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966FDC" w:rsidP="3E966FDC" w:rsidRDefault="3E966FDC" w14:paraId="7634C74E" w14:textId="258CDCF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3E966FDC" w:rsidRDefault="3E966FDC" w14:paraId="55C3867E" w14:textId="5598D7CB">
      <w:r>
        <w:br w:type="page"/>
      </w:r>
    </w:p>
    <w:p w:rsidR="0446C555" w:rsidP="3E966FDC" w:rsidRDefault="0446C555" w14:paraId="0D81B624" w14:textId="59EBAB0F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bookmarkStart w:name="_Toc515564295" w:id="1148978495"/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Introduction</w:t>
      </w:r>
      <w:bookmarkEnd w:id="1148978495"/>
    </w:p>
    <w:p w:rsidR="0446C555" w:rsidP="3E966FDC" w:rsidRDefault="0446C555" w14:paraId="7E86014F" w14:textId="6C4C3A6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430631451" w:id="1955799791"/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1.1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Contexte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 et motivation</w:t>
      </w:r>
      <w:bookmarkEnd w:id="1955799791"/>
    </w:p>
    <w:p w:rsidR="0446C555" w:rsidP="3E966FDC" w:rsidRDefault="0446C555" w14:paraId="6292C377" w14:textId="5B941D9C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La recherche </w:t>
      </w:r>
      <w:r w:rsidRPr="3E966FDC" w:rsidR="0446C555">
        <w:rPr>
          <w:rFonts w:ascii="Aptos" w:hAnsi="Aptos" w:eastAsia="Aptos" w:cs="Aptos"/>
          <w:sz w:val="24"/>
          <w:szCs w:val="24"/>
        </w:rPr>
        <w:t>scientifique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constitue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0446C555">
        <w:rPr>
          <w:rFonts w:ascii="Aptos" w:hAnsi="Aptos" w:eastAsia="Aptos" w:cs="Aptos"/>
          <w:sz w:val="24"/>
          <w:szCs w:val="24"/>
        </w:rPr>
        <w:t>moteur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essentiel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46C555">
        <w:rPr>
          <w:rFonts w:ascii="Aptos" w:hAnsi="Aptos" w:eastAsia="Aptos" w:cs="Aptos"/>
          <w:sz w:val="24"/>
          <w:szCs w:val="24"/>
        </w:rPr>
        <w:t>développement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économique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sz w:val="24"/>
          <w:szCs w:val="24"/>
        </w:rPr>
        <w:t>technologique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social d’un pays. En Côte d’Ivoire, la production </w:t>
      </w:r>
      <w:r w:rsidRPr="3E966FDC" w:rsidR="0446C555">
        <w:rPr>
          <w:rFonts w:ascii="Aptos" w:hAnsi="Aptos" w:eastAsia="Aptos" w:cs="Aptos"/>
          <w:sz w:val="24"/>
          <w:szCs w:val="24"/>
        </w:rPr>
        <w:t>scientifique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connaît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croissance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notable au </w:t>
      </w:r>
      <w:r w:rsidRPr="3E966FDC" w:rsidR="0446C555">
        <w:rPr>
          <w:rFonts w:ascii="Aptos" w:hAnsi="Aptos" w:eastAsia="Aptos" w:cs="Aptos"/>
          <w:sz w:val="24"/>
          <w:szCs w:val="24"/>
        </w:rPr>
        <w:t>cours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ces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dernières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années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grâce aux efforts des </w:t>
      </w:r>
      <w:r w:rsidRPr="3E966FDC" w:rsidR="0446C555">
        <w:rPr>
          <w:rFonts w:ascii="Aptos" w:hAnsi="Aptos" w:eastAsia="Aptos" w:cs="Aptos"/>
          <w:sz w:val="24"/>
          <w:szCs w:val="24"/>
        </w:rPr>
        <w:t>universités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des </w:t>
      </w:r>
      <w:r w:rsidRPr="3E966FDC" w:rsidR="0446C555">
        <w:rPr>
          <w:rFonts w:ascii="Aptos" w:hAnsi="Aptos" w:eastAsia="Aptos" w:cs="Aptos"/>
          <w:sz w:val="24"/>
          <w:szCs w:val="24"/>
        </w:rPr>
        <w:t>centres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recherche et des </w:t>
      </w:r>
      <w:r w:rsidRPr="3E966FDC" w:rsidR="0446C555">
        <w:rPr>
          <w:rFonts w:ascii="Aptos" w:hAnsi="Aptos" w:eastAsia="Aptos" w:cs="Aptos"/>
          <w:sz w:val="24"/>
          <w:szCs w:val="24"/>
        </w:rPr>
        <w:t>chercheurs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indépendants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. </w:t>
      </w:r>
      <w:r w:rsidRPr="3E966FDC" w:rsidR="0446C555">
        <w:rPr>
          <w:rFonts w:ascii="Aptos" w:hAnsi="Aptos" w:eastAsia="Aptos" w:cs="Aptos"/>
          <w:sz w:val="24"/>
          <w:szCs w:val="24"/>
        </w:rPr>
        <w:t>Cependant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sz w:val="24"/>
          <w:szCs w:val="24"/>
        </w:rPr>
        <w:t>cette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progression </w:t>
      </w:r>
      <w:r w:rsidRPr="3E966FDC" w:rsidR="0446C555">
        <w:rPr>
          <w:rFonts w:ascii="Aptos" w:hAnsi="Aptos" w:eastAsia="Aptos" w:cs="Aptos"/>
          <w:sz w:val="24"/>
          <w:szCs w:val="24"/>
        </w:rPr>
        <w:t>reste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insuffisamment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valorisée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peu visible à </w:t>
      </w:r>
      <w:r w:rsidRPr="3E966FDC" w:rsidR="0446C555">
        <w:rPr>
          <w:rFonts w:ascii="Aptos" w:hAnsi="Aptos" w:eastAsia="Aptos" w:cs="Aptos"/>
          <w:sz w:val="24"/>
          <w:szCs w:val="24"/>
        </w:rPr>
        <w:t>l’échelle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internationale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136140B8" w14:textId="0CDB2849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 En </w:t>
      </w:r>
      <w:r w:rsidRPr="3E966FDC" w:rsidR="0446C555">
        <w:rPr>
          <w:rFonts w:ascii="Aptos" w:hAnsi="Aptos" w:eastAsia="Aptos" w:cs="Aptos"/>
          <w:sz w:val="24"/>
          <w:szCs w:val="24"/>
        </w:rPr>
        <w:t>effet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de </w:t>
      </w:r>
      <w:r w:rsidRPr="3E966FDC" w:rsidR="0446C555">
        <w:rPr>
          <w:rFonts w:ascii="Aptos" w:hAnsi="Aptos" w:eastAsia="Aptos" w:cs="Aptos"/>
          <w:sz w:val="24"/>
          <w:szCs w:val="24"/>
        </w:rPr>
        <w:t>nombreuses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productions </w:t>
      </w:r>
      <w:r w:rsidRPr="3E966FDC" w:rsidR="0446C555">
        <w:rPr>
          <w:rFonts w:ascii="Aptos" w:hAnsi="Aptos" w:eastAsia="Aptos" w:cs="Aptos"/>
          <w:sz w:val="24"/>
          <w:szCs w:val="24"/>
        </w:rPr>
        <w:t>scientifiques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locales </w:t>
      </w:r>
      <w:r w:rsidRPr="3E966FDC" w:rsidR="0446C555">
        <w:rPr>
          <w:rFonts w:ascii="Aptos" w:hAnsi="Aptos" w:eastAsia="Aptos" w:cs="Aptos"/>
          <w:sz w:val="24"/>
          <w:szCs w:val="24"/>
        </w:rPr>
        <w:t>demeurent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dispersées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dans </w:t>
      </w:r>
      <w:r w:rsidRPr="3E966FDC" w:rsidR="0446C555">
        <w:rPr>
          <w:rFonts w:ascii="Aptos" w:hAnsi="Aptos" w:eastAsia="Aptos" w:cs="Aptos"/>
          <w:sz w:val="24"/>
          <w:szCs w:val="24"/>
        </w:rPr>
        <w:t>différents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sites </w:t>
      </w:r>
      <w:r w:rsidRPr="3E966FDC" w:rsidR="0446C555">
        <w:rPr>
          <w:rFonts w:ascii="Aptos" w:hAnsi="Aptos" w:eastAsia="Aptos" w:cs="Aptos"/>
          <w:sz w:val="24"/>
          <w:szCs w:val="24"/>
        </w:rPr>
        <w:t>institutionnels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bases de données </w:t>
      </w:r>
      <w:r w:rsidRPr="3E966FDC" w:rsidR="0446C555">
        <w:rPr>
          <w:rFonts w:ascii="Aptos" w:hAnsi="Aptos" w:eastAsia="Aptos" w:cs="Aptos"/>
          <w:sz w:val="24"/>
          <w:szCs w:val="24"/>
        </w:rPr>
        <w:t>ou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archives </w:t>
      </w:r>
      <w:r w:rsidRPr="3E966FDC" w:rsidR="0446C555">
        <w:rPr>
          <w:rFonts w:ascii="Aptos" w:hAnsi="Aptos" w:eastAsia="Aptos" w:cs="Aptos"/>
          <w:sz w:val="24"/>
          <w:szCs w:val="24"/>
        </w:rPr>
        <w:t>personnelles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sans </w:t>
      </w:r>
      <w:r w:rsidRPr="3E966FDC" w:rsidR="0446C555">
        <w:rPr>
          <w:rFonts w:ascii="Aptos" w:hAnsi="Aptos" w:eastAsia="Aptos" w:cs="Aptos"/>
          <w:sz w:val="24"/>
          <w:szCs w:val="24"/>
        </w:rPr>
        <w:t>mécanisme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centralisé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permettant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d’en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assurer la diffusion, le </w:t>
      </w:r>
      <w:r w:rsidRPr="3E966FDC" w:rsidR="0446C555">
        <w:rPr>
          <w:rFonts w:ascii="Aptos" w:hAnsi="Aptos" w:eastAsia="Aptos" w:cs="Aptos"/>
          <w:sz w:val="24"/>
          <w:szCs w:val="24"/>
        </w:rPr>
        <w:t>suivi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la reconnaissance. Cette situation </w:t>
      </w:r>
      <w:r w:rsidRPr="3E966FDC" w:rsidR="0446C555">
        <w:rPr>
          <w:rFonts w:ascii="Aptos" w:hAnsi="Aptos" w:eastAsia="Aptos" w:cs="Aptos"/>
          <w:sz w:val="24"/>
          <w:szCs w:val="24"/>
        </w:rPr>
        <w:t>limite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46C555">
        <w:rPr>
          <w:rFonts w:ascii="Aptos" w:hAnsi="Aptos" w:eastAsia="Aptos" w:cs="Aptos"/>
          <w:sz w:val="24"/>
          <w:szCs w:val="24"/>
        </w:rPr>
        <w:t>visibilité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chercheurs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ivoiriens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sz w:val="24"/>
          <w:szCs w:val="24"/>
        </w:rPr>
        <w:t>réduit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l’impact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leurs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travaux et </w:t>
      </w:r>
      <w:r w:rsidRPr="3E966FDC" w:rsidR="0446C555">
        <w:rPr>
          <w:rFonts w:ascii="Aptos" w:hAnsi="Aptos" w:eastAsia="Aptos" w:cs="Aptos"/>
          <w:sz w:val="24"/>
          <w:szCs w:val="24"/>
        </w:rPr>
        <w:t>freine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la reconnaissance du </w:t>
      </w:r>
      <w:r w:rsidRPr="3E966FDC" w:rsidR="0446C555">
        <w:rPr>
          <w:rFonts w:ascii="Aptos" w:hAnsi="Aptos" w:eastAsia="Aptos" w:cs="Aptos"/>
          <w:sz w:val="24"/>
          <w:szCs w:val="24"/>
        </w:rPr>
        <w:t>potentiel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scientifique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national.</w:t>
      </w:r>
    </w:p>
    <w:p w:rsidR="0446C555" w:rsidP="3E966FDC" w:rsidRDefault="0446C555" w14:paraId="0CA01B1A" w14:textId="089ADC65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Face à </w:t>
      </w:r>
      <w:r w:rsidRPr="3E966FDC" w:rsidR="0446C555">
        <w:rPr>
          <w:rFonts w:ascii="Aptos" w:hAnsi="Aptos" w:eastAsia="Aptos" w:cs="Aptos"/>
          <w:sz w:val="24"/>
          <w:szCs w:val="24"/>
        </w:rPr>
        <w:t>ce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constat, il </w:t>
      </w:r>
      <w:r w:rsidRPr="3E966FDC" w:rsidR="0446C555">
        <w:rPr>
          <w:rFonts w:ascii="Aptos" w:hAnsi="Aptos" w:eastAsia="Aptos" w:cs="Aptos"/>
          <w:sz w:val="24"/>
          <w:szCs w:val="24"/>
        </w:rPr>
        <w:t>apparaît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nécessaire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concevoir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0446C555">
        <w:rPr>
          <w:rFonts w:ascii="Aptos" w:hAnsi="Aptos" w:eastAsia="Aptos" w:cs="Aptos"/>
          <w:sz w:val="24"/>
          <w:szCs w:val="24"/>
        </w:rPr>
        <w:t>outil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numérique capable de </w:t>
      </w:r>
      <w:r w:rsidRPr="3E966FDC" w:rsidR="0446C555">
        <w:rPr>
          <w:rFonts w:ascii="Aptos" w:hAnsi="Aptos" w:eastAsia="Aptos" w:cs="Aptos"/>
          <w:sz w:val="24"/>
          <w:szCs w:val="24"/>
        </w:rPr>
        <w:t>regrouper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sz w:val="24"/>
          <w:szCs w:val="24"/>
        </w:rPr>
        <w:t>d’analyser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0446C555">
        <w:rPr>
          <w:rFonts w:ascii="Aptos" w:hAnsi="Aptos" w:eastAsia="Aptos" w:cs="Aptos"/>
          <w:sz w:val="24"/>
          <w:szCs w:val="24"/>
        </w:rPr>
        <w:t>valoriser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les travaux de recherche </w:t>
      </w:r>
      <w:r w:rsidRPr="3E966FDC" w:rsidR="0446C555">
        <w:rPr>
          <w:rFonts w:ascii="Aptos" w:hAnsi="Aptos" w:eastAsia="Aptos" w:cs="Aptos"/>
          <w:sz w:val="24"/>
          <w:szCs w:val="24"/>
        </w:rPr>
        <w:t>produits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localement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tout </w:t>
      </w:r>
      <w:r w:rsidRPr="3E966FDC" w:rsidR="0446C555">
        <w:rPr>
          <w:rFonts w:ascii="Aptos" w:hAnsi="Aptos" w:eastAsia="Aptos" w:cs="Aptos"/>
          <w:sz w:val="24"/>
          <w:szCs w:val="24"/>
        </w:rPr>
        <w:t>en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favorisant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leur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intégration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dans les réseaux </w:t>
      </w:r>
      <w:r w:rsidRPr="3E966FDC" w:rsidR="0446C555">
        <w:rPr>
          <w:rFonts w:ascii="Aptos" w:hAnsi="Aptos" w:eastAsia="Aptos" w:cs="Aptos"/>
          <w:sz w:val="24"/>
          <w:szCs w:val="24"/>
        </w:rPr>
        <w:t>scientifiques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internationaux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6EE1D426" w14:textId="146A77EC"/>
    <w:p w:rsidR="0446C555" w:rsidP="3E966FDC" w:rsidRDefault="0446C555" w14:paraId="3103DCC2" w14:textId="1F370FC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229869844" w:id="1280593298"/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1.2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Problématique</w:t>
      </w:r>
      <w:bookmarkEnd w:id="1280593298"/>
    </w:p>
    <w:p w:rsidR="0446C555" w:rsidP="3E966FDC" w:rsidRDefault="0446C555" w14:paraId="6DC5AF89" w14:textId="0881792A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Malgré la </w:t>
      </w:r>
      <w:r w:rsidRPr="3E966FDC" w:rsidR="0446C555">
        <w:rPr>
          <w:rFonts w:ascii="Aptos" w:hAnsi="Aptos" w:eastAsia="Aptos" w:cs="Aptos"/>
          <w:sz w:val="24"/>
          <w:szCs w:val="24"/>
        </w:rPr>
        <w:t>diversité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0446C555">
        <w:rPr>
          <w:rFonts w:ascii="Aptos" w:hAnsi="Aptos" w:eastAsia="Aptos" w:cs="Aptos"/>
          <w:sz w:val="24"/>
          <w:szCs w:val="24"/>
        </w:rPr>
        <w:t>qualité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recherches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menées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en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Côte d’Ivoire, il </w:t>
      </w:r>
      <w:r w:rsidRPr="3E966FDC" w:rsidR="0446C555">
        <w:rPr>
          <w:rFonts w:ascii="Aptos" w:hAnsi="Aptos" w:eastAsia="Aptos" w:cs="Aptos"/>
          <w:sz w:val="24"/>
          <w:szCs w:val="24"/>
        </w:rPr>
        <w:t>n’existe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pas encore de </w:t>
      </w:r>
      <w:r w:rsidRPr="3E966FDC" w:rsidR="0446C555">
        <w:rPr>
          <w:rFonts w:ascii="Aptos" w:hAnsi="Aptos" w:eastAsia="Aptos" w:cs="Aptos"/>
          <w:sz w:val="24"/>
          <w:szCs w:val="24"/>
        </w:rPr>
        <w:t>plateforme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nationale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dédiée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au </w:t>
      </w:r>
      <w:r w:rsidRPr="3E966FDC" w:rsidR="0446C555">
        <w:rPr>
          <w:rFonts w:ascii="Aptos" w:hAnsi="Aptos" w:eastAsia="Aptos" w:cs="Aptos"/>
          <w:sz w:val="24"/>
          <w:szCs w:val="24"/>
        </w:rPr>
        <w:t>suivi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à la </w:t>
      </w:r>
      <w:r w:rsidRPr="3E966FDC" w:rsidR="0446C555">
        <w:rPr>
          <w:rFonts w:ascii="Aptos" w:hAnsi="Aptos" w:eastAsia="Aptos" w:cs="Aptos"/>
          <w:sz w:val="24"/>
          <w:szCs w:val="24"/>
        </w:rPr>
        <w:t>valorisation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productions </w:t>
      </w:r>
      <w:r w:rsidRPr="3E966FDC" w:rsidR="0446C555">
        <w:rPr>
          <w:rFonts w:ascii="Aptos" w:hAnsi="Aptos" w:eastAsia="Aptos" w:cs="Aptos"/>
          <w:sz w:val="24"/>
          <w:szCs w:val="24"/>
        </w:rPr>
        <w:t>scientifiques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. Cette absence </w:t>
      </w:r>
      <w:r w:rsidRPr="3E966FDC" w:rsidR="0446C555">
        <w:rPr>
          <w:rFonts w:ascii="Aptos" w:hAnsi="Aptos" w:eastAsia="Aptos" w:cs="Aptos"/>
          <w:sz w:val="24"/>
          <w:szCs w:val="24"/>
        </w:rPr>
        <w:t>entraîne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plusieurs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difficultés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:</w:t>
      </w:r>
    </w:p>
    <w:p w:rsidR="0446C555" w:rsidP="3E966FDC" w:rsidRDefault="0446C555" w14:paraId="6CF3E49D" w14:textId="0AAB90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faible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visibilité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chercheurs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0446C555">
        <w:rPr>
          <w:rFonts w:ascii="Aptos" w:hAnsi="Aptos" w:eastAsia="Aptos" w:cs="Aptos"/>
          <w:sz w:val="24"/>
          <w:szCs w:val="24"/>
        </w:rPr>
        <w:t>leurs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35E1C62">
        <w:rPr>
          <w:rFonts w:ascii="Aptos" w:hAnsi="Aptos" w:eastAsia="Aptos" w:cs="Aptos"/>
          <w:sz w:val="24"/>
          <w:szCs w:val="24"/>
        </w:rPr>
        <w:t>publications;</w:t>
      </w:r>
    </w:p>
    <w:p w:rsidR="0446C555" w:rsidP="3E966FDC" w:rsidRDefault="0446C555" w14:paraId="4FFCDC94" w14:textId="129D96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impossibilité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mesurer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efficacement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la performance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(citations, collaborations, h-index, etc.</w:t>
      </w:r>
      <w:r w:rsidRPr="3E966FDC" w:rsidR="0446C555">
        <w:rPr>
          <w:rFonts w:ascii="Aptos" w:hAnsi="Aptos" w:eastAsia="Aptos" w:cs="Aptos"/>
          <w:sz w:val="24"/>
          <w:szCs w:val="24"/>
        </w:rPr>
        <w:t>) ;</w:t>
      </w:r>
    </w:p>
    <w:p w:rsidR="0446C555" w:rsidP="3E966FDC" w:rsidRDefault="0446C555" w14:paraId="111AF45E" w14:textId="71D558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insuffisante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résultats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auprès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décideurs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institutions et </w:t>
      </w:r>
      <w:r w:rsidRPr="3E966FDC" w:rsidR="0446C555">
        <w:rPr>
          <w:rFonts w:ascii="Aptos" w:hAnsi="Aptos" w:eastAsia="Aptos" w:cs="Aptos"/>
          <w:sz w:val="24"/>
          <w:szCs w:val="24"/>
        </w:rPr>
        <w:t>partenaires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514C98A4" w14:textId="145A42D2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>Dès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lors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0446C555">
        <w:rPr>
          <w:rFonts w:ascii="Aptos" w:hAnsi="Aptos" w:eastAsia="Aptos" w:cs="Aptos"/>
          <w:sz w:val="24"/>
          <w:szCs w:val="24"/>
        </w:rPr>
        <w:t>problématique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principale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ce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projet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est la </w:t>
      </w:r>
      <w:r w:rsidRPr="3E966FDC" w:rsidR="0446C555">
        <w:rPr>
          <w:rFonts w:ascii="Aptos" w:hAnsi="Aptos" w:eastAsia="Aptos" w:cs="Aptos"/>
          <w:sz w:val="24"/>
          <w:szCs w:val="24"/>
        </w:rPr>
        <w:t>suivante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:</w:t>
      </w:r>
    </w:p>
    <w:p w:rsidR="0446C555" w:rsidP="3E966FDC" w:rsidRDefault="0446C555" w14:paraId="1E8E2112" w14:textId="2290601F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Comment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concevoir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et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développer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plateforme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intelligente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capable de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centraliser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suivre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et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valoriser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les productions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scientifiques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ivoiriennes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de manière 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>automatisée</w:t>
      </w:r>
      <w:r w:rsidRPr="3E966FDC" w:rsidR="0446C555">
        <w:rPr>
          <w:rFonts w:ascii="Aptos" w:hAnsi="Aptos" w:eastAsia="Aptos" w:cs="Aptos"/>
          <w:i w:val="1"/>
          <w:iCs w:val="1"/>
          <w:sz w:val="24"/>
          <w:szCs w:val="24"/>
        </w:rPr>
        <w:t xml:space="preserve"> et </w:t>
      </w:r>
      <w:r w:rsidRPr="3E966FDC" w:rsidR="7EE16FCD">
        <w:rPr>
          <w:rFonts w:ascii="Aptos" w:hAnsi="Aptos" w:eastAsia="Aptos" w:cs="Aptos"/>
          <w:i w:val="1"/>
          <w:iCs w:val="1"/>
          <w:sz w:val="24"/>
          <w:szCs w:val="24"/>
        </w:rPr>
        <w:t>accessible?</w:t>
      </w:r>
    </w:p>
    <w:p w:rsidR="3E966FDC" w:rsidRDefault="3E966FDC" w14:paraId="3C11B1C2" w14:textId="6DF98CCE"/>
    <w:p w:rsidR="0446C555" w:rsidP="3E966FDC" w:rsidRDefault="0446C555" w14:paraId="3B4F68E7" w14:textId="3912EA8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273505059" w:id="2092858792"/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1.3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Objectifs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 du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projet</w:t>
      </w:r>
      <w:bookmarkEnd w:id="2092858792"/>
    </w:p>
    <w:p w:rsidR="0446C555" w:rsidP="3E966FDC" w:rsidRDefault="0446C555" w14:paraId="2D091D69" w14:textId="44E370E8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>L’objectif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général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ce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projet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est de </w:t>
      </w:r>
      <w:r w:rsidRPr="3E966FDC" w:rsidR="0446C555">
        <w:rPr>
          <w:rFonts w:ascii="Aptos" w:hAnsi="Aptos" w:eastAsia="Aptos" w:cs="Aptos"/>
          <w:sz w:val="24"/>
          <w:szCs w:val="24"/>
        </w:rPr>
        <w:t>concevoir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0446C555">
        <w:rPr>
          <w:rFonts w:ascii="Aptos" w:hAnsi="Aptos" w:eastAsia="Aptos" w:cs="Aptos"/>
          <w:sz w:val="24"/>
          <w:szCs w:val="24"/>
        </w:rPr>
        <w:t>développer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Plateforme de Suivi et de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de la Recherche (PSR)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adaptée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au </w:t>
      </w:r>
      <w:r w:rsidRPr="3E966FDC" w:rsidR="0446C555">
        <w:rPr>
          <w:rFonts w:ascii="Aptos" w:hAnsi="Aptos" w:eastAsia="Aptos" w:cs="Aptos"/>
          <w:sz w:val="24"/>
          <w:szCs w:val="24"/>
        </w:rPr>
        <w:t>contexte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ivoirien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71BF8ADB" w14:textId="7CD319A4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446C555">
        <w:rPr>
          <w:rFonts w:ascii="Aptos" w:hAnsi="Aptos" w:eastAsia="Aptos" w:cs="Aptos"/>
          <w:sz w:val="24"/>
          <w:szCs w:val="24"/>
        </w:rPr>
        <w:t>objectifs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spécifiques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sont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:</w:t>
      </w:r>
    </w:p>
    <w:p w:rsidR="0446C555" w:rsidP="3E966FDC" w:rsidRDefault="0446C555" w14:paraId="177FAC82" w14:textId="70BD31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Centraliser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les productions </w:t>
      </w:r>
      <w:r w:rsidRPr="3E966FDC" w:rsidR="0446C555">
        <w:rPr>
          <w:rFonts w:ascii="Aptos" w:hAnsi="Aptos" w:eastAsia="Aptos" w:cs="Aptos"/>
          <w:sz w:val="24"/>
          <w:szCs w:val="24"/>
        </w:rPr>
        <w:t>scientifiques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chercheurs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ivoiriens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au sein </w:t>
      </w:r>
      <w:r w:rsidRPr="3E966FDC" w:rsidR="0446C555">
        <w:rPr>
          <w:rFonts w:ascii="Aptos" w:hAnsi="Aptos" w:eastAsia="Aptos" w:cs="Aptos"/>
          <w:sz w:val="24"/>
          <w:szCs w:val="24"/>
        </w:rPr>
        <w:t>d’une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base de données unique.</w:t>
      </w:r>
    </w:p>
    <w:p w:rsidR="0446C555" w:rsidP="3E966FDC" w:rsidRDefault="0446C555" w14:paraId="65B9B2A5" w14:textId="0C3781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Intégrer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API externes (ORCID, Google Scholar, </w:t>
      </w:r>
      <w:r w:rsidRPr="3E966FDC" w:rsidR="0446C555">
        <w:rPr>
          <w:rFonts w:ascii="Aptos" w:hAnsi="Aptos" w:eastAsia="Aptos" w:cs="Aptos"/>
          <w:sz w:val="24"/>
          <w:szCs w:val="24"/>
        </w:rPr>
        <w:t>CrossRef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etc.) pour </w:t>
      </w:r>
      <w:r w:rsidRPr="3E966FDC" w:rsidR="0446C555">
        <w:rPr>
          <w:rFonts w:ascii="Aptos" w:hAnsi="Aptos" w:eastAsia="Aptos" w:cs="Aptos"/>
          <w:sz w:val="24"/>
          <w:szCs w:val="24"/>
        </w:rPr>
        <w:t>automatiser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46C555">
        <w:rPr>
          <w:rFonts w:ascii="Aptos" w:hAnsi="Aptos" w:eastAsia="Aptos" w:cs="Aptos"/>
          <w:sz w:val="24"/>
          <w:szCs w:val="24"/>
        </w:rPr>
        <w:t>collecte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publications.</w:t>
      </w:r>
    </w:p>
    <w:p w:rsidR="0446C555" w:rsidP="3E966FDC" w:rsidRDefault="0446C555" w14:paraId="04874E52" w14:textId="0C3017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Calculer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indicateurs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bibliométriques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pertinents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(</w:t>
      </w:r>
      <w:r w:rsidRPr="3E966FDC" w:rsidR="0446C555">
        <w:rPr>
          <w:rFonts w:ascii="Aptos" w:hAnsi="Aptos" w:eastAsia="Aptos" w:cs="Aptos"/>
          <w:sz w:val="24"/>
          <w:szCs w:val="24"/>
        </w:rPr>
        <w:t>nombre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citations, h-index, </w:t>
      </w:r>
      <w:r w:rsidRPr="3E966FDC" w:rsidR="0446C555">
        <w:rPr>
          <w:rFonts w:ascii="Aptos" w:hAnsi="Aptos" w:eastAsia="Aptos" w:cs="Aptos"/>
          <w:sz w:val="24"/>
          <w:szCs w:val="24"/>
        </w:rPr>
        <w:t>facteur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d’impact</w:t>
      </w:r>
      <w:r w:rsidRPr="3E966FDC" w:rsidR="0446C555">
        <w:rPr>
          <w:rFonts w:ascii="Aptos" w:hAnsi="Aptos" w:eastAsia="Aptos" w:cs="Aptos"/>
          <w:sz w:val="24"/>
          <w:szCs w:val="24"/>
        </w:rPr>
        <w:t>).</w:t>
      </w:r>
    </w:p>
    <w:p w:rsidR="0446C555" w:rsidP="3E966FDC" w:rsidRDefault="0446C555" w14:paraId="0F737A67" w14:textId="13D90C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Fournir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un tableau de bord </w:t>
      </w:r>
      <w:r w:rsidRPr="3E966FDC" w:rsidR="0446C555">
        <w:rPr>
          <w:rFonts w:ascii="Aptos" w:hAnsi="Aptos" w:eastAsia="Aptos" w:cs="Aptos"/>
          <w:sz w:val="24"/>
          <w:szCs w:val="24"/>
        </w:rPr>
        <w:t>interactif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des rapports </w:t>
      </w:r>
      <w:r w:rsidRPr="3E966FDC" w:rsidR="0446C555">
        <w:rPr>
          <w:rFonts w:ascii="Aptos" w:hAnsi="Aptos" w:eastAsia="Aptos" w:cs="Aptos"/>
          <w:sz w:val="24"/>
          <w:szCs w:val="24"/>
        </w:rPr>
        <w:t>personnalisés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0446C555">
        <w:rPr>
          <w:rFonts w:ascii="Aptos" w:hAnsi="Aptos" w:eastAsia="Aptos" w:cs="Aptos"/>
          <w:sz w:val="24"/>
          <w:szCs w:val="24"/>
        </w:rPr>
        <w:t>chercheurs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institutions.</w:t>
      </w:r>
    </w:p>
    <w:p w:rsidR="0446C555" w:rsidP="3E966FDC" w:rsidRDefault="0446C555" w14:paraId="21242BBA" w14:textId="1F88C2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Améliorer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46C555">
        <w:rPr>
          <w:rFonts w:ascii="Aptos" w:hAnsi="Aptos" w:eastAsia="Aptos" w:cs="Aptos"/>
          <w:sz w:val="24"/>
          <w:szCs w:val="24"/>
        </w:rPr>
        <w:t>visibilité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nationale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446C555">
        <w:rPr>
          <w:rFonts w:ascii="Aptos" w:hAnsi="Aptos" w:eastAsia="Aptos" w:cs="Aptos"/>
          <w:sz w:val="24"/>
          <w:szCs w:val="24"/>
        </w:rPr>
        <w:t>internationale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productions </w:t>
      </w:r>
      <w:r w:rsidRPr="3E966FDC" w:rsidR="0446C555">
        <w:rPr>
          <w:rFonts w:ascii="Aptos" w:hAnsi="Aptos" w:eastAsia="Aptos" w:cs="Aptos"/>
          <w:sz w:val="24"/>
          <w:szCs w:val="24"/>
        </w:rPr>
        <w:t>scientifiques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ivoiriennes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33AE32C0" w14:textId="3E8C57B7"/>
    <w:p w:rsidR="0446C555" w:rsidP="3E966FDC" w:rsidRDefault="0446C555" w14:paraId="074DA1F8" w14:textId="4CA1DBD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567287053" w:id="1160595924"/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1.4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Portée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 et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limites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 du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projet</w:t>
      </w:r>
      <w:bookmarkEnd w:id="1160595924"/>
    </w:p>
    <w:p w:rsidR="0446C555" w:rsidP="3E966FDC" w:rsidRDefault="0446C555" w14:paraId="467E2B40" w14:textId="48B1024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Le projet PS</w:t>
      </w:r>
      <w:r w:rsidRPr="3E966FDC" w:rsidR="0446C555">
        <w:rPr>
          <w:rFonts w:ascii="Aptos" w:hAnsi="Aptos" w:eastAsia="Aptos" w:cs="Aptos"/>
          <w:sz w:val="24"/>
          <w:szCs w:val="24"/>
        </w:rPr>
        <w:t>R s</w:t>
      </w:r>
      <w:r w:rsidRPr="3E966FDC" w:rsidR="0446C555">
        <w:rPr>
          <w:rFonts w:ascii="Aptos" w:hAnsi="Aptos" w:eastAsia="Aptos" w:cs="Aptos"/>
          <w:sz w:val="24"/>
          <w:szCs w:val="24"/>
        </w:rPr>
        <w:t>e limi</w:t>
      </w:r>
      <w:r w:rsidRPr="3E966FDC" w:rsidR="0446C555">
        <w:rPr>
          <w:rFonts w:ascii="Aptos" w:hAnsi="Aptos" w:eastAsia="Aptos" w:cs="Aptos"/>
          <w:sz w:val="24"/>
          <w:szCs w:val="24"/>
        </w:rPr>
        <w:t>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dan</w:t>
      </w:r>
      <w:r w:rsidRPr="3E966FDC" w:rsidR="0446C555">
        <w:rPr>
          <w:rFonts w:ascii="Aptos" w:hAnsi="Aptos" w:eastAsia="Aptos" w:cs="Aptos"/>
          <w:sz w:val="24"/>
          <w:szCs w:val="24"/>
        </w:rPr>
        <w:t>s un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</w:t>
      </w:r>
      <w:r w:rsidRPr="3E966FDC" w:rsidR="0446C555">
        <w:rPr>
          <w:rFonts w:ascii="Aptos" w:hAnsi="Aptos" w:eastAsia="Aptos" w:cs="Aptos"/>
          <w:sz w:val="24"/>
          <w:szCs w:val="24"/>
        </w:rPr>
        <w:t>remier t</w:t>
      </w:r>
      <w:r w:rsidRPr="3E966FDC" w:rsidR="0446C555">
        <w:rPr>
          <w:rFonts w:ascii="Aptos" w:hAnsi="Aptos" w:eastAsia="Aptos" w:cs="Aptos"/>
          <w:sz w:val="24"/>
          <w:szCs w:val="24"/>
        </w:rPr>
        <w:t>e</w:t>
      </w:r>
      <w:r w:rsidRPr="3E966FDC" w:rsidR="0446C555">
        <w:rPr>
          <w:rFonts w:ascii="Aptos" w:hAnsi="Aptos" w:eastAsia="Aptos" w:cs="Aptos"/>
          <w:sz w:val="24"/>
          <w:szCs w:val="24"/>
        </w:rPr>
        <w:t>mp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s </w:t>
      </w:r>
      <w:r w:rsidRPr="3E966FDC" w:rsidR="0446C555">
        <w:rPr>
          <w:rFonts w:ascii="Aptos" w:hAnsi="Aptos" w:eastAsia="Aptos" w:cs="Aptos"/>
          <w:sz w:val="24"/>
          <w:szCs w:val="24"/>
        </w:rPr>
        <w:t>à la conc</w:t>
      </w:r>
      <w:r w:rsidRPr="3E966FDC" w:rsidR="0446C555">
        <w:rPr>
          <w:rFonts w:ascii="Aptos" w:hAnsi="Aptos" w:eastAsia="Aptos" w:cs="Aptos"/>
          <w:sz w:val="24"/>
          <w:szCs w:val="24"/>
        </w:rPr>
        <w:t>ep</w:t>
      </w:r>
      <w:r w:rsidRPr="3E966FDC" w:rsidR="0446C555">
        <w:rPr>
          <w:rFonts w:ascii="Aptos" w:hAnsi="Aptos" w:eastAsia="Aptos" w:cs="Aptos"/>
          <w:sz w:val="24"/>
          <w:szCs w:val="24"/>
        </w:rPr>
        <w:t>t</w:t>
      </w:r>
      <w:r w:rsidRPr="3E966FDC" w:rsidR="0446C555">
        <w:rPr>
          <w:rFonts w:ascii="Aptos" w:hAnsi="Aptos" w:eastAsia="Aptos" w:cs="Aptos"/>
          <w:sz w:val="24"/>
          <w:szCs w:val="24"/>
        </w:rPr>
        <w:t>ion et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au dé</w:t>
      </w:r>
      <w:r w:rsidRPr="3E966FDC" w:rsidR="0446C555">
        <w:rPr>
          <w:rFonts w:ascii="Aptos" w:hAnsi="Aptos" w:eastAsia="Aptos" w:cs="Aptos"/>
          <w:sz w:val="24"/>
          <w:szCs w:val="24"/>
        </w:rPr>
        <w:t>veloppeme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nt 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d’une </w:t>
      </w:r>
      <w:r w:rsidRPr="3E966FDC" w:rsidR="0446C555">
        <w:rPr>
          <w:rFonts w:ascii="Aptos" w:hAnsi="Aptos" w:eastAsia="Aptos" w:cs="Aptos"/>
          <w:sz w:val="24"/>
          <w:szCs w:val="24"/>
        </w:rPr>
        <w:t>v</w:t>
      </w:r>
      <w:r w:rsidRPr="3E966FDC" w:rsidR="0446C555">
        <w:rPr>
          <w:rFonts w:ascii="Aptos" w:hAnsi="Aptos" w:eastAsia="Aptos" w:cs="Aptos"/>
          <w:sz w:val="24"/>
          <w:szCs w:val="24"/>
        </w:rPr>
        <w:t>ersion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web accessi</w:t>
      </w:r>
      <w:r w:rsidRPr="3E966FDC" w:rsidR="0446C555">
        <w:rPr>
          <w:rFonts w:ascii="Aptos" w:hAnsi="Aptos" w:eastAsia="Aptos" w:cs="Aptos"/>
          <w:sz w:val="24"/>
          <w:szCs w:val="24"/>
        </w:rPr>
        <w:t>ble en ligne. Cette version permettra la collecte automatique des publications, l’affichage des profils de chercheurs et la génération de rapports d’activités.</w:t>
      </w:r>
    </w:p>
    <w:p w:rsidR="0446C555" w:rsidP="3E966FDC" w:rsidRDefault="0446C555" w14:paraId="0CCEA627" w14:textId="133347CB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Cependant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0446C555">
        <w:rPr>
          <w:rFonts w:ascii="Aptos" w:hAnsi="Aptos" w:eastAsia="Aptos" w:cs="Aptos"/>
          <w:sz w:val="24"/>
          <w:szCs w:val="24"/>
        </w:rPr>
        <w:t>plateforme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ne </w:t>
      </w:r>
      <w:r w:rsidRPr="3E966FDC" w:rsidR="0446C555">
        <w:rPr>
          <w:rFonts w:ascii="Aptos" w:hAnsi="Aptos" w:eastAsia="Aptos" w:cs="Aptos"/>
          <w:sz w:val="24"/>
          <w:szCs w:val="24"/>
        </w:rPr>
        <w:t>couvrira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pas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encore </w:t>
      </w:r>
      <w:r w:rsidRPr="3E966FDC" w:rsidR="0446C555">
        <w:rPr>
          <w:rFonts w:ascii="Aptos" w:hAnsi="Aptos" w:eastAsia="Aptos" w:cs="Aptos"/>
          <w:sz w:val="24"/>
          <w:szCs w:val="24"/>
        </w:rPr>
        <w:t>certains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aspects </w:t>
      </w:r>
      <w:r w:rsidRPr="3E966FDC" w:rsidR="0446C555">
        <w:rPr>
          <w:rFonts w:ascii="Aptos" w:hAnsi="Aptos" w:eastAsia="Aptos" w:cs="Aptos"/>
          <w:sz w:val="24"/>
          <w:szCs w:val="24"/>
        </w:rPr>
        <w:t>avancés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tels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la validation </w:t>
      </w:r>
      <w:r w:rsidRPr="3E966FDC" w:rsidR="0446C555">
        <w:rPr>
          <w:rFonts w:ascii="Aptos" w:hAnsi="Aptos" w:eastAsia="Aptos" w:cs="Aptos"/>
          <w:sz w:val="24"/>
          <w:szCs w:val="24"/>
        </w:rPr>
        <w:t>institutionnelle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automatique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publications, la gestion des brevets </w:t>
      </w:r>
      <w:r w:rsidRPr="3E966FDC" w:rsidR="0446C555">
        <w:rPr>
          <w:rFonts w:ascii="Aptos" w:hAnsi="Aptos" w:eastAsia="Aptos" w:cs="Aptos"/>
          <w:sz w:val="24"/>
          <w:szCs w:val="24"/>
        </w:rPr>
        <w:t>ou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l’intégration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complète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avec les </w:t>
      </w:r>
      <w:r w:rsidRPr="3E966FDC" w:rsidR="0446C555">
        <w:rPr>
          <w:rFonts w:ascii="Aptos" w:hAnsi="Aptos" w:eastAsia="Aptos" w:cs="Aptos"/>
          <w:sz w:val="24"/>
          <w:szCs w:val="24"/>
        </w:rPr>
        <w:t>systèmes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gestion </w:t>
      </w:r>
      <w:r w:rsidRPr="3E966FDC" w:rsidR="0446C555">
        <w:rPr>
          <w:rFonts w:ascii="Aptos" w:hAnsi="Aptos" w:eastAsia="Aptos" w:cs="Aptos"/>
          <w:sz w:val="24"/>
          <w:szCs w:val="24"/>
        </w:rPr>
        <w:t>universitaire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existants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4443272F" w14:textId="45CBB853"/>
    <w:p w:rsidR="0446C555" w:rsidP="3E966FDC" w:rsidRDefault="0446C555" w14:paraId="7247E751" w14:textId="086CA91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234810766" w:id="2145194879"/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1.5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Méthodologie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 et 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>organisation</w:t>
      </w:r>
      <w:r w:rsidRPr="3E966FDC" w:rsidR="0446C555">
        <w:rPr>
          <w:rFonts w:ascii="Aptos" w:hAnsi="Aptos" w:eastAsia="Aptos" w:cs="Aptos"/>
          <w:b w:val="1"/>
          <w:bCs w:val="1"/>
          <w:sz w:val="28"/>
          <w:szCs w:val="28"/>
        </w:rPr>
        <w:t xml:space="preserve"> du rapport</w:t>
      </w:r>
      <w:bookmarkEnd w:id="2145194879"/>
    </w:p>
    <w:p w:rsidR="0446C555" w:rsidP="3E966FDC" w:rsidRDefault="0446C555" w14:paraId="7EB26400" w14:textId="19230063">
      <w:pPr>
        <w:spacing w:before="240" w:beforeAutospacing="off" w:after="240" w:afterAutospacing="off"/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Pour </w:t>
      </w:r>
      <w:r w:rsidRPr="3E966FDC" w:rsidR="0446C555">
        <w:rPr>
          <w:rFonts w:ascii="Aptos" w:hAnsi="Aptos" w:eastAsia="Aptos" w:cs="Aptos"/>
          <w:sz w:val="24"/>
          <w:szCs w:val="24"/>
        </w:rPr>
        <w:t>mener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à bien </w:t>
      </w:r>
      <w:r w:rsidRPr="3E966FDC" w:rsidR="0446C555">
        <w:rPr>
          <w:rFonts w:ascii="Aptos" w:hAnsi="Aptos" w:eastAsia="Aptos" w:cs="Aptos"/>
          <w:sz w:val="24"/>
          <w:szCs w:val="24"/>
        </w:rPr>
        <w:t>ce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projet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sz w:val="24"/>
          <w:szCs w:val="24"/>
        </w:rPr>
        <w:t>une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approche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méthodologique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orientée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cycle de vie du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logiciel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0446C555">
        <w:rPr>
          <w:rFonts w:ascii="Aptos" w:hAnsi="Aptos" w:eastAsia="Aptos" w:cs="Aptos"/>
          <w:sz w:val="24"/>
          <w:szCs w:val="24"/>
        </w:rPr>
        <w:t>été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adoptée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46C555">
        <w:rPr>
          <w:rFonts w:ascii="Aptos" w:hAnsi="Aptos" w:eastAsia="Aptos" w:cs="Aptos"/>
          <w:sz w:val="24"/>
          <w:szCs w:val="24"/>
        </w:rPr>
        <w:t>allant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l’analyse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46C555">
        <w:rPr>
          <w:rFonts w:ascii="Aptos" w:hAnsi="Aptos" w:eastAsia="Aptos" w:cs="Aptos"/>
          <w:sz w:val="24"/>
          <w:szCs w:val="24"/>
        </w:rPr>
        <w:t>besoins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à la mise </w:t>
      </w:r>
      <w:r w:rsidRPr="3E966FDC" w:rsidR="0446C555">
        <w:rPr>
          <w:rFonts w:ascii="Aptos" w:hAnsi="Aptos" w:eastAsia="Aptos" w:cs="Aptos"/>
          <w:sz w:val="24"/>
          <w:szCs w:val="24"/>
        </w:rPr>
        <w:t>en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œuvre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technique.</w:t>
      </w:r>
    </w:p>
    <w:p w:rsidR="0446C555" w:rsidP="3E966FDC" w:rsidRDefault="0446C555" w14:paraId="4ECE3459" w14:textId="40EF45BD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0446C555">
        <w:rPr>
          <w:rFonts w:ascii="Aptos" w:hAnsi="Aptos" w:eastAsia="Aptos" w:cs="Aptos"/>
          <w:sz w:val="24"/>
          <w:szCs w:val="24"/>
        </w:rPr>
        <w:t>présent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rapport est </w:t>
      </w:r>
      <w:r w:rsidRPr="3E966FDC" w:rsidR="0446C555">
        <w:rPr>
          <w:rFonts w:ascii="Aptos" w:hAnsi="Aptos" w:eastAsia="Aptos" w:cs="Aptos"/>
          <w:sz w:val="24"/>
          <w:szCs w:val="24"/>
        </w:rPr>
        <w:t>organisé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comme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suit :</w:t>
      </w:r>
    </w:p>
    <w:p w:rsidR="0446C555" w:rsidP="3E966FDC" w:rsidRDefault="0446C555" w14:paraId="1F90D08C" w14:textId="409493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chapitre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2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présente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l’état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46C555">
        <w:rPr>
          <w:rFonts w:ascii="Aptos" w:hAnsi="Aptos" w:eastAsia="Aptos" w:cs="Aptos"/>
          <w:sz w:val="24"/>
          <w:szCs w:val="24"/>
        </w:rPr>
        <w:t>l’art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les solutions </w:t>
      </w:r>
      <w:r w:rsidRPr="3E966FDC" w:rsidR="0446C555">
        <w:rPr>
          <w:rFonts w:ascii="Aptos" w:hAnsi="Aptos" w:eastAsia="Aptos" w:cs="Aptos"/>
          <w:sz w:val="24"/>
          <w:szCs w:val="24"/>
        </w:rPr>
        <w:t>existantes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3F575244" w14:textId="3E2C0F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chapitre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3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décrit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le cahier des charges </w:t>
      </w:r>
      <w:r w:rsidRPr="3E966FDC" w:rsidR="0446C555">
        <w:rPr>
          <w:rFonts w:ascii="Aptos" w:hAnsi="Aptos" w:eastAsia="Aptos" w:cs="Aptos"/>
          <w:sz w:val="24"/>
          <w:szCs w:val="24"/>
        </w:rPr>
        <w:t>fonctionnel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technique.</w:t>
      </w:r>
    </w:p>
    <w:p w:rsidR="0446C555" w:rsidP="3E966FDC" w:rsidRDefault="0446C555" w14:paraId="4EE9E0A3" w14:textId="54CB6A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chapitre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4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détaille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la conception du </w:t>
      </w:r>
      <w:r w:rsidRPr="3E966FDC" w:rsidR="0446C555">
        <w:rPr>
          <w:rFonts w:ascii="Aptos" w:hAnsi="Aptos" w:eastAsia="Aptos" w:cs="Aptos"/>
          <w:sz w:val="24"/>
          <w:szCs w:val="24"/>
        </w:rPr>
        <w:t>système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455C716A" w14:textId="54079B3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chapitre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5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expose la phase de </w:t>
      </w:r>
      <w:r w:rsidRPr="3E966FDC" w:rsidR="0446C555">
        <w:rPr>
          <w:rFonts w:ascii="Aptos" w:hAnsi="Aptos" w:eastAsia="Aptos" w:cs="Aptos"/>
          <w:sz w:val="24"/>
          <w:szCs w:val="24"/>
        </w:rPr>
        <w:t>développement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et les </w:t>
      </w:r>
      <w:r w:rsidRPr="3E966FDC" w:rsidR="0446C555">
        <w:rPr>
          <w:rFonts w:ascii="Aptos" w:hAnsi="Aptos" w:eastAsia="Aptos" w:cs="Aptos"/>
          <w:sz w:val="24"/>
          <w:szCs w:val="24"/>
        </w:rPr>
        <w:t>principaux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modules </w:t>
      </w:r>
      <w:r w:rsidRPr="3E966FDC" w:rsidR="0446C555">
        <w:rPr>
          <w:rFonts w:ascii="Aptos" w:hAnsi="Aptos" w:eastAsia="Aptos" w:cs="Aptos"/>
          <w:sz w:val="24"/>
          <w:szCs w:val="24"/>
        </w:rPr>
        <w:t>réalisés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372E1888" w14:textId="0F4137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chapitre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6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traite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des tests, de la validation et du </w:t>
      </w:r>
      <w:r w:rsidRPr="3E966FDC" w:rsidR="0446C555">
        <w:rPr>
          <w:rFonts w:ascii="Aptos" w:hAnsi="Aptos" w:eastAsia="Aptos" w:cs="Aptos"/>
          <w:sz w:val="24"/>
          <w:szCs w:val="24"/>
        </w:rPr>
        <w:t>déploiement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0446C555" w:rsidP="3E966FDC" w:rsidRDefault="0446C555" w14:paraId="0C6FA773" w14:textId="3960892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46C555">
        <w:rPr>
          <w:rFonts w:ascii="Aptos" w:hAnsi="Aptos" w:eastAsia="Aptos" w:cs="Aptos"/>
          <w:sz w:val="24"/>
          <w:szCs w:val="24"/>
        </w:rPr>
        <w:t>Enfin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, le 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>chapitre</w:t>
      </w:r>
      <w:r w:rsidRPr="3E966FDC" w:rsidR="0446C555">
        <w:rPr>
          <w:rFonts w:ascii="Aptos" w:hAnsi="Aptos" w:eastAsia="Aptos" w:cs="Aptos"/>
          <w:b w:val="1"/>
          <w:bCs w:val="1"/>
          <w:sz w:val="24"/>
          <w:szCs w:val="24"/>
        </w:rPr>
        <w:t xml:space="preserve"> 7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conclut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le travail </w:t>
      </w:r>
      <w:r w:rsidRPr="3E966FDC" w:rsidR="0446C555">
        <w:rPr>
          <w:rFonts w:ascii="Aptos" w:hAnsi="Aptos" w:eastAsia="Aptos" w:cs="Aptos"/>
          <w:sz w:val="24"/>
          <w:szCs w:val="24"/>
        </w:rPr>
        <w:t>en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46C555">
        <w:rPr>
          <w:rFonts w:ascii="Aptos" w:hAnsi="Aptos" w:eastAsia="Aptos" w:cs="Aptos"/>
          <w:sz w:val="24"/>
          <w:szCs w:val="24"/>
        </w:rPr>
        <w:t>présentant</w:t>
      </w:r>
      <w:r w:rsidRPr="3E966FDC" w:rsidR="0446C555">
        <w:rPr>
          <w:rFonts w:ascii="Aptos" w:hAnsi="Aptos" w:eastAsia="Aptos" w:cs="Aptos"/>
          <w:sz w:val="24"/>
          <w:szCs w:val="24"/>
        </w:rPr>
        <w:t xml:space="preserve"> les perspectives </w:t>
      </w:r>
      <w:r w:rsidRPr="3E966FDC" w:rsidR="0446C555">
        <w:rPr>
          <w:rFonts w:ascii="Aptos" w:hAnsi="Aptos" w:eastAsia="Aptos" w:cs="Aptos"/>
          <w:sz w:val="24"/>
          <w:szCs w:val="24"/>
        </w:rPr>
        <w:t>d’amélioration</w:t>
      </w:r>
      <w:r w:rsidRPr="3E966FDC" w:rsidR="0446C555">
        <w:rPr>
          <w:rFonts w:ascii="Aptos" w:hAnsi="Aptos" w:eastAsia="Aptos" w:cs="Aptos"/>
          <w:sz w:val="24"/>
          <w:szCs w:val="24"/>
        </w:rPr>
        <w:t>.</w:t>
      </w:r>
    </w:p>
    <w:p w:rsidR="3E966FDC" w:rsidP="3E966FDC" w:rsidRDefault="3E966FDC" w14:paraId="794C3ED9" w14:textId="2647726E">
      <w:pPr>
        <w:pStyle w:val="Normal"/>
      </w:pPr>
    </w:p>
    <w:p w:rsidR="34C6648E" w:rsidP="3E966FDC" w:rsidRDefault="34C6648E" w14:paraId="5FC178E6" w14:textId="664E05F2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sz w:val="32"/>
          <w:szCs w:val="32"/>
        </w:rPr>
      </w:pP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>Chapitre</w:t>
      </w: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>2 :</w:t>
      </w: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 xml:space="preserve"> État de </w:t>
      </w: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>l’art</w:t>
      </w: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 xml:space="preserve"> / Analyse de </w:t>
      </w:r>
      <w:r w:rsidRPr="3E966FDC" w:rsidR="34C6648E">
        <w:rPr>
          <w:rFonts w:ascii="Aptos" w:hAnsi="Aptos" w:eastAsia="Aptos" w:cs="Aptos"/>
          <w:b w:val="1"/>
          <w:bCs w:val="1"/>
          <w:sz w:val="32"/>
          <w:szCs w:val="32"/>
        </w:rPr>
        <w:t>l’existant</w:t>
      </w:r>
    </w:p>
    <w:p w:rsidR="34C6648E" w:rsidP="3E966FDC" w:rsidRDefault="34C6648E" w14:paraId="7495728A" w14:textId="51C7AD5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843436892" w:id="770813517"/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2.1 Panorama des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plateformes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 de recherche et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d’indexation</w:t>
      </w:r>
      <w:bookmarkEnd w:id="770813517"/>
    </w:p>
    <w:p w:rsidR="34C6648E" w:rsidP="3E966FDC" w:rsidRDefault="34C6648E" w14:paraId="341DB631" w14:textId="032B682B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De </w:t>
      </w:r>
      <w:r w:rsidRPr="3E966FDC" w:rsidR="34C6648E">
        <w:rPr>
          <w:rFonts w:ascii="Aptos" w:hAnsi="Aptos" w:eastAsia="Aptos" w:cs="Aptos"/>
          <w:sz w:val="24"/>
          <w:szCs w:val="24"/>
        </w:rPr>
        <w:t>nombreuses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plateformes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ligne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été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créées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à travers le monde </w:t>
      </w:r>
      <w:r w:rsidRPr="3E966FDC" w:rsidR="34C6648E">
        <w:rPr>
          <w:rFonts w:ascii="Aptos" w:hAnsi="Aptos" w:eastAsia="Aptos" w:cs="Aptos"/>
          <w:sz w:val="24"/>
          <w:szCs w:val="24"/>
        </w:rPr>
        <w:t>pour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faciliter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la diffusion et la </w:t>
      </w:r>
      <w:r w:rsidRPr="3E966FDC" w:rsidR="34C6648E">
        <w:rPr>
          <w:rFonts w:ascii="Aptos" w:hAnsi="Aptos" w:eastAsia="Aptos" w:cs="Aptos"/>
          <w:sz w:val="24"/>
          <w:szCs w:val="24"/>
        </w:rPr>
        <w:t>valorisation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travaux </w:t>
      </w:r>
      <w:r w:rsidRPr="3E966FDC" w:rsidR="34C6648E">
        <w:rPr>
          <w:rFonts w:ascii="Aptos" w:hAnsi="Aptos" w:eastAsia="Aptos" w:cs="Aptos"/>
          <w:sz w:val="24"/>
          <w:szCs w:val="24"/>
        </w:rPr>
        <w:t>scientifiques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696192CA" w14:textId="5B298873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Les plus </w:t>
      </w:r>
      <w:r w:rsidRPr="3E966FDC" w:rsidR="34C6648E">
        <w:rPr>
          <w:rFonts w:ascii="Aptos" w:hAnsi="Aptos" w:eastAsia="Aptos" w:cs="Aptos"/>
          <w:sz w:val="24"/>
          <w:szCs w:val="24"/>
        </w:rPr>
        <w:t>connues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</w:p>
    <w:p w:rsidR="34C6648E" w:rsidP="3E966FDC" w:rsidRDefault="34C6648E" w14:paraId="794EB321" w14:textId="25CF979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Google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Scholar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moteur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recherche </w:t>
      </w:r>
      <w:r w:rsidRPr="3E966FDC" w:rsidR="34C6648E">
        <w:rPr>
          <w:rFonts w:ascii="Aptos" w:hAnsi="Aptos" w:eastAsia="Aptos" w:cs="Aptos"/>
          <w:sz w:val="24"/>
          <w:szCs w:val="24"/>
        </w:rPr>
        <w:t>académique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Google qui </w:t>
      </w:r>
      <w:r w:rsidRPr="3E966FDC" w:rsidR="34C6648E">
        <w:rPr>
          <w:rFonts w:ascii="Aptos" w:hAnsi="Aptos" w:eastAsia="Aptos" w:cs="Aptos"/>
          <w:sz w:val="24"/>
          <w:szCs w:val="24"/>
        </w:rPr>
        <w:t>recense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publications </w:t>
      </w:r>
      <w:r w:rsidRPr="3E966FDC" w:rsidR="34C6648E">
        <w:rPr>
          <w:rFonts w:ascii="Aptos" w:hAnsi="Aptos" w:eastAsia="Aptos" w:cs="Aptos"/>
          <w:sz w:val="24"/>
          <w:szCs w:val="24"/>
        </w:rPr>
        <w:t>scientifiques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thèses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articles de revues. Il </w:t>
      </w:r>
      <w:r w:rsidRPr="3E966FDC" w:rsidR="34C6648E">
        <w:rPr>
          <w:rFonts w:ascii="Aptos" w:hAnsi="Aptos" w:eastAsia="Aptos" w:cs="Aptos"/>
          <w:sz w:val="24"/>
          <w:szCs w:val="24"/>
        </w:rPr>
        <w:t>calcule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également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34C6648E">
        <w:rPr>
          <w:rFonts w:ascii="Aptos" w:hAnsi="Aptos" w:eastAsia="Aptos" w:cs="Aptos"/>
          <w:sz w:val="24"/>
          <w:szCs w:val="24"/>
        </w:rPr>
        <w:t>indicateurs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comme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h-index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le </w:t>
      </w:r>
      <w:r w:rsidRPr="3E966FDC" w:rsidR="34C6648E">
        <w:rPr>
          <w:rFonts w:ascii="Aptos" w:hAnsi="Aptos" w:eastAsia="Aptos" w:cs="Aptos"/>
          <w:sz w:val="24"/>
          <w:szCs w:val="24"/>
        </w:rPr>
        <w:t>nombre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citations.</w:t>
      </w:r>
    </w:p>
    <w:p w:rsidR="34C6648E" w:rsidP="3E966FDC" w:rsidRDefault="34C6648E" w14:paraId="475DF7EB" w14:textId="26322F7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ORCID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(</w:t>
      </w:r>
      <w:r w:rsidRPr="3E966FDC" w:rsidR="34C6648E">
        <w:rPr>
          <w:rFonts w:ascii="Aptos" w:hAnsi="Aptos" w:eastAsia="Aptos" w:cs="Aptos"/>
          <w:i w:val="1"/>
          <w:iCs w:val="1"/>
          <w:sz w:val="24"/>
          <w:szCs w:val="24"/>
        </w:rPr>
        <w:t>Open Researcher and Contributor ID</w:t>
      </w:r>
      <w:r w:rsidRPr="3E966FDC" w:rsidR="34C6648E">
        <w:rPr>
          <w:rFonts w:ascii="Aptos" w:hAnsi="Aptos" w:eastAsia="Aptos" w:cs="Aptos"/>
          <w:sz w:val="24"/>
          <w:szCs w:val="24"/>
        </w:rPr>
        <w:t>)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service </w:t>
      </w:r>
      <w:r w:rsidRPr="3E966FDC" w:rsidR="34C6648E">
        <w:rPr>
          <w:rFonts w:ascii="Aptos" w:hAnsi="Aptos" w:eastAsia="Aptos" w:cs="Aptos"/>
          <w:sz w:val="24"/>
          <w:szCs w:val="24"/>
        </w:rPr>
        <w:t>d’identifiant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unique </w:t>
      </w:r>
      <w:r w:rsidRPr="3E966FDC" w:rsidR="34C6648E">
        <w:rPr>
          <w:rFonts w:ascii="Aptos" w:hAnsi="Aptos" w:eastAsia="Aptos" w:cs="Aptos"/>
          <w:sz w:val="24"/>
          <w:szCs w:val="24"/>
        </w:rPr>
        <w:t>attribué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34C6648E">
        <w:rPr>
          <w:rFonts w:ascii="Aptos" w:hAnsi="Aptos" w:eastAsia="Aptos" w:cs="Aptos"/>
          <w:sz w:val="24"/>
          <w:szCs w:val="24"/>
        </w:rPr>
        <w:t>chaque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chercheur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34C6648E">
        <w:rPr>
          <w:rFonts w:ascii="Aptos" w:hAnsi="Aptos" w:eastAsia="Aptos" w:cs="Aptos"/>
          <w:sz w:val="24"/>
          <w:szCs w:val="24"/>
        </w:rPr>
        <w:t>relier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publications et </w:t>
      </w:r>
      <w:r w:rsidRPr="3E966FDC" w:rsidR="34C6648E">
        <w:rPr>
          <w:rFonts w:ascii="Aptos" w:hAnsi="Aptos" w:eastAsia="Aptos" w:cs="Aptos"/>
          <w:sz w:val="24"/>
          <w:szCs w:val="24"/>
        </w:rPr>
        <w:t>éviter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confusions entre auteurs.</w:t>
      </w:r>
    </w:p>
    <w:p w:rsidR="34C6648E" w:rsidP="3E966FDC" w:rsidRDefault="34C6648E" w14:paraId="5164A8E2" w14:textId="79C9848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ResearchGate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Academia.edu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réseaux </w:t>
      </w:r>
      <w:r w:rsidRPr="3E966FDC" w:rsidR="34C6648E">
        <w:rPr>
          <w:rFonts w:ascii="Aptos" w:hAnsi="Aptos" w:eastAsia="Aptos" w:cs="Aptos"/>
          <w:sz w:val="24"/>
          <w:szCs w:val="24"/>
        </w:rPr>
        <w:t>sociaux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scientifiques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permettant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34C6648E">
        <w:rPr>
          <w:rFonts w:ascii="Aptos" w:hAnsi="Aptos" w:eastAsia="Aptos" w:cs="Aptos"/>
          <w:sz w:val="24"/>
          <w:szCs w:val="24"/>
        </w:rPr>
        <w:t>chercheurs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publier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leurs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travaux, </w:t>
      </w:r>
      <w:r w:rsidRPr="3E966FDC" w:rsidR="34C6648E">
        <w:rPr>
          <w:rFonts w:ascii="Aptos" w:hAnsi="Aptos" w:eastAsia="Aptos" w:cs="Aptos"/>
          <w:sz w:val="24"/>
          <w:szCs w:val="24"/>
        </w:rPr>
        <w:t>d’échanger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avec </w:t>
      </w:r>
      <w:r w:rsidRPr="3E966FDC" w:rsidR="34C6648E">
        <w:rPr>
          <w:rFonts w:ascii="Aptos" w:hAnsi="Aptos" w:eastAsia="Aptos" w:cs="Aptos"/>
          <w:sz w:val="24"/>
          <w:szCs w:val="24"/>
        </w:rPr>
        <w:t>leurs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pairs et de </w:t>
      </w:r>
      <w:r w:rsidRPr="3E966FDC" w:rsidR="34C6648E">
        <w:rPr>
          <w:rFonts w:ascii="Aptos" w:hAnsi="Aptos" w:eastAsia="Aptos" w:cs="Aptos"/>
          <w:sz w:val="24"/>
          <w:szCs w:val="24"/>
        </w:rPr>
        <w:t>suivre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34C6648E">
        <w:rPr>
          <w:rFonts w:ascii="Aptos" w:hAnsi="Aptos" w:eastAsia="Aptos" w:cs="Aptos"/>
          <w:sz w:val="24"/>
          <w:szCs w:val="24"/>
        </w:rPr>
        <w:t>indicateurs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d’impact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63C76010" w14:textId="742BDD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CrossRef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 base de données </w:t>
      </w:r>
      <w:r w:rsidRPr="3E966FDC" w:rsidR="34C6648E">
        <w:rPr>
          <w:rFonts w:ascii="Aptos" w:hAnsi="Aptos" w:eastAsia="Aptos" w:cs="Aptos"/>
          <w:sz w:val="24"/>
          <w:szCs w:val="24"/>
        </w:rPr>
        <w:t>gérant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DOI (Digital Object Identifier)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identifiants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uniques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articles, </w:t>
      </w:r>
      <w:r w:rsidRPr="3E966FDC" w:rsidR="34C6648E">
        <w:rPr>
          <w:rFonts w:ascii="Aptos" w:hAnsi="Aptos" w:eastAsia="Aptos" w:cs="Aptos"/>
          <w:sz w:val="24"/>
          <w:szCs w:val="24"/>
        </w:rPr>
        <w:t>facilitant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leur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traçabilité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34C6648E">
        <w:rPr>
          <w:rFonts w:ascii="Aptos" w:hAnsi="Aptos" w:eastAsia="Aptos" w:cs="Aptos"/>
          <w:sz w:val="24"/>
          <w:szCs w:val="24"/>
        </w:rPr>
        <w:t>leur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citation.</w:t>
      </w:r>
    </w:p>
    <w:p w:rsidR="34C6648E" w:rsidP="3E966FDC" w:rsidRDefault="34C6648E" w14:paraId="29BC4EFB" w14:textId="2FEFFDE4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>Ces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plateformes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commun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34C6648E">
        <w:rPr>
          <w:rFonts w:ascii="Aptos" w:hAnsi="Aptos" w:eastAsia="Aptos" w:cs="Aptos"/>
          <w:sz w:val="24"/>
          <w:szCs w:val="24"/>
        </w:rPr>
        <w:t>volonté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centraliser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l’information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faciliter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la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visibilité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des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chercheurs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5BE6FE43" w14:textId="3F7FB1DA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Cependant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34C6648E">
        <w:rPr>
          <w:rFonts w:ascii="Aptos" w:hAnsi="Aptos" w:eastAsia="Aptos" w:cs="Aptos"/>
          <w:sz w:val="24"/>
          <w:szCs w:val="24"/>
        </w:rPr>
        <w:t>plupart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gérées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par des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organismes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étrangers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souvent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sans </w:t>
      </w:r>
      <w:r w:rsidRPr="3E966FDC" w:rsidR="34C6648E">
        <w:rPr>
          <w:rFonts w:ascii="Aptos" w:hAnsi="Aptos" w:eastAsia="Aptos" w:cs="Aptos"/>
          <w:sz w:val="24"/>
          <w:szCs w:val="24"/>
        </w:rPr>
        <w:t>intégration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directe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avec les structures locales de recherche </w:t>
      </w:r>
      <w:r w:rsidRPr="3E966FDC" w:rsidR="34C6648E">
        <w:rPr>
          <w:rFonts w:ascii="Aptos" w:hAnsi="Aptos" w:eastAsia="Aptos" w:cs="Aptos"/>
          <w:sz w:val="24"/>
          <w:szCs w:val="24"/>
        </w:rPr>
        <w:t>africaines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32B8E1AE" w14:textId="5D78B29F"/>
    <w:p w:rsidR="34C6648E" w:rsidP="3E966FDC" w:rsidRDefault="34C6648E" w14:paraId="7BD794E6" w14:textId="7B02F29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859431676" w:id="1729646502"/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2.2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Outils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 et standards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bibliométriques</w:t>
      </w:r>
      <w:bookmarkEnd w:id="1729646502"/>
    </w:p>
    <w:p w:rsidR="34C6648E" w:rsidP="3E966FDC" w:rsidRDefault="34C6648E" w14:paraId="7F132519" w14:textId="3127C4AF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La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bibliométrie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est la science qui </w:t>
      </w:r>
      <w:r w:rsidRPr="3E966FDC" w:rsidR="34C6648E">
        <w:rPr>
          <w:rFonts w:ascii="Aptos" w:hAnsi="Aptos" w:eastAsia="Aptos" w:cs="Aptos"/>
          <w:sz w:val="24"/>
          <w:szCs w:val="24"/>
        </w:rPr>
        <w:t>mesure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la production et la performance de la recherche.</w:t>
      </w:r>
    </w:p>
    <w:p w:rsidR="34C6648E" w:rsidP="3E966FDC" w:rsidRDefault="34C6648E" w14:paraId="73CBB6A1" w14:textId="0A061840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34C6648E">
        <w:rPr>
          <w:rFonts w:ascii="Aptos" w:hAnsi="Aptos" w:eastAsia="Aptos" w:cs="Aptos"/>
          <w:sz w:val="24"/>
          <w:szCs w:val="24"/>
        </w:rPr>
        <w:t>principaux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indicateurs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utilisés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dans les </w:t>
      </w:r>
      <w:r w:rsidRPr="3E966FDC" w:rsidR="34C6648E">
        <w:rPr>
          <w:rFonts w:ascii="Aptos" w:hAnsi="Aptos" w:eastAsia="Aptos" w:cs="Aptos"/>
          <w:sz w:val="24"/>
          <w:szCs w:val="24"/>
        </w:rPr>
        <w:t>plateformes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modernes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</w:p>
    <w:p w:rsidR="34C6648E" w:rsidP="3E966FDC" w:rsidRDefault="34C6648E" w14:paraId="5F91092B" w14:textId="0E5F3E0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Le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nombre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publications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quantité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travaux </w:t>
      </w:r>
      <w:r w:rsidRPr="3E966FDC" w:rsidR="34C6648E">
        <w:rPr>
          <w:rFonts w:ascii="Aptos" w:hAnsi="Aptos" w:eastAsia="Aptos" w:cs="Aptos"/>
          <w:sz w:val="24"/>
          <w:szCs w:val="24"/>
        </w:rPr>
        <w:t>produits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par un </w:t>
      </w:r>
      <w:r w:rsidRPr="3E966FDC" w:rsidR="34C6648E">
        <w:rPr>
          <w:rFonts w:ascii="Aptos" w:hAnsi="Aptos" w:eastAsia="Aptos" w:cs="Aptos"/>
          <w:sz w:val="24"/>
          <w:szCs w:val="24"/>
        </w:rPr>
        <w:t>chercheur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ou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institution.</w:t>
      </w:r>
    </w:p>
    <w:p w:rsidR="34C6648E" w:rsidP="3E966FDC" w:rsidRDefault="34C6648E" w14:paraId="39A45C72" w14:textId="01D8781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Le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nombre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citations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indicateur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l’impact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travaux.</w:t>
      </w:r>
    </w:p>
    <w:p w:rsidR="34C6648E" w:rsidP="3E966FDC" w:rsidRDefault="34C6648E" w14:paraId="7C30426C" w14:textId="381734A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Le h-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index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mesure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combinée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34C6648E">
        <w:rPr>
          <w:rFonts w:ascii="Aptos" w:hAnsi="Aptos" w:eastAsia="Aptos" w:cs="Aptos"/>
          <w:sz w:val="24"/>
          <w:szCs w:val="24"/>
        </w:rPr>
        <w:t>productivité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34C6648E">
        <w:rPr>
          <w:rFonts w:ascii="Aptos" w:hAnsi="Aptos" w:eastAsia="Aptos" w:cs="Aptos"/>
          <w:sz w:val="24"/>
          <w:szCs w:val="24"/>
        </w:rPr>
        <w:t>l’impact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scientifique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2F7C5730" w14:textId="788E38C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Le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facteur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d’impact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 </w:t>
      </w:r>
      <w:r w:rsidRPr="3E966FDC" w:rsidR="34C6648E">
        <w:rPr>
          <w:rFonts w:ascii="Aptos" w:hAnsi="Aptos" w:eastAsia="Aptos" w:cs="Aptos"/>
          <w:sz w:val="24"/>
          <w:szCs w:val="24"/>
        </w:rPr>
        <w:t>indicateur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34C6648E">
        <w:rPr>
          <w:rFonts w:ascii="Aptos" w:hAnsi="Aptos" w:eastAsia="Aptos" w:cs="Aptos"/>
          <w:sz w:val="24"/>
          <w:szCs w:val="24"/>
        </w:rPr>
        <w:t>notoriété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d’une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revue </w:t>
      </w:r>
      <w:r w:rsidRPr="3E966FDC" w:rsidR="34C6648E">
        <w:rPr>
          <w:rFonts w:ascii="Aptos" w:hAnsi="Aptos" w:eastAsia="Aptos" w:cs="Aptos"/>
          <w:sz w:val="24"/>
          <w:szCs w:val="24"/>
        </w:rPr>
        <w:t>scientifique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1936E9DC" w14:textId="628B9BD8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>Ces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outils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permettent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d’évaluer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la performance </w:t>
      </w:r>
      <w:r w:rsidRPr="3E966FDC" w:rsidR="34C6648E">
        <w:rPr>
          <w:rFonts w:ascii="Aptos" w:hAnsi="Aptos" w:eastAsia="Aptos" w:cs="Aptos"/>
          <w:sz w:val="24"/>
          <w:szCs w:val="24"/>
        </w:rPr>
        <w:t>individuelle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collective, </w:t>
      </w:r>
      <w:r w:rsidRPr="3E966FDC" w:rsidR="34C6648E">
        <w:rPr>
          <w:rFonts w:ascii="Aptos" w:hAnsi="Aptos" w:eastAsia="Aptos" w:cs="Aptos"/>
          <w:sz w:val="24"/>
          <w:szCs w:val="24"/>
        </w:rPr>
        <w:t>mais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leur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mise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œuvre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exige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34C6648E">
        <w:rPr>
          <w:rFonts w:ascii="Aptos" w:hAnsi="Aptos" w:eastAsia="Aptos" w:cs="Aptos"/>
          <w:sz w:val="24"/>
          <w:szCs w:val="24"/>
        </w:rPr>
        <w:t>système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collecte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de données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fiable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et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automatisé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4D8785BE" w14:textId="33C5BBF5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Dans le </w:t>
      </w:r>
      <w:r w:rsidRPr="3E966FDC" w:rsidR="34C6648E">
        <w:rPr>
          <w:rFonts w:ascii="Aptos" w:hAnsi="Aptos" w:eastAsia="Aptos" w:cs="Aptos"/>
          <w:sz w:val="24"/>
          <w:szCs w:val="24"/>
        </w:rPr>
        <w:t>contexte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ivoirien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ces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indicateurs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encore peu </w:t>
      </w:r>
      <w:r w:rsidRPr="3E966FDC" w:rsidR="34C6648E">
        <w:rPr>
          <w:rFonts w:ascii="Aptos" w:hAnsi="Aptos" w:eastAsia="Aptos" w:cs="Aptos"/>
          <w:sz w:val="24"/>
          <w:szCs w:val="24"/>
        </w:rPr>
        <w:t>exploités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faute </w:t>
      </w:r>
      <w:r w:rsidRPr="3E966FDC" w:rsidR="34C6648E">
        <w:rPr>
          <w:rFonts w:ascii="Aptos" w:hAnsi="Aptos" w:eastAsia="Aptos" w:cs="Aptos"/>
          <w:sz w:val="24"/>
          <w:szCs w:val="24"/>
        </w:rPr>
        <w:t>d’une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plateforme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locale capable de les </w:t>
      </w:r>
      <w:r w:rsidRPr="3E966FDC" w:rsidR="34C6648E">
        <w:rPr>
          <w:rFonts w:ascii="Aptos" w:hAnsi="Aptos" w:eastAsia="Aptos" w:cs="Aptos"/>
          <w:sz w:val="24"/>
          <w:szCs w:val="24"/>
        </w:rPr>
        <w:t>calculer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34C6648E">
        <w:rPr>
          <w:rFonts w:ascii="Aptos" w:hAnsi="Aptos" w:eastAsia="Aptos" w:cs="Aptos"/>
          <w:sz w:val="24"/>
          <w:szCs w:val="24"/>
        </w:rPr>
        <w:t>partir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données des </w:t>
      </w:r>
      <w:r w:rsidRPr="3E966FDC" w:rsidR="34C6648E">
        <w:rPr>
          <w:rFonts w:ascii="Aptos" w:hAnsi="Aptos" w:eastAsia="Aptos" w:cs="Aptos"/>
          <w:sz w:val="24"/>
          <w:szCs w:val="24"/>
        </w:rPr>
        <w:t>chercheurs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nationaux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2066EBA8" w14:textId="73184936"/>
    <w:p w:rsidR="34C6648E" w:rsidP="3E966FDC" w:rsidRDefault="34C6648E" w14:paraId="58C5E9C1" w14:textId="2215496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08257752" w:id="1358641414"/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2.3 Situation et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défis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en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 Côte d’Ivoire</w:t>
      </w:r>
      <w:bookmarkEnd w:id="1358641414"/>
    </w:p>
    <w:p w:rsidR="34C6648E" w:rsidP="3E966FDC" w:rsidRDefault="34C6648E" w14:paraId="5911842B" w14:textId="4EA66154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En Côte d’Ivoire, </w:t>
      </w:r>
      <w:r w:rsidRPr="3E966FDC" w:rsidR="34C6648E">
        <w:rPr>
          <w:rFonts w:ascii="Aptos" w:hAnsi="Aptos" w:eastAsia="Aptos" w:cs="Aptos"/>
          <w:sz w:val="24"/>
          <w:szCs w:val="24"/>
        </w:rPr>
        <w:t>plusieurs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institutions </w:t>
      </w:r>
      <w:r w:rsidRPr="3E966FDC" w:rsidR="34C6648E">
        <w:rPr>
          <w:rFonts w:ascii="Aptos" w:hAnsi="Aptos" w:eastAsia="Aptos" w:cs="Aptos"/>
          <w:sz w:val="24"/>
          <w:szCs w:val="24"/>
        </w:rPr>
        <w:t>d’enseignement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supérieur (</w:t>
      </w:r>
      <w:r w:rsidRPr="3E966FDC" w:rsidR="34C6648E">
        <w:rPr>
          <w:rFonts w:ascii="Aptos" w:hAnsi="Aptos" w:eastAsia="Aptos" w:cs="Aptos"/>
          <w:sz w:val="24"/>
          <w:szCs w:val="24"/>
        </w:rPr>
        <w:t>universités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centres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recherche, écoles </w:t>
      </w:r>
      <w:r w:rsidRPr="3E966FDC" w:rsidR="34C6648E">
        <w:rPr>
          <w:rFonts w:ascii="Aptos" w:hAnsi="Aptos" w:eastAsia="Aptos" w:cs="Aptos"/>
          <w:sz w:val="24"/>
          <w:szCs w:val="24"/>
        </w:rPr>
        <w:t>doctorales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) </w:t>
      </w:r>
      <w:r w:rsidRPr="3E966FDC" w:rsidR="34C6648E">
        <w:rPr>
          <w:rFonts w:ascii="Aptos" w:hAnsi="Aptos" w:eastAsia="Aptos" w:cs="Aptos"/>
          <w:sz w:val="24"/>
          <w:szCs w:val="24"/>
        </w:rPr>
        <w:t>produisent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régulièrement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publications </w:t>
      </w:r>
      <w:r w:rsidRPr="3E966FDC" w:rsidR="34C6648E">
        <w:rPr>
          <w:rFonts w:ascii="Aptos" w:hAnsi="Aptos" w:eastAsia="Aptos" w:cs="Aptos"/>
          <w:sz w:val="24"/>
          <w:szCs w:val="24"/>
        </w:rPr>
        <w:t>scientifiques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6548D4B7" w14:textId="6608442C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Toutefois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ces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travaux </w:t>
      </w:r>
      <w:r w:rsidRPr="3E966FDC" w:rsidR="34C6648E">
        <w:rPr>
          <w:rFonts w:ascii="Aptos" w:hAnsi="Aptos" w:eastAsia="Aptos" w:cs="Aptos"/>
          <w:sz w:val="24"/>
          <w:szCs w:val="24"/>
        </w:rPr>
        <w:t>sont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souvent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</w:p>
    <w:p w:rsidR="34C6648E" w:rsidP="3E966FDC" w:rsidRDefault="34C6648E" w14:paraId="45A0AD07" w14:textId="618A3AE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>éparpillés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entre </w:t>
      </w:r>
      <w:r w:rsidRPr="3E966FDC" w:rsidR="34C6648E">
        <w:rPr>
          <w:rFonts w:ascii="Aptos" w:hAnsi="Aptos" w:eastAsia="Aptos" w:cs="Aptos"/>
          <w:sz w:val="24"/>
          <w:szCs w:val="24"/>
        </w:rPr>
        <w:t>différents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sites web </w:t>
      </w:r>
      <w:r w:rsidRPr="3E966FDC" w:rsidR="34C6648E">
        <w:rPr>
          <w:rFonts w:ascii="Aptos" w:hAnsi="Aptos" w:eastAsia="Aptos" w:cs="Aptos"/>
          <w:sz w:val="24"/>
          <w:szCs w:val="24"/>
        </w:rPr>
        <w:t>ou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stockés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sous </w:t>
      </w:r>
      <w:r w:rsidRPr="3E966FDC" w:rsidR="34C6648E">
        <w:rPr>
          <w:rFonts w:ascii="Aptos" w:hAnsi="Aptos" w:eastAsia="Aptos" w:cs="Aptos"/>
          <w:sz w:val="24"/>
          <w:szCs w:val="24"/>
        </w:rPr>
        <w:t>forme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papier ;</w:t>
      </w:r>
    </w:p>
    <w:p w:rsidR="34C6648E" w:rsidP="3E966FDC" w:rsidRDefault="34C6648E" w14:paraId="26FD36E2" w14:textId="3AFD7F4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absents des bases de données </w:t>
      </w:r>
      <w:r w:rsidRPr="3E966FDC" w:rsidR="34C6648E">
        <w:rPr>
          <w:rFonts w:ascii="Aptos" w:hAnsi="Aptos" w:eastAsia="Aptos" w:cs="Aptos"/>
          <w:sz w:val="24"/>
          <w:szCs w:val="24"/>
        </w:rPr>
        <w:t>internationales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;</w:t>
      </w:r>
    </w:p>
    <w:p w:rsidR="34C6648E" w:rsidP="3E966FDC" w:rsidRDefault="34C6648E" w14:paraId="20E06AA6" w14:textId="23DA005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>publiés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dans des revues locales non </w:t>
      </w:r>
      <w:r w:rsidRPr="3E966FDC" w:rsidR="34C6648E">
        <w:rPr>
          <w:rFonts w:ascii="Aptos" w:hAnsi="Aptos" w:eastAsia="Aptos" w:cs="Aptos"/>
          <w:sz w:val="24"/>
          <w:szCs w:val="24"/>
        </w:rPr>
        <w:t>indexées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;</w:t>
      </w:r>
    </w:p>
    <w:p w:rsidR="34C6648E" w:rsidP="3E966FDC" w:rsidRDefault="34C6648E" w14:paraId="5DB47442" w14:textId="3123D9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>difficiles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34C6648E">
        <w:rPr>
          <w:rFonts w:ascii="Aptos" w:hAnsi="Aptos" w:eastAsia="Aptos" w:cs="Aptos"/>
          <w:sz w:val="24"/>
          <w:szCs w:val="24"/>
        </w:rPr>
        <w:t>suivre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à </w:t>
      </w:r>
      <w:r w:rsidRPr="3E966FDC" w:rsidR="34C6648E">
        <w:rPr>
          <w:rFonts w:ascii="Aptos" w:hAnsi="Aptos" w:eastAsia="Aptos" w:cs="Aptos"/>
          <w:sz w:val="24"/>
          <w:szCs w:val="24"/>
        </w:rPr>
        <w:t>évaluer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l’absence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d’une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base </w:t>
      </w:r>
      <w:r w:rsidRPr="3E966FDC" w:rsidR="34C6648E">
        <w:rPr>
          <w:rFonts w:ascii="Aptos" w:hAnsi="Aptos" w:eastAsia="Aptos" w:cs="Aptos"/>
          <w:sz w:val="24"/>
          <w:szCs w:val="24"/>
        </w:rPr>
        <w:t>centralisée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2717BCA2" w14:textId="1FFB7670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>Selon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étude </w:t>
      </w:r>
      <w:r w:rsidRPr="3E966FDC" w:rsidR="34C6648E">
        <w:rPr>
          <w:rFonts w:ascii="Aptos" w:hAnsi="Aptos" w:eastAsia="Aptos" w:cs="Aptos"/>
          <w:sz w:val="24"/>
          <w:szCs w:val="24"/>
        </w:rPr>
        <w:t>menée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par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Gueye et al. (2018)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34C6648E">
        <w:rPr>
          <w:rFonts w:ascii="Aptos" w:hAnsi="Aptos" w:eastAsia="Aptos" w:cs="Aptos"/>
          <w:sz w:val="24"/>
          <w:szCs w:val="24"/>
        </w:rPr>
        <w:t>productivité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scientifique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ivoirienne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a certes </w:t>
      </w:r>
      <w:r w:rsidRPr="3E966FDC" w:rsidR="34C6648E">
        <w:rPr>
          <w:rFonts w:ascii="Aptos" w:hAnsi="Aptos" w:eastAsia="Aptos" w:cs="Aptos"/>
          <w:sz w:val="24"/>
          <w:szCs w:val="24"/>
        </w:rPr>
        <w:t>augmenté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entre 2000 et 2016, </w:t>
      </w:r>
      <w:r w:rsidRPr="3E966FDC" w:rsidR="34C6648E">
        <w:rPr>
          <w:rFonts w:ascii="Aptos" w:hAnsi="Aptos" w:eastAsia="Aptos" w:cs="Aptos"/>
          <w:sz w:val="24"/>
          <w:szCs w:val="24"/>
        </w:rPr>
        <w:t>mais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visibilité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internationale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reste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faible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dépendance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aux collaborations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étrangères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demeure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importante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744210AF" w14:textId="659BE2B2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Ce constat met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évidence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34C6648E">
        <w:rPr>
          <w:rFonts w:ascii="Aptos" w:hAnsi="Aptos" w:eastAsia="Aptos" w:cs="Aptos"/>
          <w:sz w:val="24"/>
          <w:szCs w:val="24"/>
        </w:rPr>
        <w:t>besoin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urgent d’un </w:t>
      </w:r>
      <w:r w:rsidRPr="3E966FDC" w:rsidR="34C6648E">
        <w:rPr>
          <w:rFonts w:ascii="Aptos" w:hAnsi="Aptos" w:eastAsia="Aptos" w:cs="Aptos"/>
          <w:sz w:val="24"/>
          <w:szCs w:val="24"/>
        </w:rPr>
        <w:t>système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national capable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regrouper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, structurer et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valoriser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productions </w:t>
      </w:r>
      <w:r w:rsidRPr="3E966FDC" w:rsidR="34C6648E">
        <w:rPr>
          <w:rFonts w:ascii="Aptos" w:hAnsi="Aptos" w:eastAsia="Aptos" w:cs="Aptos"/>
          <w:sz w:val="24"/>
          <w:szCs w:val="24"/>
        </w:rPr>
        <w:t>scientifiques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locales.</w:t>
      </w:r>
    </w:p>
    <w:p w:rsidR="3E966FDC" w:rsidRDefault="3E966FDC" w14:paraId="2BD593B2" w14:textId="24E741C7"/>
    <w:p w:rsidR="34C6648E" w:rsidP="3E966FDC" w:rsidRDefault="34C6648E" w14:paraId="26077048" w14:textId="7F5629A4">
      <w:pPr>
        <w:pStyle w:val="Heading2"/>
        <w:spacing w:before="299" w:beforeAutospacing="off" w:after="299" w:afterAutospacing="off"/>
        <w:jc w:val="center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073610219" w:id="1782417600"/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2.4 Technologies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disponibles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 et choix possibles</w:t>
      </w:r>
      <w:bookmarkEnd w:id="1782417600"/>
    </w:p>
    <w:p w:rsidR="34C6648E" w:rsidP="3E966FDC" w:rsidRDefault="34C6648E" w14:paraId="151D8B11" w14:textId="069AEAA1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Avec </w:t>
      </w:r>
      <w:r w:rsidRPr="3E966FDC" w:rsidR="34C6648E">
        <w:rPr>
          <w:rFonts w:ascii="Aptos" w:hAnsi="Aptos" w:eastAsia="Aptos" w:cs="Aptos"/>
          <w:sz w:val="24"/>
          <w:szCs w:val="24"/>
        </w:rPr>
        <w:t>l’évolution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du web et de </w:t>
      </w:r>
      <w:r w:rsidRPr="3E966FDC" w:rsidR="34C6648E">
        <w:rPr>
          <w:rFonts w:ascii="Aptos" w:hAnsi="Aptos" w:eastAsia="Aptos" w:cs="Aptos"/>
          <w:sz w:val="24"/>
          <w:szCs w:val="24"/>
        </w:rPr>
        <w:t>l’intelligence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artificielle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plusieurs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outils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permettent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aujourd’hui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créer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34C6648E">
        <w:rPr>
          <w:rFonts w:ascii="Aptos" w:hAnsi="Aptos" w:eastAsia="Aptos" w:cs="Aptos"/>
          <w:sz w:val="24"/>
          <w:szCs w:val="24"/>
        </w:rPr>
        <w:t>plateformes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intelligentes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suivi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34C6648E">
        <w:rPr>
          <w:rFonts w:ascii="Aptos" w:hAnsi="Aptos" w:eastAsia="Aptos" w:cs="Aptos"/>
          <w:sz w:val="24"/>
          <w:szCs w:val="24"/>
        </w:rPr>
        <w:t>recherche :</w:t>
      </w:r>
    </w:p>
    <w:p w:rsidR="34C6648E" w:rsidP="3E966FDC" w:rsidRDefault="34C6648E" w14:paraId="68F7918D" w14:textId="15A97A4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Frameworks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web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Laravel, Django, Spring Boot pour le </w:t>
      </w:r>
      <w:r w:rsidRPr="3E966FDC" w:rsidR="34C6648E">
        <w:rPr>
          <w:rFonts w:ascii="Aptos" w:hAnsi="Aptos" w:eastAsia="Aptos" w:cs="Aptos"/>
          <w:sz w:val="24"/>
          <w:szCs w:val="24"/>
        </w:rPr>
        <w:t>backend ;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React, Vue.js </w:t>
      </w:r>
      <w:r w:rsidRPr="3E966FDC" w:rsidR="34C6648E">
        <w:rPr>
          <w:rFonts w:ascii="Aptos" w:hAnsi="Aptos" w:eastAsia="Aptos" w:cs="Aptos"/>
          <w:sz w:val="24"/>
          <w:szCs w:val="24"/>
        </w:rPr>
        <w:t>ou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Bootstrap pour le frontend.</w:t>
      </w:r>
    </w:p>
    <w:p w:rsidR="34C6648E" w:rsidP="3E966FDC" w:rsidRDefault="34C6648E" w14:paraId="3EBE8FC2" w14:textId="03D8C7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APIs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d’indexation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 ORCID, </w:t>
      </w:r>
      <w:r w:rsidRPr="3E966FDC" w:rsidR="34C6648E">
        <w:rPr>
          <w:rFonts w:ascii="Aptos" w:hAnsi="Aptos" w:eastAsia="Aptos" w:cs="Aptos"/>
          <w:sz w:val="24"/>
          <w:szCs w:val="24"/>
        </w:rPr>
        <w:t>CrossRef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Semantic Scholar, </w:t>
      </w:r>
      <w:r w:rsidRPr="3E966FDC" w:rsidR="34C6648E">
        <w:rPr>
          <w:rFonts w:ascii="Aptos" w:hAnsi="Aptos" w:eastAsia="Aptos" w:cs="Aptos"/>
          <w:sz w:val="24"/>
          <w:szCs w:val="24"/>
        </w:rPr>
        <w:t>OpenAlex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permettent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d’importer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automatiquement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34C6648E">
        <w:rPr>
          <w:rFonts w:ascii="Aptos" w:hAnsi="Aptos" w:eastAsia="Aptos" w:cs="Aptos"/>
          <w:sz w:val="24"/>
          <w:szCs w:val="24"/>
        </w:rPr>
        <w:t>métadonnées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publications.</w:t>
      </w:r>
    </w:p>
    <w:p w:rsidR="34C6648E" w:rsidP="3E966FDC" w:rsidRDefault="34C6648E" w14:paraId="003B88AE" w14:textId="02EA9BD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Modules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d’analyse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et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visualisation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 bibliothèques Python (Pandas, Matplotlib) </w:t>
      </w:r>
      <w:r w:rsidRPr="3E966FDC" w:rsidR="34C6648E">
        <w:rPr>
          <w:rFonts w:ascii="Aptos" w:hAnsi="Aptos" w:eastAsia="Aptos" w:cs="Aptos"/>
          <w:sz w:val="24"/>
          <w:szCs w:val="24"/>
        </w:rPr>
        <w:t>ou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JavaScript (Chart.js, D3.js) pour </w:t>
      </w:r>
      <w:r w:rsidRPr="3E966FDC" w:rsidR="34C6648E">
        <w:rPr>
          <w:rFonts w:ascii="Aptos" w:hAnsi="Aptos" w:eastAsia="Aptos" w:cs="Aptos"/>
          <w:sz w:val="24"/>
          <w:szCs w:val="24"/>
        </w:rPr>
        <w:t>représenter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34C6648E">
        <w:rPr>
          <w:rFonts w:ascii="Aptos" w:hAnsi="Aptos" w:eastAsia="Aptos" w:cs="Aptos"/>
          <w:sz w:val="24"/>
          <w:szCs w:val="24"/>
        </w:rPr>
        <w:t>statistiques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4F52A269" w14:textId="11FA64D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Bases de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données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: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MySQL, PostgreSQL </w:t>
      </w:r>
      <w:r w:rsidRPr="3E966FDC" w:rsidR="34C6648E">
        <w:rPr>
          <w:rFonts w:ascii="Aptos" w:hAnsi="Aptos" w:eastAsia="Aptos" w:cs="Aptos"/>
          <w:sz w:val="24"/>
          <w:szCs w:val="24"/>
        </w:rPr>
        <w:t>ou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MongoDB pour stocker les </w:t>
      </w:r>
      <w:r w:rsidRPr="3E966FDC" w:rsidR="34C6648E">
        <w:rPr>
          <w:rFonts w:ascii="Aptos" w:hAnsi="Aptos" w:eastAsia="Aptos" w:cs="Aptos"/>
          <w:sz w:val="24"/>
          <w:szCs w:val="24"/>
        </w:rPr>
        <w:t>informations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sur les </w:t>
      </w:r>
      <w:r w:rsidRPr="3E966FDC" w:rsidR="34C6648E">
        <w:rPr>
          <w:rFonts w:ascii="Aptos" w:hAnsi="Aptos" w:eastAsia="Aptos" w:cs="Aptos"/>
          <w:sz w:val="24"/>
          <w:szCs w:val="24"/>
        </w:rPr>
        <w:t>chercheurs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34C6648E">
        <w:rPr>
          <w:rFonts w:ascii="Aptos" w:hAnsi="Aptos" w:eastAsia="Aptos" w:cs="Aptos"/>
          <w:sz w:val="24"/>
          <w:szCs w:val="24"/>
        </w:rPr>
        <w:t>leurs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productions.</w:t>
      </w:r>
    </w:p>
    <w:p w:rsidR="34C6648E" w:rsidP="3E966FDC" w:rsidRDefault="34C6648E" w14:paraId="796A0C17" w14:textId="6E6E59CE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34C6648E">
        <w:rPr>
          <w:rFonts w:ascii="Aptos" w:hAnsi="Aptos" w:eastAsia="Aptos" w:cs="Aptos"/>
          <w:sz w:val="24"/>
          <w:szCs w:val="24"/>
        </w:rPr>
        <w:t>projet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PSR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s’inscrit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donc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dans </w:t>
      </w:r>
      <w:r w:rsidRPr="3E966FDC" w:rsidR="34C6648E">
        <w:rPr>
          <w:rFonts w:ascii="Aptos" w:hAnsi="Aptos" w:eastAsia="Aptos" w:cs="Aptos"/>
          <w:sz w:val="24"/>
          <w:szCs w:val="24"/>
        </w:rPr>
        <w:t>cette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dynamique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technologique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combinant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plusieurs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ces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outils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34C6648E">
        <w:rPr>
          <w:rFonts w:ascii="Aptos" w:hAnsi="Aptos" w:eastAsia="Aptos" w:cs="Aptos"/>
          <w:sz w:val="24"/>
          <w:szCs w:val="24"/>
        </w:rPr>
        <w:t>offrir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solution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intelligente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automatisée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et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adaptée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au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contexte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ivoirien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6F582AC0" w14:textId="263D5E2C"/>
    <w:p w:rsidR="34C6648E" w:rsidP="3E966FDC" w:rsidRDefault="34C6648E" w14:paraId="4C17D338" w14:textId="268319F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520609988" w:id="354672454"/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 xml:space="preserve">2.5 </w:t>
      </w:r>
      <w:r w:rsidRPr="3E966FDC" w:rsidR="34C6648E">
        <w:rPr>
          <w:rFonts w:ascii="Aptos" w:hAnsi="Aptos" w:eastAsia="Aptos" w:cs="Aptos"/>
          <w:b w:val="1"/>
          <w:bCs w:val="1"/>
          <w:sz w:val="28"/>
          <w:szCs w:val="28"/>
        </w:rPr>
        <w:t>Synthèse</w:t>
      </w:r>
      <w:bookmarkEnd w:id="354672454"/>
    </w:p>
    <w:p w:rsidR="34C6648E" w:rsidP="3E966FDC" w:rsidRDefault="34C6648E" w14:paraId="7C4FA586" w14:textId="32AA0B23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>L’analyse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l’existant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montre </w:t>
      </w:r>
      <w:r w:rsidRPr="3E966FDC" w:rsidR="34C6648E">
        <w:rPr>
          <w:rFonts w:ascii="Aptos" w:hAnsi="Aptos" w:eastAsia="Aptos" w:cs="Aptos"/>
          <w:sz w:val="24"/>
          <w:szCs w:val="24"/>
        </w:rPr>
        <w:t>que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malgré la </w:t>
      </w:r>
      <w:r w:rsidRPr="3E966FDC" w:rsidR="34C6648E">
        <w:rPr>
          <w:rFonts w:ascii="Aptos" w:hAnsi="Aptos" w:eastAsia="Aptos" w:cs="Aptos"/>
          <w:sz w:val="24"/>
          <w:szCs w:val="24"/>
        </w:rPr>
        <w:t>présence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34C6648E">
        <w:rPr>
          <w:rFonts w:ascii="Aptos" w:hAnsi="Aptos" w:eastAsia="Aptos" w:cs="Aptos"/>
          <w:sz w:val="24"/>
          <w:szCs w:val="24"/>
        </w:rPr>
        <w:t>nombreuses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plateformes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internationales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, </w:t>
      </w:r>
      <w:r w:rsidRPr="3E966FDC" w:rsidR="34C6648E">
        <w:rPr>
          <w:rFonts w:ascii="Aptos" w:hAnsi="Aptos" w:eastAsia="Aptos" w:cs="Aptos"/>
          <w:sz w:val="24"/>
          <w:szCs w:val="24"/>
        </w:rPr>
        <w:t>aucune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 xml:space="preserve">solution locale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centralisée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ne </w:t>
      </w:r>
      <w:r w:rsidRPr="3E966FDC" w:rsidR="34C6648E">
        <w:rPr>
          <w:rFonts w:ascii="Aptos" w:hAnsi="Aptos" w:eastAsia="Aptos" w:cs="Aptos"/>
          <w:sz w:val="24"/>
          <w:szCs w:val="24"/>
        </w:rPr>
        <w:t>répond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actuellement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34C6648E">
        <w:rPr>
          <w:rFonts w:ascii="Aptos" w:hAnsi="Aptos" w:eastAsia="Aptos" w:cs="Aptos"/>
          <w:sz w:val="24"/>
          <w:szCs w:val="24"/>
        </w:rPr>
        <w:t>besoins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spécifiques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 la recherche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Côte d’Ivoire.</w:t>
      </w:r>
    </w:p>
    <w:p w:rsidR="34C6648E" w:rsidP="3E966FDC" w:rsidRDefault="34C6648E" w14:paraId="44E4521F" w14:textId="025762E7">
      <w:pPr>
        <w:spacing w:before="240" w:beforeAutospacing="off" w:after="240" w:afterAutospacing="off"/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34C6648E">
        <w:rPr>
          <w:rFonts w:ascii="Aptos" w:hAnsi="Aptos" w:eastAsia="Aptos" w:cs="Aptos"/>
          <w:sz w:val="24"/>
          <w:szCs w:val="24"/>
        </w:rPr>
        <w:t>chercheurs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disposent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d’outils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mondiaux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mais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sans </w:t>
      </w:r>
      <w:r w:rsidRPr="3E966FDC" w:rsidR="34C6648E">
        <w:rPr>
          <w:rFonts w:ascii="Aptos" w:hAnsi="Aptos" w:eastAsia="Aptos" w:cs="Aptos"/>
          <w:sz w:val="24"/>
          <w:szCs w:val="24"/>
        </w:rPr>
        <w:t>intégration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nationale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ni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indicateurs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contextualisés</w:t>
      </w:r>
      <w:r w:rsidRPr="3E966FDC" w:rsidR="34C6648E">
        <w:rPr>
          <w:rFonts w:ascii="Aptos" w:hAnsi="Aptos" w:eastAsia="Aptos" w:cs="Aptos"/>
          <w:sz w:val="24"/>
          <w:szCs w:val="24"/>
        </w:rPr>
        <w:t>.</w:t>
      </w:r>
    </w:p>
    <w:p w:rsidR="34C6648E" w:rsidP="3E966FDC" w:rsidRDefault="34C6648E" w14:paraId="6228B036" w14:textId="4668D06A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34C6648E">
        <w:rPr>
          <w:rFonts w:ascii="Aptos" w:hAnsi="Aptos" w:eastAsia="Aptos" w:cs="Aptos"/>
          <w:sz w:val="24"/>
          <w:szCs w:val="24"/>
        </w:rPr>
        <w:t>plateforme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b w:val="1"/>
          <w:bCs w:val="1"/>
          <w:sz w:val="24"/>
          <w:szCs w:val="24"/>
        </w:rPr>
        <w:t>PSR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vise </w:t>
      </w:r>
      <w:r w:rsidRPr="3E966FDC" w:rsidR="34C6648E">
        <w:rPr>
          <w:rFonts w:ascii="Aptos" w:hAnsi="Aptos" w:eastAsia="Aptos" w:cs="Aptos"/>
          <w:sz w:val="24"/>
          <w:szCs w:val="24"/>
        </w:rPr>
        <w:t>donc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34C6648E">
        <w:rPr>
          <w:rFonts w:ascii="Aptos" w:hAnsi="Aptos" w:eastAsia="Aptos" w:cs="Aptos"/>
          <w:sz w:val="24"/>
          <w:szCs w:val="24"/>
        </w:rPr>
        <w:t>combler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ce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vide </w:t>
      </w:r>
      <w:r w:rsidRPr="3E966FDC" w:rsidR="34C6648E">
        <w:rPr>
          <w:rFonts w:ascii="Aptos" w:hAnsi="Aptos" w:eastAsia="Aptos" w:cs="Aptos"/>
          <w:sz w:val="24"/>
          <w:szCs w:val="24"/>
        </w:rPr>
        <w:t>en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proposant un </w:t>
      </w:r>
      <w:r w:rsidRPr="3E966FDC" w:rsidR="34C6648E">
        <w:rPr>
          <w:rFonts w:ascii="Aptos" w:hAnsi="Aptos" w:eastAsia="Aptos" w:cs="Aptos"/>
          <w:sz w:val="24"/>
          <w:szCs w:val="24"/>
        </w:rPr>
        <w:t>système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capable </w:t>
      </w:r>
      <w:r w:rsidRPr="3E966FDC" w:rsidR="34C6648E">
        <w:rPr>
          <w:rFonts w:ascii="Aptos" w:hAnsi="Aptos" w:eastAsia="Aptos" w:cs="Aptos"/>
          <w:sz w:val="24"/>
          <w:szCs w:val="24"/>
        </w:rPr>
        <w:t>de :</w:t>
      </w:r>
    </w:p>
    <w:p w:rsidR="34C6648E" w:rsidP="3E966FDC" w:rsidRDefault="34C6648E" w14:paraId="5EB25997" w14:textId="696366C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>collecter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automatiquement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publications des </w:t>
      </w:r>
      <w:r w:rsidRPr="3E966FDC" w:rsidR="34C6648E">
        <w:rPr>
          <w:rFonts w:ascii="Aptos" w:hAnsi="Aptos" w:eastAsia="Aptos" w:cs="Aptos"/>
          <w:sz w:val="24"/>
          <w:szCs w:val="24"/>
        </w:rPr>
        <w:t>chercheurs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ivoiriens</w:t>
      </w:r>
      <w:r w:rsidRPr="3E966FDC" w:rsidR="34C6648E">
        <w:rPr>
          <w:rFonts w:ascii="Aptos" w:hAnsi="Aptos" w:eastAsia="Aptos" w:cs="Aptos"/>
          <w:sz w:val="24"/>
          <w:szCs w:val="24"/>
        </w:rPr>
        <w:t>,</w:t>
      </w:r>
    </w:p>
    <w:p w:rsidR="34C6648E" w:rsidP="3E966FDC" w:rsidRDefault="34C6648E" w14:paraId="10EAEAE3" w14:textId="6686DA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>calculer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34C6648E">
        <w:rPr>
          <w:rFonts w:ascii="Aptos" w:hAnsi="Aptos" w:eastAsia="Aptos" w:cs="Aptos"/>
          <w:sz w:val="24"/>
          <w:szCs w:val="24"/>
        </w:rPr>
        <w:t>indicateurs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bibliométriques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</w:t>
      </w:r>
      <w:r w:rsidRPr="3E966FDC" w:rsidR="34C6648E">
        <w:rPr>
          <w:rFonts w:ascii="Aptos" w:hAnsi="Aptos" w:eastAsia="Aptos" w:cs="Aptos"/>
          <w:sz w:val="24"/>
          <w:szCs w:val="24"/>
        </w:rPr>
        <w:t>pertinents</w:t>
      </w:r>
      <w:r w:rsidRPr="3E966FDC" w:rsidR="34C6648E">
        <w:rPr>
          <w:rFonts w:ascii="Aptos" w:hAnsi="Aptos" w:eastAsia="Aptos" w:cs="Aptos"/>
          <w:sz w:val="24"/>
          <w:szCs w:val="24"/>
        </w:rPr>
        <w:t>,</w:t>
      </w:r>
    </w:p>
    <w:p w:rsidR="34C6648E" w:rsidP="3E966FDC" w:rsidRDefault="34C6648E" w14:paraId="1917FB64" w14:textId="070AFA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34C6648E">
        <w:rPr>
          <w:rFonts w:ascii="Aptos" w:hAnsi="Aptos" w:eastAsia="Aptos" w:cs="Aptos"/>
          <w:sz w:val="24"/>
          <w:szCs w:val="24"/>
        </w:rPr>
        <w:t>valoriser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34C6648E">
        <w:rPr>
          <w:rFonts w:ascii="Aptos" w:hAnsi="Aptos" w:eastAsia="Aptos" w:cs="Aptos"/>
          <w:sz w:val="24"/>
          <w:szCs w:val="24"/>
        </w:rPr>
        <w:t>résultats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à travers </w:t>
      </w:r>
      <w:r w:rsidRPr="3E966FDC" w:rsidR="34C6648E">
        <w:rPr>
          <w:rFonts w:ascii="Aptos" w:hAnsi="Aptos" w:eastAsia="Aptos" w:cs="Aptos"/>
          <w:sz w:val="24"/>
          <w:szCs w:val="24"/>
        </w:rPr>
        <w:t>une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interface </w:t>
      </w:r>
      <w:r w:rsidRPr="3E966FDC" w:rsidR="34C6648E">
        <w:rPr>
          <w:rFonts w:ascii="Aptos" w:hAnsi="Aptos" w:eastAsia="Aptos" w:cs="Aptos"/>
          <w:sz w:val="24"/>
          <w:szCs w:val="24"/>
        </w:rPr>
        <w:t>claire</w:t>
      </w:r>
      <w:r w:rsidRPr="3E966FDC" w:rsidR="34C6648E">
        <w:rPr>
          <w:rFonts w:ascii="Aptos" w:hAnsi="Aptos" w:eastAsia="Aptos" w:cs="Aptos"/>
          <w:sz w:val="24"/>
          <w:szCs w:val="24"/>
        </w:rPr>
        <w:t xml:space="preserve"> et interactive.</w:t>
      </w:r>
    </w:p>
    <w:p w:rsidR="3E966FDC" w:rsidP="3E966FDC" w:rsidRDefault="3E966FDC" w14:paraId="5A37FCE6" w14:textId="3384DFA4">
      <w:pPr>
        <w:pStyle w:val="Normal"/>
      </w:pPr>
    </w:p>
    <w:p w:rsidR="3E966FDC" w:rsidRDefault="3E966FDC" w14:paraId="252AEF89" w14:textId="4483C317">
      <w:r>
        <w:br w:type="page"/>
      </w:r>
    </w:p>
    <w:p w:rsidR="022AAAD6" w:rsidP="3E966FDC" w:rsidRDefault="022AAAD6" w14:paraId="1E2AE36D" w14:textId="1A2C0F0C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sz w:val="32"/>
          <w:szCs w:val="32"/>
        </w:rPr>
      </w:pPr>
      <w:bookmarkStart w:name="_Toc1487475934" w:id="1597960316"/>
      <w:r w:rsidRPr="3E966FDC" w:rsidR="022AAAD6">
        <w:rPr>
          <w:rFonts w:ascii="Aptos" w:hAnsi="Aptos" w:eastAsia="Aptos" w:cs="Aptos"/>
          <w:b w:val="1"/>
          <w:bCs w:val="1"/>
          <w:sz w:val="32"/>
          <w:szCs w:val="32"/>
        </w:rPr>
        <w:t>CHAPITRE</w:t>
      </w:r>
      <w:r w:rsidRPr="3E966FDC" w:rsidR="022AAAD6">
        <w:rPr>
          <w:rFonts w:ascii="Aptos" w:hAnsi="Aptos" w:eastAsia="Aptos" w:cs="Aptos"/>
          <w:b w:val="1"/>
          <w:bCs w:val="1"/>
          <w:sz w:val="32"/>
          <w:szCs w:val="32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32"/>
          <w:szCs w:val="32"/>
        </w:rPr>
        <w:t>3 :</w:t>
      </w:r>
      <w:r w:rsidRPr="3E966FDC" w:rsidR="022AAAD6">
        <w:rPr>
          <w:rFonts w:ascii="Aptos" w:hAnsi="Aptos" w:eastAsia="Aptos" w:cs="Aptos"/>
          <w:b w:val="1"/>
          <w:bCs w:val="1"/>
          <w:sz w:val="32"/>
          <w:szCs w:val="32"/>
        </w:rPr>
        <w:t xml:space="preserve"> CAHIER DES CHARGES </w:t>
      </w:r>
      <w:r w:rsidRPr="3E966FDC" w:rsidR="022AAAD6">
        <w:rPr>
          <w:rFonts w:ascii="Aptos" w:hAnsi="Aptos" w:eastAsia="Aptos" w:cs="Aptos"/>
          <w:b w:val="1"/>
          <w:bCs w:val="1"/>
          <w:sz w:val="32"/>
          <w:szCs w:val="32"/>
        </w:rPr>
        <w:t>FONCTIONNEL</w:t>
      </w:r>
      <w:r w:rsidRPr="3E966FDC" w:rsidR="022AAAD6">
        <w:rPr>
          <w:rFonts w:ascii="Aptos" w:hAnsi="Aptos" w:eastAsia="Aptos" w:cs="Aptos"/>
          <w:b w:val="1"/>
          <w:bCs w:val="1"/>
          <w:sz w:val="32"/>
          <w:szCs w:val="32"/>
        </w:rPr>
        <w:t xml:space="preserve"> ET TECHNIQUE</w:t>
      </w:r>
      <w:bookmarkEnd w:id="1597960316"/>
    </w:p>
    <w:p w:rsidR="022AAAD6" w:rsidP="3E966FDC" w:rsidRDefault="022AAAD6" w14:paraId="776D4B93" w14:textId="1BDCB43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445734319" w:id="897206390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3.1 Objectif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général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 du cahier des charges</w:t>
      </w:r>
      <w:bookmarkEnd w:id="897206390"/>
    </w:p>
    <w:p w:rsidR="022AAAD6" w:rsidP="3E966FDC" w:rsidRDefault="022AAAD6" w14:paraId="66825EEB" w14:textId="336B8F19">
      <w:pPr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cahier des charges </w:t>
      </w:r>
      <w:r w:rsidRPr="3E966FDC" w:rsidR="022AAAD6">
        <w:rPr>
          <w:rFonts w:ascii="Aptos" w:hAnsi="Aptos" w:eastAsia="Aptos" w:cs="Aptos"/>
          <w:sz w:val="24"/>
          <w:szCs w:val="24"/>
        </w:rPr>
        <w:t>décrit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l’ensemble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besoins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fonctionnels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techniques </w:t>
      </w:r>
      <w:r w:rsidRPr="3E966FDC" w:rsidR="022AAAD6">
        <w:rPr>
          <w:rFonts w:ascii="Aptos" w:hAnsi="Aptos" w:eastAsia="Aptos" w:cs="Aptos"/>
          <w:sz w:val="24"/>
          <w:szCs w:val="24"/>
        </w:rPr>
        <w:t>nécessaires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à la conception et à la </w:t>
      </w:r>
      <w:r w:rsidRPr="3E966FDC" w:rsidR="022AAAD6">
        <w:rPr>
          <w:rFonts w:ascii="Aptos" w:hAnsi="Aptos" w:eastAsia="Aptos" w:cs="Aptos"/>
          <w:sz w:val="24"/>
          <w:szCs w:val="24"/>
        </w:rPr>
        <w:t>réalisation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Plateforme de Suivi et de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de la Recherche (PSR)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0994783B" w14:textId="040EB949">
      <w:pPr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 Il </w:t>
      </w:r>
      <w:r w:rsidRPr="3E966FDC" w:rsidR="022AAAD6">
        <w:rPr>
          <w:rFonts w:ascii="Aptos" w:hAnsi="Aptos" w:eastAsia="Aptos" w:cs="Aptos"/>
          <w:sz w:val="24"/>
          <w:szCs w:val="24"/>
        </w:rPr>
        <w:t>sert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22AAAD6">
        <w:rPr>
          <w:rFonts w:ascii="Aptos" w:hAnsi="Aptos" w:eastAsia="Aptos" w:cs="Aptos"/>
          <w:sz w:val="24"/>
          <w:szCs w:val="24"/>
        </w:rPr>
        <w:t>référence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tout au long du </w:t>
      </w:r>
      <w:r w:rsidRPr="3E966FDC" w:rsidR="022AAAD6">
        <w:rPr>
          <w:rFonts w:ascii="Aptos" w:hAnsi="Aptos" w:eastAsia="Aptos" w:cs="Aptos"/>
          <w:sz w:val="24"/>
          <w:szCs w:val="24"/>
        </w:rPr>
        <w:t>développement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022AAAD6">
        <w:rPr>
          <w:rFonts w:ascii="Aptos" w:hAnsi="Aptos" w:eastAsia="Aptos" w:cs="Aptos"/>
          <w:sz w:val="24"/>
          <w:szCs w:val="24"/>
        </w:rPr>
        <w:t>s’assurer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la solution finale </w:t>
      </w:r>
      <w:r w:rsidRPr="3E966FDC" w:rsidR="022AAAD6">
        <w:rPr>
          <w:rFonts w:ascii="Aptos" w:hAnsi="Aptos" w:eastAsia="Aptos" w:cs="Aptos"/>
          <w:sz w:val="24"/>
          <w:szCs w:val="24"/>
        </w:rPr>
        <w:t>répond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022AAAD6">
        <w:rPr>
          <w:rFonts w:ascii="Aptos" w:hAnsi="Aptos" w:eastAsia="Aptos" w:cs="Aptos"/>
          <w:sz w:val="24"/>
          <w:szCs w:val="24"/>
        </w:rPr>
        <w:t>attentes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utilisateurs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22AAAD6">
        <w:rPr>
          <w:rFonts w:ascii="Aptos" w:hAnsi="Aptos" w:eastAsia="Aptos" w:cs="Aptos"/>
          <w:sz w:val="24"/>
          <w:szCs w:val="24"/>
        </w:rPr>
        <w:t>respecte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22AAAD6">
        <w:rPr>
          <w:rFonts w:ascii="Aptos" w:hAnsi="Aptos" w:eastAsia="Aptos" w:cs="Aptos"/>
          <w:sz w:val="24"/>
          <w:szCs w:val="24"/>
        </w:rPr>
        <w:t>contraintes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identifiées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22B586DA" w14:textId="41CCBD70"/>
    <w:p w:rsidR="022AAAD6" w:rsidP="3E966FDC" w:rsidRDefault="022AAAD6" w14:paraId="528ABC99" w14:textId="28480DD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983360761" w:id="35536532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3.2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Acteurs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 du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système</w:t>
      </w:r>
      <w:bookmarkEnd w:id="35536532"/>
    </w:p>
    <w:p w:rsidR="022AAAD6" w:rsidP="3E966FDC" w:rsidRDefault="022AAAD6" w14:paraId="756066DF" w14:textId="733E7B0C">
      <w:pPr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22AAAD6">
        <w:rPr>
          <w:rFonts w:ascii="Aptos" w:hAnsi="Aptos" w:eastAsia="Aptos" w:cs="Aptos"/>
          <w:sz w:val="24"/>
          <w:szCs w:val="24"/>
        </w:rPr>
        <w:t>système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PSR </w:t>
      </w:r>
      <w:r w:rsidRPr="3E966FDC" w:rsidR="022AAAD6">
        <w:rPr>
          <w:rFonts w:ascii="Aptos" w:hAnsi="Aptos" w:eastAsia="Aptos" w:cs="Aptos"/>
          <w:sz w:val="24"/>
          <w:szCs w:val="24"/>
        </w:rPr>
        <w:t>s’adresse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22AAAD6">
        <w:rPr>
          <w:rFonts w:ascii="Aptos" w:hAnsi="Aptos" w:eastAsia="Aptos" w:cs="Aptos"/>
          <w:sz w:val="24"/>
          <w:szCs w:val="24"/>
        </w:rPr>
        <w:t>plusieurs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types </w:t>
      </w:r>
      <w:r w:rsidRPr="3E966FDC" w:rsidR="022AAAD6">
        <w:rPr>
          <w:rFonts w:ascii="Aptos" w:hAnsi="Aptos" w:eastAsia="Aptos" w:cs="Aptos"/>
          <w:sz w:val="24"/>
          <w:szCs w:val="24"/>
        </w:rPr>
        <w:t>d’utilisateurs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ayant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chacun des droits et des </w:t>
      </w:r>
      <w:r w:rsidRPr="3E966FDC" w:rsidR="022AAAD6">
        <w:rPr>
          <w:rFonts w:ascii="Aptos" w:hAnsi="Aptos" w:eastAsia="Aptos" w:cs="Aptos"/>
          <w:sz w:val="24"/>
          <w:szCs w:val="24"/>
        </w:rPr>
        <w:t>fonctionnalités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spécifiques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2"/>
        <w:gridCol w:w="2841"/>
        <w:gridCol w:w="4508"/>
      </w:tblGrid>
      <w:tr w:rsidR="3E966FDC" w:rsidTr="3E966FDC" w14:paraId="7A176B45">
        <w:trPr>
          <w:trHeight w:val="300"/>
        </w:trPr>
        <w:tc>
          <w:tcPr>
            <w:tcW w:w="2012" w:type="dxa"/>
            <w:tcMar/>
            <w:vAlign w:val="center"/>
          </w:tcPr>
          <w:p w:rsidR="3E966FDC" w:rsidP="3E966FDC" w:rsidRDefault="3E966FDC" w14:paraId="34A7602B" w14:textId="52A3542E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Acteur</w:t>
            </w:r>
          </w:p>
        </w:tc>
        <w:tc>
          <w:tcPr>
            <w:tcW w:w="2841" w:type="dxa"/>
            <w:tcMar/>
            <w:vAlign w:val="center"/>
          </w:tcPr>
          <w:p w:rsidR="3E966FDC" w:rsidP="3E966FDC" w:rsidRDefault="3E966FDC" w14:paraId="57744C9A" w14:textId="37AD993B">
            <w:pPr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Rôle</w:t>
            </w:r>
            <w:r w:rsidRPr="3E966FDC" w:rsidR="3E966FDC">
              <w:rPr>
                <w:b w:val="1"/>
                <w:bCs w:val="1"/>
              </w:rPr>
              <w:t xml:space="preserve"> principal</w:t>
            </w:r>
          </w:p>
        </w:tc>
        <w:tc>
          <w:tcPr>
            <w:tcW w:w="4508" w:type="dxa"/>
            <w:tcMar/>
            <w:vAlign w:val="center"/>
          </w:tcPr>
          <w:p w:rsidR="3E966FDC" w:rsidP="3E966FDC" w:rsidRDefault="3E966FDC" w14:paraId="029A17CF" w14:textId="179423F6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Exemples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d’actions</w:t>
            </w:r>
          </w:p>
        </w:tc>
      </w:tr>
      <w:tr w:rsidR="3E966FDC" w:rsidTr="3E966FDC" w14:paraId="154511F2">
        <w:trPr>
          <w:trHeight w:val="300"/>
        </w:trPr>
        <w:tc>
          <w:tcPr>
            <w:tcW w:w="2012" w:type="dxa"/>
            <w:tcMar/>
            <w:vAlign w:val="center"/>
          </w:tcPr>
          <w:p w:rsidR="3E966FDC" w:rsidP="3E966FDC" w:rsidRDefault="3E966FDC" w14:paraId="71E219FD" w14:textId="73ED378F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Chercheur</w:t>
            </w:r>
            <w:r w:rsidRPr="3E966FDC" w:rsidR="3E966FDC">
              <w:rPr>
                <w:b w:val="1"/>
                <w:bCs w:val="1"/>
              </w:rPr>
              <w:t xml:space="preserve"> / Enseignant-chercheur</w:t>
            </w:r>
          </w:p>
        </w:tc>
        <w:tc>
          <w:tcPr>
            <w:tcW w:w="2841" w:type="dxa"/>
            <w:tcMar/>
            <w:vAlign w:val="center"/>
          </w:tcPr>
          <w:p w:rsidR="3E966FDC" w:rsidP="3E966FDC" w:rsidRDefault="3E966FDC" w14:paraId="7560BE3A" w14:textId="2A56C519">
            <w:pPr>
              <w:spacing w:before="0" w:beforeAutospacing="off" w:after="0" w:afterAutospacing="off"/>
              <w:jc w:val="left"/>
            </w:pPr>
            <w:r w:rsidR="3E966FDC">
              <w:rPr/>
              <w:t>Publier</w:t>
            </w:r>
            <w:r w:rsidR="3E966FDC">
              <w:rPr/>
              <w:t xml:space="preserve">, consulter et </w:t>
            </w:r>
            <w:r w:rsidR="3E966FDC">
              <w:rPr/>
              <w:t>suivre</w:t>
            </w:r>
            <w:r w:rsidR="3E966FDC">
              <w:rPr/>
              <w:t xml:space="preserve"> </w:t>
            </w:r>
            <w:r w:rsidR="3E966FDC">
              <w:rPr/>
              <w:t>ses</w:t>
            </w:r>
            <w:r w:rsidR="3E966FDC">
              <w:rPr/>
              <w:t xml:space="preserve"> travaux</w:t>
            </w:r>
          </w:p>
        </w:tc>
        <w:tc>
          <w:tcPr>
            <w:tcW w:w="4508" w:type="dxa"/>
            <w:tcMar/>
            <w:vAlign w:val="center"/>
          </w:tcPr>
          <w:p w:rsidR="3E966FDC" w:rsidP="3E966FDC" w:rsidRDefault="3E966FDC" w14:paraId="016FCD4F" w14:textId="61D9A947">
            <w:pPr>
              <w:spacing w:before="0" w:beforeAutospacing="off" w:after="0" w:afterAutospacing="off"/>
              <w:jc w:val="left"/>
            </w:pPr>
            <w:r w:rsidR="3E966FDC">
              <w:rPr/>
              <w:t>Création</w:t>
            </w:r>
            <w:r w:rsidR="3E966FDC">
              <w:rPr/>
              <w:t xml:space="preserve"> de </w:t>
            </w:r>
            <w:r w:rsidR="3E966FDC">
              <w:rPr/>
              <w:t>profil</w:t>
            </w:r>
            <w:r w:rsidR="3E966FDC">
              <w:rPr/>
              <w:t xml:space="preserve">, import </w:t>
            </w:r>
            <w:r w:rsidR="3E966FDC">
              <w:rPr/>
              <w:t>automatique</w:t>
            </w:r>
            <w:r w:rsidR="3E966FDC">
              <w:rPr/>
              <w:t xml:space="preserve"> via ORCID, </w:t>
            </w:r>
            <w:r w:rsidR="3E966FDC">
              <w:rPr/>
              <w:t>visualisation</w:t>
            </w:r>
            <w:r w:rsidR="3E966FDC">
              <w:rPr/>
              <w:t xml:space="preserve"> de </w:t>
            </w:r>
            <w:r w:rsidR="3E966FDC">
              <w:rPr/>
              <w:t>ses</w:t>
            </w:r>
            <w:r w:rsidR="3E966FDC">
              <w:rPr/>
              <w:t xml:space="preserve"> </w:t>
            </w:r>
            <w:r w:rsidR="3E966FDC">
              <w:rPr/>
              <w:t>statistiques</w:t>
            </w:r>
          </w:p>
        </w:tc>
      </w:tr>
      <w:tr w:rsidR="3E966FDC" w:rsidTr="3E966FDC" w14:paraId="102E5CB1">
        <w:trPr>
          <w:trHeight w:val="300"/>
        </w:trPr>
        <w:tc>
          <w:tcPr>
            <w:tcW w:w="2012" w:type="dxa"/>
            <w:tcMar/>
            <w:vAlign w:val="center"/>
          </w:tcPr>
          <w:p w:rsidR="3E966FDC" w:rsidP="3E966FDC" w:rsidRDefault="3E966FDC" w14:paraId="6095A37D" w14:textId="412130CD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Administrateur</w:t>
            </w:r>
          </w:p>
        </w:tc>
        <w:tc>
          <w:tcPr>
            <w:tcW w:w="2841" w:type="dxa"/>
            <w:tcMar/>
            <w:vAlign w:val="center"/>
          </w:tcPr>
          <w:p w:rsidR="3E966FDC" w:rsidP="3E966FDC" w:rsidRDefault="3E966FDC" w14:paraId="7BEFE5B3" w14:textId="6CF33C3B">
            <w:pPr>
              <w:spacing w:before="0" w:beforeAutospacing="off" w:after="0" w:afterAutospacing="off"/>
              <w:jc w:val="left"/>
            </w:pPr>
            <w:r w:rsidR="3E966FDC">
              <w:rPr/>
              <w:t>Gérer</w:t>
            </w:r>
            <w:r w:rsidR="3E966FDC">
              <w:rPr/>
              <w:t xml:space="preserve"> la </w:t>
            </w:r>
            <w:r w:rsidR="3E966FDC">
              <w:rPr/>
              <w:t>plateforme</w:t>
            </w:r>
            <w:r w:rsidR="3E966FDC">
              <w:rPr/>
              <w:t xml:space="preserve"> et </w:t>
            </w:r>
            <w:r w:rsidR="3E966FDC">
              <w:rPr/>
              <w:t>superviser</w:t>
            </w:r>
            <w:r w:rsidR="3E966FDC">
              <w:rPr/>
              <w:t xml:space="preserve"> les </w:t>
            </w:r>
            <w:r w:rsidR="3E966FDC">
              <w:rPr/>
              <w:t>utilisateurs</w:t>
            </w:r>
          </w:p>
        </w:tc>
        <w:tc>
          <w:tcPr>
            <w:tcW w:w="4508" w:type="dxa"/>
            <w:tcMar/>
            <w:vAlign w:val="center"/>
          </w:tcPr>
          <w:p w:rsidR="3E966FDC" w:rsidP="3E966FDC" w:rsidRDefault="3E966FDC" w14:paraId="6D68D816" w14:textId="0FDF07CE">
            <w:pPr>
              <w:spacing w:before="0" w:beforeAutospacing="off" w:after="0" w:afterAutospacing="off"/>
              <w:jc w:val="left"/>
            </w:pPr>
            <w:r w:rsidR="3E966FDC">
              <w:rPr/>
              <w:t>Ajout</w:t>
            </w:r>
            <w:r w:rsidR="3E966FDC">
              <w:rPr/>
              <w:t xml:space="preserve">/suppression de </w:t>
            </w:r>
            <w:r w:rsidR="3E966FDC">
              <w:rPr/>
              <w:t>comptes</w:t>
            </w:r>
            <w:r w:rsidR="3E966FDC">
              <w:rPr/>
              <w:t>, validation de données, gestion des droits</w:t>
            </w:r>
          </w:p>
        </w:tc>
      </w:tr>
      <w:tr w:rsidR="3E966FDC" w:rsidTr="3E966FDC" w14:paraId="00EB09D1">
        <w:trPr>
          <w:trHeight w:val="300"/>
        </w:trPr>
        <w:tc>
          <w:tcPr>
            <w:tcW w:w="2012" w:type="dxa"/>
            <w:tcMar/>
            <w:vAlign w:val="center"/>
          </w:tcPr>
          <w:p w:rsidR="3E966FDC" w:rsidP="3E966FDC" w:rsidRDefault="3E966FDC" w14:paraId="7B5A5FD2" w14:textId="2E70F176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Responsable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d’unité</w:t>
            </w:r>
            <w:r w:rsidRPr="3E966FDC" w:rsidR="3E966FDC">
              <w:rPr>
                <w:b w:val="1"/>
                <w:bCs w:val="1"/>
              </w:rPr>
              <w:t xml:space="preserve"> de recherche</w:t>
            </w:r>
          </w:p>
        </w:tc>
        <w:tc>
          <w:tcPr>
            <w:tcW w:w="2841" w:type="dxa"/>
            <w:tcMar/>
            <w:vAlign w:val="center"/>
          </w:tcPr>
          <w:p w:rsidR="3E966FDC" w:rsidP="3E966FDC" w:rsidRDefault="3E966FDC" w14:paraId="01662514" w14:textId="4F89186A">
            <w:pPr>
              <w:spacing w:before="0" w:beforeAutospacing="off" w:after="0" w:afterAutospacing="off"/>
              <w:jc w:val="left"/>
            </w:pPr>
            <w:r w:rsidR="3E966FDC">
              <w:rPr/>
              <w:t>Suivre</w:t>
            </w:r>
            <w:r w:rsidR="3E966FDC">
              <w:rPr/>
              <w:t xml:space="preserve"> la production </w:t>
            </w:r>
            <w:r w:rsidR="3E966FDC">
              <w:rPr/>
              <w:t>scientifique</w:t>
            </w:r>
            <w:r w:rsidR="3E966FDC">
              <w:rPr/>
              <w:t xml:space="preserve"> de son </w:t>
            </w:r>
            <w:r w:rsidR="3E966FDC">
              <w:rPr/>
              <w:t>laboratoire</w:t>
            </w:r>
          </w:p>
        </w:tc>
        <w:tc>
          <w:tcPr>
            <w:tcW w:w="4508" w:type="dxa"/>
            <w:tcMar/>
            <w:vAlign w:val="center"/>
          </w:tcPr>
          <w:p w:rsidR="3E966FDC" w:rsidP="3E966FDC" w:rsidRDefault="3E966FDC" w14:paraId="20379C8A" w14:textId="1686FF42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Consultation des rapports par </w:t>
            </w:r>
            <w:r w:rsidR="3E966FDC">
              <w:rPr/>
              <w:t>unité</w:t>
            </w:r>
            <w:r w:rsidR="3E966FDC">
              <w:rPr/>
              <w:t xml:space="preserve">, </w:t>
            </w:r>
            <w:r w:rsidR="3E966FDC">
              <w:rPr/>
              <w:t>génération</w:t>
            </w:r>
            <w:r w:rsidR="3E966FDC">
              <w:rPr/>
              <w:t xml:space="preserve"> </w:t>
            </w:r>
            <w:r w:rsidR="3E966FDC">
              <w:rPr/>
              <w:t>d’indicateurs</w:t>
            </w:r>
          </w:p>
        </w:tc>
      </w:tr>
      <w:tr w:rsidR="3E966FDC" w:rsidTr="3E966FDC" w14:paraId="190DBFB9">
        <w:trPr>
          <w:trHeight w:val="300"/>
        </w:trPr>
        <w:tc>
          <w:tcPr>
            <w:tcW w:w="2012" w:type="dxa"/>
            <w:tcMar/>
            <w:vAlign w:val="center"/>
          </w:tcPr>
          <w:p w:rsidR="3E966FDC" w:rsidP="3E966FDC" w:rsidRDefault="3E966FDC" w14:paraId="0C2C9089" w14:textId="60DFFE1E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Décideur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institutionnel</w:t>
            </w:r>
          </w:p>
        </w:tc>
        <w:tc>
          <w:tcPr>
            <w:tcW w:w="2841" w:type="dxa"/>
            <w:tcMar/>
            <w:vAlign w:val="center"/>
          </w:tcPr>
          <w:p w:rsidR="3E966FDC" w:rsidP="3E966FDC" w:rsidRDefault="3E966FDC" w14:paraId="2EF89374" w14:textId="76584D55">
            <w:pPr>
              <w:spacing w:before="0" w:beforeAutospacing="off" w:after="0" w:afterAutospacing="off"/>
              <w:jc w:val="left"/>
            </w:pPr>
            <w:r w:rsidR="3E966FDC">
              <w:rPr/>
              <w:t>Évaluer</w:t>
            </w:r>
            <w:r w:rsidR="3E966FDC">
              <w:rPr/>
              <w:t xml:space="preserve"> la performance </w:t>
            </w:r>
            <w:r w:rsidR="3E966FDC">
              <w:rPr/>
              <w:t>globale</w:t>
            </w:r>
            <w:r w:rsidR="3E966FDC">
              <w:rPr/>
              <w:t xml:space="preserve"> de la recherche</w:t>
            </w:r>
          </w:p>
        </w:tc>
        <w:tc>
          <w:tcPr>
            <w:tcW w:w="4508" w:type="dxa"/>
            <w:tcMar/>
            <w:vAlign w:val="center"/>
          </w:tcPr>
          <w:p w:rsidR="3E966FDC" w:rsidP="3E966FDC" w:rsidRDefault="3E966FDC" w14:paraId="5C6DB903" w14:textId="217FF217">
            <w:pPr>
              <w:spacing w:before="0" w:beforeAutospacing="off" w:after="0" w:afterAutospacing="off"/>
              <w:jc w:val="left"/>
            </w:pPr>
            <w:r w:rsidR="3E966FDC">
              <w:rPr/>
              <w:t>Consultation de tableaux de bord agrégés, export de rapports</w:t>
            </w:r>
          </w:p>
        </w:tc>
      </w:tr>
      <w:tr w:rsidR="3E966FDC" w:rsidTr="3E966FDC" w14:paraId="7FF603DA">
        <w:trPr>
          <w:trHeight w:val="300"/>
        </w:trPr>
        <w:tc>
          <w:tcPr>
            <w:tcW w:w="2012" w:type="dxa"/>
            <w:tcMar/>
            <w:vAlign w:val="center"/>
          </w:tcPr>
          <w:p w:rsidR="3E966FDC" w:rsidP="3E966FDC" w:rsidRDefault="3E966FDC" w14:paraId="4F96E4A9" w14:textId="1EC564D1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Visiteur</w:t>
            </w:r>
          </w:p>
        </w:tc>
        <w:tc>
          <w:tcPr>
            <w:tcW w:w="2841" w:type="dxa"/>
            <w:tcMar/>
            <w:vAlign w:val="center"/>
          </w:tcPr>
          <w:p w:rsidR="3E966FDC" w:rsidP="3E966FDC" w:rsidRDefault="3E966FDC" w14:paraId="3A7E5565" w14:textId="2369386E">
            <w:pPr>
              <w:spacing w:before="0" w:beforeAutospacing="off" w:after="0" w:afterAutospacing="off"/>
              <w:jc w:val="left"/>
            </w:pPr>
            <w:r w:rsidR="3E966FDC">
              <w:rPr/>
              <w:t>Accéder</w:t>
            </w:r>
            <w:r w:rsidR="3E966FDC">
              <w:rPr/>
              <w:t xml:space="preserve"> aux </w:t>
            </w:r>
            <w:r w:rsidR="3E966FDC">
              <w:rPr/>
              <w:t>informations</w:t>
            </w:r>
            <w:r w:rsidR="3E966FDC">
              <w:rPr/>
              <w:t xml:space="preserve"> </w:t>
            </w:r>
            <w:r w:rsidR="3E966FDC">
              <w:rPr/>
              <w:t>publiques</w:t>
            </w:r>
          </w:p>
        </w:tc>
        <w:tc>
          <w:tcPr>
            <w:tcW w:w="4508" w:type="dxa"/>
            <w:tcMar/>
            <w:vAlign w:val="center"/>
          </w:tcPr>
          <w:p w:rsidR="3E966FDC" w:rsidP="3E966FDC" w:rsidRDefault="3E966FDC" w14:paraId="4B310A74" w14:textId="73427C97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Recherche de </w:t>
            </w:r>
            <w:r w:rsidR="3E966FDC">
              <w:rPr/>
              <w:t>chercheurs</w:t>
            </w:r>
            <w:r w:rsidR="3E966FDC">
              <w:rPr/>
              <w:t xml:space="preserve"> </w:t>
            </w:r>
            <w:r w:rsidR="3E966FDC">
              <w:rPr/>
              <w:t>ou</w:t>
            </w:r>
            <w:r w:rsidR="3E966FDC">
              <w:rPr/>
              <w:t xml:space="preserve"> publications </w:t>
            </w:r>
            <w:r w:rsidR="3E966FDC">
              <w:rPr/>
              <w:t>en</w:t>
            </w:r>
            <w:r w:rsidR="3E966FDC">
              <w:rPr/>
              <w:t xml:space="preserve"> mode lecture </w:t>
            </w:r>
            <w:r w:rsidR="3E966FDC">
              <w:rPr/>
              <w:t>seule</w:t>
            </w:r>
          </w:p>
        </w:tc>
      </w:tr>
    </w:tbl>
    <w:p w:rsidR="3E966FDC" w:rsidRDefault="3E966FDC" w14:paraId="03785926" w14:textId="4C80E2C9"/>
    <w:p w:rsidR="022AAAD6" w:rsidP="3E966FDC" w:rsidRDefault="022AAAD6" w14:paraId="732C3059" w14:textId="0B4A4B1A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31570822" w:id="1266300989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3.3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Besoins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fonctionnels</w:t>
      </w:r>
      <w:bookmarkEnd w:id="1266300989"/>
    </w:p>
    <w:p w:rsidR="022AAAD6" w:rsidP="3E966FDC" w:rsidRDefault="022AAAD6" w14:paraId="3FC32B06" w14:textId="0005C708">
      <w:pPr>
        <w:bidi w:val="0"/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22AAAD6">
        <w:rPr>
          <w:rFonts w:ascii="Aptos" w:hAnsi="Aptos" w:eastAsia="Aptos" w:cs="Aptos"/>
          <w:sz w:val="24"/>
          <w:szCs w:val="24"/>
        </w:rPr>
        <w:t>besoins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fonctionnels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représentent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les actions </w:t>
      </w:r>
      <w:r w:rsidRPr="3E966FDC" w:rsidR="022AAAD6">
        <w:rPr>
          <w:rFonts w:ascii="Aptos" w:hAnsi="Aptos" w:eastAsia="Aptos" w:cs="Aptos"/>
          <w:sz w:val="24"/>
          <w:szCs w:val="24"/>
        </w:rPr>
        <w:t>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022AAAD6">
        <w:rPr>
          <w:rFonts w:ascii="Aptos" w:hAnsi="Aptos" w:eastAsia="Aptos" w:cs="Aptos"/>
          <w:sz w:val="24"/>
          <w:szCs w:val="24"/>
        </w:rPr>
        <w:t>système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doit </w:t>
      </w:r>
      <w:r w:rsidRPr="3E966FDC" w:rsidR="022AAAD6">
        <w:rPr>
          <w:rFonts w:ascii="Aptos" w:hAnsi="Aptos" w:eastAsia="Aptos" w:cs="Aptos"/>
          <w:sz w:val="24"/>
          <w:szCs w:val="24"/>
        </w:rPr>
        <w:t>permettre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22AAAD6">
        <w:rPr>
          <w:rFonts w:ascii="Aptos" w:hAnsi="Aptos" w:eastAsia="Aptos" w:cs="Aptos"/>
          <w:sz w:val="24"/>
          <w:szCs w:val="24"/>
        </w:rPr>
        <w:t>chaque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acteur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d’effectuer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6050FA2B" w14:textId="4B2DE48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122524897" w:id="503641249"/>
      <w:r w:rsidRPr="3E966FDC" w:rsidR="022AAAD6">
        <w:rPr>
          <w:rFonts w:ascii="Aptos" w:hAnsi="Aptos" w:eastAsia="Aptos" w:cs="Aptos"/>
          <w:sz w:val="28"/>
          <w:szCs w:val="28"/>
        </w:rPr>
        <w:t xml:space="preserve">a) Gestion des </w:t>
      </w:r>
      <w:r w:rsidRPr="3E966FDC" w:rsidR="022AAAD6">
        <w:rPr>
          <w:rFonts w:ascii="Aptos" w:hAnsi="Aptos" w:eastAsia="Aptos" w:cs="Aptos"/>
          <w:sz w:val="28"/>
          <w:szCs w:val="28"/>
        </w:rPr>
        <w:t>utilisateurs</w:t>
      </w:r>
      <w:bookmarkEnd w:id="503641249"/>
    </w:p>
    <w:p w:rsidR="022AAAD6" w:rsidP="3E966FDC" w:rsidRDefault="022AAAD6" w14:paraId="08101383" w14:textId="051FE9B7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Inscription et </w:t>
      </w:r>
      <w:r w:rsidRPr="3E966FDC" w:rsidR="022AAAD6">
        <w:rPr>
          <w:rFonts w:ascii="Aptos" w:hAnsi="Aptos" w:eastAsia="Aptos" w:cs="Aptos"/>
          <w:sz w:val="24"/>
          <w:szCs w:val="24"/>
        </w:rPr>
        <w:t>authentification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sécurisée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utilisateurs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269017CC" w14:textId="0C9370E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Attribution </w:t>
      </w:r>
      <w:r w:rsidRPr="3E966FDC" w:rsidR="022AAAD6">
        <w:rPr>
          <w:rFonts w:ascii="Aptos" w:hAnsi="Aptos" w:eastAsia="Aptos" w:cs="Aptos"/>
          <w:sz w:val="24"/>
          <w:szCs w:val="24"/>
        </w:rPr>
        <w:t>automatique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22AAAD6">
        <w:rPr>
          <w:rFonts w:ascii="Aptos" w:hAnsi="Aptos" w:eastAsia="Aptos" w:cs="Aptos"/>
          <w:sz w:val="24"/>
          <w:szCs w:val="24"/>
        </w:rPr>
        <w:t>rôle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(</w:t>
      </w:r>
      <w:r w:rsidRPr="3E966FDC" w:rsidR="022AAAD6">
        <w:rPr>
          <w:rFonts w:ascii="Aptos" w:hAnsi="Aptos" w:eastAsia="Aptos" w:cs="Aptos"/>
          <w:sz w:val="24"/>
          <w:szCs w:val="24"/>
        </w:rPr>
        <w:t>chercheur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22AAAD6">
        <w:rPr>
          <w:rFonts w:ascii="Aptos" w:hAnsi="Aptos" w:eastAsia="Aptos" w:cs="Aptos"/>
          <w:sz w:val="24"/>
          <w:szCs w:val="24"/>
        </w:rPr>
        <w:t>responsable</w:t>
      </w:r>
      <w:r w:rsidRPr="3E966FDC" w:rsidR="022AAAD6">
        <w:rPr>
          <w:rFonts w:ascii="Aptos" w:hAnsi="Aptos" w:eastAsia="Aptos" w:cs="Aptos"/>
          <w:sz w:val="24"/>
          <w:szCs w:val="24"/>
        </w:rPr>
        <w:t>, admin).</w:t>
      </w:r>
    </w:p>
    <w:p w:rsidR="022AAAD6" w:rsidP="3E966FDC" w:rsidRDefault="022AAAD6" w14:paraId="66DFECA8" w14:textId="230936E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Mise à jour du </w:t>
      </w:r>
      <w:r w:rsidRPr="3E966FDC" w:rsidR="022AAAD6">
        <w:rPr>
          <w:rFonts w:ascii="Aptos" w:hAnsi="Aptos" w:eastAsia="Aptos" w:cs="Aptos"/>
          <w:sz w:val="24"/>
          <w:szCs w:val="24"/>
        </w:rPr>
        <w:t>profil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des </w:t>
      </w:r>
      <w:r w:rsidRPr="3E966FDC" w:rsidR="022AAAD6">
        <w:rPr>
          <w:rFonts w:ascii="Aptos" w:hAnsi="Aptos" w:eastAsia="Aptos" w:cs="Aptos"/>
          <w:sz w:val="24"/>
          <w:szCs w:val="24"/>
        </w:rPr>
        <w:t>informations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professionnelles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0DF0D5F3" w14:textId="77264E96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99893018" w:id="389152588"/>
      <w:r w:rsidRPr="3E966FDC" w:rsidR="022AAAD6">
        <w:rPr>
          <w:rFonts w:ascii="Aptos" w:hAnsi="Aptos" w:eastAsia="Aptos" w:cs="Aptos"/>
          <w:sz w:val="28"/>
          <w:szCs w:val="28"/>
        </w:rPr>
        <w:t xml:space="preserve">b) Gestion des publications </w:t>
      </w:r>
      <w:r w:rsidRPr="3E966FDC" w:rsidR="022AAAD6">
        <w:rPr>
          <w:rFonts w:ascii="Aptos" w:hAnsi="Aptos" w:eastAsia="Aptos" w:cs="Aptos"/>
          <w:sz w:val="28"/>
          <w:szCs w:val="28"/>
        </w:rPr>
        <w:t>scientifiques</w:t>
      </w:r>
      <w:bookmarkEnd w:id="389152588"/>
    </w:p>
    <w:p w:rsidR="022AAAD6" w:rsidP="3E966FDC" w:rsidRDefault="022AAAD6" w14:paraId="2836753C" w14:textId="7E5286F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Ajout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manuel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import </w:t>
      </w:r>
      <w:r w:rsidRPr="3E966FDC" w:rsidR="022AAAD6">
        <w:rPr>
          <w:rFonts w:ascii="Aptos" w:hAnsi="Aptos" w:eastAsia="Aptos" w:cs="Aptos"/>
          <w:sz w:val="24"/>
          <w:szCs w:val="24"/>
        </w:rPr>
        <w:t>automatique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publications via des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APIs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(ORCID, </w:t>
      </w:r>
      <w:r w:rsidRPr="3E966FDC" w:rsidR="022AAAD6">
        <w:rPr>
          <w:rFonts w:ascii="Aptos" w:hAnsi="Aptos" w:eastAsia="Aptos" w:cs="Aptos"/>
          <w:sz w:val="24"/>
          <w:szCs w:val="24"/>
        </w:rPr>
        <w:t>CrossRef</w:t>
      </w:r>
      <w:r w:rsidRPr="3E966FDC" w:rsidR="022AAAD6">
        <w:rPr>
          <w:rFonts w:ascii="Aptos" w:hAnsi="Aptos" w:eastAsia="Aptos" w:cs="Aptos"/>
          <w:sz w:val="24"/>
          <w:szCs w:val="24"/>
        </w:rPr>
        <w:t>, Google Scholar).</w:t>
      </w:r>
    </w:p>
    <w:p w:rsidR="022AAAD6" w:rsidP="3E966FDC" w:rsidRDefault="022AAAD6" w14:paraId="08AD2FF4" w14:textId="7D01D1D4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Classification par type (article, </w:t>
      </w:r>
      <w:r w:rsidRPr="3E966FDC" w:rsidR="022AAAD6">
        <w:rPr>
          <w:rFonts w:ascii="Aptos" w:hAnsi="Aptos" w:eastAsia="Aptos" w:cs="Aptos"/>
          <w:sz w:val="24"/>
          <w:szCs w:val="24"/>
        </w:rPr>
        <w:t>thèse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communication, </w:t>
      </w:r>
      <w:r w:rsidRPr="3E966FDC" w:rsidR="022AAAD6">
        <w:rPr>
          <w:rFonts w:ascii="Aptos" w:hAnsi="Aptos" w:eastAsia="Aptos" w:cs="Aptos"/>
          <w:sz w:val="24"/>
          <w:szCs w:val="24"/>
        </w:rPr>
        <w:t>chapitre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d’ouvrage</w:t>
      </w:r>
      <w:r w:rsidRPr="3E966FDC" w:rsidR="022AAAD6">
        <w:rPr>
          <w:rFonts w:ascii="Aptos" w:hAnsi="Aptos" w:eastAsia="Aptos" w:cs="Aptos"/>
          <w:sz w:val="24"/>
          <w:szCs w:val="24"/>
        </w:rPr>
        <w:t>).</w:t>
      </w:r>
    </w:p>
    <w:p w:rsidR="022AAAD6" w:rsidP="3E966FDC" w:rsidRDefault="022AAAD6" w14:paraId="707C7C48" w14:textId="1681975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Association d’un DOI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d’un </w:t>
      </w:r>
      <w:r w:rsidRPr="3E966FDC" w:rsidR="022AAAD6">
        <w:rPr>
          <w:rFonts w:ascii="Aptos" w:hAnsi="Aptos" w:eastAsia="Aptos" w:cs="Aptos"/>
          <w:sz w:val="24"/>
          <w:szCs w:val="24"/>
        </w:rPr>
        <w:t>identifiant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unique.</w:t>
      </w:r>
    </w:p>
    <w:p w:rsidR="022AAAD6" w:rsidP="3E966FDC" w:rsidRDefault="022AAAD6" w14:paraId="5FAA1938" w14:textId="0B75B09F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Affichage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métadonnées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 </w:t>
      </w:r>
      <w:r w:rsidRPr="3E966FDC" w:rsidR="022AAAD6">
        <w:rPr>
          <w:rFonts w:ascii="Aptos" w:hAnsi="Aptos" w:eastAsia="Aptos" w:cs="Aptos"/>
          <w:sz w:val="24"/>
          <w:szCs w:val="24"/>
        </w:rPr>
        <w:t>titre</w:t>
      </w:r>
      <w:r w:rsidRPr="3E966FDC" w:rsidR="022AAAD6">
        <w:rPr>
          <w:rFonts w:ascii="Aptos" w:hAnsi="Aptos" w:eastAsia="Aptos" w:cs="Aptos"/>
          <w:sz w:val="24"/>
          <w:szCs w:val="24"/>
        </w:rPr>
        <w:t>, auteurs, revue, date, résumé, lien.</w:t>
      </w:r>
    </w:p>
    <w:p w:rsidR="022AAAD6" w:rsidP="3E966FDC" w:rsidRDefault="022AAAD6" w14:paraId="5BAB9DC4" w14:textId="292C54F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96149068" w:id="470009375"/>
      <w:r w:rsidRPr="3E966FDC" w:rsidR="022AAAD6">
        <w:rPr>
          <w:rFonts w:ascii="Aptos" w:hAnsi="Aptos" w:eastAsia="Aptos" w:cs="Aptos"/>
          <w:sz w:val="28"/>
          <w:szCs w:val="28"/>
        </w:rPr>
        <w:t xml:space="preserve">c) </w:t>
      </w:r>
      <w:r w:rsidRPr="3E966FDC" w:rsidR="022AAAD6">
        <w:rPr>
          <w:rFonts w:ascii="Aptos" w:hAnsi="Aptos" w:eastAsia="Aptos" w:cs="Aptos"/>
          <w:sz w:val="28"/>
          <w:szCs w:val="28"/>
        </w:rPr>
        <w:t>Indicateurs</w:t>
      </w:r>
      <w:r w:rsidRPr="3E966FDC" w:rsidR="022AAAD6">
        <w:rPr>
          <w:rFonts w:ascii="Aptos" w:hAnsi="Aptos" w:eastAsia="Aptos" w:cs="Aptos"/>
          <w:sz w:val="28"/>
          <w:szCs w:val="28"/>
        </w:rPr>
        <w:t xml:space="preserve"> et </w:t>
      </w:r>
      <w:r w:rsidRPr="3E966FDC" w:rsidR="022AAAD6">
        <w:rPr>
          <w:rFonts w:ascii="Aptos" w:hAnsi="Aptos" w:eastAsia="Aptos" w:cs="Aptos"/>
          <w:sz w:val="28"/>
          <w:szCs w:val="28"/>
        </w:rPr>
        <w:t>suivi</w:t>
      </w:r>
      <w:r w:rsidRPr="3E966FDC" w:rsidR="022AAAD6">
        <w:rPr>
          <w:rFonts w:ascii="Aptos" w:hAnsi="Aptos" w:eastAsia="Aptos" w:cs="Aptos"/>
          <w:sz w:val="28"/>
          <w:szCs w:val="28"/>
        </w:rPr>
        <w:t xml:space="preserve"> </w:t>
      </w:r>
      <w:r w:rsidRPr="3E966FDC" w:rsidR="022AAAD6">
        <w:rPr>
          <w:rFonts w:ascii="Aptos" w:hAnsi="Aptos" w:eastAsia="Aptos" w:cs="Aptos"/>
          <w:sz w:val="28"/>
          <w:szCs w:val="28"/>
        </w:rPr>
        <w:t>bibliométrique</w:t>
      </w:r>
      <w:bookmarkEnd w:id="470009375"/>
    </w:p>
    <w:p w:rsidR="022AAAD6" w:rsidP="3E966FDC" w:rsidRDefault="022AAAD6" w14:paraId="06DA3FED" w14:textId="200ED1EF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Calcul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22AAAD6">
        <w:rPr>
          <w:rFonts w:ascii="Aptos" w:hAnsi="Aptos" w:eastAsia="Aptos" w:cs="Aptos"/>
          <w:sz w:val="24"/>
          <w:szCs w:val="24"/>
        </w:rPr>
        <w:t>nombre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total de publications, de citations et du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h-index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4A8A9858" w14:textId="5AA54AC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Génération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rapports par </w:t>
      </w:r>
      <w:r w:rsidRPr="3E966FDC" w:rsidR="022AAAD6">
        <w:rPr>
          <w:rFonts w:ascii="Aptos" w:hAnsi="Aptos" w:eastAsia="Aptos" w:cs="Aptos"/>
          <w:sz w:val="24"/>
          <w:szCs w:val="24"/>
        </w:rPr>
        <w:t>chercheur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22AAAD6">
        <w:rPr>
          <w:rFonts w:ascii="Aptos" w:hAnsi="Aptos" w:eastAsia="Aptos" w:cs="Aptos"/>
          <w:sz w:val="24"/>
          <w:szCs w:val="24"/>
        </w:rPr>
        <w:t>unité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recherche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période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donnée.</w:t>
      </w:r>
    </w:p>
    <w:p w:rsidR="022AAAD6" w:rsidP="3E966FDC" w:rsidRDefault="022AAAD6" w14:paraId="76A1B36C" w14:textId="21BD67D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Représentation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graphique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statistiques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(</w:t>
      </w:r>
      <w:r w:rsidRPr="3E966FDC" w:rsidR="022AAAD6">
        <w:rPr>
          <w:rFonts w:ascii="Aptos" w:hAnsi="Aptos" w:eastAsia="Aptos" w:cs="Aptos"/>
          <w:sz w:val="24"/>
          <w:szCs w:val="24"/>
        </w:rPr>
        <w:t>diagrammes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22AAAD6">
        <w:rPr>
          <w:rFonts w:ascii="Aptos" w:hAnsi="Aptos" w:eastAsia="Aptos" w:cs="Aptos"/>
          <w:sz w:val="24"/>
          <w:szCs w:val="24"/>
        </w:rPr>
        <w:t>courbes</w:t>
      </w:r>
      <w:r w:rsidRPr="3E966FDC" w:rsidR="022AAAD6">
        <w:rPr>
          <w:rFonts w:ascii="Aptos" w:hAnsi="Aptos" w:eastAsia="Aptos" w:cs="Aptos"/>
          <w:sz w:val="24"/>
          <w:szCs w:val="24"/>
        </w:rPr>
        <w:t>, barres).</w:t>
      </w:r>
    </w:p>
    <w:p w:rsidR="022AAAD6" w:rsidP="3E966FDC" w:rsidRDefault="022AAAD6" w14:paraId="2A911324" w14:textId="4DDBB538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399691796" w:id="1813181999"/>
      <w:r w:rsidRPr="3E966FDC" w:rsidR="022AAAD6">
        <w:rPr>
          <w:rFonts w:ascii="Aptos" w:hAnsi="Aptos" w:eastAsia="Aptos" w:cs="Aptos"/>
          <w:sz w:val="28"/>
          <w:szCs w:val="28"/>
        </w:rPr>
        <w:t xml:space="preserve">d) Tableau de bord et </w:t>
      </w:r>
      <w:r w:rsidRPr="3E966FDC" w:rsidR="022AAAD6">
        <w:rPr>
          <w:rFonts w:ascii="Aptos" w:hAnsi="Aptos" w:eastAsia="Aptos" w:cs="Aptos"/>
          <w:sz w:val="28"/>
          <w:szCs w:val="28"/>
        </w:rPr>
        <w:t>visualisation</w:t>
      </w:r>
      <w:bookmarkEnd w:id="1813181999"/>
    </w:p>
    <w:p w:rsidR="022AAAD6" w:rsidP="3E966FDC" w:rsidRDefault="022AAAD6" w14:paraId="1A8D7612" w14:textId="3491591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Tableau de bord </w:t>
      </w:r>
      <w:r w:rsidRPr="3E966FDC" w:rsidR="022AAAD6">
        <w:rPr>
          <w:rFonts w:ascii="Aptos" w:hAnsi="Aptos" w:eastAsia="Aptos" w:cs="Aptos"/>
          <w:sz w:val="24"/>
          <w:szCs w:val="24"/>
        </w:rPr>
        <w:t>interactif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avec </w:t>
      </w:r>
      <w:r w:rsidRPr="3E966FDC" w:rsidR="022AAAD6">
        <w:rPr>
          <w:rFonts w:ascii="Aptos" w:hAnsi="Aptos" w:eastAsia="Aptos" w:cs="Aptos"/>
          <w:sz w:val="24"/>
          <w:szCs w:val="24"/>
        </w:rPr>
        <w:t>indicateurs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clés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(</w:t>
      </w:r>
      <w:r w:rsidRPr="3E966FDC" w:rsidR="022AAAD6">
        <w:rPr>
          <w:rFonts w:ascii="Aptos" w:hAnsi="Aptos" w:eastAsia="Aptos" w:cs="Aptos"/>
          <w:sz w:val="24"/>
          <w:szCs w:val="24"/>
        </w:rPr>
        <w:t>nombre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publications, citations, collaborations).</w:t>
      </w:r>
    </w:p>
    <w:p w:rsidR="022AAAD6" w:rsidP="3E966FDC" w:rsidRDefault="022AAAD6" w14:paraId="5A4BBF04" w14:textId="734823A5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Filtres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par </w:t>
      </w:r>
      <w:r w:rsidRPr="3E966FDC" w:rsidR="022AAAD6">
        <w:rPr>
          <w:rFonts w:ascii="Aptos" w:hAnsi="Aptos" w:eastAsia="Aptos" w:cs="Aptos"/>
          <w:sz w:val="24"/>
          <w:szCs w:val="24"/>
        </w:rPr>
        <w:t>année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22AAAD6">
        <w:rPr>
          <w:rFonts w:ascii="Aptos" w:hAnsi="Aptos" w:eastAsia="Aptos" w:cs="Aptos"/>
          <w:sz w:val="24"/>
          <w:szCs w:val="24"/>
        </w:rPr>
        <w:t>domaine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scientifique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institution.</w:t>
      </w:r>
    </w:p>
    <w:p w:rsidR="022AAAD6" w:rsidP="3E966FDC" w:rsidRDefault="022AAAD6" w14:paraId="2AE77EE4" w14:textId="28866CA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Export des rapports au format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PDF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Excel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1E68C020" w14:textId="5AFA7FB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1376214504" w:id="1861060832"/>
      <w:r w:rsidRPr="3E966FDC" w:rsidR="022AAAD6">
        <w:rPr>
          <w:rFonts w:ascii="Aptos" w:hAnsi="Aptos" w:eastAsia="Aptos" w:cs="Aptos"/>
          <w:sz w:val="28"/>
          <w:szCs w:val="28"/>
        </w:rPr>
        <w:t xml:space="preserve">e) Administration du </w:t>
      </w:r>
      <w:r w:rsidRPr="3E966FDC" w:rsidR="022AAAD6">
        <w:rPr>
          <w:rFonts w:ascii="Aptos" w:hAnsi="Aptos" w:eastAsia="Aptos" w:cs="Aptos"/>
          <w:sz w:val="28"/>
          <w:szCs w:val="28"/>
        </w:rPr>
        <w:t>système</w:t>
      </w:r>
      <w:bookmarkEnd w:id="1861060832"/>
    </w:p>
    <w:p w:rsidR="022AAAD6" w:rsidP="3E966FDC" w:rsidRDefault="022AAAD6" w14:paraId="038E22EC" w14:textId="59E441AC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Validation et suppression des </w:t>
      </w:r>
      <w:r w:rsidRPr="3E966FDC" w:rsidR="022AAAD6">
        <w:rPr>
          <w:rFonts w:ascii="Aptos" w:hAnsi="Aptos" w:eastAsia="Aptos" w:cs="Aptos"/>
          <w:sz w:val="24"/>
          <w:szCs w:val="24"/>
        </w:rPr>
        <w:t>comptes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utilisateurs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13ACEC36" w14:textId="6B4132A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Supervision des publications et </w:t>
      </w:r>
      <w:r w:rsidRPr="3E966FDC" w:rsidR="022AAAD6">
        <w:rPr>
          <w:rFonts w:ascii="Aptos" w:hAnsi="Aptos" w:eastAsia="Aptos" w:cs="Aptos"/>
          <w:sz w:val="24"/>
          <w:szCs w:val="24"/>
        </w:rPr>
        <w:t>vérification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doublons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77AD9835" w14:textId="18147ABD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>Sauvegarde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automatique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données et gestion des </w:t>
      </w:r>
      <w:r w:rsidRPr="3E966FDC" w:rsidR="022AAAD6">
        <w:rPr>
          <w:rFonts w:ascii="Aptos" w:hAnsi="Aptos" w:eastAsia="Aptos" w:cs="Aptos"/>
          <w:sz w:val="24"/>
          <w:szCs w:val="24"/>
        </w:rPr>
        <w:t>accès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65B99807" w14:textId="2E5EC831"/>
    <w:p w:rsidR="022AAAD6" w:rsidP="3E966FDC" w:rsidRDefault="022AAAD6" w14:paraId="7CC7D4FF" w14:textId="60C820CE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290829746" w:id="314208818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3.4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Besoins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 non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fonctionnels</w:t>
      </w:r>
      <w:bookmarkEnd w:id="314208818"/>
    </w:p>
    <w:p w:rsidR="022AAAD6" w:rsidP="3E966FDC" w:rsidRDefault="022AAAD6" w14:paraId="4E6DB0CB" w14:textId="5CA127EC">
      <w:pPr>
        <w:bidi w:val="0"/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22AAAD6">
        <w:rPr>
          <w:rFonts w:ascii="Aptos" w:hAnsi="Aptos" w:eastAsia="Aptos" w:cs="Aptos"/>
          <w:sz w:val="24"/>
          <w:szCs w:val="24"/>
        </w:rPr>
        <w:t>besoins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non </w:t>
      </w:r>
      <w:r w:rsidRPr="3E966FDC" w:rsidR="022AAAD6">
        <w:rPr>
          <w:rFonts w:ascii="Aptos" w:hAnsi="Aptos" w:eastAsia="Aptos" w:cs="Aptos"/>
          <w:sz w:val="24"/>
          <w:szCs w:val="24"/>
        </w:rPr>
        <w:t>fonctionnels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concernent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22AAAD6">
        <w:rPr>
          <w:rFonts w:ascii="Aptos" w:hAnsi="Aptos" w:eastAsia="Aptos" w:cs="Aptos"/>
          <w:sz w:val="24"/>
          <w:szCs w:val="24"/>
        </w:rPr>
        <w:t>qualités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attendues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22AAAD6">
        <w:rPr>
          <w:rFonts w:ascii="Aptos" w:hAnsi="Aptos" w:eastAsia="Aptos" w:cs="Aptos"/>
          <w:sz w:val="24"/>
          <w:szCs w:val="24"/>
        </w:rPr>
        <w:t>système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22AAAD6">
        <w:rPr>
          <w:rFonts w:ascii="Aptos" w:hAnsi="Aptos" w:eastAsia="Aptos" w:cs="Aptos"/>
          <w:sz w:val="24"/>
          <w:szCs w:val="24"/>
        </w:rPr>
        <w:t>indépendamment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22AAAD6">
        <w:rPr>
          <w:rFonts w:ascii="Aptos" w:hAnsi="Aptos" w:eastAsia="Aptos" w:cs="Aptos"/>
          <w:sz w:val="24"/>
          <w:szCs w:val="24"/>
        </w:rPr>
        <w:t>ses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fonctionnalités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74"/>
        <w:gridCol w:w="8086"/>
      </w:tblGrid>
      <w:tr w:rsidR="3E966FDC" w:rsidTr="3E966FDC" w14:paraId="6397AFA6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1FCB8ECB" w14:textId="19EBFFBF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Type de </w:t>
            </w:r>
            <w:r w:rsidRPr="3E966FDC" w:rsidR="3E966FDC">
              <w:rPr>
                <w:b w:val="1"/>
                <w:bCs w:val="1"/>
              </w:rPr>
              <w:t>besoin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672E2BD8" w14:textId="52ED256E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Description</w:t>
            </w:r>
          </w:p>
        </w:tc>
      </w:tr>
      <w:tr w:rsidR="3E966FDC" w:rsidTr="3E966FDC" w14:paraId="0F5A3574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64D0FDB3" w14:textId="3BC3D594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Performance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05D62497" w14:textId="5B5F383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Temps de </w:t>
            </w:r>
            <w:r w:rsidR="3E966FDC">
              <w:rPr/>
              <w:t>réponse</w:t>
            </w:r>
            <w:r w:rsidR="3E966FDC">
              <w:rPr/>
              <w:t xml:space="preserve"> </w:t>
            </w:r>
            <w:r w:rsidR="3E966FDC">
              <w:rPr/>
              <w:t>rapide</w:t>
            </w:r>
            <w:r w:rsidR="3E966FDC">
              <w:rPr/>
              <w:t xml:space="preserve"> (&lt;3s par </w:t>
            </w:r>
            <w:r w:rsidR="3E966FDC">
              <w:rPr/>
              <w:t>requête</w:t>
            </w:r>
            <w:r w:rsidR="3E966FDC">
              <w:rPr/>
              <w:t xml:space="preserve">) pour la recherche et le </w:t>
            </w:r>
            <w:r w:rsidR="3E966FDC">
              <w:rPr/>
              <w:t>chargement</w:t>
            </w:r>
            <w:r w:rsidR="3E966FDC">
              <w:rPr/>
              <w:t xml:space="preserve"> des tableaux de bord.</w:t>
            </w:r>
          </w:p>
        </w:tc>
      </w:tr>
      <w:tr w:rsidR="3E966FDC" w:rsidTr="3E966FDC" w14:paraId="18251E1F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6669CF77" w14:textId="3E042F7D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Sécurité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59EABED7" w14:textId="5C49C34B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Authentification</w:t>
            </w:r>
            <w:r w:rsidR="3E966FDC">
              <w:rPr/>
              <w:t xml:space="preserve"> par jeton (JWT) </w:t>
            </w:r>
            <w:r w:rsidR="3E966FDC">
              <w:rPr/>
              <w:t>ou</w:t>
            </w:r>
            <w:r w:rsidR="3E966FDC">
              <w:rPr/>
              <w:t xml:space="preserve"> session </w:t>
            </w:r>
            <w:r w:rsidR="3E966FDC">
              <w:rPr/>
              <w:t>sécurisée</w:t>
            </w:r>
            <w:r w:rsidR="3E966FDC">
              <w:rPr/>
              <w:t xml:space="preserve">, </w:t>
            </w:r>
            <w:r w:rsidR="3E966FDC">
              <w:rPr/>
              <w:t>chiffrement</w:t>
            </w:r>
            <w:r w:rsidR="3E966FDC">
              <w:rPr/>
              <w:t xml:space="preserve"> des mots de passe.</w:t>
            </w:r>
          </w:p>
        </w:tc>
      </w:tr>
      <w:tr w:rsidR="3E966FDC" w:rsidTr="3E966FDC" w14:paraId="4B03245B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3A89EA54" w14:textId="4AA2219A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Fiabilité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4923B997" w14:textId="12AE889F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Sauvegardes</w:t>
            </w:r>
            <w:r w:rsidR="3E966FDC">
              <w:rPr/>
              <w:t xml:space="preserve"> </w:t>
            </w:r>
            <w:r w:rsidR="3E966FDC">
              <w:rPr/>
              <w:t>automatiques</w:t>
            </w:r>
            <w:r w:rsidR="3E966FDC">
              <w:rPr/>
              <w:t xml:space="preserve"> et gestion des </w:t>
            </w:r>
            <w:r w:rsidR="3E966FDC">
              <w:rPr/>
              <w:t>erreurs</w:t>
            </w:r>
            <w:r w:rsidR="3E966FDC">
              <w:rPr/>
              <w:t xml:space="preserve"> </w:t>
            </w:r>
            <w:r w:rsidR="3E966FDC">
              <w:rPr/>
              <w:t>d’API</w:t>
            </w:r>
            <w:r w:rsidR="3E966FDC">
              <w:rPr/>
              <w:t>.</w:t>
            </w:r>
          </w:p>
        </w:tc>
      </w:tr>
      <w:tr w:rsidR="3E966FDC" w:rsidTr="3E966FDC" w14:paraId="21EA6D3E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2A1A7A9C" w14:textId="7F7A85AB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Accessibilité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6C8A68F9" w14:textId="5FBC6CA1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Interface responsive et compatible avec </w:t>
            </w:r>
            <w:r w:rsidR="3E966FDC">
              <w:rPr/>
              <w:t>ordinateurs</w:t>
            </w:r>
            <w:r w:rsidR="3E966FDC">
              <w:rPr/>
              <w:t xml:space="preserve"> et smartphones.</w:t>
            </w:r>
          </w:p>
        </w:tc>
      </w:tr>
      <w:tr w:rsidR="3E966FDC" w:rsidTr="3E966FDC" w14:paraId="746445F9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60CEE175" w14:textId="3C0EFBEE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Scalabilité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26A10B48" w14:textId="7DEECF4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Possibilité</w:t>
            </w:r>
            <w:r w:rsidR="3E966FDC">
              <w:rPr/>
              <w:t xml:space="preserve"> </w:t>
            </w:r>
            <w:r w:rsidR="3E966FDC">
              <w:rPr/>
              <w:t>d’ajouter</w:t>
            </w:r>
            <w:r w:rsidR="3E966FDC">
              <w:rPr/>
              <w:t xml:space="preserve"> de </w:t>
            </w:r>
            <w:r w:rsidR="3E966FDC">
              <w:rPr/>
              <w:t>nouvelles</w:t>
            </w:r>
            <w:r w:rsidR="3E966FDC">
              <w:rPr/>
              <w:t xml:space="preserve"> </w:t>
            </w:r>
            <w:r w:rsidR="3E966FDC">
              <w:rPr/>
              <w:t>fonctionnalités</w:t>
            </w:r>
            <w:r w:rsidR="3E966FDC">
              <w:rPr/>
              <w:t xml:space="preserve"> </w:t>
            </w:r>
            <w:r w:rsidR="3E966FDC">
              <w:rPr/>
              <w:t>ou</w:t>
            </w:r>
            <w:r w:rsidR="3E966FDC">
              <w:rPr/>
              <w:t xml:space="preserve"> </w:t>
            </w:r>
            <w:r w:rsidR="3E966FDC">
              <w:rPr/>
              <w:t>d’intégrer</w:t>
            </w:r>
            <w:r w:rsidR="3E966FDC">
              <w:rPr/>
              <w:t xml:space="preserve"> </w:t>
            </w:r>
            <w:r w:rsidR="3E966FDC">
              <w:rPr/>
              <w:t>d’autres</w:t>
            </w:r>
            <w:r w:rsidR="3E966FDC">
              <w:rPr/>
              <w:t xml:space="preserve"> APIs à </w:t>
            </w:r>
            <w:r w:rsidR="3E966FDC">
              <w:rPr/>
              <w:t>l’avenir</w:t>
            </w:r>
            <w:r w:rsidR="3E966FDC">
              <w:rPr/>
              <w:t>.</w:t>
            </w:r>
          </w:p>
        </w:tc>
      </w:tr>
      <w:tr w:rsidR="3E966FDC" w:rsidTr="3E966FDC" w14:paraId="317EC436">
        <w:trPr>
          <w:trHeight w:val="300"/>
        </w:trPr>
        <w:tc>
          <w:tcPr>
            <w:tcW w:w="1274" w:type="dxa"/>
            <w:tcMar/>
            <w:vAlign w:val="center"/>
          </w:tcPr>
          <w:p w:rsidR="3E966FDC" w:rsidP="3E966FDC" w:rsidRDefault="3E966FDC" w14:paraId="292BB6C9" w14:textId="4B2CA2E6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Ergonomie</w:t>
            </w:r>
          </w:p>
        </w:tc>
        <w:tc>
          <w:tcPr>
            <w:tcW w:w="8086" w:type="dxa"/>
            <w:tcMar/>
            <w:vAlign w:val="center"/>
          </w:tcPr>
          <w:p w:rsidR="3E966FDC" w:rsidP="3E966FDC" w:rsidRDefault="3E966FDC" w14:paraId="54E3B666" w14:textId="08C36D2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Interface intuitive et </w:t>
            </w:r>
            <w:r w:rsidR="3E966FDC">
              <w:rPr/>
              <w:t>claire</w:t>
            </w:r>
            <w:r w:rsidR="3E966FDC">
              <w:rPr/>
              <w:t xml:space="preserve"> avec design </w:t>
            </w:r>
            <w:r w:rsidR="3E966FDC">
              <w:rPr/>
              <w:t>moderne</w:t>
            </w:r>
            <w:r w:rsidR="3E966FDC">
              <w:rPr/>
              <w:t xml:space="preserve"> </w:t>
            </w:r>
            <w:r w:rsidR="3E966FDC">
              <w:rPr/>
              <w:t>basé</w:t>
            </w:r>
            <w:r w:rsidR="3E966FDC">
              <w:rPr/>
              <w:t xml:space="preserve"> sur </w:t>
            </w:r>
            <w:r w:rsidRPr="3E966FDC" w:rsidR="3E966FDC">
              <w:rPr>
                <w:b w:val="1"/>
                <w:bCs w:val="1"/>
              </w:rPr>
              <w:t>Bootstrap</w:t>
            </w:r>
            <w:r w:rsidR="3E966FDC">
              <w:rPr/>
              <w:t>.</w:t>
            </w:r>
          </w:p>
        </w:tc>
      </w:tr>
    </w:tbl>
    <w:p w:rsidR="3E966FDC" w:rsidRDefault="3E966FDC" w14:paraId="7D45E5ED" w14:textId="48F7B81F"/>
    <w:p w:rsidR="022AAAD6" w:rsidP="3E966FDC" w:rsidRDefault="022AAAD6" w14:paraId="0BEA8521" w14:textId="56F2D82E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559740762" w:id="1894294090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3.5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Contraintes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 du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projet</w:t>
      </w:r>
      <w:bookmarkEnd w:id="1894294090"/>
    </w:p>
    <w:p w:rsidR="022AAAD6" w:rsidP="3E966FDC" w:rsidRDefault="022AAAD6" w14:paraId="667CB77A" w14:textId="4905BD39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Contrainte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temporelle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 le </w:t>
      </w:r>
      <w:r w:rsidRPr="3E966FDC" w:rsidR="022AAAD6">
        <w:rPr>
          <w:rFonts w:ascii="Aptos" w:hAnsi="Aptos" w:eastAsia="Aptos" w:cs="Aptos"/>
          <w:sz w:val="24"/>
          <w:szCs w:val="24"/>
        </w:rPr>
        <w:t>développement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doit </w:t>
      </w:r>
      <w:r w:rsidRPr="3E966FDC" w:rsidR="022AAAD6">
        <w:rPr>
          <w:rFonts w:ascii="Aptos" w:hAnsi="Aptos" w:eastAsia="Aptos" w:cs="Aptos"/>
          <w:sz w:val="24"/>
          <w:szCs w:val="24"/>
        </w:rPr>
        <w:t>être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réalisé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sur </w:t>
      </w:r>
      <w:r w:rsidRPr="3E966FDC" w:rsidR="022AAAD6">
        <w:rPr>
          <w:rFonts w:ascii="Aptos" w:hAnsi="Aptos" w:eastAsia="Aptos" w:cs="Aptos"/>
          <w:sz w:val="24"/>
          <w:szCs w:val="24"/>
        </w:rPr>
        <w:t>une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période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limitée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(durée du stage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projet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BTS).</w:t>
      </w:r>
    </w:p>
    <w:p w:rsidR="022AAAD6" w:rsidP="3E966FDC" w:rsidRDefault="022AAAD6" w14:paraId="395A5793" w14:textId="7BDE49D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Contrainte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technique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dépendance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à la </w:t>
      </w:r>
      <w:r w:rsidRPr="3E966FDC" w:rsidR="022AAAD6">
        <w:rPr>
          <w:rFonts w:ascii="Aptos" w:hAnsi="Aptos" w:eastAsia="Aptos" w:cs="Aptos"/>
          <w:sz w:val="24"/>
          <w:szCs w:val="24"/>
        </w:rPr>
        <w:t>disponibilité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APIs (ORCID, </w:t>
      </w:r>
      <w:r w:rsidRPr="3E966FDC" w:rsidR="022AAAD6">
        <w:rPr>
          <w:rFonts w:ascii="Aptos" w:hAnsi="Aptos" w:eastAsia="Aptos" w:cs="Aptos"/>
          <w:sz w:val="24"/>
          <w:szCs w:val="24"/>
        </w:rPr>
        <w:t>CrossRef</w:t>
      </w:r>
      <w:r w:rsidRPr="3E966FDC" w:rsidR="022AAAD6">
        <w:rPr>
          <w:rFonts w:ascii="Aptos" w:hAnsi="Aptos" w:eastAsia="Aptos" w:cs="Aptos"/>
          <w:sz w:val="24"/>
          <w:szCs w:val="24"/>
        </w:rPr>
        <w:t>).</w:t>
      </w:r>
    </w:p>
    <w:p w:rsidR="022AAAD6" w:rsidP="3E966FDC" w:rsidRDefault="022AAAD6" w14:paraId="33EF0806" w14:textId="4611DB2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Contrainte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financière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utilisation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exclusive </w:t>
      </w:r>
      <w:r w:rsidRPr="3E966FDC" w:rsidR="022AAAD6">
        <w:rPr>
          <w:rFonts w:ascii="Aptos" w:hAnsi="Aptos" w:eastAsia="Aptos" w:cs="Aptos"/>
          <w:sz w:val="24"/>
          <w:szCs w:val="24"/>
        </w:rPr>
        <w:t>d’outils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frameworks open source.</w:t>
      </w:r>
    </w:p>
    <w:p w:rsidR="022AAAD6" w:rsidP="3E966FDC" w:rsidRDefault="022AAAD6" w14:paraId="7C4AFE35" w14:textId="5F8B8779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Contrainte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confidentialité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 respect de la vie </w:t>
      </w:r>
      <w:r w:rsidRPr="3E966FDC" w:rsidR="022AAAD6">
        <w:rPr>
          <w:rFonts w:ascii="Aptos" w:hAnsi="Aptos" w:eastAsia="Aptos" w:cs="Aptos"/>
          <w:sz w:val="24"/>
          <w:szCs w:val="24"/>
        </w:rPr>
        <w:t>privée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chercheurs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des données </w:t>
      </w:r>
      <w:r w:rsidRPr="3E966FDC" w:rsidR="022AAAD6">
        <w:rPr>
          <w:rFonts w:ascii="Aptos" w:hAnsi="Aptos" w:eastAsia="Aptos" w:cs="Aptos"/>
          <w:sz w:val="24"/>
          <w:szCs w:val="24"/>
        </w:rPr>
        <w:t>collectées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41F5E787" w14:textId="1EC57849"/>
    <w:p w:rsidR="022AAAD6" w:rsidP="3E966FDC" w:rsidRDefault="022AAAD6" w14:paraId="137766EB" w14:textId="757078F3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159436144" w:id="865240303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3.6 Cas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d’utilisation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 (Use Cases)</w:t>
      </w:r>
      <w:bookmarkEnd w:id="865240303"/>
    </w:p>
    <w:p w:rsidR="022AAAD6" w:rsidP="3E966FDC" w:rsidRDefault="022AAAD6" w14:paraId="563B15AF" w14:textId="4AB1289A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i w:val="1"/>
          <w:iCs w:val="1"/>
          <w:sz w:val="24"/>
          <w:szCs w:val="24"/>
        </w:rPr>
      </w:pPr>
      <w:bookmarkStart w:name="_Toc1730776192" w:id="143524239"/>
      <w:r w:rsidRPr="3E966FDC" w:rsidR="022AAAD6">
        <w:rPr>
          <w:rFonts w:ascii="Aptos" w:hAnsi="Aptos" w:eastAsia="Aptos" w:cs="Aptos"/>
          <w:sz w:val="24"/>
          <w:szCs w:val="24"/>
        </w:rPr>
        <w:t>Exemple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principal :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i w:val="1"/>
          <w:iCs w:val="1"/>
          <w:sz w:val="24"/>
          <w:szCs w:val="24"/>
        </w:rPr>
        <w:t xml:space="preserve">Gestion des publications d’un </w:t>
      </w:r>
      <w:r w:rsidRPr="3E966FDC" w:rsidR="022AAAD6">
        <w:rPr>
          <w:rFonts w:ascii="Aptos" w:hAnsi="Aptos" w:eastAsia="Aptos" w:cs="Aptos"/>
          <w:i w:val="1"/>
          <w:iCs w:val="1"/>
          <w:sz w:val="24"/>
          <w:szCs w:val="24"/>
        </w:rPr>
        <w:t>chercheur</w:t>
      </w:r>
      <w:bookmarkEnd w:id="143524239"/>
    </w:p>
    <w:p w:rsidR="022AAAD6" w:rsidP="3E966FDC" w:rsidRDefault="022AAAD6" w14:paraId="69BD9652" w14:textId="451F59B0">
      <w:pPr>
        <w:bidi w:val="0"/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Acteurs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: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Chercheur</w:t>
      </w:r>
      <w:r w:rsidRPr="3E966FDC" w:rsidR="022AAAD6">
        <w:rPr>
          <w:rFonts w:ascii="Aptos" w:hAnsi="Aptos" w:eastAsia="Aptos" w:cs="Aptos"/>
          <w:sz w:val="24"/>
          <w:szCs w:val="24"/>
        </w:rPr>
        <w:t>, Système, API externe</w:t>
      </w:r>
    </w:p>
    <w:p w:rsidR="022AAAD6" w:rsidP="3E966FDC" w:rsidRDefault="022AAAD6" w14:paraId="06811BD1" w14:textId="3BE80CCD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Scénario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principal :</w:t>
      </w:r>
    </w:p>
    <w:p w:rsidR="022AAAD6" w:rsidP="3E966FDC" w:rsidRDefault="022AAAD6" w14:paraId="4BB84C89" w14:textId="66060D0A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22AAAD6">
        <w:rPr>
          <w:rFonts w:ascii="Aptos" w:hAnsi="Aptos" w:eastAsia="Aptos" w:cs="Aptos"/>
          <w:sz w:val="24"/>
          <w:szCs w:val="24"/>
        </w:rPr>
        <w:t>chercheur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s’authentifie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sur la </w:t>
      </w:r>
      <w:r w:rsidRPr="3E966FDC" w:rsidR="022AAAD6">
        <w:rPr>
          <w:rFonts w:ascii="Aptos" w:hAnsi="Aptos" w:eastAsia="Aptos" w:cs="Aptos"/>
          <w:sz w:val="24"/>
          <w:szCs w:val="24"/>
        </w:rPr>
        <w:t>plateforme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52B25D2B" w14:textId="24C8EAB8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Il </w:t>
      </w:r>
      <w:r w:rsidRPr="3E966FDC" w:rsidR="022AAAD6">
        <w:rPr>
          <w:rFonts w:ascii="Aptos" w:hAnsi="Aptos" w:eastAsia="Aptos" w:cs="Aptos"/>
          <w:sz w:val="24"/>
          <w:szCs w:val="24"/>
        </w:rPr>
        <w:t>choisit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“Importer </w:t>
      </w:r>
      <w:r w:rsidRPr="3E966FDC" w:rsidR="022AAAD6">
        <w:rPr>
          <w:rFonts w:ascii="Aptos" w:hAnsi="Aptos" w:eastAsia="Aptos" w:cs="Aptos"/>
          <w:sz w:val="24"/>
          <w:szCs w:val="24"/>
        </w:rPr>
        <w:t>mes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publications</w:t>
      </w:r>
      <w:r w:rsidRPr="3E966FDC" w:rsidR="022AAAD6">
        <w:rPr>
          <w:rFonts w:ascii="Aptos" w:hAnsi="Aptos" w:eastAsia="Aptos" w:cs="Aptos"/>
          <w:sz w:val="24"/>
          <w:szCs w:val="24"/>
        </w:rPr>
        <w:t>”.</w:t>
      </w:r>
    </w:p>
    <w:p w:rsidR="022AAAD6" w:rsidP="3E966FDC" w:rsidRDefault="022AAAD6" w14:paraId="10BE8D4E" w14:textId="0C83C96C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22AAAD6">
        <w:rPr>
          <w:rFonts w:ascii="Aptos" w:hAnsi="Aptos" w:eastAsia="Aptos" w:cs="Aptos"/>
          <w:sz w:val="24"/>
          <w:szCs w:val="24"/>
        </w:rPr>
        <w:t>système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interroge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l’API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ORCID </w:t>
      </w:r>
      <w:r w:rsidRPr="3E966FDC" w:rsidR="022AAAD6">
        <w:rPr>
          <w:rFonts w:ascii="Aptos" w:hAnsi="Aptos" w:eastAsia="Aptos" w:cs="Aptos"/>
          <w:sz w:val="24"/>
          <w:szCs w:val="24"/>
        </w:rPr>
        <w:t>ou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CrossRef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avec </w:t>
      </w:r>
      <w:r w:rsidRPr="3E966FDC" w:rsidR="022AAAD6">
        <w:rPr>
          <w:rFonts w:ascii="Aptos" w:hAnsi="Aptos" w:eastAsia="Aptos" w:cs="Aptos"/>
          <w:sz w:val="24"/>
          <w:szCs w:val="24"/>
        </w:rPr>
        <w:t>l’identifiant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22AAAD6">
        <w:rPr>
          <w:rFonts w:ascii="Aptos" w:hAnsi="Aptos" w:eastAsia="Aptos" w:cs="Aptos"/>
          <w:sz w:val="24"/>
          <w:szCs w:val="24"/>
        </w:rPr>
        <w:t>chercheur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16138646" w14:textId="5120359C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Les publications </w:t>
      </w:r>
      <w:r w:rsidRPr="3E966FDC" w:rsidR="022AAAD6">
        <w:rPr>
          <w:rFonts w:ascii="Aptos" w:hAnsi="Aptos" w:eastAsia="Aptos" w:cs="Aptos"/>
          <w:sz w:val="24"/>
          <w:szCs w:val="24"/>
        </w:rPr>
        <w:t>sont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récupérées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22AAAD6">
        <w:rPr>
          <w:rFonts w:ascii="Aptos" w:hAnsi="Aptos" w:eastAsia="Aptos" w:cs="Aptos"/>
          <w:sz w:val="24"/>
          <w:szCs w:val="24"/>
        </w:rPr>
        <w:t>affichées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5E01B50B" w14:textId="3874C59F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22AAAD6">
        <w:rPr>
          <w:rFonts w:ascii="Aptos" w:hAnsi="Aptos" w:eastAsia="Aptos" w:cs="Aptos"/>
          <w:sz w:val="24"/>
          <w:szCs w:val="24"/>
        </w:rPr>
        <w:t>chercheur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valide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celles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qu’il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souhaite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importer.</w:t>
      </w:r>
    </w:p>
    <w:p w:rsidR="022AAAD6" w:rsidP="3E966FDC" w:rsidRDefault="022AAAD6" w14:paraId="3E11B32B" w14:textId="03200966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22AAAD6">
        <w:rPr>
          <w:rFonts w:ascii="Aptos" w:hAnsi="Aptos" w:eastAsia="Aptos" w:cs="Aptos"/>
          <w:sz w:val="24"/>
          <w:szCs w:val="24"/>
        </w:rPr>
        <w:t>système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22AAAD6">
        <w:rPr>
          <w:rFonts w:ascii="Aptos" w:hAnsi="Aptos" w:eastAsia="Aptos" w:cs="Aptos"/>
          <w:sz w:val="24"/>
          <w:szCs w:val="24"/>
        </w:rPr>
        <w:t>enregistre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dans la base de données.</w:t>
      </w:r>
    </w:p>
    <w:p w:rsidR="022AAAD6" w:rsidP="3E966FDC" w:rsidRDefault="022AAAD6" w14:paraId="20D23E54" w14:textId="716840B9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tableau de bord se met à jour </w:t>
      </w:r>
      <w:r w:rsidRPr="3E966FDC" w:rsidR="022AAAD6">
        <w:rPr>
          <w:rFonts w:ascii="Aptos" w:hAnsi="Aptos" w:eastAsia="Aptos" w:cs="Aptos"/>
          <w:sz w:val="24"/>
          <w:szCs w:val="24"/>
        </w:rPr>
        <w:t>automatiquement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avec les nouveaux </w:t>
      </w:r>
      <w:r w:rsidRPr="3E966FDC" w:rsidR="022AAAD6">
        <w:rPr>
          <w:rFonts w:ascii="Aptos" w:hAnsi="Aptos" w:eastAsia="Aptos" w:cs="Aptos"/>
          <w:sz w:val="24"/>
          <w:szCs w:val="24"/>
        </w:rPr>
        <w:t>indicateurs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7CFA7B74" w14:textId="35D21120"/>
    <w:p w:rsidR="022AAAD6" w:rsidP="3E966FDC" w:rsidRDefault="022AAAD6" w14:paraId="69534E36" w14:textId="513AAD0B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626130539" w:id="1352447868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3.7 Environnement technique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prévisionnel</w:t>
      </w:r>
      <w:bookmarkEnd w:id="1352447868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79"/>
        <w:gridCol w:w="6881"/>
      </w:tblGrid>
      <w:tr w:rsidR="3E966FDC" w:rsidTr="3E966FDC" w14:paraId="0C019D7B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26C129F2" w14:textId="6A254A9A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Élément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0AEB22E0" w14:textId="6FC372C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Choix technique </w:t>
            </w:r>
            <w:r w:rsidRPr="3E966FDC" w:rsidR="3E966FDC">
              <w:rPr>
                <w:b w:val="1"/>
                <w:bCs w:val="1"/>
              </w:rPr>
              <w:t>envisagé</w:t>
            </w:r>
          </w:p>
        </w:tc>
      </w:tr>
      <w:tr w:rsidR="3E966FDC" w:rsidTr="3E966FDC" w14:paraId="45331B97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5DB46DE4" w14:textId="1D2DD5CC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Langage</w:t>
            </w:r>
            <w:r w:rsidRPr="3E966FDC" w:rsidR="3E966FDC">
              <w:rPr>
                <w:b w:val="1"/>
                <w:bCs w:val="1"/>
              </w:rPr>
              <w:t xml:space="preserve"> backend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0B06E432" w14:textId="4F089C4A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PHP (framework </w:t>
            </w:r>
            <w:r w:rsidRPr="3E966FDC" w:rsidR="3E966FDC">
              <w:rPr>
                <w:b w:val="1"/>
                <w:bCs w:val="1"/>
              </w:rPr>
              <w:t>Laravel</w:t>
            </w:r>
            <w:r w:rsidR="3E966FDC">
              <w:rPr/>
              <w:t>)</w:t>
            </w:r>
          </w:p>
        </w:tc>
      </w:tr>
      <w:tr w:rsidR="3E966FDC" w:rsidTr="3E966FDC" w14:paraId="04B4F571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0770D5FF" w14:textId="17959AA5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Frontend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727673D9" w14:textId="1D508FB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HTML5, CSS3, JavaScript, </w:t>
            </w:r>
            <w:r w:rsidRPr="3E966FDC" w:rsidR="3E966FDC">
              <w:rPr>
                <w:b w:val="1"/>
                <w:bCs w:val="1"/>
              </w:rPr>
              <w:t>Bootstrap</w:t>
            </w:r>
          </w:p>
        </w:tc>
      </w:tr>
      <w:tr w:rsidR="3E966FDC" w:rsidTr="3E966FDC" w14:paraId="788C2CF0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443F8E2C" w14:textId="45A32FC0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Base de données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120963CE" w14:textId="0684489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MySQL / MariaDB</w:t>
            </w:r>
          </w:p>
        </w:tc>
      </w:tr>
      <w:tr w:rsidR="3E966FDC" w:rsidTr="3E966FDC" w14:paraId="4BF00E1A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7C26B5AA" w14:textId="5BBC73E6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APIs externes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77E7E863" w14:textId="3D82614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ORCID, </w:t>
            </w:r>
            <w:r w:rsidR="3E966FDC">
              <w:rPr/>
              <w:t>CrossRef</w:t>
            </w:r>
            <w:r w:rsidR="3E966FDC">
              <w:rPr/>
              <w:t xml:space="preserve">, Google Scholar, </w:t>
            </w:r>
            <w:r w:rsidR="3E966FDC">
              <w:rPr/>
              <w:t>OpenAlex</w:t>
            </w:r>
          </w:p>
        </w:tc>
      </w:tr>
      <w:tr w:rsidR="3E966FDC" w:rsidTr="3E966FDC" w14:paraId="39CD7381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6A29F1B0" w14:textId="40F9C6E2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Authentification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7651943A" w14:textId="711394A2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Laravel Sanctum / Session </w:t>
            </w:r>
            <w:r w:rsidR="3E966FDC">
              <w:rPr/>
              <w:t>sécurisée</w:t>
            </w:r>
          </w:p>
        </w:tc>
      </w:tr>
      <w:tr w:rsidR="3E966FDC" w:rsidTr="3E966FDC" w14:paraId="593A27FD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4D5FBBE4" w14:textId="6453BEC1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Hébergement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6AAA8AAF" w14:textId="771F777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Serveur</w:t>
            </w:r>
            <w:r w:rsidR="3E966FDC">
              <w:rPr/>
              <w:t xml:space="preserve"> Linux / Apache (</w:t>
            </w:r>
            <w:r w:rsidR="3E966FDC">
              <w:rPr/>
              <w:t>hébergement</w:t>
            </w:r>
            <w:r w:rsidR="3E966FDC">
              <w:rPr/>
              <w:t xml:space="preserve"> </w:t>
            </w:r>
            <w:r w:rsidR="3E966FDC">
              <w:rPr/>
              <w:t>universitaire</w:t>
            </w:r>
            <w:r w:rsidR="3E966FDC">
              <w:rPr/>
              <w:t xml:space="preserve"> </w:t>
            </w:r>
            <w:r w:rsidR="3E966FDC">
              <w:rPr/>
              <w:t>ou</w:t>
            </w:r>
            <w:r w:rsidR="3E966FDC">
              <w:rPr/>
              <w:t xml:space="preserve"> cloud)</w:t>
            </w:r>
          </w:p>
        </w:tc>
      </w:tr>
      <w:tr w:rsidR="3E966FDC" w:rsidTr="3E966FDC" w14:paraId="5F2D69AD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04339CFC" w14:textId="01B0785C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Contrôle de version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37E33BCE" w14:textId="2C4BA10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Git et GitHub</w:t>
            </w:r>
          </w:p>
        </w:tc>
      </w:tr>
      <w:tr w:rsidR="3E966FDC" w:rsidTr="3E966FDC" w14:paraId="0687CE89">
        <w:trPr>
          <w:trHeight w:val="300"/>
        </w:trPr>
        <w:tc>
          <w:tcPr>
            <w:tcW w:w="2479" w:type="dxa"/>
            <w:tcMar/>
            <w:vAlign w:val="center"/>
          </w:tcPr>
          <w:p w:rsidR="3E966FDC" w:rsidP="3E966FDC" w:rsidRDefault="3E966FDC" w14:paraId="733417B5" w14:textId="78189232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Bibliothèques IA (</w:t>
            </w:r>
            <w:r w:rsidRPr="3E966FDC" w:rsidR="3E966FDC">
              <w:rPr>
                <w:b w:val="1"/>
                <w:bCs w:val="1"/>
              </w:rPr>
              <w:t>évolutif</w:t>
            </w:r>
            <w:r w:rsidRPr="3E966FDC" w:rsidR="3E966FDC">
              <w:rPr>
                <w:b w:val="1"/>
                <w:bCs w:val="1"/>
              </w:rPr>
              <w:t>)</w:t>
            </w:r>
          </w:p>
        </w:tc>
        <w:tc>
          <w:tcPr>
            <w:tcW w:w="6881" w:type="dxa"/>
            <w:tcMar/>
            <w:vAlign w:val="center"/>
          </w:tcPr>
          <w:p w:rsidR="3E966FDC" w:rsidP="3E966FDC" w:rsidRDefault="3E966FDC" w14:paraId="0E7A8035" w14:textId="0608E9C2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Modules Python </w:t>
            </w:r>
            <w:r w:rsidR="3E966FDC">
              <w:rPr/>
              <w:t>ou</w:t>
            </w:r>
            <w:r w:rsidR="3E966FDC">
              <w:rPr/>
              <w:t xml:space="preserve"> API externe pour </w:t>
            </w:r>
            <w:r w:rsidR="3E966FDC">
              <w:rPr/>
              <w:t>traitement</w:t>
            </w:r>
            <w:r w:rsidR="3E966FDC">
              <w:rPr/>
              <w:t xml:space="preserve"> et </w:t>
            </w:r>
            <w:r w:rsidR="3E966FDC">
              <w:rPr/>
              <w:t>classement</w:t>
            </w:r>
            <w:r w:rsidR="3E966FDC">
              <w:rPr/>
              <w:t xml:space="preserve"> des publications</w:t>
            </w:r>
          </w:p>
        </w:tc>
      </w:tr>
    </w:tbl>
    <w:p w:rsidR="3E966FDC" w:rsidRDefault="3E966FDC" w14:paraId="36C141A1" w14:textId="5026C91A"/>
    <w:p w:rsidR="022AAAD6" w:rsidP="3E966FDC" w:rsidRDefault="022AAAD6" w14:paraId="1FA6BD31" w14:textId="55F7BF0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888857741" w:id="569107546"/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 xml:space="preserve">3.8 </w:t>
      </w:r>
      <w:r w:rsidRPr="3E966FDC" w:rsidR="022AAAD6">
        <w:rPr>
          <w:rFonts w:ascii="Aptos" w:hAnsi="Aptos" w:eastAsia="Aptos" w:cs="Aptos"/>
          <w:b w:val="1"/>
          <w:bCs w:val="1"/>
          <w:sz w:val="28"/>
          <w:szCs w:val="28"/>
        </w:rPr>
        <w:t>Synthèse</w:t>
      </w:r>
      <w:bookmarkEnd w:id="569107546"/>
    </w:p>
    <w:p w:rsidR="022AAAD6" w:rsidP="3E966FDC" w:rsidRDefault="022AAAD6" w14:paraId="65709B57" w14:textId="4CB2D422">
      <w:pPr>
        <w:bidi w:val="0"/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 cahier des charges </w:t>
      </w:r>
      <w:r w:rsidRPr="3E966FDC" w:rsidR="022AAAD6">
        <w:rPr>
          <w:rFonts w:ascii="Aptos" w:hAnsi="Aptos" w:eastAsia="Aptos" w:cs="Aptos"/>
          <w:sz w:val="24"/>
          <w:szCs w:val="24"/>
        </w:rPr>
        <w:t>définit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22AAAD6">
        <w:rPr>
          <w:rFonts w:ascii="Aptos" w:hAnsi="Aptos" w:eastAsia="Aptos" w:cs="Aptos"/>
          <w:sz w:val="24"/>
          <w:szCs w:val="24"/>
        </w:rPr>
        <w:t>fondations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22AAAD6">
        <w:rPr>
          <w:rFonts w:ascii="Aptos" w:hAnsi="Aptos" w:eastAsia="Aptos" w:cs="Aptos"/>
          <w:sz w:val="24"/>
          <w:szCs w:val="24"/>
        </w:rPr>
        <w:t>projet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PSR.</w:t>
      </w:r>
    </w:p>
    <w:p w:rsidR="022AAAD6" w:rsidP="3E966FDC" w:rsidRDefault="022AAAD6" w14:paraId="356FD705" w14:textId="574E6D72">
      <w:pPr>
        <w:bidi w:val="0"/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22AAAD6">
        <w:rPr>
          <w:rFonts w:ascii="Aptos" w:hAnsi="Aptos" w:eastAsia="Aptos" w:cs="Aptos"/>
          <w:sz w:val="24"/>
          <w:szCs w:val="24"/>
        </w:rPr>
        <w:t>plateforme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doit </w:t>
      </w:r>
      <w:r w:rsidRPr="3E966FDC" w:rsidR="022AAAD6">
        <w:rPr>
          <w:rFonts w:ascii="Aptos" w:hAnsi="Aptos" w:eastAsia="Aptos" w:cs="Aptos"/>
          <w:sz w:val="24"/>
          <w:szCs w:val="24"/>
        </w:rPr>
        <w:t>être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:</w:t>
      </w:r>
    </w:p>
    <w:p w:rsidR="022AAAD6" w:rsidP="3E966FDC" w:rsidRDefault="022AAAD6" w14:paraId="6D476762" w14:textId="0F86DCE6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fonctionnelle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22AAAD6">
        <w:rPr>
          <w:rFonts w:ascii="Aptos" w:hAnsi="Aptos" w:eastAsia="Aptos" w:cs="Aptos"/>
          <w:sz w:val="24"/>
          <w:szCs w:val="24"/>
        </w:rPr>
        <w:t>en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permettant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22AAAD6">
        <w:rPr>
          <w:rFonts w:ascii="Aptos" w:hAnsi="Aptos" w:eastAsia="Aptos" w:cs="Aptos"/>
          <w:sz w:val="24"/>
          <w:szCs w:val="24"/>
        </w:rPr>
        <w:t>collecte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022AAAD6">
        <w:rPr>
          <w:rFonts w:ascii="Aptos" w:hAnsi="Aptos" w:eastAsia="Aptos" w:cs="Aptos"/>
          <w:sz w:val="24"/>
          <w:szCs w:val="24"/>
        </w:rPr>
        <w:t>valorisation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automatique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22AAAD6">
        <w:rPr>
          <w:rFonts w:ascii="Aptos" w:hAnsi="Aptos" w:eastAsia="Aptos" w:cs="Aptos"/>
          <w:sz w:val="24"/>
          <w:szCs w:val="24"/>
        </w:rPr>
        <w:t>publications ;</w:t>
      </w:r>
    </w:p>
    <w:p w:rsidR="022AAAD6" w:rsidP="3E966FDC" w:rsidRDefault="022AAAD6" w14:paraId="6A3DF83B" w14:textId="4BE5FDF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ergonomique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pour un usage </w:t>
      </w:r>
      <w:r w:rsidRPr="3E966FDC" w:rsidR="022AAAD6">
        <w:rPr>
          <w:rFonts w:ascii="Aptos" w:hAnsi="Aptos" w:eastAsia="Aptos" w:cs="Aptos"/>
          <w:sz w:val="24"/>
          <w:szCs w:val="24"/>
        </w:rPr>
        <w:t>fluide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par les </w:t>
      </w:r>
      <w:r w:rsidRPr="3E966FDC" w:rsidR="022AAAD6">
        <w:rPr>
          <w:rFonts w:ascii="Aptos" w:hAnsi="Aptos" w:eastAsia="Aptos" w:cs="Aptos"/>
          <w:sz w:val="24"/>
          <w:szCs w:val="24"/>
        </w:rPr>
        <w:t>chercheurs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22AAAD6">
        <w:rPr>
          <w:rFonts w:ascii="Aptos" w:hAnsi="Aptos" w:eastAsia="Aptos" w:cs="Aptos"/>
          <w:sz w:val="24"/>
          <w:szCs w:val="24"/>
        </w:rPr>
        <w:t>décideurs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;</w:t>
      </w:r>
    </w:p>
    <w:p w:rsidR="022AAAD6" w:rsidP="3E966FDC" w:rsidRDefault="022AAAD6" w14:paraId="188CF270" w14:textId="44C55DBB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sécurisée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 xml:space="preserve"> et </w:t>
      </w:r>
      <w:r w:rsidRPr="3E966FDC" w:rsidR="022AAAD6">
        <w:rPr>
          <w:rFonts w:ascii="Aptos" w:hAnsi="Aptos" w:eastAsia="Aptos" w:cs="Aptos"/>
          <w:b w:val="1"/>
          <w:bCs w:val="1"/>
          <w:sz w:val="24"/>
          <w:szCs w:val="24"/>
        </w:rPr>
        <w:t>évolutive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, pour </w:t>
      </w:r>
      <w:r w:rsidRPr="3E966FDC" w:rsidR="022AAAD6">
        <w:rPr>
          <w:rFonts w:ascii="Aptos" w:hAnsi="Aptos" w:eastAsia="Aptos" w:cs="Aptos"/>
          <w:sz w:val="24"/>
          <w:szCs w:val="24"/>
        </w:rPr>
        <w:t>garantir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22AAAD6">
        <w:rPr>
          <w:rFonts w:ascii="Aptos" w:hAnsi="Aptos" w:eastAsia="Aptos" w:cs="Aptos"/>
          <w:sz w:val="24"/>
          <w:szCs w:val="24"/>
        </w:rPr>
        <w:t>pérennité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22AAAD6">
        <w:rPr>
          <w:rFonts w:ascii="Aptos" w:hAnsi="Aptos" w:eastAsia="Aptos" w:cs="Aptos"/>
          <w:sz w:val="24"/>
          <w:szCs w:val="24"/>
        </w:rPr>
        <w:t>système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022AAAD6" w:rsidP="3E966FDC" w:rsidRDefault="022AAAD6" w14:paraId="37D1014E" w14:textId="47C6FD63">
      <w:pPr>
        <w:bidi w:val="0"/>
        <w:spacing w:before="240" w:beforeAutospacing="off" w:after="240" w:afterAutospacing="off"/>
      </w:pPr>
      <w:r w:rsidRPr="3E966FDC" w:rsidR="022AAAD6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22AAAD6">
        <w:rPr>
          <w:rFonts w:ascii="Aptos" w:hAnsi="Aptos" w:eastAsia="Aptos" w:cs="Aptos"/>
          <w:sz w:val="24"/>
          <w:szCs w:val="24"/>
        </w:rPr>
        <w:t>prochaines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étapes </w:t>
      </w:r>
      <w:r w:rsidRPr="3E966FDC" w:rsidR="022AAAD6">
        <w:rPr>
          <w:rFonts w:ascii="Aptos" w:hAnsi="Aptos" w:eastAsia="Aptos" w:cs="Aptos"/>
          <w:sz w:val="24"/>
          <w:szCs w:val="24"/>
        </w:rPr>
        <w:t>consisteront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22AAAD6">
        <w:rPr>
          <w:rFonts w:ascii="Aptos" w:hAnsi="Aptos" w:eastAsia="Aptos" w:cs="Aptos"/>
          <w:sz w:val="24"/>
          <w:szCs w:val="24"/>
        </w:rPr>
        <w:t>concevoir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l’architecture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</w:t>
      </w:r>
      <w:r w:rsidRPr="3E966FDC" w:rsidR="022AAAD6">
        <w:rPr>
          <w:rFonts w:ascii="Aptos" w:hAnsi="Aptos" w:eastAsia="Aptos" w:cs="Aptos"/>
          <w:sz w:val="24"/>
          <w:szCs w:val="24"/>
        </w:rPr>
        <w:t>globale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022AAAD6">
        <w:rPr>
          <w:rFonts w:ascii="Aptos" w:hAnsi="Aptos" w:eastAsia="Aptos" w:cs="Aptos"/>
          <w:sz w:val="24"/>
          <w:szCs w:val="24"/>
        </w:rPr>
        <w:t>modélisation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des données </w:t>
      </w:r>
      <w:r w:rsidRPr="3E966FDC" w:rsidR="022AAAD6">
        <w:rPr>
          <w:rFonts w:ascii="Aptos" w:hAnsi="Aptos" w:eastAsia="Aptos" w:cs="Aptos"/>
          <w:sz w:val="24"/>
          <w:szCs w:val="24"/>
        </w:rPr>
        <w:t>afin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22AAAD6">
        <w:rPr>
          <w:rFonts w:ascii="Aptos" w:hAnsi="Aptos" w:eastAsia="Aptos" w:cs="Aptos"/>
          <w:sz w:val="24"/>
          <w:szCs w:val="24"/>
        </w:rPr>
        <w:t>préparer</w:t>
      </w:r>
      <w:r w:rsidRPr="3E966FDC" w:rsidR="022AAAD6">
        <w:rPr>
          <w:rFonts w:ascii="Aptos" w:hAnsi="Aptos" w:eastAsia="Aptos" w:cs="Aptos"/>
          <w:sz w:val="24"/>
          <w:szCs w:val="24"/>
        </w:rPr>
        <w:t xml:space="preserve"> la phase de </w:t>
      </w:r>
      <w:r w:rsidRPr="3E966FDC" w:rsidR="022AAAD6">
        <w:rPr>
          <w:rFonts w:ascii="Aptos" w:hAnsi="Aptos" w:eastAsia="Aptos" w:cs="Aptos"/>
          <w:sz w:val="24"/>
          <w:szCs w:val="24"/>
        </w:rPr>
        <w:t>développement</w:t>
      </w:r>
      <w:r w:rsidRPr="3E966FDC" w:rsidR="022AAAD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58E0ACA6" w14:textId="3F1E5E31"/>
    <w:p w:rsidR="3E966FDC" w:rsidP="3E966FDC" w:rsidRDefault="3E966FDC" w14:paraId="2C53FDE1" w14:textId="0298C771">
      <w:pPr>
        <w:pStyle w:val="Normal"/>
      </w:pPr>
    </w:p>
    <w:p w:rsidR="3E966FDC" w:rsidRDefault="3E966FDC" w14:paraId="44DAFC91" w14:textId="41C9384A">
      <w:r>
        <w:br w:type="page"/>
      </w:r>
    </w:p>
    <w:p w:rsidR="529EBFE6" w:rsidP="3E966FDC" w:rsidRDefault="529EBFE6" w14:paraId="3C84C64F" w14:textId="753B2B54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861181037" w:id="2097222157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CHAPITRE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5 :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RÉALISATION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/ DÉVELOPPEMENT</w:t>
      </w:r>
      <w:bookmarkEnd w:id="2097222157"/>
    </w:p>
    <w:p w:rsidR="529EBFE6" w:rsidP="3E966FDC" w:rsidRDefault="529EBFE6" w14:paraId="21515549" w14:textId="43321FD4">
      <w:pPr>
        <w:pStyle w:val="Heading2"/>
        <w:spacing w:before="299" w:beforeAutospacing="off" w:after="299" w:afterAutospacing="off"/>
        <w:rPr>
          <w:rFonts w:ascii="Aptos" w:hAnsi="Aptos" w:eastAsia="Aptos" w:cs="Aptos"/>
          <w:sz w:val="24"/>
          <w:szCs w:val="24"/>
        </w:rPr>
      </w:pPr>
      <w:bookmarkStart w:name="_Toc214087818" w:id="1745452821"/>
      <w:r w:rsidRPr="3E966FDC" w:rsidR="529EBFE6">
        <w:rPr>
          <w:rFonts w:ascii="Aptos" w:hAnsi="Aptos" w:eastAsia="Aptos" w:cs="Aptos"/>
          <w:sz w:val="24"/>
          <w:szCs w:val="24"/>
        </w:rPr>
        <w:t xml:space="preserve">5.1 Environnement et </w:t>
      </w:r>
      <w:r w:rsidRPr="3E966FDC" w:rsidR="529EBFE6">
        <w:rPr>
          <w:rFonts w:ascii="Aptos" w:hAnsi="Aptos" w:eastAsia="Aptos" w:cs="Aptos"/>
          <w:sz w:val="24"/>
          <w:szCs w:val="24"/>
        </w:rPr>
        <w:t>outils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développement</w:t>
      </w:r>
      <w:bookmarkEnd w:id="1745452821"/>
    </w:p>
    <w:p w:rsidR="529EBFE6" w:rsidP="3E966FDC" w:rsidRDefault="529EBFE6" w14:paraId="5EE3D77B" w14:textId="23DA9BEE">
      <w:pPr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La </w:t>
      </w:r>
      <w:r w:rsidRPr="3E966FDC" w:rsidR="529EBFE6">
        <w:rPr>
          <w:rFonts w:ascii="Aptos" w:hAnsi="Aptos" w:eastAsia="Aptos" w:cs="Aptos"/>
          <w:sz w:val="24"/>
          <w:szCs w:val="24"/>
        </w:rPr>
        <w:t>plateforme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PSR (Plateforme de Suivi et de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de la Recherche)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529EBFE6">
        <w:rPr>
          <w:rFonts w:ascii="Aptos" w:hAnsi="Aptos" w:eastAsia="Aptos" w:cs="Aptos"/>
          <w:sz w:val="24"/>
          <w:szCs w:val="24"/>
        </w:rPr>
        <w:t>été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développée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529EBFE6">
        <w:rPr>
          <w:rFonts w:ascii="Aptos" w:hAnsi="Aptos" w:eastAsia="Aptos" w:cs="Aptos"/>
          <w:sz w:val="24"/>
          <w:szCs w:val="24"/>
        </w:rPr>
        <w:t>l’aide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d’un ensemble </w:t>
      </w:r>
      <w:r w:rsidRPr="3E966FDC" w:rsidR="529EBFE6">
        <w:rPr>
          <w:rFonts w:ascii="Aptos" w:hAnsi="Aptos" w:eastAsia="Aptos" w:cs="Aptos"/>
          <w:sz w:val="24"/>
          <w:szCs w:val="24"/>
        </w:rPr>
        <w:t>d’outils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open source, </w:t>
      </w:r>
      <w:r w:rsidRPr="3E966FDC" w:rsidR="529EBFE6">
        <w:rPr>
          <w:rFonts w:ascii="Aptos" w:hAnsi="Aptos" w:eastAsia="Aptos" w:cs="Aptos"/>
          <w:sz w:val="24"/>
          <w:szCs w:val="24"/>
        </w:rPr>
        <w:t>choisis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529EBFE6">
        <w:rPr>
          <w:rFonts w:ascii="Aptos" w:hAnsi="Aptos" w:eastAsia="Aptos" w:cs="Aptos"/>
          <w:sz w:val="24"/>
          <w:szCs w:val="24"/>
        </w:rPr>
        <w:t>leur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fiabilité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529EBFE6">
        <w:rPr>
          <w:rFonts w:ascii="Aptos" w:hAnsi="Aptos" w:eastAsia="Aptos" w:cs="Aptos"/>
          <w:sz w:val="24"/>
          <w:szCs w:val="24"/>
        </w:rPr>
        <w:t>leur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compatibilité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51"/>
        <w:gridCol w:w="5909"/>
      </w:tblGrid>
      <w:tr w:rsidR="3E966FDC" w:rsidTr="3E966FDC" w14:paraId="100136C4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4E61B4BB" w14:textId="59300462">
            <w:pPr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Outil</w:t>
            </w:r>
            <w:r w:rsidRPr="3E966FDC" w:rsidR="3E966FDC">
              <w:rPr>
                <w:b w:val="1"/>
                <w:bCs w:val="1"/>
              </w:rPr>
              <w:t xml:space="preserve"> / Technologie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5480113A" w14:textId="78BECC3B">
            <w:pPr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Rôle</w:t>
            </w:r>
            <w:r w:rsidRPr="3E966FDC" w:rsidR="3E966FDC">
              <w:rPr>
                <w:b w:val="1"/>
                <w:bCs w:val="1"/>
              </w:rPr>
              <w:t xml:space="preserve"> principal</w:t>
            </w:r>
          </w:p>
        </w:tc>
      </w:tr>
      <w:tr w:rsidR="3E966FDC" w:rsidTr="3E966FDC" w14:paraId="155551D5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1169684D" w14:textId="67C12DFB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Laravel (PHP)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3500C48F" w14:textId="4A5D67CE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Framework backend </w:t>
            </w:r>
            <w:r w:rsidR="3E966FDC">
              <w:rPr/>
              <w:t>utilisé</w:t>
            </w:r>
            <w:r w:rsidR="3E966FDC">
              <w:rPr/>
              <w:t xml:space="preserve"> pour la </w:t>
            </w:r>
            <w:r w:rsidR="3E966FDC">
              <w:rPr/>
              <w:t>logique</w:t>
            </w:r>
            <w:r w:rsidR="3E966FDC">
              <w:rPr/>
              <w:t xml:space="preserve"> métier et la gestion des API</w:t>
            </w:r>
          </w:p>
        </w:tc>
      </w:tr>
      <w:tr w:rsidR="3E966FDC" w:rsidTr="3E966FDC" w14:paraId="28A722CC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3FCFCFA0" w14:textId="64EA4AF8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Bootstrap (CSS + JS)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31C57A8B" w14:textId="0D8980E2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Framework </w:t>
            </w:r>
            <w:r w:rsidR="3E966FDC">
              <w:rPr/>
              <w:t>frontend</w:t>
            </w:r>
            <w:r w:rsidR="3E966FDC">
              <w:rPr/>
              <w:t xml:space="preserve"> pour un design </w:t>
            </w:r>
            <w:r w:rsidR="3E966FDC">
              <w:rPr/>
              <w:t>moderne</w:t>
            </w:r>
            <w:r w:rsidR="3E966FDC">
              <w:rPr/>
              <w:t xml:space="preserve"> et responsive</w:t>
            </w:r>
          </w:p>
        </w:tc>
      </w:tr>
      <w:tr w:rsidR="3E966FDC" w:rsidTr="3E966FDC" w14:paraId="271144CA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19277543" w14:textId="3FF70CEF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MySQL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6BD1DE91" w14:textId="4D4577A1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Base de données </w:t>
            </w:r>
            <w:r w:rsidR="3E966FDC">
              <w:rPr/>
              <w:t>relationnelle</w:t>
            </w:r>
            <w:r w:rsidR="3E966FDC">
              <w:rPr/>
              <w:t xml:space="preserve"> pour le stockage des publications et </w:t>
            </w:r>
            <w:r w:rsidR="3E966FDC">
              <w:rPr/>
              <w:t>utilisateurs</w:t>
            </w:r>
          </w:p>
        </w:tc>
      </w:tr>
      <w:tr w:rsidR="3E966FDC" w:rsidTr="3E966FDC" w14:paraId="152B9D8E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6165F207" w14:textId="182B319C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JavaScript / jQuery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691C7B05" w14:textId="26C0E229">
            <w:pPr>
              <w:spacing w:before="0" w:beforeAutospacing="off" w:after="0" w:afterAutospacing="off"/>
              <w:jc w:val="left"/>
            </w:pPr>
            <w:r w:rsidR="3E966FDC">
              <w:rPr/>
              <w:t>Dynamisation</w:t>
            </w:r>
            <w:r w:rsidR="3E966FDC">
              <w:rPr/>
              <w:t xml:space="preserve"> de </w:t>
            </w:r>
            <w:r w:rsidR="3E966FDC">
              <w:rPr/>
              <w:t>l’interface</w:t>
            </w:r>
            <w:r w:rsidR="3E966FDC">
              <w:rPr/>
              <w:t xml:space="preserve"> </w:t>
            </w:r>
            <w:r w:rsidR="3E966FDC">
              <w:rPr/>
              <w:t>utilisateur</w:t>
            </w:r>
            <w:r w:rsidR="3E966FDC">
              <w:rPr/>
              <w:t xml:space="preserve"> et gestion des </w:t>
            </w:r>
            <w:r w:rsidR="3E966FDC">
              <w:rPr/>
              <w:t>requêtes</w:t>
            </w:r>
            <w:r w:rsidR="3E966FDC">
              <w:rPr/>
              <w:t xml:space="preserve"> AJAX</w:t>
            </w:r>
          </w:p>
        </w:tc>
      </w:tr>
      <w:tr w:rsidR="3E966FDC" w:rsidTr="3E966FDC" w14:paraId="1331D3C2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6D507AC3" w14:textId="1954CB08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DataTables.js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7FFE68EA" w14:textId="07306E7B">
            <w:pPr>
              <w:spacing w:before="0" w:beforeAutospacing="off" w:after="0" w:afterAutospacing="off"/>
              <w:jc w:val="left"/>
            </w:pPr>
            <w:r w:rsidR="3E966FDC">
              <w:rPr/>
              <w:t>Visualisation</w:t>
            </w:r>
            <w:r w:rsidR="3E966FDC">
              <w:rPr/>
              <w:t xml:space="preserve"> et tri des publications dans des tableaux </w:t>
            </w:r>
            <w:r w:rsidR="3E966FDC">
              <w:rPr/>
              <w:t>interactifs</w:t>
            </w:r>
          </w:p>
        </w:tc>
      </w:tr>
      <w:tr w:rsidR="3E966FDC" w:rsidTr="3E966FDC" w14:paraId="442CB301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25F78C09" w14:textId="1657E244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Chart.js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5B82E106" w14:textId="455443E0">
            <w:pPr>
              <w:spacing w:before="0" w:beforeAutospacing="off" w:after="0" w:afterAutospacing="off"/>
              <w:jc w:val="left"/>
            </w:pPr>
            <w:r w:rsidR="3E966FDC">
              <w:rPr/>
              <w:t>Génération</w:t>
            </w:r>
            <w:r w:rsidR="3E966FDC">
              <w:rPr/>
              <w:t xml:space="preserve"> de </w:t>
            </w:r>
            <w:r w:rsidR="3E966FDC">
              <w:rPr/>
              <w:t>graphiques</w:t>
            </w:r>
            <w:r w:rsidR="3E966FDC">
              <w:rPr/>
              <w:t xml:space="preserve"> pour le tableau de bord</w:t>
            </w:r>
          </w:p>
        </w:tc>
      </w:tr>
      <w:tr w:rsidR="3E966FDC" w:rsidTr="3E966FDC" w14:paraId="51314E61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7AE6AB78" w14:textId="27CDD127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Git / GitHub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59406C61" w14:textId="53053FCB">
            <w:pPr>
              <w:spacing w:before="0" w:beforeAutospacing="off" w:after="0" w:afterAutospacing="off"/>
              <w:jc w:val="left"/>
            </w:pPr>
            <w:r w:rsidR="3E966FDC">
              <w:rPr/>
              <w:t>Gestion de versions et collaboration</w:t>
            </w:r>
          </w:p>
        </w:tc>
      </w:tr>
      <w:tr w:rsidR="3E966FDC" w:rsidTr="3E966FDC" w14:paraId="0D5FD9F8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18A72F31" w14:textId="281C55A7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Postman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6D3F2BA6" w14:textId="16836236">
            <w:pPr>
              <w:spacing w:before="0" w:beforeAutospacing="off" w:after="0" w:afterAutospacing="off"/>
              <w:jc w:val="left"/>
            </w:pPr>
            <w:r w:rsidR="3E966FDC">
              <w:rPr/>
              <w:t>Test et validation des API</w:t>
            </w:r>
          </w:p>
        </w:tc>
      </w:tr>
      <w:tr w:rsidR="3E966FDC" w:rsidTr="3E966FDC" w14:paraId="6BDBF50E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354084F3" w14:textId="280C00C9">
            <w:pPr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Apache / Linux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3792F101" w14:textId="3D01CBCB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Environnement </w:t>
            </w:r>
            <w:r w:rsidR="3E966FDC">
              <w:rPr/>
              <w:t>d’hébergement</w:t>
            </w:r>
            <w:r w:rsidR="3E966FDC">
              <w:rPr/>
              <w:t xml:space="preserve"> et </w:t>
            </w:r>
            <w:r w:rsidR="3E966FDC">
              <w:rPr/>
              <w:t>serveur</w:t>
            </w:r>
            <w:r w:rsidR="3E966FDC">
              <w:rPr/>
              <w:t xml:space="preserve"> web</w:t>
            </w:r>
          </w:p>
        </w:tc>
      </w:tr>
      <w:tr w:rsidR="3E966FDC" w:rsidTr="3E966FDC" w14:paraId="5A1F5B1F">
        <w:trPr>
          <w:trHeight w:val="300"/>
        </w:trPr>
        <w:tc>
          <w:tcPr>
            <w:tcW w:w="3451" w:type="dxa"/>
            <w:tcMar/>
            <w:vAlign w:val="center"/>
          </w:tcPr>
          <w:p w:rsidR="3E966FDC" w:rsidP="3E966FDC" w:rsidRDefault="3E966FDC" w14:paraId="7C57E561" w14:textId="2AC320BA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APIs </w:t>
            </w:r>
            <w:r w:rsidRPr="3E966FDC" w:rsidR="3E966FDC">
              <w:rPr>
                <w:b w:val="1"/>
                <w:bCs w:val="1"/>
              </w:rPr>
              <w:t>externes :</w:t>
            </w:r>
            <w:r w:rsidRPr="3E966FDC" w:rsidR="3E966FDC">
              <w:rPr>
                <w:b w:val="1"/>
                <w:bCs w:val="1"/>
              </w:rPr>
              <w:t xml:space="preserve"> ORCID, </w:t>
            </w:r>
            <w:r w:rsidRPr="3E966FDC" w:rsidR="3E966FDC">
              <w:rPr>
                <w:b w:val="1"/>
                <w:bCs w:val="1"/>
              </w:rPr>
              <w:t>CrossRef</w:t>
            </w:r>
            <w:r w:rsidRPr="3E966FDC" w:rsidR="3E966FDC">
              <w:rPr>
                <w:b w:val="1"/>
                <w:bCs w:val="1"/>
              </w:rPr>
              <w:t xml:space="preserve">, </w:t>
            </w:r>
            <w:r w:rsidRPr="3E966FDC" w:rsidR="3E966FDC">
              <w:rPr>
                <w:b w:val="1"/>
                <w:bCs w:val="1"/>
              </w:rPr>
              <w:t>OpenAlex</w:t>
            </w:r>
          </w:p>
        </w:tc>
        <w:tc>
          <w:tcPr>
            <w:tcW w:w="5909" w:type="dxa"/>
            <w:tcMar/>
            <w:vAlign w:val="center"/>
          </w:tcPr>
          <w:p w:rsidR="3E966FDC" w:rsidP="3E966FDC" w:rsidRDefault="3E966FDC" w14:paraId="794351DD" w14:textId="25915C65">
            <w:pPr>
              <w:spacing w:before="0" w:beforeAutospacing="off" w:after="0" w:afterAutospacing="off"/>
              <w:jc w:val="left"/>
            </w:pPr>
            <w:r w:rsidR="3E966FDC">
              <w:rPr/>
              <w:t xml:space="preserve">Extraction </w:t>
            </w:r>
            <w:r w:rsidR="3E966FDC">
              <w:rPr/>
              <w:t>automatisée</w:t>
            </w:r>
            <w:r w:rsidR="3E966FDC">
              <w:rPr/>
              <w:t xml:space="preserve"> des publications </w:t>
            </w:r>
            <w:r w:rsidR="3E966FDC">
              <w:rPr/>
              <w:t>scientifiques</w:t>
            </w:r>
          </w:p>
        </w:tc>
      </w:tr>
    </w:tbl>
    <w:p w:rsidR="3E966FDC" w:rsidRDefault="3E966FDC" w14:paraId="5F725EF2" w14:textId="07DE18FB"/>
    <w:p w:rsidR="529EBFE6" w:rsidP="3E966FDC" w:rsidRDefault="529EBFE6" w14:paraId="1B2060A1" w14:textId="79E3D08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150550983" w:id="1204791357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5.2 Architecture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générale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du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système</w:t>
      </w:r>
      <w:bookmarkEnd w:id="1204791357"/>
    </w:p>
    <w:p w:rsidR="529EBFE6" w:rsidP="3E966FDC" w:rsidRDefault="529EBFE6" w14:paraId="6AF3D26F" w14:textId="4DE70BBC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>L’architecture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adoptée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est de type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MVC (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Modèle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– Vue –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Contrôleur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)</w:t>
      </w:r>
      <w:r w:rsidRPr="3E966FDC" w:rsidR="529EBFE6">
        <w:rPr>
          <w:rFonts w:ascii="Aptos" w:hAnsi="Aptos" w:eastAsia="Aptos" w:cs="Aptos"/>
          <w:sz w:val="24"/>
          <w:szCs w:val="24"/>
        </w:rPr>
        <w:t>, propre à Laravel.</w:t>
      </w:r>
    </w:p>
    <w:p w:rsidR="529EBFE6" w:rsidP="3E966FDC" w:rsidRDefault="529EBFE6" w14:paraId="51ED5382" w14:textId="5BC8BFAB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 Elle </w:t>
      </w:r>
      <w:r w:rsidRPr="3E966FDC" w:rsidR="529EBFE6">
        <w:rPr>
          <w:rFonts w:ascii="Aptos" w:hAnsi="Aptos" w:eastAsia="Aptos" w:cs="Aptos"/>
          <w:sz w:val="24"/>
          <w:szCs w:val="24"/>
        </w:rPr>
        <w:t>sépare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clairement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529EBFE6">
        <w:rPr>
          <w:rFonts w:ascii="Aptos" w:hAnsi="Aptos" w:eastAsia="Aptos" w:cs="Aptos"/>
          <w:sz w:val="24"/>
          <w:szCs w:val="24"/>
        </w:rPr>
        <w:t>responsabilités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:</w:t>
      </w:r>
    </w:p>
    <w:p w:rsidR="529EBFE6" w:rsidP="3E966FDC" w:rsidRDefault="529EBFE6" w14:paraId="2B75E2EB" w14:textId="61C27A50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Modèle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: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gère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données (</w:t>
      </w:r>
      <w:r w:rsidRPr="3E966FDC" w:rsidR="529EBFE6">
        <w:rPr>
          <w:rFonts w:ascii="Aptos" w:hAnsi="Aptos" w:eastAsia="Aptos" w:cs="Aptos"/>
          <w:sz w:val="24"/>
          <w:szCs w:val="24"/>
        </w:rPr>
        <w:t>chercheurs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publications, </w:t>
      </w:r>
      <w:r w:rsidRPr="3E966FDC" w:rsidR="529EBFE6">
        <w:rPr>
          <w:rFonts w:ascii="Aptos" w:hAnsi="Aptos" w:eastAsia="Aptos" w:cs="Aptos"/>
          <w:sz w:val="24"/>
          <w:szCs w:val="24"/>
        </w:rPr>
        <w:t>unités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recherche).</w:t>
      </w:r>
    </w:p>
    <w:p w:rsidR="529EBFE6" w:rsidP="3E966FDC" w:rsidRDefault="529EBFE6" w14:paraId="5FAC1F92" w14:textId="26D27A95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Vue :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interface </w:t>
      </w:r>
      <w:r w:rsidRPr="3E966FDC" w:rsidR="529EBFE6">
        <w:rPr>
          <w:rFonts w:ascii="Aptos" w:hAnsi="Aptos" w:eastAsia="Aptos" w:cs="Aptos"/>
          <w:sz w:val="24"/>
          <w:szCs w:val="24"/>
        </w:rPr>
        <w:t>utilisateur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(HTML, Bootstrap, Blade).</w:t>
      </w:r>
    </w:p>
    <w:p w:rsidR="529EBFE6" w:rsidP="3E966FDC" w:rsidRDefault="529EBFE6" w14:paraId="1FD3DF6C" w14:textId="1463D290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Contrôleur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: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logique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applicative et gestion des </w:t>
      </w:r>
      <w:r w:rsidRPr="3E966FDC" w:rsidR="529EBFE6">
        <w:rPr>
          <w:rFonts w:ascii="Aptos" w:hAnsi="Aptos" w:eastAsia="Aptos" w:cs="Aptos"/>
          <w:sz w:val="24"/>
          <w:szCs w:val="24"/>
        </w:rPr>
        <w:t>requêtes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utilisateurs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p w:rsidR="529EBFE6" w:rsidP="3E966FDC" w:rsidRDefault="529EBFE6" w14:paraId="41171732" w14:textId="7BB68801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831216919" w:id="178684451"/>
      <w:r w:rsidRPr="3E966FDC" w:rsidR="529EBFE6">
        <w:rPr>
          <w:rFonts w:ascii="Aptos" w:hAnsi="Aptos" w:eastAsia="Aptos" w:cs="Aptos"/>
          <w:sz w:val="24"/>
          <w:szCs w:val="24"/>
        </w:rPr>
        <w:t>Schéma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simplifié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l’architecture</w:t>
      </w:r>
      <w:bookmarkEnd w:id="178684451"/>
    </w:p>
    <w:p w:rsidR="529EBFE6" w:rsidRDefault="529EBFE6" w14:paraId="7ACAE159" w14:textId="3E8CC299">
      <w:r w:rsidRPr="3E966FDC" w:rsidR="529EBFE6">
        <w:rPr>
          <w:rFonts w:ascii="Aptos" w:hAnsi="Aptos" w:eastAsia="Aptos" w:cs="Aptos"/>
          <w:sz w:val="24"/>
          <w:szCs w:val="24"/>
        </w:rPr>
        <w:t>Utilisateur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→ Interface (Vue Bootstrap)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→ </w:t>
      </w:r>
      <w:r w:rsidRPr="3E966FDC" w:rsidR="529EBFE6">
        <w:rPr>
          <w:rFonts w:ascii="Aptos" w:hAnsi="Aptos" w:eastAsia="Aptos" w:cs="Aptos"/>
          <w:sz w:val="24"/>
          <w:szCs w:val="24"/>
        </w:rPr>
        <w:t>Contrôleur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Laravel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→ </w:t>
      </w:r>
      <w:r w:rsidRPr="3E966FDC" w:rsidR="529EBFE6">
        <w:rPr>
          <w:rFonts w:ascii="Aptos" w:hAnsi="Aptos" w:eastAsia="Aptos" w:cs="Aptos"/>
          <w:sz w:val="24"/>
          <w:szCs w:val="24"/>
        </w:rPr>
        <w:t>Modèle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(Eloquent ORM)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→ Base de données MySQL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↔ APIs externes (ORCID / </w:t>
      </w:r>
      <w:r w:rsidRPr="3E966FDC" w:rsidR="529EBFE6">
        <w:rPr>
          <w:rFonts w:ascii="Aptos" w:hAnsi="Aptos" w:eastAsia="Aptos" w:cs="Aptos"/>
          <w:sz w:val="24"/>
          <w:szCs w:val="24"/>
        </w:rPr>
        <w:t>CrossRef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/ </w:t>
      </w:r>
      <w:r w:rsidRPr="3E966FDC" w:rsidR="529EBFE6">
        <w:rPr>
          <w:rFonts w:ascii="Aptos" w:hAnsi="Aptos" w:eastAsia="Aptos" w:cs="Aptos"/>
          <w:sz w:val="24"/>
          <w:szCs w:val="24"/>
        </w:rPr>
        <w:t>OpenAlex</w:t>
      </w:r>
      <w:r w:rsidRPr="3E966FDC" w:rsidR="529EBFE6">
        <w:rPr>
          <w:rFonts w:ascii="Aptos" w:hAnsi="Aptos" w:eastAsia="Aptos" w:cs="Aptos"/>
          <w:sz w:val="24"/>
          <w:szCs w:val="24"/>
        </w:rPr>
        <w:t>)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</w:p>
    <w:p w:rsidR="3E966FDC" w:rsidRDefault="3E966FDC" w14:paraId="5655E222" w14:textId="0BE7F234"/>
    <w:p w:rsidR="529EBFE6" w:rsidP="3E966FDC" w:rsidRDefault="529EBFE6" w14:paraId="6586F47F" w14:textId="4FD2FF3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043268861" w:id="656898926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5.3 Structure du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projet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Laravel</w:t>
      </w:r>
      <w:bookmarkEnd w:id="656898926"/>
    </w:p>
    <w:p w:rsidR="529EBFE6" w:rsidRDefault="529EBFE6" w14:paraId="79C7841A" w14:textId="37ADDC7A">
      <w:r w:rsidRPr="3E966FDC" w:rsidR="529EBFE6">
        <w:rPr>
          <w:rFonts w:ascii="Aptos" w:hAnsi="Aptos" w:eastAsia="Aptos" w:cs="Aptos"/>
          <w:sz w:val="24"/>
          <w:szCs w:val="24"/>
        </w:rPr>
        <w:t>/psr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├── app/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Models/ (</w:t>
      </w:r>
      <w:r w:rsidRPr="3E966FDC" w:rsidR="529EBFE6">
        <w:rPr>
          <w:rFonts w:ascii="Aptos" w:hAnsi="Aptos" w:eastAsia="Aptos" w:cs="Aptos"/>
          <w:sz w:val="24"/>
          <w:szCs w:val="24"/>
        </w:rPr>
        <w:t>Chercheur.php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529EBFE6">
        <w:rPr>
          <w:rFonts w:ascii="Aptos" w:hAnsi="Aptos" w:eastAsia="Aptos" w:cs="Aptos"/>
          <w:sz w:val="24"/>
          <w:szCs w:val="24"/>
        </w:rPr>
        <w:t>Publication.php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529EBFE6">
        <w:rPr>
          <w:rFonts w:ascii="Aptos" w:hAnsi="Aptos" w:eastAsia="Aptos" w:cs="Aptos"/>
          <w:sz w:val="24"/>
          <w:szCs w:val="24"/>
        </w:rPr>
        <w:t>Unité.php</w:t>
      </w:r>
      <w:r w:rsidRPr="3E966FDC" w:rsidR="529EBFE6">
        <w:rPr>
          <w:rFonts w:ascii="Aptos" w:hAnsi="Aptos" w:eastAsia="Aptos" w:cs="Aptos"/>
          <w:sz w:val="24"/>
          <w:szCs w:val="24"/>
        </w:rPr>
        <w:t>)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Http/Controllers/ (</w:t>
      </w:r>
      <w:r w:rsidRPr="3E966FDC" w:rsidR="529EBFE6">
        <w:rPr>
          <w:rFonts w:ascii="Aptos" w:hAnsi="Aptos" w:eastAsia="Aptos" w:cs="Aptos"/>
          <w:sz w:val="24"/>
          <w:szCs w:val="24"/>
        </w:rPr>
        <w:t>PublicationController.php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529EBFE6">
        <w:rPr>
          <w:rFonts w:ascii="Aptos" w:hAnsi="Aptos" w:eastAsia="Aptos" w:cs="Aptos"/>
          <w:sz w:val="24"/>
          <w:szCs w:val="24"/>
        </w:rPr>
        <w:t>AuthController.php</w:t>
      </w:r>
      <w:r w:rsidRPr="3E966FDC" w:rsidR="529EBFE6">
        <w:rPr>
          <w:rFonts w:ascii="Aptos" w:hAnsi="Aptos" w:eastAsia="Aptos" w:cs="Aptos"/>
          <w:sz w:val="24"/>
          <w:szCs w:val="24"/>
        </w:rPr>
        <w:t>)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├── resources/views/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layouts/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publications/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dashboard/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├── public/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</w:t>
      </w:r>
      <w:r w:rsidRPr="3E966FDC" w:rsidR="529EBFE6">
        <w:rPr>
          <w:rFonts w:ascii="Aptos" w:hAnsi="Aptos" w:eastAsia="Aptos" w:cs="Aptos"/>
          <w:sz w:val="24"/>
          <w:szCs w:val="24"/>
        </w:rPr>
        <w:t>css</w:t>
      </w:r>
      <w:r w:rsidRPr="3E966FDC" w:rsidR="529EBFE6">
        <w:rPr>
          <w:rFonts w:ascii="Aptos" w:hAnsi="Aptos" w:eastAsia="Aptos" w:cs="Aptos"/>
          <w:sz w:val="24"/>
          <w:szCs w:val="24"/>
        </w:rPr>
        <w:t>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├── </w:t>
      </w:r>
      <w:r w:rsidRPr="3E966FDC" w:rsidR="529EBFE6">
        <w:rPr>
          <w:rFonts w:ascii="Aptos" w:hAnsi="Aptos" w:eastAsia="Aptos" w:cs="Aptos"/>
          <w:sz w:val="24"/>
          <w:szCs w:val="24"/>
        </w:rPr>
        <w:t>js</w:t>
      </w:r>
      <w:r w:rsidRPr="3E966FDC" w:rsidR="529EBFE6">
        <w:rPr>
          <w:rFonts w:ascii="Aptos" w:hAnsi="Aptos" w:eastAsia="Aptos" w:cs="Aptos"/>
          <w:sz w:val="24"/>
          <w:szCs w:val="24"/>
        </w:rPr>
        <w:t>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│    └── uploads/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├── routes/web.php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├── database/migrations/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└── config/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</w:p>
    <w:p w:rsidR="529EBFE6" w:rsidP="3E966FDC" w:rsidRDefault="529EBFE6" w14:paraId="1C29AB5C" w14:textId="26ECAE6E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Cette structure </w:t>
      </w:r>
      <w:r w:rsidRPr="3E966FDC" w:rsidR="529EBFE6">
        <w:rPr>
          <w:rFonts w:ascii="Aptos" w:hAnsi="Aptos" w:eastAsia="Aptos" w:cs="Aptos"/>
          <w:sz w:val="24"/>
          <w:szCs w:val="24"/>
        </w:rPr>
        <w:t>permet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maintenir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529EBFE6">
        <w:rPr>
          <w:rFonts w:ascii="Aptos" w:hAnsi="Aptos" w:eastAsia="Aptos" w:cs="Aptos"/>
          <w:sz w:val="24"/>
          <w:szCs w:val="24"/>
        </w:rPr>
        <w:t>projet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propre, </w:t>
      </w:r>
      <w:r w:rsidRPr="3E966FDC" w:rsidR="529EBFE6">
        <w:rPr>
          <w:rFonts w:ascii="Aptos" w:hAnsi="Aptos" w:eastAsia="Aptos" w:cs="Aptos"/>
          <w:sz w:val="24"/>
          <w:szCs w:val="24"/>
        </w:rPr>
        <w:t>modulaire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facile à faire </w:t>
      </w:r>
      <w:r w:rsidRPr="3E966FDC" w:rsidR="529EBFE6">
        <w:rPr>
          <w:rFonts w:ascii="Aptos" w:hAnsi="Aptos" w:eastAsia="Aptos" w:cs="Aptos"/>
          <w:sz w:val="24"/>
          <w:szCs w:val="24"/>
        </w:rPr>
        <w:t>évoluer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6713FCDF" w14:textId="56B533AC"/>
    <w:p w:rsidR="529EBFE6" w:rsidP="3E966FDC" w:rsidRDefault="529EBFE6" w14:paraId="32110EDC" w14:textId="30BFB38B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716080149" w:id="1968136732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5.4 Développement des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principaux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modules</w:t>
      </w:r>
      <w:bookmarkEnd w:id="1968136732"/>
    </w:p>
    <w:p w:rsidR="529EBFE6" w:rsidP="3E966FDC" w:rsidRDefault="529EBFE6" w14:paraId="28F985A4" w14:textId="2619716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2053790323" w:id="1782671766"/>
      <w:r w:rsidRPr="3E966FDC" w:rsidR="529EBFE6">
        <w:rPr>
          <w:rFonts w:ascii="Aptos" w:hAnsi="Aptos" w:eastAsia="Aptos" w:cs="Aptos"/>
          <w:sz w:val="28"/>
          <w:szCs w:val="28"/>
        </w:rPr>
        <w:t xml:space="preserve">a) Module </w:t>
      </w:r>
      <w:r w:rsidRPr="3E966FDC" w:rsidR="529EBFE6">
        <w:rPr>
          <w:rFonts w:ascii="Aptos" w:hAnsi="Aptos" w:eastAsia="Aptos" w:cs="Aptos"/>
          <w:sz w:val="28"/>
          <w:szCs w:val="28"/>
        </w:rPr>
        <w:t>d’authentification</w:t>
      </w:r>
      <w:bookmarkEnd w:id="1782671766"/>
    </w:p>
    <w:p w:rsidR="529EBFE6" w:rsidP="3E966FDC" w:rsidRDefault="529EBFE6" w14:paraId="387D8362" w14:textId="25F3A451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Ce module </w:t>
      </w:r>
      <w:r w:rsidRPr="3E966FDC" w:rsidR="529EBFE6">
        <w:rPr>
          <w:rFonts w:ascii="Aptos" w:hAnsi="Aptos" w:eastAsia="Aptos" w:cs="Aptos"/>
          <w:sz w:val="24"/>
          <w:szCs w:val="24"/>
        </w:rPr>
        <w:t>permet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529EBFE6">
        <w:rPr>
          <w:rFonts w:ascii="Aptos" w:hAnsi="Aptos" w:eastAsia="Aptos" w:cs="Aptos"/>
          <w:sz w:val="24"/>
          <w:szCs w:val="24"/>
        </w:rPr>
        <w:t>création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compte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529EBFE6">
        <w:rPr>
          <w:rFonts w:ascii="Aptos" w:hAnsi="Aptos" w:eastAsia="Aptos" w:cs="Aptos"/>
          <w:sz w:val="24"/>
          <w:szCs w:val="24"/>
        </w:rPr>
        <w:t>connexion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la gestion de sessions </w:t>
      </w:r>
      <w:r w:rsidRPr="3E966FDC" w:rsidR="529EBFE6">
        <w:rPr>
          <w:rFonts w:ascii="Aptos" w:hAnsi="Aptos" w:eastAsia="Aptos" w:cs="Aptos"/>
          <w:sz w:val="24"/>
          <w:szCs w:val="24"/>
        </w:rPr>
        <w:t>sécurisées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p w:rsidR="529EBFE6" w:rsidP="3E966FDC" w:rsidRDefault="529EBFE6" w14:paraId="53CFA3D1" w14:textId="1A89D67F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 Il repose sur le </w:t>
      </w:r>
      <w:r w:rsidRPr="3E966FDC" w:rsidR="529EBFE6">
        <w:rPr>
          <w:rFonts w:ascii="Aptos" w:hAnsi="Aptos" w:eastAsia="Aptos" w:cs="Aptos"/>
          <w:sz w:val="24"/>
          <w:szCs w:val="24"/>
        </w:rPr>
        <w:t>système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d’authentification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intégré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Laravel.</w:t>
      </w:r>
    </w:p>
    <w:p w:rsidR="529EBFE6" w:rsidP="3E966FDC" w:rsidRDefault="529EBFE6" w14:paraId="2745D47A" w14:textId="3A985CD0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Exemple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de route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Laravel :</w:t>
      </w:r>
    </w:p>
    <w:p w:rsidR="529EBFE6" w:rsidRDefault="529EBFE6" w14:paraId="7E565FFC" w14:textId="74F27867">
      <w:r w:rsidRPr="3E966FDC" w:rsidR="529EBFE6">
        <w:rPr>
          <w:rFonts w:ascii="Aptos" w:hAnsi="Aptos" w:eastAsia="Aptos" w:cs="Aptos"/>
          <w:sz w:val="24"/>
          <w:szCs w:val="24"/>
        </w:rPr>
        <w:t>Route::</w:t>
      </w:r>
      <w:r w:rsidRPr="3E966FDC" w:rsidR="529EBFE6">
        <w:rPr>
          <w:rFonts w:ascii="Aptos" w:hAnsi="Aptos" w:eastAsia="Aptos" w:cs="Aptos"/>
          <w:sz w:val="24"/>
          <w:szCs w:val="24"/>
        </w:rPr>
        <w:t>post(</w:t>
      </w:r>
      <w:r w:rsidRPr="3E966FDC" w:rsidR="529EBFE6">
        <w:rPr>
          <w:rFonts w:ascii="Aptos" w:hAnsi="Aptos" w:eastAsia="Aptos" w:cs="Aptos"/>
          <w:sz w:val="24"/>
          <w:szCs w:val="24"/>
        </w:rPr>
        <w:t>'/login', [</w:t>
      </w:r>
      <w:r w:rsidRPr="3E966FDC" w:rsidR="529EBFE6">
        <w:rPr>
          <w:rFonts w:ascii="Aptos" w:hAnsi="Aptos" w:eastAsia="Aptos" w:cs="Aptos"/>
          <w:sz w:val="24"/>
          <w:szCs w:val="24"/>
        </w:rPr>
        <w:t>AuthController</w:t>
      </w:r>
      <w:r w:rsidRPr="3E966FDC" w:rsidR="529EBFE6">
        <w:rPr>
          <w:rFonts w:ascii="Aptos" w:hAnsi="Aptos" w:eastAsia="Aptos" w:cs="Aptos"/>
          <w:sz w:val="24"/>
          <w:szCs w:val="24"/>
        </w:rPr>
        <w:t>::class, 'authenticate'])-&gt;name('login');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</w:p>
    <w:p w:rsidR="529EBFE6" w:rsidP="3E966FDC" w:rsidRDefault="529EBFE6" w14:paraId="287B7114" w14:textId="2217A187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Exemple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fonction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connexion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:</w:t>
      </w:r>
    </w:p>
    <w:p w:rsidR="529EBFE6" w:rsidRDefault="529EBFE6" w14:paraId="74E945F7" w14:textId="4180BF10">
      <w:r w:rsidRPr="3E966FDC" w:rsidR="529EBFE6">
        <w:rPr>
          <w:rFonts w:ascii="Aptos" w:hAnsi="Aptos" w:eastAsia="Aptos" w:cs="Aptos"/>
          <w:sz w:val="24"/>
          <w:szCs w:val="24"/>
        </w:rPr>
        <w:t xml:space="preserve">public function </w:t>
      </w:r>
      <w:r w:rsidRPr="3E966FDC" w:rsidR="529EBFE6">
        <w:rPr>
          <w:rFonts w:ascii="Aptos" w:hAnsi="Aptos" w:eastAsia="Aptos" w:cs="Aptos"/>
          <w:sz w:val="24"/>
          <w:szCs w:val="24"/>
        </w:rPr>
        <w:t>authenticate(</w:t>
      </w:r>
      <w:r w:rsidRPr="3E966FDC" w:rsidR="529EBFE6">
        <w:rPr>
          <w:rFonts w:ascii="Aptos" w:hAnsi="Aptos" w:eastAsia="Aptos" w:cs="Aptos"/>
          <w:sz w:val="24"/>
          <w:szCs w:val="24"/>
        </w:rPr>
        <w:t>Request $request) 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$credentials = $request-&gt;</w:t>
      </w:r>
      <w:r w:rsidRPr="3E966FDC" w:rsidR="529EBFE6">
        <w:rPr>
          <w:rFonts w:ascii="Aptos" w:hAnsi="Aptos" w:eastAsia="Aptos" w:cs="Aptos"/>
          <w:sz w:val="24"/>
          <w:szCs w:val="24"/>
        </w:rPr>
        <w:t>only(</w:t>
      </w:r>
      <w:r w:rsidRPr="3E966FDC" w:rsidR="529EBFE6">
        <w:rPr>
          <w:rFonts w:ascii="Aptos" w:hAnsi="Aptos" w:eastAsia="Aptos" w:cs="Aptos"/>
          <w:sz w:val="24"/>
          <w:szCs w:val="24"/>
        </w:rPr>
        <w:t>'email', 'password');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if (</w:t>
      </w:r>
      <w:r w:rsidRPr="3E966FDC" w:rsidR="529EBFE6">
        <w:rPr>
          <w:rFonts w:ascii="Aptos" w:hAnsi="Aptos" w:eastAsia="Aptos" w:cs="Aptos"/>
          <w:sz w:val="24"/>
          <w:szCs w:val="24"/>
        </w:rPr>
        <w:t>Auth::</w:t>
      </w:r>
      <w:r w:rsidRPr="3E966FDC" w:rsidR="529EBFE6">
        <w:rPr>
          <w:rFonts w:ascii="Aptos" w:hAnsi="Aptos" w:eastAsia="Aptos" w:cs="Aptos"/>
          <w:sz w:val="24"/>
          <w:szCs w:val="24"/>
        </w:rPr>
        <w:t>attempt($credentials)) 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return redirect()-&gt;route('dashboard');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}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return </w:t>
      </w:r>
      <w:r w:rsidRPr="3E966FDC" w:rsidR="529EBFE6">
        <w:rPr>
          <w:rFonts w:ascii="Aptos" w:hAnsi="Aptos" w:eastAsia="Aptos" w:cs="Aptos"/>
          <w:sz w:val="24"/>
          <w:szCs w:val="24"/>
        </w:rPr>
        <w:t>back(</w:t>
      </w:r>
      <w:r w:rsidRPr="3E966FDC" w:rsidR="529EBFE6">
        <w:rPr>
          <w:rFonts w:ascii="Aptos" w:hAnsi="Aptos" w:eastAsia="Aptos" w:cs="Aptos"/>
          <w:sz w:val="24"/>
          <w:szCs w:val="24"/>
        </w:rPr>
        <w:t>)-&gt;</w:t>
      </w:r>
      <w:r w:rsidRPr="3E966FDC" w:rsidR="529EBFE6">
        <w:rPr>
          <w:rFonts w:ascii="Aptos" w:hAnsi="Aptos" w:eastAsia="Aptos" w:cs="Aptos"/>
          <w:sz w:val="24"/>
          <w:szCs w:val="24"/>
        </w:rPr>
        <w:t>withErrors</w:t>
      </w:r>
      <w:r w:rsidRPr="3E966FDC" w:rsidR="529EBFE6">
        <w:rPr>
          <w:rFonts w:ascii="Aptos" w:hAnsi="Aptos" w:eastAsia="Aptos" w:cs="Aptos"/>
          <w:sz w:val="24"/>
          <w:szCs w:val="24"/>
        </w:rPr>
        <w:t>(['email' =&gt; '</w:t>
      </w:r>
      <w:r w:rsidRPr="3E966FDC" w:rsidR="529EBFE6">
        <w:rPr>
          <w:rFonts w:ascii="Aptos" w:hAnsi="Aptos" w:eastAsia="Aptos" w:cs="Aptos"/>
          <w:sz w:val="24"/>
          <w:szCs w:val="24"/>
        </w:rPr>
        <w:t>Identifiants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invalides</w:t>
      </w:r>
      <w:r w:rsidRPr="3E966FDC" w:rsidR="529EBFE6">
        <w:rPr>
          <w:rFonts w:ascii="Aptos" w:hAnsi="Aptos" w:eastAsia="Aptos" w:cs="Aptos"/>
          <w:sz w:val="24"/>
          <w:szCs w:val="24"/>
        </w:rPr>
        <w:t>']);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>}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</w:p>
    <w:p w:rsidR="3E966FDC" w:rsidRDefault="3E966FDC" w14:paraId="4862A1A5" w14:textId="0F3EBE59"/>
    <w:p w:rsidR="529EBFE6" w:rsidP="3E966FDC" w:rsidRDefault="529EBFE6" w14:paraId="2F20DDF4" w14:textId="0598DAF1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705415387" w:id="159735041"/>
      <w:r w:rsidRPr="3E966FDC" w:rsidR="529EBFE6">
        <w:rPr>
          <w:rFonts w:ascii="Aptos" w:hAnsi="Aptos" w:eastAsia="Aptos" w:cs="Aptos"/>
          <w:sz w:val="28"/>
          <w:szCs w:val="28"/>
        </w:rPr>
        <w:t>b) Module de gestion des publications</w:t>
      </w:r>
      <w:bookmarkEnd w:id="159735041"/>
    </w:p>
    <w:p w:rsidR="529EBFE6" w:rsidP="3E966FDC" w:rsidRDefault="529EBFE6" w14:paraId="7ABE2DEF" w14:textId="08DA9AF4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Ce </w:t>
      </w:r>
      <w:r w:rsidRPr="3E966FDC" w:rsidR="529EBFE6">
        <w:rPr>
          <w:rFonts w:ascii="Aptos" w:hAnsi="Aptos" w:eastAsia="Aptos" w:cs="Aptos"/>
          <w:sz w:val="24"/>
          <w:szCs w:val="24"/>
        </w:rPr>
        <w:t>module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centralise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529EBFE6">
        <w:rPr>
          <w:rFonts w:ascii="Aptos" w:hAnsi="Aptos" w:eastAsia="Aptos" w:cs="Aptos"/>
          <w:sz w:val="24"/>
          <w:szCs w:val="24"/>
        </w:rPr>
        <w:t>collecte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529EBFE6">
        <w:rPr>
          <w:rFonts w:ascii="Aptos" w:hAnsi="Aptos" w:eastAsia="Aptos" w:cs="Aptos"/>
          <w:sz w:val="24"/>
          <w:szCs w:val="24"/>
        </w:rPr>
        <w:t>l’affichage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la mise à jour des publications.</w:t>
      </w:r>
    </w:p>
    <w:p w:rsidR="529EBFE6" w:rsidP="3E966FDC" w:rsidRDefault="529EBFE6" w14:paraId="4B7F2824" w14:textId="4E4B3384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 Les données </w:t>
      </w:r>
      <w:r w:rsidRPr="3E966FDC" w:rsidR="529EBFE6">
        <w:rPr>
          <w:rFonts w:ascii="Aptos" w:hAnsi="Aptos" w:eastAsia="Aptos" w:cs="Aptos"/>
          <w:sz w:val="24"/>
          <w:szCs w:val="24"/>
        </w:rPr>
        <w:t>peuvent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être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ajoutées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manuellement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ou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importées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automatiquement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depuis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APIs externes.</w:t>
      </w:r>
    </w:p>
    <w:p w:rsidR="529EBFE6" w:rsidP="3E966FDC" w:rsidRDefault="529EBFE6" w14:paraId="160CA764" w14:textId="55AFF6B0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Exemple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d’importation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via API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CrossRef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:</w:t>
      </w:r>
    </w:p>
    <w:p w:rsidR="529EBFE6" w:rsidRDefault="529EBFE6" w14:paraId="2455EC09" w14:textId="29BD50E4">
      <w:r w:rsidRPr="3E966FDC" w:rsidR="529EBFE6">
        <w:rPr>
          <w:rFonts w:ascii="Aptos" w:hAnsi="Aptos" w:eastAsia="Aptos" w:cs="Aptos"/>
          <w:sz w:val="24"/>
          <w:szCs w:val="24"/>
        </w:rPr>
        <w:t xml:space="preserve">public function </w:t>
      </w:r>
      <w:r w:rsidRPr="3E966FDC" w:rsidR="529EBFE6">
        <w:rPr>
          <w:rFonts w:ascii="Aptos" w:hAnsi="Aptos" w:eastAsia="Aptos" w:cs="Aptos"/>
          <w:sz w:val="24"/>
          <w:szCs w:val="24"/>
        </w:rPr>
        <w:t>importFromCrossref</w:t>
      </w:r>
      <w:r w:rsidRPr="3E966FDC" w:rsidR="529EBFE6">
        <w:rPr>
          <w:rFonts w:ascii="Aptos" w:hAnsi="Aptos" w:eastAsia="Aptos" w:cs="Aptos"/>
          <w:sz w:val="24"/>
          <w:szCs w:val="24"/>
        </w:rPr>
        <w:t>($</w:t>
      </w:r>
      <w:r w:rsidRPr="3E966FDC" w:rsidR="529EBFE6">
        <w:rPr>
          <w:rFonts w:ascii="Aptos" w:hAnsi="Aptos" w:eastAsia="Aptos" w:cs="Aptos"/>
          <w:sz w:val="24"/>
          <w:szCs w:val="24"/>
        </w:rPr>
        <w:t>authorName</w:t>
      </w:r>
      <w:r w:rsidRPr="3E966FDC" w:rsidR="529EBFE6">
        <w:rPr>
          <w:rFonts w:ascii="Aptos" w:hAnsi="Aptos" w:eastAsia="Aptos" w:cs="Aptos"/>
          <w:sz w:val="24"/>
          <w:szCs w:val="24"/>
        </w:rPr>
        <w:t>) 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$</w:t>
      </w:r>
      <w:r w:rsidRPr="3E966FDC" w:rsidR="529EBFE6">
        <w:rPr>
          <w:rFonts w:ascii="Aptos" w:hAnsi="Aptos" w:eastAsia="Aptos" w:cs="Aptos"/>
          <w:sz w:val="24"/>
          <w:szCs w:val="24"/>
        </w:rPr>
        <w:t>url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= "</w:t>
      </w:r>
      <w:hyperlink r:id="Rbe00e475878044d9">
        <w:r w:rsidRPr="3E966FDC" w:rsidR="529EBFE6">
          <w:rPr>
            <w:rStyle w:val="Hyperlink"/>
            <w:rFonts w:ascii="Aptos" w:hAnsi="Aptos" w:eastAsia="Aptos" w:cs="Aptos"/>
            <w:sz w:val="24"/>
            <w:szCs w:val="24"/>
          </w:rPr>
          <w:t>https://api.crossref.org/works?query.author=</w:t>
        </w:r>
      </w:hyperlink>
      <w:r w:rsidRPr="3E966FDC" w:rsidR="529EBFE6">
        <w:rPr>
          <w:rFonts w:ascii="Aptos" w:hAnsi="Aptos" w:eastAsia="Aptos" w:cs="Aptos"/>
          <w:sz w:val="24"/>
          <w:szCs w:val="24"/>
        </w:rPr>
        <w:t xml:space="preserve">" . </w:t>
      </w:r>
      <w:r w:rsidRPr="3E966FDC" w:rsidR="529EBFE6">
        <w:rPr>
          <w:rFonts w:ascii="Aptos" w:hAnsi="Aptos" w:eastAsia="Aptos" w:cs="Aptos"/>
          <w:sz w:val="24"/>
          <w:szCs w:val="24"/>
        </w:rPr>
        <w:t>urlencode</w:t>
      </w:r>
      <w:r w:rsidRPr="3E966FDC" w:rsidR="529EBFE6">
        <w:rPr>
          <w:rFonts w:ascii="Aptos" w:hAnsi="Aptos" w:eastAsia="Aptos" w:cs="Aptos"/>
          <w:sz w:val="24"/>
          <w:szCs w:val="24"/>
        </w:rPr>
        <w:t>($</w:t>
      </w:r>
      <w:r w:rsidRPr="3E966FDC" w:rsidR="529EBFE6">
        <w:rPr>
          <w:rFonts w:ascii="Aptos" w:hAnsi="Aptos" w:eastAsia="Aptos" w:cs="Aptos"/>
          <w:sz w:val="24"/>
          <w:szCs w:val="24"/>
        </w:rPr>
        <w:t>authorName</w:t>
      </w:r>
      <w:r w:rsidRPr="3E966FDC" w:rsidR="529EBFE6">
        <w:rPr>
          <w:rFonts w:ascii="Aptos" w:hAnsi="Aptos" w:eastAsia="Aptos" w:cs="Aptos"/>
          <w:sz w:val="24"/>
          <w:szCs w:val="24"/>
        </w:rPr>
        <w:t>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$response = Http::get($</w:t>
      </w:r>
      <w:r w:rsidRPr="3E966FDC" w:rsidR="529EBFE6">
        <w:rPr>
          <w:rFonts w:ascii="Aptos" w:hAnsi="Aptos" w:eastAsia="Aptos" w:cs="Aptos"/>
          <w:sz w:val="24"/>
          <w:szCs w:val="24"/>
        </w:rPr>
        <w:t>url</w:t>
      </w:r>
      <w:r w:rsidRPr="3E966FDC" w:rsidR="529EBFE6">
        <w:rPr>
          <w:rFonts w:ascii="Aptos" w:hAnsi="Aptos" w:eastAsia="Aptos" w:cs="Aptos"/>
          <w:sz w:val="24"/>
          <w:szCs w:val="24"/>
        </w:rPr>
        <w:t>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$data = $response-&gt;</w:t>
      </w:r>
      <w:r w:rsidRPr="3E966FDC" w:rsidR="529EBFE6">
        <w:rPr>
          <w:rFonts w:ascii="Aptos" w:hAnsi="Aptos" w:eastAsia="Aptos" w:cs="Aptos"/>
          <w:sz w:val="24"/>
          <w:szCs w:val="24"/>
        </w:rPr>
        <w:t>json</w:t>
      </w:r>
      <w:r w:rsidRPr="3E966FDC" w:rsidR="529EBFE6">
        <w:rPr>
          <w:rFonts w:ascii="Aptos" w:hAnsi="Aptos" w:eastAsia="Aptos" w:cs="Aptos"/>
          <w:sz w:val="24"/>
          <w:szCs w:val="24"/>
        </w:rPr>
        <w:t>();</w:t>
      </w:r>
      <w:r>
        <w:br/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foreach ($data['message']['items'] as $item) 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Publication::</w:t>
      </w:r>
      <w:r w:rsidRPr="3E966FDC" w:rsidR="529EBFE6">
        <w:rPr>
          <w:rFonts w:ascii="Aptos" w:hAnsi="Aptos" w:eastAsia="Aptos" w:cs="Aptos"/>
          <w:sz w:val="24"/>
          <w:szCs w:val="24"/>
        </w:rPr>
        <w:t>updateOrCreate</w:t>
      </w:r>
      <w:r w:rsidRPr="3E966FDC" w:rsidR="529EBFE6">
        <w:rPr>
          <w:rFonts w:ascii="Aptos" w:hAnsi="Aptos" w:eastAsia="Aptos" w:cs="Aptos"/>
          <w:sz w:val="24"/>
          <w:szCs w:val="24"/>
        </w:rPr>
        <w:t>([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'</w:t>
      </w:r>
      <w:r w:rsidRPr="3E966FDC" w:rsidR="529EBFE6">
        <w:rPr>
          <w:rFonts w:ascii="Aptos" w:hAnsi="Aptos" w:eastAsia="Aptos" w:cs="Aptos"/>
          <w:sz w:val="24"/>
          <w:szCs w:val="24"/>
        </w:rPr>
        <w:t>doi</w:t>
      </w:r>
      <w:r w:rsidRPr="3E966FDC" w:rsidR="529EBFE6">
        <w:rPr>
          <w:rFonts w:ascii="Aptos" w:hAnsi="Aptos" w:eastAsia="Aptos" w:cs="Aptos"/>
          <w:sz w:val="24"/>
          <w:szCs w:val="24"/>
        </w:rPr>
        <w:t>' =&gt; $item['DOI']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], [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'</w:t>
      </w:r>
      <w:r w:rsidRPr="3E966FDC" w:rsidR="529EBFE6">
        <w:rPr>
          <w:rFonts w:ascii="Aptos" w:hAnsi="Aptos" w:eastAsia="Aptos" w:cs="Aptos"/>
          <w:sz w:val="24"/>
          <w:szCs w:val="24"/>
        </w:rPr>
        <w:t>titre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' =&gt; $item['title'][0] ?? 'Sans </w:t>
      </w:r>
      <w:r w:rsidRPr="3E966FDC" w:rsidR="529EBFE6">
        <w:rPr>
          <w:rFonts w:ascii="Aptos" w:hAnsi="Aptos" w:eastAsia="Aptos" w:cs="Aptos"/>
          <w:sz w:val="24"/>
          <w:szCs w:val="24"/>
        </w:rPr>
        <w:t>titre</w:t>
      </w:r>
      <w:r w:rsidRPr="3E966FDC" w:rsidR="529EBFE6">
        <w:rPr>
          <w:rFonts w:ascii="Aptos" w:hAnsi="Aptos" w:eastAsia="Aptos" w:cs="Aptos"/>
          <w:sz w:val="24"/>
          <w:szCs w:val="24"/>
        </w:rPr>
        <w:t>',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'revue' =&gt; $item['container-title'][0</w:t>
      </w:r>
      <w:r w:rsidRPr="3E966FDC" w:rsidR="529EBFE6">
        <w:rPr>
          <w:rFonts w:ascii="Aptos" w:hAnsi="Aptos" w:eastAsia="Aptos" w:cs="Aptos"/>
          <w:sz w:val="24"/>
          <w:szCs w:val="24"/>
        </w:rPr>
        <w:t>] ??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'N/A',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      '</w:t>
      </w:r>
      <w:r w:rsidRPr="3E966FDC" w:rsidR="529EBFE6">
        <w:rPr>
          <w:rFonts w:ascii="Aptos" w:hAnsi="Aptos" w:eastAsia="Aptos" w:cs="Aptos"/>
          <w:sz w:val="24"/>
          <w:szCs w:val="24"/>
        </w:rPr>
        <w:t>annee</w:t>
      </w:r>
      <w:r w:rsidRPr="3E966FDC" w:rsidR="529EBFE6">
        <w:rPr>
          <w:rFonts w:ascii="Aptos" w:hAnsi="Aptos" w:eastAsia="Aptos" w:cs="Aptos"/>
          <w:sz w:val="24"/>
          <w:szCs w:val="24"/>
        </w:rPr>
        <w:t>' =&gt; $item['issued</w:t>
      </w:r>
      <w:r w:rsidRPr="3E966FDC" w:rsidR="529EBFE6">
        <w:rPr>
          <w:rFonts w:ascii="Aptos" w:hAnsi="Aptos" w:eastAsia="Aptos" w:cs="Aptos"/>
          <w:sz w:val="24"/>
          <w:szCs w:val="24"/>
        </w:rPr>
        <w:t>'][</w:t>
      </w:r>
      <w:r w:rsidRPr="3E966FDC" w:rsidR="529EBFE6">
        <w:rPr>
          <w:rFonts w:ascii="Aptos" w:hAnsi="Aptos" w:eastAsia="Aptos" w:cs="Aptos"/>
          <w:sz w:val="24"/>
          <w:szCs w:val="24"/>
        </w:rPr>
        <w:t>'date-parts'][0][0] ?? null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]</w:t>
      </w:r>
      <w:r w:rsidRPr="3E966FDC" w:rsidR="529EBFE6">
        <w:rPr>
          <w:rFonts w:ascii="Aptos" w:hAnsi="Aptos" w:eastAsia="Aptos" w:cs="Aptos"/>
          <w:sz w:val="24"/>
          <w:szCs w:val="24"/>
        </w:rPr>
        <w:t>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}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>}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</w:p>
    <w:p w:rsidR="3E966FDC" w:rsidRDefault="3E966FDC" w14:paraId="779C0398" w14:textId="7C061499"/>
    <w:p w:rsidR="529EBFE6" w:rsidP="3E966FDC" w:rsidRDefault="529EBFE6" w14:paraId="783432BA" w14:textId="05DB5782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65982880" w:id="2071712194"/>
      <w:r w:rsidRPr="3E966FDC" w:rsidR="529EBFE6">
        <w:rPr>
          <w:rFonts w:ascii="Aptos" w:hAnsi="Aptos" w:eastAsia="Aptos" w:cs="Aptos"/>
          <w:sz w:val="28"/>
          <w:szCs w:val="28"/>
        </w:rPr>
        <w:t>c) Module de tableau de bord (Dashboard)</w:t>
      </w:r>
      <w:bookmarkEnd w:id="2071712194"/>
    </w:p>
    <w:p w:rsidR="529EBFE6" w:rsidP="3E966FDC" w:rsidRDefault="529EBFE6" w14:paraId="70503372" w14:textId="5C370719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Le tableau de bord </w:t>
      </w:r>
      <w:r w:rsidRPr="3E966FDC" w:rsidR="529EBFE6">
        <w:rPr>
          <w:rFonts w:ascii="Aptos" w:hAnsi="Aptos" w:eastAsia="Aptos" w:cs="Aptos"/>
          <w:sz w:val="24"/>
          <w:szCs w:val="24"/>
        </w:rPr>
        <w:t>offre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vue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synthétique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529EBFE6">
        <w:rPr>
          <w:rFonts w:ascii="Aptos" w:hAnsi="Aptos" w:eastAsia="Aptos" w:cs="Aptos"/>
          <w:sz w:val="24"/>
          <w:szCs w:val="24"/>
        </w:rPr>
        <w:t>indicateurs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bibliométriques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d’un </w:t>
      </w:r>
      <w:r w:rsidRPr="3E966FDC" w:rsidR="529EBFE6">
        <w:rPr>
          <w:rFonts w:ascii="Aptos" w:hAnsi="Aptos" w:eastAsia="Aptos" w:cs="Aptos"/>
          <w:sz w:val="24"/>
          <w:szCs w:val="24"/>
        </w:rPr>
        <w:t>chercheur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ou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d’une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unité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recherche.</w:t>
      </w:r>
    </w:p>
    <w:p w:rsidR="529EBFE6" w:rsidP="3E966FDC" w:rsidRDefault="529EBFE6" w14:paraId="7BDCC997" w14:textId="610587C8">
      <w:p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 Il </w:t>
      </w:r>
      <w:r w:rsidRPr="3E966FDC" w:rsidR="529EBFE6">
        <w:rPr>
          <w:rFonts w:ascii="Aptos" w:hAnsi="Aptos" w:eastAsia="Aptos" w:cs="Aptos"/>
          <w:sz w:val="24"/>
          <w:szCs w:val="24"/>
        </w:rPr>
        <w:t>affiche :</w:t>
      </w:r>
    </w:p>
    <w:p w:rsidR="529EBFE6" w:rsidP="3E966FDC" w:rsidRDefault="529EBFE6" w14:paraId="00E6011C" w14:textId="465A1083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529EBFE6">
        <w:rPr>
          <w:rFonts w:ascii="Aptos" w:hAnsi="Aptos" w:eastAsia="Aptos" w:cs="Aptos"/>
          <w:sz w:val="24"/>
          <w:szCs w:val="24"/>
        </w:rPr>
        <w:t>nombre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total de </w:t>
      </w:r>
      <w:r w:rsidRPr="3E966FDC" w:rsidR="529EBFE6">
        <w:rPr>
          <w:rFonts w:ascii="Aptos" w:hAnsi="Aptos" w:eastAsia="Aptos" w:cs="Aptos"/>
          <w:sz w:val="24"/>
          <w:szCs w:val="24"/>
        </w:rPr>
        <w:t>publications ;</w:t>
      </w:r>
    </w:p>
    <w:p w:rsidR="529EBFE6" w:rsidP="3E966FDC" w:rsidRDefault="529EBFE6" w14:paraId="071E6B87" w14:textId="605F7B00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529EBFE6">
        <w:rPr>
          <w:rFonts w:ascii="Aptos" w:hAnsi="Aptos" w:eastAsia="Aptos" w:cs="Aptos"/>
          <w:sz w:val="24"/>
          <w:szCs w:val="24"/>
        </w:rPr>
        <w:t>nombre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citations ;</w:t>
      </w:r>
    </w:p>
    <w:p w:rsidR="529EBFE6" w:rsidP="3E966FDC" w:rsidRDefault="529EBFE6" w14:paraId="5F690049" w14:textId="755C0DAB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le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h-index </w:t>
      </w:r>
      <w:r w:rsidRPr="3E966FDC" w:rsidR="529EBFE6">
        <w:rPr>
          <w:rFonts w:ascii="Aptos" w:hAnsi="Aptos" w:eastAsia="Aptos" w:cs="Aptos"/>
          <w:sz w:val="24"/>
          <w:szCs w:val="24"/>
        </w:rPr>
        <w:t>estimé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1AA2B344" w14:textId="64569142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des </w:t>
      </w:r>
      <w:r w:rsidRPr="3E966FDC" w:rsidR="529EBFE6">
        <w:rPr>
          <w:rFonts w:ascii="Aptos" w:hAnsi="Aptos" w:eastAsia="Aptos" w:cs="Aptos"/>
          <w:sz w:val="24"/>
          <w:szCs w:val="24"/>
        </w:rPr>
        <w:t>graphiques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performance </w:t>
      </w:r>
      <w:r w:rsidRPr="3E966FDC" w:rsidR="529EBFE6">
        <w:rPr>
          <w:rFonts w:ascii="Aptos" w:hAnsi="Aptos" w:eastAsia="Aptos" w:cs="Aptos"/>
          <w:sz w:val="24"/>
          <w:szCs w:val="24"/>
        </w:rPr>
        <w:t>annuelle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p w:rsidR="529EBFE6" w:rsidP="3E966FDC" w:rsidRDefault="529EBFE6" w14:paraId="1D2A94E5" w14:textId="4BA5013A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Exemple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d’intégration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 avec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Chart.js :</w:t>
      </w:r>
    </w:p>
    <w:p w:rsidR="529EBFE6" w:rsidRDefault="529EBFE6" w14:paraId="38442E17" w14:textId="6E9BD970">
      <w:r w:rsidRPr="3E966FDC" w:rsidR="529EBFE6">
        <w:rPr>
          <w:rFonts w:ascii="Aptos" w:hAnsi="Aptos" w:eastAsia="Aptos" w:cs="Aptos"/>
          <w:sz w:val="24"/>
          <w:szCs w:val="24"/>
        </w:rPr>
        <w:t>new Chart(</w:t>
      </w:r>
      <w:r w:rsidRPr="3E966FDC" w:rsidR="529EBFE6">
        <w:rPr>
          <w:rFonts w:ascii="Aptos" w:hAnsi="Aptos" w:eastAsia="Aptos" w:cs="Aptos"/>
          <w:sz w:val="24"/>
          <w:szCs w:val="24"/>
        </w:rPr>
        <w:t>document.getElementById</w:t>
      </w:r>
      <w:r w:rsidRPr="3E966FDC" w:rsidR="529EBFE6">
        <w:rPr>
          <w:rFonts w:ascii="Aptos" w:hAnsi="Aptos" w:eastAsia="Aptos" w:cs="Aptos"/>
          <w:sz w:val="24"/>
          <w:szCs w:val="24"/>
        </w:rPr>
        <w:t>("</w:t>
      </w:r>
      <w:r w:rsidRPr="3E966FDC" w:rsidR="529EBFE6">
        <w:rPr>
          <w:rFonts w:ascii="Aptos" w:hAnsi="Aptos" w:eastAsia="Aptos" w:cs="Aptos"/>
          <w:sz w:val="24"/>
          <w:szCs w:val="24"/>
        </w:rPr>
        <w:t>chartPublications</w:t>
      </w:r>
      <w:r w:rsidRPr="3E966FDC" w:rsidR="529EBFE6">
        <w:rPr>
          <w:rFonts w:ascii="Aptos" w:hAnsi="Aptos" w:eastAsia="Aptos" w:cs="Aptos"/>
          <w:sz w:val="24"/>
          <w:szCs w:val="24"/>
        </w:rPr>
        <w:t>"), 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type: "bar",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data: 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labels: ["2019","2020","2021","2022","2023"],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datasets: [{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label: "Publications par an",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  data: [5, 8, 12, 15, 9]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  }]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 }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>});</w:t>
      </w:r>
      <w:r>
        <w:br/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</w:p>
    <w:p w:rsidR="3E966FDC" w:rsidRDefault="3E966FDC" w14:paraId="4E1A3098" w14:textId="27EFBD24"/>
    <w:p w:rsidR="529EBFE6" w:rsidP="3E966FDC" w:rsidRDefault="529EBFE6" w14:paraId="08E77DE8" w14:textId="2585DCF0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8"/>
          <w:szCs w:val="28"/>
        </w:rPr>
      </w:pPr>
      <w:bookmarkStart w:name="_Toc647301145" w:id="91946212"/>
      <w:r w:rsidRPr="3E966FDC" w:rsidR="529EBFE6">
        <w:rPr>
          <w:rFonts w:ascii="Aptos" w:hAnsi="Aptos" w:eastAsia="Aptos" w:cs="Aptos"/>
          <w:sz w:val="28"/>
          <w:szCs w:val="28"/>
        </w:rPr>
        <w:t xml:space="preserve">d) Module </w:t>
      </w:r>
      <w:r w:rsidRPr="3E966FDC" w:rsidR="529EBFE6">
        <w:rPr>
          <w:rFonts w:ascii="Aptos" w:hAnsi="Aptos" w:eastAsia="Aptos" w:cs="Aptos"/>
          <w:sz w:val="28"/>
          <w:szCs w:val="28"/>
        </w:rPr>
        <w:t>d’administration</w:t>
      </w:r>
      <w:bookmarkEnd w:id="91946212"/>
    </w:p>
    <w:p w:rsidR="529EBFE6" w:rsidP="3E966FDC" w:rsidRDefault="529EBFE6" w14:paraId="16D32045" w14:textId="2D03D3AE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Ce module </w:t>
      </w:r>
      <w:r w:rsidRPr="3E966FDC" w:rsidR="529EBFE6">
        <w:rPr>
          <w:rFonts w:ascii="Aptos" w:hAnsi="Aptos" w:eastAsia="Aptos" w:cs="Aptos"/>
          <w:sz w:val="24"/>
          <w:szCs w:val="24"/>
        </w:rPr>
        <w:t>réservé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529EBFE6">
        <w:rPr>
          <w:rFonts w:ascii="Aptos" w:hAnsi="Aptos" w:eastAsia="Aptos" w:cs="Aptos"/>
          <w:sz w:val="24"/>
          <w:szCs w:val="24"/>
        </w:rPr>
        <w:t>l’administrateur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permet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:</w:t>
      </w:r>
    </w:p>
    <w:p w:rsidR="529EBFE6" w:rsidP="3E966FDC" w:rsidRDefault="529EBFE6" w14:paraId="6A257297" w14:textId="1F1F1369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la gestion des </w:t>
      </w:r>
      <w:r w:rsidRPr="3E966FDC" w:rsidR="529EBFE6">
        <w:rPr>
          <w:rFonts w:ascii="Aptos" w:hAnsi="Aptos" w:eastAsia="Aptos" w:cs="Aptos"/>
          <w:sz w:val="24"/>
          <w:szCs w:val="24"/>
        </w:rPr>
        <w:t>utilisateurs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(activation/suppression</w:t>
      </w:r>
      <w:r w:rsidRPr="3E966FDC" w:rsidR="529EBFE6">
        <w:rPr>
          <w:rFonts w:ascii="Aptos" w:hAnsi="Aptos" w:eastAsia="Aptos" w:cs="Aptos"/>
          <w:sz w:val="24"/>
          <w:szCs w:val="24"/>
        </w:rPr>
        <w:t>) ;</w:t>
      </w:r>
    </w:p>
    <w:p w:rsidR="529EBFE6" w:rsidP="3E966FDC" w:rsidRDefault="529EBFE6" w14:paraId="1D23D3C4" w14:textId="21DB3741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la validation </w:t>
      </w:r>
      <w:r w:rsidRPr="3E966FDC" w:rsidR="529EBFE6">
        <w:rPr>
          <w:rFonts w:ascii="Aptos" w:hAnsi="Aptos" w:eastAsia="Aptos" w:cs="Aptos"/>
          <w:sz w:val="24"/>
          <w:szCs w:val="24"/>
        </w:rPr>
        <w:t>manuelle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publications </w:t>
      </w:r>
      <w:r w:rsidRPr="3E966FDC" w:rsidR="529EBFE6">
        <w:rPr>
          <w:rFonts w:ascii="Aptos" w:hAnsi="Aptos" w:eastAsia="Aptos" w:cs="Aptos"/>
          <w:sz w:val="24"/>
          <w:szCs w:val="24"/>
        </w:rPr>
        <w:t>importées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1DD3E184" w14:textId="6B2D9123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la surveillance de </w:t>
      </w:r>
      <w:r w:rsidRPr="3E966FDC" w:rsidR="529EBFE6">
        <w:rPr>
          <w:rFonts w:ascii="Aptos" w:hAnsi="Aptos" w:eastAsia="Aptos" w:cs="Aptos"/>
          <w:sz w:val="24"/>
          <w:szCs w:val="24"/>
        </w:rPr>
        <w:t>l’activité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sur la </w:t>
      </w:r>
      <w:r w:rsidRPr="3E966FDC" w:rsidR="529EBFE6">
        <w:rPr>
          <w:rFonts w:ascii="Aptos" w:hAnsi="Aptos" w:eastAsia="Aptos" w:cs="Aptos"/>
          <w:sz w:val="24"/>
          <w:szCs w:val="24"/>
        </w:rPr>
        <w:t>plateforme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1435F71E" w14:textId="77BD26AC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la </w:t>
      </w:r>
      <w:r w:rsidRPr="3E966FDC" w:rsidR="529EBFE6">
        <w:rPr>
          <w:rFonts w:ascii="Aptos" w:hAnsi="Aptos" w:eastAsia="Aptos" w:cs="Aptos"/>
          <w:sz w:val="24"/>
          <w:szCs w:val="24"/>
        </w:rPr>
        <w:t>sauvegarde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la restauration des données.</w:t>
      </w:r>
    </w:p>
    <w:p w:rsidR="3E966FDC" w:rsidRDefault="3E966FDC" w14:paraId="06367985" w14:textId="3D06A1FB"/>
    <w:p w:rsidR="529EBFE6" w:rsidP="3E966FDC" w:rsidRDefault="529EBFE6" w14:paraId="342D1D55" w14:textId="1A77DC65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675708772" w:id="1864199642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5.5 Sécurité et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confidentialité</w:t>
      </w:r>
      <w:bookmarkEnd w:id="1864199642"/>
    </w:p>
    <w:p w:rsidR="529EBFE6" w:rsidP="3E966FDC" w:rsidRDefault="529EBFE6" w14:paraId="1D27C9CC" w14:textId="792EABA8">
      <w:p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Des </w:t>
      </w:r>
      <w:r w:rsidRPr="3E966FDC" w:rsidR="529EBFE6">
        <w:rPr>
          <w:rFonts w:ascii="Aptos" w:hAnsi="Aptos" w:eastAsia="Aptos" w:cs="Aptos"/>
          <w:sz w:val="24"/>
          <w:szCs w:val="24"/>
        </w:rPr>
        <w:t>mécanismes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sécurité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ont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été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intégrés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529EBFE6">
        <w:rPr>
          <w:rFonts w:ascii="Aptos" w:hAnsi="Aptos" w:eastAsia="Aptos" w:cs="Aptos"/>
          <w:sz w:val="24"/>
          <w:szCs w:val="24"/>
        </w:rPr>
        <w:t>protéger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529EBFE6">
        <w:rPr>
          <w:rFonts w:ascii="Aptos" w:hAnsi="Aptos" w:eastAsia="Aptos" w:cs="Aptos"/>
          <w:sz w:val="24"/>
          <w:szCs w:val="24"/>
        </w:rPr>
        <w:t>données :</w:t>
      </w:r>
    </w:p>
    <w:p w:rsidR="529EBFE6" w:rsidP="3E966FDC" w:rsidRDefault="529EBFE6" w14:paraId="5E1FECD1" w14:textId="5C128C42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Chiffrement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mots de passe avec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bcrypt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728796ED" w14:textId="0297FE89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Protection CSRF sur les </w:t>
      </w:r>
      <w:r w:rsidRPr="3E966FDC" w:rsidR="529EBFE6">
        <w:rPr>
          <w:rFonts w:ascii="Aptos" w:hAnsi="Aptos" w:eastAsia="Aptos" w:cs="Aptos"/>
          <w:sz w:val="24"/>
          <w:szCs w:val="24"/>
        </w:rPr>
        <w:t>formulaires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Laravel ;</w:t>
      </w:r>
    </w:p>
    <w:p w:rsidR="529EBFE6" w:rsidP="3E966FDC" w:rsidRDefault="529EBFE6" w14:paraId="66215DD8" w14:textId="63006688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Validation </w:t>
      </w:r>
      <w:r w:rsidRPr="3E966FDC" w:rsidR="529EBFE6">
        <w:rPr>
          <w:rFonts w:ascii="Aptos" w:hAnsi="Aptos" w:eastAsia="Aptos" w:cs="Aptos"/>
          <w:sz w:val="24"/>
          <w:szCs w:val="24"/>
        </w:rPr>
        <w:t>stricte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entrées </w:t>
      </w:r>
      <w:r w:rsidRPr="3E966FDC" w:rsidR="529EBFE6">
        <w:rPr>
          <w:rFonts w:ascii="Aptos" w:hAnsi="Aptos" w:eastAsia="Aptos" w:cs="Aptos"/>
          <w:sz w:val="24"/>
          <w:szCs w:val="24"/>
        </w:rPr>
        <w:t>utilisateurs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64A65CA1" w14:textId="2E60F93D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Attribution des </w:t>
      </w:r>
      <w:r w:rsidRPr="3E966FDC" w:rsidR="529EBFE6">
        <w:rPr>
          <w:rFonts w:ascii="Aptos" w:hAnsi="Aptos" w:eastAsia="Aptos" w:cs="Aptos"/>
          <w:sz w:val="24"/>
          <w:szCs w:val="24"/>
        </w:rPr>
        <w:t>rôles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529EBFE6">
        <w:rPr>
          <w:rFonts w:ascii="Aptos" w:hAnsi="Aptos" w:eastAsia="Aptos" w:cs="Aptos"/>
          <w:sz w:val="24"/>
          <w:szCs w:val="24"/>
        </w:rPr>
        <w:t>restreindre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529EBFE6">
        <w:rPr>
          <w:rFonts w:ascii="Aptos" w:hAnsi="Aptos" w:eastAsia="Aptos" w:cs="Aptos"/>
          <w:sz w:val="24"/>
          <w:szCs w:val="24"/>
        </w:rPr>
        <w:t>accès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3119AFB4" w14:textId="3A033DA5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Utilisation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du middleware auth pour </w:t>
      </w:r>
      <w:r w:rsidRPr="3E966FDC" w:rsidR="529EBFE6">
        <w:rPr>
          <w:rFonts w:ascii="Aptos" w:hAnsi="Aptos" w:eastAsia="Aptos" w:cs="Aptos"/>
          <w:sz w:val="24"/>
          <w:szCs w:val="24"/>
        </w:rPr>
        <w:t>sécuriser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routes </w:t>
      </w:r>
      <w:r w:rsidRPr="3E966FDC" w:rsidR="529EBFE6">
        <w:rPr>
          <w:rFonts w:ascii="Aptos" w:hAnsi="Aptos" w:eastAsia="Aptos" w:cs="Aptos"/>
          <w:sz w:val="24"/>
          <w:szCs w:val="24"/>
        </w:rPr>
        <w:t>sensibles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5CCBDFA2" w14:textId="15985812"/>
    <w:p w:rsidR="529EBFE6" w:rsidP="3E966FDC" w:rsidRDefault="529EBFE6" w14:paraId="1D6CA84A" w14:textId="3F7C25E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274587765" w:id="269048260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5.6 Tests et validation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partielle</w:t>
      </w:r>
      <w:bookmarkEnd w:id="269048260"/>
    </w:p>
    <w:p w:rsidR="529EBFE6" w:rsidP="3E966FDC" w:rsidRDefault="529EBFE6" w14:paraId="4AAA9422" w14:textId="271486F9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Des tests </w:t>
      </w:r>
      <w:r w:rsidRPr="3E966FDC" w:rsidR="529EBFE6">
        <w:rPr>
          <w:rFonts w:ascii="Aptos" w:hAnsi="Aptos" w:eastAsia="Aptos" w:cs="Aptos"/>
          <w:sz w:val="24"/>
          <w:szCs w:val="24"/>
        </w:rPr>
        <w:t>manuels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529EBFE6">
        <w:rPr>
          <w:rFonts w:ascii="Aptos" w:hAnsi="Aptos" w:eastAsia="Aptos" w:cs="Aptos"/>
          <w:sz w:val="24"/>
          <w:szCs w:val="24"/>
        </w:rPr>
        <w:t>automatiques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ont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été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réalisés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529EBFE6">
        <w:rPr>
          <w:rFonts w:ascii="Aptos" w:hAnsi="Aptos" w:eastAsia="Aptos" w:cs="Aptos"/>
          <w:sz w:val="24"/>
          <w:szCs w:val="24"/>
        </w:rPr>
        <w:t>garantir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529EBFE6">
        <w:rPr>
          <w:rFonts w:ascii="Aptos" w:hAnsi="Aptos" w:eastAsia="Aptos" w:cs="Aptos"/>
          <w:sz w:val="24"/>
          <w:szCs w:val="24"/>
        </w:rPr>
        <w:t>fiabilité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529EBFE6">
        <w:rPr>
          <w:rFonts w:ascii="Aptos" w:hAnsi="Aptos" w:eastAsia="Aptos" w:cs="Aptos"/>
          <w:sz w:val="24"/>
          <w:szCs w:val="24"/>
        </w:rPr>
        <w:t>système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:</w:t>
      </w:r>
    </w:p>
    <w:p w:rsidR="529EBFE6" w:rsidP="3E966FDC" w:rsidRDefault="529EBFE6" w14:paraId="6F0179F0" w14:textId="0FCE3027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Tests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unitaires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sur les </w:t>
      </w:r>
      <w:r w:rsidRPr="3E966FDC" w:rsidR="529EBFE6">
        <w:rPr>
          <w:rFonts w:ascii="Aptos" w:hAnsi="Aptos" w:eastAsia="Aptos" w:cs="Aptos"/>
          <w:sz w:val="24"/>
          <w:szCs w:val="24"/>
        </w:rPr>
        <w:t>fonctions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d’importation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529EBFE6">
        <w:rPr>
          <w:rFonts w:ascii="Aptos" w:hAnsi="Aptos" w:eastAsia="Aptos" w:cs="Aptos"/>
          <w:sz w:val="24"/>
          <w:szCs w:val="24"/>
        </w:rPr>
        <w:t>calcul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d’indicateurs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19DCCDDE" w14:textId="248EA14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Tests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d’intégration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sur la communication entre les </w:t>
      </w:r>
      <w:r w:rsidRPr="3E966FDC" w:rsidR="529EBFE6">
        <w:rPr>
          <w:rFonts w:ascii="Aptos" w:hAnsi="Aptos" w:eastAsia="Aptos" w:cs="Aptos"/>
          <w:sz w:val="24"/>
          <w:szCs w:val="24"/>
        </w:rPr>
        <w:t>modules ;</w:t>
      </w:r>
    </w:p>
    <w:p w:rsidR="529EBFE6" w:rsidP="3E966FDC" w:rsidRDefault="529EBFE6" w14:paraId="05C19AE1" w14:textId="01091DA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 xml:space="preserve">Tests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fonctionnels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via Postman pour </w:t>
      </w:r>
      <w:r w:rsidRPr="3E966FDC" w:rsidR="529EBFE6">
        <w:rPr>
          <w:rFonts w:ascii="Aptos" w:hAnsi="Aptos" w:eastAsia="Aptos" w:cs="Aptos"/>
          <w:sz w:val="24"/>
          <w:szCs w:val="24"/>
        </w:rPr>
        <w:t>vérifier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endpoints API.</w:t>
      </w:r>
    </w:p>
    <w:p w:rsidR="529EBFE6" w:rsidP="3E966FDC" w:rsidRDefault="529EBFE6" w14:paraId="6E2C6964" w14:textId="49996F1B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529EBFE6">
        <w:rPr>
          <w:rFonts w:ascii="Aptos" w:hAnsi="Aptos" w:eastAsia="Aptos" w:cs="Aptos"/>
          <w:sz w:val="24"/>
          <w:szCs w:val="24"/>
        </w:rPr>
        <w:t>résultats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obtenus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ont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confirmé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529EBFE6">
        <w:rPr>
          <w:rFonts w:ascii="Aptos" w:hAnsi="Aptos" w:eastAsia="Aptos" w:cs="Aptos"/>
          <w:sz w:val="24"/>
          <w:szCs w:val="24"/>
        </w:rPr>
        <w:t>stabilité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529EBFE6">
        <w:rPr>
          <w:rFonts w:ascii="Aptos" w:hAnsi="Aptos" w:eastAsia="Aptos" w:cs="Aptos"/>
          <w:sz w:val="24"/>
          <w:szCs w:val="24"/>
        </w:rPr>
        <w:t>système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529EBFE6">
        <w:rPr>
          <w:rFonts w:ascii="Aptos" w:hAnsi="Aptos" w:eastAsia="Aptos" w:cs="Aptos"/>
          <w:sz w:val="24"/>
          <w:szCs w:val="24"/>
        </w:rPr>
        <w:t>cohérence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données </w:t>
      </w:r>
      <w:r w:rsidRPr="3E966FDC" w:rsidR="529EBFE6">
        <w:rPr>
          <w:rFonts w:ascii="Aptos" w:hAnsi="Aptos" w:eastAsia="Aptos" w:cs="Aptos"/>
          <w:sz w:val="24"/>
          <w:szCs w:val="24"/>
        </w:rPr>
        <w:t>importées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depuis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sources externes.</w:t>
      </w:r>
    </w:p>
    <w:p w:rsidR="3E966FDC" w:rsidRDefault="3E966FDC" w14:paraId="521D3457" w14:textId="5DC5D7FE"/>
    <w:p w:rsidR="529EBFE6" w:rsidP="3E966FDC" w:rsidRDefault="529EBFE6" w14:paraId="0933BAD2" w14:textId="105D1F02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726976033" w:id="2058121187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5.7 Aperçu de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l’interface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utilisateur</w:t>
      </w:r>
      <w:bookmarkEnd w:id="2058121187"/>
    </w:p>
    <w:p w:rsidR="529EBFE6" w:rsidP="3E966FDC" w:rsidRDefault="529EBFE6" w14:paraId="36AEA64E" w14:textId="67FC196B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>L’interface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529EBFE6">
        <w:rPr>
          <w:rFonts w:ascii="Aptos" w:hAnsi="Aptos" w:eastAsia="Aptos" w:cs="Aptos"/>
          <w:sz w:val="24"/>
          <w:szCs w:val="24"/>
        </w:rPr>
        <w:t>été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conçue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avec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Bootstrap 5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assurer </w:t>
      </w:r>
      <w:r w:rsidRPr="3E966FDC" w:rsidR="529EBFE6">
        <w:rPr>
          <w:rFonts w:ascii="Aptos" w:hAnsi="Aptos" w:eastAsia="Aptos" w:cs="Aptos"/>
          <w:sz w:val="24"/>
          <w:szCs w:val="24"/>
        </w:rPr>
        <w:t>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expérience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fluide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responsive.</w:t>
      </w:r>
    </w:p>
    <w:p w:rsidR="529EBFE6" w:rsidP="3E966FDC" w:rsidRDefault="529EBFE6" w14:paraId="24D7CAA5" w14:textId="01B28859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529EBFE6">
        <w:rPr>
          <w:rFonts w:ascii="Aptos" w:hAnsi="Aptos" w:eastAsia="Aptos" w:cs="Aptos"/>
          <w:sz w:val="24"/>
          <w:szCs w:val="24"/>
        </w:rPr>
        <w:t>principales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pages </w:t>
      </w:r>
      <w:r w:rsidRPr="3E966FDC" w:rsidR="529EBFE6">
        <w:rPr>
          <w:rFonts w:ascii="Aptos" w:hAnsi="Aptos" w:eastAsia="Aptos" w:cs="Aptos"/>
          <w:sz w:val="24"/>
          <w:szCs w:val="24"/>
        </w:rPr>
        <w:t>sont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:</w:t>
      </w:r>
    </w:p>
    <w:p w:rsidR="529EBFE6" w:rsidP="3E966FDC" w:rsidRDefault="529EBFE6" w14:paraId="198E7DEF" w14:textId="0041C071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Page </w:t>
      </w:r>
      <w:r w:rsidRPr="3E966FDC" w:rsidR="529EBFE6">
        <w:rPr>
          <w:rFonts w:ascii="Aptos" w:hAnsi="Aptos" w:eastAsia="Aptos" w:cs="Aptos"/>
          <w:sz w:val="24"/>
          <w:szCs w:val="24"/>
        </w:rPr>
        <w:t>d’accueil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(</w:t>
      </w:r>
      <w:r w:rsidRPr="3E966FDC" w:rsidR="529EBFE6">
        <w:rPr>
          <w:rFonts w:ascii="Aptos" w:hAnsi="Aptos" w:eastAsia="Aptos" w:cs="Aptos"/>
          <w:sz w:val="24"/>
          <w:szCs w:val="24"/>
        </w:rPr>
        <w:t>présentation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529EBFE6">
        <w:rPr>
          <w:rFonts w:ascii="Aptos" w:hAnsi="Aptos" w:eastAsia="Aptos" w:cs="Aptos"/>
          <w:sz w:val="24"/>
          <w:szCs w:val="24"/>
        </w:rPr>
        <w:t>projet</w:t>
      </w:r>
      <w:r w:rsidRPr="3E966FDC" w:rsidR="529EBFE6">
        <w:rPr>
          <w:rFonts w:ascii="Aptos" w:hAnsi="Aptos" w:eastAsia="Aptos" w:cs="Aptos"/>
          <w:sz w:val="24"/>
          <w:szCs w:val="24"/>
        </w:rPr>
        <w:t>)</w:t>
      </w:r>
    </w:p>
    <w:p w:rsidR="529EBFE6" w:rsidP="3E966FDC" w:rsidRDefault="529EBFE6" w14:paraId="59EBACA2" w14:textId="29886607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Tableau de bord du </w:t>
      </w:r>
      <w:r w:rsidRPr="3E966FDC" w:rsidR="529EBFE6">
        <w:rPr>
          <w:rFonts w:ascii="Aptos" w:hAnsi="Aptos" w:eastAsia="Aptos" w:cs="Aptos"/>
          <w:sz w:val="24"/>
          <w:szCs w:val="24"/>
        </w:rPr>
        <w:t>chercheur</w:t>
      </w:r>
    </w:p>
    <w:p w:rsidR="529EBFE6" w:rsidP="3E966FDC" w:rsidRDefault="529EBFE6" w14:paraId="36049CFA" w14:textId="409B7164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Liste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publications</w:t>
      </w:r>
    </w:p>
    <w:p w:rsidR="529EBFE6" w:rsidP="3E966FDC" w:rsidRDefault="529EBFE6" w14:paraId="7F0B1272" w14:textId="1C509460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Page </w:t>
      </w:r>
      <w:r w:rsidRPr="3E966FDC" w:rsidR="529EBFE6">
        <w:rPr>
          <w:rFonts w:ascii="Aptos" w:hAnsi="Aptos" w:eastAsia="Aptos" w:cs="Aptos"/>
          <w:sz w:val="24"/>
          <w:szCs w:val="24"/>
        </w:rPr>
        <w:t>d’importation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automatique</w:t>
      </w:r>
    </w:p>
    <w:p w:rsidR="529EBFE6" w:rsidP="3E966FDC" w:rsidRDefault="529EBFE6" w14:paraId="4F5B99D9" w14:textId="177A3454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Tableau de bord </w:t>
      </w:r>
      <w:r w:rsidRPr="3E966FDC" w:rsidR="529EBFE6">
        <w:rPr>
          <w:rFonts w:ascii="Aptos" w:hAnsi="Aptos" w:eastAsia="Aptos" w:cs="Aptos"/>
          <w:sz w:val="24"/>
          <w:szCs w:val="24"/>
        </w:rPr>
        <w:t>administrateur</w:t>
      </w:r>
    </w:p>
    <w:p w:rsidR="529EBFE6" w:rsidP="3E966FDC" w:rsidRDefault="529EBFE6" w14:paraId="6C1AC905" w14:textId="517A847A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>Chaque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section </w:t>
      </w:r>
      <w:r w:rsidRPr="3E966FDC" w:rsidR="529EBFE6">
        <w:rPr>
          <w:rFonts w:ascii="Aptos" w:hAnsi="Aptos" w:eastAsia="Aptos" w:cs="Aptos"/>
          <w:sz w:val="24"/>
          <w:szCs w:val="24"/>
        </w:rPr>
        <w:t>utilise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529EBFE6">
        <w:rPr>
          <w:rFonts w:ascii="Aptos" w:hAnsi="Aptos" w:eastAsia="Aptos" w:cs="Aptos"/>
          <w:sz w:val="24"/>
          <w:szCs w:val="24"/>
        </w:rPr>
        <w:t>icônes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Font Awesome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des </w:t>
      </w:r>
      <w:r w:rsidRPr="3E966FDC" w:rsidR="529EBFE6">
        <w:rPr>
          <w:rFonts w:ascii="Aptos" w:hAnsi="Aptos" w:eastAsia="Aptos" w:cs="Aptos"/>
          <w:sz w:val="24"/>
          <w:szCs w:val="24"/>
        </w:rPr>
        <w:t>composants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b w:val="1"/>
          <w:bCs w:val="1"/>
          <w:sz w:val="24"/>
          <w:szCs w:val="24"/>
        </w:rPr>
        <w:t>Bootstrap (cards, modals, tabs)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529EBFE6">
        <w:rPr>
          <w:rFonts w:ascii="Aptos" w:hAnsi="Aptos" w:eastAsia="Aptos" w:cs="Aptos"/>
          <w:sz w:val="24"/>
          <w:szCs w:val="24"/>
        </w:rPr>
        <w:t>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navigation intuitive.</w:t>
      </w:r>
    </w:p>
    <w:p w:rsidR="3E966FDC" w:rsidRDefault="3E966FDC" w14:paraId="68653A33" w14:textId="5A49271F"/>
    <w:p w:rsidR="529EBFE6" w:rsidP="3E966FDC" w:rsidRDefault="529EBFE6" w14:paraId="4AE55DEE" w14:textId="34CAB810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088110501" w:id="1410916013"/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 xml:space="preserve">5.8 Bilan de la </w:t>
      </w:r>
      <w:r w:rsidRPr="3E966FDC" w:rsidR="529EBFE6">
        <w:rPr>
          <w:rFonts w:ascii="Aptos" w:hAnsi="Aptos" w:eastAsia="Aptos" w:cs="Aptos"/>
          <w:b w:val="1"/>
          <w:bCs w:val="1"/>
          <w:sz w:val="28"/>
          <w:szCs w:val="28"/>
        </w:rPr>
        <w:t>réalisation</w:t>
      </w:r>
      <w:bookmarkEnd w:id="1410916013"/>
    </w:p>
    <w:p w:rsidR="529EBFE6" w:rsidP="3E966FDC" w:rsidRDefault="529EBFE6" w14:paraId="6DA152EE" w14:textId="5C83A1BD">
      <w:p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La phase de </w:t>
      </w:r>
      <w:r w:rsidRPr="3E966FDC" w:rsidR="529EBFE6">
        <w:rPr>
          <w:rFonts w:ascii="Aptos" w:hAnsi="Aptos" w:eastAsia="Aptos" w:cs="Aptos"/>
          <w:sz w:val="24"/>
          <w:szCs w:val="24"/>
        </w:rPr>
        <w:t>développement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529EBFE6">
        <w:rPr>
          <w:rFonts w:ascii="Aptos" w:hAnsi="Aptos" w:eastAsia="Aptos" w:cs="Aptos"/>
          <w:sz w:val="24"/>
          <w:szCs w:val="24"/>
        </w:rPr>
        <w:t>permis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concrétiser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version </w:t>
      </w:r>
      <w:r w:rsidRPr="3E966FDC" w:rsidR="529EBFE6">
        <w:rPr>
          <w:rFonts w:ascii="Aptos" w:hAnsi="Aptos" w:eastAsia="Aptos" w:cs="Aptos"/>
          <w:sz w:val="24"/>
          <w:szCs w:val="24"/>
        </w:rPr>
        <w:t>fonctionnelle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529EBFE6">
        <w:rPr>
          <w:rFonts w:ascii="Aptos" w:hAnsi="Aptos" w:eastAsia="Aptos" w:cs="Aptos"/>
          <w:sz w:val="24"/>
          <w:szCs w:val="24"/>
        </w:rPr>
        <w:t>système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PSR capable </w:t>
      </w:r>
      <w:r w:rsidRPr="3E966FDC" w:rsidR="529EBFE6">
        <w:rPr>
          <w:rFonts w:ascii="Aptos" w:hAnsi="Aptos" w:eastAsia="Aptos" w:cs="Aptos"/>
          <w:sz w:val="24"/>
          <w:szCs w:val="24"/>
        </w:rPr>
        <w:t>de :</w:t>
      </w:r>
    </w:p>
    <w:p w:rsidR="529EBFE6" w:rsidP="3E966FDC" w:rsidRDefault="529EBFE6" w14:paraId="554E81E3" w14:textId="2563AF07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collecter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automatiquement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les publications </w:t>
      </w:r>
      <w:r w:rsidRPr="3E966FDC" w:rsidR="529EBFE6">
        <w:rPr>
          <w:rFonts w:ascii="Aptos" w:hAnsi="Aptos" w:eastAsia="Aptos" w:cs="Aptos"/>
          <w:sz w:val="24"/>
          <w:szCs w:val="24"/>
        </w:rPr>
        <w:t>scientifiques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529EBFE6">
        <w:rPr>
          <w:rFonts w:ascii="Aptos" w:hAnsi="Aptos" w:eastAsia="Aptos" w:cs="Aptos"/>
          <w:sz w:val="24"/>
          <w:szCs w:val="24"/>
        </w:rPr>
        <w:t>partir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d’APIs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externes ;</w:t>
      </w:r>
    </w:p>
    <w:p w:rsidR="529EBFE6" w:rsidP="3E966FDC" w:rsidRDefault="529EBFE6" w14:paraId="05D60232" w14:textId="36BC43F4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générer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529EBFE6">
        <w:rPr>
          <w:rFonts w:ascii="Aptos" w:hAnsi="Aptos" w:eastAsia="Aptos" w:cs="Aptos"/>
          <w:sz w:val="24"/>
          <w:szCs w:val="24"/>
        </w:rPr>
        <w:t>indicateurs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bibliométriques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pertinents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;</w:t>
      </w:r>
    </w:p>
    <w:p w:rsidR="529EBFE6" w:rsidP="3E966FDC" w:rsidRDefault="529EBFE6" w14:paraId="5D2463EF" w14:textId="7C5CE620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529EBFE6">
        <w:rPr>
          <w:rFonts w:ascii="Aptos" w:hAnsi="Aptos" w:eastAsia="Aptos" w:cs="Aptos"/>
          <w:sz w:val="24"/>
          <w:szCs w:val="24"/>
        </w:rPr>
        <w:t>offrir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un tableau de bord </w:t>
      </w:r>
      <w:r w:rsidRPr="3E966FDC" w:rsidR="529EBFE6">
        <w:rPr>
          <w:rFonts w:ascii="Aptos" w:hAnsi="Aptos" w:eastAsia="Aptos" w:cs="Aptos"/>
          <w:sz w:val="24"/>
          <w:szCs w:val="24"/>
        </w:rPr>
        <w:t>dynamique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529EBFE6">
        <w:rPr>
          <w:rFonts w:ascii="Aptos" w:hAnsi="Aptos" w:eastAsia="Aptos" w:cs="Aptos"/>
          <w:sz w:val="24"/>
          <w:szCs w:val="24"/>
        </w:rPr>
        <w:t>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gestion </w:t>
      </w:r>
      <w:r w:rsidRPr="3E966FDC" w:rsidR="529EBFE6">
        <w:rPr>
          <w:rFonts w:ascii="Aptos" w:hAnsi="Aptos" w:eastAsia="Aptos" w:cs="Aptos"/>
          <w:sz w:val="24"/>
          <w:szCs w:val="24"/>
        </w:rPr>
        <w:t>simplifiée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529EBFE6">
        <w:rPr>
          <w:rFonts w:ascii="Aptos" w:hAnsi="Aptos" w:eastAsia="Aptos" w:cs="Aptos"/>
          <w:sz w:val="24"/>
          <w:szCs w:val="24"/>
        </w:rPr>
        <w:t>utilisateurs</w:t>
      </w:r>
      <w:r w:rsidRPr="3E966FDC" w:rsidR="529EBFE6">
        <w:rPr>
          <w:rFonts w:ascii="Aptos" w:hAnsi="Aptos" w:eastAsia="Aptos" w:cs="Aptos"/>
          <w:sz w:val="24"/>
          <w:szCs w:val="24"/>
        </w:rPr>
        <w:t>.</w:t>
      </w:r>
    </w:p>
    <w:p w:rsidR="529EBFE6" w:rsidP="3E966FDC" w:rsidRDefault="529EBFE6" w14:paraId="3D947A6E" w14:textId="1F776663">
      <w:pPr>
        <w:bidi w:val="0"/>
        <w:spacing w:before="240" w:beforeAutospacing="off" w:after="240" w:afterAutospacing="off"/>
      </w:pPr>
      <w:r w:rsidRPr="3E966FDC" w:rsidR="529EBFE6">
        <w:rPr>
          <w:rFonts w:ascii="Aptos" w:hAnsi="Aptos" w:eastAsia="Aptos" w:cs="Aptos"/>
          <w:sz w:val="24"/>
          <w:szCs w:val="24"/>
        </w:rPr>
        <w:t xml:space="preserve">Cette version </w:t>
      </w:r>
      <w:r w:rsidRPr="3E966FDC" w:rsidR="529EBFE6">
        <w:rPr>
          <w:rFonts w:ascii="Aptos" w:hAnsi="Aptos" w:eastAsia="Aptos" w:cs="Aptos"/>
          <w:sz w:val="24"/>
          <w:szCs w:val="24"/>
        </w:rPr>
        <w:t>constitue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une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base </w:t>
      </w:r>
      <w:r w:rsidRPr="3E966FDC" w:rsidR="529EBFE6">
        <w:rPr>
          <w:rFonts w:ascii="Aptos" w:hAnsi="Aptos" w:eastAsia="Aptos" w:cs="Aptos"/>
          <w:sz w:val="24"/>
          <w:szCs w:val="24"/>
        </w:rPr>
        <w:t>solide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les futures </w:t>
      </w:r>
      <w:r w:rsidRPr="3E966FDC" w:rsidR="529EBFE6">
        <w:rPr>
          <w:rFonts w:ascii="Aptos" w:hAnsi="Aptos" w:eastAsia="Aptos" w:cs="Aptos"/>
          <w:sz w:val="24"/>
          <w:szCs w:val="24"/>
        </w:rPr>
        <w:t>évolutions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529EBFE6">
        <w:rPr>
          <w:rFonts w:ascii="Aptos" w:hAnsi="Aptos" w:eastAsia="Aptos" w:cs="Aptos"/>
          <w:sz w:val="24"/>
          <w:szCs w:val="24"/>
        </w:rPr>
        <w:t>projet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, </w:t>
      </w:r>
      <w:r w:rsidRPr="3E966FDC" w:rsidR="529EBFE6">
        <w:rPr>
          <w:rFonts w:ascii="Aptos" w:hAnsi="Aptos" w:eastAsia="Aptos" w:cs="Aptos"/>
          <w:sz w:val="24"/>
          <w:szCs w:val="24"/>
        </w:rPr>
        <w:t>notamment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l’intégration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modules </w:t>
      </w:r>
      <w:r w:rsidRPr="3E966FDC" w:rsidR="529EBFE6">
        <w:rPr>
          <w:rFonts w:ascii="Aptos" w:hAnsi="Aptos" w:eastAsia="Aptos" w:cs="Aptos"/>
          <w:sz w:val="24"/>
          <w:szCs w:val="24"/>
        </w:rPr>
        <w:t>d’intelligence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artificielle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pour la </w:t>
      </w:r>
      <w:r w:rsidRPr="3E966FDC" w:rsidR="529EBFE6">
        <w:rPr>
          <w:rFonts w:ascii="Aptos" w:hAnsi="Aptos" w:eastAsia="Aptos" w:cs="Aptos"/>
          <w:sz w:val="24"/>
          <w:szCs w:val="24"/>
        </w:rPr>
        <w:t>recommandation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collaborations et la </w:t>
      </w:r>
      <w:r w:rsidRPr="3E966FDC" w:rsidR="529EBFE6">
        <w:rPr>
          <w:rFonts w:ascii="Aptos" w:hAnsi="Aptos" w:eastAsia="Aptos" w:cs="Aptos"/>
          <w:sz w:val="24"/>
          <w:szCs w:val="24"/>
        </w:rPr>
        <w:t>détection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</w:t>
      </w:r>
      <w:r w:rsidRPr="3E966FDC" w:rsidR="529EBFE6">
        <w:rPr>
          <w:rFonts w:ascii="Aptos" w:hAnsi="Aptos" w:eastAsia="Aptos" w:cs="Aptos"/>
          <w:sz w:val="24"/>
          <w:szCs w:val="24"/>
        </w:rPr>
        <w:t>automatique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529EBFE6">
        <w:rPr>
          <w:rFonts w:ascii="Aptos" w:hAnsi="Aptos" w:eastAsia="Aptos" w:cs="Aptos"/>
          <w:sz w:val="24"/>
          <w:szCs w:val="24"/>
        </w:rPr>
        <w:t>thématiques</w:t>
      </w:r>
      <w:r w:rsidRPr="3E966FDC" w:rsidR="529EBFE6">
        <w:rPr>
          <w:rFonts w:ascii="Aptos" w:hAnsi="Aptos" w:eastAsia="Aptos" w:cs="Aptos"/>
          <w:sz w:val="24"/>
          <w:szCs w:val="24"/>
        </w:rPr>
        <w:t xml:space="preserve"> de recherche.</w:t>
      </w:r>
    </w:p>
    <w:p w:rsidR="3E966FDC" w:rsidRDefault="3E966FDC" w14:paraId="56790F34" w14:textId="09083BA1"/>
    <w:p w:rsidR="3E966FDC" w:rsidP="3E966FDC" w:rsidRDefault="3E966FDC" w14:paraId="22E42F5E" w14:textId="4A01B7AA">
      <w:pPr>
        <w:pStyle w:val="Normal"/>
      </w:pPr>
    </w:p>
    <w:p w:rsidR="3E966FDC" w:rsidRDefault="3E966FDC" w14:paraId="7B9FE6A8" w14:textId="308F08DC">
      <w:r>
        <w:br w:type="page"/>
      </w:r>
    </w:p>
    <w:p w:rsidR="04DE9BDC" w:rsidP="3E966FDC" w:rsidRDefault="04DE9BDC" w14:paraId="49FC5EFE" w14:textId="4383D9F6">
      <w:pPr>
        <w:pStyle w:val="Heading1"/>
        <w:bidi w:val="0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32"/>
          <w:szCs w:val="32"/>
        </w:rPr>
      </w:pPr>
      <w:bookmarkStart w:name="_Toc1843251110" w:id="1359234332"/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>CHAPITRE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>6 :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 xml:space="preserve"> TESTS ET VALIDATION</w:t>
      </w:r>
      <w:bookmarkEnd w:id="1359234332"/>
    </w:p>
    <w:p w:rsidR="04DE9BDC" w:rsidP="3E966FDC" w:rsidRDefault="04DE9BDC" w14:paraId="441668C6" w14:textId="5A3DC2C6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798144194" w:id="1912350129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6.1 Objectif des tests</w:t>
      </w:r>
      <w:bookmarkEnd w:id="1912350129"/>
    </w:p>
    <w:p w:rsidR="04DE9BDC" w:rsidP="3E966FDC" w:rsidRDefault="04DE9BDC" w14:paraId="6BDDA096" w14:textId="085A39EE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Les tests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04DE9BDC">
        <w:rPr>
          <w:rFonts w:ascii="Aptos" w:hAnsi="Aptos" w:eastAsia="Aptos" w:cs="Aptos"/>
          <w:sz w:val="24"/>
          <w:szCs w:val="24"/>
        </w:rPr>
        <w:t>objectif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vérifier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 bon </w:t>
      </w:r>
      <w:r w:rsidRPr="3E966FDC" w:rsidR="04DE9BDC">
        <w:rPr>
          <w:rFonts w:ascii="Aptos" w:hAnsi="Aptos" w:eastAsia="Aptos" w:cs="Aptos"/>
          <w:sz w:val="24"/>
          <w:szCs w:val="24"/>
        </w:rPr>
        <w:t>fonctionnement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PSR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de </w:t>
      </w:r>
      <w:r w:rsidRPr="3E966FDC" w:rsidR="04DE9BDC">
        <w:rPr>
          <w:rFonts w:ascii="Aptos" w:hAnsi="Aptos" w:eastAsia="Aptos" w:cs="Aptos"/>
          <w:sz w:val="24"/>
          <w:szCs w:val="24"/>
        </w:rPr>
        <w:t>s’assurer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toutes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fonctionnalités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répondent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04DE9BDC">
        <w:rPr>
          <w:rFonts w:ascii="Aptos" w:hAnsi="Aptos" w:eastAsia="Aptos" w:cs="Aptos"/>
          <w:sz w:val="24"/>
          <w:szCs w:val="24"/>
        </w:rPr>
        <w:t>besoins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cahier des charges et </w:t>
      </w:r>
      <w:r w:rsidRPr="3E966FDC" w:rsidR="04DE9BDC">
        <w:rPr>
          <w:rFonts w:ascii="Aptos" w:hAnsi="Aptos" w:eastAsia="Aptos" w:cs="Aptos"/>
          <w:sz w:val="24"/>
          <w:szCs w:val="24"/>
        </w:rPr>
        <w:t>d’identifier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d’éventuelles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anomalies avant le </w:t>
      </w:r>
      <w:r w:rsidRPr="3E966FDC" w:rsidR="04DE9BDC">
        <w:rPr>
          <w:rFonts w:ascii="Aptos" w:hAnsi="Aptos" w:eastAsia="Aptos" w:cs="Aptos"/>
          <w:sz w:val="24"/>
          <w:szCs w:val="24"/>
        </w:rPr>
        <w:t>déploiement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final.</w:t>
      </w:r>
    </w:p>
    <w:p w:rsidR="04DE9BDC" w:rsidP="3E966FDC" w:rsidRDefault="04DE9BDC" w14:paraId="7A6C852E" w14:textId="043F9B5B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Ils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garantissent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également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fiabilité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04DE9BDC">
        <w:rPr>
          <w:rFonts w:ascii="Aptos" w:hAnsi="Aptos" w:eastAsia="Aptos" w:cs="Aptos"/>
          <w:sz w:val="24"/>
          <w:szCs w:val="24"/>
        </w:rPr>
        <w:t>sécurité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la performance du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dans </w:t>
      </w:r>
      <w:r w:rsidRPr="3E966FDC" w:rsidR="04DE9BDC">
        <w:rPr>
          <w:rFonts w:ascii="Aptos" w:hAnsi="Aptos" w:eastAsia="Aptos" w:cs="Aptos"/>
          <w:sz w:val="24"/>
          <w:szCs w:val="24"/>
        </w:rPr>
        <w:t>différents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contextes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d’utilisation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1274F8F7" w14:textId="3B61D354"/>
    <w:p w:rsidR="04DE9BDC" w:rsidP="3E966FDC" w:rsidRDefault="04DE9BDC" w14:paraId="53E10FB6" w14:textId="4B8165C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601401234" w:id="378746672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6.2 Types de tests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réalisés</w:t>
      </w:r>
      <w:bookmarkEnd w:id="378746672"/>
    </w:p>
    <w:p w:rsidR="04DE9BDC" w:rsidP="3E966FDC" w:rsidRDefault="04DE9BDC" w14:paraId="4388F251" w14:textId="47D2E374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>Différents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types de tests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réalisés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 </w:t>
      </w:r>
      <w:r w:rsidRPr="3E966FDC" w:rsidR="04DE9BDC">
        <w:rPr>
          <w:rFonts w:ascii="Aptos" w:hAnsi="Aptos" w:eastAsia="Aptos" w:cs="Aptos"/>
          <w:sz w:val="24"/>
          <w:szCs w:val="24"/>
        </w:rPr>
        <w:t>cours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sz w:val="24"/>
          <w:szCs w:val="24"/>
        </w:rPr>
        <w:t>développement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14"/>
        <w:gridCol w:w="4847"/>
        <w:gridCol w:w="2999"/>
      </w:tblGrid>
      <w:tr w:rsidR="3E966FDC" w:rsidTr="3E966FDC" w14:paraId="31929FA8">
        <w:trPr>
          <w:trHeight w:val="300"/>
        </w:trPr>
        <w:tc>
          <w:tcPr>
            <w:tcW w:w="1514" w:type="dxa"/>
            <w:tcMar/>
            <w:vAlign w:val="center"/>
          </w:tcPr>
          <w:p w:rsidR="3E966FDC" w:rsidP="3E966FDC" w:rsidRDefault="3E966FDC" w14:paraId="29908B1D" w14:textId="202E380D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Type de test</w:t>
            </w:r>
          </w:p>
        </w:tc>
        <w:tc>
          <w:tcPr>
            <w:tcW w:w="4847" w:type="dxa"/>
            <w:tcMar/>
            <w:vAlign w:val="center"/>
          </w:tcPr>
          <w:p w:rsidR="3E966FDC" w:rsidP="3E966FDC" w:rsidRDefault="3E966FDC" w14:paraId="62CAF844" w14:textId="5CB57679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Description</w:t>
            </w:r>
          </w:p>
        </w:tc>
        <w:tc>
          <w:tcPr>
            <w:tcW w:w="2999" w:type="dxa"/>
            <w:tcMar/>
            <w:vAlign w:val="center"/>
          </w:tcPr>
          <w:p w:rsidR="3E966FDC" w:rsidP="3E966FDC" w:rsidRDefault="3E966FDC" w14:paraId="6728D6C9" w14:textId="1E56A86B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Objectif</w:t>
            </w:r>
          </w:p>
        </w:tc>
      </w:tr>
      <w:tr w:rsidR="3E966FDC" w:rsidTr="3E966FDC" w14:paraId="2C8C02C6">
        <w:trPr>
          <w:trHeight w:val="300"/>
        </w:trPr>
        <w:tc>
          <w:tcPr>
            <w:tcW w:w="1514" w:type="dxa"/>
            <w:tcMar/>
            <w:vAlign w:val="center"/>
          </w:tcPr>
          <w:p w:rsidR="3E966FDC" w:rsidP="3E966FDC" w:rsidRDefault="3E966FDC" w14:paraId="42B9EB7C" w14:textId="5EB240E2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Tests </w:t>
            </w:r>
            <w:r w:rsidRPr="3E966FDC" w:rsidR="3E966FDC">
              <w:rPr>
                <w:b w:val="1"/>
                <w:bCs w:val="1"/>
              </w:rPr>
              <w:t>unitaires</w:t>
            </w:r>
          </w:p>
        </w:tc>
        <w:tc>
          <w:tcPr>
            <w:tcW w:w="4847" w:type="dxa"/>
            <w:tcMar/>
            <w:vAlign w:val="center"/>
          </w:tcPr>
          <w:p w:rsidR="3E966FDC" w:rsidP="3E966FDC" w:rsidRDefault="3E966FDC" w14:paraId="707A470C" w14:textId="0D64D3D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Vérifient</w:t>
            </w:r>
            <w:r w:rsidR="3E966FDC">
              <w:rPr/>
              <w:t xml:space="preserve"> le </w:t>
            </w:r>
            <w:r w:rsidR="3E966FDC">
              <w:rPr/>
              <w:t>fonctionnement</w:t>
            </w:r>
            <w:r w:rsidR="3E966FDC">
              <w:rPr/>
              <w:t xml:space="preserve"> </w:t>
            </w:r>
            <w:r w:rsidR="3E966FDC">
              <w:rPr/>
              <w:t>isolé</w:t>
            </w:r>
            <w:r w:rsidR="3E966FDC">
              <w:rPr/>
              <w:t xml:space="preserve"> de </w:t>
            </w:r>
            <w:r w:rsidR="3E966FDC">
              <w:rPr/>
              <w:t>chaque</w:t>
            </w:r>
            <w:r w:rsidR="3E966FDC">
              <w:rPr/>
              <w:t xml:space="preserve"> </w:t>
            </w:r>
            <w:r w:rsidR="3E966FDC">
              <w:rPr/>
              <w:t>fonction</w:t>
            </w:r>
            <w:r w:rsidR="3E966FDC">
              <w:rPr/>
              <w:t xml:space="preserve"> </w:t>
            </w:r>
            <w:r w:rsidR="3E966FDC">
              <w:rPr/>
              <w:t>ou</w:t>
            </w:r>
            <w:r w:rsidR="3E966FDC">
              <w:rPr/>
              <w:t xml:space="preserve"> module.</w:t>
            </w:r>
          </w:p>
        </w:tc>
        <w:tc>
          <w:tcPr>
            <w:tcW w:w="2999" w:type="dxa"/>
            <w:tcMar/>
            <w:vAlign w:val="center"/>
          </w:tcPr>
          <w:p w:rsidR="3E966FDC" w:rsidP="3E966FDC" w:rsidRDefault="3E966FDC" w14:paraId="1DA7B234" w14:textId="606BFA11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Détecter</w:t>
            </w:r>
            <w:r w:rsidR="3E966FDC">
              <w:rPr/>
              <w:t xml:space="preserve"> les </w:t>
            </w:r>
            <w:r w:rsidR="3E966FDC">
              <w:rPr/>
              <w:t>erreurs</w:t>
            </w:r>
            <w:r w:rsidR="3E966FDC">
              <w:rPr/>
              <w:t xml:space="preserve"> internes </w:t>
            </w:r>
            <w:r w:rsidR="3E966FDC">
              <w:rPr/>
              <w:t>précoces</w:t>
            </w:r>
            <w:r w:rsidR="3E966FDC">
              <w:rPr/>
              <w:t>.</w:t>
            </w:r>
          </w:p>
        </w:tc>
      </w:tr>
      <w:tr w:rsidR="3E966FDC" w:rsidTr="3E966FDC" w14:paraId="4EB3CBBC">
        <w:trPr>
          <w:trHeight w:val="300"/>
        </w:trPr>
        <w:tc>
          <w:tcPr>
            <w:tcW w:w="1514" w:type="dxa"/>
            <w:tcMar/>
            <w:vAlign w:val="center"/>
          </w:tcPr>
          <w:p w:rsidR="3E966FDC" w:rsidP="3E966FDC" w:rsidRDefault="3E966FDC" w14:paraId="09C7BDE4" w14:textId="634B5485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Tests </w:t>
            </w:r>
            <w:r w:rsidRPr="3E966FDC" w:rsidR="3E966FDC">
              <w:rPr>
                <w:b w:val="1"/>
                <w:bCs w:val="1"/>
              </w:rPr>
              <w:t>d’intégration</w:t>
            </w:r>
          </w:p>
        </w:tc>
        <w:tc>
          <w:tcPr>
            <w:tcW w:w="4847" w:type="dxa"/>
            <w:tcMar/>
            <w:vAlign w:val="center"/>
          </w:tcPr>
          <w:p w:rsidR="3E966FDC" w:rsidP="3E966FDC" w:rsidRDefault="3E966FDC" w14:paraId="05305679" w14:textId="2C678EA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Testent</w:t>
            </w:r>
            <w:r w:rsidR="3E966FDC">
              <w:rPr/>
              <w:t xml:space="preserve"> la communication entre les modules (</w:t>
            </w:r>
            <w:r w:rsidR="3E966FDC">
              <w:rPr/>
              <w:t>ex :</w:t>
            </w:r>
            <w:r w:rsidR="3E966FDC">
              <w:rPr/>
              <w:t xml:space="preserve"> importation + stockage).</w:t>
            </w:r>
          </w:p>
        </w:tc>
        <w:tc>
          <w:tcPr>
            <w:tcW w:w="2999" w:type="dxa"/>
            <w:tcMar/>
            <w:vAlign w:val="center"/>
          </w:tcPr>
          <w:p w:rsidR="3E966FDC" w:rsidP="3E966FDC" w:rsidRDefault="3E966FDC" w14:paraId="286DDCB1" w14:textId="1C07E72D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Assurer la </w:t>
            </w:r>
            <w:r w:rsidR="3E966FDC">
              <w:rPr/>
              <w:t>cohérence</w:t>
            </w:r>
            <w:r w:rsidR="3E966FDC">
              <w:rPr/>
              <w:t xml:space="preserve"> </w:t>
            </w:r>
            <w:r w:rsidR="3E966FDC">
              <w:rPr/>
              <w:t>globale</w:t>
            </w:r>
            <w:r w:rsidR="3E966FDC">
              <w:rPr/>
              <w:t xml:space="preserve"> du </w:t>
            </w:r>
            <w:r w:rsidR="3E966FDC">
              <w:rPr/>
              <w:t>système</w:t>
            </w:r>
            <w:r w:rsidR="3E966FDC">
              <w:rPr/>
              <w:t>.</w:t>
            </w:r>
          </w:p>
        </w:tc>
      </w:tr>
      <w:tr w:rsidR="3E966FDC" w:rsidTr="3E966FDC" w14:paraId="4402C603">
        <w:trPr>
          <w:trHeight w:val="300"/>
        </w:trPr>
        <w:tc>
          <w:tcPr>
            <w:tcW w:w="1514" w:type="dxa"/>
            <w:tcMar/>
            <w:vAlign w:val="center"/>
          </w:tcPr>
          <w:p w:rsidR="3E966FDC" w:rsidP="3E966FDC" w:rsidRDefault="3E966FDC" w14:paraId="15ECF8FE" w14:textId="5EC84804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Tests </w:t>
            </w:r>
            <w:r w:rsidRPr="3E966FDC" w:rsidR="3E966FDC">
              <w:rPr>
                <w:b w:val="1"/>
                <w:bCs w:val="1"/>
              </w:rPr>
              <w:t>fonctionnels</w:t>
            </w:r>
          </w:p>
        </w:tc>
        <w:tc>
          <w:tcPr>
            <w:tcW w:w="4847" w:type="dxa"/>
            <w:tcMar/>
            <w:vAlign w:val="center"/>
          </w:tcPr>
          <w:p w:rsidR="3E966FDC" w:rsidP="3E966FDC" w:rsidRDefault="3E966FDC" w14:paraId="1F7D4D85" w14:textId="542E715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Vérifient</w:t>
            </w:r>
            <w:r w:rsidR="3E966FDC">
              <w:rPr/>
              <w:t xml:space="preserve"> le </w:t>
            </w:r>
            <w:r w:rsidR="3E966FDC">
              <w:rPr/>
              <w:t>comportement</w:t>
            </w:r>
            <w:r w:rsidR="3E966FDC">
              <w:rPr/>
              <w:t xml:space="preserve"> </w:t>
            </w:r>
            <w:r w:rsidR="3E966FDC">
              <w:rPr/>
              <w:t>attendu</w:t>
            </w:r>
            <w:r w:rsidR="3E966FDC">
              <w:rPr/>
              <w:t xml:space="preserve"> </w:t>
            </w:r>
            <w:r w:rsidR="3E966FDC">
              <w:rPr/>
              <w:t>selon</w:t>
            </w:r>
            <w:r w:rsidR="3E966FDC">
              <w:rPr/>
              <w:t xml:space="preserve"> les </w:t>
            </w:r>
            <w:r w:rsidR="3E966FDC">
              <w:rPr/>
              <w:t>cas</w:t>
            </w:r>
            <w:r w:rsidR="3E966FDC">
              <w:rPr/>
              <w:t xml:space="preserve"> </w:t>
            </w:r>
            <w:r w:rsidR="3E966FDC">
              <w:rPr/>
              <w:t>d’utilisation</w:t>
            </w:r>
            <w:r w:rsidR="3E966FDC">
              <w:rPr/>
              <w:t>.</w:t>
            </w:r>
          </w:p>
        </w:tc>
        <w:tc>
          <w:tcPr>
            <w:tcW w:w="2999" w:type="dxa"/>
            <w:tcMar/>
            <w:vAlign w:val="center"/>
          </w:tcPr>
          <w:p w:rsidR="3E966FDC" w:rsidP="3E966FDC" w:rsidRDefault="3E966FDC" w14:paraId="21231C10" w14:textId="29387FDD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Valider</w:t>
            </w:r>
            <w:r w:rsidR="3E966FDC">
              <w:rPr/>
              <w:t xml:space="preserve"> la </w:t>
            </w:r>
            <w:r w:rsidR="3E966FDC">
              <w:rPr/>
              <w:t>conformité</w:t>
            </w:r>
            <w:r w:rsidR="3E966FDC">
              <w:rPr/>
              <w:t xml:space="preserve"> au cahier des charges.</w:t>
            </w:r>
          </w:p>
        </w:tc>
      </w:tr>
      <w:tr w:rsidR="3E966FDC" w:rsidTr="3E966FDC" w14:paraId="10269F5B">
        <w:trPr>
          <w:trHeight w:val="300"/>
        </w:trPr>
        <w:tc>
          <w:tcPr>
            <w:tcW w:w="1514" w:type="dxa"/>
            <w:tcMar/>
            <w:vAlign w:val="center"/>
          </w:tcPr>
          <w:p w:rsidR="3E966FDC" w:rsidP="3E966FDC" w:rsidRDefault="3E966FDC" w14:paraId="6ED82D30" w14:textId="3BFC5FF1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Tests de performance</w:t>
            </w:r>
          </w:p>
        </w:tc>
        <w:tc>
          <w:tcPr>
            <w:tcW w:w="4847" w:type="dxa"/>
            <w:tcMar/>
            <w:vAlign w:val="center"/>
          </w:tcPr>
          <w:p w:rsidR="3E966FDC" w:rsidP="3E966FDC" w:rsidRDefault="3E966FDC" w14:paraId="2E72EDCF" w14:textId="4DBD814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Mesurent</w:t>
            </w:r>
            <w:r w:rsidR="3E966FDC">
              <w:rPr/>
              <w:t xml:space="preserve"> les temps de </w:t>
            </w:r>
            <w:r w:rsidR="3E966FDC">
              <w:rPr/>
              <w:t>réponse</w:t>
            </w:r>
            <w:r w:rsidR="3E966FDC">
              <w:rPr/>
              <w:t xml:space="preserve"> et la </w:t>
            </w:r>
            <w:r w:rsidR="3E966FDC">
              <w:rPr/>
              <w:t>stabilité</w:t>
            </w:r>
            <w:r w:rsidR="3E966FDC">
              <w:rPr/>
              <w:t>.</w:t>
            </w:r>
          </w:p>
        </w:tc>
        <w:tc>
          <w:tcPr>
            <w:tcW w:w="2999" w:type="dxa"/>
            <w:tcMar/>
            <w:vAlign w:val="center"/>
          </w:tcPr>
          <w:p w:rsidR="3E966FDC" w:rsidP="3E966FDC" w:rsidRDefault="3E966FDC" w14:paraId="42073F0C" w14:textId="1F169F6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Vérifier</w:t>
            </w:r>
            <w:r w:rsidR="3E966FDC">
              <w:rPr/>
              <w:t xml:space="preserve"> la </w:t>
            </w:r>
            <w:r w:rsidR="3E966FDC">
              <w:rPr/>
              <w:t>rapidité</w:t>
            </w:r>
            <w:r w:rsidR="3E966FDC">
              <w:rPr/>
              <w:t xml:space="preserve"> et la </w:t>
            </w:r>
            <w:r w:rsidR="3E966FDC">
              <w:rPr/>
              <w:t>réactivité</w:t>
            </w:r>
            <w:r w:rsidR="3E966FDC">
              <w:rPr/>
              <w:t xml:space="preserve"> du </w:t>
            </w:r>
            <w:r w:rsidR="3E966FDC">
              <w:rPr/>
              <w:t>système</w:t>
            </w:r>
            <w:r w:rsidR="3E966FDC">
              <w:rPr/>
              <w:t>.</w:t>
            </w:r>
          </w:p>
        </w:tc>
      </w:tr>
      <w:tr w:rsidR="3E966FDC" w:rsidTr="3E966FDC" w14:paraId="49DA4767">
        <w:trPr>
          <w:trHeight w:val="300"/>
        </w:trPr>
        <w:tc>
          <w:tcPr>
            <w:tcW w:w="1514" w:type="dxa"/>
            <w:tcMar/>
            <w:vAlign w:val="center"/>
          </w:tcPr>
          <w:p w:rsidR="3E966FDC" w:rsidP="3E966FDC" w:rsidRDefault="3E966FDC" w14:paraId="052B092A" w14:textId="700F9F67">
            <w:pPr>
              <w:bidi w:val="0"/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Tests de </w:t>
            </w:r>
            <w:r w:rsidRPr="3E966FDC" w:rsidR="3E966FDC">
              <w:rPr>
                <w:b w:val="1"/>
                <w:bCs w:val="1"/>
              </w:rPr>
              <w:t>sécurité</w:t>
            </w:r>
          </w:p>
        </w:tc>
        <w:tc>
          <w:tcPr>
            <w:tcW w:w="4847" w:type="dxa"/>
            <w:tcMar/>
            <w:vAlign w:val="center"/>
          </w:tcPr>
          <w:p w:rsidR="3E966FDC" w:rsidP="3E966FDC" w:rsidRDefault="3E966FDC" w14:paraId="32A1817A" w14:textId="610B7F4A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Testent</w:t>
            </w:r>
            <w:r w:rsidR="3E966FDC">
              <w:rPr/>
              <w:t xml:space="preserve"> la </w:t>
            </w:r>
            <w:r w:rsidR="3E966FDC">
              <w:rPr/>
              <w:t>résistance</w:t>
            </w:r>
            <w:r w:rsidR="3E966FDC">
              <w:rPr/>
              <w:t xml:space="preserve"> aux </w:t>
            </w:r>
            <w:r w:rsidR="3E966FDC">
              <w:rPr/>
              <w:t>accès</w:t>
            </w:r>
            <w:r w:rsidR="3E966FDC">
              <w:rPr/>
              <w:t xml:space="preserve"> non </w:t>
            </w:r>
            <w:r w:rsidR="3E966FDC">
              <w:rPr/>
              <w:t>autorisés</w:t>
            </w:r>
            <w:r w:rsidR="3E966FDC">
              <w:rPr/>
              <w:t>.</w:t>
            </w:r>
          </w:p>
        </w:tc>
        <w:tc>
          <w:tcPr>
            <w:tcW w:w="2999" w:type="dxa"/>
            <w:tcMar/>
            <w:vAlign w:val="center"/>
          </w:tcPr>
          <w:p w:rsidR="3E966FDC" w:rsidP="3E966FDC" w:rsidRDefault="3E966FDC" w14:paraId="1929F219" w14:textId="09BE12D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Garantir</w:t>
            </w:r>
            <w:r w:rsidR="3E966FDC">
              <w:rPr/>
              <w:t xml:space="preserve"> la </w:t>
            </w:r>
            <w:r w:rsidR="3E966FDC">
              <w:rPr/>
              <w:t>confidentialité</w:t>
            </w:r>
            <w:r w:rsidR="3E966FDC">
              <w:rPr/>
              <w:t xml:space="preserve"> des données.</w:t>
            </w:r>
          </w:p>
        </w:tc>
      </w:tr>
    </w:tbl>
    <w:p w:rsidR="3E966FDC" w:rsidRDefault="3E966FDC" w14:paraId="778CD069" w14:textId="7399FCDD"/>
    <w:p w:rsidR="04DE9BDC" w:rsidP="3E966FDC" w:rsidRDefault="04DE9BDC" w14:paraId="2E75119E" w14:textId="56D8F2AB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sz w:val="24"/>
          <w:szCs w:val="24"/>
        </w:rPr>
      </w:pPr>
      <w:bookmarkStart w:name="_Toc980635252" w:id="170705539"/>
      <w:r w:rsidRPr="3E966FDC" w:rsidR="04DE9BDC">
        <w:rPr>
          <w:rFonts w:ascii="Aptos" w:hAnsi="Aptos" w:eastAsia="Aptos" w:cs="Aptos"/>
          <w:sz w:val="24"/>
          <w:szCs w:val="24"/>
        </w:rPr>
        <w:t xml:space="preserve">6.3 Jeux de tests </w:t>
      </w:r>
      <w:r w:rsidRPr="3E966FDC" w:rsidR="04DE9BDC">
        <w:rPr>
          <w:rFonts w:ascii="Aptos" w:hAnsi="Aptos" w:eastAsia="Aptos" w:cs="Aptos"/>
          <w:sz w:val="24"/>
          <w:szCs w:val="24"/>
        </w:rPr>
        <w:t>utilisés</w:t>
      </w:r>
      <w:bookmarkEnd w:id="170705539"/>
    </w:p>
    <w:p w:rsidR="04DE9BDC" w:rsidP="3E966FDC" w:rsidRDefault="04DE9BDC" w14:paraId="4408701E" w14:textId="28CF18FD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Pour </w:t>
      </w:r>
      <w:r w:rsidRPr="3E966FDC" w:rsidR="04DE9BDC">
        <w:rPr>
          <w:rFonts w:ascii="Aptos" w:hAnsi="Aptos" w:eastAsia="Aptos" w:cs="Aptos"/>
          <w:sz w:val="24"/>
          <w:szCs w:val="24"/>
        </w:rPr>
        <w:t>évaluer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un ensemble de </w:t>
      </w:r>
      <w:r w:rsidRPr="3E966FDC" w:rsidR="04DE9BDC">
        <w:rPr>
          <w:rFonts w:ascii="Aptos" w:hAnsi="Aptos" w:eastAsia="Aptos" w:cs="Aptos"/>
          <w:sz w:val="24"/>
          <w:szCs w:val="24"/>
        </w:rPr>
        <w:t>scénarios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test a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défini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3A882D39" w14:textId="5A8D5B5F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Chaque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scénario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correspond à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fonctionnalité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clé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5162D94C" w14:textId="530CE9B7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142158272" w:id="1370905250"/>
      <w:r w:rsidRPr="3E966FDC" w:rsidR="04DE9BDC">
        <w:rPr>
          <w:rFonts w:ascii="Aptos" w:hAnsi="Aptos" w:eastAsia="Aptos" w:cs="Aptos"/>
          <w:sz w:val="24"/>
          <w:szCs w:val="24"/>
        </w:rPr>
        <w:t>Exemple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1 — Test de </w:t>
      </w:r>
      <w:r w:rsidRPr="3E966FDC" w:rsidR="04DE9BDC">
        <w:rPr>
          <w:rFonts w:ascii="Aptos" w:hAnsi="Aptos" w:eastAsia="Aptos" w:cs="Aptos"/>
          <w:sz w:val="24"/>
          <w:szCs w:val="24"/>
        </w:rPr>
        <w:t>connexion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utilisateur</w:t>
      </w:r>
      <w:bookmarkEnd w:id="1370905250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41"/>
        <w:gridCol w:w="3923"/>
        <w:gridCol w:w="3762"/>
        <w:gridCol w:w="1233"/>
      </w:tblGrid>
      <w:tr w:rsidR="3E966FDC" w:rsidTr="3E966FDC" w14:paraId="2B613A6E">
        <w:trPr>
          <w:trHeight w:val="300"/>
        </w:trPr>
        <w:tc>
          <w:tcPr>
            <w:tcW w:w="441" w:type="dxa"/>
            <w:tcMar/>
            <w:vAlign w:val="center"/>
          </w:tcPr>
          <w:p w:rsidR="3E966FDC" w:rsidP="3E966FDC" w:rsidRDefault="3E966FDC" w14:paraId="0C92D61E" w14:textId="471FB21B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Étape</w:t>
            </w:r>
          </w:p>
        </w:tc>
        <w:tc>
          <w:tcPr>
            <w:tcW w:w="3923" w:type="dxa"/>
            <w:tcMar/>
            <w:vAlign w:val="center"/>
          </w:tcPr>
          <w:p w:rsidR="3E966FDC" w:rsidP="3E966FDC" w:rsidRDefault="3E966FDC" w14:paraId="5A481648" w14:textId="450360BC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Action</w:t>
            </w:r>
          </w:p>
        </w:tc>
        <w:tc>
          <w:tcPr>
            <w:tcW w:w="3762" w:type="dxa"/>
            <w:tcMar/>
            <w:vAlign w:val="center"/>
          </w:tcPr>
          <w:p w:rsidR="3E966FDC" w:rsidP="3E966FDC" w:rsidRDefault="3E966FDC" w14:paraId="225FC8D4" w14:textId="59095C3F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attendu</w:t>
            </w:r>
          </w:p>
        </w:tc>
        <w:tc>
          <w:tcPr>
            <w:tcW w:w="1233" w:type="dxa"/>
            <w:tcMar/>
            <w:vAlign w:val="center"/>
          </w:tcPr>
          <w:p w:rsidR="3E966FDC" w:rsidP="3E966FDC" w:rsidRDefault="3E966FDC" w14:paraId="40136839" w14:textId="34C780A2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obtenu</w:t>
            </w:r>
          </w:p>
        </w:tc>
      </w:tr>
      <w:tr w:rsidR="3E966FDC" w:rsidTr="3E966FDC" w14:paraId="1D3AF34E">
        <w:trPr>
          <w:trHeight w:val="300"/>
        </w:trPr>
        <w:tc>
          <w:tcPr>
            <w:tcW w:w="441" w:type="dxa"/>
            <w:tcMar/>
            <w:vAlign w:val="center"/>
          </w:tcPr>
          <w:p w:rsidR="3E966FDC" w:rsidP="3E966FDC" w:rsidRDefault="3E966FDC" w14:paraId="1FC57AEB" w14:textId="1B812168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1</w:t>
            </w:r>
          </w:p>
        </w:tc>
        <w:tc>
          <w:tcPr>
            <w:tcW w:w="3923" w:type="dxa"/>
            <w:tcMar/>
            <w:vAlign w:val="center"/>
          </w:tcPr>
          <w:p w:rsidR="3E966FDC" w:rsidP="3E966FDC" w:rsidRDefault="3E966FDC" w14:paraId="535BA449" w14:textId="5F339C8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L’utilisateur</w:t>
            </w:r>
            <w:r w:rsidR="3E966FDC">
              <w:rPr/>
              <w:t xml:space="preserve"> </w:t>
            </w:r>
            <w:r w:rsidR="3E966FDC">
              <w:rPr/>
              <w:t>saisit</w:t>
            </w:r>
            <w:r w:rsidR="3E966FDC">
              <w:rPr/>
              <w:t xml:space="preserve"> </w:t>
            </w:r>
            <w:r w:rsidR="3E966FDC">
              <w:rPr/>
              <w:t>ses</w:t>
            </w:r>
            <w:r w:rsidR="3E966FDC">
              <w:rPr/>
              <w:t xml:space="preserve"> </w:t>
            </w:r>
            <w:r w:rsidR="3E966FDC">
              <w:rPr/>
              <w:t>identifiants</w:t>
            </w:r>
            <w:r w:rsidR="3E966FDC">
              <w:rPr/>
              <w:t xml:space="preserve"> </w:t>
            </w:r>
            <w:r w:rsidR="3E966FDC">
              <w:rPr/>
              <w:t>valides</w:t>
            </w:r>
          </w:p>
        </w:tc>
        <w:tc>
          <w:tcPr>
            <w:tcW w:w="3762" w:type="dxa"/>
            <w:tcMar/>
            <w:vAlign w:val="center"/>
          </w:tcPr>
          <w:p w:rsidR="3E966FDC" w:rsidP="3E966FDC" w:rsidRDefault="3E966FDC" w14:paraId="78494D06" w14:textId="4F09F83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Accès</w:t>
            </w:r>
            <w:r w:rsidR="3E966FDC">
              <w:rPr/>
              <w:t xml:space="preserve"> au tableau de bord</w:t>
            </w:r>
          </w:p>
        </w:tc>
        <w:tc>
          <w:tcPr>
            <w:tcW w:w="1233" w:type="dxa"/>
            <w:tcMar/>
            <w:vAlign w:val="center"/>
          </w:tcPr>
          <w:p w:rsidR="3E966FDC" w:rsidP="3E966FDC" w:rsidRDefault="3E966FDC" w14:paraId="0B75FF45" w14:textId="68414E8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Succès</w:t>
            </w:r>
          </w:p>
        </w:tc>
      </w:tr>
      <w:tr w:rsidR="3E966FDC" w:rsidTr="3E966FDC" w14:paraId="3F8B8689">
        <w:trPr>
          <w:trHeight w:val="300"/>
        </w:trPr>
        <w:tc>
          <w:tcPr>
            <w:tcW w:w="441" w:type="dxa"/>
            <w:tcMar/>
            <w:vAlign w:val="center"/>
          </w:tcPr>
          <w:p w:rsidR="3E966FDC" w:rsidP="3E966FDC" w:rsidRDefault="3E966FDC" w14:paraId="4277DD02" w14:textId="074A142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</w:t>
            </w:r>
          </w:p>
        </w:tc>
        <w:tc>
          <w:tcPr>
            <w:tcW w:w="3923" w:type="dxa"/>
            <w:tcMar/>
            <w:vAlign w:val="center"/>
          </w:tcPr>
          <w:p w:rsidR="3E966FDC" w:rsidP="3E966FDC" w:rsidRDefault="3E966FDC" w14:paraId="1A26BFE1" w14:textId="5349C0B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L’utilisateur</w:t>
            </w:r>
            <w:r w:rsidR="3E966FDC">
              <w:rPr/>
              <w:t xml:space="preserve"> </w:t>
            </w:r>
            <w:r w:rsidR="3E966FDC">
              <w:rPr/>
              <w:t>saisit</w:t>
            </w:r>
            <w:r w:rsidR="3E966FDC">
              <w:rPr/>
              <w:t xml:space="preserve"> un mot de passe </w:t>
            </w:r>
            <w:r w:rsidR="3E966FDC">
              <w:rPr/>
              <w:t>erroné</w:t>
            </w:r>
          </w:p>
        </w:tc>
        <w:tc>
          <w:tcPr>
            <w:tcW w:w="3762" w:type="dxa"/>
            <w:tcMar/>
            <w:vAlign w:val="center"/>
          </w:tcPr>
          <w:p w:rsidR="3E966FDC" w:rsidP="3E966FDC" w:rsidRDefault="3E966FDC" w14:paraId="13AB1D9C" w14:textId="7B32CE3B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Message </w:t>
            </w:r>
            <w:r w:rsidR="3E966FDC">
              <w:rPr/>
              <w:t>d’erreur</w:t>
            </w:r>
            <w:r w:rsidR="3E966FDC">
              <w:rPr/>
              <w:t xml:space="preserve"> « </w:t>
            </w:r>
            <w:r w:rsidR="3E966FDC">
              <w:rPr/>
              <w:t>Identifiants</w:t>
            </w:r>
            <w:r w:rsidR="3E966FDC">
              <w:rPr/>
              <w:t xml:space="preserve"> </w:t>
            </w:r>
            <w:r w:rsidR="3E966FDC">
              <w:rPr/>
              <w:t>invalides</w:t>
            </w:r>
            <w:r w:rsidR="3E966FDC">
              <w:rPr/>
              <w:t xml:space="preserve"> »</w:t>
            </w:r>
          </w:p>
        </w:tc>
        <w:tc>
          <w:tcPr>
            <w:tcW w:w="1233" w:type="dxa"/>
            <w:tcMar/>
            <w:vAlign w:val="center"/>
          </w:tcPr>
          <w:p w:rsidR="3E966FDC" w:rsidP="3E966FDC" w:rsidRDefault="3E966FDC" w14:paraId="3EA6250E" w14:textId="0A6A941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7C59DEDE">
        <w:trPr>
          <w:trHeight w:val="300"/>
        </w:trPr>
        <w:tc>
          <w:tcPr>
            <w:tcW w:w="441" w:type="dxa"/>
            <w:tcMar/>
            <w:vAlign w:val="center"/>
          </w:tcPr>
          <w:p w:rsidR="3E966FDC" w:rsidP="3E966FDC" w:rsidRDefault="3E966FDC" w14:paraId="212E23EC" w14:textId="7B97B918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3</w:t>
            </w:r>
          </w:p>
        </w:tc>
        <w:tc>
          <w:tcPr>
            <w:tcW w:w="3923" w:type="dxa"/>
            <w:tcMar/>
            <w:vAlign w:val="center"/>
          </w:tcPr>
          <w:p w:rsidR="3E966FDC" w:rsidP="3E966FDC" w:rsidRDefault="3E966FDC" w14:paraId="0AD9B42E" w14:textId="42D3C09A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Tentative </w:t>
            </w:r>
            <w:r w:rsidR="3E966FDC">
              <w:rPr/>
              <w:t>d’accès</w:t>
            </w:r>
            <w:r w:rsidR="3E966FDC">
              <w:rPr/>
              <w:t xml:space="preserve"> à </w:t>
            </w:r>
            <w:r w:rsidR="3E966FDC">
              <w:rPr/>
              <w:t>une</w:t>
            </w:r>
            <w:r w:rsidR="3E966FDC">
              <w:rPr/>
              <w:t xml:space="preserve"> page protégée sans </w:t>
            </w:r>
            <w:r w:rsidR="3E966FDC">
              <w:rPr/>
              <w:t>connexion</w:t>
            </w:r>
          </w:p>
        </w:tc>
        <w:tc>
          <w:tcPr>
            <w:tcW w:w="3762" w:type="dxa"/>
            <w:tcMar/>
            <w:vAlign w:val="center"/>
          </w:tcPr>
          <w:p w:rsidR="3E966FDC" w:rsidP="3E966FDC" w:rsidRDefault="3E966FDC" w14:paraId="652FFA7C" w14:textId="6536994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Redirection </w:t>
            </w:r>
            <w:r w:rsidR="3E966FDC">
              <w:rPr/>
              <w:t>automatique</w:t>
            </w:r>
            <w:r w:rsidR="3E966FDC">
              <w:rPr/>
              <w:t xml:space="preserve"> vers la page de </w:t>
            </w:r>
            <w:r w:rsidR="3E966FDC">
              <w:rPr/>
              <w:t>connexion</w:t>
            </w:r>
          </w:p>
        </w:tc>
        <w:tc>
          <w:tcPr>
            <w:tcW w:w="1233" w:type="dxa"/>
            <w:tcMar/>
            <w:vAlign w:val="center"/>
          </w:tcPr>
          <w:p w:rsidR="3E966FDC" w:rsidP="3E966FDC" w:rsidRDefault="3E966FDC" w14:paraId="689326B2" w14:textId="5E91761E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</w:tbl>
    <w:p w:rsidR="3E966FDC" w:rsidRDefault="3E966FDC" w14:paraId="184C38C5" w14:textId="2A27EC21"/>
    <w:p w:rsidR="04DE9BDC" w:rsidP="3E966FDC" w:rsidRDefault="04DE9BDC" w14:paraId="58E3BB7D" w14:textId="2157260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688801948" w:id="98633447"/>
      <w:r w:rsidRPr="3E966FDC" w:rsidR="04DE9BDC">
        <w:rPr>
          <w:rFonts w:ascii="Aptos" w:hAnsi="Aptos" w:eastAsia="Aptos" w:cs="Aptos"/>
          <w:sz w:val="24"/>
          <w:szCs w:val="24"/>
        </w:rPr>
        <w:t>Exemple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2 — Test </w:t>
      </w:r>
      <w:r w:rsidRPr="3E966FDC" w:rsidR="04DE9BDC">
        <w:rPr>
          <w:rFonts w:ascii="Aptos" w:hAnsi="Aptos" w:eastAsia="Aptos" w:cs="Aptos"/>
          <w:sz w:val="24"/>
          <w:szCs w:val="24"/>
        </w:rPr>
        <w:t>d’importation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publications via API </w:t>
      </w:r>
      <w:r w:rsidRPr="3E966FDC" w:rsidR="04DE9BDC">
        <w:rPr>
          <w:rFonts w:ascii="Aptos" w:hAnsi="Aptos" w:eastAsia="Aptos" w:cs="Aptos"/>
          <w:sz w:val="24"/>
          <w:szCs w:val="24"/>
        </w:rPr>
        <w:t>CrossRef</w:t>
      </w:r>
      <w:bookmarkEnd w:id="98633447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3840"/>
        <w:gridCol w:w="3698"/>
        <w:gridCol w:w="1342"/>
      </w:tblGrid>
      <w:tr w:rsidR="3E966FDC" w:rsidTr="3E966FDC" w14:paraId="6569F96F">
        <w:trPr>
          <w:trHeight w:val="300"/>
        </w:trPr>
        <w:tc>
          <w:tcPr>
            <w:tcW w:w="480" w:type="dxa"/>
            <w:tcMar/>
            <w:vAlign w:val="center"/>
          </w:tcPr>
          <w:p w:rsidR="3E966FDC" w:rsidP="3E966FDC" w:rsidRDefault="3E966FDC" w14:paraId="0C1F9114" w14:textId="6AE5A32B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Étape</w:t>
            </w:r>
          </w:p>
        </w:tc>
        <w:tc>
          <w:tcPr>
            <w:tcW w:w="3840" w:type="dxa"/>
            <w:tcMar/>
            <w:vAlign w:val="center"/>
          </w:tcPr>
          <w:p w:rsidR="3E966FDC" w:rsidP="3E966FDC" w:rsidRDefault="3E966FDC" w14:paraId="17CC6150" w14:textId="63F5606F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Action</w:t>
            </w:r>
          </w:p>
        </w:tc>
        <w:tc>
          <w:tcPr>
            <w:tcW w:w="3698" w:type="dxa"/>
            <w:tcMar/>
            <w:vAlign w:val="center"/>
          </w:tcPr>
          <w:p w:rsidR="3E966FDC" w:rsidP="3E966FDC" w:rsidRDefault="3E966FDC" w14:paraId="136C149C" w14:textId="7C7405E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attendu</w:t>
            </w:r>
          </w:p>
        </w:tc>
        <w:tc>
          <w:tcPr>
            <w:tcW w:w="1342" w:type="dxa"/>
            <w:tcMar/>
            <w:vAlign w:val="center"/>
          </w:tcPr>
          <w:p w:rsidR="3E966FDC" w:rsidP="3E966FDC" w:rsidRDefault="3E966FDC" w14:paraId="7B552CB4" w14:textId="060B70F6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obtenu</w:t>
            </w:r>
          </w:p>
        </w:tc>
      </w:tr>
      <w:tr w:rsidR="3E966FDC" w:rsidTr="3E966FDC" w14:paraId="4799F65E">
        <w:trPr>
          <w:trHeight w:val="300"/>
        </w:trPr>
        <w:tc>
          <w:tcPr>
            <w:tcW w:w="480" w:type="dxa"/>
            <w:tcMar/>
            <w:vAlign w:val="center"/>
          </w:tcPr>
          <w:p w:rsidR="3E966FDC" w:rsidP="3E966FDC" w:rsidRDefault="3E966FDC" w14:paraId="6E3715FD" w14:textId="2EE1922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1</w:t>
            </w:r>
          </w:p>
        </w:tc>
        <w:tc>
          <w:tcPr>
            <w:tcW w:w="3840" w:type="dxa"/>
            <w:tcMar/>
            <w:vAlign w:val="center"/>
          </w:tcPr>
          <w:p w:rsidR="3E966FDC" w:rsidP="3E966FDC" w:rsidRDefault="3E966FDC" w14:paraId="57C081B9" w14:textId="4F104FC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L’utilisateur</w:t>
            </w:r>
            <w:r w:rsidR="3E966FDC">
              <w:rPr/>
              <w:t xml:space="preserve"> </w:t>
            </w:r>
            <w:r w:rsidR="3E966FDC">
              <w:rPr/>
              <w:t>saisit</w:t>
            </w:r>
            <w:r w:rsidR="3E966FDC">
              <w:rPr/>
              <w:t xml:space="preserve"> son nom et lance la recherche</w:t>
            </w:r>
          </w:p>
        </w:tc>
        <w:tc>
          <w:tcPr>
            <w:tcW w:w="3698" w:type="dxa"/>
            <w:tcMar/>
            <w:vAlign w:val="center"/>
          </w:tcPr>
          <w:p w:rsidR="3E966FDC" w:rsidP="3E966FDC" w:rsidRDefault="3E966FDC" w14:paraId="4907BCE4" w14:textId="49B7AC7B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Liste</w:t>
            </w:r>
            <w:r w:rsidR="3E966FDC">
              <w:rPr/>
              <w:t xml:space="preserve"> de publications </w:t>
            </w:r>
            <w:r w:rsidR="3E966FDC">
              <w:rPr/>
              <w:t>correspondantes</w:t>
            </w:r>
            <w:r w:rsidR="3E966FDC">
              <w:rPr/>
              <w:t xml:space="preserve"> </w:t>
            </w:r>
            <w:r w:rsidR="3E966FDC">
              <w:rPr/>
              <w:t>affichée</w:t>
            </w:r>
          </w:p>
        </w:tc>
        <w:tc>
          <w:tcPr>
            <w:tcW w:w="1342" w:type="dxa"/>
            <w:tcMar/>
            <w:vAlign w:val="center"/>
          </w:tcPr>
          <w:p w:rsidR="3E966FDC" w:rsidP="3E966FDC" w:rsidRDefault="3E966FDC" w14:paraId="73616221" w14:textId="41FB1DC2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3A433976">
        <w:trPr>
          <w:trHeight w:val="300"/>
        </w:trPr>
        <w:tc>
          <w:tcPr>
            <w:tcW w:w="480" w:type="dxa"/>
            <w:tcMar/>
            <w:vAlign w:val="center"/>
          </w:tcPr>
          <w:p w:rsidR="3E966FDC" w:rsidP="3E966FDC" w:rsidRDefault="3E966FDC" w14:paraId="1EE7539B" w14:textId="3111603D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</w:t>
            </w:r>
          </w:p>
        </w:tc>
        <w:tc>
          <w:tcPr>
            <w:tcW w:w="3840" w:type="dxa"/>
            <w:tcMar/>
            <w:vAlign w:val="center"/>
          </w:tcPr>
          <w:p w:rsidR="3E966FDC" w:rsidP="3E966FDC" w:rsidRDefault="3E966FDC" w14:paraId="7BAFF1CD" w14:textId="69FF4D7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L’utilisateur</w:t>
            </w:r>
            <w:r w:rsidR="3E966FDC">
              <w:rPr/>
              <w:t xml:space="preserve"> </w:t>
            </w:r>
            <w:r w:rsidR="3E966FDC">
              <w:rPr/>
              <w:t>valide</w:t>
            </w:r>
            <w:r w:rsidR="3E966FDC">
              <w:rPr/>
              <w:t xml:space="preserve"> </w:t>
            </w:r>
            <w:r w:rsidR="3E966FDC">
              <w:rPr/>
              <w:t>certaines</w:t>
            </w:r>
            <w:r w:rsidR="3E966FDC">
              <w:rPr/>
              <w:t xml:space="preserve"> publications</w:t>
            </w:r>
          </w:p>
        </w:tc>
        <w:tc>
          <w:tcPr>
            <w:tcW w:w="3698" w:type="dxa"/>
            <w:tcMar/>
            <w:vAlign w:val="center"/>
          </w:tcPr>
          <w:p w:rsidR="3E966FDC" w:rsidP="3E966FDC" w:rsidRDefault="3E966FDC" w14:paraId="36F46B11" w14:textId="3A202F7B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Données </w:t>
            </w:r>
            <w:r w:rsidR="3E966FDC">
              <w:rPr/>
              <w:t>enregistrées</w:t>
            </w:r>
            <w:r w:rsidR="3E966FDC">
              <w:rPr/>
              <w:t xml:space="preserve"> dans la base</w:t>
            </w:r>
          </w:p>
        </w:tc>
        <w:tc>
          <w:tcPr>
            <w:tcW w:w="1342" w:type="dxa"/>
            <w:tcMar/>
            <w:vAlign w:val="center"/>
          </w:tcPr>
          <w:p w:rsidR="3E966FDC" w:rsidP="3E966FDC" w:rsidRDefault="3E966FDC" w14:paraId="0ACF167A" w14:textId="7246CE52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5FC2F782">
        <w:trPr>
          <w:trHeight w:val="300"/>
        </w:trPr>
        <w:tc>
          <w:tcPr>
            <w:tcW w:w="480" w:type="dxa"/>
            <w:tcMar/>
            <w:vAlign w:val="center"/>
          </w:tcPr>
          <w:p w:rsidR="3E966FDC" w:rsidP="3E966FDC" w:rsidRDefault="3E966FDC" w14:paraId="02AC67B2" w14:textId="65C535ED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3</w:t>
            </w:r>
          </w:p>
        </w:tc>
        <w:tc>
          <w:tcPr>
            <w:tcW w:w="3840" w:type="dxa"/>
            <w:tcMar/>
            <w:vAlign w:val="center"/>
          </w:tcPr>
          <w:p w:rsidR="3E966FDC" w:rsidP="3E966FDC" w:rsidRDefault="3E966FDC" w14:paraId="7F9BB834" w14:textId="29C3A1E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Une publication déjà </w:t>
            </w:r>
            <w:r w:rsidR="3E966FDC">
              <w:rPr/>
              <w:t>existante</w:t>
            </w:r>
            <w:r w:rsidR="3E966FDC">
              <w:rPr/>
              <w:t xml:space="preserve"> est </w:t>
            </w:r>
            <w:r w:rsidR="3E966FDC">
              <w:rPr/>
              <w:t>réimportée</w:t>
            </w:r>
          </w:p>
        </w:tc>
        <w:tc>
          <w:tcPr>
            <w:tcW w:w="3698" w:type="dxa"/>
            <w:tcMar/>
            <w:vAlign w:val="center"/>
          </w:tcPr>
          <w:p w:rsidR="3E966FDC" w:rsidP="3E966FDC" w:rsidRDefault="3E966FDC" w14:paraId="3CD23678" w14:textId="0002B8B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Le </w:t>
            </w:r>
            <w:r w:rsidR="3E966FDC">
              <w:rPr/>
              <w:t>système</w:t>
            </w:r>
            <w:r w:rsidR="3E966FDC">
              <w:rPr/>
              <w:t xml:space="preserve"> </w:t>
            </w:r>
            <w:r w:rsidR="3E966FDC">
              <w:rPr/>
              <w:t>évite</w:t>
            </w:r>
            <w:r w:rsidR="3E966FDC">
              <w:rPr/>
              <w:t xml:space="preserve"> les </w:t>
            </w:r>
            <w:r w:rsidR="3E966FDC">
              <w:rPr/>
              <w:t>doublons</w:t>
            </w:r>
          </w:p>
        </w:tc>
        <w:tc>
          <w:tcPr>
            <w:tcW w:w="1342" w:type="dxa"/>
            <w:tcMar/>
            <w:vAlign w:val="center"/>
          </w:tcPr>
          <w:p w:rsidR="3E966FDC" w:rsidP="3E966FDC" w:rsidRDefault="3E966FDC" w14:paraId="3DCC4E08" w14:textId="68EBC406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</w:tbl>
    <w:p w:rsidR="3E966FDC" w:rsidRDefault="3E966FDC" w14:paraId="2FC998B7" w14:textId="42717BF4"/>
    <w:p w:rsidR="04DE9BDC" w:rsidP="3E966FDC" w:rsidRDefault="04DE9BDC" w14:paraId="6DAACA9E" w14:textId="492A189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174761439" w:id="2038996884"/>
      <w:r w:rsidRPr="3E966FDC" w:rsidR="04DE9BDC">
        <w:rPr>
          <w:rFonts w:ascii="Aptos" w:hAnsi="Aptos" w:eastAsia="Aptos" w:cs="Aptos"/>
          <w:sz w:val="24"/>
          <w:szCs w:val="24"/>
        </w:rPr>
        <w:t>Exemple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3 — Test du </w:t>
      </w:r>
      <w:r w:rsidRPr="3E966FDC" w:rsidR="04DE9BDC">
        <w:rPr>
          <w:rFonts w:ascii="Aptos" w:hAnsi="Aptos" w:eastAsia="Aptos" w:cs="Aptos"/>
          <w:sz w:val="24"/>
          <w:szCs w:val="24"/>
        </w:rPr>
        <w:t>calcul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indicateurs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bibliométriques</w:t>
      </w:r>
      <w:bookmarkEnd w:id="2038996884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93"/>
        <w:gridCol w:w="3276"/>
        <w:gridCol w:w="4216"/>
        <w:gridCol w:w="1376"/>
      </w:tblGrid>
      <w:tr w:rsidR="3E966FDC" w:rsidTr="3E966FDC" w14:paraId="5CD3E5E1">
        <w:trPr>
          <w:trHeight w:val="300"/>
        </w:trPr>
        <w:tc>
          <w:tcPr>
            <w:tcW w:w="493" w:type="dxa"/>
            <w:tcMar/>
            <w:vAlign w:val="center"/>
          </w:tcPr>
          <w:p w:rsidR="3E966FDC" w:rsidP="3E966FDC" w:rsidRDefault="3E966FDC" w14:paraId="373034B0" w14:textId="78472EB0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Étape</w:t>
            </w:r>
          </w:p>
        </w:tc>
        <w:tc>
          <w:tcPr>
            <w:tcW w:w="3276" w:type="dxa"/>
            <w:tcMar/>
            <w:vAlign w:val="center"/>
          </w:tcPr>
          <w:p w:rsidR="3E966FDC" w:rsidP="3E966FDC" w:rsidRDefault="3E966FDC" w14:paraId="20158D39" w14:textId="1F29018E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Action</w:t>
            </w:r>
          </w:p>
        </w:tc>
        <w:tc>
          <w:tcPr>
            <w:tcW w:w="4216" w:type="dxa"/>
            <w:tcMar/>
            <w:vAlign w:val="center"/>
          </w:tcPr>
          <w:p w:rsidR="3E966FDC" w:rsidP="3E966FDC" w:rsidRDefault="3E966FDC" w14:paraId="3D3B7E23" w14:textId="3EFD8665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attendu</w:t>
            </w:r>
          </w:p>
        </w:tc>
        <w:tc>
          <w:tcPr>
            <w:tcW w:w="1376" w:type="dxa"/>
            <w:tcMar/>
            <w:vAlign w:val="center"/>
          </w:tcPr>
          <w:p w:rsidR="3E966FDC" w:rsidP="3E966FDC" w:rsidRDefault="3E966FDC" w14:paraId="55244D38" w14:textId="4290FE16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obtenu</w:t>
            </w:r>
          </w:p>
        </w:tc>
      </w:tr>
      <w:tr w:rsidR="3E966FDC" w:rsidTr="3E966FDC" w14:paraId="791401E4">
        <w:trPr>
          <w:trHeight w:val="300"/>
        </w:trPr>
        <w:tc>
          <w:tcPr>
            <w:tcW w:w="493" w:type="dxa"/>
            <w:tcMar/>
            <w:vAlign w:val="center"/>
          </w:tcPr>
          <w:p w:rsidR="3E966FDC" w:rsidP="3E966FDC" w:rsidRDefault="3E966FDC" w14:paraId="14D47DFB" w14:textId="47B3732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1</w:t>
            </w:r>
          </w:p>
        </w:tc>
        <w:tc>
          <w:tcPr>
            <w:tcW w:w="3276" w:type="dxa"/>
            <w:tcMar/>
            <w:vAlign w:val="center"/>
          </w:tcPr>
          <w:p w:rsidR="3E966FDC" w:rsidP="3E966FDC" w:rsidRDefault="3E966FDC" w14:paraId="725D004E" w14:textId="62B28F26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Charger les publications d’un </w:t>
            </w:r>
            <w:r w:rsidR="3E966FDC">
              <w:rPr/>
              <w:t>chercheur</w:t>
            </w:r>
          </w:p>
        </w:tc>
        <w:tc>
          <w:tcPr>
            <w:tcW w:w="4216" w:type="dxa"/>
            <w:tcMar/>
            <w:vAlign w:val="center"/>
          </w:tcPr>
          <w:p w:rsidR="3E966FDC" w:rsidP="3E966FDC" w:rsidRDefault="3E966FDC" w14:paraId="1395EA21" w14:textId="2A03C43A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Calcul</w:t>
            </w:r>
            <w:r w:rsidR="3E966FDC">
              <w:rPr/>
              <w:t xml:space="preserve"> </w:t>
            </w:r>
            <w:r w:rsidR="3E966FDC">
              <w:rPr/>
              <w:t>automatique</w:t>
            </w:r>
            <w:r w:rsidR="3E966FDC">
              <w:rPr/>
              <w:t xml:space="preserve"> du </w:t>
            </w:r>
            <w:r w:rsidR="3E966FDC">
              <w:rPr/>
              <w:t>nombre</w:t>
            </w:r>
            <w:r w:rsidR="3E966FDC">
              <w:rPr/>
              <w:t xml:space="preserve"> total et des citations</w:t>
            </w:r>
          </w:p>
        </w:tc>
        <w:tc>
          <w:tcPr>
            <w:tcW w:w="1376" w:type="dxa"/>
            <w:tcMar/>
            <w:vAlign w:val="center"/>
          </w:tcPr>
          <w:p w:rsidR="3E966FDC" w:rsidP="3E966FDC" w:rsidRDefault="3E966FDC" w14:paraId="476DB8C9" w14:textId="79DA63A3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2CA0E9CA">
        <w:trPr>
          <w:trHeight w:val="300"/>
        </w:trPr>
        <w:tc>
          <w:tcPr>
            <w:tcW w:w="493" w:type="dxa"/>
            <w:tcMar/>
            <w:vAlign w:val="center"/>
          </w:tcPr>
          <w:p w:rsidR="3E966FDC" w:rsidP="3E966FDC" w:rsidRDefault="3E966FDC" w14:paraId="5431B230" w14:textId="43A074C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</w:t>
            </w:r>
          </w:p>
        </w:tc>
        <w:tc>
          <w:tcPr>
            <w:tcW w:w="3276" w:type="dxa"/>
            <w:tcMar/>
            <w:vAlign w:val="center"/>
          </w:tcPr>
          <w:p w:rsidR="3E966FDC" w:rsidP="3E966FDC" w:rsidRDefault="3E966FDC" w14:paraId="261E7FAC" w14:textId="02CB0873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Modification </w:t>
            </w:r>
            <w:r w:rsidR="3E966FDC">
              <w:rPr/>
              <w:t>d’une</w:t>
            </w:r>
            <w:r w:rsidR="3E966FDC">
              <w:rPr/>
              <w:t xml:space="preserve"> publication</w:t>
            </w:r>
          </w:p>
        </w:tc>
        <w:tc>
          <w:tcPr>
            <w:tcW w:w="4216" w:type="dxa"/>
            <w:tcMar/>
            <w:vAlign w:val="center"/>
          </w:tcPr>
          <w:p w:rsidR="3E966FDC" w:rsidP="3E966FDC" w:rsidRDefault="3E966FDC" w14:paraId="6B0DDA36" w14:textId="427ADC9B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Mise à jour </w:t>
            </w:r>
            <w:r w:rsidR="3E966FDC">
              <w:rPr/>
              <w:t>automatique</w:t>
            </w:r>
            <w:r w:rsidR="3E966FDC">
              <w:rPr/>
              <w:t xml:space="preserve"> des </w:t>
            </w:r>
            <w:r w:rsidR="3E966FDC">
              <w:rPr/>
              <w:t>indicateurs</w:t>
            </w:r>
          </w:p>
        </w:tc>
        <w:tc>
          <w:tcPr>
            <w:tcW w:w="1376" w:type="dxa"/>
            <w:tcMar/>
            <w:vAlign w:val="center"/>
          </w:tcPr>
          <w:p w:rsidR="3E966FDC" w:rsidP="3E966FDC" w:rsidRDefault="3E966FDC" w14:paraId="36B3002A" w14:textId="306219C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29BC9F12">
        <w:trPr>
          <w:trHeight w:val="300"/>
        </w:trPr>
        <w:tc>
          <w:tcPr>
            <w:tcW w:w="493" w:type="dxa"/>
            <w:tcMar/>
            <w:vAlign w:val="center"/>
          </w:tcPr>
          <w:p w:rsidR="3E966FDC" w:rsidP="3E966FDC" w:rsidRDefault="3E966FDC" w14:paraId="31F48503" w14:textId="05F12086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3</w:t>
            </w:r>
          </w:p>
        </w:tc>
        <w:tc>
          <w:tcPr>
            <w:tcW w:w="3276" w:type="dxa"/>
            <w:tcMar/>
            <w:vAlign w:val="center"/>
          </w:tcPr>
          <w:p w:rsidR="3E966FDC" w:rsidP="3E966FDC" w:rsidRDefault="3E966FDC" w14:paraId="409D3390" w14:textId="3EBCA242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Suppression </w:t>
            </w:r>
            <w:r w:rsidR="3E966FDC">
              <w:rPr/>
              <w:t>d’une</w:t>
            </w:r>
            <w:r w:rsidR="3E966FDC">
              <w:rPr/>
              <w:t xml:space="preserve"> publication</w:t>
            </w:r>
          </w:p>
        </w:tc>
        <w:tc>
          <w:tcPr>
            <w:tcW w:w="4216" w:type="dxa"/>
            <w:tcMar/>
            <w:vAlign w:val="center"/>
          </w:tcPr>
          <w:p w:rsidR="3E966FDC" w:rsidP="3E966FDC" w:rsidRDefault="3E966FDC" w14:paraId="41B1CB32" w14:textId="6209D8A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Recalcul</w:t>
            </w:r>
            <w:r w:rsidR="3E966FDC">
              <w:rPr/>
              <w:t xml:space="preserve"> </w:t>
            </w:r>
            <w:r w:rsidR="3E966FDC">
              <w:rPr/>
              <w:t>automatique</w:t>
            </w:r>
            <w:r w:rsidR="3E966FDC">
              <w:rPr/>
              <w:t xml:space="preserve"> du h-index</w:t>
            </w:r>
          </w:p>
        </w:tc>
        <w:tc>
          <w:tcPr>
            <w:tcW w:w="1376" w:type="dxa"/>
            <w:tcMar/>
            <w:vAlign w:val="center"/>
          </w:tcPr>
          <w:p w:rsidR="3E966FDC" w:rsidP="3E966FDC" w:rsidRDefault="3E966FDC" w14:paraId="4DBD2CCB" w14:textId="52F11D3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</w:tbl>
    <w:p w:rsidR="3E966FDC" w:rsidRDefault="3E966FDC" w14:paraId="0FB4D1E0" w14:textId="222601B2"/>
    <w:p w:rsidR="04DE9BDC" w:rsidP="3E966FDC" w:rsidRDefault="04DE9BDC" w14:paraId="66D11816" w14:textId="66E9DDFE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2117496936" w:id="906005285"/>
      <w:r w:rsidRPr="3E966FDC" w:rsidR="04DE9BDC">
        <w:rPr>
          <w:rFonts w:ascii="Aptos" w:hAnsi="Aptos" w:eastAsia="Aptos" w:cs="Aptos"/>
          <w:sz w:val="24"/>
          <w:szCs w:val="24"/>
        </w:rPr>
        <w:t>Exemple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4 — Test </w:t>
      </w:r>
      <w:r w:rsidRPr="3E966FDC" w:rsidR="04DE9BDC">
        <w:rPr>
          <w:rFonts w:ascii="Aptos" w:hAnsi="Aptos" w:eastAsia="Aptos" w:cs="Aptos"/>
          <w:sz w:val="24"/>
          <w:szCs w:val="24"/>
        </w:rPr>
        <w:t>d’administration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bookmarkEnd w:id="906005285"/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22"/>
        <w:gridCol w:w="3918"/>
        <w:gridCol w:w="3461"/>
        <w:gridCol w:w="1459"/>
      </w:tblGrid>
      <w:tr w:rsidR="3E966FDC" w:rsidTr="3E966FDC" w14:paraId="0E8AE044">
        <w:trPr>
          <w:trHeight w:val="300"/>
        </w:trPr>
        <w:tc>
          <w:tcPr>
            <w:tcW w:w="522" w:type="dxa"/>
            <w:tcMar/>
            <w:vAlign w:val="center"/>
          </w:tcPr>
          <w:p w:rsidR="3E966FDC" w:rsidP="3E966FDC" w:rsidRDefault="3E966FDC" w14:paraId="612AECAA" w14:textId="60935006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Étape</w:t>
            </w:r>
          </w:p>
        </w:tc>
        <w:tc>
          <w:tcPr>
            <w:tcW w:w="3918" w:type="dxa"/>
            <w:tcMar/>
            <w:vAlign w:val="center"/>
          </w:tcPr>
          <w:p w:rsidR="3E966FDC" w:rsidP="3E966FDC" w:rsidRDefault="3E966FDC" w14:paraId="604AF8EB" w14:textId="179EC2C5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Action</w:t>
            </w:r>
          </w:p>
        </w:tc>
        <w:tc>
          <w:tcPr>
            <w:tcW w:w="3461" w:type="dxa"/>
            <w:tcMar/>
            <w:vAlign w:val="center"/>
          </w:tcPr>
          <w:p w:rsidR="3E966FDC" w:rsidP="3E966FDC" w:rsidRDefault="3E966FDC" w14:paraId="2FAB1EBB" w14:textId="2969828B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attendu</w:t>
            </w:r>
          </w:p>
        </w:tc>
        <w:tc>
          <w:tcPr>
            <w:tcW w:w="1459" w:type="dxa"/>
            <w:tcMar/>
            <w:vAlign w:val="center"/>
          </w:tcPr>
          <w:p w:rsidR="3E966FDC" w:rsidP="3E966FDC" w:rsidRDefault="3E966FDC" w14:paraId="3A5EF23B" w14:textId="2E75B6F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obtenu</w:t>
            </w:r>
          </w:p>
        </w:tc>
      </w:tr>
      <w:tr w:rsidR="3E966FDC" w:rsidTr="3E966FDC" w14:paraId="28A77FF8">
        <w:trPr>
          <w:trHeight w:val="300"/>
        </w:trPr>
        <w:tc>
          <w:tcPr>
            <w:tcW w:w="522" w:type="dxa"/>
            <w:tcMar/>
            <w:vAlign w:val="center"/>
          </w:tcPr>
          <w:p w:rsidR="3E966FDC" w:rsidP="3E966FDC" w:rsidRDefault="3E966FDC" w14:paraId="6B767260" w14:textId="37254123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1</w:t>
            </w:r>
          </w:p>
        </w:tc>
        <w:tc>
          <w:tcPr>
            <w:tcW w:w="3918" w:type="dxa"/>
            <w:tcMar/>
            <w:vAlign w:val="center"/>
          </w:tcPr>
          <w:p w:rsidR="3E966FDC" w:rsidP="3E966FDC" w:rsidRDefault="3E966FDC" w14:paraId="79E89F8D" w14:textId="08332B21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L’administrateur active un </w:t>
            </w:r>
            <w:r w:rsidR="3E966FDC">
              <w:rPr/>
              <w:t>compte</w:t>
            </w:r>
            <w:r w:rsidR="3E966FDC">
              <w:rPr/>
              <w:t xml:space="preserve"> </w:t>
            </w:r>
            <w:r w:rsidR="3E966FDC">
              <w:rPr/>
              <w:t>chercheur</w:t>
            </w:r>
          </w:p>
        </w:tc>
        <w:tc>
          <w:tcPr>
            <w:tcW w:w="3461" w:type="dxa"/>
            <w:tcMar/>
            <w:vAlign w:val="center"/>
          </w:tcPr>
          <w:p w:rsidR="3E966FDC" w:rsidP="3E966FDC" w:rsidRDefault="3E966FDC" w14:paraId="0BFBCFA1" w14:textId="6CB0EF9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Le </w:t>
            </w:r>
            <w:r w:rsidR="3E966FDC">
              <w:rPr/>
              <w:t>compte</w:t>
            </w:r>
            <w:r w:rsidR="3E966FDC">
              <w:rPr/>
              <w:t xml:space="preserve"> </w:t>
            </w:r>
            <w:r w:rsidR="3E966FDC">
              <w:rPr/>
              <w:t>devient</w:t>
            </w:r>
            <w:r w:rsidR="3E966FDC">
              <w:rPr/>
              <w:t xml:space="preserve"> visible et </w:t>
            </w:r>
            <w:r w:rsidR="3E966FDC">
              <w:rPr/>
              <w:t>fonctionnel</w:t>
            </w:r>
          </w:p>
        </w:tc>
        <w:tc>
          <w:tcPr>
            <w:tcW w:w="1459" w:type="dxa"/>
            <w:tcMar/>
            <w:vAlign w:val="center"/>
          </w:tcPr>
          <w:p w:rsidR="3E966FDC" w:rsidP="3E966FDC" w:rsidRDefault="3E966FDC" w14:paraId="48A01889" w14:textId="4BAB2BD8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396A1EEE">
        <w:trPr>
          <w:trHeight w:val="300"/>
        </w:trPr>
        <w:tc>
          <w:tcPr>
            <w:tcW w:w="522" w:type="dxa"/>
            <w:tcMar/>
            <w:vAlign w:val="center"/>
          </w:tcPr>
          <w:p w:rsidR="3E966FDC" w:rsidP="3E966FDC" w:rsidRDefault="3E966FDC" w14:paraId="6922A5BE" w14:textId="337111A7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</w:t>
            </w:r>
          </w:p>
        </w:tc>
        <w:tc>
          <w:tcPr>
            <w:tcW w:w="3918" w:type="dxa"/>
            <w:tcMar/>
            <w:vAlign w:val="center"/>
          </w:tcPr>
          <w:p w:rsidR="3E966FDC" w:rsidP="3E966FDC" w:rsidRDefault="3E966FDC" w14:paraId="20B0BE4D" w14:textId="1331824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Suppression d’un </w:t>
            </w:r>
            <w:r w:rsidR="3E966FDC">
              <w:rPr/>
              <w:t>utilisateur</w:t>
            </w:r>
          </w:p>
        </w:tc>
        <w:tc>
          <w:tcPr>
            <w:tcW w:w="3461" w:type="dxa"/>
            <w:tcMar/>
            <w:vAlign w:val="center"/>
          </w:tcPr>
          <w:p w:rsidR="3E966FDC" w:rsidP="3E966FDC" w:rsidRDefault="3E966FDC" w14:paraId="34BE893A" w14:textId="30ED6FA8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Ses données </w:t>
            </w:r>
            <w:r w:rsidR="3E966FDC">
              <w:rPr/>
              <w:t>sont</w:t>
            </w:r>
            <w:r w:rsidR="3E966FDC">
              <w:rPr/>
              <w:t xml:space="preserve"> </w:t>
            </w:r>
            <w:r w:rsidR="3E966FDC">
              <w:rPr/>
              <w:t>archivées</w:t>
            </w:r>
          </w:p>
        </w:tc>
        <w:tc>
          <w:tcPr>
            <w:tcW w:w="1459" w:type="dxa"/>
            <w:tcMar/>
            <w:vAlign w:val="center"/>
          </w:tcPr>
          <w:p w:rsidR="3E966FDC" w:rsidP="3E966FDC" w:rsidRDefault="3E966FDC" w14:paraId="4B04169A" w14:textId="6A273083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4435CCFD">
        <w:trPr>
          <w:trHeight w:val="300"/>
        </w:trPr>
        <w:tc>
          <w:tcPr>
            <w:tcW w:w="522" w:type="dxa"/>
            <w:tcMar/>
            <w:vAlign w:val="center"/>
          </w:tcPr>
          <w:p w:rsidR="3E966FDC" w:rsidP="3E966FDC" w:rsidRDefault="3E966FDC" w14:paraId="690C3C55" w14:textId="10872081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3</w:t>
            </w:r>
          </w:p>
        </w:tc>
        <w:tc>
          <w:tcPr>
            <w:tcW w:w="3918" w:type="dxa"/>
            <w:tcMar/>
            <w:vAlign w:val="center"/>
          </w:tcPr>
          <w:p w:rsidR="3E966FDC" w:rsidP="3E966FDC" w:rsidRDefault="3E966FDC" w14:paraId="6B6F2C4F" w14:textId="69FC2CE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Tentative </w:t>
            </w:r>
            <w:r w:rsidR="3E966FDC">
              <w:rPr/>
              <w:t>d’accès</w:t>
            </w:r>
            <w:r w:rsidR="3E966FDC">
              <w:rPr/>
              <w:t xml:space="preserve"> admin par un </w:t>
            </w:r>
            <w:r w:rsidR="3E966FDC">
              <w:rPr/>
              <w:t>chercheur</w:t>
            </w:r>
          </w:p>
        </w:tc>
        <w:tc>
          <w:tcPr>
            <w:tcW w:w="3461" w:type="dxa"/>
            <w:tcMar/>
            <w:vAlign w:val="center"/>
          </w:tcPr>
          <w:p w:rsidR="3E966FDC" w:rsidP="3E966FDC" w:rsidRDefault="3E966FDC" w14:paraId="51BD5C0D" w14:textId="5AE2C97F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Message “</w:t>
            </w:r>
            <w:r w:rsidR="3E966FDC">
              <w:rPr/>
              <w:t>Accès</w:t>
            </w:r>
            <w:r w:rsidR="3E966FDC">
              <w:rPr/>
              <w:t xml:space="preserve"> </w:t>
            </w:r>
            <w:r w:rsidR="3E966FDC">
              <w:rPr/>
              <w:t>refusé</w:t>
            </w:r>
            <w:r w:rsidR="3E966FDC">
              <w:rPr/>
              <w:t>”</w:t>
            </w:r>
          </w:p>
        </w:tc>
        <w:tc>
          <w:tcPr>
            <w:tcW w:w="1459" w:type="dxa"/>
            <w:tcMar/>
            <w:vAlign w:val="center"/>
          </w:tcPr>
          <w:p w:rsidR="3E966FDC" w:rsidP="3E966FDC" w:rsidRDefault="3E966FDC" w14:paraId="0B5DE769" w14:textId="3B2474CE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</w:tbl>
    <w:p w:rsidR="3E966FDC" w:rsidRDefault="3E966FDC" w14:paraId="6CFBF76D" w14:textId="1A54773C"/>
    <w:p w:rsidR="04DE9BDC" w:rsidP="3E966FDC" w:rsidRDefault="04DE9BDC" w14:paraId="297E024A" w14:textId="6C755474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sz w:val="24"/>
          <w:szCs w:val="24"/>
        </w:rPr>
      </w:pPr>
      <w:bookmarkStart w:name="_Toc1934438603" w:id="190609409"/>
      <w:r w:rsidRPr="3E966FDC" w:rsidR="04DE9BDC">
        <w:rPr>
          <w:rFonts w:ascii="Aptos" w:hAnsi="Aptos" w:eastAsia="Aptos" w:cs="Aptos"/>
          <w:sz w:val="24"/>
          <w:szCs w:val="24"/>
        </w:rPr>
        <w:t>6.4 Tests de performance</w:t>
      </w:r>
      <w:bookmarkEnd w:id="190609409"/>
    </w:p>
    <w:p w:rsidR="04DE9BDC" w:rsidP="3E966FDC" w:rsidRDefault="04DE9BDC" w14:paraId="2BE6E331" w14:textId="08EC2A60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Les tests de performance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réalisés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sur un </w:t>
      </w:r>
      <w:r w:rsidRPr="3E966FDC" w:rsidR="04DE9BDC">
        <w:rPr>
          <w:rFonts w:ascii="Aptos" w:hAnsi="Aptos" w:eastAsia="Aptos" w:cs="Aptos"/>
          <w:sz w:val="24"/>
          <w:szCs w:val="24"/>
        </w:rPr>
        <w:t>serveur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local (Apache/Linux).</w:t>
      </w:r>
    </w:p>
    <w:p w:rsidR="04DE9BDC" w:rsidP="3E966FDC" w:rsidRDefault="04DE9BDC" w14:paraId="7B02264B" w14:textId="0B4920AE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principaux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résultats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obtenus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411"/>
        <w:gridCol w:w="3069"/>
        <w:gridCol w:w="1608"/>
      </w:tblGrid>
      <w:tr w:rsidR="3E966FDC" w:rsidTr="3E966FDC" w14:paraId="31641EF5">
        <w:trPr>
          <w:trHeight w:val="300"/>
        </w:trPr>
        <w:tc>
          <w:tcPr>
            <w:tcW w:w="4411" w:type="dxa"/>
            <w:tcMar/>
            <w:vAlign w:val="center"/>
          </w:tcPr>
          <w:p w:rsidR="3E966FDC" w:rsidP="3E966FDC" w:rsidRDefault="3E966FDC" w14:paraId="0BCE6DD1" w14:textId="14AB9F80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Fonction</w:t>
            </w:r>
            <w:r w:rsidRPr="3E966FDC" w:rsidR="3E966FDC">
              <w:rPr>
                <w:b w:val="1"/>
                <w:bCs w:val="1"/>
              </w:rPr>
              <w:t xml:space="preserve"> </w:t>
            </w:r>
            <w:r w:rsidRPr="3E966FDC" w:rsidR="3E966FDC">
              <w:rPr>
                <w:b w:val="1"/>
                <w:bCs w:val="1"/>
              </w:rPr>
              <w:t>testée</w:t>
            </w:r>
          </w:p>
        </w:tc>
        <w:tc>
          <w:tcPr>
            <w:tcW w:w="3069" w:type="dxa"/>
            <w:tcMar/>
            <w:vAlign w:val="center"/>
          </w:tcPr>
          <w:p w:rsidR="3E966FDC" w:rsidP="3E966FDC" w:rsidRDefault="3E966FDC" w14:paraId="1F8B2898" w14:textId="4926FB4F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 xml:space="preserve">Temps moyen de </w:t>
            </w:r>
            <w:r w:rsidRPr="3E966FDC" w:rsidR="3E966FDC">
              <w:rPr>
                <w:b w:val="1"/>
                <w:bCs w:val="1"/>
              </w:rPr>
              <w:t>réponse</w:t>
            </w:r>
          </w:p>
        </w:tc>
        <w:tc>
          <w:tcPr>
            <w:tcW w:w="1608" w:type="dxa"/>
            <w:tcMar/>
            <w:vAlign w:val="center"/>
          </w:tcPr>
          <w:p w:rsidR="3E966FDC" w:rsidP="3E966FDC" w:rsidRDefault="3E966FDC" w14:paraId="72CC03AB" w14:textId="02C13C71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3E966FDC" w:rsidR="3E966FDC">
              <w:rPr>
                <w:b w:val="1"/>
                <w:bCs w:val="1"/>
              </w:rPr>
              <w:t>Résultat</w:t>
            </w:r>
          </w:p>
        </w:tc>
      </w:tr>
      <w:tr w:rsidR="3E966FDC" w:rsidTr="3E966FDC" w14:paraId="0CA22F08">
        <w:trPr>
          <w:trHeight w:val="300"/>
        </w:trPr>
        <w:tc>
          <w:tcPr>
            <w:tcW w:w="4411" w:type="dxa"/>
            <w:tcMar/>
            <w:vAlign w:val="center"/>
          </w:tcPr>
          <w:p w:rsidR="3E966FDC" w:rsidP="3E966FDC" w:rsidRDefault="3E966FDC" w14:paraId="3DE1CB1C" w14:textId="51A94B5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Chargement</w:t>
            </w:r>
            <w:r w:rsidR="3E966FDC">
              <w:rPr/>
              <w:t xml:space="preserve"> du tableau de bord</w:t>
            </w:r>
          </w:p>
        </w:tc>
        <w:tc>
          <w:tcPr>
            <w:tcW w:w="3069" w:type="dxa"/>
            <w:tcMar/>
            <w:vAlign w:val="center"/>
          </w:tcPr>
          <w:p w:rsidR="3E966FDC" w:rsidP="3E966FDC" w:rsidRDefault="3E966FDC" w14:paraId="384BE5C8" w14:textId="4CC92E5F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1,8 s</w:t>
            </w:r>
          </w:p>
        </w:tc>
        <w:tc>
          <w:tcPr>
            <w:tcW w:w="1608" w:type="dxa"/>
            <w:tcMar/>
            <w:vAlign w:val="center"/>
          </w:tcPr>
          <w:p w:rsidR="3E966FDC" w:rsidP="3E966FDC" w:rsidRDefault="3E966FDC" w14:paraId="538EE8D8" w14:textId="244938D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Acceptable</w:t>
            </w:r>
          </w:p>
        </w:tc>
      </w:tr>
      <w:tr w:rsidR="3E966FDC" w:rsidTr="3E966FDC" w14:paraId="5F3BB4E6">
        <w:trPr>
          <w:trHeight w:val="300"/>
        </w:trPr>
        <w:tc>
          <w:tcPr>
            <w:tcW w:w="4411" w:type="dxa"/>
            <w:tcMar/>
            <w:vAlign w:val="center"/>
          </w:tcPr>
          <w:p w:rsidR="3E966FDC" w:rsidP="3E966FDC" w:rsidRDefault="3E966FDC" w14:paraId="62E4648F" w14:textId="532D2AC4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Importation de 50 publications via API</w:t>
            </w:r>
          </w:p>
        </w:tc>
        <w:tc>
          <w:tcPr>
            <w:tcW w:w="3069" w:type="dxa"/>
            <w:tcMar/>
            <w:vAlign w:val="center"/>
          </w:tcPr>
          <w:p w:rsidR="3E966FDC" w:rsidP="3E966FDC" w:rsidRDefault="3E966FDC" w14:paraId="0F8F38E8" w14:textId="1527C466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3,2 s</w:t>
            </w:r>
          </w:p>
        </w:tc>
        <w:tc>
          <w:tcPr>
            <w:tcW w:w="1608" w:type="dxa"/>
            <w:tcMar/>
            <w:vAlign w:val="center"/>
          </w:tcPr>
          <w:p w:rsidR="3E966FDC" w:rsidP="3E966FDC" w:rsidRDefault="3E966FDC" w14:paraId="4BEADBAF" w14:textId="75660AD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4E2F33FB">
        <w:trPr>
          <w:trHeight w:val="300"/>
        </w:trPr>
        <w:tc>
          <w:tcPr>
            <w:tcW w:w="4411" w:type="dxa"/>
            <w:tcMar/>
            <w:vAlign w:val="center"/>
          </w:tcPr>
          <w:p w:rsidR="3E966FDC" w:rsidP="3E966FDC" w:rsidRDefault="3E966FDC" w14:paraId="5DC45C75" w14:textId="406986A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Génération</w:t>
            </w:r>
            <w:r w:rsidR="3E966FDC">
              <w:rPr/>
              <w:t xml:space="preserve"> d’un rapport PDF</w:t>
            </w:r>
          </w:p>
        </w:tc>
        <w:tc>
          <w:tcPr>
            <w:tcW w:w="3069" w:type="dxa"/>
            <w:tcMar/>
            <w:vAlign w:val="center"/>
          </w:tcPr>
          <w:p w:rsidR="3E966FDC" w:rsidP="3E966FDC" w:rsidRDefault="3E966FDC" w14:paraId="400E6B9D" w14:textId="092AA37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2,5 s</w:t>
            </w:r>
          </w:p>
        </w:tc>
        <w:tc>
          <w:tcPr>
            <w:tcW w:w="1608" w:type="dxa"/>
            <w:tcMar/>
            <w:vAlign w:val="center"/>
          </w:tcPr>
          <w:p w:rsidR="3E966FDC" w:rsidP="3E966FDC" w:rsidRDefault="3E966FDC" w14:paraId="572DAED8" w14:textId="5E43A98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  <w:tr w:rsidR="3E966FDC" w:rsidTr="3E966FDC" w14:paraId="606A4B55">
        <w:trPr>
          <w:trHeight w:val="300"/>
        </w:trPr>
        <w:tc>
          <w:tcPr>
            <w:tcW w:w="4411" w:type="dxa"/>
            <w:tcMar/>
            <w:vAlign w:val="center"/>
          </w:tcPr>
          <w:p w:rsidR="3E966FDC" w:rsidP="3E966FDC" w:rsidRDefault="3E966FDC" w14:paraId="00FC2319" w14:textId="08D74073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 xml:space="preserve">Recherche d’un </w:t>
            </w:r>
            <w:r w:rsidR="3E966FDC">
              <w:rPr/>
              <w:t>chercheur</w:t>
            </w:r>
          </w:p>
        </w:tc>
        <w:tc>
          <w:tcPr>
            <w:tcW w:w="3069" w:type="dxa"/>
            <w:tcMar/>
            <w:vAlign w:val="center"/>
          </w:tcPr>
          <w:p w:rsidR="3E966FDC" w:rsidP="3E966FDC" w:rsidRDefault="3E966FDC" w14:paraId="5AC721AB" w14:textId="0188D072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1,4 s</w:t>
            </w:r>
          </w:p>
        </w:tc>
        <w:tc>
          <w:tcPr>
            <w:tcW w:w="1608" w:type="dxa"/>
            <w:tcMar/>
            <w:vAlign w:val="center"/>
          </w:tcPr>
          <w:p w:rsidR="3E966FDC" w:rsidP="3E966FDC" w:rsidRDefault="3E966FDC" w14:paraId="57A22E97" w14:textId="6A5A144F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✅ Conforme</w:t>
            </w:r>
          </w:p>
        </w:tc>
      </w:tr>
    </w:tbl>
    <w:p w:rsidR="04DE9BDC" w:rsidP="3E966FDC" w:rsidRDefault="04DE9BDC" w14:paraId="6EE2D396" w14:textId="58964E2A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>Ces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résultats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confirment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respecte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exigences de </w:t>
      </w:r>
      <w:r w:rsidRPr="3E966FDC" w:rsidR="04DE9BDC">
        <w:rPr>
          <w:rFonts w:ascii="Aptos" w:hAnsi="Aptos" w:eastAsia="Aptos" w:cs="Aptos"/>
          <w:sz w:val="24"/>
          <w:szCs w:val="24"/>
        </w:rPr>
        <w:t>rapidité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fixées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(&lt;3 </w:t>
      </w:r>
      <w:r w:rsidRPr="3E966FDC" w:rsidR="04DE9BDC">
        <w:rPr>
          <w:rFonts w:ascii="Aptos" w:hAnsi="Aptos" w:eastAsia="Aptos" w:cs="Aptos"/>
          <w:sz w:val="24"/>
          <w:szCs w:val="24"/>
        </w:rPr>
        <w:t>secondes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par </w:t>
      </w:r>
      <w:r w:rsidRPr="3E966FDC" w:rsidR="04DE9BDC">
        <w:rPr>
          <w:rFonts w:ascii="Aptos" w:hAnsi="Aptos" w:eastAsia="Aptos" w:cs="Aptos"/>
          <w:sz w:val="24"/>
          <w:szCs w:val="24"/>
        </w:rPr>
        <w:t>requête</w:t>
      </w:r>
      <w:r w:rsidRPr="3E966FDC" w:rsidR="04DE9BDC">
        <w:rPr>
          <w:rFonts w:ascii="Aptos" w:hAnsi="Aptos" w:eastAsia="Aptos" w:cs="Aptos"/>
          <w:sz w:val="24"/>
          <w:szCs w:val="24"/>
        </w:rPr>
        <w:t>).</w:t>
      </w:r>
    </w:p>
    <w:p w:rsidR="3E966FDC" w:rsidRDefault="3E966FDC" w14:paraId="124EF18F" w14:textId="60ADC64B"/>
    <w:p w:rsidR="04DE9BDC" w:rsidP="3E966FDC" w:rsidRDefault="04DE9BDC" w14:paraId="02D297A5" w14:textId="422A966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2083376853" w:id="1869801837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6.5 Tests de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sécurité</w:t>
      </w:r>
      <w:bookmarkEnd w:id="1869801837"/>
    </w:p>
    <w:p w:rsidR="04DE9BDC" w:rsidP="3E966FDC" w:rsidRDefault="04DE9BDC" w14:paraId="60DB2FEF" w14:textId="26E70FDD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Des </w:t>
      </w:r>
      <w:r w:rsidRPr="3E966FDC" w:rsidR="04DE9BDC">
        <w:rPr>
          <w:rFonts w:ascii="Aptos" w:hAnsi="Aptos" w:eastAsia="Aptos" w:cs="Aptos"/>
          <w:sz w:val="24"/>
          <w:szCs w:val="24"/>
        </w:rPr>
        <w:t>mesures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testées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04DE9BDC">
        <w:rPr>
          <w:rFonts w:ascii="Aptos" w:hAnsi="Aptos" w:eastAsia="Aptos" w:cs="Aptos"/>
          <w:sz w:val="24"/>
          <w:szCs w:val="24"/>
        </w:rPr>
        <w:t>s’assurer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protection du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496CB23F" w14:textId="2F478748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Vérification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chiffrement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des mots de passe (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bcrypt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)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;</w:t>
      </w:r>
    </w:p>
    <w:p w:rsidR="04DE9BDC" w:rsidP="3E966FDC" w:rsidRDefault="04DE9BDC" w14:paraId="34D9376A" w14:textId="692C05CA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Blocage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l’accès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sz w:val="24"/>
          <w:szCs w:val="24"/>
        </w:rPr>
        <w:t>certaines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routes sans </w:t>
      </w:r>
      <w:r w:rsidRPr="3E966FDC" w:rsidR="04DE9BDC">
        <w:rPr>
          <w:rFonts w:ascii="Aptos" w:hAnsi="Aptos" w:eastAsia="Aptos" w:cs="Aptos"/>
          <w:sz w:val="24"/>
          <w:szCs w:val="24"/>
        </w:rPr>
        <w:t>authentification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(middleware auth</w:t>
      </w:r>
      <w:r w:rsidRPr="3E966FDC" w:rsidR="04DE9BDC">
        <w:rPr>
          <w:rFonts w:ascii="Aptos" w:hAnsi="Aptos" w:eastAsia="Aptos" w:cs="Aptos"/>
          <w:sz w:val="24"/>
          <w:szCs w:val="24"/>
        </w:rPr>
        <w:t>) ;</w:t>
      </w:r>
    </w:p>
    <w:p w:rsidR="04DE9BDC" w:rsidP="3E966FDC" w:rsidRDefault="04DE9BDC" w14:paraId="260E5A56" w14:textId="3066D8C0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Protection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CSRF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sur les </w:t>
      </w:r>
      <w:r w:rsidRPr="3E966FDC" w:rsidR="04DE9BDC">
        <w:rPr>
          <w:rFonts w:ascii="Aptos" w:hAnsi="Aptos" w:eastAsia="Aptos" w:cs="Aptos"/>
          <w:sz w:val="24"/>
          <w:szCs w:val="24"/>
        </w:rPr>
        <w:t>formulaires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;</w:t>
      </w:r>
    </w:p>
    <w:p w:rsidR="04DE9BDC" w:rsidP="3E966FDC" w:rsidRDefault="04DE9BDC" w14:paraId="6A0E8802" w14:textId="7F851099">
      <w:pPr>
        <w:pStyle w:val="ListParagraph"/>
        <w:numPr>
          <w:ilvl w:val="0"/>
          <w:numId w:val="31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Validation des entrées </w:t>
      </w:r>
      <w:r w:rsidRPr="3E966FDC" w:rsidR="04DE9BDC">
        <w:rPr>
          <w:rFonts w:ascii="Aptos" w:hAnsi="Aptos" w:eastAsia="Aptos" w:cs="Aptos"/>
          <w:sz w:val="24"/>
          <w:szCs w:val="24"/>
        </w:rPr>
        <w:t>utilisateur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04DE9BDC">
        <w:rPr>
          <w:rFonts w:ascii="Aptos" w:hAnsi="Aptos" w:eastAsia="Aptos" w:cs="Aptos"/>
          <w:sz w:val="24"/>
          <w:szCs w:val="24"/>
        </w:rPr>
        <w:t>éviter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injections SQL.</w:t>
      </w:r>
    </w:p>
    <w:p w:rsidR="04DE9BDC" w:rsidP="3E966FDC" w:rsidRDefault="04DE9BDC" w14:paraId="63AA19CF" w14:textId="2EF554B5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>Aucun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incident critique de </w:t>
      </w:r>
      <w:r w:rsidRPr="3E966FDC" w:rsidR="04DE9BDC">
        <w:rPr>
          <w:rFonts w:ascii="Aptos" w:hAnsi="Aptos" w:eastAsia="Aptos" w:cs="Aptos"/>
          <w:sz w:val="24"/>
          <w:szCs w:val="24"/>
        </w:rPr>
        <w:t>sécurité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n’a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observé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lors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tests.</w:t>
      </w:r>
    </w:p>
    <w:p w:rsidR="3E966FDC" w:rsidRDefault="3E966FDC" w14:paraId="225103BB" w14:textId="5E01AF21"/>
    <w:p w:rsidR="04DE9BDC" w:rsidP="3E966FDC" w:rsidRDefault="04DE9BDC" w14:paraId="49B4B6F4" w14:textId="68E19FF0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741390851" w:id="812987541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6.6 Validation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utilisateur</w:t>
      </w:r>
      <w:bookmarkEnd w:id="812987541"/>
    </w:p>
    <w:p w:rsidR="04DE9BDC" w:rsidP="3E966FDC" w:rsidRDefault="04DE9BDC" w14:paraId="1AD34C96" w14:textId="0FC77AA7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Une première version de 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présentée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un petit </w:t>
      </w:r>
      <w:r w:rsidRPr="3E966FDC" w:rsidR="04DE9BDC">
        <w:rPr>
          <w:rFonts w:ascii="Aptos" w:hAnsi="Aptos" w:eastAsia="Aptos" w:cs="Aptos"/>
          <w:sz w:val="24"/>
          <w:szCs w:val="24"/>
        </w:rPr>
        <w:t>groupe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et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étudiants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en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master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afin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recueillir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leurs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impressions.</w:t>
      </w:r>
    </w:p>
    <w:p w:rsidR="04DE9BDC" w:rsidP="3E966FDC" w:rsidRDefault="04DE9BDC" w14:paraId="54B14AC6" w14:textId="2A404E1B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Les retours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globalement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positifs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315C8E95" w14:textId="360B7B94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Interface </w:t>
      </w:r>
      <w:r w:rsidRPr="3E966FDC" w:rsidR="04DE9BDC">
        <w:rPr>
          <w:rFonts w:ascii="Aptos" w:hAnsi="Aptos" w:eastAsia="Aptos" w:cs="Aptos"/>
          <w:sz w:val="24"/>
          <w:szCs w:val="24"/>
        </w:rPr>
        <w:t>claire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4DE9BDC">
        <w:rPr>
          <w:rFonts w:ascii="Aptos" w:hAnsi="Aptos" w:eastAsia="Aptos" w:cs="Aptos"/>
          <w:sz w:val="24"/>
          <w:szCs w:val="24"/>
        </w:rPr>
        <w:t>intuitive ;</w:t>
      </w:r>
    </w:p>
    <w:p w:rsidR="04DE9BDC" w:rsidP="3E966FDC" w:rsidRDefault="04DE9BDC" w14:paraId="09E8CA5C" w14:textId="1A84A423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Rapidité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recherche </w:t>
      </w:r>
      <w:r w:rsidRPr="3E966FDC" w:rsidR="04DE9BDC">
        <w:rPr>
          <w:rFonts w:ascii="Aptos" w:hAnsi="Aptos" w:eastAsia="Aptos" w:cs="Aptos"/>
          <w:sz w:val="24"/>
          <w:szCs w:val="24"/>
        </w:rPr>
        <w:t>satisfaisante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;</w:t>
      </w:r>
    </w:p>
    <w:p w:rsidR="04DE9BDC" w:rsidP="3E966FDC" w:rsidRDefault="04DE9BDC" w14:paraId="581E0BA4" w14:textId="20FB36D5">
      <w:pPr>
        <w:pStyle w:val="ListParagraph"/>
        <w:numPr>
          <w:ilvl w:val="0"/>
          <w:numId w:val="32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L’import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automatique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publications très </w:t>
      </w:r>
      <w:r w:rsidRPr="3E966FDC" w:rsidR="04DE9BDC">
        <w:rPr>
          <w:rFonts w:ascii="Aptos" w:hAnsi="Aptos" w:eastAsia="Aptos" w:cs="Aptos"/>
          <w:sz w:val="24"/>
          <w:szCs w:val="24"/>
        </w:rPr>
        <w:t>apprécié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2F9EFD04" w14:textId="4AD2FF5D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>Quelques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suggestions </w:t>
      </w:r>
      <w:r w:rsidRPr="3E966FDC" w:rsidR="04DE9BDC">
        <w:rPr>
          <w:rFonts w:ascii="Aptos" w:hAnsi="Aptos" w:eastAsia="Aptos" w:cs="Aptos"/>
          <w:sz w:val="24"/>
          <w:szCs w:val="24"/>
        </w:rPr>
        <w:t>d’amélioration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néanmoins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formulées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79B546E9" w14:textId="0AC048F0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Ajout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d’un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notification </w:t>
      </w:r>
      <w:r w:rsidRPr="3E966FDC" w:rsidR="04DE9BDC">
        <w:rPr>
          <w:rFonts w:ascii="Aptos" w:hAnsi="Aptos" w:eastAsia="Aptos" w:cs="Aptos"/>
          <w:sz w:val="24"/>
          <w:szCs w:val="24"/>
        </w:rPr>
        <w:t>lors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l’import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réussi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;</w:t>
      </w:r>
    </w:p>
    <w:p w:rsidR="04DE9BDC" w:rsidP="3E966FDC" w:rsidRDefault="04DE9BDC" w14:paraId="25C7C8A5" w14:textId="023C0FDC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Possibilité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modifier </w:t>
      </w:r>
      <w:r w:rsidRPr="3E966FDC" w:rsidR="04DE9BDC">
        <w:rPr>
          <w:rFonts w:ascii="Aptos" w:hAnsi="Aptos" w:eastAsia="Aptos" w:cs="Aptos"/>
          <w:sz w:val="24"/>
          <w:szCs w:val="24"/>
        </w:rPr>
        <w:t>manuellement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métadonnées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d’un </w:t>
      </w:r>
      <w:r w:rsidRPr="3E966FDC" w:rsidR="04DE9BDC">
        <w:rPr>
          <w:rFonts w:ascii="Aptos" w:hAnsi="Aptos" w:eastAsia="Aptos" w:cs="Aptos"/>
          <w:sz w:val="24"/>
          <w:szCs w:val="24"/>
        </w:rPr>
        <w:t>article ;</w:t>
      </w:r>
    </w:p>
    <w:p w:rsidR="04DE9BDC" w:rsidP="3E966FDC" w:rsidRDefault="04DE9BDC" w14:paraId="398E0546" w14:textId="16C69EEC">
      <w:pPr>
        <w:pStyle w:val="ListParagraph"/>
        <w:numPr>
          <w:ilvl w:val="0"/>
          <w:numId w:val="33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Intégration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d’un export CSV des données brutes.</w:t>
      </w:r>
    </w:p>
    <w:p w:rsidR="3E966FDC" w:rsidRDefault="3E966FDC" w14:paraId="61257B91" w14:textId="181585B6"/>
    <w:p w:rsidR="04DE9BDC" w:rsidP="3E966FDC" w:rsidRDefault="04DE9BDC" w14:paraId="09D105AC" w14:textId="24192F6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167967303" w:id="1595250723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6.7 Limites et anomalies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rencontrées</w:t>
      </w:r>
      <w:bookmarkEnd w:id="1595250723"/>
    </w:p>
    <w:p w:rsidR="04DE9BDC" w:rsidP="3E966FDC" w:rsidRDefault="04DE9BDC" w14:paraId="3171E900" w14:textId="4B3B13E7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Malgré les bons </w:t>
      </w:r>
      <w:r w:rsidRPr="3E966FDC" w:rsidR="04DE9BDC">
        <w:rPr>
          <w:rFonts w:ascii="Aptos" w:hAnsi="Aptos" w:eastAsia="Aptos" w:cs="Aptos"/>
          <w:sz w:val="24"/>
          <w:szCs w:val="24"/>
        </w:rPr>
        <w:t>résultats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tests, </w:t>
      </w:r>
      <w:r w:rsidRPr="3E966FDC" w:rsidR="04DE9BDC">
        <w:rPr>
          <w:rFonts w:ascii="Aptos" w:hAnsi="Aptos" w:eastAsia="Aptos" w:cs="Aptos"/>
          <w:sz w:val="24"/>
          <w:szCs w:val="24"/>
        </w:rPr>
        <w:t>certaines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limites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observées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3DBE1E08" w14:textId="302841F1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>L’importation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via </w:t>
      </w:r>
      <w:r w:rsidRPr="3E966FDC" w:rsidR="04DE9BDC">
        <w:rPr>
          <w:rFonts w:ascii="Aptos" w:hAnsi="Aptos" w:eastAsia="Aptos" w:cs="Aptos"/>
          <w:sz w:val="24"/>
          <w:szCs w:val="24"/>
        </w:rPr>
        <w:t>certaines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APIs (</w:t>
      </w:r>
      <w:r w:rsidRPr="3E966FDC" w:rsidR="04DE9BDC">
        <w:rPr>
          <w:rFonts w:ascii="Aptos" w:hAnsi="Aptos" w:eastAsia="Aptos" w:cs="Aptos"/>
          <w:sz w:val="24"/>
          <w:szCs w:val="24"/>
        </w:rPr>
        <w:t>comme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Google Scholar) </w:t>
      </w:r>
      <w:r w:rsidRPr="3E966FDC" w:rsidR="04DE9BDC">
        <w:rPr>
          <w:rFonts w:ascii="Aptos" w:hAnsi="Aptos" w:eastAsia="Aptos" w:cs="Aptos"/>
          <w:sz w:val="24"/>
          <w:szCs w:val="24"/>
        </w:rPr>
        <w:t>reste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partielle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car </w:t>
      </w:r>
      <w:r w:rsidRPr="3E966FDC" w:rsidR="04DE9BDC">
        <w:rPr>
          <w:rFonts w:ascii="Aptos" w:hAnsi="Aptos" w:eastAsia="Aptos" w:cs="Aptos"/>
          <w:sz w:val="24"/>
          <w:szCs w:val="24"/>
        </w:rPr>
        <w:t>leur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accès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est </w:t>
      </w:r>
      <w:r w:rsidRPr="3E966FDC" w:rsidR="04DE9BDC">
        <w:rPr>
          <w:rFonts w:ascii="Aptos" w:hAnsi="Aptos" w:eastAsia="Aptos" w:cs="Aptos"/>
          <w:sz w:val="24"/>
          <w:szCs w:val="24"/>
        </w:rPr>
        <w:t>restreint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;</w:t>
      </w:r>
    </w:p>
    <w:p w:rsidR="04DE9BDC" w:rsidP="3E966FDC" w:rsidRDefault="04DE9BDC" w14:paraId="10E79BC1" w14:textId="32FA2816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4DE9BDC">
        <w:rPr>
          <w:rFonts w:ascii="Aptos" w:hAnsi="Aptos" w:eastAsia="Aptos" w:cs="Aptos"/>
          <w:sz w:val="24"/>
          <w:szCs w:val="24"/>
        </w:rPr>
        <w:t>indicateurs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bibliométriques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dépendent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04DE9BDC">
        <w:rPr>
          <w:rFonts w:ascii="Aptos" w:hAnsi="Aptos" w:eastAsia="Aptos" w:cs="Aptos"/>
          <w:sz w:val="24"/>
          <w:szCs w:val="24"/>
        </w:rPr>
        <w:t>qualité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données </w:t>
      </w:r>
      <w:r w:rsidRPr="3E966FDC" w:rsidR="04DE9BDC">
        <w:rPr>
          <w:rFonts w:ascii="Aptos" w:hAnsi="Aptos" w:eastAsia="Aptos" w:cs="Aptos"/>
          <w:sz w:val="24"/>
          <w:szCs w:val="24"/>
        </w:rPr>
        <w:t>importées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;</w:t>
      </w:r>
    </w:p>
    <w:p w:rsidR="04DE9BDC" w:rsidP="3E966FDC" w:rsidRDefault="04DE9BDC" w14:paraId="2536CF86" w14:textId="5429F07B">
      <w:pPr>
        <w:pStyle w:val="ListParagraph"/>
        <w:numPr>
          <w:ilvl w:val="0"/>
          <w:numId w:val="34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La mise à jour </w:t>
      </w:r>
      <w:r w:rsidRPr="3E966FDC" w:rsidR="04DE9BDC">
        <w:rPr>
          <w:rFonts w:ascii="Aptos" w:hAnsi="Aptos" w:eastAsia="Aptos" w:cs="Aptos"/>
          <w:sz w:val="24"/>
          <w:szCs w:val="24"/>
        </w:rPr>
        <w:t>automatique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nécessite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connexion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Internet stable.</w:t>
      </w:r>
    </w:p>
    <w:p w:rsidR="04DE9BDC" w:rsidP="3E966FDC" w:rsidRDefault="04DE9BDC" w14:paraId="3732B04F" w14:textId="10147FFD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>Ces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points </w:t>
      </w:r>
      <w:r w:rsidRPr="3E966FDC" w:rsidR="04DE9BDC">
        <w:rPr>
          <w:rFonts w:ascii="Aptos" w:hAnsi="Aptos" w:eastAsia="Aptos" w:cs="Aptos"/>
          <w:sz w:val="24"/>
          <w:szCs w:val="24"/>
        </w:rPr>
        <w:t>seront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pris </w:t>
      </w:r>
      <w:r w:rsidRPr="3E966FDC" w:rsidR="04DE9BDC">
        <w:rPr>
          <w:rFonts w:ascii="Aptos" w:hAnsi="Aptos" w:eastAsia="Aptos" w:cs="Aptos"/>
          <w:sz w:val="24"/>
          <w:szCs w:val="24"/>
        </w:rPr>
        <w:t>en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compte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les </w:t>
      </w:r>
      <w:r w:rsidRPr="3E966FDC" w:rsidR="04DE9BDC">
        <w:rPr>
          <w:rFonts w:ascii="Aptos" w:hAnsi="Aptos" w:eastAsia="Aptos" w:cs="Aptos"/>
          <w:sz w:val="24"/>
          <w:szCs w:val="24"/>
        </w:rPr>
        <w:t>évolutions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futures du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56357519" w14:textId="4CE6A887"/>
    <w:p w:rsidR="04DE9BDC" w:rsidP="3E966FDC" w:rsidRDefault="04DE9BDC" w14:paraId="7133AB22" w14:textId="14CF4972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885133530" w:id="1724023464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6.8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Synthèse</w:t>
      </w:r>
      <w:bookmarkEnd w:id="1724023464"/>
    </w:p>
    <w:p w:rsidR="04DE9BDC" w:rsidP="3E966FDC" w:rsidRDefault="04DE9BDC" w14:paraId="006FE73C" w14:textId="1515EE4C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4DE9BDC">
        <w:rPr>
          <w:rFonts w:ascii="Aptos" w:hAnsi="Aptos" w:eastAsia="Aptos" w:cs="Aptos"/>
          <w:sz w:val="24"/>
          <w:szCs w:val="24"/>
        </w:rPr>
        <w:t>différents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tests </w:t>
      </w:r>
      <w:r w:rsidRPr="3E966FDC" w:rsidR="04DE9BDC">
        <w:rPr>
          <w:rFonts w:ascii="Aptos" w:hAnsi="Aptos" w:eastAsia="Aptos" w:cs="Aptos"/>
          <w:sz w:val="24"/>
          <w:szCs w:val="24"/>
        </w:rPr>
        <w:t>effectués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permis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valider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fiabilité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04DE9BDC">
        <w:rPr>
          <w:rFonts w:ascii="Aptos" w:hAnsi="Aptos" w:eastAsia="Aptos" w:cs="Aptos"/>
          <w:sz w:val="24"/>
          <w:szCs w:val="24"/>
        </w:rPr>
        <w:t>stabilité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PSR.</w:t>
      </w:r>
    </w:p>
    <w:p w:rsidR="04DE9BDC" w:rsidP="3E966FDC" w:rsidRDefault="04DE9BDC" w14:paraId="4F763DD3" w14:textId="4CAC472D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fonctionnalités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essentielles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— importation, </w:t>
      </w:r>
      <w:r w:rsidRPr="3E966FDC" w:rsidR="04DE9BDC">
        <w:rPr>
          <w:rFonts w:ascii="Aptos" w:hAnsi="Aptos" w:eastAsia="Aptos" w:cs="Aptos"/>
          <w:sz w:val="24"/>
          <w:szCs w:val="24"/>
        </w:rPr>
        <w:t>calcul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d’indicateurs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gestion des </w:t>
      </w:r>
      <w:r w:rsidRPr="3E966FDC" w:rsidR="04DE9BDC">
        <w:rPr>
          <w:rFonts w:ascii="Aptos" w:hAnsi="Aptos" w:eastAsia="Aptos" w:cs="Aptos"/>
          <w:sz w:val="24"/>
          <w:szCs w:val="24"/>
        </w:rPr>
        <w:t>utilisateurs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4DE9BDC">
        <w:rPr>
          <w:rFonts w:ascii="Aptos" w:hAnsi="Aptos" w:eastAsia="Aptos" w:cs="Aptos"/>
          <w:sz w:val="24"/>
          <w:szCs w:val="24"/>
        </w:rPr>
        <w:t>génération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rapports — </w:t>
      </w:r>
      <w:r w:rsidRPr="3E966FDC" w:rsidR="04DE9BDC">
        <w:rPr>
          <w:rFonts w:ascii="Aptos" w:hAnsi="Aptos" w:eastAsia="Aptos" w:cs="Aptos"/>
          <w:sz w:val="24"/>
          <w:szCs w:val="24"/>
        </w:rPr>
        <w:t>fonctionnent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comme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prévu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646C60A2" w14:textId="0FDEEC69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est </w:t>
      </w:r>
      <w:r w:rsidRPr="3E966FDC" w:rsidR="04DE9BDC">
        <w:rPr>
          <w:rFonts w:ascii="Aptos" w:hAnsi="Aptos" w:eastAsia="Aptos" w:cs="Aptos"/>
          <w:sz w:val="24"/>
          <w:szCs w:val="24"/>
        </w:rPr>
        <w:t>donc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apte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être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déployé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dans un </w:t>
      </w:r>
      <w:r w:rsidRPr="3E966FDC" w:rsidR="04DE9BDC">
        <w:rPr>
          <w:rFonts w:ascii="Aptos" w:hAnsi="Aptos" w:eastAsia="Aptos" w:cs="Aptos"/>
          <w:sz w:val="24"/>
          <w:szCs w:val="24"/>
        </w:rPr>
        <w:t>environnement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réel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petite </w:t>
      </w:r>
      <w:r w:rsidRPr="3E966FDC" w:rsidR="04DE9BDC">
        <w:rPr>
          <w:rFonts w:ascii="Aptos" w:hAnsi="Aptos" w:eastAsia="Aptos" w:cs="Aptos"/>
          <w:sz w:val="24"/>
          <w:szCs w:val="24"/>
        </w:rPr>
        <w:t>échelle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des phases </w:t>
      </w:r>
      <w:r w:rsidRPr="3E966FDC" w:rsidR="04DE9BDC">
        <w:rPr>
          <w:rFonts w:ascii="Aptos" w:hAnsi="Aptos" w:eastAsia="Aptos" w:cs="Aptos"/>
          <w:sz w:val="24"/>
          <w:szCs w:val="24"/>
        </w:rPr>
        <w:t>pilotes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dans les </w:t>
      </w:r>
      <w:r w:rsidRPr="3E966FDC" w:rsidR="04DE9BDC">
        <w:rPr>
          <w:rFonts w:ascii="Aptos" w:hAnsi="Aptos" w:eastAsia="Aptos" w:cs="Aptos"/>
          <w:sz w:val="24"/>
          <w:szCs w:val="24"/>
        </w:rPr>
        <w:t>universités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centres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recherche </w:t>
      </w:r>
      <w:r w:rsidRPr="3E966FDC" w:rsidR="04DE9BDC">
        <w:rPr>
          <w:rFonts w:ascii="Aptos" w:hAnsi="Aptos" w:eastAsia="Aptos" w:cs="Aptos"/>
          <w:sz w:val="24"/>
          <w:szCs w:val="24"/>
        </w:rPr>
        <w:t>ivoiriens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22EC43B9" w14:textId="69635B4B">
      <w:r>
        <w:br w:type="page"/>
      </w:r>
    </w:p>
    <w:p w:rsidR="3E966FDC" w:rsidRDefault="3E966FDC" w14:paraId="591BD08F" w14:textId="44E67FFD"/>
    <w:p w:rsidR="4BFEC776" w:rsidP="3E966FDC" w:rsidRDefault="4BFEC776" w14:paraId="6B4BFEC3" w14:textId="4E8E881C">
      <w:pPr>
        <w:pStyle w:val="Heading1"/>
        <w:bidi w:val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fr-FR"/>
        </w:rPr>
        <w:t>Chapitre 7 : Déploiement et utilisation</w:t>
      </w:r>
    </w:p>
    <w:p w:rsidR="4BFEC776" w:rsidP="3E966FDC" w:rsidRDefault="4BFEC776" w14:paraId="798D7EC1" w14:textId="71E12F1B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7.1 Objectif du déploiement</w:t>
      </w:r>
    </w:p>
    <w:p w:rsidR="4BFEC776" w:rsidRDefault="4BFEC776" w14:paraId="6B0286AD" w14:textId="22D96177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La phase de déploiement vise à rendre la plateforme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PSR (Plateforme de Suivi et de Valorisation de la Recherche)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accessible aux utilisateurs finaux dans un environnement réel.</w:t>
      </w:r>
    </w:p>
    <w:p w:rsidR="4BFEC776" w:rsidRDefault="4BFEC776" w14:paraId="62F5535C" w14:textId="2E7852F1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Elle comprend la préparation du serveur, la configuration de la base de données, l’installation du code source et la mise à disposition d’une interface fonctionnelle accessible via un navigateur web.</w:t>
      </w:r>
    </w:p>
    <w:p w:rsidR="3E966FDC" w:rsidRDefault="3E966FDC" w14:paraId="0F5BB88F" w14:textId="59177A19"/>
    <w:p w:rsidR="4BFEC776" w:rsidP="3E966FDC" w:rsidRDefault="4BFEC776" w14:paraId="48A2EEB1" w14:textId="1F626F6B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7.2 Environnement de déploiement</w:t>
      </w:r>
    </w:p>
    <w:p w:rsidR="4BFEC776" w:rsidRDefault="4BFEC776" w14:paraId="02E9F236" w14:textId="4281FC6B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déploiement a été effectué sur un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serveur Linux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utilisant la pile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LAMP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(Linux, Apache, MySQL, PHP).</w:t>
      </w:r>
    </w:p>
    <w:p w:rsidR="4BFEC776" w:rsidRDefault="4BFEC776" w14:paraId="70BAF357" w14:textId="5BAB1A05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Ce choix s’explique par sa fiabilité, son coût nul (open source) et sa compatibilité avec Laravel.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966FDC" w:rsidTr="3E966FDC" w14:paraId="48AB668C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51F9CEE9" w14:textId="107C0560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Composant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3A084315" w14:textId="24C11251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Version utilisée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000932FA" w14:textId="73361AD8">
            <w:pPr>
              <w:bidi w:val="0"/>
              <w:spacing w:before="0" w:beforeAutospacing="off" w:after="0" w:afterAutospacing="off"/>
              <w:jc w:val="center"/>
            </w:pPr>
            <w:r w:rsidRPr="3E966FDC" w:rsidR="3E966FDC">
              <w:rPr>
                <w:b w:val="1"/>
                <w:bCs w:val="1"/>
              </w:rPr>
              <w:t>Rôle</w:t>
            </w:r>
          </w:p>
        </w:tc>
      </w:tr>
      <w:tr w:rsidR="3E966FDC" w:rsidTr="3E966FDC" w14:paraId="68709E1A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5A8C8DF0" w14:textId="3CD5E94B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Ubuntu Server 22.04 LTS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17F982BF" w14:textId="440D410C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–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1FDADE97" w14:textId="77DC4760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Système d’exploitation du serveur</w:t>
            </w:r>
          </w:p>
        </w:tc>
      </w:tr>
      <w:tr w:rsidR="3E966FDC" w:rsidTr="3E966FDC" w14:paraId="694C4696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47D6E3F0" w14:textId="4B590A18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Apache 2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1711A8FB" w14:textId="10E27776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2.4.x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082E4201" w14:textId="782DF9E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Serveur web pour héberger le projet</w:t>
            </w:r>
          </w:p>
        </w:tc>
      </w:tr>
      <w:tr w:rsidR="3E966FDC" w:rsidTr="3E966FDC" w14:paraId="15C42E56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561FEB1D" w14:textId="20FAFD7B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PHP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35B704DF" w14:textId="72EFEFCE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8.x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4A7FD83B" w14:textId="40344A2B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Langage backend utilisé par Laravel</w:t>
            </w:r>
          </w:p>
        </w:tc>
      </w:tr>
      <w:tr w:rsidR="3E966FDC" w:rsidTr="3E966FDC" w14:paraId="66A06ECF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0C6C077D" w14:textId="6166F0AD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MySQL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6C899C6B" w14:textId="4593BDE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8.x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51F6BAD2" w14:textId="23268A85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Base de données du projet</w:t>
            </w:r>
          </w:p>
        </w:tc>
      </w:tr>
      <w:tr w:rsidR="3E966FDC" w:rsidTr="3E966FDC" w14:paraId="6A954CA7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33B0D7A9" w14:textId="19B392DC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Composer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4C5B776A" w14:textId="2A0A5741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2.x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137AA654" w14:textId="0FDC626E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Gestionnaire de dépendances PHP</w:t>
            </w:r>
          </w:p>
        </w:tc>
      </w:tr>
      <w:tr w:rsidR="3E966FDC" w:rsidTr="3E966FDC" w14:paraId="2D98CFB7">
        <w:trPr>
          <w:trHeight w:val="300"/>
        </w:trPr>
        <w:tc>
          <w:tcPr>
            <w:tcW w:w="3120" w:type="dxa"/>
            <w:tcMar/>
            <w:vAlign w:val="center"/>
          </w:tcPr>
          <w:p w:rsidR="3E966FDC" w:rsidP="3E966FDC" w:rsidRDefault="3E966FDC" w14:paraId="23F07F12" w14:textId="59193C25">
            <w:pPr>
              <w:bidi w:val="0"/>
              <w:spacing w:before="0" w:beforeAutospacing="off" w:after="0" w:afterAutospacing="off"/>
              <w:jc w:val="left"/>
            </w:pPr>
            <w:r w:rsidRPr="3E966FDC" w:rsidR="3E966FDC">
              <w:rPr>
                <w:b w:val="1"/>
                <w:bCs w:val="1"/>
              </w:rPr>
              <w:t>Git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284CEFEE" w14:textId="4855F529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–</w:t>
            </w:r>
          </w:p>
        </w:tc>
        <w:tc>
          <w:tcPr>
            <w:tcW w:w="3120" w:type="dxa"/>
            <w:tcMar/>
            <w:vAlign w:val="center"/>
          </w:tcPr>
          <w:p w:rsidR="3E966FDC" w:rsidP="3E966FDC" w:rsidRDefault="3E966FDC" w14:paraId="0E741C94" w14:textId="0FF59503">
            <w:pPr>
              <w:bidi w:val="0"/>
              <w:spacing w:before="0" w:beforeAutospacing="off" w:after="0" w:afterAutospacing="off"/>
              <w:jc w:val="left"/>
            </w:pPr>
            <w:r w:rsidR="3E966FDC">
              <w:rPr/>
              <w:t>Déploiement du code depuis GitHub</w:t>
            </w:r>
          </w:p>
        </w:tc>
      </w:tr>
    </w:tbl>
    <w:p w:rsidR="3E966FDC" w:rsidRDefault="3E966FDC" w14:paraId="2CA8DC96" w14:textId="1DC8D6FA"/>
    <w:p w:rsidR="4BFEC776" w:rsidP="3E966FDC" w:rsidRDefault="4BFEC776" w14:paraId="7E6D8D2A" w14:textId="2E1316FE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7.3 Étapes de déploiement</w:t>
      </w:r>
    </w:p>
    <w:p w:rsidR="4BFEC776" w:rsidP="3E966FDC" w:rsidRDefault="4BFEC776" w14:paraId="59E3F464" w14:textId="7A5C803E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1️⃣ Installation de l’environnement</w:t>
      </w:r>
    </w:p>
    <w:p w:rsidR="4BFEC776" w:rsidRDefault="4BFEC776" w14:paraId="1F3088D7" w14:textId="1DCB4874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Les outils nécessaires (Apache, PHP, MySQL) sont installés via les commandes suivantes :</w:t>
      </w:r>
    </w:p>
    <w:p w:rsidR="4BFEC776" w:rsidRDefault="4BFEC776" w14:paraId="77940BCA" w14:textId="1248D3BE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sudo apt update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sudo apt install apache2 php mysql-server libapache2-mod-php php-mysql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BFEC776" w:rsidP="3E966FDC" w:rsidRDefault="4BFEC776" w14:paraId="2C3845D2" w14:textId="7781EB70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2️⃣ Clonage du projet</w:t>
      </w:r>
    </w:p>
    <w:p w:rsidR="4BFEC776" w:rsidRDefault="4BFEC776" w14:paraId="4C5481D2" w14:textId="57D9AAFB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Le code source est récupéré depuis GitHub :</w:t>
      </w:r>
    </w:p>
    <w:p w:rsidR="4BFEC776" w:rsidRDefault="4BFEC776" w14:paraId="5E7C4129" w14:textId="28B29338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cd /var/www/html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git clone </w:t>
      </w:r>
      <w:hyperlink r:id="R04241e194a424266">
        <w:r w:rsidRPr="3E966FDC" w:rsidR="4BFEC776">
          <w:rPr>
            <w:rStyle w:val="Hyperlink"/>
            <w:rFonts w:ascii="Aptos" w:hAnsi="Aptos" w:eastAsia="Aptos" w:cs="Aptos"/>
            <w:noProof w:val="0"/>
            <w:sz w:val="24"/>
            <w:szCs w:val="24"/>
            <w:lang w:val="fr-FR"/>
          </w:rPr>
          <w:t>https://github.com/d-tech/psr.git</w:t>
        </w:r>
        <w:r>
          <w:br/>
        </w:r>
      </w:hyperlink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BFEC776" w:rsidP="3E966FDC" w:rsidRDefault="4BFEC776" w14:paraId="60CFADD7" w14:textId="031AE175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3️⃣ Configuration du projet Laravel</w:t>
      </w:r>
    </w:p>
    <w:p w:rsidR="4BFEC776" w:rsidP="3E966FDC" w:rsidRDefault="4BFEC776" w14:paraId="4F52A15C" w14:textId="09E11112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Copie du fichier .env.example en .env</w:t>
      </w:r>
    </w:p>
    <w:p w:rsidR="4BFEC776" w:rsidP="3E966FDC" w:rsidRDefault="4BFEC776" w14:paraId="1AB40F19" w14:textId="15360ED7">
      <w:pPr>
        <w:pStyle w:val="ListParagraph"/>
        <w:numPr>
          <w:ilvl w:val="0"/>
          <w:numId w:val="4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Configuration de la base de données :</w:t>
      </w:r>
    </w:p>
    <w:p w:rsidR="4BFEC776" w:rsidRDefault="4BFEC776" w14:paraId="6D1AB2C3" w14:textId="018FA137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DB_DATABASE=psr_db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DB_USERNAME=root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DB_PASSWORD=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BFEC776" w:rsidP="3E966FDC" w:rsidRDefault="4BFEC776" w14:paraId="1BE4325F" w14:textId="5F1E359F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Génération de la clé d’application :</w:t>
      </w:r>
    </w:p>
    <w:p w:rsidR="4BFEC776" w:rsidRDefault="4BFEC776" w14:paraId="1F28EE26" w14:textId="61C85A80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php artisan key:generate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BFEC776" w:rsidP="3E966FDC" w:rsidRDefault="4BFEC776" w14:paraId="7E901C4D" w14:textId="07D3DCAF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4️⃣ Migration et peuplement de la base</w:t>
      </w:r>
    </w:p>
    <w:p w:rsidR="4BFEC776" w:rsidRDefault="4BFEC776" w14:paraId="67DDA5EA" w14:textId="4657FB75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php artisan migrate --seed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BFEC776" w:rsidRDefault="4BFEC776" w14:paraId="087B33BB" w14:textId="733DF30D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Cette commande crée les tables nécessaires (utilisateurs, publications, unités, etc.) et insère quelques données de test.</w:t>
      </w:r>
    </w:p>
    <w:p w:rsidR="4BFEC776" w:rsidP="3E966FDC" w:rsidRDefault="4BFEC776" w14:paraId="289319BE" w14:textId="4B3315A7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5️⃣ Démarrage du serveur</w:t>
      </w:r>
    </w:p>
    <w:p w:rsidR="4BFEC776" w:rsidRDefault="4BFEC776" w14:paraId="151E5CA8" w14:textId="78A78B9C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php artisan serve</w:t>
      </w:r>
      <w:r>
        <w:br/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</w:p>
    <w:p w:rsidR="4BFEC776" w:rsidRDefault="4BFEC776" w14:paraId="1E215346" w14:textId="7942C4FD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La plateforme devient alors accessible à l’adresse :</w:t>
      </w:r>
    </w:p>
    <w:p w:rsidR="4BFEC776" w:rsidRDefault="4BFEC776" w14:paraId="3360DD9F" w14:textId="57579464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👉 </w:t>
      </w:r>
      <w:hyperlink r:id="R0ad73e6b5212444f">
        <w:r w:rsidRPr="3E966FDC" w:rsidR="4BFEC776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fr-FR"/>
          </w:rPr>
          <w:t>http://localhost:8000</w:t>
        </w:r>
      </w:hyperlink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(en local)</w:t>
      </w:r>
    </w:p>
    <w:p w:rsidR="4BFEC776" w:rsidRDefault="4BFEC776" w14:paraId="0871C993" w14:textId="1181F0B8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ou via l’adresse IP du serveur en production.</w:t>
      </w:r>
    </w:p>
    <w:p w:rsidR="3E966FDC" w:rsidRDefault="3E966FDC" w14:paraId="2804D674" w14:textId="2BCA7547"/>
    <w:p w:rsidR="4BFEC776" w:rsidP="3E966FDC" w:rsidRDefault="4BFEC776" w14:paraId="529FBDAF" w14:textId="04096190">
      <w:pPr>
        <w:pStyle w:val="Heading2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7.4 Sécurisation du déploiement</w:t>
      </w:r>
    </w:p>
    <w:p w:rsidR="4BFEC776" w:rsidRDefault="4BFEC776" w14:paraId="6F4346F3" w14:textId="2BCD067F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Avant la mise en ligne publique, plusieurs mesures de sécurité ont été appliquées :</w:t>
      </w:r>
    </w:p>
    <w:p w:rsidR="4BFEC776" w:rsidP="3E966FDC" w:rsidRDefault="4BFEC776" w14:paraId="4C77C4E1" w14:textId="276D042A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Changement des identifiants par défaut de MySQL ;</w:t>
      </w:r>
    </w:p>
    <w:p w:rsidR="4BFEC776" w:rsidP="3E966FDC" w:rsidRDefault="4BFEC776" w14:paraId="055B65A1" w14:textId="29C1AD24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Suppression du dossier /vendor du dépôt Git pour éviter les fuites de dépendances ;</w:t>
      </w:r>
    </w:p>
    <w:p w:rsidR="4BFEC776" w:rsidP="3E966FDC" w:rsidRDefault="4BFEC776" w14:paraId="1B95FAC0" w14:textId="5C2DE5BB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Activation du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firewall UFW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restreindre les ports ouverts ;</w:t>
      </w:r>
    </w:p>
    <w:p w:rsidR="4BFEC776" w:rsidP="3E966FDC" w:rsidRDefault="4BFEC776" w14:paraId="702A48BC" w14:textId="2B4A9AE8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Utilisation du protocole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HTTPS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via un certificat SSL (Let’s Encrypt) ;</w:t>
      </w:r>
    </w:p>
    <w:p w:rsidR="4BFEC776" w:rsidP="3E966FDC" w:rsidRDefault="4BFEC776" w14:paraId="0733BAFA" w14:textId="406F1546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Sauvegardes automatiques programmées de la base de données chaque semaine.</w:t>
      </w:r>
    </w:p>
    <w:p w:rsidR="3E966FDC" w:rsidRDefault="3E966FDC" w14:paraId="298EC40C" w14:textId="4D399D31"/>
    <w:p w:rsidR="4BFEC776" w:rsidP="3E966FDC" w:rsidRDefault="4BFEC776" w14:paraId="4402FF60" w14:textId="74B21A91">
      <w:pPr>
        <w:pStyle w:val="Heading2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7.5 Manuel d’utilisation</w:t>
      </w:r>
    </w:p>
    <w:p w:rsidR="4BFEC776" w:rsidP="3E966FDC" w:rsidRDefault="4BFEC776" w14:paraId="3ECC9ED5" w14:textId="01504470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🔹 Pour les chercheurs</w:t>
      </w:r>
    </w:p>
    <w:p w:rsidR="4BFEC776" w:rsidP="3E966FDC" w:rsidRDefault="4BFEC776" w14:paraId="1B27C189" w14:textId="13C4AFB6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Se connecter avec ses identifiants.</w:t>
      </w:r>
    </w:p>
    <w:p w:rsidR="4BFEC776" w:rsidP="3E966FDC" w:rsidRDefault="4BFEC776" w14:paraId="25E52AA4" w14:textId="6E8192BA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Compléter son profil (nom, unité, identifiant ORCID).</w:t>
      </w:r>
    </w:p>
    <w:p w:rsidR="4BFEC776" w:rsidP="3E966FDC" w:rsidRDefault="4BFEC776" w14:paraId="3D4E92C2" w14:textId="001CE7E6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Importer automatiquement ses publications à partir d’une API (ORCID, CrossRef).</w:t>
      </w:r>
    </w:p>
    <w:p w:rsidR="4BFEC776" w:rsidP="3E966FDC" w:rsidRDefault="4BFEC776" w14:paraId="7065C21D" w14:textId="0903D0BD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Consulter son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tableau de bord personnel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nombre de publications, citations, h-index.</w:t>
      </w:r>
    </w:p>
    <w:p w:rsidR="4BFEC776" w:rsidP="3E966FDC" w:rsidRDefault="4BFEC776" w14:paraId="449C0EB7" w14:textId="01D740F9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Télécharger un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rapport PDF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récapitulatif.</w:t>
      </w:r>
    </w:p>
    <w:p w:rsidR="4BFEC776" w:rsidP="3E966FDC" w:rsidRDefault="4BFEC776" w14:paraId="6EEADB6F" w14:textId="181DE40A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🔹 Pour l’administrateur</w:t>
      </w:r>
    </w:p>
    <w:p w:rsidR="4BFEC776" w:rsidP="3E966FDC" w:rsidRDefault="4BFEC776" w14:paraId="19DB2A03" w14:textId="51D2933C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Accéder au panneau d’administration via /admin.</w:t>
      </w:r>
    </w:p>
    <w:p w:rsidR="4BFEC776" w:rsidP="3E966FDC" w:rsidRDefault="4BFEC776" w14:paraId="68736A74" w14:textId="33251D58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Gérer les comptes utilisateurs (validation, suppression).</w:t>
      </w:r>
    </w:p>
    <w:p w:rsidR="4BFEC776" w:rsidP="3E966FDC" w:rsidRDefault="4BFEC776" w14:paraId="35576A4A" w14:textId="4F903516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Superviser les publications ajoutées.</w:t>
      </w:r>
    </w:p>
    <w:p w:rsidR="4BFEC776" w:rsidP="3E966FDC" w:rsidRDefault="4BFEC776" w14:paraId="0FB6507B" w14:textId="65136188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Consulter les statistiques globales.</w:t>
      </w:r>
    </w:p>
    <w:p w:rsidR="4BFEC776" w:rsidP="3E966FDC" w:rsidRDefault="4BFEC776" w14:paraId="75E9534F" w14:textId="3583E1B7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Exporter les rapports institutionnels.</w:t>
      </w:r>
    </w:p>
    <w:p w:rsidR="4BFEC776" w:rsidP="3E966FDC" w:rsidRDefault="4BFEC776" w14:paraId="43524DE7" w14:textId="073CF89C">
      <w:pPr>
        <w:pStyle w:val="Heading3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🔹 Pour les visiteurs</w:t>
      </w:r>
    </w:p>
    <w:p w:rsidR="4BFEC776" w:rsidP="3E966FDC" w:rsidRDefault="4BFEC776" w14:paraId="6D526D8A" w14:textId="03199DE1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Accéder à la page publique d’accueil.</w:t>
      </w:r>
    </w:p>
    <w:p w:rsidR="4BFEC776" w:rsidP="3E966FDC" w:rsidRDefault="4BFEC776" w14:paraId="75394A0B" w14:textId="6F9678A1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Rechercher un chercheur ou une publication par mot-clé.</w:t>
      </w:r>
    </w:p>
    <w:p w:rsidR="4BFEC776" w:rsidP="3E966FDC" w:rsidRDefault="4BFEC776" w14:paraId="3D91C24D" w14:textId="3D20239A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Consulter la fiche publique du chercheur et ses principales productions.</w:t>
      </w:r>
    </w:p>
    <w:p w:rsidR="3E966FDC" w:rsidRDefault="3E966FDC" w14:paraId="05F8CC76" w14:textId="7C90BBA1"/>
    <w:p w:rsidR="4BFEC776" w:rsidP="3E966FDC" w:rsidRDefault="4BFEC776" w14:paraId="6C1B9FC9" w14:textId="0DF109FD">
      <w:pPr>
        <w:pStyle w:val="Heading2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7.6 Maintenance et sauvegarde</w:t>
      </w:r>
    </w:p>
    <w:p w:rsidR="4BFEC776" w:rsidRDefault="4BFEC776" w14:paraId="35E5B252" w14:textId="03BA3560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Une maintenance régulière est prévue pour assurer la pérennité du système :</w:t>
      </w:r>
    </w:p>
    <w:p w:rsidR="4BFEC776" w:rsidP="3E966FDC" w:rsidRDefault="4BFEC776" w14:paraId="6211CFD2" w14:textId="724FCBFC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Sauvegarde automatique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la base de données (script cron MySQL) ;</w:t>
      </w:r>
    </w:p>
    <w:p w:rsidR="4BFEC776" w:rsidP="3E966FDC" w:rsidRDefault="4BFEC776" w14:paraId="6EA348C4" w14:textId="555D494B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Mises à jour périodiques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des dépendances Laravel et Bootstrap via Composer et npm ;</w:t>
      </w:r>
    </w:p>
    <w:p w:rsidR="4BFEC776" w:rsidP="3E966FDC" w:rsidRDefault="4BFEC776" w14:paraId="02070B62" w14:textId="5979F038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Vérification mensuelle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la disponibilité des APIs externes ;</w:t>
      </w:r>
    </w:p>
    <w:p w:rsidR="4BFEC776" w:rsidP="3E966FDC" w:rsidRDefault="4BFEC776" w14:paraId="54F2663F" w14:textId="68E3B3BE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Surveillance du serveur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htop et systemctl pour s’assurer du bon fonctionnement des services.</w:t>
      </w:r>
    </w:p>
    <w:p w:rsidR="3E966FDC" w:rsidRDefault="3E966FDC" w14:paraId="1FBF85C0" w14:textId="167A7091"/>
    <w:p w:rsidR="4BFEC776" w:rsidP="3E966FDC" w:rsidRDefault="4BFEC776" w14:paraId="3887976D" w14:textId="457785C9">
      <w:pPr>
        <w:pStyle w:val="Heading2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7.7 Évolutions possibles</w:t>
      </w:r>
    </w:p>
    <w:p w:rsidR="4BFEC776" w:rsidRDefault="4BFEC776" w14:paraId="647CE673" w14:textId="74361F6B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Dans une future version, plusieurs améliorations sont envisagées :</w:t>
      </w:r>
    </w:p>
    <w:p w:rsidR="4BFEC776" w:rsidP="3E966FDC" w:rsidRDefault="4BFEC776" w14:paraId="04B3B95C" w14:textId="36552D66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Développement d’une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application mobile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un accès simplifié ;</w:t>
      </w:r>
    </w:p>
    <w:p w:rsidR="4BFEC776" w:rsidP="3E966FDC" w:rsidRDefault="4BFEC776" w14:paraId="434992F5" w14:textId="3587A0E7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Intégration de l’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intelligence artificielle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la recommandation de collaborations ou de revues ;</w:t>
      </w:r>
    </w:p>
    <w:p w:rsidR="4BFEC776" w:rsidP="3E966FDC" w:rsidRDefault="4BFEC776" w14:paraId="34BDD919" w14:textId="4C2B8619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Ajout d’un module de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classement des chercheurs et laboratoires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selon leurs performances ;</w:t>
      </w:r>
    </w:p>
    <w:p w:rsidR="4BFEC776" w:rsidP="3E966FDC" w:rsidRDefault="4BFEC776" w14:paraId="7736B50A" w14:textId="44C0D0AF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Connexion avec des plateformes universitaires locales (SIGES, bases institutionnelles).</w:t>
      </w:r>
    </w:p>
    <w:p w:rsidR="3E966FDC" w:rsidRDefault="3E966FDC" w14:paraId="7D47E73A" w14:textId="7141FE3C"/>
    <w:p w:rsidR="4BFEC776" w:rsidP="3E966FDC" w:rsidRDefault="4BFEC776" w14:paraId="02BEA2CD" w14:textId="17E24595">
      <w:pPr>
        <w:pStyle w:val="Heading2"/>
      </w:pP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7.8 Synthèse</w:t>
      </w:r>
    </w:p>
    <w:p w:rsidR="4BFEC776" w:rsidRDefault="4BFEC776" w14:paraId="56CE6517" w14:textId="0AAF6A73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>Le déploiement du système PSR sur un serveur Linux a permis de rendre la plateforme fonctionnelle et accessible via le web.</w:t>
      </w:r>
    </w:p>
    <w:p w:rsidR="4BFEC776" w:rsidRDefault="4BFEC776" w14:paraId="40B3DFE6" w14:textId="187C2879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Les tests effectués en environnement réel confirment la stabilité du système, sa sécurité et sa facilité d’utilisation.</w:t>
      </w:r>
    </w:p>
    <w:p w:rsidR="4BFEC776" w:rsidRDefault="4BFEC776" w14:paraId="371DBBCB" w14:textId="49F560DB"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Cette étape marque la </w:t>
      </w:r>
      <w:r w:rsidRPr="3E966FDC" w:rsidR="4BFEC7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mise en service opérationnelle</w:t>
      </w:r>
      <w:r w:rsidRPr="3E966FDC" w:rsidR="4BFEC77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la plateforme et ouvre la voie à son utilisation par les chercheurs et institutions ivoiriennes.</w:t>
      </w:r>
    </w:p>
    <w:p w:rsidR="3E966FDC" w:rsidRDefault="3E966FDC" w14:paraId="6AF86C54" w14:textId="0EE7DF28"/>
    <w:p w:rsidR="3E966FDC" w:rsidP="3E966FDC" w:rsidRDefault="3E966FDC" w14:paraId="20B81022" w14:textId="4087CA77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3E966FDC" w:rsidRDefault="3E966FDC" w14:paraId="7BECDD90" w14:textId="40800F6F"/>
    <w:p w:rsidR="3E966FDC" w:rsidP="3E966FDC" w:rsidRDefault="3E966FDC" w14:paraId="1D97E6BC" w14:textId="4BC41437">
      <w:pPr>
        <w:bidi w:val="0"/>
        <w:spacing w:before="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3E966FDC" w:rsidRDefault="3E966FDC" w14:paraId="44667623" w14:textId="686F3FC0"/>
    <w:p w:rsidR="04DE9BDC" w:rsidP="3E966FDC" w:rsidRDefault="04DE9BDC" w14:paraId="6A15F47C" w14:textId="57740ABE">
      <w:pPr>
        <w:pStyle w:val="Heading1"/>
        <w:bidi w:val="0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32"/>
          <w:szCs w:val="32"/>
        </w:rPr>
      </w:pPr>
      <w:bookmarkStart w:name="_Toc363192450" w:id="2034363292"/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>Chapitre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>8 :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>Bénéfices</w:t>
      </w:r>
      <w:r w:rsidRPr="3E966FDC" w:rsidR="04DE9BDC">
        <w:rPr>
          <w:rFonts w:ascii="Aptos" w:hAnsi="Aptos" w:eastAsia="Aptos" w:cs="Aptos"/>
          <w:b w:val="1"/>
          <w:bCs w:val="1"/>
          <w:sz w:val="32"/>
          <w:szCs w:val="32"/>
        </w:rPr>
        <w:t>, impact et perspectives</w:t>
      </w:r>
      <w:bookmarkEnd w:id="2034363292"/>
    </w:p>
    <w:p w:rsidR="04DE9BDC" w:rsidP="3E966FDC" w:rsidRDefault="04DE9BDC" w14:paraId="74007D0B" w14:textId="7A0E4BFF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631068070" w:id="2101033605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8.1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Bénéfices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 du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projet</w:t>
      </w:r>
      <w:bookmarkEnd w:id="2101033605"/>
    </w:p>
    <w:p w:rsidR="04DE9BDC" w:rsidP="3E966FDC" w:rsidRDefault="04DE9BDC" w14:paraId="492C0DA9" w14:textId="7AEAEEF1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PSR (Plateforme de Suivi et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 la Recherche)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apporte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plusieurs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avantages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tant pour les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les institutions </w:t>
      </w:r>
      <w:r w:rsidRPr="3E966FDC" w:rsidR="04DE9BDC">
        <w:rPr>
          <w:rFonts w:ascii="Aptos" w:hAnsi="Aptos" w:eastAsia="Aptos" w:cs="Aptos"/>
          <w:sz w:val="24"/>
          <w:szCs w:val="24"/>
        </w:rPr>
        <w:t>d’enseignement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supérieur et de recherche </w:t>
      </w:r>
      <w:r w:rsidRPr="3E966FDC" w:rsidR="04DE9BDC">
        <w:rPr>
          <w:rFonts w:ascii="Aptos" w:hAnsi="Aptos" w:eastAsia="Aptos" w:cs="Aptos"/>
          <w:sz w:val="24"/>
          <w:szCs w:val="24"/>
        </w:rPr>
        <w:t>en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Côte d’Ivoire.</w:t>
      </w:r>
    </w:p>
    <w:p w:rsidR="04DE9BDC" w:rsidP="3E966FDC" w:rsidRDefault="04DE9BDC" w14:paraId="4CD8A333" w14:textId="10EC1EA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1799360240" w:id="993493975"/>
      <w:r w:rsidRPr="3E966FDC" w:rsidR="04DE9BDC">
        <w:rPr>
          <w:rFonts w:ascii="Aptos" w:hAnsi="Aptos" w:eastAsia="Aptos" w:cs="Aptos"/>
          <w:sz w:val="24"/>
          <w:szCs w:val="24"/>
        </w:rPr>
        <w:t xml:space="preserve">🔹 Pour les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bookmarkEnd w:id="993493975"/>
    </w:p>
    <w:p w:rsidR="04DE9BDC" w:rsidP="3E966FDC" w:rsidRDefault="04DE9BDC" w14:paraId="0D4552C1" w14:textId="0E14E48E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Centralisation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travaux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chaque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chercheur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dispose d’un </w:t>
      </w:r>
      <w:r w:rsidRPr="3E966FDC" w:rsidR="04DE9BDC">
        <w:rPr>
          <w:rFonts w:ascii="Aptos" w:hAnsi="Aptos" w:eastAsia="Aptos" w:cs="Aptos"/>
          <w:sz w:val="24"/>
          <w:szCs w:val="24"/>
        </w:rPr>
        <w:t>espace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unique </w:t>
      </w:r>
      <w:r w:rsidRPr="3E966FDC" w:rsidR="04DE9BDC">
        <w:rPr>
          <w:rFonts w:ascii="Aptos" w:hAnsi="Aptos" w:eastAsia="Aptos" w:cs="Aptos"/>
          <w:sz w:val="24"/>
          <w:szCs w:val="24"/>
        </w:rPr>
        <w:t>regroupant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publications issues de </w:t>
      </w:r>
      <w:r w:rsidRPr="3E966FDC" w:rsidR="04DE9BDC">
        <w:rPr>
          <w:rFonts w:ascii="Aptos" w:hAnsi="Aptos" w:eastAsia="Aptos" w:cs="Aptos"/>
          <w:sz w:val="24"/>
          <w:szCs w:val="24"/>
        </w:rPr>
        <w:t>différentes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sources (ORCID, </w:t>
      </w:r>
      <w:r w:rsidRPr="3E966FDC" w:rsidR="04DE9BDC">
        <w:rPr>
          <w:rFonts w:ascii="Aptos" w:hAnsi="Aptos" w:eastAsia="Aptos" w:cs="Aptos"/>
          <w:sz w:val="24"/>
          <w:szCs w:val="24"/>
        </w:rPr>
        <w:t>CrossRef</w:t>
      </w:r>
      <w:r w:rsidRPr="3E966FDC" w:rsidR="04DE9BDC">
        <w:rPr>
          <w:rFonts w:ascii="Aptos" w:hAnsi="Aptos" w:eastAsia="Aptos" w:cs="Aptos"/>
          <w:sz w:val="24"/>
          <w:szCs w:val="24"/>
        </w:rPr>
        <w:t>, Google Scholar).</w:t>
      </w:r>
    </w:p>
    <w:p w:rsidR="04DE9BDC" w:rsidP="3E966FDC" w:rsidRDefault="04DE9BDC" w14:paraId="0E8FBE1D" w14:textId="77952235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Gain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temps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l’importation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automatique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évite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saisies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manuelles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fastidieuses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6A96927A" w14:textId="3334B5AE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profil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les </w:t>
      </w:r>
      <w:r w:rsidRPr="3E966FDC" w:rsidR="04DE9BDC">
        <w:rPr>
          <w:rFonts w:ascii="Aptos" w:hAnsi="Aptos" w:eastAsia="Aptos" w:cs="Aptos"/>
          <w:sz w:val="24"/>
          <w:szCs w:val="24"/>
        </w:rPr>
        <w:t>indicateurs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bibliométriques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permettent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suivre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son </w:t>
      </w:r>
      <w:r w:rsidRPr="3E966FDC" w:rsidR="04DE9BDC">
        <w:rPr>
          <w:rFonts w:ascii="Aptos" w:hAnsi="Aptos" w:eastAsia="Aptos" w:cs="Aptos"/>
          <w:sz w:val="24"/>
          <w:szCs w:val="24"/>
        </w:rPr>
        <w:t>évolution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4DE9BDC">
        <w:rPr>
          <w:rFonts w:ascii="Aptos" w:hAnsi="Aptos" w:eastAsia="Aptos" w:cs="Aptos"/>
          <w:sz w:val="24"/>
          <w:szCs w:val="24"/>
        </w:rPr>
        <w:t>d’améliorer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sa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visibilité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auprès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partenaires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421E1838" w14:textId="5C05E5C6">
      <w:pPr>
        <w:pStyle w:val="ListParagraph"/>
        <w:numPr>
          <w:ilvl w:val="0"/>
          <w:numId w:val="35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Rapports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personnalisés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</w:t>
      </w:r>
      <w:r w:rsidRPr="3E966FDC" w:rsidR="04DE9BDC">
        <w:rPr>
          <w:rFonts w:ascii="Aptos" w:hAnsi="Aptos" w:eastAsia="Aptos" w:cs="Aptos"/>
          <w:sz w:val="24"/>
          <w:szCs w:val="24"/>
        </w:rPr>
        <w:t>génération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automatique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rapports PDF </w:t>
      </w:r>
      <w:r w:rsidRPr="3E966FDC" w:rsidR="04DE9BDC">
        <w:rPr>
          <w:rFonts w:ascii="Aptos" w:hAnsi="Aptos" w:eastAsia="Aptos" w:cs="Aptos"/>
          <w:sz w:val="24"/>
          <w:szCs w:val="24"/>
        </w:rPr>
        <w:t>utiles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les </w:t>
      </w:r>
      <w:r w:rsidRPr="3E966FDC" w:rsidR="04DE9BDC">
        <w:rPr>
          <w:rFonts w:ascii="Aptos" w:hAnsi="Aptos" w:eastAsia="Aptos" w:cs="Aptos"/>
          <w:sz w:val="24"/>
          <w:szCs w:val="24"/>
        </w:rPr>
        <w:t>évaluations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candidatures </w:t>
      </w:r>
      <w:r w:rsidRPr="3E966FDC" w:rsidR="04DE9BDC">
        <w:rPr>
          <w:rFonts w:ascii="Aptos" w:hAnsi="Aptos" w:eastAsia="Aptos" w:cs="Aptos"/>
          <w:sz w:val="24"/>
          <w:szCs w:val="24"/>
        </w:rPr>
        <w:t>académiques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14937FCF" w14:textId="7F78B887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1218885618" w:id="1930069589"/>
      <w:r w:rsidRPr="3E966FDC" w:rsidR="04DE9BDC">
        <w:rPr>
          <w:rFonts w:ascii="Aptos" w:hAnsi="Aptos" w:eastAsia="Aptos" w:cs="Aptos"/>
          <w:sz w:val="24"/>
          <w:szCs w:val="24"/>
        </w:rPr>
        <w:t>🔹 Pour les institutions</w:t>
      </w:r>
      <w:bookmarkEnd w:id="1930069589"/>
    </w:p>
    <w:p w:rsidR="04DE9BDC" w:rsidP="3E966FDC" w:rsidRDefault="04DE9BDC" w14:paraId="1FEC5EB6" w14:textId="593683D3">
      <w:pPr>
        <w:pStyle w:val="ListParagraph"/>
        <w:numPr>
          <w:ilvl w:val="0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Suivi global de la production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la direction de la recherche </w:t>
      </w:r>
      <w:r w:rsidRPr="3E966FDC" w:rsidR="04DE9BDC">
        <w:rPr>
          <w:rFonts w:ascii="Aptos" w:hAnsi="Aptos" w:eastAsia="Aptos" w:cs="Aptos"/>
          <w:sz w:val="24"/>
          <w:szCs w:val="24"/>
        </w:rPr>
        <w:t>ou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unités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recherche </w:t>
      </w:r>
      <w:r w:rsidRPr="3E966FDC" w:rsidR="04DE9BDC">
        <w:rPr>
          <w:rFonts w:ascii="Aptos" w:hAnsi="Aptos" w:eastAsia="Aptos" w:cs="Aptos"/>
          <w:sz w:val="24"/>
          <w:szCs w:val="24"/>
        </w:rPr>
        <w:t>peuvent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consulter des </w:t>
      </w:r>
      <w:r w:rsidRPr="3E966FDC" w:rsidR="04DE9BDC">
        <w:rPr>
          <w:rFonts w:ascii="Aptos" w:hAnsi="Aptos" w:eastAsia="Aptos" w:cs="Aptos"/>
          <w:sz w:val="24"/>
          <w:szCs w:val="24"/>
        </w:rPr>
        <w:t>statistiques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consolidées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4ECCC955" w14:textId="031F5CAB">
      <w:pPr>
        <w:pStyle w:val="ListParagraph"/>
        <w:numPr>
          <w:ilvl w:val="0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Aide à la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décision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les rapports agrégés </w:t>
      </w:r>
      <w:r w:rsidRPr="3E966FDC" w:rsidR="04DE9BDC">
        <w:rPr>
          <w:rFonts w:ascii="Aptos" w:hAnsi="Aptos" w:eastAsia="Aptos" w:cs="Aptos"/>
          <w:sz w:val="24"/>
          <w:szCs w:val="24"/>
        </w:rPr>
        <w:t>permettent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d’identifier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domaines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plus </w:t>
      </w:r>
      <w:r w:rsidRPr="3E966FDC" w:rsidR="04DE9BDC">
        <w:rPr>
          <w:rFonts w:ascii="Aptos" w:hAnsi="Aptos" w:eastAsia="Aptos" w:cs="Aptos"/>
          <w:sz w:val="24"/>
          <w:szCs w:val="24"/>
        </w:rPr>
        <w:t>productifs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les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plus </w:t>
      </w:r>
      <w:r w:rsidRPr="3E966FDC" w:rsidR="04DE9BDC">
        <w:rPr>
          <w:rFonts w:ascii="Aptos" w:hAnsi="Aptos" w:eastAsia="Aptos" w:cs="Aptos"/>
          <w:sz w:val="24"/>
          <w:szCs w:val="24"/>
        </w:rPr>
        <w:t>actifs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534E0E29" w14:textId="109CF77F">
      <w:pPr>
        <w:pStyle w:val="ListParagraph"/>
        <w:numPr>
          <w:ilvl w:val="0"/>
          <w:numId w:val="36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Transparence et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visibilité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</w:t>
      </w:r>
      <w:r w:rsidRPr="3E966FDC" w:rsidR="04DE9BDC">
        <w:rPr>
          <w:rFonts w:ascii="Aptos" w:hAnsi="Aptos" w:eastAsia="Aptos" w:cs="Aptos"/>
          <w:sz w:val="24"/>
          <w:szCs w:val="24"/>
        </w:rPr>
        <w:t>amélioration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communication </w:t>
      </w:r>
      <w:r w:rsidRPr="3E966FDC" w:rsidR="04DE9BDC">
        <w:rPr>
          <w:rFonts w:ascii="Aptos" w:hAnsi="Aptos" w:eastAsia="Aptos" w:cs="Aptos"/>
          <w:sz w:val="24"/>
          <w:szCs w:val="24"/>
        </w:rPr>
        <w:t>institutionnelle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grâce à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meilleure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présentation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résultats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recherche.</w:t>
      </w:r>
    </w:p>
    <w:p w:rsidR="04DE9BDC" w:rsidP="3E966FDC" w:rsidRDefault="04DE9BDC" w14:paraId="66618390" w14:textId="07B0B19D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sz w:val="24"/>
          <w:szCs w:val="24"/>
        </w:rPr>
      </w:pPr>
      <w:bookmarkStart w:name="_Toc587121564" w:id="375776168"/>
      <w:r w:rsidRPr="3E966FDC" w:rsidR="04DE9BDC">
        <w:rPr>
          <w:rFonts w:ascii="Aptos" w:hAnsi="Aptos" w:eastAsia="Aptos" w:cs="Aptos"/>
          <w:sz w:val="24"/>
          <w:szCs w:val="24"/>
        </w:rPr>
        <w:t xml:space="preserve">🔹 Pour le grand public et les </w:t>
      </w:r>
      <w:r w:rsidRPr="3E966FDC" w:rsidR="04DE9BDC">
        <w:rPr>
          <w:rFonts w:ascii="Aptos" w:hAnsi="Aptos" w:eastAsia="Aptos" w:cs="Aptos"/>
          <w:sz w:val="24"/>
          <w:szCs w:val="24"/>
        </w:rPr>
        <w:t>décideurs</w:t>
      </w:r>
      <w:bookmarkEnd w:id="375776168"/>
    </w:p>
    <w:p w:rsidR="04DE9BDC" w:rsidP="3E966FDC" w:rsidRDefault="04DE9BDC" w14:paraId="517AC486" w14:textId="1BA917BE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Accès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simplifié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à la science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ivoirienne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les </w:t>
      </w:r>
      <w:r w:rsidRPr="3E966FDC" w:rsidR="04DE9BDC">
        <w:rPr>
          <w:rFonts w:ascii="Aptos" w:hAnsi="Aptos" w:eastAsia="Aptos" w:cs="Aptos"/>
          <w:sz w:val="24"/>
          <w:szCs w:val="24"/>
        </w:rPr>
        <w:t>visiteurs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peuvent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consulter les publications et </w:t>
      </w:r>
      <w:r w:rsidRPr="3E966FDC" w:rsidR="04DE9BDC">
        <w:rPr>
          <w:rFonts w:ascii="Aptos" w:hAnsi="Aptos" w:eastAsia="Aptos" w:cs="Aptos"/>
          <w:sz w:val="24"/>
          <w:szCs w:val="24"/>
        </w:rPr>
        <w:t>découvrir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thématiques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recherche locales.</w:t>
      </w:r>
    </w:p>
    <w:p w:rsidR="04DE9BDC" w:rsidP="3E966FDC" w:rsidRDefault="04DE9BDC" w14:paraId="4042E27C" w14:textId="56B61848">
      <w:pPr>
        <w:pStyle w:val="ListParagraph"/>
        <w:numPr>
          <w:ilvl w:val="0"/>
          <w:numId w:val="37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Contribution à la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patrimoine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national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0B9CCF50" w14:textId="19C29CCC"/>
    <w:p w:rsidR="04DE9BDC" w:rsidP="3E966FDC" w:rsidRDefault="04DE9BDC" w14:paraId="5475ABA9" w14:textId="319D4970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sz w:val="24"/>
          <w:szCs w:val="24"/>
        </w:rPr>
      </w:pPr>
      <w:bookmarkStart w:name="_Toc409211881" w:id="774611120"/>
      <w:r w:rsidRPr="3E966FDC" w:rsidR="04DE9BDC">
        <w:rPr>
          <w:rFonts w:ascii="Aptos" w:hAnsi="Aptos" w:eastAsia="Aptos" w:cs="Aptos"/>
          <w:sz w:val="24"/>
          <w:szCs w:val="24"/>
        </w:rPr>
        <w:t xml:space="preserve">8.2 Impact </w:t>
      </w:r>
      <w:r w:rsidRPr="3E966FDC" w:rsidR="04DE9BDC">
        <w:rPr>
          <w:rFonts w:ascii="Aptos" w:hAnsi="Aptos" w:eastAsia="Aptos" w:cs="Aptos"/>
          <w:sz w:val="24"/>
          <w:szCs w:val="24"/>
        </w:rPr>
        <w:t>attendu</w:t>
      </w:r>
      <w:bookmarkEnd w:id="774611120"/>
    </w:p>
    <w:p w:rsidR="04DE9BDC" w:rsidP="3E966FDC" w:rsidRDefault="04DE9BDC" w14:paraId="72B11711" w14:textId="4745A223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DE9BDC">
        <w:rPr>
          <w:rFonts w:ascii="Aptos" w:hAnsi="Aptos" w:eastAsia="Aptos" w:cs="Aptos"/>
          <w:sz w:val="24"/>
          <w:szCs w:val="24"/>
        </w:rPr>
        <w:t>projet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PSR </w:t>
      </w:r>
      <w:r w:rsidRPr="3E966FDC" w:rsidR="04DE9BDC">
        <w:rPr>
          <w:rFonts w:ascii="Aptos" w:hAnsi="Aptos" w:eastAsia="Aptos" w:cs="Aptos"/>
          <w:sz w:val="24"/>
          <w:szCs w:val="24"/>
        </w:rPr>
        <w:t>s’inscrit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dans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démarche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modernisation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 la gestion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en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Côte d’Ivoire.</w:t>
      </w:r>
    </w:p>
    <w:p w:rsidR="04DE9BDC" w:rsidP="3E966FDC" w:rsidRDefault="04DE9BDC" w14:paraId="09A7DF0F" w14:textId="4C5E8218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Son impact </w:t>
      </w:r>
      <w:r w:rsidRPr="3E966FDC" w:rsidR="04DE9BDC">
        <w:rPr>
          <w:rFonts w:ascii="Aptos" w:hAnsi="Aptos" w:eastAsia="Aptos" w:cs="Aptos"/>
          <w:sz w:val="24"/>
          <w:szCs w:val="24"/>
        </w:rPr>
        <w:t>peut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être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observé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sz w:val="24"/>
          <w:szCs w:val="24"/>
        </w:rPr>
        <w:t>plusieurs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niveaux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4CA702E6" w14:textId="7EC720B2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Impact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académique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</w:t>
      </w:r>
      <w:r w:rsidRPr="3E966FDC" w:rsidR="04DE9BDC">
        <w:rPr>
          <w:rFonts w:ascii="Aptos" w:hAnsi="Aptos" w:eastAsia="Aptos" w:cs="Aptos"/>
          <w:sz w:val="24"/>
          <w:szCs w:val="24"/>
        </w:rPr>
        <w:t>amélioration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04DE9BDC">
        <w:rPr>
          <w:rFonts w:ascii="Aptos" w:hAnsi="Aptos" w:eastAsia="Aptos" w:cs="Aptos"/>
          <w:sz w:val="24"/>
          <w:szCs w:val="24"/>
        </w:rPr>
        <w:t>visibilité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internationale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ivoiriens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avec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meilleure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indexation de </w:t>
      </w:r>
      <w:r w:rsidRPr="3E966FDC" w:rsidR="04DE9BDC">
        <w:rPr>
          <w:rFonts w:ascii="Aptos" w:hAnsi="Aptos" w:eastAsia="Aptos" w:cs="Aptos"/>
          <w:sz w:val="24"/>
          <w:szCs w:val="24"/>
        </w:rPr>
        <w:t>leurs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travaux.</w:t>
      </w:r>
    </w:p>
    <w:p w:rsidR="04DE9BDC" w:rsidP="3E966FDC" w:rsidRDefault="04DE9BDC" w14:paraId="720164D4" w14:textId="3478327F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Impact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technologique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introduction d’un </w:t>
      </w:r>
      <w:r w:rsidRPr="3E966FDC" w:rsidR="04DE9BDC">
        <w:rPr>
          <w:rFonts w:ascii="Aptos" w:hAnsi="Aptos" w:eastAsia="Aptos" w:cs="Aptos"/>
          <w:sz w:val="24"/>
          <w:szCs w:val="24"/>
        </w:rPr>
        <w:t>outil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numérique intelligent, </w:t>
      </w:r>
      <w:r w:rsidRPr="3E966FDC" w:rsidR="04DE9BDC">
        <w:rPr>
          <w:rFonts w:ascii="Aptos" w:hAnsi="Aptos" w:eastAsia="Aptos" w:cs="Aptos"/>
          <w:sz w:val="24"/>
          <w:szCs w:val="24"/>
        </w:rPr>
        <w:t>basé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sur des API et des </w:t>
      </w:r>
      <w:r w:rsidRPr="3E966FDC" w:rsidR="04DE9BDC">
        <w:rPr>
          <w:rFonts w:ascii="Aptos" w:hAnsi="Aptos" w:eastAsia="Aptos" w:cs="Aptos"/>
          <w:sz w:val="24"/>
          <w:szCs w:val="24"/>
        </w:rPr>
        <w:t>algorithmes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calcul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bibliométrique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1CD4246E" w14:textId="06EE8B15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Impact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institutionnel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mise à disposition </w:t>
      </w:r>
      <w:r w:rsidRPr="3E966FDC" w:rsidR="04DE9BDC">
        <w:rPr>
          <w:rFonts w:ascii="Aptos" w:hAnsi="Aptos" w:eastAsia="Aptos" w:cs="Aptos"/>
          <w:sz w:val="24"/>
          <w:szCs w:val="24"/>
        </w:rPr>
        <w:t>d’une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solution locale </w:t>
      </w:r>
      <w:r w:rsidRPr="3E966FDC" w:rsidR="04DE9BDC">
        <w:rPr>
          <w:rFonts w:ascii="Aptos" w:hAnsi="Aptos" w:eastAsia="Aptos" w:cs="Aptos"/>
          <w:sz w:val="24"/>
          <w:szCs w:val="24"/>
        </w:rPr>
        <w:t>pour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04DE9BDC">
        <w:rPr>
          <w:rFonts w:ascii="Aptos" w:hAnsi="Aptos" w:eastAsia="Aptos" w:cs="Aptos"/>
          <w:sz w:val="24"/>
          <w:szCs w:val="24"/>
        </w:rPr>
        <w:t>suivi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recherche, </w:t>
      </w:r>
      <w:r w:rsidRPr="3E966FDC" w:rsidR="04DE9BDC">
        <w:rPr>
          <w:rFonts w:ascii="Aptos" w:hAnsi="Aptos" w:eastAsia="Aptos" w:cs="Aptos"/>
          <w:sz w:val="24"/>
          <w:szCs w:val="24"/>
        </w:rPr>
        <w:t>réduisant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dépendance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04DE9BDC">
        <w:rPr>
          <w:rFonts w:ascii="Aptos" w:hAnsi="Aptos" w:eastAsia="Aptos" w:cs="Aptos"/>
          <w:sz w:val="24"/>
          <w:szCs w:val="24"/>
        </w:rPr>
        <w:t>plateformes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étrangères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3EADB6BF" w14:textId="7223EEC6">
      <w:pPr>
        <w:pStyle w:val="ListParagraph"/>
        <w:numPr>
          <w:ilvl w:val="0"/>
          <w:numId w:val="38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Impact socio-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économique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 contribution </w:t>
      </w:r>
      <w:r w:rsidRPr="3E966FDC" w:rsidR="04DE9BDC">
        <w:rPr>
          <w:rFonts w:ascii="Aptos" w:hAnsi="Aptos" w:eastAsia="Aptos" w:cs="Aptos"/>
          <w:sz w:val="24"/>
          <w:szCs w:val="24"/>
        </w:rPr>
        <w:t>indirecte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 </w:t>
      </w:r>
      <w:r w:rsidRPr="3E966FDC" w:rsidR="04DE9BDC">
        <w:rPr>
          <w:rFonts w:ascii="Aptos" w:hAnsi="Aptos" w:eastAsia="Aptos" w:cs="Aptos"/>
          <w:sz w:val="24"/>
          <w:szCs w:val="24"/>
        </w:rPr>
        <w:t>développement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pays à travers la </w:t>
      </w:r>
      <w:r w:rsidRPr="3E966FDC" w:rsidR="04DE9BDC">
        <w:rPr>
          <w:rFonts w:ascii="Aptos" w:hAnsi="Aptos" w:eastAsia="Aptos" w:cs="Aptos"/>
          <w:sz w:val="24"/>
          <w:szCs w:val="24"/>
        </w:rPr>
        <w:t>valorisation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recherche et la promotion de </w:t>
      </w:r>
      <w:r w:rsidRPr="3E966FDC" w:rsidR="04DE9BDC">
        <w:rPr>
          <w:rFonts w:ascii="Aptos" w:hAnsi="Aptos" w:eastAsia="Aptos" w:cs="Aptos"/>
          <w:sz w:val="24"/>
          <w:szCs w:val="24"/>
        </w:rPr>
        <w:t>l’innovation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7981C0AC" w14:textId="297C0D6A"/>
    <w:p w:rsidR="04DE9BDC" w:rsidP="3E966FDC" w:rsidRDefault="04DE9BDC" w14:paraId="5B926E71" w14:textId="1CE1399F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1256502598" w:id="886407647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8.3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Difficultés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rencontrées</w:t>
      </w:r>
      <w:bookmarkEnd w:id="886407647"/>
    </w:p>
    <w:p w:rsidR="04DE9BDC" w:rsidP="3E966FDC" w:rsidRDefault="04DE9BDC" w14:paraId="5B92693E" w14:textId="5CAF27CC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Au </w:t>
      </w:r>
      <w:r w:rsidRPr="3E966FDC" w:rsidR="04DE9BDC">
        <w:rPr>
          <w:rFonts w:ascii="Aptos" w:hAnsi="Aptos" w:eastAsia="Aptos" w:cs="Aptos"/>
          <w:sz w:val="24"/>
          <w:szCs w:val="24"/>
        </w:rPr>
        <w:t>cours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sz w:val="24"/>
          <w:szCs w:val="24"/>
        </w:rPr>
        <w:t>projet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certaines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difficultés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été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rencontrées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notamment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72351B0B" w14:textId="5BD0F72E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La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limitation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d’accès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certaines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API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(</w:t>
      </w:r>
      <w:r w:rsidRPr="3E966FDC" w:rsidR="04DE9BDC">
        <w:rPr>
          <w:rFonts w:ascii="Aptos" w:hAnsi="Aptos" w:eastAsia="Aptos" w:cs="Aptos"/>
          <w:sz w:val="24"/>
          <w:szCs w:val="24"/>
        </w:rPr>
        <w:t>ex :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Google Scholar) </w:t>
      </w:r>
      <w:r w:rsidRPr="3E966FDC" w:rsidR="04DE9BDC">
        <w:rPr>
          <w:rFonts w:ascii="Aptos" w:hAnsi="Aptos" w:eastAsia="Aptos" w:cs="Aptos"/>
          <w:sz w:val="24"/>
          <w:szCs w:val="24"/>
        </w:rPr>
        <w:t>nécessitant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contournements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l’utilisation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d’alternatives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comme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OpenAlex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222FA568" w14:textId="71AD2E9A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Les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problèmes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normalisation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des données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dues à la </w:t>
      </w:r>
      <w:r w:rsidRPr="3E966FDC" w:rsidR="04DE9BDC">
        <w:rPr>
          <w:rFonts w:ascii="Aptos" w:hAnsi="Aptos" w:eastAsia="Aptos" w:cs="Aptos"/>
          <w:sz w:val="24"/>
          <w:szCs w:val="24"/>
        </w:rPr>
        <w:t>diversité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formats de publication.</w:t>
      </w:r>
    </w:p>
    <w:p w:rsidR="04DE9BDC" w:rsidP="3E966FDC" w:rsidRDefault="04DE9BDC" w14:paraId="18E5F1ED" w14:textId="6F44DCE5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manque de jeux de données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locaux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complets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tester le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grande </w:t>
      </w:r>
      <w:r w:rsidRPr="3E966FDC" w:rsidR="04DE9BDC">
        <w:rPr>
          <w:rFonts w:ascii="Aptos" w:hAnsi="Aptos" w:eastAsia="Aptos" w:cs="Aptos"/>
          <w:sz w:val="24"/>
          <w:szCs w:val="24"/>
        </w:rPr>
        <w:t>échelle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1701AD1F" w14:textId="08F0FDFD">
      <w:pPr>
        <w:pStyle w:val="ListParagraph"/>
        <w:numPr>
          <w:ilvl w:val="0"/>
          <w:numId w:val="39"/>
        </w:num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temps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développement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restreint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lié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 cadre </w:t>
      </w:r>
      <w:r w:rsidRPr="3E966FDC" w:rsidR="04DE9BDC">
        <w:rPr>
          <w:rFonts w:ascii="Aptos" w:hAnsi="Aptos" w:eastAsia="Aptos" w:cs="Aptos"/>
          <w:sz w:val="24"/>
          <w:szCs w:val="24"/>
        </w:rPr>
        <w:t>académique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04DE9BDC">
        <w:rPr>
          <w:rFonts w:ascii="Aptos" w:hAnsi="Aptos" w:eastAsia="Aptos" w:cs="Aptos"/>
          <w:sz w:val="24"/>
          <w:szCs w:val="24"/>
        </w:rPr>
        <w:t>projet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BTS.</w:t>
      </w:r>
    </w:p>
    <w:p w:rsidR="04DE9BDC" w:rsidP="3E966FDC" w:rsidRDefault="04DE9BDC" w14:paraId="11D7B782" w14:textId="4E7897B1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Malgré </w:t>
      </w:r>
      <w:r w:rsidRPr="3E966FDC" w:rsidR="04DE9BDC">
        <w:rPr>
          <w:rFonts w:ascii="Aptos" w:hAnsi="Aptos" w:eastAsia="Aptos" w:cs="Aptos"/>
          <w:sz w:val="24"/>
          <w:szCs w:val="24"/>
        </w:rPr>
        <w:t>ces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obstacles,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version </w:t>
      </w:r>
      <w:r w:rsidRPr="3E966FDC" w:rsidR="04DE9BDC">
        <w:rPr>
          <w:rFonts w:ascii="Aptos" w:hAnsi="Aptos" w:eastAsia="Aptos" w:cs="Aptos"/>
          <w:sz w:val="24"/>
          <w:szCs w:val="24"/>
        </w:rPr>
        <w:t>fonctionnelle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stable de 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04DE9BDC">
        <w:rPr>
          <w:rFonts w:ascii="Aptos" w:hAnsi="Aptos" w:eastAsia="Aptos" w:cs="Aptos"/>
          <w:sz w:val="24"/>
          <w:szCs w:val="24"/>
        </w:rPr>
        <w:t>pu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être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réalisée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27AE24F6" w14:textId="00AC209A"/>
    <w:p w:rsidR="04DE9BDC" w:rsidP="3E966FDC" w:rsidRDefault="04DE9BDC" w14:paraId="6671EEB2" w14:textId="48EA75CC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530442586" w:id="2090553644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8.4 Perspectives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d’évolution</w:t>
      </w:r>
      <w:bookmarkEnd w:id="2090553644"/>
    </w:p>
    <w:p w:rsidR="04DE9BDC" w:rsidP="3E966FDC" w:rsidRDefault="04DE9BDC" w14:paraId="1D9028A3" w14:textId="1806B0DB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Afin de </w:t>
      </w:r>
      <w:r w:rsidRPr="3E966FDC" w:rsidR="04DE9BDC">
        <w:rPr>
          <w:rFonts w:ascii="Aptos" w:hAnsi="Aptos" w:eastAsia="Aptos" w:cs="Aptos"/>
          <w:sz w:val="24"/>
          <w:szCs w:val="24"/>
        </w:rPr>
        <w:t>renforcer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4DE9BDC">
        <w:rPr>
          <w:rFonts w:ascii="Aptos" w:hAnsi="Aptos" w:eastAsia="Aptos" w:cs="Aptos"/>
          <w:sz w:val="24"/>
          <w:szCs w:val="24"/>
        </w:rPr>
        <w:t>d’élargir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fonctionnalités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PSR, </w:t>
      </w:r>
      <w:r w:rsidRPr="3E966FDC" w:rsidR="04DE9BDC">
        <w:rPr>
          <w:rFonts w:ascii="Aptos" w:hAnsi="Aptos" w:eastAsia="Aptos" w:cs="Aptos"/>
          <w:sz w:val="24"/>
          <w:szCs w:val="24"/>
        </w:rPr>
        <w:t>plusieurs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perspectives </w:t>
      </w:r>
      <w:r w:rsidRPr="3E966FDC" w:rsidR="04DE9BDC">
        <w:rPr>
          <w:rFonts w:ascii="Aptos" w:hAnsi="Aptos" w:eastAsia="Aptos" w:cs="Aptos"/>
          <w:sz w:val="24"/>
          <w:szCs w:val="24"/>
        </w:rPr>
        <w:t>d’amélioration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sont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envisagées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:</w:t>
      </w:r>
    </w:p>
    <w:p w:rsidR="04DE9BDC" w:rsidP="3E966FDC" w:rsidRDefault="04DE9BDC" w14:paraId="0311D6B9" w14:textId="33413597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Développement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d’une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application mobile</w:t>
      </w:r>
    </w:p>
    <w:p w:rsidR="04DE9BDC" w:rsidP="3E966FDC" w:rsidRDefault="04DE9BDC" w14:paraId="3BF91CE5" w14:textId="1C2968F9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→ </w:t>
      </w:r>
      <w:r w:rsidRPr="3E966FDC" w:rsidR="04DE9BDC">
        <w:rPr>
          <w:rFonts w:ascii="Aptos" w:hAnsi="Aptos" w:eastAsia="Aptos" w:cs="Aptos"/>
          <w:sz w:val="24"/>
          <w:szCs w:val="24"/>
        </w:rPr>
        <w:t>Permettre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d’accéder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sz w:val="24"/>
          <w:szCs w:val="24"/>
        </w:rPr>
        <w:t>leurs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profils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statistiques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rapports </w:t>
      </w:r>
      <w:r w:rsidRPr="3E966FDC" w:rsidR="04DE9BDC">
        <w:rPr>
          <w:rFonts w:ascii="Aptos" w:hAnsi="Aptos" w:eastAsia="Aptos" w:cs="Aptos"/>
          <w:sz w:val="24"/>
          <w:szCs w:val="24"/>
        </w:rPr>
        <w:t>depuis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un smartphone.</w:t>
      </w:r>
    </w:p>
    <w:p w:rsidR="04DE9BDC" w:rsidP="3E966FDC" w:rsidRDefault="04DE9BDC" w14:paraId="4C918C3E" w14:textId="18CB4573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Intégration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l’intelligence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artificielle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(IA)</w:t>
      </w:r>
    </w:p>
    <w:p w:rsidR="04DE9BDC" w:rsidP="3E966FDC" w:rsidRDefault="04DE9BDC" w14:paraId="5EEC1289" w14:textId="7A8FDE16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→ </w:t>
      </w:r>
      <w:r w:rsidRPr="3E966FDC" w:rsidR="04DE9BDC">
        <w:rPr>
          <w:rFonts w:ascii="Aptos" w:hAnsi="Aptos" w:eastAsia="Aptos" w:cs="Aptos"/>
          <w:sz w:val="24"/>
          <w:szCs w:val="24"/>
        </w:rPr>
        <w:t>Utiliser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algorithmes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recommandation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04DE9BDC">
        <w:rPr>
          <w:rFonts w:ascii="Aptos" w:hAnsi="Aptos" w:eastAsia="Aptos" w:cs="Aptos"/>
          <w:sz w:val="24"/>
          <w:szCs w:val="24"/>
        </w:rPr>
        <w:t>suggérer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collaborations, des revues </w:t>
      </w:r>
      <w:r w:rsidRPr="3E966FDC" w:rsidR="04DE9BDC">
        <w:rPr>
          <w:rFonts w:ascii="Aptos" w:hAnsi="Aptos" w:eastAsia="Aptos" w:cs="Aptos"/>
          <w:sz w:val="24"/>
          <w:szCs w:val="24"/>
        </w:rPr>
        <w:t>adaptées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thématiques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recherche </w:t>
      </w:r>
      <w:r w:rsidRPr="3E966FDC" w:rsidR="04DE9BDC">
        <w:rPr>
          <w:rFonts w:ascii="Aptos" w:hAnsi="Aptos" w:eastAsia="Aptos" w:cs="Aptos"/>
          <w:sz w:val="24"/>
          <w:szCs w:val="24"/>
        </w:rPr>
        <w:t>proches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222A28BD" w14:textId="3A52A03F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Connexion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avec les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plateformes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universitaires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ivoiriennes</w:t>
      </w:r>
    </w:p>
    <w:p w:rsidR="04DE9BDC" w:rsidP="3E966FDC" w:rsidRDefault="04DE9BDC" w14:paraId="12328990" w14:textId="781B464B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→ </w:t>
      </w:r>
      <w:r w:rsidRPr="3E966FDC" w:rsidR="04DE9BDC">
        <w:rPr>
          <w:rFonts w:ascii="Aptos" w:hAnsi="Aptos" w:eastAsia="Aptos" w:cs="Aptos"/>
          <w:sz w:val="24"/>
          <w:szCs w:val="24"/>
        </w:rPr>
        <w:t>Synchronisation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avec les bases de données </w:t>
      </w:r>
      <w:r w:rsidRPr="3E966FDC" w:rsidR="04DE9BDC">
        <w:rPr>
          <w:rFonts w:ascii="Aptos" w:hAnsi="Aptos" w:eastAsia="Aptos" w:cs="Aptos"/>
          <w:sz w:val="24"/>
          <w:szCs w:val="24"/>
        </w:rPr>
        <w:t>institutionnelles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(SIGES, bases de </w:t>
      </w:r>
      <w:r w:rsidRPr="3E966FDC" w:rsidR="04DE9BDC">
        <w:rPr>
          <w:rFonts w:ascii="Aptos" w:hAnsi="Aptos" w:eastAsia="Aptos" w:cs="Aptos"/>
          <w:sz w:val="24"/>
          <w:szCs w:val="24"/>
        </w:rPr>
        <w:t>thèses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plateformes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doctorales</w:t>
      </w:r>
      <w:r w:rsidRPr="3E966FDC" w:rsidR="04DE9BDC">
        <w:rPr>
          <w:rFonts w:ascii="Aptos" w:hAnsi="Aptos" w:eastAsia="Aptos" w:cs="Aptos"/>
          <w:sz w:val="24"/>
          <w:szCs w:val="24"/>
        </w:rPr>
        <w:t>).</w:t>
      </w:r>
    </w:p>
    <w:p w:rsidR="04DE9BDC" w:rsidP="3E966FDC" w:rsidRDefault="04DE9BDC" w14:paraId="75B5A2D4" w14:textId="0142CE0F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Mise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en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place d’un module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classement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dynamique</w:t>
      </w:r>
    </w:p>
    <w:p w:rsidR="04DE9BDC" w:rsidP="3E966FDC" w:rsidRDefault="04DE9BDC" w14:paraId="7048261C" w14:textId="059E534B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→ </w:t>
      </w:r>
      <w:r w:rsidRPr="3E966FDC" w:rsidR="04DE9BDC">
        <w:rPr>
          <w:rFonts w:ascii="Aptos" w:hAnsi="Aptos" w:eastAsia="Aptos" w:cs="Aptos"/>
          <w:sz w:val="24"/>
          <w:szCs w:val="24"/>
        </w:rPr>
        <w:t>Établir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ranking national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laboratoires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ou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universités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selon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04DE9BDC">
        <w:rPr>
          <w:rFonts w:ascii="Aptos" w:hAnsi="Aptos" w:eastAsia="Aptos" w:cs="Aptos"/>
          <w:sz w:val="24"/>
          <w:szCs w:val="24"/>
        </w:rPr>
        <w:t>critères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bibliométriques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4E038DA7" w14:textId="4D33CB1F">
      <w:pPr>
        <w:pStyle w:val="ListParagraph"/>
        <w:numPr>
          <w:ilvl w:val="0"/>
          <w:numId w:val="4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Extension à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l’Afrique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l’Ouest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francophone</w:t>
      </w:r>
    </w:p>
    <w:p w:rsidR="04DE9BDC" w:rsidP="3E966FDC" w:rsidRDefault="04DE9BDC" w14:paraId="69A0E7BE" w14:textId="7F4B3A16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→ </w:t>
      </w:r>
      <w:r w:rsidRPr="3E966FDC" w:rsidR="04DE9BDC">
        <w:rPr>
          <w:rFonts w:ascii="Aptos" w:hAnsi="Aptos" w:eastAsia="Aptos" w:cs="Aptos"/>
          <w:sz w:val="24"/>
          <w:szCs w:val="24"/>
        </w:rPr>
        <w:t>Ouvrir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plateforme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sz w:val="24"/>
          <w:szCs w:val="24"/>
        </w:rPr>
        <w:t>d’autres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pays de la sous-</w:t>
      </w:r>
      <w:r w:rsidRPr="3E966FDC" w:rsidR="04DE9BDC">
        <w:rPr>
          <w:rFonts w:ascii="Aptos" w:hAnsi="Aptos" w:eastAsia="Aptos" w:cs="Aptos"/>
          <w:sz w:val="24"/>
          <w:szCs w:val="24"/>
        </w:rPr>
        <w:t>région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afin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favoriser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04DE9BDC">
        <w:rPr>
          <w:rFonts w:ascii="Aptos" w:hAnsi="Aptos" w:eastAsia="Aptos" w:cs="Aptos"/>
          <w:sz w:val="24"/>
          <w:szCs w:val="24"/>
        </w:rPr>
        <w:t>coopération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régionale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3E966FDC" w:rsidRDefault="3E966FDC" w14:paraId="0DC3D778" w14:textId="5A366E47"/>
    <w:p w:rsidR="04DE9BDC" w:rsidP="3E966FDC" w:rsidRDefault="04DE9BDC" w14:paraId="615FFCF9" w14:textId="08239D7C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bookmarkStart w:name="_Toc960176723" w:id="705756433"/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 xml:space="preserve">8.5 </w:t>
      </w:r>
      <w:r w:rsidRPr="3E966FDC" w:rsidR="04DE9BDC">
        <w:rPr>
          <w:rFonts w:ascii="Aptos" w:hAnsi="Aptos" w:eastAsia="Aptos" w:cs="Aptos"/>
          <w:b w:val="1"/>
          <w:bCs w:val="1"/>
          <w:sz w:val="28"/>
          <w:szCs w:val="28"/>
        </w:rPr>
        <w:t>Synthèse</w:t>
      </w:r>
      <w:bookmarkEnd w:id="705756433"/>
    </w:p>
    <w:p w:rsidR="04DE9BDC" w:rsidP="3E966FDC" w:rsidRDefault="04DE9BDC" w14:paraId="3EFC149F" w14:textId="44380A79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Le </w:t>
      </w:r>
      <w:r w:rsidRPr="3E966FDC" w:rsidR="04DE9BDC">
        <w:rPr>
          <w:rFonts w:ascii="Aptos" w:hAnsi="Aptos" w:eastAsia="Aptos" w:cs="Aptos"/>
          <w:sz w:val="24"/>
          <w:szCs w:val="24"/>
        </w:rPr>
        <w:t>projet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PSR </w:t>
      </w:r>
      <w:r w:rsidRPr="3E966FDC" w:rsidR="04DE9BDC">
        <w:rPr>
          <w:rFonts w:ascii="Aptos" w:hAnsi="Aptos" w:eastAsia="Aptos" w:cs="Aptos"/>
          <w:sz w:val="24"/>
          <w:szCs w:val="24"/>
        </w:rPr>
        <w:t>représente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une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avancée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significative vers la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numérisation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et la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de la recherche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b w:val="1"/>
          <w:bCs w:val="1"/>
          <w:sz w:val="24"/>
          <w:szCs w:val="24"/>
        </w:rPr>
        <w:t>ivoirienne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53B47408" w14:textId="625D26BD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Il </w:t>
      </w:r>
      <w:r w:rsidRPr="3E966FDC" w:rsidR="04DE9BDC">
        <w:rPr>
          <w:rFonts w:ascii="Aptos" w:hAnsi="Aptos" w:eastAsia="Aptos" w:cs="Aptos"/>
          <w:sz w:val="24"/>
          <w:szCs w:val="24"/>
        </w:rPr>
        <w:t>apporte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solutions </w:t>
      </w:r>
      <w:r w:rsidRPr="3E966FDC" w:rsidR="04DE9BDC">
        <w:rPr>
          <w:rFonts w:ascii="Aptos" w:hAnsi="Aptos" w:eastAsia="Aptos" w:cs="Aptos"/>
          <w:sz w:val="24"/>
          <w:szCs w:val="24"/>
        </w:rPr>
        <w:t>concrètes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04DE9BDC">
        <w:rPr>
          <w:rFonts w:ascii="Aptos" w:hAnsi="Aptos" w:eastAsia="Aptos" w:cs="Aptos"/>
          <w:sz w:val="24"/>
          <w:szCs w:val="24"/>
        </w:rPr>
        <w:t>problèmes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dispersion et de </w:t>
      </w:r>
      <w:r w:rsidRPr="3E966FDC" w:rsidR="04DE9BDC">
        <w:rPr>
          <w:rFonts w:ascii="Aptos" w:hAnsi="Aptos" w:eastAsia="Aptos" w:cs="Aptos"/>
          <w:sz w:val="24"/>
          <w:szCs w:val="24"/>
        </w:rPr>
        <w:t>faible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visibilité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des travaux des </w:t>
      </w:r>
      <w:r w:rsidRPr="3E966FDC" w:rsidR="04DE9BDC">
        <w:rPr>
          <w:rFonts w:ascii="Aptos" w:hAnsi="Aptos" w:eastAsia="Aptos" w:cs="Aptos"/>
          <w:sz w:val="24"/>
          <w:szCs w:val="24"/>
        </w:rPr>
        <w:t>chercheurs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3318FB79" w14:textId="50431F25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04DE9BDC">
        <w:rPr>
          <w:rFonts w:ascii="Aptos" w:hAnsi="Aptos" w:eastAsia="Aptos" w:cs="Aptos"/>
          <w:sz w:val="24"/>
          <w:szCs w:val="24"/>
        </w:rPr>
        <w:t>bénéfices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observés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tant sur le plan </w:t>
      </w:r>
      <w:r w:rsidRPr="3E966FDC" w:rsidR="04DE9BDC">
        <w:rPr>
          <w:rFonts w:ascii="Aptos" w:hAnsi="Aptos" w:eastAsia="Aptos" w:cs="Aptos"/>
          <w:sz w:val="24"/>
          <w:szCs w:val="24"/>
        </w:rPr>
        <w:t>académique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qu’institutionnel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démontrent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le </w:t>
      </w:r>
      <w:r w:rsidRPr="3E966FDC" w:rsidR="04DE9BDC">
        <w:rPr>
          <w:rFonts w:ascii="Aptos" w:hAnsi="Aptos" w:eastAsia="Aptos" w:cs="Aptos"/>
          <w:sz w:val="24"/>
          <w:szCs w:val="24"/>
        </w:rPr>
        <w:t>potentiel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ce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système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04DE9BDC">
        <w:rPr>
          <w:rFonts w:ascii="Aptos" w:hAnsi="Aptos" w:eastAsia="Aptos" w:cs="Aptos"/>
          <w:sz w:val="24"/>
          <w:szCs w:val="24"/>
        </w:rPr>
        <w:t>devenir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04DE9BDC">
        <w:rPr>
          <w:rFonts w:ascii="Aptos" w:hAnsi="Aptos" w:eastAsia="Aptos" w:cs="Aptos"/>
          <w:sz w:val="24"/>
          <w:szCs w:val="24"/>
        </w:rPr>
        <w:t>outil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national de </w:t>
      </w:r>
      <w:r w:rsidRPr="3E966FDC" w:rsidR="04DE9BDC">
        <w:rPr>
          <w:rFonts w:ascii="Aptos" w:hAnsi="Aptos" w:eastAsia="Aptos" w:cs="Aptos"/>
          <w:sz w:val="24"/>
          <w:szCs w:val="24"/>
        </w:rPr>
        <w:t>référence</w:t>
      </w:r>
      <w:r w:rsidRPr="3E966FDC" w:rsidR="04DE9BDC">
        <w:rPr>
          <w:rFonts w:ascii="Aptos" w:hAnsi="Aptos" w:eastAsia="Aptos" w:cs="Aptos"/>
          <w:sz w:val="24"/>
          <w:szCs w:val="24"/>
        </w:rPr>
        <w:t>.</w:t>
      </w:r>
    </w:p>
    <w:p w:rsidR="04DE9BDC" w:rsidP="3E966FDC" w:rsidRDefault="04DE9BDC" w14:paraId="1718F634" w14:textId="0E1F23E4">
      <w:pPr>
        <w:bidi w:val="0"/>
        <w:spacing w:before="240" w:beforeAutospacing="off" w:after="240" w:afterAutospacing="off"/>
      </w:pPr>
      <w:r w:rsidRPr="3E966FDC" w:rsidR="04DE9BDC">
        <w:rPr>
          <w:rFonts w:ascii="Aptos" w:hAnsi="Aptos" w:eastAsia="Aptos" w:cs="Aptos"/>
          <w:sz w:val="24"/>
          <w:szCs w:val="24"/>
        </w:rPr>
        <w:t xml:space="preserve"> Son </w:t>
      </w:r>
      <w:r w:rsidRPr="3E966FDC" w:rsidR="04DE9BDC">
        <w:rPr>
          <w:rFonts w:ascii="Aptos" w:hAnsi="Aptos" w:eastAsia="Aptos" w:cs="Aptos"/>
          <w:sz w:val="24"/>
          <w:szCs w:val="24"/>
        </w:rPr>
        <w:t>évolution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future, </w:t>
      </w:r>
      <w:r w:rsidRPr="3E966FDC" w:rsidR="04DE9BDC">
        <w:rPr>
          <w:rFonts w:ascii="Aptos" w:hAnsi="Aptos" w:eastAsia="Aptos" w:cs="Aptos"/>
          <w:sz w:val="24"/>
          <w:szCs w:val="24"/>
        </w:rPr>
        <w:t>notamment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par </w:t>
      </w:r>
      <w:r w:rsidRPr="3E966FDC" w:rsidR="04DE9BDC">
        <w:rPr>
          <w:rFonts w:ascii="Aptos" w:hAnsi="Aptos" w:eastAsia="Aptos" w:cs="Aptos"/>
          <w:sz w:val="24"/>
          <w:szCs w:val="24"/>
        </w:rPr>
        <w:t>l’intégration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l’intelligence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artificielle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, </w:t>
      </w:r>
      <w:r w:rsidRPr="3E966FDC" w:rsidR="04DE9BDC">
        <w:rPr>
          <w:rFonts w:ascii="Aptos" w:hAnsi="Aptos" w:eastAsia="Aptos" w:cs="Aptos"/>
          <w:sz w:val="24"/>
          <w:szCs w:val="24"/>
        </w:rPr>
        <w:t>permettra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04DE9BDC">
        <w:rPr>
          <w:rFonts w:ascii="Aptos" w:hAnsi="Aptos" w:eastAsia="Aptos" w:cs="Aptos"/>
          <w:sz w:val="24"/>
          <w:szCs w:val="24"/>
        </w:rPr>
        <w:t>renforcer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son </w:t>
      </w:r>
      <w:r w:rsidRPr="3E966FDC" w:rsidR="04DE9BDC">
        <w:rPr>
          <w:rFonts w:ascii="Aptos" w:hAnsi="Aptos" w:eastAsia="Aptos" w:cs="Aptos"/>
          <w:sz w:val="24"/>
          <w:szCs w:val="24"/>
        </w:rPr>
        <w:t>rôle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dans le </w:t>
      </w:r>
      <w:r w:rsidRPr="3E966FDC" w:rsidR="04DE9BDC">
        <w:rPr>
          <w:rFonts w:ascii="Aptos" w:hAnsi="Aptos" w:eastAsia="Aptos" w:cs="Aptos"/>
          <w:sz w:val="24"/>
          <w:szCs w:val="24"/>
        </w:rPr>
        <w:t>développement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</w:t>
      </w:r>
      <w:r w:rsidRPr="3E966FDC" w:rsidR="04DE9BDC">
        <w:rPr>
          <w:rFonts w:ascii="Aptos" w:hAnsi="Aptos" w:eastAsia="Aptos" w:cs="Aptos"/>
          <w:sz w:val="24"/>
          <w:szCs w:val="24"/>
        </w:rPr>
        <w:t>scientifique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et </w:t>
      </w:r>
      <w:r w:rsidRPr="3E966FDC" w:rsidR="04DE9BDC">
        <w:rPr>
          <w:rFonts w:ascii="Aptos" w:hAnsi="Aptos" w:eastAsia="Aptos" w:cs="Aptos"/>
          <w:sz w:val="24"/>
          <w:szCs w:val="24"/>
        </w:rPr>
        <w:t>technologique</w:t>
      </w:r>
      <w:r w:rsidRPr="3E966FDC" w:rsidR="04DE9BDC">
        <w:rPr>
          <w:rFonts w:ascii="Aptos" w:hAnsi="Aptos" w:eastAsia="Aptos" w:cs="Aptos"/>
          <w:sz w:val="24"/>
          <w:szCs w:val="24"/>
        </w:rPr>
        <w:t xml:space="preserve"> du pays.</w:t>
      </w:r>
    </w:p>
    <w:p w:rsidR="3E966FDC" w:rsidRDefault="3E966FDC" w14:paraId="0D887B06" w14:textId="309C0840"/>
    <w:p w:rsidR="3E966FDC" w:rsidP="3E966FDC" w:rsidRDefault="3E966FDC" w14:paraId="0652EDBD" w14:textId="25A5141D">
      <w:pPr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3E966FDC" w:rsidRDefault="3E966FDC" w14:paraId="6AD33130" w14:textId="2B98D6F4">
      <w:r>
        <w:br w:type="page"/>
      </w:r>
    </w:p>
    <w:p w:rsidR="3E966FDC" w:rsidRDefault="3E966FDC" w14:paraId="7D1A789C" w14:textId="51CEC58A"/>
    <w:p w:rsidR="71F54658" w:rsidP="3E966FDC" w:rsidRDefault="71F54658" w14:paraId="05D97D9E" w14:textId="445EAAA4">
      <w:pPr>
        <w:pStyle w:val="Heading1"/>
        <w:bidi w:val="0"/>
        <w:spacing w:before="322" w:beforeAutospacing="off" w:after="322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bookmarkStart w:name="_Toc1525905664" w:id="416256928"/>
      <w:r w:rsidRPr="3E966FDC" w:rsidR="71F54658">
        <w:rPr>
          <w:rFonts w:ascii="Aptos" w:hAnsi="Aptos" w:eastAsia="Aptos" w:cs="Aptos"/>
          <w:b w:val="1"/>
          <w:bCs w:val="1"/>
          <w:sz w:val="32"/>
          <w:szCs w:val="32"/>
        </w:rPr>
        <w:t xml:space="preserve">Conclusion </w:t>
      </w:r>
      <w:r w:rsidRPr="3E966FDC" w:rsidR="71F54658">
        <w:rPr>
          <w:rFonts w:ascii="Aptos" w:hAnsi="Aptos" w:eastAsia="Aptos" w:cs="Aptos"/>
          <w:b w:val="1"/>
          <w:bCs w:val="1"/>
          <w:sz w:val="32"/>
          <w:szCs w:val="32"/>
        </w:rPr>
        <w:t>générale</w:t>
      </w:r>
      <w:bookmarkEnd w:id="416256928"/>
    </w:p>
    <w:p w:rsidR="71F54658" w:rsidP="3E966FDC" w:rsidRDefault="71F54658" w14:paraId="677D07FF" w14:textId="2C3B7060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La recherche </w:t>
      </w:r>
      <w:r w:rsidRPr="3E966FDC" w:rsidR="71F54658">
        <w:rPr>
          <w:rFonts w:ascii="Aptos" w:hAnsi="Aptos" w:eastAsia="Aptos" w:cs="Aptos"/>
          <w:sz w:val="24"/>
          <w:szCs w:val="24"/>
        </w:rPr>
        <w:t>scientifique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joue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71F54658">
        <w:rPr>
          <w:rFonts w:ascii="Aptos" w:hAnsi="Aptos" w:eastAsia="Aptos" w:cs="Aptos"/>
          <w:sz w:val="24"/>
          <w:szCs w:val="24"/>
        </w:rPr>
        <w:t>rôle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central dans le </w:t>
      </w:r>
      <w:r w:rsidRPr="3E966FDC" w:rsidR="71F54658">
        <w:rPr>
          <w:rFonts w:ascii="Aptos" w:hAnsi="Aptos" w:eastAsia="Aptos" w:cs="Aptos"/>
          <w:sz w:val="24"/>
          <w:szCs w:val="24"/>
        </w:rPr>
        <w:t>développement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durable et </w:t>
      </w:r>
      <w:r w:rsidRPr="3E966FDC" w:rsidR="71F54658">
        <w:rPr>
          <w:rFonts w:ascii="Aptos" w:hAnsi="Aptos" w:eastAsia="Aptos" w:cs="Aptos"/>
          <w:sz w:val="24"/>
          <w:szCs w:val="24"/>
        </w:rPr>
        <w:t>l’innovation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technologique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d’un pays. </w:t>
      </w:r>
      <w:r w:rsidRPr="3E966FDC" w:rsidR="71F54658">
        <w:rPr>
          <w:rFonts w:ascii="Aptos" w:hAnsi="Aptos" w:eastAsia="Aptos" w:cs="Aptos"/>
          <w:sz w:val="24"/>
          <w:szCs w:val="24"/>
        </w:rPr>
        <w:t>Pourtant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sz w:val="24"/>
          <w:szCs w:val="24"/>
        </w:rPr>
        <w:t>en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Côte d’Ivoire, la </w:t>
      </w:r>
      <w:r w:rsidRPr="3E966FDC" w:rsidR="71F54658">
        <w:rPr>
          <w:rFonts w:ascii="Aptos" w:hAnsi="Aptos" w:eastAsia="Aptos" w:cs="Aptos"/>
          <w:sz w:val="24"/>
          <w:szCs w:val="24"/>
        </w:rPr>
        <w:t>visibilité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71F54658">
        <w:rPr>
          <w:rFonts w:ascii="Aptos" w:hAnsi="Aptos" w:eastAsia="Aptos" w:cs="Aptos"/>
          <w:sz w:val="24"/>
          <w:szCs w:val="24"/>
        </w:rPr>
        <w:t>valorisation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des productions </w:t>
      </w:r>
      <w:r w:rsidRPr="3E966FDC" w:rsidR="71F54658">
        <w:rPr>
          <w:rFonts w:ascii="Aptos" w:hAnsi="Aptos" w:eastAsia="Aptos" w:cs="Aptos"/>
          <w:sz w:val="24"/>
          <w:szCs w:val="24"/>
        </w:rPr>
        <w:t>scientifiques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restent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limitées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par </w:t>
      </w:r>
      <w:r w:rsidRPr="3E966FDC" w:rsidR="71F54658">
        <w:rPr>
          <w:rFonts w:ascii="Aptos" w:hAnsi="Aptos" w:eastAsia="Aptos" w:cs="Aptos"/>
          <w:sz w:val="24"/>
          <w:szCs w:val="24"/>
        </w:rPr>
        <w:t>l’absence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d’une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plateforme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nationale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71F54658">
        <w:rPr>
          <w:rFonts w:ascii="Aptos" w:hAnsi="Aptos" w:eastAsia="Aptos" w:cs="Aptos"/>
          <w:sz w:val="24"/>
          <w:szCs w:val="24"/>
        </w:rPr>
        <w:t>suivi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67E559C3" w14:textId="592FF492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C’est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dans </w:t>
      </w:r>
      <w:r w:rsidRPr="3E966FDC" w:rsidR="71F54658">
        <w:rPr>
          <w:rFonts w:ascii="Aptos" w:hAnsi="Aptos" w:eastAsia="Aptos" w:cs="Aptos"/>
          <w:sz w:val="24"/>
          <w:szCs w:val="24"/>
        </w:rPr>
        <w:t>ce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contexte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qu’est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née </w:t>
      </w:r>
      <w:r w:rsidRPr="3E966FDC" w:rsidR="71F54658">
        <w:rPr>
          <w:rFonts w:ascii="Aptos" w:hAnsi="Aptos" w:eastAsia="Aptos" w:cs="Aptos"/>
          <w:sz w:val="24"/>
          <w:szCs w:val="24"/>
        </w:rPr>
        <w:t>l’idée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71F54658">
        <w:rPr>
          <w:rFonts w:ascii="Aptos" w:hAnsi="Aptos" w:eastAsia="Aptos" w:cs="Aptos"/>
          <w:sz w:val="24"/>
          <w:szCs w:val="24"/>
        </w:rPr>
        <w:t>présent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projet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intitulé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« Conception et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développement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d’une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plateforme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intelligente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de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suivi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et de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de la recherche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en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Côte d’Ivoire (PSR) »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5F176C6B" w14:textId="7CC6F5B8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Ce travail a </w:t>
      </w:r>
      <w:r w:rsidRPr="3E966FDC" w:rsidR="71F54658">
        <w:rPr>
          <w:rFonts w:ascii="Aptos" w:hAnsi="Aptos" w:eastAsia="Aptos" w:cs="Aptos"/>
          <w:sz w:val="24"/>
          <w:szCs w:val="24"/>
        </w:rPr>
        <w:t>permis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71F54658">
        <w:rPr>
          <w:rFonts w:ascii="Aptos" w:hAnsi="Aptos" w:eastAsia="Aptos" w:cs="Aptos"/>
          <w:sz w:val="24"/>
          <w:szCs w:val="24"/>
        </w:rPr>
        <w:t>concevoir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de </w:t>
      </w:r>
      <w:r w:rsidRPr="3E966FDC" w:rsidR="71F54658">
        <w:rPr>
          <w:rFonts w:ascii="Aptos" w:hAnsi="Aptos" w:eastAsia="Aptos" w:cs="Aptos"/>
          <w:sz w:val="24"/>
          <w:szCs w:val="24"/>
        </w:rPr>
        <w:t>mettre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en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œuvre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une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solution numérique </w:t>
      </w:r>
      <w:r w:rsidRPr="3E966FDC" w:rsidR="71F54658">
        <w:rPr>
          <w:rFonts w:ascii="Aptos" w:hAnsi="Aptos" w:eastAsia="Aptos" w:cs="Aptos"/>
          <w:sz w:val="24"/>
          <w:szCs w:val="24"/>
        </w:rPr>
        <w:t>moderne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répondant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aux </w:t>
      </w:r>
      <w:r w:rsidRPr="3E966FDC" w:rsidR="71F54658">
        <w:rPr>
          <w:rFonts w:ascii="Aptos" w:hAnsi="Aptos" w:eastAsia="Aptos" w:cs="Aptos"/>
          <w:sz w:val="24"/>
          <w:szCs w:val="24"/>
        </w:rPr>
        <w:t>besoins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71F54658">
        <w:rPr>
          <w:rFonts w:ascii="Aptos" w:hAnsi="Aptos" w:eastAsia="Aptos" w:cs="Aptos"/>
          <w:sz w:val="24"/>
          <w:szCs w:val="24"/>
        </w:rPr>
        <w:t>chercheurs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des institutions et des </w:t>
      </w:r>
      <w:r w:rsidRPr="3E966FDC" w:rsidR="71F54658">
        <w:rPr>
          <w:rFonts w:ascii="Aptos" w:hAnsi="Aptos" w:eastAsia="Aptos" w:cs="Aptos"/>
          <w:sz w:val="24"/>
          <w:szCs w:val="24"/>
        </w:rPr>
        <w:t>décideurs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38FEAE96" w14:textId="6913EE02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71F54658">
        <w:rPr>
          <w:rFonts w:ascii="Aptos" w:hAnsi="Aptos" w:eastAsia="Aptos" w:cs="Aptos"/>
          <w:sz w:val="24"/>
          <w:szCs w:val="24"/>
        </w:rPr>
        <w:t>plateforme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développée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centralise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les publications </w:t>
      </w:r>
      <w:r w:rsidRPr="3E966FDC" w:rsidR="71F54658">
        <w:rPr>
          <w:rFonts w:ascii="Aptos" w:hAnsi="Aptos" w:eastAsia="Aptos" w:cs="Aptos"/>
          <w:sz w:val="24"/>
          <w:szCs w:val="24"/>
        </w:rPr>
        <w:t>scientifiques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sz w:val="24"/>
          <w:szCs w:val="24"/>
        </w:rPr>
        <w:t>automatise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leur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importation via des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API externes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(ORCID, </w:t>
      </w:r>
      <w:r w:rsidRPr="3E966FDC" w:rsidR="71F54658">
        <w:rPr>
          <w:rFonts w:ascii="Aptos" w:hAnsi="Aptos" w:eastAsia="Aptos" w:cs="Aptos"/>
          <w:sz w:val="24"/>
          <w:szCs w:val="24"/>
        </w:rPr>
        <w:t>CrossRef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sz w:val="24"/>
          <w:szCs w:val="24"/>
        </w:rPr>
        <w:t>OpenAlex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) et </w:t>
      </w:r>
      <w:r w:rsidRPr="3E966FDC" w:rsidR="71F54658">
        <w:rPr>
          <w:rFonts w:ascii="Aptos" w:hAnsi="Aptos" w:eastAsia="Aptos" w:cs="Aptos"/>
          <w:sz w:val="24"/>
          <w:szCs w:val="24"/>
        </w:rPr>
        <w:t>calcule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indicateurs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bibliométriques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71F54658">
        <w:rPr>
          <w:rFonts w:ascii="Aptos" w:hAnsi="Aptos" w:eastAsia="Aptos" w:cs="Aptos"/>
          <w:sz w:val="24"/>
          <w:szCs w:val="24"/>
        </w:rPr>
        <w:t>évaluer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la performance </w:t>
      </w:r>
      <w:r w:rsidRPr="3E966FDC" w:rsidR="71F54658">
        <w:rPr>
          <w:rFonts w:ascii="Aptos" w:hAnsi="Aptos" w:eastAsia="Aptos" w:cs="Aptos"/>
          <w:sz w:val="24"/>
          <w:szCs w:val="24"/>
        </w:rPr>
        <w:t>individuelle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collective.</w:t>
      </w:r>
    </w:p>
    <w:p w:rsidR="71F54658" w:rsidP="3E966FDC" w:rsidRDefault="71F54658" w14:paraId="1A5DC5DA" w14:textId="1D67A642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 Elle </w:t>
      </w:r>
      <w:r w:rsidRPr="3E966FDC" w:rsidR="71F54658">
        <w:rPr>
          <w:rFonts w:ascii="Aptos" w:hAnsi="Aptos" w:eastAsia="Aptos" w:cs="Aptos"/>
          <w:sz w:val="24"/>
          <w:szCs w:val="24"/>
        </w:rPr>
        <w:t>intègre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également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un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tableau de bord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interactif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des </w:t>
      </w:r>
      <w:r w:rsidRPr="3E966FDC" w:rsidR="71F54658">
        <w:rPr>
          <w:rFonts w:ascii="Aptos" w:hAnsi="Aptos" w:eastAsia="Aptos" w:cs="Aptos"/>
          <w:sz w:val="24"/>
          <w:szCs w:val="24"/>
        </w:rPr>
        <w:t>fonctionnalités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d’administration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garantissant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71F54658">
        <w:rPr>
          <w:rFonts w:ascii="Aptos" w:hAnsi="Aptos" w:eastAsia="Aptos" w:cs="Aptos"/>
          <w:sz w:val="24"/>
          <w:szCs w:val="24"/>
        </w:rPr>
        <w:t>sécurité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71F54658">
        <w:rPr>
          <w:rFonts w:ascii="Aptos" w:hAnsi="Aptos" w:eastAsia="Aptos" w:cs="Aptos"/>
          <w:sz w:val="24"/>
          <w:szCs w:val="24"/>
        </w:rPr>
        <w:t>fiabilité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des données.</w:t>
      </w:r>
    </w:p>
    <w:p w:rsidR="71F54658" w:rsidP="3E966FDC" w:rsidRDefault="71F54658" w14:paraId="4CB54E65" w14:textId="03D993CA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Sur le plan technique, la </w:t>
      </w:r>
      <w:r w:rsidRPr="3E966FDC" w:rsidR="71F54658">
        <w:rPr>
          <w:rFonts w:ascii="Aptos" w:hAnsi="Aptos" w:eastAsia="Aptos" w:cs="Aptos"/>
          <w:sz w:val="24"/>
          <w:szCs w:val="24"/>
        </w:rPr>
        <w:t>réalisation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71F54658">
        <w:rPr>
          <w:rFonts w:ascii="Aptos" w:hAnsi="Aptos" w:eastAsia="Aptos" w:cs="Aptos"/>
          <w:sz w:val="24"/>
          <w:szCs w:val="24"/>
        </w:rPr>
        <w:t>projet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a </w:t>
      </w:r>
      <w:r w:rsidRPr="3E966FDC" w:rsidR="71F54658">
        <w:rPr>
          <w:rFonts w:ascii="Aptos" w:hAnsi="Aptos" w:eastAsia="Aptos" w:cs="Aptos"/>
          <w:sz w:val="24"/>
          <w:szCs w:val="24"/>
        </w:rPr>
        <w:t>permis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d’explorer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plusieurs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technologies web </w:t>
      </w:r>
      <w:r w:rsidRPr="3E966FDC" w:rsidR="71F54658">
        <w:rPr>
          <w:rFonts w:ascii="Aptos" w:hAnsi="Aptos" w:eastAsia="Aptos" w:cs="Aptos"/>
          <w:sz w:val="24"/>
          <w:szCs w:val="24"/>
        </w:rPr>
        <w:t>modernes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telles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que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Laravel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Bootstrap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MySQL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les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API REST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tout </w:t>
      </w:r>
      <w:r w:rsidRPr="3E966FDC" w:rsidR="71F54658">
        <w:rPr>
          <w:rFonts w:ascii="Aptos" w:hAnsi="Aptos" w:eastAsia="Aptos" w:cs="Aptos"/>
          <w:sz w:val="24"/>
          <w:szCs w:val="24"/>
        </w:rPr>
        <w:t>en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appliquant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les principes de </w:t>
      </w:r>
      <w:r w:rsidRPr="3E966FDC" w:rsidR="71F54658">
        <w:rPr>
          <w:rFonts w:ascii="Aptos" w:hAnsi="Aptos" w:eastAsia="Aptos" w:cs="Aptos"/>
          <w:sz w:val="24"/>
          <w:szCs w:val="24"/>
        </w:rPr>
        <w:t>l’architecture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MVC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303F1FA9" w14:textId="5795A96E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 Les </w:t>
      </w:r>
      <w:r w:rsidRPr="3E966FDC" w:rsidR="71F54658">
        <w:rPr>
          <w:rFonts w:ascii="Aptos" w:hAnsi="Aptos" w:eastAsia="Aptos" w:cs="Aptos"/>
          <w:sz w:val="24"/>
          <w:szCs w:val="24"/>
        </w:rPr>
        <w:t>différentes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phases de tests </w:t>
      </w:r>
      <w:r w:rsidRPr="3E966FDC" w:rsidR="71F54658">
        <w:rPr>
          <w:rFonts w:ascii="Aptos" w:hAnsi="Aptos" w:eastAsia="Aptos" w:cs="Aptos"/>
          <w:sz w:val="24"/>
          <w:szCs w:val="24"/>
        </w:rPr>
        <w:t>ont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confirmé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71F54658">
        <w:rPr>
          <w:rFonts w:ascii="Aptos" w:hAnsi="Aptos" w:eastAsia="Aptos" w:cs="Aptos"/>
          <w:sz w:val="24"/>
          <w:szCs w:val="24"/>
        </w:rPr>
        <w:t>stabilité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71F54658">
        <w:rPr>
          <w:rFonts w:ascii="Aptos" w:hAnsi="Aptos" w:eastAsia="Aptos" w:cs="Aptos"/>
          <w:sz w:val="24"/>
          <w:szCs w:val="24"/>
        </w:rPr>
        <w:t>rapidité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la </w:t>
      </w:r>
      <w:r w:rsidRPr="3E966FDC" w:rsidR="71F54658">
        <w:rPr>
          <w:rFonts w:ascii="Aptos" w:hAnsi="Aptos" w:eastAsia="Aptos" w:cs="Aptos"/>
          <w:sz w:val="24"/>
          <w:szCs w:val="24"/>
        </w:rPr>
        <w:t>conformité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du </w:t>
      </w:r>
      <w:r w:rsidRPr="3E966FDC" w:rsidR="71F54658">
        <w:rPr>
          <w:rFonts w:ascii="Aptos" w:hAnsi="Aptos" w:eastAsia="Aptos" w:cs="Aptos"/>
          <w:sz w:val="24"/>
          <w:szCs w:val="24"/>
        </w:rPr>
        <w:t>système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par rapport au cahier des charges </w:t>
      </w:r>
      <w:r w:rsidRPr="3E966FDC" w:rsidR="71F54658">
        <w:rPr>
          <w:rFonts w:ascii="Aptos" w:hAnsi="Aptos" w:eastAsia="Aptos" w:cs="Aptos"/>
          <w:sz w:val="24"/>
          <w:szCs w:val="24"/>
        </w:rPr>
        <w:t>défini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26CC81E6" w14:textId="616BBE79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>Au-</w:t>
      </w:r>
      <w:r w:rsidRPr="3E966FDC" w:rsidR="71F54658">
        <w:rPr>
          <w:rFonts w:ascii="Aptos" w:hAnsi="Aptos" w:eastAsia="Aptos" w:cs="Aptos"/>
          <w:sz w:val="24"/>
          <w:szCs w:val="24"/>
        </w:rPr>
        <w:t>delà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71F54658">
        <w:rPr>
          <w:rFonts w:ascii="Aptos" w:hAnsi="Aptos" w:eastAsia="Aptos" w:cs="Aptos"/>
          <w:sz w:val="24"/>
          <w:szCs w:val="24"/>
        </w:rPr>
        <w:t>l’aspect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technique, </w:t>
      </w:r>
      <w:r w:rsidRPr="3E966FDC" w:rsidR="71F54658">
        <w:rPr>
          <w:rFonts w:ascii="Aptos" w:hAnsi="Aptos" w:eastAsia="Aptos" w:cs="Aptos"/>
          <w:sz w:val="24"/>
          <w:szCs w:val="24"/>
        </w:rPr>
        <w:t>ce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projet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contribue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71F54658">
        <w:rPr>
          <w:rFonts w:ascii="Aptos" w:hAnsi="Aptos" w:eastAsia="Aptos" w:cs="Aptos"/>
          <w:sz w:val="24"/>
          <w:szCs w:val="24"/>
        </w:rPr>
        <w:t>renforcer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la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valorisation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du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potentiel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scientifique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ivoirien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à encourager la production locale de </w:t>
      </w:r>
      <w:r w:rsidRPr="3E966FDC" w:rsidR="71F54658">
        <w:rPr>
          <w:rFonts w:ascii="Aptos" w:hAnsi="Aptos" w:eastAsia="Aptos" w:cs="Aptos"/>
          <w:sz w:val="24"/>
          <w:szCs w:val="24"/>
        </w:rPr>
        <w:t>connaissances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à </w:t>
      </w:r>
      <w:r w:rsidRPr="3E966FDC" w:rsidR="71F54658">
        <w:rPr>
          <w:rFonts w:ascii="Aptos" w:hAnsi="Aptos" w:eastAsia="Aptos" w:cs="Aptos"/>
          <w:sz w:val="24"/>
          <w:szCs w:val="24"/>
        </w:rPr>
        <w:t>favoriser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la reconnaissance </w:t>
      </w:r>
      <w:r w:rsidRPr="3E966FDC" w:rsidR="71F54658">
        <w:rPr>
          <w:rFonts w:ascii="Aptos" w:hAnsi="Aptos" w:eastAsia="Aptos" w:cs="Aptos"/>
          <w:sz w:val="24"/>
          <w:szCs w:val="24"/>
        </w:rPr>
        <w:t>internationale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des </w:t>
      </w:r>
      <w:r w:rsidRPr="3E966FDC" w:rsidR="71F54658">
        <w:rPr>
          <w:rFonts w:ascii="Aptos" w:hAnsi="Aptos" w:eastAsia="Aptos" w:cs="Aptos"/>
          <w:sz w:val="24"/>
          <w:szCs w:val="24"/>
        </w:rPr>
        <w:t>chercheurs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7EA06497" w14:textId="601033F9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>Cependant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sz w:val="24"/>
          <w:szCs w:val="24"/>
        </w:rPr>
        <w:t>certaines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limites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subsistent, </w:t>
      </w:r>
      <w:r w:rsidRPr="3E966FDC" w:rsidR="71F54658">
        <w:rPr>
          <w:rFonts w:ascii="Aptos" w:hAnsi="Aptos" w:eastAsia="Aptos" w:cs="Aptos"/>
          <w:sz w:val="24"/>
          <w:szCs w:val="24"/>
        </w:rPr>
        <w:t>notamment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l’accès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restreint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à </w:t>
      </w:r>
      <w:r w:rsidRPr="3E966FDC" w:rsidR="71F54658">
        <w:rPr>
          <w:rFonts w:ascii="Aptos" w:hAnsi="Aptos" w:eastAsia="Aptos" w:cs="Aptos"/>
          <w:sz w:val="24"/>
          <w:szCs w:val="24"/>
        </w:rPr>
        <w:t>certaines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sources de données et la </w:t>
      </w:r>
      <w:r w:rsidRPr="3E966FDC" w:rsidR="71F54658">
        <w:rPr>
          <w:rFonts w:ascii="Aptos" w:hAnsi="Aptos" w:eastAsia="Aptos" w:cs="Aptos"/>
          <w:sz w:val="24"/>
          <w:szCs w:val="24"/>
        </w:rPr>
        <w:t>nécessité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d’un jeu de données plus riche pour </w:t>
      </w:r>
      <w:r w:rsidRPr="3E966FDC" w:rsidR="71F54658">
        <w:rPr>
          <w:rFonts w:ascii="Aptos" w:hAnsi="Aptos" w:eastAsia="Aptos" w:cs="Aptos"/>
          <w:sz w:val="24"/>
          <w:szCs w:val="24"/>
        </w:rPr>
        <w:t>une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exploitation à grande </w:t>
      </w:r>
      <w:r w:rsidRPr="3E966FDC" w:rsidR="71F54658">
        <w:rPr>
          <w:rFonts w:ascii="Aptos" w:hAnsi="Aptos" w:eastAsia="Aptos" w:cs="Aptos"/>
          <w:sz w:val="24"/>
          <w:szCs w:val="24"/>
        </w:rPr>
        <w:t>échelle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. </w:t>
      </w:r>
      <w:r w:rsidRPr="3E966FDC" w:rsidR="71F54658">
        <w:rPr>
          <w:rFonts w:ascii="Aptos" w:hAnsi="Aptos" w:eastAsia="Aptos" w:cs="Aptos"/>
          <w:sz w:val="24"/>
          <w:szCs w:val="24"/>
        </w:rPr>
        <w:t>Ces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limites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ouvrent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des perspectives </w:t>
      </w:r>
      <w:r w:rsidRPr="3E966FDC" w:rsidR="71F54658">
        <w:rPr>
          <w:rFonts w:ascii="Aptos" w:hAnsi="Aptos" w:eastAsia="Aptos" w:cs="Aptos"/>
          <w:sz w:val="24"/>
          <w:szCs w:val="24"/>
        </w:rPr>
        <w:t>d’amélioration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pour les futures versions du </w:t>
      </w:r>
      <w:r w:rsidRPr="3E966FDC" w:rsidR="71F54658">
        <w:rPr>
          <w:rFonts w:ascii="Aptos" w:hAnsi="Aptos" w:eastAsia="Aptos" w:cs="Aptos"/>
          <w:sz w:val="24"/>
          <w:szCs w:val="24"/>
        </w:rPr>
        <w:t>système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</w:t>
      </w:r>
      <w:r w:rsidRPr="3E966FDC" w:rsidR="71F54658">
        <w:rPr>
          <w:rFonts w:ascii="Aptos" w:hAnsi="Aptos" w:eastAsia="Aptos" w:cs="Aptos"/>
          <w:sz w:val="24"/>
          <w:szCs w:val="24"/>
        </w:rPr>
        <w:t>notamment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l’intégration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de </w:t>
      </w:r>
      <w:r w:rsidRPr="3E966FDC" w:rsidR="71F54658">
        <w:rPr>
          <w:rFonts w:ascii="Aptos" w:hAnsi="Aptos" w:eastAsia="Aptos" w:cs="Aptos"/>
          <w:sz w:val="24"/>
          <w:szCs w:val="24"/>
        </w:rPr>
        <w:t>l’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intelligence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artificielle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et le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déploiement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mobile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3932861B" w14:textId="7DC2A683">
      <w:pPr>
        <w:bidi w:val="0"/>
        <w:spacing w:before="240" w:beforeAutospacing="off" w:after="240" w:afterAutospacing="off"/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En </w:t>
      </w:r>
      <w:r w:rsidRPr="3E966FDC" w:rsidR="71F54658">
        <w:rPr>
          <w:rFonts w:ascii="Aptos" w:hAnsi="Aptos" w:eastAsia="Aptos" w:cs="Aptos"/>
          <w:sz w:val="24"/>
          <w:szCs w:val="24"/>
        </w:rPr>
        <w:t>somme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, la </w:t>
      </w:r>
      <w:r w:rsidRPr="3E966FDC" w:rsidR="71F54658">
        <w:rPr>
          <w:rFonts w:ascii="Aptos" w:hAnsi="Aptos" w:eastAsia="Aptos" w:cs="Aptos"/>
          <w:sz w:val="24"/>
          <w:szCs w:val="24"/>
        </w:rPr>
        <w:t>plateforme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PSR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constitue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une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base </w:t>
      </w:r>
      <w:r w:rsidRPr="3E966FDC" w:rsidR="71F54658">
        <w:rPr>
          <w:rFonts w:ascii="Aptos" w:hAnsi="Aptos" w:eastAsia="Aptos" w:cs="Aptos"/>
          <w:sz w:val="24"/>
          <w:szCs w:val="24"/>
        </w:rPr>
        <w:t>solide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pour un </w:t>
      </w:r>
      <w:r w:rsidRPr="3E966FDC" w:rsidR="71F54658">
        <w:rPr>
          <w:rFonts w:ascii="Aptos" w:hAnsi="Aptos" w:eastAsia="Aptos" w:cs="Aptos"/>
          <w:sz w:val="24"/>
          <w:szCs w:val="24"/>
        </w:rPr>
        <w:t>futur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système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national de gestion </w:t>
      </w:r>
      <w:r w:rsidRPr="3E966FDC" w:rsidR="71F54658">
        <w:rPr>
          <w:rFonts w:ascii="Aptos" w:hAnsi="Aptos" w:eastAsia="Aptos" w:cs="Aptos"/>
          <w:sz w:val="24"/>
          <w:szCs w:val="24"/>
        </w:rPr>
        <w:t>scientifique</w:t>
      </w:r>
      <w:r w:rsidRPr="3E966FDC" w:rsidR="71F54658">
        <w:rPr>
          <w:rFonts w:ascii="Aptos" w:hAnsi="Aptos" w:eastAsia="Aptos" w:cs="Aptos"/>
          <w:sz w:val="24"/>
          <w:szCs w:val="24"/>
        </w:rPr>
        <w:t>.</w:t>
      </w:r>
    </w:p>
    <w:p w:rsidR="71F54658" w:rsidP="3E966FDC" w:rsidRDefault="71F54658" w14:paraId="1E73C25E" w14:textId="42D13232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3E966FDC" w:rsidR="71F54658">
        <w:rPr>
          <w:rFonts w:ascii="Aptos" w:hAnsi="Aptos" w:eastAsia="Aptos" w:cs="Aptos"/>
          <w:sz w:val="24"/>
          <w:szCs w:val="24"/>
        </w:rPr>
        <w:t xml:space="preserve"> Elle </w:t>
      </w:r>
      <w:r w:rsidRPr="3E966FDC" w:rsidR="71F54658">
        <w:rPr>
          <w:rFonts w:ascii="Aptos" w:hAnsi="Aptos" w:eastAsia="Aptos" w:cs="Aptos"/>
          <w:sz w:val="24"/>
          <w:szCs w:val="24"/>
        </w:rPr>
        <w:t>illustre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comment le numérique </w:t>
      </w:r>
      <w:r w:rsidRPr="3E966FDC" w:rsidR="71F54658">
        <w:rPr>
          <w:rFonts w:ascii="Aptos" w:hAnsi="Aptos" w:eastAsia="Aptos" w:cs="Aptos"/>
          <w:sz w:val="24"/>
          <w:szCs w:val="24"/>
        </w:rPr>
        <w:t>peut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</w:t>
      </w:r>
      <w:r w:rsidRPr="3E966FDC" w:rsidR="71F54658">
        <w:rPr>
          <w:rFonts w:ascii="Aptos" w:hAnsi="Aptos" w:eastAsia="Aptos" w:cs="Aptos"/>
          <w:sz w:val="24"/>
          <w:szCs w:val="24"/>
        </w:rPr>
        <w:t>être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un levier </w:t>
      </w:r>
      <w:r w:rsidRPr="3E966FDC" w:rsidR="71F54658">
        <w:rPr>
          <w:rFonts w:ascii="Aptos" w:hAnsi="Aptos" w:eastAsia="Aptos" w:cs="Aptos"/>
          <w:sz w:val="24"/>
          <w:szCs w:val="24"/>
        </w:rPr>
        <w:t>essentiel</w:t>
      </w:r>
      <w:r w:rsidRPr="3E966FDC" w:rsidR="71F54658">
        <w:rPr>
          <w:rFonts w:ascii="Aptos" w:hAnsi="Aptos" w:eastAsia="Aptos" w:cs="Aptos"/>
          <w:sz w:val="24"/>
          <w:szCs w:val="24"/>
        </w:rPr>
        <w:t xml:space="preserve"> pour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moderniser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la recherche,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valoriser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les talents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locaux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et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contribuer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à la construction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d’une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science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ivoirienne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visible, 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>connectée</w:t>
      </w:r>
      <w:r w:rsidRPr="3E966FDC" w:rsidR="71F54658">
        <w:rPr>
          <w:rFonts w:ascii="Aptos" w:hAnsi="Aptos" w:eastAsia="Aptos" w:cs="Aptos"/>
          <w:b w:val="1"/>
          <w:bCs w:val="1"/>
          <w:sz w:val="24"/>
          <w:szCs w:val="24"/>
        </w:rPr>
        <w:t xml:space="preserve"> et durable.</w:t>
      </w:r>
      <w:r>
        <w:br/>
      </w:r>
      <w:r>
        <w:br/>
      </w:r>
    </w:p>
    <w:p w:rsidR="3E966FDC" w:rsidRDefault="3E966FDC" w14:paraId="32DD2FAC" w14:textId="54D6CEF5">
      <w:r>
        <w:br w:type="page"/>
      </w:r>
    </w:p>
    <w:p w:rsidR="3E966FDC" w:rsidP="3E966FDC" w:rsidRDefault="3E966FDC" w14:paraId="08A117F3" w14:textId="447813C1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</w:p>
    <w:sdt>
      <w:sdtPr>
        <w:id w:val="1022027377"/>
        <w:docPartObj>
          <w:docPartGallery w:val="Table of Contents"/>
          <w:docPartUnique/>
        </w:docPartObj>
      </w:sdtPr>
      <w:sdtContent>
        <w:p w:rsidR="3E966FDC" w:rsidP="3E966FDC" w:rsidRDefault="3E966FDC" w14:paraId="6B698418" w14:textId="3A495EA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15564295">
            <w:r w:rsidRPr="3E966FDC" w:rsidR="3E966FDC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_Toc515564295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E966FDC" w:rsidP="3E966FDC" w:rsidRDefault="3E966FDC" w14:paraId="54C6A34C" w14:textId="22EEC68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0631451">
            <w:r w:rsidRPr="3E966FDC" w:rsidR="3E966FDC">
              <w:rPr>
                <w:rStyle w:val="Hyperlink"/>
              </w:rPr>
              <w:t>1.1 Contexte et motivation</w:t>
            </w:r>
            <w:r>
              <w:tab/>
            </w:r>
            <w:r>
              <w:fldChar w:fldCharType="begin"/>
            </w:r>
            <w:r>
              <w:instrText xml:space="preserve">PAGEREF _Toc430631451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E966FDC" w:rsidP="3E966FDC" w:rsidRDefault="3E966FDC" w14:paraId="45FDFD98" w14:textId="25F4DD2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9869844">
            <w:r w:rsidRPr="3E966FDC" w:rsidR="3E966FDC">
              <w:rPr>
                <w:rStyle w:val="Hyperlink"/>
              </w:rPr>
              <w:t>1.2 Problématique</w:t>
            </w:r>
            <w:r>
              <w:tab/>
            </w:r>
            <w:r>
              <w:fldChar w:fldCharType="begin"/>
            </w:r>
            <w:r>
              <w:instrText xml:space="preserve">PAGEREF _Toc1229869844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E966FDC" w:rsidP="3E966FDC" w:rsidRDefault="3E966FDC" w14:paraId="337EEC4E" w14:textId="0C24CDD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73505059">
            <w:r w:rsidRPr="3E966FDC" w:rsidR="3E966FDC">
              <w:rPr>
                <w:rStyle w:val="Hyperlink"/>
              </w:rPr>
              <w:t>1.3 Objectifs du projet</w:t>
            </w:r>
            <w:r>
              <w:tab/>
            </w:r>
            <w:r>
              <w:fldChar w:fldCharType="begin"/>
            </w:r>
            <w:r>
              <w:instrText xml:space="preserve">PAGEREF _Toc273505059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E966FDC" w:rsidP="3E966FDC" w:rsidRDefault="3E966FDC" w14:paraId="2842C314" w14:textId="3223636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7287053">
            <w:r w:rsidRPr="3E966FDC" w:rsidR="3E966FDC">
              <w:rPr>
                <w:rStyle w:val="Hyperlink"/>
              </w:rPr>
              <w:t>1.4 Portée et limites du projet</w:t>
            </w:r>
            <w:r>
              <w:tab/>
            </w:r>
            <w:r>
              <w:fldChar w:fldCharType="begin"/>
            </w:r>
            <w:r>
              <w:instrText xml:space="preserve">PAGEREF _Toc1567287053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E966FDC" w:rsidP="3E966FDC" w:rsidRDefault="3E966FDC" w14:paraId="38317B06" w14:textId="61DCF40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4810766">
            <w:r w:rsidRPr="3E966FDC" w:rsidR="3E966FDC">
              <w:rPr>
                <w:rStyle w:val="Hyperlink"/>
              </w:rPr>
              <w:t>1.5 Méthodologie et organisation du rapport</w:t>
            </w:r>
            <w:r>
              <w:tab/>
            </w:r>
            <w:r>
              <w:fldChar w:fldCharType="begin"/>
            </w:r>
            <w:r>
              <w:instrText xml:space="preserve">PAGEREF _Toc1234810766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E966FDC" w:rsidP="3E966FDC" w:rsidRDefault="3E966FDC" w14:paraId="294B21C5" w14:textId="5D5095F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3436892">
            <w:r w:rsidRPr="3E966FDC" w:rsidR="3E966FDC">
              <w:rPr>
                <w:rStyle w:val="Hyperlink"/>
              </w:rPr>
              <w:t>2.1 Panorama des plateformes de recherche et d’indexation</w:t>
            </w:r>
            <w:r>
              <w:tab/>
            </w:r>
            <w:r>
              <w:fldChar w:fldCharType="begin"/>
            </w:r>
            <w:r>
              <w:instrText xml:space="preserve">PAGEREF _Toc1843436892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966FDC" w:rsidP="3E966FDC" w:rsidRDefault="3E966FDC" w14:paraId="20BA6A57" w14:textId="640FA0C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9431676">
            <w:r w:rsidRPr="3E966FDC" w:rsidR="3E966FDC">
              <w:rPr>
                <w:rStyle w:val="Hyperlink"/>
              </w:rPr>
              <w:t>2.2 Outils et standards bibliométriques</w:t>
            </w:r>
            <w:r>
              <w:tab/>
            </w:r>
            <w:r>
              <w:fldChar w:fldCharType="begin"/>
            </w:r>
            <w:r>
              <w:instrText xml:space="preserve">PAGEREF _Toc1859431676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966FDC" w:rsidP="3E966FDC" w:rsidRDefault="3E966FDC" w14:paraId="0E5B817E" w14:textId="2915F00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257752">
            <w:r w:rsidRPr="3E966FDC" w:rsidR="3E966FDC">
              <w:rPr>
                <w:rStyle w:val="Hyperlink"/>
              </w:rPr>
              <w:t>2.3 Situation et défis en Côte d’Ivoire</w:t>
            </w:r>
            <w:r>
              <w:tab/>
            </w:r>
            <w:r>
              <w:fldChar w:fldCharType="begin"/>
            </w:r>
            <w:r>
              <w:instrText xml:space="preserve">PAGEREF _Toc108257752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966FDC" w:rsidP="3E966FDC" w:rsidRDefault="3E966FDC" w14:paraId="4F7903ED" w14:textId="128D202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3610219">
            <w:r w:rsidRPr="3E966FDC" w:rsidR="3E966FDC">
              <w:rPr>
                <w:rStyle w:val="Hyperlink"/>
              </w:rPr>
              <w:t>2.4 Technologies disponibles et choix possibles</w:t>
            </w:r>
            <w:r>
              <w:tab/>
            </w:r>
            <w:r>
              <w:fldChar w:fldCharType="begin"/>
            </w:r>
            <w:r>
              <w:instrText xml:space="preserve">PAGEREF _Toc1073610219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966FDC" w:rsidP="3E966FDC" w:rsidRDefault="3E966FDC" w14:paraId="6B4D7DDF" w14:textId="2C64094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20609988">
            <w:r w:rsidRPr="3E966FDC" w:rsidR="3E966FDC">
              <w:rPr>
                <w:rStyle w:val="Hyperlink"/>
              </w:rPr>
              <w:t>2.5 Synthèse</w:t>
            </w:r>
            <w:r>
              <w:tab/>
            </w:r>
            <w:r>
              <w:fldChar w:fldCharType="begin"/>
            </w:r>
            <w:r>
              <w:instrText xml:space="preserve">PAGEREF _Toc520609988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E966FDC" w:rsidP="3E966FDC" w:rsidRDefault="3E966FDC" w14:paraId="15C8181E" w14:textId="192AD0F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7475934">
            <w:r w:rsidRPr="3E966FDC" w:rsidR="3E966FDC">
              <w:rPr>
                <w:rStyle w:val="Hyperlink"/>
              </w:rPr>
              <w:t>Chapitre 3 : Cahier des charges fonctionnel et technique</w:t>
            </w:r>
            <w:r>
              <w:tab/>
            </w:r>
            <w:r>
              <w:fldChar w:fldCharType="begin"/>
            </w:r>
            <w:r>
              <w:instrText xml:space="preserve">PAGEREF _Toc1487475934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E966FDC" w:rsidP="3E966FDC" w:rsidRDefault="3E966FDC" w14:paraId="392E0DCF" w14:textId="4216276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45734319">
            <w:r w:rsidRPr="3E966FDC" w:rsidR="3E966FDC">
              <w:rPr>
                <w:rStyle w:val="Hyperlink"/>
              </w:rPr>
              <w:t>3.1 Objectif général du cahier des charges</w:t>
            </w:r>
            <w:r>
              <w:tab/>
            </w:r>
            <w:r>
              <w:fldChar w:fldCharType="begin"/>
            </w:r>
            <w:r>
              <w:instrText xml:space="preserve">PAGEREF _Toc1445734319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966FDC" w:rsidP="3E966FDC" w:rsidRDefault="3E966FDC" w14:paraId="1D6022D3" w14:textId="2F6B21C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83360761">
            <w:r w:rsidRPr="3E966FDC" w:rsidR="3E966FDC">
              <w:rPr>
                <w:rStyle w:val="Hyperlink"/>
              </w:rPr>
              <w:t>3.2 Acteurs du système</w:t>
            </w:r>
            <w:r>
              <w:tab/>
            </w:r>
            <w:r>
              <w:fldChar w:fldCharType="begin"/>
            </w:r>
            <w:r>
              <w:instrText xml:space="preserve">PAGEREF _Toc1983360761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966FDC" w:rsidP="3E966FDC" w:rsidRDefault="3E966FDC" w14:paraId="72D62208" w14:textId="6543600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1570822">
            <w:r w:rsidRPr="3E966FDC" w:rsidR="3E966FDC">
              <w:rPr>
                <w:rStyle w:val="Hyperlink"/>
              </w:rPr>
              <w:t>3.3 Besoins fonctionnels</w:t>
            </w:r>
            <w:r>
              <w:tab/>
            </w:r>
            <w:r>
              <w:fldChar w:fldCharType="begin"/>
            </w:r>
            <w:r>
              <w:instrText xml:space="preserve">PAGEREF _Toc131570822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966FDC" w:rsidP="3E966FDC" w:rsidRDefault="3E966FDC" w14:paraId="53FC0344" w14:textId="3693AF3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524897">
            <w:r w:rsidRPr="3E966FDC" w:rsidR="3E966FDC">
              <w:rPr>
                <w:rStyle w:val="Hyperlink"/>
              </w:rPr>
              <w:t>a) Gestion des utilisateurs</w:t>
            </w:r>
            <w:r>
              <w:tab/>
            </w:r>
            <w:r>
              <w:fldChar w:fldCharType="begin"/>
            </w:r>
            <w:r>
              <w:instrText xml:space="preserve">PAGEREF _Toc122524897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966FDC" w:rsidP="3E966FDC" w:rsidRDefault="3E966FDC" w14:paraId="68E3033D" w14:textId="24B3A4B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9893018">
            <w:r w:rsidRPr="3E966FDC" w:rsidR="3E966FDC">
              <w:rPr>
                <w:rStyle w:val="Hyperlink"/>
              </w:rPr>
              <w:t>b) Gestion des publications scientifiques</w:t>
            </w:r>
            <w:r>
              <w:tab/>
            </w:r>
            <w:r>
              <w:fldChar w:fldCharType="begin"/>
            </w:r>
            <w:r>
              <w:instrText xml:space="preserve">PAGEREF _Toc99893018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966FDC" w:rsidP="3E966FDC" w:rsidRDefault="3E966FDC" w14:paraId="68398E46" w14:textId="3D328E2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149068">
            <w:r w:rsidRPr="3E966FDC" w:rsidR="3E966FDC">
              <w:rPr>
                <w:rStyle w:val="Hyperlink"/>
              </w:rPr>
              <w:t>c) Indicateurs et suivi bibliométrique</w:t>
            </w:r>
            <w:r>
              <w:tab/>
            </w:r>
            <w:r>
              <w:fldChar w:fldCharType="begin"/>
            </w:r>
            <w:r>
              <w:instrText xml:space="preserve">PAGEREF _Toc96149068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966FDC" w:rsidP="3E966FDC" w:rsidRDefault="3E966FDC" w14:paraId="3097CCC8" w14:textId="242ECE1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99691796">
            <w:r w:rsidRPr="3E966FDC" w:rsidR="3E966FDC">
              <w:rPr>
                <w:rStyle w:val="Hyperlink"/>
              </w:rPr>
              <w:t>d) Tableau de bord et visualisation</w:t>
            </w:r>
            <w:r>
              <w:tab/>
            </w:r>
            <w:r>
              <w:fldChar w:fldCharType="begin"/>
            </w:r>
            <w:r>
              <w:instrText xml:space="preserve">PAGEREF _Toc399691796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966FDC" w:rsidP="3E966FDC" w:rsidRDefault="3E966FDC" w14:paraId="192A98B7" w14:textId="67213A9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76214504">
            <w:r w:rsidRPr="3E966FDC" w:rsidR="3E966FDC">
              <w:rPr>
                <w:rStyle w:val="Hyperlink"/>
              </w:rPr>
              <w:t>e) Administration du système</w:t>
            </w:r>
            <w:r>
              <w:tab/>
            </w:r>
            <w:r>
              <w:fldChar w:fldCharType="begin"/>
            </w:r>
            <w:r>
              <w:instrText xml:space="preserve">PAGEREF _Toc1376214504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966FDC" w:rsidP="3E966FDC" w:rsidRDefault="3E966FDC" w14:paraId="04A36088" w14:textId="6CBA42F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90829746">
            <w:r w:rsidRPr="3E966FDC" w:rsidR="3E966FDC">
              <w:rPr>
                <w:rStyle w:val="Hyperlink"/>
              </w:rPr>
              <w:t>3.4 Besoins non fonctionnels</w:t>
            </w:r>
            <w:r>
              <w:tab/>
            </w:r>
            <w:r>
              <w:fldChar w:fldCharType="begin"/>
            </w:r>
            <w:r>
              <w:instrText xml:space="preserve">PAGEREF _Toc290829746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966FDC" w:rsidP="3E966FDC" w:rsidRDefault="3E966FDC" w14:paraId="0D6919C0" w14:textId="282CEF6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9740762">
            <w:r w:rsidRPr="3E966FDC" w:rsidR="3E966FDC">
              <w:rPr>
                <w:rStyle w:val="Hyperlink"/>
              </w:rPr>
              <w:t>3.5 Contraintes du projet</w:t>
            </w:r>
            <w:r>
              <w:tab/>
            </w:r>
            <w:r>
              <w:fldChar w:fldCharType="begin"/>
            </w:r>
            <w:r>
              <w:instrText xml:space="preserve">PAGEREF _Toc1559740762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966FDC" w:rsidP="3E966FDC" w:rsidRDefault="3E966FDC" w14:paraId="658EF0AA" w14:textId="60CD828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9436144">
            <w:r w:rsidRPr="3E966FDC" w:rsidR="3E966FDC">
              <w:rPr>
                <w:rStyle w:val="Hyperlink"/>
              </w:rPr>
              <w:t>3.6 Cas d’utilisation (Use Cases)</w:t>
            </w:r>
            <w:r>
              <w:tab/>
            </w:r>
            <w:r>
              <w:fldChar w:fldCharType="begin"/>
            </w:r>
            <w:r>
              <w:instrText xml:space="preserve">PAGEREF _Toc1159436144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966FDC" w:rsidP="3E966FDC" w:rsidRDefault="3E966FDC" w14:paraId="2E4FC222" w14:textId="0156140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30776192">
            <w:r w:rsidRPr="3E966FDC" w:rsidR="3E966FDC">
              <w:rPr>
                <w:rStyle w:val="Hyperlink"/>
              </w:rPr>
              <w:t>Exemple principal : Gestion des publications d’un chercheur</w:t>
            </w:r>
            <w:r>
              <w:tab/>
            </w:r>
            <w:r>
              <w:fldChar w:fldCharType="begin"/>
            </w:r>
            <w:r>
              <w:instrText xml:space="preserve">PAGEREF _Toc1730776192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966FDC" w:rsidP="3E966FDC" w:rsidRDefault="3E966FDC" w14:paraId="0C1990C5" w14:textId="7EA4E28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6130539">
            <w:r w:rsidRPr="3E966FDC" w:rsidR="3E966FDC">
              <w:rPr>
                <w:rStyle w:val="Hyperlink"/>
              </w:rPr>
              <w:t>3.7 Environnement technique prévisionnel</w:t>
            </w:r>
            <w:r>
              <w:tab/>
            </w:r>
            <w:r>
              <w:fldChar w:fldCharType="begin"/>
            </w:r>
            <w:r>
              <w:instrText xml:space="preserve">PAGEREF _Toc1626130539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E966FDC" w:rsidP="3E966FDC" w:rsidRDefault="3E966FDC" w14:paraId="28AC73A7" w14:textId="54C8E6D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8857741">
            <w:r w:rsidRPr="3E966FDC" w:rsidR="3E966FDC">
              <w:rPr>
                <w:rStyle w:val="Hyperlink"/>
              </w:rPr>
              <w:t>3.8 Synthèse</w:t>
            </w:r>
            <w:r>
              <w:tab/>
            </w:r>
            <w:r>
              <w:fldChar w:fldCharType="begin"/>
            </w:r>
            <w:r>
              <w:instrText xml:space="preserve">PAGEREF _Toc888857741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E966FDC" w:rsidP="3E966FDC" w:rsidRDefault="3E966FDC" w14:paraId="08F7BF68" w14:textId="64A530B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61181037">
            <w:r w:rsidRPr="3E966FDC" w:rsidR="3E966FDC">
              <w:rPr>
                <w:rStyle w:val="Hyperlink"/>
              </w:rPr>
              <w:t>Chapitre 5 : Réalisation / Développement</w:t>
            </w:r>
            <w:r>
              <w:tab/>
            </w:r>
            <w:r>
              <w:fldChar w:fldCharType="begin"/>
            </w:r>
            <w:r>
              <w:instrText xml:space="preserve">PAGEREF _Toc861181037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E966FDC" w:rsidP="3E966FDC" w:rsidRDefault="3E966FDC" w14:paraId="71A8F6B4" w14:textId="61D9DB0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4087818">
            <w:r w:rsidRPr="3E966FDC" w:rsidR="3E966FDC">
              <w:rPr>
                <w:rStyle w:val="Hyperlink"/>
              </w:rPr>
              <w:t>5.1 Environnement et outils de développement</w:t>
            </w:r>
            <w:r>
              <w:tab/>
            </w:r>
            <w:r>
              <w:fldChar w:fldCharType="begin"/>
            </w:r>
            <w:r>
              <w:instrText xml:space="preserve">PAGEREF _Toc214087818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E966FDC" w:rsidP="3E966FDC" w:rsidRDefault="3E966FDC" w14:paraId="3B2FCCE9" w14:textId="32A19D2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50550983">
            <w:r w:rsidRPr="3E966FDC" w:rsidR="3E966FDC">
              <w:rPr>
                <w:rStyle w:val="Hyperlink"/>
              </w:rPr>
              <w:t>5.2 Architecture générale du système</w:t>
            </w:r>
            <w:r>
              <w:tab/>
            </w:r>
            <w:r>
              <w:fldChar w:fldCharType="begin"/>
            </w:r>
            <w:r>
              <w:instrText xml:space="preserve">PAGEREF _Toc1150550983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E966FDC" w:rsidP="3E966FDC" w:rsidRDefault="3E966FDC" w14:paraId="01A27B9C" w14:textId="592A8A7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1216919">
            <w:r w:rsidRPr="3E966FDC" w:rsidR="3E966FDC">
              <w:rPr>
                <w:rStyle w:val="Hyperlink"/>
              </w:rPr>
              <w:t>Schéma simplifié de l’architecture</w:t>
            </w:r>
            <w:r>
              <w:tab/>
            </w:r>
            <w:r>
              <w:fldChar w:fldCharType="begin"/>
            </w:r>
            <w:r>
              <w:instrText xml:space="preserve">PAGEREF _Toc831216919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E966FDC" w:rsidP="3E966FDC" w:rsidRDefault="3E966FDC" w14:paraId="2C3B8B11" w14:textId="0D48388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43268861">
            <w:r w:rsidRPr="3E966FDC" w:rsidR="3E966FDC">
              <w:rPr>
                <w:rStyle w:val="Hyperlink"/>
              </w:rPr>
              <w:t>5.3 Structure du projet Laravel</w:t>
            </w:r>
            <w:r>
              <w:tab/>
            </w:r>
            <w:r>
              <w:fldChar w:fldCharType="begin"/>
            </w:r>
            <w:r>
              <w:instrText xml:space="preserve">PAGEREF _Toc1043268861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E966FDC" w:rsidP="3E966FDC" w:rsidRDefault="3E966FDC" w14:paraId="125B98A1" w14:textId="2B87FF9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6080149">
            <w:r w:rsidRPr="3E966FDC" w:rsidR="3E966FDC">
              <w:rPr>
                <w:rStyle w:val="Hyperlink"/>
              </w:rPr>
              <w:t>5.4 Développement des principaux modules</w:t>
            </w:r>
            <w:r>
              <w:tab/>
            </w:r>
            <w:r>
              <w:fldChar w:fldCharType="begin"/>
            </w:r>
            <w:r>
              <w:instrText xml:space="preserve">PAGEREF _Toc1716080149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E966FDC" w:rsidP="3E966FDC" w:rsidRDefault="3E966FDC" w14:paraId="5796054E" w14:textId="3741E26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53790323">
            <w:r w:rsidRPr="3E966FDC" w:rsidR="3E966FDC">
              <w:rPr>
                <w:rStyle w:val="Hyperlink"/>
              </w:rPr>
              <w:t>a) Module d’authentification</w:t>
            </w:r>
            <w:r>
              <w:tab/>
            </w:r>
            <w:r>
              <w:fldChar w:fldCharType="begin"/>
            </w:r>
            <w:r>
              <w:instrText xml:space="preserve">PAGEREF _Toc2053790323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E966FDC" w:rsidP="3E966FDC" w:rsidRDefault="3E966FDC" w14:paraId="6180F228" w14:textId="30CCAD7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5415387">
            <w:r w:rsidRPr="3E966FDC" w:rsidR="3E966FDC">
              <w:rPr>
                <w:rStyle w:val="Hyperlink"/>
              </w:rPr>
              <w:t>b) Module de gestion des publications</w:t>
            </w:r>
            <w:r>
              <w:tab/>
            </w:r>
            <w:r>
              <w:fldChar w:fldCharType="begin"/>
            </w:r>
            <w:r>
              <w:instrText xml:space="preserve">PAGEREF _Toc705415387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E966FDC" w:rsidP="3E966FDC" w:rsidRDefault="3E966FDC" w14:paraId="7F534AF1" w14:textId="1BB89DF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982880">
            <w:r w:rsidRPr="3E966FDC" w:rsidR="3E966FDC">
              <w:rPr>
                <w:rStyle w:val="Hyperlink"/>
              </w:rPr>
              <w:t>c) Module de tableau de bord (Dashboard)</w:t>
            </w:r>
            <w:r>
              <w:tab/>
            </w:r>
            <w:r>
              <w:fldChar w:fldCharType="begin"/>
            </w:r>
            <w:r>
              <w:instrText xml:space="preserve">PAGEREF _Toc65982880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E966FDC" w:rsidP="3E966FDC" w:rsidRDefault="3E966FDC" w14:paraId="3A3FE5DB" w14:textId="1F435FE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47301145">
            <w:r w:rsidRPr="3E966FDC" w:rsidR="3E966FDC">
              <w:rPr>
                <w:rStyle w:val="Hyperlink"/>
              </w:rPr>
              <w:t>d) Module d’administration</w:t>
            </w:r>
            <w:r>
              <w:tab/>
            </w:r>
            <w:r>
              <w:fldChar w:fldCharType="begin"/>
            </w:r>
            <w:r>
              <w:instrText xml:space="preserve">PAGEREF _Toc647301145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E966FDC" w:rsidP="3E966FDC" w:rsidRDefault="3E966FDC" w14:paraId="45D227B0" w14:textId="4CF4A53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5708772">
            <w:r w:rsidRPr="3E966FDC" w:rsidR="3E966FDC">
              <w:rPr>
                <w:rStyle w:val="Hyperlink"/>
              </w:rPr>
              <w:t>5.5 Sécurité et confidentialité</w:t>
            </w:r>
            <w:r>
              <w:tab/>
            </w:r>
            <w:r>
              <w:fldChar w:fldCharType="begin"/>
            </w:r>
            <w:r>
              <w:instrText xml:space="preserve">PAGEREF _Toc1675708772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E966FDC" w:rsidP="3E966FDC" w:rsidRDefault="3E966FDC" w14:paraId="3E21EC0D" w14:textId="5A42CE9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74587765">
            <w:r w:rsidRPr="3E966FDC" w:rsidR="3E966FDC">
              <w:rPr>
                <w:rStyle w:val="Hyperlink"/>
              </w:rPr>
              <w:t>5.6 Tests et validation partielle</w:t>
            </w:r>
            <w:r>
              <w:tab/>
            </w:r>
            <w:r>
              <w:fldChar w:fldCharType="begin"/>
            </w:r>
            <w:r>
              <w:instrText xml:space="preserve">PAGEREF _Toc1274587765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E966FDC" w:rsidP="3E966FDC" w:rsidRDefault="3E966FDC" w14:paraId="1E2DAAE7" w14:textId="62E1351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26976033">
            <w:r w:rsidRPr="3E966FDC" w:rsidR="3E966FDC">
              <w:rPr>
                <w:rStyle w:val="Hyperlink"/>
              </w:rPr>
              <w:t>5.7 Aperçu de l’interface utilisateur</w:t>
            </w:r>
            <w:r>
              <w:tab/>
            </w:r>
            <w:r>
              <w:fldChar w:fldCharType="begin"/>
            </w:r>
            <w:r>
              <w:instrText xml:space="preserve">PAGEREF _Toc726976033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E966FDC" w:rsidP="3E966FDC" w:rsidRDefault="3E966FDC" w14:paraId="3493F4FE" w14:textId="786ADE5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88110501">
            <w:r w:rsidRPr="3E966FDC" w:rsidR="3E966FDC">
              <w:rPr>
                <w:rStyle w:val="Hyperlink"/>
              </w:rPr>
              <w:t>5.8 Bilan de la réalisation</w:t>
            </w:r>
            <w:r>
              <w:tab/>
            </w:r>
            <w:r>
              <w:fldChar w:fldCharType="begin"/>
            </w:r>
            <w:r>
              <w:instrText xml:space="preserve">PAGEREF _Toc1088110501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E966FDC" w:rsidP="3E966FDC" w:rsidRDefault="3E966FDC" w14:paraId="4DE27E18" w14:textId="53C7805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1682308">
            <w:r w:rsidRPr="3E966FDC" w:rsidR="3E966FDC">
              <w:rPr>
                <w:rStyle w:val="Hyperlink"/>
              </w:rPr>
              <w:t>Chapitre 5 : Réalisation / Développement</w:t>
            </w:r>
            <w:r>
              <w:tab/>
            </w:r>
            <w:r>
              <w:fldChar w:fldCharType="begin"/>
            </w:r>
            <w:r>
              <w:instrText xml:space="preserve">PAGEREF _Toc691682308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E966FDC" w:rsidP="3E966FDC" w:rsidRDefault="3E966FDC" w14:paraId="097D67CF" w14:textId="1731CB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2590771">
            <w:r w:rsidRPr="3E966FDC" w:rsidR="3E966FDC">
              <w:rPr>
                <w:rStyle w:val="Hyperlink"/>
              </w:rPr>
              <w:t>5.1 Environnement et outils de développement</w:t>
            </w:r>
            <w:r>
              <w:tab/>
            </w:r>
            <w:r>
              <w:fldChar w:fldCharType="begin"/>
            </w:r>
            <w:r>
              <w:instrText xml:space="preserve">PAGEREF _Toc672590771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E966FDC" w:rsidP="3E966FDC" w:rsidRDefault="3E966FDC" w14:paraId="002CC768" w14:textId="3E8E6E2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56411675">
            <w:r w:rsidRPr="3E966FDC" w:rsidR="3E966FDC">
              <w:rPr>
                <w:rStyle w:val="Hyperlink"/>
              </w:rPr>
              <w:t>5.2 Architecture générale du système</w:t>
            </w:r>
            <w:r>
              <w:tab/>
            </w:r>
            <w:r>
              <w:fldChar w:fldCharType="begin"/>
            </w:r>
            <w:r>
              <w:instrText xml:space="preserve">PAGEREF _Toc356411675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E966FDC" w:rsidP="3E966FDC" w:rsidRDefault="3E966FDC" w14:paraId="03549FFD" w14:textId="735DF59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7268326">
            <w:r w:rsidRPr="3E966FDC" w:rsidR="3E966FDC">
              <w:rPr>
                <w:rStyle w:val="Hyperlink"/>
              </w:rPr>
              <w:t>Schéma simplifié de l’architecture</w:t>
            </w:r>
            <w:r>
              <w:tab/>
            </w:r>
            <w:r>
              <w:fldChar w:fldCharType="begin"/>
            </w:r>
            <w:r>
              <w:instrText xml:space="preserve">PAGEREF _Toc337268326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E966FDC" w:rsidP="3E966FDC" w:rsidRDefault="3E966FDC" w14:paraId="58AB1942" w14:textId="5368AA9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9128850">
            <w:r w:rsidRPr="3E966FDC" w:rsidR="3E966FDC">
              <w:rPr>
                <w:rStyle w:val="Hyperlink"/>
              </w:rPr>
              <w:t>5.3 Structure du projet Laravel</w:t>
            </w:r>
            <w:r>
              <w:tab/>
            </w:r>
            <w:r>
              <w:fldChar w:fldCharType="begin"/>
            </w:r>
            <w:r>
              <w:instrText xml:space="preserve">PAGEREF _Toc989128850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E966FDC" w:rsidP="3E966FDC" w:rsidRDefault="3E966FDC" w14:paraId="05E7985B" w14:textId="402239D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73756000">
            <w:r w:rsidRPr="3E966FDC" w:rsidR="3E966FDC">
              <w:rPr>
                <w:rStyle w:val="Hyperlink"/>
              </w:rPr>
              <w:t>5.4 Développement des principaux modules</w:t>
            </w:r>
            <w:r>
              <w:tab/>
            </w:r>
            <w:r>
              <w:fldChar w:fldCharType="begin"/>
            </w:r>
            <w:r>
              <w:instrText xml:space="preserve">PAGEREF _Toc1673756000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3E966FDC" w:rsidP="3E966FDC" w:rsidRDefault="3E966FDC" w14:paraId="5E553448" w14:textId="71BEDA8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087183">
            <w:r w:rsidRPr="3E966FDC" w:rsidR="3E966FDC">
              <w:rPr>
                <w:rStyle w:val="Hyperlink"/>
              </w:rPr>
              <w:t>a) Module d’authentification</w:t>
            </w:r>
            <w:r>
              <w:tab/>
            </w:r>
            <w:r>
              <w:fldChar w:fldCharType="begin"/>
            </w:r>
            <w:r>
              <w:instrText xml:space="preserve">PAGEREF _Toc55087183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3E966FDC" w:rsidP="3E966FDC" w:rsidRDefault="3E966FDC" w14:paraId="7295EF50" w14:textId="354C5C9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2363427">
            <w:r w:rsidRPr="3E966FDC" w:rsidR="3E966FDC">
              <w:rPr>
                <w:rStyle w:val="Hyperlink"/>
              </w:rPr>
              <w:t>b) Module de gestion des publications</w:t>
            </w:r>
            <w:r>
              <w:tab/>
            </w:r>
            <w:r>
              <w:fldChar w:fldCharType="begin"/>
            </w:r>
            <w:r>
              <w:instrText xml:space="preserve">PAGEREF _Toc732363427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3E966FDC" w:rsidP="3E966FDC" w:rsidRDefault="3E966FDC" w14:paraId="780020CB" w14:textId="7C3FE19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84151500">
            <w:r w:rsidRPr="3E966FDC" w:rsidR="3E966FDC">
              <w:rPr>
                <w:rStyle w:val="Hyperlink"/>
              </w:rPr>
              <w:t>c) Module de tableau de bord (Dashboard)</w:t>
            </w:r>
            <w:r>
              <w:tab/>
            </w:r>
            <w:r>
              <w:fldChar w:fldCharType="begin"/>
            </w:r>
            <w:r>
              <w:instrText xml:space="preserve">PAGEREF _Toc484151500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3E966FDC" w:rsidP="3E966FDC" w:rsidRDefault="3E966FDC" w14:paraId="7B3FEFF7" w14:textId="0532555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3512449">
            <w:r w:rsidRPr="3E966FDC" w:rsidR="3E966FDC">
              <w:rPr>
                <w:rStyle w:val="Hyperlink"/>
              </w:rPr>
              <w:t>d) Module d’administration</w:t>
            </w:r>
            <w:r>
              <w:tab/>
            </w:r>
            <w:r>
              <w:fldChar w:fldCharType="begin"/>
            </w:r>
            <w:r>
              <w:instrText xml:space="preserve">PAGEREF _Toc443512449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3E966FDC" w:rsidP="3E966FDC" w:rsidRDefault="3E966FDC" w14:paraId="09CAAFAF" w14:textId="13E2A79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04627749">
            <w:r w:rsidRPr="3E966FDC" w:rsidR="3E966FDC">
              <w:rPr>
                <w:rStyle w:val="Hyperlink"/>
              </w:rPr>
              <w:t>5.5 Sécurité et confidentialité</w:t>
            </w:r>
            <w:r>
              <w:tab/>
            </w:r>
            <w:r>
              <w:fldChar w:fldCharType="begin"/>
            </w:r>
            <w:r>
              <w:instrText xml:space="preserve">PAGEREF _Toc1004627749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3E966FDC" w:rsidP="3E966FDC" w:rsidRDefault="3E966FDC" w14:paraId="66CA86FB" w14:textId="06DECBB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03243569">
            <w:r w:rsidRPr="3E966FDC" w:rsidR="3E966FDC">
              <w:rPr>
                <w:rStyle w:val="Hyperlink"/>
              </w:rPr>
              <w:t>5.6 Tests et validation partielle</w:t>
            </w:r>
            <w:r>
              <w:tab/>
            </w:r>
            <w:r>
              <w:fldChar w:fldCharType="begin"/>
            </w:r>
            <w:r>
              <w:instrText xml:space="preserve">PAGEREF _Toc1203243569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3E966FDC" w:rsidP="3E966FDC" w:rsidRDefault="3E966FDC" w14:paraId="5664C17F" w14:textId="2FD46ED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07330662">
            <w:r w:rsidRPr="3E966FDC" w:rsidR="3E966FDC">
              <w:rPr>
                <w:rStyle w:val="Hyperlink"/>
              </w:rPr>
              <w:t>5.7 Aperçu de l’interface utilisateur</w:t>
            </w:r>
            <w:r>
              <w:tab/>
            </w:r>
            <w:r>
              <w:fldChar w:fldCharType="begin"/>
            </w:r>
            <w:r>
              <w:instrText xml:space="preserve">PAGEREF _Toc2107330662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3E966FDC" w:rsidP="3E966FDC" w:rsidRDefault="3E966FDC" w14:paraId="5217B3B2" w14:textId="3432CB2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26164381">
            <w:r w:rsidRPr="3E966FDC" w:rsidR="3E966FDC">
              <w:rPr>
                <w:rStyle w:val="Hyperlink"/>
              </w:rPr>
              <w:t>5.8 Bilan de la réalisation</w:t>
            </w:r>
            <w:r>
              <w:tab/>
            </w:r>
            <w:r>
              <w:fldChar w:fldCharType="begin"/>
            </w:r>
            <w:r>
              <w:instrText xml:space="preserve">PAGEREF _Toc1126164381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3E966FDC" w:rsidP="3E966FDC" w:rsidRDefault="3E966FDC" w14:paraId="069A8B73" w14:textId="58E43C5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3251110">
            <w:r w:rsidRPr="3E966FDC" w:rsidR="3E966FDC">
              <w:rPr>
                <w:rStyle w:val="Hyperlink"/>
              </w:rPr>
              <w:t>Chapitre 6 : Tests et validation</w:t>
            </w:r>
            <w:r>
              <w:tab/>
            </w:r>
            <w:r>
              <w:fldChar w:fldCharType="begin"/>
            </w:r>
            <w:r>
              <w:instrText xml:space="preserve">PAGEREF _Toc1843251110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3E966FDC" w:rsidP="3E966FDC" w:rsidRDefault="3E966FDC" w14:paraId="7F10E9B2" w14:textId="150A9C7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98144194">
            <w:r w:rsidRPr="3E966FDC" w:rsidR="3E966FDC">
              <w:rPr>
                <w:rStyle w:val="Hyperlink"/>
              </w:rPr>
              <w:t>6.1 Objectif des tests</w:t>
            </w:r>
            <w:r>
              <w:tab/>
            </w:r>
            <w:r>
              <w:fldChar w:fldCharType="begin"/>
            </w:r>
            <w:r>
              <w:instrText xml:space="preserve">PAGEREF _Toc798144194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3E966FDC" w:rsidP="3E966FDC" w:rsidRDefault="3E966FDC" w14:paraId="4C40CDEA" w14:textId="2F3CD4F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01401234">
            <w:r w:rsidRPr="3E966FDC" w:rsidR="3E966FDC">
              <w:rPr>
                <w:rStyle w:val="Hyperlink"/>
              </w:rPr>
              <w:t>6.2 Types de tests réalisés</w:t>
            </w:r>
            <w:r>
              <w:tab/>
            </w:r>
            <w:r>
              <w:fldChar w:fldCharType="begin"/>
            </w:r>
            <w:r>
              <w:instrText xml:space="preserve">PAGEREF _Toc601401234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E966FDC" w:rsidP="3E966FDC" w:rsidRDefault="3E966FDC" w14:paraId="1B375F44" w14:textId="6F79DDB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80635252">
            <w:r w:rsidRPr="3E966FDC" w:rsidR="3E966FDC">
              <w:rPr>
                <w:rStyle w:val="Hyperlink"/>
              </w:rPr>
              <w:t>6.3 Jeux de tests utilisés</w:t>
            </w:r>
            <w:r>
              <w:tab/>
            </w:r>
            <w:r>
              <w:fldChar w:fldCharType="begin"/>
            </w:r>
            <w:r>
              <w:instrText xml:space="preserve">PAGEREF _Toc980635252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E966FDC" w:rsidP="3E966FDC" w:rsidRDefault="3E966FDC" w14:paraId="1FBCE393" w14:textId="29BC0B2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158272">
            <w:r w:rsidRPr="3E966FDC" w:rsidR="3E966FDC">
              <w:rPr>
                <w:rStyle w:val="Hyperlink"/>
              </w:rPr>
              <w:t>Exemple 1 — Test de connexion utilisateur</w:t>
            </w:r>
            <w:r>
              <w:tab/>
            </w:r>
            <w:r>
              <w:fldChar w:fldCharType="begin"/>
            </w:r>
            <w:r>
              <w:instrText xml:space="preserve">PAGEREF _Toc142158272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E966FDC" w:rsidP="3E966FDC" w:rsidRDefault="3E966FDC" w14:paraId="4D6CF9B8" w14:textId="0CF5053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88801948">
            <w:r w:rsidRPr="3E966FDC" w:rsidR="3E966FDC">
              <w:rPr>
                <w:rStyle w:val="Hyperlink"/>
              </w:rPr>
              <w:t>Exemple 2 — Test d’importation des publications via API CrossRef</w:t>
            </w:r>
            <w:r>
              <w:tab/>
            </w:r>
            <w:r>
              <w:fldChar w:fldCharType="begin"/>
            </w:r>
            <w:r>
              <w:instrText xml:space="preserve">PAGEREF _Toc688801948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3E966FDC" w:rsidP="3E966FDC" w:rsidRDefault="3E966FDC" w14:paraId="751126B6" w14:textId="0BC525D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761439">
            <w:r w:rsidRPr="3E966FDC" w:rsidR="3E966FDC">
              <w:rPr>
                <w:rStyle w:val="Hyperlink"/>
              </w:rPr>
              <w:t>Exemple 3 — Test du calcul des indicateurs bibliométriques</w:t>
            </w:r>
            <w:r>
              <w:tab/>
            </w:r>
            <w:r>
              <w:fldChar w:fldCharType="begin"/>
            </w:r>
            <w:r>
              <w:instrText xml:space="preserve">PAGEREF _Toc174761439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3E966FDC" w:rsidP="3E966FDC" w:rsidRDefault="3E966FDC" w14:paraId="23264338" w14:textId="1B1C84B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17496936">
            <w:r w:rsidRPr="3E966FDC" w:rsidR="3E966FDC">
              <w:rPr>
                <w:rStyle w:val="Hyperlink"/>
              </w:rPr>
              <w:t>Exemple 4 — Test d’administration du système</w:t>
            </w:r>
            <w:r>
              <w:tab/>
            </w:r>
            <w:r>
              <w:fldChar w:fldCharType="begin"/>
            </w:r>
            <w:r>
              <w:instrText xml:space="preserve">PAGEREF _Toc2117496936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3E966FDC" w:rsidP="3E966FDC" w:rsidRDefault="3E966FDC" w14:paraId="23092E8F" w14:textId="42863F9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34438603">
            <w:r w:rsidRPr="3E966FDC" w:rsidR="3E966FDC">
              <w:rPr>
                <w:rStyle w:val="Hyperlink"/>
              </w:rPr>
              <w:t>6.4 Tests de performance</w:t>
            </w:r>
            <w:r>
              <w:tab/>
            </w:r>
            <w:r>
              <w:fldChar w:fldCharType="begin"/>
            </w:r>
            <w:r>
              <w:instrText xml:space="preserve">PAGEREF _Toc1934438603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3E966FDC" w:rsidP="3E966FDC" w:rsidRDefault="3E966FDC" w14:paraId="026815B9" w14:textId="40C0F58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83376853">
            <w:r w:rsidRPr="3E966FDC" w:rsidR="3E966FDC">
              <w:rPr>
                <w:rStyle w:val="Hyperlink"/>
              </w:rPr>
              <w:t>6.5 Tests de sécurité</w:t>
            </w:r>
            <w:r>
              <w:tab/>
            </w:r>
            <w:r>
              <w:fldChar w:fldCharType="begin"/>
            </w:r>
            <w:r>
              <w:instrText xml:space="preserve">PAGEREF _Toc2083376853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3E966FDC" w:rsidP="3E966FDC" w:rsidRDefault="3E966FDC" w14:paraId="3C13EE7C" w14:textId="67DF895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1390851">
            <w:r w:rsidRPr="3E966FDC" w:rsidR="3E966FDC">
              <w:rPr>
                <w:rStyle w:val="Hyperlink"/>
              </w:rPr>
              <w:t>6.6 Validation utilisateur</w:t>
            </w:r>
            <w:r>
              <w:tab/>
            </w:r>
            <w:r>
              <w:fldChar w:fldCharType="begin"/>
            </w:r>
            <w:r>
              <w:instrText xml:space="preserve">PAGEREF _Toc1741390851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3E966FDC" w:rsidP="3E966FDC" w:rsidRDefault="3E966FDC" w14:paraId="2F50975A" w14:textId="36AEE4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7967303">
            <w:r w:rsidRPr="3E966FDC" w:rsidR="3E966FDC">
              <w:rPr>
                <w:rStyle w:val="Hyperlink"/>
              </w:rPr>
              <w:t>6.7 Limites et anomalies rencontrées</w:t>
            </w:r>
            <w:r>
              <w:tab/>
            </w:r>
            <w:r>
              <w:fldChar w:fldCharType="begin"/>
            </w:r>
            <w:r>
              <w:instrText xml:space="preserve">PAGEREF _Toc1167967303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3E966FDC" w:rsidP="3E966FDC" w:rsidRDefault="3E966FDC" w14:paraId="665AE814" w14:textId="60D6C45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5133530">
            <w:r w:rsidRPr="3E966FDC" w:rsidR="3E966FDC">
              <w:rPr>
                <w:rStyle w:val="Hyperlink"/>
              </w:rPr>
              <w:t>6.8 Synthèse</w:t>
            </w:r>
            <w:r>
              <w:tab/>
            </w:r>
            <w:r>
              <w:fldChar w:fldCharType="begin"/>
            </w:r>
            <w:r>
              <w:instrText xml:space="preserve">PAGEREF _Toc885133530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3E966FDC" w:rsidP="3E966FDC" w:rsidRDefault="3E966FDC" w14:paraId="3CB743AE" w14:textId="49A4743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3192450">
            <w:r w:rsidRPr="3E966FDC" w:rsidR="3E966FDC">
              <w:rPr>
                <w:rStyle w:val="Hyperlink"/>
              </w:rPr>
              <w:t>Chapitre 8 : Bénéfices, impact et perspectives</w:t>
            </w:r>
            <w:r>
              <w:tab/>
            </w:r>
            <w:r>
              <w:fldChar w:fldCharType="begin"/>
            </w:r>
            <w:r>
              <w:instrText xml:space="preserve">PAGEREF _Toc363192450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3E966FDC" w:rsidP="3E966FDC" w:rsidRDefault="3E966FDC" w14:paraId="5568144D" w14:textId="1A232F7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1068070">
            <w:r w:rsidRPr="3E966FDC" w:rsidR="3E966FDC">
              <w:rPr>
                <w:rStyle w:val="Hyperlink"/>
              </w:rPr>
              <w:t>8.1 Bénéfices du projet</w:t>
            </w:r>
            <w:r>
              <w:tab/>
            </w:r>
            <w:r>
              <w:fldChar w:fldCharType="begin"/>
            </w:r>
            <w:r>
              <w:instrText xml:space="preserve">PAGEREF _Toc631068070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3E966FDC" w:rsidP="3E966FDC" w:rsidRDefault="3E966FDC" w14:paraId="7B92F8C8" w14:textId="7F77467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9360240">
            <w:r w:rsidRPr="3E966FDC" w:rsidR="3E966FDC">
              <w:rPr>
                <w:rStyle w:val="Hyperlink"/>
              </w:rPr>
              <w:t>🔹 Pour les chercheurs</w:t>
            </w:r>
            <w:r>
              <w:tab/>
            </w:r>
            <w:r>
              <w:fldChar w:fldCharType="begin"/>
            </w:r>
            <w:r>
              <w:instrText xml:space="preserve">PAGEREF _Toc1799360240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3E966FDC" w:rsidP="3E966FDC" w:rsidRDefault="3E966FDC" w14:paraId="0D47A835" w14:textId="59ED2A4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18885618">
            <w:r w:rsidRPr="3E966FDC" w:rsidR="3E966FDC">
              <w:rPr>
                <w:rStyle w:val="Hyperlink"/>
              </w:rPr>
              <w:t>🔹 Pour les institutions</w:t>
            </w:r>
            <w:r>
              <w:tab/>
            </w:r>
            <w:r>
              <w:fldChar w:fldCharType="begin"/>
            </w:r>
            <w:r>
              <w:instrText xml:space="preserve">PAGEREF _Toc1218885618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26</w:t>
            </w:r>
            <w:r>
              <w:fldChar w:fldCharType="end"/>
            </w:r>
          </w:hyperlink>
        </w:p>
        <w:p w:rsidR="3E966FDC" w:rsidP="3E966FDC" w:rsidRDefault="3E966FDC" w14:paraId="30F8F08E" w14:textId="32E2EAB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7121564">
            <w:r w:rsidRPr="3E966FDC" w:rsidR="3E966FDC">
              <w:rPr>
                <w:rStyle w:val="Hyperlink"/>
              </w:rPr>
              <w:t>🔹 Pour le grand public et les décideurs</w:t>
            </w:r>
            <w:r>
              <w:tab/>
            </w:r>
            <w:r>
              <w:fldChar w:fldCharType="begin"/>
            </w:r>
            <w:r>
              <w:instrText xml:space="preserve">PAGEREF _Toc587121564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3E966FDC" w:rsidP="3E966FDC" w:rsidRDefault="3E966FDC" w14:paraId="533A0ABD" w14:textId="69B3D8A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9211881">
            <w:r w:rsidRPr="3E966FDC" w:rsidR="3E966FDC">
              <w:rPr>
                <w:rStyle w:val="Hyperlink"/>
              </w:rPr>
              <w:t>8.2 Impact attendu</w:t>
            </w:r>
            <w:r>
              <w:tab/>
            </w:r>
            <w:r>
              <w:fldChar w:fldCharType="begin"/>
            </w:r>
            <w:r>
              <w:instrText xml:space="preserve">PAGEREF _Toc409211881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3E966FDC" w:rsidP="3E966FDC" w:rsidRDefault="3E966FDC" w14:paraId="4E35F1FD" w14:textId="7A43F2F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6502598">
            <w:r w:rsidRPr="3E966FDC" w:rsidR="3E966FDC">
              <w:rPr>
                <w:rStyle w:val="Hyperlink"/>
              </w:rPr>
              <w:t>8.3 Difficultés rencontrées</w:t>
            </w:r>
            <w:r>
              <w:tab/>
            </w:r>
            <w:r>
              <w:fldChar w:fldCharType="begin"/>
            </w:r>
            <w:r>
              <w:instrText xml:space="preserve">PAGEREF _Toc1256502598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27</w:t>
            </w:r>
            <w:r>
              <w:fldChar w:fldCharType="end"/>
            </w:r>
          </w:hyperlink>
        </w:p>
        <w:p w:rsidR="3E966FDC" w:rsidP="3E966FDC" w:rsidRDefault="3E966FDC" w14:paraId="62DF37DF" w14:textId="3B006C2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0442586">
            <w:r w:rsidRPr="3E966FDC" w:rsidR="3E966FDC">
              <w:rPr>
                <w:rStyle w:val="Hyperlink"/>
              </w:rPr>
              <w:t>8.4 Perspectives d’évolution</w:t>
            </w:r>
            <w:r>
              <w:tab/>
            </w:r>
            <w:r>
              <w:fldChar w:fldCharType="begin"/>
            </w:r>
            <w:r>
              <w:instrText xml:space="preserve">PAGEREF _Toc530442586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28</w:t>
            </w:r>
            <w:r>
              <w:fldChar w:fldCharType="end"/>
            </w:r>
          </w:hyperlink>
        </w:p>
        <w:p w:rsidR="3E966FDC" w:rsidP="3E966FDC" w:rsidRDefault="3E966FDC" w14:paraId="4403357C" w14:textId="43C4D6E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0176723">
            <w:r w:rsidRPr="3E966FDC" w:rsidR="3E966FDC">
              <w:rPr>
                <w:rStyle w:val="Hyperlink"/>
              </w:rPr>
              <w:t>8.5 Synthèse</w:t>
            </w:r>
            <w:r>
              <w:tab/>
            </w:r>
            <w:r>
              <w:fldChar w:fldCharType="begin"/>
            </w:r>
            <w:r>
              <w:instrText xml:space="preserve">PAGEREF _Toc960176723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29</w:t>
            </w:r>
            <w:r>
              <w:fldChar w:fldCharType="end"/>
            </w:r>
          </w:hyperlink>
        </w:p>
        <w:p w:rsidR="3E966FDC" w:rsidP="3E966FDC" w:rsidRDefault="3E966FDC" w14:paraId="04F070A5" w14:textId="1C151D7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5905664">
            <w:r w:rsidRPr="3E966FDC" w:rsidR="3E966FDC">
              <w:rPr>
                <w:rStyle w:val="Hyperlink"/>
              </w:rPr>
              <w:t>Conclusion générale</w:t>
            </w:r>
            <w:r>
              <w:tab/>
            </w:r>
            <w:r>
              <w:fldChar w:fldCharType="begin"/>
            </w:r>
            <w:r>
              <w:instrText xml:space="preserve">PAGEREF _Toc1525905664 \h</w:instrText>
            </w:r>
            <w:r>
              <w:fldChar w:fldCharType="separate"/>
            </w:r>
            <w:r w:rsidRPr="3E966FDC" w:rsidR="3E966FDC">
              <w:rPr>
                <w:rStyle w:val="Hyperlink"/>
              </w:rPr>
              <w:t>30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E966FDC" w:rsidP="3E966FDC" w:rsidRDefault="3E966FDC" w14:paraId="0F150B73" w14:textId="0409F2DA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</w:p>
    <w:p w:rsidR="3E966FDC" w:rsidRDefault="3E966FDC" w14:paraId="0B475639" w14:textId="7F30A489"/>
    <w:p w:rsidR="3E966FDC" w:rsidP="3E966FDC" w:rsidRDefault="3E966FDC" w14:paraId="2ABF9B6D" w14:textId="47BA0E41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3E966FDC" w:rsidRDefault="3E966FDC" w14:paraId="33B7DDA6" w14:textId="3B194B57"/>
    <w:p w:rsidR="3E966FDC" w:rsidP="3E966FDC" w:rsidRDefault="3E966FDC" w14:paraId="2F114AFF" w14:textId="58E7D5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display="firstPage" w:offsetFrom="page">
        <w:top w:val="double" w:color="0d0d0d" w:sz="24" w:space="24"/>
        <w:left w:val="double" w:color="0d0d0d" w:sz="24" w:space="24"/>
        <w:bottom w:val="double" w:color="0d0d0d" w:sz="24" w:space="24"/>
        <w:right w:val="double" w:color="0d0d0d" w:sz="24" w:space="24"/>
      </w:pgBorders>
      <w:headerReference w:type="default" r:id="Rd7f0bfd73fc041ee"/>
      <w:footerReference w:type="default" r:id="R172c05acd1ad4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66FDC" w:rsidTr="3E966FDC" w14:paraId="7108CC63">
      <w:trPr>
        <w:trHeight w:val="300"/>
      </w:trPr>
      <w:tc>
        <w:tcPr>
          <w:tcW w:w="3120" w:type="dxa"/>
          <w:tcMar/>
        </w:tcPr>
        <w:p w:rsidR="3E966FDC" w:rsidP="3E966FDC" w:rsidRDefault="3E966FDC" w14:paraId="06134133" w14:textId="676AF6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66FDC" w:rsidP="3E966FDC" w:rsidRDefault="3E966FDC" w14:paraId="486ED4D7" w14:textId="5EB409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66FDC" w:rsidP="3E966FDC" w:rsidRDefault="3E966FDC" w14:paraId="09169A72" w14:textId="062F26D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E966FDC" w:rsidP="3E966FDC" w:rsidRDefault="3E966FDC" w14:paraId="6655E66E" w14:textId="0AB846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66FDC" w:rsidTr="3E966FDC" w14:paraId="57D2257A">
      <w:trPr>
        <w:trHeight w:val="300"/>
      </w:trPr>
      <w:tc>
        <w:tcPr>
          <w:tcW w:w="3120" w:type="dxa"/>
          <w:tcMar/>
        </w:tcPr>
        <w:p w:rsidR="3E966FDC" w:rsidP="3E966FDC" w:rsidRDefault="3E966FDC" w14:paraId="789252B7" w14:textId="620B15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966FDC" w:rsidP="3E966FDC" w:rsidRDefault="3E966FDC" w14:paraId="4F0B7209" w14:textId="512922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966FDC" w:rsidP="3E966FDC" w:rsidRDefault="3E966FDC" w14:paraId="40A53F83" w14:textId="20D55952">
          <w:pPr>
            <w:pStyle w:val="Header"/>
            <w:bidi w:val="0"/>
            <w:ind w:right="-115"/>
            <w:jc w:val="right"/>
          </w:pPr>
        </w:p>
      </w:tc>
    </w:tr>
  </w:tbl>
  <w:p w:rsidR="3E966FDC" w:rsidP="3E966FDC" w:rsidRDefault="3E966FDC" w14:paraId="51A2843F" w14:textId="15DE0AA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8">
    <w:nsid w:val="4663d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e401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ffd12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72c4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1b8a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db0ac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b6f7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523a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96f4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5a74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d7fb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ff47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0b9c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efdc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68e7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5f623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9cca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f8b6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5807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b6e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009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2316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f43a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578b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d94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775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f18f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a99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7b7f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b88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e1b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3c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9d4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b498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34c8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d9e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67f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5b3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6f3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b9a0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06e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9cd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66d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b13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8f8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2fc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d91c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24d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B7087"/>
    <w:rsid w:val="00AFAC67"/>
    <w:rsid w:val="012F4948"/>
    <w:rsid w:val="022AAAD6"/>
    <w:rsid w:val="035E1C62"/>
    <w:rsid w:val="0446C555"/>
    <w:rsid w:val="04DE9BDC"/>
    <w:rsid w:val="091A2840"/>
    <w:rsid w:val="0CD49E92"/>
    <w:rsid w:val="0EFB4AFB"/>
    <w:rsid w:val="10BADFB7"/>
    <w:rsid w:val="1276534D"/>
    <w:rsid w:val="137980F4"/>
    <w:rsid w:val="14A5EB37"/>
    <w:rsid w:val="17E07453"/>
    <w:rsid w:val="1CDDB6EF"/>
    <w:rsid w:val="1D0D6696"/>
    <w:rsid w:val="2038348D"/>
    <w:rsid w:val="209FEEA5"/>
    <w:rsid w:val="2579AD23"/>
    <w:rsid w:val="258D6BDA"/>
    <w:rsid w:val="2645C8AA"/>
    <w:rsid w:val="29175BD9"/>
    <w:rsid w:val="2A5AB135"/>
    <w:rsid w:val="2CF16683"/>
    <w:rsid w:val="2E85609C"/>
    <w:rsid w:val="2F043A45"/>
    <w:rsid w:val="2F7823BE"/>
    <w:rsid w:val="2F98BF40"/>
    <w:rsid w:val="30757A1D"/>
    <w:rsid w:val="3439367B"/>
    <w:rsid w:val="34C6648E"/>
    <w:rsid w:val="35DDA89D"/>
    <w:rsid w:val="3AC17829"/>
    <w:rsid w:val="3AEEBA63"/>
    <w:rsid w:val="3CAC2654"/>
    <w:rsid w:val="3DC6D158"/>
    <w:rsid w:val="3E966FDC"/>
    <w:rsid w:val="3FB38A69"/>
    <w:rsid w:val="42219198"/>
    <w:rsid w:val="4784E516"/>
    <w:rsid w:val="48A81B79"/>
    <w:rsid w:val="492E19DE"/>
    <w:rsid w:val="49E76970"/>
    <w:rsid w:val="49EED56B"/>
    <w:rsid w:val="4A80A6AC"/>
    <w:rsid w:val="4A864A7C"/>
    <w:rsid w:val="4BD55723"/>
    <w:rsid w:val="4BFEC776"/>
    <w:rsid w:val="4E53D7D1"/>
    <w:rsid w:val="4E73740B"/>
    <w:rsid w:val="4FECB7EB"/>
    <w:rsid w:val="510D8F51"/>
    <w:rsid w:val="515F05C6"/>
    <w:rsid w:val="51FE1D5A"/>
    <w:rsid w:val="529EBFE6"/>
    <w:rsid w:val="56E2BB8C"/>
    <w:rsid w:val="58F473FA"/>
    <w:rsid w:val="5A1B7087"/>
    <w:rsid w:val="5B2B873F"/>
    <w:rsid w:val="5C7C7DBB"/>
    <w:rsid w:val="5FF3198E"/>
    <w:rsid w:val="60972834"/>
    <w:rsid w:val="617FBFBE"/>
    <w:rsid w:val="6372F308"/>
    <w:rsid w:val="6AFB94D7"/>
    <w:rsid w:val="6E3CB8C7"/>
    <w:rsid w:val="6EDA291F"/>
    <w:rsid w:val="6F20F41B"/>
    <w:rsid w:val="71F54658"/>
    <w:rsid w:val="730CE6F0"/>
    <w:rsid w:val="747500C0"/>
    <w:rsid w:val="77DBA931"/>
    <w:rsid w:val="77E76211"/>
    <w:rsid w:val="781F4ED6"/>
    <w:rsid w:val="79359ADC"/>
    <w:rsid w:val="7941911C"/>
    <w:rsid w:val="7EBAA556"/>
    <w:rsid w:val="7EE16FCD"/>
    <w:rsid w:val="7F47587E"/>
    <w:rsid w:val="7F7A5192"/>
    <w:rsid w:val="7F9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7087"/>
  <w15:chartTrackingRefBased/>
  <w15:docId w15:val="{DFA35102-A92C-4C2F-A9B8-691C17D024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E966FDC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E966F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E966F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E966FD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E966FD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E966FD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E966FDC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E966FDC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E966FD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E966FD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E966FD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E966FDC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E966FD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E966FD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E966FDC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3E966FD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E966FD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E966FDC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3E966F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966F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E966FD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crossref.org/works?query.author=" TargetMode="External" Id="Rbe00e475878044d9" /><Relationship Type="http://schemas.openxmlformats.org/officeDocument/2006/relationships/hyperlink" Target="https://github.com/d-tech/psr.git" TargetMode="External" Id="R04241e194a424266" /><Relationship Type="http://schemas.openxmlformats.org/officeDocument/2006/relationships/hyperlink" Target="http://localhost:8000/" TargetMode="External" Id="R0ad73e6b5212444f" /><Relationship Type="http://schemas.openxmlformats.org/officeDocument/2006/relationships/header" Target="header.xml" Id="Rd7f0bfd73fc041ee" /><Relationship Type="http://schemas.openxmlformats.org/officeDocument/2006/relationships/footer" Target="footer.xml" Id="R172c05acd1ad4272" /><Relationship Type="http://schemas.openxmlformats.org/officeDocument/2006/relationships/numbering" Target="numbering.xml" Id="Rbe2ccdacf0da46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2025-10-15T14:30:00.4264919Z</dcterms:created>
  <dcterms:modified xsi:type="dcterms:W3CDTF">2025-10-16T07:37:13.1523150Z</dcterms:modified>
  <dc:creator>Dinguemnodji Youssouf DOUMDJE</dc:creator>
  <lastModifiedBy>Dinguemnodji Youssouf DOUMDJE</lastModifiedBy>
</coreProperties>
</file>