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DCD32">
      <w:pPr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AI 使用辅助报告</w:t>
      </w:r>
    </w:p>
    <w:p w14:paraId="287BCD97">
      <w:pPr>
        <w:jc w:val="center"/>
      </w:pPr>
      <w:r>
        <w:rPr>
          <w:rFonts w:ascii="微软雅黑" w:hAnsi="微软雅黑" w:eastAsia="微软雅黑"/>
          <w:b w:val="0"/>
          <w:sz w:val="21"/>
        </w:rPr>
        <w:t>学号：202506050116    姓名：董政旭    课程项目：Java CLI 多策略爬虫</w:t>
      </w:r>
    </w:p>
    <w:p w14:paraId="13585412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一、AI 辅助使用概述</w:t>
      </w:r>
    </w:p>
    <w:p w14:paraId="28D6B746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本项目在开发过程中使用 AI 作为辅助工具，主要用于理解课程要求、重构原有 Java 爬虫代码、设计项目结构、补充异常处理、生成实验报告初稿和检查编译运行结果。AI 仅作为辅助分析与代码建议工具，最终项目功能、文件结构和报告内容均经过人工确认与运行验证。</w:t>
      </w:r>
    </w:p>
    <w:p w14:paraId="72EE13A3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二、使用 AI 的具体环节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828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E8EEF5"/>
          </w:tcPr>
          <w:p w14:paraId="5EF10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阶段</w:t>
            </w:r>
          </w:p>
        </w:tc>
        <w:tc>
          <w:tcPr>
            <w:tcW w:w="3120" w:type="dxa"/>
            <w:shd w:val="clear" w:color="auto" w:fill="E8EEF5"/>
          </w:tcPr>
          <w:p w14:paraId="0E4481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AI 辅助内容</w:t>
            </w:r>
          </w:p>
        </w:tc>
        <w:tc>
          <w:tcPr>
            <w:tcW w:w="3120" w:type="dxa"/>
            <w:shd w:val="clear" w:color="auto" w:fill="E8EEF5"/>
          </w:tcPr>
          <w:p w14:paraId="455744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本人完成或确认内容</w:t>
            </w:r>
          </w:p>
        </w:tc>
      </w:tr>
      <w:tr w14:paraId="6D18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FE30C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需求分析</w:t>
            </w:r>
          </w:p>
        </w:tc>
        <w:tc>
          <w:tcPr>
            <w:tcW w:w="3120" w:type="dxa"/>
          </w:tcPr>
          <w:p w14:paraId="373139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从课程项目要求 PDF 中提取关键要求：CLI、MVC、Command、Strategy、异常体系、3 个以上网站、文件保存、git project 文件夹</w:t>
            </w:r>
          </w:p>
        </w:tc>
        <w:tc>
          <w:tcPr>
            <w:tcW w:w="3120" w:type="dxa"/>
          </w:tcPr>
          <w:p w14:paraId="001036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确认这些要求作为项目验收清单</w:t>
            </w:r>
          </w:p>
        </w:tc>
      </w:tr>
      <w:tr w14:paraId="5FBD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151DD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代码重构</w:t>
            </w:r>
          </w:p>
        </w:tc>
        <w:tc>
          <w:tcPr>
            <w:tcW w:w="3120" w:type="dxa"/>
          </w:tcPr>
          <w:p w14:paraId="13DD3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建议将原始单文件爬虫拆分为 controller、view、model、command、strategy、exception、service 包</w:t>
            </w:r>
          </w:p>
        </w:tc>
        <w:tc>
          <w:tcPr>
            <w:tcW w:w="3120" w:type="dxa"/>
          </w:tcPr>
          <w:p w14:paraId="75E186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确认包结构，并检查代码是否符合课程知识点</w:t>
            </w:r>
          </w:p>
        </w:tc>
      </w:tr>
      <w:tr w14:paraId="28B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D032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功能实现</w:t>
            </w:r>
          </w:p>
        </w:tc>
        <w:tc>
          <w:tcPr>
            <w:tcW w:w="3120" w:type="dxa"/>
          </w:tcPr>
          <w:p w14:paraId="186015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辅助生成 Command 接口、多个命令类、CrawlStrategy 接口、网页和股票爬取策略、结果保存类</w:t>
            </w:r>
          </w:p>
        </w:tc>
        <w:tc>
          <w:tcPr>
            <w:tcW w:w="3120" w:type="dxa"/>
          </w:tcPr>
          <w:p w14:paraId="634D4B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 javac 编译并执行 batch 命令验证功能</w:t>
            </w:r>
          </w:p>
        </w:tc>
      </w:tr>
      <w:tr w14:paraId="693E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46859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异常处理</w:t>
            </w:r>
          </w:p>
        </w:tc>
        <w:tc>
          <w:tcPr>
            <w:tcW w:w="3120" w:type="dxa"/>
          </w:tcPr>
          <w:p w14:paraId="036FC5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辅助设计 NetworkException、ParseException、ValidationException、StorageException 等异常类</w:t>
            </w:r>
          </w:p>
        </w:tc>
        <w:tc>
          <w:tcPr>
            <w:tcW w:w="3120" w:type="dxa"/>
          </w:tcPr>
          <w:p w14:paraId="77DB9E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确认 Controller 能统一捕获异常并显示友好提示</w:t>
            </w:r>
          </w:p>
        </w:tc>
      </w:tr>
      <w:tr w14:paraId="19C2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F520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报告撰写</w:t>
            </w:r>
          </w:p>
        </w:tc>
        <w:tc>
          <w:tcPr>
            <w:tcW w:w="3120" w:type="dxa"/>
          </w:tcPr>
          <w:p w14:paraId="686AA1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根据项目代码生成实验报告和 AI 使用辅助报告初稿</w:t>
            </w:r>
          </w:p>
        </w:tc>
        <w:tc>
          <w:tcPr>
            <w:tcW w:w="3120" w:type="dxa"/>
          </w:tcPr>
          <w:p w14:paraId="41907A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核对姓名、学号、项目说明、测试结果和总结内容</w:t>
            </w:r>
          </w:p>
        </w:tc>
      </w:tr>
    </w:tbl>
    <w:p w14:paraId="3DFDB794"/>
    <w:p w14:paraId="33F268CB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三、关键提示词记录</w:t>
      </w:r>
    </w:p>
    <w:p w14:paraId="0DD23A2C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“帮我完</w:t>
      </w:r>
      <w:r>
        <w:rPr>
          <w:rFonts w:hint="eastAsia"/>
          <w:b w:val="0"/>
          <w:sz w:val="21"/>
          <w:lang w:val="en-US" w:eastAsia="zh-CN"/>
        </w:rPr>
        <w:t>分析</w:t>
      </w:r>
      <w:r>
        <w:rPr>
          <w:rFonts w:ascii="微软雅黑" w:hAnsi="微软雅黑" w:eastAsia="微软雅黑"/>
          <w:b w:val="0"/>
          <w:sz w:val="21"/>
        </w:rPr>
        <w:t>Java 程序设计的期末课程任务，我的 VSCode 上已经有一个爬虫程序，但可能不完全符合课程的项目要求，你帮我改进一下并</w:t>
      </w:r>
      <w:r>
        <w:rPr>
          <w:rFonts w:hint="eastAsia"/>
          <w:b w:val="0"/>
          <w:sz w:val="21"/>
          <w:lang w:val="en-US" w:eastAsia="zh-CN"/>
        </w:rPr>
        <w:t>给出</w:t>
      </w:r>
      <w:r>
        <w:rPr>
          <w:rFonts w:ascii="微软雅黑" w:hAnsi="微软雅黑" w:eastAsia="微软雅黑"/>
          <w:b w:val="0"/>
          <w:sz w:val="21"/>
        </w:rPr>
        <w:t>项目报告</w:t>
      </w:r>
      <w:r>
        <w:rPr>
          <w:rFonts w:hint="eastAsia"/>
          <w:b w:val="0"/>
          <w:sz w:val="21"/>
          <w:lang w:val="en-US" w:eastAsia="zh-CN"/>
        </w:rPr>
        <w:t>的思路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hint="eastAsia"/>
          <w:b w:val="0"/>
          <w:sz w:val="21"/>
          <w:lang w:val="en-US" w:eastAsia="zh-CN"/>
        </w:rPr>
        <w:t>我会</w:t>
      </w:r>
      <w:r>
        <w:rPr>
          <w:rFonts w:ascii="微软雅黑" w:hAnsi="微软雅黑" w:eastAsia="微软雅黑"/>
          <w:b w:val="0"/>
          <w:sz w:val="21"/>
        </w:rPr>
        <w:t>按要求上传到我的 git 仓库。”</w:t>
      </w:r>
    </w:p>
    <w:p w14:paraId="666C4A63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开发过程中还通过 AI 对 PDF 要求、现有 Java 代码、编译结果和运行输出进行分析。</w:t>
      </w:r>
      <w:bookmarkStart w:id="0" w:name="_GoBack"/>
      <w:bookmarkEnd w:id="0"/>
    </w:p>
    <w:p w14:paraId="10729E5D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四、AI 输出的采纳与修改</w:t>
      </w:r>
    </w:p>
    <w:p w14:paraId="3F772A88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AI 提供的代码并非直接无条件采纳。开发过程中根据课程要求进行了筛选：保留符合 Java 基础课程特点的 JDK 标准库实现，不引入复杂第三方依赖；将批量爬取站点调整为更稳定的公开网页，避免网络环境导致验收时失败；保留新浪财经股票策略作为扩展命令，体现原始爬虫主题。</w:t>
      </w:r>
    </w:p>
    <w:p w14:paraId="43302084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五、风险控制与诚信说明</w:t>
      </w:r>
    </w:p>
    <w:p w14:paraId="29127CDF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对 AI 生成代码进行了本地编译测试，确认 `javac -encoding UTF-8` 能通过。</w:t>
      </w:r>
    </w:p>
    <w:p w14:paraId="4706EDFF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对 CLI 的 `batch` 命令进行了实际运行测试，确认能够爬取多个网站并保存到 `data` 目录。</w:t>
      </w:r>
    </w:p>
    <w:p w14:paraId="01B38531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报告中对 AI 的使用范围进行了说明，未隐瞒 AI 在需求整理、代码重构和文档生成中的辅助作用。</w:t>
      </w:r>
    </w:p>
    <w:p w14:paraId="1BDEC3D1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最终提交内容由本人确认，项目设计思路、测试结果和课程要求对应关系均可解释。</w:t>
      </w:r>
    </w:p>
    <w:p w14:paraId="7A57F2AA">
      <w:pPr>
        <w:pStyle w:val="3"/>
      </w:pPr>
      <w:r>
        <w:rPr>
          <w:rFonts w:ascii="微软雅黑" w:hAnsi="微软雅黑" w:eastAsia="微软雅黑"/>
          <w:b/>
          <w:color w:val="2E74B5"/>
          <w:sz w:val="32"/>
        </w:rPr>
        <w:t>六、总结</w:t>
      </w:r>
    </w:p>
    <w:p w14:paraId="186B780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AI 在本项目中主要提升了需求梳理、代码组织和文档整理效率。通过 AI 辅助，原始爬虫程序被重构为更符合课程要求的 Java CLI 项目；同时，本人通过阅读和运行代码，加深了对 MVC、Command 模式、策略模式和异常体系的理解。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12EC1"/>
    <w:rsid w:val="1651252C"/>
    <w:rsid w:val="1E53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967</Words>
  <Characters>1243</Characters>
  <Lines>0</Lines>
  <Paragraphs>0</Paragraphs>
  <TotalTime>2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董政旭0116</cp:lastModifiedBy>
  <dcterms:modified xsi:type="dcterms:W3CDTF">2026-05-28T14:11:19Z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eyJoZGlkIjoiZTFkZTQ1YjlhNGQzZDAzOWRlZDY2MTlhN2ExNzlkNDkiLCJ1c2VySWQiOiIxODI0OTAwNjEyIn0=</vt:lpwstr>
  </property>
  <property fmtid="{D5CDD505-2E9C-101B-9397-08002B2CF9AE}" pid="3" name="KSOProductBuildVer">
    <vt:lpwstr>2052-12.1.0.26375</vt:lpwstr>
  </property>
  <property fmtid="{D5CDD505-2E9C-101B-9397-08002B2CF9AE}" pid="4" name="ICV">
    <vt:lpwstr>E146728F464F4931AAEEAD8ED9DAAD29_13</vt:lpwstr>
  </property>
</Properties>
</file>