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Dhana Laxmi Sirigireddy | Design of ESP32 +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VL53L8CX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BLE sensor system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Assignment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Design a small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ESP32 + ToF BLE sensor tag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where:</w:t>
      </w:r>
    </w:p>
    <w:p w:rsidR="00000000" w:rsidDel="00000000" w:rsidP="00000000" w:rsidRDefault="00000000" w:rsidRPr="00000000" w14:paraId="00000004">
      <w:pPr>
        <w:spacing w:after="220" w:before="22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System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MCU: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ESP32 (ESP32-C3 or ESP32-S3 module)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Sensor: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VL53L8CX ToF over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I2C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(LPn + INT connected to GPIO)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Power: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1-cell LiPo +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BQ-series charger with power-path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Comms: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BLE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(stream when connected, buffer when not)</w:t>
      </w:r>
    </w:p>
    <w:p w:rsidR="00000000" w:rsidDel="00000000" w:rsidP="00000000" w:rsidRDefault="00000000" w:rsidRPr="00000000" w14:paraId="00000009">
      <w:pPr>
        <w:spacing w:after="220" w:before="22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Hardware task (PCB in KiCad/Altium)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LiPo JST + USB input for charging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BQ charger configured (charge current/termination) + documented USB vs battery behavior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3.3V rail sized for ESP32 peaks, proper decoupling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ToF I2C integration (pullups/level shifting if needed), clean routing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Bring-up features: test points (VBAT/VSYS/3V3/GND + charger status), programming header, clear silkscreen</w:t>
      </w:r>
    </w:p>
    <w:p w:rsidR="00000000" w:rsidDel="00000000" w:rsidP="00000000" w:rsidRDefault="00000000" w:rsidRPr="00000000" w14:paraId="0000000F">
      <w:pPr>
        <w:spacing w:after="220" w:before="22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Firmware task (ESP-IDF + FreeRTOS)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Fixed-rate sampling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(e.g., 20 Hz) independent of BLE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Ring buffer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stores last N seconds; track drops/overflows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BLE GATT service: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66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Notify “Data” characteristic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66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Write “Control” characteristic (start/stop, set rate, clear buffer)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When BLE connects: stream latest (or buffered) data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without blocking sampling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When sampling stops: put ToF in low power via LPn (optional light sleep)</w:t>
      </w:r>
    </w:p>
    <w:p w:rsidR="00000000" w:rsidDel="00000000" w:rsidP="00000000" w:rsidRDefault="00000000" w:rsidRPr="00000000" w14:paraId="00000017">
      <w:pPr>
        <w:spacing w:after="220" w:before="22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Deliverables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PCB project + 1–2 page design note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ESP-IDF project + README (build/flash + UUIDs + how to test in nRF Connect)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I started by picking the microcontroller for our project and went with the </w:t>
      </w:r>
      <w:r w:rsidDel="00000000" w:rsidR="00000000" w:rsidRPr="00000000">
        <w:rPr>
          <w:b w:val="1"/>
          <w:bCs w:val="1"/>
          <w:rtl w:val="0"/>
        </w:rPr>
        <w:t xml:space="preserve">ESP32-C3 WROOM-02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C3 is a </w:t>
      </w:r>
      <w:r w:rsidDel="00000000" w:rsidR="00000000" w:rsidRPr="00000000">
        <w:rPr>
          <w:b w:val="1"/>
          <w:bCs w:val="1"/>
          <w:rtl w:val="0"/>
        </w:rPr>
        <w:t xml:space="preserve">single-core chip</w:t>
      </w:r>
      <w:r w:rsidDel="00000000" w:rsidR="00000000" w:rsidRPr="00000000">
        <w:rPr>
          <w:rtl w:val="0"/>
        </w:rPr>
        <w:t xml:space="preserve"> which is great for low-power stuff and simple WiFi/BLE tasks. It runs a bit slower than the ESP32-S3, which actually helps save energy for lightweight applications like ours.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S3, on the other hand, is dual-core and more powerful, designed for heavier workloads like AI or advanced data processing.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Since our project is mostly about basic wireless communication and keeping power consumption low, </w:t>
      </w:r>
      <w:r w:rsidDel="00000000" w:rsidR="00000000" w:rsidRPr="00000000">
        <w:rPr>
          <w:b w:val="1"/>
          <w:bCs w:val="1"/>
          <w:rtl w:val="0"/>
        </w:rPr>
        <w:t xml:space="preserve">the C3 is the better fit.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  <w:t xml:space="preserve">I didn’t go with the C3 Mini because the WROOM-02 gives us </w:t>
      </w:r>
      <w:r w:rsidDel="00000000" w:rsidR="00000000" w:rsidRPr="00000000">
        <w:rPr>
          <w:b w:val="1"/>
          <w:bCs w:val="1"/>
          <w:rtl w:val="0"/>
        </w:rPr>
        <w:t xml:space="preserve">more flash memory and easier integration</w:t>
      </w:r>
      <w:r w:rsidDel="00000000" w:rsidR="00000000" w:rsidRPr="00000000">
        <w:rPr>
          <w:rtl w:val="0"/>
        </w:rPr>
        <w:t xml:space="preserve"> for the board we’re building.</w:t>
        <w:br w:type="textWrapping"/>
        <w:br w:type="textWrapping"/>
        <w:t xml:space="preserve">Component Selection  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ESP32-C3-WROOM-02-N4 Espressif Systems - RF Receivers, Transceivers - Distributors, Price Comparison, and Datasheets | Octopart component search</w:t>
        </w:r>
      </w:hyperlink>
      <w:r w:rsidDel="00000000" w:rsidR="00000000" w:rsidRPr="00000000">
        <w:rPr>
          <w:rtl w:val="0"/>
        </w:rPr>
        <w:t xml:space="preserve"> (from </w:t>
      </w:r>
      <w:r w:rsidDel="00000000" w:rsidR="00000000" w:rsidRPr="00000000">
        <w:rPr>
          <w:color w:val="333333"/>
          <w:sz w:val="21"/>
          <w:szCs w:val="21"/>
          <w:shd w:fill="ddf0e8" w:val="clear"/>
          <w:rtl w:val="0"/>
        </w:rPr>
        <w:t xml:space="preserve">Component Search Engine )</w:t>
        <w:br w:type="textWrapping"/>
        <w:br w:type="textWrapping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Datasheet</w:t>
        <w:br w:type="textWrapping"/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https://www.mouser.in/datasheet/2/891/Espressif_Systems_04082021_ESP32_C3_WROOM_02-2295851.pdf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  <w:br w:type="textWrapping"/>
      </w: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5943600" cy="303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  <w:t xml:space="preserve">Next,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</w:t>
        <w:br w:type="textWrapping"/>
      </w:r>
      <w:r w:rsidDel="00000000" w:rsidR="00000000" w:rsidRPr="00000000">
        <w:rPr>
          <w:rtl w:val="0"/>
        </w:rPr>
        <w:br w:type="textWrapping"/>
        <w:t xml:space="preserve">I initially considered using an off-the-shelf breakout board to make things easier, but I decided to design the whole circuit myself. It turned out to be simpler given the </w:t>
      </w:r>
      <w:r w:rsidDel="00000000" w:rsidR="00000000" w:rsidRPr="00000000">
        <w:rPr>
          <w:b w:val="1"/>
          <w:bCs w:val="1"/>
          <w:rtl w:val="0"/>
        </w:rPr>
        <w:t xml:space="preserve">power management path</w:t>
      </w:r>
      <w:r w:rsidDel="00000000" w:rsidR="00000000" w:rsidRPr="00000000">
        <w:rPr>
          <w:rtl w:val="0"/>
        </w:rPr>
        <w:t xml:space="preserve"> I wanted to implement.</w:t>
        <w:br w:type="textWrapping"/>
        <w:br w:type="textWrapping"/>
        <w:t xml:space="preserve">Useful sources 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BREAK OUT BOARD SCHEMATIC LINK POLOLU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Datasheet 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https://www.st.com/resource/en/datasheet/vl53l8cx.pdf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The power-up sequence is detailed on page 11 of the datasheet. </w:t>
        <w:br w:type="textWrapping"/>
        <w:t xml:space="preserve">The sensor is connected to ESP via I2C protocol.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To communicate with the ESP, I needed a level shifter because the ESP’s GPIOs are 3.3 V while the sensor pins are 1.8 V. I chose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TXS0108ERGYR </w:t>
        </w:r>
      </w:hyperlink>
      <w:r w:rsidDel="00000000" w:rsidR="00000000" w:rsidRPr="00000000">
        <w:rPr>
          <w:rtl w:val="0"/>
        </w:rPr>
        <w:t xml:space="preserve">for this purpose.</w:t>
        <w:br w:type="textWrapping"/>
        <w:t xml:space="preserve">I followed the typical application circuit on page 19 of the datasheet.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662363" cy="21876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187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Flashing and Debugging the ESP32-C3 Board</w:t>
        <w:br w:type="textWrapping"/>
        <w:br w:type="textWrapping"/>
      </w:r>
      <w:r w:rsidDel="00000000" w:rsidR="00000000" w:rsidRPr="00000000">
        <w:rPr>
          <w:rtl w:val="0"/>
        </w:rPr>
        <w:t xml:space="preserve">IO9 is the boot pin on this module.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ESP32-C3 WROOM-02 has a built-in USB peripheral, which theoretically allows flashing via USB directly by connecting the USB-C data lines to IO18 (D+) and IO19 (D−).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However, this method is not as straightforward as using a standard USB-to-UART bridge.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development simple, I implemented a USB-to-UART bridge using the CP2102. This setup: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Automatically handles boot/reset toggling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Provides USB debugging, allowing UART print statements to be read directly via USB-C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with standard tools like esptool.py for firmware flashing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minimal hardware, the board can be flashed manually using the exposed UART pins (TXD, RXD, VCC, GND) along with the BOOT and EN buttons: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Hold BOOT (IO9) LOW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Press and release EN (RESET)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Release BOOT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haven’t used the JTAG feature; those pins are repurposed for I2C, and anyway UART debugging covers all necessary testing and log output.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According to the official ESP-IDF documentation, ESP32 boards typically use a USB-to-UART bridge to expose a virtual COM port for flashing. If auto-download isn’t available, holding BOOT while resetting the board manually enters flash mode. This matches my setup: the CP2102 bridge handles auto-boot, enables convenient UART debugging, and supports standard flashing tools, making development and testing much easier.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ESP-IDF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Schematic source help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https://dl.espressif.com/dl/schematics/SCH_ESP32-C3-DEVKITC-02_V1_1_20210126A.pdf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Powerpath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board is powered using either a LiPo battery connected via a JST connector or USB-C.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BQ24072 battery charger IC manages power flow between these sources and the system.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BQ24072 Datasheet</w:t>
        </w:r>
      </w:hyperlink>
      <w:r w:rsidDel="00000000" w:rsidR="00000000" w:rsidRPr="00000000">
        <w:rPr>
          <w:rtl w:val="0"/>
        </w:rPr>
        <w:t xml:space="preserve">). Page 29 has a useful application schematic.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VBUS (USB-C input)</w:t>
      </w:r>
      <w:r w:rsidDel="00000000" w:rsidR="00000000" w:rsidRPr="00000000">
        <w:rPr>
          <w:rtl w:val="0"/>
        </w:rPr>
        <w:tab/>
        <w:t xml:space="preserve">When USB-C is connected, it provides power to the BQ24072, which charges the LiPo battery and supplies the system.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VBAT (Battery)</w:t>
      </w:r>
      <w:r w:rsidDel="00000000" w:rsidR="00000000" w:rsidRPr="00000000">
        <w:rPr>
          <w:rtl w:val="0"/>
        </w:rPr>
        <w:t xml:space="preserve">  Represents the LiPo battery voltage. The battery powers the system whenever USB-C is disconnected or the charger allows.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VSYS (System output from BQ24072)</w:t>
      </w:r>
      <w:r w:rsidDel="00000000" w:rsidR="00000000" w:rsidRPr="00000000">
        <w:rPr>
          <w:rtl w:val="0"/>
        </w:rPr>
        <w:t xml:space="preserve">  The charger IC outputs VSYS, which automatically selects the higher-priority power source (USB or battery) to provide a stable system voltage.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LDO → 3.3 V rail </w:t>
      </w:r>
      <w:r w:rsidDel="00000000" w:rsidR="00000000" w:rsidRPr="00000000">
        <w:rPr>
          <w:rtl w:val="0"/>
        </w:rPr>
        <w:t xml:space="preserve"> VSYS is fed into a low-dropout regulator (LDO) to generate a clean 3.3 V supply for the ESP32-C3 and peripherals.</w:t>
        <w:br w:type="textWrapping"/>
        <w:br w:type="textWrapping"/>
        <w:br w:type="textWrapping"/>
        <w:t xml:space="preserve">Differential pair impedance </w:t>
        <w:br w:type="textWrapping"/>
        <w:t xml:space="preserve">1. Change the rules in diff routine </w:t>
        <w:br w:type="textWrapping"/>
        <w:t xml:space="preserve">2. Create impedance profile in layer stack manager </w:t>
        <w:br w:type="textWrapping"/>
        <w:t xml:space="preserve">3. Apply in rules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br w:type="textWrapping"/>
        <w:t xml:space="preserve">—--</w:t>
      </w: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st.com/resource/en/datasheet/vl53l8cx.pdf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www.ti.com/lit/ds/symlink/txs0108e.pdf?ts=1769859893600&amp;ref_url=https%253A%252F%252Fszlcscdz.cn%252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dn.robotshop.com/media/P/Pol/RB-Pol-1059/pdf/pololu-vl53l8cx-time-of-flight-distance-sensor-8x8-zone-4-m-range-schematics.pdf?_gl=1*1xj3xtp*_gcl_aw*R0NMLjE3Njk4ODAxNzguQ2owS0NRaUE3ZmJMQmhESkFSSXNBT0FxaHNmRUpqZDUtTkphWkJCcDYzQW00LXlFYUNzY1FTRG1nXzktT2NjY3g5ZmNnNDExMlBuQXBiSWFBaUVkRUFMd193Y0I.*_gcl_au*NjMzNjE5MDk4LjE3Njk4ODAxNzg.*_ga*NjM5MTgwNDE0LjE3Njk4ODAxNzg.*_ga_FXHVC4EYRV*czE3Njk4ODAxNzgkbzEkZzAkdDE3Njk4ODAxNzgkajYwJGwwJGgw" TargetMode="External"/><Relationship Id="rId15" Type="http://schemas.openxmlformats.org/officeDocument/2006/relationships/hyperlink" Target="https://dl.espressif.com/dl/schematics/SCH_ESP32-C3-DEVKITC-02_V1_1_20210126A.pdf" TargetMode="External"/><Relationship Id="rId14" Type="http://schemas.openxmlformats.org/officeDocument/2006/relationships/hyperlink" Target="https://docs.espressif.com/projects/esp-idf/en/stable/esp32/get-started/establish-serial-connection.html?utm_source=chatgpt.com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ti.com/lit/ds/symlink/bq24072t.pdf?ts=1769850111450" TargetMode="External"/><Relationship Id="rId5" Type="http://schemas.openxmlformats.org/officeDocument/2006/relationships/styles" Target="styles.xml"/><Relationship Id="rId6" Type="http://schemas.openxmlformats.org/officeDocument/2006/relationships/hyperlink" Target="https://octopart.com/part/espressif-systems/ESP32-C3-WROOM-02-N4" TargetMode="External"/><Relationship Id="rId7" Type="http://schemas.openxmlformats.org/officeDocument/2006/relationships/hyperlink" Target="https://www.mouser.in/datasheet/2/891/Espressif_Systems_04082021_ESP32_C3_WROOM_02-2295851.pdf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