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E46B4" w14:textId="2C9B4A5B" w:rsidR="009E4D58" w:rsidRDefault="009A143E">
      <w:pPr>
        <w:rPr>
          <w:rFonts w:ascii="Arial" w:hAnsi="Arial" w:cs="Arial"/>
        </w:rPr>
      </w:pPr>
      <w:r>
        <w:rPr>
          <w:rFonts w:ascii="Arial" w:hAnsi="Arial" w:cs="Arial"/>
        </w:rPr>
        <w:t>Daniel Gutierrez</w:t>
      </w:r>
    </w:p>
    <w:p w14:paraId="09129E36" w14:textId="77777777" w:rsidR="009A143E" w:rsidRDefault="009A143E" w:rsidP="009A143E">
      <w:pPr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</w:pPr>
      <w:r w:rsidRPr="009A143E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>"Enter a number to select a sorting method:\n"</w:t>
      </w:r>
    </w:p>
    <w:p w14:paraId="6528E1A2" w14:textId="77777777" w:rsidR="009A143E" w:rsidRDefault="009A143E" w:rsidP="009A143E">
      <w:pPr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</w:pPr>
    </w:p>
    <w:p w14:paraId="7BE85DD1" w14:textId="77777777" w:rsidR="00824F9F" w:rsidRPr="00824F9F" w:rsidRDefault="00824F9F" w:rsidP="00824F9F">
      <w:pPr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</w:pPr>
    </w:p>
    <w:p w14:paraId="1C64283E" w14:textId="3E84203F" w:rsidR="00824F9F" w:rsidRPr="00824F9F" w:rsidRDefault="00824F9F" w:rsidP="00824F9F">
      <w:pPr>
        <w:spacing w:after="0" w:line="285" w:lineRule="atLeast"/>
        <w:ind w:firstLine="720"/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</w:pPr>
      <w:r w:rsidRPr="00824F9F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The homework assignment I was dreading the most turned out to be the one that greatly opened my programming perspective. I went down some interesting rabbit holes during my quest to complete the program. I </w:t>
      </w:r>
      <w:r w:rsidR="003F3A77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>came across</w:t>
      </w:r>
      <w:r w:rsidRPr="00824F9F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 Object-Oriented Programming</w:t>
      </w:r>
      <w:r w:rsidR="00377497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 concepts </w:t>
      </w:r>
      <w:r w:rsidR="003F3A77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>as</w:t>
      </w:r>
      <w:r w:rsidR="005F4640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 I</w:t>
      </w:r>
      <w:r w:rsidR="00707497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 was</w:t>
      </w:r>
      <w:r w:rsidR="005F4640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 creat</w:t>
      </w:r>
      <w:r w:rsidR="00707497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>ing</w:t>
      </w:r>
      <w:r w:rsidR="005F4640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 the sorting class</w:t>
      </w:r>
      <w:r w:rsidR="00707497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. The internet reminded me </w:t>
      </w:r>
      <w:proofErr w:type="gramStart"/>
      <w:r w:rsidR="009954A1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>on</w:t>
      </w:r>
      <w:proofErr w:type="gramEnd"/>
      <w:r w:rsidR="009954A1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 the</w:t>
      </w:r>
      <w:r w:rsidR="00707497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 importan</w:t>
      </w:r>
      <w:r w:rsidR="009954A1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>ce</w:t>
      </w:r>
      <w:r w:rsidR="004C7866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 of</w:t>
      </w:r>
      <w:r w:rsidR="00707497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 </w:t>
      </w:r>
      <w:r w:rsidR="00A404C3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code organization, </w:t>
      </w:r>
      <w:r w:rsidR="009954A1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>reusability, maintainability and testability</w:t>
      </w:r>
      <w:r w:rsidR="00DF7FC5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>.</w:t>
      </w:r>
      <w:r w:rsidR="00853914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 </w:t>
      </w:r>
      <w:r w:rsidR="00B411B2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>My skill</w:t>
      </w:r>
      <w:r w:rsidRPr="00824F9F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 </w:t>
      </w:r>
      <w:r w:rsidR="004C7866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>in</w:t>
      </w:r>
      <w:r w:rsidRPr="00824F9F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 construct</w:t>
      </w:r>
      <w:r w:rsidR="004C7866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>ion</w:t>
      </w:r>
      <w:r w:rsidRPr="00824F9F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 </w:t>
      </w:r>
      <w:r w:rsidR="004C7866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>of</w:t>
      </w:r>
      <w:r w:rsidRPr="00824F9F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 classes</w:t>
      </w:r>
      <w:r w:rsidR="004C7866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 </w:t>
      </w:r>
      <w:proofErr w:type="gramStart"/>
      <w:r w:rsidR="004C7866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>definitely leveled</w:t>
      </w:r>
      <w:proofErr w:type="gramEnd"/>
      <w:r w:rsidR="004C7866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 up</w:t>
      </w:r>
      <w:r w:rsidRPr="00824F9F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, </w:t>
      </w:r>
      <w:r w:rsidR="00A14BED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I also </w:t>
      </w:r>
      <w:r w:rsidR="00A31EE3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learned a good understanding of </w:t>
      </w:r>
      <w:r w:rsidRPr="00824F9F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>dependency injection. Additionally, I was able to continue practicing my programming skills by developing a program to sort a user-selected method.</w:t>
      </w:r>
    </w:p>
    <w:p w14:paraId="49689C2D" w14:textId="77777777" w:rsidR="00824F9F" w:rsidRPr="00824F9F" w:rsidRDefault="00824F9F" w:rsidP="00824F9F">
      <w:pPr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</w:pPr>
    </w:p>
    <w:p w14:paraId="4D3C5964" w14:textId="5415FF99" w:rsidR="00824F9F" w:rsidRPr="00824F9F" w:rsidRDefault="00824F9F" w:rsidP="00824F9F">
      <w:pPr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</w:pPr>
      <w:r w:rsidRPr="00824F9F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Reversing the algorithms was not as intuitive for me as the sick if-else statement I coded in the Program.java file. </w:t>
      </w:r>
      <w:r w:rsidR="008F1319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>M</w:t>
      </w:r>
      <w:r w:rsidRPr="00824F9F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ost of the algorithm building was done in class, so it saved me a headache and a lot of time. </w:t>
      </w:r>
      <w:r w:rsidR="004613FA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>Integrating the scanner was</w:t>
      </w:r>
      <w:r w:rsidR="00000E45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 challenging, l</w:t>
      </w:r>
      <w:r w:rsidRPr="00824F9F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>uckily, Microsoft Visual Studio</w:t>
      </w:r>
      <w:r w:rsidR="00A83CB4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 (MSV)</w:t>
      </w:r>
      <w:r w:rsidRPr="00824F9F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 provides a LOT of helpful information about data types, classes, objects, arrays, Java, or </w:t>
      </w:r>
      <w:r w:rsidR="00000E45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>anything coding related</w:t>
      </w:r>
      <w:r w:rsidRPr="00824F9F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 in general</w:t>
      </w:r>
      <w:r w:rsidR="00000E45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>.</w:t>
      </w:r>
      <w:r w:rsidRPr="00824F9F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 I instantiated </w:t>
      </w:r>
      <w:r w:rsidR="00000E45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>the</w:t>
      </w:r>
      <w:r w:rsidRPr="00824F9F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 </w:t>
      </w:r>
      <w:proofErr w:type="gramStart"/>
      <w:r w:rsidR="00BA20FE" w:rsidRPr="00824F9F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>scanner</w:t>
      </w:r>
      <w:proofErr w:type="gramEnd"/>
      <w:r w:rsidR="00BA20FE" w:rsidRPr="00824F9F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 but</w:t>
      </w:r>
      <w:r w:rsidR="00973AB8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 </w:t>
      </w:r>
      <w:r w:rsidR="00BA20FE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I </w:t>
      </w:r>
      <w:r w:rsidR="00973AB8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was having trouble </w:t>
      </w:r>
      <w:r w:rsidR="00BA20FE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receiving user input. </w:t>
      </w:r>
      <w:r w:rsidRPr="00824F9F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>I was able to read th</w:t>
      </w:r>
      <w:r w:rsidR="00BA20FE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>e blurb that appears when you hover over</w:t>
      </w:r>
      <w:r w:rsidR="00A83CB4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 key words in MSV</w:t>
      </w:r>
      <w:r w:rsidR="001C7778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>.</w:t>
      </w:r>
      <w:r w:rsidRPr="00824F9F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 I</w:t>
      </w:r>
      <w:r w:rsidR="00A23333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 read that a</w:t>
      </w:r>
      <w:r w:rsidRPr="00824F9F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 int selection = </w:t>
      </w:r>
      <w:proofErr w:type="spellStart"/>
      <w:proofErr w:type="gramStart"/>
      <w:r w:rsidRPr="00824F9F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>scanner.nextInt</w:t>
      </w:r>
      <w:proofErr w:type="spellEnd"/>
      <w:proofErr w:type="gramEnd"/>
      <w:r w:rsidRPr="00824F9F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>() to receive the input as an int</w:t>
      </w:r>
      <w:r w:rsidR="00A23333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 was my missing key</w:t>
      </w:r>
      <w:r w:rsidRPr="00824F9F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. I learned a little bit about how Java compiles code and that there is a certain order to coding. I ran into this issue when my print statements, scanner, and arrays were not being read, compiled, or output properly. </w:t>
      </w:r>
      <w:r w:rsidR="004A540D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 When it came to setting up the array i</w:t>
      </w:r>
      <w:r w:rsidRPr="00824F9F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t was pretty intuitive to opt for choosing </w:t>
      </w:r>
      <w:proofErr w:type="gramStart"/>
      <w:r w:rsidRPr="00824F9F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>Student[</w:t>
      </w:r>
      <w:proofErr w:type="gramEnd"/>
      <w:r w:rsidRPr="00824F9F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>] for the array</w:t>
      </w:r>
      <w:r w:rsidR="007D117D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>.</w:t>
      </w:r>
      <w:r w:rsidRPr="00824F9F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 </w:t>
      </w:r>
      <w:r w:rsidR="007D117D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>Not</w:t>
      </w:r>
      <w:r w:rsidRPr="00824F9F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 until I began working with the algorithms </w:t>
      </w:r>
      <w:r w:rsidR="007D117D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>portion did</w:t>
      </w:r>
      <w:r w:rsidRPr="00824F9F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 I realized it was a different beast than the </w:t>
      </w:r>
      <w:proofErr w:type="gramStart"/>
      <w:r w:rsidRPr="00824F9F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>int[</w:t>
      </w:r>
      <w:proofErr w:type="gramEnd"/>
      <w:r w:rsidRPr="00824F9F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] arrays we’d been working with. There were a fair number of squiggly lines as I tried to figure out the </w:t>
      </w:r>
      <w:proofErr w:type="gramStart"/>
      <w:r w:rsidRPr="00824F9F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>Student</w:t>
      </w:r>
      <w:proofErr w:type="gramEnd"/>
      <w:r w:rsidRPr="00824F9F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 array of objects.</w:t>
      </w:r>
    </w:p>
    <w:p w14:paraId="1F3E3283" w14:textId="77777777" w:rsidR="00824F9F" w:rsidRPr="00824F9F" w:rsidRDefault="00824F9F" w:rsidP="00824F9F">
      <w:pPr>
        <w:spacing w:after="0" w:line="285" w:lineRule="atLeast"/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</w:pPr>
    </w:p>
    <w:p w14:paraId="3FE89BB7" w14:textId="2FA292E7" w:rsidR="009A143E" w:rsidRPr="009A143E" w:rsidRDefault="00824F9F" w:rsidP="00824F9F">
      <w:pPr>
        <w:spacing w:after="0" w:line="285" w:lineRule="atLeast"/>
        <w:rPr>
          <w:rFonts w:ascii="Arial" w:hAnsi="Arial" w:cs="Arial"/>
        </w:rPr>
      </w:pPr>
      <w:r w:rsidRPr="00824F9F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>Overall,</w:t>
      </w:r>
      <w:r w:rsidR="003E79A5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 I learned</w:t>
      </w:r>
      <w:r w:rsidRPr="00824F9F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 the more robust and clear your classes and methods are, the smoother </w:t>
      </w:r>
      <w:r w:rsidR="003E79A5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>the coding</w:t>
      </w:r>
      <w:r w:rsidRPr="00824F9F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 experience. I got a good handle on accessing classes</w:t>
      </w:r>
      <w:r w:rsidR="005E73A9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 and invoking methods</w:t>
      </w:r>
      <w:r w:rsidRPr="00824F9F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 through dot notation</w:t>
      </w:r>
      <w:r w:rsidR="00B36ECC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. </w:t>
      </w:r>
      <w:r w:rsidRPr="00824F9F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Basically, </w:t>
      </w:r>
      <w:r w:rsidR="00B36ECC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>a class may</w:t>
      </w:r>
      <w:r w:rsidRPr="00824F9F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 essentially </w:t>
      </w:r>
      <w:r w:rsidR="00B36ECC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hold </w:t>
      </w:r>
      <w:r w:rsidRPr="00824F9F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unlimited functionality if well designed. I surprised myself when it came time to construct the </w:t>
      </w:r>
      <w:r w:rsidR="001B4875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>if</w:t>
      </w:r>
      <w:r w:rsidR="00384E2C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>-else statement logic for my user input</w:t>
      </w:r>
      <w:r w:rsidRPr="00824F9F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. I chose the if-else statement because it made the most sense to check </w:t>
      </w:r>
      <w:r w:rsidR="00EC3F23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if </w:t>
      </w:r>
      <w:r w:rsidRPr="00824F9F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>the user entry was equal to a number and, if so, then execute.</w:t>
      </w:r>
      <w:r w:rsidR="00F762E6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 xml:space="preserve"> </w:t>
      </w:r>
      <w:r w:rsidR="00F762E6" w:rsidRPr="00824F9F"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  <w:t>I had a nice tour around the internet during this assignment and picked up a few tricks. I also began thinking about my code structure and what I wanted that to look like.</w:t>
      </w:r>
    </w:p>
    <w:sectPr w:rsidR="009A143E" w:rsidRPr="009A1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143E"/>
    <w:rsid w:val="00000E45"/>
    <w:rsid w:val="000E7CAC"/>
    <w:rsid w:val="001B4875"/>
    <w:rsid w:val="001C7778"/>
    <w:rsid w:val="001F7BA0"/>
    <w:rsid w:val="00256B76"/>
    <w:rsid w:val="002B0EFA"/>
    <w:rsid w:val="00366FE9"/>
    <w:rsid w:val="00377497"/>
    <w:rsid w:val="00377CDC"/>
    <w:rsid w:val="00384E2C"/>
    <w:rsid w:val="003E79A5"/>
    <w:rsid w:val="003F3A77"/>
    <w:rsid w:val="00417DCB"/>
    <w:rsid w:val="004613FA"/>
    <w:rsid w:val="004A540D"/>
    <w:rsid w:val="004C19B5"/>
    <w:rsid w:val="004C7866"/>
    <w:rsid w:val="00553C0B"/>
    <w:rsid w:val="005E73A9"/>
    <w:rsid w:val="005F4640"/>
    <w:rsid w:val="00707497"/>
    <w:rsid w:val="0076660C"/>
    <w:rsid w:val="007D03C2"/>
    <w:rsid w:val="007D117D"/>
    <w:rsid w:val="00824F9F"/>
    <w:rsid w:val="00853914"/>
    <w:rsid w:val="008A3685"/>
    <w:rsid w:val="008F1319"/>
    <w:rsid w:val="00950380"/>
    <w:rsid w:val="00973AB8"/>
    <w:rsid w:val="009954A1"/>
    <w:rsid w:val="009A143E"/>
    <w:rsid w:val="009E4D58"/>
    <w:rsid w:val="00A11452"/>
    <w:rsid w:val="00A14BED"/>
    <w:rsid w:val="00A23333"/>
    <w:rsid w:val="00A31EE3"/>
    <w:rsid w:val="00A404C3"/>
    <w:rsid w:val="00A54F8B"/>
    <w:rsid w:val="00A822CA"/>
    <w:rsid w:val="00A83CB4"/>
    <w:rsid w:val="00B36ECC"/>
    <w:rsid w:val="00B411B2"/>
    <w:rsid w:val="00B71E33"/>
    <w:rsid w:val="00BA20FE"/>
    <w:rsid w:val="00BE638F"/>
    <w:rsid w:val="00CA286C"/>
    <w:rsid w:val="00DF3A8B"/>
    <w:rsid w:val="00DF7FC5"/>
    <w:rsid w:val="00E31DAB"/>
    <w:rsid w:val="00EC3F23"/>
    <w:rsid w:val="00EC744C"/>
    <w:rsid w:val="00F762E6"/>
    <w:rsid w:val="00F8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E5DCF"/>
  <w15:chartTrackingRefBased/>
  <w15:docId w15:val="{6A72D8B2-A931-45C1-91D4-B1DB36B5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4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4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4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4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43E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DF3A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04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Gutierrez, Daniel</dc:creator>
  <cp:keywords/>
  <dc:description/>
  <cp:lastModifiedBy>Gutierrez, Daniel</cp:lastModifiedBy>
  <cp:revision>48</cp:revision>
  <dcterms:created xsi:type="dcterms:W3CDTF">2024-03-30T13:37:00Z</dcterms:created>
  <dcterms:modified xsi:type="dcterms:W3CDTF">2024-03-30T15:29:00Z</dcterms:modified>
</cp:coreProperties>
</file>