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76925" cy="14859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48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Database Creation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the Sample Database using MongoDB querying commands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Collection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Document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Document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Document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Indexing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MongoDB Practical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qe4zr2ocf8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Installation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can be installed from the official MongoDB website.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lt4mpzwyt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Steps (Windows):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Community Server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mongodb.com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Install using setup wizard →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Setup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MongoDB to PATH (optional)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MongoDB server: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t xml:space="preserve"> mongod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MongoDB shell: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mongosh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iefkwcsucgu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Sample Database Creation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database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 CollegeDB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all available databases: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show databases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3bx1psl4gn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Query the Sample Database using MongoDB commands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check current database: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show collections in current DB: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show collections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59c93sw8r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Create Collection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grax4kitkm5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Dynamic creation (auto on first insert):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db.Student.insertOne({roll: 1, name: "Amit", marks: 88})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jw5ny7ddv6a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Static creation: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db.createCollection("Student")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b1ncnf9p1ga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Insert Document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db.Student.insertMany([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{roll: 1, name: "Amit", marks: 88},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{roll: 2, name: "Sneha", marks: 92},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{roll: 3, name: "Rahul", marks: 75}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])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w4ur1vklyb3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Query Document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 all: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db.Student.find()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db.Student.find().pretty()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Conditional search: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db.Student.find({marks: {$gt: 80}})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Projection: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db.Student.find({}, {name:1, marks:1})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gnvd8dwqep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Delete Document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 one record: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db.Student.deleteOne({roll: 3})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multiple records: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db.Student.deleteMany({marks: {$lt: 60}})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complete collection: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db.Student.drop()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itbuh4mydm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Indexing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Indexes improve search efficiency.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db.Student.createIndex({roll: 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existing indexes: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db.Student.getIndexes()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index: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db.Student.dropIndex({roll: 1})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