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7E53D" w14:textId="0C49348C" w:rsidR="00D44498" w:rsidRDefault="007F6C9A" w:rsidP="00F87D93">
      <w:pPr>
        <w:pStyle w:val="Heading1"/>
        <w:keepNext w:val="0"/>
        <w:keepLines w:val="0"/>
        <w:spacing w:before="480"/>
        <w:jc w:val="center"/>
        <w:rPr>
          <w:rFonts w:ascii="Lexend" w:eastAsia="Lexend" w:hAnsi="Lexend" w:cs="Lexend"/>
          <w:b/>
          <w:bCs/>
          <w:sz w:val="38"/>
          <w:szCs w:val="38"/>
        </w:rPr>
      </w:pPr>
      <w:bookmarkStart w:id="0" w:name="_k7v7q94dneh9" w:colFirst="0" w:colLast="0"/>
      <w:bookmarkEnd w:id="0"/>
      <w:r w:rsidRPr="007F6C9A">
        <w:rPr>
          <w:rFonts w:ascii="Lexend" w:eastAsia="Lexend" w:hAnsi="Lexend" w:cs="Lexend"/>
          <w:b/>
          <w:bCs/>
          <w:sz w:val="38"/>
          <w:szCs w:val="38"/>
        </w:rPr>
        <w:t>PROJECT DOCUMENTATION</w:t>
      </w:r>
    </w:p>
    <w:p w14:paraId="5200AD7B" w14:textId="5E650BE1" w:rsidR="00F87D93" w:rsidRPr="00F87D93" w:rsidRDefault="00F87D93" w:rsidP="00F87D93">
      <w:pPr>
        <w:jc w:val="center"/>
      </w:pPr>
      <w:r>
        <w:t xml:space="preserve">TEAM </w:t>
      </w:r>
      <w:proofErr w:type="gramStart"/>
      <w:r>
        <w:t>ID :</w:t>
      </w:r>
      <w:proofErr w:type="gramEnd"/>
      <w:r>
        <w:t xml:space="preserve"> </w:t>
      </w:r>
      <w:r w:rsidRPr="00F87D93">
        <w:t>SWTID-2026-7900</w:t>
      </w:r>
    </w:p>
    <w:p w14:paraId="5A84ADFA" w14:textId="713EB379" w:rsidR="007F6C9A" w:rsidRPr="007F6C9A" w:rsidRDefault="007F6C9A" w:rsidP="007F6C9A">
      <w:pPr>
        <w:spacing w:before="240" w:after="240"/>
        <w:jc w:val="center"/>
        <w:rPr>
          <w:rFonts w:ascii="Lexend" w:eastAsia="Lexend" w:hAnsi="Lexend" w:cs="Lexend"/>
          <w:b/>
          <w:bCs/>
          <w:sz w:val="30"/>
          <w:szCs w:val="30"/>
        </w:rPr>
      </w:pPr>
      <w:r w:rsidRPr="007F6C9A">
        <w:rPr>
          <w:rFonts w:ascii="Lexend" w:eastAsia="Lexend" w:hAnsi="Lexend" w:cs="Lexend"/>
          <w:b/>
          <w:bCs/>
          <w:sz w:val="30"/>
          <w:szCs w:val="30"/>
        </w:rPr>
        <w:t>IMPLEMENT CLIENT SCRIPT &amp; UI POLICY (INCIDENT)</w:t>
      </w:r>
    </w:p>
    <w:p w14:paraId="542996A2" w14:textId="77777777" w:rsidR="007F6C9A" w:rsidRPr="007F6C9A" w:rsidRDefault="007F6C9A" w:rsidP="007F6C9A"/>
    <w:p w14:paraId="2EB21E37" w14:textId="77777777" w:rsidR="00D44498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sz w:val="24"/>
          <w:szCs w:val="24"/>
        </w:rPr>
      </w:pPr>
      <w:bookmarkStart w:id="1" w:name="_jp29u7rm7n26" w:colFirst="0" w:colLast="0"/>
      <w:bookmarkEnd w:id="1"/>
      <w:r>
        <w:rPr>
          <w:rFonts w:ascii="Lexend" w:eastAsia="Lexend" w:hAnsi="Lexend" w:cs="Lexend"/>
          <w:sz w:val="24"/>
          <w:szCs w:val="24"/>
        </w:rPr>
        <w:t>1. Introduction</w:t>
      </w:r>
    </w:p>
    <w:p w14:paraId="023E01A5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2" w:name="_hi9c86yzvtpw" w:colFirst="0" w:colLast="0"/>
      <w:bookmarkEnd w:id="2"/>
      <w:r>
        <w:rPr>
          <w:rFonts w:ascii="Lexend" w:eastAsia="Lexend" w:hAnsi="Lexend" w:cs="Lexend"/>
          <w:color w:val="000000"/>
          <w:sz w:val="24"/>
          <w:szCs w:val="24"/>
        </w:rPr>
        <w:t>Project Title</w:t>
      </w:r>
    </w:p>
    <w:p w14:paraId="1FD1CC5E" w14:textId="6A716014" w:rsidR="00D44498" w:rsidRPr="007F6C9A" w:rsidRDefault="007F6C9A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 w:rsidRPr="007F6C9A">
        <w:rPr>
          <w:rFonts w:ascii="Lexend" w:eastAsia="Lexend" w:hAnsi="Lexend" w:cs="Lexend"/>
          <w:b/>
          <w:bCs/>
          <w:sz w:val="28"/>
          <w:szCs w:val="28"/>
        </w:rPr>
        <w:t>IMPLEMENT CLIENT SCRIPT &amp; UI POLICY (INCIDENT)</w:t>
      </w:r>
    </w:p>
    <w:p w14:paraId="4E99F92F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3" w:name="_aqwj6hbygaid" w:colFirst="0" w:colLast="0"/>
      <w:bookmarkEnd w:id="3"/>
      <w:r>
        <w:rPr>
          <w:rFonts w:ascii="Lexend" w:eastAsia="Lexend" w:hAnsi="Lexend" w:cs="Lexend"/>
          <w:color w:val="000000"/>
          <w:sz w:val="24"/>
          <w:szCs w:val="24"/>
        </w:rPr>
        <w:t>Team Members</w:t>
      </w:r>
    </w:p>
    <w:p w14:paraId="382B090A" w14:textId="4F14D742" w:rsidR="00D06AE2" w:rsidRDefault="00D06AE2" w:rsidP="00D06AE2">
      <w:pPr>
        <w:pStyle w:val="ListParagraph"/>
        <w:numPr>
          <w:ilvl w:val="0"/>
          <w:numId w:val="21"/>
        </w:numPr>
      </w:pPr>
      <w:r>
        <w:t>DIVYA DARSHINI L</w:t>
      </w:r>
    </w:p>
    <w:p w14:paraId="35863C3F" w14:textId="4B46BB4A" w:rsidR="00D06AE2" w:rsidRDefault="00D06AE2" w:rsidP="00D06AE2">
      <w:pPr>
        <w:pStyle w:val="ListParagraph"/>
        <w:numPr>
          <w:ilvl w:val="0"/>
          <w:numId w:val="21"/>
        </w:numPr>
      </w:pPr>
      <w:r>
        <w:t>SARULATHA S</w:t>
      </w:r>
    </w:p>
    <w:p w14:paraId="5B5FA7DB" w14:textId="165860D5" w:rsidR="00D06AE2" w:rsidRDefault="00D06AE2" w:rsidP="00D06AE2">
      <w:pPr>
        <w:pStyle w:val="ListParagraph"/>
        <w:numPr>
          <w:ilvl w:val="0"/>
          <w:numId w:val="21"/>
        </w:numPr>
      </w:pPr>
      <w:r>
        <w:t>NAMITHA B</w:t>
      </w:r>
    </w:p>
    <w:p w14:paraId="18935AB3" w14:textId="09C2BEB4" w:rsidR="00D06AE2" w:rsidRDefault="00D06AE2" w:rsidP="00D06AE2">
      <w:pPr>
        <w:pStyle w:val="ListParagraph"/>
        <w:numPr>
          <w:ilvl w:val="0"/>
          <w:numId w:val="21"/>
        </w:numPr>
      </w:pPr>
      <w:r>
        <w:t>BHAVATHARANI P</w:t>
      </w:r>
    </w:p>
    <w:p w14:paraId="0EC85AC3" w14:textId="68730C65" w:rsidR="00D06AE2" w:rsidRPr="00D06AE2" w:rsidRDefault="00D06AE2" w:rsidP="00D06AE2">
      <w:pPr>
        <w:pStyle w:val="ListParagraph"/>
        <w:numPr>
          <w:ilvl w:val="0"/>
          <w:numId w:val="21"/>
        </w:numPr>
      </w:pPr>
      <w:r>
        <w:t>ROOPIKA S</w:t>
      </w:r>
    </w:p>
    <w:p w14:paraId="7B38FE20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pict w14:anchorId="263490DE">
          <v:rect id="_x0000_i1025" style="width:0;height:1.5pt" o:hralign="center" o:hrstd="t" o:hr="t" fillcolor="#a0a0a0" stroked="f"/>
        </w:pict>
      </w:r>
    </w:p>
    <w:p w14:paraId="547A1606" w14:textId="77777777" w:rsidR="00D44498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sz w:val="24"/>
          <w:szCs w:val="24"/>
        </w:rPr>
      </w:pPr>
      <w:bookmarkStart w:id="4" w:name="_nljrfw2uyb6" w:colFirst="0" w:colLast="0"/>
      <w:bookmarkEnd w:id="4"/>
      <w:r>
        <w:rPr>
          <w:rFonts w:ascii="Lexend" w:eastAsia="Lexend" w:hAnsi="Lexend" w:cs="Lexend"/>
          <w:sz w:val="24"/>
          <w:szCs w:val="24"/>
        </w:rPr>
        <w:t>2. Project Overview</w:t>
      </w:r>
    </w:p>
    <w:p w14:paraId="6AABBC85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5" w:name="_mqqkgsalzxkk" w:colFirst="0" w:colLast="0"/>
      <w:bookmarkEnd w:id="5"/>
      <w:r>
        <w:rPr>
          <w:rFonts w:ascii="Lexend" w:eastAsia="Lexend" w:hAnsi="Lexend" w:cs="Lexend"/>
          <w:color w:val="000000"/>
          <w:sz w:val="24"/>
          <w:szCs w:val="24"/>
        </w:rPr>
        <w:t>Purpose</w:t>
      </w:r>
    </w:p>
    <w:p w14:paraId="596C1A13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project demonstrates the use of ServiceNow UI Policies and Client Scripts to improve data consistency and accuracy in Incident records.</w:t>
      </w:r>
    </w:p>
    <w:p w14:paraId="233129FD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Manual data entry can result in incomplete or inconsistent Incident information. The project introduces conditional field behavior, automated field updates, save-time validation, and restrictions on list editing to ensure that Incident records follow defined business rules.</w:t>
      </w:r>
    </w:p>
    <w:p w14:paraId="302495A5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6" w:name="_ry576vpwzd2x" w:colFirst="0" w:colLast="0"/>
      <w:bookmarkEnd w:id="6"/>
      <w:r>
        <w:rPr>
          <w:rFonts w:ascii="Lexend" w:eastAsia="Lexend" w:hAnsi="Lexend" w:cs="Lexend"/>
          <w:color w:val="000000"/>
          <w:sz w:val="24"/>
          <w:szCs w:val="24"/>
        </w:rPr>
        <w:t>Features</w:t>
      </w:r>
    </w:p>
    <w:p w14:paraId="068DA067" w14:textId="77777777" w:rsidR="00D44498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Makes Assignment Group mandatory when Impact is High.</w:t>
      </w:r>
    </w:p>
    <w:p w14:paraId="024F5182" w14:textId="77777777" w:rsidR="00D4449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Makes Urgency read-only when Impact is High.</w:t>
      </w:r>
    </w:p>
    <w:p w14:paraId="37F6A3A5" w14:textId="77777777" w:rsidR="00D4449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Automatically sets Urgency to High when Impact changes to High.</w:t>
      </w:r>
    </w:p>
    <w:p w14:paraId="0BF0CC5C" w14:textId="77777777" w:rsidR="00D4449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lastRenderedPageBreak/>
        <w:t>Prevents saving a High Impact Incident when Assigned To is empty.</w:t>
      </w:r>
    </w:p>
    <w:p w14:paraId="2FDCA09E" w14:textId="77777777" w:rsidR="00D4449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Prevents State from being modified through list editing.</w:t>
      </w:r>
    </w:p>
    <w:p w14:paraId="3E0A93E8" w14:textId="77777777" w:rsidR="00D44498" w:rsidRDefault="00000000">
      <w:pPr>
        <w:numPr>
          <w:ilvl w:val="0"/>
          <w:numId w:val="4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Reverses conditional field behavior when the Impact condition is no longer satisfied.</w:t>
      </w:r>
    </w:p>
    <w:p w14:paraId="36D90233" w14:textId="77777777" w:rsidR="00D44498" w:rsidRDefault="00000000">
      <w:pPr>
        <w:numPr>
          <w:ilvl w:val="0"/>
          <w:numId w:val="4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Allows State changes through the Incident form.</w:t>
      </w:r>
    </w:p>
    <w:p w14:paraId="3E362CFA" w14:textId="77777777" w:rsidR="00D44498" w:rsidRDefault="00000000">
      <w:pPr>
        <w:numPr>
          <w:ilvl w:val="0"/>
          <w:numId w:val="4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Provides testing activities to verify all implemented controls.</w:t>
      </w:r>
    </w:p>
    <w:p w14:paraId="3F68537A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pict w14:anchorId="49A66B44">
          <v:rect id="_x0000_i1026" style="width:0;height:1.5pt" o:hralign="center" o:hrstd="t" o:hr="t" fillcolor="#a0a0a0" stroked="f"/>
        </w:pict>
      </w:r>
    </w:p>
    <w:p w14:paraId="2057554D" w14:textId="77777777" w:rsidR="00D44498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sz w:val="24"/>
          <w:szCs w:val="24"/>
        </w:rPr>
      </w:pPr>
      <w:bookmarkStart w:id="7" w:name="_96rzms4y6hgu" w:colFirst="0" w:colLast="0"/>
      <w:bookmarkEnd w:id="7"/>
      <w:r>
        <w:rPr>
          <w:rFonts w:ascii="Lexend" w:eastAsia="Lexend" w:hAnsi="Lexend" w:cs="Lexend"/>
          <w:sz w:val="24"/>
          <w:szCs w:val="24"/>
        </w:rPr>
        <w:t>3. Architecture</w:t>
      </w:r>
    </w:p>
    <w:p w14:paraId="5170269D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8" w:name="_cl8lve74qqy3" w:colFirst="0" w:colLast="0"/>
      <w:bookmarkEnd w:id="8"/>
      <w:r>
        <w:rPr>
          <w:rFonts w:ascii="Lexend" w:eastAsia="Lexend" w:hAnsi="Lexend" w:cs="Lexend"/>
          <w:color w:val="000000"/>
          <w:sz w:val="24"/>
          <w:szCs w:val="24"/>
        </w:rPr>
        <w:t>Platform Architecture</w:t>
      </w:r>
    </w:p>
    <w:p w14:paraId="5686455A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project is implemented within the ServiceNow platform, using the Incident table, UI Policies, UI Policy Actions, and Client Scripts.</w:t>
      </w:r>
    </w:p>
    <w:p w14:paraId="781F723F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9" w:name="_k4kaagkekw0u" w:colFirst="0" w:colLast="0"/>
      <w:bookmarkEnd w:id="9"/>
      <w:r>
        <w:rPr>
          <w:rFonts w:ascii="Lexend" w:eastAsia="Lexend" w:hAnsi="Lexend" w:cs="Lexend"/>
          <w:color w:val="000000"/>
          <w:sz w:val="24"/>
          <w:szCs w:val="24"/>
        </w:rPr>
        <w:t>User Interface</w:t>
      </w:r>
    </w:p>
    <w:p w14:paraId="696ED1F2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Incident form and Incident list provide the user interface through which users create, modify, and update Incident records.</w:t>
      </w:r>
    </w:p>
    <w:p w14:paraId="5B7922E1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UI dynamically responds to the value of the Impact field.</w:t>
      </w:r>
    </w:p>
    <w:p w14:paraId="513BF624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10" w:name="_su8wpty1bfey" w:colFirst="0" w:colLast="0"/>
      <w:bookmarkEnd w:id="10"/>
      <w:r>
        <w:rPr>
          <w:rFonts w:ascii="Lexend" w:eastAsia="Lexend" w:hAnsi="Lexend" w:cs="Lexend"/>
          <w:color w:val="000000"/>
          <w:sz w:val="24"/>
          <w:szCs w:val="24"/>
        </w:rPr>
        <w:t>Application Logic</w:t>
      </w:r>
    </w:p>
    <w:p w14:paraId="045EAC35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application logic is implemented using:</w:t>
      </w:r>
    </w:p>
    <w:p w14:paraId="3F011AA9" w14:textId="77777777" w:rsidR="00D44498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UI Policy – controls conditional field behavior.</w:t>
      </w:r>
    </w:p>
    <w:p w14:paraId="2868A215" w14:textId="77777777" w:rsidR="00D44498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UI Policy Action – controls field properties such as mandatory and read-only.</w:t>
      </w:r>
    </w:p>
    <w:p w14:paraId="511ECD8E" w14:textId="77777777" w:rsidR="00D44498" w:rsidRDefault="00000000">
      <w:pPr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rFonts w:ascii="Lexend" w:eastAsia="Lexend" w:hAnsi="Lexend" w:cs="Lexend"/>
          <w:sz w:val="24"/>
          <w:szCs w:val="24"/>
        </w:rPr>
        <w:t>onChange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Client Script – automatically updates Urgency when Impact changes.</w:t>
      </w:r>
    </w:p>
    <w:p w14:paraId="25C096D5" w14:textId="77777777" w:rsidR="00D44498" w:rsidRDefault="00000000">
      <w:pPr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rFonts w:ascii="Lexend" w:eastAsia="Lexend" w:hAnsi="Lexend" w:cs="Lexend"/>
          <w:sz w:val="24"/>
          <w:szCs w:val="24"/>
        </w:rPr>
        <w:t>onSubmit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Client Script – validates Incident data before submission.</w:t>
      </w:r>
    </w:p>
    <w:p w14:paraId="68671F7A" w14:textId="77777777" w:rsidR="00D44498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proofErr w:type="spellStart"/>
      <w:r>
        <w:rPr>
          <w:rFonts w:ascii="Lexend" w:eastAsia="Lexend" w:hAnsi="Lexend" w:cs="Lexend"/>
          <w:sz w:val="24"/>
          <w:szCs w:val="24"/>
        </w:rPr>
        <w:t>onCellEdit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Client Script – controls State changes made through list editing.</w:t>
      </w:r>
    </w:p>
    <w:p w14:paraId="572F6AB4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11" w:name="_5bhkxx1yhh3" w:colFirst="0" w:colLast="0"/>
      <w:bookmarkEnd w:id="11"/>
      <w:r>
        <w:rPr>
          <w:rFonts w:ascii="Lexend" w:eastAsia="Lexend" w:hAnsi="Lexend" w:cs="Lexend"/>
          <w:color w:val="000000"/>
          <w:sz w:val="24"/>
          <w:szCs w:val="24"/>
        </w:rPr>
        <w:t>Data</w:t>
      </w:r>
    </w:p>
    <w:p w14:paraId="511D5DFF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project operates on the Incident table in ServiceNow. The relevant fields include:</w:t>
      </w:r>
    </w:p>
    <w:p w14:paraId="6EABDAF9" w14:textId="77777777" w:rsidR="00D44498" w:rsidRDefault="00000000">
      <w:pPr>
        <w:numPr>
          <w:ilvl w:val="0"/>
          <w:numId w:val="1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lastRenderedPageBreak/>
        <w:t>Impact</w:t>
      </w:r>
    </w:p>
    <w:p w14:paraId="51FC6C68" w14:textId="77777777" w:rsidR="00D44498" w:rsidRDefault="00000000">
      <w:pPr>
        <w:numPr>
          <w:ilvl w:val="0"/>
          <w:numId w:val="1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Assignment Group</w:t>
      </w:r>
    </w:p>
    <w:p w14:paraId="5BD7A5A0" w14:textId="77777777" w:rsidR="00D44498" w:rsidRDefault="00000000">
      <w:pPr>
        <w:numPr>
          <w:ilvl w:val="0"/>
          <w:numId w:val="1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Assigned To</w:t>
      </w:r>
    </w:p>
    <w:p w14:paraId="7AF9CEC7" w14:textId="77777777" w:rsidR="00D44498" w:rsidRDefault="00000000">
      <w:pPr>
        <w:numPr>
          <w:ilvl w:val="0"/>
          <w:numId w:val="1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Urgency</w:t>
      </w:r>
    </w:p>
    <w:p w14:paraId="5C7E9876" w14:textId="77777777" w:rsidR="00D44498" w:rsidRDefault="00000000">
      <w:pPr>
        <w:numPr>
          <w:ilvl w:val="0"/>
          <w:numId w:val="1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State</w:t>
      </w:r>
    </w:p>
    <w:p w14:paraId="7FABBD8E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project does not specify a separate external database or database integration.</w:t>
      </w:r>
    </w:p>
    <w:p w14:paraId="7A93F6DB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pict w14:anchorId="106DE8A5">
          <v:rect id="_x0000_i1027" style="width:0;height:1.5pt" o:hralign="center" o:hrstd="t" o:hr="t" fillcolor="#a0a0a0" stroked="f"/>
        </w:pict>
      </w:r>
    </w:p>
    <w:p w14:paraId="19721C95" w14:textId="77777777" w:rsidR="00D44498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sz w:val="24"/>
          <w:szCs w:val="24"/>
        </w:rPr>
      </w:pPr>
      <w:bookmarkStart w:id="12" w:name="_638zaf2vrm0g" w:colFirst="0" w:colLast="0"/>
      <w:bookmarkEnd w:id="12"/>
      <w:r>
        <w:rPr>
          <w:rFonts w:ascii="Lexend" w:eastAsia="Lexend" w:hAnsi="Lexend" w:cs="Lexend"/>
          <w:sz w:val="24"/>
          <w:szCs w:val="24"/>
        </w:rPr>
        <w:t>4. Setup Instructions</w:t>
      </w:r>
    </w:p>
    <w:p w14:paraId="49BF3EB2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13" w:name="_85nhqacxoe2m" w:colFirst="0" w:colLast="0"/>
      <w:bookmarkEnd w:id="13"/>
      <w:r>
        <w:rPr>
          <w:rFonts w:ascii="Lexend" w:eastAsia="Lexend" w:hAnsi="Lexend" w:cs="Lexend"/>
          <w:color w:val="000000"/>
          <w:sz w:val="24"/>
          <w:szCs w:val="24"/>
        </w:rPr>
        <w:t>Prerequisites</w:t>
      </w:r>
    </w:p>
    <w:p w14:paraId="48D4FFD7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following are required:</w:t>
      </w:r>
    </w:p>
    <w:p w14:paraId="2E67B865" w14:textId="77777777" w:rsidR="00D44498" w:rsidRDefault="00000000">
      <w:pPr>
        <w:numPr>
          <w:ilvl w:val="0"/>
          <w:numId w:val="17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Access to a ServiceNow instance.</w:t>
      </w:r>
    </w:p>
    <w:p w14:paraId="5C19B3A3" w14:textId="77777777" w:rsidR="00D44498" w:rsidRDefault="00000000">
      <w:pPr>
        <w:numPr>
          <w:ilvl w:val="0"/>
          <w:numId w:val="17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Appropriate permissions to configure Incident records.</w:t>
      </w:r>
    </w:p>
    <w:p w14:paraId="610D4FDA" w14:textId="77777777" w:rsidR="00D44498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Access to System UI → UI Policies.</w:t>
      </w:r>
    </w:p>
    <w:p w14:paraId="56BD3DA7" w14:textId="77777777" w:rsidR="00D44498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Access to System UI → Client Scripts.</w:t>
      </w:r>
    </w:p>
    <w:p w14:paraId="34F3193E" w14:textId="77777777" w:rsidR="00D44498" w:rsidRDefault="00000000">
      <w:pPr>
        <w:numPr>
          <w:ilvl w:val="0"/>
          <w:numId w:val="17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Access to the Incident application/module.</w:t>
      </w:r>
    </w:p>
    <w:p w14:paraId="6D1C36BD" w14:textId="77777777" w:rsidR="00D44498" w:rsidRDefault="00000000">
      <w:pPr>
        <w:numPr>
          <w:ilvl w:val="0"/>
          <w:numId w:val="17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 browser capable of accessing the ServiceNow instance.</w:t>
      </w:r>
    </w:p>
    <w:p w14:paraId="6E6CDAFB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14" w:name="_y5ee33hzrxnj" w:colFirst="0" w:colLast="0"/>
      <w:bookmarkEnd w:id="14"/>
      <w:r>
        <w:rPr>
          <w:rFonts w:ascii="Lexend" w:eastAsia="Lexend" w:hAnsi="Lexend" w:cs="Lexend"/>
          <w:color w:val="000000"/>
          <w:sz w:val="24"/>
          <w:szCs w:val="24"/>
        </w:rPr>
        <w:t>Implementation Setup</w:t>
      </w:r>
    </w:p>
    <w:p w14:paraId="6119C5CB" w14:textId="77777777" w:rsidR="00D44498" w:rsidRDefault="00000000">
      <w:pPr>
        <w:numPr>
          <w:ilvl w:val="0"/>
          <w:numId w:val="11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Log in to the ServiceNow instance.</w:t>
      </w:r>
    </w:p>
    <w:p w14:paraId="34C5EB44" w14:textId="77777777" w:rsidR="00D44498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Navigate to System UI → UI Policies.</w:t>
      </w:r>
    </w:p>
    <w:p w14:paraId="27DF6679" w14:textId="77777777" w:rsidR="00D44498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Create the UI Policy named High Impact Control.</w:t>
      </w:r>
    </w:p>
    <w:p w14:paraId="406AF078" w14:textId="77777777" w:rsidR="00D44498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Set the table to Incident.</w:t>
      </w:r>
    </w:p>
    <w:p w14:paraId="6198147E" w14:textId="77777777" w:rsidR="00D44498" w:rsidRDefault="00000000">
      <w:pPr>
        <w:numPr>
          <w:ilvl w:val="0"/>
          <w:numId w:val="11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Configure the condition:</w:t>
      </w:r>
    </w:p>
    <w:p w14:paraId="22570B01" w14:textId="77777777" w:rsidR="00D44498" w:rsidRDefault="00000000">
      <w:pPr>
        <w:numPr>
          <w:ilvl w:val="1"/>
          <w:numId w:val="11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Field: Impact</w:t>
      </w:r>
    </w:p>
    <w:p w14:paraId="004DE80E" w14:textId="77777777" w:rsidR="00D44498" w:rsidRDefault="00000000">
      <w:pPr>
        <w:numPr>
          <w:ilvl w:val="1"/>
          <w:numId w:val="11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Operator: is</w:t>
      </w:r>
    </w:p>
    <w:p w14:paraId="47CC0786" w14:textId="77777777" w:rsidR="00D44498" w:rsidRDefault="00000000">
      <w:pPr>
        <w:numPr>
          <w:ilvl w:val="1"/>
          <w:numId w:val="11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Value: 1 – High</w:t>
      </w:r>
    </w:p>
    <w:p w14:paraId="7949807C" w14:textId="77777777" w:rsidR="00D44498" w:rsidRDefault="00000000">
      <w:pPr>
        <w:numPr>
          <w:ilvl w:val="0"/>
          <w:numId w:val="11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Configure the UI Policy Action for Assignment Group.</w:t>
      </w:r>
    </w:p>
    <w:p w14:paraId="13D3175A" w14:textId="77777777" w:rsidR="00D44498" w:rsidRDefault="00000000">
      <w:pPr>
        <w:numPr>
          <w:ilvl w:val="0"/>
          <w:numId w:val="11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Create the Urgency UI Policy Action and make Urgency read-only.</w:t>
      </w:r>
    </w:p>
    <w:p w14:paraId="24338661" w14:textId="77777777" w:rsidR="00D44498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Navigate to System UI → Client Scripts.</w:t>
      </w:r>
    </w:p>
    <w:p w14:paraId="67B6F0EE" w14:textId="77777777" w:rsidR="00D44498" w:rsidRDefault="00000000">
      <w:pPr>
        <w:numPr>
          <w:ilvl w:val="0"/>
          <w:numId w:val="11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Create the required:</w:t>
      </w:r>
    </w:p>
    <w:p w14:paraId="7045D56A" w14:textId="77777777" w:rsidR="00D44498" w:rsidRDefault="00000000">
      <w:pPr>
        <w:numPr>
          <w:ilvl w:val="1"/>
          <w:numId w:val="11"/>
        </w:numPr>
        <w:rPr>
          <w:rFonts w:ascii="Lexend" w:eastAsia="Lexend" w:hAnsi="Lexend" w:cs="Lexend"/>
          <w:sz w:val="24"/>
          <w:szCs w:val="24"/>
        </w:rPr>
      </w:pPr>
      <w:proofErr w:type="spellStart"/>
      <w:r>
        <w:rPr>
          <w:rFonts w:ascii="Lexend" w:eastAsia="Lexend" w:hAnsi="Lexend" w:cs="Lexend"/>
          <w:sz w:val="24"/>
          <w:szCs w:val="24"/>
        </w:rPr>
        <w:t>onChange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Client Script</w:t>
      </w:r>
    </w:p>
    <w:p w14:paraId="4219467C" w14:textId="77777777" w:rsidR="00D44498" w:rsidRDefault="00000000">
      <w:pPr>
        <w:numPr>
          <w:ilvl w:val="1"/>
          <w:numId w:val="11"/>
        </w:numPr>
        <w:rPr>
          <w:rFonts w:ascii="Lexend" w:eastAsia="Lexend" w:hAnsi="Lexend" w:cs="Lexend"/>
          <w:sz w:val="24"/>
          <w:szCs w:val="24"/>
        </w:rPr>
      </w:pPr>
      <w:proofErr w:type="spellStart"/>
      <w:r>
        <w:rPr>
          <w:rFonts w:ascii="Lexend" w:eastAsia="Lexend" w:hAnsi="Lexend" w:cs="Lexend"/>
          <w:sz w:val="24"/>
          <w:szCs w:val="24"/>
        </w:rPr>
        <w:lastRenderedPageBreak/>
        <w:t>onSubmit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Client Script</w:t>
      </w:r>
    </w:p>
    <w:p w14:paraId="5EB1CA01" w14:textId="77777777" w:rsidR="00D44498" w:rsidRDefault="00000000">
      <w:pPr>
        <w:numPr>
          <w:ilvl w:val="1"/>
          <w:numId w:val="11"/>
        </w:numPr>
        <w:rPr>
          <w:rFonts w:ascii="Lexend" w:eastAsia="Lexend" w:hAnsi="Lexend" w:cs="Lexend"/>
          <w:sz w:val="24"/>
          <w:szCs w:val="24"/>
        </w:rPr>
      </w:pPr>
      <w:proofErr w:type="spellStart"/>
      <w:r>
        <w:rPr>
          <w:rFonts w:ascii="Lexend" w:eastAsia="Lexend" w:hAnsi="Lexend" w:cs="Lexend"/>
          <w:sz w:val="24"/>
          <w:szCs w:val="24"/>
        </w:rPr>
        <w:t>onCellEdit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Client Script</w:t>
      </w:r>
    </w:p>
    <w:p w14:paraId="659F62BA" w14:textId="77777777" w:rsidR="00D44498" w:rsidRDefault="00000000">
      <w:pPr>
        <w:numPr>
          <w:ilvl w:val="0"/>
          <w:numId w:val="11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Test the configured behavior using Incident records.</w:t>
      </w:r>
    </w:p>
    <w:p w14:paraId="2E9B55A9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pict w14:anchorId="6382CCB8">
          <v:rect id="_x0000_i1028" style="width:0;height:1.5pt" o:hralign="center" o:hrstd="t" o:hr="t" fillcolor="#a0a0a0" stroked="f"/>
        </w:pict>
      </w:r>
    </w:p>
    <w:p w14:paraId="1831F0F0" w14:textId="77777777" w:rsidR="00D44498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sz w:val="24"/>
          <w:szCs w:val="24"/>
        </w:rPr>
      </w:pPr>
      <w:bookmarkStart w:id="15" w:name="_gpus8ctmt0tm" w:colFirst="0" w:colLast="0"/>
      <w:bookmarkEnd w:id="15"/>
      <w:r>
        <w:rPr>
          <w:rFonts w:ascii="Lexend" w:eastAsia="Lexend" w:hAnsi="Lexend" w:cs="Lexend"/>
          <w:sz w:val="24"/>
          <w:szCs w:val="24"/>
        </w:rPr>
        <w:t>5. Folder / Configuration Structure</w:t>
      </w:r>
    </w:p>
    <w:p w14:paraId="4EF4F809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Since this is a ServiceNow configuration project rather than a MERN application, the project does not use a conventional </w:t>
      </w:r>
      <w:r>
        <w:rPr>
          <w:rFonts w:ascii="Lexend" w:eastAsia="Lexend" w:hAnsi="Lexend" w:cs="Lexend"/>
          <w:color w:val="188038"/>
          <w:sz w:val="24"/>
          <w:szCs w:val="24"/>
        </w:rPr>
        <w:t>client/server</w:t>
      </w:r>
      <w:r>
        <w:rPr>
          <w:rFonts w:ascii="Lexend" w:eastAsia="Lexend" w:hAnsi="Lexend" w:cs="Lexend"/>
          <w:sz w:val="24"/>
          <w:szCs w:val="24"/>
        </w:rPr>
        <w:t xml:space="preserve"> folder structure.</w:t>
      </w:r>
    </w:p>
    <w:p w14:paraId="26DC4ABC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logical project structure is:</w:t>
      </w:r>
    </w:p>
    <w:p w14:paraId="6C2BE37D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ServiceNow Incident Project</w:t>
      </w:r>
    </w:p>
    <w:p w14:paraId="6AC32067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│</w:t>
      </w:r>
    </w:p>
    <w:p w14:paraId="5ABF0222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├── Incident Table</w:t>
      </w:r>
    </w:p>
    <w:p w14:paraId="6CC1AFB6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│   ├── Impact</w:t>
      </w:r>
    </w:p>
    <w:p w14:paraId="5D7EBF65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│   ├── Assignment Group</w:t>
      </w:r>
    </w:p>
    <w:p w14:paraId="62815D48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│   ├── Assigned To</w:t>
      </w:r>
    </w:p>
    <w:p w14:paraId="17E479F6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│   ├── Urgency</w:t>
      </w:r>
    </w:p>
    <w:p w14:paraId="33278DF0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│   └── State</w:t>
      </w:r>
    </w:p>
    <w:p w14:paraId="0F7CF32D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│</w:t>
      </w:r>
    </w:p>
    <w:p w14:paraId="4789C7A9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├── UI Policies</w:t>
      </w:r>
    </w:p>
    <w:p w14:paraId="0BBD6EB9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│   └── High Impact Control</w:t>
      </w:r>
    </w:p>
    <w:p w14:paraId="7D4D57E4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│</w:t>
      </w:r>
    </w:p>
    <w:p w14:paraId="1B31B7DF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├── UI Policy Actions</w:t>
      </w:r>
    </w:p>
    <w:p w14:paraId="5D67AB2B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│   ├── Assignment Group</w:t>
      </w:r>
    </w:p>
    <w:p w14:paraId="6D1E838F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│   └── Urgency</w:t>
      </w:r>
    </w:p>
    <w:p w14:paraId="46A9F737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│</w:t>
      </w:r>
    </w:p>
    <w:p w14:paraId="017DD2F9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└── Client Scripts</w:t>
      </w:r>
    </w:p>
    <w:p w14:paraId="531353B4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├── Auto set urgency for high impact</w:t>
      </w:r>
    </w:p>
    <w:p w14:paraId="277EF18A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├── Prevent save if Assigned To missing</w:t>
      </w:r>
    </w:p>
    <w:p w14:paraId="4C051592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└── Prevent state change via list edit</w:t>
      </w:r>
    </w:p>
    <w:p w14:paraId="7A196517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pict w14:anchorId="2BF49353">
          <v:rect id="_x0000_i1029" style="width:0;height:1.5pt" o:hralign="center" o:hrstd="t" o:hr="t" fillcolor="#a0a0a0" stroked="f"/>
        </w:pict>
      </w:r>
    </w:p>
    <w:p w14:paraId="3B482881" w14:textId="77777777" w:rsidR="00D44498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sz w:val="24"/>
          <w:szCs w:val="24"/>
        </w:rPr>
      </w:pPr>
      <w:bookmarkStart w:id="16" w:name="_1att6ngs0l52" w:colFirst="0" w:colLast="0"/>
      <w:bookmarkEnd w:id="16"/>
      <w:r>
        <w:rPr>
          <w:rFonts w:ascii="Lexend" w:eastAsia="Lexend" w:hAnsi="Lexend" w:cs="Lexend"/>
          <w:sz w:val="24"/>
          <w:szCs w:val="24"/>
        </w:rPr>
        <w:t>6. Running the Application</w:t>
      </w:r>
    </w:p>
    <w:p w14:paraId="5A46AE29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lastRenderedPageBreak/>
        <w:t>The project does not require separate frontend and backend servers.</w:t>
      </w:r>
    </w:p>
    <w:p w14:paraId="649437CE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17" w:name="_c99qonoii3lu" w:colFirst="0" w:colLast="0"/>
      <w:bookmarkEnd w:id="17"/>
      <w:r>
        <w:rPr>
          <w:rFonts w:ascii="Lexend" w:eastAsia="Lexend" w:hAnsi="Lexend" w:cs="Lexend"/>
          <w:color w:val="000000"/>
          <w:sz w:val="24"/>
          <w:szCs w:val="24"/>
        </w:rPr>
        <w:t>Accessing the Project</w:t>
      </w:r>
    </w:p>
    <w:p w14:paraId="252DBCAB" w14:textId="77777777" w:rsidR="00D44498" w:rsidRDefault="00000000">
      <w:pPr>
        <w:numPr>
          <w:ilvl w:val="0"/>
          <w:numId w:val="19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Log in to the configured ServiceNow instance.</w:t>
      </w:r>
    </w:p>
    <w:p w14:paraId="66ABB600" w14:textId="77777777" w:rsidR="00D44498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Open the Incident module.</w:t>
      </w:r>
    </w:p>
    <w:p w14:paraId="6471FB95" w14:textId="77777777" w:rsidR="00D44498" w:rsidRDefault="00000000">
      <w:pPr>
        <w:numPr>
          <w:ilvl w:val="0"/>
          <w:numId w:val="19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Create a new Incident or open an existing Incident.</w:t>
      </w:r>
    </w:p>
    <w:p w14:paraId="03CD7E51" w14:textId="77777777" w:rsidR="00D44498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Change Impact to High.</w:t>
      </w:r>
    </w:p>
    <w:p w14:paraId="7D738E36" w14:textId="77777777" w:rsidR="00D44498" w:rsidRDefault="00000000">
      <w:pPr>
        <w:numPr>
          <w:ilvl w:val="0"/>
          <w:numId w:val="19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Observe the configured UI Policy and Client Script behavior.</w:t>
      </w:r>
    </w:p>
    <w:p w14:paraId="5523B4F0" w14:textId="77777777" w:rsidR="00D44498" w:rsidRDefault="00000000">
      <w:pPr>
        <w:numPr>
          <w:ilvl w:val="0"/>
          <w:numId w:val="19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Perform the documented testing activities.</w:t>
      </w:r>
    </w:p>
    <w:p w14:paraId="55E136D3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18" w:name="_cdau90ho7ly5" w:colFirst="0" w:colLast="0"/>
      <w:bookmarkEnd w:id="18"/>
      <w:r>
        <w:rPr>
          <w:rFonts w:ascii="Lexend" w:eastAsia="Lexend" w:hAnsi="Lexend" w:cs="Lexend"/>
          <w:color w:val="000000"/>
          <w:sz w:val="24"/>
          <w:szCs w:val="24"/>
        </w:rPr>
        <w:t>Verification</w:t>
      </w:r>
    </w:p>
    <w:p w14:paraId="3C011C1D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When Impact is High:</w:t>
      </w:r>
    </w:p>
    <w:p w14:paraId="11A047C0" w14:textId="77777777" w:rsidR="00D44498" w:rsidRDefault="00000000">
      <w:pPr>
        <w:numPr>
          <w:ilvl w:val="0"/>
          <w:numId w:val="8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Assignment Group should become mandatory.</w:t>
      </w:r>
    </w:p>
    <w:p w14:paraId="4CED419A" w14:textId="77777777" w:rsidR="00D44498" w:rsidRDefault="00000000">
      <w:pPr>
        <w:numPr>
          <w:ilvl w:val="0"/>
          <w:numId w:val="8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Urgency should become read-only.</w:t>
      </w:r>
    </w:p>
    <w:p w14:paraId="44FA9B45" w14:textId="77777777" w:rsidR="00D44498" w:rsidRDefault="00000000">
      <w:pPr>
        <w:numPr>
          <w:ilvl w:val="0"/>
          <w:numId w:val="8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Urgency should automatically be set to High.</w:t>
      </w:r>
    </w:p>
    <w:p w14:paraId="5D23763D" w14:textId="77777777" w:rsidR="00D44498" w:rsidRDefault="00000000">
      <w:pPr>
        <w:numPr>
          <w:ilvl w:val="0"/>
          <w:numId w:val="8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Saving without Assigned To should be prevented.</w:t>
      </w:r>
    </w:p>
    <w:p w14:paraId="347BE9A3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When State is edited directly from the Incident list:</w:t>
      </w:r>
    </w:p>
    <w:p w14:paraId="10BEE623" w14:textId="77777777" w:rsidR="00D44498" w:rsidRDefault="00000000">
      <w:pPr>
        <w:numPr>
          <w:ilvl w:val="0"/>
          <w:numId w:val="5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An alert should appear.</w:t>
      </w:r>
    </w:p>
    <w:p w14:paraId="068F90FA" w14:textId="77777777" w:rsidR="00D44498" w:rsidRDefault="00000000">
      <w:pPr>
        <w:numPr>
          <w:ilvl w:val="0"/>
          <w:numId w:val="5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State change should be blocked.</w:t>
      </w:r>
    </w:p>
    <w:p w14:paraId="4CB98C81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pict w14:anchorId="60C4A0E1">
          <v:rect id="_x0000_i1030" style="width:0;height:1.5pt" o:hralign="center" o:hrstd="t" o:hr="t" fillcolor="#a0a0a0" stroked="f"/>
        </w:pict>
      </w:r>
    </w:p>
    <w:p w14:paraId="055007DC" w14:textId="77777777" w:rsidR="00D44498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sz w:val="24"/>
          <w:szCs w:val="24"/>
        </w:rPr>
      </w:pPr>
      <w:bookmarkStart w:id="19" w:name="_56y1nytwd3o3" w:colFirst="0" w:colLast="0"/>
      <w:bookmarkEnd w:id="19"/>
      <w:r>
        <w:rPr>
          <w:rFonts w:ascii="Lexend" w:eastAsia="Lexend" w:hAnsi="Lexend" w:cs="Lexend"/>
          <w:sz w:val="24"/>
          <w:szCs w:val="24"/>
        </w:rPr>
        <w:t>7. API / Script Documentation</w:t>
      </w:r>
    </w:p>
    <w:p w14:paraId="6A4A31F9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This project does not expose REST APIs as part of the documented implementation. Instead, it uses ServiceNow Client Scripts.</w:t>
      </w:r>
    </w:p>
    <w:p w14:paraId="3B6C205B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20" w:name="_c32i4fngsc65" w:colFirst="0" w:colLast="0"/>
      <w:bookmarkEnd w:id="20"/>
      <w:r>
        <w:rPr>
          <w:rFonts w:ascii="Lexend" w:eastAsia="Lexend" w:hAnsi="Lexend" w:cs="Lexend"/>
          <w:color w:val="000000"/>
          <w:sz w:val="24"/>
          <w:szCs w:val="24"/>
        </w:rPr>
        <w:t xml:space="preserve">7.1 </w:t>
      </w:r>
      <w:proofErr w:type="spellStart"/>
      <w:r>
        <w:rPr>
          <w:rFonts w:ascii="Lexend" w:eastAsia="Lexend" w:hAnsi="Lexend" w:cs="Lexend"/>
          <w:color w:val="000000"/>
          <w:sz w:val="24"/>
          <w:szCs w:val="24"/>
        </w:rPr>
        <w:t>onChange</w:t>
      </w:r>
      <w:proofErr w:type="spellEnd"/>
      <w:r>
        <w:rPr>
          <w:rFonts w:ascii="Lexend" w:eastAsia="Lexend" w:hAnsi="Lexend" w:cs="Lexend"/>
          <w:color w:val="000000"/>
          <w:sz w:val="24"/>
          <w:szCs w:val="24"/>
        </w:rPr>
        <w:t xml:space="preserve"> Client Script</w:t>
      </w:r>
    </w:p>
    <w:p w14:paraId="3E222969" w14:textId="77777777" w:rsidR="00D44498" w:rsidRDefault="00000000">
      <w:pPr>
        <w:spacing w:before="240" w:after="240"/>
        <w:rPr>
          <w:rFonts w:ascii="Lexend" w:eastAsia="Lexend" w:hAnsi="Lexend" w:cs="Lexend"/>
          <w:color w:val="188038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Name: </w:t>
      </w:r>
      <w:r>
        <w:rPr>
          <w:rFonts w:ascii="Lexend" w:eastAsia="Lexend" w:hAnsi="Lexend" w:cs="Lexend"/>
          <w:color w:val="188038"/>
          <w:sz w:val="24"/>
          <w:szCs w:val="24"/>
        </w:rPr>
        <w:t>Auto set urgency for high impact</w:t>
      </w:r>
    </w:p>
    <w:p w14:paraId="3F9B7FA1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Table: Incident</w:t>
      </w:r>
    </w:p>
    <w:p w14:paraId="4B7C1F33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Type: </w:t>
      </w:r>
      <w:proofErr w:type="spellStart"/>
      <w:r>
        <w:rPr>
          <w:rFonts w:ascii="Lexend" w:eastAsia="Lexend" w:hAnsi="Lexend" w:cs="Lexend"/>
          <w:sz w:val="24"/>
          <w:szCs w:val="24"/>
        </w:rPr>
        <w:t>onChange</w:t>
      </w:r>
      <w:proofErr w:type="spellEnd"/>
    </w:p>
    <w:p w14:paraId="73C5CDF4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Field: Impact</w:t>
      </w:r>
    </w:p>
    <w:p w14:paraId="067AEF19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lastRenderedPageBreak/>
        <w:t>Purpose: Automatically sets Urgency to High when Impact is High.</w:t>
      </w:r>
    </w:p>
    <w:p w14:paraId="35334376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function </w:t>
      </w:r>
      <w:proofErr w:type="spellStart"/>
      <w:proofErr w:type="gramStart"/>
      <w:r>
        <w:rPr>
          <w:rFonts w:ascii="Lexend" w:eastAsia="Lexend" w:hAnsi="Lexend" w:cs="Lexend"/>
          <w:sz w:val="24"/>
          <w:szCs w:val="24"/>
        </w:rPr>
        <w:t>onChange</w:t>
      </w:r>
      <w:proofErr w:type="spellEnd"/>
      <w:r>
        <w:rPr>
          <w:rFonts w:ascii="Lexend" w:eastAsia="Lexend" w:hAnsi="Lexend" w:cs="Lexend"/>
          <w:sz w:val="24"/>
          <w:szCs w:val="24"/>
        </w:rPr>
        <w:t>(</w:t>
      </w:r>
      <w:proofErr w:type="gramEnd"/>
      <w:r>
        <w:rPr>
          <w:rFonts w:ascii="Lexend" w:eastAsia="Lexend" w:hAnsi="Lexend" w:cs="Lexend"/>
          <w:sz w:val="24"/>
          <w:szCs w:val="24"/>
        </w:rPr>
        <w:t xml:space="preserve">control, </w:t>
      </w:r>
      <w:proofErr w:type="spellStart"/>
      <w:r>
        <w:rPr>
          <w:rFonts w:ascii="Lexend" w:eastAsia="Lexend" w:hAnsi="Lexend" w:cs="Lexend"/>
          <w:sz w:val="24"/>
          <w:szCs w:val="24"/>
        </w:rPr>
        <w:t>oldValue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>
        <w:rPr>
          <w:rFonts w:ascii="Lexend" w:eastAsia="Lexend" w:hAnsi="Lexend" w:cs="Lexend"/>
          <w:sz w:val="24"/>
          <w:szCs w:val="24"/>
        </w:rPr>
        <w:t>newValue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>
        <w:rPr>
          <w:rFonts w:ascii="Lexend" w:eastAsia="Lexend" w:hAnsi="Lexend" w:cs="Lexend"/>
          <w:sz w:val="24"/>
          <w:szCs w:val="24"/>
        </w:rPr>
        <w:t>isLoading</w:t>
      </w:r>
      <w:proofErr w:type="spellEnd"/>
      <w:r>
        <w:rPr>
          <w:rFonts w:ascii="Lexend" w:eastAsia="Lexend" w:hAnsi="Lexend" w:cs="Lexend"/>
          <w:sz w:val="24"/>
          <w:szCs w:val="24"/>
        </w:rPr>
        <w:t>) {</w:t>
      </w:r>
    </w:p>
    <w:p w14:paraId="0AAFD43F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if (</w:t>
      </w:r>
      <w:proofErr w:type="spellStart"/>
      <w:r>
        <w:rPr>
          <w:rFonts w:ascii="Lexend" w:eastAsia="Lexend" w:hAnsi="Lexend" w:cs="Lexend"/>
          <w:sz w:val="24"/>
          <w:szCs w:val="24"/>
        </w:rPr>
        <w:t>isLoading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|| </w:t>
      </w:r>
      <w:proofErr w:type="spellStart"/>
      <w:r>
        <w:rPr>
          <w:rFonts w:ascii="Lexend" w:eastAsia="Lexend" w:hAnsi="Lexend" w:cs="Lexend"/>
          <w:sz w:val="24"/>
          <w:szCs w:val="24"/>
        </w:rPr>
        <w:t>newValue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== '') {</w:t>
      </w:r>
    </w:p>
    <w:p w14:paraId="166E2837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return;</w:t>
      </w:r>
    </w:p>
    <w:p w14:paraId="1B0989B8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}</w:t>
      </w:r>
    </w:p>
    <w:p w14:paraId="57F5131C" w14:textId="77777777" w:rsidR="00D44498" w:rsidRDefault="00D44498">
      <w:pPr>
        <w:rPr>
          <w:rFonts w:ascii="Lexend" w:eastAsia="Lexend" w:hAnsi="Lexend" w:cs="Lexend"/>
          <w:sz w:val="24"/>
          <w:szCs w:val="24"/>
        </w:rPr>
      </w:pPr>
    </w:p>
    <w:p w14:paraId="6FEB0D02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if (</w:t>
      </w:r>
      <w:proofErr w:type="spellStart"/>
      <w:r>
        <w:rPr>
          <w:rFonts w:ascii="Lexend" w:eastAsia="Lexend" w:hAnsi="Lexend" w:cs="Lexend"/>
          <w:sz w:val="24"/>
          <w:szCs w:val="24"/>
        </w:rPr>
        <w:t>newValue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== '1') {</w:t>
      </w:r>
    </w:p>
    <w:p w14:paraId="275EFEE3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</w:t>
      </w:r>
      <w:proofErr w:type="spellStart"/>
      <w:r>
        <w:rPr>
          <w:rFonts w:ascii="Lexend" w:eastAsia="Lexend" w:hAnsi="Lexend" w:cs="Lexend"/>
          <w:sz w:val="24"/>
          <w:szCs w:val="24"/>
        </w:rPr>
        <w:t>g_</w:t>
      </w:r>
      <w:proofErr w:type="gramStart"/>
      <w:r>
        <w:rPr>
          <w:rFonts w:ascii="Lexend" w:eastAsia="Lexend" w:hAnsi="Lexend" w:cs="Lexend"/>
          <w:sz w:val="24"/>
          <w:szCs w:val="24"/>
        </w:rPr>
        <w:t>form.setValue</w:t>
      </w:r>
      <w:proofErr w:type="spellEnd"/>
      <w:proofErr w:type="gramEnd"/>
      <w:r>
        <w:rPr>
          <w:rFonts w:ascii="Lexend" w:eastAsia="Lexend" w:hAnsi="Lexend" w:cs="Lexend"/>
          <w:sz w:val="24"/>
          <w:szCs w:val="24"/>
        </w:rPr>
        <w:t>('urgency', '1');</w:t>
      </w:r>
    </w:p>
    <w:p w14:paraId="0265195E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</w:t>
      </w:r>
      <w:proofErr w:type="spellStart"/>
      <w:r>
        <w:rPr>
          <w:rFonts w:ascii="Lexend" w:eastAsia="Lexend" w:hAnsi="Lexend" w:cs="Lexend"/>
          <w:sz w:val="24"/>
          <w:szCs w:val="24"/>
        </w:rPr>
        <w:t>g_</w:t>
      </w:r>
      <w:proofErr w:type="gramStart"/>
      <w:r>
        <w:rPr>
          <w:rFonts w:ascii="Lexend" w:eastAsia="Lexend" w:hAnsi="Lexend" w:cs="Lexend"/>
          <w:sz w:val="24"/>
          <w:szCs w:val="24"/>
        </w:rPr>
        <w:t>form.addInfoMessage</w:t>
      </w:r>
      <w:proofErr w:type="spellEnd"/>
      <w:proofErr w:type="gramEnd"/>
      <w:r>
        <w:rPr>
          <w:rFonts w:ascii="Lexend" w:eastAsia="Lexend" w:hAnsi="Lexend" w:cs="Lexend"/>
          <w:sz w:val="24"/>
          <w:szCs w:val="24"/>
        </w:rPr>
        <w:t>(</w:t>
      </w:r>
    </w:p>
    <w:p w14:paraId="7B8AE8E3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  'Urgency set </w:t>
      </w:r>
      <w:proofErr w:type="spellStart"/>
      <w:r>
        <w:rPr>
          <w:rFonts w:ascii="Lexend" w:eastAsia="Lexend" w:hAnsi="Lexend" w:cs="Lexend"/>
          <w:sz w:val="24"/>
          <w:szCs w:val="24"/>
        </w:rPr>
        <w:t>to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High for High impact incident.'</w:t>
      </w:r>
    </w:p>
    <w:p w14:paraId="1B154016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);</w:t>
      </w:r>
    </w:p>
    <w:p w14:paraId="19483A86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}</w:t>
      </w:r>
    </w:p>
    <w:p w14:paraId="02F9F8CE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}</w:t>
      </w:r>
    </w:p>
    <w:p w14:paraId="4ACAAD4F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21" w:name="_lpy4fy1hdkb0" w:colFirst="0" w:colLast="0"/>
      <w:bookmarkEnd w:id="21"/>
      <w:r>
        <w:rPr>
          <w:rFonts w:ascii="Lexend" w:eastAsia="Lexend" w:hAnsi="Lexend" w:cs="Lexend"/>
          <w:color w:val="000000"/>
          <w:sz w:val="24"/>
          <w:szCs w:val="24"/>
        </w:rPr>
        <w:t xml:space="preserve">7.2 </w:t>
      </w:r>
      <w:proofErr w:type="spellStart"/>
      <w:r>
        <w:rPr>
          <w:rFonts w:ascii="Lexend" w:eastAsia="Lexend" w:hAnsi="Lexend" w:cs="Lexend"/>
          <w:color w:val="000000"/>
          <w:sz w:val="24"/>
          <w:szCs w:val="24"/>
        </w:rPr>
        <w:t>onSubmit</w:t>
      </w:r>
      <w:proofErr w:type="spellEnd"/>
      <w:r>
        <w:rPr>
          <w:rFonts w:ascii="Lexend" w:eastAsia="Lexend" w:hAnsi="Lexend" w:cs="Lexend"/>
          <w:color w:val="000000"/>
          <w:sz w:val="24"/>
          <w:szCs w:val="24"/>
        </w:rPr>
        <w:t xml:space="preserve"> Client Script</w:t>
      </w:r>
    </w:p>
    <w:p w14:paraId="5C678B90" w14:textId="77777777" w:rsidR="00D44498" w:rsidRDefault="00000000">
      <w:pPr>
        <w:spacing w:before="240" w:after="240"/>
        <w:rPr>
          <w:rFonts w:ascii="Lexend" w:eastAsia="Lexend" w:hAnsi="Lexend" w:cs="Lexend"/>
          <w:color w:val="188038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Name: </w:t>
      </w:r>
      <w:r>
        <w:rPr>
          <w:rFonts w:ascii="Lexend" w:eastAsia="Lexend" w:hAnsi="Lexend" w:cs="Lexend"/>
          <w:color w:val="188038"/>
          <w:sz w:val="24"/>
          <w:szCs w:val="24"/>
        </w:rPr>
        <w:t>Prevent save if Assigned To missing</w:t>
      </w:r>
    </w:p>
    <w:p w14:paraId="0B61F852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Table: Incident</w:t>
      </w:r>
    </w:p>
    <w:p w14:paraId="48800F92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Type: </w:t>
      </w:r>
      <w:proofErr w:type="spellStart"/>
      <w:r>
        <w:rPr>
          <w:rFonts w:ascii="Lexend" w:eastAsia="Lexend" w:hAnsi="Lexend" w:cs="Lexend"/>
          <w:sz w:val="24"/>
          <w:szCs w:val="24"/>
        </w:rPr>
        <w:t>onSubmit</w:t>
      </w:r>
      <w:proofErr w:type="spellEnd"/>
    </w:p>
    <w:p w14:paraId="73E22D33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Purpose: Prevents submission when Impact is High and Assigned To is empty.</w:t>
      </w:r>
    </w:p>
    <w:p w14:paraId="46ED0393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function </w:t>
      </w:r>
      <w:proofErr w:type="spellStart"/>
      <w:proofErr w:type="gramStart"/>
      <w:r>
        <w:rPr>
          <w:rFonts w:ascii="Lexend" w:eastAsia="Lexend" w:hAnsi="Lexend" w:cs="Lexend"/>
          <w:sz w:val="24"/>
          <w:szCs w:val="24"/>
        </w:rPr>
        <w:t>onSubmit</w:t>
      </w:r>
      <w:proofErr w:type="spellEnd"/>
      <w:r>
        <w:rPr>
          <w:rFonts w:ascii="Lexend" w:eastAsia="Lexend" w:hAnsi="Lexend" w:cs="Lexend"/>
          <w:sz w:val="24"/>
          <w:szCs w:val="24"/>
        </w:rPr>
        <w:t>(</w:t>
      </w:r>
      <w:proofErr w:type="gramEnd"/>
      <w:r>
        <w:rPr>
          <w:rFonts w:ascii="Lexend" w:eastAsia="Lexend" w:hAnsi="Lexend" w:cs="Lexend"/>
          <w:sz w:val="24"/>
          <w:szCs w:val="24"/>
        </w:rPr>
        <w:t>) {</w:t>
      </w:r>
    </w:p>
    <w:p w14:paraId="0DAEF699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if (</w:t>
      </w:r>
      <w:proofErr w:type="spellStart"/>
      <w:r>
        <w:rPr>
          <w:rFonts w:ascii="Lexend" w:eastAsia="Lexend" w:hAnsi="Lexend" w:cs="Lexend"/>
          <w:sz w:val="24"/>
          <w:szCs w:val="24"/>
        </w:rPr>
        <w:t>g_</w:t>
      </w:r>
      <w:proofErr w:type="gramStart"/>
      <w:r>
        <w:rPr>
          <w:rFonts w:ascii="Lexend" w:eastAsia="Lexend" w:hAnsi="Lexend" w:cs="Lexend"/>
          <w:sz w:val="24"/>
          <w:szCs w:val="24"/>
        </w:rPr>
        <w:t>form.getValue</w:t>
      </w:r>
      <w:proofErr w:type="spellEnd"/>
      <w:proofErr w:type="gramEnd"/>
      <w:r>
        <w:rPr>
          <w:rFonts w:ascii="Lexend" w:eastAsia="Lexend" w:hAnsi="Lexend" w:cs="Lexend"/>
          <w:sz w:val="24"/>
          <w:szCs w:val="24"/>
        </w:rPr>
        <w:t>('impact') == '1' &amp;&amp;</w:t>
      </w:r>
    </w:p>
    <w:p w14:paraId="0C36F70B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  </w:t>
      </w:r>
      <w:proofErr w:type="spellStart"/>
      <w:r>
        <w:rPr>
          <w:rFonts w:ascii="Lexend" w:eastAsia="Lexend" w:hAnsi="Lexend" w:cs="Lexend"/>
          <w:sz w:val="24"/>
          <w:szCs w:val="24"/>
        </w:rPr>
        <w:t>g_</w:t>
      </w:r>
      <w:proofErr w:type="gramStart"/>
      <w:r>
        <w:rPr>
          <w:rFonts w:ascii="Lexend" w:eastAsia="Lexend" w:hAnsi="Lexend" w:cs="Lexend"/>
          <w:sz w:val="24"/>
          <w:szCs w:val="24"/>
        </w:rPr>
        <w:t>form.getValue</w:t>
      </w:r>
      <w:proofErr w:type="spellEnd"/>
      <w:proofErr w:type="gramEnd"/>
      <w:r>
        <w:rPr>
          <w:rFonts w:ascii="Lexend" w:eastAsia="Lexend" w:hAnsi="Lexend" w:cs="Lexend"/>
          <w:sz w:val="24"/>
          <w:szCs w:val="24"/>
        </w:rPr>
        <w:t>('</w:t>
      </w:r>
      <w:proofErr w:type="spellStart"/>
      <w:r>
        <w:rPr>
          <w:rFonts w:ascii="Lexend" w:eastAsia="Lexend" w:hAnsi="Lexend" w:cs="Lexend"/>
          <w:sz w:val="24"/>
          <w:szCs w:val="24"/>
        </w:rPr>
        <w:t>assigned_to</w:t>
      </w:r>
      <w:proofErr w:type="spellEnd"/>
      <w:r>
        <w:rPr>
          <w:rFonts w:ascii="Lexend" w:eastAsia="Lexend" w:hAnsi="Lexend" w:cs="Lexend"/>
          <w:sz w:val="24"/>
          <w:szCs w:val="24"/>
        </w:rPr>
        <w:t>') == '') {</w:t>
      </w:r>
    </w:p>
    <w:p w14:paraId="33B021F6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</w:t>
      </w:r>
      <w:proofErr w:type="spellStart"/>
      <w:r>
        <w:rPr>
          <w:rFonts w:ascii="Lexend" w:eastAsia="Lexend" w:hAnsi="Lexend" w:cs="Lexend"/>
          <w:sz w:val="24"/>
          <w:szCs w:val="24"/>
        </w:rPr>
        <w:t>g_</w:t>
      </w:r>
      <w:proofErr w:type="gramStart"/>
      <w:r>
        <w:rPr>
          <w:rFonts w:ascii="Lexend" w:eastAsia="Lexend" w:hAnsi="Lexend" w:cs="Lexend"/>
          <w:sz w:val="24"/>
          <w:szCs w:val="24"/>
        </w:rPr>
        <w:t>form.showErrorBox</w:t>
      </w:r>
      <w:proofErr w:type="spellEnd"/>
      <w:proofErr w:type="gramEnd"/>
      <w:r>
        <w:rPr>
          <w:rFonts w:ascii="Lexend" w:eastAsia="Lexend" w:hAnsi="Lexend" w:cs="Lexend"/>
          <w:sz w:val="24"/>
          <w:szCs w:val="24"/>
        </w:rPr>
        <w:t>(</w:t>
      </w:r>
    </w:p>
    <w:p w14:paraId="0713A05B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  '</w:t>
      </w:r>
      <w:proofErr w:type="spellStart"/>
      <w:proofErr w:type="gramStart"/>
      <w:r>
        <w:rPr>
          <w:rFonts w:ascii="Lexend" w:eastAsia="Lexend" w:hAnsi="Lexend" w:cs="Lexend"/>
          <w:sz w:val="24"/>
          <w:szCs w:val="24"/>
        </w:rPr>
        <w:t>assigned</w:t>
      </w:r>
      <w:proofErr w:type="gramEnd"/>
      <w:r>
        <w:rPr>
          <w:rFonts w:ascii="Lexend" w:eastAsia="Lexend" w:hAnsi="Lexend" w:cs="Lexend"/>
          <w:sz w:val="24"/>
          <w:szCs w:val="24"/>
        </w:rPr>
        <w:t>_to</w:t>
      </w:r>
      <w:proofErr w:type="spellEnd"/>
      <w:r>
        <w:rPr>
          <w:rFonts w:ascii="Lexend" w:eastAsia="Lexend" w:hAnsi="Lexend" w:cs="Lexend"/>
          <w:sz w:val="24"/>
          <w:szCs w:val="24"/>
        </w:rPr>
        <w:t>',</w:t>
      </w:r>
    </w:p>
    <w:p w14:paraId="16FB6933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  'Assigned To is mandatory for High impact incidents.'</w:t>
      </w:r>
    </w:p>
    <w:p w14:paraId="45FF8E76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);</w:t>
      </w:r>
    </w:p>
    <w:p w14:paraId="780922E6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return false;</w:t>
      </w:r>
    </w:p>
    <w:p w14:paraId="118CD030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}</w:t>
      </w:r>
    </w:p>
    <w:p w14:paraId="621B7403" w14:textId="77777777" w:rsidR="00D44498" w:rsidRDefault="00D44498">
      <w:pPr>
        <w:rPr>
          <w:rFonts w:ascii="Lexend" w:eastAsia="Lexend" w:hAnsi="Lexend" w:cs="Lexend"/>
          <w:sz w:val="24"/>
          <w:szCs w:val="24"/>
        </w:rPr>
      </w:pPr>
    </w:p>
    <w:p w14:paraId="523E883B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return true;</w:t>
      </w:r>
    </w:p>
    <w:p w14:paraId="43FD23EA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}</w:t>
      </w:r>
    </w:p>
    <w:p w14:paraId="615791BC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22" w:name="_g8xk30pz0iep" w:colFirst="0" w:colLast="0"/>
      <w:bookmarkEnd w:id="22"/>
      <w:r>
        <w:rPr>
          <w:rFonts w:ascii="Lexend" w:eastAsia="Lexend" w:hAnsi="Lexend" w:cs="Lexend"/>
          <w:color w:val="000000"/>
          <w:sz w:val="24"/>
          <w:szCs w:val="24"/>
        </w:rPr>
        <w:t xml:space="preserve">7.3 </w:t>
      </w:r>
      <w:proofErr w:type="spellStart"/>
      <w:r>
        <w:rPr>
          <w:rFonts w:ascii="Lexend" w:eastAsia="Lexend" w:hAnsi="Lexend" w:cs="Lexend"/>
          <w:color w:val="000000"/>
          <w:sz w:val="24"/>
          <w:szCs w:val="24"/>
        </w:rPr>
        <w:t>onCellEdit</w:t>
      </w:r>
      <w:proofErr w:type="spellEnd"/>
      <w:r>
        <w:rPr>
          <w:rFonts w:ascii="Lexend" w:eastAsia="Lexend" w:hAnsi="Lexend" w:cs="Lexend"/>
          <w:color w:val="000000"/>
          <w:sz w:val="24"/>
          <w:szCs w:val="24"/>
        </w:rPr>
        <w:t xml:space="preserve"> Client Script</w:t>
      </w:r>
    </w:p>
    <w:p w14:paraId="777ECF4E" w14:textId="77777777" w:rsidR="00D44498" w:rsidRDefault="00000000">
      <w:pPr>
        <w:spacing w:before="240" w:after="240"/>
        <w:rPr>
          <w:rFonts w:ascii="Lexend" w:eastAsia="Lexend" w:hAnsi="Lexend" w:cs="Lexend"/>
          <w:color w:val="188038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lastRenderedPageBreak/>
        <w:t xml:space="preserve">Name: </w:t>
      </w:r>
      <w:r>
        <w:rPr>
          <w:rFonts w:ascii="Lexend" w:eastAsia="Lexend" w:hAnsi="Lexend" w:cs="Lexend"/>
          <w:color w:val="188038"/>
          <w:sz w:val="24"/>
          <w:szCs w:val="24"/>
        </w:rPr>
        <w:t>Prevent state change via list edit</w:t>
      </w:r>
    </w:p>
    <w:p w14:paraId="56E3E6C2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Table: Incident</w:t>
      </w:r>
    </w:p>
    <w:p w14:paraId="00189166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Type: </w:t>
      </w:r>
      <w:proofErr w:type="spellStart"/>
      <w:r>
        <w:rPr>
          <w:rFonts w:ascii="Lexend" w:eastAsia="Lexend" w:hAnsi="Lexend" w:cs="Lexend"/>
          <w:sz w:val="24"/>
          <w:szCs w:val="24"/>
        </w:rPr>
        <w:t>onCellEdit</w:t>
      </w:r>
      <w:proofErr w:type="spellEnd"/>
    </w:p>
    <w:p w14:paraId="498E9F44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Field: State</w:t>
      </w:r>
    </w:p>
    <w:p w14:paraId="7F80C9CB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Purpose: Prevents State from being changed through list editing.</w:t>
      </w:r>
    </w:p>
    <w:p w14:paraId="0ACA7346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function </w:t>
      </w:r>
      <w:proofErr w:type="spellStart"/>
      <w:proofErr w:type="gramStart"/>
      <w:r>
        <w:rPr>
          <w:rFonts w:ascii="Lexend" w:eastAsia="Lexend" w:hAnsi="Lexend" w:cs="Lexend"/>
          <w:sz w:val="24"/>
          <w:szCs w:val="24"/>
        </w:rPr>
        <w:t>onCellEdit</w:t>
      </w:r>
      <w:proofErr w:type="spellEnd"/>
      <w:r>
        <w:rPr>
          <w:rFonts w:ascii="Lexend" w:eastAsia="Lexend" w:hAnsi="Lexend" w:cs="Lexend"/>
          <w:sz w:val="24"/>
          <w:szCs w:val="24"/>
        </w:rPr>
        <w:t>(</w:t>
      </w:r>
      <w:proofErr w:type="spellStart"/>
      <w:proofErr w:type="gramEnd"/>
      <w:r>
        <w:rPr>
          <w:rFonts w:ascii="Lexend" w:eastAsia="Lexend" w:hAnsi="Lexend" w:cs="Lexend"/>
          <w:sz w:val="24"/>
          <w:szCs w:val="24"/>
        </w:rPr>
        <w:t>sysIDs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table, </w:t>
      </w:r>
      <w:proofErr w:type="spellStart"/>
      <w:r>
        <w:rPr>
          <w:rFonts w:ascii="Lexend" w:eastAsia="Lexend" w:hAnsi="Lexend" w:cs="Lexend"/>
          <w:sz w:val="24"/>
          <w:szCs w:val="24"/>
        </w:rPr>
        <w:t>oldValues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>
        <w:rPr>
          <w:rFonts w:ascii="Lexend" w:eastAsia="Lexend" w:hAnsi="Lexend" w:cs="Lexend"/>
          <w:sz w:val="24"/>
          <w:szCs w:val="24"/>
        </w:rPr>
        <w:t>newValue</w:t>
      </w:r>
      <w:proofErr w:type="spellEnd"/>
      <w:r>
        <w:rPr>
          <w:rFonts w:ascii="Lexend" w:eastAsia="Lexend" w:hAnsi="Lexend" w:cs="Lexend"/>
          <w:sz w:val="24"/>
          <w:szCs w:val="24"/>
        </w:rPr>
        <w:t>, callback) {</w:t>
      </w:r>
    </w:p>
    <w:p w14:paraId="13B50818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</w:t>
      </w:r>
      <w:proofErr w:type="gramStart"/>
      <w:r>
        <w:rPr>
          <w:rFonts w:ascii="Lexend" w:eastAsia="Lexend" w:hAnsi="Lexend" w:cs="Lexend"/>
          <w:sz w:val="24"/>
          <w:szCs w:val="24"/>
        </w:rPr>
        <w:t>alert(</w:t>
      </w:r>
      <w:proofErr w:type="gramEnd"/>
    </w:p>
    <w:p w14:paraId="23043505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  'State cannot be updated using list editing. Please open the Incident.'</w:t>
      </w:r>
    </w:p>
    <w:p w14:paraId="7372D269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);</w:t>
      </w:r>
    </w:p>
    <w:p w14:paraId="16FEFEEF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 callback(false);</w:t>
      </w:r>
    </w:p>
    <w:p w14:paraId="4F86C2CE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}</w:t>
      </w:r>
    </w:p>
    <w:p w14:paraId="7FEC4A93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pict w14:anchorId="725CCDBF">
          <v:rect id="_x0000_i1031" style="width:0;height:1.5pt" o:hralign="center" o:hrstd="t" o:hr="t" fillcolor="#a0a0a0" stroked="f"/>
        </w:pict>
      </w:r>
    </w:p>
    <w:p w14:paraId="26F5DF44" w14:textId="77777777" w:rsidR="00D44498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sz w:val="24"/>
          <w:szCs w:val="24"/>
        </w:rPr>
      </w:pPr>
      <w:bookmarkStart w:id="23" w:name="_9rfi4uv3i7g" w:colFirst="0" w:colLast="0"/>
      <w:bookmarkEnd w:id="23"/>
      <w:r>
        <w:rPr>
          <w:rFonts w:ascii="Lexend" w:eastAsia="Lexend" w:hAnsi="Lexend" w:cs="Lexend"/>
          <w:sz w:val="24"/>
          <w:szCs w:val="24"/>
        </w:rPr>
        <w:t>8. Authentication</w:t>
      </w:r>
    </w:p>
    <w:p w14:paraId="418302E7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Authentication is handled by the ServiceNow platform.</w:t>
      </w:r>
    </w:p>
    <w:p w14:paraId="5A133188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Users must log in to the authorized ServiceNow instance before accessing the Incident application.</w:t>
      </w:r>
    </w:p>
    <w:p w14:paraId="2D60118A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project itself does not implement a separate authentication mechanism such as:</w:t>
      </w:r>
    </w:p>
    <w:p w14:paraId="598D9A85" w14:textId="77777777" w:rsidR="00D44498" w:rsidRDefault="00000000">
      <w:pPr>
        <w:numPr>
          <w:ilvl w:val="0"/>
          <w:numId w:val="6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JWT</w:t>
      </w:r>
    </w:p>
    <w:p w14:paraId="286DD3C8" w14:textId="77777777" w:rsidR="00D44498" w:rsidRDefault="00000000">
      <w:pPr>
        <w:numPr>
          <w:ilvl w:val="0"/>
          <w:numId w:val="6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OAuth implementation</w:t>
      </w:r>
    </w:p>
    <w:p w14:paraId="186275FA" w14:textId="77777777" w:rsidR="00D44498" w:rsidRDefault="00000000">
      <w:pPr>
        <w:numPr>
          <w:ilvl w:val="0"/>
          <w:numId w:val="6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Custom sessions</w:t>
      </w:r>
    </w:p>
    <w:p w14:paraId="1454B4E4" w14:textId="77777777" w:rsidR="00D44498" w:rsidRDefault="00000000">
      <w:pPr>
        <w:numPr>
          <w:ilvl w:val="0"/>
          <w:numId w:val="6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Password-based authentication system</w:t>
      </w:r>
    </w:p>
    <w:p w14:paraId="10AC43BB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Authorization and access to ServiceNow records are managed through the platform's existing access-control mechanisms. The provided project documentation does not specify additional custom authentication or authorization controls.</w:t>
      </w:r>
    </w:p>
    <w:p w14:paraId="3BAF198D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pict w14:anchorId="6D4E1BCF">
          <v:rect id="_x0000_i1032" style="width:0;height:1.5pt" o:hralign="center" o:hrstd="t" o:hr="t" fillcolor="#a0a0a0" stroked="f"/>
        </w:pict>
      </w:r>
    </w:p>
    <w:p w14:paraId="47740E0A" w14:textId="77777777" w:rsidR="00D44498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sz w:val="24"/>
          <w:szCs w:val="24"/>
        </w:rPr>
      </w:pPr>
      <w:bookmarkStart w:id="24" w:name="_jhc93f4gez2z" w:colFirst="0" w:colLast="0"/>
      <w:bookmarkEnd w:id="24"/>
      <w:r>
        <w:rPr>
          <w:rFonts w:ascii="Lexend" w:eastAsia="Lexend" w:hAnsi="Lexend" w:cs="Lexend"/>
          <w:sz w:val="24"/>
          <w:szCs w:val="24"/>
        </w:rPr>
        <w:lastRenderedPageBreak/>
        <w:t>9. User Interface</w:t>
      </w:r>
    </w:p>
    <w:p w14:paraId="4A4B6AFA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project uses the standard ServiceNow Incident interface.</w:t>
      </w:r>
    </w:p>
    <w:p w14:paraId="4A53CE63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major UI elements demonstrated in the project include:</w:t>
      </w:r>
    </w:p>
    <w:p w14:paraId="0C219671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25" w:name="_ktvc6gfkzar" w:colFirst="0" w:colLast="0"/>
      <w:bookmarkEnd w:id="25"/>
      <w:r>
        <w:rPr>
          <w:rFonts w:ascii="Lexend" w:eastAsia="Lexend" w:hAnsi="Lexend" w:cs="Lexend"/>
          <w:color w:val="000000"/>
          <w:sz w:val="24"/>
          <w:szCs w:val="24"/>
        </w:rPr>
        <w:t>Incident Form</w:t>
      </w:r>
    </w:p>
    <w:p w14:paraId="7F9524CB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Used for:</w:t>
      </w:r>
    </w:p>
    <w:p w14:paraId="17B18559" w14:textId="77777777" w:rsidR="00D44498" w:rsidRDefault="00000000">
      <w:pPr>
        <w:numPr>
          <w:ilvl w:val="0"/>
          <w:numId w:val="9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Creating Incidents.</w:t>
      </w:r>
    </w:p>
    <w:p w14:paraId="105555B7" w14:textId="77777777" w:rsidR="00D44498" w:rsidRDefault="00000000">
      <w:pPr>
        <w:numPr>
          <w:ilvl w:val="0"/>
          <w:numId w:val="9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Editing Incident information.</w:t>
      </w:r>
    </w:p>
    <w:p w14:paraId="34C611AB" w14:textId="77777777" w:rsidR="00D44498" w:rsidRDefault="00000000">
      <w:pPr>
        <w:numPr>
          <w:ilvl w:val="0"/>
          <w:numId w:val="9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Changing Impact.</w:t>
      </w:r>
    </w:p>
    <w:p w14:paraId="2DA08BD6" w14:textId="77777777" w:rsidR="00D44498" w:rsidRDefault="00000000">
      <w:pPr>
        <w:numPr>
          <w:ilvl w:val="0"/>
          <w:numId w:val="9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Assigning users/groups.</w:t>
      </w:r>
    </w:p>
    <w:p w14:paraId="03216BDC" w14:textId="77777777" w:rsidR="00D44498" w:rsidRDefault="00000000">
      <w:pPr>
        <w:numPr>
          <w:ilvl w:val="0"/>
          <w:numId w:val="9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Updating State.</w:t>
      </w:r>
    </w:p>
    <w:p w14:paraId="3433859A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26" w:name="_vk0d4c4swczr" w:colFirst="0" w:colLast="0"/>
      <w:bookmarkEnd w:id="26"/>
      <w:r>
        <w:rPr>
          <w:rFonts w:ascii="Lexend" w:eastAsia="Lexend" w:hAnsi="Lexend" w:cs="Lexend"/>
          <w:color w:val="000000"/>
          <w:sz w:val="24"/>
          <w:szCs w:val="24"/>
        </w:rPr>
        <w:t>Dynamic Field Behavior</w:t>
      </w:r>
    </w:p>
    <w:p w14:paraId="37994502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When Impact is set to High:</w:t>
      </w:r>
    </w:p>
    <w:p w14:paraId="0DF922F7" w14:textId="77777777" w:rsidR="00D44498" w:rsidRDefault="00000000">
      <w:pPr>
        <w:numPr>
          <w:ilvl w:val="0"/>
          <w:numId w:val="7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Assignment Group becomes mandatory.</w:t>
      </w:r>
    </w:p>
    <w:p w14:paraId="29BF0AEA" w14:textId="77777777" w:rsidR="00D44498" w:rsidRDefault="00000000">
      <w:pPr>
        <w:numPr>
          <w:ilvl w:val="0"/>
          <w:numId w:val="7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Urgency becomes read-only.</w:t>
      </w:r>
    </w:p>
    <w:p w14:paraId="21127ACB" w14:textId="77777777" w:rsidR="00D44498" w:rsidRDefault="00000000">
      <w:pPr>
        <w:numPr>
          <w:ilvl w:val="0"/>
          <w:numId w:val="7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Urgency is automatically set to High.</w:t>
      </w:r>
    </w:p>
    <w:p w14:paraId="5CFD71AC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27" w:name="_hc5qwjs0s9tm" w:colFirst="0" w:colLast="0"/>
      <w:bookmarkEnd w:id="27"/>
      <w:r>
        <w:rPr>
          <w:rFonts w:ascii="Lexend" w:eastAsia="Lexend" w:hAnsi="Lexend" w:cs="Lexend"/>
          <w:color w:val="000000"/>
          <w:sz w:val="24"/>
          <w:szCs w:val="24"/>
        </w:rPr>
        <w:t>Validation Message</w:t>
      </w:r>
    </w:p>
    <w:p w14:paraId="01FEA89B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If a High Impact Incident is submitted without Assigned To, the user receives an error and the Incident is not saved.</w:t>
      </w:r>
    </w:p>
    <w:p w14:paraId="219702F9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28" w:name="_wqdkv0pty9l" w:colFirst="0" w:colLast="0"/>
      <w:bookmarkEnd w:id="28"/>
      <w:r>
        <w:rPr>
          <w:rFonts w:ascii="Lexend" w:eastAsia="Lexend" w:hAnsi="Lexend" w:cs="Lexend"/>
          <w:color w:val="000000"/>
          <w:sz w:val="24"/>
          <w:szCs w:val="24"/>
        </w:rPr>
        <w:t>List Editing Restriction</w:t>
      </w:r>
    </w:p>
    <w:p w14:paraId="3959DAEF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When the user attempts to directly edit State from the Incident list, an alert is displayed and the change is blocked.</w:t>
      </w:r>
    </w:p>
    <w:p w14:paraId="4730D073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Screenshots to include:</w:t>
      </w:r>
    </w:p>
    <w:p w14:paraId="36B9AC83" w14:textId="77777777" w:rsidR="00D44498" w:rsidRDefault="00000000">
      <w:pPr>
        <w:numPr>
          <w:ilvl w:val="0"/>
          <w:numId w:val="2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High Impact Incident form.</w:t>
      </w:r>
    </w:p>
    <w:p w14:paraId="0C1BE42D" w14:textId="77777777" w:rsidR="00D44498" w:rsidRDefault="00000000">
      <w:pPr>
        <w:numPr>
          <w:ilvl w:val="0"/>
          <w:numId w:val="2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Assignment Group shown as mandatory.</w:t>
      </w:r>
    </w:p>
    <w:p w14:paraId="250D49DF" w14:textId="77777777" w:rsidR="00D44498" w:rsidRDefault="00000000">
      <w:pPr>
        <w:numPr>
          <w:ilvl w:val="0"/>
          <w:numId w:val="2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Urgency shown as read-only.</w:t>
      </w:r>
    </w:p>
    <w:p w14:paraId="09D7BA58" w14:textId="77777777" w:rsidR="00D44498" w:rsidRDefault="00000000">
      <w:pPr>
        <w:numPr>
          <w:ilvl w:val="0"/>
          <w:numId w:val="2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Automatically updated Urgency.</w:t>
      </w:r>
    </w:p>
    <w:p w14:paraId="34147CA3" w14:textId="77777777" w:rsidR="00D44498" w:rsidRDefault="00000000">
      <w:pPr>
        <w:numPr>
          <w:ilvl w:val="0"/>
          <w:numId w:val="2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Assigned To validation error.</w:t>
      </w:r>
    </w:p>
    <w:p w14:paraId="10FE5BAC" w14:textId="77777777" w:rsidR="00D44498" w:rsidRDefault="00000000">
      <w:pPr>
        <w:numPr>
          <w:ilvl w:val="0"/>
          <w:numId w:val="2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lastRenderedPageBreak/>
        <w:t>State list-edit restriction alert.</w:t>
      </w:r>
    </w:p>
    <w:p w14:paraId="090FA2E4" w14:textId="77777777" w:rsidR="00D44498" w:rsidRDefault="00000000">
      <w:pPr>
        <w:numPr>
          <w:ilvl w:val="0"/>
          <w:numId w:val="2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Successful form-based State update.</w:t>
      </w:r>
    </w:p>
    <w:p w14:paraId="37E8AA4B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pict w14:anchorId="688DC51D">
          <v:rect id="_x0000_i1033" style="width:0;height:1.5pt" o:hralign="center" o:hrstd="t" o:hr="t" fillcolor="#a0a0a0" stroked="f"/>
        </w:pict>
      </w:r>
    </w:p>
    <w:p w14:paraId="73D9D230" w14:textId="77777777" w:rsidR="00D44498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sz w:val="24"/>
          <w:szCs w:val="24"/>
        </w:rPr>
      </w:pPr>
      <w:bookmarkStart w:id="29" w:name="_5d4ysg2sh6tm" w:colFirst="0" w:colLast="0"/>
      <w:bookmarkEnd w:id="29"/>
      <w:r>
        <w:rPr>
          <w:rFonts w:ascii="Lexend" w:eastAsia="Lexend" w:hAnsi="Lexend" w:cs="Lexend"/>
          <w:sz w:val="24"/>
          <w:szCs w:val="24"/>
        </w:rPr>
        <w:t>10. Testing</w:t>
      </w:r>
    </w:p>
    <w:p w14:paraId="06617E91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Testing is performed using the Incident form and Incident list.</w:t>
      </w:r>
    </w:p>
    <w:p w14:paraId="65412F5B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30" w:name="_ybyz8tl4uqg" w:colFirst="0" w:colLast="0"/>
      <w:bookmarkEnd w:id="30"/>
      <w:r>
        <w:rPr>
          <w:rFonts w:ascii="Lexend" w:eastAsia="Lexend" w:hAnsi="Lexend" w:cs="Lexend"/>
          <w:color w:val="000000"/>
          <w:sz w:val="24"/>
          <w:szCs w:val="24"/>
        </w:rPr>
        <w:t>Test Case 1 – Mandatory Enforcement</w:t>
      </w:r>
    </w:p>
    <w:p w14:paraId="10C2961F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Steps:</w:t>
      </w:r>
    </w:p>
    <w:p w14:paraId="1405D17F" w14:textId="77777777" w:rsidR="00D44498" w:rsidRDefault="00000000">
      <w:pPr>
        <w:numPr>
          <w:ilvl w:val="0"/>
          <w:numId w:val="12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Create a new Incident.</w:t>
      </w:r>
    </w:p>
    <w:p w14:paraId="3E42AB63" w14:textId="77777777" w:rsidR="00D44498" w:rsidRDefault="00000000">
      <w:pPr>
        <w:numPr>
          <w:ilvl w:val="0"/>
          <w:numId w:val="12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Set Impact to High.</w:t>
      </w:r>
    </w:p>
    <w:p w14:paraId="1EB5BBED" w14:textId="77777777" w:rsidR="00D44498" w:rsidRDefault="00000000">
      <w:pPr>
        <w:numPr>
          <w:ilvl w:val="0"/>
          <w:numId w:val="12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Leave Assigned To empty.</w:t>
      </w:r>
    </w:p>
    <w:p w14:paraId="3CF72719" w14:textId="77777777" w:rsidR="00D44498" w:rsidRDefault="00000000">
      <w:pPr>
        <w:numPr>
          <w:ilvl w:val="0"/>
          <w:numId w:val="12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Submit.</w:t>
      </w:r>
    </w:p>
    <w:p w14:paraId="70A3C62B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Expected Result:</w:t>
      </w:r>
      <w:r>
        <w:rPr>
          <w:rFonts w:ascii="Lexend" w:eastAsia="Lexend" w:hAnsi="Lexend" w:cs="Lexend"/>
          <w:sz w:val="24"/>
          <w:szCs w:val="24"/>
        </w:rPr>
        <w:br/>
        <w:t xml:space="preserve"> The Incident should not be saved and the validation message should indicate that Assigned To is mandatory for High Impact Incidents.</w:t>
      </w:r>
    </w:p>
    <w:p w14:paraId="55F64287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31" w:name="_m7rklj9gises" w:colFirst="0" w:colLast="0"/>
      <w:bookmarkEnd w:id="31"/>
      <w:r>
        <w:rPr>
          <w:rFonts w:ascii="Lexend" w:eastAsia="Lexend" w:hAnsi="Lexend" w:cs="Lexend"/>
          <w:color w:val="000000"/>
          <w:sz w:val="24"/>
          <w:szCs w:val="24"/>
        </w:rPr>
        <w:t>Test Case 2 – Successful Save</w:t>
      </w:r>
    </w:p>
    <w:p w14:paraId="636305E4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Steps:</w:t>
      </w:r>
    </w:p>
    <w:p w14:paraId="68E5D54A" w14:textId="77777777" w:rsidR="00D44498" w:rsidRDefault="00000000">
      <w:pPr>
        <w:numPr>
          <w:ilvl w:val="0"/>
          <w:numId w:val="3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Set Impact to High.</w:t>
      </w:r>
    </w:p>
    <w:p w14:paraId="54347370" w14:textId="77777777" w:rsidR="00D44498" w:rsidRDefault="00000000">
      <w:pPr>
        <w:numPr>
          <w:ilvl w:val="0"/>
          <w:numId w:val="3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Fill Assigned To.</w:t>
      </w:r>
    </w:p>
    <w:p w14:paraId="7B3D7DAE" w14:textId="77777777" w:rsidR="00D44498" w:rsidRDefault="00000000">
      <w:pPr>
        <w:numPr>
          <w:ilvl w:val="0"/>
          <w:numId w:val="3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Submit.</w:t>
      </w:r>
    </w:p>
    <w:p w14:paraId="010B6EEE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Expected Result:</w:t>
      </w:r>
      <w:r>
        <w:rPr>
          <w:rFonts w:ascii="Lexend" w:eastAsia="Lexend" w:hAnsi="Lexend" w:cs="Lexend"/>
          <w:sz w:val="24"/>
          <w:szCs w:val="24"/>
        </w:rPr>
        <w:br/>
        <w:t xml:space="preserve"> The Incident should save successfully.</w:t>
      </w:r>
    </w:p>
    <w:p w14:paraId="2EAB5789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32" w:name="_3qe885ynibae" w:colFirst="0" w:colLast="0"/>
      <w:bookmarkEnd w:id="32"/>
      <w:r>
        <w:rPr>
          <w:rFonts w:ascii="Lexend" w:eastAsia="Lexend" w:hAnsi="Lexend" w:cs="Lexend"/>
          <w:color w:val="000000"/>
          <w:sz w:val="24"/>
          <w:szCs w:val="24"/>
        </w:rPr>
        <w:t>Test Case 3 – Reverse Condition</w:t>
      </w:r>
    </w:p>
    <w:p w14:paraId="7E49E9A6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Steps:</w:t>
      </w:r>
    </w:p>
    <w:p w14:paraId="74958A90" w14:textId="77777777" w:rsidR="00D44498" w:rsidRDefault="00000000">
      <w:pPr>
        <w:numPr>
          <w:ilvl w:val="0"/>
          <w:numId w:val="16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Open an Incident with Impact = High.</w:t>
      </w:r>
    </w:p>
    <w:p w14:paraId="27F1A548" w14:textId="77777777" w:rsidR="00D44498" w:rsidRDefault="00000000">
      <w:pPr>
        <w:numPr>
          <w:ilvl w:val="0"/>
          <w:numId w:val="16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Change Impact to Medium.</w:t>
      </w:r>
    </w:p>
    <w:p w14:paraId="7C5E9571" w14:textId="77777777" w:rsidR="00D44498" w:rsidRDefault="00000000">
      <w:pPr>
        <w:numPr>
          <w:ilvl w:val="0"/>
          <w:numId w:val="16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Observe the fields.</w:t>
      </w:r>
    </w:p>
    <w:p w14:paraId="53980B88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lastRenderedPageBreak/>
        <w:t>Expected Result:</w:t>
      </w:r>
    </w:p>
    <w:p w14:paraId="0AFF4770" w14:textId="77777777" w:rsidR="00D44498" w:rsidRDefault="00000000">
      <w:pPr>
        <w:numPr>
          <w:ilvl w:val="0"/>
          <w:numId w:val="20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Assigned To should no longer be mandatory.</w:t>
      </w:r>
    </w:p>
    <w:p w14:paraId="7E643DCB" w14:textId="77777777" w:rsidR="00D44498" w:rsidRDefault="00000000">
      <w:pPr>
        <w:numPr>
          <w:ilvl w:val="0"/>
          <w:numId w:val="20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Urgency should become editable.</w:t>
      </w:r>
    </w:p>
    <w:p w14:paraId="66A39818" w14:textId="77777777" w:rsidR="00D44498" w:rsidRDefault="00000000">
      <w:pPr>
        <w:numPr>
          <w:ilvl w:val="0"/>
          <w:numId w:val="20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Incident should save successfully.</w:t>
      </w:r>
    </w:p>
    <w:p w14:paraId="2D0EBA98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33" w:name="_53dqjr8ddtk3" w:colFirst="0" w:colLast="0"/>
      <w:bookmarkEnd w:id="33"/>
      <w:r>
        <w:rPr>
          <w:rFonts w:ascii="Lexend" w:eastAsia="Lexend" w:hAnsi="Lexend" w:cs="Lexend"/>
          <w:color w:val="000000"/>
          <w:sz w:val="24"/>
          <w:szCs w:val="24"/>
        </w:rPr>
        <w:t>Test Case 4 – List Edit Blocking</w:t>
      </w:r>
    </w:p>
    <w:p w14:paraId="291925F2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Steps:</w:t>
      </w:r>
    </w:p>
    <w:p w14:paraId="44D18EC1" w14:textId="77777777" w:rsidR="00D44498" w:rsidRDefault="00000000">
      <w:pPr>
        <w:numPr>
          <w:ilvl w:val="0"/>
          <w:numId w:val="15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Open Incident → All.</w:t>
      </w:r>
    </w:p>
    <w:p w14:paraId="365E53C9" w14:textId="77777777" w:rsidR="00D44498" w:rsidRDefault="00000000">
      <w:pPr>
        <w:numPr>
          <w:ilvl w:val="0"/>
          <w:numId w:val="15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Double-click the State field.</w:t>
      </w:r>
    </w:p>
    <w:p w14:paraId="5BC11F68" w14:textId="77777777" w:rsidR="00D44498" w:rsidRDefault="00000000">
      <w:pPr>
        <w:numPr>
          <w:ilvl w:val="0"/>
          <w:numId w:val="15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Attempt to change State.</w:t>
      </w:r>
    </w:p>
    <w:p w14:paraId="1ADECD5F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Expected Result:</w:t>
      </w:r>
      <w:r>
        <w:rPr>
          <w:rFonts w:ascii="Lexend" w:eastAsia="Lexend" w:hAnsi="Lexend" w:cs="Lexend"/>
          <w:sz w:val="24"/>
          <w:szCs w:val="24"/>
        </w:rPr>
        <w:br/>
        <w:t xml:space="preserve"> An alert should appear and the State should remain unchanged.</w:t>
      </w:r>
    </w:p>
    <w:p w14:paraId="70798143" w14:textId="77777777" w:rsidR="00D44498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color w:val="000000"/>
          <w:sz w:val="24"/>
          <w:szCs w:val="24"/>
        </w:rPr>
      </w:pPr>
      <w:bookmarkStart w:id="34" w:name="_eq3jnp2tjv1q" w:colFirst="0" w:colLast="0"/>
      <w:bookmarkEnd w:id="34"/>
      <w:r>
        <w:rPr>
          <w:rFonts w:ascii="Lexend" w:eastAsia="Lexend" w:hAnsi="Lexend" w:cs="Lexend"/>
          <w:color w:val="000000"/>
          <w:sz w:val="24"/>
          <w:szCs w:val="24"/>
        </w:rPr>
        <w:t>Test Case 5 – Form-Based Update</w:t>
      </w:r>
    </w:p>
    <w:p w14:paraId="0060D9AF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Steps:</w:t>
      </w:r>
    </w:p>
    <w:p w14:paraId="1E8BC93F" w14:textId="77777777" w:rsidR="00D44498" w:rsidRDefault="00000000">
      <w:pPr>
        <w:numPr>
          <w:ilvl w:val="0"/>
          <w:numId w:val="14"/>
        </w:numPr>
        <w:spacing w:before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Open the Incident.</w:t>
      </w:r>
    </w:p>
    <w:p w14:paraId="73B431FA" w14:textId="77777777" w:rsidR="00D44498" w:rsidRDefault="00000000">
      <w:pPr>
        <w:numPr>
          <w:ilvl w:val="0"/>
          <w:numId w:val="14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Change State from the form.</w:t>
      </w:r>
    </w:p>
    <w:p w14:paraId="62EE45F8" w14:textId="77777777" w:rsidR="00D44498" w:rsidRDefault="00000000">
      <w:pPr>
        <w:numPr>
          <w:ilvl w:val="0"/>
          <w:numId w:val="14"/>
        </w:numPr>
        <w:spacing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Select Update.</w:t>
      </w:r>
    </w:p>
    <w:p w14:paraId="69FF2890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Expected Result:</w:t>
      </w:r>
      <w:r>
        <w:rPr>
          <w:rFonts w:ascii="Lexend" w:eastAsia="Lexend" w:hAnsi="Lexend" w:cs="Lexend"/>
          <w:sz w:val="24"/>
          <w:szCs w:val="24"/>
        </w:rPr>
        <w:br/>
        <w:t xml:space="preserve"> The State change should be saved successfully.</w:t>
      </w:r>
    </w:p>
    <w:p w14:paraId="7CC4049C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pict w14:anchorId="21CFDF8D">
          <v:rect id="_x0000_i1034" style="width:0;height:1.5pt" o:hralign="center" o:hrstd="t" o:hr="t" fillcolor="#a0a0a0" stroked="f"/>
        </w:pict>
      </w:r>
    </w:p>
    <w:p w14:paraId="06F1CEE2" w14:textId="77777777" w:rsidR="00D44498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sz w:val="24"/>
          <w:szCs w:val="24"/>
        </w:rPr>
      </w:pPr>
      <w:bookmarkStart w:id="35" w:name="_x0595727s2t1" w:colFirst="0" w:colLast="0"/>
      <w:bookmarkEnd w:id="35"/>
      <w:r>
        <w:rPr>
          <w:rFonts w:ascii="Lexend" w:eastAsia="Lexend" w:hAnsi="Lexend" w:cs="Lexend"/>
          <w:sz w:val="24"/>
          <w:szCs w:val="24"/>
        </w:rPr>
        <w:t>11. Screenshots / Demo</w:t>
      </w:r>
    </w:p>
    <w:p w14:paraId="059A7179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project demonstration should include screenshots showing the implementation and test results.</w:t>
      </w:r>
    </w:p>
    <w:p w14:paraId="46BCA397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Task 1: Create UI Policy on Incident </w:t>
      </w:r>
    </w:p>
    <w:p w14:paraId="4DDCA67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Activity 1: Create UI Policy </w:t>
      </w:r>
    </w:p>
    <w:p w14:paraId="24EAAA33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1. Log in to the ServiceNow instance with administrative or configuration access. </w:t>
      </w:r>
    </w:p>
    <w:p w14:paraId="59903C3E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lastRenderedPageBreak/>
        <w:t xml:space="preserve">2. Navigate to: </w:t>
      </w:r>
    </w:p>
    <w:p w14:paraId="0D640EF0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System UI </w:t>
      </w:r>
      <w:r w:rsidRPr="00D06AE2">
        <w:rPr>
          <w:rFonts w:ascii="Times New Roman" w:eastAsia="Lexend" w:hAnsi="Times New Roman" w:cs="Times New Roman"/>
          <w:sz w:val="24"/>
          <w:szCs w:val="24"/>
        </w:rPr>
        <w:t>→</w:t>
      </w:r>
      <w:r w:rsidRPr="00D06AE2">
        <w:rPr>
          <w:rFonts w:ascii="Lexend" w:eastAsia="Lexend" w:hAnsi="Lexend" w:cs="Lexend"/>
          <w:sz w:val="24"/>
          <w:szCs w:val="24"/>
        </w:rPr>
        <w:t xml:space="preserve"> UI Policies </w:t>
      </w:r>
    </w:p>
    <w:p w14:paraId="529DBCB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3. Click New to create a new UI Policy record. </w:t>
      </w:r>
    </w:p>
    <w:p w14:paraId="085CB24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4. Fill in the following details: </w:t>
      </w:r>
    </w:p>
    <w:p w14:paraId="6730682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Name: High Impact Control </w:t>
      </w:r>
    </w:p>
    <w:p w14:paraId="4718342C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This name clearly represents the purpose of the policy, which is to apply </w:t>
      </w:r>
    </w:p>
    <w:p w14:paraId="069668EF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additional controls when an Incident has a high impact. </w:t>
      </w:r>
    </w:p>
    <w:p w14:paraId="53445058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Table: Incident </w:t>
      </w:r>
    </w:p>
    <w:p w14:paraId="7ECB30A8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Specifies that the UI Policy applies to Incident records. </w:t>
      </w:r>
    </w:p>
    <w:p w14:paraId="5416A46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Active: true </w:t>
      </w:r>
    </w:p>
    <w:p w14:paraId="03AECC22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Enables the UI Policy so it is enforced on the Incident form. </w:t>
      </w:r>
    </w:p>
    <w:p w14:paraId="63D9E25B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5. Configure the Conditions section as follows: </w:t>
      </w:r>
    </w:p>
    <w:p w14:paraId="38CDAB2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Field: Impact </w:t>
      </w:r>
    </w:p>
    <w:p w14:paraId="452AE44F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Operator: is </w:t>
      </w:r>
    </w:p>
    <w:p w14:paraId="198583F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Value: 1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High </w:t>
      </w:r>
    </w:p>
    <w:p w14:paraId="322374D7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6. This condition ensures the UI Policy is triggered only when the Incident impact is set to </w:t>
      </w:r>
    </w:p>
    <w:p w14:paraId="1546301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High. </w:t>
      </w:r>
    </w:p>
    <w:p w14:paraId="40B020AC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7. And Ui policy action Assignment group  </w:t>
      </w:r>
    </w:p>
    <w:p w14:paraId="3FE24E69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8. Check mandatory </w:t>
      </w:r>
    </w:p>
    <w:p w14:paraId="67E6E982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9. Set Reverse if false to true. </w:t>
      </w:r>
    </w:p>
    <w:p w14:paraId="2099187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This ensures that when the condition is not met, any field changes applied by the policy </w:t>
      </w:r>
    </w:p>
    <w:p w14:paraId="2C4D3B58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lastRenderedPageBreak/>
        <w:t xml:space="preserve">are automatically reverted. </w:t>
      </w:r>
    </w:p>
    <w:p w14:paraId="29EA60D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10. Review the configuration to ensure accuracy. </w:t>
      </w:r>
    </w:p>
    <w:p w14:paraId="1F919842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11. Click Submit to save the UI Policy. </w:t>
      </w:r>
    </w:p>
    <w:p w14:paraId="2F8ADD64" w14:textId="0267DC92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 </w:t>
      </w:r>
      <w:r>
        <w:rPr>
          <w:rFonts w:ascii="Lexend" w:eastAsia="Lexend" w:hAnsi="Lexend" w:cs="Lexend"/>
          <w:noProof/>
          <w:sz w:val="24"/>
          <w:szCs w:val="24"/>
        </w:rPr>
        <w:drawing>
          <wp:inline distT="0" distB="0" distL="0" distR="0" wp14:anchorId="13244AE0" wp14:editId="6DE95DBE">
            <wp:extent cx="6229350" cy="3119235"/>
            <wp:effectExtent l="0" t="0" r="0" b="5080"/>
            <wp:docPr id="1314177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387" cy="3122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5C0EC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 </w:t>
      </w:r>
    </w:p>
    <w:p w14:paraId="4FAF029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 </w:t>
      </w:r>
    </w:p>
    <w:p w14:paraId="08042EA9" w14:textId="689596A1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lastRenderedPageBreak/>
        <w:t xml:space="preserve"> </w:t>
      </w:r>
      <w:r>
        <w:rPr>
          <w:rFonts w:ascii="Lexend" w:eastAsia="Lexend" w:hAnsi="Lexend" w:cs="Lexend"/>
          <w:noProof/>
          <w:sz w:val="24"/>
          <w:szCs w:val="24"/>
        </w:rPr>
        <w:drawing>
          <wp:inline distT="0" distB="0" distL="0" distR="0" wp14:anchorId="7C9B07AE" wp14:editId="11B213BD">
            <wp:extent cx="6212205" cy="3103827"/>
            <wp:effectExtent l="0" t="0" r="0" b="1905"/>
            <wp:docPr id="208172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376" cy="311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7EB2E8" w14:textId="5D4E57F0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 </w:t>
      </w:r>
      <w:r>
        <w:rPr>
          <w:rFonts w:ascii="Lexend" w:eastAsia="Lexend" w:hAnsi="Lexend" w:cs="Lexend"/>
          <w:noProof/>
          <w:sz w:val="24"/>
          <w:szCs w:val="24"/>
        </w:rPr>
        <w:drawing>
          <wp:inline distT="0" distB="0" distL="0" distR="0" wp14:anchorId="0CED393D" wp14:editId="5254C457">
            <wp:extent cx="6542753" cy="3268980"/>
            <wp:effectExtent l="0" t="0" r="0" b="7620"/>
            <wp:docPr id="553693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257" cy="3272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A239E2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Task 2: Create UI Policy Action – Urgency </w:t>
      </w:r>
    </w:p>
    <w:p w14:paraId="4093778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Activity 1: Configure the Urgency Field </w:t>
      </w:r>
    </w:p>
    <w:p w14:paraId="745C78FC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1. Open the UI Policy Actions </w:t>
      </w:r>
    </w:p>
    <w:p w14:paraId="1A9A55AF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lastRenderedPageBreak/>
        <w:t xml:space="preserve">Go to the High Impact Control UI Policy you created earlier. Scroll down to the UI </w:t>
      </w:r>
    </w:p>
    <w:p w14:paraId="2DD5D10C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Policy Actions related list. This is where you define the specific behavior of fields when </w:t>
      </w:r>
    </w:p>
    <w:p w14:paraId="7EC19538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the policy conditions are met. </w:t>
      </w:r>
    </w:p>
    <w:p w14:paraId="638679B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2. Create a New Action </w:t>
      </w:r>
    </w:p>
    <w:p w14:paraId="38F7F20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Click New to create a UI Policy Action. This lets you configure how individual fields </w:t>
      </w:r>
    </w:p>
    <w:p w14:paraId="1B0D48F2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behave when the UI Policy is triggered. </w:t>
      </w:r>
    </w:p>
    <w:p w14:paraId="67B42130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3. Fill in the Action Details </w:t>
      </w:r>
    </w:p>
    <w:p w14:paraId="046A0DE6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Field name: Urgency </w:t>
      </w:r>
    </w:p>
    <w:p w14:paraId="73A3F3C3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Select the Urgency field on the Incident form. This is the field you want to </w:t>
      </w:r>
    </w:p>
    <w:p w14:paraId="73CB7D6B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control. </w:t>
      </w:r>
    </w:p>
    <w:p w14:paraId="60975C3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Read-only: true </w:t>
      </w:r>
    </w:p>
    <w:p w14:paraId="29B8BA6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Check this option to make the Urgency field read-only whenever the UI Policy </w:t>
      </w:r>
    </w:p>
    <w:p w14:paraId="2ED43C97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condition is met (Impact = High). Users will be able to see the field but cannot </w:t>
      </w:r>
    </w:p>
    <w:p w14:paraId="1F253CA8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change its value. </w:t>
      </w:r>
    </w:p>
    <w:p w14:paraId="7294BDA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Visible: Leave this field as is (do not change). </w:t>
      </w:r>
    </w:p>
    <w:p w14:paraId="4F3D0B48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By leaving it unchanged, the field will remain visible on the form, but its </w:t>
      </w:r>
    </w:p>
    <w:p w14:paraId="73E6B1F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behavior will be controlled by the Read-only setting. </w:t>
      </w:r>
    </w:p>
    <w:p w14:paraId="7446C87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4. Submit the Action </w:t>
      </w:r>
    </w:p>
    <w:p w14:paraId="5A84845F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Click Submit to save the UI Policy Action. The action is now linked to the High Impact </w:t>
      </w:r>
    </w:p>
    <w:p w14:paraId="28D70AF4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lastRenderedPageBreak/>
        <w:t xml:space="preserve">Control UI Policy and will automatically apply to the Urgency field when an Incident has </w:t>
      </w:r>
    </w:p>
    <w:p w14:paraId="5CCBEF5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High Impact. </w:t>
      </w:r>
    </w:p>
    <w:p w14:paraId="16A96EAB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5. Optional Verification </w:t>
      </w:r>
    </w:p>
    <w:p w14:paraId="7D0740F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To test the action: </w:t>
      </w:r>
    </w:p>
    <w:p w14:paraId="1A54B32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Open an Incident record. </w:t>
      </w:r>
    </w:p>
    <w:p w14:paraId="3E68B9A7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Set the Impact field to High. </w:t>
      </w:r>
    </w:p>
    <w:p w14:paraId="52A70C24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Check that the Urgency field becomes read-only. </w:t>
      </w:r>
    </w:p>
    <w:p w14:paraId="6D899E10" w14:textId="77777777" w:rsid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Change Impact to a different value to confirm that the field reverts back if needed. </w:t>
      </w:r>
    </w:p>
    <w:p w14:paraId="6BE72DA6" w14:textId="77777777" w:rsidR="00D06AE2" w:rsidRDefault="00D06AE2" w:rsidP="00D06AE2">
      <w:pPr>
        <w:spacing w:before="240" w:after="240"/>
        <w:rPr>
          <w:rFonts w:ascii="Lexend" w:eastAsia="Lexend" w:hAnsi="Lexend" w:cs="Lexend"/>
          <w:noProof/>
          <w:sz w:val="24"/>
          <w:szCs w:val="24"/>
        </w:rPr>
      </w:pPr>
    </w:p>
    <w:p w14:paraId="0DDB4D9E" w14:textId="756A0EFF" w:rsidR="00D06AE2" w:rsidRDefault="00D06AE2" w:rsidP="00D06AE2">
      <w:pPr>
        <w:spacing w:before="240" w:after="240"/>
        <w:rPr>
          <w:rFonts w:ascii="Lexend" w:eastAsia="Lexend" w:hAnsi="Lexend" w:cs="Lexend"/>
          <w:noProof/>
          <w:sz w:val="24"/>
          <w:szCs w:val="24"/>
        </w:rPr>
      </w:pPr>
      <w:r>
        <w:rPr>
          <w:rFonts w:ascii="Lexend" w:eastAsia="Lexend" w:hAnsi="Lexend" w:cs="Lexend"/>
          <w:noProof/>
          <w:sz w:val="24"/>
          <w:szCs w:val="24"/>
        </w:rPr>
        <w:drawing>
          <wp:inline distT="0" distB="0" distL="0" distR="0" wp14:anchorId="3E80EE9B" wp14:editId="6F6C56CB">
            <wp:extent cx="6427470" cy="2474999"/>
            <wp:effectExtent l="0" t="0" r="0" b="1905"/>
            <wp:docPr id="9043539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623" cy="24812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BF22C9" w14:textId="77777777" w:rsidR="00D06AE2" w:rsidRDefault="00D06AE2" w:rsidP="00D06AE2">
      <w:pPr>
        <w:spacing w:before="240" w:after="240"/>
        <w:rPr>
          <w:rFonts w:ascii="Lexend" w:eastAsia="Lexend" w:hAnsi="Lexend" w:cs="Lexend"/>
          <w:noProof/>
          <w:sz w:val="24"/>
          <w:szCs w:val="24"/>
        </w:rPr>
      </w:pPr>
    </w:p>
    <w:p w14:paraId="3C78FC25" w14:textId="25217826" w:rsidR="00D06AE2" w:rsidRDefault="00D06AE2" w:rsidP="00D06AE2">
      <w:pPr>
        <w:spacing w:before="240" w:after="240"/>
        <w:rPr>
          <w:rFonts w:ascii="Lexend" w:eastAsia="Lexend" w:hAnsi="Lexend" w:cs="Lexend"/>
          <w:noProof/>
          <w:sz w:val="24"/>
          <w:szCs w:val="24"/>
        </w:rPr>
      </w:pPr>
      <w:r>
        <w:rPr>
          <w:rFonts w:ascii="Lexend" w:eastAsia="Lexend" w:hAnsi="Lexend" w:cs="Lexend"/>
          <w:noProof/>
          <w:sz w:val="24"/>
          <w:szCs w:val="24"/>
        </w:rPr>
        <w:lastRenderedPageBreak/>
        <w:drawing>
          <wp:inline distT="0" distB="0" distL="0" distR="0" wp14:anchorId="46A67925" wp14:editId="48A0D243">
            <wp:extent cx="5347335" cy="2459853"/>
            <wp:effectExtent l="0" t="0" r="5715" b="0"/>
            <wp:docPr id="13902202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248" cy="2465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EBBA62" w14:textId="4D96533B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5381B59C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Task 3: Create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onChange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Client Script  </w:t>
      </w:r>
    </w:p>
    <w:p w14:paraId="32210DCB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Activity 1: Create Client Script </w:t>
      </w:r>
    </w:p>
    <w:p w14:paraId="391B02B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1. Navigate to Client Scripts: </w:t>
      </w:r>
    </w:p>
    <w:p w14:paraId="5C43AB0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Go to System UI </w:t>
      </w:r>
      <w:r w:rsidRPr="00D06AE2">
        <w:rPr>
          <w:rFonts w:ascii="Times New Roman" w:eastAsia="Lexend" w:hAnsi="Times New Roman" w:cs="Times New Roman"/>
          <w:sz w:val="24"/>
          <w:szCs w:val="24"/>
        </w:rPr>
        <w:t>→</w:t>
      </w:r>
      <w:r w:rsidRPr="00D06AE2">
        <w:rPr>
          <w:rFonts w:ascii="Lexend" w:eastAsia="Lexend" w:hAnsi="Lexend" w:cs="Lexend"/>
          <w:sz w:val="24"/>
          <w:szCs w:val="24"/>
        </w:rPr>
        <w:t xml:space="preserve"> Client Scripts. </w:t>
      </w:r>
    </w:p>
    <w:p w14:paraId="2B05EEA3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2. Click New to create a new Client Script. </w:t>
      </w:r>
    </w:p>
    <w:p w14:paraId="1DA09FAF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3. Fill in the details: </w:t>
      </w:r>
    </w:p>
    <w:p w14:paraId="361AC674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Name: Auto set urgency for high impact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clearly shows the purpose. </w:t>
      </w:r>
    </w:p>
    <w:p w14:paraId="3C3C2DB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Table: Incident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the script runs only on Incident records. </w:t>
      </w:r>
    </w:p>
    <w:p w14:paraId="6BB30D63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Type: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onChange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executes when a field value changes. </w:t>
      </w:r>
    </w:p>
    <w:p w14:paraId="4F15807B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Field name: Impact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triggers the script when Impact is updated. </w:t>
      </w:r>
    </w:p>
    <w:p w14:paraId="06EECFB8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Active: true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ensures the script runs immediately. </w:t>
      </w:r>
    </w:p>
    <w:p w14:paraId="12A381F0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4. Paste the script in the script editor section. </w:t>
      </w:r>
    </w:p>
    <w:p w14:paraId="25BCA197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5. Click Submit to save the Client Script. </w:t>
      </w:r>
    </w:p>
    <w:p w14:paraId="508FE9AF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lastRenderedPageBreak/>
        <w:t xml:space="preserve">6. Verify: Open an Incident record and change the Impact field to High. The Urgency field </w:t>
      </w:r>
    </w:p>
    <w:p w14:paraId="3C04B18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should update automatically </w:t>
      </w:r>
    </w:p>
    <w:p w14:paraId="1B1B181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Script: </w:t>
      </w:r>
    </w:p>
    <w:p w14:paraId="79778C28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function </w:t>
      </w:r>
      <w:proofErr w:type="spellStart"/>
      <w:proofErr w:type="gramStart"/>
      <w:r w:rsidRPr="00D06AE2">
        <w:rPr>
          <w:rFonts w:ascii="Lexend" w:eastAsia="Lexend" w:hAnsi="Lexend" w:cs="Lexend"/>
          <w:sz w:val="24"/>
          <w:szCs w:val="24"/>
        </w:rPr>
        <w:t>onChange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>(</w:t>
      </w:r>
      <w:proofErr w:type="gramEnd"/>
      <w:r w:rsidRPr="00D06AE2">
        <w:rPr>
          <w:rFonts w:ascii="Lexend" w:eastAsia="Lexend" w:hAnsi="Lexend" w:cs="Lexend"/>
          <w:sz w:val="24"/>
          <w:szCs w:val="24"/>
        </w:rPr>
        <w:t xml:space="preserve">control,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oldValue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newValue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isLoading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) { </w:t>
      </w:r>
    </w:p>
    <w:p w14:paraId="7A48D303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>if (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isLoading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||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newValue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== '') { </w:t>
      </w:r>
    </w:p>
    <w:p w14:paraId="56D41D4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return; </w:t>
      </w:r>
    </w:p>
    <w:p w14:paraId="22747BD2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} </w:t>
      </w:r>
    </w:p>
    <w:p w14:paraId="69BEFC4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>if (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newValue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== '1') { </w:t>
      </w:r>
    </w:p>
    <w:p w14:paraId="5EE0491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proofErr w:type="spellStart"/>
      <w:r w:rsidRPr="00D06AE2">
        <w:rPr>
          <w:rFonts w:ascii="Lexend" w:eastAsia="Lexend" w:hAnsi="Lexend" w:cs="Lexend"/>
          <w:sz w:val="24"/>
          <w:szCs w:val="24"/>
        </w:rPr>
        <w:t>g_</w:t>
      </w:r>
      <w:proofErr w:type="gramStart"/>
      <w:r w:rsidRPr="00D06AE2">
        <w:rPr>
          <w:rFonts w:ascii="Lexend" w:eastAsia="Lexend" w:hAnsi="Lexend" w:cs="Lexend"/>
          <w:sz w:val="24"/>
          <w:szCs w:val="24"/>
        </w:rPr>
        <w:t>form.setValue</w:t>
      </w:r>
      <w:proofErr w:type="spellEnd"/>
      <w:proofErr w:type="gramEnd"/>
      <w:r w:rsidRPr="00D06AE2">
        <w:rPr>
          <w:rFonts w:ascii="Lexend" w:eastAsia="Lexend" w:hAnsi="Lexend" w:cs="Lexend"/>
          <w:sz w:val="24"/>
          <w:szCs w:val="24"/>
        </w:rPr>
        <w:t xml:space="preserve">('urgency', '1'); </w:t>
      </w:r>
    </w:p>
    <w:p w14:paraId="5D5FE9E4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proofErr w:type="spellStart"/>
      <w:r w:rsidRPr="00D06AE2">
        <w:rPr>
          <w:rFonts w:ascii="Lexend" w:eastAsia="Lexend" w:hAnsi="Lexend" w:cs="Lexend"/>
          <w:sz w:val="24"/>
          <w:szCs w:val="24"/>
        </w:rPr>
        <w:t>g_</w:t>
      </w:r>
      <w:proofErr w:type="gramStart"/>
      <w:r w:rsidRPr="00D06AE2">
        <w:rPr>
          <w:rFonts w:ascii="Lexend" w:eastAsia="Lexend" w:hAnsi="Lexend" w:cs="Lexend"/>
          <w:sz w:val="24"/>
          <w:szCs w:val="24"/>
        </w:rPr>
        <w:t>form.addInfoMessage</w:t>
      </w:r>
      <w:proofErr w:type="spellEnd"/>
      <w:proofErr w:type="gramEnd"/>
      <w:r w:rsidRPr="00D06AE2">
        <w:rPr>
          <w:rFonts w:ascii="Lexend" w:eastAsia="Lexend" w:hAnsi="Lexend" w:cs="Lexend"/>
          <w:sz w:val="24"/>
          <w:szCs w:val="24"/>
        </w:rPr>
        <w:t xml:space="preserve">('Urgency set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to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High for High impact incident.'); </w:t>
      </w:r>
    </w:p>
    <w:p w14:paraId="439CAC1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} </w:t>
      </w:r>
    </w:p>
    <w:p w14:paraId="6C81D2A7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} </w:t>
      </w:r>
    </w:p>
    <w:p w14:paraId="4B7B3FA3" w14:textId="7F7A7A55" w:rsidR="00D06AE2" w:rsidRPr="00D06AE2" w:rsidRDefault="00D06AE2" w:rsidP="00D06AE2">
      <w:pPr>
        <w:pStyle w:val="ListParagraph"/>
        <w:numPr>
          <w:ilvl w:val="0"/>
          <w:numId w:val="14"/>
        </w:num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Click Submit. </w:t>
      </w:r>
    </w:p>
    <w:p w14:paraId="0BF431C1" w14:textId="6A76DCDC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noProof/>
          <w:sz w:val="24"/>
          <w:szCs w:val="24"/>
        </w:rPr>
        <w:drawing>
          <wp:inline distT="0" distB="0" distL="0" distR="0" wp14:anchorId="232EAD0D" wp14:editId="1699C225">
            <wp:extent cx="6583419" cy="2819400"/>
            <wp:effectExtent l="0" t="0" r="8255" b="0"/>
            <wp:docPr id="4636119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585" cy="2824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452A8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lastRenderedPageBreak/>
        <w:t xml:space="preserve">Task 4: Create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onSubmit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Client Script (Save Validation) </w:t>
      </w:r>
    </w:p>
    <w:p w14:paraId="427C6BFB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Activity 1: Create Client Script </w:t>
      </w:r>
    </w:p>
    <w:p w14:paraId="3A476336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1. Navigate to Client Scripts: </w:t>
      </w:r>
    </w:p>
    <w:p w14:paraId="5FB5DF17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Go to System UI </w:t>
      </w:r>
      <w:r w:rsidRPr="00D06AE2">
        <w:rPr>
          <w:rFonts w:ascii="Times New Roman" w:eastAsia="Lexend" w:hAnsi="Times New Roman" w:cs="Times New Roman"/>
          <w:sz w:val="24"/>
          <w:szCs w:val="24"/>
        </w:rPr>
        <w:t>→</w:t>
      </w:r>
      <w:r w:rsidRPr="00D06AE2">
        <w:rPr>
          <w:rFonts w:ascii="Lexend" w:eastAsia="Lexend" w:hAnsi="Lexend" w:cs="Lexend"/>
          <w:sz w:val="24"/>
          <w:szCs w:val="24"/>
        </w:rPr>
        <w:t xml:space="preserve"> Client Scripts in your ServiceNow instance. </w:t>
      </w:r>
    </w:p>
    <w:p w14:paraId="5F3C5257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2. Click New to create a new Client Script. </w:t>
      </w:r>
    </w:p>
    <w:p w14:paraId="282FBD68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3. Fill in the details: </w:t>
      </w:r>
    </w:p>
    <w:p w14:paraId="4A82048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Name: Prevent save if Assigned To missing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clearly indicates that the script </w:t>
      </w:r>
    </w:p>
    <w:p w14:paraId="78F50017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prevents saving if the field is empty. </w:t>
      </w:r>
    </w:p>
    <w:p w14:paraId="6A116A04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Table: Incident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applies the script only to Incident records. </w:t>
      </w:r>
    </w:p>
    <w:p w14:paraId="391CF87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Type: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onSubmit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executes when the user tries to save the record. </w:t>
      </w:r>
    </w:p>
    <w:p w14:paraId="2773CA7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Active: true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ensures the script is enforced immediately. </w:t>
      </w:r>
    </w:p>
    <w:p w14:paraId="202BE32C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4. Paste the script into the script editor section. This script should check if the Assigned To </w:t>
      </w:r>
    </w:p>
    <w:p w14:paraId="4EB6C69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field is empty and prevent the record from saving if it is. </w:t>
      </w:r>
    </w:p>
    <w:p w14:paraId="54ED136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5. Click Submit to save the Client Script. </w:t>
      </w:r>
    </w:p>
    <w:p w14:paraId="260F1983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6. Verify: Try saving an Incident without filling the Assigned To field. The script should </w:t>
      </w:r>
    </w:p>
    <w:p w14:paraId="2C52730F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prevent the save and display a warning. </w:t>
      </w:r>
    </w:p>
    <w:p w14:paraId="7214D053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7. Paste the script: </w:t>
      </w:r>
    </w:p>
    <w:p w14:paraId="2389041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function </w:t>
      </w:r>
      <w:proofErr w:type="spellStart"/>
      <w:proofErr w:type="gramStart"/>
      <w:r w:rsidRPr="00D06AE2">
        <w:rPr>
          <w:rFonts w:ascii="Lexend" w:eastAsia="Lexend" w:hAnsi="Lexend" w:cs="Lexend"/>
          <w:sz w:val="24"/>
          <w:szCs w:val="24"/>
        </w:rPr>
        <w:t>onSubmit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>(</w:t>
      </w:r>
      <w:proofErr w:type="gramEnd"/>
      <w:r w:rsidRPr="00D06AE2">
        <w:rPr>
          <w:rFonts w:ascii="Lexend" w:eastAsia="Lexend" w:hAnsi="Lexend" w:cs="Lexend"/>
          <w:sz w:val="24"/>
          <w:szCs w:val="24"/>
        </w:rPr>
        <w:t xml:space="preserve">) { </w:t>
      </w:r>
    </w:p>
    <w:p w14:paraId="5A6F2E56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>if (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g_</w:t>
      </w:r>
      <w:proofErr w:type="gramStart"/>
      <w:r w:rsidRPr="00D06AE2">
        <w:rPr>
          <w:rFonts w:ascii="Lexend" w:eastAsia="Lexend" w:hAnsi="Lexend" w:cs="Lexend"/>
          <w:sz w:val="24"/>
          <w:szCs w:val="24"/>
        </w:rPr>
        <w:t>form.getValue</w:t>
      </w:r>
      <w:proofErr w:type="spellEnd"/>
      <w:proofErr w:type="gramEnd"/>
      <w:r w:rsidRPr="00D06AE2">
        <w:rPr>
          <w:rFonts w:ascii="Lexend" w:eastAsia="Lexend" w:hAnsi="Lexend" w:cs="Lexend"/>
          <w:sz w:val="24"/>
          <w:szCs w:val="24"/>
        </w:rPr>
        <w:t xml:space="preserve">('impact') == '1' &amp;&amp; </w:t>
      </w:r>
    </w:p>
    <w:p w14:paraId="765191B9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proofErr w:type="spellStart"/>
      <w:r w:rsidRPr="00D06AE2">
        <w:rPr>
          <w:rFonts w:ascii="Lexend" w:eastAsia="Lexend" w:hAnsi="Lexend" w:cs="Lexend"/>
          <w:sz w:val="24"/>
          <w:szCs w:val="24"/>
        </w:rPr>
        <w:t>g_</w:t>
      </w:r>
      <w:proofErr w:type="gramStart"/>
      <w:r w:rsidRPr="00D06AE2">
        <w:rPr>
          <w:rFonts w:ascii="Lexend" w:eastAsia="Lexend" w:hAnsi="Lexend" w:cs="Lexend"/>
          <w:sz w:val="24"/>
          <w:szCs w:val="24"/>
        </w:rPr>
        <w:t>form.getValue</w:t>
      </w:r>
      <w:proofErr w:type="spellEnd"/>
      <w:proofErr w:type="gramEnd"/>
      <w:r w:rsidRPr="00D06AE2">
        <w:rPr>
          <w:rFonts w:ascii="Lexend" w:eastAsia="Lexend" w:hAnsi="Lexend" w:cs="Lexend"/>
          <w:sz w:val="24"/>
          <w:szCs w:val="24"/>
        </w:rPr>
        <w:t>('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assigned_to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') == '') { </w:t>
      </w:r>
    </w:p>
    <w:p w14:paraId="32506968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proofErr w:type="spellStart"/>
      <w:r w:rsidRPr="00D06AE2">
        <w:rPr>
          <w:rFonts w:ascii="Lexend" w:eastAsia="Lexend" w:hAnsi="Lexend" w:cs="Lexend"/>
          <w:sz w:val="24"/>
          <w:szCs w:val="24"/>
        </w:rPr>
        <w:t>g_</w:t>
      </w:r>
      <w:proofErr w:type="gramStart"/>
      <w:r w:rsidRPr="00D06AE2">
        <w:rPr>
          <w:rFonts w:ascii="Lexend" w:eastAsia="Lexend" w:hAnsi="Lexend" w:cs="Lexend"/>
          <w:sz w:val="24"/>
          <w:szCs w:val="24"/>
        </w:rPr>
        <w:t>form.showErrorBox</w:t>
      </w:r>
      <w:proofErr w:type="spellEnd"/>
      <w:proofErr w:type="gramEnd"/>
      <w:r w:rsidRPr="00D06AE2">
        <w:rPr>
          <w:rFonts w:ascii="Lexend" w:eastAsia="Lexend" w:hAnsi="Lexend" w:cs="Lexend"/>
          <w:sz w:val="24"/>
          <w:szCs w:val="24"/>
        </w:rPr>
        <w:t xml:space="preserve">( </w:t>
      </w:r>
    </w:p>
    <w:p w14:paraId="51E896B8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lastRenderedPageBreak/>
        <w:t>'</w:t>
      </w:r>
      <w:proofErr w:type="spellStart"/>
      <w:proofErr w:type="gramStart"/>
      <w:r w:rsidRPr="00D06AE2">
        <w:rPr>
          <w:rFonts w:ascii="Lexend" w:eastAsia="Lexend" w:hAnsi="Lexend" w:cs="Lexend"/>
          <w:sz w:val="24"/>
          <w:szCs w:val="24"/>
        </w:rPr>
        <w:t>assigned</w:t>
      </w:r>
      <w:proofErr w:type="gramEnd"/>
      <w:r w:rsidRPr="00D06AE2">
        <w:rPr>
          <w:rFonts w:ascii="Lexend" w:eastAsia="Lexend" w:hAnsi="Lexend" w:cs="Lexend"/>
          <w:sz w:val="24"/>
          <w:szCs w:val="24"/>
        </w:rPr>
        <w:t>_to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', </w:t>
      </w:r>
    </w:p>
    <w:p w14:paraId="62EAE5D0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'Assigned To is mandatory for High impact incidents.' </w:t>
      </w:r>
    </w:p>
    <w:p w14:paraId="687F35A6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); </w:t>
      </w:r>
    </w:p>
    <w:p w14:paraId="733A206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return false; </w:t>
      </w:r>
    </w:p>
    <w:p w14:paraId="17F92BD7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} </w:t>
      </w:r>
    </w:p>
    <w:p w14:paraId="4D13A1A9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return true; </w:t>
      </w:r>
    </w:p>
    <w:p w14:paraId="052D9FF9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} </w:t>
      </w:r>
    </w:p>
    <w:p w14:paraId="425EC330" w14:textId="341986E2" w:rsidR="00D06AE2" w:rsidRPr="00D06AE2" w:rsidRDefault="00D06AE2" w:rsidP="00D06AE2">
      <w:pPr>
        <w:pStyle w:val="ListParagraph"/>
        <w:numPr>
          <w:ilvl w:val="0"/>
          <w:numId w:val="2"/>
        </w:num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Click Submit. </w:t>
      </w:r>
    </w:p>
    <w:p w14:paraId="25E3ED76" w14:textId="77777777" w:rsid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2B0D901E" w14:textId="0850FF17" w:rsid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noProof/>
          <w:sz w:val="24"/>
          <w:szCs w:val="24"/>
        </w:rPr>
        <w:drawing>
          <wp:inline distT="0" distB="0" distL="0" distR="0" wp14:anchorId="7A6EE9BC" wp14:editId="0F12B062">
            <wp:extent cx="5835049" cy="2644140"/>
            <wp:effectExtent l="0" t="0" r="0" b="3810"/>
            <wp:docPr id="8501378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765" cy="2651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19B34" w14:textId="77777777" w:rsid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0A5927F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4872D6F6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Task 5: Create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onCellEdit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Client Script </w:t>
      </w:r>
    </w:p>
    <w:p w14:paraId="78AD82F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Activity 1: Create Client Script </w:t>
      </w:r>
    </w:p>
    <w:p w14:paraId="33872C22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1. Navigate to Client Scripts: </w:t>
      </w:r>
    </w:p>
    <w:p w14:paraId="63B4D084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Go to System UI </w:t>
      </w:r>
      <w:r w:rsidRPr="00D06AE2">
        <w:rPr>
          <w:rFonts w:ascii="Times New Roman" w:eastAsia="Lexend" w:hAnsi="Times New Roman" w:cs="Times New Roman"/>
          <w:sz w:val="24"/>
          <w:szCs w:val="24"/>
        </w:rPr>
        <w:t>→</w:t>
      </w:r>
      <w:r w:rsidRPr="00D06AE2">
        <w:rPr>
          <w:rFonts w:ascii="Lexend" w:eastAsia="Lexend" w:hAnsi="Lexend" w:cs="Lexend"/>
          <w:sz w:val="24"/>
          <w:szCs w:val="24"/>
        </w:rPr>
        <w:t xml:space="preserve"> Client Scripts in your ServiceNow instance. </w:t>
      </w:r>
    </w:p>
    <w:p w14:paraId="2AB052B0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lastRenderedPageBreak/>
        <w:t xml:space="preserve">2. Click New to create a new Client Script. </w:t>
      </w:r>
    </w:p>
    <w:p w14:paraId="4960F1A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3. Fill in the details: </w:t>
      </w:r>
    </w:p>
    <w:p w14:paraId="27231A43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Name: Prevent state change via list edit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clearly indicates that the script prevents </w:t>
      </w:r>
    </w:p>
    <w:p w14:paraId="08B3559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users from changing the State field directly in a list. </w:t>
      </w:r>
    </w:p>
    <w:p w14:paraId="62E6F56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Table: Incident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applies the script only to Incident records. </w:t>
      </w:r>
    </w:p>
    <w:p w14:paraId="5161DDD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Type: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onCellEdit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runs whenever a field is edited directly in a list view. </w:t>
      </w:r>
    </w:p>
    <w:p w14:paraId="328958E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Field name: State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the script will monitor changes to the State field. </w:t>
      </w:r>
    </w:p>
    <w:p w14:paraId="5A23714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Active: true </w:t>
      </w:r>
      <w:r w:rsidRPr="00D06AE2">
        <w:rPr>
          <w:rFonts w:ascii="___WRD_EMBED_SUB_45" w:eastAsia="Lexend" w:hAnsi="___WRD_EMBED_SUB_45" w:cs="___WRD_EMBED_SUB_45"/>
          <w:sz w:val="24"/>
          <w:szCs w:val="24"/>
        </w:rPr>
        <w:t>–</w:t>
      </w:r>
      <w:r w:rsidRPr="00D06AE2">
        <w:rPr>
          <w:rFonts w:ascii="Lexend" w:eastAsia="Lexend" w:hAnsi="Lexend" w:cs="Lexend"/>
          <w:sz w:val="24"/>
          <w:szCs w:val="24"/>
        </w:rPr>
        <w:t xml:space="preserve"> ensures the script is enforced immediately. </w:t>
      </w:r>
    </w:p>
    <w:p w14:paraId="1CBE6E57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4. Paste the script into the script editor section. The script should prevent unauthorized </w:t>
      </w:r>
    </w:p>
    <w:p w14:paraId="509BD180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changes to the State field when editing from the list view. </w:t>
      </w:r>
    </w:p>
    <w:p w14:paraId="04C109CC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5. Click Submit to save the Client Script. </w:t>
      </w:r>
    </w:p>
    <w:p w14:paraId="7CA198F8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6. Verify: Open an Incident list and try to change the State field directly in the list. The </w:t>
      </w:r>
    </w:p>
    <w:p w14:paraId="5E76555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script should block the change as intended. </w:t>
      </w:r>
    </w:p>
    <w:p w14:paraId="7CB485C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7. In the Script field, paste the following code: </w:t>
      </w:r>
    </w:p>
    <w:p w14:paraId="347E0734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function </w:t>
      </w:r>
      <w:proofErr w:type="spellStart"/>
      <w:proofErr w:type="gramStart"/>
      <w:r w:rsidRPr="00D06AE2">
        <w:rPr>
          <w:rFonts w:ascii="Lexend" w:eastAsia="Lexend" w:hAnsi="Lexend" w:cs="Lexend"/>
          <w:sz w:val="24"/>
          <w:szCs w:val="24"/>
        </w:rPr>
        <w:t>onCellEdit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>(</w:t>
      </w:r>
      <w:proofErr w:type="spellStart"/>
      <w:proofErr w:type="gramEnd"/>
      <w:r w:rsidRPr="00D06AE2">
        <w:rPr>
          <w:rFonts w:ascii="Lexend" w:eastAsia="Lexend" w:hAnsi="Lexend" w:cs="Lexend"/>
          <w:sz w:val="24"/>
          <w:szCs w:val="24"/>
        </w:rPr>
        <w:t>sysIDs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, table,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oldValues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newValue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, callback) { </w:t>
      </w:r>
    </w:p>
    <w:p w14:paraId="61E727EF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proofErr w:type="gramStart"/>
      <w:r w:rsidRPr="00D06AE2">
        <w:rPr>
          <w:rFonts w:ascii="Lexend" w:eastAsia="Lexend" w:hAnsi="Lexend" w:cs="Lexend"/>
          <w:sz w:val="24"/>
          <w:szCs w:val="24"/>
        </w:rPr>
        <w:t>alert(</w:t>
      </w:r>
      <w:proofErr w:type="gramEnd"/>
      <w:r w:rsidRPr="00D06AE2">
        <w:rPr>
          <w:rFonts w:ascii="Lexend" w:eastAsia="Lexend" w:hAnsi="Lexend" w:cs="Lexend"/>
          <w:sz w:val="24"/>
          <w:szCs w:val="24"/>
        </w:rPr>
        <w:t xml:space="preserve">'State cannot be updated using list editing. Please open the Incident.'); </w:t>
      </w:r>
    </w:p>
    <w:p w14:paraId="7BF3F80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callback(false); </w:t>
      </w:r>
    </w:p>
    <w:p w14:paraId="5980111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} </w:t>
      </w:r>
    </w:p>
    <w:p w14:paraId="211BAD3E" w14:textId="2D1D3ECB" w:rsidR="00D06AE2" w:rsidRPr="00D06AE2" w:rsidRDefault="00D06AE2" w:rsidP="00D06AE2">
      <w:pPr>
        <w:pStyle w:val="ListParagraph"/>
        <w:numPr>
          <w:ilvl w:val="0"/>
          <w:numId w:val="2"/>
        </w:num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Click Submit. </w:t>
      </w:r>
    </w:p>
    <w:p w14:paraId="75934078" w14:textId="6A105CE7" w:rsid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noProof/>
          <w:sz w:val="24"/>
          <w:szCs w:val="24"/>
        </w:rPr>
        <w:lastRenderedPageBreak/>
        <w:drawing>
          <wp:inline distT="0" distB="0" distL="0" distR="0" wp14:anchorId="1C38C416" wp14:editId="575A568C">
            <wp:extent cx="6061710" cy="2653662"/>
            <wp:effectExtent l="0" t="0" r="0" b="0"/>
            <wp:docPr id="15722343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484" cy="2663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326D5E" w14:textId="77777777" w:rsid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79CFAFA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3DD1E4D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Task 6: Testing the Configuration </w:t>
      </w:r>
    </w:p>
    <w:p w14:paraId="3845B4BF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Activity 1: Test Mandatory Enforcement </w:t>
      </w:r>
    </w:p>
    <w:p w14:paraId="6533E1A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1. Navigate to Incident: </w:t>
      </w:r>
    </w:p>
    <w:p w14:paraId="1264641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Go to Incident </w:t>
      </w:r>
      <w:r w:rsidRPr="00D06AE2">
        <w:rPr>
          <w:rFonts w:ascii="Times New Roman" w:eastAsia="Lexend" w:hAnsi="Times New Roman" w:cs="Times New Roman"/>
          <w:sz w:val="24"/>
          <w:szCs w:val="24"/>
        </w:rPr>
        <w:t>→</w:t>
      </w:r>
      <w:r w:rsidRPr="00D06AE2">
        <w:rPr>
          <w:rFonts w:ascii="Lexend" w:eastAsia="Lexend" w:hAnsi="Lexend" w:cs="Lexend"/>
          <w:sz w:val="24"/>
          <w:szCs w:val="24"/>
        </w:rPr>
        <w:t xml:space="preserve"> Create New to open a new Incident form. </w:t>
      </w:r>
    </w:p>
    <w:p w14:paraId="306178F7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2. Set the Impact Field: </w:t>
      </w:r>
    </w:p>
    <w:p w14:paraId="266A59B3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Select High for the Impact field. This will trigger the UI Policy and Client Script </w:t>
      </w:r>
    </w:p>
    <w:p w14:paraId="58FFE3D2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behaviors you configured earlier. </w:t>
      </w:r>
    </w:p>
    <w:p w14:paraId="6BD3C72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3. Leave Assigned </w:t>
      </w:r>
      <w:proofErr w:type="gramStart"/>
      <w:r w:rsidRPr="00D06AE2">
        <w:rPr>
          <w:rFonts w:ascii="Lexend" w:eastAsia="Lexend" w:hAnsi="Lexend" w:cs="Lexend"/>
          <w:sz w:val="24"/>
          <w:szCs w:val="24"/>
        </w:rPr>
        <w:t>To</w:t>
      </w:r>
      <w:proofErr w:type="gramEnd"/>
      <w:r w:rsidRPr="00D06AE2">
        <w:rPr>
          <w:rFonts w:ascii="Lexend" w:eastAsia="Lexend" w:hAnsi="Lexend" w:cs="Lexend"/>
          <w:sz w:val="24"/>
          <w:szCs w:val="24"/>
        </w:rPr>
        <w:t xml:space="preserve"> Empty: </w:t>
      </w:r>
    </w:p>
    <w:p w14:paraId="368D0C06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Do not fill in the Assigned To field. This will test the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onSubmit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Client Script that </w:t>
      </w:r>
    </w:p>
    <w:p w14:paraId="5C1313A0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prevents saving if Assigned To is missing. </w:t>
      </w:r>
    </w:p>
    <w:p w14:paraId="62E4CBF9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4. Click Submit: </w:t>
      </w:r>
    </w:p>
    <w:p w14:paraId="7E71EA0B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Attempt to save the Incident record. </w:t>
      </w:r>
    </w:p>
    <w:p w14:paraId="732C98FC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5. Verify the Result: </w:t>
      </w:r>
    </w:p>
    <w:p w14:paraId="10F5F87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lastRenderedPageBreak/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The Incident should not be saved because Assigned To is required when Impact </w:t>
      </w:r>
    </w:p>
    <w:p w14:paraId="47494C30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is High. </w:t>
      </w:r>
    </w:p>
    <w:p w14:paraId="61FCA34E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An error message should appear, indicating that the Assigned To field cannot be </w:t>
      </w:r>
    </w:p>
    <w:p w14:paraId="3411C752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empty. </w:t>
      </w:r>
    </w:p>
    <w:p w14:paraId="2918626B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Confirm that all UI Policy actions, such as read-only fields or automated urgency </w:t>
      </w:r>
    </w:p>
    <w:p w14:paraId="27845D3E" w14:textId="77777777" w:rsid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updates, are working as expected. </w:t>
      </w:r>
    </w:p>
    <w:p w14:paraId="6E01A6F0" w14:textId="77777777" w:rsid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2EC83D57" w14:textId="23042F38" w:rsidR="00D06AE2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noProof/>
          <w:sz w:val="24"/>
          <w:szCs w:val="24"/>
        </w:rPr>
        <w:drawing>
          <wp:inline distT="0" distB="0" distL="0" distR="0" wp14:anchorId="0171E2ED" wp14:editId="4023CA54">
            <wp:extent cx="6334893" cy="1701980"/>
            <wp:effectExtent l="0" t="0" r="8890" b="0"/>
            <wp:docPr id="11013308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830" cy="1709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6F8B92" w14:textId="77777777" w:rsid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78E37232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1BF9DA1C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Activity 2: Test Successful Save </w:t>
      </w:r>
    </w:p>
    <w:p w14:paraId="5B311BB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1. Fill the Assigned </w:t>
      </w:r>
      <w:proofErr w:type="gramStart"/>
      <w:r w:rsidRPr="00D06AE2">
        <w:rPr>
          <w:rFonts w:ascii="Lexend" w:eastAsia="Lexend" w:hAnsi="Lexend" w:cs="Lexend"/>
          <w:sz w:val="24"/>
          <w:szCs w:val="24"/>
        </w:rPr>
        <w:t>To</w:t>
      </w:r>
      <w:proofErr w:type="gramEnd"/>
      <w:r w:rsidRPr="00D06AE2">
        <w:rPr>
          <w:rFonts w:ascii="Lexend" w:eastAsia="Lexend" w:hAnsi="Lexend" w:cs="Lexend"/>
          <w:sz w:val="24"/>
          <w:szCs w:val="24"/>
        </w:rPr>
        <w:t xml:space="preserve"> Field: </w:t>
      </w:r>
    </w:p>
    <w:p w14:paraId="060045FF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Open the Incident form and select a user in the Assigned To field. This ensures the </w:t>
      </w:r>
    </w:p>
    <w:p w14:paraId="538A024E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proofErr w:type="spellStart"/>
      <w:r w:rsidRPr="00D06AE2">
        <w:rPr>
          <w:rFonts w:ascii="Lexend" w:eastAsia="Lexend" w:hAnsi="Lexend" w:cs="Lexend"/>
          <w:sz w:val="24"/>
          <w:szCs w:val="24"/>
        </w:rPr>
        <w:t>onSubmit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Client Script condition is satisfied. </w:t>
      </w:r>
    </w:p>
    <w:p w14:paraId="70874CC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2. Click Submit: </w:t>
      </w:r>
    </w:p>
    <w:p w14:paraId="1199D526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Attempt to save the Incident record. </w:t>
      </w:r>
    </w:p>
    <w:p w14:paraId="5592DEB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lastRenderedPageBreak/>
        <w:t xml:space="preserve">3. Verify the Result: </w:t>
      </w:r>
    </w:p>
    <w:p w14:paraId="7E769FA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The Incident should be saved successfully without any errors. </w:t>
      </w:r>
    </w:p>
    <w:p w14:paraId="27D83BC3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Confirm that all other configured behaviors, such as: </w:t>
      </w:r>
    </w:p>
    <w:p w14:paraId="2D797D2F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■</w:t>
      </w:r>
      <w:r w:rsidRPr="00D06AE2">
        <w:rPr>
          <w:rFonts w:ascii="Lexend" w:eastAsia="Lexend" w:hAnsi="Lexend" w:cs="Lexend"/>
          <w:sz w:val="24"/>
          <w:szCs w:val="24"/>
        </w:rPr>
        <w:t xml:space="preserve"> Urgency auto-setting (from the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onChange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Client Script) </w:t>
      </w:r>
    </w:p>
    <w:p w14:paraId="28C449A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■</w:t>
      </w:r>
      <w:r w:rsidRPr="00D06AE2">
        <w:rPr>
          <w:rFonts w:ascii="Lexend" w:eastAsia="Lexend" w:hAnsi="Lexend" w:cs="Lexend"/>
          <w:sz w:val="24"/>
          <w:szCs w:val="24"/>
        </w:rPr>
        <w:t xml:space="preserve"> Read-only fields (from the UI Policy Action) </w:t>
      </w:r>
    </w:p>
    <w:p w14:paraId="0D4A030E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■</w:t>
      </w:r>
      <w:r w:rsidRPr="00D06AE2">
        <w:rPr>
          <w:rFonts w:ascii="Lexend" w:eastAsia="Lexend" w:hAnsi="Lexend" w:cs="Lexend"/>
          <w:sz w:val="24"/>
          <w:szCs w:val="24"/>
        </w:rPr>
        <w:t xml:space="preserve"> State restrictions (from the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onCellEdit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Client Script) </w:t>
      </w:r>
    </w:p>
    <w:p w14:paraId="6B63E7D5" w14:textId="77777777" w:rsid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are functioning as expected </w:t>
      </w:r>
    </w:p>
    <w:p w14:paraId="35E9591D" w14:textId="77777777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7F228602" w14:textId="16F1FA47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noProof/>
          <w:sz w:val="24"/>
          <w:szCs w:val="24"/>
        </w:rPr>
        <w:drawing>
          <wp:inline distT="0" distB="0" distL="0" distR="0" wp14:anchorId="0DED2174" wp14:editId="658CA96D">
            <wp:extent cx="6610350" cy="1751791"/>
            <wp:effectExtent l="0" t="0" r="0" b="1270"/>
            <wp:docPr id="19417037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081" cy="175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67366A" w14:textId="77777777" w:rsidR="001B77EE" w:rsidRPr="00D06AE2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72C1B59C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Activity 3: Reverse Condition Test </w:t>
      </w:r>
    </w:p>
    <w:p w14:paraId="0C611CC8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1. Open an Existing Incident: </w:t>
      </w:r>
    </w:p>
    <w:p w14:paraId="0499E8EB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Go to Incident </w:t>
      </w:r>
      <w:r w:rsidRPr="00D06AE2">
        <w:rPr>
          <w:rFonts w:ascii="Times New Roman" w:eastAsia="Lexend" w:hAnsi="Times New Roman" w:cs="Times New Roman"/>
          <w:sz w:val="24"/>
          <w:szCs w:val="24"/>
        </w:rPr>
        <w:t>→</w:t>
      </w:r>
      <w:r w:rsidRPr="00D06AE2">
        <w:rPr>
          <w:rFonts w:ascii="Lexend" w:eastAsia="Lexend" w:hAnsi="Lexend" w:cs="Lexend"/>
          <w:sz w:val="24"/>
          <w:szCs w:val="24"/>
        </w:rPr>
        <w:t xml:space="preserve"> Open and select an Incident where Impact is currently set to High. </w:t>
      </w:r>
    </w:p>
    <w:p w14:paraId="1F89450F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2. Change Impact: </w:t>
      </w:r>
    </w:p>
    <w:p w14:paraId="702B0113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Update the Impact field from High to Medium. This will test the Reverse if false </w:t>
      </w:r>
    </w:p>
    <w:p w14:paraId="3CD531AF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functionality of your UI Policy and the behavior of your Client Scripts. </w:t>
      </w:r>
    </w:p>
    <w:p w14:paraId="59DFE31C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3. Verify the Field Behavior: </w:t>
      </w:r>
    </w:p>
    <w:p w14:paraId="7D188F8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lastRenderedPageBreak/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Assigned To should no longer be mandatory. </w:t>
      </w:r>
    </w:p>
    <w:p w14:paraId="3246E62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Urgency should now be editable, meaning the read-only UI Policy action is </w:t>
      </w:r>
    </w:p>
    <w:p w14:paraId="64F8B50B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reversed. </w:t>
      </w:r>
    </w:p>
    <w:p w14:paraId="34465464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4. Save the Record: </w:t>
      </w:r>
    </w:p>
    <w:p w14:paraId="092061A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Click Submit to save the changes. The record should save successfully without errors, </w:t>
      </w:r>
    </w:p>
    <w:p w14:paraId="3A4F685C" w14:textId="77777777" w:rsid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confirming that the reverse condition works as intended. </w:t>
      </w:r>
    </w:p>
    <w:p w14:paraId="760111AF" w14:textId="77777777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672A55BB" w14:textId="77777777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3ACFA76A" w14:textId="50712EE3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noProof/>
          <w:sz w:val="24"/>
          <w:szCs w:val="24"/>
        </w:rPr>
        <w:drawing>
          <wp:inline distT="0" distB="0" distL="0" distR="0" wp14:anchorId="05AE561D" wp14:editId="786F4F92">
            <wp:extent cx="6328410" cy="1816059"/>
            <wp:effectExtent l="0" t="0" r="0" b="0"/>
            <wp:docPr id="10100455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714" cy="18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A7F46D" w14:textId="77777777" w:rsidR="001B77EE" w:rsidRPr="00D06AE2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136374B4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Activity 4: Test List Edit Blocking </w:t>
      </w:r>
    </w:p>
    <w:p w14:paraId="6980EAB7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1. Navigate to the Incident List: </w:t>
      </w:r>
    </w:p>
    <w:p w14:paraId="11B959B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Go to Incident </w:t>
      </w:r>
      <w:r w:rsidRPr="00D06AE2">
        <w:rPr>
          <w:rFonts w:ascii="Times New Roman" w:eastAsia="Lexend" w:hAnsi="Times New Roman" w:cs="Times New Roman"/>
          <w:sz w:val="24"/>
          <w:szCs w:val="24"/>
        </w:rPr>
        <w:t>→</w:t>
      </w:r>
      <w:r w:rsidRPr="00D06AE2">
        <w:rPr>
          <w:rFonts w:ascii="Lexend" w:eastAsia="Lexend" w:hAnsi="Lexend" w:cs="Lexend"/>
          <w:sz w:val="24"/>
          <w:szCs w:val="24"/>
        </w:rPr>
        <w:t xml:space="preserve"> All to view all Incident records in a list view. </w:t>
      </w:r>
    </w:p>
    <w:p w14:paraId="0EB32576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2. Attempt a List Edit: </w:t>
      </w:r>
    </w:p>
    <w:p w14:paraId="09B0D5E5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Locate any Incident in the list. </w:t>
      </w:r>
    </w:p>
    <w:p w14:paraId="600A643E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Double-click the State field to try editing it directly from the list. </w:t>
      </w:r>
    </w:p>
    <w:p w14:paraId="09B48541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3. Verify the Behavior: </w:t>
      </w:r>
    </w:p>
    <w:p w14:paraId="6D68C336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lastRenderedPageBreak/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An alert message should appear, indicating that direct changes to the State field </w:t>
      </w:r>
    </w:p>
    <w:p w14:paraId="6715DC16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are not allowed. </w:t>
      </w:r>
    </w:p>
    <w:p w14:paraId="4CA9205E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The State value should remain unchanged, confirming that the </w:t>
      </w:r>
      <w:proofErr w:type="spellStart"/>
      <w:r w:rsidRPr="00D06AE2">
        <w:rPr>
          <w:rFonts w:ascii="Lexend" w:eastAsia="Lexend" w:hAnsi="Lexend" w:cs="Lexend"/>
          <w:sz w:val="24"/>
          <w:szCs w:val="24"/>
        </w:rPr>
        <w:t>onCellEdit</w:t>
      </w:r>
      <w:proofErr w:type="spellEnd"/>
      <w:r w:rsidRPr="00D06AE2">
        <w:rPr>
          <w:rFonts w:ascii="Lexend" w:eastAsia="Lexend" w:hAnsi="Lexend" w:cs="Lexend"/>
          <w:sz w:val="24"/>
          <w:szCs w:val="24"/>
        </w:rPr>
        <w:t xml:space="preserve"> </w:t>
      </w:r>
    </w:p>
    <w:p w14:paraId="0F4B90F7" w14:textId="77777777" w:rsid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Client Script is working correctly. </w:t>
      </w:r>
    </w:p>
    <w:p w14:paraId="50647157" w14:textId="77777777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62839FEF" w14:textId="77777777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22054E33" w14:textId="428D7BE9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noProof/>
          <w:sz w:val="24"/>
          <w:szCs w:val="24"/>
        </w:rPr>
        <w:drawing>
          <wp:inline distT="0" distB="0" distL="0" distR="0" wp14:anchorId="10FB328B" wp14:editId="09E21D5F">
            <wp:extent cx="6696075" cy="3080293"/>
            <wp:effectExtent l="0" t="0" r="0" b="6350"/>
            <wp:docPr id="5314981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453" cy="3086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BFA858" w14:textId="77777777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103555A8" w14:textId="4FF92EC5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noProof/>
          <w:sz w:val="24"/>
          <w:szCs w:val="24"/>
        </w:rPr>
        <w:lastRenderedPageBreak/>
        <w:drawing>
          <wp:inline distT="0" distB="0" distL="0" distR="0" wp14:anchorId="0E4239CC" wp14:editId="07C97237">
            <wp:extent cx="6450330" cy="3267664"/>
            <wp:effectExtent l="0" t="0" r="7620" b="9525"/>
            <wp:docPr id="14194366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16" cy="3278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8CA0D9" w14:textId="77777777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50118155" w14:textId="77777777" w:rsidR="001B77EE" w:rsidRPr="00D06AE2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61050CE6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Activity 5: Test Form-Based Update </w:t>
      </w:r>
    </w:p>
    <w:p w14:paraId="19CCC41A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1. Open the Incident Record: </w:t>
      </w:r>
    </w:p>
    <w:p w14:paraId="5F8BC62D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Navigate to the same Incident record you used in previous tests. </w:t>
      </w:r>
    </w:p>
    <w:p w14:paraId="103E970C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2. Change the State: </w:t>
      </w:r>
    </w:p>
    <w:p w14:paraId="4C357403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On the Incident form, update the State field to a new value. This tests that changes via </w:t>
      </w:r>
    </w:p>
    <w:p w14:paraId="39B069F6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the form (not the list) </w:t>
      </w:r>
      <w:proofErr w:type="gramStart"/>
      <w:r w:rsidRPr="00D06AE2">
        <w:rPr>
          <w:rFonts w:ascii="Lexend" w:eastAsia="Lexend" w:hAnsi="Lexend" w:cs="Lexend"/>
          <w:sz w:val="24"/>
          <w:szCs w:val="24"/>
        </w:rPr>
        <w:t>are</w:t>
      </w:r>
      <w:proofErr w:type="gramEnd"/>
      <w:r w:rsidRPr="00D06AE2">
        <w:rPr>
          <w:rFonts w:ascii="Lexend" w:eastAsia="Lexend" w:hAnsi="Lexend" w:cs="Lexend"/>
          <w:sz w:val="24"/>
          <w:szCs w:val="24"/>
        </w:rPr>
        <w:t xml:space="preserve"> allowed. </w:t>
      </w:r>
    </w:p>
    <w:p w14:paraId="3FDDD829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3. Click Update: </w:t>
      </w:r>
    </w:p>
    <w:p w14:paraId="3CBA75E9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Save the record by clicking Update. </w:t>
      </w:r>
    </w:p>
    <w:p w14:paraId="584A3D64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 xml:space="preserve">4. Verify the Result: </w:t>
      </w:r>
    </w:p>
    <w:p w14:paraId="332205B0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The State change should be saved successfully. </w:t>
      </w:r>
    </w:p>
    <w:p w14:paraId="3B40FB0B" w14:textId="77777777" w:rsidR="00D06AE2" w:rsidRP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Times New Roman" w:eastAsia="Lexend" w:hAnsi="Times New Roman" w:cs="Times New Roman"/>
          <w:sz w:val="24"/>
          <w:szCs w:val="24"/>
        </w:rPr>
        <w:lastRenderedPageBreak/>
        <w:t>○</w:t>
      </w:r>
      <w:r w:rsidRPr="00D06AE2">
        <w:rPr>
          <w:rFonts w:ascii="Lexend" w:eastAsia="Lexend" w:hAnsi="Lexend" w:cs="Lexend"/>
          <w:sz w:val="24"/>
          <w:szCs w:val="24"/>
        </w:rPr>
        <w:t xml:space="preserve"> Confirm that other fields, such as Assigned </w:t>
      </w:r>
      <w:proofErr w:type="gramStart"/>
      <w:r w:rsidRPr="00D06AE2">
        <w:rPr>
          <w:rFonts w:ascii="Lexend" w:eastAsia="Lexend" w:hAnsi="Lexend" w:cs="Lexend"/>
          <w:sz w:val="24"/>
          <w:szCs w:val="24"/>
        </w:rPr>
        <w:t>To</w:t>
      </w:r>
      <w:proofErr w:type="gramEnd"/>
      <w:r w:rsidRPr="00D06AE2">
        <w:rPr>
          <w:rFonts w:ascii="Lexend" w:eastAsia="Lexend" w:hAnsi="Lexend" w:cs="Lexend"/>
          <w:sz w:val="24"/>
          <w:szCs w:val="24"/>
        </w:rPr>
        <w:t xml:space="preserve"> and Urgency, still follow the </w:t>
      </w:r>
    </w:p>
    <w:p w14:paraId="028AE395" w14:textId="46EBA120" w:rsidR="00D06AE2" w:rsidRDefault="00D06AE2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 w:rsidRPr="00D06AE2">
        <w:rPr>
          <w:rFonts w:ascii="Lexend" w:eastAsia="Lexend" w:hAnsi="Lexend" w:cs="Lexend"/>
          <w:sz w:val="24"/>
          <w:szCs w:val="24"/>
        </w:rPr>
        <w:t>configured UI Policy and Client Script rules.</w:t>
      </w:r>
    </w:p>
    <w:p w14:paraId="0BB87642" w14:textId="77777777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</w:p>
    <w:p w14:paraId="3A22AFA4" w14:textId="3FB5B7CD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noProof/>
          <w:sz w:val="24"/>
          <w:szCs w:val="24"/>
        </w:rPr>
        <w:drawing>
          <wp:inline distT="0" distB="0" distL="0" distR="0" wp14:anchorId="70FCD2DF" wp14:editId="7319EDE3">
            <wp:extent cx="6521064" cy="3208020"/>
            <wp:effectExtent l="0" t="0" r="0" b="0"/>
            <wp:docPr id="15186533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426" cy="3211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8BAEFA" w14:textId="6633EB3F" w:rsidR="001B77EE" w:rsidRDefault="001B77EE" w:rsidP="00D06AE2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noProof/>
          <w:sz w:val="24"/>
          <w:szCs w:val="24"/>
        </w:rPr>
        <w:drawing>
          <wp:inline distT="0" distB="0" distL="0" distR="0" wp14:anchorId="4864061E" wp14:editId="64DD8FF5">
            <wp:extent cx="6592316" cy="3040380"/>
            <wp:effectExtent l="0" t="0" r="0" b="7620"/>
            <wp:docPr id="13796319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259" cy="30477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B3AA3A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bookmarkStart w:id="36" w:name="_nvfgn06iyomp" w:colFirst="0" w:colLast="0"/>
      <w:bookmarkEnd w:id="36"/>
      <w:r>
        <w:pict w14:anchorId="3EBFDAEC">
          <v:rect id="_x0000_i1035" style="width:0;height:1.5pt" o:hralign="center" o:hrstd="t" o:hr="t" fillcolor="#a0a0a0" stroked="f"/>
        </w:pict>
      </w:r>
    </w:p>
    <w:p w14:paraId="0C963CA7" w14:textId="77777777" w:rsidR="00D44498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sz w:val="24"/>
          <w:szCs w:val="24"/>
        </w:rPr>
      </w:pPr>
      <w:bookmarkStart w:id="37" w:name="_ie2yfcod2c69" w:colFirst="0" w:colLast="0"/>
      <w:bookmarkEnd w:id="37"/>
      <w:r>
        <w:rPr>
          <w:rFonts w:ascii="Lexend" w:eastAsia="Lexend" w:hAnsi="Lexend" w:cs="Lexend"/>
          <w:sz w:val="24"/>
          <w:szCs w:val="24"/>
        </w:rPr>
        <w:lastRenderedPageBreak/>
        <w:t>12. Known Issues</w:t>
      </w:r>
    </w:p>
    <w:p w14:paraId="7AA19460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following limitations should be noted based on the documented project:</w:t>
      </w:r>
    </w:p>
    <w:p w14:paraId="23C6328B" w14:textId="77777777" w:rsidR="00D44498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project focuses on client-side controls within the Incident interface.</w:t>
      </w:r>
    </w:p>
    <w:p w14:paraId="058DC828" w14:textId="77777777" w:rsidR="00D44498" w:rsidRDefault="00000000">
      <w:pPr>
        <w:numPr>
          <w:ilvl w:val="0"/>
          <w:numId w:val="13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documented implementation does not describe a separate server-side validation mechanism.</w:t>
      </w:r>
    </w:p>
    <w:p w14:paraId="2B4448DA" w14:textId="77777777" w:rsidR="00D44498" w:rsidRDefault="00000000">
      <w:pPr>
        <w:numPr>
          <w:ilvl w:val="0"/>
          <w:numId w:val="13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No external API integration is specified.</w:t>
      </w:r>
    </w:p>
    <w:p w14:paraId="75AB8E03" w14:textId="77777777" w:rsidR="00D44498" w:rsidRDefault="00000000">
      <w:pPr>
        <w:numPr>
          <w:ilvl w:val="0"/>
          <w:numId w:val="13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No separate database integration is specified.</w:t>
      </w:r>
    </w:p>
    <w:p w14:paraId="5173F97B" w14:textId="77777777" w:rsidR="00D44498" w:rsidRDefault="00000000">
      <w:pPr>
        <w:numPr>
          <w:ilvl w:val="0"/>
          <w:numId w:val="13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No machine-learning component is specified.</w:t>
      </w:r>
    </w:p>
    <w:p w14:paraId="6936CF34" w14:textId="77777777" w:rsidR="00D44498" w:rsidRDefault="00000000">
      <w:pPr>
        <w:numPr>
          <w:ilvl w:val="0"/>
          <w:numId w:val="13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project does not document a custom authentication system.</w:t>
      </w:r>
    </w:p>
    <w:p w14:paraId="76B7F0D4" w14:textId="77777777" w:rsidR="00D44498" w:rsidRDefault="00000000">
      <w:pPr>
        <w:numPr>
          <w:ilvl w:val="0"/>
          <w:numId w:val="13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documented rules are specific to the Incident table and the defined Impact conditions.</w:t>
      </w:r>
    </w:p>
    <w:p w14:paraId="099EE749" w14:textId="77777777" w:rsidR="00D44498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project documentation uses Assignment Group for the UI Policy mandatory action while the save-validation rule checks Assigned To; these are treated as separate fields in the implementation.</w:t>
      </w:r>
    </w:p>
    <w:p w14:paraId="301B8F25" w14:textId="77777777" w:rsidR="00D44498" w:rsidRDefault="00000000">
      <w:pPr>
        <w:rPr>
          <w:rFonts w:ascii="Lexend" w:eastAsia="Lexend" w:hAnsi="Lexend" w:cs="Lexend"/>
          <w:sz w:val="24"/>
          <w:szCs w:val="24"/>
        </w:rPr>
      </w:pPr>
      <w:r>
        <w:pict w14:anchorId="613E5A23">
          <v:rect id="_x0000_i1036" style="width:0;height:1.5pt" o:hralign="center" o:hrstd="t" o:hr="t" fillcolor="#a0a0a0" stroked="f"/>
        </w:pict>
      </w:r>
    </w:p>
    <w:p w14:paraId="2C4F5E0D" w14:textId="77777777" w:rsidR="00D44498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sz w:val="24"/>
          <w:szCs w:val="24"/>
        </w:rPr>
      </w:pPr>
      <w:bookmarkStart w:id="38" w:name="_putklenw574u" w:colFirst="0" w:colLast="0"/>
      <w:bookmarkEnd w:id="38"/>
      <w:r>
        <w:rPr>
          <w:rFonts w:ascii="Lexend" w:eastAsia="Lexend" w:hAnsi="Lexend" w:cs="Lexend"/>
          <w:sz w:val="24"/>
          <w:szCs w:val="24"/>
        </w:rPr>
        <w:t>13. Future Enhancements</w:t>
      </w:r>
    </w:p>
    <w:p w14:paraId="7BD7E9DE" w14:textId="77777777" w:rsidR="00D44498" w:rsidRDefault="00000000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Potential enhancements include:</w:t>
      </w:r>
    </w:p>
    <w:p w14:paraId="2533DEFD" w14:textId="77777777" w:rsidR="00D44498" w:rsidRDefault="00000000">
      <w:pPr>
        <w:numPr>
          <w:ilvl w:val="0"/>
          <w:numId w:val="18"/>
        </w:numPr>
        <w:spacing w:before="240"/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Additional Incident Validation</w:t>
      </w:r>
      <w:r>
        <w:rPr>
          <w:rFonts w:ascii="Lexend" w:eastAsia="Lexend" w:hAnsi="Lexend" w:cs="Lexend"/>
          <w:sz w:val="24"/>
          <w:szCs w:val="24"/>
        </w:rPr>
        <w:br/>
        <w:t xml:space="preserve"> Add validation rules for other important Incident fields.</w:t>
      </w:r>
    </w:p>
    <w:p w14:paraId="51FE54C5" w14:textId="77777777" w:rsidR="00D44498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Server-Side Validation</w:t>
      </w:r>
      <w:r>
        <w:rPr>
          <w:rFonts w:ascii="Lexend" w:eastAsia="Lexend" w:hAnsi="Lexend" w:cs="Lexend"/>
          <w:sz w:val="24"/>
          <w:szCs w:val="24"/>
        </w:rPr>
        <w:br/>
        <w:t xml:space="preserve"> Complement client-side validation with server-side business rules where required.</w:t>
      </w:r>
    </w:p>
    <w:p w14:paraId="2506E0A3" w14:textId="77777777" w:rsidR="00D44498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More Dynamic Field Controls</w:t>
      </w:r>
      <w:r>
        <w:rPr>
          <w:rFonts w:ascii="Lexend" w:eastAsia="Lexend" w:hAnsi="Lexend" w:cs="Lexend"/>
          <w:sz w:val="24"/>
          <w:szCs w:val="24"/>
        </w:rPr>
        <w:br/>
        <w:t xml:space="preserve"> Introduce additional conditional behavior based on Impact, Urgency, Priority, Category, or State.</w:t>
      </w:r>
    </w:p>
    <w:p w14:paraId="13E4833E" w14:textId="77777777" w:rsidR="00D44498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Automated Assignment</w:t>
      </w:r>
      <w:r>
        <w:rPr>
          <w:rFonts w:ascii="Lexend" w:eastAsia="Lexend" w:hAnsi="Lexend" w:cs="Lexend"/>
          <w:sz w:val="24"/>
          <w:szCs w:val="24"/>
        </w:rPr>
        <w:br/>
        <w:t xml:space="preserve"> Automatically determine Assignment Group or Assigned To </w:t>
      </w:r>
      <w:proofErr w:type="spellStart"/>
      <w:r>
        <w:rPr>
          <w:rFonts w:ascii="Lexend" w:eastAsia="Lexend" w:hAnsi="Lexend" w:cs="Lexend"/>
          <w:sz w:val="24"/>
          <w:szCs w:val="24"/>
        </w:rPr>
        <w:t>based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on Incident information.</w:t>
      </w:r>
    </w:p>
    <w:p w14:paraId="408B9393" w14:textId="77777777" w:rsidR="00D44498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Enhanced Notifications</w:t>
      </w:r>
      <w:r>
        <w:rPr>
          <w:rFonts w:ascii="Lexend" w:eastAsia="Lexend" w:hAnsi="Lexend" w:cs="Lexend"/>
          <w:sz w:val="24"/>
          <w:szCs w:val="24"/>
        </w:rPr>
        <w:br/>
        <w:t xml:space="preserve"> Provide automated notifications when important Incident conditions occur.</w:t>
      </w:r>
    </w:p>
    <w:p w14:paraId="45A95521" w14:textId="77777777" w:rsidR="00D44498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lastRenderedPageBreak/>
        <w:t>Audit and Reporting</w:t>
      </w:r>
      <w:r>
        <w:rPr>
          <w:rFonts w:ascii="Lexend" w:eastAsia="Lexend" w:hAnsi="Lexend" w:cs="Lexend"/>
          <w:sz w:val="24"/>
          <w:szCs w:val="24"/>
        </w:rPr>
        <w:br/>
        <w:t xml:space="preserve"> Track validation failures and field changes for analysis and reporting.</w:t>
      </w:r>
    </w:p>
    <w:p w14:paraId="0C33ADF4" w14:textId="77777777" w:rsidR="00D44498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Role-Based Controls</w:t>
      </w:r>
      <w:r>
        <w:rPr>
          <w:rFonts w:ascii="Lexend" w:eastAsia="Lexend" w:hAnsi="Lexend" w:cs="Lexend"/>
          <w:sz w:val="24"/>
          <w:szCs w:val="24"/>
        </w:rPr>
        <w:br/>
        <w:t xml:space="preserve"> Introduce additional controls based on user roles and responsibilities.</w:t>
      </w:r>
    </w:p>
    <w:p w14:paraId="35A530C0" w14:textId="77777777" w:rsidR="00D44498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Automated Testing</w:t>
      </w:r>
      <w:r>
        <w:rPr>
          <w:rFonts w:ascii="Lexend" w:eastAsia="Lexend" w:hAnsi="Lexend" w:cs="Lexend"/>
          <w:sz w:val="24"/>
          <w:szCs w:val="24"/>
        </w:rPr>
        <w:br/>
        <w:t xml:space="preserve"> Expand testing with automated ServiceNow test cases to verify the configured policies and scripts.</w:t>
      </w:r>
    </w:p>
    <w:p w14:paraId="1D4BF7B0" w14:textId="77777777" w:rsidR="00D44498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Improved User Guidance</w:t>
      </w:r>
      <w:r>
        <w:rPr>
          <w:rFonts w:ascii="Lexend" w:eastAsia="Lexend" w:hAnsi="Lexend" w:cs="Lexend"/>
          <w:sz w:val="24"/>
          <w:szCs w:val="24"/>
        </w:rPr>
        <w:br/>
        <w:t xml:space="preserve"> Provide clearer messages and contextual instructions when users enter incomplete or invalid information.</w:t>
      </w:r>
    </w:p>
    <w:p w14:paraId="0669EEC9" w14:textId="77777777" w:rsidR="00D44498" w:rsidRDefault="00000000">
      <w:pPr>
        <w:numPr>
          <w:ilvl w:val="0"/>
          <w:numId w:val="18"/>
        </w:numPr>
        <w:spacing w:after="240"/>
        <w:rPr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Integration with Incident Workflows</w:t>
      </w:r>
      <w:r>
        <w:rPr>
          <w:rFonts w:ascii="Lexend" w:eastAsia="Lexend" w:hAnsi="Lexend" w:cs="Lexend"/>
          <w:sz w:val="24"/>
          <w:szCs w:val="24"/>
        </w:rPr>
        <w:br/>
        <w:t xml:space="preserve"> Extend the project to integrate the client-side controls with broader Incident Management workflows.</w:t>
      </w:r>
    </w:p>
    <w:p w14:paraId="28FA5250" w14:textId="77777777" w:rsidR="00D44498" w:rsidRDefault="00D44498">
      <w:pPr>
        <w:rPr>
          <w:rFonts w:ascii="Lexend" w:eastAsia="Lexend" w:hAnsi="Lexend" w:cs="Lexend"/>
          <w:sz w:val="24"/>
          <w:szCs w:val="24"/>
        </w:rPr>
      </w:pPr>
    </w:p>
    <w:sectPr w:rsidR="00D444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D2DDC01C-A391-4CCE-A3A9-7FF94D457E1A}"/>
    <w:embedBold r:id="rId2" w:fontKey="{10036223-31C7-4B57-AF1E-CFE5F50B2F0F}"/>
  </w:font>
  <w:font w:name="___WRD_EMBED_SUB_45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DF3AB2E-F8E8-41B9-87D1-C564348167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3D61E06-516F-4DFC-BF4A-67EA0F2B2F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555A"/>
    <w:multiLevelType w:val="multilevel"/>
    <w:tmpl w:val="9CA03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A02B67"/>
    <w:multiLevelType w:val="multilevel"/>
    <w:tmpl w:val="A2180E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8155D9"/>
    <w:multiLevelType w:val="multilevel"/>
    <w:tmpl w:val="763A0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B24386"/>
    <w:multiLevelType w:val="multilevel"/>
    <w:tmpl w:val="672EB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434E96"/>
    <w:multiLevelType w:val="multilevel"/>
    <w:tmpl w:val="09148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270FBE"/>
    <w:multiLevelType w:val="multilevel"/>
    <w:tmpl w:val="1F28A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73086F"/>
    <w:multiLevelType w:val="hybridMultilevel"/>
    <w:tmpl w:val="9DCAD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E50B3"/>
    <w:multiLevelType w:val="multilevel"/>
    <w:tmpl w:val="6B0E8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5D0AB1"/>
    <w:multiLevelType w:val="multilevel"/>
    <w:tmpl w:val="AE6AA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CE4FE9"/>
    <w:multiLevelType w:val="multilevel"/>
    <w:tmpl w:val="A6BE47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F3C0F2C"/>
    <w:multiLevelType w:val="multilevel"/>
    <w:tmpl w:val="A01CF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FEE48C7"/>
    <w:multiLevelType w:val="multilevel"/>
    <w:tmpl w:val="934E8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19D65DC"/>
    <w:multiLevelType w:val="multilevel"/>
    <w:tmpl w:val="CA5A9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574CC"/>
    <w:multiLevelType w:val="multilevel"/>
    <w:tmpl w:val="288E24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A065C1"/>
    <w:multiLevelType w:val="multilevel"/>
    <w:tmpl w:val="D2F24A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962268"/>
    <w:multiLevelType w:val="multilevel"/>
    <w:tmpl w:val="685CFB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906762"/>
    <w:multiLevelType w:val="multilevel"/>
    <w:tmpl w:val="B6020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6DA0036"/>
    <w:multiLevelType w:val="multilevel"/>
    <w:tmpl w:val="9F54E4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8112CE8"/>
    <w:multiLevelType w:val="multilevel"/>
    <w:tmpl w:val="D88623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BCB1ADE"/>
    <w:multiLevelType w:val="multilevel"/>
    <w:tmpl w:val="CD304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F5F6D20"/>
    <w:multiLevelType w:val="multilevel"/>
    <w:tmpl w:val="4380D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08037309">
    <w:abstractNumId w:val="0"/>
  </w:num>
  <w:num w:numId="2" w16cid:durableId="2038464265">
    <w:abstractNumId w:val="7"/>
  </w:num>
  <w:num w:numId="3" w16cid:durableId="800462662">
    <w:abstractNumId w:val="9"/>
  </w:num>
  <w:num w:numId="4" w16cid:durableId="473834431">
    <w:abstractNumId w:val="3"/>
  </w:num>
  <w:num w:numId="5" w16cid:durableId="219486191">
    <w:abstractNumId w:val="4"/>
  </w:num>
  <w:num w:numId="6" w16cid:durableId="1028988916">
    <w:abstractNumId w:val="19"/>
  </w:num>
  <w:num w:numId="7" w16cid:durableId="2045593890">
    <w:abstractNumId w:val="11"/>
  </w:num>
  <w:num w:numId="8" w16cid:durableId="967587414">
    <w:abstractNumId w:val="8"/>
  </w:num>
  <w:num w:numId="9" w16cid:durableId="1873961386">
    <w:abstractNumId w:val="5"/>
  </w:num>
  <w:num w:numId="10" w16cid:durableId="205215926">
    <w:abstractNumId w:val="12"/>
  </w:num>
  <w:num w:numId="11" w16cid:durableId="969094452">
    <w:abstractNumId w:val="1"/>
  </w:num>
  <w:num w:numId="12" w16cid:durableId="2057121876">
    <w:abstractNumId w:val="20"/>
  </w:num>
  <w:num w:numId="13" w16cid:durableId="1008606740">
    <w:abstractNumId w:val="16"/>
  </w:num>
  <w:num w:numId="14" w16cid:durableId="1992907256">
    <w:abstractNumId w:val="13"/>
  </w:num>
  <w:num w:numId="15" w16cid:durableId="447428954">
    <w:abstractNumId w:val="18"/>
  </w:num>
  <w:num w:numId="16" w16cid:durableId="1065298552">
    <w:abstractNumId w:val="15"/>
  </w:num>
  <w:num w:numId="17" w16cid:durableId="114295305">
    <w:abstractNumId w:val="2"/>
  </w:num>
  <w:num w:numId="18" w16cid:durableId="1261331615">
    <w:abstractNumId w:val="14"/>
  </w:num>
  <w:num w:numId="19" w16cid:durableId="1617836046">
    <w:abstractNumId w:val="17"/>
  </w:num>
  <w:num w:numId="20" w16cid:durableId="1606383915">
    <w:abstractNumId w:val="10"/>
  </w:num>
  <w:num w:numId="21" w16cid:durableId="2035381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498"/>
    <w:rsid w:val="001B77EE"/>
    <w:rsid w:val="004F2F9D"/>
    <w:rsid w:val="007F6C9A"/>
    <w:rsid w:val="00AD3DCC"/>
    <w:rsid w:val="00D06AE2"/>
    <w:rsid w:val="00D44498"/>
    <w:rsid w:val="00D86B6E"/>
    <w:rsid w:val="00DC725B"/>
    <w:rsid w:val="00F87D93"/>
    <w:rsid w:val="00FF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27C8"/>
  <w15:docId w15:val="{7F03C4A3-A770-450D-BCEE-D940CDE6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06A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29</Pages>
  <Words>2928</Words>
  <Characters>16692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Namitha B</cp:lastModifiedBy>
  <cp:revision>5</cp:revision>
  <dcterms:created xsi:type="dcterms:W3CDTF">2026-10-01T05:17:00Z</dcterms:created>
  <dcterms:modified xsi:type="dcterms:W3CDTF">2026-10-01T06:11:00Z</dcterms:modified>
</cp:coreProperties>
</file>