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EF0150" w:rsidRPr="00BF71C5" w:rsidRDefault="00EF0150">
      <w:pPr>
        <w:pStyle w:val="Heading5"/>
        <w:keepNext w:val="0"/>
        <w:ind w:left="0"/>
        <w:rPr>
          <w:rFonts w:ascii="Cambria" w:hAnsi="Cambria"/>
        </w:rPr>
      </w:pPr>
      <w:r w:rsidRPr="00BF71C5">
        <w:rPr>
          <w:rFonts w:ascii="Cambria" w:hAnsi="Cambria"/>
          <w:lang w:val="en-US" w:eastAsia="en-IN"/>
        </w:rPr>
        <w:pict>
          <v:rect id="Rectangle 9" o:spid="_x0000_s1026" style="position:absolute;margin-left:-12.15pt;margin-top:11.7pt;width:562.15pt;height:22.85pt;z-index:251653632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EF0150" w:rsidRPr="00EB5A6E" w:rsidRDefault="00EF0150">
                  <w:pPr>
                    <w:rPr>
                      <w:rFonts w:ascii="Cambria" w:hAnsi="Cambria"/>
                      <w:b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Career Objective:</w:t>
                  </w:r>
                </w:p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;</w:t>
                  </w:r>
                </w:p>
              </w:txbxContent>
            </v:textbox>
          </v:rect>
        </w:pict>
      </w:r>
    </w:p>
    <w:p w:rsidR="00EF0150" w:rsidRPr="00BF71C5" w:rsidRDefault="00EF0150">
      <w:pPr>
        <w:pStyle w:val="Heading5"/>
        <w:keepNext w:val="0"/>
        <w:ind w:left="0"/>
        <w:rPr>
          <w:rFonts w:ascii="Cambria" w:hAnsi="Cambria"/>
        </w:rPr>
      </w:pPr>
    </w:p>
    <w:p w:rsidR="00EF0150" w:rsidRPr="00BF71C5" w:rsidRDefault="00EF0150">
      <w:pPr>
        <w:ind w:left="720" w:right="-22"/>
        <w:jc w:val="both"/>
        <w:rPr>
          <w:rFonts w:ascii="Cambria" w:hAnsi="Cambria"/>
          <w:b/>
          <w:i/>
        </w:rPr>
      </w:pPr>
    </w:p>
    <w:p w:rsidR="00EF0150" w:rsidRPr="00BF71C5" w:rsidRDefault="00EF0150" w:rsidP="005B5487">
      <w:pPr>
        <w:numPr>
          <w:ilvl w:val="0"/>
          <w:numId w:val="1"/>
        </w:numPr>
        <w:ind w:left="450" w:right="-22"/>
        <w:jc w:val="both"/>
        <w:rPr>
          <w:rFonts w:ascii="Cambria" w:hAnsi="Cambria"/>
          <w:b/>
          <w:iCs/>
        </w:rPr>
      </w:pPr>
      <w:r w:rsidRPr="00BF71C5">
        <w:rPr>
          <w:rFonts w:ascii="Cambria" w:hAnsi="Cambria"/>
          <w:b/>
          <w:iCs/>
        </w:rPr>
        <w:t>It will be an extreme opportunity to advance my career by working in such an esteemed organisation wherein i will be given an opportunity to display my skills &amp; strengths for the benefit of the organisation.</w:t>
      </w:r>
    </w:p>
    <w:p w:rsidR="00EF0150" w:rsidRPr="00BF71C5" w:rsidRDefault="00EF0150">
      <w:pPr>
        <w:spacing w:after="120"/>
        <w:ind w:left="720"/>
        <w:rPr>
          <w:rFonts w:ascii="Cambria" w:hAnsi="Cambria"/>
          <w:b/>
        </w:rPr>
      </w:pPr>
    </w:p>
    <w:p w:rsidR="00EF0150" w:rsidRPr="00BF71C5" w:rsidRDefault="00EF0150">
      <w:pPr>
        <w:spacing w:after="120"/>
        <w:rPr>
          <w:rFonts w:ascii="Cambria" w:hAnsi="Cambria" w:cs="Tunga"/>
          <w:b/>
          <w:sz w:val="21"/>
          <w:szCs w:val="21"/>
          <w:u w:val="single"/>
        </w:rPr>
      </w:pPr>
      <w:r w:rsidRPr="00BF71C5">
        <w:rPr>
          <w:rFonts w:ascii="Cambria" w:hAnsi="Cambria" w:cs="Tunga"/>
          <w:b/>
          <w:sz w:val="21"/>
          <w:szCs w:val="21"/>
          <w:u w:val="single"/>
          <w:lang w:val="en-US" w:eastAsia="en-IN"/>
        </w:rPr>
        <w:pict>
          <v:rect id="Rectangle 10" o:spid="_x0000_s1027" style="position:absolute;margin-left:-10.5pt;margin-top:4.65pt;width:562.15pt;height:21.05pt;z-index:251655680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EF0150" w:rsidRPr="00EB5A6E" w:rsidRDefault="00EF0150">
                  <w:pPr>
                    <w:rPr>
                      <w:rFonts w:ascii="Cambria" w:hAnsi="Cambria"/>
                      <w:b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Work Experience</w:t>
                  </w:r>
                </w:p>
              </w:txbxContent>
            </v:textbox>
          </v:rect>
        </w:pict>
      </w:r>
    </w:p>
    <w:tbl>
      <w:tblPr>
        <w:tblpPr w:leftFromText="180" w:rightFromText="180" w:vertAnchor="text" w:horzAnchor="margin" w:tblpY="461"/>
        <w:tblW w:w="0" w:type="auto"/>
        <w:tbl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blBorders>
        <w:tblLayout w:type="fixed"/>
        <w:tblLook w:val="0000" w:firstRow="0" w:lastRow="0" w:firstColumn="0" w:lastColumn="0" w:noHBand="0" w:noVBand="0"/>
      </w:tblPr>
      <w:tblGrid>
        <w:gridCol w:w="4204"/>
        <w:gridCol w:w="2890"/>
        <w:gridCol w:w="3765"/>
      </w:tblGrid>
      <w:tr w:rsidR="00000000">
        <w:trPr>
          <w:trHeight w:val="346"/>
        </w:trPr>
        <w:tc>
          <w:tcPr>
            <w:tcW w:w="4204" w:type="dxa"/>
          </w:tcPr>
          <w:p w:rsidR="00EF0150" w:rsidRPr="005B5487" w:rsidRDefault="005B5487" w:rsidP="000A58E7">
            <w:pPr>
              <w:rPr>
                <w:rFonts w:ascii="Cambria" w:hAnsi="Cambria"/>
                <w:b/>
              </w:rPr>
            </w:pPr>
            <w:r w:rsidRPr="005B5487">
              <w:rPr>
                <w:rFonts w:ascii="Cambria" w:hAnsi="Cambria"/>
                <w:b/>
                <w:u w:val="single"/>
              </w:rPr>
              <w:t>Organis</w:t>
            </w:r>
            <w:r w:rsidR="00EF0150" w:rsidRPr="005B5487">
              <w:rPr>
                <w:rFonts w:ascii="Cambria" w:hAnsi="Cambria"/>
                <w:b/>
                <w:u w:val="single"/>
              </w:rPr>
              <w:t>ation</w:t>
            </w:r>
          </w:p>
        </w:tc>
        <w:tc>
          <w:tcPr>
            <w:tcW w:w="2890" w:type="dxa"/>
          </w:tcPr>
          <w:p w:rsidR="00EF0150" w:rsidRPr="005B5487" w:rsidRDefault="00EF0150" w:rsidP="000A58E7">
            <w:pPr>
              <w:rPr>
                <w:rFonts w:ascii="Cambria" w:hAnsi="Cambria"/>
                <w:b/>
              </w:rPr>
            </w:pPr>
            <w:r w:rsidRPr="005B5487">
              <w:rPr>
                <w:rFonts w:ascii="Cambria" w:hAnsi="Cambria"/>
                <w:b/>
                <w:u w:val="single"/>
              </w:rPr>
              <w:t>Position</w:t>
            </w:r>
          </w:p>
        </w:tc>
        <w:tc>
          <w:tcPr>
            <w:tcW w:w="3765" w:type="dxa"/>
          </w:tcPr>
          <w:p w:rsidR="00EF0150" w:rsidRPr="005B5487" w:rsidRDefault="00EF0150" w:rsidP="000A58E7">
            <w:pPr>
              <w:rPr>
                <w:rFonts w:ascii="Cambria" w:hAnsi="Cambria"/>
                <w:b/>
                <w:u w:val="single"/>
              </w:rPr>
            </w:pPr>
            <w:r w:rsidRPr="005B5487">
              <w:rPr>
                <w:rFonts w:ascii="Cambria" w:hAnsi="Cambria"/>
                <w:b/>
                <w:u w:val="single"/>
              </w:rPr>
              <w:t>Period of Service</w:t>
            </w:r>
          </w:p>
        </w:tc>
      </w:tr>
      <w:tr w:rsidR="00000000">
        <w:trPr>
          <w:trHeight w:val="346"/>
        </w:trPr>
        <w:tc>
          <w:tcPr>
            <w:tcW w:w="4204" w:type="dxa"/>
          </w:tcPr>
          <w:p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R K Deepak &amp; Co.</w:t>
            </w:r>
          </w:p>
        </w:tc>
        <w:tc>
          <w:tcPr>
            <w:tcW w:w="2890" w:type="dxa"/>
          </w:tcPr>
          <w:p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Article Assistant</w:t>
            </w:r>
          </w:p>
        </w:tc>
        <w:tc>
          <w:tcPr>
            <w:tcW w:w="3765" w:type="dxa"/>
          </w:tcPr>
          <w:p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February 2012 to February 2015</w:t>
            </w:r>
          </w:p>
        </w:tc>
      </w:tr>
      <w:tr w:rsidR="00000000">
        <w:trPr>
          <w:trHeight w:val="325"/>
        </w:trPr>
        <w:tc>
          <w:tcPr>
            <w:tcW w:w="4204" w:type="dxa"/>
          </w:tcPr>
          <w:p w:rsidR="00EF0150" w:rsidRPr="00BF71C5" w:rsidRDefault="00EF0150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Bhagat Ram Motorways Private Limited</w:t>
            </w:r>
          </w:p>
        </w:tc>
        <w:tc>
          <w:tcPr>
            <w:tcW w:w="2890" w:type="dxa"/>
          </w:tcPr>
          <w:p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Chartered Accountant</w:t>
            </w:r>
          </w:p>
        </w:tc>
        <w:tc>
          <w:tcPr>
            <w:tcW w:w="3765" w:type="dxa"/>
          </w:tcPr>
          <w:p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March 2016 to April 2017</w:t>
            </w:r>
          </w:p>
        </w:tc>
      </w:tr>
      <w:tr w:rsidR="00000000">
        <w:trPr>
          <w:trHeight w:val="325"/>
        </w:trPr>
        <w:tc>
          <w:tcPr>
            <w:tcW w:w="4204" w:type="dxa"/>
          </w:tcPr>
          <w:p w:rsidR="00EF0150" w:rsidRPr="00BF71C5" w:rsidRDefault="00EF0150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Texmaco Rail &amp; Engineering Ltd.</w:t>
            </w:r>
          </w:p>
        </w:tc>
        <w:tc>
          <w:tcPr>
            <w:tcW w:w="2890" w:type="dxa"/>
          </w:tcPr>
          <w:p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Senior Accounts Officer</w:t>
            </w:r>
          </w:p>
        </w:tc>
        <w:tc>
          <w:tcPr>
            <w:tcW w:w="3765" w:type="dxa"/>
          </w:tcPr>
          <w:p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May 2017 to May 2018</w:t>
            </w:r>
          </w:p>
        </w:tc>
      </w:tr>
      <w:tr w:rsidR="00000000">
        <w:trPr>
          <w:trHeight w:val="325"/>
        </w:trPr>
        <w:tc>
          <w:tcPr>
            <w:tcW w:w="4204" w:type="dxa"/>
          </w:tcPr>
          <w:p w:rsidR="00EF0150" w:rsidRPr="00BF71C5" w:rsidRDefault="00EF0150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Ma</w:t>
            </w:r>
            <w:r w:rsidR="005F2425" w:rsidRPr="00BF71C5">
              <w:rPr>
                <w:rFonts w:ascii="Cambria" w:hAnsi="Cambria"/>
                <w:sz w:val="22"/>
                <w:szCs w:val="22"/>
              </w:rPr>
              <w:t>g</w:t>
            </w:r>
            <w:r w:rsidRPr="00BF71C5">
              <w:rPr>
                <w:rFonts w:ascii="Cambria" w:hAnsi="Cambria"/>
                <w:sz w:val="22"/>
                <w:szCs w:val="22"/>
              </w:rPr>
              <w:t>nifico Minerals Private Limited</w:t>
            </w:r>
          </w:p>
        </w:tc>
        <w:tc>
          <w:tcPr>
            <w:tcW w:w="2890" w:type="dxa"/>
          </w:tcPr>
          <w:p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Assistant Mana</w:t>
            </w:r>
            <w:r w:rsidRPr="00BF71C5">
              <w:rPr>
                <w:rFonts w:ascii="Cambria" w:hAnsi="Cambria"/>
                <w:sz w:val="22"/>
                <w:szCs w:val="22"/>
                <w:lang w:val="en-US"/>
              </w:rPr>
              <w:t>ge</w:t>
            </w:r>
            <w:r w:rsidR="00667A8E">
              <w:rPr>
                <w:rFonts w:ascii="Cambria" w:hAnsi="Cambria"/>
                <w:sz w:val="22"/>
                <w:szCs w:val="22"/>
                <w:lang w:val="en-US"/>
              </w:rPr>
              <w:t>r</w:t>
            </w:r>
          </w:p>
        </w:tc>
        <w:tc>
          <w:tcPr>
            <w:tcW w:w="3765" w:type="dxa"/>
          </w:tcPr>
          <w:p w:rsidR="00EF0150" w:rsidRPr="00BF71C5" w:rsidRDefault="00667A8E" w:rsidP="000A58E7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May 2018 to May 2019</w:t>
            </w:r>
          </w:p>
        </w:tc>
      </w:tr>
      <w:tr w:rsidR="00000000">
        <w:trPr>
          <w:trHeight w:val="325"/>
        </w:trPr>
        <w:tc>
          <w:tcPr>
            <w:tcW w:w="4204" w:type="dxa"/>
          </w:tcPr>
          <w:p w:rsidR="00667A8E" w:rsidRPr="00BF71C5" w:rsidRDefault="00667A8E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Shahi Exports Private Limited</w:t>
            </w:r>
          </w:p>
        </w:tc>
        <w:tc>
          <w:tcPr>
            <w:tcW w:w="2890" w:type="dxa"/>
          </w:tcPr>
          <w:p w:rsidR="00667A8E" w:rsidRPr="00BF71C5" w:rsidRDefault="00667A8E" w:rsidP="000A58E7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Senior Executive</w:t>
            </w:r>
          </w:p>
        </w:tc>
        <w:tc>
          <w:tcPr>
            <w:tcW w:w="3765" w:type="dxa"/>
          </w:tcPr>
          <w:p w:rsidR="00667A8E" w:rsidRDefault="00667A8E" w:rsidP="000A58E7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January 2020 to </w:t>
            </w:r>
            <w:r w:rsidR="00C1653D">
              <w:rPr>
                <w:rFonts w:ascii="Cambria" w:hAnsi="Cambria"/>
                <w:sz w:val="22"/>
                <w:szCs w:val="22"/>
                <w:lang w:val="en-US"/>
              </w:rPr>
              <w:t>April-2021</w:t>
            </w:r>
          </w:p>
        </w:tc>
      </w:tr>
      <w:tr w:rsidR="00000000">
        <w:trPr>
          <w:trHeight w:val="325"/>
        </w:trPr>
        <w:tc>
          <w:tcPr>
            <w:tcW w:w="4204" w:type="dxa"/>
          </w:tcPr>
          <w:p w:rsidR="00C1653D" w:rsidRDefault="00C1653D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HDFC Bank Limited</w:t>
            </w:r>
          </w:p>
        </w:tc>
        <w:tc>
          <w:tcPr>
            <w:tcW w:w="2890" w:type="dxa"/>
          </w:tcPr>
          <w:p w:rsidR="00C1653D" w:rsidRDefault="00C1653D" w:rsidP="000A58E7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Manager</w:t>
            </w:r>
          </w:p>
        </w:tc>
        <w:tc>
          <w:tcPr>
            <w:tcW w:w="3765" w:type="dxa"/>
          </w:tcPr>
          <w:p w:rsidR="00C1653D" w:rsidRDefault="00C1653D" w:rsidP="000A58E7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April</w:t>
            </w:r>
            <w:r w:rsidR="00493220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2021 to till date</w:t>
            </w:r>
          </w:p>
        </w:tc>
      </w:tr>
    </w:tbl>
    <w:p w:rsidR="00EF0150" w:rsidRPr="00BF71C5" w:rsidRDefault="00EF0150">
      <w:pPr>
        <w:spacing w:after="120"/>
        <w:rPr>
          <w:rFonts w:ascii="Cambria" w:hAnsi="Cambria"/>
          <w:b/>
          <w:sz w:val="22"/>
          <w:szCs w:val="22"/>
        </w:rPr>
      </w:pPr>
    </w:p>
    <w:p w:rsidR="00EF0150" w:rsidRPr="00BF71C5" w:rsidRDefault="00EF0150">
      <w:pPr>
        <w:spacing w:after="120"/>
        <w:ind w:firstLine="360"/>
        <w:rPr>
          <w:rFonts w:ascii="Cambria" w:hAnsi="Cambria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614"/>
      </w:tblGrid>
      <w:tr w:rsidR="00000000">
        <w:trPr>
          <w:trHeight w:val="1900"/>
        </w:trPr>
        <w:tc>
          <w:tcPr>
            <w:tcW w:w="1384" w:type="dxa"/>
          </w:tcPr>
          <w:p w:rsidR="00EF0150" w:rsidRPr="00BF71C5" w:rsidRDefault="00EF0150">
            <w:pPr>
              <w:tabs>
                <w:tab w:val="left" w:pos="2833"/>
              </w:tabs>
              <w:spacing w:after="60"/>
              <w:rPr>
                <w:rFonts w:ascii="Cambria" w:hAnsi="Cambria"/>
                <w:b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b/>
                <w:iCs/>
                <w:sz w:val="22"/>
                <w:szCs w:val="22"/>
              </w:rPr>
              <w:t xml:space="preserve">Work </w:t>
            </w:r>
          </w:p>
          <w:p w:rsidR="00EF0150" w:rsidRPr="00BF71C5" w:rsidRDefault="00EF0150">
            <w:pPr>
              <w:tabs>
                <w:tab w:val="left" w:pos="2833"/>
              </w:tabs>
              <w:spacing w:after="60"/>
              <w:rPr>
                <w:rFonts w:ascii="Cambria" w:hAnsi="Cambria"/>
                <w:b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b/>
                <w:iCs/>
                <w:sz w:val="22"/>
                <w:szCs w:val="22"/>
              </w:rPr>
              <w:t>Performed</w:t>
            </w:r>
          </w:p>
        </w:tc>
        <w:tc>
          <w:tcPr>
            <w:tcW w:w="9614" w:type="dxa"/>
          </w:tcPr>
          <w:p w:rsidR="00C1653D" w:rsidRPr="00C1653D" w:rsidRDefault="00C1653D" w:rsidP="00C1653D">
            <w:pPr>
              <w:pStyle w:val="ListParagraph"/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b/>
                <w:bCs/>
                <w:iCs/>
                <w:sz w:val="22"/>
                <w:szCs w:val="22"/>
              </w:rPr>
            </w:pPr>
            <w:r w:rsidRPr="00C1653D">
              <w:rPr>
                <w:rFonts w:ascii="Cambria" w:hAnsi="Cambria"/>
                <w:b/>
                <w:bCs/>
                <w:iCs/>
                <w:sz w:val="22"/>
                <w:szCs w:val="22"/>
              </w:rPr>
              <w:t>Banking Experience</w:t>
            </w:r>
          </w:p>
          <w:p w:rsidR="00C1653D" w:rsidRDefault="00C1653D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Proposal Assessment for Working Capital Products like Cash Credit, Term Loan, PCFC</w:t>
            </w:r>
            <w:r w:rsidR="00091402">
              <w:rPr>
                <w:rFonts w:ascii="Cambria" w:hAnsi="Cambria"/>
                <w:iCs/>
                <w:sz w:val="22"/>
                <w:szCs w:val="22"/>
              </w:rPr>
              <w:t xml:space="preserve"> and EPC.</w:t>
            </w:r>
          </w:p>
          <w:p w:rsidR="00C1653D" w:rsidRDefault="00C1653D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Secured &amp; Unsecured Loan (CGTMSE) from 11 Lacs to 10 Crores (Group Exposure up to  Rs. 20 Crores)</w:t>
            </w:r>
          </w:p>
          <w:p w:rsidR="00C1653D" w:rsidRDefault="00C1653D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Interfacing with customers to establish creditworthiness by verifying the documents and carrying out telephonic, field and collateral visit.</w:t>
            </w:r>
          </w:p>
          <w:p w:rsidR="00C1653D" w:rsidRPr="00091402" w:rsidRDefault="00C1653D" w:rsidP="00091402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Maintaining overall product quality for the assignment products.</w:t>
            </w:r>
          </w:p>
          <w:p w:rsidR="00C1653D" w:rsidRPr="00C1653D" w:rsidRDefault="00C1653D" w:rsidP="00C1653D">
            <w:pPr>
              <w:pStyle w:val="ListParagraph"/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b/>
                <w:bCs/>
                <w:iCs/>
                <w:sz w:val="22"/>
                <w:szCs w:val="22"/>
              </w:rPr>
            </w:pPr>
            <w:r w:rsidRPr="00C1653D">
              <w:rPr>
                <w:rFonts w:ascii="Cambria" w:hAnsi="Cambria"/>
                <w:b/>
                <w:bCs/>
                <w:iCs/>
                <w:sz w:val="22"/>
                <w:szCs w:val="22"/>
              </w:rPr>
              <w:t>Industry Experience</w:t>
            </w:r>
          </w:p>
          <w:p w:rsidR="0007729B" w:rsidRPr="00BF71C5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Arrange Short Term &amp; Long Term Funds for the Company</w:t>
            </w:r>
          </w:p>
          <w:p w:rsidR="0007729B" w:rsidRPr="00BF71C5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Project Reports</w:t>
            </w:r>
          </w:p>
          <w:p w:rsidR="0007729B" w:rsidRPr="00BF71C5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CMA Reports</w:t>
            </w:r>
          </w:p>
          <w:p w:rsidR="0007729B" w:rsidRDefault="000279AD" w:rsidP="00667A8E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Preparation of d</w:t>
            </w:r>
            <w:r w:rsidR="0007729B" w:rsidRPr="00BF71C5">
              <w:rPr>
                <w:rFonts w:ascii="Cambria" w:hAnsi="Cambria"/>
                <w:iCs/>
                <w:sz w:val="22"/>
                <w:szCs w:val="22"/>
              </w:rPr>
              <w:t>ocuments required by Banks &amp; Financial Institutions for sanctioning</w:t>
            </w:r>
            <w:r>
              <w:rPr>
                <w:rFonts w:ascii="Cambria" w:hAnsi="Cambria"/>
                <w:iCs/>
                <w:sz w:val="22"/>
                <w:szCs w:val="22"/>
              </w:rPr>
              <w:t>/</w:t>
            </w:r>
            <w:r w:rsidR="00667A8E">
              <w:rPr>
                <w:rFonts w:ascii="Cambria" w:hAnsi="Cambria"/>
                <w:iCs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iCs/>
                <w:sz w:val="22"/>
                <w:szCs w:val="22"/>
              </w:rPr>
              <w:t>renewal of credit facilities</w:t>
            </w:r>
          </w:p>
          <w:p w:rsidR="003F4EED" w:rsidRPr="00BF71C5" w:rsidRDefault="003F4EED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Preparation of data for External Credit Rating Agencies.</w:t>
            </w:r>
          </w:p>
          <w:p w:rsidR="0007729B" w:rsidRPr="00BF71C5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Monthly Stock Statement</w:t>
            </w:r>
          </w:p>
          <w:p w:rsidR="0007729B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FFR-I,FFR-II &amp; UHFCE</w:t>
            </w:r>
          </w:p>
          <w:p w:rsidR="009B7BB6" w:rsidRPr="00BF71C5" w:rsidRDefault="009B7BB6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FEMA Compliances regarding Overseas Direct Investments</w:t>
            </w:r>
          </w:p>
          <w:p w:rsidR="00EF0150" w:rsidRPr="00BF71C5" w:rsidRDefault="00EF0150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Financial Statements as per Revised Schedule-VI &amp; Schedule III</w:t>
            </w:r>
          </w:p>
          <w:p w:rsidR="00EF0150" w:rsidRPr="00BF71C5" w:rsidRDefault="00EF0150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Quarterly Results</w:t>
            </w:r>
          </w:p>
          <w:p w:rsidR="00EF0150" w:rsidRPr="00C1653D" w:rsidRDefault="00EF0150" w:rsidP="00C1653D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Provisional, Estimated &amp; Projected Balance Sheets</w:t>
            </w:r>
          </w:p>
        </w:tc>
      </w:tr>
    </w:tbl>
    <w:p w:rsidR="00BF71C5" w:rsidRPr="00BF71C5" w:rsidRDefault="00BF71C5">
      <w:pPr>
        <w:pStyle w:val="ListParagraph"/>
        <w:overflowPunct/>
        <w:ind w:left="0"/>
        <w:rPr>
          <w:rFonts w:ascii="Cambria" w:hAnsi="Cambria"/>
          <w:b/>
          <w:bCs/>
          <w:szCs w:val="24"/>
        </w:rPr>
      </w:pPr>
    </w:p>
    <w:p w:rsidR="00EF0150" w:rsidRPr="00BF71C5" w:rsidRDefault="00EF0150">
      <w:pPr>
        <w:pStyle w:val="ListParagraph"/>
        <w:overflowPunct/>
        <w:ind w:left="0"/>
        <w:rPr>
          <w:rFonts w:ascii="Cambria" w:hAnsi="Cambria"/>
          <w:b/>
          <w:bCs/>
          <w:szCs w:val="24"/>
        </w:rPr>
      </w:pPr>
      <w:r w:rsidRPr="00BF71C5">
        <w:rPr>
          <w:rFonts w:ascii="Cambria" w:hAnsi="Cambria"/>
          <w:b/>
          <w:sz w:val="22"/>
          <w:szCs w:val="22"/>
          <w:u w:val="single"/>
          <w:lang w:val="en-IN" w:eastAsia="en-IN"/>
        </w:rPr>
        <w:lastRenderedPageBreak/>
        <w:pict>
          <v:rect id="Rectangle 20" o:spid="_x0000_s1028" style="position:absolute;margin-left:-11pt;margin-top:7.2pt;width:561pt;height:23pt;z-index:251661824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EF0150" w:rsidRPr="00EB5A6E" w:rsidRDefault="00EF0150">
                  <w:pPr>
                    <w:rPr>
                      <w:rFonts w:ascii="Cambria" w:hAnsi="Cambria"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Major Strengths:</w:t>
                  </w:r>
                </w:p>
                <w:p w:rsidR="00EF0150" w:rsidRDefault="00EF0150"/>
              </w:txbxContent>
            </v:textbox>
          </v:rect>
        </w:pict>
      </w:r>
    </w:p>
    <w:p w:rsidR="00EF0150" w:rsidRPr="00BF71C5" w:rsidRDefault="00EF0150">
      <w:pPr>
        <w:jc w:val="both"/>
        <w:rPr>
          <w:rFonts w:ascii="Cambria" w:hAnsi="Cambria"/>
          <w:b/>
          <w:sz w:val="22"/>
          <w:szCs w:val="22"/>
          <w:u w:val="single"/>
          <w:lang w:val="en-GB"/>
        </w:rPr>
      </w:pPr>
    </w:p>
    <w:p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p w:rsidR="00EF0150" w:rsidRPr="00BF71C5" w:rsidRDefault="00EF0150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  <w:lang w:val="en-GB"/>
        </w:rPr>
      </w:pPr>
      <w:r w:rsidRPr="00BF71C5">
        <w:rPr>
          <w:rFonts w:ascii="Cambria" w:hAnsi="Cambria"/>
          <w:sz w:val="22"/>
          <w:szCs w:val="22"/>
          <w:lang w:val="en-GB"/>
        </w:rPr>
        <w:t>Flexible and adaptable for every situation</w:t>
      </w:r>
    </w:p>
    <w:p w:rsidR="00EF0150" w:rsidRPr="00BF71C5" w:rsidRDefault="00EF0150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  <w:lang w:val="en-GB"/>
        </w:rPr>
      </w:pPr>
      <w:r w:rsidRPr="00BF71C5">
        <w:rPr>
          <w:rFonts w:ascii="Cambria" w:hAnsi="Cambria"/>
          <w:sz w:val="22"/>
          <w:szCs w:val="22"/>
          <w:lang w:val="en-GB"/>
        </w:rPr>
        <w:t>Positive attitude</w:t>
      </w:r>
    </w:p>
    <w:p w:rsidR="00EF0150" w:rsidRPr="00BF71C5" w:rsidRDefault="00EF0150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  <w:lang w:val="en-GB"/>
        </w:rPr>
      </w:pPr>
      <w:r w:rsidRPr="00BF71C5">
        <w:rPr>
          <w:rFonts w:ascii="Cambria" w:hAnsi="Cambria"/>
          <w:sz w:val="22"/>
          <w:szCs w:val="22"/>
          <w:lang w:val="en-GB"/>
        </w:rPr>
        <w:t>Quick learner</w:t>
      </w:r>
    </w:p>
    <w:p w:rsidR="00EF0150" w:rsidRPr="00BF71C5" w:rsidRDefault="00EF0150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  <w:lang w:val="en-GB"/>
        </w:rPr>
      </w:pPr>
      <w:r w:rsidRPr="00BF71C5">
        <w:rPr>
          <w:rFonts w:ascii="Cambria" w:hAnsi="Cambria"/>
          <w:sz w:val="22"/>
          <w:szCs w:val="22"/>
          <w:lang w:val="en-GB"/>
        </w:rPr>
        <w:t>Result Achiever and meeting deadlines</w:t>
      </w:r>
    </w:p>
    <w:p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p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  <w:r w:rsidRPr="00BF71C5">
        <w:rPr>
          <w:rFonts w:ascii="Cambria" w:hAnsi="Cambria"/>
          <w:lang w:val="en-US" w:eastAsia="en-IN"/>
        </w:rPr>
        <w:pict>
          <v:rect id="Rectangle 18" o:spid="_x0000_s1029" style="position:absolute;left:0;text-align:left;margin-left:-11pt;margin-top:8.1pt;width:561pt;height:23pt;z-index:251660800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EF0150" w:rsidRDefault="00EF0150">
                  <w:r>
                    <w:rPr>
                      <w:b/>
                    </w:rPr>
                    <w:t>Professional Qualifications:</w:t>
                  </w:r>
                </w:p>
                <w:p w:rsidR="00EF0150" w:rsidRDefault="00EF0150"/>
              </w:txbxContent>
            </v:textbox>
          </v:rect>
        </w:pict>
      </w:r>
    </w:p>
    <w:p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p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tbl>
      <w:tblPr>
        <w:tblpPr w:leftFromText="180" w:rightFromText="180" w:vertAnchor="text" w:horzAnchor="margin" w:tblpY="119"/>
        <w:tblW w:w="0" w:type="auto"/>
        <w:tbl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blBorders>
        <w:tblLayout w:type="fixed"/>
        <w:tblLook w:val="0000" w:firstRow="0" w:lastRow="0" w:firstColumn="0" w:lastColumn="0" w:noHBand="0" w:noVBand="0"/>
      </w:tblPr>
      <w:tblGrid>
        <w:gridCol w:w="3798"/>
        <w:gridCol w:w="2970"/>
        <w:gridCol w:w="3780"/>
      </w:tblGrid>
      <w:tr w:rsidR="00000000">
        <w:trPr>
          <w:trHeight w:val="300"/>
        </w:trPr>
        <w:tc>
          <w:tcPr>
            <w:tcW w:w="3798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Examination</w:t>
            </w:r>
          </w:p>
        </w:tc>
        <w:tc>
          <w:tcPr>
            <w:tcW w:w="297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  <w:u w:val="single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Year of Passing</w:t>
            </w:r>
          </w:p>
        </w:tc>
        <w:tc>
          <w:tcPr>
            <w:tcW w:w="378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Marks</w:t>
            </w:r>
          </w:p>
        </w:tc>
      </w:tr>
      <w:tr w:rsidR="00000000">
        <w:trPr>
          <w:trHeight w:val="300"/>
        </w:trPr>
        <w:tc>
          <w:tcPr>
            <w:tcW w:w="3798" w:type="dxa"/>
          </w:tcPr>
          <w:p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MBF (Master in Business Finance)</w:t>
            </w:r>
          </w:p>
        </w:tc>
        <w:tc>
          <w:tcPr>
            <w:tcW w:w="297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  <w:lang w:val="en-US"/>
              </w:rPr>
            </w:pPr>
            <w:r w:rsidRPr="00BF71C5">
              <w:rPr>
                <w:rFonts w:ascii="Cambria" w:hAnsi="Cambria"/>
                <w:sz w:val="23"/>
                <w:szCs w:val="23"/>
                <w:lang w:val="en-US"/>
              </w:rPr>
              <w:t>August 2018</w:t>
            </w:r>
          </w:p>
        </w:tc>
        <w:tc>
          <w:tcPr>
            <w:tcW w:w="378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-</w:t>
            </w:r>
          </w:p>
        </w:tc>
      </w:tr>
      <w:tr w:rsidR="00000000">
        <w:trPr>
          <w:trHeight w:val="255"/>
        </w:trPr>
        <w:tc>
          <w:tcPr>
            <w:tcW w:w="3798" w:type="dxa"/>
          </w:tcPr>
          <w:p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FINAL GRP – I</w:t>
            </w:r>
          </w:p>
        </w:tc>
        <w:tc>
          <w:tcPr>
            <w:tcW w:w="297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Nov. 2015</w:t>
            </w:r>
          </w:p>
        </w:tc>
        <w:tc>
          <w:tcPr>
            <w:tcW w:w="378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57.75%</w:t>
            </w:r>
          </w:p>
        </w:tc>
      </w:tr>
      <w:tr w:rsidR="00000000">
        <w:trPr>
          <w:trHeight w:val="255"/>
        </w:trPr>
        <w:tc>
          <w:tcPr>
            <w:tcW w:w="3798" w:type="dxa"/>
          </w:tcPr>
          <w:p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FINAL GRP – II</w:t>
            </w:r>
          </w:p>
        </w:tc>
        <w:tc>
          <w:tcPr>
            <w:tcW w:w="297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May 2015</w:t>
            </w:r>
          </w:p>
        </w:tc>
        <w:tc>
          <w:tcPr>
            <w:tcW w:w="378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52.00%</w:t>
            </w:r>
          </w:p>
        </w:tc>
      </w:tr>
      <w:tr w:rsidR="00000000">
        <w:trPr>
          <w:trHeight w:val="255"/>
        </w:trPr>
        <w:tc>
          <w:tcPr>
            <w:tcW w:w="3798" w:type="dxa"/>
          </w:tcPr>
          <w:p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IPCC GRP – II</w:t>
            </w:r>
          </w:p>
        </w:tc>
        <w:tc>
          <w:tcPr>
            <w:tcW w:w="297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May 2012</w:t>
            </w:r>
          </w:p>
        </w:tc>
        <w:tc>
          <w:tcPr>
            <w:tcW w:w="378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 xml:space="preserve">63.67% </w:t>
            </w:r>
          </w:p>
        </w:tc>
      </w:tr>
      <w:tr w:rsidR="00000000">
        <w:trPr>
          <w:trHeight w:val="255"/>
        </w:trPr>
        <w:tc>
          <w:tcPr>
            <w:tcW w:w="3798" w:type="dxa"/>
          </w:tcPr>
          <w:p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IPCC GRP – I</w:t>
            </w:r>
          </w:p>
        </w:tc>
        <w:tc>
          <w:tcPr>
            <w:tcW w:w="297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May 2011</w:t>
            </w:r>
          </w:p>
        </w:tc>
        <w:tc>
          <w:tcPr>
            <w:tcW w:w="378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66.25%</w:t>
            </w:r>
          </w:p>
        </w:tc>
      </w:tr>
      <w:tr w:rsidR="00000000">
        <w:trPr>
          <w:trHeight w:val="255"/>
        </w:trPr>
        <w:tc>
          <w:tcPr>
            <w:tcW w:w="3798" w:type="dxa"/>
          </w:tcPr>
          <w:p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- C.P.T</w:t>
            </w:r>
          </w:p>
        </w:tc>
        <w:tc>
          <w:tcPr>
            <w:tcW w:w="297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June 2010</w:t>
            </w:r>
          </w:p>
        </w:tc>
        <w:tc>
          <w:tcPr>
            <w:tcW w:w="378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69.50%</w:t>
            </w:r>
          </w:p>
        </w:tc>
      </w:tr>
    </w:tbl>
    <w:p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p w:rsidR="00EF0150" w:rsidRPr="00BF71C5" w:rsidRDefault="00EF0150">
      <w:pPr>
        <w:spacing w:after="120"/>
        <w:rPr>
          <w:rFonts w:ascii="Cambria" w:hAnsi="Cambria"/>
          <w:b/>
          <w:sz w:val="23"/>
          <w:szCs w:val="23"/>
          <w:u w:val="single"/>
          <w:lang w:val="en-GB"/>
        </w:rPr>
      </w:pPr>
      <w:r w:rsidRPr="00BF71C5">
        <w:rPr>
          <w:rFonts w:ascii="Cambria" w:hAnsi="Cambria"/>
          <w:lang w:val="en-US" w:eastAsia="en-IN"/>
        </w:rPr>
        <w:pict>
          <v:rect id="Rectangle 11" o:spid="_x0000_s1030" style="position:absolute;margin-left:-10.5pt;margin-top:3.5pt;width:561pt;height:23.75pt;z-index:251656704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EF0150" w:rsidRPr="00EB5A6E" w:rsidRDefault="00EF0150">
                  <w:pPr>
                    <w:rPr>
                      <w:rFonts w:ascii="Cambria" w:hAnsi="Cambria"/>
                      <w:b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Academic Qualifications:</w:t>
                  </w:r>
                </w:p>
                <w:p w:rsidR="00EF0150" w:rsidRDefault="00EF0150"/>
              </w:txbxContent>
            </v:textbox>
          </v:rect>
        </w:pict>
      </w:r>
    </w:p>
    <w:p w:rsidR="00EF0150" w:rsidRPr="00BF71C5" w:rsidRDefault="00EF0150">
      <w:pPr>
        <w:spacing w:after="120"/>
        <w:rPr>
          <w:rFonts w:ascii="Cambria" w:hAnsi="Cambria" w:cs="Tunga"/>
          <w:sz w:val="21"/>
          <w:szCs w:val="21"/>
          <w:u w:val="single"/>
        </w:rPr>
      </w:pPr>
    </w:p>
    <w:tbl>
      <w:tblPr>
        <w:tblpPr w:leftFromText="180" w:rightFromText="180" w:vertAnchor="text" w:horzAnchor="margin" w:tblpY="119"/>
        <w:tblW w:w="0" w:type="auto"/>
        <w:tbl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2776"/>
        <w:gridCol w:w="2584"/>
        <w:gridCol w:w="1850"/>
      </w:tblGrid>
      <w:tr w:rsidR="00000000">
        <w:trPr>
          <w:trHeight w:val="306"/>
        </w:trPr>
        <w:tc>
          <w:tcPr>
            <w:tcW w:w="3369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Examination</w:t>
            </w:r>
          </w:p>
        </w:tc>
        <w:tc>
          <w:tcPr>
            <w:tcW w:w="2776" w:type="dxa"/>
            <w:tcBorders>
              <w:right w:val="single" w:sz="4" w:space="0" w:color="95B3D7"/>
            </w:tcBorders>
          </w:tcPr>
          <w:p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Board/University</w:t>
            </w:r>
          </w:p>
        </w:tc>
        <w:tc>
          <w:tcPr>
            <w:tcW w:w="2584" w:type="dxa"/>
            <w:tcBorders>
              <w:left w:val="single" w:sz="4" w:space="0" w:color="95B3D7"/>
            </w:tcBorders>
          </w:tcPr>
          <w:p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Year of Qualifying</w:t>
            </w:r>
          </w:p>
        </w:tc>
        <w:tc>
          <w:tcPr>
            <w:tcW w:w="185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Marks</w:t>
            </w:r>
          </w:p>
        </w:tc>
      </w:tr>
      <w:tr w:rsidR="00000000">
        <w:trPr>
          <w:trHeight w:val="260"/>
        </w:trPr>
        <w:tc>
          <w:tcPr>
            <w:tcW w:w="3369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B.Com</w:t>
            </w:r>
          </w:p>
        </w:tc>
        <w:tc>
          <w:tcPr>
            <w:tcW w:w="2776" w:type="dxa"/>
            <w:tcBorders>
              <w:right w:val="single" w:sz="4" w:space="0" w:color="95B3D7"/>
            </w:tcBorders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IGNOU</w:t>
            </w:r>
          </w:p>
        </w:tc>
        <w:tc>
          <w:tcPr>
            <w:tcW w:w="2584" w:type="dxa"/>
            <w:tcBorders>
              <w:left w:val="single" w:sz="4" w:space="0" w:color="95B3D7"/>
            </w:tcBorders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2014</w:t>
            </w:r>
          </w:p>
        </w:tc>
        <w:tc>
          <w:tcPr>
            <w:tcW w:w="185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63.00%</w:t>
            </w:r>
          </w:p>
        </w:tc>
      </w:tr>
      <w:tr w:rsidR="00000000">
        <w:trPr>
          <w:trHeight w:val="260"/>
        </w:trPr>
        <w:tc>
          <w:tcPr>
            <w:tcW w:w="3369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Class 12</w:t>
            </w:r>
            <w:r w:rsidRPr="00BF71C5">
              <w:rPr>
                <w:rFonts w:ascii="Cambria" w:hAnsi="Cambria"/>
                <w:sz w:val="23"/>
                <w:szCs w:val="23"/>
                <w:vertAlign w:val="superscript"/>
              </w:rPr>
              <w:t>th</w:t>
            </w:r>
          </w:p>
        </w:tc>
        <w:tc>
          <w:tcPr>
            <w:tcW w:w="2776" w:type="dxa"/>
            <w:tcBorders>
              <w:right w:val="single" w:sz="4" w:space="0" w:color="95B3D7"/>
            </w:tcBorders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P.S.E.B</w:t>
            </w:r>
          </w:p>
        </w:tc>
        <w:tc>
          <w:tcPr>
            <w:tcW w:w="2584" w:type="dxa"/>
            <w:tcBorders>
              <w:left w:val="single" w:sz="4" w:space="0" w:color="95B3D7"/>
            </w:tcBorders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2010</w:t>
            </w:r>
          </w:p>
        </w:tc>
        <w:tc>
          <w:tcPr>
            <w:tcW w:w="185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81.78%</w:t>
            </w:r>
          </w:p>
        </w:tc>
      </w:tr>
      <w:tr w:rsidR="00000000">
        <w:trPr>
          <w:trHeight w:val="260"/>
        </w:trPr>
        <w:tc>
          <w:tcPr>
            <w:tcW w:w="3369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Class 10</w:t>
            </w:r>
            <w:r w:rsidRPr="00BF71C5">
              <w:rPr>
                <w:rFonts w:ascii="Cambria" w:hAnsi="Cambria"/>
                <w:sz w:val="23"/>
                <w:szCs w:val="23"/>
                <w:vertAlign w:val="superscript"/>
              </w:rPr>
              <w:t>th</w:t>
            </w:r>
          </w:p>
        </w:tc>
        <w:tc>
          <w:tcPr>
            <w:tcW w:w="2776" w:type="dxa"/>
            <w:tcBorders>
              <w:right w:val="single" w:sz="4" w:space="0" w:color="95B3D7"/>
            </w:tcBorders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P.S.E.B</w:t>
            </w:r>
          </w:p>
        </w:tc>
        <w:tc>
          <w:tcPr>
            <w:tcW w:w="2584" w:type="dxa"/>
            <w:tcBorders>
              <w:left w:val="single" w:sz="4" w:space="0" w:color="95B3D7"/>
            </w:tcBorders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2008</w:t>
            </w:r>
          </w:p>
        </w:tc>
        <w:tc>
          <w:tcPr>
            <w:tcW w:w="185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83.17%</w:t>
            </w:r>
          </w:p>
        </w:tc>
      </w:tr>
    </w:tbl>
    <w:p w:rsidR="00EF0150" w:rsidRPr="00BF71C5" w:rsidRDefault="00EF0150">
      <w:pPr>
        <w:spacing w:after="120"/>
        <w:rPr>
          <w:rFonts w:ascii="Cambria" w:hAnsi="Cambria" w:cs="Tunga"/>
          <w:sz w:val="21"/>
          <w:szCs w:val="21"/>
          <w:u w:val="single"/>
        </w:rPr>
      </w:pPr>
    </w:p>
    <w:p w:rsidR="00EF0150" w:rsidRPr="00BF71C5" w:rsidRDefault="00EF0150">
      <w:pPr>
        <w:spacing w:after="120"/>
        <w:rPr>
          <w:rFonts w:ascii="Cambria" w:hAnsi="Cambria" w:cs="Tunga"/>
          <w:b/>
          <w:sz w:val="21"/>
          <w:szCs w:val="21"/>
          <w:u w:val="single"/>
        </w:rPr>
      </w:pPr>
      <w:r w:rsidRPr="00BF71C5">
        <w:rPr>
          <w:rFonts w:ascii="Cambria" w:hAnsi="Cambria"/>
          <w:b/>
          <w:sz w:val="23"/>
          <w:szCs w:val="23"/>
          <w:u w:val="single"/>
          <w:lang w:val="en-US" w:eastAsia="en-IN"/>
        </w:rPr>
        <w:pict>
          <v:rect id="Rectangle 13" o:spid="_x0000_s1031" style="position:absolute;margin-left:-10.5pt;margin-top:3.5pt;width:561.75pt;height:22.7pt;z-index:251657728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EF0150" w:rsidRPr="00EB5A6E" w:rsidRDefault="00EF0150">
                  <w:pPr>
                    <w:rPr>
                      <w:rFonts w:ascii="Cambria" w:hAnsi="Cambria"/>
                      <w:b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Computer Skills:</w:t>
                  </w:r>
                </w:p>
              </w:txbxContent>
            </v:textbox>
          </v:rect>
        </w:pict>
      </w:r>
      <w:r w:rsidRPr="00BF71C5">
        <w:rPr>
          <w:rFonts w:ascii="Cambria" w:hAnsi="Cambria" w:cs="Tunga"/>
          <w:b/>
          <w:sz w:val="21"/>
          <w:szCs w:val="21"/>
          <w:u w:val="single"/>
          <w:lang w:val="en-US" w:eastAsia="en-IN"/>
        </w:rPr>
        <w:pict>
          <v:rect id="Rectangle 14" o:spid="_x0000_s1032" style="position:absolute;margin-left:-35.25pt;margin-top:3.5pt;width:.05pt;height:.05pt;z-index:251658752" strokecolor="#666" strokeweight="1pt">
            <v:fill color2="#ccc"/>
            <v:shadow on="t" type="perspective" color="#7f7f7f" opacity=".5" offset="1pt" offset2="-3pt"/>
            <v:textbox>
              <w:txbxContent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EF0150" w:rsidRPr="00BF71C5" w:rsidRDefault="00EF0150">
      <w:pPr>
        <w:pStyle w:val="HTMLPreformatted"/>
        <w:spacing w:before="120" w:after="120"/>
        <w:rPr>
          <w:rFonts w:ascii="Cambria" w:hAnsi="Cambria" w:cs="Tunga"/>
          <w:b/>
          <w:sz w:val="21"/>
          <w:szCs w:val="21"/>
          <w:u w:val="single"/>
        </w:rPr>
      </w:pPr>
    </w:p>
    <w:p w:rsidR="00EF0150" w:rsidRPr="00BF71C5" w:rsidRDefault="00EF0150">
      <w:pPr>
        <w:numPr>
          <w:ilvl w:val="0"/>
          <w:numId w:val="3"/>
        </w:numPr>
        <w:spacing w:line="276" w:lineRule="auto"/>
        <w:jc w:val="both"/>
        <w:rPr>
          <w:rFonts w:ascii="Cambria" w:hAnsi="Cambria"/>
          <w:bCs/>
          <w:sz w:val="23"/>
          <w:szCs w:val="23"/>
          <w:lang w:val="en-GB"/>
        </w:rPr>
      </w:pPr>
      <w:r w:rsidRPr="00BF71C5">
        <w:rPr>
          <w:rFonts w:ascii="Cambria" w:hAnsi="Cambria"/>
          <w:bCs/>
          <w:sz w:val="23"/>
          <w:szCs w:val="23"/>
          <w:lang w:val="en-GB"/>
        </w:rPr>
        <w:t xml:space="preserve">100 hours Computer Training from </w:t>
      </w:r>
      <w:r w:rsidRPr="00BF71C5">
        <w:rPr>
          <w:rFonts w:ascii="Cambria" w:hAnsi="Cambria"/>
          <w:b/>
          <w:bCs/>
          <w:sz w:val="23"/>
          <w:szCs w:val="23"/>
          <w:lang w:val="en-GB"/>
        </w:rPr>
        <w:t>Institute of Chartered Accountant of India</w:t>
      </w:r>
    </w:p>
    <w:p w:rsidR="00EF0150" w:rsidRPr="00BF71C5" w:rsidRDefault="00EF0150">
      <w:pPr>
        <w:numPr>
          <w:ilvl w:val="0"/>
          <w:numId w:val="3"/>
        </w:numPr>
        <w:spacing w:line="276" w:lineRule="auto"/>
        <w:jc w:val="both"/>
        <w:rPr>
          <w:rStyle w:val="HTMLTypewriter2"/>
          <w:rFonts w:ascii="Cambria" w:hAnsi="Cambria" w:cs="Times New Roman"/>
          <w:bCs/>
          <w:sz w:val="23"/>
          <w:szCs w:val="23"/>
          <w:lang w:val="en-GB"/>
        </w:rPr>
      </w:pPr>
      <w:r w:rsidRPr="00BF71C5">
        <w:rPr>
          <w:rStyle w:val="HTMLTypewriter2"/>
          <w:rFonts w:ascii="Cambria" w:hAnsi="Cambria" w:cs="Times New Roman"/>
          <w:color w:val="000000"/>
          <w:sz w:val="23"/>
          <w:szCs w:val="23"/>
        </w:rPr>
        <w:t>Knowledge of SAP, Tally, MS-Word, MS- Excel, MS-Power point.</w:t>
      </w:r>
    </w:p>
    <w:p w:rsidR="00EF0150" w:rsidRPr="00BF71C5" w:rsidRDefault="00EF0150">
      <w:pPr>
        <w:spacing w:line="276" w:lineRule="auto"/>
        <w:jc w:val="both"/>
        <w:rPr>
          <w:rFonts w:ascii="Cambria" w:hAnsi="Cambria" w:cs="Tunga"/>
          <w:b/>
          <w:sz w:val="21"/>
          <w:szCs w:val="21"/>
          <w:u w:val="single"/>
        </w:rPr>
      </w:pPr>
      <w:r w:rsidRPr="00BF71C5">
        <w:rPr>
          <w:rFonts w:ascii="Cambria" w:hAnsi="Cambria" w:cs="Tunga"/>
          <w:b/>
          <w:sz w:val="21"/>
          <w:szCs w:val="21"/>
          <w:u w:val="single"/>
          <w:lang w:val="en-US" w:eastAsia="en-IN"/>
        </w:rPr>
        <w:pict>
          <v:rect id="Rectangle 15" o:spid="_x0000_s1033" style="position:absolute;left:0;text-align:left;margin-left:-11pt;margin-top:11.7pt;width:561.75pt;height:23.8pt;z-index:251659776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EF0150" w:rsidRPr="00EB5A6E" w:rsidRDefault="00EF0150">
                  <w:pPr>
                    <w:rPr>
                      <w:rFonts w:ascii="Cambria" w:hAnsi="Cambria"/>
                      <w:b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Personal details:</w:t>
                  </w:r>
                </w:p>
              </w:txbxContent>
            </v:textbox>
          </v:rect>
        </w:pict>
      </w:r>
    </w:p>
    <w:p w:rsidR="00EF0150" w:rsidRPr="00BF71C5" w:rsidRDefault="00EF0150">
      <w:pPr>
        <w:spacing w:before="120" w:after="120"/>
        <w:ind w:left="720"/>
        <w:rPr>
          <w:rFonts w:ascii="Cambria" w:hAnsi="Cambria" w:cs="Tunga"/>
          <w:bCs/>
          <w:sz w:val="21"/>
          <w:szCs w:val="21"/>
        </w:rPr>
      </w:pPr>
    </w:p>
    <w:p w:rsidR="00EF0150" w:rsidRPr="00BF71C5" w:rsidRDefault="00EF0150">
      <w:pPr>
        <w:ind w:left="1080"/>
        <w:rPr>
          <w:rFonts w:ascii="Cambria" w:hAnsi="Cambria"/>
          <w:bCs/>
          <w:sz w:val="23"/>
          <w:szCs w:val="23"/>
        </w:rPr>
      </w:pPr>
    </w:p>
    <w:p w:rsidR="00EF0150" w:rsidRPr="00BF71C5" w:rsidRDefault="00EF0150">
      <w:pPr>
        <w:numPr>
          <w:ilvl w:val="0"/>
          <w:numId w:val="4"/>
        </w:numPr>
        <w:ind w:hanging="630"/>
        <w:rPr>
          <w:rFonts w:ascii="Cambria" w:hAnsi="Cambria"/>
          <w:bCs/>
          <w:sz w:val="23"/>
          <w:szCs w:val="23"/>
        </w:rPr>
      </w:pPr>
      <w:r w:rsidRPr="00BF71C5">
        <w:rPr>
          <w:rFonts w:ascii="Cambria" w:hAnsi="Cambria"/>
          <w:bCs/>
          <w:sz w:val="23"/>
          <w:szCs w:val="23"/>
        </w:rPr>
        <w:t>Date of Birth</w:t>
      </w:r>
      <w:r w:rsidRPr="00BF71C5">
        <w:rPr>
          <w:rFonts w:ascii="Cambria" w:hAnsi="Cambria"/>
          <w:bCs/>
          <w:sz w:val="23"/>
          <w:szCs w:val="23"/>
        </w:rPr>
        <w:tab/>
      </w:r>
      <w:r w:rsidR="003F4EED">
        <w:rPr>
          <w:rFonts w:ascii="Cambria" w:hAnsi="Cambria"/>
          <w:bCs/>
          <w:sz w:val="23"/>
          <w:szCs w:val="23"/>
        </w:rPr>
        <w:t xml:space="preserve"> </w:t>
      </w:r>
      <w:r w:rsidRPr="00BF71C5">
        <w:rPr>
          <w:rFonts w:ascii="Cambria" w:hAnsi="Cambria"/>
          <w:bCs/>
          <w:sz w:val="23"/>
          <w:szCs w:val="23"/>
        </w:rPr>
        <w:t>: 23 June, 1992.</w:t>
      </w:r>
    </w:p>
    <w:p w:rsidR="00EF0150" w:rsidRDefault="00EF0150">
      <w:pPr>
        <w:numPr>
          <w:ilvl w:val="0"/>
          <w:numId w:val="4"/>
        </w:numPr>
        <w:ind w:hanging="630"/>
        <w:rPr>
          <w:rFonts w:ascii="Cambria" w:hAnsi="Cambria"/>
          <w:bCs/>
          <w:sz w:val="23"/>
          <w:szCs w:val="23"/>
        </w:rPr>
      </w:pPr>
      <w:r w:rsidRPr="00BF71C5">
        <w:rPr>
          <w:rFonts w:ascii="Cambria" w:hAnsi="Cambria"/>
          <w:bCs/>
          <w:sz w:val="23"/>
          <w:szCs w:val="23"/>
        </w:rPr>
        <w:t>Father’s Name</w:t>
      </w:r>
      <w:r w:rsidRPr="00BF71C5">
        <w:rPr>
          <w:rFonts w:ascii="Cambria" w:hAnsi="Cambria"/>
          <w:bCs/>
          <w:sz w:val="23"/>
          <w:szCs w:val="23"/>
        </w:rPr>
        <w:tab/>
      </w:r>
      <w:r w:rsidR="003F4EED">
        <w:rPr>
          <w:rFonts w:ascii="Cambria" w:hAnsi="Cambria"/>
          <w:bCs/>
          <w:sz w:val="23"/>
          <w:szCs w:val="23"/>
        </w:rPr>
        <w:t xml:space="preserve"> </w:t>
      </w:r>
      <w:r w:rsidRPr="00BF71C5">
        <w:rPr>
          <w:rFonts w:ascii="Cambria" w:hAnsi="Cambria"/>
          <w:bCs/>
          <w:sz w:val="23"/>
          <w:szCs w:val="23"/>
        </w:rPr>
        <w:t>: Sh. Bachittar Singh</w:t>
      </w:r>
    </w:p>
    <w:p w:rsidR="003F4EED" w:rsidRPr="00BF71C5" w:rsidRDefault="003F4EED">
      <w:pPr>
        <w:numPr>
          <w:ilvl w:val="0"/>
          <w:numId w:val="4"/>
        </w:numPr>
        <w:ind w:hanging="630"/>
        <w:rPr>
          <w:rFonts w:ascii="Cambria" w:hAnsi="Cambria"/>
          <w:bCs/>
          <w:sz w:val="23"/>
          <w:szCs w:val="23"/>
        </w:rPr>
      </w:pPr>
      <w:r>
        <w:rPr>
          <w:rFonts w:ascii="Cambria" w:hAnsi="Cambria"/>
          <w:bCs/>
          <w:sz w:val="23"/>
          <w:szCs w:val="23"/>
        </w:rPr>
        <w:t>Mother’s Name: Smt. Kamlesh Kumari</w:t>
      </w:r>
    </w:p>
    <w:p w:rsidR="00EF0150" w:rsidRPr="00BF71C5" w:rsidRDefault="003F4EED">
      <w:pPr>
        <w:numPr>
          <w:ilvl w:val="0"/>
          <w:numId w:val="4"/>
        </w:numPr>
        <w:ind w:hanging="630"/>
        <w:rPr>
          <w:rFonts w:ascii="Cambria" w:hAnsi="Cambria"/>
          <w:bCs/>
          <w:sz w:val="23"/>
          <w:szCs w:val="23"/>
        </w:rPr>
      </w:pPr>
      <w:r>
        <w:rPr>
          <w:rFonts w:ascii="Cambria" w:hAnsi="Cambria"/>
          <w:bCs/>
          <w:sz w:val="23"/>
          <w:szCs w:val="23"/>
        </w:rPr>
        <w:t>Marital Status</w:t>
      </w:r>
      <w:r>
        <w:rPr>
          <w:rFonts w:ascii="Cambria" w:hAnsi="Cambria"/>
          <w:bCs/>
          <w:sz w:val="23"/>
          <w:szCs w:val="23"/>
        </w:rPr>
        <w:tab/>
        <w:t xml:space="preserve"> : </w:t>
      </w:r>
      <w:r w:rsidR="00C1653D">
        <w:rPr>
          <w:rFonts w:ascii="Cambria" w:hAnsi="Cambria"/>
          <w:bCs/>
          <w:sz w:val="23"/>
          <w:szCs w:val="23"/>
        </w:rPr>
        <w:t>Married</w:t>
      </w:r>
    </w:p>
    <w:p w:rsidR="00EF0150" w:rsidRPr="00BF71C5" w:rsidRDefault="00EF0150">
      <w:pPr>
        <w:numPr>
          <w:ilvl w:val="0"/>
          <w:numId w:val="4"/>
        </w:numPr>
        <w:ind w:hanging="630"/>
        <w:rPr>
          <w:rFonts w:ascii="Cambria" w:hAnsi="Cambria"/>
        </w:rPr>
      </w:pPr>
      <w:r w:rsidRPr="00BF71C5">
        <w:rPr>
          <w:rFonts w:ascii="Cambria" w:hAnsi="Cambria"/>
          <w:bCs/>
          <w:sz w:val="23"/>
          <w:szCs w:val="23"/>
        </w:rPr>
        <w:t>Hobbies</w:t>
      </w:r>
      <w:r w:rsidRPr="00BF71C5">
        <w:rPr>
          <w:rFonts w:ascii="Cambria" w:hAnsi="Cambria"/>
          <w:bCs/>
          <w:sz w:val="23"/>
          <w:szCs w:val="23"/>
        </w:rPr>
        <w:tab/>
      </w:r>
      <w:r w:rsidR="003F4EED">
        <w:rPr>
          <w:rFonts w:ascii="Cambria" w:hAnsi="Cambria"/>
          <w:bCs/>
          <w:sz w:val="23"/>
          <w:szCs w:val="23"/>
        </w:rPr>
        <w:t xml:space="preserve"> </w:t>
      </w:r>
      <w:r w:rsidRPr="00BF71C5">
        <w:rPr>
          <w:rFonts w:ascii="Cambria" w:hAnsi="Cambria"/>
          <w:bCs/>
          <w:sz w:val="23"/>
          <w:szCs w:val="23"/>
        </w:rPr>
        <w:t>:</w:t>
      </w:r>
      <w:r w:rsidRPr="00BF71C5">
        <w:rPr>
          <w:rFonts w:ascii="Cambria" w:hAnsi="Cambria"/>
        </w:rPr>
        <w:t xml:space="preserve"> Listen punjabi music and internet surfing.</w:t>
      </w:r>
    </w:p>
    <w:p w:rsidR="00EF0150" w:rsidRPr="00BF71C5" w:rsidRDefault="00EF0150">
      <w:pPr>
        <w:numPr>
          <w:ilvl w:val="0"/>
          <w:numId w:val="4"/>
        </w:numPr>
        <w:ind w:hanging="630"/>
        <w:rPr>
          <w:rFonts w:ascii="Cambria" w:hAnsi="Cambria"/>
        </w:rPr>
      </w:pPr>
      <w:r w:rsidRPr="00BF71C5">
        <w:rPr>
          <w:rFonts w:ascii="Cambria" w:hAnsi="Cambria"/>
        </w:rPr>
        <w:t>Languages</w:t>
      </w:r>
      <w:r w:rsidRPr="00BF71C5">
        <w:rPr>
          <w:rFonts w:ascii="Cambria" w:hAnsi="Cambria"/>
        </w:rPr>
        <w:tab/>
        <w:t>: English, Hindi &amp; Punja</w:t>
      </w:r>
      <w:bookmarkStart w:id="0" w:name="_GoBack"/>
      <w:bookmarkEnd w:id="0"/>
      <w:r w:rsidRPr="00BF71C5">
        <w:rPr>
          <w:rFonts w:ascii="Cambria" w:hAnsi="Cambria"/>
        </w:rPr>
        <w:t>bi.</w:t>
      </w:r>
      <w:r w:rsidR="0082156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0;margin-top:0;width:1pt;height:1pt;z-index:251654656;mso-position-horizontal-relative:text;mso-position-vertical-relative:text">
            <v:imagedata r:id="rId7"/>
          </v:shape>
        </w:pict>
      </w:r>
    </w:p>
    <w:sectPr w:rsidR="00EF0150" w:rsidRPr="00BF71C5">
      <w:headerReference w:type="default" r:id="rId8"/>
      <w:footerReference w:type="default" r:id="rId9"/>
      <w:pgSz w:w="12240" w:h="15840"/>
      <w:pgMar w:top="720" w:right="720" w:bottom="720" w:left="720" w:header="432" w:footer="432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29E6" w:rsidRDefault="008F29E6">
      <w:r>
        <w:separator/>
      </w:r>
    </w:p>
  </w:endnote>
  <w:endnote w:type="continuationSeparator" w:id="0">
    <w:p w:rsidR="008F29E6" w:rsidRDefault="008F2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0150" w:rsidRPr="005B5487" w:rsidRDefault="00EF0150">
    <w:pPr>
      <w:pStyle w:val="Footer"/>
      <w:jc w:val="center"/>
      <w:rPr>
        <w:rFonts w:ascii="Cambria" w:hAnsi="Cambria"/>
        <w:color w:val="808080"/>
        <w:sz w:val="22"/>
        <w:szCs w:val="22"/>
      </w:rPr>
    </w:pPr>
  </w:p>
  <w:p w:rsidR="00EF0150" w:rsidRPr="005B5487" w:rsidRDefault="00EF0150">
    <w:pPr>
      <w:pStyle w:val="Footer"/>
      <w:jc w:val="center"/>
      <w:rPr>
        <w:rFonts w:ascii="Cambria" w:hAnsi="Cambria"/>
        <w:color w:val="808080"/>
        <w:sz w:val="22"/>
        <w:szCs w:val="22"/>
      </w:rPr>
    </w:pPr>
    <w:r w:rsidRPr="005B5487">
      <w:rPr>
        <w:rFonts w:ascii="Cambria" w:hAnsi="Cambria"/>
        <w:color w:val="808080"/>
        <w:sz w:val="22"/>
        <w:szCs w:val="22"/>
      </w:rPr>
      <w:t>Mailing address:</w:t>
    </w:r>
    <w:r w:rsidR="009B7BB6">
      <w:rPr>
        <w:rFonts w:ascii="Cambria" w:hAnsi="Cambria"/>
        <w:color w:val="808080"/>
        <w:sz w:val="22"/>
        <w:szCs w:val="22"/>
        <w:lang w:val="en-US"/>
      </w:rPr>
      <w:t xml:space="preserve"> #</w:t>
    </w:r>
    <w:r w:rsidR="00C1653D">
      <w:rPr>
        <w:rFonts w:ascii="Cambria" w:hAnsi="Cambria"/>
        <w:color w:val="808080"/>
        <w:sz w:val="22"/>
        <w:szCs w:val="22"/>
        <w:lang w:val="en-US"/>
      </w:rPr>
      <w:t>55, Radhey Shyam Colony, Near Diary Complex, Habowal Khurd, Ludhiana</w:t>
    </w:r>
  </w:p>
  <w:p w:rsidR="00EF0150" w:rsidRPr="005B5487" w:rsidRDefault="00EF0150">
    <w:pPr>
      <w:pStyle w:val="Footer"/>
      <w:rPr>
        <w:rFonts w:ascii="Cambria" w:hAnsi="Cambria"/>
        <w:color w:val="808080"/>
        <w:sz w:val="22"/>
        <w:szCs w:val="22"/>
      </w:rPr>
    </w:pPr>
    <w:r w:rsidRPr="005B5487">
      <w:rPr>
        <w:rFonts w:ascii="Cambria" w:hAnsi="Cambria"/>
        <w:color w:val="808080"/>
        <w:sz w:val="22"/>
        <w:szCs w:val="22"/>
      </w:rPr>
      <w:t xml:space="preserve">                                                                   Contact Number: +91-</w:t>
    </w:r>
    <w:r w:rsidR="00C1653D">
      <w:rPr>
        <w:rFonts w:ascii="Cambria" w:hAnsi="Cambria"/>
        <w:color w:val="808080"/>
        <w:sz w:val="22"/>
        <w:szCs w:val="22"/>
      </w:rPr>
      <w:t>87501-12966</w:t>
    </w:r>
  </w:p>
  <w:p w:rsidR="00EF0150" w:rsidRDefault="00EF0150">
    <w:pPr>
      <w:pStyle w:val="Footer"/>
      <w:jc w:val="center"/>
      <w:rPr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29E6" w:rsidRDefault="008F29E6">
      <w:r>
        <w:separator/>
      </w:r>
    </w:p>
  </w:footnote>
  <w:footnote w:type="continuationSeparator" w:id="0">
    <w:p w:rsidR="008F29E6" w:rsidRDefault="008F2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0150" w:rsidRDefault="00EF0150">
    <w:pPr>
      <w:pStyle w:val="Header"/>
      <w:tabs>
        <w:tab w:val="clear" w:pos="1134"/>
        <w:tab w:val="clear" w:pos="4536"/>
        <w:tab w:val="clear" w:pos="9072"/>
        <w:tab w:val="left" w:pos="6750"/>
      </w:tabs>
      <w:rPr>
        <w:b/>
        <w:color w:val="17365D"/>
        <w:sz w:val="32"/>
        <w:szCs w:val="32"/>
      </w:rPr>
    </w:pPr>
  </w:p>
  <w:p w:rsidR="00EF0150" w:rsidRPr="00BF71C5" w:rsidRDefault="00EF0150">
    <w:pPr>
      <w:pStyle w:val="Header"/>
      <w:tabs>
        <w:tab w:val="clear" w:pos="1134"/>
        <w:tab w:val="clear" w:pos="4536"/>
        <w:tab w:val="clear" w:pos="9072"/>
        <w:tab w:val="left" w:pos="8115"/>
      </w:tabs>
      <w:rPr>
        <w:rFonts w:ascii="Cambria" w:hAnsi="Cambria"/>
        <w:b/>
        <w:sz w:val="32"/>
        <w:szCs w:val="32"/>
      </w:rPr>
    </w:pPr>
    <w:r w:rsidRPr="00BF71C5">
      <w:rPr>
        <w:rFonts w:ascii="Cambria" w:hAnsi="Cambria"/>
        <w:b/>
        <w:sz w:val="32"/>
        <w:szCs w:val="32"/>
        <w:lang w:val="en-US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6" o:spid="_x0000_s2049" type="#_x0000_t75" style="position:absolute;margin-left:476.3pt;margin-top:.5pt;width:44.85pt;height:34.4pt;z-index:251657728">
          <v:imagedata r:id="rId1" o:title=""/>
          <w10:wrap type="topAndBottom"/>
        </v:shape>
      </w:pict>
    </w:r>
    <w:r w:rsidRPr="00BF71C5">
      <w:rPr>
        <w:rFonts w:ascii="Cambria" w:hAnsi="Cambria"/>
        <w:b/>
        <w:sz w:val="32"/>
        <w:szCs w:val="32"/>
      </w:rPr>
      <w:t>Raman Kumar</w:t>
    </w:r>
    <w:r w:rsidRPr="00BF71C5">
      <w:rPr>
        <w:rFonts w:ascii="Cambria" w:hAnsi="Cambria"/>
        <w:b/>
        <w:sz w:val="32"/>
        <w:szCs w:val="32"/>
      </w:rPr>
      <w:tab/>
    </w:r>
    <w:r w:rsidRPr="00BF71C5">
      <w:rPr>
        <w:rFonts w:ascii="Cambria" w:hAnsi="Cambria"/>
        <w:b/>
        <w:sz w:val="32"/>
        <w:szCs w:val="32"/>
      </w:rPr>
      <w:tab/>
    </w:r>
    <w:r w:rsidRPr="00BF71C5">
      <w:rPr>
        <w:rFonts w:ascii="Cambria" w:hAnsi="Cambria"/>
        <w:b/>
        <w:sz w:val="32"/>
        <w:szCs w:val="32"/>
      </w:rPr>
      <w:tab/>
    </w:r>
  </w:p>
  <w:p w:rsidR="00EF0150" w:rsidRPr="00BF71C5" w:rsidRDefault="00EF0150">
    <w:pPr>
      <w:pStyle w:val="Header"/>
      <w:tabs>
        <w:tab w:val="clear" w:pos="1134"/>
        <w:tab w:val="clear" w:pos="4536"/>
        <w:tab w:val="clear" w:pos="9072"/>
        <w:tab w:val="left" w:pos="6750"/>
      </w:tabs>
      <w:rPr>
        <w:rStyle w:val="Hyperlink"/>
        <w:rFonts w:ascii="Cambria" w:hAnsi="Cambria"/>
        <w:sz w:val="24"/>
        <w:szCs w:val="24"/>
      </w:rPr>
    </w:pPr>
    <w:r w:rsidRPr="00BF71C5">
      <w:rPr>
        <w:rFonts w:ascii="Cambria" w:hAnsi="Cambria"/>
        <w:sz w:val="24"/>
        <w:szCs w:val="24"/>
      </w:rPr>
      <w:t>ramanrajput.ca@gmail.com</w:t>
    </w:r>
  </w:p>
  <w:p w:rsidR="00EF0150" w:rsidRPr="00BF71C5" w:rsidRDefault="00EF0150">
    <w:pPr>
      <w:autoSpaceDE w:val="0"/>
      <w:autoSpaceDN w:val="0"/>
      <w:adjustRightInd w:val="0"/>
      <w:rPr>
        <w:rFonts w:ascii="Cambria" w:hAnsi="Cambria"/>
      </w:rPr>
    </w:pPr>
    <w:r w:rsidRPr="00BF71C5">
      <w:rPr>
        <w:rFonts w:ascii="Cambria" w:hAnsi="Cambria"/>
        <w:b/>
        <w:color w:val="17365D"/>
      </w:rPr>
      <w:t>+9</w:t>
    </w:r>
    <w:r w:rsidR="0007729B" w:rsidRPr="00BF71C5">
      <w:rPr>
        <w:rFonts w:ascii="Cambria" w:hAnsi="Cambria"/>
        <w:b/>
        <w:color w:val="17365D"/>
      </w:rPr>
      <w:t>1-</w:t>
    </w:r>
    <w:r w:rsidR="00C1653D">
      <w:rPr>
        <w:rFonts w:ascii="Cambria" w:hAnsi="Cambria"/>
        <w:b/>
        <w:color w:val="17365D"/>
      </w:rPr>
      <w:t>87501-12966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3E3"/>
    <w:multiLevelType w:val="multilevel"/>
    <w:tmpl w:val="045603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229BA"/>
    <w:multiLevelType w:val="multilevel"/>
    <w:tmpl w:val="0D1229B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3A39CC"/>
    <w:multiLevelType w:val="multilevel"/>
    <w:tmpl w:val="143A39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954D3"/>
    <w:multiLevelType w:val="multilevel"/>
    <w:tmpl w:val="740954D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929748">
    <w:abstractNumId w:val="3"/>
  </w:num>
  <w:num w:numId="2" w16cid:durableId="1344630623">
    <w:abstractNumId w:val="0"/>
  </w:num>
  <w:num w:numId="3" w16cid:durableId="1608271311">
    <w:abstractNumId w:val="2"/>
  </w:num>
  <w:num w:numId="4" w16cid:durableId="1376782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163"/>
  <w:displayHorizontalDrawingGridEvery w:val="2"/>
  <w:displayVertic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BreakWrappedTables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79AD"/>
    <w:rsid w:val="0007729B"/>
    <w:rsid w:val="00091402"/>
    <w:rsid w:val="000A58E7"/>
    <w:rsid w:val="003F21C9"/>
    <w:rsid w:val="003F4EED"/>
    <w:rsid w:val="00493220"/>
    <w:rsid w:val="005B5487"/>
    <w:rsid w:val="005F2425"/>
    <w:rsid w:val="00667A8E"/>
    <w:rsid w:val="0082156E"/>
    <w:rsid w:val="008F29E6"/>
    <w:rsid w:val="009B7BB6"/>
    <w:rsid w:val="00BF71C5"/>
    <w:rsid w:val="00C1653D"/>
    <w:rsid w:val="00D64F0F"/>
    <w:rsid w:val="00E172C2"/>
    <w:rsid w:val="00EB5A6E"/>
    <w:rsid w:val="00EF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19EBE6B-D8A7-4294-8C81-BB640A0E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Indent 2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8640"/>
        <w:tab w:val="left" w:pos="8880"/>
        <w:tab w:val="left" w:pos="9000"/>
      </w:tabs>
      <w:outlineLvl w:val="0"/>
    </w:pPr>
    <w:rPr>
      <w:rFonts w:ascii="Arial Narrow" w:hAnsi="Arial Narrow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6240"/>
      </w:tabs>
      <w:ind w:left="9120" w:right="-36"/>
      <w:jc w:val="both"/>
      <w:outlineLvl w:val="1"/>
    </w:pPr>
    <w:rPr>
      <w:rFonts w:ascii="Arial Narrow" w:hAnsi="Arial Narrow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tabs>
        <w:tab w:val="left" w:pos="5130"/>
      </w:tabs>
      <w:ind w:left="450"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-1710"/>
        <w:tab w:val="left" w:pos="2970"/>
        <w:tab w:val="left" w:pos="3330"/>
        <w:tab w:val="left" w:pos="3600"/>
      </w:tabs>
      <w:jc w:val="both"/>
      <w:outlineLvl w:val="6"/>
    </w:pPr>
    <w:rPr>
      <w:rFonts w:ascii="Arial Narrow" w:hAnsi="Arial Narrow"/>
      <w:b/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Garamond" w:hAnsi="Garamond"/>
      <w:b/>
      <w:szCs w:val="20"/>
    </w:rPr>
  </w:style>
  <w:style w:type="paragraph" w:styleId="Heading9">
    <w:name w:val="heading 9"/>
    <w:basedOn w:val="Normal"/>
    <w:next w:val="Normal"/>
    <w:qFormat/>
    <w:pPr>
      <w:keepNext/>
      <w:tabs>
        <w:tab w:val="left" w:pos="990"/>
        <w:tab w:val="left" w:pos="1170"/>
      </w:tabs>
      <w:ind w:left="720"/>
      <w:outlineLvl w:val="8"/>
    </w:pPr>
    <w:rPr>
      <w:b/>
      <w:bCs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HTMLTypewriter2">
    <w:name w:val="HTML Typewriter2"/>
    <w:rPr>
      <w:rFonts w:ascii="Courier New" w:eastAsia="Times New Roman" w:hAnsi="Courier New" w:cs="Courier New"/>
      <w:sz w:val="20"/>
      <w:szCs w:val="20"/>
    </w:rPr>
  </w:style>
  <w:style w:type="character" w:customStyle="1" w:styleId="Char5">
    <w:name w:val="Char5"/>
    <w:rPr>
      <w:b/>
      <w:sz w:val="26"/>
      <w:lang w:eastAsia="en-US"/>
    </w:rPr>
  </w:style>
  <w:style w:type="character" w:customStyle="1" w:styleId="Char8">
    <w:name w:val="Char8"/>
    <w:rPr>
      <w:rFonts w:ascii="Courier New" w:hAnsi="Courier New" w:cs="Courier New"/>
      <w:sz w:val="24"/>
      <w:szCs w:val="24"/>
      <w:lang w:eastAsia="en-US"/>
    </w:rPr>
  </w:style>
  <w:style w:type="character" w:customStyle="1" w:styleId="Char2">
    <w:name w:val="Char2"/>
    <w:rPr>
      <w:b/>
      <w:sz w:val="24"/>
      <w:u w:val="single"/>
      <w:lang w:eastAsia="en-US"/>
    </w:rPr>
  </w:style>
  <w:style w:type="character" w:customStyle="1" w:styleId="HTMLPreformattedChar">
    <w:name w:val="HTML Preformatted Char"/>
    <w:link w:val="HTMLPreformatted"/>
    <w:uiPriority w:val="99"/>
    <w:rPr>
      <w:rFonts w:ascii="Courier New" w:hAnsi="Courier New" w:cs="Courier New"/>
      <w:sz w:val="24"/>
      <w:szCs w:val="24"/>
      <w:lang w:val="en-IN"/>
    </w:rPr>
  </w:style>
  <w:style w:type="character" w:styleId="Strong">
    <w:name w:val="Strong"/>
    <w:qFormat/>
    <w:rPr>
      <w:b/>
      <w:bCs/>
    </w:rPr>
  </w:style>
  <w:style w:type="character" w:customStyle="1" w:styleId="Char4">
    <w:name w:val="Char4"/>
    <w:rPr>
      <w:b/>
      <w:bCs/>
      <w:sz w:val="24"/>
      <w:lang w:eastAsia="en-US"/>
    </w:rPr>
  </w:style>
  <w:style w:type="character" w:customStyle="1" w:styleId="Char6">
    <w:name w:val="Char6"/>
    <w:rPr>
      <w:sz w:val="22"/>
      <w:lang w:eastAsia="en-US"/>
    </w:rPr>
  </w:style>
  <w:style w:type="character" w:customStyle="1" w:styleId="Char">
    <w:name w:val="Char"/>
    <w:rPr>
      <w:rFonts w:ascii="Arial Narrow" w:hAnsi="Arial Narrow"/>
      <w:b/>
      <w:bCs/>
      <w:sz w:val="24"/>
      <w:szCs w:val="24"/>
      <w:u w:val="single"/>
      <w:lang w:eastAsia="en-US"/>
    </w:rPr>
  </w:style>
  <w:style w:type="character" w:customStyle="1" w:styleId="Char7">
    <w:name w:val="Char7"/>
    <w:rPr>
      <w:sz w:val="24"/>
      <w:szCs w:val="24"/>
      <w:lang w:eastAsia="en-US"/>
    </w:rPr>
  </w:style>
  <w:style w:type="character" w:customStyle="1" w:styleId="Char1">
    <w:name w:val="Char1"/>
    <w:rPr>
      <w:rFonts w:ascii="Arial" w:hAnsi="Arial" w:cs="Arial"/>
      <w:b/>
      <w:bCs/>
      <w:sz w:val="26"/>
      <w:szCs w:val="26"/>
      <w:lang w:eastAsia="en-US"/>
    </w:rPr>
  </w:style>
  <w:style w:type="character" w:customStyle="1" w:styleId="Char3">
    <w:name w:val="Char3"/>
    <w:rPr>
      <w:rFonts w:ascii="Garamond" w:hAnsi="Garamond"/>
      <w:b/>
      <w:sz w:val="24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pPr>
      <w:tabs>
        <w:tab w:val="left" w:pos="5130"/>
      </w:tabs>
      <w:ind w:left="450"/>
    </w:pPr>
    <w:rPr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pPr>
      <w:tabs>
        <w:tab w:val="left" w:pos="6240"/>
      </w:tabs>
      <w:ind w:left="360" w:right="-36"/>
      <w:jc w:val="both"/>
    </w:pPr>
    <w:rPr>
      <w:rFonts w:ascii="Arial Narrow" w:hAnsi="Arial Narrow"/>
    </w:rPr>
  </w:style>
  <w:style w:type="paragraph" w:styleId="Caption">
    <w:name w:val="caption"/>
    <w:basedOn w:val="Normal"/>
    <w:next w:val="Normal"/>
    <w:qFormat/>
    <w:rPr>
      <w:rFonts w:ascii="Arial Black" w:hAnsi="Arial Black"/>
      <w:b/>
      <w:bCs/>
      <w:sz w:val="28"/>
      <w:szCs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ne-NP"/>
    </w:rPr>
  </w:style>
  <w:style w:type="paragraph" w:styleId="Header">
    <w:name w:val="header"/>
    <w:basedOn w:val="Normal"/>
    <w:pPr>
      <w:tabs>
        <w:tab w:val="left" w:pos="1134"/>
        <w:tab w:val="center" w:pos="4536"/>
        <w:tab w:val="right" w:pos="9072"/>
      </w:tabs>
      <w:spacing w:line="280" w:lineRule="atLeast"/>
    </w:pPr>
    <w:rPr>
      <w:sz w:val="22"/>
      <w:szCs w:val="20"/>
    </w:rPr>
  </w:style>
  <w:style w:type="paragraph" w:styleId="BodyText2">
    <w:name w:val="Body Text 2"/>
    <w:basedOn w:val="Normal"/>
    <w:rPr>
      <w:b/>
      <w:sz w:val="26"/>
      <w:szCs w:val="20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styleId="ListParagraph">
    <w:name w:val="List Paragraph"/>
    <w:basedOn w:val="Normal"/>
    <w:uiPriority w:val="34"/>
    <w:qFormat/>
    <w:pPr>
      <w:overflowPunct w:val="0"/>
      <w:autoSpaceDE w:val="0"/>
      <w:autoSpaceDN w:val="0"/>
      <w:adjustRightInd w:val="0"/>
      <w:ind w:left="720"/>
      <w:contextualSpacing/>
    </w:pPr>
    <w:rPr>
      <w:szCs w:val="20"/>
      <w:lang w:val="en-US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NoSpacing">
    <w:name w:val="No Spacing"/>
    <w:uiPriority w:val="1"/>
    <w:qFormat/>
    <w:rPr>
      <w:sz w:val="24"/>
      <w:szCs w:val="24"/>
      <w:lang w:eastAsia="en-US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paragraph" w:customStyle="1" w:styleId="Address1">
    <w:name w:val="Address 1"/>
    <w:basedOn w:val="Normal"/>
    <w:pPr>
      <w:spacing w:line="160" w:lineRule="atLeast"/>
      <w:jc w:val="both"/>
    </w:pPr>
    <w:rPr>
      <w:rFonts w:ascii="Arial" w:eastAsia="Batang" w:hAnsi="Arial"/>
      <w:sz w:val="1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543dd3f5cf2772b9c09f8f3a1d6b6f4f134f4b0419514c4847440321091b5b581208140317415f4f1543124a4b485d4637071f1b5b1456554d1f031207004900145a7045111b53505908574b131b0d114b1e0a3e5c0411464b6857034b4a5c09574d130f14061053444f4a081e010303115c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C6A/106C</vt:lpstr>
    </vt:vector>
  </TitlesOfParts>
  <Manager/>
  <Company>PwC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C6A/106C</dc:title>
  <dc:subject/>
  <dc:creator>pwcguest</dc:creator>
  <cp:keywords/>
  <dc:description/>
  <cp:lastModifiedBy>Mitesh Dansena</cp:lastModifiedBy>
  <cp:revision>2</cp:revision>
  <cp:lastPrinted>2017-11-23T15:21:00Z</cp:lastPrinted>
  <dcterms:created xsi:type="dcterms:W3CDTF">2024-04-14T16:03:00Z</dcterms:created>
  <dcterms:modified xsi:type="dcterms:W3CDTF">2024-04-14T16:03:00Z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