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0D" w:rsidRDefault="000B6962">
      <w:pPr>
        <w:rPr>
          <w:color w:val="5B9BD5" w:themeColor="accent1"/>
          <w:sz w:val="40"/>
        </w:rPr>
      </w:pPr>
      <w:proofErr w:type="spellStart"/>
      <w:r w:rsidRPr="000B6962">
        <w:rPr>
          <w:color w:val="5B9BD5" w:themeColor="accent1"/>
          <w:sz w:val="40"/>
        </w:rPr>
        <w:t>Viranda</w:t>
      </w:r>
      <w:proofErr w:type="spellEnd"/>
      <w:r w:rsidRPr="000B6962">
        <w:rPr>
          <w:color w:val="5B9BD5" w:themeColor="accent1"/>
          <w:sz w:val="40"/>
        </w:rPr>
        <w:t xml:space="preserve"> Games</w:t>
      </w:r>
    </w:p>
    <w:p w:rsidR="000B6962" w:rsidRPr="0081236C" w:rsidRDefault="000B6962">
      <w:pPr>
        <w:rPr>
          <w:sz w:val="28"/>
        </w:rPr>
      </w:pPr>
      <w:r w:rsidRPr="0081236C">
        <w:rPr>
          <w:sz w:val="28"/>
        </w:rPr>
        <w:t>User Training Guide</w:t>
      </w:r>
    </w:p>
    <w:p w:rsidR="000B6962" w:rsidRPr="00A30935" w:rsidRDefault="000B6962" w:rsidP="000B6962">
      <w:pPr>
        <w:rPr>
          <w:sz w:val="28"/>
        </w:rPr>
      </w:pPr>
      <w:r w:rsidRPr="00A30935">
        <w:rPr>
          <w:sz w:val="28"/>
        </w:rPr>
        <w:t>This program is designed to store an inventory of products, along with customer details and transaction details for each product purchased. All information will be written to three binary files.</w:t>
      </w:r>
    </w:p>
    <w:p w:rsidR="00A30935" w:rsidRPr="0081236C" w:rsidRDefault="00A70C02" w:rsidP="000B6962">
      <w:pPr>
        <w:rPr>
          <w:sz w:val="32"/>
        </w:rPr>
      </w:pPr>
      <w:bookmarkStart w:id="0" w:name="_GoBack"/>
      <w:r>
        <w:rPr>
          <w:noProof/>
          <w:sz w:val="32"/>
          <w:lang w:eastAsia="en-AU"/>
        </w:rPr>
        <w:drawing>
          <wp:anchor distT="0" distB="0" distL="114300" distR="114300" simplePos="0" relativeHeight="251658240" behindDoc="0" locked="0" layoutInCell="1" allowOverlap="1">
            <wp:simplePos x="0" y="0"/>
            <wp:positionH relativeFrom="column">
              <wp:posOffset>1376273</wp:posOffset>
            </wp:positionH>
            <wp:positionV relativeFrom="paragraph">
              <wp:posOffset>3810</wp:posOffset>
            </wp:positionV>
            <wp:extent cx="4848860" cy="289687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860" cy="28968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0B6962">
        <w:rPr>
          <w:sz w:val="28"/>
        </w:rPr>
        <w:t>To add an item to the products list, the item info group must be entered along with one other group. Then press the add button to add to the inventory list.</w:t>
      </w:r>
    </w:p>
    <w:p w:rsidR="00A30935" w:rsidRPr="00A30935" w:rsidRDefault="00A30935" w:rsidP="00A30935">
      <w:pPr>
        <w:rPr>
          <w:sz w:val="28"/>
        </w:rPr>
      </w:pPr>
    </w:p>
    <w:p w:rsidR="0081236C" w:rsidRDefault="0081236C" w:rsidP="0081236C">
      <w:pPr>
        <w:tabs>
          <w:tab w:val="left" w:pos="2459"/>
        </w:tabs>
        <w:rPr>
          <w:sz w:val="28"/>
        </w:rPr>
      </w:pPr>
    </w:p>
    <w:p w:rsidR="000B6962" w:rsidRDefault="00A30935" w:rsidP="0081236C">
      <w:pPr>
        <w:tabs>
          <w:tab w:val="left" w:pos="2459"/>
        </w:tabs>
        <w:rPr>
          <w:sz w:val="28"/>
        </w:rPr>
      </w:pPr>
      <w:r>
        <w:rPr>
          <w:noProof/>
          <w:sz w:val="28"/>
          <w:lang w:eastAsia="en-AU"/>
        </w:rPr>
        <w:drawing>
          <wp:anchor distT="0" distB="0" distL="114300" distR="114300" simplePos="0" relativeHeight="251659264" behindDoc="0" locked="0" layoutInCell="1" allowOverlap="1">
            <wp:simplePos x="0" y="0"/>
            <wp:positionH relativeFrom="column">
              <wp:posOffset>1324204</wp:posOffset>
            </wp:positionH>
            <wp:positionV relativeFrom="paragraph">
              <wp:posOffset>176337</wp:posOffset>
            </wp:positionV>
            <wp:extent cx="4879975" cy="28352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2835275"/>
                    </a:xfrm>
                    <a:prstGeom prst="rect">
                      <a:avLst/>
                    </a:prstGeom>
                    <a:noFill/>
                    <a:ln>
                      <a:noFill/>
                    </a:ln>
                  </pic:spPr>
                </pic:pic>
              </a:graphicData>
            </a:graphic>
            <wp14:sizeRelH relativeFrom="margin">
              <wp14:pctWidth>0</wp14:pctWidth>
            </wp14:sizeRelH>
          </wp:anchor>
        </w:drawing>
      </w:r>
      <w:r>
        <w:rPr>
          <w:sz w:val="28"/>
        </w:rPr>
        <w:t>T</w:t>
      </w:r>
      <w:r w:rsidR="0081236C">
        <w:rPr>
          <w:sz w:val="28"/>
        </w:rPr>
        <w:t xml:space="preserve">o add a customer details, all details must be inputted to the text fields. Then press the add button. You will be prompted to save the details, if you select no, an anonymous default entry will be entered. </w:t>
      </w:r>
    </w:p>
    <w:p w:rsidR="0081236C" w:rsidRDefault="0081236C" w:rsidP="0081236C">
      <w:pPr>
        <w:tabs>
          <w:tab w:val="left" w:pos="2459"/>
        </w:tabs>
        <w:rPr>
          <w:noProof/>
          <w:sz w:val="28"/>
          <w:lang w:eastAsia="en-AU"/>
        </w:rPr>
      </w:pPr>
    </w:p>
    <w:p w:rsidR="0081236C" w:rsidRDefault="0081236C" w:rsidP="0081236C">
      <w:pPr>
        <w:tabs>
          <w:tab w:val="left" w:pos="2459"/>
        </w:tabs>
        <w:rPr>
          <w:noProof/>
          <w:sz w:val="28"/>
          <w:lang w:eastAsia="en-AU"/>
        </w:rPr>
      </w:pPr>
      <w:r>
        <w:rPr>
          <w:noProof/>
          <w:sz w:val="28"/>
          <w:lang w:eastAsia="en-AU"/>
        </w:rPr>
        <w:t xml:space="preserve">To add a new transaction, all fields highlighted in </w:t>
      </w:r>
      <w:r w:rsidRPr="00264413">
        <w:rPr>
          <w:noProof/>
          <w:color w:val="FF0000"/>
          <w:sz w:val="28"/>
          <w:lang w:eastAsia="en-AU"/>
        </w:rPr>
        <w:t>red</w:t>
      </w:r>
      <w:r>
        <w:rPr>
          <w:noProof/>
          <w:sz w:val="28"/>
          <w:lang w:eastAsia="en-AU"/>
        </w:rPr>
        <w:t xml:space="preserve"> must be entered. Then press the add button.</w:t>
      </w:r>
    </w:p>
    <w:p w:rsidR="0081236C" w:rsidRDefault="0081236C" w:rsidP="0081236C">
      <w:pPr>
        <w:tabs>
          <w:tab w:val="left" w:pos="2459"/>
        </w:tabs>
        <w:rPr>
          <w:sz w:val="28"/>
        </w:rPr>
      </w:pPr>
      <w:r>
        <w:rPr>
          <w:noProof/>
          <w:sz w:val="28"/>
          <w:lang w:eastAsia="en-AU"/>
        </w:rPr>
        <w:drawing>
          <wp:inline distT="0" distB="0" distL="0" distR="0">
            <wp:extent cx="5722620" cy="324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246755"/>
                    </a:xfrm>
                    <a:prstGeom prst="rect">
                      <a:avLst/>
                    </a:prstGeom>
                    <a:noFill/>
                    <a:ln>
                      <a:noFill/>
                    </a:ln>
                  </pic:spPr>
                </pic:pic>
              </a:graphicData>
            </a:graphic>
          </wp:inline>
        </w:drawing>
      </w:r>
    </w:p>
    <w:p w:rsidR="0081236C" w:rsidRDefault="0081236C" w:rsidP="0081236C">
      <w:pPr>
        <w:rPr>
          <w:sz w:val="28"/>
        </w:rPr>
      </w:pPr>
    </w:p>
    <w:p w:rsidR="0081236C" w:rsidRDefault="0081236C" w:rsidP="0081236C">
      <w:pPr>
        <w:rPr>
          <w:sz w:val="28"/>
        </w:rPr>
      </w:pPr>
      <w:r>
        <w:rPr>
          <w:sz w:val="28"/>
        </w:rPr>
        <w:t xml:space="preserve">When an item </w:t>
      </w:r>
      <w:r w:rsidR="00264413">
        <w:rPr>
          <w:sz w:val="28"/>
        </w:rPr>
        <w:t xml:space="preserve">is selected from the list boxes, its information will be displayed in the text fields. If a transaction item is selected the appropriate text fields from customer and product will also be displayed, as highlighted in </w:t>
      </w:r>
      <w:r w:rsidR="00264413" w:rsidRPr="00264413">
        <w:rPr>
          <w:sz w:val="28"/>
        </w:rPr>
        <w:t>yellow</w:t>
      </w:r>
      <w:r w:rsidR="00264413">
        <w:rPr>
          <w:sz w:val="28"/>
        </w:rPr>
        <w:t>.</w:t>
      </w:r>
    </w:p>
    <w:p w:rsidR="00264413" w:rsidRPr="0081236C" w:rsidRDefault="00264413" w:rsidP="0081236C">
      <w:pPr>
        <w:rPr>
          <w:sz w:val="28"/>
        </w:rPr>
      </w:pPr>
      <w:r>
        <w:rPr>
          <w:sz w:val="28"/>
        </w:rPr>
        <w:t>All data will be saved to file upon closing the application.</w:t>
      </w:r>
    </w:p>
    <w:sectPr w:rsidR="00264413" w:rsidRPr="0081236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D76" w:rsidRDefault="00FA0D76" w:rsidP="000B6962">
      <w:pPr>
        <w:spacing w:after="0" w:line="240" w:lineRule="auto"/>
      </w:pPr>
      <w:r>
        <w:separator/>
      </w:r>
    </w:p>
  </w:endnote>
  <w:endnote w:type="continuationSeparator" w:id="0">
    <w:p w:rsidR="00FA0D76" w:rsidRDefault="00FA0D76" w:rsidP="000B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D76" w:rsidRDefault="00FA0D76" w:rsidP="000B6962">
      <w:pPr>
        <w:spacing w:after="0" w:line="240" w:lineRule="auto"/>
      </w:pPr>
      <w:r>
        <w:separator/>
      </w:r>
    </w:p>
  </w:footnote>
  <w:footnote w:type="continuationSeparator" w:id="0">
    <w:p w:rsidR="00FA0D76" w:rsidRDefault="00FA0D76" w:rsidP="000B6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62" w:rsidRPr="00D03DB8" w:rsidRDefault="000B6962" w:rsidP="000B6962">
    <w:pPr>
      <w:pStyle w:val="Header"/>
      <w:rPr>
        <w:color w:val="5B9BD5" w:themeColor="accent1"/>
        <w:sz w:val="28"/>
      </w:rPr>
    </w:pPr>
    <w:r w:rsidRPr="00D03DB8">
      <w:rPr>
        <w:color w:val="5B9BD5" w:themeColor="accent1"/>
        <w:sz w:val="28"/>
      </w:rPr>
      <w:t>Daryl Crosbie</w:t>
    </w:r>
    <w:r w:rsidRPr="00D03DB8">
      <w:rPr>
        <w:color w:val="5B9BD5" w:themeColor="accent1"/>
        <w:sz w:val="28"/>
      </w:rPr>
      <w:tab/>
    </w:r>
  </w:p>
  <w:p w:rsidR="000B6962" w:rsidRPr="00D03DB8" w:rsidRDefault="000B6962" w:rsidP="000B6962">
    <w:pPr>
      <w:pStyle w:val="Header"/>
      <w:rPr>
        <w:color w:val="5B9BD5" w:themeColor="accent1"/>
        <w:sz w:val="28"/>
      </w:rPr>
    </w:pPr>
    <w:r w:rsidRPr="00D03DB8">
      <w:rPr>
        <w:color w:val="5B9BD5" w:themeColor="accent1"/>
        <w:sz w:val="28"/>
      </w:rPr>
      <w:t>ID: P453055</w:t>
    </w:r>
  </w:p>
  <w:p w:rsidR="000B6962" w:rsidRPr="00D03DB8" w:rsidRDefault="000B6962" w:rsidP="000B6962">
    <w:pPr>
      <w:pStyle w:val="Header"/>
      <w:rPr>
        <w:color w:val="5B9BD5" w:themeColor="accent1"/>
        <w:sz w:val="28"/>
      </w:rPr>
    </w:pPr>
    <w:r w:rsidRPr="00D03DB8">
      <w:rPr>
        <w:color w:val="5B9BD5" w:themeColor="accent1"/>
        <w:sz w:val="28"/>
      </w:rPr>
      <w:t xml:space="preserve">Programming II </w:t>
    </w:r>
  </w:p>
  <w:p w:rsidR="000B6962" w:rsidRDefault="000B6962" w:rsidP="000B6962">
    <w:pPr>
      <w:pStyle w:val="Header"/>
      <w:rPr>
        <w:color w:val="5B9BD5" w:themeColor="accent1"/>
        <w:sz w:val="28"/>
      </w:rPr>
    </w:pPr>
    <w:r w:rsidRPr="00D03DB8">
      <w:rPr>
        <w:color w:val="5B9BD5" w:themeColor="accent1"/>
        <w:sz w:val="28"/>
      </w:rPr>
      <w:t xml:space="preserve">Project AT2 </w:t>
    </w:r>
  </w:p>
  <w:p w:rsidR="000B6962" w:rsidRDefault="000B6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962"/>
    <w:rsid w:val="000B6962"/>
    <w:rsid w:val="00264413"/>
    <w:rsid w:val="00503E53"/>
    <w:rsid w:val="007371B1"/>
    <w:rsid w:val="0081236C"/>
    <w:rsid w:val="00A30935"/>
    <w:rsid w:val="00A70C02"/>
    <w:rsid w:val="00AC1BA1"/>
    <w:rsid w:val="00FA0D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E3D01-148C-4A0B-A919-726431EA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962"/>
  </w:style>
  <w:style w:type="paragraph" w:styleId="Footer">
    <w:name w:val="footer"/>
    <w:basedOn w:val="Normal"/>
    <w:link w:val="FooterChar"/>
    <w:uiPriority w:val="99"/>
    <w:unhideWhenUsed/>
    <w:rsid w:val="000B6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Crosbie</dc:creator>
  <cp:keywords/>
  <dc:description/>
  <cp:lastModifiedBy>Daryl Crosbie</cp:lastModifiedBy>
  <cp:revision>2</cp:revision>
  <dcterms:created xsi:type="dcterms:W3CDTF">2017-11-22T05:43:00Z</dcterms:created>
  <dcterms:modified xsi:type="dcterms:W3CDTF">2017-11-22T06:19:00Z</dcterms:modified>
</cp:coreProperties>
</file>