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3D" w:rsidRDefault="0001493D" w:rsidP="0001493D">
      <w:pPr>
        <w:numPr>
          <w:ilvl w:val="0"/>
          <w:numId w:val="2"/>
        </w:numPr>
        <w:suppressAutoHyphens/>
        <w:ind w:left="567" w:hangingChars="236" w:hanging="567"/>
        <w:jc w:val="both"/>
        <w:rPr>
          <w:rFonts w:eastAsia="標楷體"/>
          <w:b/>
        </w:rPr>
      </w:pPr>
      <w:r>
        <w:rPr>
          <w:rFonts w:eastAsia="標楷體" w:hAnsi="標楷體" w:hint="eastAsia"/>
          <w:b/>
        </w:rPr>
        <w:t>請設計</w:t>
      </w:r>
      <w:proofErr w:type="gramStart"/>
      <w:r>
        <w:rPr>
          <w:rFonts w:eastAsia="標楷體" w:hAnsi="標楷體" w:hint="eastAsia"/>
          <w:b/>
        </w:rPr>
        <w:t>一</w:t>
      </w:r>
      <w:proofErr w:type="gramEnd"/>
      <w:r>
        <w:rPr>
          <w:rFonts w:eastAsia="標楷體"/>
          <w:b/>
        </w:rPr>
        <w:t>C/C++</w:t>
      </w:r>
      <w:r>
        <w:rPr>
          <w:rFonts w:eastAsia="標楷體" w:hAnsi="標楷體" w:hint="eastAsia"/>
          <w:b/>
        </w:rPr>
        <w:t>之檔案異動程式；先讀取</w:t>
      </w:r>
      <w:proofErr w:type="gramStart"/>
      <w:r>
        <w:rPr>
          <w:rFonts w:eastAsia="標楷體" w:hAnsi="標楷體" w:hint="eastAsia"/>
          <w:b/>
          <w:color w:val="3162FD"/>
        </w:rPr>
        <w:t>異動檔</w:t>
      </w:r>
      <w:proofErr w:type="gramEnd"/>
      <w:r>
        <w:rPr>
          <w:rFonts w:eastAsia="標楷體"/>
          <w:b/>
        </w:rPr>
        <w:t xml:space="preserve"> (update4.txt) </w:t>
      </w:r>
      <w:r>
        <w:rPr>
          <w:rFonts w:eastAsia="標楷體" w:hAnsi="標楷體" w:hint="eastAsia"/>
          <w:b/>
        </w:rPr>
        <w:t>內的資料來修正</w:t>
      </w:r>
      <w:r>
        <w:rPr>
          <w:rFonts w:eastAsia="標楷體" w:hAnsi="標楷體" w:hint="eastAsia"/>
          <w:b/>
          <w:color w:val="3162FD"/>
        </w:rPr>
        <w:t>主檔</w:t>
      </w:r>
      <w:r>
        <w:rPr>
          <w:rFonts w:eastAsia="標楷體"/>
          <w:b/>
          <w:color w:val="3162FD"/>
        </w:rPr>
        <w:t xml:space="preserve"> </w:t>
      </w:r>
      <w:r>
        <w:rPr>
          <w:rFonts w:eastAsia="標楷體"/>
          <w:b/>
        </w:rPr>
        <w:t xml:space="preserve">(master4.txt) </w:t>
      </w:r>
      <w:r>
        <w:rPr>
          <w:rFonts w:eastAsia="標楷體" w:hAnsi="標楷體" w:hint="eastAsia"/>
          <w:b/>
        </w:rPr>
        <w:t>內容，並將最後的更新結果回存到主檔上。之後，再利用更新後的主檔案內容，計算</w:t>
      </w:r>
      <w:r>
        <w:rPr>
          <w:rFonts w:eastAsia="標楷體" w:hAnsi="標楷體" w:hint="eastAsia"/>
          <w:b/>
          <w:color w:val="FF0000"/>
        </w:rPr>
        <w:t>各科成績平均</w:t>
      </w:r>
      <w:r>
        <w:rPr>
          <w:rFonts w:eastAsia="標楷體" w:hAnsi="標楷體" w:hint="eastAsia"/>
          <w:b/>
        </w:rPr>
        <w:t>及</w:t>
      </w:r>
      <w:r>
        <w:rPr>
          <w:rFonts w:eastAsia="標楷體" w:hAnsi="標楷體" w:hint="eastAsia"/>
          <w:b/>
          <w:color w:val="FF0000"/>
        </w:rPr>
        <w:t>標準差</w:t>
      </w:r>
      <w:r>
        <w:rPr>
          <w:rFonts w:eastAsia="標楷體" w:hAnsi="標楷體" w:hint="eastAsia"/>
          <w:b/>
        </w:rPr>
        <w:t>，並將結果輸出到檔案</w:t>
      </w:r>
      <w:r>
        <w:rPr>
          <w:rFonts w:eastAsia="標楷體"/>
          <w:b/>
        </w:rPr>
        <w:t xml:space="preserve"> (dxxxxxxx_4.txt)</w:t>
      </w:r>
      <w:r>
        <w:rPr>
          <w:rFonts w:eastAsia="標楷體" w:hAnsi="標楷體" w:hint="eastAsia"/>
          <w:b/>
        </w:rPr>
        <w:t>中。主檔案、</w:t>
      </w:r>
      <w:proofErr w:type="gramStart"/>
      <w:r>
        <w:rPr>
          <w:rFonts w:eastAsia="標楷體" w:hAnsi="標楷體" w:hint="eastAsia"/>
          <w:b/>
        </w:rPr>
        <w:t>異動檔及</w:t>
      </w:r>
      <w:proofErr w:type="gramEnd"/>
      <w:r>
        <w:rPr>
          <w:rFonts w:eastAsia="標楷體" w:hAnsi="標楷體" w:hint="eastAsia"/>
          <w:b/>
        </w:rPr>
        <w:t>輸出檔案格式請依照下列要求準備或設計：</w:t>
      </w:r>
    </w:p>
    <w:p w:rsidR="0001493D" w:rsidRDefault="0001493D" w:rsidP="0001493D">
      <w:pPr>
        <w:suppressAutoHyphens/>
        <w:ind w:left="480"/>
        <w:jc w:val="both"/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ind w:left="480"/>
        <w:jc w:val="both"/>
        <w:rPr>
          <w:rFonts w:eastAsia="標楷體"/>
          <w:b/>
        </w:rPr>
      </w:pPr>
      <w:r>
        <w:rPr>
          <w:rFonts w:eastAsia="標楷體" w:hAnsi="標楷體" w:hint="eastAsia"/>
          <w:b/>
          <w:color w:val="3162FD"/>
        </w:rPr>
        <w:t>主檔案格式</w:t>
      </w:r>
      <w:r>
        <w:rPr>
          <w:rFonts w:eastAsia="標楷體" w:hAnsi="標楷體" w:hint="eastAsia"/>
          <w:b/>
        </w:rPr>
        <w:t>：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每一列為一筆資料。每一資料項以</w:t>
      </w:r>
      <w:r>
        <w:rPr>
          <w:rFonts w:eastAsia="標楷體" w:hAnsi="標楷體" w:hint="eastAsia"/>
          <w:color w:val="FF0000"/>
        </w:rPr>
        <w:t>空格</w:t>
      </w:r>
      <w:r>
        <w:rPr>
          <w:rFonts w:eastAsia="標楷體" w:hAnsi="標楷體" w:hint="eastAsia"/>
        </w:rPr>
        <w:t>分隔。</w:t>
      </w:r>
    </w:p>
    <w:p w:rsidR="0001493D" w:rsidRDefault="0001493D" w:rsidP="0001493D">
      <w:pPr>
        <w:pStyle w:val="steps"/>
        <w:rPr>
          <w:rFonts w:eastAsia="標楷體"/>
        </w:rPr>
      </w:pPr>
      <w:bookmarkStart w:id="0" w:name="OLE_LINK3"/>
      <w:r>
        <w:rPr>
          <w:rFonts w:eastAsia="標楷體" w:hAnsi="標楷體" w:hint="eastAsia"/>
        </w:rPr>
        <w:t>第</w:t>
      </w:r>
      <w:r>
        <w:rPr>
          <w:rFonts w:eastAsia="標楷體" w:hAnsi="標楷體" w:hint="eastAsia"/>
          <w:i/>
        </w:rPr>
        <w:t>一</w:t>
      </w:r>
      <w:r>
        <w:rPr>
          <w:rFonts w:eastAsia="標楷體" w:hAnsi="標楷體" w:hint="eastAsia"/>
        </w:rPr>
        <w:t>資料項為學號</w:t>
      </w:r>
      <w:r>
        <w:rPr>
          <w:rFonts w:eastAsia="標楷體"/>
        </w:rPr>
        <w:t>(ID) (</w:t>
      </w:r>
      <w:r>
        <w:rPr>
          <w:rFonts w:eastAsia="標楷體" w:hAnsi="標楷體" w:hint="eastAsia"/>
        </w:rPr>
        <w:t>字元，長度為</w:t>
      </w:r>
      <w:r>
        <w:rPr>
          <w:rFonts w:eastAsia="標楷體"/>
        </w:rPr>
        <w:t>8</w:t>
      </w:r>
      <w:r>
        <w:rPr>
          <w:rFonts w:eastAsia="標楷體" w:hAnsi="標楷體" w:hint="eastAsia"/>
        </w:rPr>
        <w:t>個字元，</w:t>
      </w:r>
      <w:r>
        <w:rPr>
          <w:rFonts w:eastAsia="標楷體"/>
          <w:color w:val="FF0000"/>
        </w:rPr>
        <w:t>Key</w:t>
      </w:r>
      <w:r>
        <w:rPr>
          <w:rFonts w:eastAsia="標楷體" w:hAnsi="標楷體" w:hint="eastAsia"/>
        </w:rPr>
        <w:t>，</w:t>
      </w:r>
      <w:r>
        <w:rPr>
          <w:rFonts w:eastAsia="標楷體" w:hAnsi="標楷體" w:hint="eastAsia"/>
          <w:color w:val="3162FD"/>
        </w:rPr>
        <w:t>按照順序排列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  <w:color w:val="FF0000"/>
        </w:rPr>
        <w:t>不得重複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  <w:bookmarkEnd w:id="0"/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第二資料項</w:t>
      </w:r>
      <w:proofErr w:type="gramStart"/>
      <w:r>
        <w:rPr>
          <w:rFonts w:eastAsia="標楷體" w:hAnsi="標楷體" w:hint="eastAsia"/>
        </w:rPr>
        <w:t>為計概成績</w:t>
      </w:r>
      <w:proofErr w:type="gramEnd"/>
      <w:r>
        <w:rPr>
          <w:rFonts w:eastAsia="標楷體"/>
        </w:rPr>
        <w:t xml:space="preserve"> (0~100</w:t>
      </w:r>
      <w:r>
        <w:rPr>
          <w:rFonts w:eastAsia="標楷體" w:hAnsi="標楷體" w:hint="eastAsia"/>
        </w:rPr>
        <w:t>分之間的整數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第三資料項</w:t>
      </w:r>
      <w:proofErr w:type="gramStart"/>
      <w:r>
        <w:rPr>
          <w:rFonts w:eastAsia="標楷體" w:hAnsi="標楷體" w:hint="eastAsia"/>
        </w:rPr>
        <w:t>為計概實習</w:t>
      </w:r>
      <w:proofErr w:type="gramEnd"/>
      <w:r>
        <w:rPr>
          <w:rFonts w:eastAsia="標楷體" w:hAnsi="標楷體" w:hint="eastAsia"/>
        </w:rPr>
        <w:t>成績</w:t>
      </w:r>
      <w:r>
        <w:rPr>
          <w:rFonts w:eastAsia="標楷體"/>
        </w:rPr>
        <w:t xml:space="preserve"> (0~100</w:t>
      </w:r>
      <w:r>
        <w:rPr>
          <w:rFonts w:eastAsia="標楷體" w:hAnsi="標楷體" w:hint="eastAsia"/>
        </w:rPr>
        <w:t>分之間的整數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numPr>
          <w:ilvl w:val="0"/>
          <w:numId w:val="0"/>
        </w:numPr>
        <w:tabs>
          <w:tab w:val="left" w:pos="480"/>
        </w:tabs>
        <w:ind w:left="960"/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ind w:left="480"/>
        <w:jc w:val="both"/>
        <w:rPr>
          <w:rFonts w:eastAsia="標楷體"/>
          <w:b/>
        </w:rPr>
      </w:pPr>
      <w:proofErr w:type="gramStart"/>
      <w:r>
        <w:rPr>
          <w:rFonts w:eastAsia="標楷體" w:hAnsi="標楷體" w:hint="eastAsia"/>
          <w:b/>
          <w:color w:val="3162FD"/>
        </w:rPr>
        <w:t>異動檔格式</w:t>
      </w:r>
      <w:proofErr w:type="gramEnd"/>
      <w:r>
        <w:rPr>
          <w:rFonts w:eastAsia="標楷體" w:hAnsi="標楷體" w:hint="eastAsia"/>
          <w:b/>
        </w:rPr>
        <w:t>：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</w:rPr>
        <w:t>每一列為一筆資料，每一資料項以</w:t>
      </w:r>
      <w:r>
        <w:rPr>
          <w:rFonts w:eastAsia="標楷體" w:hAnsi="標楷體" w:hint="eastAsia"/>
          <w:color w:val="FF0000"/>
        </w:rPr>
        <w:t>空格</w:t>
      </w:r>
      <w:r>
        <w:rPr>
          <w:rFonts w:eastAsia="標楷體" w:hAnsi="標楷體" w:hint="eastAsia"/>
        </w:rPr>
        <w:t>分隔。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</w:rPr>
        <w:t>第一資料項為學號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</w:rPr>
        <w:t>字元，長度為</w:t>
      </w:r>
      <w:r>
        <w:rPr>
          <w:rFonts w:eastAsia="標楷體"/>
        </w:rPr>
        <w:t>8</w:t>
      </w:r>
      <w:r>
        <w:rPr>
          <w:rFonts w:eastAsia="標楷體" w:hAnsi="標楷體" w:hint="eastAsia"/>
        </w:rPr>
        <w:t>個字元，</w:t>
      </w:r>
      <w:r>
        <w:rPr>
          <w:rFonts w:eastAsia="標楷體"/>
          <w:color w:val="FF0000"/>
        </w:rPr>
        <w:t>Key</w:t>
      </w:r>
      <w:r>
        <w:rPr>
          <w:rFonts w:eastAsia="標楷體" w:hAnsi="標楷體" w:hint="eastAsia"/>
        </w:rPr>
        <w:t>，</w:t>
      </w:r>
      <w:r>
        <w:rPr>
          <w:rFonts w:eastAsia="標楷體" w:hAnsi="標楷體" w:hint="eastAsia"/>
          <w:color w:val="3162FD"/>
        </w:rPr>
        <w:t>按照順序排列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  <w:color w:val="FF0000"/>
        </w:rPr>
        <w:t>不得重複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</w:rPr>
        <w:t>第二資料項為資料異動型態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</w:rPr>
        <w:t>字元，</w:t>
      </w:r>
      <w:r>
        <w:rPr>
          <w:rFonts w:eastAsia="標楷體"/>
          <w:color w:val="3162FD"/>
        </w:rPr>
        <w:t>+</w:t>
      </w:r>
      <w:r>
        <w:rPr>
          <w:rFonts w:eastAsia="標楷體"/>
        </w:rPr>
        <w:t xml:space="preserve"> </w:t>
      </w:r>
      <w:r>
        <w:rPr>
          <w:rFonts w:eastAsia="標楷體" w:hAnsi="標楷體" w:hint="eastAsia"/>
        </w:rPr>
        <w:t>代表</w:t>
      </w:r>
      <w:r>
        <w:rPr>
          <w:rFonts w:eastAsia="標楷體" w:hAnsi="標楷體" w:hint="eastAsia"/>
          <w:color w:val="FF0000"/>
        </w:rPr>
        <w:t>新增</w:t>
      </w:r>
      <w:r>
        <w:rPr>
          <w:rFonts w:eastAsia="標楷體" w:hAnsi="標楷體" w:hint="eastAsia"/>
        </w:rPr>
        <w:t>，</w:t>
      </w:r>
      <w:r>
        <w:rPr>
          <w:rFonts w:eastAsia="標楷體"/>
          <w:color w:val="3162FD"/>
        </w:rPr>
        <w:t xml:space="preserve">- </w:t>
      </w:r>
      <w:r>
        <w:rPr>
          <w:rFonts w:eastAsia="標楷體" w:hAnsi="標楷體" w:hint="eastAsia"/>
        </w:rPr>
        <w:t>代表</w:t>
      </w:r>
      <w:r>
        <w:rPr>
          <w:rFonts w:eastAsia="標楷體" w:hAnsi="標楷體" w:hint="eastAsia"/>
          <w:color w:val="FF0000"/>
        </w:rPr>
        <w:t>刪除</w:t>
      </w:r>
      <w:r>
        <w:rPr>
          <w:rFonts w:eastAsia="標楷體" w:hAnsi="標楷體" w:hint="eastAsia"/>
        </w:rPr>
        <w:t>，</w:t>
      </w:r>
      <w:r>
        <w:rPr>
          <w:rFonts w:eastAsia="標楷體"/>
        </w:rPr>
        <w:t xml:space="preserve"> </w:t>
      </w:r>
      <w:r>
        <w:rPr>
          <w:rFonts w:eastAsia="標楷體"/>
          <w:color w:val="3162FD"/>
        </w:rPr>
        <w:t xml:space="preserve">* </w:t>
      </w:r>
      <w:r>
        <w:rPr>
          <w:rFonts w:eastAsia="標楷體" w:hAnsi="標楷體" w:hint="eastAsia"/>
        </w:rPr>
        <w:t>代表</w:t>
      </w:r>
      <w:r>
        <w:rPr>
          <w:rFonts w:eastAsia="標楷體" w:hAnsi="標楷體" w:hint="eastAsia"/>
          <w:color w:val="FF0000"/>
        </w:rPr>
        <w:t>更新</w:t>
      </w:r>
      <w:r>
        <w:rPr>
          <w:rFonts w:eastAsia="標楷體"/>
        </w:rPr>
        <w:t>)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</w:rPr>
        <w:t>第三資料項</w:t>
      </w:r>
      <w:proofErr w:type="gramStart"/>
      <w:r>
        <w:rPr>
          <w:rFonts w:eastAsia="標楷體" w:hAnsi="標楷體" w:hint="eastAsia"/>
        </w:rPr>
        <w:t>為計概成績</w:t>
      </w:r>
      <w:proofErr w:type="gramEnd"/>
      <w:r>
        <w:rPr>
          <w:rFonts w:eastAsia="標楷體"/>
        </w:rPr>
        <w:t xml:space="preserve"> (0-100</w:t>
      </w:r>
      <w:r>
        <w:rPr>
          <w:rFonts w:eastAsia="標楷體" w:hAnsi="標楷體" w:hint="eastAsia"/>
        </w:rPr>
        <w:t>間的整數，</w:t>
      </w:r>
      <w:r>
        <w:rPr>
          <w:rFonts w:eastAsia="標楷體"/>
          <w:color w:val="3162FD"/>
        </w:rPr>
        <w:t>-1</w:t>
      </w:r>
      <w:r>
        <w:rPr>
          <w:rFonts w:eastAsia="標楷體"/>
        </w:rPr>
        <w:t xml:space="preserve"> </w:t>
      </w:r>
      <w:r>
        <w:rPr>
          <w:rFonts w:eastAsia="標楷體" w:hAnsi="標楷體" w:hint="eastAsia"/>
        </w:rPr>
        <w:t>代表不更新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</w:rPr>
        <w:t>第四資料項</w:t>
      </w:r>
      <w:proofErr w:type="gramStart"/>
      <w:r>
        <w:rPr>
          <w:rFonts w:eastAsia="標楷體" w:hAnsi="標楷體" w:hint="eastAsia"/>
        </w:rPr>
        <w:t>為計概實習</w:t>
      </w:r>
      <w:proofErr w:type="gramEnd"/>
      <w:r>
        <w:rPr>
          <w:rFonts w:eastAsia="標楷體" w:hAnsi="標楷體" w:hint="eastAsia"/>
        </w:rPr>
        <w:t>成績</w:t>
      </w:r>
      <w:r>
        <w:rPr>
          <w:rFonts w:eastAsia="標楷體"/>
        </w:rPr>
        <w:t xml:space="preserve"> (0-100</w:t>
      </w:r>
      <w:r>
        <w:rPr>
          <w:rFonts w:eastAsia="標楷體" w:hAnsi="標楷體" w:hint="eastAsia"/>
        </w:rPr>
        <w:t>間的整數，</w:t>
      </w:r>
      <w:r>
        <w:rPr>
          <w:rFonts w:eastAsia="標楷體"/>
          <w:color w:val="3162FD"/>
        </w:rPr>
        <w:t>-1</w:t>
      </w:r>
      <w:r>
        <w:rPr>
          <w:rFonts w:eastAsia="標楷體"/>
        </w:rPr>
        <w:t xml:space="preserve"> </w:t>
      </w:r>
      <w:r>
        <w:rPr>
          <w:rFonts w:eastAsia="標楷體" w:hAnsi="標楷體" w:hint="eastAsia"/>
        </w:rPr>
        <w:t>代表不更新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  <w:color w:val="FF0000"/>
        </w:rPr>
        <w:t>新增時</w:t>
      </w:r>
      <w:r>
        <w:rPr>
          <w:rFonts w:eastAsia="標楷體" w:hAnsi="標楷體" w:hint="eastAsia"/>
        </w:rPr>
        <w:t>，</w:t>
      </w:r>
      <w:proofErr w:type="gramStart"/>
      <w:r>
        <w:rPr>
          <w:rFonts w:eastAsia="標楷體" w:hAnsi="標楷體" w:hint="eastAsia"/>
        </w:rPr>
        <w:t>若主檔</w:t>
      </w:r>
      <w:proofErr w:type="gramEnd"/>
      <w:r>
        <w:rPr>
          <w:rFonts w:eastAsia="標楷體" w:hAnsi="標楷體" w:hint="eastAsia"/>
        </w:rPr>
        <w:t>中已經存在相同的</w:t>
      </w:r>
      <w:r>
        <w:rPr>
          <w:rFonts w:eastAsia="標楷體"/>
        </w:rPr>
        <w:t>ID</w:t>
      </w:r>
      <w:r>
        <w:rPr>
          <w:rFonts w:eastAsia="標楷體" w:hAnsi="標楷體" w:hint="eastAsia"/>
        </w:rPr>
        <w:t>時則不做處理，</w:t>
      </w:r>
      <w:proofErr w:type="gramStart"/>
      <w:r>
        <w:rPr>
          <w:rFonts w:eastAsia="標楷體" w:hAnsi="標楷體" w:hint="eastAsia"/>
        </w:rPr>
        <w:t>但須印出</w:t>
      </w:r>
      <w:proofErr w:type="gramEnd"/>
      <w:r>
        <w:rPr>
          <w:rFonts w:eastAsia="標楷體" w:hAnsi="標楷體" w:hint="eastAsia"/>
        </w:rPr>
        <w:t>錯誤的異動資料，否則將異動資料加入主檔中。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  <w:color w:val="FF0000"/>
        </w:rPr>
        <w:t>刪除時</w:t>
      </w:r>
      <w:r>
        <w:rPr>
          <w:rFonts w:eastAsia="標楷體" w:hAnsi="標楷體" w:hint="eastAsia"/>
        </w:rPr>
        <w:t>，如果主檔案中沒有該</w:t>
      </w:r>
      <w:r>
        <w:rPr>
          <w:rFonts w:eastAsia="標楷體"/>
        </w:rPr>
        <w:t>ID</w:t>
      </w:r>
      <w:r>
        <w:rPr>
          <w:rFonts w:eastAsia="標楷體" w:hAnsi="標楷體" w:hint="eastAsia"/>
        </w:rPr>
        <w:t>時，則主檔不做處理，</w:t>
      </w:r>
      <w:proofErr w:type="gramStart"/>
      <w:r>
        <w:rPr>
          <w:rFonts w:eastAsia="標楷體" w:hAnsi="標楷體" w:hint="eastAsia"/>
        </w:rPr>
        <w:t>但須印出</w:t>
      </w:r>
      <w:proofErr w:type="gramEnd"/>
      <w:r>
        <w:rPr>
          <w:rFonts w:eastAsia="標楷體" w:hAnsi="標楷體" w:hint="eastAsia"/>
        </w:rPr>
        <w:t>錯誤的異動資料，否則將主檔資料刪除。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r>
        <w:rPr>
          <w:rFonts w:eastAsia="標楷體" w:hAnsi="標楷體" w:hint="eastAsia"/>
          <w:color w:val="FF0000"/>
        </w:rPr>
        <w:t>更新時</w:t>
      </w:r>
      <w:r>
        <w:rPr>
          <w:rFonts w:eastAsia="標楷體" w:hAnsi="標楷體" w:hint="eastAsia"/>
        </w:rPr>
        <w:t>，如果主檔中沒有該</w:t>
      </w:r>
      <w:r>
        <w:rPr>
          <w:rFonts w:eastAsia="標楷體"/>
        </w:rPr>
        <w:t>ID</w:t>
      </w:r>
      <w:r>
        <w:rPr>
          <w:rFonts w:eastAsia="標楷體" w:hAnsi="標楷體" w:hint="eastAsia"/>
        </w:rPr>
        <w:t>時，主檔不做處理，</w:t>
      </w:r>
      <w:proofErr w:type="gramStart"/>
      <w:r>
        <w:rPr>
          <w:rFonts w:eastAsia="標楷體" w:hAnsi="標楷體" w:hint="eastAsia"/>
        </w:rPr>
        <w:t>但須印出</w:t>
      </w:r>
      <w:proofErr w:type="gramEnd"/>
      <w:r>
        <w:rPr>
          <w:rFonts w:eastAsia="標楷體" w:hAnsi="標楷體" w:hint="eastAsia"/>
        </w:rPr>
        <w:t>錯誤的異動資料。如果主檔中存在相同的</w:t>
      </w:r>
      <w:r>
        <w:rPr>
          <w:rFonts w:eastAsia="標楷體"/>
        </w:rPr>
        <w:t>ID</w:t>
      </w:r>
      <w:r>
        <w:rPr>
          <w:rFonts w:eastAsia="標楷體" w:hAnsi="標楷體" w:hint="eastAsia"/>
        </w:rPr>
        <w:t>時，則將舊資料取代成新資料後輸出。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視第三、四資料項的註記而定</w:t>
      </w:r>
      <w:r>
        <w:rPr>
          <w:rFonts w:eastAsia="標楷體"/>
        </w:rPr>
        <w:t>)</w:t>
      </w:r>
    </w:p>
    <w:p w:rsidR="0001493D" w:rsidRDefault="0001493D" w:rsidP="0001493D">
      <w:pPr>
        <w:pStyle w:val="steps"/>
        <w:numPr>
          <w:ilvl w:val="0"/>
          <w:numId w:val="3"/>
        </w:numPr>
        <w:rPr>
          <w:rFonts w:eastAsia="標楷體"/>
        </w:rPr>
      </w:pPr>
      <w:proofErr w:type="gramStart"/>
      <w:r>
        <w:rPr>
          <w:rFonts w:eastAsia="標楷體" w:hAnsi="標楷體" w:hint="eastAsia"/>
        </w:rPr>
        <w:t>異動檔的</w:t>
      </w:r>
      <w:proofErr w:type="gramEnd"/>
      <w:r>
        <w:rPr>
          <w:rFonts w:eastAsia="標楷體" w:hAnsi="標楷體" w:hint="eastAsia"/>
        </w:rPr>
        <w:t>資料筆數不一定與主檔的資料筆數相同，但其</w:t>
      </w:r>
      <w:proofErr w:type="gramStart"/>
      <w:r>
        <w:rPr>
          <w:rFonts w:eastAsia="標楷體" w:hAnsi="標楷體" w:hint="eastAsia"/>
        </w:rPr>
        <w:t>內容均已依</w:t>
      </w:r>
      <w:proofErr w:type="gramEnd"/>
      <w:r>
        <w:rPr>
          <w:rFonts w:eastAsia="標楷體" w:hAnsi="標楷體" w:hint="eastAsia"/>
        </w:rPr>
        <w:t>學號</w:t>
      </w:r>
      <w:r>
        <w:rPr>
          <w:rFonts w:eastAsia="標楷體"/>
        </w:rPr>
        <w:t>(ID)</w:t>
      </w:r>
      <w:r>
        <w:rPr>
          <w:rFonts w:eastAsia="標楷體" w:hAnsi="標楷體" w:hint="eastAsia"/>
        </w:rPr>
        <w:t>排序。</w:t>
      </w:r>
    </w:p>
    <w:p w:rsidR="0001493D" w:rsidRDefault="0001493D" w:rsidP="0001493D">
      <w:pPr>
        <w:pStyle w:val="steps"/>
        <w:numPr>
          <w:ilvl w:val="0"/>
          <w:numId w:val="0"/>
        </w:numPr>
        <w:tabs>
          <w:tab w:val="left" w:pos="480"/>
        </w:tabs>
        <w:ind w:left="960"/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ind w:left="480"/>
        <w:jc w:val="both"/>
        <w:rPr>
          <w:rFonts w:eastAsia="標楷體"/>
        </w:rPr>
      </w:pPr>
      <w:r>
        <w:rPr>
          <w:rFonts w:eastAsia="標楷體" w:hAnsi="標楷體" w:hint="eastAsia"/>
          <w:b/>
          <w:color w:val="3162FD"/>
        </w:rPr>
        <w:t>輸出檔案格式</w:t>
      </w:r>
      <w:r>
        <w:rPr>
          <w:rFonts w:eastAsia="標楷體" w:hAnsi="標楷體" w:hint="eastAsia"/>
          <w:b/>
        </w:rPr>
        <w:t>：</w:t>
      </w:r>
      <w:r>
        <w:rPr>
          <w:rFonts w:eastAsia="標楷體"/>
        </w:rPr>
        <w:t>(d</w:t>
      </w:r>
      <w:r>
        <w:rPr>
          <w:rFonts w:eastAsia="標楷體"/>
          <w:color w:val="C00000"/>
        </w:rPr>
        <w:t>xxxxxxx</w:t>
      </w:r>
      <w:r>
        <w:rPr>
          <w:rFonts w:eastAsia="標楷體"/>
        </w:rPr>
        <w:t>_4.txt)</w:t>
      </w:r>
    </w:p>
    <w:p w:rsidR="0001493D" w:rsidRDefault="0001493D" w:rsidP="0001493D">
      <w:pPr>
        <w:pStyle w:val="steps"/>
        <w:numPr>
          <w:ilvl w:val="0"/>
          <w:numId w:val="4"/>
        </w:numPr>
        <w:rPr>
          <w:rFonts w:eastAsia="標楷體"/>
        </w:rPr>
      </w:pPr>
      <w:r>
        <w:rPr>
          <w:rFonts w:eastAsia="標楷體" w:hAnsi="標楷體" w:hint="eastAsia"/>
        </w:rPr>
        <w:t>輸出檔案請用個人學號命名。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每一列為一筆學生資料紀錄，每一紀錄內的資料項以</w:t>
      </w:r>
      <w:r>
        <w:rPr>
          <w:rFonts w:eastAsia="標楷體" w:hAnsi="標楷體" w:hint="eastAsia"/>
          <w:color w:val="FF0000"/>
        </w:rPr>
        <w:t>空格</w:t>
      </w:r>
      <w:r>
        <w:rPr>
          <w:rFonts w:eastAsia="標楷體" w:hAnsi="標楷體" w:hint="eastAsia"/>
        </w:rPr>
        <w:t>分隔。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第一、二、三資料項與輸入格式相同。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第四資料項為二科</w:t>
      </w:r>
      <w:r>
        <w:rPr>
          <w:rFonts w:eastAsia="標楷體" w:hAnsi="標楷體" w:hint="eastAsia"/>
          <w:color w:val="FF0000"/>
        </w:rPr>
        <w:t>總分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</w:rPr>
        <w:t>整數，</w:t>
      </w:r>
      <w:r>
        <w:rPr>
          <w:rFonts w:eastAsia="標楷體"/>
        </w:rPr>
        <w:t>0~200</w:t>
      </w:r>
      <w:r>
        <w:rPr>
          <w:rFonts w:eastAsia="標楷體" w:hAnsi="標楷體" w:hint="eastAsia"/>
        </w:rPr>
        <w:t>間的整數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第五資料項為二科</w:t>
      </w:r>
      <w:r>
        <w:rPr>
          <w:rFonts w:eastAsia="標楷體" w:hAnsi="標楷體" w:hint="eastAsia"/>
          <w:color w:val="FF0000"/>
        </w:rPr>
        <w:t>平均</w:t>
      </w:r>
      <w:r>
        <w:rPr>
          <w:rFonts w:eastAsia="標楷體"/>
        </w:rPr>
        <w:t xml:space="preserve"> (</w:t>
      </w:r>
      <w:r>
        <w:rPr>
          <w:rFonts w:eastAsia="標楷體" w:hAnsi="標楷體" w:hint="eastAsia"/>
        </w:rPr>
        <w:t>浮點數，四捨五入至小數點後第二位</w:t>
      </w:r>
      <w:r>
        <w:rPr>
          <w:rFonts w:eastAsia="標楷體"/>
        </w:rPr>
        <w:t>)</w:t>
      </w:r>
      <w:r>
        <w:rPr>
          <w:rFonts w:eastAsia="標楷體" w:hAnsi="標楷體" w:hint="eastAsia"/>
        </w:rPr>
        <w:t>。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當所有學生的資料輸出後，再輸出一列包含</w:t>
      </w:r>
      <w:r>
        <w:rPr>
          <w:rFonts w:eastAsia="標楷體" w:hAnsi="標楷體" w:hint="eastAsia"/>
          <w:color w:val="FF0000"/>
        </w:rPr>
        <w:t>各科平均成績</w:t>
      </w:r>
      <w:r>
        <w:rPr>
          <w:rFonts w:eastAsia="標楷體" w:hAnsi="標楷體" w:hint="eastAsia"/>
        </w:rPr>
        <w:t>及</w:t>
      </w:r>
      <w:r>
        <w:rPr>
          <w:rFonts w:eastAsia="標楷體" w:hAnsi="標楷體" w:hint="eastAsia"/>
          <w:color w:val="FF0000"/>
        </w:rPr>
        <w:t>全班</w:t>
      </w:r>
      <w:r>
        <w:rPr>
          <w:rFonts w:eastAsia="標楷體" w:hAnsi="標楷體" w:hint="eastAsia"/>
          <w:color w:val="FF0000"/>
        </w:rPr>
        <w:lastRenderedPageBreak/>
        <w:t>總平均</w:t>
      </w:r>
      <w:r>
        <w:rPr>
          <w:rFonts w:eastAsia="標楷體" w:hAnsi="標楷體" w:hint="eastAsia"/>
        </w:rPr>
        <w:t>。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其中第一</w:t>
      </w:r>
      <w:proofErr w:type="gramStart"/>
      <w:r>
        <w:rPr>
          <w:rFonts w:eastAsia="標楷體" w:hAnsi="標楷體" w:hint="eastAsia"/>
        </w:rPr>
        <w:t>資料項印出</w:t>
      </w:r>
      <w:proofErr w:type="gramEnd"/>
      <w:r>
        <w:rPr>
          <w:rFonts w:eastAsia="標楷體"/>
        </w:rPr>
        <w:t>“</w:t>
      </w:r>
      <w:r>
        <w:rPr>
          <w:rFonts w:eastAsia="標楷體"/>
          <w:color w:val="FF0000"/>
        </w:rPr>
        <w:t>Avg.</w:t>
      </w:r>
      <w:proofErr w:type="gramStart"/>
      <w:r>
        <w:rPr>
          <w:rFonts w:eastAsia="標楷體"/>
        </w:rPr>
        <w:t>”</w:t>
      </w:r>
      <w:r>
        <w:rPr>
          <w:rFonts w:eastAsia="標楷體" w:hAnsi="標楷體" w:hint="eastAsia"/>
        </w:rPr>
        <w:t>，</w:t>
      </w:r>
      <w:proofErr w:type="gramEnd"/>
      <w:r>
        <w:rPr>
          <w:rFonts w:eastAsia="標楷體" w:hAnsi="標楷體" w:hint="eastAsia"/>
        </w:rPr>
        <w:t>第二、三、四資料項分別為計概全班平均成績、計概實習全班平均成績及全班成績總平均。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浮點數，請四捨五入至小數點後第二位</w:t>
      </w:r>
      <w:r>
        <w:rPr>
          <w:rFonts w:eastAsia="標楷體"/>
        </w:rPr>
        <w:t xml:space="preserve">) </w:t>
      </w:r>
    </w:p>
    <w:p w:rsidR="0001493D" w:rsidRDefault="0001493D" w:rsidP="0001493D">
      <w:pPr>
        <w:pStyle w:val="steps"/>
        <w:rPr>
          <w:rFonts w:eastAsia="標楷體"/>
        </w:rPr>
      </w:pPr>
      <w:r>
        <w:rPr>
          <w:rFonts w:eastAsia="標楷體" w:hAnsi="標楷體" w:hint="eastAsia"/>
        </w:rPr>
        <w:t>最後</w:t>
      </w:r>
      <w:proofErr w:type="gramStart"/>
      <w:r>
        <w:rPr>
          <w:rFonts w:eastAsia="標楷體" w:hAnsi="標楷體" w:hint="eastAsia"/>
        </w:rPr>
        <w:t>一列請印出</w:t>
      </w:r>
      <w:proofErr w:type="gramEnd"/>
      <w:r>
        <w:rPr>
          <w:rFonts w:eastAsia="標楷體" w:hAnsi="標楷體" w:hint="eastAsia"/>
        </w:rPr>
        <w:t>各科標準差。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第一</w:t>
      </w:r>
      <w:proofErr w:type="gramStart"/>
      <w:r>
        <w:rPr>
          <w:rFonts w:eastAsia="標楷體" w:hAnsi="標楷體" w:hint="eastAsia"/>
        </w:rPr>
        <w:t>資料項印出</w:t>
      </w:r>
      <w:proofErr w:type="gramEnd"/>
      <w:r>
        <w:rPr>
          <w:rFonts w:eastAsia="標楷體"/>
        </w:rPr>
        <w:t xml:space="preserve"> “</w:t>
      </w:r>
      <w:r>
        <w:rPr>
          <w:rFonts w:eastAsia="標楷體"/>
          <w:color w:val="FF0000"/>
        </w:rPr>
        <w:t>Dev.</w:t>
      </w:r>
      <w:proofErr w:type="gramStart"/>
      <w:r>
        <w:rPr>
          <w:rFonts w:eastAsia="標楷體"/>
        </w:rPr>
        <w:t>”</w:t>
      </w:r>
      <w:r>
        <w:rPr>
          <w:rFonts w:eastAsia="標楷體" w:hAnsi="標楷體" w:hint="eastAsia"/>
        </w:rPr>
        <w:t>，</w:t>
      </w:r>
      <w:proofErr w:type="gramEnd"/>
      <w:r>
        <w:rPr>
          <w:rFonts w:eastAsia="標楷體" w:hAnsi="標楷體" w:hint="eastAsia"/>
        </w:rPr>
        <w:t>第二、三資料項分別為計概及計概實習全班成績之標準差。</w:t>
      </w:r>
      <w:r>
        <w:rPr>
          <w:rFonts w:eastAsia="標楷體"/>
        </w:rPr>
        <w:t>(</w:t>
      </w:r>
      <w:r>
        <w:rPr>
          <w:rFonts w:eastAsia="標楷體" w:hAnsi="標楷體" w:hint="eastAsia"/>
        </w:rPr>
        <w:t>浮點數，請四捨五入至小數點後第二位</w:t>
      </w:r>
      <w:r>
        <w:rPr>
          <w:rFonts w:eastAsia="標楷體"/>
        </w:rPr>
        <w:t>)</w:t>
      </w:r>
    </w:p>
    <w:p w:rsidR="0001493D" w:rsidRDefault="0001493D" w:rsidP="0001493D">
      <w:pPr>
        <w:tabs>
          <w:tab w:val="left" w:pos="0"/>
        </w:tabs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Style w:val="tpccontent"/>
          <w:rFonts w:eastAsia="標楷體" w:hAnsi="標楷體" w:hint="eastAsia"/>
          <w:color w:val="00863D"/>
        </w:rPr>
        <w:t>例如</w:t>
      </w:r>
      <w:r>
        <w:rPr>
          <w:rFonts w:eastAsia="標楷體" w:hAnsi="標楷體" w:hint="eastAsia"/>
        </w:rPr>
        <w:t>：</w:t>
      </w:r>
      <w:r>
        <w:rPr>
          <w:rFonts w:eastAsia="標楷體"/>
        </w:rPr>
        <w:tab/>
      </w:r>
      <w:r>
        <w:rPr>
          <w:rFonts w:eastAsia="標楷體" w:hAnsi="標楷體" w:hint="eastAsia"/>
          <w:color w:val="3162FD"/>
        </w:rPr>
        <w:t>主檔</w:t>
      </w:r>
      <w:r>
        <w:rPr>
          <w:rFonts w:eastAsia="標楷體" w:hAnsi="標楷體" w:hint="eastAsia"/>
        </w:rPr>
        <w:t>內容為：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1</w:t>
      </w:r>
      <w:r>
        <w:rPr>
          <w:rFonts w:eastAsia="標楷體"/>
        </w:rPr>
        <w:tab/>
        <w:t>100</w:t>
      </w:r>
      <w:r>
        <w:rPr>
          <w:rFonts w:eastAsia="標楷體"/>
        </w:rPr>
        <w:tab/>
        <w:t>80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2</w:t>
      </w:r>
      <w:r>
        <w:rPr>
          <w:rFonts w:eastAsia="標楷體"/>
        </w:rPr>
        <w:tab/>
        <w:t>90</w:t>
      </w:r>
      <w:r>
        <w:rPr>
          <w:rFonts w:eastAsia="標楷體"/>
        </w:rPr>
        <w:tab/>
        <w:t>50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4</w:t>
      </w:r>
      <w:r>
        <w:rPr>
          <w:rFonts w:eastAsia="標楷體"/>
        </w:rPr>
        <w:tab/>
        <w:t>30</w:t>
      </w:r>
      <w:r>
        <w:rPr>
          <w:rFonts w:eastAsia="標楷體"/>
        </w:rPr>
        <w:tab/>
        <w:t>60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5</w:t>
      </w:r>
      <w:r>
        <w:rPr>
          <w:rFonts w:eastAsia="標楷體"/>
        </w:rPr>
        <w:tab/>
        <w:t>40</w:t>
      </w:r>
      <w:r>
        <w:rPr>
          <w:rFonts w:eastAsia="標楷體"/>
        </w:rPr>
        <w:tab/>
        <w:t>30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proofErr w:type="gramStart"/>
      <w:r>
        <w:rPr>
          <w:rFonts w:eastAsia="標楷體" w:hAnsi="標楷體" w:hint="eastAsia"/>
          <w:color w:val="3162FD"/>
        </w:rPr>
        <w:t>異動檔</w:t>
      </w:r>
      <w:r>
        <w:rPr>
          <w:rFonts w:eastAsia="標楷體" w:hAnsi="標楷體" w:hint="eastAsia"/>
        </w:rPr>
        <w:t>內容</w:t>
      </w:r>
      <w:proofErr w:type="gramEnd"/>
      <w:r>
        <w:rPr>
          <w:rFonts w:eastAsia="標楷體" w:hAnsi="標楷體" w:hint="eastAsia"/>
        </w:rPr>
        <w:t>：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2</w:t>
      </w:r>
      <w:r>
        <w:rPr>
          <w:rFonts w:eastAsia="標楷體"/>
        </w:rPr>
        <w:tab/>
        <w:t>-</w:t>
      </w:r>
      <w:r>
        <w:rPr>
          <w:rFonts w:eastAsia="標楷體"/>
        </w:rPr>
        <w:tab/>
        <w:t>-1</w:t>
      </w:r>
      <w:r>
        <w:rPr>
          <w:rFonts w:eastAsia="標楷體"/>
        </w:rPr>
        <w:tab/>
        <w:t>-1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3</w:t>
      </w:r>
      <w:r>
        <w:rPr>
          <w:rFonts w:eastAsia="標楷體"/>
        </w:rPr>
        <w:tab/>
        <w:t>+</w:t>
      </w:r>
      <w:r>
        <w:rPr>
          <w:rFonts w:eastAsia="標楷體"/>
        </w:rPr>
        <w:tab/>
        <w:t>90</w:t>
      </w:r>
      <w:r>
        <w:rPr>
          <w:rFonts w:eastAsia="標楷體"/>
        </w:rPr>
        <w:tab/>
        <w:t>50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4</w:t>
      </w:r>
      <w:r>
        <w:rPr>
          <w:rFonts w:eastAsia="標楷體"/>
        </w:rPr>
        <w:tab/>
        <w:t>+</w:t>
      </w:r>
      <w:r>
        <w:rPr>
          <w:rFonts w:eastAsia="標楷體"/>
        </w:rPr>
        <w:tab/>
        <w:t>10</w:t>
      </w:r>
      <w:r>
        <w:rPr>
          <w:rFonts w:eastAsia="標楷體"/>
        </w:rPr>
        <w:tab/>
        <w:t>20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5</w:t>
      </w:r>
      <w:r>
        <w:rPr>
          <w:rFonts w:eastAsia="標楷體"/>
        </w:rPr>
        <w:tab/>
        <w:t>*</w:t>
      </w:r>
      <w:r>
        <w:rPr>
          <w:rFonts w:eastAsia="標楷體"/>
        </w:rPr>
        <w:tab/>
        <w:t>30</w:t>
      </w:r>
      <w:r>
        <w:rPr>
          <w:rFonts w:eastAsia="標楷體"/>
        </w:rPr>
        <w:tab/>
        <w:t>-1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6</w:t>
      </w:r>
      <w:r>
        <w:rPr>
          <w:rFonts w:eastAsia="標楷體"/>
        </w:rPr>
        <w:tab/>
        <w:t>-</w:t>
      </w:r>
      <w:r>
        <w:rPr>
          <w:rFonts w:eastAsia="標楷體"/>
        </w:rPr>
        <w:tab/>
        <w:t>20</w:t>
      </w:r>
      <w:r>
        <w:rPr>
          <w:rFonts w:eastAsia="標楷體"/>
        </w:rPr>
        <w:tab/>
        <w:t>90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Ansi="標楷體" w:hint="eastAsia"/>
          <w:color w:val="3162FD"/>
        </w:rPr>
        <w:t>更新後主檔案</w:t>
      </w:r>
      <w:r>
        <w:rPr>
          <w:rFonts w:eastAsia="標楷體" w:hAnsi="標楷體" w:hint="eastAsia"/>
        </w:rPr>
        <w:t>內容：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1</w:t>
      </w:r>
      <w:r>
        <w:rPr>
          <w:rFonts w:eastAsia="標楷體"/>
        </w:rPr>
        <w:tab/>
        <w:t>100</w:t>
      </w:r>
      <w:r>
        <w:rPr>
          <w:rFonts w:eastAsia="標楷體"/>
        </w:rPr>
        <w:tab/>
        <w:t>80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3</w:t>
      </w:r>
      <w:r>
        <w:rPr>
          <w:rFonts w:eastAsia="標楷體"/>
        </w:rPr>
        <w:tab/>
        <w:t>90</w:t>
      </w:r>
      <w:r>
        <w:rPr>
          <w:rFonts w:eastAsia="標楷體"/>
        </w:rPr>
        <w:tab/>
        <w:t>50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4</w:t>
      </w:r>
      <w:r>
        <w:rPr>
          <w:rFonts w:eastAsia="標楷體"/>
        </w:rPr>
        <w:tab/>
        <w:t>30</w:t>
      </w:r>
      <w:r>
        <w:rPr>
          <w:rFonts w:eastAsia="標楷體"/>
        </w:rPr>
        <w:tab/>
        <w:t>60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5</w:t>
      </w:r>
      <w:r>
        <w:rPr>
          <w:rFonts w:eastAsia="標楷體"/>
        </w:rPr>
        <w:tab/>
        <w:t>30</w:t>
      </w:r>
      <w:r>
        <w:rPr>
          <w:rFonts w:eastAsia="標楷體"/>
        </w:rPr>
        <w:tab/>
        <w:t>30</w:t>
      </w:r>
    </w:p>
    <w:p w:rsidR="0001493D" w:rsidRDefault="0001493D" w:rsidP="0001493D">
      <w:pPr>
        <w:tabs>
          <w:tab w:val="left" w:pos="0"/>
        </w:tabs>
        <w:ind w:left="480"/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Ansi="標楷體" w:hint="eastAsia"/>
          <w:color w:val="3162FD"/>
        </w:rPr>
        <w:t>輸出：</w:t>
      </w:r>
      <w:r>
        <w:rPr>
          <w:rFonts w:eastAsia="標楷體"/>
        </w:rPr>
        <w:tab/>
      </w:r>
      <w:r>
        <w:rPr>
          <w:rFonts w:eastAsia="標楷體" w:hAnsi="標楷體" w:hint="eastAsia"/>
        </w:rPr>
        <w:t>錯誤：新增時主檔已經有相同</w:t>
      </w:r>
      <w:r>
        <w:rPr>
          <w:rFonts w:eastAsia="標楷體"/>
        </w:rPr>
        <w:t>ID 4</w:t>
      </w:r>
    </w:p>
    <w:p w:rsidR="0001493D" w:rsidRDefault="0001493D" w:rsidP="0001493D">
      <w:pPr>
        <w:tabs>
          <w:tab w:val="left" w:pos="0"/>
        </w:tabs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Ansi="標楷體" w:hint="eastAsia"/>
        </w:rPr>
        <w:t>錯誤：刪除時主檔不存在</w:t>
      </w:r>
      <w:r>
        <w:rPr>
          <w:rFonts w:eastAsia="標楷體"/>
        </w:rPr>
        <w:t>ID 6</w:t>
      </w:r>
    </w:p>
    <w:p w:rsidR="0001493D" w:rsidRDefault="0001493D" w:rsidP="0001493D">
      <w:pPr>
        <w:tabs>
          <w:tab w:val="left" w:pos="0"/>
        </w:tabs>
        <w:rPr>
          <w:rFonts w:eastAsia="標楷體"/>
        </w:rPr>
      </w:pPr>
    </w:p>
    <w:p w:rsidR="0001493D" w:rsidRDefault="0001493D" w:rsidP="0001493D">
      <w:pPr>
        <w:tabs>
          <w:tab w:val="left" w:pos="0"/>
        </w:tabs>
        <w:rPr>
          <w:rFonts w:eastAsia="標楷體"/>
          <w:b/>
        </w:rPr>
      </w:pPr>
      <w:r>
        <w:rPr>
          <w:rFonts w:eastAsia="標楷體"/>
          <w:b/>
        </w:rPr>
        <w:tab/>
      </w:r>
      <w:r>
        <w:rPr>
          <w:rFonts w:eastAsia="標楷體" w:hAnsi="標楷體" w:hint="eastAsia"/>
          <w:b/>
        </w:rPr>
        <w:t>【註】：輸入檔案的資料</w:t>
      </w:r>
      <w:r>
        <w:rPr>
          <w:rFonts w:eastAsia="標楷體" w:hAnsi="標楷體" w:hint="eastAsia"/>
          <w:b/>
          <w:color w:val="FF0000"/>
        </w:rPr>
        <w:t>筆數不一定</w:t>
      </w:r>
      <w:r>
        <w:rPr>
          <w:rFonts w:eastAsia="標楷體" w:hAnsi="標楷體" w:hint="eastAsia"/>
          <w:b/>
        </w:rPr>
        <w:t>，請勿使用陣列儲存處理。</w:t>
      </w:r>
    </w:p>
    <w:p w:rsidR="00A63647" w:rsidRPr="0001493D" w:rsidRDefault="00A63647">
      <w:bookmarkStart w:id="1" w:name="_GoBack"/>
      <w:bookmarkEnd w:id="1"/>
    </w:p>
    <w:sectPr w:rsidR="00A63647" w:rsidRPr="00014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804"/>
    <w:multiLevelType w:val="hybridMultilevel"/>
    <w:tmpl w:val="C77A0DA0"/>
    <w:lvl w:ilvl="0" w:tplc="C7DCED80">
      <w:start w:val="1"/>
      <w:numFmt w:val="decimal"/>
      <w:pStyle w:val="steps"/>
      <w:lvlText w:val="(%1)."/>
      <w:lvlJc w:val="left"/>
      <w:pPr>
        <w:tabs>
          <w:tab w:val="num" w:pos="1440"/>
        </w:tabs>
        <w:ind w:left="1440" w:hanging="480"/>
      </w:pPr>
      <w:rPr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54B02EC8"/>
    <w:multiLevelType w:val="hybridMultilevel"/>
    <w:tmpl w:val="91922E60"/>
    <w:lvl w:ilvl="0" w:tplc="E20A1D7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3D"/>
    <w:rsid w:val="0001493D"/>
    <w:rsid w:val="00A6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804E-18E4-4AEB-B933-31487EA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93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s">
    <w:name w:val="steps"/>
    <w:basedOn w:val="a"/>
    <w:rsid w:val="0001493D"/>
    <w:pPr>
      <w:numPr>
        <w:numId w:val="1"/>
      </w:numPr>
    </w:pPr>
  </w:style>
  <w:style w:type="character" w:customStyle="1" w:styleId="tpccontent">
    <w:name w:val="tpc_content"/>
    <w:basedOn w:val="a0"/>
    <w:uiPriority w:val="99"/>
    <w:rsid w:val="0001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2019-03-27T09:24:00Z</dcterms:created>
  <dcterms:modified xsi:type="dcterms:W3CDTF">2019-03-27T09:25:00Z</dcterms:modified>
</cp:coreProperties>
</file>