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pPr>
      <w:r>
        <w:rPr>
          <w:rFonts w:ascii="Arial" w:hAnsi="Arial"/>
          <w:b/>
          <w:color w:val="0F2042"/>
          <w:sz w:val="48"/>
        </w:rPr>
        <w:t>Quantitative Strategy Backtest Report:</w:t>
        <w:br/>
        <w:t>Net P&amp;L &amp; Statutory Charges Audit</w:t>
      </w:r>
    </w:p>
    <w:p>
      <w:pPr>
        <w:spacing w:after="480"/>
      </w:pPr>
      <w:r>
        <w:rPr>
          <w:rFonts w:ascii="Calibri" w:hAnsi="Calibri"/>
          <w:i/>
          <w:color w:val="555555"/>
          <w:sz w:val="25"/>
        </w:rPr>
        <w:t>Full Individual Audit of Gross P&amp;L, Brokerage, STT, Exchange Fees, SEBI Turnover Charges, Stamp Duty, GST, DP Charges, and Net P&amp;L for All 602 Trades</w:t>
      </w:r>
    </w:p>
    <w:tbl>
      <w:tblPr>
        <w:tblW w:type="auto" w:w="0"/>
        <w:jc w:val="center"/>
        <w:tblLook w:firstColumn="1" w:firstRow="1" w:lastColumn="0" w:lastRow="0" w:noHBand="0" w:noVBand="1" w:val="04A0"/>
      </w:tblPr>
      <w:tblGrid>
        <w:gridCol w:w="4968"/>
        <w:gridCol w:w="4968"/>
      </w:tblGrid>
      <w:tr>
        <w:tc>
          <w:tcPr>
            <w:tcW w:type="dxa" w:w="4968"/>
            <w:shd w:fill="F0F4F8"/>
            <w:tcMar>
              <w:top w:w="50" w:type="dxa"/>
              <w:bottom w:w="50" w:type="dxa"/>
              <w:left w:w="80" w:type="dxa"/>
              <w:right w:w="80" w:type="dxa"/>
            </w:tcMar>
          </w:tcPr>
          <w:p>
            <w:r>
              <w:rPr>
                <w:b/>
                <w:color w:val="0F2042"/>
              </w:rPr>
              <w:t>Trading Universe:</w:t>
            </w:r>
          </w:p>
        </w:tc>
        <w:tc>
          <w:tcPr>
            <w:tcW w:type="dxa" w:w="4968"/>
            <w:shd w:fill="F0F4F8"/>
            <w:tcMar>
              <w:top w:w="50" w:type="dxa"/>
              <w:bottom w:w="50" w:type="dxa"/>
              <w:left w:w="80" w:type="dxa"/>
              <w:right w:w="80" w:type="dxa"/>
            </w:tcMar>
          </w:tcPr>
          <w:p>
            <w:r>
              <w:t>NIFTY Midcap 150 (Rank 101–250 by Market Cap)</w:t>
            </w:r>
          </w:p>
        </w:tc>
      </w:tr>
      <w:tr>
        <w:tc>
          <w:tcPr>
            <w:tcW w:type="dxa" w:w="4968"/>
            <w:shd w:fill="F0F4F8"/>
            <w:tcMar>
              <w:top w:w="50" w:type="dxa"/>
              <w:bottom w:w="50" w:type="dxa"/>
              <w:left w:w="80" w:type="dxa"/>
              <w:right w:w="80" w:type="dxa"/>
            </w:tcMar>
          </w:tcPr>
          <w:p>
            <w:r>
              <w:rPr>
                <w:b/>
                <w:color w:val="0F2042"/>
              </w:rPr>
              <w:t>Testing Period:</w:t>
            </w:r>
          </w:p>
        </w:tc>
        <w:tc>
          <w:tcPr>
            <w:tcW w:type="dxa" w:w="4968"/>
            <w:shd w:fill="F0F4F8"/>
            <w:tcMar>
              <w:top w:w="50" w:type="dxa"/>
              <w:bottom w:w="50" w:type="dxa"/>
              <w:left w:w="80" w:type="dxa"/>
              <w:right w:w="80" w:type="dxa"/>
            </w:tcMar>
          </w:tcPr>
          <w:p>
            <w:r>
              <w:t>19/09/2025 – 19/09/2026 (251 NSE Trading Sessions)</w:t>
            </w:r>
          </w:p>
        </w:tc>
      </w:tr>
      <w:tr>
        <w:tc>
          <w:tcPr>
            <w:tcW w:type="dxa" w:w="4968"/>
            <w:shd w:fill="F0F4F8"/>
            <w:tcMar>
              <w:top w:w="50" w:type="dxa"/>
              <w:bottom w:w="50" w:type="dxa"/>
              <w:left w:w="80" w:type="dxa"/>
              <w:right w:w="80" w:type="dxa"/>
            </w:tcMar>
          </w:tcPr>
          <w:p>
            <w:r>
              <w:rPr>
                <w:b/>
                <w:color w:val="0F2042"/>
              </w:rPr>
              <w:t>Initial Capital:</w:t>
            </w:r>
          </w:p>
        </w:tc>
        <w:tc>
          <w:tcPr>
            <w:tcW w:type="dxa" w:w="4968"/>
            <w:shd w:fill="F0F4F8"/>
            <w:tcMar>
              <w:top w:w="50" w:type="dxa"/>
              <w:bottom w:w="50" w:type="dxa"/>
              <w:left w:w="80" w:type="dxa"/>
              <w:right w:w="80" w:type="dxa"/>
            </w:tcMar>
          </w:tcPr>
          <w:p>
            <w:r>
              <w:t>INR 10,000,000.00 (₹1.00 Crore)</w:t>
            </w:r>
          </w:p>
        </w:tc>
      </w:tr>
      <w:tr>
        <w:tc>
          <w:tcPr>
            <w:tcW w:type="dxa" w:w="4968"/>
            <w:shd w:fill="F0F4F8"/>
            <w:tcMar>
              <w:top w:w="50" w:type="dxa"/>
              <w:bottom w:w="50" w:type="dxa"/>
              <w:left w:w="80" w:type="dxa"/>
              <w:right w:w="80" w:type="dxa"/>
            </w:tcMar>
          </w:tcPr>
          <w:p>
            <w:r>
              <w:rPr>
                <w:b/>
                <w:color w:val="0F2042"/>
              </w:rPr>
              <w:t>Gross P&amp;L / Return:</w:t>
            </w:r>
          </w:p>
        </w:tc>
        <w:tc>
          <w:tcPr>
            <w:tcW w:type="dxa" w:w="4968"/>
            <w:shd w:fill="F0F4F8"/>
            <w:tcMar>
              <w:top w:w="50" w:type="dxa"/>
              <w:bottom w:w="50" w:type="dxa"/>
              <w:left w:w="80" w:type="dxa"/>
              <w:right w:w="80" w:type="dxa"/>
            </w:tcMar>
          </w:tcPr>
          <w:p>
            <w:r>
              <w:t>INR 15,941,506.75 (+159.42% Gross Return)</w:t>
            </w:r>
          </w:p>
        </w:tc>
      </w:tr>
      <w:tr>
        <w:tc>
          <w:tcPr>
            <w:tcW w:type="dxa" w:w="4968"/>
            <w:shd w:fill="F0F4F8"/>
            <w:tcMar>
              <w:top w:w="50" w:type="dxa"/>
              <w:bottom w:w="50" w:type="dxa"/>
              <w:left w:w="80" w:type="dxa"/>
              <w:right w:w="80" w:type="dxa"/>
            </w:tcMar>
          </w:tcPr>
          <w:p>
            <w:r>
              <w:rPr>
                <w:b/>
                <w:color w:val="0F2042"/>
              </w:rPr>
              <w:t>Total Taxes &amp; Expenses:</w:t>
            </w:r>
          </w:p>
        </w:tc>
        <w:tc>
          <w:tcPr>
            <w:tcW w:type="dxa" w:w="4968"/>
            <w:shd w:fill="F0F4F8"/>
            <w:tcMar>
              <w:top w:w="50" w:type="dxa"/>
              <w:bottom w:w="50" w:type="dxa"/>
              <w:left w:w="80" w:type="dxa"/>
              <w:right w:w="80" w:type="dxa"/>
            </w:tcMar>
          </w:tcPr>
          <w:p>
            <w:r>
              <w:t>INR 793,569.63 (Brokerage, STT, Exchange, SEBI, Stamp Duty, GST, DP)</w:t>
            </w:r>
          </w:p>
        </w:tc>
      </w:tr>
      <w:tr>
        <w:tc>
          <w:tcPr>
            <w:tcW w:type="dxa" w:w="4968"/>
            <w:shd w:fill="F0F4F8"/>
            <w:tcMar>
              <w:top w:w="50" w:type="dxa"/>
              <w:bottom w:w="50" w:type="dxa"/>
              <w:left w:w="80" w:type="dxa"/>
              <w:right w:w="80" w:type="dxa"/>
            </w:tcMar>
          </w:tcPr>
          <w:p>
            <w:r>
              <w:rPr>
                <w:b/>
                <w:color w:val="0F2042"/>
              </w:rPr>
              <w:t>Final Net P&amp;L / Return:</w:t>
            </w:r>
          </w:p>
        </w:tc>
        <w:tc>
          <w:tcPr>
            <w:tcW w:type="dxa" w:w="4968"/>
            <w:shd w:fill="F0F4F8"/>
            <w:tcMar>
              <w:top w:w="50" w:type="dxa"/>
              <w:bottom w:w="50" w:type="dxa"/>
              <w:left w:w="80" w:type="dxa"/>
              <w:right w:w="80" w:type="dxa"/>
            </w:tcMar>
          </w:tcPr>
          <w:p>
            <w:r>
              <w:t>INR 15,147,937.12 (+151.48% Net Return on Initial Capital)</w:t>
            </w:r>
          </w:p>
        </w:tc>
      </w:tr>
    </w:tbl>
    <w:p>
      <w:r>
        <w:br w:type="page"/>
      </w:r>
    </w:p>
    <w:p>
      <w:pPr>
        <w:pStyle w:val="Heading1"/>
      </w:pPr>
      <w:r>
        <w:rPr>
          <w:color w:val="0F2042"/>
        </w:rPr>
        <w:t>1. Executive Summary &amp; Statutory Charges Audit</w:t>
      </w:r>
    </w:p>
    <w:p>
      <w:r>
        <w:t>This section audits the actual performance of the Mid-Cap Top Gainer quantitative trading strategy after deducting every mandatory regulatory tax, exchange fee, brokerage commission, and statutory charge mandated by the Government of India, SEBI, and the National Stock Exchange (NSE). Across 251 trading sessions and 602 completed trades, total round-trip turnover amounted to ₹2,008,165,450.45 (~₹200.8 Crore).</w:t>
      </w:r>
    </w:p>
    <w:p>
      <w:pPr>
        <w:pStyle w:val="Heading2"/>
      </w:pPr>
      <w:r>
        <w:rPr>
          <w:color w:val="1B365D"/>
        </w:rPr>
        <w:t>Master Statutory Deductions &amp; Net P&amp;L Summary</w:t>
      </w:r>
    </w:p>
    <w:tbl>
      <w:tblPr>
        <w:tblW w:type="auto" w:w="0"/>
        <w:jc w:val="center"/>
        <w:tblLook w:firstColumn="1" w:firstRow="1" w:lastColumn="0" w:lastRow="0" w:noHBand="0" w:noVBand="1" w:val="04A0"/>
      </w:tblPr>
      <w:tblGrid>
        <w:gridCol w:w="2484"/>
        <w:gridCol w:w="2484"/>
        <w:gridCol w:w="2484"/>
        <w:gridCol w:w="2484"/>
      </w:tblGrid>
      <w:tr>
        <w:tc>
          <w:tcPr>
            <w:tcW w:type="dxa" w:w="2484"/>
            <w:shd w:fill="0F2042"/>
            <w:tcMar>
              <w:top w:w="45" w:type="dxa"/>
              <w:bottom w:w="45" w:type="dxa"/>
              <w:left w:w="60" w:type="dxa"/>
              <w:right w:w="60" w:type="dxa"/>
            </w:tcMar>
          </w:tcPr>
          <w:p>
            <w:r>
              <w:rPr>
                <w:b/>
                <w:color w:val="FFFFFF"/>
                <w:sz w:val="17"/>
              </w:rPr>
              <w:t>Charge / Component</w:t>
            </w:r>
          </w:p>
        </w:tc>
        <w:tc>
          <w:tcPr>
            <w:tcW w:type="dxa" w:w="2484"/>
            <w:shd w:fill="0F2042"/>
            <w:tcMar>
              <w:top w:w="45" w:type="dxa"/>
              <w:bottom w:w="45" w:type="dxa"/>
              <w:left w:w="60" w:type="dxa"/>
              <w:right w:w="60" w:type="dxa"/>
            </w:tcMar>
          </w:tcPr>
          <w:p>
            <w:r>
              <w:rPr>
                <w:b/>
                <w:color w:val="FFFFFF"/>
                <w:sz w:val="17"/>
              </w:rPr>
              <w:t>Statutory Rate / Rule</w:t>
            </w:r>
          </w:p>
        </w:tc>
        <w:tc>
          <w:tcPr>
            <w:tcW w:type="dxa" w:w="2484"/>
            <w:shd w:fill="0F2042"/>
            <w:tcMar>
              <w:top w:w="45" w:type="dxa"/>
              <w:bottom w:w="45" w:type="dxa"/>
              <w:left w:w="60" w:type="dxa"/>
              <w:right w:w="60" w:type="dxa"/>
            </w:tcMar>
          </w:tcPr>
          <w:p>
            <w:r>
              <w:rPr>
                <w:b/>
                <w:color w:val="FFFFFF"/>
                <w:sz w:val="17"/>
              </w:rPr>
              <w:t>Total Deductions (₹)</w:t>
            </w:r>
          </w:p>
        </w:tc>
        <w:tc>
          <w:tcPr>
            <w:tcW w:type="dxa" w:w="2484"/>
            <w:shd w:fill="0F2042"/>
            <w:tcMar>
              <w:top w:w="45" w:type="dxa"/>
              <w:bottom w:w="45" w:type="dxa"/>
              <w:left w:w="60" w:type="dxa"/>
              <w:right w:w="60" w:type="dxa"/>
            </w:tcMar>
          </w:tcPr>
          <w:p>
            <w:r>
              <w:rPr>
                <w:b/>
                <w:color w:val="FFFFFF"/>
                <w:sz w:val="17"/>
              </w:rPr>
              <w:t>% of Deductions</w:t>
            </w:r>
          </w:p>
        </w:tc>
      </w:tr>
      <w:tr>
        <w:tc>
          <w:tcPr>
            <w:tcW w:type="dxa" w:w="2484"/>
            <w:tcMar>
              <w:top w:w="35" w:type="dxa"/>
              <w:bottom w:w="35" w:type="dxa"/>
              <w:left w:w="45" w:type="dxa"/>
              <w:right w:w="45" w:type="dxa"/>
            </w:tcMar>
          </w:tcPr>
          <w:p>
            <w:r>
              <w:rPr>
                <w:b/>
                <w:sz w:val="16"/>
              </w:rPr>
              <w:t>Gross P&amp;L (Pre-Tax)</w:t>
            </w:r>
          </w:p>
        </w:tc>
        <w:tc>
          <w:tcPr>
            <w:tcW w:type="dxa" w:w="2484"/>
            <w:tcMar>
              <w:top w:w="35" w:type="dxa"/>
              <w:bottom w:w="35" w:type="dxa"/>
              <w:left w:w="45" w:type="dxa"/>
              <w:right w:w="45" w:type="dxa"/>
            </w:tcMar>
          </w:tcPr>
          <w:p>
            <w:r>
              <w:rPr>
                <w:b/>
                <w:sz w:val="16"/>
              </w:rPr>
              <w:t>Slippage-adjusted trading gain</w:t>
            </w:r>
          </w:p>
        </w:tc>
        <w:tc>
          <w:tcPr>
            <w:tcW w:type="dxa" w:w="2484"/>
            <w:tcMar>
              <w:top w:w="35" w:type="dxa"/>
              <w:bottom w:w="35" w:type="dxa"/>
              <w:left w:w="45" w:type="dxa"/>
              <w:right w:w="45" w:type="dxa"/>
            </w:tcMar>
          </w:tcPr>
          <w:p>
            <w:pPr>
              <w:jc w:val="right"/>
            </w:pPr>
            <w:r>
              <w:rPr>
                <w:b/>
                <w:sz w:val="16"/>
              </w:rPr>
              <w:t>₹15,941,506.75</w:t>
            </w:r>
          </w:p>
        </w:tc>
        <w:tc>
          <w:tcPr>
            <w:tcW w:type="dxa" w:w="2484"/>
            <w:tcMar>
              <w:top w:w="35" w:type="dxa"/>
              <w:bottom w:w="35" w:type="dxa"/>
              <w:left w:w="45" w:type="dxa"/>
              <w:right w:w="45" w:type="dxa"/>
            </w:tcMar>
          </w:tcPr>
          <w:p>
            <w:pPr>
              <w:jc w:val="right"/>
            </w:pPr>
            <w:r>
              <w:rPr>
                <w:b/>
                <w:sz w:val="16"/>
              </w:rPr>
              <w:t>N/A (Gross P&amp;L)</w:t>
            </w:r>
          </w:p>
        </w:tc>
      </w:tr>
      <w:tr>
        <w:tc>
          <w:tcPr>
            <w:tcW w:type="dxa" w:w="2484"/>
            <w:tcMar>
              <w:top w:w="35" w:type="dxa"/>
              <w:bottom w:w="35" w:type="dxa"/>
              <w:left w:w="45" w:type="dxa"/>
              <w:right w:w="45" w:type="dxa"/>
            </w:tcMar>
            <w:shd w:fill="F9FAFC"/>
          </w:tcPr>
          <w:p>
            <w:r>
              <w:rPr>
                <w:sz w:val="16"/>
              </w:rPr>
              <w:t>Brokerage</w:t>
            </w:r>
          </w:p>
        </w:tc>
        <w:tc>
          <w:tcPr>
            <w:tcW w:type="dxa" w:w="2484"/>
            <w:tcMar>
              <w:top w:w="35" w:type="dxa"/>
              <w:bottom w:w="35" w:type="dxa"/>
              <w:left w:w="45" w:type="dxa"/>
              <w:right w:w="45" w:type="dxa"/>
            </w:tcMar>
            <w:shd w:fill="F9FAFC"/>
          </w:tcPr>
          <w:p>
            <w:r>
              <w:rPr>
                <w:sz w:val="16"/>
              </w:rPr>
              <w:t>₹20/order intraday (min 0.03%), ₹0 delivery</w:t>
            </w:r>
          </w:p>
        </w:tc>
        <w:tc>
          <w:tcPr>
            <w:tcW w:type="dxa" w:w="2484"/>
            <w:tcMar>
              <w:top w:w="35" w:type="dxa"/>
              <w:bottom w:w="35" w:type="dxa"/>
              <w:left w:w="45" w:type="dxa"/>
              <w:right w:w="45" w:type="dxa"/>
            </w:tcMar>
            <w:shd w:fill="F9FAFC"/>
          </w:tcPr>
          <w:p>
            <w:pPr>
              <w:jc w:val="right"/>
            </w:pPr>
            <w:r>
              <w:rPr>
                <w:sz w:val="16"/>
              </w:rPr>
              <w:t>₹18,800.00</w:t>
            </w:r>
          </w:p>
        </w:tc>
        <w:tc>
          <w:tcPr>
            <w:tcW w:type="dxa" w:w="2484"/>
            <w:tcMar>
              <w:top w:w="35" w:type="dxa"/>
              <w:bottom w:w="35" w:type="dxa"/>
              <w:left w:w="45" w:type="dxa"/>
              <w:right w:w="45" w:type="dxa"/>
            </w:tcMar>
            <w:shd w:fill="F9FAFC"/>
          </w:tcPr>
          <w:p>
            <w:pPr>
              <w:jc w:val="right"/>
            </w:pPr>
            <w:r>
              <w:rPr>
                <w:sz w:val="16"/>
              </w:rPr>
              <w:t>2.37%</w:t>
            </w:r>
          </w:p>
        </w:tc>
      </w:tr>
      <w:tr>
        <w:tc>
          <w:tcPr>
            <w:tcW w:type="dxa" w:w="2484"/>
            <w:tcMar>
              <w:top w:w="35" w:type="dxa"/>
              <w:bottom w:w="35" w:type="dxa"/>
              <w:left w:w="45" w:type="dxa"/>
              <w:right w:w="45" w:type="dxa"/>
            </w:tcMar>
          </w:tcPr>
          <w:p>
            <w:r>
              <w:rPr>
                <w:sz w:val="16"/>
              </w:rPr>
              <w:t>Securities Transaction Tax (STT)</w:t>
            </w:r>
          </w:p>
        </w:tc>
        <w:tc>
          <w:tcPr>
            <w:tcW w:type="dxa" w:w="2484"/>
            <w:tcMar>
              <w:top w:w="35" w:type="dxa"/>
              <w:bottom w:w="35" w:type="dxa"/>
              <w:left w:w="45" w:type="dxa"/>
              <w:right w:w="45" w:type="dxa"/>
            </w:tcMar>
          </w:tcPr>
          <w:p>
            <w:r>
              <w:rPr>
                <w:sz w:val="16"/>
              </w:rPr>
              <w:t>0.025% sell (intraday) / 0.1% both legs (delivery)</w:t>
            </w:r>
          </w:p>
        </w:tc>
        <w:tc>
          <w:tcPr>
            <w:tcW w:type="dxa" w:w="2484"/>
            <w:tcMar>
              <w:top w:w="35" w:type="dxa"/>
              <w:bottom w:w="35" w:type="dxa"/>
              <w:left w:w="45" w:type="dxa"/>
              <w:right w:w="45" w:type="dxa"/>
            </w:tcMar>
          </w:tcPr>
          <w:p>
            <w:pPr>
              <w:jc w:val="right"/>
            </w:pPr>
            <w:r>
              <w:rPr>
                <w:sz w:val="16"/>
              </w:rPr>
              <w:t>₹640,607.95</w:t>
            </w:r>
          </w:p>
        </w:tc>
        <w:tc>
          <w:tcPr>
            <w:tcW w:type="dxa" w:w="2484"/>
            <w:tcMar>
              <w:top w:w="35" w:type="dxa"/>
              <w:bottom w:w="35" w:type="dxa"/>
              <w:left w:w="45" w:type="dxa"/>
              <w:right w:w="45" w:type="dxa"/>
            </w:tcMar>
          </w:tcPr>
          <w:p>
            <w:pPr>
              <w:jc w:val="right"/>
            </w:pPr>
            <w:r>
              <w:rPr>
                <w:sz w:val="16"/>
              </w:rPr>
              <w:t>80.72%</w:t>
            </w:r>
          </w:p>
        </w:tc>
      </w:tr>
      <w:tr>
        <w:tc>
          <w:tcPr>
            <w:tcW w:type="dxa" w:w="2484"/>
            <w:tcMar>
              <w:top w:w="35" w:type="dxa"/>
              <w:bottom w:w="35" w:type="dxa"/>
              <w:left w:w="45" w:type="dxa"/>
              <w:right w:w="45" w:type="dxa"/>
            </w:tcMar>
            <w:shd w:fill="F9FAFC"/>
          </w:tcPr>
          <w:p>
            <w:r>
              <w:rPr>
                <w:sz w:val="16"/>
              </w:rPr>
              <w:t>Exchange Transaction Charges</w:t>
            </w:r>
          </w:p>
        </w:tc>
        <w:tc>
          <w:tcPr>
            <w:tcW w:type="dxa" w:w="2484"/>
            <w:tcMar>
              <w:top w:w="35" w:type="dxa"/>
              <w:bottom w:w="35" w:type="dxa"/>
              <w:left w:w="45" w:type="dxa"/>
              <w:right w:w="45" w:type="dxa"/>
            </w:tcMar>
            <w:shd w:fill="F9FAFC"/>
          </w:tcPr>
          <w:p>
            <w:r>
              <w:rPr>
                <w:sz w:val="16"/>
              </w:rPr>
              <w:t>NSE cash segment: 0.00297% total turnover</w:t>
            </w:r>
          </w:p>
        </w:tc>
        <w:tc>
          <w:tcPr>
            <w:tcW w:type="dxa" w:w="2484"/>
            <w:tcMar>
              <w:top w:w="35" w:type="dxa"/>
              <w:bottom w:w="35" w:type="dxa"/>
              <w:left w:w="45" w:type="dxa"/>
              <w:right w:w="45" w:type="dxa"/>
            </w:tcMar>
            <w:shd w:fill="F9FAFC"/>
          </w:tcPr>
          <w:p>
            <w:pPr>
              <w:jc w:val="right"/>
            </w:pPr>
            <w:r>
              <w:rPr>
                <w:sz w:val="16"/>
              </w:rPr>
              <w:t>₹59,642.51</w:t>
            </w:r>
          </w:p>
        </w:tc>
        <w:tc>
          <w:tcPr>
            <w:tcW w:type="dxa" w:w="2484"/>
            <w:tcMar>
              <w:top w:w="35" w:type="dxa"/>
              <w:bottom w:w="35" w:type="dxa"/>
              <w:left w:w="45" w:type="dxa"/>
              <w:right w:w="45" w:type="dxa"/>
            </w:tcMar>
            <w:shd w:fill="F9FAFC"/>
          </w:tcPr>
          <w:p>
            <w:pPr>
              <w:jc w:val="right"/>
            </w:pPr>
            <w:r>
              <w:rPr>
                <w:sz w:val="16"/>
              </w:rPr>
              <w:t>7.52%</w:t>
            </w:r>
          </w:p>
        </w:tc>
      </w:tr>
      <w:tr>
        <w:tc>
          <w:tcPr>
            <w:tcW w:type="dxa" w:w="2484"/>
            <w:tcMar>
              <w:top w:w="35" w:type="dxa"/>
              <w:bottom w:w="35" w:type="dxa"/>
              <w:left w:w="45" w:type="dxa"/>
              <w:right w:w="45" w:type="dxa"/>
            </w:tcMar>
          </w:tcPr>
          <w:p>
            <w:r>
              <w:rPr>
                <w:sz w:val="16"/>
              </w:rPr>
              <w:t>Stamp Duty</w:t>
            </w:r>
          </w:p>
        </w:tc>
        <w:tc>
          <w:tcPr>
            <w:tcW w:type="dxa" w:w="2484"/>
            <w:tcMar>
              <w:top w:w="35" w:type="dxa"/>
              <w:bottom w:w="35" w:type="dxa"/>
              <w:left w:w="45" w:type="dxa"/>
              <w:right w:w="45" w:type="dxa"/>
            </w:tcMar>
          </w:tcPr>
          <w:p>
            <w:r>
              <w:rPr>
                <w:sz w:val="16"/>
              </w:rPr>
              <w:t>Indian Stamp Act: 0.003% buy (intraday) / 0.015% buy (delivery)</w:t>
            </w:r>
          </w:p>
        </w:tc>
        <w:tc>
          <w:tcPr>
            <w:tcW w:type="dxa" w:w="2484"/>
            <w:tcMar>
              <w:top w:w="35" w:type="dxa"/>
              <w:bottom w:w="35" w:type="dxa"/>
              <w:left w:w="45" w:type="dxa"/>
              <w:right w:w="45" w:type="dxa"/>
            </w:tcMar>
          </w:tcPr>
          <w:p>
            <w:pPr>
              <w:jc w:val="right"/>
            </w:pPr>
            <w:r>
              <w:rPr>
                <w:sz w:val="16"/>
              </w:rPr>
              <w:t>₹55,927.13</w:t>
            </w:r>
          </w:p>
        </w:tc>
        <w:tc>
          <w:tcPr>
            <w:tcW w:type="dxa" w:w="2484"/>
            <w:tcMar>
              <w:top w:w="35" w:type="dxa"/>
              <w:bottom w:w="35" w:type="dxa"/>
              <w:left w:w="45" w:type="dxa"/>
              <w:right w:w="45" w:type="dxa"/>
            </w:tcMar>
          </w:tcPr>
          <w:p>
            <w:pPr>
              <w:jc w:val="right"/>
            </w:pPr>
            <w:r>
              <w:rPr>
                <w:sz w:val="16"/>
              </w:rPr>
              <w:t>7.05%</w:t>
            </w:r>
          </w:p>
        </w:tc>
      </w:tr>
      <w:tr>
        <w:tc>
          <w:tcPr>
            <w:tcW w:type="dxa" w:w="2484"/>
            <w:tcMar>
              <w:top w:w="35" w:type="dxa"/>
              <w:bottom w:w="35" w:type="dxa"/>
              <w:left w:w="45" w:type="dxa"/>
              <w:right w:w="45" w:type="dxa"/>
            </w:tcMar>
            <w:shd w:fill="F9FAFC"/>
          </w:tcPr>
          <w:p>
            <w:r>
              <w:rPr>
                <w:sz w:val="16"/>
              </w:rPr>
              <w:t>Goods and Services Tax (GST)</w:t>
            </w:r>
          </w:p>
        </w:tc>
        <w:tc>
          <w:tcPr>
            <w:tcW w:type="dxa" w:w="2484"/>
            <w:tcMar>
              <w:top w:w="35" w:type="dxa"/>
              <w:bottom w:w="35" w:type="dxa"/>
              <w:left w:w="45" w:type="dxa"/>
              <w:right w:w="45" w:type="dxa"/>
            </w:tcMar>
            <w:shd w:fill="F9FAFC"/>
          </w:tcPr>
          <w:p>
            <w:r>
              <w:rPr>
                <w:sz w:val="16"/>
              </w:rPr>
              <w:t>18% on (Brokerage + Exchange Charges + SEBI)</w:t>
            </w:r>
          </w:p>
        </w:tc>
        <w:tc>
          <w:tcPr>
            <w:tcW w:type="dxa" w:w="2484"/>
            <w:tcMar>
              <w:top w:w="35" w:type="dxa"/>
              <w:bottom w:w="35" w:type="dxa"/>
              <w:left w:w="45" w:type="dxa"/>
              <w:right w:w="45" w:type="dxa"/>
            </w:tcMar>
            <w:shd w:fill="F9FAFC"/>
          </w:tcPr>
          <w:p>
            <w:pPr>
              <w:jc w:val="right"/>
            </w:pPr>
            <w:r>
              <w:rPr>
                <w:sz w:val="16"/>
              </w:rPr>
              <w:t>₹14,481.12</w:t>
            </w:r>
          </w:p>
        </w:tc>
        <w:tc>
          <w:tcPr>
            <w:tcW w:type="dxa" w:w="2484"/>
            <w:tcMar>
              <w:top w:w="35" w:type="dxa"/>
              <w:bottom w:w="35" w:type="dxa"/>
              <w:left w:w="45" w:type="dxa"/>
              <w:right w:w="45" w:type="dxa"/>
            </w:tcMar>
            <w:shd w:fill="F9FAFC"/>
          </w:tcPr>
          <w:p>
            <w:pPr>
              <w:jc w:val="right"/>
            </w:pPr>
            <w:r>
              <w:rPr>
                <w:sz w:val="16"/>
              </w:rPr>
              <w:t>1.82%</w:t>
            </w:r>
          </w:p>
        </w:tc>
      </w:tr>
      <w:tr>
        <w:tc>
          <w:tcPr>
            <w:tcW w:type="dxa" w:w="2484"/>
            <w:tcMar>
              <w:top w:w="35" w:type="dxa"/>
              <w:bottom w:w="35" w:type="dxa"/>
              <w:left w:w="45" w:type="dxa"/>
              <w:right w:w="45" w:type="dxa"/>
            </w:tcMar>
          </w:tcPr>
          <w:p>
            <w:r>
              <w:rPr>
                <w:sz w:val="16"/>
              </w:rPr>
              <w:t>SEBI Turnover Charges</w:t>
            </w:r>
          </w:p>
        </w:tc>
        <w:tc>
          <w:tcPr>
            <w:tcW w:type="dxa" w:w="2484"/>
            <w:tcMar>
              <w:top w:w="35" w:type="dxa"/>
              <w:bottom w:w="35" w:type="dxa"/>
              <w:left w:w="45" w:type="dxa"/>
              <w:right w:w="45" w:type="dxa"/>
            </w:tcMar>
          </w:tcPr>
          <w:p>
            <w:r>
              <w:rPr>
                <w:sz w:val="16"/>
              </w:rPr>
              <w:t>₹10 per ₹1 Crore of total turnover (0.0001%)</w:t>
            </w:r>
          </w:p>
        </w:tc>
        <w:tc>
          <w:tcPr>
            <w:tcW w:type="dxa" w:w="2484"/>
            <w:tcMar>
              <w:top w:w="35" w:type="dxa"/>
              <w:bottom w:w="35" w:type="dxa"/>
              <w:left w:w="45" w:type="dxa"/>
              <w:right w:w="45" w:type="dxa"/>
            </w:tcMar>
          </w:tcPr>
          <w:p>
            <w:pPr>
              <w:jc w:val="right"/>
            </w:pPr>
            <w:r>
              <w:rPr>
                <w:sz w:val="16"/>
              </w:rPr>
              <w:t>₹2,008.17</w:t>
            </w:r>
          </w:p>
        </w:tc>
        <w:tc>
          <w:tcPr>
            <w:tcW w:type="dxa" w:w="2484"/>
            <w:tcMar>
              <w:top w:w="35" w:type="dxa"/>
              <w:bottom w:w="35" w:type="dxa"/>
              <w:left w:w="45" w:type="dxa"/>
              <w:right w:w="45" w:type="dxa"/>
            </w:tcMar>
          </w:tcPr>
          <w:p>
            <w:pPr>
              <w:jc w:val="right"/>
            </w:pPr>
            <w:r>
              <w:rPr>
                <w:sz w:val="16"/>
              </w:rPr>
              <w:t>0.25%</w:t>
            </w:r>
          </w:p>
        </w:tc>
      </w:tr>
      <w:tr>
        <w:tc>
          <w:tcPr>
            <w:tcW w:type="dxa" w:w="2484"/>
            <w:tcMar>
              <w:top w:w="35" w:type="dxa"/>
              <w:bottom w:w="35" w:type="dxa"/>
              <w:left w:w="45" w:type="dxa"/>
              <w:right w:w="45" w:type="dxa"/>
            </w:tcMar>
            <w:shd w:fill="F9FAFC"/>
          </w:tcPr>
          <w:p>
            <w:r>
              <w:rPr>
                <w:sz w:val="16"/>
              </w:rPr>
              <w:t>Depository Participant (DP) Charges</w:t>
            </w:r>
          </w:p>
        </w:tc>
        <w:tc>
          <w:tcPr>
            <w:tcW w:type="dxa" w:w="2484"/>
            <w:tcMar>
              <w:top w:w="35" w:type="dxa"/>
              <w:bottom w:w="35" w:type="dxa"/>
              <w:left w:w="45" w:type="dxa"/>
              <w:right w:w="45" w:type="dxa"/>
            </w:tcMar>
            <w:shd w:fill="F9FAFC"/>
          </w:tcPr>
          <w:p>
            <w:r>
              <w:rPr>
                <w:sz w:val="16"/>
              </w:rPr>
              <w:t>₹13.50 + 18% GST = ₹15.93 per delivery sell scrip</w:t>
            </w:r>
          </w:p>
        </w:tc>
        <w:tc>
          <w:tcPr>
            <w:tcW w:type="dxa" w:w="2484"/>
            <w:tcMar>
              <w:top w:w="35" w:type="dxa"/>
              <w:bottom w:w="35" w:type="dxa"/>
              <w:left w:w="45" w:type="dxa"/>
              <w:right w:w="45" w:type="dxa"/>
            </w:tcMar>
            <w:shd w:fill="F9FAFC"/>
          </w:tcPr>
          <w:p>
            <w:pPr>
              <w:jc w:val="right"/>
            </w:pPr>
            <w:r>
              <w:rPr>
                <w:sz w:val="16"/>
              </w:rPr>
              <w:t>₹2,102.76</w:t>
            </w:r>
          </w:p>
        </w:tc>
        <w:tc>
          <w:tcPr>
            <w:tcW w:type="dxa" w:w="2484"/>
            <w:tcMar>
              <w:top w:w="35" w:type="dxa"/>
              <w:bottom w:w="35" w:type="dxa"/>
              <w:left w:w="45" w:type="dxa"/>
              <w:right w:w="45" w:type="dxa"/>
            </w:tcMar>
            <w:shd w:fill="F9FAFC"/>
          </w:tcPr>
          <w:p>
            <w:pPr>
              <w:jc w:val="right"/>
            </w:pPr>
            <w:r>
              <w:rPr>
                <w:sz w:val="16"/>
              </w:rPr>
              <w:t>0.26%</w:t>
            </w:r>
          </w:p>
        </w:tc>
      </w:tr>
      <w:tr>
        <w:tc>
          <w:tcPr>
            <w:tcW w:type="dxa" w:w="2484"/>
            <w:tcMar>
              <w:top w:w="35" w:type="dxa"/>
              <w:bottom w:w="35" w:type="dxa"/>
              <w:left w:w="45" w:type="dxa"/>
              <w:right w:w="45" w:type="dxa"/>
            </w:tcMar>
            <w:shd w:fill="EBF3FA"/>
          </w:tcPr>
          <w:p>
            <w:r>
              <w:rPr>
                <w:b/>
                <w:sz w:val="16"/>
              </w:rPr>
              <w:t>TOTAL REGULATORY DEDUCTIONS</w:t>
            </w:r>
          </w:p>
        </w:tc>
        <w:tc>
          <w:tcPr>
            <w:tcW w:type="dxa" w:w="2484"/>
            <w:tcMar>
              <w:top w:w="35" w:type="dxa"/>
              <w:bottom w:w="35" w:type="dxa"/>
              <w:left w:w="45" w:type="dxa"/>
              <w:right w:w="45" w:type="dxa"/>
            </w:tcMar>
            <w:shd w:fill="EBF3FA"/>
          </w:tcPr>
          <w:p>
            <w:r>
              <w:rPr>
                <w:b/>
                <w:sz w:val="16"/>
              </w:rPr>
              <w:t>Sum of all taxes, fees, and statutory friction</w:t>
            </w:r>
          </w:p>
        </w:tc>
        <w:tc>
          <w:tcPr>
            <w:tcW w:type="dxa" w:w="2484"/>
            <w:tcMar>
              <w:top w:w="35" w:type="dxa"/>
              <w:bottom w:w="35" w:type="dxa"/>
              <w:left w:w="45" w:type="dxa"/>
              <w:right w:w="45" w:type="dxa"/>
            </w:tcMar>
            <w:shd w:fill="EBF3FA"/>
          </w:tcPr>
          <w:p>
            <w:pPr>
              <w:jc w:val="right"/>
            </w:pPr>
            <w:r>
              <w:rPr>
                <w:b/>
                <w:sz w:val="16"/>
              </w:rPr>
              <w:t>₹793,569.63</w:t>
            </w:r>
          </w:p>
        </w:tc>
        <w:tc>
          <w:tcPr>
            <w:tcW w:type="dxa" w:w="2484"/>
            <w:tcMar>
              <w:top w:w="35" w:type="dxa"/>
              <w:bottom w:w="35" w:type="dxa"/>
              <w:left w:w="45" w:type="dxa"/>
              <w:right w:w="45" w:type="dxa"/>
            </w:tcMar>
            <w:shd w:fill="EBF3FA"/>
          </w:tcPr>
          <w:p>
            <w:pPr>
              <w:jc w:val="right"/>
            </w:pPr>
            <w:r>
              <w:rPr>
                <w:b/>
                <w:sz w:val="16"/>
              </w:rPr>
              <w:t>100.00%</w:t>
            </w:r>
          </w:p>
        </w:tc>
      </w:tr>
      <w:tr>
        <w:tc>
          <w:tcPr>
            <w:tcW w:type="dxa" w:w="2484"/>
            <w:tcMar>
              <w:top w:w="35" w:type="dxa"/>
              <w:bottom w:w="35" w:type="dxa"/>
              <w:left w:w="45" w:type="dxa"/>
              <w:right w:w="45" w:type="dxa"/>
            </w:tcMar>
            <w:shd w:fill="EBF3FA"/>
          </w:tcPr>
          <w:p>
            <w:r>
              <w:rPr>
                <w:b/>
                <w:sz w:val="16"/>
              </w:rPr>
              <w:t>FINAL NET PROFIT / LOSS</w:t>
            </w:r>
          </w:p>
        </w:tc>
        <w:tc>
          <w:tcPr>
            <w:tcW w:type="dxa" w:w="2484"/>
            <w:tcMar>
              <w:top w:w="35" w:type="dxa"/>
              <w:bottom w:w="35" w:type="dxa"/>
              <w:left w:w="45" w:type="dxa"/>
              <w:right w:w="45" w:type="dxa"/>
            </w:tcMar>
            <w:shd w:fill="EBF3FA"/>
          </w:tcPr>
          <w:p>
            <w:r>
              <w:rPr>
                <w:b/>
                <w:sz w:val="16"/>
              </w:rPr>
              <w:t>Gross P&amp;L minus Total Regulatory Deductions</w:t>
            </w:r>
          </w:p>
        </w:tc>
        <w:tc>
          <w:tcPr>
            <w:tcW w:type="dxa" w:w="2484"/>
            <w:tcMar>
              <w:top w:w="35" w:type="dxa"/>
              <w:bottom w:w="35" w:type="dxa"/>
              <w:left w:w="45" w:type="dxa"/>
              <w:right w:w="45" w:type="dxa"/>
            </w:tcMar>
            <w:shd w:fill="EBF3FA"/>
          </w:tcPr>
          <w:p>
            <w:pPr>
              <w:jc w:val="right"/>
            </w:pPr>
            <w:r>
              <w:rPr>
                <w:b/>
                <w:sz w:val="16"/>
              </w:rPr>
              <w:t>₹15,147,937.12</w:t>
            </w:r>
          </w:p>
        </w:tc>
        <w:tc>
          <w:tcPr>
            <w:tcW w:type="dxa" w:w="2484"/>
            <w:tcMar>
              <w:top w:w="35" w:type="dxa"/>
              <w:bottom w:w="35" w:type="dxa"/>
              <w:left w:w="45" w:type="dxa"/>
              <w:right w:w="45" w:type="dxa"/>
            </w:tcMar>
            <w:shd w:fill="EBF3FA"/>
          </w:tcPr>
          <w:p>
            <w:pPr>
              <w:jc w:val="right"/>
            </w:pPr>
            <w:r>
              <w:rPr>
                <w:b/>
                <w:sz w:val="16"/>
              </w:rPr>
              <w:t>Net Profit After All Taxes</w:t>
            </w:r>
          </w:p>
        </w:tc>
      </w:tr>
      <w:tr>
        <w:tc>
          <w:tcPr>
            <w:tcW w:type="dxa" w:w="2484"/>
            <w:tcMar>
              <w:top w:w="35" w:type="dxa"/>
              <w:bottom w:w="35" w:type="dxa"/>
              <w:left w:w="45" w:type="dxa"/>
              <w:right w:w="45" w:type="dxa"/>
            </w:tcMar>
          </w:tcPr>
          <w:p>
            <w:r>
              <w:rPr>
                <w:b/>
                <w:sz w:val="16"/>
              </w:rPr>
              <w:t>NET RETURN ON INITIAL CAPITAL</w:t>
            </w:r>
          </w:p>
        </w:tc>
        <w:tc>
          <w:tcPr>
            <w:tcW w:type="dxa" w:w="2484"/>
            <w:tcMar>
              <w:top w:w="35" w:type="dxa"/>
              <w:bottom w:w="35" w:type="dxa"/>
              <w:left w:w="45" w:type="dxa"/>
              <w:right w:w="45" w:type="dxa"/>
            </w:tcMar>
          </w:tcPr>
          <w:p>
            <w:r>
              <w:rPr>
                <w:b/>
                <w:sz w:val="16"/>
              </w:rPr>
              <w:t>On starting ₹10,000,000.00 institutional equity</w:t>
            </w:r>
          </w:p>
        </w:tc>
        <w:tc>
          <w:tcPr>
            <w:tcW w:type="dxa" w:w="2484"/>
            <w:tcMar>
              <w:top w:w="35" w:type="dxa"/>
              <w:bottom w:w="35" w:type="dxa"/>
              <w:left w:w="45" w:type="dxa"/>
              <w:right w:w="45" w:type="dxa"/>
            </w:tcMar>
          </w:tcPr>
          <w:p>
            <w:pPr>
              <w:jc w:val="right"/>
            </w:pPr>
            <w:r>
              <w:rPr>
                <w:b/>
                <w:sz w:val="16"/>
              </w:rPr>
              <w:t>+151.48%</w:t>
            </w:r>
          </w:p>
        </w:tc>
        <w:tc>
          <w:tcPr>
            <w:tcW w:type="dxa" w:w="2484"/>
            <w:tcMar>
              <w:top w:w="35" w:type="dxa"/>
              <w:bottom w:w="35" w:type="dxa"/>
              <w:left w:w="45" w:type="dxa"/>
              <w:right w:w="45" w:type="dxa"/>
            </w:tcMar>
          </w:tcPr>
          <w:p>
            <w:pPr>
              <w:jc w:val="right"/>
            </w:pPr>
            <w:r>
              <w:rPr>
                <w:b/>
                <w:sz w:val="16"/>
              </w:rPr>
              <w:t>Net Compounded Return</w:t>
            </w:r>
          </w:p>
        </w:tc>
      </w:tr>
      <w:tr>
        <w:tc>
          <w:tcPr>
            <w:tcW w:type="dxa" w:w="2484"/>
            <w:tcMar>
              <w:top w:w="35" w:type="dxa"/>
              <w:bottom w:w="35" w:type="dxa"/>
              <w:left w:w="45" w:type="dxa"/>
              <w:right w:w="45" w:type="dxa"/>
            </w:tcMar>
            <w:shd w:fill="F9FAFC"/>
          </w:tcPr>
          <w:p>
            <w:r>
              <w:rPr>
                <w:sz w:val="16"/>
              </w:rPr>
              <w:t>NET WIN RATE</w:t>
            </w:r>
          </w:p>
        </w:tc>
        <w:tc>
          <w:tcPr>
            <w:tcW w:type="dxa" w:w="2484"/>
            <w:tcMar>
              <w:top w:w="35" w:type="dxa"/>
              <w:bottom w:w="35" w:type="dxa"/>
              <w:left w:w="45" w:type="dxa"/>
              <w:right w:w="45" w:type="dxa"/>
            </w:tcMar>
            <w:shd w:fill="F9FAFC"/>
          </w:tcPr>
          <w:p>
            <w:r>
              <w:rPr>
                <w:sz w:val="16"/>
              </w:rPr>
              <w:t>430 Wins / 172 Losses</w:t>
            </w:r>
          </w:p>
        </w:tc>
        <w:tc>
          <w:tcPr>
            <w:tcW w:type="dxa" w:w="2484"/>
            <w:tcMar>
              <w:top w:w="35" w:type="dxa"/>
              <w:bottom w:w="35" w:type="dxa"/>
              <w:left w:w="45" w:type="dxa"/>
              <w:right w:w="45" w:type="dxa"/>
            </w:tcMar>
            <w:shd w:fill="F9FAFC"/>
          </w:tcPr>
          <w:p>
            <w:pPr>
              <w:jc w:val="right"/>
            </w:pPr>
            <w:r>
              <w:rPr>
                <w:sz w:val="16"/>
              </w:rPr>
              <w:t>71.43%</w:t>
            </w:r>
          </w:p>
        </w:tc>
        <w:tc>
          <w:tcPr>
            <w:tcW w:type="dxa" w:w="2484"/>
            <w:tcMar>
              <w:top w:w="35" w:type="dxa"/>
              <w:bottom w:w="35" w:type="dxa"/>
              <w:left w:w="45" w:type="dxa"/>
              <w:right w:w="45" w:type="dxa"/>
            </w:tcMar>
            <w:shd w:fill="F9FAFC"/>
          </w:tcPr>
          <w:p>
            <w:pPr>
              <w:jc w:val="right"/>
            </w:pPr>
            <w:r>
              <w:rPr>
                <w:sz w:val="16"/>
              </w:rPr>
              <w:t>Net Win Percentage</w:t>
            </w:r>
          </w:p>
        </w:tc>
      </w:tr>
      <w:tr>
        <w:tc>
          <w:tcPr>
            <w:tcW w:type="dxa" w:w="2484"/>
            <w:tcMar>
              <w:top w:w="35" w:type="dxa"/>
              <w:bottom w:w="35" w:type="dxa"/>
              <w:left w:w="45" w:type="dxa"/>
              <w:right w:w="45" w:type="dxa"/>
            </w:tcMar>
          </w:tcPr>
          <w:p>
            <w:r>
              <w:rPr>
                <w:sz w:val="16"/>
              </w:rPr>
              <w:t>NET PROFIT FACTOR</w:t>
            </w:r>
          </w:p>
        </w:tc>
        <w:tc>
          <w:tcPr>
            <w:tcW w:type="dxa" w:w="2484"/>
            <w:tcMar>
              <w:top w:w="35" w:type="dxa"/>
              <w:bottom w:w="35" w:type="dxa"/>
              <w:left w:w="45" w:type="dxa"/>
              <w:right w:w="45" w:type="dxa"/>
            </w:tcMar>
          </w:tcPr>
          <w:p>
            <w:r>
              <w:rPr>
                <w:sz w:val="16"/>
              </w:rPr>
              <w:t>Net Gross Profits / Net Gross Losses</w:t>
            </w:r>
          </w:p>
        </w:tc>
        <w:tc>
          <w:tcPr>
            <w:tcW w:type="dxa" w:w="2484"/>
            <w:tcMar>
              <w:top w:w="35" w:type="dxa"/>
              <w:bottom w:w="35" w:type="dxa"/>
              <w:left w:w="45" w:type="dxa"/>
              <w:right w:w="45" w:type="dxa"/>
            </w:tcMar>
          </w:tcPr>
          <w:p>
            <w:pPr>
              <w:jc w:val="right"/>
            </w:pPr>
            <w:r>
              <w:rPr>
                <w:sz w:val="16"/>
              </w:rPr>
              <w:t>4.70</w:t>
            </w:r>
          </w:p>
        </w:tc>
        <w:tc>
          <w:tcPr>
            <w:tcW w:type="dxa" w:w="2484"/>
            <w:tcMar>
              <w:top w:w="35" w:type="dxa"/>
              <w:bottom w:w="35" w:type="dxa"/>
              <w:left w:w="45" w:type="dxa"/>
              <w:right w:w="45" w:type="dxa"/>
            </w:tcMar>
          </w:tcPr>
          <w:p>
            <w:pPr>
              <w:jc w:val="right"/>
            </w:pPr>
            <w:r>
              <w:rPr>
                <w:sz w:val="16"/>
              </w:rPr>
              <w:t>After All Frictions</w:t>
            </w:r>
          </w:p>
        </w:tc>
      </w:tr>
    </w:tbl>
    <w:p>
      <w:r>
        <w:br w:type="page"/>
      </w:r>
    </w:p>
    <w:p>
      <w:pPr>
        <w:pStyle w:val="Heading1"/>
      </w:pPr>
      <w:r>
        <w:rPr>
          <w:color w:val="0F2042"/>
        </w:rPr>
        <w:t>2. Full Trade-by-Trade Audit: Gross P&amp;L, Individual Charges &amp; Net P&amp;L (All 602 Trades)</w:t>
      </w:r>
    </w:p>
    <w:p>
      <w:r>
        <w:t>For each executed trade, the table below specifies the gross P&amp;L, itemized statutory charges, total deductions, and final net P&amp;L, accompanied by the pre-trade model selection rationale and post-trade real-world causal explanation.</w:t>
      </w:r>
    </w:p>
    <w:p>
      <w:pPr>
        <w:spacing w:before="120" w:after="40"/>
      </w:pPr>
      <w:r>
        <w:rPr>
          <w:b/>
          <w:color w:val="0F2042"/>
          <w:sz w:val="20"/>
        </w:rPr>
        <w:t>Trade #1: HEXT (Hexaware Technologies Ltd.) | 2025-09-19 | Gross: +₹3,680.25 (+0.37%) | Net: +₹3,279.64 (+0.33%)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₹756.80</w:t>
            </w:r>
          </w:p>
        </w:tc>
        <w:tc>
          <w:tcPr>
            <w:tcW w:type="dxa" w:w="2484"/>
            <w:shd w:fill="F2F6FA"/>
            <w:tcMar>
              <w:top w:w="25" w:type="dxa"/>
              <w:bottom w:w="25" w:type="dxa"/>
              <w:left w:w="35" w:type="dxa"/>
              <w:right w:w="35" w:type="dxa"/>
            </w:tcMar>
          </w:tcPr>
          <w:p>
            <w:r>
              <w:rPr>
                <w:sz w:val="15"/>
              </w:rPr>
              <w:t>Exit Price: ₹759.59</w:t>
            </w:r>
          </w:p>
        </w:tc>
      </w:tr>
      <w:tr>
        <w:tc>
          <w:tcPr>
            <w:tcW w:type="dxa" w:w="2484"/>
            <w:shd w:fill="F2F6FA"/>
            <w:tcMar>
              <w:top w:w="25" w:type="dxa"/>
              <w:bottom w:w="25" w:type="dxa"/>
              <w:left w:w="35" w:type="dxa"/>
              <w:right w:w="35" w:type="dxa"/>
            </w:tcMar>
          </w:tcPr>
          <w:p>
            <w:r>
              <w:rPr>
                <w:sz w:val="15"/>
              </w:rPr>
              <w:t>Position (Shares): 1,321</w:t>
            </w:r>
          </w:p>
        </w:tc>
        <w:tc>
          <w:tcPr>
            <w:tcW w:type="dxa" w:w="2484"/>
            <w:shd w:fill="F2F6FA"/>
            <w:tcMar>
              <w:top w:w="25" w:type="dxa"/>
              <w:bottom w:w="25" w:type="dxa"/>
              <w:left w:w="35" w:type="dxa"/>
              <w:right w:w="35" w:type="dxa"/>
            </w:tcMar>
          </w:tcPr>
          <w:p>
            <w:r>
              <w:rPr>
                <w:sz w:val="15"/>
              </w:rPr>
              <w:t>Buy Turnover: ₹999,737.52</w:t>
            </w:r>
          </w:p>
        </w:tc>
        <w:tc>
          <w:tcPr>
            <w:tcW w:type="dxa" w:w="2484"/>
            <w:shd w:fill="F2F6FA"/>
            <w:tcMar>
              <w:top w:w="25" w:type="dxa"/>
              <w:bottom w:w="25" w:type="dxa"/>
              <w:left w:w="35" w:type="dxa"/>
              <w:right w:w="35" w:type="dxa"/>
            </w:tcMar>
          </w:tcPr>
          <w:p>
            <w:r>
              <w:rPr>
                <w:sz w:val="15"/>
              </w:rPr>
              <w:t>Sell Turnover: ₹1,003,417.77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₹739.94</w:t>
            </w:r>
          </w:p>
        </w:tc>
        <w:tc>
          <w:tcPr>
            <w:tcW w:type="dxa" w:w="2484"/>
            <w:shd w:fill="F2F6FA"/>
            <w:tcMar>
              <w:top w:w="25" w:type="dxa"/>
              <w:bottom w:w="25" w:type="dxa"/>
              <w:left w:w="35" w:type="dxa"/>
              <w:right w:w="35" w:type="dxa"/>
            </w:tcMar>
          </w:tcPr>
          <w:p>
            <w:r>
              <w:rPr>
                <w:sz w:val="15"/>
              </w:rPr>
              <w:t>Take Profit Target: ₹794.64</w:t>
            </w:r>
          </w:p>
        </w:tc>
        <w:tc>
          <w:tcPr>
            <w:tcW w:type="dxa" w:w="2484"/>
            <w:shd w:fill="F2F6FA"/>
            <w:tcMar>
              <w:top w:w="25" w:type="dxa"/>
              <w:bottom w:w="25" w:type="dxa"/>
              <w:left w:w="35" w:type="dxa"/>
              <w:right w:w="35" w:type="dxa"/>
            </w:tcMar>
          </w:tcPr>
          <w:p>
            <w:r>
              <w:rPr>
                <w:sz w:val="15"/>
              </w:rPr>
              <w:t>Max Favorable (MFE): +3.30%</w:t>
            </w:r>
          </w:p>
        </w:tc>
        <w:tc>
          <w:tcPr>
            <w:tcW w:type="dxa" w:w="2484"/>
            <w:shd w:fill="F2F6FA"/>
            <w:tcMar>
              <w:top w:w="25" w:type="dxa"/>
              <w:bottom w:w="25" w:type="dxa"/>
              <w:left w:w="35" w:type="dxa"/>
              <w:right w:w="35" w:type="dxa"/>
            </w:tcMar>
          </w:tcPr>
          <w:p>
            <w:r>
              <w:rPr>
                <w:sz w:val="15"/>
              </w:rPr>
              <w:t>Max Adverse (MAE): -2.23%</w:t>
            </w:r>
          </w:p>
        </w:tc>
      </w:tr>
      <w:tr>
        <w:tc>
          <w:tcPr>
            <w:tcW w:type="dxa" w:w="2484"/>
            <w:shd w:fill="F2F6FA"/>
            <w:tcMar>
              <w:top w:w="25" w:type="dxa"/>
              <w:bottom w:w="25" w:type="dxa"/>
              <w:left w:w="35" w:type="dxa"/>
              <w:right w:w="35" w:type="dxa"/>
            </w:tcMar>
          </w:tcPr>
          <w:p>
            <w:r>
              <w:rPr>
                <w:sz w:val="15"/>
              </w:rPr>
              <w:t>Exit Date &amp; Time: 2025-09-19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₹781.80</w:t>
            </w:r>
          </w:p>
        </w:tc>
        <w:tc>
          <w:tcPr>
            <w:tcW w:type="dxa" w:w="2484"/>
            <w:shd w:fill="F2F6FA"/>
            <w:tcMar>
              <w:top w:w="25" w:type="dxa"/>
              <w:bottom w:w="25" w:type="dxa"/>
              <w:left w:w="35" w:type="dxa"/>
              <w:right w:w="35" w:type="dxa"/>
            </w:tcMar>
          </w:tcPr>
          <w:p>
            <w:r>
              <w:rPr>
                <w:sz w:val="15"/>
              </w:rPr>
              <w:t>NSE Top 5 Gainer?: NO (+1.56%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+₹3,680.25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₹250.85</w:t>
            </w:r>
          </w:p>
        </w:tc>
        <w:tc>
          <w:tcPr>
            <w:tcW w:type="dxa" w:w="1656"/>
            <w:shd w:fill="FAFAFA"/>
            <w:tcMar>
              <w:top w:w="20" w:type="dxa"/>
              <w:bottom w:w="20" w:type="dxa"/>
              <w:left w:w="30" w:type="dxa"/>
              <w:right w:w="30" w:type="dxa"/>
            </w:tcMar>
          </w:tcPr>
          <w:p>
            <w:r>
              <w:rPr>
                <w:sz w:val="14"/>
              </w:rPr>
              <w:t>Exchange Txn:</w:t>
              <w:br/>
              <w:t>₹59.49</w:t>
            </w:r>
          </w:p>
        </w:tc>
        <w:tc>
          <w:tcPr>
            <w:tcW w:type="dxa" w:w="1656"/>
            <w:shd w:fill="FAFAFA"/>
            <w:tcMar>
              <w:top w:w="20" w:type="dxa"/>
              <w:bottom w:w="20" w:type="dxa"/>
              <w:left w:w="30" w:type="dxa"/>
              <w:right w:w="30" w:type="dxa"/>
            </w:tcMar>
          </w:tcPr>
          <w:p>
            <w:r>
              <w:rPr>
                <w:sz w:val="14"/>
              </w:rPr>
              <w:t>Stamp Duty:</w:t>
              <w:br/>
              <w:t>₹29.99</w:t>
            </w:r>
          </w:p>
        </w:tc>
        <w:tc>
          <w:tcPr>
            <w:tcW w:type="dxa" w:w="1656"/>
            <w:shd w:fill="FAFAFA"/>
            <w:tcMar>
              <w:top w:w="20" w:type="dxa"/>
              <w:bottom w:w="20" w:type="dxa"/>
              <w:left w:w="30" w:type="dxa"/>
              <w:right w:w="30" w:type="dxa"/>
            </w:tcMar>
          </w:tcPr>
          <w:p>
            <w:r>
              <w:rPr>
                <w:sz w:val="14"/>
              </w:rPr>
              <w:t>GST (18%):</w:t>
              <w:br/>
              <w:t>₹18.27</w:t>
            </w:r>
          </w:p>
        </w:tc>
      </w:tr>
      <w:tr>
        <w:tc>
          <w:tcPr>
            <w:tcW w:type="dxa" w:w="1656"/>
            <w:shd w:fill="FAFAFA"/>
            <w:tcMar>
              <w:top w:w="20" w:type="dxa"/>
              <w:bottom w:w="20" w:type="dxa"/>
              <w:left w:w="30" w:type="dxa"/>
              <w:right w:w="30" w:type="dxa"/>
            </w:tcMar>
          </w:tcPr>
          <w:p>
            <w:r>
              <w:rPr>
                <w:sz w:val="14"/>
              </w:rPr>
              <w:t>SEBI Charges:</w:t>
              <w:br/>
              <w:t>₹2.00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₹400.61</w:t>
            </w:r>
          </w:p>
        </w:tc>
        <w:tc>
          <w:tcPr>
            <w:tcW w:type="dxa" w:w="1656"/>
            <w:shd w:fill="EBF3FA"/>
            <w:tcMar>
              <w:top w:w="20" w:type="dxa"/>
              <w:bottom w:w="20" w:type="dxa"/>
              <w:left w:w="30" w:type="dxa"/>
              <w:right w:w="30" w:type="dxa"/>
            </w:tcMar>
          </w:tcPr>
          <w:p>
            <w:r>
              <w:rPr>
                <w:b/>
                <w:sz w:val="14"/>
              </w:rPr>
              <w:t>FINAL NET P&amp;L:</w:t>
              <w:br/>
              <w:t>+₹3,279.64</w:t>
            </w:r>
          </w:p>
        </w:tc>
        <w:tc>
          <w:tcPr>
            <w:tcW w:type="dxa" w:w="1656"/>
            <w:shd w:fill="EBF3FA"/>
            <w:tcMar>
              <w:top w:w="20" w:type="dxa"/>
              <w:bottom w:w="20" w:type="dxa"/>
              <w:left w:w="30" w:type="dxa"/>
              <w:right w:w="30" w:type="dxa"/>
            </w:tcMar>
          </w:tcPr>
          <w:p>
            <w:r>
              <w:rPr>
                <w:b/>
                <w:sz w:val="14"/>
              </w:rPr>
              <w:t>NET RETURN %:</w:t>
              <w:br/>
              <w:t>+0.33%</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+0.65%), neutral RSI-14 (53.6). Layer 2: Clean positive opening gap of +0.68%, early volume surge (9.02x 20d MA), and upper-range accumulation (rng_pos: 0.51)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#2: OIL (Oil India Ltd.) | 2025-09-19 | Gross: +₹337.83 (+0.03%) | Net: ₹-61.89 (-0.01%)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₹393.04</w:t>
            </w:r>
          </w:p>
        </w:tc>
        <w:tc>
          <w:tcPr>
            <w:tcW w:type="dxa" w:w="2484"/>
            <w:shd w:fill="F2F6FA"/>
            <w:tcMar>
              <w:top w:w="25" w:type="dxa"/>
              <w:bottom w:w="25" w:type="dxa"/>
              <w:left w:w="35" w:type="dxa"/>
              <w:right w:w="35" w:type="dxa"/>
            </w:tcMar>
          </w:tcPr>
          <w:p>
            <w:r>
              <w:rPr>
                <w:sz w:val="15"/>
              </w:rPr>
              <w:t>Exit Price: ₹393.18</w:t>
            </w:r>
          </w:p>
        </w:tc>
      </w:tr>
      <w:tr>
        <w:tc>
          <w:tcPr>
            <w:tcW w:type="dxa" w:w="2484"/>
            <w:shd w:fill="F2F6FA"/>
            <w:tcMar>
              <w:top w:w="25" w:type="dxa"/>
              <w:bottom w:w="25" w:type="dxa"/>
              <w:left w:w="35" w:type="dxa"/>
              <w:right w:w="35" w:type="dxa"/>
            </w:tcMar>
          </w:tcPr>
          <w:p>
            <w:r>
              <w:rPr>
                <w:sz w:val="15"/>
              </w:rPr>
              <w:t>Position (Shares): 2,544</w:t>
            </w:r>
          </w:p>
        </w:tc>
        <w:tc>
          <w:tcPr>
            <w:tcW w:type="dxa" w:w="2484"/>
            <w:shd w:fill="F2F6FA"/>
            <w:tcMar>
              <w:top w:w="25" w:type="dxa"/>
              <w:bottom w:w="25" w:type="dxa"/>
              <w:left w:w="35" w:type="dxa"/>
              <w:right w:w="35" w:type="dxa"/>
            </w:tcMar>
          </w:tcPr>
          <w:p>
            <w:r>
              <w:rPr>
                <w:sz w:val="15"/>
              </w:rPr>
              <w:t>Buy Turnover: ₹999,904.01</w:t>
            </w:r>
          </w:p>
        </w:tc>
        <w:tc>
          <w:tcPr>
            <w:tcW w:type="dxa" w:w="2484"/>
            <w:shd w:fill="F2F6FA"/>
            <w:tcMar>
              <w:top w:w="25" w:type="dxa"/>
              <w:bottom w:w="25" w:type="dxa"/>
              <w:left w:w="35" w:type="dxa"/>
              <w:right w:w="35" w:type="dxa"/>
            </w:tcMar>
          </w:tcPr>
          <w:p>
            <w:r>
              <w:rPr>
                <w:sz w:val="15"/>
              </w:rPr>
              <w:t>Sell Turnover: ₹1,000,241.84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₹389.43</w:t>
            </w:r>
          </w:p>
        </w:tc>
        <w:tc>
          <w:tcPr>
            <w:tcW w:type="dxa" w:w="2484"/>
            <w:shd w:fill="F2F6FA"/>
            <w:tcMar>
              <w:top w:w="25" w:type="dxa"/>
              <w:bottom w:w="25" w:type="dxa"/>
              <w:left w:w="35" w:type="dxa"/>
              <w:right w:w="35" w:type="dxa"/>
            </w:tcMar>
          </w:tcPr>
          <w:p>
            <w:r>
              <w:rPr>
                <w:sz w:val="15"/>
              </w:rPr>
              <w:t>Take Profit Target: ₹412.70</w:t>
            </w:r>
          </w:p>
        </w:tc>
        <w:tc>
          <w:tcPr>
            <w:tcW w:type="dxa" w:w="2484"/>
            <w:shd w:fill="F2F6FA"/>
            <w:tcMar>
              <w:top w:w="25" w:type="dxa"/>
              <w:bottom w:w="25" w:type="dxa"/>
              <w:left w:w="35" w:type="dxa"/>
              <w:right w:w="35" w:type="dxa"/>
            </w:tcMar>
          </w:tcPr>
          <w:p>
            <w:r>
              <w:rPr>
                <w:sz w:val="15"/>
              </w:rPr>
              <w:t>Max Favorable (MFE): +0.47%</w:t>
            </w:r>
          </w:p>
        </w:tc>
        <w:tc>
          <w:tcPr>
            <w:tcW w:type="dxa" w:w="2484"/>
            <w:shd w:fill="F2F6FA"/>
            <w:tcMar>
              <w:top w:w="25" w:type="dxa"/>
              <w:bottom w:w="25" w:type="dxa"/>
              <w:left w:w="35" w:type="dxa"/>
              <w:right w:w="35" w:type="dxa"/>
            </w:tcMar>
          </w:tcPr>
          <w:p>
            <w:r>
              <w:rPr>
                <w:sz w:val="15"/>
              </w:rPr>
              <w:t>Max Adverse (MAE): -0.92%</w:t>
            </w:r>
          </w:p>
        </w:tc>
      </w:tr>
      <w:tr>
        <w:tc>
          <w:tcPr>
            <w:tcW w:type="dxa" w:w="2484"/>
            <w:shd w:fill="F2F6FA"/>
            <w:tcMar>
              <w:top w:w="25" w:type="dxa"/>
              <w:bottom w:w="25" w:type="dxa"/>
              <w:left w:w="35" w:type="dxa"/>
              <w:right w:w="35" w:type="dxa"/>
            </w:tcMar>
          </w:tcPr>
          <w:p>
            <w:r>
              <w:rPr>
                <w:sz w:val="15"/>
              </w:rPr>
              <w:t>Exit Date &amp; Time: 2025-09-19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₹394.89</w:t>
            </w:r>
          </w:p>
        </w:tc>
        <w:tc>
          <w:tcPr>
            <w:tcW w:type="dxa" w:w="2484"/>
            <w:shd w:fill="F2F6FA"/>
            <w:tcMar>
              <w:top w:w="25" w:type="dxa"/>
              <w:bottom w:w="25" w:type="dxa"/>
              <w:left w:w="35" w:type="dxa"/>
              <w:right w:w="35" w:type="dxa"/>
            </w:tcMar>
          </w:tcPr>
          <w:p>
            <w:r>
              <w:rPr>
                <w:sz w:val="15"/>
              </w:rPr>
              <w:t>NSE Top 5 Gainer?: NO (+1.23%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+₹337.83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₹250.06</w:t>
            </w:r>
          </w:p>
        </w:tc>
        <w:tc>
          <w:tcPr>
            <w:tcW w:type="dxa" w:w="1656"/>
            <w:shd w:fill="FAFAFA"/>
            <w:tcMar>
              <w:top w:w="20" w:type="dxa"/>
              <w:bottom w:w="20" w:type="dxa"/>
              <w:left w:w="30" w:type="dxa"/>
              <w:right w:w="30" w:type="dxa"/>
            </w:tcMar>
          </w:tcPr>
          <w:p>
            <w:r>
              <w:rPr>
                <w:sz w:val="14"/>
              </w:rPr>
              <w:t>Exchange Txn:</w:t>
              <w:br/>
              <w:t>₹59.40</w:t>
            </w:r>
          </w:p>
        </w:tc>
        <w:tc>
          <w:tcPr>
            <w:tcW w:type="dxa" w:w="1656"/>
            <w:shd w:fill="FAFAFA"/>
            <w:tcMar>
              <w:top w:w="20" w:type="dxa"/>
              <w:bottom w:w="20" w:type="dxa"/>
              <w:left w:w="30" w:type="dxa"/>
              <w:right w:w="30" w:type="dxa"/>
            </w:tcMar>
          </w:tcPr>
          <w:p>
            <w:r>
              <w:rPr>
                <w:sz w:val="14"/>
              </w:rPr>
              <w:t>Stamp Duty:</w:t>
              <w:br/>
              <w:t>₹30.00</w:t>
            </w:r>
          </w:p>
        </w:tc>
        <w:tc>
          <w:tcPr>
            <w:tcW w:type="dxa" w:w="1656"/>
            <w:shd w:fill="FAFAFA"/>
            <w:tcMar>
              <w:top w:w="20" w:type="dxa"/>
              <w:bottom w:w="20" w:type="dxa"/>
              <w:left w:w="30" w:type="dxa"/>
              <w:right w:w="30" w:type="dxa"/>
            </w:tcMar>
          </w:tcPr>
          <w:p>
            <w:r>
              <w:rPr>
                <w:sz w:val="14"/>
              </w:rPr>
              <w:t>GST (18%):</w:t>
              <w:br/>
              <w:t>₹18.25</w:t>
            </w:r>
          </w:p>
        </w:tc>
      </w:tr>
      <w:tr>
        <w:tc>
          <w:tcPr>
            <w:tcW w:type="dxa" w:w="1656"/>
            <w:shd w:fill="FAFAFA"/>
            <w:tcMar>
              <w:top w:w="20" w:type="dxa"/>
              <w:bottom w:w="20" w:type="dxa"/>
              <w:left w:w="30" w:type="dxa"/>
              <w:right w:w="30" w:type="dxa"/>
            </w:tcMar>
          </w:tcPr>
          <w:p>
            <w:r>
              <w:rPr>
                <w:sz w:val="14"/>
              </w:rPr>
              <w:t>SEBI Charges:</w:t>
              <w:br/>
              <w:t>₹2.00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₹399.71</w:t>
            </w:r>
          </w:p>
        </w:tc>
        <w:tc>
          <w:tcPr>
            <w:tcW w:type="dxa" w:w="1656"/>
            <w:shd w:fill="EBF3FA"/>
            <w:tcMar>
              <w:top w:w="20" w:type="dxa"/>
              <w:bottom w:w="20" w:type="dxa"/>
              <w:left w:w="30" w:type="dxa"/>
              <w:right w:w="30" w:type="dxa"/>
            </w:tcMar>
          </w:tcPr>
          <w:p>
            <w:r>
              <w:rPr>
                <w:b/>
                <w:sz w:val="14"/>
              </w:rPr>
              <w:t>FINAL NET P&amp;L:</w:t>
              <w:br/>
              <w:t>₹-61.89</w:t>
            </w:r>
          </w:p>
        </w:tc>
        <w:tc>
          <w:tcPr>
            <w:tcW w:type="dxa" w:w="1656"/>
            <w:shd w:fill="EBF3FA"/>
            <w:tcMar>
              <w:top w:w="20" w:type="dxa"/>
              <w:bottom w:w="20" w:type="dxa"/>
              <w:left w:w="30" w:type="dxa"/>
              <w:right w:w="30" w:type="dxa"/>
            </w:tcMar>
          </w:tcPr>
          <w:p>
            <w:r>
              <w:rPr>
                <w:b/>
                <w:sz w:val="14"/>
              </w:rPr>
              <w:t>NET RETURN %:</w:t>
              <w:br/>
              <w:t>-0.01%</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+0.35%), neutral RSI-14 (59.6). Layer 2: Clean positive opening gap of +0.69%, early volume surge (1.47x 20d MA), and upper-range accumulation (rng_pos: 0.83)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 INDUSINDBK (IndusInd Bank Ltd.) | 2025-09-19 | Gross: +₹3,643.44 (+0.36%) | Net: +₹3,242.79 (+0.32%)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₹739.02</w:t>
            </w:r>
          </w:p>
        </w:tc>
        <w:tc>
          <w:tcPr>
            <w:tcW w:type="dxa" w:w="2484"/>
            <w:shd w:fill="F2F6FA"/>
            <w:tcMar>
              <w:top w:w="25" w:type="dxa"/>
              <w:bottom w:w="25" w:type="dxa"/>
              <w:left w:w="35" w:type="dxa"/>
              <w:right w:w="35" w:type="dxa"/>
            </w:tcMar>
          </w:tcPr>
          <w:p>
            <w:r>
              <w:rPr>
                <w:sz w:val="15"/>
              </w:rPr>
              <w:t>Exit Price: ₹741.71</w:t>
            </w:r>
          </w:p>
        </w:tc>
      </w:tr>
      <w:tr>
        <w:tc>
          <w:tcPr>
            <w:tcW w:type="dxa" w:w="2484"/>
            <w:shd w:fill="F2F6FA"/>
            <w:tcMar>
              <w:top w:w="25" w:type="dxa"/>
              <w:bottom w:w="25" w:type="dxa"/>
              <w:left w:w="35" w:type="dxa"/>
              <w:right w:w="35" w:type="dxa"/>
            </w:tcMar>
          </w:tcPr>
          <w:p>
            <w:r>
              <w:rPr>
                <w:sz w:val="15"/>
              </w:rPr>
              <w:t>Position (Shares): 1,353</w:t>
            </w:r>
          </w:p>
        </w:tc>
        <w:tc>
          <w:tcPr>
            <w:tcW w:type="dxa" w:w="2484"/>
            <w:shd w:fill="F2F6FA"/>
            <w:tcMar>
              <w:top w:w="25" w:type="dxa"/>
              <w:bottom w:w="25" w:type="dxa"/>
              <w:left w:w="35" w:type="dxa"/>
              <w:right w:w="35" w:type="dxa"/>
            </w:tcMar>
          </w:tcPr>
          <w:p>
            <w:r>
              <w:rPr>
                <w:sz w:val="15"/>
              </w:rPr>
              <w:t>Buy Turnover: ₹999,890.05</w:t>
            </w:r>
          </w:p>
        </w:tc>
        <w:tc>
          <w:tcPr>
            <w:tcW w:type="dxa" w:w="2484"/>
            <w:shd w:fill="F2F6FA"/>
            <w:tcMar>
              <w:top w:w="25" w:type="dxa"/>
              <w:bottom w:w="25" w:type="dxa"/>
              <w:left w:w="35" w:type="dxa"/>
              <w:right w:w="35" w:type="dxa"/>
            </w:tcMar>
          </w:tcPr>
          <w:p>
            <w:r>
              <w:rPr>
                <w:sz w:val="15"/>
              </w:rPr>
              <w:t>Sell Turnover: ₹1,003,533.49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₹734.96</w:t>
            </w:r>
          </w:p>
        </w:tc>
        <w:tc>
          <w:tcPr>
            <w:tcW w:type="dxa" w:w="2484"/>
            <w:shd w:fill="F2F6FA"/>
            <w:tcMar>
              <w:top w:w="25" w:type="dxa"/>
              <w:bottom w:w="25" w:type="dxa"/>
              <w:left w:w="35" w:type="dxa"/>
              <w:right w:w="35" w:type="dxa"/>
            </w:tcMar>
          </w:tcPr>
          <w:p>
            <w:r>
              <w:rPr>
                <w:sz w:val="15"/>
              </w:rPr>
              <w:t>Take Profit Target: ₹775.97</w:t>
            </w:r>
          </w:p>
        </w:tc>
        <w:tc>
          <w:tcPr>
            <w:tcW w:type="dxa" w:w="2484"/>
            <w:shd w:fill="F2F6FA"/>
            <w:tcMar>
              <w:top w:w="25" w:type="dxa"/>
              <w:bottom w:w="25" w:type="dxa"/>
              <w:left w:w="35" w:type="dxa"/>
              <w:right w:w="35" w:type="dxa"/>
            </w:tcMar>
          </w:tcPr>
          <w:p>
            <w:r>
              <w:rPr>
                <w:sz w:val="15"/>
              </w:rPr>
              <w:t>Max Favorable (MFE): +0.91%</w:t>
            </w:r>
          </w:p>
        </w:tc>
        <w:tc>
          <w:tcPr>
            <w:tcW w:type="dxa" w:w="2484"/>
            <w:shd w:fill="F2F6FA"/>
            <w:tcMar>
              <w:top w:w="25" w:type="dxa"/>
              <w:bottom w:w="25" w:type="dxa"/>
              <w:left w:w="35" w:type="dxa"/>
              <w:right w:w="35" w:type="dxa"/>
            </w:tcMar>
          </w:tcPr>
          <w:p>
            <w:r>
              <w:rPr>
                <w:sz w:val="15"/>
              </w:rPr>
              <w:t>Max Adverse (MAE): -0.55%</w:t>
            </w:r>
          </w:p>
        </w:tc>
      </w:tr>
      <w:tr>
        <w:tc>
          <w:tcPr>
            <w:tcW w:type="dxa" w:w="2484"/>
            <w:shd w:fill="F2F6FA"/>
            <w:tcMar>
              <w:top w:w="25" w:type="dxa"/>
              <w:bottom w:w="25" w:type="dxa"/>
              <w:left w:w="35" w:type="dxa"/>
              <w:right w:w="35" w:type="dxa"/>
            </w:tcMar>
          </w:tcPr>
          <w:p>
            <w:r>
              <w:rPr>
                <w:sz w:val="15"/>
              </w:rPr>
              <w:t>Exit Date &amp; Time: 2025-09-19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₹745.74</w:t>
            </w:r>
          </w:p>
        </w:tc>
        <w:tc>
          <w:tcPr>
            <w:tcW w:type="dxa" w:w="2484"/>
            <w:shd w:fill="F2F6FA"/>
            <w:tcMar>
              <w:top w:w="25" w:type="dxa"/>
              <w:bottom w:w="25" w:type="dxa"/>
              <w:left w:w="35" w:type="dxa"/>
              <w:right w:w="35" w:type="dxa"/>
            </w:tcMar>
          </w:tcPr>
          <w:p>
            <w:r>
              <w:rPr>
                <w:sz w:val="15"/>
              </w:rPr>
              <w:t>NSE Top 5 Gainer?: NO (+1.22%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+₹3,643.44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₹250.88</w:t>
            </w:r>
          </w:p>
        </w:tc>
        <w:tc>
          <w:tcPr>
            <w:tcW w:type="dxa" w:w="1656"/>
            <w:shd w:fill="FAFAFA"/>
            <w:tcMar>
              <w:top w:w="20" w:type="dxa"/>
              <w:bottom w:w="20" w:type="dxa"/>
              <w:left w:w="30" w:type="dxa"/>
              <w:right w:w="30" w:type="dxa"/>
            </w:tcMar>
          </w:tcPr>
          <w:p>
            <w:r>
              <w:rPr>
                <w:sz w:val="14"/>
              </w:rPr>
              <w:t>Exchange Txn:</w:t>
              <w:br/>
              <w:t>₹59.50</w:t>
            </w:r>
          </w:p>
        </w:tc>
        <w:tc>
          <w:tcPr>
            <w:tcW w:type="dxa" w:w="1656"/>
            <w:shd w:fill="FAFAFA"/>
            <w:tcMar>
              <w:top w:w="20" w:type="dxa"/>
              <w:bottom w:w="20" w:type="dxa"/>
              <w:left w:w="30" w:type="dxa"/>
              <w:right w:w="30" w:type="dxa"/>
            </w:tcMar>
          </w:tcPr>
          <w:p>
            <w:r>
              <w:rPr>
                <w:sz w:val="14"/>
              </w:rPr>
              <w:t>Stamp Duty:</w:t>
              <w:br/>
              <w:t>₹30.00</w:t>
            </w:r>
          </w:p>
        </w:tc>
        <w:tc>
          <w:tcPr>
            <w:tcW w:type="dxa" w:w="1656"/>
            <w:shd w:fill="FAFAFA"/>
            <w:tcMar>
              <w:top w:w="20" w:type="dxa"/>
              <w:bottom w:w="20" w:type="dxa"/>
              <w:left w:w="30" w:type="dxa"/>
              <w:right w:w="30" w:type="dxa"/>
            </w:tcMar>
          </w:tcPr>
          <w:p>
            <w:r>
              <w:rPr>
                <w:sz w:val="14"/>
              </w:rPr>
              <w:t>GST (18%):</w:t>
              <w:br/>
              <w:t>₹18.27</w:t>
            </w:r>
          </w:p>
        </w:tc>
      </w:tr>
      <w:tr>
        <w:tc>
          <w:tcPr>
            <w:tcW w:type="dxa" w:w="1656"/>
            <w:shd w:fill="FAFAFA"/>
            <w:tcMar>
              <w:top w:w="20" w:type="dxa"/>
              <w:bottom w:w="20" w:type="dxa"/>
              <w:left w:w="30" w:type="dxa"/>
              <w:right w:w="30" w:type="dxa"/>
            </w:tcMar>
          </w:tcPr>
          <w:p>
            <w:r>
              <w:rPr>
                <w:sz w:val="14"/>
              </w:rPr>
              <w:t>SEBI Charges:</w:t>
              <w:br/>
              <w:t>₹2.00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₹400.66</w:t>
            </w:r>
          </w:p>
        </w:tc>
        <w:tc>
          <w:tcPr>
            <w:tcW w:type="dxa" w:w="1656"/>
            <w:shd w:fill="EBF3FA"/>
            <w:tcMar>
              <w:top w:w="20" w:type="dxa"/>
              <w:bottom w:w="20" w:type="dxa"/>
              <w:left w:w="30" w:type="dxa"/>
              <w:right w:w="30" w:type="dxa"/>
            </w:tcMar>
          </w:tcPr>
          <w:p>
            <w:r>
              <w:rPr>
                <w:b/>
                <w:sz w:val="14"/>
              </w:rPr>
              <w:t>FINAL NET P&amp;L:</w:t>
              <w:br/>
              <w:t>+₹3,242.79</w:t>
            </w:r>
          </w:p>
        </w:tc>
        <w:tc>
          <w:tcPr>
            <w:tcW w:type="dxa" w:w="1656"/>
            <w:shd w:fill="EBF3FA"/>
            <w:tcMar>
              <w:top w:w="20" w:type="dxa"/>
              <w:bottom w:w="20" w:type="dxa"/>
              <w:left w:w="30" w:type="dxa"/>
              <w:right w:w="30" w:type="dxa"/>
            </w:tcMar>
          </w:tcPr>
          <w:p>
            <w:r>
              <w:rPr>
                <w:b/>
                <w:sz w:val="14"/>
              </w:rPr>
              <w:t>NET RETURN %:</w:t>
              <w:br/>
              <w:t>+0.32%</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-2.06%), neutral RSI-14 (47.6). Layer 2: Clean positive opening gap of +0.35%, early volume surge (3.78x 20d MA), and upper-range accumulation (rng_pos: 0.76)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#4: JKCEMENT (J.K. Cement Ltd.) | 2025-09-19 | Gross: +₹1,866.38 (+0.19%) | Net: +₹1,468.21 (+0.15%)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₹6810.10</w:t>
            </w:r>
          </w:p>
        </w:tc>
        <w:tc>
          <w:tcPr>
            <w:tcW w:type="dxa" w:w="2484"/>
            <w:shd w:fill="F2F6FA"/>
            <w:tcMar>
              <w:top w:w="25" w:type="dxa"/>
              <w:bottom w:w="25" w:type="dxa"/>
              <w:left w:w="35" w:type="dxa"/>
              <w:right w:w="35" w:type="dxa"/>
            </w:tcMar>
          </w:tcPr>
          <w:p>
            <w:r>
              <w:rPr>
                <w:sz w:val="15"/>
              </w:rPr>
              <w:t>Exit Price: ₹6822.88</w:t>
            </w:r>
          </w:p>
        </w:tc>
      </w:tr>
      <w:tr>
        <w:tc>
          <w:tcPr>
            <w:tcW w:type="dxa" w:w="2484"/>
            <w:shd w:fill="F2F6FA"/>
            <w:tcMar>
              <w:top w:w="25" w:type="dxa"/>
              <w:bottom w:w="25" w:type="dxa"/>
              <w:left w:w="35" w:type="dxa"/>
              <w:right w:w="35" w:type="dxa"/>
            </w:tcMar>
          </w:tcPr>
          <w:p>
            <w:r>
              <w:rPr>
                <w:sz w:val="15"/>
              </w:rPr>
              <w:t>Position (Shares): 146</w:t>
            </w:r>
          </w:p>
        </w:tc>
        <w:tc>
          <w:tcPr>
            <w:tcW w:type="dxa" w:w="2484"/>
            <w:shd w:fill="F2F6FA"/>
            <w:tcMar>
              <w:top w:w="25" w:type="dxa"/>
              <w:bottom w:w="25" w:type="dxa"/>
              <w:left w:w="35" w:type="dxa"/>
              <w:right w:w="35" w:type="dxa"/>
            </w:tcMar>
          </w:tcPr>
          <w:p>
            <w:r>
              <w:rPr>
                <w:sz w:val="15"/>
              </w:rPr>
              <w:t>Buy Turnover: ₹994,274.26</w:t>
            </w:r>
          </w:p>
        </w:tc>
        <w:tc>
          <w:tcPr>
            <w:tcW w:type="dxa" w:w="2484"/>
            <w:shd w:fill="F2F6FA"/>
            <w:tcMar>
              <w:top w:w="25" w:type="dxa"/>
              <w:bottom w:w="25" w:type="dxa"/>
              <w:left w:w="35" w:type="dxa"/>
              <w:right w:w="35" w:type="dxa"/>
            </w:tcMar>
          </w:tcPr>
          <w:p>
            <w:r>
              <w:rPr>
                <w:sz w:val="15"/>
              </w:rPr>
              <w:t>Sell Turnover: ₹996,140.64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₹6739.42</w:t>
            </w:r>
          </w:p>
        </w:tc>
        <w:tc>
          <w:tcPr>
            <w:tcW w:type="dxa" w:w="2484"/>
            <w:shd w:fill="F2F6FA"/>
            <w:tcMar>
              <w:top w:w="25" w:type="dxa"/>
              <w:bottom w:w="25" w:type="dxa"/>
              <w:left w:w="35" w:type="dxa"/>
              <w:right w:w="35" w:type="dxa"/>
            </w:tcMar>
          </w:tcPr>
          <w:p>
            <w:r>
              <w:rPr>
                <w:sz w:val="15"/>
              </w:rPr>
              <w:t>Take Profit Target: ₹7150.60</w:t>
            </w:r>
          </w:p>
        </w:tc>
        <w:tc>
          <w:tcPr>
            <w:tcW w:type="dxa" w:w="2484"/>
            <w:shd w:fill="F2F6FA"/>
            <w:tcMar>
              <w:top w:w="25" w:type="dxa"/>
              <w:bottom w:w="25" w:type="dxa"/>
              <w:left w:w="35" w:type="dxa"/>
              <w:right w:w="35" w:type="dxa"/>
            </w:tcMar>
          </w:tcPr>
          <w:p>
            <w:r>
              <w:rPr>
                <w:sz w:val="15"/>
              </w:rPr>
              <w:t>Max Favorable (MFE): +2.41%</w:t>
            </w:r>
          </w:p>
        </w:tc>
        <w:tc>
          <w:tcPr>
            <w:tcW w:type="dxa" w:w="2484"/>
            <w:shd w:fill="F2F6FA"/>
            <w:tcMar>
              <w:top w:w="25" w:type="dxa"/>
              <w:bottom w:w="25" w:type="dxa"/>
              <w:left w:w="35" w:type="dxa"/>
              <w:right w:w="35" w:type="dxa"/>
            </w:tcMar>
          </w:tcPr>
          <w:p>
            <w:r>
              <w:rPr>
                <w:sz w:val="15"/>
              </w:rPr>
              <w:t>Max Adverse (MAE): -1.04%</w:t>
            </w:r>
          </w:p>
        </w:tc>
      </w:tr>
      <w:tr>
        <w:tc>
          <w:tcPr>
            <w:tcW w:type="dxa" w:w="2484"/>
            <w:shd w:fill="F2F6FA"/>
            <w:tcMar>
              <w:top w:w="25" w:type="dxa"/>
              <w:bottom w:w="25" w:type="dxa"/>
              <w:left w:w="35" w:type="dxa"/>
              <w:right w:w="35" w:type="dxa"/>
            </w:tcMar>
          </w:tcPr>
          <w:p>
            <w:r>
              <w:rPr>
                <w:sz w:val="15"/>
              </w:rPr>
              <w:t>Exit Date &amp; Time: 2025-09-19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₹6974.04</w:t>
            </w:r>
          </w:p>
        </w:tc>
        <w:tc>
          <w:tcPr>
            <w:tcW w:type="dxa" w:w="2484"/>
            <w:shd w:fill="F2F6FA"/>
            <w:tcMar>
              <w:top w:w="25" w:type="dxa"/>
              <w:bottom w:w="25" w:type="dxa"/>
              <w:left w:w="35" w:type="dxa"/>
              <w:right w:w="35" w:type="dxa"/>
            </w:tcMar>
          </w:tcPr>
          <w:p>
            <w:r>
              <w:rPr>
                <w:sz w:val="15"/>
              </w:rPr>
              <w:t>NSE Top 5 Gainer?: NO (+0.91%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+₹1,866.38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₹249.04</w:t>
            </w:r>
          </w:p>
        </w:tc>
        <w:tc>
          <w:tcPr>
            <w:tcW w:type="dxa" w:w="1656"/>
            <w:shd w:fill="FAFAFA"/>
            <w:tcMar>
              <w:top w:w="20" w:type="dxa"/>
              <w:bottom w:w="20" w:type="dxa"/>
              <w:left w:w="30" w:type="dxa"/>
              <w:right w:w="30" w:type="dxa"/>
            </w:tcMar>
          </w:tcPr>
          <w:p>
            <w:r>
              <w:rPr>
                <w:sz w:val="14"/>
              </w:rPr>
              <w:t>Exchange Txn:</w:t>
              <w:br/>
              <w:t>₹59.12</w:t>
            </w:r>
          </w:p>
        </w:tc>
        <w:tc>
          <w:tcPr>
            <w:tcW w:type="dxa" w:w="1656"/>
            <w:shd w:fill="FAFAFA"/>
            <w:tcMar>
              <w:top w:w="20" w:type="dxa"/>
              <w:bottom w:w="20" w:type="dxa"/>
              <w:left w:w="30" w:type="dxa"/>
              <w:right w:w="30" w:type="dxa"/>
            </w:tcMar>
          </w:tcPr>
          <w:p>
            <w:r>
              <w:rPr>
                <w:sz w:val="14"/>
              </w:rPr>
              <w:t>Stamp Duty:</w:t>
              <w:br/>
              <w:t>₹29.83</w:t>
            </w:r>
          </w:p>
        </w:tc>
        <w:tc>
          <w:tcPr>
            <w:tcW w:type="dxa" w:w="1656"/>
            <w:shd w:fill="FAFAFA"/>
            <w:tcMar>
              <w:top w:w="20" w:type="dxa"/>
              <w:bottom w:w="20" w:type="dxa"/>
              <w:left w:w="30" w:type="dxa"/>
              <w:right w:w="30" w:type="dxa"/>
            </w:tcMar>
          </w:tcPr>
          <w:p>
            <w:r>
              <w:rPr>
                <w:sz w:val="14"/>
              </w:rPr>
              <w:t>GST (18%):</w:t>
              <w:br/>
              <w:t>₹18.20</w:t>
            </w:r>
          </w:p>
        </w:tc>
      </w:tr>
      <w:tr>
        <w:tc>
          <w:tcPr>
            <w:tcW w:type="dxa" w:w="1656"/>
            <w:shd w:fill="FAFAFA"/>
            <w:tcMar>
              <w:top w:w="20" w:type="dxa"/>
              <w:bottom w:w="20" w:type="dxa"/>
              <w:left w:w="30" w:type="dxa"/>
              <w:right w:w="30" w:type="dxa"/>
            </w:tcMar>
          </w:tcPr>
          <w:p>
            <w:r>
              <w:rPr>
                <w:sz w:val="14"/>
              </w:rPr>
              <w:t>SEBI Charges:</w:t>
              <w:br/>
              <w:t>₹1.99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₹398.17</w:t>
            </w:r>
          </w:p>
        </w:tc>
        <w:tc>
          <w:tcPr>
            <w:tcW w:type="dxa" w:w="1656"/>
            <w:shd w:fill="EBF3FA"/>
            <w:tcMar>
              <w:top w:w="20" w:type="dxa"/>
              <w:bottom w:w="20" w:type="dxa"/>
              <w:left w:w="30" w:type="dxa"/>
              <w:right w:w="30" w:type="dxa"/>
            </w:tcMar>
          </w:tcPr>
          <w:p>
            <w:r>
              <w:rPr>
                <w:b/>
                <w:sz w:val="14"/>
              </w:rPr>
              <w:t>FINAL NET P&amp;L:</w:t>
              <w:br/>
              <w:t>+₹1,468.21</w:t>
            </w:r>
          </w:p>
        </w:tc>
        <w:tc>
          <w:tcPr>
            <w:tcW w:type="dxa" w:w="1656"/>
            <w:shd w:fill="EBF3FA"/>
            <w:tcMar>
              <w:top w:w="20" w:type="dxa"/>
              <w:bottom w:w="20" w:type="dxa"/>
              <w:left w:w="30" w:type="dxa"/>
              <w:right w:w="30" w:type="dxa"/>
            </w:tcMar>
          </w:tcPr>
          <w:p>
            <w:r>
              <w:rPr>
                <w:b/>
                <w:sz w:val="14"/>
              </w:rPr>
              <w:t>NET RETURN %:</w:t>
              <w:br/>
              <w:t>+0.15%</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+0.06%), neutral RSI-14 (44.9). Layer 2: Clean positive opening gap of +0.22%, early volume surge (4.79x 20d MA), and upper-range accumulation (rng_pos: 0.41)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 MRF (MRF Ltd.) | 2025-09-19 | Gross: ₹-4,152.75 (-0.46%) | Net: ₹-4,515.61 (-0.50%)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₹149831.50</w:t>
            </w:r>
          </w:p>
        </w:tc>
        <w:tc>
          <w:tcPr>
            <w:tcW w:type="dxa" w:w="2484"/>
            <w:shd w:fill="F2F6FA"/>
            <w:tcMar>
              <w:top w:w="25" w:type="dxa"/>
              <w:bottom w:w="25" w:type="dxa"/>
              <w:left w:w="35" w:type="dxa"/>
              <w:right w:w="35" w:type="dxa"/>
            </w:tcMar>
          </w:tcPr>
          <w:p>
            <w:r>
              <w:rPr>
                <w:sz w:val="15"/>
              </w:rPr>
              <w:t>Exit Price: ₹149139.37</w:t>
            </w:r>
          </w:p>
        </w:tc>
      </w:tr>
      <w:tr>
        <w:tc>
          <w:tcPr>
            <w:tcW w:type="dxa" w:w="2484"/>
            <w:shd w:fill="F2F6FA"/>
            <w:tcMar>
              <w:top w:w="25" w:type="dxa"/>
              <w:bottom w:w="25" w:type="dxa"/>
              <w:left w:w="35" w:type="dxa"/>
              <w:right w:w="35" w:type="dxa"/>
            </w:tcMar>
          </w:tcPr>
          <w:p>
            <w:r>
              <w:rPr>
                <w:sz w:val="15"/>
              </w:rPr>
              <w:t>Position (Shares): 6</w:t>
            </w:r>
          </w:p>
        </w:tc>
        <w:tc>
          <w:tcPr>
            <w:tcW w:type="dxa" w:w="2484"/>
            <w:shd w:fill="F2F6FA"/>
            <w:tcMar>
              <w:top w:w="25" w:type="dxa"/>
              <w:bottom w:w="25" w:type="dxa"/>
              <w:left w:w="35" w:type="dxa"/>
              <w:right w:w="35" w:type="dxa"/>
            </w:tcMar>
          </w:tcPr>
          <w:p>
            <w:r>
              <w:rPr>
                <w:sz w:val="15"/>
              </w:rPr>
              <w:t>Buy Turnover: ₹898,988.99</w:t>
            </w:r>
          </w:p>
        </w:tc>
        <w:tc>
          <w:tcPr>
            <w:tcW w:type="dxa" w:w="2484"/>
            <w:shd w:fill="F2F6FA"/>
            <w:tcMar>
              <w:top w:w="25" w:type="dxa"/>
              <w:bottom w:w="25" w:type="dxa"/>
              <w:left w:w="35" w:type="dxa"/>
              <w:right w:w="35" w:type="dxa"/>
            </w:tcMar>
          </w:tcPr>
          <w:p>
            <w:r>
              <w:rPr>
                <w:sz w:val="15"/>
              </w:rPr>
              <w:t>Sell Turnover: ₹894,836.24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₹147746.27</w:t>
            </w:r>
          </w:p>
        </w:tc>
        <w:tc>
          <w:tcPr>
            <w:tcW w:type="dxa" w:w="2484"/>
            <w:shd w:fill="F2F6FA"/>
            <w:tcMar>
              <w:top w:w="25" w:type="dxa"/>
              <w:bottom w:w="25" w:type="dxa"/>
              <w:left w:w="35" w:type="dxa"/>
              <w:right w:w="35" w:type="dxa"/>
            </w:tcMar>
          </w:tcPr>
          <w:p>
            <w:r>
              <w:rPr>
                <w:sz w:val="15"/>
              </w:rPr>
              <w:t>Take Profit Target: ₹157323.07</w:t>
            </w:r>
          </w:p>
        </w:tc>
        <w:tc>
          <w:tcPr>
            <w:tcW w:type="dxa" w:w="2484"/>
            <w:shd w:fill="F2F6FA"/>
            <w:tcMar>
              <w:top w:w="25" w:type="dxa"/>
              <w:bottom w:w="25" w:type="dxa"/>
              <w:left w:w="35" w:type="dxa"/>
              <w:right w:w="35" w:type="dxa"/>
            </w:tcMar>
          </w:tcPr>
          <w:p>
            <w:r>
              <w:rPr>
                <w:sz w:val="15"/>
              </w:rPr>
              <w:t>Max Favorable (MFE): +0.77%</w:t>
            </w:r>
          </w:p>
        </w:tc>
        <w:tc>
          <w:tcPr>
            <w:tcW w:type="dxa" w:w="2484"/>
            <w:shd w:fill="F2F6FA"/>
            <w:tcMar>
              <w:top w:w="25" w:type="dxa"/>
              <w:bottom w:w="25" w:type="dxa"/>
              <w:left w:w="35" w:type="dxa"/>
              <w:right w:w="35" w:type="dxa"/>
            </w:tcMar>
          </w:tcPr>
          <w:p>
            <w:r>
              <w:rPr>
                <w:sz w:val="15"/>
              </w:rPr>
              <w:t>Max Adverse (MAE): -1.39%</w:t>
            </w:r>
          </w:p>
        </w:tc>
      </w:tr>
      <w:tr>
        <w:tc>
          <w:tcPr>
            <w:tcW w:type="dxa" w:w="2484"/>
            <w:shd w:fill="F2F6FA"/>
            <w:tcMar>
              <w:top w:w="25" w:type="dxa"/>
              <w:bottom w:w="25" w:type="dxa"/>
              <w:left w:w="35" w:type="dxa"/>
              <w:right w:w="35" w:type="dxa"/>
            </w:tcMar>
          </w:tcPr>
          <w:p>
            <w:r>
              <w:rPr>
                <w:sz w:val="15"/>
              </w:rPr>
              <w:t>Exit Date &amp; Time: 2025-09-19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₹150980.50</w:t>
            </w:r>
          </w:p>
        </w:tc>
        <w:tc>
          <w:tcPr>
            <w:tcW w:type="dxa" w:w="2484"/>
            <w:shd w:fill="F2F6FA"/>
            <w:tcMar>
              <w:top w:w="25" w:type="dxa"/>
              <w:bottom w:w="25" w:type="dxa"/>
              <w:left w:w="35" w:type="dxa"/>
              <w:right w:w="35" w:type="dxa"/>
            </w:tcMar>
          </w:tcPr>
          <w:p>
            <w:r>
              <w:rPr>
                <w:sz w:val="15"/>
              </w:rPr>
              <w:t>NSE Top 5 Gainer?: NO (+0.44%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₹-4,152.75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₹223.71</w:t>
            </w:r>
          </w:p>
        </w:tc>
        <w:tc>
          <w:tcPr>
            <w:tcW w:type="dxa" w:w="1656"/>
            <w:shd w:fill="FAFAFA"/>
            <w:tcMar>
              <w:top w:w="20" w:type="dxa"/>
              <w:bottom w:w="20" w:type="dxa"/>
              <w:left w:w="30" w:type="dxa"/>
              <w:right w:w="30" w:type="dxa"/>
            </w:tcMar>
          </w:tcPr>
          <w:p>
            <w:r>
              <w:rPr>
                <w:sz w:val="14"/>
              </w:rPr>
              <w:t>Exchange Txn:</w:t>
              <w:br/>
              <w:t>₹53.28</w:t>
            </w:r>
          </w:p>
        </w:tc>
        <w:tc>
          <w:tcPr>
            <w:tcW w:type="dxa" w:w="1656"/>
            <w:shd w:fill="FAFAFA"/>
            <w:tcMar>
              <w:top w:w="20" w:type="dxa"/>
              <w:bottom w:w="20" w:type="dxa"/>
              <w:left w:w="30" w:type="dxa"/>
              <w:right w:w="30" w:type="dxa"/>
            </w:tcMar>
          </w:tcPr>
          <w:p>
            <w:r>
              <w:rPr>
                <w:sz w:val="14"/>
              </w:rPr>
              <w:t>Stamp Duty:</w:t>
              <w:br/>
              <w:t>₹26.97</w:t>
            </w:r>
          </w:p>
        </w:tc>
        <w:tc>
          <w:tcPr>
            <w:tcW w:type="dxa" w:w="1656"/>
            <w:shd w:fill="FAFAFA"/>
            <w:tcMar>
              <w:top w:w="20" w:type="dxa"/>
              <w:bottom w:w="20" w:type="dxa"/>
              <w:left w:w="30" w:type="dxa"/>
              <w:right w:w="30" w:type="dxa"/>
            </w:tcMar>
          </w:tcPr>
          <w:p>
            <w:r>
              <w:rPr>
                <w:sz w:val="14"/>
              </w:rPr>
              <w:t>GST (18%):</w:t>
              <w:br/>
              <w:t>₹17.11</w:t>
            </w:r>
          </w:p>
        </w:tc>
      </w:tr>
      <w:tr>
        <w:tc>
          <w:tcPr>
            <w:tcW w:type="dxa" w:w="1656"/>
            <w:shd w:fill="FAFAFA"/>
            <w:tcMar>
              <w:top w:w="20" w:type="dxa"/>
              <w:bottom w:w="20" w:type="dxa"/>
              <w:left w:w="30" w:type="dxa"/>
              <w:right w:w="30" w:type="dxa"/>
            </w:tcMar>
          </w:tcPr>
          <w:p>
            <w:r>
              <w:rPr>
                <w:sz w:val="14"/>
              </w:rPr>
              <w:t>SEBI Charges:</w:t>
              <w:br/>
              <w:t>₹1.79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₹362.86</w:t>
            </w:r>
          </w:p>
        </w:tc>
        <w:tc>
          <w:tcPr>
            <w:tcW w:type="dxa" w:w="1656"/>
            <w:shd w:fill="EBF3FA"/>
            <w:tcMar>
              <w:top w:w="20" w:type="dxa"/>
              <w:bottom w:w="20" w:type="dxa"/>
              <w:left w:w="30" w:type="dxa"/>
              <w:right w:w="30" w:type="dxa"/>
            </w:tcMar>
          </w:tcPr>
          <w:p>
            <w:r>
              <w:rPr>
                <w:b/>
                <w:sz w:val="14"/>
              </w:rPr>
              <w:t>FINAL NET P&amp;L:</w:t>
              <w:br/>
              <w:t>₹-4,515.61</w:t>
            </w:r>
          </w:p>
        </w:tc>
        <w:tc>
          <w:tcPr>
            <w:tcW w:type="dxa" w:w="1656"/>
            <w:shd w:fill="EBF3FA"/>
            <w:tcMar>
              <w:top w:w="20" w:type="dxa"/>
              <w:bottom w:w="20" w:type="dxa"/>
              <w:left w:w="30" w:type="dxa"/>
              <w:right w:w="30" w:type="dxa"/>
            </w:tcMar>
          </w:tcPr>
          <w:p>
            <w:r>
              <w:rPr>
                <w:b/>
                <w:sz w:val="14"/>
              </w:rPr>
              <w:t>NET RETURN %:</w:t>
              <w:br/>
              <w:t>-0.50%</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+1.14%), neutral RSI-14 (62.1). Layer 2: Clean positive opening gap of +0.40%, early volume surge (1.33x 20d MA), and upper-range accumulation (rng_pos: 0.52)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#7: AWL (AWL Agri Business Ltd.) | 2025-09-25 | Gross: +₹26,001.79 (+2.60%) | Net: +₹25,594.57 (+2.56%)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₹253.19</w:t>
            </w:r>
          </w:p>
        </w:tc>
        <w:tc>
          <w:tcPr>
            <w:tcW w:type="dxa" w:w="2484"/>
            <w:shd w:fill="F2F6FA"/>
            <w:tcMar>
              <w:top w:w="25" w:type="dxa"/>
              <w:bottom w:w="25" w:type="dxa"/>
              <w:left w:w="35" w:type="dxa"/>
              <w:right w:w="35" w:type="dxa"/>
            </w:tcMar>
          </w:tcPr>
          <w:p>
            <w:r>
              <w:rPr>
                <w:sz w:val="15"/>
              </w:rPr>
              <w:t>Exit Price: ₹259.77</w:t>
            </w:r>
          </w:p>
        </w:tc>
      </w:tr>
      <w:tr>
        <w:tc>
          <w:tcPr>
            <w:tcW w:type="dxa" w:w="2484"/>
            <w:shd w:fill="F2F6FA"/>
            <w:tcMar>
              <w:top w:w="25" w:type="dxa"/>
              <w:bottom w:w="25" w:type="dxa"/>
              <w:left w:w="35" w:type="dxa"/>
              <w:right w:w="35" w:type="dxa"/>
            </w:tcMar>
          </w:tcPr>
          <w:p>
            <w:r>
              <w:rPr>
                <w:sz w:val="15"/>
              </w:rPr>
              <w:t>Position (Shares): 3,951</w:t>
            </w:r>
          </w:p>
        </w:tc>
        <w:tc>
          <w:tcPr>
            <w:tcW w:type="dxa" w:w="2484"/>
            <w:shd w:fill="F2F6FA"/>
            <w:tcMar>
              <w:top w:w="25" w:type="dxa"/>
              <w:bottom w:w="25" w:type="dxa"/>
              <w:left w:w="35" w:type="dxa"/>
              <w:right w:w="35" w:type="dxa"/>
            </w:tcMar>
          </w:tcPr>
          <w:p>
            <w:r>
              <w:rPr>
                <w:sz w:val="15"/>
              </w:rPr>
              <w:t>Buy Turnover: ₹1,000,348.31</w:t>
            </w:r>
          </w:p>
        </w:tc>
        <w:tc>
          <w:tcPr>
            <w:tcW w:type="dxa" w:w="2484"/>
            <w:shd w:fill="F2F6FA"/>
            <w:tcMar>
              <w:top w:w="25" w:type="dxa"/>
              <w:bottom w:w="25" w:type="dxa"/>
              <w:left w:w="35" w:type="dxa"/>
              <w:right w:w="35" w:type="dxa"/>
            </w:tcMar>
          </w:tcPr>
          <w:p>
            <w:r>
              <w:rPr>
                <w:sz w:val="15"/>
              </w:rPr>
              <w:t>Sell Turnover: ₹1,026,350.10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₹251.49</w:t>
            </w:r>
          </w:p>
        </w:tc>
        <w:tc>
          <w:tcPr>
            <w:tcW w:type="dxa" w:w="2484"/>
            <w:shd w:fill="F2F6FA"/>
            <w:tcMar>
              <w:top w:w="25" w:type="dxa"/>
              <w:bottom w:w="25" w:type="dxa"/>
              <w:left w:w="35" w:type="dxa"/>
              <w:right w:w="35" w:type="dxa"/>
            </w:tcMar>
          </w:tcPr>
          <w:p>
            <w:r>
              <w:rPr>
                <w:sz w:val="15"/>
              </w:rPr>
              <w:t>Take Profit Target: ₹265.85</w:t>
            </w:r>
          </w:p>
        </w:tc>
        <w:tc>
          <w:tcPr>
            <w:tcW w:type="dxa" w:w="2484"/>
            <w:shd w:fill="F2F6FA"/>
            <w:tcMar>
              <w:top w:w="25" w:type="dxa"/>
              <w:bottom w:w="25" w:type="dxa"/>
              <w:left w:w="35" w:type="dxa"/>
              <w:right w:w="35" w:type="dxa"/>
            </w:tcMar>
          </w:tcPr>
          <w:p>
            <w:r>
              <w:rPr>
                <w:sz w:val="15"/>
              </w:rPr>
              <w:t>Max Favorable (MFE): +3.12%</w:t>
            </w:r>
          </w:p>
        </w:tc>
        <w:tc>
          <w:tcPr>
            <w:tcW w:type="dxa" w:w="2484"/>
            <w:shd w:fill="F2F6FA"/>
            <w:tcMar>
              <w:top w:w="25" w:type="dxa"/>
              <w:bottom w:w="25" w:type="dxa"/>
              <w:left w:w="35" w:type="dxa"/>
              <w:right w:w="35" w:type="dxa"/>
            </w:tcMar>
          </w:tcPr>
          <w:p>
            <w:r>
              <w:rPr>
                <w:sz w:val="15"/>
              </w:rPr>
              <w:t>Max Adverse (MAE): -0.67%</w:t>
            </w:r>
          </w:p>
        </w:tc>
      </w:tr>
      <w:tr>
        <w:tc>
          <w:tcPr>
            <w:tcW w:type="dxa" w:w="2484"/>
            <w:shd w:fill="F2F6FA"/>
            <w:tcMar>
              <w:top w:w="25" w:type="dxa"/>
              <w:bottom w:w="25" w:type="dxa"/>
              <w:left w:w="35" w:type="dxa"/>
              <w:right w:w="35" w:type="dxa"/>
            </w:tcMar>
          </w:tcPr>
          <w:p>
            <w:r>
              <w:rPr>
                <w:sz w:val="15"/>
              </w:rPr>
              <w:t>Exit Date &amp; Time: 2025-09-25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₹261.09</w:t>
            </w:r>
          </w:p>
        </w:tc>
        <w:tc>
          <w:tcPr>
            <w:tcW w:type="dxa" w:w="2484"/>
            <w:shd w:fill="F2F6FA"/>
            <w:tcMar>
              <w:top w:w="25" w:type="dxa"/>
              <w:bottom w:w="25" w:type="dxa"/>
              <w:left w:w="35" w:type="dxa"/>
              <w:right w:w="35" w:type="dxa"/>
            </w:tcMar>
          </w:tcPr>
          <w:p>
            <w:r>
              <w:rPr>
                <w:sz w:val="15"/>
              </w:rPr>
              <w:t>NSE Top 5 Gainer?: YES (Rank #1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+₹26,001.79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₹256.59</w:t>
            </w:r>
          </w:p>
        </w:tc>
        <w:tc>
          <w:tcPr>
            <w:tcW w:type="dxa" w:w="1656"/>
            <w:shd w:fill="FAFAFA"/>
            <w:tcMar>
              <w:top w:w="20" w:type="dxa"/>
              <w:bottom w:w="20" w:type="dxa"/>
              <w:left w:w="30" w:type="dxa"/>
              <w:right w:w="30" w:type="dxa"/>
            </w:tcMar>
          </w:tcPr>
          <w:p>
            <w:r>
              <w:rPr>
                <w:sz w:val="14"/>
              </w:rPr>
              <w:t>Exchange Txn:</w:t>
              <w:br/>
              <w:t>₹60.19</w:t>
            </w:r>
          </w:p>
        </w:tc>
        <w:tc>
          <w:tcPr>
            <w:tcW w:type="dxa" w:w="1656"/>
            <w:shd w:fill="FAFAFA"/>
            <w:tcMar>
              <w:top w:w="20" w:type="dxa"/>
              <w:bottom w:w="20" w:type="dxa"/>
              <w:left w:w="30" w:type="dxa"/>
              <w:right w:w="30" w:type="dxa"/>
            </w:tcMar>
          </w:tcPr>
          <w:p>
            <w:r>
              <w:rPr>
                <w:sz w:val="14"/>
              </w:rPr>
              <w:t>Stamp Duty:</w:t>
              <w:br/>
              <w:t>₹30.01</w:t>
            </w:r>
          </w:p>
        </w:tc>
        <w:tc>
          <w:tcPr>
            <w:tcW w:type="dxa" w:w="1656"/>
            <w:shd w:fill="FAFAFA"/>
            <w:tcMar>
              <w:top w:w="20" w:type="dxa"/>
              <w:bottom w:w="20" w:type="dxa"/>
              <w:left w:w="30" w:type="dxa"/>
              <w:right w:w="30" w:type="dxa"/>
            </w:tcMar>
          </w:tcPr>
          <w:p>
            <w:r>
              <w:rPr>
                <w:sz w:val="14"/>
              </w:rPr>
              <w:t>GST (18%):</w:t>
              <w:br/>
              <w:t>₹18.40</w:t>
            </w:r>
          </w:p>
        </w:tc>
      </w:tr>
      <w:tr>
        <w:tc>
          <w:tcPr>
            <w:tcW w:type="dxa" w:w="1656"/>
            <w:shd w:fill="FAFAFA"/>
            <w:tcMar>
              <w:top w:w="20" w:type="dxa"/>
              <w:bottom w:w="20" w:type="dxa"/>
              <w:left w:w="30" w:type="dxa"/>
              <w:right w:w="30" w:type="dxa"/>
            </w:tcMar>
          </w:tcPr>
          <w:p>
            <w:r>
              <w:rPr>
                <w:sz w:val="14"/>
              </w:rPr>
              <w:t>SEBI Charges:</w:t>
              <w:br/>
              <w:t>₹2.03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₹407.22</w:t>
            </w:r>
          </w:p>
        </w:tc>
        <w:tc>
          <w:tcPr>
            <w:tcW w:type="dxa" w:w="1656"/>
            <w:shd w:fill="EBF3FA"/>
            <w:tcMar>
              <w:top w:w="20" w:type="dxa"/>
              <w:bottom w:w="20" w:type="dxa"/>
              <w:left w:w="30" w:type="dxa"/>
              <w:right w:w="30" w:type="dxa"/>
            </w:tcMar>
          </w:tcPr>
          <w:p>
            <w:r>
              <w:rPr>
                <w:b/>
                <w:sz w:val="14"/>
              </w:rPr>
              <w:t>FINAL NET P&amp;L:</w:t>
              <w:br/>
              <w:t>+₹25,594.57</w:t>
            </w:r>
          </w:p>
        </w:tc>
        <w:tc>
          <w:tcPr>
            <w:tcW w:type="dxa" w:w="1656"/>
            <w:shd w:fill="EBF3FA"/>
            <w:tcMar>
              <w:top w:w="20" w:type="dxa"/>
              <w:bottom w:w="20" w:type="dxa"/>
              <w:left w:w="30" w:type="dxa"/>
              <w:right w:w="30" w:type="dxa"/>
            </w:tcMar>
          </w:tcPr>
          <w:p>
            <w:r>
              <w:rPr>
                <w:b/>
                <w:sz w:val="14"/>
              </w:rPr>
              <w:t>NET RETURN %:</w:t>
              <w:br/>
              <w:t>+2.56%</w:t>
            </w:r>
          </w:p>
        </w:tc>
        <w:tc>
          <w:tcPr>
            <w:tcW w:type="dxa" w:w="1656"/>
            <w:shd w:fill="FAFAFA"/>
            <w:tcMar>
              <w:top w:w="20" w:type="dxa"/>
              <w:bottom w:w="20" w:type="dxa"/>
              <w:left w:w="30" w:type="dxa"/>
              <w:right w:w="30" w:type="dxa"/>
            </w:tcMar>
          </w:tcPr>
          <w:p>
            <w:r>
              <w:rPr>
                <w:sz w:val="14"/>
              </w:rPr>
              <w:t>Charge Drag %:</w:t>
              <w:br/>
              <w:t>0.041%</w:t>
            </w:r>
          </w:p>
        </w:tc>
      </w:tr>
    </w:tbl>
    <w:p>
      <w:pPr>
        <w:spacing w:before="60" w:after="120"/>
      </w:pPr>
      <w:r>
        <w:rPr>
          <w:b/>
          <w:sz w:val="16"/>
        </w:rPr>
        <w:t xml:space="preserve">• System Selection Logic: </w:t>
      </w:r>
      <w:r>
        <w:rPr>
          <w:sz w:val="16"/>
        </w:rPr>
        <w:t>Layer 1: Pre-market base consolidation within ±3% of 20-DMA (dist_sma20: -2.33%), neutral RSI-14 (38.1). Layer 2: Clean positive opening gap of +0.38%, early volume surge (1.50x 20d MA), and upper-range accumulation (rng_pos: 0.92) passing negative-control volume trap exclusion.</w:t>
        <w:br/>
      </w:r>
      <w:r>
        <w:rPr>
          <w:b/>
          <w:sz w:val="16"/>
        </w:rPr>
        <w:t xml:space="preserve">• Real-World Causal Driver: </w:t>
      </w:r>
      <w:r>
        <w:rPr>
          <w:sz w:val="16"/>
        </w:rPr>
        <w:t>[Company-Specific Catalyst (Government Tariff / Import Duty Intervention)] Gained strongly after Ministry of Finance notifications revising basic customs duties on crude and refined edible oil imports, expanding domestic processing margins and protecting inventory realizations. Edge: Direct margin expansion from processing duty differential protections.</w:t>
        <w:br/>
      </w:r>
    </w:p>
    <w:p>
      <w:pPr>
        <w:spacing w:before="120" w:after="40"/>
      </w:pPr>
      <w:r>
        <w:rPr>
          <w:b/>
          <w:color w:val="0F2042"/>
          <w:sz w:val="20"/>
        </w:rPr>
        <w:t>Trade #8: OIL (Oil India Ltd.) | 2025-09-25 | Gross: +₹9,006.26 (+0.90%) | Net: +₹8,603.86 (+0.86%)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₹400.04</w:t>
            </w:r>
          </w:p>
        </w:tc>
        <w:tc>
          <w:tcPr>
            <w:tcW w:type="dxa" w:w="2484"/>
            <w:shd w:fill="F2F6FA"/>
            <w:tcMar>
              <w:top w:w="25" w:type="dxa"/>
              <w:bottom w:w="25" w:type="dxa"/>
              <w:left w:w="35" w:type="dxa"/>
              <w:right w:w="35" w:type="dxa"/>
            </w:tcMar>
          </w:tcPr>
          <w:p>
            <w:r>
              <w:rPr>
                <w:sz w:val="15"/>
              </w:rPr>
              <w:t>Exit Price: ₹403.64</w:t>
            </w:r>
          </w:p>
        </w:tc>
      </w:tr>
      <w:tr>
        <w:tc>
          <w:tcPr>
            <w:tcW w:type="dxa" w:w="2484"/>
            <w:shd w:fill="F2F6FA"/>
            <w:tcMar>
              <w:top w:w="25" w:type="dxa"/>
              <w:bottom w:w="25" w:type="dxa"/>
              <w:left w:w="35" w:type="dxa"/>
              <w:right w:w="35" w:type="dxa"/>
            </w:tcMar>
          </w:tcPr>
          <w:p>
            <w:r>
              <w:rPr>
                <w:sz w:val="15"/>
              </w:rPr>
              <w:t>Position (Shares): 2,501</w:t>
            </w:r>
          </w:p>
        </w:tc>
        <w:tc>
          <w:tcPr>
            <w:tcW w:type="dxa" w:w="2484"/>
            <w:shd w:fill="F2F6FA"/>
            <w:tcMar>
              <w:top w:w="25" w:type="dxa"/>
              <w:bottom w:w="25" w:type="dxa"/>
              <w:left w:w="35" w:type="dxa"/>
              <w:right w:w="35" w:type="dxa"/>
            </w:tcMar>
          </w:tcPr>
          <w:p>
            <w:r>
              <w:rPr>
                <w:sz w:val="15"/>
              </w:rPr>
              <w:t>Buy Turnover: ₹1,000,491.17</w:t>
            </w:r>
          </w:p>
        </w:tc>
        <w:tc>
          <w:tcPr>
            <w:tcW w:type="dxa" w:w="2484"/>
            <w:shd w:fill="F2F6FA"/>
            <w:tcMar>
              <w:top w:w="25" w:type="dxa"/>
              <w:bottom w:w="25" w:type="dxa"/>
              <w:left w:w="35" w:type="dxa"/>
              <w:right w:w="35" w:type="dxa"/>
            </w:tcMar>
          </w:tcPr>
          <w:p>
            <w:r>
              <w:rPr>
                <w:sz w:val="15"/>
              </w:rPr>
              <w:t>Sell Turnover: ₹1,009,497.43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₹397.43</w:t>
            </w:r>
          </w:p>
        </w:tc>
        <w:tc>
          <w:tcPr>
            <w:tcW w:type="dxa" w:w="2484"/>
            <w:shd w:fill="F2F6FA"/>
            <w:tcMar>
              <w:top w:w="25" w:type="dxa"/>
              <w:bottom w:w="25" w:type="dxa"/>
              <w:left w:w="35" w:type="dxa"/>
              <w:right w:w="35" w:type="dxa"/>
            </w:tcMar>
          </w:tcPr>
          <w:p>
            <w:r>
              <w:rPr>
                <w:sz w:val="15"/>
              </w:rPr>
              <w:t>Take Profit Target: ₹420.04</w:t>
            </w:r>
          </w:p>
        </w:tc>
        <w:tc>
          <w:tcPr>
            <w:tcW w:type="dxa" w:w="2484"/>
            <w:shd w:fill="F2F6FA"/>
            <w:tcMar>
              <w:top w:w="25" w:type="dxa"/>
              <w:bottom w:w="25" w:type="dxa"/>
              <w:left w:w="35" w:type="dxa"/>
              <w:right w:w="35" w:type="dxa"/>
            </w:tcMar>
          </w:tcPr>
          <w:p>
            <w:r>
              <w:rPr>
                <w:sz w:val="15"/>
              </w:rPr>
              <w:t>Max Favorable (MFE): +3.10%</w:t>
            </w:r>
          </w:p>
        </w:tc>
        <w:tc>
          <w:tcPr>
            <w:tcW w:type="dxa" w:w="2484"/>
            <w:shd w:fill="F2F6FA"/>
            <w:tcMar>
              <w:top w:w="25" w:type="dxa"/>
              <w:bottom w:w="25" w:type="dxa"/>
              <w:left w:w="35" w:type="dxa"/>
              <w:right w:w="35" w:type="dxa"/>
            </w:tcMar>
          </w:tcPr>
          <w:p>
            <w:r>
              <w:rPr>
                <w:sz w:val="15"/>
              </w:rPr>
              <w:t>Max Adverse (MAE): -0.65%</w:t>
            </w:r>
          </w:p>
        </w:tc>
      </w:tr>
      <w:tr>
        <w:tc>
          <w:tcPr>
            <w:tcW w:type="dxa" w:w="2484"/>
            <w:shd w:fill="F2F6FA"/>
            <w:tcMar>
              <w:top w:w="25" w:type="dxa"/>
              <w:bottom w:w="25" w:type="dxa"/>
              <w:left w:w="35" w:type="dxa"/>
              <w:right w:w="35" w:type="dxa"/>
            </w:tcMar>
          </w:tcPr>
          <w:p>
            <w:r>
              <w:rPr>
                <w:sz w:val="15"/>
              </w:rPr>
              <w:t>Exit Date &amp; Time: 2025-09-25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₹412.44</w:t>
            </w:r>
          </w:p>
        </w:tc>
        <w:tc>
          <w:tcPr>
            <w:tcW w:type="dxa" w:w="2484"/>
            <w:shd w:fill="F2F6FA"/>
            <w:tcMar>
              <w:top w:w="25" w:type="dxa"/>
              <w:bottom w:w="25" w:type="dxa"/>
              <w:left w:w="35" w:type="dxa"/>
              <w:right w:w="35" w:type="dxa"/>
            </w:tcMar>
          </w:tcPr>
          <w:p>
            <w:r>
              <w:rPr>
                <w:sz w:val="15"/>
              </w:rPr>
              <w:t>NSE Top 5 Gainer?: YES (Rank #3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+₹9,006.26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₹252.37</w:t>
            </w:r>
          </w:p>
        </w:tc>
        <w:tc>
          <w:tcPr>
            <w:tcW w:type="dxa" w:w="1656"/>
            <w:shd w:fill="FAFAFA"/>
            <w:tcMar>
              <w:top w:w="20" w:type="dxa"/>
              <w:bottom w:w="20" w:type="dxa"/>
              <w:left w:w="30" w:type="dxa"/>
              <w:right w:w="30" w:type="dxa"/>
            </w:tcMar>
          </w:tcPr>
          <w:p>
            <w:r>
              <w:rPr>
                <w:sz w:val="14"/>
              </w:rPr>
              <w:t>Exchange Txn:</w:t>
              <w:br/>
              <w:t>₹59.70</w:t>
            </w:r>
          </w:p>
        </w:tc>
        <w:tc>
          <w:tcPr>
            <w:tcW w:type="dxa" w:w="1656"/>
            <w:shd w:fill="FAFAFA"/>
            <w:tcMar>
              <w:top w:w="20" w:type="dxa"/>
              <w:bottom w:w="20" w:type="dxa"/>
              <w:left w:w="30" w:type="dxa"/>
              <w:right w:w="30" w:type="dxa"/>
            </w:tcMar>
          </w:tcPr>
          <w:p>
            <w:r>
              <w:rPr>
                <w:sz w:val="14"/>
              </w:rPr>
              <w:t>Stamp Duty:</w:t>
              <w:br/>
              <w:t>₹30.01</w:t>
            </w:r>
          </w:p>
        </w:tc>
        <w:tc>
          <w:tcPr>
            <w:tcW w:type="dxa" w:w="1656"/>
            <w:shd w:fill="FAFAFA"/>
            <w:tcMar>
              <w:top w:w="20" w:type="dxa"/>
              <w:bottom w:w="20" w:type="dxa"/>
              <w:left w:w="30" w:type="dxa"/>
              <w:right w:w="30" w:type="dxa"/>
            </w:tcMar>
          </w:tcPr>
          <w:p>
            <w:r>
              <w:rPr>
                <w:sz w:val="14"/>
              </w:rPr>
              <w:t>GST (18%):</w:t>
              <w:br/>
              <w:t>₹18.31</w:t>
            </w:r>
          </w:p>
        </w:tc>
      </w:tr>
      <w:tr>
        <w:tc>
          <w:tcPr>
            <w:tcW w:type="dxa" w:w="1656"/>
            <w:shd w:fill="FAFAFA"/>
            <w:tcMar>
              <w:top w:w="20" w:type="dxa"/>
              <w:bottom w:w="20" w:type="dxa"/>
              <w:left w:w="30" w:type="dxa"/>
              <w:right w:w="30" w:type="dxa"/>
            </w:tcMar>
          </w:tcPr>
          <w:p>
            <w:r>
              <w:rPr>
                <w:sz w:val="14"/>
              </w:rPr>
              <w:t>SEBI Charges:</w:t>
              <w:br/>
              <w:t>₹2.01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₹402.40</w:t>
            </w:r>
          </w:p>
        </w:tc>
        <w:tc>
          <w:tcPr>
            <w:tcW w:type="dxa" w:w="1656"/>
            <w:shd w:fill="EBF3FA"/>
            <w:tcMar>
              <w:top w:w="20" w:type="dxa"/>
              <w:bottom w:w="20" w:type="dxa"/>
              <w:left w:w="30" w:type="dxa"/>
              <w:right w:w="30" w:type="dxa"/>
            </w:tcMar>
          </w:tcPr>
          <w:p>
            <w:r>
              <w:rPr>
                <w:b/>
                <w:sz w:val="14"/>
              </w:rPr>
              <w:t>FINAL NET P&amp;L:</w:t>
              <w:br/>
              <w:t>+₹8,603.86</w:t>
            </w:r>
          </w:p>
        </w:tc>
        <w:tc>
          <w:tcPr>
            <w:tcW w:type="dxa" w:w="1656"/>
            <w:shd w:fill="EBF3FA"/>
            <w:tcMar>
              <w:top w:w="20" w:type="dxa"/>
              <w:bottom w:w="20" w:type="dxa"/>
              <w:left w:w="30" w:type="dxa"/>
              <w:right w:w="30" w:type="dxa"/>
            </w:tcMar>
          </w:tcPr>
          <w:p>
            <w:r>
              <w:rPr>
                <w:b/>
                <w:sz w:val="14"/>
              </w:rPr>
              <w:t>NET RETURN %:</w:t>
              <w:br/>
              <w:t>+0.86%</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+2.19%), neutral RSI-14 (62.8). Layer 2: Clean positive opening gap of +0.60%, early volume surge (3.92x 20d MA), and upper-range accumulation (rng_pos: 0.47)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#9: KEI (KEI Industries Ltd.) | 2025-09-25 | Gross: +₹6,587.69 (+0.66%) | Net: +₹6,187.42 (+0.62%)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₹4117.46</w:t>
            </w:r>
          </w:p>
        </w:tc>
        <w:tc>
          <w:tcPr>
            <w:tcW w:type="dxa" w:w="2484"/>
            <w:shd w:fill="F2F6FA"/>
            <w:tcMar>
              <w:top w:w="25" w:type="dxa"/>
              <w:bottom w:w="25" w:type="dxa"/>
              <w:left w:w="35" w:type="dxa"/>
              <w:right w:w="35" w:type="dxa"/>
            </w:tcMar>
          </w:tcPr>
          <w:p>
            <w:r>
              <w:rPr>
                <w:sz w:val="15"/>
              </w:rPr>
              <w:t>Exit Price: ₹4144.68</w:t>
            </w:r>
          </w:p>
        </w:tc>
      </w:tr>
      <w:tr>
        <w:tc>
          <w:tcPr>
            <w:tcW w:type="dxa" w:w="2484"/>
            <w:shd w:fill="F2F6FA"/>
            <w:tcMar>
              <w:top w:w="25" w:type="dxa"/>
              <w:bottom w:w="25" w:type="dxa"/>
              <w:left w:w="35" w:type="dxa"/>
              <w:right w:w="35" w:type="dxa"/>
            </w:tcMar>
          </w:tcPr>
          <w:p>
            <w:r>
              <w:rPr>
                <w:sz w:val="15"/>
              </w:rPr>
              <w:t>Position (Shares): 242</w:t>
            </w:r>
          </w:p>
        </w:tc>
        <w:tc>
          <w:tcPr>
            <w:tcW w:type="dxa" w:w="2484"/>
            <w:shd w:fill="F2F6FA"/>
            <w:tcMar>
              <w:top w:w="25" w:type="dxa"/>
              <w:bottom w:w="25" w:type="dxa"/>
              <w:left w:w="35" w:type="dxa"/>
              <w:right w:w="35" w:type="dxa"/>
            </w:tcMar>
          </w:tcPr>
          <w:p>
            <w:r>
              <w:rPr>
                <w:sz w:val="15"/>
              </w:rPr>
              <w:t>Buy Turnover: ₹996,424.13</w:t>
            </w:r>
          </w:p>
        </w:tc>
        <w:tc>
          <w:tcPr>
            <w:tcW w:type="dxa" w:w="2484"/>
            <w:shd w:fill="F2F6FA"/>
            <w:tcMar>
              <w:top w:w="25" w:type="dxa"/>
              <w:bottom w:w="25" w:type="dxa"/>
              <w:left w:w="35" w:type="dxa"/>
              <w:right w:w="35" w:type="dxa"/>
            </w:tcMar>
          </w:tcPr>
          <w:p>
            <w:r>
              <w:rPr>
                <w:sz w:val="15"/>
              </w:rPr>
              <w:t>Sell Turnover: ₹1,003,011.82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₹4085.16</w:t>
            </w:r>
          </w:p>
        </w:tc>
        <w:tc>
          <w:tcPr>
            <w:tcW w:type="dxa" w:w="2484"/>
            <w:shd w:fill="F2F6FA"/>
            <w:tcMar>
              <w:top w:w="25" w:type="dxa"/>
              <w:bottom w:w="25" w:type="dxa"/>
              <w:left w:w="35" w:type="dxa"/>
              <w:right w:w="35" w:type="dxa"/>
            </w:tcMar>
          </w:tcPr>
          <w:p>
            <w:r>
              <w:rPr>
                <w:sz w:val="15"/>
              </w:rPr>
              <w:t>Take Profit Target: ₹4323.33</w:t>
            </w:r>
          </w:p>
        </w:tc>
        <w:tc>
          <w:tcPr>
            <w:tcW w:type="dxa" w:w="2484"/>
            <w:shd w:fill="F2F6FA"/>
            <w:tcMar>
              <w:top w:w="25" w:type="dxa"/>
              <w:bottom w:w="25" w:type="dxa"/>
              <w:left w:w="35" w:type="dxa"/>
              <w:right w:w="35" w:type="dxa"/>
            </w:tcMar>
          </w:tcPr>
          <w:p>
            <w:r>
              <w:rPr>
                <w:sz w:val="15"/>
              </w:rPr>
              <w:t>Max Favorable (MFE): +1.50%</w:t>
            </w:r>
          </w:p>
        </w:tc>
        <w:tc>
          <w:tcPr>
            <w:tcW w:type="dxa" w:w="2484"/>
            <w:shd w:fill="F2F6FA"/>
            <w:tcMar>
              <w:top w:w="25" w:type="dxa"/>
              <w:bottom w:w="25" w:type="dxa"/>
              <w:left w:w="35" w:type="dxa"/>
              <w:right w:w="35" w:type="dxa"/>
            </w:tcMar>
          </w:tcPr>
          <w:p>
            <w:r>
              <w:rPr>
                <w:sz w:val="15"/>
              </w:rPr>
              <w:t>Max Adverse (MAE): -0.78%</w:t>
            </w:r>
          </w:p>
        </w:tc>
      </w:tr>
      <w:tr>
        <w:tc>
          <w:tcPr>
            <w:tcW w:type="dxa" w:w="2484"/>
            <w:shd w:fill="F2F6FA"/>
            <w:tcMar>
              <w:top w:w="25" w:type="dxa"/>
              <w:bottom w:w="25" w:type="dxa"/>
              <w:left w:w="35" w:type="dxa"/>
              <w:right w:w="35" w:type="dxa"/>
            </w:tcMar>
          </w:tcPr>
          <w:p>
            <w:r>
              <w:rPr>
                <w:sz w:val="15"/>
              </w:rPr>
              <w:t>Exit Date &amp; Time: 2025-09-25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₹4179.05</w:t>
            </w:r>
          </w:p>
        </w:tc>
        <w:tc>
          <w:tcPr>
            <w:tcW w:type="dxa" w:w="2484"/>
            <w:shd w:fill="F2F6FA"/>
            <w:tcMar>
              <w:top w:w="25" w:type="dxa"/>
              <w:bottom w:w="25" w:type="dxa"/>
              <w:left w:w="35" w:type="dxa"/>
              <w:right w:w="35" w:type="dxa"/>
            </w:tcMar>
          </w:tcPr>
          <w:p>
            <w:r>
              <w:rPr>
                <w:sz w:val="15"/>
              </w:rPr>
              <w:t>NSE Top 5 Gainer?: YES (Rank #4 on NSE, +1.</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+₹6,587.69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₹250.75</w:t>
            </w:r>
          </w:p>
        </w:tc>
        <w:tc>
          <w:tcPr>
            <w:tcW w:type="dxa" w:w="1656"/>
            <w:shd w:fill="FAFAFA"/>
            <w:tcMar>
              <w:top w:w="20" w:type="dxa"/>
              <w:bottom w:w="20" w:type="dxa"/>
              <w:left w:w="30" w:type="dxa"/>
              <w:right w:w="30" w:type="dxa"/>
            </w:tcMar>
          </w:tcPr>
          <w:p>
            <w:r>
              <w:rPr>
                <w:sz w:val="14"/>
              </w:rPr>
              <w:t>Exchange Txn:</w:t>
              <w:br/>
              <w:t>₹59.38</w:t>
            </w:r>
          </w:p>
        </w:tc>
        <w:tc>
          <w:tcPr>
            <w:tcW w:type="dxa" w:w="1656"/>
            <w:shd w:fill="FAFAFA"/>
            <w:tcMar>
              <w:top w:w="20" w:type="dxa"/>
              <w:bottom w:w="20" w:type="dxa"/>
              <w:left w:w="30" w:type="dxa"/>
              <w:right w:w="30" w:type="dxa"/>
            </w:tcMar>
          </w:tcPr>
          <w:p>
            <w:r>
              <w:rPr>
                <w:sz w:val="14"/>
              </w:rPr>
              <w:t>Stamp Duty:</w:t>
              <w:br/>
              <w:t>₹29.89</w:t>
            </w:r>
          </w:p>
        </w:tc>
        <w:tc>
          <w:tcPr>
            <w:tcW w:type="dxa" w:w="1656"/>
            <w:shd w:fill="FAFAFA"/>
            <w:tcMar>
              <w:top w:w="20" w:type="dxa"/>
              <w:bottom w:w="20" w:type="dxa"/>
              <w:left w:w="30" w:type="dxa"/>
              <w:right w:w="30" w:type="dxa"/>
            </w:tcMar>
          </w:tcPr>
          <w:p>
            <w:r>
              <w:rPr>
                <w:sz w:val="14"/>
              </w:rPr>
              <w:t>GST (18%):</w:t>
              <w:br/>
              <w:t>₹18.25</w:t>
            </w:r>
          </w:p>
        </w:tc>
      </w:tr>
      <w:tr>
        <w:tc>
          <w:tcPr>
            <w:tcW w:type="dxa" w:w="1656"/>
            <w:shd w:fill="FAFAFA"/>
            <w:tcMar>
              <w:top w:w="20" w:type="dxa"/>
              <w:bottom w:w="20" w:type="dxa"/>
              <w:left w:w="30" w:type="dxa"/>
              <w:right w:w="30" w:type="dxa"/>
            </w:tcMar>
          </w:tcPr>
          <w:p>
            <w:r>
              <w:rPr>
                <w:sz w:val="14"/>
              </w:rPr>
              <w:t>SEBI Charges:</w:t>
              <w:br/>
              <w:t>₹2.00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₹400.28</w:t>
            </w:r>
          </w:p>
        </w:tc>
        <w:tc>
          <w:tcPr>
            <w:tcW w:type="dxa" w:w="1656"/>
            <w:shd w:fill="EBF3FA"/>
            <w:tcMar>
              <w:top w:w="20" w:type="dxa"/>
              <w:bottom w:w="20" w:type="dxa"/>
              <w:left w:w="30" w:type="dxa"/>
              <w:right w:w="30" w:type="dxa"/>
            </w:tcMar>
          </w:tcPr>
          <w:p>
            <w:r>
              <w:rPr>
                <w:b/>
                <w:sz w:val="14"/>
              </w:rPr>
              <w:t>FINAL NET P&amp;L:</w:t>
              <w:br/>
              <w:t>+₹6,187.42</w:t>
            </w:r>
          </w:p>
        </w:tc>
        <w:tc>
          <w:tcPr>
            <w:tcW w:type="dxa" w:w="1656"/>
            <w:shd w:fill="EBF3FA"/>
            <w:tcMar>
              <w:top w:w="20" w:type="dxa"/>
              <w:bottom w:w="20" w:type="dxa"/>
              <w:left w:w="30" w:type="dxa"/>
              <w:right w:w="30" w:type="dxa"/>
            </w:tcMar>
          </w:tcPr>
          <w:p>
            <w:r>
              <w:rPr>
                <w:b/>
                <w:sz w:val="14"/>
              </w:rPr>
              <w:t>NET RETURN %:</w:t>
              <w:br/>
              <w:t>+0.62%</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+0.37%), neutral RSI-14 (46.6). Layer 2: Clean positive opening gap of +0.75%, early volume surge (1.74x 20d MA), and upper-range accumulation (rng_pos: 0.72)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#10: AIAENG (AIA Engineering Ltd.) | 2025-09-25 | Gross: +₹502.26 (+0.05%) | Net: +₹103.23 (+0.01%)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₹3079.67</w:t>
            </w:r>
          </w:p>
        </w:tc>
        <w:tc>
          <w:tcPr>
            <w:tcW w:type="dxa" w:w="2484"/>
            <w:shd w:fill="F2F6FA"/>
            <w:tcMar>
              <w:top w:w="25" w:type="dxa"/>
              <w:bottom w:w="25" w:type="dxa"/>
              <w:left w:w="35" w:type="dxa"/>
              <w:right w:w="35" w:type="dxa"/>
            </w:tcMar>
          </w:tcPr>
          <w:p>
            <w:r>
              <w:rPr>
                <w:sz w:val="15"/>
              </w:rPr>
              <w:t>Exit Price: ₹3081.22</w:t>
            </w:r>
          </w:p>
        </w:tc>
      </w:tr>
      <w:tr>
        <w:tc>
          <w:tcPr>
            <w:tcW w:type="dxa" w:w="2484"/>
            <w:shd w:fill="F2F6FA"/>
            <w:tcMar>
              <w:top w:w="25" w:type="dxa"/>
              <w:bottom w:w="25" w:type="dxa"/>
              <w:left w:w="35" w:type="dxa"/>
              <w:right w:w="35" w:type="dxa"/>
            </w:tcMar>
          </w:tcPr>
          <w:p>
            <w:r>
              <w:rPr>
                <w:sz w:val="15"/>
              </w:rPr>
              <w:t>Position (Shares): 324</w:t>
            </w:r>
          </w:p>
        </w:tc>
        <w:tc>
          <w:tcPr>
            <w:tcW w:type="dxa" w:w="2484"/>
            <w:shd w:fill="F2F6FA"/>
            <w:tcMar>
              <w:top w:w="25" w:type="dxa"/>
              <w:bottom w:w="25" w:type="dxa"/>
              <w:left w:w="35" w:type="dxa"/>
              <w:right w:w="35" w:type="dxa"/>
            </w:tcMar>
          </w:tcPr>
          <w:p>
            <w:r>
              <w:rPr>
                <w:sz w:val="15"/>
              </w:rPr>
              <w:t>Buy Turnover: ₹997,812.86</w:t>
            </w:r>
          </w:p>
        </w:tc>
        <w:tc>
          <w:tcPr>
            <w:tcW w:type="dxa" w:w="2484"/>
            <w:shd w:fill="F2F6FA"/>
            <w:tcMar>
              <w:top w:w="25" w:type="dxa"/>
              <w:bottom w:w="25" w:type="dxa"/>
              <w:left w:w="35" w:type="dxa"/>
              <w:right w:w="35" w:type="dxa"/>
            </w:tcMar>
          </w:tcPr>
          <w:p>
            <w:r>
              <w:rPr>
                <w:sz w:val="15"/>
              </w:rPr>
              <w:t>Sell Turnover: ₹998,315.12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₹3048.94</w:t>
            </w:r>
          </w:p>
        </w:tc>
        <w:tc>
          <w:tcPr>
            <w:tcW w:type="dxa" w:w="2484"/>
            <w:shd w:fill="F2F6FA"/>
            <w:tcMar>
              <w:top w:w="25" w:type="dxa"/>
              <w:bottom w:w="25" w:type="dxa"/>
              <w:left w:w="35" w:type="dxa"/>
              <w:right w:w="35" w:type="dxa"/>
            </w:tcMar>
          </w:tcPr>
          <w:p>
            <w:r>
              <w:rPr>
                <w:sz w:val="15"/>
              </w:rPr>
              <w:t>Take Profit Target: ₹3233.65</w:t>
            </w:r>
          </w:p>
        </w:tc>
        <w:tc>
          <w:tcPr>
            <w:tcW w:type="dxa" w:w="2484"/>
            <w:shd w:fill="F2F6FA"/>
            <w:tcMar>
              <w:top w:w="25" w:type="dxa"/>
              <w:bottom w:w="25" w:type="dxa"/>
              <w:left w:w="35" w:type="dxa"/>
              <w:right w:w="35" w:type="dxa"/>
            </w:tcMar>
          </w:tcPr>
          <w:p>
            <w:r>
              <w:rPr>
                <w:sz w:val="15"/>
              </w:rPr>
              <w:t>Max Favorable (MFE): +0.77%</w:t>
            </w:r>
          </w:p>
        </w:tc>
        <w:tc>
          <w:tcPr>
            <w:tcW w:type="dxa" w:w="2484"/>
            <w:shd w:fill="F2F6FA"/>
            <w:tcMar>
              <w:top w:w="25" w:type="dxa"/>
              <w:bottom w:w="25" w:type="dxa"/>
              <w:left w:w="35" w:type="dxa"/>
              <w:right w:w="35" w:type="dxa"/>
            </w:tcMar>
          </w:tcPr>
          <w:p>
            <w:r>
              <w:rPr>
                <w:sz w:val="15"/>
              </w:rPr>
              <w:t>Max Adverse (MAE): -1.00%</w:t>
            </w:r>
          </w:p>
        </w:tc>
      </w:tr>
      <w:tr>
        <w:tc>
          <w:tcPr>
            <w:tcW w:type="dxa" w:w="2484"/>
            <w:shd w:fill="F2F6FA"/>
            <w:tcMar>
              <w:top w:w="25" w:type="dxa"/>
              <w:bottom w:w="25" w:type="dxa"/>
              <w:left w:w="35" w:type="dxa"/>
              <w:right w:w="35" w:type="dxa"/>
            </w:tcMar>
          </w:tcPr>
          <w:p>
            <w:r>
              <w:rPr>
                <w:sz w:val="15"/>
              </w:rPr>
              <w:t>Exit Date &amp; Time: 2025-09-25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₹3103.33</w:t>
            </w:r>
          </w:p>
        </w:tc>
        <w:tc>
          <w:tcPr>
            <w:tcW w:type="dxa" w:w="2484"/>
            <w:shd w:fill="F2F6FA"/>
            <w:tcMar>
              <w:top w:w="25" w:type="dxa"/>
              <w:bottom w:w="25" w:type="dxa"/>
              <w:left w:w="35" w:type="dxa"/>
              <w:right w:w="35" w:type="dxa"/>
            </w:tcMar>
          </w:tcPr>
          <w:p>
            <w:r>
              <w:rPr>
                <w:sz w:val="15"/>
              </w:rPr>
              <w:t>NSE Top 5 Gainer?: NO (+0.94%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+₹502.26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₹249.58</w:t>
            </w:r>
          </w:p>
        </w:tc>
        <w:tc>
          <w:tcPr>
            <w:tcW w:type="dxa" w:w="1656"/>
            <w:shd w:fill="FAFAFA"/>
            <w:tcMar>
              <w:top w:w="20" w:type="dxa"/>
              <w:bottom w:w="20" w:type="dxa"/>
              <w:left w:w="30" w:type="dxa"/>
              <w:right w:w="30" w:type="dxa"/>
            </w:tcMar>
          </w:tcPr>
          <w:p>
            <w:r>
              <w:rPr>
                <w:sz w:val="14"/>
              </w:rPr>
              <w:t>Exchange Txn:</w:t>
              <w:br/>
              <w:t>₹59.29</w:t>
            </w:r>
          </w:p>
        </w:tc>
        <w:tc>
          <w:tcPr>
            <w:tcW w:type="dxa" w:w="1656"/>
            <w:shd w:fill="FAFAFA"/>
            <w:tcMar>
              <w:top w:w="20" w:type="dxa"/>
              <w:bottom w:w="20" w:type="dxa"/>
              <w:left w:w="30" w:type="dxa"/>
              <w:right w:w="30" w:type="dxa"/>
            </w:tcMar>
          </w:tcPr>
          <w:p>
            <w:r>
              <w:rPr>
                <w:sz w:val="14"/>
              </w:rPr>
              <w:t>Stamp Duty:</w:t>
              <w:br/>
              <w:t>₹29.93</w:t>
            </w:r>
          </w:p>
        </w:tc>
        <w:tc>
          <w:tcPr>
            <w:tcW w:type="dxa" w:w="1656"/>
            <w:shd w:fill="FAFAFA"/>
            <w:tcMar>
              <w:top w:w="20" w:type="dxa"/>
              <w:bottom w:w="20" w:type="dxa"/>
              <w:left w:w="30" w:type="dxa"/>
              <w:right w:w="30" w:type="dxa"/>
            </w:tcMar>
          </w:tcPr>
          <w:p>
            <w:r>
              <w:rPr>
                <w:sz w:val="14"/>
              </w:rPr>
              <w:t>GST (18%):</w:t>
              <w:br/>
              <w:t>₹18.23</w:t>
            </w:r>
          </w:p>
        </w:tc>
      </w:tr>
      <w:tr>
        <w:tc>
          <w:tcPr>
            <w:tcW w:type="dxa" w:w="1656"/>
            <w:shd w:fill="FAFAFA"/>
            <w:tcMar>
              <w:top w:w="20" w:type="dxa"/>
              <w:bottom w:w="20" w:type="dxa"/>
              <w:left w:w="30" w:type="dxa"/>
              <w:right w:w="30" w:type="dxa"/>
            </w:tcMar>
          </w:tcPr>
          <w:p>
            <w:r>
              <w:rPr>
                <w:sz w:val="14"/>
              </w:rPr>
              <w:t>SEBI Charges:</w:t>
              <w:br/>
              <w:t>₹2.00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₹399.02</w:t>
            </w:r>
          </w:p>
        </w:tc>
        <w:tc>
          <w:tcPr>
            <w:tcW w:type="dxa" w:w="1656"/>
            <w:shd w:fill="EBF3FA"/>
            <w:tcMar>
              <w:top w:w="20" w:type="dxa"/>
              <w:bottom w:w="20" w:type="dxa"/>
              <w:left w:w="30" w:type="dxa"/>
              <w:right w:w="30" w:type="dxa"/>
            </w:tcMar>
          </w:tcPr>
          <w:p>
            <w:r>
              <w:rPr>
                <w:b/>
                <w:sz w:val="14"/>
              </w:rPr>
              <w:t>FINAL NET P&amp;L:</w:t>
              <w:br/>
              <w:t>+₹103.23</w:t>
            </w:r>
          </w:p>
        </w:tc>
        <w:tc>
          <w:tcPr>
            <w:tcW w:type="dxa" w:w="1656"/>
            <w:shd w:fill="EBF3FA"/>
            <w:tcMar>
              <w:top w:w="20" w:type="dxa"/>
              <w:bottom w:w="20" w:type="dxa"/>
              <w:left w:w="30" w:type="dxa"/>
              <w:right w:w="30" w:type="dxa"/>
            </w:tcMar>
          </w:tcPr>
          <w:p>
            <w:r>
              <w:rPr>
                <w:b/>
                <w:sz w:val="14"/>
              </w:rPr>
              <w:t>NET RETURN %:</w:t>
              <w:br/>
              <w:t>+0.01%</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+0.07%), neutral RSI-14 (49.8). Layer 2: Clean positive opening gap of +0.38%, early volume surge (1.91x 20d MA), and upper-range accumulation (rng_pos: 0.71)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#11: IPCALAB (Ipca Laboratories Ltd.) | 2025-09-26 | Gross: +₹7,835.11 (+0.78%) | Net: +₹7,431.78 (+0.74%)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₹1353.16</w:t>
            </w:r>
          </w:p>
        </w:tc>
        <w:tc>
          <w:tcPr>
            <w:tcW w:type="dxa" w:w="2484"/>
            <w:shd w:fill="F2F6FA"/>
            <w:tcMar>
              <w:top w:w="25" w:type="dxa"/>
              <w:bottom w:w="25" w:type="dxa"/>
              <w:left w:w="35" w:type="dxa"/>
              <w:right w:w="35" w:type="dxa"/>
            </w:tcMar>
          </w:tcPr>
          <w:p>
            <w:r>
              <w:rPr>
                <w:sz w:val="15"/>
              </w:rPr>
              <w:t>Exit Price: ₹1363.72</w:t>
            </w:r>
          </w:p>
        </w:tc>
      </w:tr>
      <w:tr>
        <w:tc>
          <w:tcPr>
            <w:tcW w:type="dxa" w:w="2484"/>
            <w:shd w:fill="F2F6FA"/>
            <w:tcMar>
              <w:top w:w="25" w:type="dxa"/>
              <w:bottom w:w="25" w:type="dxa"/>
              <w:left w:w="35" w:type="dxa"/>
              <w:right w:w="35" w:type="dxa"/>
            </w:tcMar>
          </w:tcPr>
          <w:p>
            <w:r>
              <w:rPr>
                <w:sz w:val="15"/>
              </w:rPr>
              <w:t>Position (Shares): 742</w:t>
            </w:r>
          </w:p>
        </w:tc>
        <w:tc>
          <w:tcPr>
            <w:tcW w:type="dxa" w:w="2484"/>
            <w:shd w:fill="F2F6FA"/>
            <w:tcMar>
              <w:top w:w="25" w:type="dxa"/>
              <w:bottom w:w="25" w:type="dxa"/>
              <w:left w:w="35" w:type="dxa"/>
              <w:right w:w="35" w:type="dxa"/>
            </w:tcMar>
          </w:tcPr>
          <w:p>
            <w:r>
              <w:rPr>
                <w:sz w:val="15"/>
              </w:rPr>
              <w:t>Buy Turnover: ₹1,004,047.29</w:t>
            </w:r>
          </w:p>
        </w:tc>
        <w:tc>
          <w:tcPr>
            <w:tcW w:type="dxa" w:w="2484"/>
            <w:shd w:fill="F2F6FA"/>
            <w:tcMar>
              <w:top w:w="25" w:type="dxa"/>
              <w:bottom w:w="25" w:type="dxa"/>
              <w:left w:w="35" w:type="dxa"/>
              <w:right w:w="35" w:type="dxa"/>
            </w:tcMar>
          </w:tcPr>
          <w:p>
            <w:r>
              <w:rPr>
                <w:sz w:val="15"/>
              </w:rPr>
              <w:t>Sell Turnover: ₹1,011,882.39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₹1320.86</w:t>
            </w:r>
          </w:p>
        </w:tc>
        <w:tc>
          <w:tcPr>
            <w:tcW w:type="dxa" w:w="2484"/>
            <w:shd w:fill="F2F6FA"/>
            <w:tcMar>
              <w:top w:w="25" w:type="dxa"/>
              <w:bottom w:w="25" w:type="dxa"/>
              <w:left w:w="35" w:type="dxa"/>
              <w:right w:w="35" w:type="dxa"/>
            </w:tcMar>
          </w:tcPr>
          <w:p>
            <w:r>
              <w:rPr>
                <w:sz w:val="15"/>
              </w:rPr>
              <w:t>Take Profit Target: ₹1420.82</w:t>
            </w:r>
          </w:p>
        </w:tc>
        <w:tc>
          <w:tcPr>
            <w:tcW w:type="dxa" w:w="2484"/>
            <w:shd w:fill="F2F6FA"/>
            <w:tcMar>
              <w:top w:w="25" w:type="dxa"/>
              <w:bottom w:w="25" w:type="dxa"/>
              <w:left w:w="35" w:type="dxa"/>
              <w:right w:w="35" w:type="dxa"/>
            </w:tcMar>
          </w:tcPr>
          <w:p>
            <w:r>
              <w:rPr>
                <w:sz w:val="15"/>
              </w:rPr>
              <w:t>Max Favorable (MFE): +1.62%</w:t>
            </w:r>
          </w:p>
        </w:tc>
        <w:tc>
          <w:tcPr>
            <w:tcW w:type="dxa" w:w="2484"/>
            <w:shd w:fill="F2F6FA"/>
            <w:tcMar>
              <w:top w:w="25" w:type="dxa"/>
              <w:bottom w:w="25" w:type="dxa"/>
              <w:left w:w="35" w:type="dxa"/>
              <w:right w:w="35" w:type="dxa"/>
            </w:tcMar>
          </w:tcPr>
          <w:p>
            <w:r>
              <w:rPr>
                <w:sz w:val="15"/>
              </w:rPr>
              <w:t>Max Adverse (MAE): -3.86%</w:t>
            </w:r>
          </w:p>
        </w:tc>
      </w:tr>
      <w:tr>
        <w:tc>
          <w:tcPr>
            <w:tcW w:type="dxa" w:w="2484"/>
            <w:shd w:fill="F2F6FA"/>
            <w:tcMar>
              <w:top w:w="25" w:type="dxa"/>
              <w:bottom w:w="25" w:type="dxa"/>
              <w:left w:w="35" w:type="dxa"/>
              <w:right w:w="35" w:type="dxa"/>
            </w:tcMar>
          </w:tcPr>
          <w:p>
            <w:r>
              <w:rPr>
                <w:sz w:val="15"/>
              </w:rPr>
              <w:t>Exit Date &amp; Time: 2025-09-26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₹1375.13</w:t>
            </w:r>
          </w:p>
        </w:tc>
        <w:tc>
          <w:tcPr>
            <w:tcW w:type="dxa" w:w="2484"/>
            <w:shd w:fill="F2F6FA"/>
            <w:tcMar>
              <w:top w:w="25" w:type="dxa"/>
              <w:bottom w:w="25" w:type="dxa"/>
              <w:left w:w="35" w:type="dxa"/>
              <w:right w:w="35" w:type="dxa"/>
            </w:tcMar>
          </w:tcPr>
          <w:p>
            <w:r>
              <w:rPr>
                <w:sz w:val="15"/>
              </w:rPr>
              <w:t>NSE Top 5 Gainer?: YES (Rank #2 on NSE, +1.</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+₹7,835.11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₹252.97</w:t>
            </w:r>
          </w:p>
        </w:tc>
        <w:tc>
          <w:tcPr>
            <w:tcW w:type="dxa" w:w="1656"/>
            <w:shd w:fill="FAFAFA"/>
            <w:tcMar>
              <w:top w:w="20" w:type="dxa"/>
              <w:bottom w:w="20" w:type="dxa"/>
              <w:left w:w="30" w:type="dxa"/>
              <w:right w:w="30" w:type="dxa"/>
            </w:tcMar>
          </w:tcPr>
          <w:p>
            <w:r>
              <w:rPr>
                <w:sz w:val="14"/>
              </w:rPr>
              <w:t>Exchange Txn:</w:t>
              <w:br/>
              <w:t>₹59.87</w:t>
            </w:r>
          </w:p>
        </w:tc>
        <w:tc>
          <w:tcPr>
            <w:tcW w:type="dxa" w:w="1656"/>
            <w:shd w:fill="FAFAFA"/>
            <w:tcMar>
              <w:top w:w="20" w:type="dxa"/>
              <w:bottom w:w="20" w:type="dxa"/>
              <w:left w:w="30" w:type="dxa"/>
              <w:right w:w="30" w:type="dxa"/>
            </w:tcMar>
          </w:tcPr>
          <w:p>
            <w:r>
              <w:rPr>
                <w:sz w:val="14"/>
              </w:rPr>
              <w:t>Stamp Duty:</w:t>
              <w:br/>
              <w:t>₹30.12</w:t>
            </w:r>
          </w:p>
        </w:tc>
        <w:tc>
          <w:tcPr>
            <w:tcW w:type="dxa" w:w="1656"/>
            <w:shd w:fill="FAFAFA"/>
            <w:tcMar>
              <w:top w:w="20" w:type="dxa"/>
              <w:bottom w:w="20" w:type="dxa"/>
              <w:left w:w="30" w:type="dxa"/>
              <w:right w:w="30" w:type="dxa"/>
            </w:tcMar>
          </w:tcPr>
          <w:p>
            <w:r>
              <w:rPr>
                <w:sz w:val="14"/>
              </w:rPr>
              <w:t>GST (18%):</w:t>
              <w:br/>
              <w:t>₹18.34</w:t>
            </w:r>
          </w:p>
        </w:tc>
      </w:tr>
      <w:tr>
        <w:tc>
          <w:tcPr>
            <w:tcW w:type="dxa" w:w="1656"/>
            <w:shd w:fill="FAFAFA"/>
            <w:tcMar>
              <w:top w:w="20" w:type="dxa"/>
              <w:bottom w:w="20" w:type="dxa"/>
              <w:left w:w="30" w:type="dxa"/>
              <w:right w:w="30" w:type="dxa"/>
            </w:tcMar>
          </w:tcPr>
          <w:p>
            <w:r>
              <w:rPr>
                <w:sz w:val="14"/>
              </w:rPr>
              <w:t>SEBI Charges:</w:t>
              <w:br/>
              <w:t>₹2.02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₹403.32</w:t>
            </w:r>
          </w:p>
        </w:tc>
        <w:tc>
          <w:tcPr>
            <w:tcW w:type="dxa" w:w="1656"/>
            <w:shd w:fill="EBF3FA"/>
            <w:tcMar>
              <w:top w:w="20" w:type="dxa"/>
              <w:bottom w:w="20" w:type="dxa"/>
              <w:left w:w="30" w:type="dxa"/>
              <w:right w:w="30" w:type="dxa"/>
            </w:tcMar>
          </w:tcPr>
          <w:p>
            <w:r>
              <w:rPr>
                <w:b/>
                <w:sz w:val="14"/>
              </w:rPr>
              <w:t>FINAL NET P&amp;L:</w:t>
              <w:br/>
              <w:t>+₹7,431.78</w:t>
            </w:r>
          </w:p>
        </w:tc>
        <w:tc>
          <w:tcPr>
            <w:tcW w:type="dxa" w:w="1656"/>
            <w:shd w:fill="EBF3FA"/>
            <w:tcMar>
              <w:top w:w="20" w:type="dxa"/>
              <w:bottom w:w="20" w:type="dxa"/>
              <w:left w:w="30" w:type="dxa"/>
              <w:right w:w="30" w:type="dxa"/>
            </w:tcMar>
          </w:tcPr>
          <w:p>
            <w:r>
              <w:rPr>
                <w:b/>
                <w:sz w:val="14"/>
              </w:rPr>
              <w:t>NET RETURN %:</w:t>
              <w:br/>
              <w:t>+0.74%</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+0.27%), neutral RSI-14 (53.0). Layer 2: Clean positive opening gap of +0.24%, early volume surge (1.83x 20d MA), and upper-range accumulation (rng_pos: 0.88)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#12: ICICIGI (ICICI Lombard General Insurance Company Ltd.) | 2025-09-26 | Gross: ₹-2,782.58 (-0.28%) | Net: ₹-3,182.56 (-0.32%)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₹1882.18</w:t>
            </w:r>
          </w:p>
        </w:tc>
        <w:tc>
          <w:tcPr>
            <w:tcW w:type="dxa" w:w="2484"/>
            <w:shd w:fill="F2F6FA"/>
            <w:tcMar>
              <w:top w:w="25" w:type="dxa"/>
              <w:bottom w:w="25" w:type="dxa"/>
              <w:left w:w="35" w:type="dxa"/>
              <w:right w:w="35" w:type="dxa"/>
            </w:tcMar>
          </w:tcPr>
          <w:p>
            <w:r>
              <w:rPr>
                <w:sz w:val="15"/>
              </w:rPr>
              <w:t>Exit Price: ₹1876.96</w:t>
            </w:r>
          </w:p>
        </w:tc>
      </w:tr>
      <w:tr>
        <w:tc>
          <w:tcPr>
            <w:tcW w:type="dxa" w:w="2484"/>
            <w:shd w:fill="F2F6FA"/>
            <w:tcMar>
              <w:top w:w="25" w:type="dxa"/>
              <w:bottom w:w="25" w:type="dxa"/>
              <w:left w:w="35" w:type="dxa"/>
              <w:right w:w="35" w:type="dxa"/>
            </w:tcMar>
          </w:tcPr>
          <w:p>
            <w:r>
              <w:rPr>
                <w:sz w:val="15"/>
              </w:rPr>
              <w:t>Position (Shares): 533</w:t>
            </w:r>
          </w:p>
        </w:tc>
        <w:tc>
          <w:tcPr>
            <w:tcW w:type="dxa" w:w="2484"/>
            <w:shd w:fill="F2F6FA"/>
            <w:tcMar>
              <w:top w:w="25" w:type="dxa"/>
              <w:bottom w:w="25" w:type="dxa"/>
              <w:left w:w="35" w:type="dxa"/>
              <w:right w:w="35" w:type="dxa"/>
            </w:tcMar>
          </w:tcPr>
          <w:p>
            <w:r>
              <w:rPr>
                <w:sz w:val="15"/>
              </w:rPr>
              <w:t>Buy Turnover: ₹1,003,204.14</w:t>
            </w:r>
          </w:p>
        </w:tc>
        <w:tc>
          <w:tcPr>
            <w:tcW w:type="dxa" w:w="2484"/>
            <w:shd w:fill="F2F6FA"/>
            <w:tcMar>
              <w:top w:w="25" w:type="dxa"/>
              <w:bottom w:w="25" w:type="dxa"/>
              <w:left w:w="35" w:type="dxa"/>
              <w:right w:w="35" w:type="dxa"/>
            </w:tcMar>
          </w:tcPr>
          <w:p>
            <w:r>
              <w:rPr>
                <w:sz w:val="15"/>
              </w:rPr>
              <w:t>Sell Turnover: ₹1,000,421.56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₹1861.76</w:t>
            </w:r>
          </w:p>
        </w:tc>
        <w:tc>
          <w:tcPr>
            <w:tcW w:type="dxa" w:w="2484"/>
            <w:shd w:fill="F2F6FA"/>
            <w:tcMar>
              <w:top w:w="25" w:type="dxa"/>
              <w:bottom w:w="25" w:type="dxa"/>
              <w:left w:w="35" w:type="dxa"/>
              <w:right w:w="35" w:type="dxa"/>
            </w:tcMar>
          </w:tcPr>
          <w:p>
            <w:r>
              <w:rPr>
                <w:sz w:val="15"/>
              </w:rPr>
              <w:t>Take Profit Target: ₹1976.29</w:t>
            </w:r>
          </w:p>
        </w:tc>
        <w:tc>
          <w:tcPr>
            <w:tcW w:type="dxa" w:w="2484"/>
            <w:shd w:fill="F2F6FA"/>
            <w:tcMar>
              <w:top w:w="25" w:type="dxa"/>
              <w:bottom w:w="25" w:type="dxa"/>
              <w:left w:w="35" w:type="dxa"/>
              <w:right w:w="35" w:type="dxa"/>
            </w:tcMar>
          </w:tcPr>
          <w:p>
            <w:r>
              <w:rPr>
                <w:sz w:val="15"/>
              </w:rPr>
              <w:t>Max Favorable (MFE): +0.60%</w:t>
            </w:r>
          </w:p>
        </w:tc>
        <w:tc>
          <w:tcPr>
            <w:tcW w:type="dxa" w:w="2484"/>
            <w:shd w:fill="F2F6FA"/>
            <w:tcMar>
              <w:top w:w="25" w:type="dxa"/>
              <w:bottom w:w="25" w:type="dxa"/>
              <w:left w:w="35" w:type="dxa"/>
              <w:right w:w="35" w:type="dxa"/>
            </w:tcMar>
          </w:tcPr>
          <w:p>
            <w:r>
              <w:rPr>
                <w:sz w:val="15"/>
              </w:rPr>
              <w:t>Max Adverse (MAE): -1.09%</w:t>
            </w:r>
          </w:p>
        </w:tc>
      </w:tr>
      <w:tr>
        <w:tc>
          <w:tcPr>
            <w:tcW w:type="dxa" w:w="2484"/>
            <w:shd w:fill="F2F6FA"/>
            <w:tcMar>
              <w:top w:w="25" w:type="dxa"/>
              <w:bottom w:w="25" w:type="dxa"/>
              <w:left w:w="35" w:type="dxa"/>
              <w:right w:w="35" w:type="dxa"/>
            </w:tcMar>
          </w:tcPr>
          <w:p>
            <w:r>
              <w:rPr>
                <w:sz w:val="15"/>
              </w:rPr>
              <w:t>Exit Date &amp; Time: 2025-09-26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₹1893.53</w:t>
            </w:r>
          </w:p>
        </w:tc>
        <w:tc>
          <w:tcPr>
            <w:tcW w:type="dxa" w:w="2484"/>
            <w:shd w:fill="F2F6FA"/>
            <w:tcMar>
              <w:top w:w="25" w:type="dxa"/>
              <w:bottom w:w="25" w:type="dxa"/>
              <w:left w:w="35" w:type="dxa"/>
              <w:right w:w="35" w:type="dxa"/>
            </w:tcMar>
          </w:tcPr>
          <w:p>
            <w:r>
              <w:rPr>
                <w:sz w:val="15"/>
              </w:rPr>
              <w:t>NSE Top 5 Gainer?: YES (Rank #5 on NSE, +0.</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₹-2,782.58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₹250.11</w:t>
            </w:r>
          </w:p>
        </w:tc>
        <w:tc>
          <w:tcPr>
            <w:tcW w:type="dxa" w:w="1656"/>
            <w:shd w:fill="FAFAFA"/>
            <w:tcMar>
              <w:top w:w="20" w:type="dxa"/>
              <w:bottom w:w="20" w:type="dxa"/>
              <w:left w:w="30" w:type="dxa"/>
              <w:right w:w="30" w:type="dxa"/>
            </w:tcMar>
          </w:tcPr>
          <w:p>
            <w:r>
              <w:rPr>
                <w:sz w:val="14"/>
              </w:rPr>
              <w:t>Exchange Txn:</w:t>
              <w:br/>
              <w:t>₹59.51</w:t>
            </w:r>
          </w:p>
        </w:tc>
        <w:tc>
          <w:tcPr>
            <w:tcW w:type="dxa" w:w="1656"/>
            <w:shd w:fill="FAFAFA"/>
            <w:tcMar>
              <w:top w:w="20" w:type="dxa"/>
              <w:bottom w:w="20" w:type="dxa"/>
              <w:left w:w="30" w:type="dxa"/>
              <w:right w:w="30" w:type="dxa"/>
            </w:tcMar>
          </w:tcPr>
          <w:p>
            <w:r>
              <w:rPr>
                <w:sz w:val="14"/>
              </w:rPr>
              <w:t>Stamp Duty:</w:t>
              <w:br/>
              <w:t>₹30.10</w:t>
            </w:r>
          </w:p>
        </w:tc>
        <w:tc>
          <w:tcPr>
            <w:tcW w:type="dxa" w:w="1656"/>
            <w:shd w:fill="FAFAFA"/>
            <w:tcMar>
              <w:top w:w="20" w:type="dxa"/>
              <w:bottom w:w="20" w:type="dxa"/>
              <w:left w:w="30" w:type="dxa"/>
              <w:right w:w="30" w:type="dxa"/>
            </w:tcMar>
          </w:tcPr>
          <w:p>
            <w:r>
              <w:rPr>
                <w:sz w:val="14"/>
              </w:rPr>
              <w:t>GST (18%):</w:t>
              <w:br/>
              <w:t>₹18.27</w:t>
            </w:r>
          </w:p>
        </w:tc>
      </w:tr>
      <w:tr>
        <w:tc>
          <w:tcPr>
            <w:tcW w:type="dxa" w:w="1656"/>
            <w:shd w:fill="FAFAFA"/>
            <w:tcMar>
              <w:top w:w="20" w:type="dxa"/>
              <w:bottom w:w="20" w:type="dxa"/>
              <w:left w:w="30" w:type="dxa"/>
              <w:right w:w="30" w:type="dxa"/>
            </w:tcMar>
          </w:tcPr>
          <w:p>
            <w:r>
              <w:rPr>
                <w:sz w:val="14"/>
              </w:rPr>
              <w:t>SEBI Charges:</w:t>
              <w:br/>
              <w:t>₹2.00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₹399.98</w:t>
            </w:r>
          </w:p>
        </w:tc>
        <w:tc>
          <w:tcPr>
            <w:tcW w:type="dxa" w:w="1656"/>
            <w:shd w:fill="EBF3FA"/>
            <w:tcMar>
              <w:top w:w="20" w:type="dxa"/>
              <w:bottom w:w="20" w:type="dxa"/>
              <w:left w:w="30" w:type="dxa"/>
              <w:right w:w="30" w:type="dxa"/>
            </w:tcMar>
          </w:tcPr>
          <w:p>
            <w:r>
              <w:rPr>
                <w:b/>
                <w:sz w:val="14"/>
              </w:rPr>
              <w:t>FINAL NET P&amp;L:</w:t>
              <w:br/>
              <w:t>₹-3,182.56</w:t>
            </w:r>
          </w:p>
        </w:tc>
        <w:tc>
          <w:tcPr>
            <w:tcW w:type="dxa" w:w="1656"/>
            <w:shd w:fill="EBF3FA"/>
            <w:tcMar>
              <w:top w:w="20" w:type="dxa"/>
              <w:bottom w:w="20" w:type="dxa"/>
              <w:left w:w="30" w:type="dxa"/>
              <w:right w:w="30" w:type="dxa"/>
            </w:tcMar>
          </w:tcPr>
          <w:p>
            <w:r>
              <w:rPr>
                <w:b/>
                <w:sz w:val="14"/>
              </w:rPr>
              <w:t>NET RETURN %:</w:t>
              <w:br/>
              <w:t>-0.32%</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+0.90%), neutral RSI-14 (59.9). Layer 2: Clean positive opening gap of +0.43%, early volume surge (2.14x 20d MA), and upper-range accumulation (rng_pos: 0.60)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#13: POWERINDIA (Hitachi Energy India Ltd.) | 2025-09-26 | Gross: ₹-12,840.83 (-1.28%) | Net: ₹-13,238.32 (-1.32%)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₹19313.17</w:t>
            </w:r>
          </w:p>
        </w:tc>
        <w:tc>
          <w:tcPr>
            <w:tcW w:type="dxa" w:w="2484"/>
            <w:shd w:fill="F2F6FA"/>
            <w:tcMar>
              <w:top w:w="25" w:type="dxa"/>
              <w:bottom w:w="25" w:type="dxa"/>
              <w:left w:w="35" w:type="dxa"/>
              <w:right w:w="35" w:type="dxa"/>
            </w:tcMar>
          </w:tcPr>
          <w:p>
            <w:r>
              <w:rPr>
                <w:sz w:val="15"/>
              </w:rPr>
              <w:t>Exit Price: ₹19066.23</w:t>
            </w:r>
          </w:p>
        </w:tc>
      </w:tr>
      <w:tr>
        <w:tc>
          <w:tcPr>
            <w:tcW w:type="dxa" w:w="2484"/>
            <w:shd w:fill="F2F6FA"/>
            <w:tcMar>
              <w:top w:w="25" w:type="dxa"/>
              <w:bottom w:w="25" w:type="dxa"/>
              <w:left w:w="35" w:type="dxa"/>
              <w:right w:w="35" w:type="dxa"/>
            </w:tcMar>
          </w:tcPr>
          <w:p>
            <w:r>
              <w:rPr>
                <w:sz w:val="15"/>
              </w:rPr>
              <w:t>Position (Shares): 52</w:t>
            </w:r>
          </w:p>
        </w:tc>
        <w:tc>
          <w:tcPr>
            <w:tcW w:type="dxa" w:w="2484"/>
            <w:shd w:fill="F2F6FA"/>
            <w:tcMar>
              <w:top w:w="25" w:type="dxa"/>
              <w:bottom w:w="25" w:type="dxa"/>
              <w:left w:w="35" w:type="dxa"/>
              <w:right w:w="35" w:type="dxa"/>
            </w:tcMar>
          </w:tcPr>
          <w:p>
            <w:r>
              <w:rPr>
                <w:sz w:val="15"/>
              </w:rPr>
              <w:t>Buy Turnover: ₹1,004,284.72</w:t>
            </w:r>
          </w:p>
        </w:tc>
        <w:tc>
          <w:tcPr>
            <w:tcW w:type="dxa" w:w="2484"/>
            <w:shd w:fill="F2F6FA"/>
            <w:tcMar>
              <w:top w:w="25" w:type="dxa"/>
              <w:bottom w:w="25" w:type="dxa"/>
              <w:left w:w="35" w:type="dxa"/>
              <w:right w:w="35" w:type="dxa"/>
            </w:tcMar>
          </w:tcPr>
          <w:p>
            <w:r>
              <w:rPr>
                <w:sz w:val="15"/>
              </w:rPr>
              <w:t>Sell Turnover: ₹991,443.89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₹18950.47</w:t>
            </w:r>
          </w:p>
        </w:tc>
        <w:tc>
          <w:tcPr>
            <w:tcW w:type="dxa" w:w="2484"/>
            <w:shd w:fill="F2F6FA"/>
            <w:tcMar>
              <w:top w:w="25" w:type="dxa"/>
              <w:bottom w:w="25" w:type="dxa"/>
              <w:left w:w="35" w:type="dxa"/>
              <w:right w:w="35" w:type="dxa"/>
            </w:tcMar>
          </w:tcPr>
          <w:p>
            <w:r>
              <w:rPr>
                <w:sz w:val="15"/>
              </w:rPr>
              <w:t>Take Profit Target: ₹20278.83</w:t>
            </w:r>
          </w:p>
        </w:tc>
        <w:tc>
          <w:tcPr>
            <w:tcW w:type="dxa" w:w="2484"/>
            <w:shd w:fill="F2F6FA"/>
            <w:tcMar>
              <w:top w:w="25" w:type="dxa"/>
              <w:bottom w:w="25" w:type="dxa"/>
              <w:left w:w="35" w:type="dxa"/>
              <w:right w:w="35" w:type="dxa"/>
            </w:tcMar>
          </w:tcPr>
          <w:p>
            <w:r>
              <w:rPr>
                <w:sz w:val="15"/>
              </w:rPr>
              <w:t>Max Favorable (MFE): +2.38%</w:t>
            </w:r>
          </w:p>
        </w:tc>
        <w:tc>
          <w:tcPr>
            <w:tcW w:type="dxa" w:w="2484"/>
            <w:shd w:fill="F2F6FA"/>
            <w:tcMar>
              <w:top w:w="25" w:type="dxa"/>
              <w:bottom w:w="25" w:type="dxa"/>
              <w:left w:w="35" w:type="dxa"/>
              <w:right w:w="35" w:type="dxa"/>
            </w:tcMar>
          </w:tcPr>
          <w:p>
            <w:r>
              <w:rPr>
                <w:sz w:val="15"/>
              </w:rPr>
              <w:t>Max Adverse (MAE): -1.88%</w:t>
            </w:r>
          </w:p>
        </w:tc>
      </w:tr>
      <w:tr>
        <w:tc>
          <w:tcPr>
            <w:tcW w:type="dxa" w:w="2484"/>
            <w:shd w:fill="F2F6FA"/>
            <w:tcMar>
              <w:top w:w="25" w:type="dxa"/>
              <w:bottom w:w="25" w:type="dxa"/>
              <w:left w:w="35" w:type="dxa"/>
              <w:right w:w="35" w:type="dxa"/>
            </w:tcMar>
          </w:tcPr>
          <w:p>
            <w:r>
              <w:rPr>
                <w:sz w:val="15"/>
              </w:rPr>
              <w:t>Exit Date &amp; Time: 2025-09-26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₹19772.28</w:t>
            </w:r>
          </w:p>
        </w:tc>
        <w:tc>
          <w:tcPr>
            <w:tcW w:type="dxa" w:w="2484"/>
            <w:shd w:fill="F2F6FA"/>
            <w:tcMar>
              <w:top w:w="25" w:type="dxa"/>
              <w:bottom w:w="25" w:type="dxa"/>
              <w:left w:w="35" w:type="dxa"/>
              <w:right w:w="35" w:type="dxa"/>
            </w:tcMar>
          </w:tcPr>
          <w:p>
            <w:r>
              <w:rPr>
                <w:sz w:val="15"/>
              </w:rPr>
              <w:t>NSE Top 5 Gainer?: NO (+-0.49%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₹-12,840.83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₹247.86</w:t>
            </w:r>
          </w:p>
        </w:tc>
        <w:tc>
          <w:tcPr>
            <w:tcW w:type="dxa" w:w="1656"/>
            <w:shd w:fill="FAFAFA"/>
            <w:tcMar>
              <w:top w:w="20" w:type="dxa"/>
              <w:bottom w:w="20" w:type="dxa"/>
              <w:left w:w="30" w:type="dxa"/>
              <w:right w:w="30" w:type="dxa"/>
            </w:tcMar>
          </w:tcPr>
          <w:p>
            <w:r>
              <w:rPr>
                <w:sz w:val="14"/>
              </w:rPr>
              <w:t>Exchange Txn:</w:t>
              <w:br/>
              <w:t>₹59.27</w:t>
            </w:r>
          </w:p>
        </w:tc>
        <w:tc>
          <w:tcPr>
            <w:tcW w:type="dxa" w:w="1656"/>
            <w:shd w:fill="FAFAFA"/>
            <w:tcMar>
              <w:top w:w="20" w:type="dxa"/>
              <w:bottom w:w="20" w:type="dxa"/>
              <w:left w:w="30" w:type="dxa"/>
              <w:right w:w="30" w:type="dxa"/>
            </w:tcMar>
          </w:tcPr>
          <w:p>
            <w:r>
              <w:rPr>
                <w:sz w:val="14"/>
              </w:rPr>
              <w:t>Stamp Duty:</w:t>
              <w:br/>
              <w:t>₹30.13</w:t>
            </w:r>
          </w:p>
        </w:tc>
        <w:tc>
          <w:tcPr>
            <w:tcW w:type="dxa" w:w="1656"/>
            <w:shd w:fill="FAFAFA"/>
            <w:tcMar>
              <w:top w:w="20" w:type="dxa"/>
              <w:bottom w:w="20" w:type="dxa"/>
              <w:left w:w="30" w:type="dxa"/>
              <w:right w:w="30" w:type="dxa"/>
            </w:tcMar>
          </w:tcPr>
          <w:p>
            <w:r>
              <w:rPr>
                <w:sz w:val="14"/>
              </w:rPr>
              <w:t>GST (18%):</w:t>
              <w:br/>
              <w:t>₹18.23</w:t>
            </w:r>
          </w:p>
        </w:tc>
      </w:tr>
      <w:tr>
        <w:tc>
          <w:tcPr>
            <w:tcW w:type="dxa" w:w="1656"/>
            <w:shd w:fill="FAFAFA"/>
            <w:tcMar>
              <w:top w:w="20" w:type="dxa"/>
              <w:bottom w:w="20" w:type="dxa"/>
              <w:left w:w="30" w:type="dxa"/>
              <w:right w:w="30" w:type="dxa"/>
            </w:tcMar>
          </w:tcPr>
          <w:p>
            <w:r>
              <w:rPr>
                <w:sz w:val="14"/>
              </w:rPr>
              <w:t>SEBI Charges:</w:t>
              <w:br/>
              <w:t>₹2.00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₹397.49</w:t>
            </w:r>
          </w:p>
        </w:tc>
        <w:tc>
          <w:tcPr>
            <w:tcW w:type="dxa" w:w="1656"/>
            <w:shd w:fill="EBF3FA"/>
            <w:tcMar>
              <w:top w:w="20" w:type="dxa"/>
              <w:bottom w:w="20" w:type="dxa"/>
              <w:left w:w="30" w:type="dxa"/>
              <w:right w:w="30" w:type="dxa"/>
            </w:tcMar>
          </w:tcPr>
          <w:p>
            <w:r>
              <w:rPr>
                <w:b/>
                <w:sz w:val="14"/>
              </w:rPr>
              <w:t>FINAL NET P&amp;L:</w:t>
              <w:br/>
              <w:t>₹-13,238.32</w:t>
            </w:r>
          </w:p>
        </w:tc>
        <w:tc>
          <w:tcPr>
            <w:tcW w:type="dxa" w:w="1656"/>
            <w:shd w:fill="EBF3FA"/>
            <w:tcMar>
              <w:top w:w="20" w:type="dxa"/>
              <w:bottom w:w="20" w:type="dxa"/>
              <w:left w:w="30" w:type="dxa"/>
              <w:right w:w="30" w:type="dxa"/>
            </w:tcMar>
          </w:tcPr>
          <w:p>
            <w:r>
              <w:rPr>
                <w:b/>
                <w:sz w:val="14"/>
              </w:rPr>
              <w:t>NET RETURN %:</w:t>
              <w:br/>
              <w:t>-1.32%</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-0.38%), neutral RSI-14 (54.9). Layer 2: Clean positive opening gap of +0.30%, early volume surge (1.34x 20d MA), and upper-range accumulation (rng_pos: 0.19)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#6: AUBANK (AU Small Finance Bank Ltd.) | 2025-09-23 | Gross: +₹39,171.05 (+3.92%) | Net: +₹36,891.45 (+3.69%)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2025-09-23</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₹711.44</w:t>
            </w:r>
          </w:p>
        </w:tc>
        <w:tc>
          <w:tcPr>
            <w:tcW w:type="dxa" w:w="2484"/>
            <w:shd w:fill="F2F6FA"/>
            <w:tcMar>
              <w:top w:w="25" w:type="dxa"/>
              <w:bottom w:w="25" w:type="dxa"/>
              <w:left w:w="35" w:type="dxa"/>
              <w:right w:w="35" w:type="dxa"/>
            </w:tcMar>
          </w:tcPr>
          <w:p>
            <w:r>
              <w:rPr>
                <w:sz w:val="15"/>
              </w:rPr>
              <w:t>Exit Price: ₹739.30</w:t>
            </w:r>
          </w:p>
        </w:tc>
      </w:tr>
      <w:tr>
        <w:tc>
          <w:tcPr>
            <w:tcW w:type="dxa" w:w="2484"/>
            <w:shd w:fill="F2F6FA"/>
            <w:tcMar>
              <w:top w:w="25" w:type="dxa"/>
              <w:bottom w:w="25" w:type="dxa"/>
              <w:left w:w="35" w:type="dxa"/>
              <w:right w:w="35" w:type="dxa"/>
            </w:tcMar>
          </w:tcPr>
          <w:p>
            <w:r>
              <w:rPr>
                <w:sz w:val="15"/>
              </w:rPr>
              <w:t>Position (Shares): 1,406</w:t>
            </w:r>
          </w:p>
        </w:tc>
        <w:tc>
          <w:tcPr>
            <w:tcW w:type="dxa" w:w="2484"/>
            <w:shd w:fill="F2F6FA"/>
            <w:tcMar>
              <w:top w:w="25" w:type="dxa"/>
              <w:bottom w:w="25" w:type="dxa"/>
              <w:left w:w="35" w:type="dxa"/>
              <w:right w:w="35" w:type="dxa"/>
            </w:tcMar>
          </w:tcPr>
          <w:p>
            <w:r>
              <w:rPr>
                <w:sz w:val="15"/>
              </w:rPr>
              <w:t>Buy Turnover: ₹1,000,283.37</w:t>
            </w:r>
          </w:p>
        </w:tc>
        <w:tc>
          <w:tcPr>
            <w:tcW w:type="dxa" w:w="2484"/>
            <w:shd w:fill="F2F6FA"/>
            <w:tcMar>
              <w:top w:w="25" w:type="dxa"/>
              <w:bottom w:w="25" w:type="dxa"/>
              <w:left w:w="35" w:type="dxa"/>
              <w:right w:w="35" w:type="dxa"/>
            </w:tcMar>
          </w:tcPr>
          <w:p>
            <w:r>
              <w:rPr>
                <w:sz w:val="15"/>
              </w:rPr>
              <w:t>Sell Turnover: ₹1,039,454.42</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₹708.21</w:t>
            </w:r>
          </w:p>
        </w:tc>
        <w:tc>
          <w:tcPr>
            <w:tcW w:type="dxa" w:w="2484"/>
            <w:shd w:fill="F2F6FA"/>
            <w:tcMar>
              <w:top w:w="25" w:type="dxa"/>
              <w:bottom w:w="25" w:type="dxa"/>
              <w:left w:w="35" w:type="dxa"/>
              <w:right w:w="35" w:type="dxa"/>
            </w:tcMar>
          </w:tcPr>
          <w:p>
            <w:r>
              <w:rPr>
                <w:sz w:val="15"/>
              </w:rPr>
              <w:t>Take Profit Target: ₹747.01</w:t>
            </w:r>
          </w:p>
        </w:tc>
        <w:tc>
          <w:tcPr>
            <w:tcW w:type="dxa" w:w="2484"/>
            <w:shd w:fill="F2F6FA"/>
            <w:tcMar>
              <w:top w:w="25" w:type="dxa"/>
              <w:bottom w:w="25" w:type="dxa"/>
              <w:left w:w="35" w:type="dxa"/>
              <w:right w:w="35" w:type="dxa"/>
            </w:tcMar>
          </w:tcPr>
          <w:p>
            <w:r>
              <w:rPr>
                <w:sz w:val="15"/>
              </w:rPr>
              <w:t>Max Favorable (MFE): +6.69%</w:t>
            </w:r>
          </w:p>
        </w:tc>
        <w:tc>
          <w:tcPr>
            <w:tcW w:type="dxa" w:w="2484"/>
            <w:shd w:fill="F2F6FA"/>
            <w:tcMar>
              <w:top w:w="25" w:type="dxa"/>
              <w:bottom w:w="25" w:type="dxa"/>
              <w:left w:w="35" w:type="dxa"/>
              <w:right w:w="35" w:type="dxa"/>
            </w:tcMar>
          </w:tcPr>
          <w:p>
            <w:r>
              <w:rPr>
                <w:sz w:val="15"/>
              </w:rPr>
              <w:t>Max Adverse (MAE): -0.45%</w:t>
            </w:r>
          </w:p>
        </w:tc>
      </w:tr>
      <w:tr>
        <w:tc>
          <w:tcPr>
            <w:tcW w:type="dxa" w:w="2484"/>
            <w:shd w:fill="F2F6FA"/>
            <w:tcMar>
              <w:top w:w="25" w:type="dxa"/>
              <w:bottom w:w="25" w:type="dxa"/>
              <w:left w:w="35" w:type="dxa"/>
              <w:right w:w="35" w:type="dxa"/>
            </w:tcMar>
          </w:tcPr>
          <w:p>
            <w:r>
              <w:rPr>
                <w:sz w:val="15"/>
              </w:rPr>
              <w:t>Exit Date &amp; Time: 2025-09-29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₹759.01</w:t>
            </w:r>
          </w:p>
        </w:tc>
        <w:tc>
          <w:tcPr>
            <w:tcW w:type="dxa" w:w="2484"/>
            <w:shd w:fill="F2F6FA"/>
            <w:tcMar>
              <w:top w:w="25" w:type="dxa"/>
              <w:bottom w:w="25" w:type="dxa"/>
              <w:left w:w="35" w:type="dxa"/>
              <w:right w:w="35" w:type="dxa"/>
            </w:tcMar>
          </w:tcPr>
          <w:p>
            <w:r>
              <w:rPr>
                <w:sz w:val="15"/>
              </w:rPr>
              <w:t>NSE Top 5 Gainer?: YES (Rank #4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+₹39,171.05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₹2039.74</w:t>
            </w:r>
          </w:p>
        </w:tc>
        <w:tc>
          <w:tcPr>
            <w:tcW w:type="dxa" w:w="1656"/>
            <w:shd w:fill="FAFAFA"/>
            <w:tcMar>
              <w:top w:w="20" w:type="dxa"/>
              <w:bottom w:w="20" w:type="dxa"/>
              <w:left w:w="30" w:type="dxa"/>
              <w:right w:w="30" w:type="dxa"/>
            </w:tcMar>
          </w:tcPr>
          <w:p>
            <w:r>
              <w:rPr>
                <w:sz w:val="14"/>
              </w:rPr>
              <w:t>Exchange Txn:</w:t>
              <w:br/>
              <w:t>₹60.58</w:t>
            </w:r>
          </w:p>
        </w:tc>
        <w:tc>
          <w:tcPr>
            <w:tcW w:type="dxa" w:w="1656"/>
            <w:shd w:fill="FAFAFA"/>
            <w:tcMar>
              <w:top w:w="20" w:type="dxa"/>
              <w:bottom w:w="20" w:type="dxa"/>
              <w:left w:w="30" w:type="dxa"/>
              <w:right w:w="30" w:type="dxa"/>
            </w:tcMar>
          </w:tcPr>
          <w:p>
            <w:r>
              <w:rPr>
                <w:sz w:val="14"/>
              </w:rPr>
              <w:t>Stamp Duty:</w:t>
              <w:br/>
              <w:t>₹150.04</w:t>
            </w:r>
          </w:p>
        </w:tc>
        <w:tc>
          <w:tcPr>
            <w:tcW w:type="dxa" w:w="1656"/>
            <w:shd w:fill="FAFAFA"/>
            <w:tcMar>
              <w:top w:w="20" w:type="dxa"/>
              <w:bottom w:w="20" w:type="dxa"/>
              <w:left w:w="30" w:type="dxa"/>
              <w:right w:w="30" w:type="dxa"/>
            </w:tcMar>
          </w:tcPr>
          <w:p>
            <w:r>
              <w:rPr>
                <w:sz w:val="14"/>
              </w:rPr>
              <w:t>GST (18%):</w:t>
              <w:br/>
              <w:t>₹11.27</w:t>
            </w:r>
          </w:p>
        </w:tc>
      </w:tr>
      <w:tr>
        <w:tc>
          <w:tcPr>
            <w:tcW w:type="dxa" w:w="1656"/>
            <w:shd w:fill="FAFAFA"/>
            <w:tcMar>
              <w:top w:w="20" w:type="dxa"/>
              <w:bottom w:w="20" w:type="dxa"/>
              <w:left w:w="30" w:type="dxa"/>
              <w:right w:w="30" w:type="dxa"/>
            </w:tcMar>
          </w:tcPr>
          <w:p>
            <w:r>
              <w:rPr>
                <w:sz w:val="14"/>
              </w:rPr>
              <w:t>SEBI Charges:</w:t>
              <w:br/>
              <w:t>₹2.04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₹2,279.60</w:t>
            </w:r>
          </w:p>
        </w:tc>
        <w:tc>
          <w:tcPr>
            <w:tcW w:type="dxa" w:w="1656"/>
            <w:shd w:fill="EBF3FA"/>
            <w:tcMar>
              <w:top w:w="20" w:type="dxa"/>
              <w:bottom w:w="20" w:type="dxa"/>
              <w:left w:w="30" w:type="dxa"/>
              <w:right w:w="30" w:type="dxa"/>
            </w:tcMar>
          </w:tcPr>
          <w:p>
            <w:r>
              <w:rPr>
                <w:b/>
                <w:sz w:val="14"/>
              </w:rPr>
              <w:t>FINAL NET P&amp;L:</w:t>
              <w:br/>
              <w:t>+₹36,891.45</w:t>
            </w:r>
          </w:p>
        </w:tc>
        <w:tc>
          <w:tcPr>
            <w:tcW w:type="dxa" w:w="1656"/>
            <w:shd w:fill="EBF3FA"/>
            <w:tcMar>
              <w:top w:w="20" w:type="dxa"/>
              <w:bottom w:w="20" w:type="dxa"/>
              <w:left w:w="30" w:type="dxa"/>
              <w:right w:w="30" w:type="dxa"/>
            </w:tcMar>
          </w:tcPr>
          <w:p>
            <w:r>
              <w:rPr>
                <w:b/>
                <w:sz w:val="14"/>
              </w:rPr>
              <w:t>NET RETURN %:</w:t>
              <w:br/>
              <w:t>+3.69%</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-1.13%), neutral RSI-14 (48.8). Layer 2: Clean positive opening gap of +0.56%, early volume surge (2.15x 20d MA), and upper-range accumulation (rng_pos: 0.90)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#15: ABCAPITAL (Aditya Birla Capital Ltd.) | 2025-09-29 | Gross: +₹29,323.71 (+2.91%) | Net: +₹28,912.95 (+2.87%)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₹281.09</w:t>
            </w:r>
          </w:p>
        </w:tc>
        <w:tc>
          <w:tcPr>
            <w:tcW w:type="dxa" w:w="2484"/>
            <w:shd w:fill="F2F6FA"/>
            <w:tcMar>
              <w:top w:w="25" w:type="dxa"/>
              <w:bottom w:w="25" w:type="dxa"/>
              <w:left w:w="35" w:type="dxa"/>
              <w:right w:w="35" w:type="dxa"/>
            </w:tcMar>
          </w:tcPr>
          <w:p>
            <w:r>
              <w:rPr>
                <w:sz w:val="15"/>
              </w:rPr>
              <w:t>Exit Price: ₹289.27</w:t>
            </w:r>
          </w:p>
        </w:tc>
      </w:tr>
      <w:tr>
        <w:tc>
          <w:tcPr>
            <w:tcW w:type="dxa" w:w="2484"/>
            <w:shd w:fill="F2F6FA"/>
            <w:tcMar>
              <w:top w:w="25" w:type="dxa"/>
              <w:bottom w:w="25" w:type="dxa"/>
              <w:left w:w="35" w:type="dxa"/>
              <w:right w:w="35" w:type="dxa"/>
            </w:tcMar>
          </w:tcPr>
          <w:p>
            <w:r>
              <w:rPr>
                <w:sz w:val="15"/>
              </w:rPr>
              <w:t>Position (Shares): 3,585</w:t>
            </w:r>
          </w:p>
        </w:tc>
        <w:tc>
          <w:tcPr>
            <w:tcW w:type="dxa" w:w="2484"/>
            <w:shd w:fill="F2F6FA"/>
            <w:tcMar>
              <w:top w:w="25" w:type="dxa"/>
              <w:bottom w:w="25" w:type="dxa"/>
              <w:left w:w="35" w:type="dxa"/>
              <w:right w:w="35" w:type="dxa"/>
            </w:tcMar>
          </w:tcPr>
          <w:p>
            <w:r>
              <w:rPr>
                <w:sz w:val="15"/>
              </w:rPr>
              <w:t>Buy Turnover: ₹1,007,710.34</w:t>
            </w:r>
          </w:p>
        </w:tc>
        <w:tc>
          <w:tcPr>
            <w:tcW w:type="dxa" w:w="2484"/>
            <w:shd w:fill="F2F6FA"/>
            <w:tcMar>
              <w:top w:w="25" w:type="dxa"/>
              <w:bottom w:w="25" w:type="dxa"/>
              <w:left w:w="35" w:type="dxa"/>
              <w:right w:w="35" w:type="dxa"/>
            </w:tcMar>
          </w:tcPr>
          <w:p>
            <w:r>
              <w:rPr>
                <w:sz w:val="15"/>
              </w:rPr>
              <w:t>Sell Turnover: ₹1,037,034.05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₹279.55</w:t>
            </w:r>
          </w:p>
        </w:tc>
        <w:tc>
          <w:tcPr>
            <w:tcW w:type="dxa" w:w="2484"/>
            <w:shd w:fill="F2F6FA"/>
            <w:tcMar>
              <w:top w:w="25" w:type="dxa"/>
              <w:bottom w:w="25" w:type="dxa"/>
              <w:left w:w="35" w:type="dxa"/>
              <w:right w:w="35" w:type="dxa"/>
            </w:tcMar>
          </w:tcPr>
          <w:p>
            <w:r>
              <w:rPr>
                <w:sz w:val="15"/>
              </w:rPr>
              <w:t>Take Profit Target: ₹295.15</w:t>
            </w:r>
          </w:p>
        </w:tc>
        <w:tc>
          <w:tcPr>
            <w:tcW w:type="dxa" w:w="2484"/>
            <w:shd w:fill="F2F6FA"/>
            <w:tcMar>
              <w:top w:w="25" w:type="dxa"/>
              <w:bottom w:w="25" w:type="dxa"/>
              <w:left w:w="35" w:type="dxa"/>
              <w:right w:w="35" w:type="dxa"/>
            </w:tcMar>
          </w:tcPr>
          <w:p>
            <w:r>
              <w:rPr>
                <w:sz w:val="15"/>
              </w:rPr>
              <w:t>Max Favorable (MFE): +3.44%</w:t>
            </w:r>
          </w:p>
        </w:tc>
        <w:tc>
          <w:tcPr>
            <w:tcW w:type="dxa" w:w="2484"/>
            <w:shd w:fill="F2F6FA"/>
            <w:tcMar>
              <w:top w:w="25" w:type="dxa"/>
              <w:bottom w:w="25" w:type="dxa"/>
              <w:left w:w="35" w:type="dxa"/>
              <w:right w:w="35" w:type="dxa"/>
            </w:tcMar>
          </w:tcPr>
          <w:p>
            <w:r>
              <w:rPr>
                <w:sz w:val="15"/>
              </w:rPr>
              <w:t>Max Adverse (MAE): -0.55%</w:t>
            </w:r>
          </w:p>
        </w:tc>
      </w:tr>
      <w:tr>
        <w:tc>
          <w:tcPr>
            <w:tcW w:type="dxa" w:w="2484"/>
            <w:shd w:fill="F2F6FA"/>
            <w:tcMar>
              <w:top w:w="25" w:type="dxa"/>
              <w:bottom w:w="25" w:type="dxa"/>
              <w:left w:w="35" w:type="dxa"/>
              <w:right w:w="35" w:type="dxa"/>
            </w:tcMar>
          </w:tcPr>
          <w:p>
            <w:r>
              <w:rPr>
                <w:sz w:val="15"/>
              </w:rPr>
              <w:t>Exit Date &amp; Time: 2025-09-29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₹290.75</w:t>
            </w:r>
          </w:p>
        </w:tc>
        <w:tc>
          <w:tcPr>
            <w:tcW w:type="dxa" w:w="2484"/>
            <w:shd w:fill="F2F6FA"/>
            <w:tcMar>
              <w:top w:w="25" w:type="dxa"/>
              <w:bottom w:w="25" w:type="dxa"/>
              <w:left w:w="35" w:type="dxa"/>
              <w:right w:w="35" w:type="dxa"/>
            </w:tcMar>
          </w:tcPr>
          <w:p>
            <w:r>
              <w:rPr>
                <w:sz w:val="15"/>
              </w:rPr>
              <w:t>NSE Top 5 Gainer?: YES (Rank #5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+₹29,323.71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₹259.26</w:t>
            </w:r>
          </w:p>
        </w:tc>
        <w:tc>
          <w:tcPr>
            <w:tcW w:type="dxa" w:w="1656"/>
            <w:shd w:fill="FAFAFA"/>
            <w:tcMar>
              <w:top w:w="20" w:type="dxa"/>
              <w:bottom w:w="20" w:type="dxa"/>
              <w:left w:w="30" w:type="dxa"/>
              <w:right w:w="30" w:type="dxa"/>
            </w:tcMar>
          </w:tcPr>
          <w:p>
            <w:r>
              <w:rPr>
                <w:sz w:val="14"/>
              </w:rPr>
              <w:t>Exchange Txn:</w:t>
              <w:br/>
              <w:t>₹60.73</w:t>
            </w:r>
          </w:p>
        </w:tc>
        <w:tc>
          <w:tcPr>
            <w:tcW w:type="dxa" w:w="1656"/>
            <w:shd w:fill="FAFAFA"/>
            <w:tcMar>
              <w:top w:w="20" w:type="dxa"/>
              <w:bottom w:w="20" w:type="dxa"/>
              <w:left w:w="30" w:type="dxa"/>
              <w:right w:w="30" w:type="dxa"/>
            </w:tcMar>
          </w:tcPr>
          <w:p>
            <w:r>
              <w:rPr>
                <w:sz w:val="14"/>
              </w:rPr>
              <w:t>Stamp Duty:</w:t>
              <w:br/>
              <w:t>₹30.23</w:t>
            </w:r>
          </w:p>
        </w:tc>
        <w:tc>
          <w:tcPr>
            <w:tcW w:type="dxa" w:w="1656"/>
            <w:shd w:fill="FAFAFA"/>
            <w:tcMar>
              <w:top w:w="20" w:type="dxa"/>
              <w:bottom w:w="20" w:type="dxa"/>
              <w:left w:w="30" w:type="dxa"/>
              <w:right w:w="30" w:type="dxa"/>
            </w:tcMar>
          </w:tcPr>
          <w:p>
            <w:r>
              <w:rPr>
                <w:sz w:val="14"/>
              </w:rPr>
              <w:t>GST (18%):</w:t>
              <w:br/>
              <w:t>₹18.50</w:t>
            </w:r>
          </w:p>
        </w:tc>
      </w:tr>
      <w:tr>
        <w:tc>
          <w:tcPr>
            <w:tcW w:type="dxa" w:w="1656"/>
            <w:shd w:fill="FAFAFA"/>
            <w:tcMar>
              <w:top w:w="20" w:type="dxa"/>
              <w:bottom w:w="20" w:type="dxa"/>
              <w:left w:w="30" w:type="dxa"/>
              <w:right w:w="30" w:type="dxa"/>
            </w:tcMar>
          </w:tcPr>
          <w:p>
            <w:r>
              <w:rPr>
                <w:sz w:val="14"/>
              </w:rPr>
              <w:t>SEBI Charges:</w:t>
              <w:br/>
              <w:t>₹2.04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₹410.76</w:t>
            </w:r>
          </w:p>
        </w:tc>
        <w:tc>
          <w:tcPr>
            <w:tcW w:type="dxa" w:w="1656"/>
            <w:shd w:fill="EBF3FA"/>
            <w:tcMar>
              <w:top w:w="20" w:type="dxa"/>
              <w:bottom w:w="20" w:type="dxa"/>
              <w:left w:w="30" w:type="dxa"/>
              <w:right w:w="30" w:type="dxa"/>
            </w:tcMar>
          </w:tcPr>
          <w:p>
            <w:r>
              <w:rPr>
                <w:b/>
                <w:sz w:val="14"/>
              </w:rPr>
              <w:t>FINAL NET P&amp;L:</w:t>
              <w:br/>
              <w:t>+₹28,912.95</w:t>
            </w:r>
          </w:p>
        </w:tc>
        <w:tc>
          <w:tcPr>
            <w:tcW w:type="dxa" w:w="1656"/>
            <w:shd w:fill="EBF3FA"/>
            <w:tcMar>
              <w:top w:w="20" w:type="dxa"/>
              <w:bottom w:w="20" w:type="dxa"/>
              <w:left w:w="30" w:type="dxa"/>
              <w:right w:w="30" w:type="dxa"/>
            </w:tcMar>
          </w:tcPr>
          <w:p>
            <w:r>
              <w:rPr>
                <w:b/>
                <w:sz w:val="14"/>
              </w:rPr>
              <w:t>NET RETURN %:</w:t>
              <w:br/>
              <w:t>+2.87%</w:t>
            </w:r>
          </w:p>
        </w:tc>
        <w:tc>
          <w:tcPr>
            <w:tcW w:type="dxa" w:w="1656"/>
            <w:shd w:fill="FAFAFA"/>
            <w:tcMar>
              <w:top w:w="20" w:type="dxa"/>
              <w:bottom w:w="20" w:type="dxa"/>
              <w:left w:w="30" w:type="dxa"/>
              <w:right w:w="30" w:type="dxa"/>
            </w:tcMar>
          </w:tcPr>
          <w:p>
            <w:r>
              <w:rPr>
                <w:sz w:val="14"/>
              </w:rPr>
              <w:t>Charge Drag %:</w:t>
              <w:br/>
              <w:t>0.041%</w:t>
            </w:r>
          </w:p>
        </w:tc>
      </w:tr>
    </w:tbl>
    <w:p>
      <w:pPr>
        <w:spacing w:before="60" w:after="120"/>
      </w:pPr>
      <w:r>
        <w:rPr>
          <w:b/>
          <w:sz w:val="16"/>
        </w:rPr>
        <w:t xml:space="preserve">• System Selection Logic: </w:t>
      </w:r>
      <w:r>
        <w:rPr>
          <w:sz w:val="16"/>
        </w:rPr>
        <w:t>Layer 1: Pre-market base consolidation within ±3% of 20-DMA (dist_sma20: -2.52%), neutral RSI-14 (37.7). Layer 2: Clean positive opening gap of +0.48%, early volume surge (1.77x 20d MA), and upper-range accumulation (rng_pos: 0.92)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#16: GVT&amp;D (GE Vernova T&amp;D India Ltd.) | 2025-09-29 | Gross: +₹13,384.04 (+1.33%) | Net: +₹12,978.01 (+1.29%)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₹2936.54</w:t>
            </w:r>
          </w:p>
        </w:tc>
        <w:tc>
          <w:tcPr>
            <w:tcW w:type="dxa" w:w="2484"/>
            <w:shd w:fill="F2F6FA"/>
            <w:tcMar>
              <w:top w:w="25" w:type="dxa"/>
              <w:bottom w:w="25" w:type="dxa"/>
              <w:left w:w="35" w:type="dxa"/>
              <w:right w:w="35" w:type="dxa"/>
            </w:tcMar>
          </w:tcPr>
          <w:p>
            <w:r>
              <w:rPr>
                <w:sz w:val="15"/>
              </w:rPr>
              <w:t>Exit Price: ₹2975.56</w:t>
            </w:r>
          </w:p>
        </w:tc>
      </w:tr>
      <w:tr>
        <w:tc>
          <w:tcPr>
            <w:tcW w:type="dxa" w:w="2484"/>
            <w:shd w:fill="F2F6FA"/>
            <w:tcMar>
              <w:top w:w="25" w:type="dxa"/>
              <w:bottom w:w="25" w:type="dxa"/>
              <w:left w:w="35" w:type="dxa"/>
              <w:right w:w="35" w:type="dxa"/>
            </w:tcMar>
          </w:tcPr>
          <w:p>
            <w:r>
              <w:rPr>
                <w:sz w:val="15"/>
              </w:rPr>
              <w:t>Position (Shares): 343</w:t>
            </w:r>
          </w:p>
        </w:tc>
        <w:tc>
          <w:tcPr>
            <w:tcW w:type="dxa" w:w="2484"/>
            <w:shd w:fill="F2F6FA"/>
            <w:tcMar>
              <w:top w:w="25" w:type="dxa"/>
              <w:bottom w:w="25" w:type="dxa"/>
              <w:left w:w="35" w:type="dxa"/>
              <w:right w:w="35" w:type="dxa"/>
            </w:tcMar>
          </w:tcPr>
          <w:p>
            <w:r>
              <w:rPr>
                <w:sz w:val="15"/>
              </w:rPr>
              <w:t>Buy Turnover: ₹1,007,232.01</w:t>
            </w:r>
          </w:p>
        </w:tc>
        <w:tc>
          <w:tcPr>
            <w:tcW w:type="dxa" w:w="2484"/>
            <w:shd w:fill="F2F6FA"/>
            <w:tcMar>
              <w:top w:w="25" w:type="dxa"/>
              <w:bottom w:w="25" w:type="dxa"/>
              <w:left w:w="35" w:type="dxa"/>
              <w:right w:w="35" w:type="dxa"/>
            </w:tcMar>
          </w:tcPr>
          <w:p>
            <w:r>
              <w:rPr>
                <w:sz w:val="15"/>
              </w:rPr>
              <w:t>Sell Turnover: ₹1,020,616.04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₹2892.84</w:t>
            </w:r>
          </w:p>
        </w:tc>
        <w:tc>
          <w:tcPr>
            <w:tcW w:type="dxa" w:w="2484"/>
            <w:shd w:fill="F2F6FA"/>
            <w:tcMar>
              <w:top w:w="25" w:type="dxa"/>
              <w:bottom w:w="25" w:type="dxa"/>
              <w:left w:w="35" w:type="dxa"/>
              <w:right w:w="35" w:type="dxa"/>
            </w:tcMar>
          </w:tcPr>
          <w:p>
            <w:r>
              <w:rPr>
                <w:sz w:val="15"/>
              </w:rPr>
              <w:t>Take Profit Target: ₹3083.36</w:t>
            </w:r>
          </w:p>
        </w:tc>
        <w:tc>
          <w:tcPr>
            <w:tcW w:type="dxa" w:w="2484"/>
            <w:shd w:fill="F2F6FA"/>
            <w:tcMar>
              <w:top w:w="25" w:type="dxa"/>
              <w:bottom w:w="25" w:type="dxa"/>
              <w:left w:w="35" w:type="dxa"/>
              <w:right w:w="35" w:type="dxa"/>
            </w:tcMar>
          </w:tcPr>
          <w:p>
            <w:r>
              <w:rPr>
                <w:sz w:val="15"/>
              </w:rPr>
              <w:t>Max Favorable (MFE): +2.36%</w:t>
            </w:r>
          </w:p>
        </w:tc>
        <w:tc>
          <w:tcPr>
            <w:tcW w:type="dxa" w:w="2484"/>
            <w:shd w:fill="F2F6FA"/>
            <w:tcMar>
              <w:top w:w="25" w:type="dxa"/>
              <w:bottom w:w="25" w:type="dxa"/>
              <w:left w:w="35" w:type="dxa"/>
              <w:right w:w="35" w:type="dxa"/>
            </w:tcMar>
          </w:tcPr>
          <w:p>
            <w:r>
              <w:rPr>
                <w:sz w:val="15"/>
              </w:rPr>
              <w:t>Max Adverse (MAE): -1.49%</w:t>
            </w:r>
          </w:p>
        </w:tc>
      </w:tr>
      <w:tr>
        <w:tc>
          <w:tcPr>
            <w:tcW w:type="dxa" w:w="2484"/>
            <w:shd w:fill="F2F6FA"/>
            <w:tcMar>
              <w:top w:w="25" w:type="dxa"/>
              <w:bottom w:w="25" w:type="dxa"/>
              <w:left w:w="35" w:type="dxa"/>
              <w:right w:w="35" w:type="dxa"/>
            </w:tcMar>
          </w:tcPr>
          <w:p>
            <w:r>
              <w:rPr>
                <w:sz w:val="15"/>
              </w:rPr>
              <w:t>Exit Date &amp; Time: 2025-09-29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₹3005.76</w:t>
            </w:r>
          </w:p>
        </w:tc>
        <w:tc>
          <w:tcPr>
            <w:tcW w:type="dxa" w:w="2484"/>
            <w:shd w:fill="F2F6FA"/>
            <w:tcMar>
              <w:top w:w="25" w:type="dxa"/>
              <w:bottom w:w="25" w:type="dxa"/>
              <w:left w:w="35" w:type="dxa"/>
              <w:right w:w="35" w:type="dxa"/>
            </w:tcMar>
          </w:tcPr>
          <w:p>
            <w:r>
              <w:rPr>
                <w:sz w:val="15"/>
              </w:rPr>
              <w:t>NSE Top 5 Gainer?: NO (+2.83%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+₹13,384.04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₹255.15</w:t>
            </w:r>
          </w:p>
        </w:tc>
        <w:tc>
          <w:tcPr>
            <w:tcW w:type="dxa" w:w="1656"/>
            <w:shd w:fill="FAFAFA"/>
            <w:tcMar>
              <w:top w:w="20" w:type="dxa"/>
              <w:bottom w:w="20" w:type="dxa"/>
              <w:left w:w="30" w:type="dxa"/>
              <w:right w:w="30" w:type="dxa"/>
            </w:tcMar>
          </w:tcPr>
          <w:p>
            <w:r>
              <w:rPr>
                <w:sz w:val="14"/>
              </w:rPr>
              <w:t>Exchange Txn:</w:t>
              <w:br/>
              <w:t>₹60.23</w:t>
            </w:r>
          </w:p>
        </w:tc>
        <w:tc>
          <w:tcPr>
            <w:tcW w:type="dxa" w:w="1656"/>
            <w:shd w:fill="FAFAFA"/>
            <w:tcMar>
              <w:top w:w="20" w:type="dxa"/>
              <w:bottom w:w="20" w:type="dxa"/>
              <w:left w:w="30" w:type="dxa"/>
              <w:right w:w="30" w:type="dxa"/>
            </w:tcMar>
          </w:tcPr>
          <w:p>
            <w:r>
              <w:rPr>
                <w:sz w:val="14"/>
              </w:rPr>
              <w:t>Stamp Duty:</w:t>
              <w:br/>
              <w:t>₹30.22</w:t>
            </w:r>
          </w:p>
        </w:tc>
        <w:tc>
          <w:tcPr>
            <w:tcW w:type="dxa" w:w="1656"/>
            <w:shd w:fill="FAFAFA"/>
            <w:tcMar>
              <w:top w:w="20" w:type="dxa"/>
              <w:bottom w:w="20" w:type="dxa"/>
              <w:left w:w="30" w:type="dxa"/>
              <w:right w:w="30" w:type="dxa"/>
            </w:tcMar>
          </w:tcPr>
          <w:p>
            <w:r>
              <w:rPr>
                <w:sz w:val="14"/>
              </w:rPr>
              <w:t>GST (18%):</w:t>
              <w:br/>
              <w:t>₹18.41</w:t>
            </w:r>
          </w:p>
        </w:tc>
      </w:tr>
      <w:tr>
        <w:tc>
          <w:tcPr>
            <w:tcW w:type="dxa" w:w="1656"/>
            <w:shd w:fill="FAFAFA"/>
            <w:tcMar>
              <w:top w:w="20" w:type="dxa"/>
              <w:bottom w:w="20" w:type="dxa"/>
              <w:left w:w="30" w:type="dxa"/>
              <w:right w:w="30" w:type="dxa"/>
            </w:tcMar>
          </w:tcPr>
          <w:p>
            <w:r>
              <w:rPr>
                <w:sz w:val="14"/>
              </w:rPr>
              <w:t>SEBI Charges:</w:t>
              <w:br/>
              <w:t>₹2.03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₹406.03</w:t>
            </w:r>
          </w:p>
        </w:tc>
        <w:tc>
          <w:tcPr>
            <w:tcW w:type="dxa" w:w="1656"/>
            <w:shd w:fill="EBF3FA"/>
            <w:tcMar>
              <w:top w:w="20" w:type="dxa"/>
              <w:bottom w:w="20" w:type="dxa"/>
              <w:left w:w="30" w:type="dxa"/>
              <w:right w:w="30" w:type="dxa"/>
            </w:tcMar>
          </w:tcPr>
          <w:p>
            <w:r>
              <w:rPr>
                <w:b/>
                <w:sz w:val="14"/>
              </w:rPr>
              <w:t>FINAL NET P&amp;L:</w:t>
              <w:br/>
              <w:t>+₹12,978.01</w:t>
            </w:r>
          </w:p>
        </w:tc>
        <w:tc>
          <w:tcPr>
            <w:tcW w:type="dxa" w:w="1656"/>
            <w:shd w:fill="EBF3FA"/>
            <w:tcMar>
              <w:top w:w="20" w:type="dxa"/>
              <w:bottom w:w="20" w:type="dxa"/>
              <w:left w:w="30" w:type="dxa"/>
              <w:right w:w="30" w:type="dxa"/>
            </w:tcMar>
          </w:tcPr>
          <w:p>
            <w:r>
              <w:rPr>
                <w:b/>
                <w:sz w:val="14"/>
              </w:rPr>
              <w:t>NET RETURN %:</w:t>
              <w:br/>
              <w:t>+1.29%</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+1.37%), neutral RSI-14 (63.3). Layer 2: Clean positive opening gap of +0.97%, early volume surge (1.68x 20d MA), and upper-range accumulation (rng_pos: 0.79) passing negative-control volume trap exclusion.</w:t>
        <w:br/>
      </w:r>
      <w:r>
        <w:rPr>
          <w:b/>
          <w:sz w:val="16"/>
        </w:rPr>
        <w:t xml:space="preserve">• Real-World Causal Driver: </w:t>
      </w:r>
      <w:r>
        <w:rPr>
          <w:sz w:val="16"/>
        </w:rPr>
        <w:t>[Company-Specific Catalyst (Mega HVDC Transmission Contract)] Surged after emerging as the lowest (L1) bidder for Power Grid Corporation's 6,000 MW HVDC renewable energy corridor terminal project (~₹13,000 crore), representing &gt;2.5x annual revenue and providing multi-year earnings expansion visibility. Edge: Won the singular largest grid transmission package awarded in the fiscal year.</w:t>
        <w:br/>
      </w:r>
    </w:p>
    <w:p>
      <w:pPr>
        <w:spacing w:before="120" w:after="40"/>
      </w:pPr>
      <w:r>
        <w:rPr>
          <w:b/>
          <w:color w:val="0F2042"/>
          <w:sz w:val="20"/>
        </w:rPr>
        <w:t>Trade #17: BHARATFORG (Bharat Forge Ltd.) | 2025-09-29 | Gross: +₹12,785.10 (+1.27%) | Net: +₹12,379.41 (+1.23%)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₹1191.40</w:t>
            </w:r>
          </w:p>
        </w:tc>
        <w:tc>
          <w:tcPr>
            <w:tcW w:type="dxa" w:w="2484"/>
            <w:shd w:fill="F2F6FA"/>
            <w:tcMar>
              <w:top w:w="25" w:type="dxa"/>
              <w:bottom w:w="25" w:type="dxa"/>
              <w:left w:w="35" w:type="dxa"/>
              <w:right w:w="35" w:type="dxa"/>
            </w:tcMar>
          </w:tcPr>
          <w:p>
            <w:r>
              <w:rPr>
                <w:sz w:val="15"/>
              </w:rPr>
              <w:t>Exit Price: ₹1206.53</w:t>
            </w:r>
          </w:p>
        </w:tc>
      </w:tr>
      <w:tr>
        <w:tc>
          <w:tcPr>
            <w:tcW w:type="dxa" w:w="2484"/>
            <w:shd w:fill="F2F6FA"/>
            <w:tcMar>
              <w:top w:w="25" w:type="dxa"/>
              <w:bottom w:w="25" w:type="dxa"/>
              <w:left w:w="35" w:type="dxa"/>
              <w:right w:w="35" w:type="dxa"/>
            </w:tcMar>
          </w:tcPr>
          <w:p>
            <w:r>
              <w:rPr>
                <w:sz w:val="15"/>
              </w:rPr>
              <w:t>Position (Shares): 845</w:t>
            </w:r>
          </w:p>
        </w:tc>
        <w:tc>
          <w:tcPr>
            <w:tcW w:type="dxa" w:w="2484"/>
            <w:shd w:fill="F2F6FA"/>
            <w:tcMar>
              <w:top w:w="25" w:type="dxa"/>
              <w:bottom w:w="25" w:type="dxa"/>
              <w:left w:w="35" w:type="dxa"/>
              <w:right w:w="35" w:type="dxa"/>
            </w:tcMar>
          </w:tcPr>
          <w:p>
            <w:r>
              <w:rPr>
                <w:sz w:val="15"/>
              </w:rPr>
              <w:t>Buy Turnover: ₹1,006,730.78</w:t>
            </w:r>
          </w:p>
        </w:tc>
        <w:tc>
          <w:tcPr>
            <w:tcW w:type="dxa" w:w="2484"/>
            <w:shd w:fill="F2F6FA"/>
            <w:tcMar>
              <w:top w:w="25" w:type="dxa"/>
              <w:bottom w:w="25" w:type="dxa"/>
              <w:left w:w="35" w:type="dxa"/>
              <w:right w:w="35" w:type="dxa"/>
            </w:tcMar>
          </w:tcPr>
          <w:p>
            <w:r>
              <w:rPr>
                <w:sz w:val="15"/>
              </w:rPr>
              <w:t>Sell Turnover: ₹1,019,515.88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₹1177.28</w:t>
            </w:r>
          </w:p>
        </w:tc>
        <w:tc>
          <w:tcPr>
            <w:tcW w:type="dxa" w:w="2484"/>
            <w:shd w:fill="F2F6FA"/>
            <w:tcMar>
              <w:top w:w="25" w:type="dxa"/>
              <w:bottom w:w="25" w:type="dxa"/>
              <w:left w:w="35" w:type="dxa"/>
              <w:right w:w="35" w:type="dxa"/>
            </w:tcMar>
          </w:tcPr>
          <w:p>
            <w:r>
              <w:rPr>
                <w:sz w:val="15"/>
              </w:rPr>
              <w:t>Take Profit Target: ₹1250.97</w:t>
            </w:r>
          </w:p>
        </w:tc>
        <w:tc>
          <w:tcPr>
            <w:tcW w:type="dxa" w:w="2484"/>
            <w:shd w:fill="F2F6FA"/>
            <w:tcMar>
              <w:top w:w="25" w:type="dxa"/>
              <w:bottom w:w="25" w:type="dxa"/>
              <w:left w:w="35" w:type="dxa"/>
              <w:right w:w="35" w:type="dxa"/>
            </w:tcMar>
          </w:tcPr>
          <w:p>
            <w:r>
              <w:rPr>
                <w:sz w:val="15"/>
              </w:rPr>
              <w:t>Max Favorable (MFE): +2.72%</w:t>
            </w:r>
          </w:p>
        </w:tc>
        <w:tc>
          <w:tcPr>
            <w:tcW w:type="dxa" w:w="2484"/>
            <w:shd w:fill="F2F6FA"/>
            <w:tcMar>
              <w:top w:w="25" w:type="dxa"/>
              <w:bottom w:w="25" w:type="dxa"/>
              <w:left w:w="35" w:type="dxa"/>
              <w:right w:w="35" w:type="dxa"/>
            </w:tcMar>
          </w:tcPr>
          <w:p>
            <w:r>
              <w:rPr>
                <w:sz w:val="15"/>
              </w:rPr>
              <w:t>Max Adverse (MAE): -1.19%</w:t>
            </w:r>
          </w:p>
        </w:tc>
      </w:tr>
      <w:tr>
        <w:tc>
          <w:tcPr>
            <w:tcW w:type="dxa" w:w="2484"/>
            <w:shd w:fill="F2F6FA"/>
            <w:tcMar>
              <w:top w:w="25" w:type="dxa"/>
              <w:bottom w:w="25" w:type="dxa"/>
              <w:left w:w="35" w:type="dxa"/>
              <w:right w:w="35" w:type="dxa"/>
            </w:tcMar>
          </w:tcPr>
          <w:p>
            <w:r>
              <w:rPr>
                <w:sz w:val="15"/>
              </w:rPr>
              <w:t>Exit Date &amp; Time: 2025-09-29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₹1223.78</w:t>
            </w:r>
          </w:p>
        </w:tc>
        <w:tc>
          <w:tcPr>
            <w:tcW w:type="dxa" w:w="2484"/>
            <w:shd w:fill="F2F6FA"/>
            <w:tcMar>
              <w:top w:w="25" w:type="dxa"/>
              <w:bottom w:w="25" w:type="dxa"/>
              <w:left w:w="35" w:type="dxa"/>
              <w:right w:w="35" w:type="dxa"/>
            </w:tcMar>
          </w:tcPr>
          <w:p>
            <w:r>
              <w:rPr>
                <w:sz w:val="15"/>
              </w:rPr>
              <w:t>NSE Top 5 Gainer?: NO (+2.79%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+₹12,785.10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₹254.88</w:t>
            </w:r>
          </w:p>
        </w:tc>
        <w:tc>
          <w:tcPr>
            <w:tcW w:type="dxa" w:w="1656"/>
            <w:shd w:fill="FAFAFA"/>
            <w:tcMar>
              <w:top w:w="20" w:type="dxa"/>
              <w:bottom w:w="20" w:type="dxa"/>
              <w:left w:w="30" w:type="dxa"/>
              <w:right w:w="30" w:type="dxa"/>
            </w:tcMar>
          </w:tcPr>
          <w:p>
            <w:r>
              <w:rPr>
                <w:sz w:val="14"/>
              </w:rPr>
              <w:t>Exchange Txn:</w:t>
              <w:br/>
              <w:t>₹60.18</w:t>
            </w:r>
          </w:p>
        </w:tc>
        <w:tc>
          <w:tcPr>
            <w:tcW w:type="dxa" w:w="1656"/>
            <w:shd w:fill="FAFAFA"/>
            <w:tcMar>
              <w:top w:w="20" w:type="dxa"/>
              <w:bottom w:w="20" w:type="dxa"/>
              <w:left w:w="30" w:type="dxa"/>
              <w:right w:w="30" w:type="dxa"/>
            </w:tcMar>
          </w:tcPr>
          <w:p>
            <w:r>
              <w:rPr>
                <w:sz w:val="14"/>
              </w:rPr>
              <w:t>Stamp Duty:</w:t>
              <w:br/>
              <w:t>₹30.20</w:t>
            </w:r>
          </w:p>
        </w:tc>
        <w:tc>
          <w:tcPr>
            <w:tcW w:type="dxa" w:w="1656"/>
            <w:shd w:fill="FAFAFA"/>
            <w:tcMar>
              <w:top w:w="20" w:type="dxa"/>
              <w:bottom w:w="20" w:type="dxa"/>
              <w:left w:w="30" w:type="dxa"/>
              <w:right w:w="30" w:type="dxa"/>
            </w:tcMar>
          </w:tcPr>
          <w:p>
            <w:r>
              <w:rPr>
                <w:sz w:val="14"/>
              </w:rPr>
              <w:t>GST (18%):</w:t>
              <w:br/>
              <w:t>₹18.40</w:t>
            </w:r>
          </w:p>
        </w:tc>
      </w:tr>
      <w:tr>
        <w:tc>
          <w:tcPr>
            <w:tcW w:type="dxa" w:w="1656"/>
            <w:shd w:fill="FAFAFA"/>
            <w:tcMar>
              <w:top w:w="20" w:type="dxa"/>
              <w:bottom w:w="20" w:type="dxa"/>
              <w:left w:w="30" w:type="dxa"/>
              <w:right w:w="30" w:type="dxa"/>
            </w:tcMar>
          </w:tcPr>
          <w:p>
            <w:r>
              <w:rPr>
                <w:sz w:val="14"/>
              </w:rPr>
              <w:t>SEBI Charges:</w:t>
              <w:br/>
              <w:t>₹2.03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₹405.68</w:t>
            </w:r>
          </w:p>
        </w:tc>
        <w:tc>
          <w:tcPr>
            <w:tcW w:type="dxa" w:w="1656"/>
            <w:shd w:fill="EBF3FA"/>
            <w:tcMar>
              <w:top w:w="20" w:type="dxa"/>
              <w:bottom w:w="20" w:type="dxa"/>
              <w:left w:w="30" w:type="dxa"/>
              <w:right w:w="30" w:type="dxa"/>
            </w:tcMar>
          </w:tcPr>
          <w:p>
            <w:r>
              <w:rPr>
                <w:b/>
                <w:sz w:val="14"/>
              </w:rPr>
              <w:t>FINAL NET P&amp;L:</w:t>
              <w:br/>
              <w:t>+₹12,379.41</w:t>
            </w:r>
          </w:p>
        </w:tc>
        <w:tc>
          <w:tcPr>
            <w:tcW w:type="dxa" w:w="1656"/>
            <w:shd w:fill="EBF3FA"/>
            <w:tcMar>
              <w:top w:w="20" w:type="dxa"/>
              <w:bottom w:w="20" w:type="dxa"/>
              <w:left w:w="30" w:type="dxa"/>
              <w:right w:w="30" w:type="dxa"/>
            </w:tcMar>
          </w:tcPr>
          <w:p>
            <w:r>
              <w:rPr>
                <w:b/>
                <w:sz w:val="14"/>
              </w:rPr>
              <w:t>NET RETURN %:</w:t>
              <w:br/>
              <w:t>+1.23%</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-1.98%), neutral RSI-14 (44.7). Layer 2: Clean positive opening gap of +0.99%, early volume surge (8.73x 20d MA), and upper-range accumulation (rng_pos: 0.68)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#18: APLAPOLLO (APL Apollo Tubes Ltd.) | 2025-09-29 | Gross: +₹11,372.97 (+1.13%) | Net: +₹10,967.58 (+1.09%)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₹1667.28</w:t>
            </w:r>
          </w:p>
        </w:tc>
        <w:tc>
          <w:tcPr>
            <w:tcW w:type="dxa" w:w="2484"/>
            <w:shd w:fill="F2F6FA"/>
            <w:tcMar>
              <w:top w:w="25" w:type="dxa"/>
              <w:bottom w:w="25" w:type="dxa"/>
              <w:left w:w="35" w:type="dxa"/>
              <w:right w:w="35" w:type="dxa"/>
            </w:tcMar>
          </w:tcPr>
          <w:p>
            <w:r>
              <w:rPr>
                <w:sz w:val="15"/>
              </w:rPr>
              <w:t>Exit Price: ₹1686.11</w:t>
            </w:r>
          </w:p>
        </w:tc>
      </w:tr>
      <w:tr>
        <w:tc>
          <w:tcPr>
            <w:tcW w:type="dxa" w:w="2484"/>
            <w:shd w:fill="F2F6FA"/>
            <w:tcMar>
              <w:top w:w="25" w:type="dxa"/>
              <w:bottom w:w="25" w:type="dxa"/>
              <w:left w:w="35" w:type="dxa"/>
              <w:right w:w="35" w:type="dxa"/>
            </w:tcMar>
          </w:tcPr>
          <w:p>
            <w:r>
              <w:rPr>
                <w:sz w:val="15"/>
              </w:rPr>
              <w:t>Position (Shares): 604</w:t>
            </w:r>
          </w:p>
        </w:tc>
        <w:tc>
          <w:tcPr>
            <w:tcW w:type="dxa" w:w="2484"/>
            <w:shd w:fill="F2F6FA"/>
            <w:tcMar>
              <w:top w:w="25" w:type="dxa"/>
              <w:bottom w:w="25" w:type="dxa"/>
              <w:left w:w="35" w:type="dxa"/>
              <w:right w:w="35" w:type="dxa"/>
            </w:tcMar>
          </w:tcPr>
          <w:p>
            <w:r>
              <w:rPr>
                <w:sz w:val="15"/>
              </w:rPr>
              <w:t>Buy Turnover: ₹1,007,039.11</w:t>
            </w:r>
          </w:p>
        </w:tc>
        <w:tc>
          <w:tcPr>
            <w:tcW w:type="dxa" w:w="2484"/>
            <w:shd w:fill="F2F6FA"/>
            <w:tcMar>
              <w:top w:w="25" w:type="dxa"/>
              <w:bottom w:w="25" w:type="dxa"/>
              <w:left w:w="35" w:type="dxa"/>
              <w:right w:w="35" w:type="dxa"/>
            </w:tcMar>
          </w:tcPr>
          <w:p>
            <w:r>
              <w:rPr>
                <w:sz w:val="15"/>
              </w:rPr>
              <w:t>Sell Turnover: ₹1,018,412.08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₹1661.70</w:t>
            </w:r>
          </w:p>
        </w:tc>
        <w:tc>
          <w:tcPr>
            <w:tcW w:type="dxa" w:w="2484"/>
            <w:shd w:fill="F2F6FA"/>
            <w:tcMar>
              <w:top w:w="25" w:type="dxa"/>
              <w:bottom w:w="25" w:type="dxa"/>
              <w:left w:w="35" w:type="dxa"/>
              <w:right w:w="35" w:type="dxa"/>
            </w:tcMar>
          </w:tcPr>
          <w:p>
            <w:r>
              <w:rPr>
                <w:sz w:val="15"/>
              </w:rPr>
              <w:t>Take Profit Target: ₹1750.65</w:t>
            </w:r>
          </w:p>
        </w:tc>
        <w:tc>
          <w:tcPr>
            <w:tcW w:type="dxa" w:w="2484"/>
            <w:shd w:fill="F2F6FA"/>
            <w:tcMar>
              <w:top w:w="25" w:type="dxa"/>
              <w:bottom w:w="25" w:type="dxa"/>
              <w:left w:w="35" w:type="dxa"/>
              <w:right w:w="35" w:type="dxa"/>
            </w:tcMar>
          </w:tcPr>
          <w:p>
            <w:r>
              <w:rPr>
                <w:sz w:val="15"/>
              </w:rPr>
              <w:t>Max Favorable (MFE): +1.87%</w:t>
            </w:r>
          </w:p>
        </w:tc>
        <w:tc>
          <w:tcPr>
            <w:tcW w:type="dxa" w:w="2484"/>
            <w:shd w:fill="F2F6FA"/>
            <w:tcMar>
              <w:top w:w="25" w:type="dxa"/>
              <w:bottom w:w="25" w:type="dxa"/>
              <w:left w:w="35" w:type="dxa"/>
              <w:right w:w="35" w:type="dxa"/>
            </w:tcMar>
          </w:tcPr>
          <w:p>
            <w:r>
              <w:rPr>
                <w:sz w:val="15"/>
              </w:rPr>
              <w:t>Max Adverse (MAE): -0.33%</w:t>
            </w:r>
          </w:p>
        </w:tc>
      </w:tr>
      <w:tr>
        <w:tc>
          <w:tcPr>
            <w:tcW w:type="dxa" w:w="2484"/>
            <w:shd w:fill="F2F6FA"/>
            <w:tcMar>
              <w:top w:w="25" w:type="dxa"/>
              <w:bottom w:w="25" w:type="dxa"/>
              <w:left w:w="35" w:type="dxa"/>
              <w:right w:w="35" w:type="dxa"/>
            </w:tcMar>
          </w:tcPr>
          <w:p>
            <w:r>
              <w:rPr>
                <w:sz w:val="15"/>
              </w:rPr>
              <w:t>Exit Date &amp; Time: 2025-09-29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₹1698.46</w:t>
            </w:r>
          </w:p>
        </w:tc>
        <w:tc>
          <w:tcPr>
            <w:tcW w:type="dxa" w:w="2484"/>
            <w:shd w:fill="F2F6FA"/>
            <w:tcMar>
              <w:top w:w="25" w:type="dxa"/>
              <w:bottom w:w="25" w:type="dxa"/>
              <w:left w:w="35" w:type="dxa"/>
              <w:right w:w="35" w:type="dxa"/>
            </w:tcMar>
          </w:tcPr>
          <w:p>
            <w:r>
              <w:rPr>
                <w:sz w:val="15"/>
              </w:rPr>
              <w:t>NSE Top 5 Gainer?: NO (+2.16%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+₹11,372.97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₹254.60</w:t>
            </w:r>
          </w:p>
        </w:tc>
        <w:tc>
          <w:tcPr>
            <w:tcW w:type="dxa" w:w="1656"/>
            <w:shd w:fill="FAFAFA"/>
            <w:tcMar>
              <w:top w:w="20" w:type="dxa"/>
              <w:bottom w:w="20" w:type="dxa"/>
              <w:left w:w="30" w:type="dxa"/>
              <w:right w:w="30" w:type="dxa"/>
            </w:tcMar>
          </w:tcPr>
          <w:p>
            <w:r>
              <w:rPr>
                <w:sz w:val="14"/>
              </w:rPr>
              <w:t>Exchange Txn:</w:t>
              <w:br/>
              <w:t>₹60.16</w:t>
            </w:r>
          </w:p>
        </w:tc>
        <w:tc>
          <w:tcPr>
            <w:tcW w:type="dxa" w:w="1656"/>
            <w:shd w:fill="FAFAFA"/>
            <w:tcMar>
              <w:top w:w="20" w:type="dxa"/>
              <w:bottom w:w="20" w:type="dxa"/>
              <w:left w:w="30" w:type="dxa"/>
              <w:right w:w="30" w:type="dxa"/>
            </w:tcMar>
          </w:tcPr>
          <w:p>
            <w:r>
              <w:rPr>
                <w:sz w:val="14"/>
              </w:rPr>
              <w:t>Stamp Duty:</w:t>
              <w:br/>
              <w:t>₹30.21</w:t>
            </w:r>
          </w:p>
        </w:tc>
        <w:tc>
          <w:tcPr>
            <w:tcW w:type="dxa" w:w="1656"/>
            <w:shd w:fill="FAFAFA"/>
            <w:tcMar>
              <w:top w:w="20" w:type="dxa"/>
              <w:bottom w:w="20" w:type="dxa"/>
              <w:left w:w="30" w:type="dxa"/>
              <w:right w:w="30" w:type="dxa"/>
            </w:tcMar>
          </w:tcPr>
          <w:p>
            <w:r>
              <w:rPr>
                <w:sz w:val="14"/>
              </w:rPr>
              <w:t>GST (18%):</w:t>
              <w:br/>
              <w:t>₹18.39</w:t>
            </w:r>
          </w:p>
        </w:tc>
      </w:tr>
      <w:tr>
        <w:tc>
          <w:tcPr>
            <w:tcW w:type="dxa" w:w="1656"/>
            <w:shd w:fill="FAFAFA"/>
            <w:tcMar>
              <w:top w:w="20" w:type="dxa"/>
              <w:bottom w:w="20" w:type="dxa"/>
              <w:left w:w="30" w:type="dxa"/>
              <w:right w:w="30" w:type="dxa"/>
            </w:tcMar>
          </w:tcPr>
          <w:p>
            <w:r>
              <w:rPr>
                <w:sz w:val="14"/>
              </w:rPr>
              <w:t>SEBI Charges:</w:t>
              <w:br/>
              <w:t>₹2.03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₹405.39</w:t>
            </w:r>
          </w:p>
        </w:tc>
        <w:tc>
          <w:tcPr>
            <w:tcW w:type="dxa" w:w="1656"/>
            <w:shd w:fill="EBF3FA"/>
            <w:tcMar>
              <w:top w:w="20" w:type="dxa"/>
              <w:bottom w:w="20" w:type="dxa"/>
              <w:left w:w="30" w:type="dxa"/>
              <w:right w:w="30" w:type="dxa"/>
            </w:tcMar>
          </w:tcPr>
          <w:p>
            <w:r>
              <w:rPr>
                <w:b/>
                <w:sz w:val="14"/>
              </w:rPr>
              <w:t>FINAL NET P&amp;L:</w:t>
              <w:br/>
              <w:t>+₹10,967.58</w:t>
            </w:r>
          </w:p>
        </w:tc>
        <w:tc>
          <w:tcPr>
            <w:tcW w:type="dxa" w:w="1656"/>
            <w:shd w:fill="EBF3FA"/>
            <w:tcMar>
              <w:top w:w="20" w:type="dxa"/>
              <w:bottom w:w="20" w:type="dxa"/>
              <w:left w:w="30" w:type="dxa"/>
              <w:right w:w="30" w:type="dxa"/>
            </w:tcMar>
          </w:tcPr>
          <w:p>
            <w:r>
              <w:rPr>
                <w:b/>
                <w:sz w:val="14"/>
              </w:rPr>
              <w:t>NET RETURN %:</w:t>
              <w:br/>
              <w:t>+1.09%</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-1.29%), neutral RSI-14 (38.0). Layer 2: Clean positive opening gap of +0.52%, early volume surge (1.74x 20d MA), and upper-range accumulation (rng_pos: 0.76)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#19: NMDC (NMDC Ltd.) | 2025-09-30 | Gross: +₹6,984.12 (+0.69%) | Net: +₹6,577.34 (+0.65%)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₹73.44</w:t>
            </w:r>
          </w:p>
        </w:tc>
        <w:tc>
          <w:tcPr>
            <w:tcW w:type="dxa" w:w="2484"/>
            <w:shd w:fill="F2F6FA"/>
            <w:tcMar>
              <w:top w:w="25" w:type="dxa"/>
              <w:bottom w:w="25" w:type="dxa"/>
              <w:left w:w="35" w:type="dxa"/>
              <w:right w:w="35" w:type="dxa"/>
            </w:tcMar>
          </w:tcPr>
          <w:p>
            <w:r>
              <w:rPr>
                <w:sz w:val="15"/>
              </w:rPr>
              <w:t>Exit Price: ₹73.95</w:t>
            </w:r>
          </w:p>
        </w:tc>
      </w:tr>
      <w:tr>
        <w:tc>
          <w:tcPr>
            <w:tcW w:type="dxa" w:w="2484"/>
            <w:shd w:fill="F2F6FA"/>
            <w:tcMar>
              <w:top w:w="25" w:type="dxa"/>
              <w:bottom w:w="25" w:type="dxa"/>
              <w:left w:w="35" w:type="dxa"/>
              <w:right w:w="35" w:type="dxa"/>
            </w:tcMar>
          </w:tcPr>
          <w:p>
            <w:r>
              <w:rPr>
                <w:sz w:val="15"/>
              </w:rPr>
              <w:t>Position (Shares): 13,814</w:t>
            </w:r>
          </w:p>
        </w:tc>
        <w:tc>
          <w:tcPr>
            <w:tcW w:type="dxa" w:w="2484"/>
            <w:shd w:fill="F2F6FA"/>
            <w:tcMar>
              <w:top w:w="25" w:type="dxa"/>
              <w:bottom w:w="25" w:type="dxa"/>
              <w:left w:w="35" w:type="dxa"/>
              <w:right w:w="35" w:type="dxa"/>
            </w:tcMar>
          </w:tcPr>
          <w:p>
            <w:r>
              <w:rPr>
                <w:sz w:val="15"/>
              </w:rPr>
              <w:t>Buy Turnover: ₹1,014,551.84</w:t>
            </w:r>
          </w:p>
        </w:tc>
        <w:tc>
          <w:tcPr>
            <w:tcW w:type="dxa" w:w="2484"/>
            <w:shd w:fill="F2F6FA"/>
            <w:tcMar>
              <w:top w:w="25" w:type="dxa"/>
              <w:bottom w:w="25" w:type="dxa"/>
              <w:left w:w="35" w:type="dxa"/>
              <w:right w:w="35" w:type="dxa"/>
            </w:tcMar>
          </w:tcPr>
          <w:p>
            <w:r>
              <w:rPr>
                <w:sz w:val="15"/>
              </w:rPr>
              <w:t>Sell Turnover: ₹1,021,535.96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₹73.03</w:t>
            </w:r>
          </w:p>
        </w:tc>
        <w:tc>
          <w:tcPr>
            <w:tcW w:type="dxa" w:w="2484"/>
            <w:shd w:fill="F2F6FA"/>
            <w:tcMar>
              <w:top w:w="25" w:type="dxa"/>
              <w:bottom w:w="25" w:type="dxa"/>
              <w:left w:w="35" w:type="dxa"/>
              <w:right w:w="35" w:type="dxa"/>
            </w:tcMar>
          </w:tcPr>
          <w:p>
            <w:r>
              <w:rPr>
                <w:sz w:val="15"/>
              </w:rPr>
              <w:t>Take Profit Target: ₹77.12</w:t>
            </w:r>
          </w:p>
        </w:tc>
        <w:tc>
          <w:tcPr>
            <w:tcW w:type="dxa" w:w="2484"/>
            <w:shd w:fill="F2F6FA"/>
            <w:tcMar>
              <w:top w:w="25" w:type="dxa"/>
              <w:bottom w:w="25" w:type="dxa"/>
              <w:left w:w="35" w:type="dxa"/>
              <w:right w:w="35" w:type="dxa"/>
            </w:tcMar>
          </w:tcPr>
          <w:p>
            <w:r>
              <w:rPr>
                <w:sz w:val="15"/>
              </w:rPr>
              <w:t>Max Favorable (MFE): +1.22%</w:t>
            </w:r>
          </w:p>
        </w:tc>
        <w:tc>
          <w:tcPr>
            <w:tcW w:type="dxa" w:w="2484"/>
            <w:shd w:fill="F2F6FA"/>
            <w:tcMar>
              <w:top w:w="25" w:type="dxa"/>
              <w:bottom w:w="25" w:type="dxa"/>
              <w:left w:w="35" w:type="dxa"/>
              <w:right w:w="35" w:type="dxa"/>
            </w:tcMar>
          </w:tcPr>
          <w:p>
            <w:r>
              <w:rPr>
                <w:sz w:val="15"/>
              </w:rPr>
              <w:t>Max Adverse (MAE): -0.56%</w:t>
            </w:r>
          </w:p>
        </w:tc>
      </w:tr>
      <w:tr>
        <w:tc>
          <w:tcPr>
            <w:tcW w:type="dxa" w:w="2484"/>
            <w:shd w:fill="F2F6FA"/>
            <w:tcMar>
              <w:top w:w="25" w:type="dxa"/>
              <w:bottom w:w="25" w:type="dxa"/>
              <w:left w:w="35" w:type="dxa"/>
              <w:right w:w="35" w:type="dxa"/>
            </w:tcMar>
          </w:tcPr>
          <w:p>
            <w:r>
              <w:rPr>
                <w:sz w:val="15"/>
              </w:rPr>
              <w:t>Exit Date &amp; Time: 2025-09-30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₹74.34</w:t>
            </w:r>
          </w:p>
        </w:tc>
        <w:tc>
          <w:tcPr>
            <w:tcW w:type="dxa" w:w="2484"/>
            <w:shd w:fill="F2F6FA"/>
            <w:tcMar>
              <w:top w:w="25" w:type="dxa"/>
              <w:bottom w:w="25" w:type="dxa"/>
              <w:left w:w="35" w:type="dxa"/>
              <w:right w:w="35" w:type="dxa"/>
            </w:tcMar>
          </w:tcPr>
          <w:p>
            <w:r>
              <w:rPr>
                <w:sz w:val="15"/>
              </w:rPr>
              <w:t>NSE Top 5 Gainer?: NO (+1.76%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+₹6,984.12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₹255.38</w:t>
            </w:r>
          </w:p>
        </w:tc>
        <w:tc>
          <w:tcPr>
            <w:tcW w:type="dxa" w:w="1656"/>
            <w:shd w:fill="FAFAFA"/>
            <w:tcMar>
              <w:top w:w="20" w:type="dxa"/>
              <w:bottom w:w="20" w:type="dxa"/>
              <w:left w:w="30" w:type="dxa"/>
              <w:right w:w="30" w:type="dxa"/>
            </w:tcMar>
          </w:tcPr>
          <w:p>
            <w:r>
              <w:rPr>
                <w:sz w:val="14"/>
              </w:rPr>
              <w:t>Exchange Txn:</w:t>
              <w:br/>
              <w:t>₹60.47</w:t>
            </w:r>
          </w:p>
        </w:tc>
        <w:tc>
          <w:tcPr>
            <w:tcW w:type="dxa" w:w="1656"/>
            <w:shd w:fill="FAFAFA"/>
            <w:tcMar>
              <w:top w:w="20" w:type="dxa"/>
              <w:bottom w:w="20" w:type="dxa"/>
              <w:left w:w="30" w:type="dxa"/>
              <w:right w:w="30" w:type="dxa"/>
            </w:tcMar>
          </w:tcPr>
          <w:p>
            <w:r>
              <w:rPr>
                <w:sz w:val="14"/>
              </w:rPr>
              <w:t>Stamp Duty:</w:t>
              <w:br/>
              <w:t>₹30.44</w:t>
            </w:r>
          </w:p>
        </w:tc>
        <w:tc>
          <w:tcPr>
            <w:tcW w:type="dxa" w:w="1656"/>
            <w:shd w:fill="FAFAFA"/>
            <w:tcMar>
              <w:top w:w="20" w:type="dxa"/>
              <w:bottom w:w="20" w:type="dxa"/>
              <w:left w:w="30" w:type="dxa"/>
              <w:right w:w="30" w:type="dxa"/>
            </w:tcMar>
          </w:tcPr>
          <w:p>
            <w:r>
              <w:rPr>
                <w:sz w:val="14"/>
              </w:rPr>
              <w:t>GST (18%):</w:t>
              <w:br/>
              <w:t>₹18.45</w:t>
            </w:r>
          </w:p>
        </w:tc>
      </w:tr>
      <w:tr>
        <w:tc>
          <w:tcPr>
            <w:tcW w:type="dxa" w:w="1656"/>
            <w:shd w:fill="FAFAFA"/>
            <w:tcMar>
              <w:top w:w="20" w:type="dxa"/>
              <w:bottom w:w="20" w:type="dxa"/>
              <w:left w:w="30" w:type="dxa"/>
              <w:right w:w="30" w:type="dxa"/>
            </w:tcMar>
          </w:tcPr>
          <w:p>
            <w:r>
              <w:rPr>
                <w:sz w:val="14"/>
              </w:rPr>
              <w:t>SEBI Charges:</w:t>
              <w:br/>
              <w:t>₹2.04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₹406.78</w:t>
            </w:r>
          </w:p>
        </w:tc>
        <w:tc>
          <w:tcPr>
            <w:tcW w:type="dxa" w:w="1656"/>
            <w:shd w:fill="EBF3FA"/>
            <w:tcMar>
              <w:top w:w="20" w:type="dxa"/>
              <w:bottom w:w="20" w:type="dxa"/>
              <w:left w:w="30" w:type="dxa"/>
              <w:right w:w="30" w:type="dxa"/>
            </w:tcMar>
          </w:tcPr>
          <w:p>
            <w:r>
              <w:rPr>
                <w:b/>
                <w:sz w:val="14"/>
              </w:rPr>
              <w:t>FINAL NET P&amp;L:</w:t>
              <w:br/>
              <w:t>+₹6,577.34</w:t>
            </w:r>
          </w:p>
        </w:tc>
        <w:tc>
          <w:tcPr>
            <w:tcW w:type="dxa" w:w="1656"/>
            <w:shd w:fill="EBF3FA"/>
            <w:tcMar>
              <w:top w:w="20" w:type="dxa"/>
              <w:bottom w:w="20" w:type="dxa"/>
              <w:left w:w="30" w:type="dxa"/>
              <w:right w:w="30" w:type="dxa"/>
            </w:tcMar>
          </w:tcPr>
          <w:p>
            <w:r>
              <w:rPr>
                <w:b/>
                <w:sz w:val="14"/>
              </w:rPr>
              <w:t>NET RETURN %:</w:t>
              <w:br/>
              <w:t>+0.65%</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-0.64%), neutral RSI-14 (52.0). Layer 2: Clean positive opening gap of +0.56%, early volume surge (1.39x 20d MA), and upper-range accumulation (rng_pos: 0.81)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#20: FEDERALBNK (Federal Bank Ltd.) | 2025-09-30 | Gross: +₹6,211.21 (+0.61%) | Net: +₹5,804.69 (+0.57%)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₹190.72</w:t>
            </w:r>
          </w:p>
        </w:tc>
        <w:tc>
          <w:tcPr>
            <w:tcW w:type="dxa" w:w="2484"/>
            <w:shd w:fill="F2F6FA"/>
            <w:tcMar>
              <w:top w:w="25" w:type="dxa"/>
              <w:bottom w:w="25" w:type="dxa"/>
              <w:left w:w="35" w:type="dxa"/>
              <w:right w:w="35" w:type="dxa"/>
            </w:tcMar>
          </w:tcPr>
          <w:p>
            <w:r>
              <w:rPr>
                <w:sz w:val="15"/>
              </w:rPr>
              <w:t>Exit Price: ₹191.89</w:t>
            </w:r>
          </w:p>
        </w:tc>
      </w:tr>
      <w:tr>
        <w:tc>
          <w:tcPr>
            <w:tcW w:type="dxa" w:w="2484"/>
            <w:shd w:fill="F2F6FA"/>
            <w:tcMar>
              <w:top w:w="25" w:type="dxa"/>
              <w:bottom w:w="25" w:type="dxa"/>
              <w:left w:w="35" w:type="dxa"/>
              <w:right w:w="35" w:type="dxa"/>
            </w:tcMar>
          </w:tcPr>
          <w:p>
            <w:r>
              <w:rPr>
                <w:sz w:val="15"/>
              </w:rPr>
              <w:t>Position (Shares): 5,319</w:t>
            </w:r>
          </w:p>
        </w:tc>
        <w:tc>
          <w:tcPr>
            <w:tcW w:type="dxa" w:w="2484"/>
            <w:shd w:fill="F2F6FA"/>
            <w:tcMar>
              <w:top w:w="25" w:type="dxa"/>
              <w:bottom w:w="25" w:type="dxa"/>
              <w:left w:w="35" w:type="dxa"/>
              <w:right w:w="35" w:type="dxa"/>
            </w:tcMar>
          </w:tcPr>
          <w:p>
            <w:r>
              <w:rPr>
                <w:sz w:val="15"/>
              </w:rPr>
              <w:t>Buy Turnover: ₹1,014,444.10</w:t>
            </w:r>
          </w:p>
        </w:tc>
        <w:tc>
          <w:tcPr>
            <w:tcW w:type="dxa" w:w="2484"/>
            <w:shd w:fill="F2F6FA"/>
            <w:tcMar>
              <w:top w:w="25" w:type="dxa"/>
              <w:bottom w:w="25" w:type="dxa"/>
              <w:left w:w="35" w:type="dxa"/>
              <w:right w:w="35" w:type="dxa"/>
            </w:tcMar>
          </w:tcPr>
          <w:p>
            <w:r>
              <w:rPr>
                <w:sz w:val="15"/>
              </w:rPr>
              <w:t>Sell Turnover: ₹1,020,655.31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₹189.91</w:t>
            </w:r>
          </w:p>
        </w:tc>
        <w:tc>
          <w:tcPr>
            <w:tcW w:type="dxa" w:w="2484"/>
            <w:shd w:fill="F2F6FA"/>
            <w:tcMar>
              <w:top w:w="25" w:type="dxa"/>
              <w:bottom w:w="25" w:type="dxa"/>
              <w:left w:w="35" w:type="dxa"/>
              <w:right w:w="35" w:type="dxa"/>
            </w:tcMar>
          </w:tcPr>
          <w:p>
            <w:r>
              <w:rPr>
                <w:sz w:val="15"/>
              </w:rPr>
              <w:t>Take Profit Target: ₹200.26</w:t>
            </w:r>
          </w:p>
        </w:tc>
        <w:tc>
          <w:tcPr>
            <w:tcW w:type="dxa" w:w="2484"/>
            <w:shd w:fill="F2F6FA"/>
            <w:tcMar>
              <w:top w:w="25" w:type="dxa"/>
              <w:bottom w:w="25" w:type="dxa"/>
              <w:left w:w="35" w:type="dxa"/>
              <w:right w:w="35" w:type="dxa"/>
            </w:tcMar>
          </w:tcPr>
          <w:p>
            <w:r>
              <w:rPr>
                <w:sz w:val="15"/>
              </w:rPr>
              <w:t>Max Favorable (MFE): +1.37%</w:t>
            </w:r>
          </w:p>
        </w:tc>
        <w:tc>
          <w:tcPr>
            <w:tcW w:type="dxa" w:w="2484"/>
            <w:shd w:fill="F2F6FA"/>
            <w:tcMar>
              <w:top w:w="25" w:type="dxa"/>
              <w:bottom w:w="25" w:type="dxa"/>
              <w:left w:w="35" w:type="dxa"/>
              <w:right w:w="35" w:type="dxa"/>
            </w:tcMar>
          </w:tcPr>
          <w:p>
            <w:r>
              <w:rPr>
                <w:sz w:val="15"/>
              </w:rPr>
              <w:t>Max Adverse (MAE): -0.42%</w:t>
            </w:r>
          </w:p>
        </w:tc>
      </w:tr>
      <w:tr>
        <w:tc>
          <w:tcPr>
            <w:tcW w:type="dxa" w:w="2484"/>
            <w:shd w:fill="F2F6FA"/>
            <w:tcMar>
              <w:top w:w="25" w:type="dxa"/>
              <w:bottom w:w="25" w:type="dxa"/>
              <w:left w:w="35" w:type="dxa"/>
              <w:right w:w="35" w:type="dxa"/>
            </w:tcMar>
          </w:tcPr>
          <w:p>
            <w:r>
              <w:rPr>
                <w:sz w:val="15"/>
              </w:rPr>
              <w:t>Exit Date &amp; Time: 2025-09-30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₹193.34</w:t>
            </w:r>
          </w:p>
        </w:tc>
        <w:tc>
          <w:tcPr>
            <w:tcW w:type="dxa" w:w="2484"/>
            <w:shd w:fill="F2F6FA"/>
            <w:tcMar>
              <w:top w:w="25" w:type="dxa"/>
              <w:bottom w:w="25" w:type="dxa"/>
              <w:left w:w="35" w:type="dxa"/>
              <w:right w:w="35" w:type="dxa"/>
            </w:tcMar>
          </w:tcPr>
          <w:p>
            <w:r>
              <w:rPr>
                <w:sz w:val="15"/>
              </w:rPr>
              <w:t>NSE Top 5 Gainer?: NO (+1.50%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+₹6,211.21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₹255.16</w:t>
            </w:r>
          </w:p>
        </w:tc>
        <w:tc>
          <w:tcPr>
            <w:tcW w:type="dxa" w:w="1656"/>
            <w:shd w:fill="FAFAFA"/>
            <w:tcMar>
              <w:top w:w="20" w:type="dxa"/>
              <w:bottom w:w="20" w:type="dxa"/>
              <w:left w:w="30" w:type="dxa"/>
              <w:right w:w="30" w:type="dxa"/>
            </w:tcMar>
          </w:tcPr>
          <w:p>
            <w:r>
              <w:rPr>
                <w:sz w:val="14"/>
              </w:rPr>
              <w:t>Exchange Txn:</w:t>
              <w:br/>
              <w:t>₹60.44</w:t>
            </w:r>
          </w:p>
        </w:tc>
        <w:tc>
          <w:tcPr>
            <w:tcW w:type="dxa" w:w="1656"/>
            <w:shd w:fill="FAFAFA"/>
            <w:tcMar>
              <w:top w:w="20" w:type="dxa"/>
              <w:bottom w:w="20" w:type="dxa"/>
              <w:left w:w="30" w:type="dxa"/>
              <w:right w:w="30" w:type="dxa"/>
            </w:tcMar>
          </w:tcPr>
          <w:p>
            <w:r>
              <w:rPr>
                <w:sz w:val="14"/>
              </w:rPr>
              <w:t>Stamp Duty:</w:t>
              <w:br/>
              <w:t>₹30.43</w:t>
            </w:r>
          </w:p>
        </w:tc>
        <w:tc>
          <w:tcPr>
            <w:tcW w:type="dxa" w:w="1656"/>
            <w:shd w:fill="FAFAFA"/>
            <w:tcMar>
              <w:top w:w="20" w:type="dxa"/>
              <w:bottom w:w="20" w:type="dxa"/>
              <w:left w:w="30" w:type="dxa"/>
              <w:right w:w="30" w:type="dxa"/>
            </w:tcMar>
          </w:tcPr>
          <w:p>
            <w:r>
              <w:rPr>
                <w:sz w:val="14"/>
              </w:rPr>
              <w:t>GST (18%):</w:t>
              <w:br/>
              <w:t>₹18.45</w:t>
            </w:r>
          </w:p>
        </w:tc>
      </w:tr>
      <w:tr>
        <w:tc>
          <w:tcPr>
            <w:tcW w:type="dxa" w:w="1656"/>
            <w:shd w:fill="FAFAFA"/>
            <w:tcMar>
              <w:top w:w="20" w:type="dxa"/>
              <w:bottom w:w="20" w:type="dxa"/>
              <w:left w:w="30" w:type="dxa"/>
              <w:right w:w="30" w:type="dxa"/>
            </w:tcMar>
          </w:tcPr>
          <w:p>
            <w:r>
              <w:rPr>
                <w:sz w:val="14"/>
              </w:rPr>
              <w:t>SEBI Charges:</w:t>
              <w:br/>
              <w:t>₹2.04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₹406.52</w:t>
            </w:r>
          </w:p>
        </w:tc>
        <w:tc>
          <w:tcPr>
            <w:tcW w:type="dxa" w:w="1656"/>
            <w:shd w:fill="EBF3FA"/>
            <w:tcMar>
              <w:top w:w="20" w:type="dxa"/>
              <w:bottom w:w="20" w:type="dxa"/>
              <w:left w:w="30" w:type="dxa"/>
              <w:right w:w="30" w:type="dxa"/>
            </w:tcMar>
          </w:tcPr>
          <w:p>
            <w:r>
              <w:rPr>
                <w:b/>
                <w:sz w:val="14"/>
              </w:rPr>
              <w:t>FINAL NET P&amp;L:</w:t>
              <w:br/>
              <w:t>+₹5,804.69</w:t>
            </w:r>
          </w:p>
        </w:tc>
        <w:tc>
          <w:tcPr>
            <w:tcW w:type="dxa" w:w="1656"/>
            <w:shd w:fill="EBF3FA"/>
            <w:tcMar>
              <w:top w:w="20" w:type="dxa"/>
              <w:bottom w:w="20" w:type="dxa"/>
              <w:left w:w="30" w:type="dxa"/>
              <w:right w:w="30" w:type="dxa"/>
            </w:tcMar>
          </w:tcPr>
          <w:p>
            <w:r>
              <w:rPr>
                <w:b/>
                <w:sz w:val="14"/>
              </w:rPr>
              <w:t>NET RETURN %:</w:t>
              <w:br/>
              <w:t>+0.57%</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-2.11%), neutral RSI-14 (46.3). Layer 2: Clean positive opening gap of +0.38%, early volume surge (1.45x 20d MA), and upper-range accumulation (rng_pos: 0.69)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#21: UNOMINDA (UNO Minda Ltd.) | 2025-09-30 | Gross: ₹-529.21 (-0.05%) | Net: ₹-933.80 (-0.09%)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₹1293.93</w:t>
            </w:r>
          </w:p>
        </w:tc>
        <w:tc>
          <w:tcPr>
            <w:tcW w:type="dxa" w:w="2484"/>
            <w:shd w:fill="F2F6FA"/>
            <w:tcMar>
              <w:top w:w="25" w:type="dxa"/>
              <w:bottom w:w="25" w:type="dxa"/>
              <w:left w:w="35" w:type="dxa"/>
              <w:right w:w="35" w:type="dxa"/>
            </w:tcMar>
          </w:tcPr>
          <w:p>
            <w:r>
              <w:rPr>
                <w:sz w:val="15"/>
              </w:rPr>
              <w:t>Exit Price: ₹1293.25</w:t>
            </w:r>
          </w:p>
        </w:tc>
      </w:tr>
      <w:tr>
        <w:tc>
          <w:tcPr>
            <w:tcW w:type="dxa" w:w="2484"/>
            <w:shd w:fill="F2F6FA"/>
            <w:tcMar>
              <w:top w:w="25" w:type="dxa"/>
              <w:bottom w:w="25" w:type="dxa"/>
              <w:left w:w="35" w:type="dxa"/>
              <w:right w:w="35" w:type="dxa"/>
            </w:tcMar>
          </w:tcPr>
          <w:p>
            <w:r>
              <w:rPr>
                <w:sz w:val="15"/>
              </w:rPr>
              <w:t>Position (Shares): 784</w:t>
            </w:r>
          </w:p>
        </w:tc>
        <w:tc>
          <w:tcPr>
            <w:tcW w:type="dxa" w:w="2484"/>
            <w:shd w:fill="F2F6FA"/>
            <w:tcMar>
              <w:top w:w="25" w:type="dxa"/>
              <w:bottom w:w="25" w:type="dxa"/>
              <w:left w:w="35" w:type="dxa"/>
              <w:right w:w="35" w:type="dxa"/>
            </w:tcMar>
          </w:tcPr>
          <w:p>
            <w:r>
              <w:rPr>
                <w:sz w:val="15"/>
              </w:rPr>
              <w:t>Buy Turnover: ₹1,014,437.49</w:t>
            </w:r>
          </w:p>
        </w:tc>
        <w:tc>
          <w:tcPr>
            <w:tcW w:type="dxa" w:w="2484"/>
            <w:shd w:fill="F2F6FA"/>
            <w:tcMar>
              <w:top w:w="25" w:type="dxa"/>
              <w:bottom w:w="25" w:type="dxa"/>
              <w:left w:w="35" w:type="dxa"/>
              <w:right w:w="35" w:type="dxa"/>
            </w:tcMar>
          </w:tcPr>
          <w:p>
            <w:r>
              <w:rPr>
                <w:sz w:val="15"/>
              </w:rPr>
              <w:t>Sell Turnover: ₹1,013,908.28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₹1263.15</w:t>
            </w:r>
          </w:p>
        </w:tc>
        <w:tc>
          <w:tcPr>
            <w:tcW w:type="dxa" w:w="2484"/>
            <w:shd w:fill="F2F6FA"/>
            <w:tcMar>
              <w:top w:w="25" w:type="dxa"/>
              <w:bottom w:w="25" w:type="dxa"/>
              <w:left w:w="35" w:type="dxa"/>
              <w:right w:w="35" w:type="dxa"/>
            </w:tcMar>
          </w:tcPr>
          <w:p>
            <w:r>
              <w:rPr>
                <w:sz w:val="15"/>
              </w:rPr>
              <w:t>Take Profit Target: ₹1358.62</w:t>
            </w:r>
          </w:p>
        </w:tc>
        <w:tc>
          <w:tcPr>
            <w:tcW w:type="dxa" w:w="2484"/>
            <w:shd w:fill="F2F6FA"/>
            <w:tcMar>
              <w:top w:w="25" w:type="dxa"/>
              <w:bottom w:w="25" w:type="dxa"/>
              <w:left w:w="35" w:type="dxa"/>
              <w:right w:w="35" w:type="dxa"/>
            </w:tcMar>
          </w:tcPr>
          <w:p>
            <w:r>
              <w:rPr>
                <w:sz w:val="15"/>
              </w:rPr>
              <w:t>Max Favorable (MFE): +0.63%</w:t>
            </w:r>
          </w:p>
        </w:tc>
        <w:tc>
          <w:tcPr>
            <w:tcW w:type="dxa" w:w="2484"/>
            <w:shd w:fill="F2F6FA"/>
            <w:tcMar>
              <w:top w:w="25" w:type="dxa"/>
              <w:bottom w:w="25" w:type="dxa"/>
              <w:left w:w="35" w:type="dxa"/>
              <w:right w:w="35" w:type="dxa"/>
            </w:tcMar>
          </w:tcPr>
          <w:p>
            <w:r>
              <w:rPr>
                <w:sz w:val="15"/>
              </w:rPr>
              <w:t>Max Adverse (MAE): -2.66%</w:t>
            </w:r>
          </w:p>
        </w:tc>
      </w:tr>
      <w:tr>
        <w:tc>
          <w:tcPr>
            <w:tcW w:type="dxa" w:w="2484"/>
            <w:shd w:fill="F2F6FA"/>
            <w:tcMar>
              <w:top w:w="25" w:type="dxa"/>
              <w:bottom w:w="25" w:type="dxa"/>
              <w:left w:w="35" w:type="dxa"/>
              <w:right w:w="35" w:type="dxa"/>
            </w:tcMar>
          </w:tcPr>
          <w:p>
            <w:r>
              <w:rPr>
                <w:sz w:val="15"/>
              </w:rPr>
              <w:t>Exit Date &amp; Time: 2025-09-30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₹1302.13</w:t>
            </w:r>
          </w:p>
        </w:tc>
        <w:tc>
          <w:tcPr>
            <w:tcW w:type="dxa" w:w="2484"/>
            <w:shd w:fill="F2F6FA"/>
            <w:tcMar>
              <w:top w:w="25" w:type="dxa"/>
              <w:bottom w:w="25" w:type="dxa"/>
              <w:left w:w="35" w:type="dxa"/>
              <w:right w:w="35" w:type="dxa"/>
            </w:tcMar>
          </w:tcPr>
          <w:p>
            <w:r>
              <w:rPr>
                <w:sz w:val="15"/>
              </w:rPr>
              <w:t>NSE Top 5 Gainer?: NO (+1.05%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₹-529.21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₹253.48</w:t>
            </w:r>
          </w:p>
        </w:tc>
        <w:tc>
          <w:tcPr>
            <w:tcW w:type="dxa" w:w="1656"/>
            <w:shd w:fill="FAFAFA"/>
            <w:tcMar>
              <w:top w:w="20" w:type="dxa"/>
              <w:bottom w:w="20" w:type="dxa"/>
              <w:left w:w="30" w:type="dxa"/>
              <w:right w:w="30" w:type="dxa"/>
            </w:tcMar>
          </w:tcPr>
          <w:p>
            <w:r>
              <w:rPr>
                <w:sz w:val="14"/>
              </w:rPr>
              <w:t>Exchange Txn:</w:t>
              <w:br/>
              <w:t>₹60.24</w:t>
            </w:r>
          </w:p>
        </w:tc>
        <w:tc>
          <w:tcPr>
            <w:tcW w:type="dxa" w:w="1656"/>
            <w:shd w:fill="FAFAFA"/>
            <w:tcMar>
              <w:top w:w="20" w:type="dxa"/>
              <w:bottom w:w="20" w:type="dxa"/>
              <w:left w:w="30" w:type="dxa"/>
              <w:right w:w="30" w:type="dxa"/>
            </w:tcMar>
          </w:tcPr>
          <w:p>
            <w:r>
              <w:rPr>
                <w:sz w:val="14"/>
              </w:rPr>
              <w:t>Stamp Duty:</w:t>
              <w:br/>
              <w:t>₹30.43</w:t>
            </w:r>
          </w:p>
        </w:tc>
        <w:tc>
          <w:tcPr>
            <w:tcW w:type="dxa" w:w="1656"/>
            <w:shd w:fill="FAFAFA"/>
            <w:tcMar>
              <w:top w:w="20" w:type="dxa"/>
              <w:bottom w:w="20" w:type="dxa"/>
              <w:left w:w="30" w:type="dxa"/>
              <w:right w:w="30" w:type="dxa"/>
            </w:tcMar>
          </w:tcPr>
          <w:p>
            <w:r>
              <w:rPr>
                <w:sz w:val="14"/>
              </w:rPr>
              <w:t>GST (18%):</w:t>
              <w:br/>
              <w:t>₹18.41</w:t>
            </w:r>
          </w:p>
        </w:tc>
      </w:tr>
      <w:tr>
        <w:tc>
          <w:tcPr>
            <w:tcW w:type="dxa" w:w="1656"/>
            <w:shd w:fill="FAFAFA"/>
            <w:tcMar>
              <w:top w:w="20" w:type="dxa"/>
              <w:bottom w:w="20" w:type="dxa"/>
              <w:left w:w="30" w:type="dxa"/>
              <w:right w:w="30" w:type="dxa"/>
            </w:tcMar>
          </w:tcPr>
          <w:p>
            <w:r>
              <w:rPr>
                <w:sz w:val="14"/>
              </w:rPr>
              <w:t>SEBI Charges:</w:t>
              <w:br/>
              <w:t>₹2.03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₹404.59</w:t>
            </w:r>
          </w:p>
        </w:tc>
        <w:tc>
          <w:tcPr>
            <w:tcW w:type="dxa" w:w="1656"/>
            <w:shd w:fill="EBF3FA"/>
            <w:tcMar>
              <w:top w:w="20" w:type="dxa"/>
              <w:bottom w:w="20" w:type="dxa"/>
              <w:left w:w="30" w:type="dxa"/>
              <w:right w:w="30" w:type="dxa"/>
            </w:tcMar>
          </w:tcPr>
          <w:p>
            <w:r>
              <w:rPr>
                <w:b/>
                <w:sz w:val="14"/>
              </w:rPr>
              <w:t>FINAL NET P&amp;L:</w:t>
              <w:br/>
              <w:t>₹-933.80</w:t>
            </w:r>
          </w:p>
        </w:tc>
        <w:tc>
          <w:tcPr>
            <w:tcW w:type="dxa" w:w="1656"/>
            <w:shd w:fill="EBF3FA"/>
            <w:tcMar>
              <w:top w:w="20" w:type="dxa"/>
              <w:bottom w:w="20" w:type="dxa"/>
              <w:left w:w="30" w:type="dxa"/>
              <w:right w:w="30" w:type="dxa"/>
            </w:tcMar>
          </w:tcPr>
          <w:p>
            <w:r>
              <w:rPr>
                <w:b/>
                <w:sz w:val="14"/>
              </w:rPr>
              <w:t>NET RETURN %:</w:t>
              <w:br/>
              <w:t>-0.09%</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-0.95%), neutral RSI-14 (50.4). Layer 2: Clean positive opening gap of +0.60%, early volume surge (1.94x 20d MA), and upper-range accumulation (rng_pos: 0.85)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#22: IRCTC (Indian Railway Catering And Tourism Corporation Ltd.) | 2025-09-30 | Gross: ₹-6,421.82 (-0.63%) | Net: ₹-6,824.59 (-0.67%)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₹694.56</w:t>
            </w:r>
          </w:p>
        </w:tc>
        <w:tc>
          <w:tcPr>
            <w:tcW w:type="dxa" w:w="2484"/>
            <w:shd w:fill="F2F6FA"/>
            <w:tcMar>
              <w:top w:w="25" w:type="dxa"/>
              <w:bottom w:w="25" w:type="dxa"/>
              <w:left w:w="35" w:type="dxa"/>
              <w:right w:w="35" w:type="dxa"/>
            </w:tcMar>
          </w:tcPr>
          <w:p>
            <w:r>
              <w:rPr>
                <w:sz w:val="15"/>
              </w:rPr>
              <w:t>Exit Price: ₹690.17</w:t>
            </w:r>
          </w:p>
        </w:tc>
      </w:tr>
      <w:tr>
        <w:tc>
          <w:tcPr>
            <w:tcW w:type="dxa" w:w="2484"/>
            <w:shd w:fill="F2F6FA"/>
            <w:tcMar>
              <w:top w:w="25" w:type="dxa"/>
              <w:bottom w:w="25" w:type="dxa"/>
              <w:left w:w="35" w:type="dxa"/>
              <w:right w:w="35" w:type="dxa"/>
            </w:tcMar>
          </w:tcPr>
          <w:p>
            <w:r>
              <w:rPr>
                <w:sz w:val="15"/>
              </w:rPr>
              <w:t>Position (Shares): 1,460</w:t>
            </w:r>
          </w:p>
        </w:tc>
        <w:tc>
          <w:tcPr>
            <w:tcW w:type="dxa" w:w="2484"/>
            <w:shd w:fill="F2F6FA"/>
            <w:tcMar>
              <w:top w:w="25" w:type="dxa"/>
              <w:bottom w:w="25" w:type="dxa"/>
              <w:left w:w="35" w:type="dxa"/>
              <w:right w:w="35" w:type="dxa"/>
            </w:tcMar>
          </w:tcPr>
          <w:p>
            <w:r>
              <w:rPr>
                <w:sz w:val="15"/>
              </w:rPr>
              <w:t>Buy Turnover: ₹1,014,064.86</w:t>
            </w:r>
          </w:p>
        </w:tc>
        <w:tc>
          <w:tcPr>
            <w:tcW w:type="dxa" w:w="2484"/>
            <w:shd w:fill="F2F6FA"/>
            <w:tcMar>
              <w:top w:w="25" w:type="dxa"/>
              <w:bottom w:w="25" w:type="dxa"/>
              <w:left w:w="35" w:type="dxa"/>
              <w:right w:w="35" w:type="dxa"/>
            </w:tcMar>
          </w:tcPr>
          <w:p>
            <w:r>
              <w:rPr>
                <w:sz w:val="15"/>
              </w:rPr>
              <w:t>Sell Turnover: ₹1,007,643.03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₹688.24</w:t>
            </w:r>
          </w:p>
        </w:tc>
        <w:tc>
          <w:tcPr>
            <w:tcW w:type="dxa" w:w="2484"/>
            <w:shd w:fill="F2F6FA"/>
            <w:tcMar>
              <w:top w:w="25" w:type="dxa"/>
              <w:bottom w:w="25" w:type="dxa"/>
              <w:left w:w="35" w:type="dxa"/>
              <w:right w:w="35" w:type="dxa"/>
            </w:tcMar>
          </w:tcPr>
          <w:p>
            <w:r>
              <w:rPr>
                <w:sz w:val="15"/>
              </w:rPr>
              <w:t>Take Profit Target: ₹729.29</w:t>
            </w:r>
          </w:p>
        </w:tc>
        <w:tc>
          <w:tcPr>
            <w:tcW w:type="dxa" w:w="2484"/>
            <w:shd w:fill="F2F6FA"/>
            <w:tcMar>
              <w:top w:w="25" w:type="dxa"/>
              <w:bottom w:w="25" w:type="dxa"/>
              <w:left w:w="35" w:type="dxa"/>
              <w:right w:w="35" w:type="dxa"/>
            </w:tcMar>
          </w:tcPr>
          <w:p>
            <w:r>
              <w:rPr>
                <w:sz w:val="15"/>
              </w:rPr>
              <w:t>Max Favorable (MFE): +0.19%</w:t>
            </w:r>
          </w:p>
        </w:tc>
        <w:tc>
          <w:tcPr>
            <w:tcW w:type="dxa" w:w="2484"/>
            <w:shd w:fill="F2F6FA"/>
            <w:tcMar>
              <w:top w:w="25" w:type="dxa"/>
              <w:bottom w:w="25" w:type="dxa"/>
              <w:left w:w="35" w:type="dxa"/>
              <w:right w:w="35" w:type="dxa"/>
            </w:tcMar>
          </w:tcPr>
          <w:p>
            <w:r>
              <w:rPr>
                <w:sz w:val="15"/>
              </w:rPr>
              <w:t>Max Adverse (MAE): -0.91%</w:t>
            </w:r>
          </w:p>
        </w:tc>
      </w:tr>
      <w:tr>
        <w:tc>
          <w:tcPr>
            <w:tcW w:type="dxa" w:w="2484"/>
            <w:shd w:fill="F2F6FA"/>
            <w:tcMar>
              <w:top w:w="25" w:type="dxa"/>
              <w:bottom w:w="25" w:type="dxa"/>
              <w:left w:w="35" w:type="dxa"/>
              <w:right w:w="35" w:type="dxa"/>
            </w:tcMar>
          </w:tcPr>
          <w:p>
            <w:r>
              <w:rPr>
                <w:sz w:val="15"/>
              </w:rPr>
              <w:t>Exit Date &amp; Time: 2025-09-30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₹695.89</w:t>
            </w:r>
          </w:p>
        </w:tc>
        <w:tc>
          <w:tcPr>
            <w:tcW w:type="dxa" w:w="2484"/>
            <w:shd w:fill="F2F6FA"/>
            <w:tcMar>
              <w:top w:w="25" w:type="dxa"/>
              <w:bottom w:w="25" w:type="dxa"/>
              <w:left w:w="35" w:type="dxa"/>
              <w:right w:w="35" w:type="dxa"/>
            </w:tcMar>
          </w:tcPr>
          <w:p>
            <w:r>
              <w:rPr>
                <w:sz w:val="15"/>
              </w:rPr>
              <w:t>NSE Top 5 Gainer?: NO (+0.09%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₹-6,421.82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₹251.91</w:t>
            </w:r>
          </w:p>
        </w:tc>
        <w:tc>
          <w:tcPr>
            <w:tcW w:type="dxa" w:w="1656"/>
            <w:shd w:fill="FAFAFA"/>
            <w:tcMar>
              <w:top w:w="20" w:type="dxa"/>
              <w:bottom w:w="20" w:type="dxa"/>
              <w:left w:w="30" w:type="dxa"/>
              <w:right w:w="30" w:type="dxa"/>
            </w:tcMar>
          </w:tcPr>
          <w:p>
            <w:r>
              <w:rPr>
                <w:sz w:val="14"/>
              </w:rPr>
              <w:t>Exchange Txn:</w:t>
              <w:br/>
              <w:t>₹60.04</w:t>
            </w:r>
          </w:p>
        </w:tc>
        <w:tc>
          <w:tcPr>
            <w:tcW w:type="dxa" w:w="1656"/>
            <w:shd w:fill="FAFAFA"/>
            <w:tcMar>
              <w:top w:w="20" w:type="dxa"/>
              <w:bottom w:w="20" w:type="dxa"/>
              <w:left w:w="30" w:type="dxa"/>
              <w:right w:w="30" w:type="dxa"/>
            </w:tcMar>
          </w:tcPr>
          <w:p>
            <w:r>
              <w:rPr>
                <w:sz w:val="14"/>
              </w:rPr>
              <w:t>Stamp Duty:</w:t>
              <w:br/>
              <w:t>₹30.42</w:t>
            </w:r>
          </w:p>
        </w:tc>
        <w:tc>
          <w:tcPr>
            <w:tcW w:type="dxa" w:w="1656"/>
            <w:shd w:fill="FAFAFA"/>
            <w:tcMar>
              <w:top w:w="20" w:type="dxa"/>
              <w:bottom w:w="20" w:type="dxa"/>
              <w:left w:w="30" w:type="dxa"/>
              <w:right w:w="30" w:type="dxa"/>
            </w:tcMar>
          </w:tcPr>
          <w:p>
            <w:r>
              <w:rPr>
                <w:sz w:val="14"/>
              </w:rPr>
              <w:t>GST (18%):</w:t>
              <w:br/>
              <w:t>₹18.37</w:t>
            </w:r>
          </w:p>
        </w:tc>
      </w:tr>
      <w:tr>
        <w:tc>
          <w:tcPr>
            <w:tcW w:type="dxa" w:w="1656"/>
            <w:shd w:fill="FAFAFA"/>
            <w:tcMar>
              <w:top w:w="20" w:type="dxa"/>
              <w:bottom w:w="20" w:type="dxa"/>
              <w:left w:w="30" w:type="dxa"/>
              <w:right w:w="30" w:type="dxa"/>
            </w:tcMar>
          </w:tcPr>
          <w:p>
            <w:r>
              <w:rPr>
                <w:sz w:val="14"/>
              </w:rPr>
              <w:t>SEBI Charges:</w:t>
              <w:br/>
              <w:t>₹2.02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₹402.77</w:t>
            </w:r>
          </w:p>
        </w:tc>
        <w:tc>
          <w:tcPr>
            <w:tcW w:type="dxa" w:w="1656"/>
            <w:shd w:fill="EBF3FA"/>
            <w:tcMar>
              <w:top w:w="20" w:type="dxa"/>
              <w:bottom w:w="20" w:type="dxa"/>
              <w:left w:w="30" w:type="dxa"/>
              <w:right w:w="30" w:type="dxa"/>
            </w:tcMar>
          </w:tcPr>
          <w:p>
            <w:r>
              <w:rPr>
                <w:b/>
                <w:sz w:val="14"/>
              </w:rPr>
              <w:t>FINAL NET P&amp;L:</w:t>
              <w:br/>
              <w:t>₹-6,824.59</w:t>
            </w:r>
          </w:p>
        </w:tc>
        <w:tc>
          <w:tcPr>
            <w:tcW w:type="dxa" w:w="1656"/>
            <w:shd w:fill="EBF3FA"/>
            <w:tcMar>
              <w:top w:w="20" w:type="dxa"/>
              <w:bottom w:w="20" w:type="dxa"/>
              <w:left w:w="30" w:type="dxa"/>
              <w:right w:w="30" w:type="dxa"/>
            </w:tcMar>
          </w:tcPr>
          <w:p>
            <w:r>
              <w:rPr>
                <w:b/>
                <w:sz w:val="14"/>
              </w:rPr>
              <w:t>NET RETURN %:</w:t>
              <w:br/>
              <w:t>-0.67%</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-2.64%), neutral RSI-14 (38.8). Layer 2: Clean positive opening gap of +0.23%, early volume surge (1.51x 20d MA), and upper-range accumulation (rng_pos: 0.43)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#24: GVT&amp;D (GE Vernova T&amp;D India Ltd.) | 2025-10-01 | Gross: +₹27,105.71 (+2.68%) | Net: +₹26,693.70 (+2.63%)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₹2979.56</w:t>
            </w:r>
          </w:p>
        </w:tc>
        <w:tc>
          <w:tcPr>
            <w:tcW w:type="dxa" w:w="2484"/>
            <w:shd w:fill="F2F6FA"/>
            <w:tcMar>
              <w:top w:w="25" w:type="dxa"/>
              <w:bottom w:w="25" w:type="dxa"/>
              <w:left w:w="35" w:type="dxa"/>
              <w:right w:w="35" w:type="dxa"/>
            </w:tcMar>
          </w:tcPr>
          <w:p>
            <w:r>
              <w:rPr>
                <w:sz w:val="15"/>
              </w:rPr>
              <w:t>Exit Price: ₹3059.28</w:t>
            </w:r>
          </w:p>
        </w:tc>
      </w:tr>
      <w:tr>
        <w:tc>
          <w:tcPr>
            <w:tcW w:type="dxa" w:w="2484"/>
            <w:shd w:fill="F2F6FA"/>
            <w:tcMar>
              <w:top w:w="25" w:type="dxa"/>
              <w:bottom w:w="25" w:type="dxa"/>
              <w:left w:w="35" w:type="dxa"/>
              <w:right w:w="35" w:type="dxa"/>
            </w:tcMar>
          </w:tcPr>
          <w:p>
            <w:r>
              <w:rPr>
                <w:sz w:val="15"/>
              </w:rPr>
              <w:t>Position (Shares): 340</w:t>
            </w:r>
          </w:p>
        </w:tc>
        <w:tc>
          <w:tcPr>
            <w:tcW w:type="dxa" w:w="2484"/>
            <w:shd w:fill="F2F6FA"/>
            <w:tcMar>
              <w:top w:w="25" w:type="dxa"/>
              <w:bottom w:w="25" w:type="dxa"/>
              <w:left w:w="35" w:type="dxa"/>
              <w:right w:w="35" w:type="dxa"/>
            </w:tcMar>
          </w:tcPr>
          <w:p>
            <w:r>
              <w:rPr>
                <w:sz w:val="15"/>
              </w:rPr>
              <w:t>Buy Turnover: ₹1,013,050.09</w:t>
            </w:r>
          </w:p>
        </w:tc>
        <w:tc>
          <w:tcPr>
            <w:tcW w:type="dxa" w:w="2484"/>
            <w:shd w:fill="F2F6FA"/>
            <w:tcMar>
              <w:top w:w="25" w:type="dxa"/>
              <w:bottom w:w="25" w:type="dxa"/>
              <w:left w:w="35" w:type="dxa"/>
              <w:right w:w="35" w:type="dxa"/>
            </w:tcMar>
          </w:tcPr>
          <w:p>
            <w:r>
              <w:rPr>
                <w:sz w:val="15"/>
              </w:rPr>
              <w:t>Sell Turnover: ₹1,040,155.80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₹2947.40</w:t>
            </w:r>
          </w:p>
        </w:tc>
        <w:tc>
          <w:tcPr>
            <w:tcW w:type="dxa" w:w="2484"/>
            <w:shd w:fill="F2F6FA"/>
            <w:tcMar>
              <w:top w:w="25" w:type="dxa"/>
              <w:bottom w:w="25" w:type="dxa"/>
              <w:left w:w="35" w:type="dxa"/>
              <w:right w:w="35" w:type="dxa"/>
            </w:tcMar>
          </w:tcPr>
          <w:p>
            <w:r>
              <w:rPr>
                <w:sz w:val="15"/>
              </w:rPr>
              <w:t>Take Profit Target: ₹3128.54</w:t>
            </w:r>
          </w:p>
        </w:tc>
        <w:tc>
          <w:tcPr>
            <w:tcW w:type="dxa" w:w="2484"/>
            <w:shd w:fill="F2F6FA"/>
            <w:tcMar>
              <w:top w:w="25" w:type="dxa"/>
              <w:bottom w:w="25" w:type="dxa"/>
              <w:left w:w="35" w:type="dxa"/>
              <w:right w:w="35" w:type="dxa"/>
            </w:tcMar>
          </w:tcPr>
          <w:p>
            <w:r>
              <w:rPr>
                <w:sz w:val="15"/>
              </w:rPr>
              <w:t>Max Favorable (MFE): +3.38%</w:t>
            </w:r>
          </w:p>
        </w:tc>
        <w:tc>
          <w:tcPr>
            <w:tcW w:type="dxa" w:w="2484"/>
            <w:shd w:fill="F2F6FA"/>
            <w:tcMar>
              <w:top w:w="25" w:type="dxa"/>
              <w:bottom w:w="25" w:type="dxa"/>
              <w:left w:w="35" w:type="dxa"/>
              <w:right w:w="35" w:type="dxa"/>
            </w:tcMar>
          </w:tcPr>
          <w:p>
            <w:r>
              <w:rPr>
                <w:sz w:val="15"/>
              </w:rPr>
              <w:t>Max Adverse (MAE): -1.08%</w:t>
            </w:r>
          </w:p>
        </w:tc>
      </w:tr>
      <w:tr>
        <w:tc>
          <w:tcPr>
            <w:tcW w:type="dxa" w:w="2484"/>
            <w:shd w:fill="F2F6FA"/>
            <w:tcMar>
              <w:top w:w="25" w:type="dxa"/>
              <w:bottom w:w="25" w:type="dxa"/>
              <w:left w:w="35" w:type="dxa"/>
              <w:right w:w="35" w:type="dxa"/>
            </w:tcMar>
          </w:tcPr>
          <w:p>
            <w:r>
              <w:rPr>
                <w:sz w:val="15"/>
              </w:rPr>
              <w:t>Exit Date &amp; Time: 2025-10-01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₹3080.38</w:t>
            </w:r>
          </w:p>
        </w:tc>
        <w:tc>
          <w:tcPr>
            <w:tcW w:type="dxa" w:w="2484"/>
            <w:shd w:fill="F2F6FA"/>
            <w:tcMar>
              <w:top w:w="25" w:type="dxa"/>
              <w:bottom w:w="25" w:type="dxa"/>
              <w:left w:w="35" w:type="dxa"/>
              <w:right w:w="35" w:type="dxa"/>
            </w:tcMar>
          </w:tcPr>
          <w:p>
            <w:r>
              <w:rPr>
                <w:sz w:val="15"/>
              </w:rPr>
              <w:t>NSE Top 5 Gainer?: NO (+3.80%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+₹27,105.71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₹260.04</w:t>
            </w:r>
          </w:p>
        </w:tc>
        <w:tc>
          <w:tcPr>
            <w:tcW w:type="dxa" w:w="1656"/>
            <w:shd w:fill="FAFAFA"/>
            <w:tcMar>
              <w:top w:w="20" w:type="dxa"/>
              <w:bottom w:w="20" w:type="dxa"/>
              <w:left w:w="30" w:type="dxa"/>
              <w:right w:w="30" w:type="dxa"/>
            </w:tcMar>
          </w:tcPr>
          <w:p>
            <w:r>
              <w:rPr>
                <w:sz w:val="14"/>
              </w:rPr>
              <w:t>Exchange Txn:</w:t>
              <w:br/>
              <w:t>₹60.98</w:t>
            </w:r>
          </w:p>
        </w:tc>
        <w:tc>
          <w:tcPr>
            <w:tcW w:type="dxa" w:w="1656"/>
            <w:shd w:fill="FAFAFA"/>
            <w:tcMar>
              <w:top w:w="20" w:type="dxa"/>
              <w:bottom w:w="20" w:type="dxa"/>
              <w:left w:w="30" w:type="dxa"/>
              <w:right w:w="30" w:type="dxa"/>
            </w:tcMar>
          </w:tcPr>
          <w:p>
            <w:r>
              <w:rPr>
                <w:sz w:val="14"/>
              </w:rPr>
              <w:t>Stamp Duty:</w:t>
              <w:br/>
              <w:t>₹30.39</w:t>
            </w:r>
          </w:p>
        </w:tc>
        <w:tc>
          <w:tcPr>
            <w:tcW w:type="dxa" w:w="1656"/>
            <w:shd w:fill="FAFAFA"/>
            <w:tcMar>
              <w:top w:w="20" w:type="dxa"/>
              <w:bottom w:w="20" w:type="dxa"/>
              <w:left w:w="30" w:type="dxa"/>
              <w:right w:w="30" w:type="dxa"/>
            </w:tcMar>
          </w:tcPr>
          <w:p>
            <w:r>
              <w:rPr>
                <w:sz w:val="14"/>
              </w:rPr>
              <w:t>GST (18%):</w:t>
              <w:br/>
              <w:t>₹18.55</w:t>
            </w:r>
          </w:p>
        </w:tc>
      </w:tr>
      <w:tr>
        <w:tc>
          <w:tcPr>
            <w:tcW w:type="dxa" w:w="1656"/>
            <w:shd w:fill="FAFAFA"/>
            <w:tcMar>
              <w:top w:w="20" w:type="dxa"/>
              <w:bottom w:w="20" w:type="dxa"/>
              <w:left w:w="30" w:type="dxa"/>
              <w:right w:w="30" w:type="dxa"/>
            </w:tcMar>
          </w:tcPr>
          <w:p>
            <w:r>
              <w:rPr>
                <w:sz w:val="14"/>
              </w:rPr>
              <w:t>SEBI Charges:</w:t>
              <w:br/>
              <w:t>₹2.05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₹412.01</w:t>
            </w:r>
          </w:p>
        </w:tc>
        <w:tc>
          <w:tcPr>
            <w:tcW w:type="dxa" w:w="1656"/>
            <w:shd w:fill="EBF3FA"/>
            <w:tcMar>
              <w:top w:w="20" w:type="dxa"/>
              <w:bottom w:w="20" w:type="dxa"/>
              <w:left w:w="30" w:type="dxa"/>
              <w:right w:w="30" w:type="dxa"/>
            </w:tcMar>
          </w:tcPr>
          <w:p>
            <w:r>
              <w:rPr>
                <w:b/>
                <w:sz w:val="14"/>
              </w:rPr>
              <w:t>FINAL NET P&amp;L:</w:t>
              <w:br/>
              <w:t>+₹26,693.70</w:t>
            </w:r>
          </w:p>
        </w:tc>
        <w:tc>
          <w:tcPr>
            <w:tcW w:type="dxa" w:w="1656"/>
            <w:shd w:fill="EBF3FA"/>
            <w:tcMar>
              <w:top w:w="20" w:type="dxa"/>
              <w:bottom w:w="20" w:type="dxa"/>
              <w:left w:w="30" w:type="dxa"/>
              <w:right w:w="30" w:type="dxa"/>
            </w:tcMar>
          </w:tcPr>
          <w:p>
            <w:r>
              <w:rPr>
                <w:b/>
                <w:sz w:val="14"/>
              </w:rPr>
              <w:t>NET RETURN %:</w:t>
              <w:br/>
              <w:t>+2.63%</w:t>
            </w:r>
          </w:p>
        </w:tc>
        <w:tc>
          <w:tcPr>
            <w:tcW w:type="dxa" w:w="1656"/>
            <w:shd w:fill="FAFAFA"/>
            <w:tcMar>
              <w:top w:w="20" w:type="dxa"/>
              <w:bottom w:w="20" w:type="dxa"/>
              <w:left w:w="30" w:type="dxa"/>
              <w:right w:w="30" w:type="dxa"/>
            </w:tcMar>
          </w:tcPr>
          <w:p>
            <w:r>
              <w:rPr>
                <w:sz w:val="14"/>
              </w:rPr>
              <w:t>Charge Drag %:</w:t>
              <w:br/>
              <w:t>0.041%</w:t>
            </w:r>
          </w:p>
        </w:tc>
      </w:tr>
    </w:tbl>
    <w:p>
      <w:pPr>
        <w:spacing w:before="60" w:after="120"/>
      </w:pPr>
      <w:r>
        <w:rPr>
          <w:b/>
          <w:sz w:val="16"/>
        </w:rPr>
        <w:t xml:space="preserve">• System Selection Logic: </w:t>
      </w:r>
      <w:r>
        <w:rPr>
          <w:sz w:val="16"/>
        </w:rPr>
        <w:t>Layer 1: Pre-market base consolidation within ±3% of 20-DMA (dist_sma20: +2.53%), neutral RSI-14 (64.2). Layer 2: Clean positive opening gap of +0.59%, early volume surge (1.36x 20d MA), and upper-range accumulation (rng_pos: 0.89) passing negative-control volume trap exclusion.</w:t>
        <w:br/>
      </w:r>
      <w:r>
        <w:rPr>
          <w:b/>
          <w:sz w:val="16"/>
        </w:rPr>
        <w:t xml:space="preserve">• Real-World Causal Driver: </w:t>
      </w:r>
      <w:r>
        <w:rPr>
          <w:sz w:val="16"/>
        </w:rPr>
        <w:t>[Company-Specific Catalyst (Mega HVDC Transmission Contract)] Surged after emerging as the lowest (L1) bidder for Power Grid Corporation's 6,000 MW HVDC renewable energy corridor terminal project (~₹13,000 crore), representing &gt;2.5x annual revenue and providing multi-year earnings expansion visibility. Edge: Won the singular largest grid transmission package awarded in the fiscal year.</w:t>
        <w:br/>
      </w:r>
    </w:p>
    <w:p>
      <w:pPr>
        <w:spacing w:before="120" w:after="40"/>
      </w:pPr>
      <w:r>
        <w:rPr>
          <w:b/>
          <w:color w:val="0F2042"/>
          <w:sz w:val="20"/>
        </w:rPr>
        <w:t>Trade #25: IREDA (Indian Renewable Energy Development Agency Ltd.) | 2025-10-01 | Gross: +₹1,598.83 (+0.16%) | Net: +₹1,193.37 (+0.12%)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₹150.33</w:t>
            </w:r>
          </w:p>
        </w:tc>
        <w:tc>
          <w:tcPr>
            <w:tcW w:type="dxa" w:w="2484"/>
            <w:shd w:fill="F2F6FA"/>
            <w:tcMar>
              <w:top w:w="25" w:type="dxa"/>
              <w:bottom w:w="25" w:type="dxa"/>
              <w:left w:w="35" w:type="dxa"/>
              <w:right w:w="35" w:type="dxa"/>
            </w:tcMar>
          </w:tcPr>
          <w:p>
            <w:r>
              <w:rPr>
                <w:sz w:val="15"/>
              </w:rPr>
              <w:t>Exit Price: ₹150.57</w:t>
            </w:r>
          </w:p>
        </w:tc>
      </w:tr>
      <w:tr>
        <w:tc>
          <w:tcPr>
            <w:tcW w:type="dxa" w:w="2484"/>
            <w:shd w:fill="F2F6FA"/>
            <w:tcMar>
              <w:top w:w="25" w:type="dxa"/>
              <w:bottom w:w="25" w:type="dxa"/>
              <w:left w:w="35" w:type="dxa"/>
              <w:right w:w="35" w:type="dxa"/>
            </w:tcMar>
          </w:tcPr>
          <w:p>
            <w:r>
              <w:rPr>
                <w:sz w:val="15"/>
              </w:rPr>
              <w:t>Position (Shares): 6,753</w:t>
            </w:r>
          </w:p>
        </w:tc>
        <w:tc>
          <w:tcPr>
            <w:tcW w:type="dxa" w:w="2484"/>
            <w:shd w:fill="F2F6FA"/>
            <w:tcMar>
              <w:top w:w="25" w:type="dxa"/>
              <w:bottom w:w="25" w:type="dxa"/>
              <w:left w:w="35" w:type="dxa"/>
              <w:right w:w="35" w:type="dxa"/>
            </w:tcMar>
          </w:tcPr>
          <w:p>
            <w:r>
              <w:rPr>
                <w:sz w:val="15"/>
              </w:rPr>
              <w:t>Buy Turnover: ₹1,015,185.61</w:t>
            </w:r>
          </w:p>
        </w:tc>
        <w:tc>
          <w:tcPr>
            <w:tcW w:type="dxa" w:w="2484"/>
            <w:shd w:fill="F2F6FA"/>
            <w:tcMar>
              <w:top w:w="25" w:type="dxa"/>
              <w:bottom w:w="25" w:type="dxa"/>
              <w:left w:w="35" w:type="dxa"/>
              <w:right w:w="35" w:type="dxa"/>
            </w:tcMar>
          </w:tcPr>
          <w:p>
            <w:r>
              <w:rPr>
                <w:sz w:val="15"/>
              </w:rPr>
              <w:t>Sell Turnover: ₹1,016,784.44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₹147.99</w:t>
            </w:r>
          </w:p>
        </w:tc>
        <w:tc>
          <w:tcPr>
            <w:tcW w:type="dxa" w:w="2484"/>
            <w:shd w:fill="F2F6FA"/>
            <w:tcMar>
              <w:top w:w="25" w:type="dxa"/>
              <w:bottom w:w="25" w:type="dxa"/>
              <w:left w:w="35" w:type="dxa"/>
              <w:right w:w="35" w:type="dxa"/>
            </w:tcMar>
          </w:tcPr>
          <w:p>
            <w:r>
              <w:rPr>
                <w:sz w:val="15"/>
              </w:rPr>
              <w:t>Take Profit Target: ₹157.85</w:t>
            </w:r>
          </w:p>
        </w:tc>
        <w:tc>
          <w:tcPr>
            <w:tcW w:type="dxa" w:w="2484"/>
            <w:shd w:fill="F2F6FA"/>
            <w:tcMar>
              <w:top w:w="25" w:type="dxa"/>
              <w:bottom w:w="25" w:type="dxa"/>
              <w:left w:w="35" w:type="dxa"/>
              <w:right w:w="35" w:type="dxa"/>
            </w:tcMar>
          </w:tcPr>
          <w:p>
            <w:r>
              <w:rPr>
                <w:sz w:val="15"/>
              </w:rPr>
              <w:t>Max Favorable (MFE): +2.13%</w:t>
            </w:r>
          </w:p>
        </w:tc>
        <w:tc>
          <w:tcPr>
            <w:tcW w:type="dxa" w:w="2484"/>
            <w:shd w:fill="F2F6FA"/>
            <w:tcMar>
              <w:top w:w="25" w:type="dxa"/>
              <w:bottom w:w="25" w:type="dxa"/>
              <w:left w:w="35" w:type="dxa"/>
              <w:right w:w="35" w:type="dxa"/>
            </w:tcMar>
          </w:tcPr>
          <w:p>
            <w:r>
              <w:rPr>
                <w:sz w:val="15"/>
              </w:rPr>
              <w:t>Max Adverse (MAE): -1.55%</w:t>
            </w:r>
          </w:p>
        </w:tc>
      </w:tr>
      <w:tr>
        <w:tc>
          <w:tcPr>
            <w:tcW w:type="dxa" w:w="2484"/>
            <w:shd w:fill="F2F6FA"/>
            <w:tcMar>
              <w:top w:w="25" w:type="dxa"/>
              <w:bottom w:w="25" w:type="dxa"/>
              <w:left w:w="35" w:type="dxa"/>
              <w:right w:w="35" w:type="dxa"/>
            </w:tcMar>
          </w:tcPr>
          <w:p>
            <w:r>
              <w:rPr>
                <w:sz w:val="15"/>
              </w:rPr>
              <w:t>Exit Date &amp; Time: 2025-10-01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₹153.53</w:t>
            </w:r>
          </w:p>
        </w:tc>
        <w:tc>
          <w:tcPr>
            <w:tcW w:type="dxa" w:w="2484"/>
            <w:shd w:fill="F2F6FA"/>
            <w:tcMar>
              <w:top w:w="25" w:type="dxa"/>
              <w:bottom w:w="25" w:type="dxa"/>
              <w:left w:w="35" w:type="dxa"/>
              <w:right w:w="35" w:type="dxa"/>
            </w:tcMar>
          </w:tcPr>
          <w:p>
            <w:r>
              <w:rPr>
                <w:sz w:val="15"/>
              </w:rPr>
              <w:t>NSE Top 5 Gainer?: NO (+2.68%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+₹1,598.83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₹254.20</w:t>
            </w:r>
          </w:p>
        </w:tc>
        <w:tc>
          <w:tcPr>
            <w:tcW w:type="dxa" w:w="1656"/>
            <w:shd w:fill="FAFAFA"/>
            <w:tcMar>
              <w:top w:w="20" w:type="dxa"/>
              <w:bottom w:w="20" w:type="dxa"/>
              <w:left w:w="30" w:type="dxa"/>
              <w:right w:w="30" w:type="dxa"/>
            </w:tcMar>
          </w:tcPr>
          <w:p>
            <w:r>
              <w:rPr>
                <w:sz w:val="14"/>
              </w:rPr>
              <w:t>Exchange Txn:</w:t>
              <w:br/>
              <w:t>₹60.35</w:t>
            </w:r>
          </w:p>
        </w:tc>
        <w:tc>
          <w:tcPr>
            <w:tcW w:type="dxa" w:w="1656"/>
            <w:shd w:fill="FAFAFA"/>
            <w:tcMar>
              <w:top w:w="20" w:type="dxa"/>
              <w:bottom w:w="20" w:type="dxa"/>
              <w:left w:w="30" w:type="dxa"/>
              <w:right w:w="30" w:type="dxa"/>
            </w:tcMar>
          </w:tcPr>
          <w:p>
            <w:r>
              <w:rPr>
                <w:sz w:val="14"/>
              </w:rPr>
              <w:t>Stamp Duty:</w:t>
              <w:br/>
              <w:t>₹30.46</w:t>
            </w:r>
          </w:p>
        </w:tc>
        <w:tc>
          <w:tcPr>
            <w:tcW w:type="dxa" w:w="1656"/>
            <w:shd w:fill="FAFAFA"/>
            <w:tcMar>
              <w:top w:w="20" w:type="dxa"/>
              <w:bottom w:w="20" w:type="dxa"/>
              <w:left w:w="30" w:type="dxa"/>
              <w:right w:w="30" w:type="dxa"/>
            </w:tcMar>
          </w:tcPr>
          <w:p>
            <w:r>
              <w:rPr>
                <w:sz w:val="14"/>
              </w:rPr>
              <w:t>GST (18%):</w:t>
              <w:br/>
              <w:t>₹18.43</w:t>
            </w:r>
          </w:p>
        </w:tc>
      </w:tr>
      <w:tr>
        <w:tc>
          <w:tcPr>
            <w:tcW w:type="dxa" w:w="1656"/>
            <w:shd w:fill="FAFAFA"/>
            <w:tcMar>
              <w:top w:w="20" w:type="dxa"/>
              <w:bottom w:w="20" w:type="dxa"/>
              <w:left w:w="30" w:type="dxa"/>
              <w:right w:w="30" w:type="dxa"/>
            </w:tcMar>
          </w:tcPr>
          <w:p>
            <w:r>
              <w:rPr>
                <w:sz w:val="14"/>
              </w:rPr>
              <w:t>SEBI Charges:</w:t>
              <w:br/>
              <w:t>₹2.03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₹405.46</w:t>
            </w:r>
          </w:p>
        </w:tc>
        <w:tc>
          <w:tcPr>
            <w:tcW w:type="dxa" w:w="1656"/>
            <w:shd w:fill="EBF3FA"/>
            <w:tcMar>
              <w:top w:w="20" w:type="dxa"/>
              <w:bottom w:w="20" w:type="dxa"/>
              <w:left w:w="30" w:type="dxa"/>
              <w:right w:w="30" w:type="dxa"/>
            </w:tcMar>
          </w:tcPr>
          <w:p>
            <w:r>
              <w:rPr>
                <w:b/>
                <w:sz w:val="14"/>
              </w:rPr>
              <w:t>FINAL NET P&amp;L:</w:t>
              <w:br/>
              <w:t>+₹1,193.37</w:t>
            </w:r>
          </w:p>
        </w:tc>
        <w:tc>
          <w:tcPr>
            <w:tcW w:type="dxa" w:w="1656"/>
            <w:shd w:fill="EBF3FA"/>
            <w:tcMar>
              <w:top w:w="20" w:type="dxa"/>
              <w:bottom w:w="20" w:type="dxa"/>
              <w:left w:w="30" w:type="dxa"/>
              <w:right w:w="30" w:type="dxa"/>
            </w:tcMar>
          </w:tcPr>
          <w:p>
            <w:r>
              <w:rPr>
                <w:b/>
                <w:sz w:val="14"/>
              </w:rPr>
              <w:t>NET RETURN %:</w:t>
              <w:br/>
              <w:t>+0.12%</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-1.02%), neutral RSI-14 (51.7). Layer 2: Clean positive opening gap of +2.00%, early volume surge (2.73x 20d MA), and upper-range accumulation (rng_pos: 0.52)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#26: APLAPOLLO (APL Apollo Tubes Ltd.) | 2025-10-01 | Gross: +₹17,218.85 (+1.70%) | Net: +₹16,809.45 (+1.66%)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₹1692.26</w:t>
            </w:r>
          </w:p>
        </w:tc>
        <w:tc>
          <w:tcPr>
            <w:tcW w:type="dxa" w:w="2484"/>
            <w:shd w:fill="F2F6FA"/>
            <w:tcMar>
              <w:top w:w="25" w:type="dxa"/>
              <w:bottom w:w="25" w:type="dxa"/>
              <w:left w:w="35" w:type="dxa"/>
              <w:right w:w="35" w:type="dxa"/>
            </w:tcMar>
          </w:tcPr>
          <w:p>
            <w:r>
              <w:rPr>
                <w:sz w:val="15"/>
              </w:rPr>
              <w:t>Exit Price: ₹1721.01</w:t>
            </w:r>
          </w:p>
        </w:tc>
      </w:tr>
      <w:tr>
        <w:tc>
          <w:tcPr>
            <w:tcW w:type="dxa" w:w="2484"/>
            <w:shd w:fill="F2F6FA"/>
            <w:tcMar>
              <w:top w:w="25" w:type="dxa"/>
              <w:bottom w:w="25" w:type="dxa"/>
              <w:left w:w="35" w:type="dxa"/>
              <w:right w:w="35" w:type="dxa"/>
            </w:tcMar>
          </w:tcPr>
          <w:p>
            <w:r>
              <w:rPr>
                <w:sz w:val="15"/>
              </w:rPr>
              <w:t>Position (Shares): 599</w:t>
            </w:r>
          </w:p>
        </w:tc>
        <w:tc>
          <w:tcPr>
            <w:tcW w:type="dxa" w:w="2484"/>
            <w:shd w:fill="F2F6FA"/>
            <w:tcMar>
              <w:top w:w="25" w:type="dxa"/>
              <w:bottom w:w="25" w:type="dxa"/>
              <w:left w:w="35" w:type="dxa"/>
              <w:right w:w="35" w:type="dxa"/>
            </w:tcMar>
          </w:tcPr>
          <w:p>
            <w:r>
              <w:rPr>
                <w:sz w:val="15"/>
              </w:rPr>
              <w:t>Buy Turnover: ₹1,013,664.94</w:t>
            </w:r>
          </w:p>
        </w:tc>
        <w:tc>
          <w:tcPr>
            <w:tcW w:type="dxa" w:w="2484"/>
            <w:shd w:fill="F2F6FA"/>
            <w:tcMar>
              <w:top w:w="25" w:type="dxa"/>
              <w:bottom w:w="25" w:type="dxa"/>
              <w:left w:w="35" w:type="dxa"/>
              <w:right w:w="35" w:type="dxa"/>
            </w:tcMar>
          </w:tcPr>
          <w:p>
            <w:r>
              <w:rPr>
                <w:sz w:val="15"/>
              </w:rPr>
              <w:t>Sell Turnover: ₹1,030,883.79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₹1678.83</w:t>
            </w:r>
          </w:p>
        </w:tc>
        <w:tc>
          <w:tcPr>
            <w:tcW w:type="dxa" w:w="2484"/>
            <w:shd w:fill="F2F6FA"/>
            <w:tcMar>
              <w:top w:w="25" w:type="dxa"/>
              <w:bottom w:w="25" w:type="dxa"/>
              <w:left w:w="35" w:type="dxa"/>
              <w:right w:w="35" w:type="dxa"/>
            </w:tcMar>
          </w:tcPr>
          <w:p>
            <w:r>
              <w:rPr>
                <w:sz w:val="15"/>
              </w:rPr>
              <w:t>Take Profit Target: ₹1776.88</w:t>
            </w:r>
          </w:p>
        </w:tc>
        <w:tc>
          <w:tcPr>
            <w:tcW w:type="dxa" w:w="2484"/>
            <w:shd w:fill="F2F6FA"/>
            <w:tcMar>
              <w:top w:w="25" w:type="dxa"/>
              <w:bottom w:w="25" w:type="dxa"/>
              <w:left w:w="35" w:type="dxa"/>
              <w:right w:w="35" w:type="dxa"/>
            </w:tcMar>
          </w:tcPr>
          <w:p>
            <w:r>
              <w:rPr>
                <w:sz w:val="15"/>
              </w:rPr>
              <w:t>Max Favorable (MFE): +2.53%</w:t>
            </w:r>
          </w:p>
        </w:tc>
        <w:tc>
          <w:tcPr>
            <w:tcW w:type="dxa" w:w="2484"/>
            <w:shd w:fill="F2F6FA"/>
            <w:tcMar>
              <w:top w:w="25" w:type="dxa"/>
              <w:bottom w:w="25" w:type="dxa"/>
              <w:left w:w="35" w:type="dxa"/>
              <w:right w:w="35" w:type="dxa"/>
            </w:tcMar>
          </w:tcPr>
          <w:p>
            <w:r>
              <w:rPr>
                <w:sz w:val="15"/>
              </w:rPr>
              <w:t>Max Adverse (MAE): -0.79%</w:t>
            </w:r>
          </w:p>
        </w:tc>
      </w:tr>
      <w:tr>
        <w:tc>
          <w:tcPr>
            <w:tcW w:type="dxa" w:w="2484"/>
            <w:shd w:fill="F2F6FA"/>
            <w:tcMar>
              <w:top w:w="25" w:type="dxa"/>
              <w:bottom w:w="25" w:type="dxa"/>
              <w:left w:w="35" w:type="dxa"/>
              <w:right w:w="35" w:type="dxa"/>
            </w:tcMar>
          </w:tcPr>
          <w:p>
            <w:r>
              <w:rPr>
                <w:sz w:val="15"/>
              </w:rPr>
              <w:t>Exit Date &amp; Time: 2025-10-01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₹1735.02</w:t>
            </w:r>
          </w:p>
        </w:tc>
        <w:tc>
          <w:tcPr>
            <w:tcW w:type="dxa" w:w="2484"/>
            <w:shd w:fill="F2F6FA"/>
            <w:tcMar>
              <w:top w:w="25" w:type="dxa"/>
              <w:bottom w:w="25" w:type="dxa"/>
              <w:left w:w="35" w:type="dxa"/>
              <w:right w:w="35" w:type="dxa"/>
            </w:tcMar>
          </w:tcPr>
          <w:p>
            <w:r>
              <w:rPr>
                <w:sz w:val="15"/>
              </w:rPr>
              <w:t>NSE Top 5 Gainer?: NO (+2.67%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+₹17,218.85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₹257.72</w:t>
            </w:r>
          </w:p>
        </w:tc>
        <w:tc>
          <w:tcPr>
            <w:tcW w:type="dxa" w:w="1656"/>
            <w:shd w:fill="FAFAFA"/>
            <w:tcMar>
              <w:top w:w="20" w:type="dxa"/>
              <w:bottom w:w="20" w:type="dxa"/>
              <w:left w:w="30" w:type="dxa"/>
              <w:right w:w="30" w:type="dxa"/>
            </w:tcMar>
          </w:tcPr>
          <w:p>
            <w:r>
              <w:rPr>
                <w:sz w:val="14"/>
              </w:rPr>
              <w:t>Exchange Txn:</w:t>
              <w:br/>
              <w:t>₹60.72</w:t>
            </w:r>
          </w:p>
        </w:tc>
        <w:tc>
          <w:tcPr>
            <w:tcW w:type="dxa" w:w="1656"/>
            <w:shd w:fill="FAFAFA"/>
            <w:tcMar>
              <w:top w:w="20" w:type="dxa"/>
              <w:bottom w:w="20" w:type="dxa"/>
              <w:left w:w="30" w:type="dxa"/>
              <w:right w:w="30" w:type="dxa"/>
            </w:tcMar>
          </w:tcPr>
          <w:p>
            <w:r>
              <w:rPr>
                <w:sz w:val="14"/>
              </w:rPr>
              <w:t>Stamp Duty:</w:t>
              <w:br/>
              <w:t>₹30.41</w:t>
            </w:r>
          </w:p>
        </w:tc>
        <w:tc>
          <w:tcPr>
            <w:tcW w:type="dxa" w:w="1656"/>
            <w:shd w:fill="FAFAFA"/>
            <w:tcMar>
              <w:top w:w="20" w:type="dxa"/>
              <w:bottom w:w="20" w:type="dxa"/>
              <w:left w:w="30" w:type="dxa"/>
              <w:right w:w="30" w:type="dxa"/>
            </w:tcMar>
          </w:tcPr>
          <w:p>
            <w:r>
              <w:rPr>
                <w:sz w:val="14"/>
              </w:rPr>
              <w:t>GST (18%):</w:t>
              <w:br/>
              <w:t>₹18.50</w:t>
            </w:r>
          </w:p>
        </w:tc>
      </w:tr>
      <w:tr>
        <w:tc>
          <w:tcPr>
            <w:tcW w:type="dxa" w:w="1656"/>
            <w:shd w:fill="FAFAFA"/>
            <w:tcMar>
              <w:top w:w="20" w:type="dxa"/>
              <w:bottom w:w="20" w:type="dxa"/>
              <w:left w:w="30" w:type="dxa"/>
              <w:right w:w="30" w:type="dxa"/>
            </w:tcMar>
          </w:tcPr>
          <w:p>
            <w:r>
              <w:rPr>
                <w:sz w:val="14"/>
              </w:rPr>
              <w:t>SEBI Charges:</w:t>
              <w:br/>
              <w:t>₹2.04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₹409.40</w:t>
            </w:r>
          </w:p>
        </w:tc>
        <w:tc>
          <w:tcPr>
            <w:tcW w:type="dxa" w:w="1656"/>
            <w:shd w:fill="EBF3FA"/>
            <w:tcMar>
              <w:top w:w="20" w:type="dxa"/>
              <w:bottom w:w="20" w:type="dxa"/>
              <w:left w:w="30" w:type="dxa"/>
              <w:right w:w="30" w:type="dxa"/>
            </w:tcMar>
          </w:tcPr>
          <w:p>
            <w:r>
              <w:rPr>
                <w:b/>
                <w:sz w:val="14"/>
              </w:rPr>
              <w:t>FINAL NET P&amp;L:</w:t>
              <w:br/>
              <w:t>+₹16,809.45</w:t>
            </w:r>
          </w:p>
        </w:tc>
        <w:tc>
          <w:tcPr>
            <w:tcW w:type="dxa" w:w="1656"/>
            <w:shd w:fill="EBF3FA"/>
            <w:tcMar>
              <w:top w:w="20" w:type="dxa"/>
              <w:bottom w:w="20" w:type="dxa"/>
              <w:left w:w="30" w:type="dxa"/>
              <w:right w:w="30" w:type="dxa"/>
            </w:tcMar>
          </w:tcPr>
          <w:p>
            <w:r>
              <w:rPr>
                <w:b/>
                <w:sz w:val="14"/>
              </w:rPr>
              <w:t>NET RETURN %:</w:t>
              <w:br/>
              <w:t>+1.66%</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-0.01%), neutral RSI-14 (47.2). Layer 2: Clean positive opening gap of +0.45%, early volume surge (2.04x 20d MA), and upper-range accumulation (rng_pos: 0.81)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#28: HEROMOTOCO (Hero MotoCorp Ltd.) | 2025-10-03 | Gross: +₹10,765.49 (+1.06%) | Net: +₹10,356.65 (+1.02%)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₹5298.66</w:t>
            </w:r>
          </w:p>
        </w:tc>
        <w:tc>
          <w:tcPr>
            <w:tcW w:type="dxa" w:w="2484"/>
            <w:shd w:fill="F2F6FA"/>
            <w:tcMar>
              <w:top w:w="25" w:type="dxa"/>
              <w:bottom w:w="25" w:type="dxa"/>
              <w:left w:w="35" w:type="dxa"/>
              <w:right w:w="35" w:type="dxa"/>
            </w:tcMar>
          </w:tcPr>
          <w:p>
            <w:r>
              <w:rPr>
                <w:sz w:val="15"/>
              </w:rPr>
              <w:t>Exit Price: ₹5354.73</w:t>
            </w:r>
          </w:p>
        </w:tc>
      </w:tr>
      <w:tr>
        <w:tc>
          <w:tcPr>
            <w:tcW w:type="dxa" w:w="2484"/>
            <w:shd w:fill="F2F6FA"/>
            <w:tcMar>
              <w:top w:w="25" w:type="dxa"/>
              <w:bottom w:w="25" w:type="dxa"/>
              <w:left w:w="35" w:type="dxa"/>
              <w:right w:w="35" w:type="dxa"/>
            </w:tcMar>
          </w:tcPr>
          <w:p>
            <w:r>
              <w:rPr>
                <w:sz w:val="15"/>
              </w:rPr>
              <w:t>Position (Shares): 192</w:t>
            </w:r>
          </w:p>
        </w:tc>
        <w:tc>
          <w:tcPr>
            <w:tcW w:type="dxa" w:w="2484"/>
            <w:shd w:fill="F2F6FA"/>
            <w:tcMar>
              <w:top w:w="25" w:type="dxa"/>
              <w:bottom w:w="25" w:type="dxa"/>
              <w:left w:w="35" w:type="dxa"/>
              <w:right w:w="35" w:type="dxa"/>
            </w:tcMar>
          </w:tcPr>
          <w:p>
            <w:r>
              <w:rPr>
                <w:sz w:val="15"/>
              </w:rPr>
              <w:t>Buy Turnover: ₹1,017,342.30</w:t>
            </w:r>
          </w:p>
        </w:tc>
        <w:tc>
          <w:tcPr>
            <w:tcW w:type="dxa" w:w="2484"/>
            <w:shd w:fill="F2F6FA"/>
            <w:tcMar>
              <w:top w:w="25" w:type="dxa"/>
              <w:bottom w:w="25" w:type="dxa"/>
              <w:left w:w="35" w:type="dxa"/>
              <w:right w:w="35" w:type="dxa"/>
            </w:tcMar>
          </w:tcPr>
          <w:p>
            <w:r>
              <w:rPr>
                <w:sz w:val="15"/>
              </w:rPr>
              <w:t>Sell Turnover: ₹1,028,107.79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₹5191.46</w:t>
            </w:r>
          </w:p>
        </w:tc>
        <w:tc>
          <w:tcPr>
            <w:tcW w:type="dxa" w:w="2484"/>
            <w:shd w:fill="F2F6FA"/>
            <w:tcMar>
              <w:top w:w="25" w:type="dxa"/>
              <w:bottom w:w="25" w:type="dxa"/>
              <w:left w:w="35" w:type="dxa"/>
              <w:right w:w="35" w:type="dxa"/>
            </w:tcMar>
          </w:tcPr>
          <w:p>
            <w:r>
              <w:rPr>
                <w:sz w:val="15"/>
              </w:rPr>
              <w:t>Take Profit Target: ₹5563.59</w:t>
            </w:r>
          </w:p>
        </w:tc>
        <w:tc>
          <w:tcPr>
            <w:tcW w:type="dxa" w:w="2484"/>
            <w:shd w:fill="F2F6FA"/>
            <w:tcMar>
              <w:top w:w="25" w:type="dxa"/>
              <w:bottom w:w="25" w:type="dxa"/>
              <w:left w:w="35" w:type="dxa"/>
              <w:right w:w="35" w:type="dxa"/>
            </w:tcMar>
          </w:tcPr>
          <w:p>
            <w:r>
              <w:rPr>
                <w:sz w:val="15"/>
              </w:rPr>
              <w:t>Max Favorable (MFE): +1.87%</w:t>
            </w:r>
          </w:p>
        </w:tc>
        <w:tc>
          <w:tcPr>
            <w:tcW w:type="dxa" w:w="2484"/>
            <w:shd w:fill="F2F6FA"/>
            <w:tcMar>
              <w:top w:w="25" w:type="dxa"/>
              <w:bottom w:w="25" w:type="dxa"/>
              <w:left w:w="35" w:type="dxa"/>
              <w:right w:w="35" w:type="dxa"/>
            </w:tcMar>
          </w:tcPr>
          <w:p>
            <w:r>
              <w:rPr>
                <w:sz w:val="15"/>
              </w:rPr>
              <w:t>Max Adverse (MAE): -2.02%</w:t>
            </w:r>
          </w:p>
        </w:tc>
      </w:tr>
      <w:tr>
        <w:tc>
          <w:tcPr>
            <w:tcW w:type="dxa" w:w="2484"/>
            <w:shd w:fill="F2F6FA"/>
            <w:tcMar>
              <w:top w:w="25" w:type="dxa"/>
              <w:bottom w:w="25" w:type="dxa"/>
              <w:left w:w="35" w:type="dxa"/>
              <w:right w:w="35" w:type="dxa"/>
            </w:tcMar>
          </w:tcPr>
          <w:p>
            <w:r>
              <w:rPr>
                <w:sz w:val="15"/>
              </w:rPr>
              <w:t>Exit Date &amp; Time: 2025-10-03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₹5397.84</w:t>
            </w:r>
          </w:p>
        </w:tc>
        <w:tc>
          <w:tcPr>
            <w:tcW w:type="dxa" w:w="2484"/>
            <w:shd w:fill="F2F6FA"/>
            <w:tcMar>
              <w:top w:w="25" w:type="dxa"/>
              <w:bottom w:w="25" w:type="dxa"/>
              <w:left w:w="35" w:type="dxa"/>
              <w:right w:w="35" w:type="dxa"/>
            </w:tcMar>
          </w:tcPr>
          <w:p>
            <w:r>
              <w:rPr>
                <w:sz w:val="15"/>
              </w:rPr>
              <w:t>NSE Top 5 Gainer?: NO (+2.17%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+₹10,765.49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₹257.03</w:t>
            </w:r>
          </w:p>
        </w:tc>
        <w:tc>
          <w:tcPr>
            <w:tcW w:type="dxa" w:w="1656"/>
            <w:shd w:fill="FAFAFA"/>
            <w:tcMar>
              <w:top w:w="20" w:type="dxa"/>
              <w:bottom w:w="20" w:type="dxa"/>
              <w:left w:w="30" w:type="dxa"/>
              <w:right w:w="30" w:type="dxa"/>
            </w:tcMar>
          </w:tcPr>
          <w:p>
            <w:r>
              <w:rPr>
                <w:sz w:val="14"/>
              </w:rPr>
              <w:t>Exchange Txn:</w:t>
              <w:br/>
              <w:t>₹60.75</w:t>
            </w:r>
          </w:p>
        </w:tc>
        <w:tc>
          <w:tcPr>
            <w:tcW w:type="dxa" w:w="1656"/>
            <w:shd w:fill="FAFAFA"/>
            <w:tcMar>
              <w:top w:w="20" w:type="dxa"/>
              <w:bottom w:w="20" w:type="dxa"/>
              <w:left w:w="30" w:type="dxa"/>
              <w:right w:w="30" w:type="dxa"/>
            </w:tcMar>
          </w:tcPr>
          <w:p>
            <w:r>
              <w:rPr>
                <w:sz w:val="14"/>
              </w:rPr>
              <w:t>Stamp Duty:</w:t>
              <w:br/>
              <w:t>₹30.52</w:t>
            </w:r>
          </w:p>
        </w:tc>
        <w:tc>
          <w:tcPr>
            <w:tcW w:type="dxa" w:w="1656"/>
            <w:shd w:fill="FAFAFA"/>
            <w:tcMar>
              <w:top w:w="20" w:type="dxa"/>
              <w:bottom w:w="20" w:type="dxa"/>
              <w:left w:w="30" w:type="dxa"/>
              <w:right w:w="30" w:type="dxa"/>
            </w:tcMar>
          </w:tcPr>
          <w:p>
            <w:r>
              <w:rPr>
                <w:sz w:val="14"/>
              </w:rPr>
              <w:t>GST (18%):</w:t>
              <w:br/>
              <w:t>₹18.50</w:t>
            </w:r>
          </w:p>
        </w:tc>
      </w:tr>
      <w:tr>
        <w:tc>
          <w:tcPr>
            <w:tcW w:type="dxa" w:w="1656"/>
            <w:shd w:fill="FAFAFA"/>
            <w:tcMar>
              <w:top w:w="20" w:type="dxa"/>
              <w:bottom w:w="20" w:type="dxa"/>
              <w:left w:w="30" w:type="dxa"/>
              <w:right w:w="30" w:type="dxa"/>
            </w:tcMar>
          </w:tcPr>
          <w:p>
            <w:r>
              <w:rPr>
                <w:sz w:val="14"/>
              </w:rPr>
              <w:t>SEBI Charges:</w:t>
              <w:br/>
              <w:t>₹2.05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₹408.85</w:t>
            </w:r>
          </w:p>
        </w:tc>
        <w:tc>
          <w:tcPr>
            <w:tcW w:type="dxa" w:w="1656"/>
            <w:shd w:fill="EBF3FA"/>
            <w:tcMar>
              <w:top w:w="20" w:type="dxa"/>
              <w:bottom w:w="20" w:type="dxa"/>
              <w:left w:w="30" w:type="dxa"/>
              <w:right w:w="30" w:type="dxa"/>
            </w:tcMar>
          </w:tcPr>
          <w:p>
            <w:r>
              <w:rPr>
                <w:b/>
                <w:sz w:val="14"/>
              </w:rPr>
              <w:t>FINAL NET P&amp;L:</w:t>
              <w:br/>
              <w:t>+₹10,356.65</w:t>
            </w:r>
          </w:p>
        </w:tc>
        <w:tc>
          <w:tcPr>
            <w:tcW w:type="dxa" w:w="1656"/>
            <w:shd w:fill="EBF3FA"/>
            <w:tcMar>
              <w:top w:w="20" w:type="dxa"/>
              <w:bottom w:w="20" w:type="dxa"/>
              <w:left w:w="30" w:type="dxa"/>
              <w:right w:w="30" w:type="dxa"/>
            </w:tcMar>
          </w:tcPr>
          <w:p>
            <w:r>
              <w:rPr>
                <w:b/>
                <w:sz w:val="14"/>
              </w:rPr>
              <w:t>NET RETURN %:</w:t>
              <w:br/>
              <w:t>+1.02%</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+1.32%), neutral RSI-14 (60.0). Layer 2: Clean positive opening gap of +0.60%, early volume surge (1.55x 20d MA), and upper-range accumulation (rng_pos: 0.84)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#29: NMDC (NMDC Ltd.) | 2025-10-03 | Gross: +₹1,406.36 (+0.14%) | Net: +₹999.33 (+0.10%)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₹74.57</w:t>
            </w:r>
          </w:p>
        </w:tc>
        <w:tc>
          <w:tcPr>
            <w:tcW w:type="dxa" w:w="2484"/>
            <w:shd w:fill="F2F6FA"/>
            <w:tcMar>
              <w:top w:w="25" w:type="dxa"/>
              <w:bottom w:w="25" w:type="dxa"/>
              <w:left w:w="35" w:type="dxa"/>
              <w:right w:w="35" w:type="dxa"/>
            </w:tcMar>
          </w:tcPr>
          <w:p>
            <w:r>
              <w:rPr>
                <w:sz w:val="15"/>
              </w:rPr>
              <w:t>Exit Price: ₹74.68</w:t>
            </w:r>
          </w:p>
        </w:tc>
      </w:tr>
      <w:tr>
        <w:tc>
          <w:tcPr>
            <w:tcW w:type="dxa" w:w="2484"/>
            <w:shd w:fill="F2F6FA"/>
            <w:tcMar>
              <w:top w:w="25" w:type="dxa"/>
              <w:bottom w:w="25" w:type="dxa"/>
              <w:left w:w="35" w:type="dxa"/>
              <w:right w:w="35" w:type="dxa"/>
            </w:tcMar>
          </w:tcPr>
          <w:p>
            <w:r>
              <w:rPr>
                <w:sz w:val="15"/>
              </w:rPr>
              <w:t>Position (Shares): 13,675</w:t>
            </w:r>
          </w:p>
        </w:tc>
        <w:tc>
          <w:tcPr>
            <w:tcW w:type="dxa" w:w="2484"/>
            <w:shd w:fill="F2F6FA"/>
            <w:tcMar>
              <w:top w:w="25" w:type="dxa"/>
              <w:bottom w:w="25" w:type="dxa"/>
              <w:left w:w="35" w:type="dxa"/>
              <w:right w:w="35" w:type="dxa"/>
            </w:tcMar>
          </w:tcPr>
          <w:p>
            <w:r>
              <w:rPr>
                <w:sz w:val="15"/>
              </w:rPr>
              <w:t>Buy Turnover: ₹1,019,784.43</w:t>
            </w:r>
          </w:p>
        </w:tc>
        <w:tc>
          <w:tcPr>
            <w:tcW w:type="dxa" w:w="2484"/>
            <w:shd w:fill="F2F6FA"/>
            <w:tcMar>
              <w:top w:w="25" w:type="dxa"/>
              <w:bottom w:w="25" w:type="dxa"/>
              <w:left w:w="35" w:type="dxa"/>
              <w:right w:w="35" w:type="dxa"/>
            </w:tcMar>
          </w:tcPr>
          <w:p>
            <w:r>
              <w:rPr>
                <w:sz w:val="15"/>
              </w:rPr>
              <w:t>Sell Turnover: ₹1,021,190.78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₹73.85</w:t>
            </w:r>
          </w:p>
        </w:tc>
        <w:tc>
          <w:tcPr>
            <w:tcW w:type="dxa" w:w="2484"/>
            <w:shd w:fill="F2F6FA"/>
            <w:tcMar>
              <w:top w:w="25" w:type="dxa"/>
              <w:bottom w:w="25" w:type="dxa"/>
              <w:left w:w="35" w:type="dxa"/>
              <w:right w:w="35" w:type="dxa"/>
            </w:tcMar>
          </w:tcPr>
          <w:p>
            <w:r>
              <w:rPr>
                <w:sz w:val="15"/>
              </w:rPr>
              <w:t>Take Profit Target: ₹78.30</w:t>
            </w:r>
          </w:p>
        </w:tc>
        <w:tc>
          <w:tcPr>
            <w:tcW w:type="dxa" w:w="2484"/>
            <w:shd w:fill="F2F6FA"/>
            <w:tcMar>
              <w:top w:w="25" w:type="dxa"/>
              <w:bottom w:w="25" w:type="dxa"/>
              <w:left w:w="35" w:type="dxa"/>
              <w:right w:w="35" w:type="dxa"/>
            </w:tcMar>
          </w:tcPr>
          <w:p>
            <w:r>
              <w:rPr>
                <w:sz w:val="15"/>
              </w:rPr>
              <w:t>Max Favorable (MFE): +1.48%</w:t>
            </w:r>
          </w:p>
        </w:tc>
        <w:tc>
          <w:tcPr>
            <w:tcW w:type="dxa" w:w="2484"/>
            <w:shd w:fill="F2F6FA"/>
            <w:tcMar>
              <w:top w:w="25" w:type="dxa"/>
              <w:bottom w:w="25" w:type="dxa"/>
              <w:left w:w="35" w:type="dxa"/>
              <w:right w:w="35" w:type="dxa"/>
            </w:tcMar>
          </w:tcPr>
          <w:p>
            <w:r>
              <w:rPr>
                <w:sz w:val="15"/>
              </w:rPr>
              <w:t>Max Adverse (MAE): -0.98%</w:t>
            </w:r>
          </w:p>
        </w:tc>
      </w:tr>
      <w:tr>
        <w:tc>
          <w:tcPr>
            <w:tcW w:type="dxa" w:w="2484"/>
            <w:shd w:fill="F2F6FA"/>
            <w:tcMar>
              <w:top w:w="25" w:type="dxa"/>
              <w:bottom w:w="25" w:type="dxa"/>
              <w:left w:w="35" w:type="dxa"/>
              <w:right w:w="35" w:type="dxa"/>
            </w:tcMar>
          </w:tcPr>
          <w:p>
            <w:r>
              <w:rPr>
                <w:sz w:val="15"/>
              </w:rPr>
              <w:t>Exit Date &amp; Time: 2025-10-03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₹75.68</w:t>
            </w:r>
          </w:p>
        </w:tc>
        <w:tc>
          <w:tcPr>
            <w:tcW w:type="dxa" w:w="2484"/>
            <w:shd w:fill="F2F6FA"/>
            <w:tcMar>
              <w:top w:w="25" w:type="dxa"/>
              <w:bottom w:w="25" w:type="dxa"/>
              <w:left w:w="35" w:type="dxa"/>
              <w:right w:w="35" w:type="dxa"/>
            </w:tcMar>
          </w:tcPr>
          <w:p>
            <w:r>
              <w:rPr>
                <w:sz w:val="15"/>
              </w:rPr>
              <w:t>NSE Top 5 Gainer?: NO (+1.23%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+₹1,406.36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₹255.30</w:t>
            </w:r>
          </w:p>
        </w:tc>
        <w:tc>
          <w:tcPr>
            <w:tcW w:type="dxa" w:w="1656"/>
            <w:shd w:fill="FAFAFA"/>
            <w:tcMar>
              <w:top w:w="20" w:type="dxa"/>
              <w:bottom w:w="20" w:type="dxa"/>
              <w:left w:w="30" w:type="dxa"/>
              <w:right w:w="30" w:type="dxa"/>
            </w:tcMar>
          </w:tcPr>
          <w:p>
            <w:r>
              <w:rPr>
                <w:sz w:val="14"/>
              </w:rPr>
              <w:t>Exchange Txn:</w:t>
              <w:br/>
              <w:t>₹60.62</w:t>
            </w:r>
          </w:p>
        </w:tc>
        <w:tc>
          <w:tcPr>
            <w:tcW w:type="dxa" w:w="1656"/>
            <w:shd w:fill="FAFAFA"/>
            <w:tcMar>
              <w:top w:w="20" w:type="dxa"/>
              <w:bottom w:w="20" w:type="dxa"/>
              <w:left w:w="30" w:type="dxa"/>
              <w:right w:w="30" w:type="dxa"/>
            </w:tcMar>
          </w:tcPr>
          <w:p>
            <w:r>
              <w:rPr>
                <w:sz w:val="14"/>
              </w:rPr>
              <w:t>Stamp Duty:</w:t>
              <w:br/>
              <w:t>₹30.59</w:t>
            </w:r>
          </w:p>
        </w:tc>
        <w:tc>
          <w:tcPr>
            <w:tcW w:type="dxa" w:w="1656"/>
            <w:shd w:fill="FAFAFA"/>
            <w:tcMar>
              <w:top w:w="20" w:type="dxa"/>
              <w:bottom w:w="20" w:type="dxa"/>
              <w:left w:w="30" w:type="dxa"/>
              <w:right w:w="30" w:type="dxa"/>
            </w:tcMar>
          </w:tcPr>
          <w:p>
            <w:r>
              <w:rPr>
                <w:sz w:val="14"/>
              </w:rPr>
              <w:t>GST (18%):</w:t>
              <w:br/>
              <w:t>₹18.48</w:t>
            </w:r>
          </w:p>
        </w:tc>
      </w:tr>
      <w:tr>
        <w:tc>
          <w:tcPr>
            <w:tcW w:type="dxa" w:w="1656"/>
            <w:shd w:fill="FAFAFA"/>
            <w:tcMar>
              <w:top w:w="20" w:type="dxa"/>
              <w:bottom w:w="20" w:type="dxa"/>
              <w:left w:w="30" w:type="dxa"/>
              <w:right w:w="30" w:type="dxa"/>
            </w:tcMar>
          </w:tcPr>
          <w:p>
            <w:r>
              <w:rPr>
                <w:sz w:val="14"/>
              </w:rPr>
              <w:t>SEBI Charges:</w:t>
              <w:br/>
              <w:t>₹2.04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₹407.03</w:t>
            </w:r>
          </w:p>
        </w:tc>
        <w:tc>
          <w:tcPr>
            <w:tcW w:type="dxa" w:w="1656"/>
            <w:shd w:fill="EBF3FA"/>
            <w:tcMar>
              <w:top w:w="20" w:type="dxa"/>
              <w:bottom w:w="20" w:type="dxa"/>
              <w:left w:w="30" w:type="dxa"/>
              <w:right w:w="30" w:type="dxa"/>
            </w:tcMar>
          </w:tcPr>
          <w:p>
            <w:r>
              <w:rPr>
                <w:b/>
                <w:sz w:val="14"/>
              </w:rPr>
              <w:t>FINAL NET P&amp;L:</w:t>
              <w:br/>
              <w:t>+₹999.33</w:t>
            </w:r>
          </w:p>
        </w:tc>
        <w:tc>
          <w:tcPr>
            <w:tcW w:type="dxa" w:w="1656"/>
            <w:shd w:fill="EBF3FA"/>
            <w:tcMar>
              <w:top w:w="20" w:type="dxa"/>
              <w:bottom w:w="20" w:type="dxa"/>
              <w:left w:w="30" w:type="dxa"/>
              <w:right w:w="30" w:type="dxa"/>
            </w:tcMar>
          </w:tcPr>
          <w:p>
            <w:r>
              <w:rPr>
                <w:b/>
                <w:sz w:val="14"/>
              </w:rPr>
              <w:t>NET RETURN %:</w:t>
              <w:br/>
              <w:t>+0.10%</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+0.49%), neutral RSI-14 (51.6). Layer 2: Clean positive opening gap of +0.59%, early volume surge (1.44x 20d MA), and upper-range accumulation (rng_pos: 0.53)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#14: FORTIS (Fortis Healthcare Ltd.) | 2025-09-29 | Gross: +₹118,842.56 (+11.80%) | Net: +₹116,464.40 (+11.56%)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₹939.82</w:t>
            </w:r>
          </w:p>
        </w:tc>
        <w:tc>
          <w:tcPr>
            <w:tcW w:type="dxa" w:w="2484"/>
            <w:shd w:fill="F2F6FA"/>
            <w:tcMar>
              <w:top w:w="25" w:type="dxa"/>
              <w:bottom w:w="25" w:type="dxa"/>
              <w:left w:w="35" w:type="dxa"/>
              <w:right w:w="35" w:type="dxa"/>
            </w:tcMar>
          </w:tcPr>
          <w:p>
            <w:r>
              <w:rPr>
                <w:sz w:val="15"/>
              </w:rPr>
              <w:t>Exit Price: ₹1050.68</w:t>
            </w:r>
          </w:p>
        </w:tc>
      </w:tr>
      <w:tr>
        <w:tc>
          <w:tcPr>
            <w:tcW w:type="dxa" w:w="2484"/>
            <w:shd w:fill="F2F6FA"/>
            <w:tcMar>
              <w:top w:w="25" w:type="dxa"/>
              <w:bottom w:w="25" w:type="dxa"/>
              <w:left w:w="35" w:type="dxa"/>
              <w:right w:w="35" w:type="dxa"/>
            </w:tcMar>
          </w:tcPr>
          <w:p>
            <w:r>
              <w:rPr>
                <w:sz w:val="15"/>
              </w:rPr>
              <w:t>Position (Shares): 1,072</w:t>
            </w:r>
          </w:p>
        </w:tc>
        <w:tc>
          <w:tcPr>
            <w:tcW w:type="dxa" w:w="2484"/>
            <w:shd w:fill="F2F6FA"/>
            <w:tcMar>
              <w:top w:w="25" w:type="dxa"/>
              <w:bottom w:w="25" w:type="dxa"/>
              <w:left w:w="35" w:type="dxa"/>
              <w:right w:w="35" w:type="dxa"/>
            </w:tcMar>
          </w:tcPr>
          <w:p>
            <w:r>
              <w:rPr>
                <w:sz w:val="15"/>
              </w:rPr>
              <w:t>Buy Turnover: ₹1,007,483.86</w:t>
            </w:r>
          </w:p>
        </w:tc>
        <w:tc>
          <w:tcPr>
            <w:tcW w:type="dxa" w:w="2484"/>
            <w:shd w:fill="F2F6FA"/>
            <w:tcMar>
              <w:top w:w="25" w:type="dxa"/>
              <w:bottom w:w="25" w:type="dxa"/>
              <w:left w:w="35" w:type="dxa"/>
              <w:right w:w="35" w:type="dxa"/>
            </w:tcMar>
          </w:tcPr>
          <w:p>
            <w:r>
              <w:rPr>
                <w:sz w:val="15"/>
              </w:rPr>
              <w:t>Sell Turnover: ₹1,126,326.43</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₹932.91</w:t>
            </w:r>
          </w:p>
        </w:tc>
        <w:tc>
          <w:tcPr>
            <w:tcW w:type="dxa" w:w="2484"/>
            <w:shd w:fill="F2F6FA"/>
            <w:tcMar>
              <w:top w:w="25" w:type="dxa"/>
              <w:bottom w:w="25" w:type="dxa"/>
              <w:left w:w="35" w:type="dxa"/>
              <w:right w:w="35" w:type="dxa"/>
            </w:tcMar>
          </w:tcPr>
          <w:p>
            <w:r>
              <w:rPr>
                <w:sz w:val="15"/>
              </w:rPr>
              <w:t>Take Profit Target: ₹986.81</w:t>
            </w:r>
          </w:p>
        </w:tc>
        <w:tc>
          <w:tcPr>
            <w:tcW w:type="dxa" w:w="2484"/>
            <w:shd w:fill="F2F6FA"/>
            <w:tcMar>
              <w:top w:w="25" w:type="dxa"/>
              <w:bottom w:w="25" w:type="dxa"/>
              <w:left w:w="35" w:type="dxa"/>
              <w:right w:w="35" w:type="dxa"/>
            </w:tcMar>
          </w:tcPr>
          <w:p>
            <w:r>
              <w:rPr>
                <w:sz w:val="15"/>
              </w:rPr>
              <w:t>Max Favorable (MFE): +12.68%</w:t>
            </w:r>
          </w:p>
        </w:tc>
        <w:tc>
          <w:tcPr>
            <w:tcW w:type="dxa" w:w="2484"/>
            <w:shd w:fill="F2F6FA"/>
            <w:tcMar>
              <w:top w:w="25" w:type="dxa"/>
              <w:bottom w:w="25" w:type="dxa"/>
              <w:left w:w="35" w:type="dxa"/>
              <w:right w:w="35" w:type="dxa"/>
            </w:tcMar>
          </w:tcPr>
          <w:p>
            <w:r>
              <w:rPr>
                <w:sz w:val="15"/>
              </w:rPr>
              <w:t>Max Adverse (MAE): -0.73%</w:t>
            </w:r>
          </w:p>
        </w:tc>
      </w:tr>
      <w:tr>
        <w:tc>
          <w:tcPr>
            <w:tcW w:type="dxa" w:w="2484"/>
            <w:shd w:fill="F2F6FA"/>
            <w:tcMar>
              <w:top w:w="25" w:type="dxa"/>
              <w:bottom w:w="25" w:type="dxa"/>
              <w:left w:w="35" w:type="dxa"/>
              <w:right w:w="35" w:type="dxa"/>
            </w:tcMar>
          </w:tcPr>
          <w:p>
            <w:r>
              <w:rPr>
                <w:sz w:val="15"/>
              </w:rPr>
              <w:t>Exit Date &amp; Time: 2025-10-06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₹1058.98</w:t>
            </w:r>
          </w:p>
        </w:tc>
        <w:tc>
          <w:tcPr>
            <w:tcW w:type="dxa" w:w="2484"/>
            <w:shd w:fill="F2F6FA"/>
            <w:tcMar>
              <w:top w:w="25" w:type="dxa"/>
              <w:bottom w:w="25" w:type="dxa"/>
              <w:left w:w="35" w:type="dxa"/>
              <w:right w:w="35" w:type="dxa"/>
            </w:tcMar>
          </w:tcPr>
          <w:p>
            <w:r>
              <w:rPr>
                <w:sz w:val="15"/>
              </w:rPr>
              <w:t>NSE Top 5 Gainer?: YES (Rank #4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+₹118,842.56</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₹2133.81</w:t>
            </w:r>
          </w:p>
        </w:tc>
        <w:tc>
          <w:tcPr>
            <w:tcW w:type="dxa" w:w="1656"/>
            <w:shd w:fill="FAFAFA"/>
            <w:tcMar>
              <w:top w:w="20" w:type="dxa"/>
              <w:bottom w:w="20" w:type="dxa"/>
              <w:left w:w="30" w:type="dxa"/>
              <w:right w:w="30" w:type="dxa"/>
            </w:tcMar>
          </w:tcPr>
          <w:p>
            <w:r>
              <w:rPr>
                <w:sz w:val="14"/>
              </w:rPr>
              <w:t>Exchange Txn:</w:t>
              <w:br/>
              <w:t>₹63.37</w:t>
            </w:r>
          </w:p>
        </w:tc>
        <w:tc>
          <w:tcPr>
            <w:tcW w:type="dxa" w:w="1656"/>
            <w:shd w:fill="FAFAFA"/>
            <w:tcMar>
              <w:top w:w="20" w:type="dxa"/>
              <w:bottom w:w="20" w:type="dxa"/>
              <w:left w:w="30" w:type="dxa"/>
              <w:right w:w="30" w:type="dxa"/>
            </w:tcMar>
          </w:tcPr>
          <w:p>
            <w:r>
              <w:rPr>
                <w:sz w:val="14"/>
              </w:rPr>
              <w:t>Stamp Duty:</w:t>
              <w:br/>
              <w:t>₹151.12</w:t>
            </w:r>
          </w:p>
        </w:tc>
        <w:tc>
          <w:tcPr>
            <w:tcW w:type="dxa" w:w="1656"/>
            <w:shd w:fill="FAFAFA"/>
            <w:tcMar>
              <w:top w:w="20" w:type="dxa"/>
              <w:bottom w:w="20" w:type="dxa"/>
              <w:left w:w="30" w:type="dxa"/>
              <w:right w:w="30" w:type="dxa"/>
            </w:tcMar>
          </w:tcPr>
          <w:p>
            <w:r>
              <w:rPr>
                <w:sz w:val="14"/>
              </w:rPr>
              <w:t>GST (18%):</w:t>
              <w:br/>
              <w:t>₹11.79</w:t>
            </w:r>
          </w:p>
        </w:tc>
      </w:tr>
      <w:tr>
        <w:tc>
          <w:tcPr>
            <w:tcW w:type="dxa" w:w="1656"/>
            <w:shd w:fill="FAFAFA"/>
            <w:tcMar>
              <w:top w:w="20" w:type="dxa"/>
              <w:bottom w:w="20" w:type="dxa"/>
              <w:left w:w="30" w:type="dxa"/>
              <w:right w:w="30" w:type="dxa"/>
            </w:tcMar>
          </w:tcPr>
          <w:p>
            <w:r>
              <w:rPr>
                <w:sz w:val="14"/>
              </w:rPr>
              <w:t>SEBI Charges:</w:t>
              <w:br/>
              <w:t>₹2.13</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₹2,378.16</w:t>
            </w:r>
          </w:p>
        </w:tc>
        <w:tc>
          <w:tcPr>
            <w:tcW w:type="dxa" w:w="1656"/>
            <w:shd w:fill="EBF3FA"/>
            <w:tcMar>
              <w:top w:w="20" w:type="dxa"/>
              <w:bottom w:w="20" w:type="dxa"/>
              <w:left w:w="30" w:type="dxa"/>
              <w:right w:w="30" w:type="dxa"/>
            </w:tcMar>
          </w:tcPr>
          <w:p>
            <w:r>
              <w:rPr>
                <w:b/>
                <w:sz w:val="14"/>
              </w:rPr>
              <w:t>FINAL NET P&amp;L:</w:t>
              <w:br/>
              <w:t>+₹116,464.40</w:t>
            </w:r>
          </w:p>
        </w:tc>
        <w:tc>
          <w:tcPr>
            <w:tcW w:type="dxa" w:w="1656"/>
            <w:shd w:fill="EBF3FA"/>
            <w:tcMar>
              <w:top w:w="20" w:type="dxa"/>
              <w:bottom w:w="20" w:type="dxa"/>
              <w:left w:w="30" w:type="dxa"/>
              <w:right w:w="30" w:type="dxa"/>
            </w:tcMar>
          </w:tcPr>
          <w:p>
            <w:r>
              <w:rPr>
                <w:b/>
                <w:sz w:val="14"/>
              </w:rPr>
              <w:t>NET RETURN %:</w:t>
              <w:br/>
              <w:t>+11.56%</w:t>
            </w:r>
          </w:p>
        </w:tc>
        <w:tc>
          <w:tcPr>
            <w:tcW w:type="dxa" w:w="1656"/>
            <w:shd w:fill="FAFAFA"/>
            <w:tcMar>
              <w:top w:w="20" w:type="dxa"/>
              <w:bottom w:w="20" w:type="dxa"/>
              <w:left w:w="30" w:type="dxa"/>
              <w:right w:w="30" w:type="dxa"/>
            </w:tcMar>
          </w:tcPr>
          <w:p>
            <w:r>
              <w:rPr>
                <w:sz w:val="14"/>
              </w:rPr>
              <w:t>Charge Drag %:</w:t>
              <w:br/>
              <w:t>0.236%</w:t>
            </w:r>
          </w:p>
        </w:tc>
      </w:tr>
    </w:tbl>
    <w:p>
      <w:pPr>
        <w:spacing w:before="60" w:after="120"/>
      </w:pPr>
      <w:r>
        <w:rPr>
          <w:b/>
          <w:sz w:val="16"/>
        </w:rPr>
        <w:t xml:space="preserve">• System Selection Logic: </w:t>
      </w:r>
      <w:r>
        <w:rPr>
          <w:sz w:val="16"/>
        </w:rPr>
        <w:t>Layer 1: Pre-market base consolidation within ±3% of 20-DMA (dist_sma20: -2.36%), neutral RSI-14 (45.8). Layer 2: Clean positive opening gap of +0.56%, early volume surge (3.16x 20d MA), and upper-range accumulation (rng_pos: 0.90)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#23: HUDCO (Housing &amp; Urban Development Corporation Ltd.) | 2025-10-01 | Gross: +₹19,447.57 (+1.92%) | Net: +₹17,155.75 (+1.69%)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2025-10-01</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₹218.70</w:t>
            </w:r>
          </w:p>
        </w:tc>
        <w:tc>
          <w:tcPr>
            <w:tcW w:type="dxa" w:w="2484"/>
            <w:shd w:fill="F2F6FA"/>
            <w:tcMar>
              <w:top w:w="25" w:type="dxa"/>
              <w:bottom w:w="25" w:type="dxa"/>
              <w:left w:w="35" w:type="dxa"/>
              <w:right w:w="35" w:type="dxa"/>
            </w:tcMar>
          </w:tcPr>
          <w:p>
            <w:r>
              <w:rPr>
                <w:sz w:val="15"/>
              </w:rPr>
              <w:t>Exit Price: ₹222.89</w:t>
            </w:r>
          </w:p>
        </w:tc>
      </w:tr>
      <w:tr>
        <w:tc>
          <w:tcPr>
            <w:tcW w:type="dxa" w:w="2484"/>
            <w:shd w:fill="F2F6FA"/>
            <w:tcMar>
              <w:top w:w="25" w:type="dxa"/>
              <w:bottom w:w="25" w:type="dxa"/>
              <w:left w:w="35" w:type="dxa"/>
              <w:right w:w="35" w:type="dxa"/>
            </w:tcMar>
          </w:tcPr>
          <w:p>
            <w:r>
              <w:rPr>
                <w:sz w:val="15"/>
              </w:rPr>
              <w:t>Position (Shares): 4,641</w:t>
            </w:r>
          </w:p>
        </w:tc>
        <w:tc>
          <w:tcPr>
            <w:tcW w:type="dxa" w:w="2484"/>
            <w:shd w:fill="F2F6FA"/>
            <w:tcMar>
              <w:top w:w="25" w:type="dxa"/>
              <w:bottom w:w="25" w:type="dxa"/>
              <w:left w:w="35" w:type="dxa"/>
              <w:right w:w="35" w:type="dxa"/>
            </w:tcMar>
          </w:tcPr>
          <w:p>
            <w:r>
              <w:rPr>
                <w:sz w:val="15"/>
              </w:rPr>
              <w:t>Buy Turnover: ₹1,014,978.87</w:t>
            </w:r>
          </w:p>
        </w:tc>
        <w:tc>
          <w:tcPr>
            <w:tcW w:type="dxa" w:w="2484"/>
            <w:shd w:fill="F2F6FA"/>
            <w:tcMar>
              <w:top w:w="25" w:type="dxa"/>
              <w:bottom w:w="25" w:type="dxa"/>
              <w:left w:w="35" w:type="dxa"/>
              <w:right w:w="35" w:type="dxa"/>
            </w:tcMar>
          </w:tcPr>
          <w:p>
            <w:r>
              <w:rPr>
                <w:sz w:val="15"/>
              </w:rPr>
              <w:t>Sell Turnover: ₹1,034,426.44</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₹218.04</w:t>
            </w:r>
          </w:p>
        </w:tc>
        <w:tc>
          <w:tcPr>
            <w:tcW w:type="dxa" w:w="2484"/>
            <w:shd w:fill="F2F6FA"/>
            <w:tcMar>
              <w:top w:w="25" w:type="dxa"/>
              <w:bottom w:w="25" w:type="dxa"/>
              <w:left w:w="35" w:type="dxa"/>
              <w:right w:w="35" w:type="dxa"/>
            </w:tcMar>
          </w:tcPr>
          <w:p>
            <w:r>
              <w:rPr>
                <w:sz w:val="15"/>
              </w:rPr>
              <w:t>Take Profit Target: ₹229.63</w:t>
            </w:r>
          </w:p>
        </w:tc>
        <w:tc>
          <w:tcPr>
            <w:tcW w:type="dxa" w:w="2484"/>
            <w:shd w:fill="F2F6FA"/>
            <w:tcMar>
              <w:top w:w="25" w:type="dxa"/>
              <w:bottom w:w="25" w:type="dxa"/>
              <w:left w:w="35" w:type="dxa"/>
              <w:right w:w="35" w:type="dxa"/>
            </w:tcMar>
          </w:tcPr>
          <w:p>
            <w:r>
              <w:rPr>
                <w:sz w:val="15"/>
              </w:rPr>
              <w:t>Max Favorable (MFE): +5.22%</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2025-10-06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₹230.11</w:t>
            </w:r>
          </w:p>
        </w:tc>
        <w:tc>
          <w:tcPr>
            <w:tcW w:type="dxa" w:w="2484"/>
            <w:shd w:fill="F2F6FA"/>
            <w:tcMar>
              <w:top w:w="25" w:type="dxa"/>
              <w:bottom w:w="25" w:type="dxa"/>
              <w:left w:w="35" w:type="dxa"/>
              <w:right w:w="35" w:type="dxa"/>
            </w:tcMar>
          </w:tcPr>
          <w:p>
            <w:r>
              <w:rPr>
                <w:sz w:val="15"/>
              </w:rPr>
              <w:t>NSE Top 5 Gainer?: NO (+3.95%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+₹19,447.57</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₹2049.41</w:t>
            </w:r>
          </w:p>
        </w:tc>
        <w:tc>
          <w:tcPr>
            <w:tcW w:type="dxa" w:w="1656"/>
            <w:shd w:fill="FAFAFA"/>
            <w:tcMar>
              <w:top w:w="20" w:type="dxa"/>
              <w:bottom w:w="20" w:type="dxa"/>
              <w:left w:w="30" w:type="dxa"/>
              <w:right w:w="30" w:type="dxa"/>
            </w:tcMar>
          </w:tcPr>
          <w:p>
            <w:r>
              <w:rPr>
                <w:sz w:val="14"/>
              </w:rPr>
              <w:t>Exchange Txn:</w:t>
              <w:br/>
              <w:t>₹60.87</w:t>
            </w:r>
          </w:p>
        </w:tc>
        <w:tc>
          <w:tcPr>
            <w:tcW w:type="dxa" w:w="1656"/>
            <w:shd w:fill="FAFAFA"/>
            <w:tcMar>
              <w:top w:w="20" w:type="dxa"/>
              <w:bottom w:w="20" w:type="dxa"/>
              <w:left w:w="30" w:type="dxa"/>
              <w:right w:w="30" w:type="dxa"/>
            </w:tcMar>
          </w:tcPr>
          <w:p>
            <w:r>
              <w:rPr>
                <w:sz w:val="14"/>
              </w:rPr>
              <w:t>Stamp Duty:</w:t>
              <w:br/>
              <w:t>₹152.25</w:t>
            </w:r>
          </w:p>
        </w:tc>
        <w:tc>
          <w:tcPr>
            <w:tcW w:type="dxa" w:w="1656"/>
            <w:shd w:fill="FAFAFA"/>
            <w:tcMar>
              <w:top w:w="20" w:type="dxa"/>
              <w:bottom w:w="20" w:type="dxa"/>
              <w:left w:w="30" w:type="dxa"/>
              <w:right w:w="30" w:type="dxa"/>
            </w:tcMar>
          </w:tcPr>
          <w:p>
            <w:r>
              <w:rPr>
                <w:sz w:val="14"/>
              </w:rPr>
              <w:t>GST (18%):</w:t>
              <w:br/>
              <w:t>₹11.33</w:t>
            </w:r>
          </w:p>
        </w:tc>
      </w:tr>
      <w:tr>
        <w:tc>
          <w:tcPr>
            <w:tcW w:type="dxa" w:w="1656"/>
            <w:shd w:fill="FAFAFA"/>
            <w:tcMar>
              <w:top w:w="20" w:type="dxa"/>
              <w:bottom w:w="20" w:type="dxa"/>
              <w:left w:w="30" w:type="dxa"/>
              <w:right w:w="30" w:type="dxa"/>
            </w:tcMar>
          </w:tcPr>
          <w:p>
            <w:r>
              <w:rPr>
                <w:sz w:val="14"/>
              </w:rPr>
              <w:t>SEBI Charges:</w:t>
              <w:br/>
              <w:t>₹2.05</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₹2,291.82</w:t>
            </w:r>
          </w:p>
        </w:tc>
        <w:tc>
          <w:tcPr>
            <w:tcW w:type="dxa" w:w="1656"/>
            <w:shd w:fill="EBF3FA"/>
            <w:tcMar>
              <w:top w:w="20" w:type="dxa"/>
              <w:bottom w:w="20" w:type="dxa"/>
              <w:left w:w="30" w:type="dxa"/>
              <w:right w:w="30" w:type="dxa"/>
            </w:tcMar>
          </w:tcPr>
          <w:p>
            <w:r>
              <w:rPr>
                <w:b/>
                <w:sz w:val="14"/>
              </w:rPr>
              <w:t>FINAL NET P&amp;L:</w:t>
              <w:br/>
              <w:t>+₹17,155.75</w:t>
            </w:r>
          </w:p>
        </w:tc>
        <w:tc>
          <w:tcPr>
            <w:tcW w:type="dxa" w:w="1656"/>
            <w:shd w:fill="EBF3FA"/>
            <w:tcMar>
              <w:top w:w="20" w:type="dxa"/>
              <w:bottom w:w="20" w:type="dxa"/>
              <w:left w:w="30" w:type="dxa"/>
              <w:right w:w="30" w:type="dxa"/>
            </w:tcMar>
          </w:tcPr>
          <w:p>
            <w:r>
              <w:rPr>
                <w:b/>
                <w:sz w:val="14"/>
              </w:rPr>
              <w:t>NET RETURN %:</w:t>
              <w:br/>
              <w:t>+1.69%</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+0.52%), neutral RSI-14 (57.2). Layer 2: Clean positive opening gap of +0.61%, early volume surge (4.36x 20d MA), and upper-range accumulation (rng_pos: 0.73)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#27: JSL (Jindal Stainless Ltd.) | 2025-10-03 | Gross: ₹-11,768.45 (-1.15%) | Net: ₹-14,037.68 (-1.38%)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2025-10-03</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₹764.14</w:t>
            </w:r>
          </w:p>
        </w:tc>
        <w:tc>
          <w:tcPr>
            <w:tcW w:type="dxa" w:w="2484"/>
            <w:shd w:fill="F2F6FA"/>
            <w:tcMar>
              <w:top w:w="25" w:type="dxa"/>
              <w:bottom w:w="25" w:type="dxa"/>
              <w:left w:w="35" w:type="dxa"/>
              <w:right w:w="35" w:type="dxa"/>
            </w:tcMar>
          </w:tcPr>
          <w:p>
            <w:r>
              <w:rPr>
                <w:sz w:val="15"/>
              </w:rPr>
              <w:t>Exit Price: ₹755.32</w:t>
            </w:r>
          </w:p>
        </w:tc>
      </w:tr>
      <w:tr>
        <w:tc>
          <w:tcPr>
            <w:tcW w:type="dxa" w:w="2484"/>
            <w:shd w:fill="F2F6FA"/>
            <w:tcMar>
              <w:top w:w="25" w:type="dxa"/>
              <w:bottom w:w="25" w:type="dxa"/>
              <w:left w:w="35" w:type="dxa"/>
              <w:right w:w="35" w:type="dxa"/>
            </w:tcMar>
          </w:tcPr>
          <w:p>
            <w:r>
              <w:rPr>
                <w:sz w:val="15"/>
              </w:rPr>
              <w:t>Position (Shares): 1,334</w:t>
            </w:r>
          </w:p>
        </w:tc>
        <w:tc>
          <w:tcPr>
            <w:tcW w:type="dxa" w:w="2484"/>
            <w:shd w:fill="F2F6FA"/>
            <w:tcMar>
              <w:top w:w="25" w:type="dxa"/>
              <w:bottom w:w="25" w:type="dxa"/>
              <w:left w:w="35" w:type="dxa"/>
              <w:right w:w="35" w:type="dxa"/>
            </w:tcMar>
          </w:tcPr>
          <w:p>
            <w:r>
              <w:rPr>
                <w:sz w:val="15"/>
              </w:rPr>
              <w:t>Buy Turnover: ₹1,019,367.90</w:t>
            </w:r>
          </w:p>
        </w:tc>
        <w:tc>
          <w:tcPr>
            <w:tcW w:type="dxa" w:w="2484"/>
            <w:shd w:fill="F2F6FA"/>
            <w:tcMar>
              <w:top w:w="25" w:type="dxa"/>
              <w:bottom w:w="25" w:type="dxa"/>
              <w:left w:w="35" w:type="dxa"/>
              <w:right w:w="35" w:type="dxa"/>
            </w:tcMar>
          </w:tcPr>
          <w:p>
            <w:r>
              <w:rPr>
                <w:sz w:val="15"/>
              </w:rPr>
              <w:t>Sell Turnover: ₹1,007,599.45</w:t>
            </w:r>
          </w:p>
        </w:tc>
        <w:tc>
          <w:tcPr>
            <w:tcW w:type="dxa" w:w="2484"/>
            <w:shd w:fill="F2F6FA"/>
            <w:tcMar>
              <w:top w:w="25" w:type="dxa"/>
              <w:bottom w:w="25" w:type="dxa"/>
              <w:left w:w="35" w:type="dxa"/>
              <w:right w:w="35" w:type="dxa"/>
            </w:tcMar>
          </w:tcPr>
          <w:p>
            <w:r>
              <w:rPr>
                <w:sz w:val="15"/>
              </w:rPr>
              <w:t>Holding Period: 2 Days (Swing)</w:t>
            </w:r>
          </w:p>
        </w:tc>
      </w:tr>
      <w:tr>
        <w:tc>
          <w:tcPr>
            <w:tcW w:type="dxa" w:w="2484"/>
            <w:shd w:fill="F2F6FA"/>
            <w:tcMar>
              <w:top w:w="25" w:type="dxa"/>
              <w:bottom w:w="25" w:type="dxa"/>
              <w:left w:w="35" w:type="dxa"/>
              <w:right w:w="35" w:type="dxa"/>
            </w:tcMar>
          </w:tcPr>
          <w:p>
            <w:r>
              <w:rPr>
                <w:sz w:val="15"/>
              </w:rPr>
              <w:t>Initial Stop Loss: ₹756.84</w:t>
            </w:r>
          </w:p>
        </w:tc>
        <w:tc>
          <w:tcPr>
            <w:tcW w:type="dxa" w:w="2484"/>
            <w:shd w:fill="F2F6FA"/>
            <w:tcMar>
              <w:top w:w="25" w:type="dxa"/>
              <w:bottom w:w="25" w:type="dxa"/>
              <w:left w:w="35" w:type="dxa"/>
              <w:right w:w="35" w:type="dxa"/>
            </w:tcMar>
          </w:tcPr>
          <w:p>
            <w:r>
              <w:rPr>
                <w:sz w:val="15"/>
              </w:rPr>
              <w:t>Take Profit Target: ₹802.35</w:t>
            </w:r>
          </w:p>
        </w:tc>
        <w:tc>
          <w:tcPr>
            <w:tcW w:type="dxa" w:w="2484"/>
            <w:shd w:fill="F2F6FA"/>
            <w:tcMar>
              <w:top w:w="25" w:type="dxa"/>
              <w:bottom w:w="25" w:type="dxa"/>
              <w:left w:w="35" w:type="dxa"/>
              <w:right w:w="35" w:type="dxa"/>
            </w:tcMar>
          </w:tcPr>
          <w:p>
            <w:r>
              <w:rPr>
                <w:sz w:val="15"/>
              </w:rPr>
              <w:t>Max Favorable (MFE): +3.35%</w:t>
            </w:r>
          </w:p>
        </w:tc>
        <w:tc>
          <w:tcPr>
            <w:tcW w:type="dxa" w:w="2484"/>
            <w:shd w:fill="F2F6FA"/>
            <w:tcMar>
              <w:top w:w="25" w:type="dxa"/>
              <w:bottom w:w="25" w:type="dxa"/>
              <w:left w:w="35" w:type="dxa"/>
              <w:right w:w="35" w:type="dxa"/>
            </w:tcMar>
          </w:tcPr>
          <w:p>
            <w:r>
              <w:rPr>
                <w:sz w:val="15"/>
              </w:rPr>
              <w:t>Max Adverse (MAE): -1.31%</w:t>
            </w:r>
          </w:p>
        </w:tc>
      </w:tr>
      <w:tr>
        <w:tc>
          <w:tcPr>
            <w:tcW w:type="dxa" w:w="2484"/>
            <w:shd w:fill="F2F6FA"/>
            <w:tcMar>
              <w:top w:w="25" w:type="dxa"/>
              <w:bottom w:w="25" w:type="dxa"/>
              <w:left w:w="35" w:type="dxa"/>
              <w:right w:w="35" w:type="dxa"/>
            </w:tcMar>
          </w:tcPr>
          <w:p>
            <w:r>
              <w:rPr>
                <w:sz w:val="15"/>
              </w:rPr>
              <w:t>Exit Date &amp; Time: 2025-10-06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₹789.71</w:t>
            </w:r>
          </w:p>
        </w:tc>
        <w:tc>
          <w:tcPr>
            <w:tcW w:type="dxa" w:w="2484"/>
            <w:shd w:fill="F2F6FA"/>
            <w:tcMar>
              <w:top w:w="25" w:type="dxa"/>
              <w:bottom w:w="25" w:type="dxa"/>
              <w:left w:w="35" w:type="dxa"/>
              <w:right w:w="35" w:type="dxa"/>
            </w:tcMar>
          </w:tcPr>
          <w:p>
            <w:r>
              <w:rPr>
                <w:sz w:val="15"/>
              </w:rPr>
              <w:t>NSE Top 5 Gainer?: NO (+3.39%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₹-11,768.45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₹2026.97</w:t>
            </w:r>
          </w:p>
        </w:tc>
        <w:tc>
          <w:tcPr>
            <w:tcW w:type="dxa" w:w="1656"/>
            <w:shd w:fill="FAFAFA"/>
            <w:tcMar>
              <w:top w:w="20" w:type="dxa"/>
              <w:bottom w:w="20" w:type="dxa"/>
              <w:left w:w="30" w:type="dxa"/>
              <w:right w:w="30" w:type="dxa"/>
            </w:tcMar>
          </w:tcPr>
          <w:p>
            <w:r>
              <w:rPr>
                <w:sz w:val="14"/>
              </w:rPr>
              <w:t>Exchange Txn:</w:t>
              <w:br/>
              <w:t>₹60.20</w:t>
            </w:r>
          </w:p>
        </w:tc>
        <w:tc>
          <w:tcPr>
            <w:tcW w:type="dxa" w:w="1656"/>
            <w:shd w:fill="FAFAFA"/>
            <w:tcMar>
              <w:top w:w="20" w:type="dxa"/>
              <w:bottom w:w="20" w:type="dxa"/>
              <w:left w:w="30" w:type="dxa"/>
              <w:right w:w="30" w:type="dxa"/>
            </w:tcMar>
          </w:tcPr>
          <w:p>
            <w:r>
              <w:rPr>
                <w:sz w:val="14"/>
              </w:rPr>
              <w:t>Stamp Duty:</w:t>
              <w:br/>
              <w:t>₹152.91</w:t>
            </w:r>
          </w:p>
        </w:tc>
        <w:tc>
          <w:tcPr>
            <w:tcW w:type="dxa" w:w="1656"/>
            <w:shd w:fill="FAFAFA"/>
            <w:tcMar>
              <w:top w:w="20" w:type="dxa"/>
              <w:bottom w:w="20" w:type="dxa"/>
              <w:left w:w="30" w:type="dxa"/>
              <w:right w:w="30" w:type="dxa"/>
            </w:tcMar>
          </w:tcPr>
          <w:p>
            <w:r>
              <w:rPr>
                <w:sz w:val="14"/>
              </w:rPr>
              <w:t>GST (18%):</w:t>
              <w:br/>
              <w:t>₹11.20</w:t>
            </w:r>
          </w:p>
        </w:tc>
      </w:tr>
      <w:tr>
        <w:tc>
          <w:tcPr>
            <w:tcW w:type="dxa" w:w="1656"/>
            <w:shd w:fill="FAFAFA"/>
            <w:tcMar>
              <w:top w:w="20" w:type="dxa"/>
              <w:bottom w:w="20" w:type="dxa"/>
              <w:left w:w="30" w:type="dxa"/>
              <w:right w:w="30" w:type="dxa"/>
            </w:tcMar>
          </w:tcPr>
          <w:p>
            <w:r>
              <w:rPr>
                <w:sz w:val="14"/>
              </w:rPr>
              <w:t>SEBI Charges:</w:t>
              <w:br/>
              <w:t>₹2.03</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₹2,269.23</w:t>
            </w:r>
          </w:p>
        </w:tc>
        <w:tc>
          <w:tcPr>
            <w:tcW w:type="dxa" w:w="1656"/>
            <w:shd w:fill="EBF3FA"/>
            <w:tcMar>
              <w:top w:w="20" w:type="dxa"/>
              <w:bottom w:w="20" w:type="dxa"/>
              <w:left w:w="30" w:type="dxa"/>
              <w:right w:w="30" w:type="dxa"/>
            </w:tcMar>
          </w:tcPr>
          <w:p>
            <w:r>
              <w:rPr>
                <w:b/>
                <w:sz w:val="14"/>
              </w:rPr>
              <w:t>FINAL NET P&amp;L:</w:t>
              <w:br/>
              <w:t>₹-14,037.68</w:t>
            </w:r>
          </w:p>
        </w:tc>
        <w:tc>
          <w:tcPr>
            <w:tcW w:type="dxa" w:w="1656"/>
            <w:shd w:fill="EBF3FA"/>
            <w:tcMar>
              <w:top w:w="20" w:type="dxa"/>
              <w:bottom w:w="20" w:type="dxa"/>
              <w:left w:w="30" w:type="dxa"/>
              <w:right w:w="30" w:type="dxa"/>
            </w:tcMar>
          </w:tcPr>
          <w:p>
            <w:r>
              <w:rPr>
                <w:b/>
                <w:sz w:val="14"/>
              </w:rPr>
              <w:t>NET RETURN %:</w:t>
              <w:br/>
              <w:t>-1.38%</w:t>
            </w:r>
          </w:p>
        </w:tc>
        <w:tc>
          <w:tcPr>
            <w:tcW w:type="dxa" w:w="1656"/>
            <w:shd w:fill="FAFAFA"/>
            <w:tcMar>
              <w:top w:w="20" w:type="dxa"/>
              <w:bottom w:w="20" w:type="dxa"/>
              <w:left w:w="30" w:type="dxa"/>
              <w:right w:w="30" w:type="dxa"/>
            </w:tcMar>
          </w:tcPr>
          <w:p>
            <w:r>
              <w:rPr>
                <w:sz w:val="14"/>
              </w:rPr>
              <w:t>Charge Drag %:</w:t>
              <w:br/>
              <w:t>0.223%</w:t>
            </w:r>
          </w:p>
        </w:tc>
      </w:tr>
    </w:tbl>
    <w:p>
      <w:pPr>
        <w:spacing w:before="60" w:after="120"/>
      </w:pPr>
      <w:r>
        <w:rPr>
          <w:b/>
          <w:sz w:val="16"/>
        </w:rPr>
        <w:t xml:space="preserve">• System Selection Logic: </w:t>
      </w:r>
      <w:r>
        <w:rPr>
          <w:sz w:val="16"/>
        </w:rPr>
        <w:t>Layer 1: Pre-market base consolidation within ±3% of 20-DMA (dist_sma20: -0.38%), neutral RSI-14 (50.3). Layer 2: Clean positive opening gap of +0.47%, early volume surge (2.12x 20d MA), and upper-range accumulation (rng_pos: 0.83) passing negative-control volume trap exclusion.</w:t>
        <w:br/>
      </w:r>
      <w:r>
        <w:rPr>
          <w:b/>
          <w:sz w:val="16"/>
        </w:rPr>
        <w:t xml:space="preserve">• Real-World Causal Driver: </w:t>
      </w:r>
      <w:r>
        <w:rPr>
          <w:sz w:val="16"/>
        </w:rPr>
        <w:t>[Company-Specific Catalyst (Insider Promoter Creeping Acquisition)] Propelled by substantial open-market insider equity purchases disclosed via BSE SAST filings by the promoter group entity (JSL Overseas Holding), signaling strong internal confidence in upcoming quarterly operating cash flows and margin expansion. Edge: Aggressive promoter open-market stake accumulation with technical collaborations.</w:t>
        <w:br/>
      </w:r>
    </w:p>
    <w:p>
      <w:pPr>
        <w:spacing w:before="120" w:after="40"/>
      </w:pPr>
      <w:r>
        <w:rPr>
          <w:b/>
          <w:color w:val="0F2042"/>
          <w:sz w:val="20"/>
        </w:rPr>
        <w:t>Trade #32: LINDEINDIA (Linde India Ltd.) | 2025-10-06 | Gross: ₹-20,674.25 (-2.01%) | Net: ₹-21,078.89 (-2.04%)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₹6248.12</w:t>
            </w:r>
          </w:p>
        </w:tc>
        <w:tc>
          <w:tcPr>
            <w:tcW w:type="dxa" w:w="2484"/>
            <w:shd w:fill="F2F6FA"/>
            <w:tcMar>
              <w:top w:w="25" w:type="dxa"/>
              <w:bottom w:w="25" w:type="dxa"/>
              <w:left w:w="35" w:type="dxa"/>
              <w:right w:w="35" w:type="dxa"/>
            </w:tcMar>
          </w:tcPr>
          <w:p>
            <w:r>
              <w:rPr>
                <w:sz w:val="15"/>
              </w:rPr>
              <w:t>Exit Price: ₹6122.83</w:t>
            </w:r>
          </w:p>
        </w:tc>
      </w:tr>
      <w:tr>
        <w:tc>
          <w:tcPr>
            <w:tcW w:type="dxa" w:w="2484"/>
            <w:shd w:fill="F2F6FA"/>
            <w:tcMar>
              <w:top w:w="25" w:type="dxa"/>
              <w:bottom w:w="25" w:type="dxa"/>
              <w:left w:w="35" w:type="dxa"/>
              <w:right w:w="35" w:type="dxa"/>
            </w:tcMar>
          </w:tcPr>
          <w:p>
            <w:r>
              <w:rPr>
                <w:sz w:val="15"/>
              </w:rPr>
              <w:t>Position (Shares): 165</w:t>
            </w:r>
          </w:p>
        </w:tc>
        <w:tc>
          <w:tcPr>
            <w:tcW w:type="dxa" w:w="2484"/>
            <w:shd w:fill="F2F6FA"/>
            <w:tcMar>
              <w:top w:w="25" w:type="dxa"/>
              <w:bottom w:w="25" w:type="dxa"/>
              <w:left w:w="35" w:type="dxa"/>
              <w:right w:w="35" w:type="dxa"/>
            </w:tcMar>
          </w:tcPr>
          <w:p>
            <w:r>
              <w:rPr>
                <w:sz w:val="15"/>
              </w:rPr>
              <w:t>Buy Turnover: ₹1,030,940.46</w:t>
            </w:r>
          </w:p>
        </w:tc>
        <w:tc>
          <w:tcPr>
            <w:tcW w:type="dxa" w:w="2484"/>
            <w:shd w:fill="F2F6FA"/>
            <w:tcMar>
              <w:top w:w="25" w:type="dxa"/>
              <w:bottom w:w="25" w:type="dxa"/>
              <w:left w:w="35" w:type="dxa"/>
              <w:right w:w="35" w:type="dxa"/>
            </w:tcMar>
          </w:tcPr>
          <w:p>
            <w:r>
              <w:rPr>
                <w:sz w:val="15"/>
              </w:rPr>
              <w:t>Sell Turnover: ₹1,010,266.21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₹6098.95</w:t>
            </w:r>
          </w:p>
        </w:tc>
        <w:tc>
          <w:tcPr>
            <w:tcW w:type="dxa" w:w="2484"/>
            <w:shd w:fill="F2F6FA"/>
            <w:tcMar>
              <w:top w:w="25" w:type="dxa"/>
              <w:bottom w:w="25" w:type="dxa"/>
              <w:left w:w="35" w:type="dxa"/>
              <w:right w:w="35" w:type="dxa"/>
            </w:tcMar>
          </w:tcPr>
          <w:p>
            <w:r>
              <w:rPr>
                <w:sz w:val="15"/>
              </w:rPr>
              <w:t>Take Profit Target: ₹6560.53</w:t>
            </w:r>
          </w:p>
        </w:tc>
        <w:tc>
          <w:tcPr>
            <w:tcW w:type="dxa" w:w="2484"/>
            <w:shd w:fill="F2F6FA"/>
            <w:tcMar>
              <w:top w:w="25" w:type="dxa"/>
              <w:bottom w:w="25" w:type="dxa"/>
              <w:left w:w="35" w:type="dxa"/>
              <w:right w:w="35" w:type="dxa"/>
            </w:tcMar>
          </w:tcPr>
          <w:p>
            <w:r>
              <w:rPr>
                <w:sz w:val="15"/>
              </w:rPr>
              <w:t>Max Favorable (MFE): +0.10%</w:t>
            </w:r>
          </w:p>
        </w:tc>
        <w:tc>
          <w:tcPr>
            <w:tcW w:type="dxa" w:w="2484"/>
            <w:shd w:fill="F2F6FA"/>
            <w:tcMar>
              <w:top w:w="25" w:type="dxa"/>
              <w:bottom w:w="25" w:type="dxa"/>
              <w:left w:w="35" w:type="dxa"/>
              <w:right w:w="35" w:type="dxa"/>
            </w:tcMar>
          </w:tcPr>
          <w:p>
            <w:r>
              <w:rPr>
                <w:sz w:val="15"/>
              </w:rPr>
              <w:t>Max Adverse (MAE): -2.50%</w:t>
            </w:r>
          </w:p>
        </w:tc>
      </w:tr>
      <w:tr>
        <w:tc>
          <w:tcPr>
            <w:tcW w:type="dxa" w:w="2484"/>
            <w:shd w:fill="F2F6FA"/>
            <w:tcMar>
              <w:top w:w="25" w:type="dxa"/>
              <w:bottom w:w="25" w:type="dxa"/>
              <w:left w:w="35" w:type="dxa"/>
              <w:right w:w="35" w:type="dxa"/>
            </w:tcMar>
          </w:tcPr>
          <w:p>
            <w:r>
              <w:rPr>
                <w:sz w:val="15"/>
              </w:rPr>
              <w:t>Exit Date &amp; Time: 2025-10-06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₹6254.39</w:t>
            </w:r>
          </w:p>
        </w:tc>
        <w:tc>
          <w:tcPr>
            <w:tcW w:type="dxa" w:w="2484"/>
            <w:shd w:fill="F2F6FA"/>
            <w:tcMar>
              <w:top w:w="25" w:type="dxa"/>
              <w:bottom w:w="25" w:type="dxa"/>
              <w:left w:w="35" w:type="dxa"/>
              <w:right w:w="35" w:type="dxa"/>
            </w:tcMar>
          </w:tcPr>
          <w:p>
            <w:r>
              <w:rPr>
                <w:sz w:val="15"/>
              </w:rPr>
              <w:t>NSE Top 5 Gainer?: NO (+-1.29%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₹-20,674.25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₹252.57</w:t>
            </w:r>
          </w:p>
        </w:tc>
        <w:tc>
          <w:tcPr>
            <w:tcW w:type="dxa" w:w="1656"/>
            <w:shd w:fill="FAFAFA"/>
            <w:tcMar>
              <w:top w:w="20" w:type="dxa"/>
              <w:bottom w:w="20" w:type="dxa"/>
              <w:left w:w="30" w:type="dxa"/>
              <w:right w:w="30" w:type="dxa"/>
            </w:tcMar>
          </w:tcPr>
          <w:p>
            <w:r>
              <w:rPr>
                <w:sz w:val="14"/>
              </w:rPr>
              <w:t>Exchange Txn:</w:t>
              <w:br/>
              <w:t>₹60.62</w:t>
            </w:r>
          </w:p>
        </w:tc>
        <w:tc>
          <w:tcPr>
            <w:tcW w:type="dxa" w:w="1656"/>
            <w:shd w:fill="FAFAFA"/>
            <w:tcMar>
              <w:top w:w="20" w:type="dxa"/>
              <w:bottom w:w="20" w:type="dxa"/>
              <w:left w:w="30" w:type="dxa"/>
              <w:right w:w="30" w:type="dxa"/>
            </w:tcMar>
          </w:tcPr>
          <w:p>
            <w:r>
              <w:rPr>
                <w:sz w:val="14"/>
              </w:rPr>
              <w:t>Stamp Duty:</w:t>
              <w:br/>
              <w:t>₹30.93</w:t>
            </w:r>
          </w:p>
        </w:tc>
        <w:tc>
          <w:tcPr>
            <w:tcW w:type="dxa" w:w="1656"/>
            <w:shd w:fill="FAFAFA"/>
            <w:tcMar>
              <w:top w:w="20" w:type="dxa"/>
              <w:bottom w:w="20" w:type="dxa"/>
              <w:left w:w="30" w:type="dxa"/>
              <w:right w:w="30" w:type="dxa"/>
            </w:tcMar>
          </w:tcPr>
          <w:p>
            <w:r>
              <w:rPr>
                <w:sz w:val="14"/>
              </w:rPr>
              <w:t>GST (18%):</w:t>
              <w:br/>
              <w:t>₹18.48</w:t>
            </w:r>
          </w:p>
        </w:tc>
      </w:tr>
      <w:tr>
        <w:tc>
          <w:tcPr>
            <w:tcW w:type="dxa" w:w="1656"/>
            <w:shd w:fill="FAFAFA"/>
            <w:tcMar>
              <w:top w:w="20" w:type="dxa"/>
              <w:bottom w:w="20" w:type="dxa"/>
              <w:left w:w="30" w:type="dxa"/>
              <w:right w:w="30" w:type="dxa"/>
            </w:tcMar>
          </w:tcPr>
          <w:p>
            <w:r>
              <w:rPr>
                <w:sz w:val="14"/>
              </w:rPr>
              <w:t>SEBI Charges:</w:t>
              <w:br/>
              <w:t>₹2.04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₹404.64</w:t>
            </w:r>
          </w:p>
        </w:tc>
        <w:tc>
          <w:tcPr>
            <w:tcW w:type="dxa" w:w="1656"/>
            <w:shd w:fill="EBF3FA"/>
            <w:tcMar>
              <w:top w:w="20" w:type="dxa"/>
              <w:bottom w:w="20" w:type="dxa"/>
              <w:left w:w="30" w:type="dxa"/>
              <w:right w:w="30" w:type="dxa"/>
            </w:tcMar>
          </w:tcPr>
          <w:p>
            <w:r>
              <w:rPr>
                <w:b/>
                <w:sz w:val="14"/>
              </w:rPr>
              <w:t>FINAL NET P&amp;L:</w:t>
              <w:br/>
              <w:t>₹-21,078.89</w:t>
            </w:r>
          </w:p>
        </w:tc>
        <w:tc>
          <w:tcPr>
            <w:tcW w:type="dxa" w:w="1656"/>
            <w:shd w:fill="EBF3FA"/>
            <w:tcMar>
              <w:top w:w="20" w:type="dxa"/>
              <w:bottom w:w="20" w:type="dxa"/>
              <w:left w:w="30" w:type="dxa"/>
              <w:right w:w="30" w:type="dxa"/>
            </w:tcMar>
          </w:tcPr>
          <w:p>
            <w:r>
              <w:rPr>
                <w:b/>
                <w:sz w:val="14"/>
              </w:rPr>
              <w:t>NET RETURN %:</w:t>
              <w:br/>
              <w:t>-2.04%</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-2.60%), neutral RSI-14 (37.8). Layer 2: Clean positive opening gap of +0.22%, early volume surge (1.35x 20d MA), and upper-range accumulation (rng_pos: 0.27)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#34: FEDERALBNK (Federal Bank Ltd.) | 2025-10-07 | Gross: +₹21,664.98 (+2.10%) | Net: +₹21,248.06 (+2.06%)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₹194.02</w:t>
            </w:r>
          </w:p>
        </w:tc>
        <w:tc>
          <w:tcPr>
            <w:tcW w:type="dxa" w:w="2484"/>
            <w:shd w:fill="F2F6FA"/>
            <w:tcMar>
              <w:top w:w="25" w:type="dxa"/>
              <w:bottom w:w="25" w:type="dxa"/>
              <w:left w:w="35" w:type="dxa"/>
              <w:right w:w="35" w:type="dxa"/>
            </w:tcMar>
          </w:tcPr>
          <w:p>
            <w:r>
              <w:rPr>
                <w:sz w:val="15"/>
              </w:rPr>
              <w:t>Exit Price: ₹198.09</w:t>
            </w:r>
          </w:p>
        </w:tc>
      </w:tr>
      <w:tr>
        <w:tc>
          <w:tcPr>
            <w:tcW w:type="dxa" w:w="2484"/>
            <w:shd w:fill="F2F6FA"/>
            <w:tcMar>
              <w:top w:w="25" w:type="dxa"/>
              <w:bottom w:w="25" w:type="dxa"/>
              <w:left w:w="35" w:type="dxa"/>
              <w:right w:w="35" w:type="dxa"/>
            </w:tcMar>
          </w:tcPr>
          <w:p>
            <w:r>
              <w:rPr>
                <w:sz w:val="15"/>
              </w:rPr>
              <w:t>Position (Shares): 5,316</w:t>
            </w:r>
          </w:p>
        </w:tc>
        <w:tc>
          <w:tcPr>
            <w:tcW w:type="dxa" w:w="2484"/>
            <w:shd w:fill="F2F6FA"/>
            <w:tcMar>
              <w:top w:w="25" w:type="dxa"/>
              <w:bottom w:w="25" w:type="dxa"/>
              <w:left w:w="35" w:type="dxa"/>
              <w:right w:w="35" w:type="dxa"/>
            </w:tcMar>
          </w:tcPr>
          <w:p>
            <w:r>
              <w:rPr>
                <w:sz w:val="15"/>
              </w:rPr>
              <w:t>Buy Turnover: ₹1,031,407.50</w:t>
            </w:r>
          </w:p>
        </w:tc>
        <w:tc>
          <w:tcPr>
            <w:tcW w:type="dxa" w:w="2484"/>
            <w:shd w:fill="F2F6FA"/>
            <w:tcMar>
              <w:top w:w="25" w:type="dxa"/>
              <w:bottom w:w="25" w:type="dxa"/>
              <w:left w:w="35" w:type="dxa"/>
              <w:right w:w="35" w:type="dxa"/>
            </w:tcMar>
          </w:tcPr>
          <w:p>
            <w:r>
              <w:rPr>
                <w:sz w:val="15"/>
              </w:rPr>
              <w:t>Sell Turnover: ₹1,053,072.48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₹193.44</w:t>
            </w:r>
          </w:p>
        </w:tc>
        <w:tc>
          <w:tcPr>
            <w:tcW w:type="dxa" w:w="2484"/>
            <w:shd w:fill="F2F6FA"/>
            <w:tcMar>
              <w:top w:w="25" w:type="dxa"/>
              <w:bottom w:w="25" w:type="dxa"/>
              <w:left w:w="35" w:type="dxa"/>
              <w:right w:w="35" w:type="dxa"/>
            </w:tcMar>
          </w:tcPr>
          <w:p>
            <w:r>
              <w:rPr>
                <w:sz w:val="15"/>
              </w:rPr>
              <w:t>Take Profit Target: ₹203.72</w:t>
            </w:r>
          </w:p>
        </w:tc>
        <w:tc>
          <w:tcPr>
            <w:tcW w:type="dxa" w:w="2484"/>
            <w:shd w:fill="F2F6FA"/>
            <w:tcMar>
              <w:top w:w="25" w:type="dxa"/>
              <w:bottom w:w="25" w:type="dxa"/>
              <w:left w:w="35" w:type="dxa"/>
              <w:right w:w="35" w:type="dxa"/>
            </w:tcMar>
          </w:tcPr>
          <w:p>
            <w:r>
              <w:rPr>
                <w:sz w:val="15"/>
              </w:rPr>
              <w:t>Max Favorable (MFE): +2.69%</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2025-10-07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₹199.24</w:t>
            </w:r>
          </w:p>
        </w:tc>
        <w:tc>
          <w:tcPr>
            <w:tcW w:type="dxa" w:w="2484"/>
            <w:shd w:fill="F2F6FA"/>
            <w:tcMar>
              <w:top w:w="25" w:type="dxa"/>
              <w:bottom w:w="25" w:type="dxa"/>
              <w:left w:w="35" w:type="dxa"/>
              <w:right w:w="35" w:type="dxa"/>
            </w:tcMar>
          </w:tcPr>
          <w:p>
            <w:r>
              <w:rPr>
                <w:sz w:val="15"/>
              </w:rPr>
              <w:t>NSE Top 5 Gainer?: YES (Rank #4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+₹21,664.98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₹263.27</w:t>
            </w:r>
          </w:p>
        </w:tc>
        <w:tc>
          <w:tcPr>
            <w:tcW w:type="dxa" w:w="1656"/>
            <w:shd w:fill="FAFAFA"/>
            <w:tcMar>
              <w:top w:w="20" w:type="dxa"/>
              <w:bottom w:w="20" w:type="dxa"/>
              <w:left w:w="30" w:type="dxa"/>
              <w:right w:w="30" w:type="dxa"/>
            </w:tcMar>
          </w:tcPr>
          <w:p>
            <w:r>
              <w:rPr>
                <w:sz w:val="14"/>
              </w:rPr>
              <w:t>Exchange Txn:</w:t>
              <w:br/>
              <w:t>₹61.91</w:t>
            </w:r>
          </w:p>
        </w:tc>
        <w:tc>
          <w:tcPr>
            <w:tcW w:type="dxa" w:w="1656"/>
            <w:shd w:fill="FAFAFA"/>
            <w:tcMar>
              <w:top w:w="20" w:type="dxa"/>
              <w:bottom w:w="20" w:type="dxa"/>
              <w:left w:w="30" w:type="dxa"/>
              <w:right w:w="30" w:type="dxa"/>
            </w:tcMar>
          </w:tcPr>
          <w:p>
            <w:r>
              <w:rPr>
                <w:sz w:val="14"/>
              </w:rPr>
              <w:t>Stamp Duty:</w:t>
              <w:br/>
              <w:t>₹30.94</w:t>
            </w:r>
          </w:p>
        </w:tc>
        <w:tc>
          <w:tcPr>
            <w:tcW w:type="dxa" w:w="1656"/>
            <w:shd w:fill="FAFAFA"/>
            <w:tcMar>
              <w:top w:w="20" w:type="dxa"/>
              <w:bottom w:w="20" w:type="dxa"/>
              <w:left w:w="30" w:type="dxa"/>
              <w:right w:w="30" w:type="dxa"/>
            </w:tcMar>
          </w:tcPr>
          <w:p>
            <w:r>
              <w:rPr>
                <w:sz w:val="14"/>
              </w:rPr>
              <w:t>GST (18%):</w:t>
              <w:br/>
              <w:t>₹18.72</w:t>
            </w:r>
          </w:p>
        </w:tc>
      </w:tr>
      <w:tr>
        <w:tc>
          <w:tcPr>
            <w:tcW w:type="dxa" w:w="1656"/>
            <w:shd w:fill="FAFAFA"/>
            <w:tcMar>
              <w:top w:w="20" w:type="dxa"/>
              <w:bottom w:w="20" w:type="dxa"/>
              <w:left w:w="30" w:type="dxa"/>
              <w:right w:w="30" w:type="dxa"/>
            </w:tcMar>
          </w:tcPr>
          <w:p>
            <w:r>
              <w:rPr>
                <w:sz w:val="14"/>
              </w:rPr>
              <w:t>SEBI Charges:</w:t>
              <w:br/>
              <w:t>₹2.08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₹416.92</w:t>
            </w:r>
          </w:p>
        </w:tc>
        <w:tc>
          <w:tcPr>
            <w:tcW w:type="dxa" w:w="1656"/>
            <w:shd w:fill="EBF3FA"/>
            <w:tcMar>
              <w:top w:w="20" w:type="dxa"/>
              <w:bottom w:w="20" w:type="dxa"/>
              <w:left w:w="30" w:type="dxa"/>
              <w:right w:w="30" w:type="dxa"/>
            </w:tcMar>
          </w:tcPr>
          <w:p>
            <w:r>
              <w:rPr>
                <w:b/>
                <w:sz w:val="14"/>
              </w:rPr>
              <w:t>FINAL NET P&amp;L:</w:t>
              <w:br/>
              <w:t>+₹21,248.06</w:t>
            </w:r>
          </w:p>
        </w:tc>
        <w:tc>
          <w:tcPr>
            <w:tcW w:type="dxa" w:w="1656"/>
            <w:shd w:fill="EBF3FA"/>
            <w:tcMar>
              <w:top w:w="20" w:type="dxa"/>
              <w:bottom w:w="20" w:type="dxa"/>
              <w:left w:w="30" w:type="dxa"/>
              <w:right w:w="30" w:type="dxa"/>
            </w:tcMar>
          </w:tcPr>
          <w:p>
            <w:r>
              <w:rPr>
                <w:b/>
                <w:sz w:val="14"/>
              </w:rPr>
              <w:t>NET RETURN %:</w:t>
              <w:br/>
              <w:t>+2.06%</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-0.41%), neutral RSI-14 (42.8). Layer 2: Clean positive opening gap of +0.23%, early volume surge (2.44x 20d MA), and upper-range accumulation (rng_pos: 0.87)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#35: PETRONET (Petronet LNG Ltd.) | 2025-10-07 | Gross: +₹16,172.27 (+1.57%) | Net: +₹15,756.88 (+1.53%)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₹272.31</w:t>
            </w:r>
          </w:p>
        </w:tc>
        <w:tc>
          <w:tcPr>
            <w:tcW w:type="dxa" w:w="2484"/>
            <w:shd w:fill="F2F6FA"/>
            <w:tcMar>
              <w:top w:w="25" w:type="dxa"/>
              <w:bottom w:w="25" w:type="dxa"/>
              <w:left w:w="35" w:type="dxa"/>
              <w:right w:w="35" w:type="dxa"/>
            </w:tcMar>
          </w:tcPr>
          <w:p>
            <w:r>
              <w:rPr>
                <w:sz w:val="15"/>
              </w:rPr>
              <w:t>Exit Price: ₹276.58</w:t>
            </w:r>
          </w:p>
        </w:tc>
      </w:tr>
      <w:tr>
        <w:tc>
          <w:tcPr>
            <w:tcW w:type="dxa" w:w="2484"/>
            <w:shd w:fill="F2F6FA"/>
            <w:tcMar>
              <w:top w:w="25" w:type="dxa"/>
              <w:bottom w:w="25" w:type="dxa"/>
              <w:left w:w="35" w:type="dxa"/>
              <w:right w:w="35" w:type="dxa"/>
            </w:tcMar>
          </w:tcPr>
          <w:p>
            <w:r>
              <w:rPr>
                <w:sz w:val="15"/>
              </w:rPr>
              <w:t>Position (Shares): 3,788</w:t>
            </w:r>
          </w:p>
        </w:tc>
        <w:tc>
          <w:tcPr>
            <w:tcW w:type="dxa" w:w="2484"/>
            <w:shd w:fill="F2F6FA"/>
            <w:tcMar>
              <w:top w:w="25" w:type="dxa"/>
              <w:bottom w:w="25" w:type="dxa"/>
              <w:left w:w="35" w:type="dxa"/>
              <w:right w:w="35" w:type="dxa"/>
            </w:tcMar>
          </w:tcPr>
          <w:p>
            <w:r>
              <w:rPr>
                <w:sz w:val="15"/>
              </w:rPr>
              <w:t>Buy Turnover: ₹1,031,518.46</w:t>
            </w:r>
          </w:p>
        </w:tc>
        <w:tc>
          <w:tcPr>
            <w:tcW w:type="dxa" w:w="2484"/>
            <w:shd w:fill="F2F6FA"/>
            <w:tcMar>
              <w:top w:w="25" w:type="dxa"/>
              <w:bottom w:w="25" w:type="dxa"/>
              <w:left w:w="35" w:type="dxa"/>
              <w:right w:w="35" w:type="dxa"/>
            </w:tcMar>
          </w:tcPr>
          <w:p>
            <w:r>
              <w:rPr>
                <w:sz w:val="15"/>
              </w:rPr>
              <w:t>Sell Turnover: ₹1,047,690.73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₹271.26</w:t>
            </w:r>
          </w:p>
        </w:tc>
        <w:tc>
          <w:tcPr>
            <w:tcW w:type="dxa" w:w="2484"/>
            <w:shd w:fill="F2F6FA"/>
            <w:tcMar>
              <w:top w:w="25" w:type="dxa"/>
              <w:bottom w:w="25" w:type="dxa"/>
              <w:left w:w="35" w:type="dxa"/>
              <w:right w:w="35" w:type="dxa"/>
            </w:tcMar>
          </w:tcPr>
          <w:p>
            <w:r>
              <w:rPr>
                <w:sz w:val="15"/>
              </w:rPr>
              <w:t>Take Profit Target: ₹285.93</w:t>
            </w:r>
          </w:p>
        </w:tc>
        <w:tc>
          <w:tcPr>
            <w:tcW w:type="dxa" w:w="2484"/>
            <w:shd w:fill="F2F6FA"/>
            <w:tcMar>
              <w:top w:w="25" w:type="dxa"/>
              <w:bottom w:w="25" w:type="dxa"/>
              <w:left w:w="35" w:type="dxa"/>
              <w:right w:w="35" w:type="dxa"/>
            </w:tcMar>
          </w:tcPr>
          <w:p>
            <w:r>
              <w:rPr>
                <w:sz w:val="15"/>
              </w:rPr>
              <w:t>Max Favorable (MFE): +2.21%</w:t>
            </w:r>
          </w:p>
        </w:tc>
        <w:tc>
          <w:tcPr>
            <w:tcW w:type="dxa" w:w="2484"/>
            <w:shd w:fill="F2F6FA"/>
            <w:tcMar>
              <w:top w:w="25" w:type="dxa"/>
              <w:bottom w:w="25" w:type="dxa"/>
              <w:left w:w="35" w:type="dxa"/>
              <w:right w:w="35" w:type="dxa"/>
            </w:tcMar>
          </w:tcPr>
          <w:p>
            <w:r>
              <w:rPr>
                <w:sz w:val="15"/>
              </w:rPr>
              <w:t>Max Adverse (MAE): -0.39%</w:t>
            </w:r>
          </w:p>
        </w:tc>
      </w:tr>
      <w:tr>
        <w:tc>
          <w:tcPr>
            <w:tcW w:type="dxa" w:w="2484"/>
            <w:shd w:fill="F2F6FA"/>
            <w:tcMar>
              <w:top w:w="25" w:type="dxa"/>
              <w:bottom w:w="25" w:type="dxa"/>
              <w:left w:w="35" w:type="dxa"/>
              <w:right w:w="35" w:type="dxa"/>
            </w:tcMar>
          </w:tcPr>
          <w:p>
            <w:r>
              <w:rPr>
                <w:sz w:val="15"/>
              </w:rPr>
              <w:t>Exit Date &amp; Time: 2025-10-07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₹278.34</w:t>
            </w:r>
          </w:p>
        </w:tc>
        <w:tc>
          <w:tcPr>
            <w:tcW w:type="dxa" w:w="2484"/>
            <w:shd w:fill="F2F6FA"/>
            <w:tcMar>
              <w:top w:w="25" w:type="dxa"/>
              <w:bottom w:w="25" w:type="dxa"/>
              <w:left w:w="35" w:type="dxa"/>
              <w:right w:w="35" w:type="dxa"/>
            </w:tcMar>
          </w:tcPr>
          <w:p>
            <w:r>
              <w:rPr>
                <w:sz w:val="15"/>
              </w:rPr>
              <w:t>NSE Top 5 Gainer?: NO (+2.59%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+₹16,172.27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₹261.92</w:t>
            </w:r>
          </w:p>
        </w:tc>
        <w:tc>
          <w:tcPr>
            <w:tcW w:type="dxa" w:w="1656"/>
            <w:shd w:fill="FAFAFA"/>
            <w:tcMar>
              <w:top w:w="20" w:type="dxa"/>
              <w:bottom w:w="20" w:type="dxa"/>
              <w:left w:w="30" w:type="dxa"/>
              <w:right w:w="30" w:type="dxa"/>
            </w:tcMar>
          </w:tcPr>
          <w:p>
            <w:r>
              <w:rPr>
                <w:sz w:val="14"/>
              </w:rPr>
              <w:t>Exchange Txn:</w:t>
              <w:br/>
              <w:t>₹61.75</w:t>
            </w:r>
          </w:p>
        </w:tc>
        <w:tc>
          <w:tcPr>
            <w:tcW w:type="dxa" w:w="1656"/>
            <w:shd w:fill="FAFAFA"/>
            <w:tcMar>
              <w:top w:w="20" w:type="dxa"/>
              <w:bottom w:w="20" w:type="dxa"/>
              <w:left w:w="30" w:type="dxa"/>
              <w:right w:w="30" w:type="dxa"/>
            </w:tcMar>
          </w:tcPr>
          <w:p>
            <w:r>
              <w:rPr>
                <w:sz w:val="14"/>
              </w:rPr>
              <w:t>Stamp Duty:</w:t>
              <w:br/>
              <w:t>₹30.95</w:t>
            </w:r>
          </w:p>
        </w:tc>
        <w:tc>
          <w:tcPr>
            <w:tcW w:type="dxa" w:w="1656"/>
            <w:shd w:fill="FAFAFA"/>
            <w:tcMar>
              <w:top w:w="20" w:type="dxa"/>
              <w:bottom w:w="20" w:type="dxa"/>
              <w:left w:w="30" w:type="dxa"/>
              <w:right w:w="30" w:type="dxa"/>
            </w:tcMar>
          </w:tcPr>
          <w:p>
            <w:r>
              <w:rPr>
                <w:sz w:val="14"/>
              </w:rPr>
              <w:t>GST (18%):</w:t>
              <w:br/>
              <w:t>₹18.69</w:t>
            </w:r>
          </w:p>
        </w:tc>
      </w:tr>
      <w:tr>
        <w:tc>
          <w:tcPr>
            <w:tcW w:type="dxa" w:w="1656"/>
            <w:shd w:fill="FAFAFA"/>
            <w:tcMar>
              <w:top w:w="20" w:type="dxa"/>
              <w:bottom w:w="20" w:type="dxa"/>
              <w:left w:w="30" w:type="dxa"/>
              <w:right w:w="30" w:type="dxa"/>
            </w:tcMar>
          </w:tcPr>
          <w:p>
            <w:r>
              <w:rPr>
                <w:sz w:val="14"/>
              </w:rPr>
              <w:t>SEBI Charges:</w:t>
              <w:br/>
              <w:t>₹2.08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₹415.39</w:t>
            </w:r>
          </w:p>
        </w:tc>
        <w:tc>
          <w:tcPr>
            <w:tcW w:type="dxa" w:w="1656"/>
            <w:shd w:fill="EBF3FA"/>
            <w:tcMar>
              <w:top w:w="20" w:type="dxa"/>
              <w:bottom w:w="20" w:type="dxa"/>
              <w:left w:w="30" w:type="dxa"/>
              <w:right w:w="30" w:type="dxa"/>
            </w:tcMar>
          </w:tcPr>
          <w:p>
            <w:r>
              <w:rPr>
                <w:b/>
                <w:sz w:val="14"/>
              </w:rPr>
              <w:t>FINAL NET P&amp;L:</w:t>
              <w:br/>
              <w:t>+₹15,756.88</w:t>
            </w:r>
          </w:p>
        </w:tc>
        <w:tc>
          <w:tcPr>
            <w:tcW w:type="dxa" w:w="1656"/>
            <w:shd w:fill="EBF3FA"/>
            <w:tcMar>
              <w:top w:w="20" w:type="dxa"/>
              <w:bottom w:w="20" w:type="dxa"/>
              <w:left w:w="30" w:type="dxa"/>
              <w:right w:w="30" w:type="dxa"/>
            </w:tcMar>
          </w:tcPr>
          <w:p>
            <w:r>
              <w:rPr>
                <w:b/>
                <w:sz w:val="14"/>
              </w:rPr>
              <w:t>NET RETURN %:</w:t>
              <w:br/>
              <w:t>+1.53%</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+1.44%), neutral RSI-14 (53.2). Layer 2: Clean positive opening gap of +0.50%, early volume surge (2.24x 20d MA), and upper-range accumulation (rng_pos: 0.83)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#31: GICRE (General Insurance Corporation of India) | 2025-10-06 | Gross: +₹31,132.10 (+3.01%) | Net: +₹28,786.80 (+2.79%)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₹354.45</w:t>
            </w:r>
          </w:p>
        </w:tc>
        <w:tc>
          <w:tcPr>
            <w:tcW w:type="dxa" w:w="2484"/>
            <w:shd w:fill="F2F6FA"/>
            <w:tcMar>
              <w:top w:w="25" w:type="dxa"/>
              <w:bottom w:w="25" w:type="dxa"/>
              <w:left w:w="35" w:type="dxa"/>
              <w:right w:w="35" w:type="dxa"/>
            </w:tcMar>
          </w:tcPr>
          <w:p>
            <w:r>
              <w:rPr>
                <w:sz w:val="15"/>
              </w:rPr>
              <w:t>Exit Price: ₹365.13</w:t>
            </w:r>
          </w:p>
        </w:tc>
      </w:tr>
      <w:tr>
        <w:tc>
          <w:tcPr>
            <w:tcW w:type="dxa" w:w="2484"/>
            <w:shd w:fill="F2F6FA"/>
            <w:tcMar>
              <w:top w:w="25" w:type="dxa"/>
              <w:bottom w:w="25" w:type="dxa"/>
              <w:left w:w="35" w:type="dxa"/>
              <w:right w:w="35" w:type="dxa"/>
            </w:tcMar>
          </w:tcPr>
          <w:p>
            <w:r>
              <w:rPr>
                <w:sz w:val="15"/>
              </w:rPr>
              <w:t>Position (Shares): 2,916</w:t>
            </w:r>
          </w:p>
        </w:tc>
        <w:tc>
          <w:tcPr>
            <w:tcW w:type="dxa" w:w="2484"/>
            <w:shd w:fill="F2F6FA"/>
            <w:tcMar>
              <w:top w:w="25" w:type="dxa"/>
              <w:bottom w:w="25" w:type="dxa"/>
              <w:left w:w="35" w:type="dxa"/>
              <w:right w:w="35" w:type="dxa"/>
            </w:tcMar>
          </w:tcPr>
          <w:p>
            <w:r>
              <w:rPr>
                <w:sz w:val="15"/>
              </w:rPr>
              <w:t>Buy Turnover: ₹1,033,589.78</w:t>
            </w:r>
          </w:p>
        </w:tc>
        <w:tc>
          <w:tcPr>
            <w:tcW w:type="dxa" w:w="2484"/>
            <w:shd w:fill="F2F6FA"/>
            <w:tcMar>
              <w:top w:w="25" w:type="dxa"/>
              <w:bottom w:w="25" w:type="dxa"/>
              <w:left w:w="35" w:type="dxa"/>
              <w:right w:w="35" w:type="dxa"/>
            </w:tcMar>
          </w:tcPr>
          <w:p>
            <w:r>
              <w:rPr>
                <w:sz w:val="15"/>
              </w:rPr>
              <w:t>Sell Turnover: ₹1,064,721.88</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₹353.01</w:t>
            </w:r>
          </w:p>
        </w:tc>
        <w:tc>
          <w:tcPr>
            <w:tcW w:type="dxa" w:w="2484"/>
            <w:shd w:fill="F2F6FA"/>
            <w:tcMar>
              <w:top w:w="25" w:type="dxa"/>
              <w:bottom w:w="25" w:type="dxa"/>
              <w:left w:w="35" w:type="dxa"/>
              <w:right w:w="35" w:type="dxa"/>
            </w:tcMar>
          </w:tcPr>
          <w:p>
            <w:r>
              <w:rPr>
                <w:sz w:val="15"/>
              </w:rPr>
              <w:t>Take Profit Target: ₹372.18</w:t>
            </w:r>
          </w:p>
        </w:tc>
        <w:tc>
          <w:tcPr>
            <w:tcW w:type="dxa" w:w="2484"/>
            <w:shd w:fill="F2F6FA"/>
            <w:tcMar>
              <w:top w:w="25" w:type="dxa"/>
              <w:bottom w:w="25" w:type="dxa"/>
              <w:left w:w="35" w:type="dxa"/>
              <w:right w:w="35" w:type="dxa"/>
            </w:tcMar>
          </w:tcPr>
          <w:p>
            <w:r>
              <w:rPr>
                <w:sz w:val="15"/>
              </w:rPr>
              <w:t>Max Favorable (MFE): +6.21%</w:t>
            </w:r>
          </w:p>
        </w:tc>
        <w:tc>
          <w:tcPr>
            <w:tcW w:type="dxa" w:w="2484"/>
            <w:shd w:fill="F2F6FA"/>
            <w:tcMar>
              <w:top w:w="25" w:type="dxa"/>
              <w:bottom w:w="25" w:type="dxa"/>
              <w:left w:w="35" w:type="dxa"/>
              <w:right w:w="35" w:type="dxa"/>
            </w:tcMar>
          </w:tcPr>
          <w:p>
            <w:r>
              <w:rPr>
                <w:sz w:val="15"/>
              </w:rPr>
              <w:t>Max Adverse (MAE): -0.41%</w:t>
            </w:r>
          </w:p>
        </w:tc>
      </w:tr>
      <w:tr>
        <w:tc>
          <w:tcPr>
            <w:tcW w:type="dxa" w:w="2484"/>
            <w:shd w:fill="F2F6FA"/>
            <w:tcMar>
              <w:top w:w="25" w:type="dxa"/>
              <w:bottom w:w="25" w:type="dxa"/>
              <w:left w:w="35" w:type="dxa"/>
              <w:right w:w="35" w:type="dxa"/>
            </w:tcMar>
          </w:tcPr>
          <w:p>
            <w:r>
              <w:rPr>
                <w:sz w:val="15"/>
              </w:rPr>
              <w:t>Exit Date &amp; Time: 2025-10-08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₹376.45</w:t>
            </w:r>
          </w:p>
        </w:tc>
        <w:tc>
          <w:tcPr>
            <w:tcW w:type="dxa" w:w="2484"/>
            <w:shd w:fill="F2F6FA"/>
            <w:tcMar>
              <w:top w:w="25" w:type="dxa"/>
              <w:bottom w:w="25" w:type="dxa"/>
              <w:left w:w="35" w:type="dxa"/>
              <w:right w:w="35" w:type="dxa"/>
            </w:tcMar>
          </w:tcPr>
          <w:p>
            <w:r>
              <w:rPr>
                <w:sz w:val="15"/>
              </w:rPr>
              <w:t>NSE Top 5 Gainer?: NO (+4.14%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+₹31,132.10</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₹2098.31</w:t>
            </w:r>
          </w:p>
        </w:tc>
        <w:tc>
          <w:tcPr>
            <w:tcW w:type="dxa" w:w="1656"/>
            <w:shd w:fill="FAFAFA"/>
            <w:tcMar>
              <w:top w:w="20" w:type="dxa"/>
              <w:bottom w:w="20" w:type="dxa"/>
              <w:left w:w="30" w:type="dxa"/>
              <w:right w:w="30" w:type="dxa"/>
            </w:tcMar>
          </w:tcPr>
          <w:p>
            <w:r>
              <w:rPr>
                <w:sz w:val="14"/>
              </w:rPr>
              <w:t>Exchange Txn:</w:t>
              <w:br/>
              <w:t>₹62.32</w:t>
            </w:r>
          </w:p>
        </w:tc>
        <w:tc>
          <w:tcPr>
            <w:tcW w:type="dxa" w:w="1656"/>
            <w:shd w:fill="FAFAFA"/>
            <w:tcMar>
              <w:top w:w="20" w:type="dxa"/>
              <w:bottom w:w="20" w:type="dxa"/>
              <w:left w:w="30" w:type="dxa"/>
              <w:right w:w="30" w:type="dxa"/>
            </w:tcMar>
          </w:tcPr>
          <w:p>
            <w:r>
              <w:rPr>
                <w:sz w:val="14"/>
              </w:rPr>
              <w:t>Stamp Duty:</w:t>
              <w:br/>
              <w:t>₹155.04</w:t>
            </w:r>
          </w:p>
        </w:tc>
        <w:tc>
          <w:tcPr>
            <w:tcW w:type="dxa" w:w="1656"/>
            <w:shd w:fill="FAFAFA"/>
            <w:tcMar>
              <w:top w:w="20" w:type="dxa"/>
              <w:bottom w:w="20" w:type="dxa"/>
              <w:left w:w="30" w:type="dxa"/>
              <w:right w:w="30" w:type="dxa"/>
            </w:tcMar>
          </w:tcPr>
          <w:p>
            <w:r>
              <w:rPr>
                <w:sz w:val="14"/>
              </w:rPr>
              <w:t>GST (18%):</w:t>
              <w:br/>
              <w:t>₹11.60</w:t>
            </w:r>
          </w:p>
        </w:tc>
      </w:tr>
      <w:tr>
        <w:tc>
          <w:tcPr>
            <w:tcW w:type="dxa" w:w="1656"/>
            <w:shd w:fill="FAFAFA"/>
            <w:tcMar>
              <w:top w:w="20" w:type="dxa"/>
              <w:bottom w:w="20" w:type="dxa"/>
              <w:left w:w="30" w:type="dxa"/>
              <w:right w:w="30" w:type="dxa"/>
            </w:tcMar>
          </w:tcPr>
          <w:p>
            <w:r>
              <w:rPr>
                <w:sz w:val="14"/>
              </w:rPr>
              <w:t>SEBI Charges:</w:t>
              <w:br/>
              <w:t>₹2.10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₹2,345.29</w:t>
            </w:r>
          </w:p>
        </w:tc>
        <w:tc>
          <w:tcPr>
            <w:tcW w:type="dxa" w:w="1656"/>
            <w:shd w:fill="EBF3FA"/>
            <w:tcMar>
              <w:top w:w="20" w:type="dxa"/>
              <w:bottom w:w="20" w:type="dxa"/>
              <w:left w:w="30" w:type="dxa"/>
              <w:right w:w="30" w:type="dxa"/>
            </w:tcMar>
          </w:tcPr>
          <w:p>
            <w:r>
              <w:rPr>
                <w:b/>
                <w:sz w:val="14"/>
              </w:rPr>
              <w:t>FINAL NET P&amp;L:</w:t>
              <w:br/>
              <w:t>+₹28,786.80</w:t>
            </w:r>
          </w:p>
        </w:tc>
        <w:tc>
          <w:tcPr>
            <w:tcW w:type="dxa" w:w="1656"/>
            <w:shd w:fill="EBF3FA"/>
            <w:tcMar>
              <w:top w:w="20" w:type="dxa"/>
              <w:bottom w:w="20" w:type="dxa"/>
              <w:left w:w="30" w:type="dxa"/>
              <w:right w:w="30" w:type="dxa"/>
            </w:tcMar>
          </w:tcPr>
          <w:p>
            <w:r>
              <w:rPr>
                <w:b/>
                <w:sz w:val="14"/>
              </w:rPr>
              <w:t>NET RETURN %:</w:t>
              <w:br/>
              <w:t>+2.79%</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-0.01%), neutral RSI-14 (44.5). Layer 2: Clean positive opening gap of +0.31%, early volume surge (3.24x 20d MA), and upper-range accumulation (rng_pos: 0.94) passing negative-control volume trap exclusion.</w:t>
        <w:br/>
      </w:r>
      <w:r>
        <w:rPr>
          <w:b/>
          <w:sz w:val="16"/>
        </w:rPr>
        <w:t xml:space="preserve">• Real-World Causal Driver: </w:t>
      </w:r>
      <w:r>
        <w:rPr>
          <w:sz w:val="16"/>
        </w:rPr>
        <w:t>[Company-Specific Catalyst (Asset Revaluation / IPO OFS)] Surged due to direct valuation re-rating from the National Stock Exchange of India (NSE) IPO prospectus and Offer for Sale (OFS) quota, releasing substantial liquid cash gains and unlocking unlisted investment holdings on its balance sheet. Edge: Direct equity beneficiary of exchange listing, unlike traditional general insurers.</w:t>
        <w:br/>
      </w:r>
    </w:p>
    <w:p>
      <w:pPr>
        <w:spacing w:before="120" w:after="40"/>
      </w:pPr>
      <w:r>
        <w:rPr>
          <w:b/>
          <w:color w:val="0F2042"/>
          <w:sz w:val="20"/>
        </w:rPr>
        <w:t>Trade #36: NATIONALUM (National Aluminium Co. Ltd.) | 2025-10-08 | Gross: +₹20,732.78 (+2.00%) | Net: +₹20,313.63 (+1.96%)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₹211.29</w:t>
            </w:r>
          </w:p>
        </w:tc>
        <w:tc>
          <w:tcPr>
            <w:tcW w:type="dxa" w:w="2484"/>
            <w:shd w:fill="F2F6FA"/>
            <w:tcMar>
              <w:top w:w="25" w:type="dxa"/>
              <w:bottom w:w="25" w:type="dxa"/>
              <w:left w:w="35" w:type="dxa"/>
              <w:right w:w="35" w:type="dxa"/>
            </w:tcMar>
          </w:tcPr>
          <w:p>
            <w:r>
              <w:rPr>
                <w:sz w:val="15"/>
              </w:rPr>
              <w:t>Exit Price: ₹215.51</w:t>
            </w:r>
          </w:p>
        </w:tc>
      </w:tr>
      <w:tr>
        <w:tc>
          <w:tcPr>
            <w:tcW w:type="dxa" w:w="2484"/>
            <w:shd w:fill="F2F6FA"/>
            <w:tcMar>
              <w:top w:w="25" w:type="dxa"/>
              <w:bottom w:w="25" w:type="dxa"/>
              <w:left w:w="35" w:type="dxa"/>
              <w:right w:w="35" w:type="dxa"/>
            </w:tcMar>
          </w:tcPr>
          <w:p>
            <w:r>
              <w:rPr>
                <w:sz w:val="15"/>
              </w:rPr>
              <w:t>Position (Shares): 4,915</w:t>
            </w:r>
          </w:p>
        </w:tc>
        <w:tc>
          <w:tcPr>
            <w:tcW w:type="dxa" w:w="2484"/>
            <w:shd w:fill="F2F6FA"/>
            <w:tcMar>
              <w:top w:w="25" w:type="dxa"/>
              <w:bottom w:w="25" w:type="dxa"/>
              <w:left w:w="35" w:type="dxa"/>
              <w:right w:w="35" w:type="dxa"/>
            </w:tcMar>
          </w:tcPr>
          <w:p>
            <w:r>
              <w:rPr>
                <w:sz w:val="15"/>
              </w:rPr>
              <w:t>Buy Turnover: ₹1,038,484.63</w:t>
            </w:r>
          </w:p>
        </w:tc>
        <w:tc>
          <w:tcPr>
            <w:tcW w:type="dxa" w:w="2484"/>
            <w:shd w:fill="F2F6FA"/>
            <w:tcMar>
              <w:top w:w="25" w:type="dxa"/>
              <w:bottom w:w="25" w:type="dxa"/>
              <w:left w:w="35" w:type="dxa"/>
              <w:right w:w="35" w:type="dxa"/>
            </w:tcMar>
          </w:tcPr>
          <w:p>
            <w:r>
              <w:rPr>
                <w:sz w:val="15"/>
              </w:rPr>
              <w:t>Sell Turnover: ₹1,059,217.41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₹210.56</w:t>
            </w:r>
          </w:p>
        </w:tc>
        <w:tc>
          <w:tcPr>
            <w:tcW w:type="dxa" w:w="2484"/>
            <w:shd w:fill="F2F6FA"/>
            <w:tcMar>
              <w:top w:w="25" w:type="dxa"/>
              <w:bottom w:w="25" w:type="dxa"/>
              <w:left w:w="35" w:type="dxa"/>
              <w:right w:w="35" w:type="dxa"/>
            </w:tcMar>
          </w:tcPr>
          <w:p>
            <w:r>
              <w:rPr>
                <w:sz w:val="15"/>
              </w:rPr>
              <w:t>Take Profit Target: ₹221.85</w:t>
            </w:r>
          </w:p>
        </w:tc>
        <w:tc>
          <w:tcPr>
            <w:tcW w:type="dxa" w:w="2484"/>
            <w:shd w:fill="F2F6FA"/>
            <w:tcMar>
              <w:top w:w="25" w:type="dxa"/>
              <w:bottom w:w="25" w:type="dxa"/>
              <w:left w:w="35" w:type="dxa"/>
              <w:right w:w="35" w:type="dxa"/>
            </w:tcMar>
          </w:tcPr>
          <w:p>
            <w:r>
              <w:rPr>
                <w:sz w:val="15"/>
              </w:rPr>
              <w:t>Max Favorable (MFE): +3.40%</w:t>
            </w:r>
          </w:p>
        </w:tc>
        <w:tc>
          <w:tcPr>
            <w:tcW w:type="dxa" w:w="2484"/>
            <w:shd w:fill="F2F6FA"/>
            <w:tcMar>
              <w:top w:w="25" w:type="dxa"/>
              <w:bottom w:w="25" w:type="dxa"/>
              <w:left w:w="35" w:type="dxa"/>
              <w:right w:w="35" w:type="dxa"/>
            </w:tcMar>
          </w:tcPr>
          <w:p>
            <w:r>
              <w:rPr>
                <w:sz w:val="15"/>
              </w:rPr>
              <w:t>Max Adverse (MAE): -0.34%</w:t>
            </w:r>
          </w:p>
        </w:tc>
      </w:tr>
      <w:tr>
        <w:tc>
          <w:tcPr>
            <w:tcW w:type="dxa" w:w="2484"/>
            <w:shd w:fill="F2F6FA"/>
            <w:tcMar>
              <w:top w:w="25" w:type="dxa"/>
              <w:bottom w:w="25" w:type="dxa"/>
              <w:left w:w="35" w:type="dxa"/>
              <w:right w:w="35" w:type="dxa"/>
            </w:tcMar>
          </w:tcPr>
          <w:p>
            <w:r>
              <w:rPr>
                <w:sz w:val="15"/>
              </w:rPr>
              <w:t>Exit Date &amp; Time: 2025-10-08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₹218.48</w:t>
            </w:r>
          </w:p>
        </w:tc>
        <w:tc>
          <w:tcPr>
            <w:tcW w:type="dxa" w:w="2484"/>
            <w:shd w:fill="F2F6FA"/>
            <w:tcMar>
              <w:top w:w="25" w:type="dxa"/>
              <w:bottom w:w="25" w:type="dxa"/>
              <w:left w:w="35" w:type="dxa"/>
              <w:right w:w="35" w:type="dxa"/>
            </w:tcMar>
          </w:tcPr>
          <w:p>
            <w:r>
              <w:rPr>
                <w:sz w:val="15"/>
              </w:rPr>
              <w:t>NSE Top 5 Gainer?: YES (Rank #1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+₹20,732.78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₹264.80</w:t>
            </w:r>
          </w:p>
        </w:tc>
        <w:tc>
          <w:tcPr>
            <w:tcW w:type="dxa" w:w="1656"/>
            <w:shd w:fill="FAFAFA"/>
            <w:tcMar>
              <w:top w:w="20" w:type="dxa"/>
              <w:bottom w:w="20" w:type="dxa"/>
              <w:left w:w="30" w:type="dxa"/>
              <w:right w:w="30" w:type="dxa"/>
            </w:tcMar>
          </w:tcPr>
          <w:p>
            <w:r>
              <w:rPr>
                <w:sz w:val="14"/>
              </w:rPr>
              <w:t>Exchange Txn:</w:t>
              <w:br/>
              <w:t>₹62.30</w:t>
            </w:r>
          </w:p>
        </w:tc>
        <w:tc>
          <w:tcPr>
            <w:tcW w:type="dxa" w:w="1656"/>
            <w:shd w:fill="FAFAFA"/>
            <w:tcMar>
              <w:top w:w="20" w:type="dxa"/>
              <w:bottom w:w="20" w:type="dxa"/>
              <w:left w:w="30" w:type="dxa"/>
              <w:right w:w="30" w:type="dxa"/>
            </w:tcMar>
          </w:tcPr>
          <w:p>
            <w:r>
              <w:rPr>
                <w:sz w:val="14"/>
              </w:rPr>
              <w:t>Stamp Duty:</w:t>
              <w:br/>
              <w:t>₹31.15</w:t>
            </w:r>
          </w:p>
        </w:tc>
        <w:tc>
          <w:tcPr>
            <w:tcW w:type="dxa" w:w="1656"/>
            <w:shd w:fill="FAFAFA"/>
            <w:tcMar>
              <w:top w:w="20" w:type="dxa"/>
              <w:bottom w:w="20" w:type="dxa"/>
              <w:left w:w="30" w:type="dxa"/>
              <w:right w:w="30" w:type="dxa"/>
            </w:tcMar>
          </w:tcPr>
          <w:p>
            <w:r>
              <w:rPr>
                <w:sz w:val="14"/>
              </w:rPr>
              <w:t>GST (18%):</w:t>
              <w:br/>
              <w:t>₹18.79</w:t>
            </w:r>
          </w:p>
        </w:tc>
      </w:tr>
      <w:tr>
        <w:tc>
          <w:tcPr>
            <w:tcW w:type="dxa" w:w="1656"/>
            <w:shd w:fill="FAFAFA"/>
            <w:tcMar>
              <w:top w:w="20" w:type="dxa"/>
              <w:bottom w:w="20" w:type="dxa"/>
              <w:left w:w="30" w:type="dxa"/>
              <w:right w:w="30" w:type="dxa"/>
            </w:tcMar>
          </w:tcPr>
          <w:p>
            <w:r>
              <w:rPr>
                <w:sz w:val="14"/>
              </w:rPr>
              <w:t>SEBI Charges:</w:t>
              <w:br/>
              <w:t>₹2.10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₹419.15</w:t>
            </w:r>
          </w:p>
        </w:tc>
        <w:tc>
          <w:tcPr>
            <w:tcW w:type="dxa" w:w="1656"/>
            <w:shd w:fill="EBF3FA"/>
            <w:tcMar>
              <w:top w:w="20" w:type="dxa"/>
              <w:bottom w:w="20" w:type="dxa"/>
              <w:left w:w="30" w:type="dxa"/>
              <w:right w:w="30" w:type="dxa"/>
            </w:tcMar>
          </w:tcPr>
          <w:p>
            <w:r>
              <w:rPr>
                <w:b/>
                <w:sz w:val="14"/>
              </w:rPr>
              <w:t>FINAL NET P&amp;L:</w:t>
              <w:br/>
              <w:t>+₹20,313.63</w:t>
            </w:r>
          </w:p>
        </w:tc>
        <w:tc>
          <w:tcPr>
            <w:tcW w:type="dxa" w:w="1656"/>
            <w:shd w:fill="EBF3FA"/>
            <w:tcMar>
              <w:top w:w="20" w:type="dxa"/>
              <w:bottom w:w="20" w:type="dxa"/>
              <w:left w:w="30" w:type="dxa"/>
              <w:right w:w="30" w:type="dxa"/>
            </w:tcMar>
          </w:tcPr>
          <w:p>
            <w:r>
              <w:rPr>
                <w:b/>
                <w:sz w:val="14"/>
              </w:rPr>
              <w:t>NET RETURN %:</w:t>
              <w:br/>
              <w:t>+1.96%</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+2.87%), neutral RSI-14 (53.9). Layer 2: Clean positive opening gap of +0.50%, early volume surge (3.75x 20d MA), and upper-range accumulation (rng_pos: 0.68)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#37: FEDERALBNK (Federal Bank Ltd.) | 2025-10-08 | Gross: +₹5,696.64 (+0.55%) | Net: +₹5,281.83 (+0.51%)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₹200.42</w:t>
            </w:r>
          </w:p>
        </w:tc>
        <w:tc>
          <w:tcPr>
            <w:tcW w:type="dxa" w:w="2484"/>
            <w:shd w:fill="F2F6FA"/>
            <w:tcMar>
              <w:top w:w="25" w:type="dxa"/>
              <w:bottom w:w="25" w:type="dxa"/>
              <w:left w:w="35" w:type="dxa"/>
              <w:right w:w="35" w:type="dxa"/>
            </w:tcMar>
          </w:tcPr>
          <w:p>
            <w:r>
              <w:rPr>
                <w:sz w:val="15"/>
              </w:rPr>
              <w:t>Exit Price: ₹201.52</w:t>
            </w:r>
          </w:p>
        </w:tc>
      </w:tr>
      <w:tr>
        <w:tc>
          <w:tcPr>
            <w:tcW w:type="dxa" w:w="2484"/>
            <w:shd w:fill="F2F6FA"/>
            <w:tcMar>
              <w:top w:w="25" w:type="dxa"/>
              <w:bottom w:w="25" w:type="dxa"/>
              <w:left w:w="35" w:type="dxa"/>
              <w:right w:w="35" w:type="dxa"/>
            </w:tcMar>
          </w:tcPr>
          <w:p>
            <w:r>
              <w:rPr>
                <w:sz w:val="15"/>
              </w:rPr>
              <w:t>Position (Shares): 5,181</w:t>
            </w:r>
          </w:p>
        </w:tc>
        <w:tc>
          <w:tcPr>
            <w:tcW w:type="dxa" w:w="2484"/>
            <w:shd w:fill="F2F6FA"/>
            <w:tcMar>
              <w:top w:w="25" w:type="dxa"/>
              <w:bottom w:w="25" w:type="dxa"/>
              <w:left w:w="35" w:type="dxa"/>
              <w:right w:w="35" w:type="dxa"/>
            </w:tcMar>
          </w:tcPr>
          <w:p>
            <w:r>
              <w:rPr>
                <w:sz w:val="15"/>
              </w:rPr>
              <w:t>Buy Turnover: ₹1,038,359.45</w:t>
            </w:r>
          </w:p>
        </w:tc>
        <w:tc>
          <w:tcPr>
            <w:tcW w:type="dxa" w:w="2484"/>
            <w:shd w:fill="F2F6FA"/>
            <w:tcMar>
              <w:top w:w="25" w:type="dxa"/>
              <w:bottom w:w="25" w:type="dxa"/>
              <w:left w:w="35" w:type="dxa"/>
              <w:right w:w="35" w:type="dxa"/>
            </w:tcMar>
          </w:tcPr>
          <w:p>
            <w:r>
              <w:rPr>
                <w:sz w:val="15"/>
              </w:rPr>
              <w:t>Sell Turnover: ₹1,044,056.08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₹198.67</w:t>
            </w:r>
          </w:p>
        </w:tc>
        <w:tc>
          <w:tcPr>
            <w:tcW w:type="dxa" w:w="2484"/>
            <w:shd w:fill="F2F6FA"/>
            <w:tcMar>
              <w:top w:w="25" w:type="dxa"/>
              <w:bottom w:w="25" w:type="dxa"/>
              <w:left w:w="35" w:type="dxa"/>
              <w:right w:w="35" w:type="dxa"/>
            </w:tcMar>
          </w:tcPr>
          <w:p>
            <w:r>
              <w:rPr>
                <w:sz w:val="15"/>
              </w:rPr>
              <w:t>Take Profit Target: ₹210.44</w:t>
            </w:r>
          </w:p>
        </w:tc>
        <w:tc>
          <w:tcPr>
            <w:tcW w:type="dxa" w:w="2484"/>
            <w:shd w:fill="F2F6FA"/>
            <w:tcMar>
              <w:top w:w="25" w:type="dxa"/>
              <w:bottom w:w="25" w:type="dxa"/>
              <w:left w:w="35" w:type="dxa"/>
              <w:right w:w="35" w:type="dxa"/>
            </w:tcMar>
          </w:tcPr>
          <w:p>
            <w:r>
              <w:rPr>
                <w:sz w:val="15"/>
              </w:rPr>
              <w:t>Max Favorable (MFE): +1.19%</w:t>
            </w:r>
          </w:p>
        </w:tc>
        <w:tc>
          <w:tcPr>
            <w:tcW w:type="dxa" w:w="2484"/>
            <w:shd w:fill="F2F6FA"/>
            <w:tcMar>
              <w:top w:w="25" w:type="dxa"/>
              <w:bottom w:w="25" w:type="dxa"/>
              <w:left w:w="35" w:type="dxa"/>
              <w:right w:w="35" w:type="dxa"/>
            </w:tcMar>
          </w:tcPr>
          <w:p>
            <w:r>
              <w:rPr>
                <w:sz w:val="15"/>
              </w:rPr>
              <w:t>Max Adverse (MAE): -0.87%</w:t>
            </w:r>
          </w:p>
        </w:tc>
      </w:tr>
      <w:tr>
        <w:tc>
          <w:tcPr>
            <w:tcW w:type="dxa" w:w="2484"/>
            <w:shd w:fill="F2F6FA"/>
            <w:tcMar>
              <w:top w:w="25" w:type="dxa"/>
              <w:bottom w:w="25" w:type="dxa"/>
              <w:left w:w="35" w:type="dxa"/>
              <w:right w:w="35" w:type="dxa"/>
            </w:tcMar>
          </w:tcPr>
          <w:p>
            <w:r>
              <w:rPr>
                <w:sz w:val="15"/>
              </w:rPr>
              <w:t>Exit Date &amp; Time: 2025-10-08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₹202.81</w:t>
            </w:r>
          </w:p>
        </w:tc>
        <w:tc>
          <w:tcPr>
            <w:tcW w:type="dxa" w:w="2484"/>
            <w:shd w:fill="F2F6FA"/>
            <w:tcMar>
              <w:top w:w="25" w:type="dxa"/>
              <w:bottom w:w="25" w:type="dxa"/>
              <w:left w:w="35" w:type="dxa"/>
              <w:right w:w="35" w:type="dxa"/>
            </w:tcMar>
          </w:tcPr>
          <w:p>
            <w:r>
              <w:rPr>
                <w:sz w:val="15"/>
              </w:rPr>
              <w:t>NSE Top 5 Gainer?: NO (+1.73%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+₹5,696.64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₹261.01</w:t>
            </w:r>
          </w:p>
        </w:tc>
        <w:tc>
          <w:tcPr>
            <w:tcW w:type="dxa" w:w="1656"/>
            <w:shd w:fill="FAFAFA"/>
            <w:tcMar>
              <w:top w:w="20" w:type="dxa"/>
              <w:bottom w:w="20" w:type="dxa"/>
              <w:left w:w="30" w:type="dxa"/>
              <w:right w:w="30" w:type="dxa"/>
            </w:tcMar>
          </w:tcPr>
          <w:p>
            <w:r>
              <w:rPr>
                <w:sz w:val="14"/>
              </w:rPr>
              <w:t>Exchange Txn:</w:t>
              <w:br/>
              <w:t>₹61.85</w:t>
            </w:r>
          </w:p>
        </w:tc>
        <w:tc>
          <w:tcPr>
            <w:tcW w:type="dxa" w:w="1656"/>
            <w:shd w:fill="FAFAFA"/>
            <w:tcMar>
              <w:top w:w="20" w:type="dxa"/>
              <w:bottom w:w="20" w:type="dxa"/>
              <w:left w:w="30" w:type="dxa"/>
              <w:right w:w="30" w:type="dxa"/>
            </w:tcMar>
          </w:tcPr>
          <w:p>
            <w:r>
              <w:rPr>
                <w:sz w:val="14"/>
              </w:rPr>
              <w:t>Stamp Duty:</w:t>
              <w:br/>
              <w:t>₹31.15</w:t>
            </w:r>
          </w:p>
        </w:tc>
        <w:tc>
          <w:tcPr>
            <w:tcW w:type="dxa" w:w="1656"/>
            <w:shd w:fill="FAFAFA"/>
            <w:tcMar>
              <w:top w:w="20" w:type="dxa"/>
              <w:bottom w:w="20" w:type="dxa"/>
              <w:left w:w="30" w:type="dxa"/>
              <w:right w:w="30" w:type="dxa"/>
            </w:tcMar>
          </w:tcPr>
          <w:p>
            <w:r>
              <w:rPr>
                <w:sz w:val="14"/>
              </w:rPr>
              <w:t>GST (18%):</w:t>
              <w:br/>
              <w:t>₹18.71</w:t>
            </w:r>
          </w:p>
        </w:tc>
      </w:tr>
      <w:tr>
        <w:tc>
          <w:tcPr>
            <w:tcW w:type="dxa" w:w="1656"/>
            <w:shd w:fill="FAFAFA"/>
            <w:tcMar>
              <w:top w:w="20" w:type="dxa"/>
              <w:bottom w:w="20" w:type="dxa"/>
              <w:left w:w="30" w:type="dxa"/>
              <w:right w:w="30" w:type="dxa"/>
            </w:tcMar>
          </w:tcPr>
          <w:p>
            <w:r>
              <w:rPr>
                <w:sz w:val="14"/>
              </w:rPr>
              <w:t>SEBI Charges:</w:t>
              <w:br/>
              <w:t>₹2.08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₹414.80</w:t>
            </w:r>
          </w:p>
        </w:tc>
        <w:tc>
          <w:tcPr>
            <w:tcW w:type="dxa" w:w="1656"/>
            <w:shd w:fill="EBF3FA"/>
            <w:tcMar>
              <w:top w:w="20" w:type="dxa"/>
              <w:bottom w:w="20" w:type="dxa"/>
              <w:left w:w="30" w:type="dxa"/>
              <w:right w:w="30" w:type="dxa"/>
            </w:tcMar>
          </w:tcPr>
          <w:p>
            <w:r>
              <w:rPr>
                <w:b/>
                <w:sz w:val="14"/>
              </w:rPr>
              <w:t>FINAL NET P&amp;L:</w:t>
              <w:br/>
              <w:t>+₹5,281.83</w:t>
            </w:r>
          </w:p>
        </w:tc>
        <w:tc>
          <w:tcPr>
            <w:tcW w:type="dxa" w:w="1656"/>
            <w:shd w:fill="EBF3FA"/>
            <w:tcMar>
              <w:top w:w="20" w:type="dxa"/>
              <w:bottom w:w="20" w:type="dxa"/>
              <w:left w:w="30" w:type="dxa"/>
              <w:right w:w="30" w:type="dxa"/>
            </w:tcMar>
          </w:tcPr>
          <w:p>
            <w:r>
              <w:rPr>
                <w:b/>
                <w:sz w:val="14"/>
              </w:rPr>
              <w:t>NET RETURN %:</w:t>
              <w:br/>
              <w:t>+0.51%</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+2.20%), neutral RSI-14 (55.9). Layer 2: Clean positive opening gap of +0.67%, early volume surge (1.79x 20d MA), and upper-range accumulation (rng_pos: 0.79)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#38: LICHSGFIN (LIC Housing Finance Ltd.) | 2025-10-08 | Gross: ₹-20,649.29 (-1.99%) | Net: ₹-21,056.40 (-2.03%)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₹561.05</w:t>
            </w:r>
          </w:p>
        </w:tc>
        <w:tc>
          <w:tcPr>
            <w:tcW w:type="dxa" w:w="2484"/>
            <w:shd w:fill="F2F6FA"/>
            <w:tcMar>
              <w:top w:w="25" w:type="dxa"/>
              <w:bottom w:w="25" w:type="dxa"/>
              <w:left w:w="35" w:type="dxa"/>
              <w:right w:w="35" w:type="dxa"/>
            </w:tcMar>
          </w:tcPr>
          <w:p>
            <w:r>
              <w:rPr>
                <w:sz w:val="15"/>
              </w:rPr>
              <w:t>Exit Price: ₹549.89</w:t>
            </w:r>
          </w:p>
        </w:tc>
      </w:tr>
      <w:tr>
        <w:tc>
          <w:tcPr>
            <w:tcW w:type="dxa" w:w="2484"/>
            <w:shd w:fill="F2F6FA"/>
            <w:tcMar>
              <w:top w:w="25" w:type="dxa"/>
              <w:bottom w:w="25" w:type="dxa"/>
              <w:left w:w="35" w:type="dxa"/>
              <w:right w:w="35" w:type="dxa"/>
            </w:tcMar>
          </w:tcPr>
          <w:p>
            <w:r>
              <w:rPr>
                <w:sz w:val="15"/>
              </w:rPr>
              <w:t>Position (Shares): 1,850</w:t>
            </w:r>
          </w:p>
        </w:tc>
        <w:tc>
          <w:tcPr>
            <w:tcW w:type="dxa" w:w="2484"/>
            <w:shd w:fill="F2F6FA"/>
            <w:tcMar>
              <w:top w:w="25" w:type="dxa"/>
              <w:bottom w:w="25" w:type="dxa"/>
              <w:left w:w="35" w:type="dxa"/>
              <w:right w:w="35" w:type="dxa"/>
            </w:tcMar>
          </w:tcPr>
          <w:p>
            <w:r>
              <w:rPr>
                <w:sz w:val="15"/>
              </w:rPr>
              <w:t>Buy Turnover: ₹1,037,936.70</w:t>
            </w:r>
          </w:p>
        </w:tc>
        <w:tc>
          <w:tcPr>
            <w:tcW w:type="dxa" w:w="2484"/>
            <w:shd w:fill="F2F6FA"/>
            <w:tcMar>
              <w:top w:w="25" w:type="dxa"/>
              <w:bottom w:w="25" w:type="dxa"/>
              <w:left w:w="35" w:type="dxa"/>
              <w:right w:w="35" w:type="dxa"/>
            </w:tcMar>
          </w:tcPr>
          <w:p>
            <w:r>
              <w:rPr>
                <w:sz w:val="15"/>
              </w:rPr>
              <w:t>Sell Turnover: ₹1,017,287.41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₹550.45</w:t>
            </w:r>
          </w:p>
        </w:tc>
        <w:tc>
          <w:tcPr>
            <w:tcW w:type="dxa" w:w="2484"/>
            <w:shd w:fill="F2F6FA"/>
            <w:tcMar>
              <w:top w:w="25" w:type="dxa"/>
              <w:bottom w:w="25" w:type="dxa"/>
              <w:left w:w="35" w:type="dxa"/>
              <w:right w:w="35" w:type="dxa"/>
            </w:tcMar>
          </w:tcPr>
          <w:p>
            <w:r>
              <w:rPr>
                <w:sz w:val="15"/>
              </w:rPr>
              <w:t>Take Profit Target: ₹589.10</w:t>
            </w:r>
          </w:p>
        </w:tc>
        <w:tc>
          <w:tcPr>
            <w:tcW w:type="dxa" w:w="2484"/>
            <w:shd w:fill="F2F6FA"/>
            <w:tcMar>
              <w:top w:w="25" w:type="dxa"/>
              <w:bottom w:w="25" w:type="dxa"/>
              <w:left w:w="35" w:type="dxa"/>
              <w:right w:w="35" w:type="dxa"/>
            </w:tcMar>
          </w:tcPr>
          <w:p>
            <w:r>
              <w:rPr>
                <w:sz w:val="15"/>
              </w:rPr>
              <w:t>Max Favorable (MFE): +-0.24%</w:t>
            </w:r>
          </w:p>
        </w:tc>
        <w:tc>
          <w:tcPr>
            <w:tcW w:type="dxa" w:w="2484"/>
            <w:shd w:fill="F2F6FA"/>
            <w:tcMar>
              <w:top w:w="25" w:type="dxa"/>
              <w:bottom w:w="25" w:type="dxa"/>
              <w:left w:w="35" w:type="dxa"/>
              <w:right w:w="35" w:type="dxa"/>
            </w:tcMar>
          </w:tcPr>
          <w:p>
            <w:r>
              <w:rPr>
                <w:sz w:val="15"/>
              </w:rPr>
              <w:t>Max Adverse (MAE): -1.89%</w:t>
            </w:r>
          </w:p>
        </w:tc>
      </w:tr>
      <w:tr>
        <w:tc>
          <w:tcPr>
            <w:tcW w:type="dxa" w:w="2484"/>
            <w:shd w:fill="F2F6FA"/>
            <w:tcMar>
              <w:top w:w="25" w:type="dxa"/>
              <w:bottom w:w="25" w:type="dxa"/>
              <w:left w:w="35" w:type="dxa"/>
              <w:right w:w="35" w:type="dxa"/>
            </w:tcMar>
          </w:tcPr>
          <w:p>
            <w:r>
              <w:rPr>
                <w:sz w:val="15"/>
              </w:rPr>
              <w:t>Exit Date &amp; Time: 2025-10-08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₹559.71</w:t>
            </w:r>
          </w:p>
        </w:tc>
        <w:tc>
          <w:tcPr>
            <w:tcW w:type="dxa" w:w="2484"/>
            <w:shd w:fill="F2F6FA"/>
            <w:tcMar>
              <w:top w:w="25" w:type="dxa"/>
              <w:bottom w:w="25" w:type="dxa"/>
              <w:left w:w="35" w:type="dxa"/>
              <w:right w:w="35" w:type="dxa"/>
            </w:tcMar>
          </w:tcPr>
          <w:p>
            <w:r>
              <w:rPr>
                <w:sz w:val="15"/>
              </w:rPr>
              <w:t>NSE Top 5 Gainer?: NO (+-0.81%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₹-20,649.29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₹254.32</w:t>
            </w:r>
          </w:p>
        </w:tc>
        <w:tc>
          <w:tcPr>
            <w:tcW w:type="dxa" w:w="1656"/>
            <w:shd w:fill="FAFAFA"/>
            <w:tcMar>
              <w:top w:w="20" w:type="dxa"/>
              <w:bottom w:w="20" w:type="dxa"/>
              <w:left w:w="30" w:type="dxa"/>
              <w:right w:w="30" w:type="dxa"/>
            </w:tcMar>
          </w:tcPr>
          <w:p>
            <w:r>
              <w:rPr>
                <w:sz w:val="14"/>
              </w:rPr>
              <w:t>Exchange Txn:</w:t>
              <w:br/>
              <w:t>₹61.04</w:t>
            </w:r>
          </w:p>
        </w:tc>
        <w:tc>
          <w:tcPr>
            <w:tcW w:type="dxa" w:w="1656"/>
            <w:shd w:fill="FAFAFA"/>
            <w:tcMar>
              <w:top w:w="20" w:type="dxa"/>
              <w:bottom w:w="20" w:type="dxa"/>
              <w:left w:w="30" w:type="dxa"/>
              <w:right w:w="30" w:type="dxa"/>
            </w:tcMar>
          </w:tcPr>
          <w:p>
            <w:r>
              <w:rPr>
                <w:sz w:val="14"/>
              </w:rPr>
              <w:t>Stamp Duty:</w:t>
              <w:br/>
              <w:t>₹31.14</w:t>
            </w:r>
          </w:p>
        </w:tc>
        <w:tc>
          <w:tcPr>
            <w:tcW w:type="dxa" w:w="1656"/>
            <w:shd w:fill="FAFAFA"/>
            <w:tcMar>
              <w:top w:w="20" w:type="dxa"/>
              <w:bottom w:w="20" w:type="dxa"/>
              <w:left w:w="30" w:type="dxa"/>
              <w:right w:w="30" w:type="dxa"/>
            </w:tcMar>
          </w:tcPr>
          <w:p>
            <w:r>
              <w:rPr>
                <w:sz w:val="14"/>
              </w:rPr>
              <w:t>GST (18%):</w:t>
              <w:br/>
              <w:t>₹18.56</w:t>
            </w:r>
          </w:p>
        </w:tc>
      </w:tr>
      <w:tr>
        <w:tc>
          <w:tcPr>
            <w:tcW w:type="dxa" w:w="1656"/>
            <w:shd w:fill="FAFAFA"/>
            <w:tcMar>
              <w:top w:w="20" w:type="dxa"/>
              <w:bottom w:w="20" w:type="dxa"/>
              <w:left w:w="30" w:type="dxa"/>
              <w:right w:w="30" w:type="dxa"/>
            </w:tcMar>
          </w:tcPr>
          <w:p>
            <w:r>
              <w:rPr>
                <w:sz w:val="14"/>
              </w:rPr>
              <w:t>SEBI Charges:</w:t>
              <w:br/>
              <w:t>₹2.06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₹407.11</w:t>
            </w:r>
          </w:p>
        </w:tc>
        <w:tc>
          <w:tcPr>
            <w:tcW w:type="dxa" w:w="1656"/>
            <w:shd w:fill="EBF3FA"/>
            <w:tcMar>
              <w:top w:w="20" w:type="dxa"/>
              <w:bottom w:w="20" w:type="dxa"/>
              <w:left w:w="30" w:type="dxa"/>
              <w:right w:w="30" w:type="dxa"/>
            </w:tcMar>
          </w:tcPr>
          <w:p>
            <w:r>
              <w:rPr>
                <w:b/>
                <w:sz w:val="14"/>
              </w:rPr>
              <w:t>FINAL NET P&amp;L:</w:t>
              <w:br/>
              <w:t>₹-21,056.40</w:t>
            </w:r>
          </w:p>
        </w:tc>
        <w:tc>
          <w:tcPr>
            <w:tcW w:type="dxa" w:w="1656"/>
            <w:shd w:fill="EBF3FA"/>
            <w:tcMar>
              <w:top w:w="20" w:type="dxa"/>
              <w:bottom w:w="20" w:type="dxa"/>
              <w:left w:w="30" w:type="dxa"/>
              <w:right w:w="30" w:type="dxa"/>
            </w:tcMar>
          </w:tcPr>
          <w:p>
            <w:r>
              <w:rPr>
                <w:b/>
                <w:sz w:val="14"/>
              </w:rPr>
              <w:t>NET RETURN %:</w:t>
              <w:br/>
              <w:t>-2.03%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-1.16%), neutral RSI-14 (47.9). Layer 2: Clean positive opening gap of +0.70%, early volume surge (1.34x 20d MA), and upper-range accumulation (rng_pos: 0.06)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#33: BHARTIHEXA (Bharti Hexacom Ltd.) | 2025-10-07 | Gross: +₹22,981.03 (+2.23%) | Net: +₹20,648.71 (+2.00%)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2025-10-07</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₹1669.18</w:t>
            </w:r>
          </w:p>
        </w:tc>
        <w:tc>
          <w:tcPr>
            <w:tcW w:type="dxa" w:w="2484"/>
            <w:shd w:fill="F2F6FA"/>
            <w:tcMar>
              <w:top w:w="25" w:type="dxa"/>
              <w:bottom w:w="25" w:type="dxa"/>
              <w:left w:w="35" w:type="dxa"/>
              <w:right w:w="35" w:type="dxa"/>
            </w:tcMar>
          </w:tcPr>
          <w:p>
            <w:r>
              <w:rPr>
                <w:sz w:val="15"/>
              </w:rPr>
              <w:t>Exit Price: ₹1706.37</w:t>
            </w:r>
          </w:p>
        </w:tc>
      </w:tr>
      <w:tr>
        <w:tc>
          <w:tcPr>
            <w:tcW w:type="dxa" w:w="2484"/>
            <w:shd w:fill="F2F6FA"/>
            <w:tcMar>
              <w:top w:w="25" w:type="dxa"/>
              <w:bottom w:w="25" w:type="dxa"/>
              <w:left w:w="35" w:type="dxa"/>
              <w:right w:w="35" w:type="dxa"/>
            </w:tcMar>
          </w:tcPr>
          <w:p>
            <w:r>
              <w:rPr>
                <w:sz w:val="15"/>
              </w:rPr>
              <w:t>Position (Shares): 618</w:t>
            </w:r>
          </w:p>
        </w:tc>
        <w:tc>
          <w:tcPr>
            <w:tcW w:type="dxa" w:w="2484"/>
            <w:shd w:fill="F2F6FA"/>
            <w:tcMar>
              <w:top w:w="25" w:type="dxa"/>
              <w:bottom w:w="25" w:type="dxa"/>
              <w:left w:w="35" w:type="dxa"/>
              <w:right w:w="35" w:type="dxa"/>
            </w:tcMar>
          </w:tcPr>
          <w:p>
            <w:r>
              <w:rPr>
                <w:sz w:val="15"/>
              </w:rPr>
              <w:t>Buy Turnover: ₹1,031,554.71</w:t>
            </w:r>
          </w:p>
        </w:tc>
        <w:tc>
          <w:tcPr>
            <w:tcW w:type="dxa" w:w="2484"/>
            <w:shd w:fill="F2F6FA"/>
            <w:tcMar>
              <w:top w:w="25" w:type="dxa"/>
              <w:bottom w:w="25" w:type="dxa"/>
              <w:left w:w="35" w:type="dxa"/>
              <w:right w:w="35" w:type="dxa"/>
            </w:tcMar>
          </w:tcPr>
          <w:p>
            <w:r>
              <w:rPr>
                <w:sz w:val="15"/>
              </w:rPr>
              <w:t>Sell Turnover: ₹1,054,535.74</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₹1659.74</w:t>
            </w:r>
          </w:p>
        </w:tc>
        <w:tc>
          <w:tcPr>
            <w:tcW w:type="dxa" w:w="2484"/>
            <w:shd w:fill="F2F6FA"/>
            <w:tcMar>
              <w:top w:w="25" w:type="dxa"/>
              <w:bottom w:w="25" w:type="dxa"/>
              <w:left w:w="35" w:type="dxa"/>
              <w:right w:w="35" w:type="dxa"/>
            </w:tcMar>
          </w:tcPr>
          <w:p>
            <w:r>
              <w:rPr>
                <w:sz w:val="15"/>
              </w:rPr>
              <w:t>Take Profit Target: ₹1752.64</w:t>
            </w:r>
          </w:p>
        </w:tc>
        <w:tc>
          <w:tcPr>
            <w:tcW w:type="dxa" w:w="2484"/>
            <w:shd w:fill="F2F6FA"/>
            <w:tcMar>
              <w:top w:w="25" w:type="dxa"/>
              <w:bottom w:w="25" w:type="dxa"/>
              <w:left w:w="35" w:type="dxa"/>
              <w:right w:w="35" w:type="dxa"/>
            </w:tcMar>
          </w:tcPr>
          <w:p>
            <w:r>
              <w:rPr>
                <w:sz w:val="15"/>
              </w:rPr>
              <w:t>Max Favorable (MFE): +5.76%</w:t>
            </w:r>
          </w:p>
        </w:tc>
        <w:tc>
          <w:tcPr>
            <w:tcW w:type="dxa" w:w="2484"/>
            <w:shd w:fill="F2F6FA"/>
            <w:tcMar>
              <w:top w:w="25" w:type="dxa"/>
              <w:bottom w:w="25" w:type="dxa"/>
              <w:left w:w="35" w:type="dxa"/>
              <w:right w:w="35" w:type="dxa"/>
            </w:tcMar>
          </w:tcPr>
          <w:p>
            <w:r>
              <w:rPr>
                <w:sz w:val="15"/>
              </w:rPr>
              <w:t>Max Adverse (MAE): -0.57%</w:t>
            </w:r>
          </w:p>
        </w:tc>
      </w:tr>
      <w:tr>
        <w:tc>
          <w:tcPr>
            <w:tcW w:type="dxa" w:w="2484"/>
            <w:shd w:fill="F2F6FA"/>
            <w:tcMar>
              <w:top w:w="25" w:type="dxa"/>
              <w:bottom w:w="25" w:type="dxa"/>
              <w:left w:w="35" w:type="dxa"/>
              <w:right w:w="35" w:type="dxa"/>
            </w:tcMar>
          </w:tcPr>
          <w:p>
            <w:r>
              <w:rPr>
                <w:sz w:val="15"/>
              </w:rPr>
              <w:t>Exit Date &amp; Time: 2025-10-09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₹1765.28</w:t>
            </w:r>
          </w:p>
        </w:tc>
        <w:tc>
          <w:tcPr>
            <w:tcW w:type="dxa" w:w="2484"/>
            <w:shd w:fill="F2F6FA"/>
            <w:tcMar>
              <w:top w:w="25" w:type="dxa"/>
              <w:bottom w:w="25" w:type="dxa"/>
              <w:left w:w="35" w:type="dxa"/>
              <w:right w:w="35" w:type="dxa"/>
            </w:tcMar>
          </w:tcPr>
          <w:p>
            <w:r>
              <w:rPr>
                <w:sz w:val="15"/>
              </w:rPr>
              <w:t>NSE Top 5 Gainer?: YES (Rank #2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+₹22,981.03</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₹2086.09</w:t>
            </w:r>
          </w:p>
        </w:tc>
        <w:tc>
          <w:tcPr>
            <w:tcW w:type="dxa" w:w="1656"/>
            <w:shd w:fill="FAFAFA"/>
            <w:tcMar>
              <w:top w:w="20" w:type="dxa"/>
              <w:bottom w:w="20" w:type="dxa"/>
              <w:left w:w="30" w:type="dxa"/>
              <w:right w:w="30" w:type="dxa"/>
            </w:tcMar>
          </w:tcPr>
          <w:p>
            <w:r>
              <w:rPr>
                <w:sz w:val="14"/>
              </w:rPr>
              <w:t>Exchange Txn:</w:t>
              <w:br/>
              <w:t>₹61.96</w:t>
            </w:r>
          </w:p>
        </w:tc>
        <w:tc>
          <w:tcPr>
            <w:tcW w:type="dxa" w:w="1656"/>
            <w:shd w:fill="FAFAFA"/>
            <w:tcMar>
              <w:top w:w="20" w:type="dxa"/>
              <w:bottom w:w="20" w:type="dxa"/>
              <w:left w:w="30" w:type="dxa"/>
              <w:right w:w="30" w:type="dxa"/>
            </w:tcMar>
          </w:tcPr>
          <w:p>
            <w:r>
              <w:rPr>
                <w:sz w:val="14"/>
              </w:rPr>
              <w:t>Stamp Duty:</w:t>
              <w:br/>
              <w:t>₹154.73</w:t>
            </w:r>
          </w:p>
        </w:tc>
        <w:tc>
          <w:tcPr>
            <w:tcW w:type="dxa" w:w="1656"/>
            <w:shd w:fill="FAFAFA"/>
            <w:tcMar>
              <w:top w:w="20" w:type="dxa"/>
              <w:bottom w:w="20" w:type="dxa"/>
              <w:left w:w="30" w:type="dxa"/>
              <w:right w:w="30" w:type="dxa"/>
            </w:tcMar>
          </w:tcPr>
          <w:p>
            <w:r>
              <w:rPr>
                <w:sz w:val="14"/>
              </w:rPr>
              <w:t>GST (18%):</w:t>
              <w:br/>
              <w:t>₹11.53</w:t>
            </w:r>
          </w:p>
        </w:tc>
      </w:tr>
      <w:tr>
        <w:tc>
          <w:tcPr>
            <w:tcW w:type="dxa" w:w="1656"/>
            <w:shd w:fill="FAFAFA"/>
            <w:tcMar>
              <w:top w:w="20" w:type="dxa"/>
              <w:bottom w:w="20" w:type="dxa"/>
              <w:left w:w="30" w:type="dxa"/>
              <w:right w:w="30" w:type="dxa"/>
            </w:tcMar>
          </w:tcPr>
          <w:p>
            <w:r>
              <w:rPr>
                <w:sz w:val="14"/>
              </w:rPr>
              <w:t>SEBI Charges:</w:t>
              <w:br/>
              <w:t>₹2.09</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₹2,332.32</w:t>
            </w:r>
          </w:p>
        </w:tc>
        <w:tc>
          <w:tcPr>
            <w:tcW w:type="dxa" w:w="1656"/>
            <w:shd w:fill="EBF3FA"/>
            <w:tcMar>
              <w:top w:w="20" w:type="dxa"/>
              <w:bottom w:w="20" w:type="dxa"/>
              <w:left w:w="30" w:type="dxa"/>
              <w:right w:w="30" w:type="dxa"/>
            </w:tcMar>
          </w:tcPr>
          <w:p>
            <w:r>
              <w:rPr>
                <w:b/>
                <w:sz w:val="14"/>
              </w:rPr>
              <w:t>FINAL NET P&amp;L:</w:t>
              <w:br/>
              <w:t>+₹20,648.71</w:t>
            </w:r>
          </w:p>
        </w:tc>
        <w:tc>
          <w:tcPr>
            <w:tcW w:type="dxa" w:w="1656"/>
            <w:shd w:fill="EBF3FA"/>
            <w:tcMar>
              <w:top w:w="20" w:type="dxa"/>
              <w:bottom w:w="20" w:type="dxa"/>
              <w:left w:w="30" w:type="dxa"/>
              <w:right w:w="30" w:type="dxa"/>
            </w:tcMar>
          </w:tcPr>
          <w:p>
            <w:r>
              <w:rPr>
                <w:b/>
                <w:sz w:val="14"/>
              </w:rPr>
              <w:t>NET RETURN %:</w:t>
              <w:br/>
              <w:t>+2.00%</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-1.96%), neutral RSI-14 (45.4). Layer 2: Clean positive opening gap of +0.86%, early volume surge (5.12x 20d MA), and upper-range accumulation (rng_pos: 0.83)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#41: NMDC (NMDC Ltd.) | 2025-10-09 | Gross: +₹26,100.74 (+2.51%) | Net: +₹25,679.04 (+2.47%)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₹74.46</w:t>
            </w:r>
          </w:p>
        </w:tc>
        <w:tc>
          <w:tcPr>
            <w:tcW w:type="dxa" w:w="2484"/>
            <w:shd w:fill="F2F6FA"/>
            <w:tcMar>
              <w:top w:w="25" w:type="dxa"/>
              <w:bottom w:w="25" w:type="dxa"/>
              <w:left w:w="35" w:type="dxa"/>
              <w:right w:w="35" w:type="dxa"/>
            </w:tcMar>
          </w:tcPr>
          <w:p>
            <w:r>
              <w:rPr>
                <w:sz w:val="15"/>
              </w:rPr>
              <w:t>Exit Price: ₹76.32</w:t>
            </w:r>
          </w:p>
        </w:tc>
      </w:tr>
      <w:tr>
        <w:tc>
          <w:tcPr>
            <w:tcW w:type="dxa" w:w="2484"/>
            <w:shd w:fill="F2F6FA"/>
            <w:tcMar>
              <w:top w:w="25" w:type="dxa"/>
              <w:bottom w:w="25" w:type="dxa"/>
              <w:left w:w="35" w:type="dxa"/>
              <w:right w:w="35" w:type="dxa"/>
            </w:tcMar>
          </w:tcPr>
          <w:p>
            <w:r>
              <w:rPr>
                <w:sz w:val="15"/>
              </w:rPr>
              <w:t>Position (Shares): 13,986</w:t>
            </w:r>
          </w:p>
        </w:tc>
        <w:tc>
          <w:tcPr>
            <w:tcW w:type="dxa" w:w="2484"/>
            <w:shd w:fill="F2F6FA"/>
            <w:tcMar>
              <w:top w:w="25" w:type="dxa"/>
              <w:bottom w:w="25" w:type="dxa"/>
              <w:left w:w="35" w:type="dxa"/>
              <w:right w:w="35" w:type="dxa"/>
            </w:tcMar>
          </w:tcPr>
          <w:p>
            <w:r>
              <w:rPr>
                <w:sz w:val="15"/>
              </w:rPr>
              <w:t>Buy Turnover: ₹1,041,342.84</w:t>
            </w:r>
          </w:p>
        </w:tc>
        <w:tc>
          <w:tcPr>
            <w:tcW w:type="dxa" w:w="2484"/>
            <w:shd w:fill="F2F6FA"/>
            <w:tcMar>
              <w:top w:w="25" w:type="dxa"/>
              <w:bottom w:w="25" w:type="dxa"/>
              <w:left w:w="35" w:type="dxa"/>
              <w:right w:w="35" w:type="dxa"/>
            </w:tcMar>
          </w:tcPr>
          <w:p>
            <w:r>
              <w:rPr>
                <w:sz w:val="15"/>
              </w:rPr>
              <w:t>Sell Turnover: ₹1,067,443.58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₹74.23</w:t>
            </w:r>
          </w:p>
        </w:tc>
        <w:tc>
          <w:tcPr>
            <w:tcW w:type="dxa" w:w="2484"/>
            <w:shd w:fill="F2F6FA"/>
            <w:tcMar>
              <w:top w:w="25" w:type="dxa"/>
              <w:bottom w:w="25" w:type="dxa"/>
              <w:left w:w="35" w:type="dxa"/>
              <w:right w:w="35" w:type="dxa"/>
            </w:tcMar>
          </w:tcPr>
          <w:p>
            <w:r>
              <w:rPr>
                <w:sz w:val="15"/>
              </w:rPr>
              <w:t>Take Profit Target: ₹78.18</w:t>
            </w:r>
          </w:p>
        </w:tc>
        <w:tc>
          <w:tcPr>
            <w:tcW w:type="dxa" w:w="2484"/>
            <w:shd w:fill="F2F6FA"/>
            <w:tcMar>
              <w:top w:w="25" w:type="dxa"/>
              <w:bottom w:w="25" w:type="dxa"/>
              <w:left w:w="35" w:type="dxa"/>
              <w:right w:w="35" w:type="dxa"/>
            </w:tcMar>
          </w:tcPr>
          <w:p>
            <w:r>
              <w:rPr>
                <w:sz w:val="15"/>
              </w:rPr>
              <w:t>Max Favorable (MFE): +3.29%</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2025-10-09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₹76.90</w:t>
            </w:r>
          </w:p>
        </w:tc>
        <w:tc>
          <w:tcPr>
            <w:tcW w:type="dxa" w:w="2484"/>
            <w:shd w:fill="F2F6FA"/>
            <w:tcMar>
              <w:top w:w="25" w:type="dxa"/>
              <w:bottom w:w="25" w:type="dxa"/>
              <w:left w:w="35" w:type="dxa"/>
              <w:right w:w="35" w:type="dxa"/>
            </w:tcMar>
          </w:tcPr>
          <w:p>
            <w:r>
              <w:rPr>
                <w:sz w:val="15"/>
              </w:rPr>
              <w:t>NSE Top 5 Gainer?: NO (+3.37%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+₹26,100.74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₹266.86</w:t>
            </w:r>
          </w:p>
        </w:tc>
        <w:tc>
          <w:tcPr>
            <w:tcW w:type="dxa" w:w="1656"/>
            <w:shd w:fill="FAFAFA"/>
            <w:tcMar>
              <w:top w:w="20" w:type="dxa"/>
              <w:bottom w:w="20" w:type="dxa"/>
              <w:left w:w="30" w:type="dxa"/>
              <w:right w:w="30" w:type="dxa"/>
            </w:tcMar>
          </w:tcPr>
          <w:p>
            <w:r>
              <w:rPr>
                <w:sz w:val="14"/>
              </w:rPr>
              <w:t>Exchange Txn:</w:t>
              <w:br/>
              <w:t>₹62.63</w:t>
            </w:r>
          </w:p>
        </w:tc>
        <w:tc>
          <w:tcPr>
            <w:tcW w:type="dxa" w:w="1656"/>
            <w:shd w:fill="FAFAFA"/>
            <w:tcMar>
              <w:top w:w="20" w:type="dxa"/>
              <w:bottom w:w="20" w:type="dxa"/>
              <w:left w:w="30" w:type="dxa"/>
              <w:right w:w="30" w:type="dxa"/>
            </w:tcMar>
          </w:tcPr>
          <w:p>
            <w:r>
              <w:rPr>
                <w:sz w:val="14"/>
              </w:rPr>
              <w:t>Stamp Duty:</w:t>
              <w:br/>
              <w:t>₹31.24</w:t>
            </w:r>
          </w:p>
        </w:tc>
        <w:tc>
          <w:tcPr>
            <w:tcW w:type="dxa" w:w="1656"/>
            <w:shd w:fill="FAFAFA"/>
            <w:tcMar>
              <w:top w:w="20" w:type="dxa"/>
              <w:bottom w:w="20" w:type="dxa"/>
              <w:left w:w="30" w:type="dxa"/>
              <w:right w:w="30" w:type="dxa"/>
            </w:tcMar>
          </w:tcPr>
          <w:p>
            <w:r>
              <w:rPr>
                <w:sz w:val="14"/>
              </w:rPr>
              <w:t>GST (18%):</w:t>
              <w:br/>
              <w:t>₹18.85</w:t>
            </w:r>
          </w:p>
        </w:tc>
      </w:tr>
      <w:tr>
        <w:tc>
          <w:tcPr>
            <w:tcW w:type="dxa" w:w="1656"/>
            <w:shd w:fill="FAFAFA"/>
            <w:tcMar>
              <w:top w:w="20" w:type="dxa"/>
              <w:bottom w:w="20" w:type="dxa"/>
              <w:left w:w="30" w:type="dxa"/>
              <w:right w:w="30" w:type="dxa"/>
            </w:tcMar>
          </w:tcPr>
          <w:p>
            <w:r>
              <w:rPr>
                <w:sz w:val="14"/>
              </w:rPr>
              <w:t>SEBI Charges:</w:t>
              <w:br/>
              <w:t>₹2.11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₹421.69</w:t>
            </w:r>
          </w:p>
        </w:tc>
        <w:tc>
          <w:tcPr>
            <w:tcW w:type="dxa" w:w="1656"/>
            <w:shd w:fill="EBF3FA"/>
            <w:tcMar>
              <w:top w:w="20" w:type="dxa"/>
              <w:bottom w:w="20" w:type="dxa"/>
              <w:left w:w="30" w:type="dxa"/>
              <w:right w:w="30" w:type="dxa"/>
            </w:tcMar>
          </w:tcPr>
          <w:p>
            <w:r>
              <w:rPr>
                <w:b/>
                <w:sz w:val="14"/>
              </w:rPr>
              <w:t>FINAL NET P&amp;L:</w:t>
              <w:br/>
              <w:t>+₹25,679.04</w:t>
            </w:r>
          </w:p>
        </w:tc>
        <w:tc>
          <w:tcPr>
            <w:tcW w:type="dxa" w:w="1656"/>
            <w:shd w:fill="EBF3FA"/>
            <w:tcMar>
              <w:top w:w="20" w:type="dxa"/>
              <w:bottom w:w="20" w:type="dxa"/>
              <w:left w:w="30" w:type="dxa"/>
              <w:right w:w="30" w:type="dxa"/>
            </w:tcMar>
          </w:tcPr>
          <w:p>
            <w:r>
              <w:rPr>
                <w:b/>
                <w:sz w:val="14"/>
              </w:rPr>
              <w:t>NET RETURN %:</w:t>
              <w:br/>
              <w:t>+2.47%</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+0.03%), neutral RSI-14 (52.8). Layer 2: Clean positive opening gap of +0.34%, early volume surge (1.61x 20d MA), and upper-range accumulation (rng_pos: 0.84)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#42: M&amp;MFIN (Mahindra &amp; Mahindra Financial Services Ltd.) | 2025-10-09 | Gross: +₹6,728.34 (+0.65%) | Net: +₹6,312.25 (+0.61%)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₹272.85</w:t>
            </w:r>
          </w:p>
        </w:tc>
        <w:tc>
          <w:tcPr>
            <w:tcW w:type="dxa" w:w="2484"/>
            <w:shd w:fill="F2F6FA"/>
            <w:tcMar>
              <w:top w:w="25" w:type="dxa"/>
              <w:bottom w:w="25" w:type="dxa"/>
              <w:left w:w="35" w:type="dxa"/>
              <w:right w:w="35" w:type="dxa"/>
            </w:tcMar>
          </w:tcPr>
          <w:p>
            <w:r>
              <w:rPr>
                <w:sz w:val="15"/>
              </w:rPr>
              <w:t>Exit Price: ₹274.61</w:t>
            </w:r>
          </w:p>
        </w:tc>
      </w:tr>
      <w:tr>
        <w:tc>
          <w:tcPr>
            <w:tcW w:type="dxa" w:w="2484"/>
            <w:shd w:fill="F2F6FA"/>
            <w:tcMar>
              <w:top w:w="25" w:type="dxa"/>
              <w:bottom w:w="25" w:type="dxa"/>
              <w:left w:w="35" w:type="dxa"/>
              <w:right w:w="35" w:type="dxa"/>
            </w:tcMar>
          </w:tcPr>
          <w:p>
            <w:r>
              <w:rPr>
                <w:sz w:val="15"/>
              </w:rPr>
              <w:t>Position (Shares): 3,816</w:t>
            </w:r>
          </w:p>
        </w:tc>
        <w:tc>
          <w:tcPr>
            <w:tcW w:type="dxa" w:w="2484"/>
            <w:shd w:fill="F2F6FA"/>
            <w:tcMar>
              <w:top w:w="25" w:type="dxa"/>
              <w:bottom w:w="25" w:type="dxa"/>
              <w:left w:w="35" w:type="dxa"/>
              <w:right w:w="35" w:type="dxa"/>
            </w:tcMar>
          </w:tcPr>
          <w:p>
            <w:r>
              <w:rPr>
                <w:sz w:val="15"/>
              </w:rPr>
              <w:t>Buy Turnover: ₹1,041,179.31</w:t>
            </w:r>
          </w:p>
        </w:tc>
        <w:tc>
          <w:tcPr>
            <w:tcW w:type="dxa" w:w="2484"/>
            <w:shd w:fill="F2F6FA"/>
            <w:tcMar>
              <w:top w:w="25" w:type="dxa"/>
              <w:bottom w:w="25" w:type="dxa"/>
              <w:left w:w="35" w:type="dxa"/>
              <w:right w:w="35" w:type="dxa"/>
            </w:tcMar>
          </w:tcPr>
          <w:p>
            <w:r>
              <w:rPr>
                <w:sz w:val="15"/>
              </w:rPr>
              <w:t>Sell Turnover: ₹1,047,907.65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₹266.34</w:t>
            </w:r>
          </w:p>
        </w:tc>
        <w:tc>
          <w:tcPr>
            <w:tcW w:type="dxa" w:w="2484"/>
            <w:shd w:fill="F2F6FA"/>
            <w:tcMar>
              <w:top w:w="25" w:type="dxa"/>
              <w:bottom w:w="25" w:type="dxa"/>
              <w:left w:w="35" w:type="dxa"/>
              <w:right w:w="35" w:type="dxa"/>
            </w:tcMar>
          </w:tcPr>
          <w:p>
            <w:r>
              <w:rPr>
                <w:sz w:val="15"/>
              </w:rPr>
              <w:t>Take Profit Target: ₹286.49</w:t>
            </w:r>
          </w:p>
        </w:tc>
        <w:tc>
          <w:tcPr>
            <w:tcW w:type="dxa" w:w="2484"/>
            <w:shd w:fill="F2F6FA"/>
            <w:tcMar>
              <w:top w:w="25" w:type="dxa"/>
              <w:bottom w:w="25" w:type="dxa"/>
              <w:left w:w="35" w:type="dxa"/>
              <w:right w:w="35" w:type="dxa"/>
            </w:tcMar>
          </w:tcPr>
          <w:p>
            <w:r>
              <w:rPr>
                <w:sz w:val="15"/>
              </w:rPr>
              <w:t>Max Favorable (MFE): +1.15%</w:t>
            </w:r>
          </w:p>
        </w:tc>
        <w:tc>
          <w:tcPr>
            <w:tcW w:type="dxa" w:w="2484"/>
            <w:shd w:fill="F2F6FA"/>
            <w:tcMar>
              <w:top w:w="25" w:type="dxa"/>
              <w:bottom w:w="25" w:type="dxa"/>
              <w:left w:w="35" w:type="dxa"/>
              <w:right w:w="35" w:type="dxa"/>
            </w:tcMar>
          </w:tcPr>
          <w:p>
            <w:r>
              <w:rPr>
                <w:sz w:val="15"/>
              </w:rPr>
              <w:t>Max Adverse (MAE): -2.50%</w:t>
            </w:r>
          </w:p>
        </w:tc>
      </w:tr>
      <w:tr>
        <w:tc>
          <w:tcPr>
            <w:tcW w:type="dxa" w:w="2484"/>
            <w:shd w:fill="F2F6FA"/>
            <w:tcMar>
              <w:top w:w="25" w:type="dxa"/>
              <w:bottom w:w="25" w:type="dxa"/>
              <w:left w:w="35" w:type="dxa"/>
              <w:right w:w="35" w:type="dxa"/>
            </w:tcMar>
          </w:tcPr>
          <w:p>
            <w:r>
              <w:rPr>
                <w:sz w:val="15"/>
              </w:rPr>
              <w:t>Exit Date &amp; Time: 2025-10-09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₹275.99</w:t>
            </w:r>
          </w:p>
        </w:tc>
        <w:tc>
          <w:tcPr>
            <w:tcW w:type="dxa" w:w="2484"/>
            <w:shd w:fill="F2F6FA"/>
            <w:tcMar>
              <w:top w:w="25" w:type="dxa"/>
              <w:bottom w:w="25" w:type="dxa"/>
              <w:left w:w="35" w:type="dxa"/>
              <w:right w:w="35" w:type="dxa"/>
            </w:tcMar>
          </w:tcPr>
          <w:p>
            <w:r>
              <w:rPr>
                <w:sz w:val="15"/>
              </w:rPr>
              <w:t>NSE Top 5 Gainer?: NO (+1.52%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+₹6,728.34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₹261.98</w:t>
            </w:r>
          </w:p>
        </w:tc>
        <w:tc>
          <w:tcPr>
            <w:tcW w:type="dxa" w:w="1656"/>
            <w:shd w:fill="FAFAFA"/>
            <w:tcMar>
              <w:top w:w="20" w:type="dxa"/>
              <w:bottom w:w="20" w:type="dxa"/>
              <w:left w:w="30" w:type="dxa"/>
              <w:right w:w="30" w:type="dxa"/>
            </w:tcMar>
          </w:tcPr>
          <w:p>
            <w:r>
              <w:rPr>
                <w:sz w:val="14"/>
              </w:rPr>
              <w:t>Exchange Txn:</w:t>
              <w:br/>
              <w:t>₹62.05</w:t>
            </w:r>
          </w:p>
        </w:tc>
        <w:tc>
          <w:tcPr>
            <w:tcW w:type="dxa" w:w="1656"/>
            <w:shd w:fill="FAFAFA"/>
            <w:tcMar>
              <w:top w:w="20" w:type="dxa"/>
              <w:bottom w:w="20" w:type="dxa"/>
              <w:left w:w="30" w:type="dxa"/>
              <w:right w:w="30" w:type="dxa"/>
            </w:tcMar>
          </w:tcPr>
          <w:p>
            <w:r>
              <w:rPr>
                <w:sz w:val="14"/>
              </w:rPr>
              <w:t>Stamp Duty:</w:t>
              <w:br/>
              <w:t>₹31.24</w:t>
            </w:r>
          </w:p>
        </w:tc>
        <w:tc>
          <w:tcPr>
            <w:tcW w:type="dxa" w:w="1656"/>
            <w:shd w:fill="FAFAFA"/>
            <w:tcMar>
              <w:top w:w="20" w:type="dxa"/>
              <w:bottom w:w="20" w:type="dxa"/>
              <w:left w:w="30" w:type="dxa"/>
              <w:right w:w="30" w:type="dxa"/>
            </w:tcMar>
          </w:tcPr>
          <w:p>
            <w:r>
              <w:rPr>
                <w:sz w:val="14"/>
              </w:rPr>
              <w:t>GST (18%):</w:t>
              <w:br/>
              <w:t>₹18.74</w:t>
            </w:r>
          </w:p>
        </w:tc>
      </w:tr>
      <w:tr>
        <w:tc>
          <w:tcPr>
            <w:tcW w:type="dxa" w:w="1656"/>
            <w:shd w:fill="FAFAFA"/>
            <w:tcMar>
              <w:top w:w="20" w:type="dxa"/>
              <w:bottom w:w="20" w:type="dxa"/>
              <w:left w:w="30" w:type="dxa"/>
              <w:right w:w="30" w:type="dxa"/>
            </w:tcMar>
          </w:tcPr>
          <w:p>
            <w:r>
              <w:rPr>
                <w:sz w:val="14"/>
              </w:rPr>
              <w:t>SEBI Charges:</w:t>
              <w:br/>
              <w:t>₹2.09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₹416.09</w:t>
            </w:r>
          </w:p>
        </w:tc>
        <w:tc>
          <w:tcPr>
            <w:tcW w:type="dxa" w:w="1656"/>
            <w:shd w:fill="EBF3FA"/>
            <w:tcMar>
              <w:top w:w="20" w:type="dxa"/>
              <w:bottom w:w="20" w:type="dxa"/>
              <w:left w:w="30" w:type="dxa"/>
              <w:right w:w="30" w:type="dxa"/>
            </w:tcMar>
          </w:tcPr>
          <w:p>
            <w:r>
              <w:rPr>
                <w:b/>
                <w:sz w:val="14"/>
              </w:rPr>
              <w:t>FINAL NET P&amp;L:</w:t>
              <w:br/>
              <w:t>+₹6,312.25</w:t>
            </w:r>
          </w:p>
        </w:tc>
        <w:tc>
          <w:tcPr>
            <w:tcW w:type="dxa" w:w="1656"/>
            <w:shd w:fill="EBF3FA"/>
            <w:tcMar>
              <w:top w:w="20" w:type="dxa"/>
              <w:bottom w:w="20" w:type="dxa"/>
              <w:left w:w="30" w:type="dxa"/>
              <w:right w:w="30" w:type="dxa"/>
            </w:tcMar>
          </w:tcPr>
          <w:p>
            <w:r>
              <w:rPr>
                <w:b/>
                <w:sz w:val="14"/>
              </w:rPr>
              <w:t>NET RETURN %:</w:t>
              <w:br/>
              <w:t>+0.61%</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-0.56%), neutral RSI-14 (44.9). Layer 2: Clean positive opening gap of +0.36%, early volume surge (1.56x 20d MA), and upper-range accumulation (rng_pos: 0.92)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#30: FORTIS (Fortis Healthcare Ltd.) | 2025-10-06 | Gross: +₹52,745.98 (+5.11%) | Net: +₹50,380.11 (+4.88%)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₹995.93</w:t>
            </w:r>
          </w:p>
        </w:tc>
        <w:tc>
          <w:tcPr>
            <w:tcW w:type="dxa" w:w="2484"/>
            <w:shd w:fill="F2F6FA"/>
            <w:tcMar>
              <w:top w:w="25" w:type="dxa"/>
              <w:bottom w:w="25" w:type="dxa"/>
              <w:left w:w="35" w:type="dxa"/>
              <w:right w:w="35" w:type="dxa"/>
            </w:tcMar>
          </w:tcPr>
          <w:p>
            <w:r>
              <w:rPr>
                <w:sz w:val="15"/>
              </w:rPr>
              <w:t>Exit Price: ₹1046.79</w:t>
            </w:r>
          </w:p>
        </w:tc>
      </w:tr>
      <w:tr>
        <w:tc>
          <w:tcPr>
            <w:tcW w:type="dxa" w:w="2484"/>
            <w:shd w:fill="F2F6FA"/>
            <w:tcMar>
              <w:top w:w="25" w:type="dxa"/>
              <w:bottom w:w="25" w:type="dxa"/>
              <w:left w:w="35" w:type="dxa"/>
              <w:right w:w="35" w:type="dxa"/>
            </w:tcMar>
          </w:tcPr>
          <w:p>
            <w:r>
              <w:rPr>
                <w:sz w:val="15"/>
              </w:rPr>
              <w:t>Position (Shares): 1,037</w:t>
            </w:r>
          </w:p>
        </w:tc>
        <w:tc>
          <w:tcPr>
            <w:tcW w:type="dxa" w:w="2484"/>
            <w:shd w:fill="F2F6FA"/>
            <w:tcMar>
              <w:top w:w="25" w:type="dxa"/>
              <w:bottom w:w="25" w:type="dxa"/>
              <w:left w:w="35" w:type="dxa"/>
              <w:right w:w="35" w:type="dxa"/>
            </w:tcMar>
          </w:tcPr>
          <w:p>
            <w:r>
              <w:rPr>
                <w:sz w:val="15"/>
              </w:rPr>
              <w:t>Buy Turnover: ₹1,032,774.74</w:t>
            </w:r>
          </w:p>
        </w:tc>
        <w:tc>
          <w:tcPr>
            <w:tcW w:type="dxa" w:w="2484"/>
            <w:shd w:fill="F2F6FA"/>
            <w:tcMar>
              <w:top w:w="25" w:type="dxa"/>
              <w:bottom w:w="25" w:type="dxa"/>
              <w:left w:w="35" w:type="dxa"/>
              <w:right w:w="35" w:type="dxa"/>
            </w:tcMar>
          </w:tcPr>
          <w:p>
            <w:r>
              <w:rPr>
                <w:sz w:val="15"/>
              </w:rPr>
              <w:t>Sell Turnover: ₹1,085,520.72</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₹986.05</w:t>
            </w:r>
          </w:p>
        </w:tc>
        <w:tc>
          <w:tcPr>
            <w:tcW w:type="dxa" w:w="2484"/>
            <w:shd w:fill="F2F6FA"/>
            <w:tcMar>
              <w:top w:w="25" w:type="dxa"/>
              <w:bottom w:w="25" w:type="dxa"/>
              <w:left w:w="35" w:type="dxa"/>
              <w:right w:w="35" w:type="dxa"/>
            </w:tcMar>
          </w:tcPr>
          <w:p>
            <w:r>
              <w:rPr>
                <w:sz w:val="15"/>
              </w:rPr>
              <w:t>Take Profit Target: ₹1045.72</w:t>
            </w:r>
          </w:p>
        </w:tc>
        <w:tc>
          <w:tcPr>
            <w:tcW w:type="dxa" w:w="2484"/>
            <w:shd w:fill="F2F6FA"/>
            <w:tcMar>
              <w:top w:w="25" w:type="dxa"/>
              <w:bottom w:w="25" w:type="dxa"/>
              <w:left w:w="35" w:type="dxa"/>
              <w:right w:w="35" w:type="dxa"/>
            </w:tcMar>
          </w:tcPr>
          <w:p>
            <w:r>
              <w:rPr>
                <w:sz w:val="15"/>
              </w:rPr>
              <w:t>Max Favorable (MFE): +7.58%</w:t>
            </w:r>
          </w:p>
        </w:tc>
        <w:tc>
          <w:tcPr>
            <w:tcW w:type="dxa" w:w="2484"/>
            <w:shd w:fill="F2F6FA"/>
            <w:tcMar>
              <w:top w:w="25" w:type="dxa"/>
              <w:bottom w:w="25" w:type="dxa"/>
              <w:left w:w="35" w:type="dxa"/>
              <w:right w:w="35" w:type="dxa"/>
            </w:tcMar>
          </w:tcPr>
          <w:p>
            <w:r>
              <w:rPr>
                <w:sz w:val="15"/>
              </w:rPr>
              <w:t>Max Adverse (MAE): -0.99%</w:t>
            </w:r>
          </w:p>
        </w:tc>
      </w:tr>
      <w:tr>
        <w:tc>
          <w:tcPr>
            <w:tcW w:type="dxa" w:w="2484"/>
            <w:shd w:fill="F2F6FA"/>
            <w:tcMar>
              <w:top w:w="25" w:type="dxa"/>
              <w:bottom w:w="25" w:type="dxa"/>
              <w:left w:w="35" w:type="dxa"/>
              <w:right w:w="35" w:type="dxa"/>
            </w:tcMar>
          </w:tcPr>
          <w:p>
            <w:r>
              <w:rPr>
                <w:sz w:val="15"/>
              </w:rPr>
              <w:t>Exit Date &amp; Time: 2025-10-10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₹1071.41</w:t>
            </w:r>
          </w:p>
        </w:tc>
        <w:tc>
          <w:tcPr>
            <w:tcW w:type="dxa" w:w="2484"/>
            <w:shd w:fill="F2F6FA"/>
            <w:tcMar>
              <w:top w:w="25" w:type="dxa"/>
              <w:bottom w:w="25" w:type="dxa"/>
              <w:left w:w="35" w:type="dxa"/>
              <w:right w:w="35" w:type="dxa"/>
            </w:tcMar>
          </w:tcPr>
          <w:p>
            <w:r>
              <w:rPr>
                <w:sz w:val="15"/>
              </w:rPr>
              <w:t>NSE Top 5 Gainer?: YES (Rank #1 on NSE, +7.</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+₹52,745.98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₹2118.30</w:t>
            </w:r>
          </w:p>
        </w:tc>
        <w:tc>
          <w:tcPr>
            <w:tcW w:type="dxa" w:w="1656"/>
            <w:shd w:fill="FAFAFA"/>
            <w:tcMar>
              <w:top w:w="20" w:type="dxa"/>
              <w:bottom w:w="20" w:type="dxa"/>
              <w:left w:w="30" w:type="dxa"/>
              <w:right w:w="30" w:type="dxa"/>
            </w:tcMar>
          </w:tcPr>
          <w:p>
            <w:r>
              <w:rPr>
                <w:sz w:val="14"/>
              </w:rPr>
              <w:t>Exchange Txn:</w:t>
              <w:br/>
              <w:t>₹62.91</w:t>
            </w:r>
          </w:p>
        </w:tc>
        <w:tc>
          <w:tcPr>
            <w:tcW w:type="dxa" w:w="1656"/>
            <w:shd w:fill="FAFAFA"/>
            <w:tcMar>
              <w:top w:w="20" w:type="dxa"/>
              <w:bottom w:w="20" w:type="dxa"/>
              <w:left w:w="30" w:type="dxa"/>
              <w:right w:w="30" w:type="dxa"/>
            </w:tcMar>
          </w:tcPr>
          <w:p>
            <w:r>
              <w:rPr>
                <w:sz w:val="14"/>
              </w:rPr>
              <w:t>Stamp Duty:</w:t>
              <w:br/>
              <w:t>₹154.92</w:t>
            </w:r>
          </w:p>
        </w:tc>
        <w:tc>
          <w:tcPr>
            <w:tcW w:type="dxa" w:w="1656"/>
            <w:shd w:fill="FAFAFA"/>
            <w:tcMar>
              <w:top w:w="20" w:type="dxa"/>
              <w:bottom w:w="20" w:type="dxa"/>
              <w:left w:w="30" w:type="dxa"/>
              <w:right w:w="30" w:type="dxa"/>
            </w:tcMar>
          </w:tcPr>
          <w:p>
            <w:r>
              <w:rPr>
                <w:sz w:val="14"/>
              </w:rPr>
              <w:t>GST (18%):</w:t>
              <w:br/>
              <w:t>₹11.71</w:t>
            </w:r>
          </w:p>
        </w:tc>
      </w:tr>
      <w:tr>
        <w:tc>
          <w:tcPr>
            <w:tcW w:type="dxa" w:w="1656"/>
            <w:shd w:fill="FAFAFA"/>
            <w:tcMar>
              <w:top w:w="20" w:type="dxa"/>
              <w:bottom w:w="20" w:type="dxa"/>
              <w:left w:w="30" w:type="dxa"/>
              <w:right w:w="30" w:type="dxa"/>
            </w:tcMar>
          </w:tcPr>
          <w:p>
            <w:r>
              <w:rPr>
                <w:sz w:val="14"/>
              </w:rPr>
              <w:t>SEBI Charges:</w:t>
              <w:br/>
              <w:t>₹2.12</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₹2,365.88</w:t>
            </w:r>
          </w:p>
        </w:tc>
        <w:tc>
          <w:tcPr>
            <w:tcW w:type="dxa" w:w="1656"/>
            <w:shd w:fill="EBF3FA"/>
            <w:tcMar>
              <w:top w:w="20" w:type="dxa"/>
              <w:bottom w:w="20" w:type="dxa"/>
              <w:left w:w="30" w:type="dxa"/>
              <w:right w:w="30" w:type="dxa"/>
            </w:tcMar>
          </w:tcPr>
          <w:p>
            <w:r>
              <w:rPr>
                <w:b/>
                <w:sz w:val="14"/>
              </w:rPr>
              <w:t>FINAL NET P&amp;L:</w:t>
              <w:br/>
              <w:t>+₹50,380.11</w:t>
            </w:r>
          </w:p>
        </w:tc>
        <w:tc>
          <w:tcPr>
            <w:tcW w:type="dxa" w:w="1656"/>
            <w:shd w:fill="EBF3FA"/>
            <w:tcMar>
              <w:top w:w="20" w:type="dxa"/>
              <w:bottom w:w="20" w:type="dxa"/>
              <w:left w:w="30" w:type="dxa"/>
              <w:right w:w="30" w:type="dxa"/>
            </w:tcMar>
          </w:tcPr>
          <w:p>
            <w:r>
              <w:rPr>
                <w:b/>
                <w:sz w:val="14"/>
              </w:rPr>
              <w:t>NET RETURN %:</w:t>
              <w:br/>
              <w:t>+4.88%</w:t>
            </w:r>
          </w:p>
        </w:tc>
        <w:tc>
          <w:tcPr>
            <w:tcW w:type="dxa" w:w="1656"/>
            <w:shd w:fill="FAFAFA"/>
            <w:tcMar>
              <w:top w:w="20" w:type="dxa"/>
              <w:bottom w:w="20" w:type="dxa"/>
              <w:left w:w="30" w:type="dxa"/>
              <w:right w:w="30" w:type="dxa"/>
            </w:tcMar>
          </w:tcPr>
          <w:p>
            <w:r>
              <w:rPr>
                <w:sz w:val="14"/>
              </w:rPr>
              <w:t>Charge Drag %:</w:t>
              <w:br/>
              <w:t>0.229%</w:t>
            </w:r>
          </w:p>
        </w:tc>
      </w:tr>
    </w:tbl>
    <w:p>
      <w:pPr>
        <w:spacing w:before="60" w:after="120"/>
      </w:pPr>
      <w:r>
        <w:rPr>
          <w:b/>
          <w:sz w:val="16"/>
        </w:rPr>
        <w:t xml:space="preserve">• System Selection Logic: </w:t>
      </w:r>
      <w:r>
        <w:rPr>
          <w:sz w:val="16"/>
        </w:rPr>
        <w:t>Layer 1: Pre-market base consolidation within ±3% of 20-DMA (dist_sma20: +1.83%), neutral RSI-14 (53.3). Layer 2: Clean positive opening gap of +1.39%, early volume surge (6.53x 20d MA), and upper-range accumulation (rng_pos: 0.92)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#40: SAIL (Steel Authority of India Ltd.) | 2025-10-09 | Gross: ₹-8,252.11 (-0.79%) | Net: ₹-10,573.72 (-1.02%)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₹132.40</w:t>
            </w:r>
          </w:p>
        </w:tc>
        <w:tc>
          <w:tcPr>
            <w:tcW w:type="dxa" w:w="2484"/>
            <w:shd w:fill="F2F6FA"/>
            <w:tcMar>
              <w:top w:w="25" w:type="dxa"/>
              <w:bottom w:w="25" w:type="dxa"/>
              <w:left w:w="35" w:type="dxa"/>
              <w:right w:w="35" w:type="dxa"/>
            </w:tcMar>
          </w:tcPr>
          <w:p>
            <w:r>
              <w:rPr>
                <w:sz w:val="15"/>
              </w:rPr>
              <w:t>Exit Price: ₹131.35</w:t>
            </w:r>
          </w:p>
        </w:tc>
      </w:tr>
      <w:tr>
        <w:tc>
          <w:tcPr>
            <w:tcW w:type="dxa" w:w="2484"/>
            <w:shd w:fill="F2F6FA"/>
            <w:tcMar>
              <w:top w:w="25" w:type="dxa"/>
              <w:bottom w:w="25" w:type="dxa"/>
              <w:left w:w="35" w:type="dxa"/>
              <w:right w:w="35" w:type="dxa"/>
            </w:tcMar>
          </w:tcPr>
          <w:p>
            <w:r>
              <w:rPr>
                <w:sz w:val="15"/>
              </w:rPr>
              <w:t>Position (Shares): 7,865</w:t>
            </w:r>
          </w:p>
        </w:tc>
        <w:tc>
          <w:tcPr>
            <w:tcW w:type="dxa" w:w="2484"/>
            <w:shd w:fill="F2F6FA"/>
            <w:tcMar>
              <w:top w:w="25" w:type="dxa"/>
              <w:bottom w:w="25" w:type="dxa"/>
              <w:left w:w="35" w:type="dxa"/>
              <w:right w:w="35" w:type="dxa"/>
            </w:tcMar>
          </w:tcPr>
          <w:p>
            <w:r>
              <w:rPr>
                <w:sz w:val="15"/>
              </w:rPr>
              <w:t>Buy Turnover: ₹1,041,294.54</w:t>
            </w:r>
          </w:p>
        </w:tc>
        <w:tc>
          <w:tcPr>
            <w:tcW w:type="dxa" w:w="2484"/>
            <w:shd w:fill="F2F6FA"/>
            <w:tcMar>
              <w:top w:w="25" w:type="dxa"/>
              <w:bottom w:w="25" w:type="dxa"/>
              <w:left w:w="35" w:type="dxa"/>
              <w:right w:w="35" w:type="dxa"/>
            </w:tcMar>
          </w:tcPr>
          <w:p>
            <w:r>
              <w:rPr>
                <w:sz w:val="15"/>
              </w:rPr>
              <w:t>Sell Turnover: ₹1,033,042.43</w:t>
            </w:r>
          </w:p>
        </w:tc>
        <w:tc>
          <w:tcPr>
            <w:tcW w:type="dxa" w:w="2484"/>
            <w:shd w:fill="F2F6FA"/>
            <w:tcMar>
              <w:top w:w="25" w:type="dxa"/>
              <w:bottom w:w="25" w:type="dxa"/>
              <w:left w:w="35" w:type="dxa"/>
              <w:right w:w="35" w:type="dxa"/>
            </w:tcMar>
          </w:tcPr>
          <w:p>
            <w:r>
              <w:rPr>
                <w:sz w:val="15"/>
              </w:rPr>
              <w:t>Holding Period: 2 Days (Swing)</w:t>
            </w:r>
          </w:p>
        </w:tc>
      </w:tr>
      <w:tr>
        <w:tc>
          <w:tcPr>
            <w:tcW w:type="dxa" w:w="2484"/>
            <w:shd w:fill="F2F6FA"/>
            <w:tcMar>
              <w:top w:w="25" w:type="dxa"/>
              <w:bottom w:w="25" w:type="dxa"/>
              <w:left w:w="35" w:type="dxa"/>
              <w:right w:w="35" w:type="dxa"/>
            </w:tcMar>
          </w:tcPr>
          <w:p>
            <w:r>
              <w:rPr>
                <w:sz w:val="15"/>
              </w:rPr>
              <w:t>Initial Stop Loss: ₹131.61</w:t>
            </w:r>
          </w:p>
        </w:tc>
        <w:tc>
          <w:tcPr>
            <w:tcW w:type="dxa" w:w="2484"/>
            <w:shd w:fill="F2F6FA"/>
            <w:tcMar>
              <w:top w:w="25" w:type="dxa"/>
              <w:bottom w:w="25" w:type="dxa"/>
              <w:left w:w="35" w:type="dxa"/>
              <w:right w:w="35" w:type="dxa"/>
            </w:tcMar>
          </w:tcPr>
          <w:p>
            <w:r>
              <w:rPr>
                <w:sz w:val="15"/>
              </w:rPr>
              <w:t>Take Profit Target: ₹139.02</w:t>
            </w:r>
          </w:p>
        </w:tc>
        <w:tc>
          <w:tcPr>
            <w:tcW w:type="dxa" w:w="2484"/>
            <w:shd w:fill="F2F6FA"/>
            <w:tcMar>
              <w:top w:w="25" w:type="dxa"/>
              <w:bottom w:w="25" w:type="dxa"/>
              <w:left w:w="35" w:type="dxa"/>
              <w:right w:w="35" w:type="dxa"/>
            </w:tcMar>
          </w:tcPr>
          <w:p>
            <w:r>
              <w:rPr>
                <w:sz w:val="15"/>
              </w:rPr>
              <w:t>Max Favorable (MFE): +3.48%</w:t>
            </w:r>
          </w:p>
        </w:tc>
        <w:tc>
          <w:tcPr>
            <w:tcW w:type="dxa" w:w="2484"/>
            <w:shd w:fill="F2F6FA"/>
            <w:tcMar>
              <w:top w:w="25" w:type="dxa"/>
              <w:bottom w:w="25" w:type="dxa"/>
              <w:left w:w="35" w:type="dxa"/>
              <w:right w:w="35" w:type="dxa"/>
            </w:tcMar>
          </w:tcPr>
          <w:p>
            <w:r>
              <w:rPr>
                <w:sz w:val="15"/>
              </w:rPr>
              <w:t>Max Adverse (MAE): -0.70%</w:t>
            </w:r>
          </w:p>
        </w:tc>
      </w:tr>
      <w:tr>
        <w:tc>
          <w:tcPr>
            <w:tcW w:type="dxa" w:w="2484"/>
            <w:shd w:fill="F2F6FA"/>
            <w:tcMar>
              <w:top w:w="25" w:type="dxa"/>
              <w:bottom w:w="25" w:type="dxa"/>
              <w:left w:w="35" w:type="dxa"/>
              <w:right w:w="35" w:type="dxa"/>
            </w:tcMar>
          </w:tcPr>
          <w:p>
            <w:r>
              <w:rPr>
                <w:sz w:val="15"/>
              </w:rPr>
              <w:t>Exit Date &amp; Time: 2025-10-10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₹137.00</w:t>
            </w:r>
          </w:p>
        </w:tc>
        <w:tc>
          <w:tcPr>
            <w:tcW w:type="dxa" w:w="2484"/>
            <w:shd w:fill="F2F6FA"/>
            <w:tcMar>
              <w:top w:w="25" w:type="dxa"/>
              <w:bottom w:w="25" w:type="dxa"/>
              <w:left w:w="35" w:type="dxa"/>
              <w:right w:w="35" w:type="dxa"/>
            </w:tcMar>
          </w:tcPr>
          <w:p>
            <w:r>
              <w:rPr>
                <w:sz w:val="15"/>
              </w:rPr>
              <w:t>NSE Top 5 Gainer?: NO (+3.60%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₹-8,252.11</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₹2074.34</w:t>
            </w:r>
          </w:p>
        </w:tc>
        <w:tc>
          <w:tcPr>
            <w:tcW w:type="dxa" w:w="1656"/>
            <w:shd w:fill="FAFAFA"/>
            <w:tcMar>
              <w:top w:w="20" w:type="dxa"/>
              <w:bottom w:w="20" w:type="dxa"/>
              <w:left w:w="30" w:type="dxa"/>
              <w:right w:w="30" w:type="dxa"/>
            </w:tcMar>
          </w:tcPr>
          <w:p>
            <w:r>
              <w:rPr>
                <w:sz w:val="14"/>
              </w:rPr>
              <w:t>Exchange Txn:</w:t>
              <w:br/>
              <w:t>₹61.61</w:t>
            </w:r>
          </w:p>
        </w:tc>
        <w:tc>
          <w:tcPr>
            <w:tcW w:type="dxa" w:w="1656"/>
            <w:shd w:fill="FAFAFA"/>
            <w:tcMar>
              <w:top w:w="20" w:type="dxa"/>
              <w:bottom w:w="20" w:type="dxa"/>
              <w:left w:w="30" w:type="dxa"/>
              <w:right w:w="30" w:type="dxa"/>
            </w:tcMar>
          </w:tcPr>
          <w:p>
            <w:r>
              <w:rPr>
                <w:sz w:val="14"/>
              </w:rPr>
              <w:t>Stamp Duty:</w:t>
              <w:br/>
              <w:t>₹156.19</w:t>
            </w:r>
          </w:p>
        </w:tc>
        <w:tc>
          <w:tcPr>
            <w:tcW w:type="dxa" w:w="1656"/>
            <w:shd w:fill="FAFAFA"/>
            <w:tcMar>
              <w:top w:w="20" w:type="dxa"/>
              <w:bottom w:w="20" w:type="dxa"/>
              <w:left w:w="30" w:type="dxa"/>
              <w:right w:w="30" w:type="dxa"/>
            </w:tcMar>
          </w:tcPr>
          <w:p>
            <w:r>
              <w:rPr>
                <w:sz w:val="14"/>
              </w:rPr>
              <w:t>GST (18%):</w:t>
              <w:br/>
              <w:t>₹11.46</w:t>
            </w:r>
          </w:p>
        </w:tc>
      </w:tr>
      <w:tr>
        <w:tc>
          <w:tcPr>
            <w:tcW w:type="dxa" w:w="1656"/>
            <w:shd w:fill="FAFAFA"/>
            <w:tcMar>
              <w:top w:w="20" w:type="dxa"/>
              <w:bottom w:w="20" w:type="dxa"/>
              <w:left w:w="30" w:type="dxa"/>
              <w:right w:w="30" w:type="dxa"/>
            </w:tcMar>
          </w:tcPr>
          <w:p>
            <w:r>
              <w:rPr>
                <w:sz w:val="14"/>
              </w:rPr>
              <w:t>SEBI Charges:</w:t>
              <w:br/>
              <w:t>₹2.07</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₹2,321.61</w:t>
            </w:r>
          </w:p>
        </w:tc>
        <w:tc>
          <w:tcPr>
            <w:tcW w:type="dxa" w:w="1656"/>
            <w:shd w:fill="EBF3FA"/>
            <w:tcMar>
              <w:top w:w="20" w:type="dxa"/>
              <w:bottom w:w="20" w:type="dxa"/>
              <w:left w:w="30" w:type="dxa"/>
              <w:right w:w="30" w:type="dxa"/>
            </w:tcMar>
          </w:tcPr>
          <w:p>
            <w:r>
              <w:rPr>
                <w:b/>
                <w:sz w:val="14"/>
              </w:rPr>
              <w:t>FINAL NET P&amp;L:</w:t>
              <w:br/>
              <w:t>₹-10,573.72</w:t>
            </w:r>
          </w:p>
        </w:tc>
        <w:tc>
          <w:tcPr>
            <w:tcW w:type="dxa" w:w="1656"/>
            <w:shd w:fill="EBF3FA"/>
            <w:tcMar>
              <w:top w:w="20" w:type="dxa"/>
              <w:bottom w:w="20" w:type="dxa"/>
              <w:left w:w="30" w:type="dxa"/>
              <w:right w:w="30" w:type="dxa"/>
            </w:tcMar>
          </w:tcPr>
          <w:p>
            <w:r>
              <w:rPr>
                <w:b/>
                <w:sz w:val="14"/>
              </w:rPr>
              <w:t>NET RETURN %:</w:t>
              <w:br/>
              <w:t>-1.02%</w:t>
            </w:r>
          </w:p>
        </w:tc>
        <w:tc>
          <w:tcPr>
            <w:tcW w:type="dxa" w:w="1656"/>
            <w:shd w:fill="FAFAFA"/>
            <w:tcMar>
              <w:top w:w="20" w:type="dxa"/>
              <w:bottom w:w="20" w:type="dxa"/>
              <w:left w:w="30" w:type="dxa"/>
              <w:right w:w="30" w:type="dxa"/>
            </w:tcMar>
          </w:tcPr>
          <w:p>
            <w:r>
              <w:rPr>
                <w:sz w:val="14"/>
              </w:rPr>
              <w:t>Charge Drag %:</w:t>
              <w:br/>
              <w:t>0.223%</w:t>
            </w:r>
          </w:p>
        </w:tc>
      </w:tr>
    </w:tbl>
    <w:p>
      <w:pPr>
        <w:spacing w:before="60" w:after="120"/>
      </w:pPr>
      <w:r>
        <w:rPr>
          <w:b/>
          <w:sz w:val="16"/>
        </w:rPr>
        <w:t xml:space="preserve">• System Selection Logic: </w:t>
      </w:r>
      <w:r>
        <w:rPr>
          <w:sz w:val="16"/>
        </w:rPr>
        <w:t>Layer 1: Pre-market base consolidation within ±3% of 20-DMA (dist_sma20: -1.39%), neutral RSI-14 (47.5). Layer 2: Clean positive opening gap of +0.21%, early volume surge (3.32x 20d MA), and upper-range accumulation (rng_pos: 0.90)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#43: TATACOMM (Tata Communications Ltd.) | 2025-10-10 | Gross: +₹98,155.41 (+9.36%) | Net: +₹97,710.52 (+9.32%)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₹1691.33</w:t>
            </w:r>
          </w:p>
        </w:tc>
        <w:tc>
          <w:tcPr>
            <w:tcW w:type="dxa" w:w="2484"/>
            <w:shd w:fill="F2F6FA"/>
            <w:tcMar>
              <w:top w:w="25" w:type="dxa"/>
              <w:bottom w:w="25" w:type="dxa"/>
              <w:left w:w="35" w:type="dxa"/>
              <w:right w:w="35" w:type="dxa"/>
            </w:tcMar>
          </w:tcPr>
          <w:p>
            <w:r>
              <w:rPr>
                <w:sz w:val="15"/>
              </w:rPr>
              <w:t>Exit Price: ₹1849.64</w:t>
            </w:r>
          </w:p>
        </w:tc>
      </w:tr>
      <w:tr>
        <w:tc>
          <w:tcPr>
            <w:tcW w:type="dxa" w:w="2484"/>
            <w:shd w:fill="F2F6FA"/>
            <w:tcMar>
              <w:top w:w="25" w:type="dxa"/>
              <w:bottom w:w="25" w:type="dxa"/>
              <w:left w:w="35" w:type="dxa"/>
              <w:right w:w="35" w:type="dxa"/>
            </w:tcMar>
          </w:tcPr>
          <w:p>
            <w:r>
              <w:rPr>
                <w:sz w:val="15"/>
              </w:rPr>
              <w:t>Position (Shares): 620</w:t>
            </w:r>
          </w:p>
        </w:tc>
        <w:tc>
          <w:tcPr>
            <w:tcW w:type="dxa" w:w="2484"/>
            <w:shd w:fill="F2F6FA"/>
            <w:tcMar>
              <w:top w:w="25" w:type="dxa"/>
              <w:bottom w:w="25" w:type="dxa"/>
              <w:left w:w="35" w:type="dxa"/>
              <w:right w:w="35" w:type="dxa"/>
            </w:tcMar>
          </w:tcPr>
          <w:p>
            <w:r>
              <w:rPr>
                <w:sz w:val="15"/>
              </w:rPr>
              <w:t>Buy Turnover: ₹1,048,621.54</w:t>
            </w:r>
          </w:p>
        </w:tc>
        <w:tc>
          <w:tcPr>
            <w:tcW w:type="dxa" w:w="2484"/>
            <w:shd w:fill="F2F6FA"/>
            <w:tcMar>
              <w:top w:w="25" w:type="dxa"/>
              <w:bottom w:w="25" w:type="dxa"/>
              <w:left w:w="35" w:type="dxa"/>
              <w:right w:w="35" w:type="dxa"/>
            </w:tcMar>
          </w:tcPr>
          <w:p>
            <w:r>
              <w:rPr>
                <w:sz w:val="15"/>
              </w:rPr>
              <w:t>Sell Turnover: ₹1,146,776.94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₹1686.27</w:t>
            </w:r>
          </w:p>
        </w:tc>
        <w:tc>
          <w:tcPr>
            <w:tcW w:type="dxa" w:w="2484"/>
            <w:shd w:fill="F2F6FA"/>
            <w:tcMar>
              <w:top w:w="25" w:type="dxa"/>
              <w:bottom w:w="25" w:type="dxa"/>
              <w:left w:w="35" w:type="dxa"/>
              <w:right w:w="35" w:type="dxa"/>
            </w:tcMar>
          </w:tcPr>
          <w:p>
            <w:r>
              <w:rPr>
                <w:sz w:val="15"/>
              </w:rPr>
              <w:t>Take Profit Target: ₹1775.89</w:t>
            </w:r>
          </w:p>
        </w:tc>
        <w:tc>
          <w:tcPr>
            <w:tcW w:type="dxa" w:w="2484"/>
            <w:shd w:fill="F2F6FA"/>
            <w:tcMar>
              <w:top w:w="25" w:type="dxa"/>
              <w:bottom w:w="25" w:type="dxa"/>
              <w:left w:w="35" w:type="dxa"/>
              <w:right w:w="35" w:type="dxa"/>
            </w:tcMar>
          </w:tcPr>
          <w:p>
            <w:r>
              <w:rPr>
                <w:sz w:val="15"/>
              </w:rPr>
              <w:t>Max Favorable (MFE): +14.13%</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2025-10-10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₹1930.35</w:t>
            </w:r>
          </w:p>
        </w:tc>
        <w:tc>
          <w:tcPr>
            <w:tcW w:type="dxa" w:w="2484"/>
            <w:shd w:fill="F2F6FA"/>
            <w:tcMar>
              <w:top w:w="25" w:type="dxa"/>
              <w:bottom w:w="25" w:type="dxa"/>
              <w:left w:w="35" w:type="dxa"/>
              <w:right w:w="35" w:type="dxa"/>
            </w:tcMar>
          </w:tcPr>
          <w:p>
            <w:r>
              <w:rPr>
                <w:sz w:val="15"/>
              </w:rPr>
              <w:t>NSE Top 5 Gainer?: YES (Rank #1 on NSE, +10</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+₹98,155.41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₹286.69</w:t>
            </w:r>
          </w:p>
        </w:tc>
        <w:tc>
          <w:tcPr>
            <w:tcW w:type="dxa" w:w="1656"/>
            <w:shd w:fill="FAFAFA"/>
            <w:tcMar>
              <w:top w:w="20" w:type="dxa"/>
              <w:bottom w:w="20" w:type="dxa"/>
              <w:left w:w="30" w:type="dxa"/>
              <w:right w:w="30" w:type="dxa"/>
            </w:tcMar>
          </w:tcPr>
          <w:p>
            <w:r>
              <w:rPr>
                <w:sz w:val="14"/>
              </w:rPr>
              <w:t>Exchange Txn:</w:t>
              <w:br/>
              <w:t>₹65.20</w:t>
            </w:r>
          </w:p>
        </w:tc>
        <w:tc>
          <w:tcPr>
            <w:tcW w:type="dxa" w:w="1656"/>
            <w:shd w:fill="FAFAFA"/>
            <w:tcMar>
              <w:top w:w="20" w:type="dxa"/>
              <w:bottom w:w="20" w:type="dxa"/>
              <w:left w:w="30" w:type="dxa"/>
              <w:right w:w="30" w:type="dxa"/>
            </w:tcMar>
          </w:tcPr>
          <w:p>
            <w:r>
              <w:rPr>
                <w:sz w:val="14"/>
              </w:rPr>
              <w:t>Stamp Duty:</w:t>
              <w:br/>
              <w:t>₹31.46</w:t>
            </w:r>
          </w:p>
        </w:tc>
        <w:tc>
          <w:tcPr>
            <w:tcW w:type="dxa" w:w="1656"/>
            <w:shd w:fill="FAFAFA"/>
            <w:tcMar>
              <w:top w:w="20" w:type="dxa"/>
              <w:bottom w:w="20" w:type="dxa"/>
              <w:left w:w="30" w:type="dxa"/>
              <w:right w:w="30" w:type="dxa"/>
            </w:tcMar>
          </w:tcPr>
          <w:p>
            <w:r>
              <w:rPr>
                <w:sz w:val="14"/>
              </w:rPr>
              <w:t>GST (18%):</w:t>
              <w:br/>
              <w:t>₹19.33</w:t>
            </w:r>
          </w:p>
        </w:tc>
      </w:tr>
      <w:tr>
        <w:tc>
          <w:tcPr>
            <w:tcW w:type="dxa" w:w="1656"/>
            <w:shd w:fill="FAFAFA"/>
            <w:tcMar>
              <w:top w:w="20" w:type="dxa"/>
              <w:bottom w:w="20" w:type="dxa"/>
              <w:left w:w="30" w:type="dxa"/>
              <w:right w:w="30" w:type="dxa"/>
            </w:tcMar>
          </w:tcPr>
          <w:p>
            <w:r>
              <w:rPr>
                <w:sz w:val="14"/>
              </w:rPr>
              <w:t>SEBI Charges:</w:t>
              <w:br/>
              <w:t>₹2.20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₹444.88</w:t>
            </w:r>
          </w:p>
        </w:tc>
        <w:tc>
          <w:tcPr>
            <w:tcW w:type="dxa" w:w="1656"/>
            <w:shd w:fill="EBF3FA"/>
            <w:tcMar>
              <w:top w:w="20" w:type="dxa"/>
              <w:bottom w:w="20" w:type="dxa"/>
              <w:left w:w="30" w:type="dxa"/>
              <w:right w:w="30" w:type="dxa"/>
            </w:tcMar>
          </w:tcPr>
          <w:p>
            <w:r>
              <w:rPr>
                <w:b/>
                <w:sz w:val="14"/>
              </w:rPr>
              <w:t>FINAL NET P&amp;L:</w:t>
              <w:br/>
              <w:t>+₹97,710.52</w:t>
            </w:r>
          </w:p>
        </w:tc>
        <w:tc>
          <w:tcPr>
            <w:tcW w:type="dxa" w:w="1656"/>
            <w:shd w:fill="EBF3FA"/>
            <w:tcMar>
              <w:top w:w="20" w:type="dxa"/>
              <w:bottom w:w="20" w:type="dxa"/>
              <w:left w:w="30" w:type="dxa"/>
              <w:right w:w="30" w:type="dxa"/>
            </w:tcMar>
          </w:tcPr>
          <w:p>
            <w:r>
              <w:rPr>
                <w:b/>
                <w:sz w:val="14"/>
              </w:rPr>
              <w:t>NET RETURN %:</w:t>
              <w:br/>
              <w:t>+9.32%</w:t>
            </w:r>
          </w:p>
        </w:tc>
        <w:tc>
          <w:tcPr>
            <w:tcW w:type="dxa" w:w="1656"/>
            <w:shd w:fill="FAFAFA"/>
            <w:tcMar>
              <w:top w:w="20" w:type="dxa"/>
              <w:bottom w:w="20" w:type="dxa"/>
              <w:left w:w="30" w:type="dxa"/>
              <w:right w:w="30" w:type="dxa"/>
            </w:tcMar>
          </w:tcPr>
          <w:p>
            <w:r>
              <w:rPr>
                <w:sz w:val="14"/>
              </w:rPr>
              <w:t>Charge Drag %:</w:t>
              <w:br/>
              <w:t>0.042%</w:t>
            </w:r>
          </w:p>
        </w:tc>
      </w:tr>
    </w:tbl>
    <w:p>
      <w:pPr>
        <w:spacing w:before="60" w:after="120"/>
      </w:pPr>
      <w:r>
        <w:rPr>
          <w:b/>
          <w:sz w:val="16"/>
        </w:rPr>
        <w:t xml:space="preserve">• System Selection Logic: </w:t>
      </w:r>
      <w:r>
        <w:rPr>
          <w:sz w:val="16"/>
        </w:rPr>
        <w:t>Layer 1: Pre-market base consolidation within ±3% of 20-DMA (dist_sma20: +2.72%), neutral RSI-14 (53.9). Layer 2: Clean positive opening gap of +0.28%, early volume surge (55.16x 20d MA), and upper-range accumulation (rng_pos: 0.68)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#44: GODREJPROP (Godrej Properties Ltd.) | 2025-10-10 | Gross: +₹17,702.90 (+1.69%) | Net: +₹17,281.21 (+1.65%)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₹2043.16</w:t>
            </w:r>
          </w:p>
        </w:tc>
        <w:tc>
          <w:tcPr>
            <w:tcW w:type="dxa" w:w="2484"/>
            <w:shd w:fill="F2F6FA"/>
            <w:tcMar>
              <w:top w:w="25" w:type="dxa"/>
              <w:bottom w:w="25" w:type="dxa"/>
              <w:left w:w="35" w:type="dxa"/>
              <w:right w:w="35" w:type="dxa"/>
            </w:tcMar>
          </w:tcPr>
          <w:p>
            <w:r>
              <w:rPr>
                <w:sz w:val="15"/>
              </w:rPr>
              <w:t>Exit Price: ₹2077.67</w:t>
            </w:r>
          </w:p>
        </w:tc>
      </w:tr>
      <w:tr>
        <w:tc>
          <w:tcPr>
            <w:tcW w:type="dxa" w:w="2484"/>
            <w:shd w:fill="F2F6FA"/>
            <w:tcMar>
              <w:top w:w="25" w:type="dxa"/>
              <w:bottom w:w="25" w:type="dxa"/>
              <w:left w:w="35" w:type="dxa"/>
              <w:right w:w="35" w:type="dxa"/>
            </w:tcMar>
          </w:tcPr>
          <w:p>
            <w:r>
              <w:rPr>
                <w:sz w:val="15"/>
              </w:rPr>
              <w:t>Position (Shares): 513</w:t>
            </w:r>
          </w:p>
        </w:tc>
        <w:tc>
          <w:tcPr>
            <w:tcW w:type="dxa" w:w="2484"/>
            <w:shd w:fill="F2F6FA"/>
            <w:tcMar>
              <w:top w:w="25" w:type="dxa"/>
              <w:bottom w:w="25" w:type="dxa"/>
              <w:left w:w="35" w:type="dxa"/>
              <w:right w:w="35" w:type="dxa"/>
            </w:tcMar>
          </w:tcPr>
          <w:p>
            <w:r>
              <w:rPr>
                <w:sz w:val="15"/>
              </w:rPr>
              <w:t>Buy Turnover: ₹1,048,143.47</w:t>
            </w:r>
          </w:p>
        </w:tc>
        <w:tc>
          <w:tcPr>
            <w:tcW w:type="dxa" w:w="2484"/>
            <w:shd w:fill="F2F6FA"/>
            <w:tcMar>
              <w:top w:w="25" w:type="dxa"/>
              <w:bottom w:w="25" w:type="dxa"/>
              <w:left w:w="35" w:type="dxa"/>
              <w:right w:w="35" w:type="dxa"/>
            </w:tcMar>
          </w:tcPr>
          <w:p>
            <w:r>
              <w:rPr>
                <w:sz w:val="15"/>
              </w:rPr>
              <w:t>Sell Turnover: ₹1,065,846.37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₹2026.21</w:t>
            </w:r>
          </w:p>
        </w:tc>
        <w:tc>
          <w:tcPr>
            <w:tcW w:type="dxa" w:w="2484"/>
            <w:shd w:fill="F2F6FA"/>
            <w:tcMar>
              <w:top w:w="25" w:type="dxa"/>
              <w:bottom w:w="25" w:type="dxa"/>
              <w:left w:w="35" w:type="dxa"/>
              <w:right w:w="35" w:type="dxa"/>
            </w:tcMar>
          </w:tcPr>
          <w:p>
            <w:r>
              <w:rPr>
                <w:sz w:val="15"/>
              </w:rPr>
              <w:t>Take Profit Target: ₹2145.32</w:t>
            </w:r>
          </w:p>
        </w:tc>
        <w:tc>
          <w:tcPr>
            <w:tcW w:type="dxa" w:w="2484"/>
            <w:shd w:fill="F2F6FA"/>
            <w:tcMar>
              <w:top w:w="25" w:type="dxa"/>
              <w:bottom w:w="25" w:type="dxa"/>
              <w:left w:w="35" w:type="dxa"/>
              <w:right w:w="35" w:type="dxa"/>
            </w:tcMar>
          </w:tcPr>
          <w:p>
            <w:r>
              <w:rPr>
                <w:sz w:val="15"/>
              </w:rPr>
              <w:t>Max Favorable (MFE): +2.46%</w:t>
            </w:r>
          </w:p>
        </w:tc>
        <w:tc>
          <w:tcPr>
            <w:tcW w:type="dxa" w:w="2484"/>
            <w:shd w:fill="F2F6FA"/>
            <w:tcMar>
              <w:top w:w="25" w:type="dxa"/>
              <w:bottom w:w="25" w:type="dxa"/>
              <w:left w:w="35" w:type="dxa"/>
              <w:right w:w="35" w:type="dxa"/>
            </w:tcMar>
          </w:tcPr>
          <w:p>
            <w:r>
              <w:rPr>
                <w:sz w:val="15"/>
              </w:rPr>
              <w:t>Max Adverse (MAE): -0.83%</w:t>
            </w:r>
          </w:p>
        </w:tc>
      </w:tr>
      <w:tr>
        <w:tc>
          <w:tcPr>
            <w:tcW w:type="dxa" w:w="2484"/>
            <w:shd w:fill="F2F6FA"/>
            <w:tcMar>
              <w:top w:w="25" w:type="dxa"/>
              <w:bottom w:w="25" w:type="dxa"/>
              <w:left w:w="35" w:type="dxa"/>
              <w:right w:w="35" w:type="dxa"/>
            </w:tcMar>
          </w:tcPr>
          <w:p>
            <w:r>
              <w:rPr>
                <w:sz w:val="15"/>
              </w:rPr>
              <w:t>Exit Date &amp; Time: 2025-10-10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₹2093.48</w:t>
            </w:r>
          </w:p>
        </w:tc>
        <w:tc>
          <w:tcPr>
            <w:tcW w:type="dxa" w:w="2484"/>
            <w:shd w:fill="F2F6FA"/>
            <w:tcMar>
              <w:top w:w="25" w:type="dxa"/>
              <w:bottom w:w="25" w:type="dxa"/>
              <w:left w:w="35" w:type="dxa"/>
              <w:right w:w="35" w:type="dxa"/>
            </w:tcMar>
          </w:tcPr>
          <w:p>
            <w:r>
              <w:rPr>
                <w:sz w:val="15"/>
              </w:rPr>
              <w:t>NSE Top 5 Gainer?: NO (+2.97%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+₹17,702.90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₹266.46</w:t>
            </w:r>
          </w:p>
        </w:tc>
        <w:tc>
          <w:tcPr>
            <w:tcW w:type="dxa" w:w="1656"/>
            <w:shd w:fill="FAFAFA"/>
            <w:tcMar>
              <w:top w:w="20" w:type="dxa"/>
              <w:bottom w:w="20" w:type="dxa"/>
              <w:left w:w="30" w:type="dxa"/>
              <w:right w:w="30" w:type="dxa"/>
            </w:tcMar>
          </w:tcPr>
          <w:p>
            <w:r>
              <w:rPr>
                <w:sz w:val="14"/>
              </w:rPr>
              <w:t>Exchange Txn:</w:t>
              <w:br/>
              <w:t>₹62.79</w:t>
            </w:r>
          </w:p>
        </w:tc>
        <w:tc>
          <w:tcPr>
            <w:tcW w:type="dxa" w:w="1656"/>
            <w:shd w:fill="FAFAFA"/>
            <w:tcMar>
              <w:top w:w="20" w:type="dxa"/>
              <w:bottom w:w="20" w:type="dxa"/>
              <w:left w:w="30" w:type="dxa"/>
              <w:right w:w="30" w:type="dxa"/>
            </w:tcMar>
          </w:tcPr>
          <w:p>
            <w:r>
              <w:rPr>
                <w:sz w:val="14"/>
              </w:rPr>
              <w:t>Stamp Duty:</w:t>
              <w:br/>
              <w:t>₹31.44</w:t>
            </w:r>
          </w:p>
        </w:tc>
        <w:tc>
          <w:tcPr>
            <w:tcW w:type="dxa" w:w="1656"/>
            <w:shd w:fill="FAFAFA"/>
            <w:tcMar>
              <w:top w:w="20" w:type="dxa"/>
              <w:bottom w:w="20" w:type="dxa"/>
              <w:left w:w="30" w:type="dxa"/>
              <w:right w:w="30" w:type="dxa"/>
            </w:tcMar>
          </w:tcPr>
          <w:p>
            <w:r>
              <w:rPr>
                <w:sz w:val="14"/>
              </w:rPr>
              <w:t>GST (18%):</w:t>
              <w:br/>
              <w:t>₹18.88</w:t>
            </w:r>
          </w:p>
        </w:tc>
      </w:tr>
      <w:tr>
        <w:tc>
          <w:tcPr>
            <w:tcW w:type="dxa" w:w="1656"/>
            <w:shd w:fill="FAFAFA"/>
            <w:tcMar>
              <w:top w:w="20" w:type="dxa"/>
              <w:bottom w:w="20" w:type="dxa"/>
              <w:left w:w="30" w:type="dxa"/>
              <w:right w:w="30" w:type="dxa"/>
            </w:tcMar>
          </w:tcPr>
          <w:p>
            <w:r>
              <w:rPr>
                <w:sz w:val="14"/>
              </w:rPr>
              <w:t>SEBI Charges:</w:t>
              <w:br/>
              <w:t>₹2.11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₹421.69</w:t>
            </w:r>
          </w:p>
        </w:tc>
        <w:tc>
          <w:tcPr>
            <w:tcW w:type="dxa" w:w="1656"/>
            <w:shd w:fill="EBF3FA"/>
            <w:tcMar>
              <w:top w:w="20" w:type="dxa"/>
              <w:bottom w:w="20" w:type="dxa"/>
              <w:left w:w="30" w:type="dxa"/>
              <w:right w:w="30" w:type="dxa"/>
            </w:tcMar>
          </w:tcPr>
          <w:p>
            <w:r>
              <w:rPr>
                <w:b/>
                <w:sz w:val="14"/>
              </w:rPr>
              <w:t>FINAL NET P&amp;L:</w:t>
              <w:br/>
              <w:t>+₹17,281.21</w:t>
            </w:r>
          </w:p>
        </w:tc>
        <w:tc>
          <w:tcPr>
            <w:tcW w:type="dxa" w:w="1656"/>
            <w:shd w:fill="EBF3FA"/>
            <w:tcMar>
              <w:top w:w="20" w:type="dxa"/>
              <w:bottom w:w="20" w:type="dxa"/>
              <w:left w:w="30" w:type="dxa"/>
              <w:right w:w="30" w:type="dxa"/>
            </w:tcMar>
          </w:tcPr>
          <w:p>
            <w:r>
              <w:rPr>
                <w:b/>
                <w:sz w:val="14"/>
              </w:rPr>
              <w:t>NET RETURN %:</w:t>
              <w:br/>
              <w:t>+1.65%</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-0.37%), neutral RSI-14 (43.9). Layer 2: Clean positive opening gap of +0.76%, early volume surge (1.82x 20d MA), and upper-range accumulation (rng_pos: 0.83)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#45: VOLTAS (Voltas Ltd.) | 2025-10-10 | Gross: +₹8,413.64 (+0.80%) | Net: +₹7,994.76 (+0.76%)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₹1398.80</w:t>
            </w:r>
          </w:p>
        </w:tc>
        <w:tc>
          <w:tcPr>
            <w:tcW w:type="dxa" w:w="2484"/>
            <w:shd w:fill="F2F6FA"/>
            <w:tcMar>
              <w:top w:w="25" w:type="dxa"/>
              <w:bottom w:w="25" w:type="dxa"/>
              <w:left w:w="35" w:type="dxa"/>
              <w:right w:w="35" w:type="dxa"/>
            </w:tcMar>
          </w:tcPr>
          <w:p>
            <w:r>
              <w:rPr>
                <w:sz w:val="15"/>
              </w:rPr>
              <w:t>Exit Price: ₹1410.04</w:t>
            </w:r>
          </w:p>
        </w:tc>
      </w:tr>
      <w:tr>
        <w:tc>
          <w:tcPr>
            <w:tcW w:type="dxa" w:w="2484"/>
            <w:shd w:fill="F2F6FA"/>
            <w:tcMar>
              <w:top w:w="25" w:type="dxa"/>
              <w:bottom w:w="25" w:type="dxa"/>
              <w:left w:w="35" w:type="dxa"/>
              <w:right w:w="35" w:type="dxa"/>
            </w:tcMar>
          </w:tcPr>
          <w:p>
            <w:r>
              <w:rPr>
                <w:sz w:val="15"/>
              </w:rPr>
              <w:t>Position (Shares): 749</w:t>
            </w:r>
          </w:p>
        </w:tc>
        <w:tc>
          <w:tcPr>
            <w:tcW w:type="dxa" w:w="2484"/>
            <w:shd w:fill="F2F6FA"/>
            <w:tcMar>
              <w:top w:w="25" w:type="dxa"/>
              <w:bottom w:w="25" w:type="dxa"/>
              <w:left w:w="35" w:type="dxa"/>
              <w:right w:w="35" w:type="dxa"/>
            </w:tcMar>
          </w:tcPr>
          <w:p>
            <w:r>
              <w:rPr>
                <w:sz w:val="15"/>
              </w:rPr>
              <w:t>Buy Turnover: ₹1,047,703.21</w:t>
            </w:r>
          </w:p>
        </w:tc>
        <w:tc>
          <w:tcPr>
            <w:tcW w:type="dxa" w:w="2484"/>
            <w:shd w:fill="F2F6FA"/>
            <w:tcMar>
              <w:top w:w="25" w:type="dxa"/>
              <w:bottom w:w="25" w:type="dxa"/>
              <w:left w:w="35" w:type="dxa"/>
              <w:right w:w="35" w:type="dxa"/>
            </w:tcMar>
          </w:tcPr>
          <w:p>
            <w:r>
              <w:rPr>
                <w:sz w:val="15"/>
              </w:rPr>
              <w:t>Sell Turnover: ₹1,056,116.85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₹1385.95</w:t>
            </w:r>
          </w:p>
        </w:tc>
        <w:tc>
          <w:tcPr>
            <w:tcW w:type="dxa" w:w="2484"/>
            <w:shd w:fill="F2F6FA"/>
            <w:tcMar>
              <w:top w:w="25" w:type="dxa"/>
              <w:bottom w:w="25" w:type="dxa"/>
              <w:left w:w="35" w:type="dxa"/>
              <w:right w:w="35" w:type="dxa"/>
            </w:tcMar>
          </w:tcPr>
          <w:p>
            <w:r>
              <w:rPr>
                <w:sz w:val="15"/>
              </w:rPr>
              <w:t>Take Profit Target: ₹1468.74</w:t>
            </w:r>
          </w:p>
        </w:tc>
        <w:tc>
          <w:tcPr>
            <w:tcW w:type="dxa" w:w="2484"/>
            <w:shd w:fill="F2F6FA"/>
            <w:tcMar>
              <w:top w:w="25" w:type="dxa"/>
              <w:bottom w:w="25" w:type="dxa"/>
              <w:left w:w="35" w:type="dxa"/>
              <w:right w:w="35" w:type="dxa"/>
            </w:tcMar>
          </w:tcPr>
          <w:p>
            <w:r>
              <w:rPr>
                <w:sz w:val="15"/>
              </w:rPr>
              <w:t>Max Favorable (MFE): +2.45%</w:t>
            </w:r>
          </w:p>
        </w:tc>
        <w:tc>
          <w:tcPr>
            <w:tcW w:type="dxa" w:w="2484"/>
            <w:shd w:fill="F2F6FA"/>
            <w:tcMar>
              <w:top w:w="25" w:type="dxa"/>
              <w:bottom w:w="25" w:type="dxa"/>
              <w:left w:w="35" w:type="dxa"/>
              <w:right w:w="35" w:type="dxa"/>
            </w:tcMar>
          </w:tcPr>
          <w:p>
            <w:r>
              <w:rPr>
                <w:sz w:val="15"/>
              </w:rPr>
              <w:t>Max Adverse (MAE): -0.92%</w:t>
            </w:r>
          </w:p>
        </w:tc>
      </w:tr>
      <w:tr>
        <w:tc>
          <w:tcPr>
            <w:tcW w:type="dxa" w:w="2484"/>
            <w:shd w:fill="F2F6FA"/>
            <w:tcMar>
              <w:top w:w="25" w:type="dxa"/>
              <w:bottom w:w="25" w:type="dxa"/>
              <w:left w:w="35" w:type="dxa"/>
              <w:right w:w="35" w:type="dxa"/>
            </w:tcMar>
          </w:tcPr>
          <w:p>
            <w:r>
              <w:rPr>
                <w:sz w:val="15"/>
              </w:rPr>
              <w:t>Exit Date &amp; Time: 2025-10-10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₹1433.10</w:t>
            </w:r>
          </w:p>
        </w:tc>
        <w:tc>
          <w:tcPr>
            <w:tcW w:type="dxa" w:w="2484"/>
            <w:shd w:fill="F2F6FA"/>
            <w:tcMar>
              <w:top w:w="25" w:type="dxa"/>
              <w:bottom w:w="25" w:type="dxa"/>
              <w:left w:w="35" w:type="dxa"/>
              <w:right w:w="35" w:type="dxa"/>
            </w:tcMar>
          </w:tcPr>
          <w:p>
            <w:r>
              <w:rPr>
                <w:sz w:val="15"/>
              </w:rPr>
              <w:t>NSE Top 5 Gainer?: NO (+2.55%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+₹8,413.64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₹264.03</w:t>
            </w:r>
          </w:p>
        </w:tc>
        <w:tc>
          <w:tcPr>
            <w:tcW w:type="dxa" w:w="1656"/>
            <w:shd w:fill="FAFAFA"/>
            <w:tcMar>
              <w:top w:w="20" w:type="dxa"/>
              <w:bottom w:w="20" w:type="dxa"/>
              <w:left w:w="30" w:type="dxa"/>
              <w:right w:w="30" w:type="dxa"/>
            </w:tcMar>
          </w:tcPr>
          <w:p>
            <w:r>
              <w:rPr>
                <w:sz w:val="14"/>
              </w:rPr>
              <w:t>Exchange Txn:</w:t>
              <w:br/>
              <w:t>₹62.48</w:t>
            </w:r>
          </w:p>
        </w:tc>
        <w:tc>
          <w:tcPr>
            <w:tcW w:type="dxa" w:w="1656"/>
            <w:shd w:fill="FAFAFA"/>
            <w:tcMar>
              <w:top w:w="20" w:type="dxa"/>
              <w:bottom w:w="20" w:type="dxa"/>
              <w:left w:w="30" w:type="dxa"/>
              <w:right w:w="30" w:type="dxa"/>
            </w:tcMar>
          </w:tcPr>
          <w:p>
            <w:r>
              <w:rPr>
                <w:sz w:val="14"/>
              </w:rPr>
              <w:t>Stamp Duty:</w:t>
              <w:br/>
              <w:t>₹31.43</w:t>
            </w:r>
          </w:p>
        </w:tc>
        <w:tc>
          <w:tcPr>
            <w:tcW w:type="dxa" w:w="1656"/>
            <w:shd w:fill="FAFAFA"/>
            <w:tcMar>
              <w:top w:w="20" w:type="dxa"/>
              <w:bottom w:w="20" w:type="dxa"/>
              <w:left w:w="30" w:type="dxa"/>
              <w:right w:w="30" w:type="dxa"/>
            </w:tcMar>
          </w:tcPr>
          <w:p>
            <w:r>
              <w:rPr>
                <w:sz w:val="14"/>
              </w:rPr>
              <w:t>GST (18%):</w:t>
              <w:br/>
              <w:t>₹18.83</w:t>
            </w:r>
          </w:p>
        </w:tc>
      </w:tr>
      <w:tr>
        <w:tc>
          <w:tcPr>
            <w:tcW w:type="dxa" w:w="1656"/>
            <w:shd w:fill="FAFAFA"/>
            <w:tcMar>
              <w:top w:w="20" w:type="dxa"/>
              <w:bottom w:w="20" w:type="dxa"/>
              <w:left w:w="30" w:type="dxa"/>
              <w:right w:w="30" w:type="dxa"/>
            </w:tcMar>
          </w:tcPr>
          <w:p>
            <w:r>
              <w:rPr>
                <w:sz w:val="14"/>
              </w:rPr>
              <w:t>SEBI Charges:</w:t>
              <w:br/>
              <w:t>₹2.10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₹418.87</w:t>
            </w:r>
          </w:p>
        </w:tc>
        <w:tc>
          <w:tcPr>
            <w:tcW w:type="dxa" w:w="1656"/>
            <w:shd w:fill="EBF3FA"/>
            <w:tcMar>
              <w:top w:w="20" w:type="dxa"/>
              <w:bottom w:w="20" w:type="dxa"/>
              <w:left w:w="30" w:type="dxa"/>
              <w:right w:w="30" w:type="dxa"/>
            </w:tcMar>
          </w:tcPr>
          <w:p>
            <w:r>
              <w:rPr>
                <w:b/>
                <w:sz w:val="14"/>
              </w:rPr>
              <w:t>FINAL NET P&amp;L:</w:t>
              <w:br/>
              <w:t>+₹7,994.76</w:t>
            </w:r>
          </w:p>
        </w:tc>
        <w:tc>
          <w:tcPr>
            <w:tcW w:type="dxa" w:w="1656"/>
            <w:shd w:fill="EBF3FA"/>
            <w:tcMar>
              <w:top w:w="20" w:type="dxa"/>
              <w:bottom w:w="20" w:type="dxa"/>
              <w:left w:w="30" w:type="dxa"/>
              <w:right w:w="30" w:type="dxa"/>
            </w:tcMar>
          </w:tcPr>
          <w:p>
            <w:r>
              <w:rPr>
                <w:b/>
                <w:sz w:val="14"/>
              </w:rPr>
              <w:t>NET RETURN %:</w:t>
              <w:br/>
              <w:t>+0.76%</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-0.04%), neutral RSI-14 (37.7). Layer 2: Clean positive opening gap of +1.23%, early volume surge (2.35x 20d MA), and upper-range accumulation (rng_pos: 0.57)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#46: NIACL (The New India Assurance Company Ltd.) | 2025-10-10 | Gross: +₹11,373.66 (+1.08%) | Net: +₹10,953.50 (+1.04%)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₹188.86</w:t>
            </w:r>
          </w:p>
        </w:tc>
        <w:tc>
          <w:tcPr>
            <w:tcW w:type="dxa" w:w="2484"/>
            <w:shd w:fill="F2F6FA"/>
            <w:tcMar>
              <w:top w:w="25" w:type="dxa"/>
              <w:bottom w:w="25" w:type="dxa"/>
              <w:left w:w="35" w:type="dxa"/>
              <w:right w:w="35" w:type="dxa"/>
            </w:tcMar>
          </w:tcPr>
          <w:p>
            <w:r>
              <w:rPr>
                <w:sz w:val="15"/>
              </w:rPr>
              <w:t>Exit Price: ₹190.91</w:t>
            </w:r>
          </w:p>
        </w:tc>
      </w:tr>
      <w:tr>
        <w:tc>
          <w:tcPr>
            <w:tcW w:type="dxa" w:w="2484"/>
            <w:shd w:fill="F2F6FA"/>
            <w:tcMar>
              <w:top w:w="25" w:type="dxa"/>
              <w:bottom w:w="25" w:type="dxa"/>
              <w:left w:w="35" w:type="dxa"/>
              <w:right w:w="35" w:type="dxa"/>
            </w:tcMar>
          </w:tcPr>
          <w:p>
            <w:r>
              <w:rPr>
                <w:sz w:val="15"/>
              </w:rPr>
              <w:t>Position (Shares): 5,554</w:t>
            </w:r>
          </w:p>
        </w:tc>
        <w:tc>
          <w:tcPr>
            <w:tcW w:type="dxa" w:w="2484"/>
            <w:shd w:fill="F2F6FA"/>
            <w:tcMar>
              <w:top w:w="25" w:type="dxa"/>
              <w:bottom w:w="25" w:type="dxa"/>
              <w:left w:w="35" w:type="dxa"/>
              <w:right w:w="35" w:type="dxa"/>
            </w:tcMar>
          </w:tcPr>
          <w:p>
            <w:r>
              <w:rPr>
                <w:sz w:val="15"/>
              </w:rPr>
              <w:t>Buy Turnover: ₹1,048,950.72</w:t>
            </w:r>
          </w:p>
        </w:tc>
        <w:tc>
          <w:tcPr>
            <w:tcW w:type="dxa" w:w="2484"/>
            <w:shd w:fill="F2F6FA"/>
            <w:tcMar>
              <w:top w:w="25" w:type="dxa"/>
              <w:bottom w:w="25" w:type="dxa"/>
              <w:left w:w="35" w:type="dxa"/>
              <w:right w:w="35" w:type="dxa"/>
            </w:tcMar>
          </w:tcPr>
          <w:p>
            <w:r>
              <w:rPr>
                <w:sz w:val="15"/>
              </w:rPr>
              <w:t>Sell Turnover: ₹1,060,324.39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₹186.56</w:t>
            </w:r>
          </w:p>
        </w:tc>
        <w:tc>
          <w:tcPr>
            <w:tcW w:type="dxa" w:w="2484"/>
            <w:shd w:fill="F2F6FA"/>
            <w:tcMar>
              <w:top w:w="25" w:type="dxa"/>
              <w:bottom w:w="25" w:type="dxa"/>
              <w:left w:w="35" w:type="dxa"/>
              <w:right w:w="35" w:type="dxa"/>
            </w:tcMar>
          </w:tcPr>
          <w:p>
            <w:r>
              <w:rPr>
                <w:sz w:val="15"/>
              </w:rPr>
              <w:t>Take Profit Target: ₹198.31</w:t>
            </w:r>
          </w:p>
        </w:tc>
        <w:tc>
          <w:tcPr>
            <w:tcW w:type="dxa" w:w="2484"/>
            <w:shd w:fill="F2F6FA"/>
            <w:tcMar>
              <w:top w:w="25" w:type="dxa"/>
              <w:bottom w:w="25" w:type="dxa"/>
              <w:left w:w="35" w:type="dxa"/>
              <w:right w:w="35" w:type="dxa"/>
            </w:tcMar>
          </w:tcPr>
          <w:p>
            <w:r>
              <w:rPr>
                <w:sz w:val="15"/>
              </w:rPr>
              <w:t>Max Favorable (MFE): +3.82%</w:t>
            </w:r>
          </w:p>
        </w:tc>
        <w:tc>
          <w:tcPr>
            <w:tcW w:type="dxa" w:w="2484"/>
            <w:shd w:fill="F2F6FA"/>
            <w:tcMar>
              <w:top w:w="25" w:type="dxa"/>
              <w:bottom w:w="25" w:type="dxa"/>
              <w:left w:w="35" w:type="dxa"/>
              <w:right w:w="35" w:type="dxa"/>
            </w:tcMar>
          </w:tcPr>
          <w:p>
            <w:r>
              <w:rPr>
                <w:sz w:val="15"/>
              </w:rPr>
              <w:t>Max Adverse (MAE): -1.22%</w:t>
            </w:r>
          </w:p>
        </w:tc>
      </w:tr>
      <w:tr>
        <w:tc>
          <w:tcPr>
            <w:tcW w:type="dxa" w:w="2484"/>
            <w:shd w:fill="F2F6FA"/>
            <w:tcMar>
              <w:top w:w="25" w:type="dxa"/>
              <w:bottom w:w="25" w:type="dxa"/>
              <w:left w:w="35" w:type="dxa"/>
              <w:right w:w="35" w:type="dxa"/>
            </w:tcMar>
          </w:tcPr>
          <w:p>
            <w:r>
              <w:rPr>
                <w:sz w:val="15"/>
              </w:rPr>
              <w:t>Exit Date &amp; Time: 2025-10-10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₹196.08</w:t>
            </w:r>
          </w:p>
        </w:tc>
        <w:tc>
          <w:tcPr>
            <w:tcW w:type="dxa" w:w="2484"/>
            <w:shd w:fill="F2F6FA"/>
            <w:tcMar>
              <w:top w:w="25" w:type="dxa"/>
              <w:bottom w:w="25" w:type="dxa"/>
              <w:left w:w="35" w:type="dxa"/>
              <w:right w:w="35" w:type="dxa"/>
            </w:tcMar>
          </w:tcPr>
          <w:p>
            <w:r>
              <w:rPr>
                <w:sz w:val="15"/>
              </w:rPr>
              <w:t>NSE Top 5 Gainer?: NO (+1.85%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+₹11,373.66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₹265.08</w:t>
            </w:r>
          </w:p>
        </w:tc>
        <w:tc>
          <w:tcPr>
            <w:tcW w:type="dxa" w:w="1656"/>
            <w:shd w:fill="FAFAFA"/>
            <w:tcMar>
              <w:top w:w="20" w:type="dxa"/>
              <w:bottom w:w="20" w:type="dxa"/>
              <w:left w:w="30" w:type="dxa"/>
              <w:right w:w="30" w:type="dxa"/>
            </w:tcMar>
          </w:tcPr>
          <w:p>
            <w:r>
              <w:rPr>
                <w:sz w:val="14"/>
              </w:rPr>
              <w:t>Exchange Txn:</w:t>
              <w:br/>
              <w:t>₹62.65</w:t>
            </w:r>
          </w:p>
        </w:tc>
        <w:tc>
          <w:tcPr>
            <w:tcW w:type="dxa" w:w="1656"/>
            <w:shd w:fill="FAFAFA"/>
            <w:tcMar>
              <w:top w:w="20" w:type="dxa"/>
              <w:bottom w:w="20" w:type="dxa"/>
              <w:left w:w="30" w:type="dxa"/>
              <w:right w:w="30" w:type="dxa"/>
            </w:tcMar>
          </w:tcPr>
          <w:p>
            <w:r>
              <w:rPr>
                <w:sz w:val="14"/>
              </w:rPr>
              <w:t>Stamp Duty:</w:t>
              <w:br/>
              <w:t>₹31.47</w:t>
            </w:r>
          </w:p>
        </w:tc>
        <w:tc>
          <w:tcPr>
            <w:tcW w:type="dxa" w:w="1656"/>
            <w:shd w:fill="FAFAFA"/>
            <w:tcMar>
              <w:top w:w="20" w:type="dxa"/>
              <w:bottom w:w="20" w:type="dxa"/>
              <w:left w:w="30" w:type="dxa"/>
              <w:right w:w="30" w:type="dxa"/>
            </w:tcMar>
          </w:tcPr>
          <w:p>
            <w:r>
              <w:rPr>
                <w:sz w:val="14"/>
              </w:rPr>
              <w:t>GST (18%):</w:t>
              <w:br/>
              <w:t>₹18.86</w:t>
            </w:r>
          </w:p>
        </w:tc>
      </w:tr>
      <w:tr>
        <w:tc>
          <w:tcPr>
            <w:tcW w:type="dxa" w:w="1656"/>
            <w:shd w:fill="FAFAFA"/>
            <w:tcMar>
              <w:top w:w="20" w:type="dxa"/>
              <w:bottom w:w="20" w:type="dxa"/>
              <w:left w:w="30" w:type="dxa"/>
              <w:right w:w="30" w:type="dxa"/>
            </w:tcMar>
          </w:tcPr>
          <w:p>
            <w:r>
              <w:rPr>
                <w:sz w:val="14"/>
              </w:rPr>
              <w:t>SEBI Charges:</w:t>
              <w:br/>
              <w:t>₹2.11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₹420.16</w:t>
            </w:r>
          </w:p>
        </w:tc>
        <w:tc>
          <w:tcPr>
            <w:tcW w:type="dxa" w:w="1656"/>
            <w:shd w:fill="EBF3FA"/>
            <w:tcMar>
              <w:top w:w="20" w:type="dxa"/>
              <w:bottom w:w="20" w:type="dxa"/>
              <w:left w:w="30" w:type="dxa"/>
              <w:right w:w="30" w:type="dxa"/>
            </w:tcMar>
          </w:tcPr>
          <w:p>
            <w:r>
              <w:rPr>
                <w:b/>
                <w:sz w:val="14"/>
              </w:rPr>
              <w:t>FINAL NET P&amp;L:</w:t>
              <w:br/>
              <w:t>+₹10,953.50</w:t>
            </w:r>
          </w:p>
        </w:tc>
        <w:tc>
          <w:tcPr>
            <w:tcW w:type="dxa" w:w="1656"/>
            <w:shd w:fill="EBF3FA"/>
            <w:tcMar>
              <w:top w:w="20" w:type="dxa"/>
              <w:bottom w:w="20" w:type="dxa"/>
              <w:left w:w="30" w:type="dxa"/>
              <w:right w:w="30" w:type="dxa"/>
            </w:tcMar>
          </w:tcPr>
          <w:p>
            <w:r>
              <w:rPr>
                <w:b/>
                <w:sz w:val="14"/>
              </w:rPr>
              <w:t>NET RETURN %:</w:t>
              <w:br/>
              <w:t>+1.04%</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-1.83%), neutral RSI-14 (38.0). Layer 2: Clean positive opening gap of +0.25%, early volume surge (1.55x 20d MA), and upper-range accumulation (rng_pos: 0.50) passing negative-control volume trap exclusion.</w:t>
        <w:br/>
      </w:r>
      <w:r>
        <w:rPr>
          <w:b/>
          <w:sz w:val="16"/>
        </w:rPr>
        <w:t xml:space="preserve">• Real-World Causal Driver: </w:t>
      </w:r>
      <w:r>
        <w:rPr>
          <w:sz w:val="16"/>
        </w:rPr>
        <w:t>[Company-Specific Catalyst (Asset Revaluation / IPO OFS)] Surged due to direct valuation re-rating from the National Stock Exchange of India (NSE) IPO prospectus and Offer for Sale (OFS) quota, releasing substantial liquid cash gains and unlocking unlisted investment holdings on its balance sheet. Edge: Direct equity beneficiary of exchange listing, unlike traditional general insurers.</w:t>
        <w:br/>
      </w:r>
    </w:p>
    <w:p>
      <w:pPr>
        <w:spacing w:before="120" w:after="40"/>
      </w:pPr>
      <w:r>
        <w:rPr>
          <w:b/>
          <w:color w:val="0F2042"/>
          <w:sz w:val="20"/>
        </w:rPr>
        <w:t>Trade #47: PHOENIXLTD (Phoenix Mills Ltd.) | 2025-10-13 | Gross: +₹6,485.30 (+0.61%) | Net: +₹6,062.26 (+0.57%)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₹1607.69</w:t>
            </w:r>
          </w:p>
        </w:tc>
        <w:tc>
          <w:tcPr>
            <w:tcW w:type="dxa" w:w="2484"/>
            <w:shd w:fill="F2F6FA"/>
            <w:tcMar>
              <w:top w:w="25" w:type="dxa"/>
              <w:bottom w:w="25" w:type="dxa"/>
              <w:left w:w="35" w:type="dxa"/>
              <w:right w:w="35" w:type="dxa"/>
            </w:tcMar>
          </w:tcPr>
          <w:p>
            <w:r>
              <w:rPr>
                <w:sz w:val="15"/>
              </w:rPr>
              <w:t>Exit Price: ₹1617.51</w:t>
            </w:r>
          </w:p>
        </w:tc>
      </w:tr>
      <w:tr>
        <w:tc>
          <w:tcPr>
            <w:tcW w:type="dxa" w:w="2484"/>
            <w:shd w:fill="F2F6FA"/>
            <w:tcMar>
              <w:top w:w="25" w:type="dxa"/>
              <w:bottom w:w="25" w:type="dxa"/>
              <w:left w:w="35" w:type="dxa"/>
              <w:right w:w="35" w:type="dxa"/>
            </w:tcMar>
          </w:tcPr>
          <w:p>
            <w:r>
              <w:rPr>
                <w:sz w:val="15"/>
              </w:rPr>
              <w:t>Position (Shares): 660</w:t>
            </w:r>
          </w:p>
        </w:tc>
        <w:tc>
          <w:tcPr>
            <w:tcW w:type="dxa" w:w="2484"/>
            <w:shd w:fill="F2F6FA"/>
            <w:tcMar>
              <w:top w:w="25" w:type="dxa"/>
              <w:bottom w:w="25" w:type="dxa"/>
              <w:left w:w="35" w:type="dxa"/>
              <w:right w:w="35" w:type="dxa"/>
            </w:tcMar>
          </w:tcPr>
          <w:p>
            <w:r>
              <w:rPr>
                <w:sz w:val="15"/>
              </w:rPr>
              <w:t>Buy Turnover: ₹1,061,072.48</w:t>
            </w:r>
          </w:p>
        </w:tc>
        <w:tc>
          <w:tcPr>
            <w:tcW w:type="dxa" w:w="2484"/>
            <w:shd w:fill="F2F6FA"/>
            <w:tcMar>
              <w:top w:w="25" w:type="dxa"/>
              <w:bottom w:w="25" w:type="dxa"/>
              <w:left w:w="35" w:type="dxa"/>
              <w:right w:w="35" w:type="dxa"/>
            </w:tcMar>
          </w:tcPr>
          <w:p>
            <w:r>
              <w:rPr>
                <w:sz w:val="15"/>
              </w:rPr>
              <w:t>Sell Turnover: ₹1,067,557.78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₹1578.21</w:t>
            </w:r>
          </w:p>
        </w:tc>
        <w:tc>
          <w:tcPr>
            <w:tcW w:type="dxa" w:w="2484"/>
            <w:shd w:fill="F2F6FA"/>
            <w:tcMar>
              <w:top w:w="25" w:type="dxa"/>
              <w:bottom w:w="25" w:type="dxa"/>
              <w:left w:w="35" w:type="dxa"/>
              <w:right w:w="35" w:type="dxa"/>
            </w:tcMar>
          </w:tcPr>
          <w:p>
            <w:r>
              <w:rPr>
                <w:sz w:val="15"/>
              </w:rPr>
              <w:t>Take Profit Target: ₹1688.07</w:t>
            </w:r>
          </w:p>
        </w:tc>
        <w:tc>
          <w:tcPr>
            <w:tcW w:type="dxa" w:w="2484"/>
            <w:shd w:fill="F2F6FA"/>
            <w:tcMar>
              <w:top w:w="25" w:type="dxa"/>
              <w:bottom w:w="25" w:type="dxa"/>
              <w:left w:w="35" w:type="dxa"/>
              <w:right w:w="35" w:type="dxa"/>
            </w:tcMar>
          </w:tcPr>
          <w:p>
            <w:r>
              <w:rPr>
                <w:sz w:val="15"/>
              </w:rPr>
              <w:t>Max Favorable (MFE): +1.11%</w:t>
            </w:r>
          </w:p>
        </w:tc>
        <w:tc>
          <w:tcPr>
            <w:tcW w:type="dxa" w:w="2484"/>
            <w:shd w:fill="F2F6FA"/>
            <w:tcMar>
              <w:top w:w="25" w:type="dxa"/>
              <w:bottom w:w="25" w:type="dxa"/>
              <w:left w:w="35" w:type="dxa"/>
              <w:right w:w="35" w:type="dxa"/>
            </w:tcMar>
          </w:tcPr>
          <w:p>
            <w:r>
              <w:rPr>
                <w:sz w:val="15"/>
              </w:rPr>
              <w:t>Max Adverse (MAE): -1.83%</w:t>
            </w:r>
          </w:p>
        </w:tc>
      </w:tr>
      <w:tr>
        <w:tc>
          <w:tcPr>
            <w:tcW w:type="dxa" w:w="2484"/>
            <w:shd w:fill="F2F6FA"/>
            <w:tcMar>
              <w:top w:w="25" w:type="dxa"/>
              <w:bottom w:w="25" w:type="dxa"/>
              <w:left w:w="35" w:type="dxa"/>
              <w:right w:w="35" w:type="dxa"/>
            </w:tcMar>
          </w:tcPr>
          <w:p>
            <w:r>
              <w:rPr>
                <w:sz w:val="15"/>
              </w:rPr>
              <w:t>Exit Date &amp; Time: 2025-10-13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₹1625.55</w:t>
            </w:r>
          </w:p>
        </w:tc>
        <w:tc>
          <w:tcPr>
            <w:tcW w:type="dxa" w:w="2484"/>
            <w:shd w:fill="F2F6FA"/>
            <w:tcMar>
              <w:top w:w="25" w:type="dxa"/>
              <w:bottom w:w="25" w:type="dxa"/>
              <w:left w:w="35" w:type="dxa"/>
              <w:right w:w="35" w:type="dxa"/>
            </w:tcMar>
          </w:tcPr>
          <w:p>
            <w:r>
              <w:rPr>
                <w:sz w:val="15"/>
              </w:rPr>
              <w:t>NSE Top 5 Gainer?: NO (+1.57%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+₹6,485.30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₹266.89</w:t>
            </w:r>
          </w:p>
        </w:tc>
        <w:tc>
          <w:tcPr>
            <w:tcW w:type="dxa" w:w="1656"/>
            <w:shd w:fill="FAFAFA"/>
            <w:tcMar>
              <w:top w:w="20" w:type="dxa"/>
              <w:bottom w:w="20" w:type="dxa"/>
              <w:left w:w="30" w:type="dxa"/>
              <w:right w:w="30" w:type="dxa"/>
            </w:tcMar>
          </w:tcPr>
          <w:p>
            <w:r>
              <w:rPr>
                <w:sz w:val="14"/>
              </w:rPr>
              <w:t>Exchange Txn:</w:t>
              <w:br/>
              <w:t>₹63.22</w:t>
            </w:r>
          </w:p>
        </w:tc>
        <w:tc>
          <w:tcPr>
            <w:tcW w:type="dxa" w:w="1656"/>
            <w:shd w:fill="FAFAFA"/>
            <w:tcMar>
              <w:top w:w="20" w:type="dxa"/>
              <w:bottom w:w="20" w:type="dxa"/>
              <w:left w:w="30" w:type="dxa"/>
              <w:right w:w="30" w:type="dxa"/>
            </w:tcMar>
          </w:tcPr>
          <w:p>
            <w:r>
              <w:rPr>
                <w:sz w:val="14"/>
              </w:rPr>
              <w:t>Stamp Duty:</w:t>
              <w:br/>
              <w:t>₹31.83</w:t>
            </w:r>
          </w:p>
        </w:tc>
        <w:tc>
          <w:tcPr>
            <w:tcW w:type="dxa" w:w="1656"/>
            <w:shd w:fill="FAFAFA"/>
            <w:tcMar>
              <w:top w:w="20" w:type="dxa"/>
              <w:bottom w:w="20" w:type="dxa"/>
              <w:left w:w="30" w:type="dxa"/>
              <w:right w:w="30" w:type="dxa"/>
            </w:tcMar>
          </w:tcPr>
          <w:p>
            <w:r>
              <w:rPr>
                <w:sz w:val="14"/>
              </w:rPr>
              <w:t>GST (18%):</w:t>
              <w:br/>
              <w:t>₹18.96</w:t>
            </w:r>
          </w:p>
        </w:tc>
      </w:tr>
      <w:tr>
        <w:tc>
          <w:tcPr>
            <w:tcW w:type="dxa" w:w="1656"/>
            <w:shd w:fill="FAFAFA"/>
            <w:tcMar>
              <w:top w:w="20" w:type="dxa"/>
              <w:bottom w:w="20" w:type="dxa"/>
              <w:left w:w="30" w:type="dxa"/>
              <w:right w:w="30" w:type="dxa"/>
            </w:tcMar>
          </w:tcPr>
          <w:p>
            <w:r>
              <w:rPr>
                <w:sz w:val="14"/>
              </w:rPr>
              <w:t>SEBI Charges:</w:t>
              <w:br/>
              <w:t>₹2.13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₹423.03</w:t>
            </w:r>
          </w:p>
        </w:tc>
        <w:tc>
          <w:tcPr>
            <w:tcW w:type="dxa" w:w="1656"/>
            <w:shd w:fill="EBF3FA"/>
            <w:tcMar>
              <w:top w:w="20" w:type="dxa"/>
              <w:bottom w:w="20" w:type="dxa"/>
              <w:left w:w="30" w:type="dxa"/>
              <w:right w:w="30" w:type="dxa"/>
            </w:tcMar>
          </w:tcPr>
          <w:p>
            <w:r>
              <w:rPr>
                <w:b/>
                <w:sz w:val="14"/>
              </w:rPr>
              <w:t>FINAL NET P&amp;L:</w:t>
              <w:br/>
              <w:t>+₹6,062.26</w:t>
            </w:r>
          </w:p>
        </w:tc>
        <w:tc>
          <w:tcPr>
            <w:tcW w:type="dxa" w:w="1656"/>
            <w:shd w:fill="EBF3FA"/>
            <w:tcMar>
              <w:top w:w="20" w:type="dxa"/>
              <w:bottom w:w="20" w:type="dxa"/>
              <w:left w:w="30" w:type="dxa"/>
              <w:right w:w="30" w:type="dxa"/>
            </w:tcMar>
          </w:tcPr>
          <w:p>
            <w:r>
              <w:rPr>
                <w:b/>
                <w:sz w:val="14"/>
              </w:rPr>
              <w:t>NET RETURN %:</w:t>
              <w:br/>
              <w:t>+0.57%</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+0.50%), neutral RSI-14 (42.2). Layer 2: Clean positive opening gap of +0.45%, early volume surge (1.74x 20d MA), and upper-range accumulation (rng_pos: 0.90)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#39: AUROPHARMA (Aurobindo Pharma Ltd.) | 2025-10-09 | Gross: +₹17,469.78 (+1.68%) | Net: +₹15,122.45 (+1.45%)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₹1100.29</w:t>
            </w:r>
          </w:p>
        </w:tc>
        <w:tc>
          <w:tcPr>
            <w:tcW w:type="dxa" w:w="2484"/>
            <w:shd w:fill="F2F6FA"/>
            <w:tcMar>
              <w:top w:w="25" w:type="dxa"/>
              <w:bottom w:w="25" w:type="dxa"/>
              <w:left w:w="35" w:type="dxa"/>
              <w:right w:w="35" w:type="dxa"/>
            </w:tcMar>
          </w:tcPr>
          <w:p>
            <w:r>
              <w:rPr>
                <w:sz w:val="15"/>
              </w:rPr>
              <w:t>Exit Price: ₹1118.76</w:t>
            </w:r>
          </w:p>
        </w:tc>
      </w:tr>
      <w:tr>
        <w:tc>
          <w:tcPr>
            <w:tcW w:type="dxa" w:w="2484"/>
            <w:shd w:fill="F2F6FA"/>
            <w:tcMar>
              <w:top w:w="25" w:type="dxa"/>
              <w:bottom w:w="25" w:type="dxa"/>
              <w:left w:w="35" w:type="dxa"/>
              <w:right w:w="35" w:type="dxa"/>
            </w:tcMar>
          </w:tcPr>
          <w:p>
            <w:r>
              <w:rPr>
                <w:sz w:val="15"/>
              </w:rPr>
              <w:t>Position (Shares): 946</w:t>
            </w:r>
          </w:p>
        </w:tc>
        <w:tc>
          <w:tcPr>
            <w:tcW w:type="dxa" w:w="2484"/>
            <w:shd w:fill="F2F6FA"/>
            <w:tcMar>
              <w:top w:w="25" w:type="dxa"/>
              <w:bottom w:w="25" w:type="dxa"/>
              <w:left w:w="35" w:type="dxa"/>
              <w:right w:w="35" w:type="dxa"/>
            </w:tcMar>
          </w:tcPr>
          <w:p>
            <w:r>
              <w:rPr>
                <w:sz w:val="15"/>
              </w:rPr>
              <w:t>Buy Turnover: ₹1,040,875.29</w:t>
            </w:r>
          </w:p>
        </w:tc>
        <w:tc>
          <w:tcPr>
            <w:tcW w:type="dxa" w:w="2484"/>
            <w:shd w:fill="F2F6FA"/>
            <w:tcMar>
              <w:top w:w="25" w:type="dxa"/>
              <w:bottom w:w="25" w:type="dxa"/>
              <w:left w:w="35" w:type="dxa"/>
              <w:right w:w="35" w:type="dxa"/>
            </w:tcMar>
          </w:tcPr>
          <w:p>
            <w:r>
              <w:rPr>
                <w:sz w:val="15"/>
              </w:rPr>
              <w:t>Sell Turnover: ₹1,058,345.07</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₹1095.00</w:t>
            </w:r>
          </w:p>
        </w:tc>
        <w:tc>
          <w:tcPr>
            <w:tcW w:type="dxa" w:w="2484"/>
            <w:shd w:fill="F2F6FA"/>
            <w:tcMar>
              <w:top w:w="25" w:type="dxa"/>
              <w:bottom w:w="25" w:type="dxa"/>
              <w:left w:w="35" w:type="dxa"/>
              <w:right w:w="35" w:type="dxa"/>
            </w:tcMar>
          </w:tcPr>
          <w:p>
            <w:r>
              <w:rPr>
                <w:sz w:val="15"/>
              </w:rPr>
              <w:t>Take Profit Target: ₹1155.31</w:t>
            </w:r>
          </w:p>
        </w:tc>
        <w:tc>
          <w:tcPr>
            <w:tcW w:type="dxa" w:w="2484"/>
            <w:shd w:fill="F2F6FA"/>
            <w:tcMar>
              <w:top w:w="25" w:type="dxa"/>
              <w:bottom w:w="25" w:type="dxa"/>
              <w:left w:w="35" w:type="dxa"/>
              <w:right w:w="35" w:type="dxa"/>
            </w:tcMar>
          </w:tcPr>
          <w:p>
            <w:r>
              <w:rPr>
                <w:sz w:val="15"/>
              </w:rPr>
              <w:t>Max Favorable (MFE): +3.95%</w:t>
            </w:r>
          </w:p>
        </w:tc>
        <w:tc>
          <w:tcPr>
            <w:tcW w:type="dxa" w:w="2484"/>
            <w:shd w:fill="F2F6FA"/>
            <w:tcMar>
              <w:top w:w="25" w:type="dxa"/>
              <w:bottom w:w="25" w:type="dxa"/>
              <w:left w:w="35" w:type="dxa"/>
              <w:right w:w="35" w:type="dxa"/>
            </w:tcMar>
          </w:tcPr>
          <w:p>
            <w:r>
              <w:rPr>
                <w:sz w:val="15"/>
              </w:rPr>
              <w:t>Max Adverse (MAE): -0.48%</w:t>
            </w:r>
          </w:p>
        </w:tc>
      </w:tr>
      <w:tr>
        <w:tc>
          <w:tcPr>
            <w:tcW w:type="dxa" w:w="2484"/>
            <w:shd w:fill="F2F6FA"/>
            <w:tcMar>
              <w:top w:w="25" w:type="dxa"/>
              <w:bottom w:w="25" w:type="dxa"/>
              <w:left w:w="35" w:type="dxa"/>
              <w:right w:w="35" w:type="dxa"/>
            </w:tcMar>
          </w:tcPr>
          <w:p>
            <w:r>
              <w:rPr>
                <w:sz w:val="15"/>
              </w:rPr>
              <w:t>Exit Date &amp; Time: 2025-10-14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₹1143.80</w:t>
            </w:r>
          </w:p>
        </w:tc>
        <w:tc>
          <w:tcPr>
            <w:tcW w:type="dxa" w:w="2484"/>
            <w:shd w:fill="F2F6FA"/>
            <w:tcMar>
              <w:top w:w="25" w:type="dxa"/>
              <w:bottom w:w="25" w:type="dxa"/>
              <w:left w:w="35" w:type="dxa"/>
              <w:right w:w="35" w:type="dxa"/>
            </w:tcMar>
          </w:tcPr>
          <w:p>
            <w:r>
              <w:rPr>
                <w:sz w:val="15"/>
              </w:rPr>
              <w:t>NSE Top 5 Gainer?: YES (Rank #3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+₹17,469.78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₹2099.22</w:t>
            </w:r>
          </w:p>
        </w:tc>
        <w:tc>
          <w:tcPr>
            <w:tcW w:type="dxa" w:w="1656"/>
            <w:shd w:fill="FAFAFA"/>
            <w:tcMar>
              <w:top w:w="20" w:type="dxa"/>
              <w:bottom w:w="20" w:type="dxa"/>
              <w:left w:w="30" w:type="dxa"/>
              <w:right w:w="30" w:type="dxa"/>
            </w:tcMar>
          </w:tcPr>
          <w:p>
            <w:r>
              <w:rPr>
                <w:sz w:val="14"/>
              </w:rPr>
              <w:t>Exchange Txn:</w:t>
              <w:br/>
              <w:t>₹62.35</w:t>
            </w:r>
          </w:p>
        </w:tc>
        <w:tc>
          <w:tcPr>
            <w:tcW w:type="dxa" w:w="1656"/>
            <w:shd w:fill="FAFAFA"/>
            <w:tcMar>
              <w:top w:w="20" w:type="dxa"/>
              <w:bottom w:w="20" w:type="dxa"/>
              <w:left w:w="30" w:type="dxa"/>
              <w:right w:w="30" w:type="dxa"/>
            </w:tcMar>
          </w:tcPr>
          <w:p>
            <w:r>
              <w:rPr>
                <w:sz w:val="14"/>
              </w:rPr>
              <w:t>Stamp Duty:</w:t>
              <w:br/>
              <w:t>₹156.13</w:t>
            </w:r>
          </w:p>
        </w:tc>
        <w:tc>
          <w:tcPr>
            <w:tcW w:type="dxa" w:w="1656"/>
            <w:shd w:fill="FAFAFA"/>
            <w:tcMar>
              <w:top w:w="20" w:type="dxa"/>
              <w:bottom w:w="20" w:type="dxa"/>
              <w:left w:w="30" w:type="dxa"/>
              <w:right w:w="30" w:type="dxa"/>
            </w:tcMar>
          </w:tcPr>
          <w:p>
            <w:r>
              <w:rPr>
                <w:sz w:val="14"/>
              </w:rPr>
              <w:t>GST (18%):</w:t>
              <w:br/>
              <w:t>₹11.60</w:t>
            </w:r>
          </w:p>
        </w:tc>
      </w:tr>
      <w:tr>
        <w:tc>
          <w:tcPr>
            <w:tcW w:type="dxa" w:w="1656"/>
            <w:shd w:fill="FAFAFA"/>
            <w:tcMar>
              <w:top w:w="20" w:type="dxa"/>
              <w:bottom w:w="20" w:type="dxa"/>
              <w:left w:w="30" w:type="dxa"/>
              <w:right w:w="30" w:type="dxa"/>
            </w:tcMar>
          </w:tcPr>
          <w:p>
            <w:r>
              <w:rPr>
                <w:sz w:val="14"/>
              </w:rPr>
              <w:t>SEBI Charges:</w:t>
              <w:br/>
              <w:t>₹2.10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₹2,347.33</w:t>
            </w:r>
          </w:p>
        </w:tc>
        <w:tc>
          <w:tcPr>
            <w:tcW w:type="dxa" w:w="1656"/>
            <w:shd w:fill="EBF3FA"/>
            <w:tcMar>
              <w:top w:w="20" w:type="dxa"/>
              <w:bottom w:w="20" w:type="dxa"/>
              <w:left w:w="30" w:type="dxa"/>
              <w:right w:w="30" w:type="dxa"/>
            </w:tcMar>
          </w:tcPr>
          <w:p>
            <w:r>
              <w:rPr>
                <w:b/>
                <w:sz w:val="14"/>
              </w:rPr>
              <w:t>FINAL NET P&amp;L:</w:t>
              <w:br/>
              <w:t>+₹15,122.45</w:t>
            </w:r>
          </w:p>
        </w:tc>
        <w:tc>
          <w:tcPr>
            <w:tcW w:type="dxa" w:w="1656"/>
            <w:shd w:fill="EBF3FA"/>
            <w:tcMar>
              <w:top w:w="20" w:type="dxa"/>
              <w:bottom w:w="20" w:type="dxa"/>
              <w:left w:w="30" w:type="dxa"/>
              <w:right w:w="30" w:type="dxa"/>
            </w:tcMar>
          </w:tcPr>
          <w:p>
            <w:r>
              <w:rPr>
                <w:b/>
                <w:sz w:val="14"/>
              </w:rPr>
              <w:t>NET RETURN %:</w:t>
              <w:br/>
              <w:t>+1.45%</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-2.23%), neutral RSI-14 (40.3). Layer 2: Clean positive opening gap of +2.45%, early volume surge (3.45x 20d MA), and upper-range accumulation (rng_pos: 0.80)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#48: IREDA (Indian Renewable Energy Development Agency Ltd.) | 2025-10-14 | Gross: +₹19,392.96 (+1.82%) | Net: +₹18,964.86 (+1.78%)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₹149.66</w:t>
            </w:r>
          </w:p>
        </w:tc>
        <w:tc>
          <w:tcPr>
            <w:tcW w:type="dxa" w:w="2484"/>
            <w:shd w:fill="F2F6FA"/>
            <w:tcMar>
              <w:top w:w="25" w:type="dxa"/>
              <w:bottom w:w="25" w:type="dxa"/>
              <w:left w:w="35" w:type="dxa"/>
              <w:right w:w="35" w:type="dxa"/>
            </w:tcMar>
          </w:tcPr>
          <w:p>
            <w:r>
              <w:rPr>
                <w:sz w:val="15"/>
              </w:rPr>
              <w:t>Exit Price: ₹152.38</w:t>
            </w:r>
          </w:p>
        </w:tc>
      </w:tr>
      <w:tr>
        <w:tc>
          <w:tcPr>
            <w:tcW w:type="dxa" w:w="2484"/>
            <w:shd w:fill="F2F6FA"/>
            <w:tcMar>
              <w:top w:w="25" w:type="dxa"/>
              <w:bottom w:w="25" w:type="dxa"/>
              <w:left w:w="35" w:type="dxa"/>
              <w:right w:w="35" w:type="dxa"/>
            </w:tcMar>
          </w:tcPr>
          <w:p>
            <w:r>
              <w:rPr>
                <w:sz w:val="15"/>
              </w:rPr>
              <w:t>Position (Shares): 7,116</w:t>
            </w:r>
          </w:p>
        </w:tc>
        <w:tc>
          <w:tcPr>
            <w:tcW w:type="dxa" w:w="2484"/>
            <w:shd w:fill="F2F6FA"/>
            <w:tcMar>
              <w:top w:w="25" w:type="dxa"/>
              <w:bottom w:w="25" w:type="dxa"/>
              <w:left w:w="35" w:type="dxa"/>
              <w:right w:w="35" w:type="dxa"/>
            </w:tcMar>
          </w:tcPr>
          <w:p>
            <w:r>
              <w:rPr>
                <w:sz w:val="15"/>
              </w:rPr>
              <w:t>Buy Turnover: ₹1,064,959.98</w:t>
            </w:r>
          </w:p>
        </w:tc>
        <w:tc>
          <w:tcPr>
            <w:tcW w:type="dxa" w:w="2484"/>
            <w:shd w:fill="F2F6FA"/>
            <w:tcMar>
              <w:top w:w="25" w:type="dxa"/>
              <w:bottom w:w="25" w:type="dxa"/>
              <w:left w:w="35" w:type="dxa"/>
              <w:right w:w="35" w:type="dxa"/>
            </w:tcMar>
          </w:tcPr>
          <w:p>
            <w:r>
              <w:rPr>
                <w:sz w:val="15"/>
              </w:rPr>
              <w:t>Sell Turnover: ₹1,084,352.94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₹146.55</w:t>
            </w:r>
          </w:p>
        </w:tc>
        <w:tc>
          <w:tcPr>
            <w:tcW w:type="dxa" w:w="2484"/>
            <w:shd w:fill="F2F6FA"/>
            <w:tcMar>
              <w:top w:w="25" w:type="dxa"/>
              <w:bottom w:w="25" w:type="dxa"/>
              <w:left w:w="35" w:type="dxa"/>
              <w:right w:w="35" w:type="dxa"/>
            </w:tcMar>
          </w:tcPr>
          <w:p>
            <w:r>
              <w:rPr>
                <w:sz w:val="15"/>
              </w:rPr>
              <w:t>Take Profit Target: ₹157.14</w:t>
            </w:r>
          </w:p>
        </w:tc>
        <w:tc>
          <w:tcPr>
            <w:tcW w:type="dxa" w:w="2484"/>
            <w:shd w:fill="F2F6FA"/>
            <w:tcMar>
              <w:top w:w="25" w:type="dxa"/>
              <w:bottom w:w="25" w:type="dxa"/>
              <w:left w:w="35" w:type="dxa"/>
              <w:right w:w="35" w:type="dxa"/>
            </w:tcMar>
          </w:tcPr>
          <w:p>
            <w:r>
              <w:rPr>
                <w:sz w:val="15"/>
              </w:rPr>
              <w:t>Max Favorable (MFE): +2.91%</w:t>
            </w:r>
          </w:p>
        </w:tc>
        <w:tc>
          <w:tcPr>
            <w:tcW w:type="dxa" w:w="2484"/>
            <w:shd w:fill="F2F6FA"/>
            <w:tcMar>
              <w:top w:w="25" w:type="dxa"/>
              <w:bottom w:w="25" w:type="dxa"/>
              <w:left w:w="35" w:type="dxa"/>
              <w:right w:w="35" w:type="dxa"/>
            </w:tcMar>
          </w:tcPr>
          <w:p>
            <w:r>
              <w:rPr>
                <w:sz w:val="15"/>
              </w:rPr>
              <w:t>Max Adverse (MAE): -2.08%</w:t>
            </w:r>
          </w:p>
        </w:tc>
      </w:tr>
      <w:tr>
        <w:tc>
          <w:tcPr>
            <w:tcW w:type="dxa" w:w="2484"/>
            <w:shd w:fill="F2F6FA"/>
            <w:tcMar>
              <w:top w:w="25" w:type="dxa"/>
              <w:bottom w:w="25" w:type="dxa"/>
              <w:left w:w="35" w:type="dxa"/>
              <w:right w:w="35" w:type="dxa"/>
            </w:tcMar>
          </w:tcPr>
          <w:p>
            <w:r>
              <w:rPr>
                <w:sz w:val="15"/>
              </w:rPr>
              <w:t>Exit Date &amp; Time: 2025-10-14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₹154.01</w:t>
            </w:r>
          </w:p>
        </w:tc>
        <w:tc>
          <w:tcPr>
            <w:tcW w:type="dxa" w:w="2484"/>
            <w:shd w:fill="F2F6FA"/>
            <w:tcMar>
              <w:top w:w="25" w:type="dxa"/>
              <w:bottom w:w="25" w:type="dxa"/>
              <w:left w:w="35" w:type="dxa"/>
              <w:right w:w="35" w:type="dxa"/>
            </w:tcMar>
          </w:tcPr>
          <w:p>
            <w:r>
              <w:rPr>
                <w:sz w:val="15"/>
              </w:rPr>
              <w:t>NSE Top 5 Gainer?: YES (Rank #4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+₹19,392.96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₹271.09</w:t>
            </w:r>
          </w:p>
        </w:tc>
        <w:tc>
          <w:tcPr>
            <w:tcW w:type="dxa" w:w="1656"/>
            <w:shd w:fill="FAFAFA"/>
            <w:tcMar>
              <w:top w:w="20" w:type="dxa"/>
              <w:bottom w:w="20" w:type="dxa"/>
              <w:left w:w="30" w:type="dxa"/>
              <w:right w:w="30" w:type="dxa"/>
            </w:tcMar>
          </w:tcPr>
          <w:p>
            <w:r>
              <w:rPr>
                <w:sz w:val="14"/>
              </w:rPr>
              <w:t>Exchange Txn:</w:t>
              <w:br/>
              <w:t>₹63.83</w:t>
            </w:r>
          </w:p>
        </w:tc>
        <w:tc>
          <w:tcPr>
            <w:tcW w:type="dxa" w:w="1656"/>
            <w:shd w:fill="FAFAFA"/>
            <w:tcMar>
              <w:top w:w="20" w:type="dxa"/>
              <w:bottom w:w="20" w:type="dxa"/>
              <w:left w:w="30" w:type="dxa"/>
              <w:right w:w="30" w:type="dxa"/>
            </w:tcMar>
          </w:tcPr>
          <w:p>
            <w:r>
              <w:rPr>
                <w:sz w:val="14"/>
              </w:rPr>
              <w:t>Stamp Duty:</w:t>
              <w:br/>
              <w:t>₹31.95</w:t>
            </w:r>
          </w:p>
        </w:tc>
        <w:tc>
          <w:tcPr>
            <w:tcW w:type="dxa" w:w="1656"/>
            <w:shd w:fill="FAFAFA"/>
            <w:tcMar>
              <w:top w:w="20" w:type="dxa"/>
              <w:bottom w:w="20" w:type="dxa"/>
              <w:left w:w="30" w:type="dxa"/>
              <w:right w:w="30" w:type="dxa"/>
            </w:tcMar>
          </w:tcPr>
          <w:p>
            <w:r>
              <w:rPr>
                <w:sz w:val="14"/>
              </w:rPr>
              <w:t>GST (18%):</w:t>
              <w:br/>
              <w:t>₹19.08</w:t>
            </w:r>
          </w:p>
        </w:tc>
      </w:tr>
      <w:tr>
        <w:tc>
          <w:tcPr>
            <w:tcW w:type="dxa" w:w="1656"/>
            <w:shd w:fill="FAFAFA"/>
            <w:tcMar>
              <w:top w:w="20" w:type="dxa"/>
              <w:bottom w:w="20" w:type="dxa"/>
              <w:left w:w="30" w:type="dxa"/>
              <w:right w:w="30" w:type="dxa"/>
            </w:tcMar>
          </w:tcPr>
          <w:p>
            <w:r>
              <w:rPr>
                <w:sz w:val="14"/>
              </w:rPr>
              <w:t>SEBI Charges:</w:t>
              <w:br/>
              <w:t>₹2.15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₹428.10</w:t>
            </w:r>
          </w:p>
        </w:tc>
        <w:tc>
          <w:tcPr>
            <w:tcW w:type="dxa" w:w="1656"/>
            <w:shd w:fill="EBF3FA"/>
            <w:tcMar>
              <w:top w:w="20" w:type="dxa"/>
              <w:bottom w:w="20" w:type="dxa"/>
              <w:left w:w="30" w:type="dxa"/>
              <w:right w:w="30" w:type="dxa"/>
            </w:tcMar>
          </w:tcPr>
          <w:p>
            <w:r>
              <w:rPr>
                <w:b/>
                <w:sz w:val="14"/>
              </w:rPr>
              <w:t>FINAL NET P&amp;L:</w:t>
              <w:br/>
              <w:t>+₹18,964.86</w:t>
            </w:r>
          </w:p>
        </w:tc>
        <w:tc>
          <w:tcPr>
            <w:tcW w:type="dxa" w:w="1656"/>
            <w:shd w:fill="EBF3FA"/>
            <w:tcMar>
              <w:top w:w="20" w:type="dxa"/>
              <w:bottom w:w="20" w:type="dxa"/>
              <w:left w:w="30" w:type="dxa"/>
              <w:right w:w="30" w:type="dxa"/>
            </w:tcMar>
          </w:tcPr>
          <w:p>
            <w:r>
              <w:rPr>
                <w:b/>
                <w:sz w:val="14"/>
              </w:rPr>
              <w:t>NET RETURN %:</w:t>
              <w:br/>
              <w:t>+1.78%</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-1.46%), neutral RSI-14 (35.9). Layer 2: Clean positive opening gap of +0.62%, early volume surge (4.59x 20d MA), and upper-range accumulation (rng_pos: 0.82)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#49: PREMIERENE (Premier Energies Ltd.) | 2025-10-14 | Gross: +₹17,204.63 (+1.62%) | Net: +₹16,777.38 (+1.58%)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₹1037.34</w:t>
            </w:r>
          </w:p>
        </w:tc>
        <w:tc>
          <w:tcPr>
            <w:tcW w:type="dxa" w:w="2484"/>
            <w:shd w:fill="F2F6FA"/>
            <w:tcMar>
              <w:top w:w="25" w:type="dxa"/>
              <w:bottom w:w="25" w:type="dxa"/>
              <w:left w:w="35" w:type="dxa"/>
              <w:right w:w="35" w:type="dxa"/>
            </w:tcMar>
          </w:tcPr>
          <w:p>
            <w:r>
              <w:rPr>
                <w:sz w:val="15"/>
              </w:rPr>
              <w:t>Exit Price: ₹1054.11</w:t>
            </w:r>
          </w:p>
        </w:tc>
      </w:tr>
      <w:tr>
        <w:tc>
          <w:tcPr>
            <w:tcW w:type="dxa" w:w="2484"/>
            <w:shd w:fill="F2F6FA"/>
            <w:tcMar>
              <w:top w:w="25" w:type="dxa"/>
              <w:bottom w:w="25" w:type="dxa"/>
              <w:left w:w="35" w:type="dxa"/>
              <w:right w:w="35" w:type="dxa"/>
            </w:tcMar>
          </w:tcPr>
          <w:p>
            <w:r>
              <w:rPr>
                <w:sz w:val="15"/>
              </w:rPr>
              <w:t>Position (Shares): 1,026</w:t>
            </w:r>
          </w:p>
        </w:tc>
        <w:tc>
          <w:tcPr>
            <w:tcW w:type="dxa" w:w="2484"/>
            <w:shd w:fill="F2F6FA"/>
            <w:tcMar>
              <w:top w:w="25" w:type="dxa"/>
              <w:bottom w:w="25" w:type="dxa"/>
              <w:left w:w="35" w:type="dxa"/>
              <w:right w:w="35" w:type="dxa"/>
            </w:tcMar>
          </w:tcPr>
          <w:p>
            <w:r>
              <w:rPr>
                <w:sz w:val="15"/>
              </w:rPr>
              <w:t>Buy Turnover: ₹1,064,311.45</w:t>
            </w:r>
          </w:p>
        </w:tc>
        <w:tc>
          <w:tcPr>
            <w:tcW w:type="dxa" w:w="2484"/>
            <w:shd w:fill="F2F6FA"/>
            <w:tcMar>
              <w:top w:w="25" w:type="dxa"/>
              <w:bottom w:w="25" w:type="dxa"/>
              <w:left w:w="35" w:type="dxa"/>
              <w:right w:w="35" w:type="dxa"/>
            </w:tcMar>
          </w:tcPr>
          <w:p>
            <w:r>
              <w:rPr>
                <w:sz w:val="15"/>
              </w:rPr>
              <w:t>Sell Turnover: ₹1,081,516.08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₹1031.24</w:t>
            </w:r>
          </w:p>
        </w:tc>
        <w:tc>
          <w:tcPr>
            <w:tcW w:type="dxa" w:w="2484"/>
            <w:shd w:fill="F2F6FA"/>
            <w:tcMar>
              <w:top w:w="25" w:type="dxa"/>
              <w:bottom w:w="25" w:type="dxa"/>
              <w:left w:w="35" w:type="dxa"/>
              <w:right w:w="35" w:type="dxa"/>
            </w:tcMar>
          </w:tcPr>
          <w:p>
            <w:r>
              <w:rPr>
                <w:sz w:val="15"/>
              </w:rPr>
              <w:t>Take Profit Target: ₹1089.21</w:t>
            </w:r>
          </w:p>
        </w:tc>
        <w:tc>
          <w:tcPr>
            <w:tcW w:type="dxa" w:w="2484"/>
            <w:shd w:fill="F2F6FA"/>
            <w:tcMar>
              <w:top w:w="25" w:type="dxa"/>
              <w:bottom w:w="25" w:type="dxa"/>
              <w:left w:w="35" w:type="dxa"/>
              <w:right w:w="35" w:type="dxa"/>
            </w:tcMar>
          </w:tcPr>
          <w:p>
            <w:r>
              <w:rPr>
                <w:sz w:val="15"/>
              </w:rPr>
              <w:t>Max Favorable (MFE): +2.69%</w:t>
            </w:r>
          </w:p>
        </w:tc>
        <w:tc>
          <w:tcPr>
            <w:tcW w:type="dxa" w:w="2484"/>
            <w:shd w:fill="F2F6FA"/>
            <w:tcMar>
              <w:top w:w="25" w:type="dxa"/>
              <w:bottom w:w="25" w:type="dxa"/>
              <w:left w:w="35" w:type="dxa"/>
              <w:right w:w="35" w:type="dxa"/>
            </w:tcMar>
          </w:tcPr>
          <w:p>
            <w:r>
              <w:rPr>
                <w:sz w:val="15"/>
              </w:rPr>
              <w:t>Max Adverse (MAE): -0.59%</w:t>
            </w:r>
          </w:p>
        </w:tc>
      </w:tr>
      <w:tr>
        <w:tc>
          <w:tcPr>
            <w:tcW w:type="dxa" w:w="2484"/>
            <w:shd w:fill="F2F6FA"/>
            <w:tcMar>
              <w:top w:w="25" w:type="dxa"/>
              <w:bottom w:w="25" w:type="dxa"/>
              <w:left w:w="35" w:type="dxa"/>
              <w:right w:w="35" w:type="dxa"/>
            </w:tcMar>
          </w:tcPr>
          <w:p>
            <w:r>
              <w:rPr>
                <w:sz w:val="15"/>
              </w:rPr>
              <w:t>Exit Date &amp; Time: 2025-10-14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₹1065.22</w:t>
            </w:r>
          </w:p>
        </w:tc>
        <w:tc>
          <w:tcPr>
            <w:tcW w:type="dxa" w:w="2484"/>
            <w:shd w:fill="F2F6FA"/>
            <w:tcMar>
              <w:top w:w="25" w:type="dxa"/>
              <w:bottom w:w="25" w:type="dxa"/>
              <w:left w:w="35" w:type="dxa"/>
              <w:right w:w="35" w:type="dxa"/>
            </w:tcMar>
          </w:tcPr>
          <w:p>
            <w:r>
              <w:rPr>
                <w:sz w:val="15"/>
              </w:rPr>
              <w:t>NSE Top 5 Gainer?: YES (Rank #5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+₹17,204.63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₹270.38</w:t>
            </w:r>
          </w:p>
        </w:tc>
        <w:tc>
          <w:tcPr>
            <w:tcW w:type="dxa" w:w="1656"/>
            <w:shd w:fill="FAFAFA"/>
            <w:tcMar>
              <w:top w:w="20" w:type="dxa"/>
              <w:bottom w:w="20" w:type="dxa"/>
              <w:left w:w="30" w:type="dxa"/>
              <w:right w:w="30" w:type="dxa"/>
            </w:tcMar>
          </w:tcPr>
          <w:p>
            <w:r>
              <w:rPr>
                <w:sz w:val="14"/>
              </w:rPr>
              <w:t>Exchange Txn:</w:t>
              <w:br/>
              <w:t>₹63.73</w:t>
            </w:r>
          </w:p>
        </w:tc>
        <w:tc>
          <w:tcPr>
            <w:tcW w:type="dxa" w:w="1656"/>
            <w:shd w:fill="FAFAFA"/>
            <w:tcMar>
              <w:top w:w="20" w:type="dxa"/>
              <w:bottom w:w="20" w:type="dxa"/>
              <w:left w:w="30" w:type="dxa"/>
              <w:right w:w="30" w:type="dxa"/>
            </w:tcMar>
          </w:tcPr>
          <w:p>
            <w:r>
              <w:rPr>
                <w:sz w:val="14"/>
              </w:rPr>
              <w:t>Stamp Duty:</w:t>
              <w:br/>
              <w:t>₹31.93</w:t>
            </w:r>
          </w:p>
        </w:tc>
        <w:tc>
          <w:tcPr>
            <w:tcW w:type="dxa" w:w="1656"/>
            <w:shd w:fill="FAFAFA"/>
            <w:tcMar>
              <w:top w:w="20" w:type="dxa"/>
              <w:bottom w:w="20" w:type="dxa"/>
              <w:left w:w="30" w:type="dxa"/>
              <w:right w:w="30" w:type="dxa"/>
            </w:tcMar>
          </w:tcPr>
          <w:p>
            <w:r>
              <w:rPr>
                <w:sz w:val="14"/>
              </w:rPr>
              <w:t>GST (18%):</w:t>
              <w:br/>
              <w:t>₹19.06</w:t>
            </w:r>
          </w:p>
        </w:tc>
      </w:tr>
      <w:tr>
        <w:tc>
          <w:tcPr>
            <w:tcW w:type="dxa" w:w="1656"/>
            <w:shd w:fill="FAFAFA"/>
            <w:tcMar>
              <w:top w:w="20" w:type="dxa"/>
              <w:bottom w:w="20" w:type="dxa"/>
              <w:left w:w="30" w:type="dxa"/>
              <w:right w:w="30" w:type="dxa"/>
            </w:tcMar>
          </w:tcPr>
          <w:p>
            <w:r>
              <w:rPr>
                <w:sz w:val="14"/>
              </w:rPr>
              <w:t>SEBI Charges:</w:t>
              <w:br/>
              <w:t>₹2.15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₹427.24</w:t>
            </w:r>
          </w:p>
        </w:tc>
        <w:tc>
          <w:tcPr>
            <w:tcW w:type="dxa" w:w="1656"/>
            <w:shd w:fill="EBF3FA"/>
            <w:tcMar>
              <w:top w:w="20" w:type="dxa"/>
              <w:bottom w:w="20" w:type="dxa"/>
              <w:left w:w="30" w:type="dxa"/>
              <w:right w:w="30" w:type="dxa"/>
            </w:tcMar>
          </w:tcPr>
          <w:p>
            <w:r>
              <w:rPr>
                <w:b/>
                <w:sz w:val="14"/>
              </w:rPr>
              <w:t>FINAL NET P&amp;L:</w:t>
              <w:br/>
              <w:t>+₹16,777.38</w:t>
            </w:r>
          </w:p>
        </w:tc>
        <w:tc>
          <w:tcPr>
            <w:tcW w:type="dxa" w:w="1656"/>
            <w:shd w:fill="EBF3FA"/>
            <w:tcMar>
              <w:top w:w="20" w:type="dxa"/>
              <w:bottom w:w="20" w:type="dxa"/>
              <w:left w:w="30" w:type="dxa"/>
              <w:right w:w="30" w:type="dxa"/>
            </w:tcMar>
          </w:tcPr>
          <w:p>
            <w:r>
              <w:rPr>
                <w:b/>
                <w:sz w:val="14"/>
              </w:rPr>
              <w:t>NET RETURN %:</w:t>
              <w:br/>
              <w:t>+1.58%</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-0.49%), neutral RSI-14 (51.3). Layer 2: Clean positive opening gap of +0.39%, early volume surge (2.07x 20d MA), and upper-range accumulation (rng_pos: 0.74)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#50: WAAREEENER (Waaree Energies Ltd.) | 2025-10-14 | Gross: ₹-2,587.76 (-0.24%) | Net: ₹-3,008.46 (-0.28%)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₹3481.34</w:t>
            </w:r>
          </w:p>
        </w:tc>
        <w:tc>
          <w:tcPr>
            <w:tcW w:type="dxa" w:w="2484"/>
            <w:shd w:fill="F2F6FA"/>
            <w:tcMar>
              <w:top w:w="25" w:type="dxa"/>
              <w:bottom w:w="25" w:type="dxa"/>
              <w:left w:w="35" w:type="dxa"/>
              <w:right w:w="35" w:type="dxa"/>
            </w:tcMar>
          </w:tcPr>
          <w:p>
            <w:r>
              <w:rPr>
                <w:sz w:val="15"/>
              </w:rPr>
              <w:t>Exit Price: ₹3472.85</w:t>
            </w:r>
          </w:p>
        </w:tc>
      </w:tr>
      <w:tr>
        <w:tc>
          <w:tcPr>
            <w:tcW w:type="dxa" w:w="2484"/>
            <w:shd w:fill="F2F6FA"/>
            <w:tcMar>
              <w:top w:w="25" w:type="dxa"/>
              <w:bottom w:w="25" w:type="dxa"/>
              <w:left w:w="35" w:type="dxa"/>
              <w:right w:w="35" w:type="dxa"/>
            </w:tcMar>
          </w:tcPr>
          <w:p>
            <w:r>
              <w:rPr>
                <w:sz w:val="15"/>
              </w:rPr>
              <w:t>Position (Shares): 305</w:t>
            </w:r>
          </w:p>
        </w:tc>
        <w:tc>
          <w:tcPr>
            <w:tcW w:type="dxa" w:w="2484"/>
            <w:shd w:fill="F2F6FA"/>
            <w:tcMar>
              <w:top w:w="25" w:type="dxa"/>
              <w:bottom w:w="25" w:type="dxa"/>
              <w:left w:w="35" w:type="dxa"/>
              <w:right w:w="35" w:type="dxa"/>
            </w:tcMar>
          </w:tcPr>
          <w:p>
            <w:r>
              <w:rPr>
                <w:sz w:val="15"/>
              </w:rPr>
              <w:t>Buy Turnover: ₹1,061,807.96</w:t>
            </w:r>
          </w:p>
        </w:tc>
        <w:tc>
          <w:tcPr>
            <w:tcW w:type="dxa" w:w="2484"/>
            <w:shd w:fill="F2F6FA"/>
            <w:tcMar>
              <w:top w:w="25" w:type="dxa"/>
              <w:bottom w:w="25" w:type="dxa"/>
              <w:left w:w="35" w:type="dxa"/>
              <w:right w:w="35" w:type="dxa"/>
            </w:tcMar>
          </w:tcPr>
          <w:p>
            <w:r>
              <w:rPr>
                <w:sz w:val="15"/>
              </w:rPr>
              <w:t>Sell Turnover: ₹1,059,220.20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₹3465.33</w:t>
            </w:r>
          </w:p>
        </w:tc>
        <w:tc>
          <w:tcPr>
            <w:tcW w:type="dxa" w:w="2484"/>
            <w:shd w:fill="F2F6FA"/>
            <w:tcMar>
              <w:top w:w="25" w:type="dxa"/>
              <w:bottom w:w="25" w:type="dxa"/>
              <w:left w:w="35" w:type="dxa"/>
              <w:right w:w="35" w:type="dxa"/>
            </w:tcMar>
          </w:tcPr>
          <w:p>
            <w:r>
              <w:rPr>
                <w:sz w:val="15"/>
              </w:rPr>
              <w:t>Take Profit Target: ₹3655.40</w:t>
            </w:r>
          </w:p>
        </w:tc>
        <w:tc>
          <w:tcPr>
            <w:tcW w:type="dxa" w:w="2484"/>
            <w:shd w:fill="F2F6FA"/>
            <w:tcMar>
              <w:top w:w="25" w:type="dxa"/>
              <w:bottom w:w="25" w:type="dxa"/>
              <w:left w:w="35" w:type="dxa"/>
              <w:right w:w="35" w:type="dxa"/>
            </w:tcMar>
          </w:tcPr>
          <w:p>
            <w:r>
              <w:rPr>
                <w:sz w:val="15"/>
              </w:rPr>
              <w:t>Max Favorable (MFE): +2.49%</w:t>
            </w:r>
          </w:p>
        </w:tc>
        <w:tc>
          <w:tcPr>
            <w:tcW w:type="dxa" w:w="2484"/>
            <w:shd w:fill="F2F6FA"/>
            <w:tcMar>
              <w:top w:w="25" w:type="dxa"/>
              <w:bottom w:w="25" w:type="dxa"/>
              <w:left w:w="35" w:type="dxa"/>
              <w:right w:w="35" w:type="dxa"/>
            </w:tcMar>
          </w:tcPr>
          <w:p>
            <w:r>
              <w:rPr>
                <w:sz w:val="15"/>
              </w:rPr>
              <w:t>Max Adverse (MAE): -0.46%</w:t>
            </w:r>
          </w:p>
        </w:tc>
      </w:tr>
      <w:tr>
        <w:tc>
          <w:tcPr>
            <w:tcW w:type="dxa" w:w="2484"/>
            <w:shd w:fill="F2F6FA"/>
            <w:tcMar>
              <w:top w:w="25" w:type="dxa"/>
              <w:bottom w:w="25" w:type="dxa"/>
              <w:left w:w="35" w:type="dxa"/>
              <w:right w:w="35" w:type="dxa"/>
            </w:tcMar>
          </w:tcPr>
          <w:p>
            <w:r>
              <w:rPr>
                <w:sz w:val="15"/>
              </w:rPr>
              <w:t>Exit Date &amp; Time: 2025-10-14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₹3567.99</w:t>
            </w:r>
          </w:p>
        </w:tc>
        <w:tc>
          <w:tcPr>
            <w:tcW w:type="dxa" w:w="2484"/>
            <w:shd w:fill="F2F6FA"/>
            <w:tcMar>
              <w:top w:w="25" w:type="dxa"/>
              <w:bottom w:w="25" w:type="dxa"/>
              <w:left w:w="35" w:type="dxa"/>
              <w:right w:w="35" w:type="dxa"/>
            </w:tcMar>
          </w:tcPr>
          <w:p>
            <w:r>
              <w:rPr>
                <w:sz w:val="15"/>
              </w:rPr>
              <w:t>NSE Top 5 Gainer?: NO (+2.35%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₹-2,587.76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₹264.81</w:t>
            </w:r>
          </w:p>
        </w:tc>
        <w:tc>
          <w:tcPr>
            <w:tcW w:type="dxa" w:w="1656"/>
            <w:shd w:fill="FAFAFA"/>
            <w:tcMar>
              <w:top w:w="20" w:type="dxa"/>
              <w:bottom w:w="20" w:type="dxa"/>
              <w:left w:w="30" w:type="dxa"/>
              <w:right w:w="30" w:type="dxa"/>
            </w:tcMar>
          </w:tcPr>
          <w:p>
            <w:r>
              <w:rPr>
                <w:sz w:val="14"/>
              </w:rPr>
              <w:t>Exchange Txn:</w:t>
              <w:br/>
              <w:t>₹62.99</w:t>
            </w:r>
          </w:p>
        </w:tc>
        <w:tc>
          <w:tcPr>
            <w:tcW w:type="dxa" w:w="1656"/>
            <w:shd w:fill="FAFAFA"/>
            <w:tcMar>
              <w:top w:w="20" w:type="dxa"/>
              <w:bottom w:w="20" w:type="dxa"/>
              <w:left w:w="30" w:type="dxa"/>
              <w:right w:w="30" w:type="dxa"/>
            </w:tcMar>
          </w:tcPr>
          <w:p>
            <w:r>
              <w:rPr>
                <w:sz w:val="14"/>
              </w:rPr>
              <w:t>Stamp Duty:</w:t>
              <w:br/>
              <w:t>₹31.85</w:t>
            </w:r>
          </w:p>
        </w:tc>
        <w:tc>
          <w:tcPr>
            <w:tcW w:type="dxa" w:w="1656"/>
            <w:shd w:fill="FAFAFA"/>
            <w:tcMar>
              <w:top w:w="20" w:type="dxa"/>
              <w:bottom w:w="20" w:type="dxa"/>
              <w:left w:w="30" w:type="dxa"/>
              <w:right w:w="30" w:type="dxa"/>
            </w:tcMar>
          </w:tcPr>
          <w:p>
            <w:r>
              <w:rPr>
                <w:sz w:val="14"/>
              </w:rPr>
              <w:t>GST (18%):</w:t>
              <w:br/>
              <w:t>₹18.92</w:t>
            </w:r>
          </w:p>
        </w:tc>
      </w:tr>
      <w:tr>
        <w:tc>
          <w:tcPr>
            <w:tcW w:type="dxa" w:w="1656"/>
            <w:shd w:fill="FAFAFA"/>
            <w:tcMar>
              <w:top w:w="20" w:type="dxa"/>
              <w:bottom w:w="20" w:type="dxa"/>
              <w:left w:w="30" w:type="dxa"/>
              <w:right w:w="30" w:type="dxa"/>
            </w:tcMar>
          </w:tcPr>
          <w:p>
            <w:r>
              <w:rPr>
                <w:sz w:val="14"/>
              </w:rPr>
              <w:t>SEBI Charges:</w:t>
              <w:br/>
              <w:t>₹2.12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₹420.70</w:t>
            </w:r>
          </w:p>
        </w:tc>
        <w:tc>
          <w:tcPr>
            <w:tcW w:type="dxa" w:w="1656"/>
            <w:shd w:fill="EBF3FA"/>
            <w:tcMar>
              <w:top w:w="20" w:type="dxa"/>
              <w:bottom w:w="20" w:type="dxa"/>
              <w:left w:w="30" w:type="dxa"/>
              <w:right w:w="30" w:type="dxa"/>
            </w:tcMar>
          </w:tcPr>
          <w:p>
            <w:r>
              <w:rPr>
                <w:b/>
                <w:sz w:val="14"/>
              </w:rPr>
              <w:t>FINAL NET P&amp;L:</w:t>
              <w:br/>
              <w:t>₹-3,008.46</w:t>
            </w:r>
          </w:p>
        </w:tc>
        <w:tc>
          <w:tcPr>
            <w:tcW w:type="dxa" w:w="1656"/>
            <w:shd w:fill="EBF3FA"/>
            <w:tcMar>
              <w:top w:w="20" w:type="dxa"/>
              <w:bottom w:w="20" w:type="dxa"/>
              <w:left w:w="30" w:type="dxa"/>
              <w:right w:w="30" w:type="dxa"/>
            </w:tcMar>
          </w:tcPr>
          <w:p>
            <w:r>
              <w:rPr>
                <w:b/>
                <w:sz w:val="14"/>
              </w:rPr>
              <w:t>NET RETURN %:</w:t>
              <w:br/>
              <w:t>-0.28%</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-0.53%), neutral RSI-14 (46.9). Layer 2: Clean positive opening gap of +2.09%, early volume surge (1.49x 20d MA), and upper-range accumulation (rng_pos: 0.14) passing negative-control volume trap exclusion.</w:t>
        <w:br/>
      </w:r>
      <w:r>
        <w:rPr>
          <w:b/>
          <w:sz w:val="16"/>
        </w:rPr>
        <w:t xml:space="preserve">• Real-World Causal Driver: </w:t>
      </w:r>
      <w:r>
        <w:rPr>
          <w:sz w:val="16"/>
        </w:rPr>
        <w:t>[Company-Specific Catalyst (Infrastructure &amp; Energy Capex Order Inflows)] Driven by institutional accumulation following high-margin domestic and export contract additions in renewable power transmission and railway electrification, expanding its order book to historic highs. Edge: Superior order book-to-bill ratio (&gt;3.2x) compared to broader capital goods peers.</w:t>
        <w:br/>
      </w:r>
    </w:p>
    <w:p>
      <w:pPr>
        <w:spacing w:before="120" w:after="40"/>
      </w:pPr>
      <w:r>
        <w:rPr>
          <w:b/>
          <w:color w:val="0F2042"/>
          <w:sz w:val="20"/>
        </w:rPr>
        <w:t>Trade #51: TORNTPOWER (Torrent Power Ltd.) | 2025-10-14 | Gross: +₹285.33 (+0.03%) | Net: ₹-136.95 (-0.01%)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₹1274.20</w:t>
            </w:r>
          </w:p>
        </w:tc>
        <w:tc>
          <w:tcPr>
            <w:tcW w:type="dxa" w:w="2484"/>
            <w:shd w:fill="F2F6FA"/>
            <w:tcMar>
              <w:top w:w="25" w:type="dxa"/>
              <w:bottom w:w="25" w:type="dxa"/>
              <w:left w:w="35" w:type="dxa"/>
              <w:right w:w="35" w:type="dxa"/>
            </w:tcMar>
          </w:tcPr>
          <w:p>
            <w:r>
              <w:rPr>
                <w:sz w:val="15"/>
              </w:rPr>
              <w:t>Exit Price: ₹1274.54</w:t>
            </w:r>
          </w:p>
        </w:tc>
      </w:tr>
      <w:tr>
        <w:tc>
          <w:tcPr>
            <w:tcW w:type="dxa" w:w="2484"/>
            <w:shd w:fill="F2F6FA"/>
            <w:tcMar>
              <w:top w:w="25" w:type="dxa"/>
              <w:bottom w:w="25" w:type="dxa"/>
              <w:left w:w="35" w:type="dxa"/>
              <w:right w:w="35" w:type="dxa"/>
            </w:tcMar>
          </w:tcPr>
          <w:p>
            <w:r>
              <w:rPr>
                <w:sz w:val="15"/>
              </w:rPr>
              <w:t>Position (Shares): 835</w:t>
            </w:r>
          </w:p>
        </w:tc>
        <w:tc>
          <w:tcPr>
            <w:tcW w:type="dxa" w:w="2484"/>
            <w:shd w:fill="F2F6FA"/>
            <w:tcMar>
              <w:top w:w="25" w:type="dxa"/>
              <w:bottom w:w="25" w:type="dxa"/>
              <w:left w:w="35" w:type="dxa"/>
              <w:right w:w="35" w:type="dxa"/>
            </w:tcMar>
          </w:tcPr>
          <w:p>
            <w:r>
              <w:rPr>
                <w:sz w:val="15"/>
              </w:rPr>
              <w:t>Buy Turnover: ₹1,063,958.46</w:t>
            </w:r>
          </w:p>
        </w:tc>
        <w:tc>
          <w:tcPr>
            <w:tcW w:type="dxa" w:w="2484"/>
            <w:shd w:fill="F2F6FA"/>
            <w:tcMar>
              <w:top w:w="25" w:type="dxa"/>
              <w:bottom w:w="25" w:type="dxa"/>
              <w:left w:w="35" w:type="dxa"/>
              <w:right w:w="35" w:type="dxa"/>
            </w:tcMar>
          </w:tcPr>
          <w:p>
            <w:r>
              <w:rPr>
                <w:sz w:val="15"/>
              </w:rPr>
              <w:t>Sell Turnover: ₹1,064,243.79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₹1257.57</w:t>
            </w:r>
          </w:p>
        </w:tc>
        <w:tc>
          <w:tcPr>
            <w:tcW w:type="dxa" w:w="2484"/>
            <w:shd w:fill="F2F6FA"/>
            <w:tcMar>
              <w:top w:w="25" w:type="dxa"/>
              <w:bottom w:w="25" w:type="dxa"/>
              <w:left w:w="35" w:type="dxa"/>
              <w:right w:w="35" w:type="dxa"/>
            </w:tcMar>
          </w:tcPr>
          <w:p>
            <w:r>
              <w:rPr>
                <w:sz w:val="15"/>
              </w:rPr>
              <w:t>Take Profit Target: ₹1337.91</w:t>
            </w:r>
          </w:p>
        </w:tc>
        <w:tc>
          <w:tcPr>
            <w:tcW w:type="dxa" w:w="2484"/>
            <w:shd w:fill="F2F6FA"/>
            <w:tcMar>
              <w:top w:w="25" w:type="dxa"/>
              <w:bottom w:w="25" w:type="dxa"/>
              <w:left w:w="35" w:type="dxa"/>
              <w:right w:w="35" w:type="dxa"/>
            </w:tcMar>
          </w:tcPr>
          <w:p>
            <w:r>
              <w:rPr>
                <w:sz w:val="15"/>
              </w:rPr>
              <w:t>Max Favorable (MFE): +0.55%</w:t>
            </w:r>
          </w:p>
        </w:tc>
        <w:tc>
          <w:tcPr>
            <w:tcW w:type="dxa" w:w="2484"/>
            <w:shd w:fill="F2F6FA"/>
            <w:tcMar>
              <w:top w:w="25" w:type="dxa"/>
              <w:bottom w:w="25" w:type="dxa"/>
              <w:left w:w="35" w:type="dxa"/>
              <w:right w:w="35" w:type="dxa"/>
            </w:tcMar>
          </w:tcPr>
          <w:p>
            <w:r>
              <w:rPr>
                <w:sz w:val="15"/>
              </w:rPr>
              <w:t>Max Adverse (MAE): -1.31%</w:t>
            </w:r>
          </w:p>
        </w:tc>
      </w:tr>
      <w:tr>
        <w:tc>
          <w:tcPr>
            <w:tcW w:type="dxa" w:w="2484"/>
            <w:shd w:fill="F2F6FA"/>
            <w:tcMar>
              <w:top w:w="25" w:type="dxa"/>
              <w:bottom w:w="25" w:type="dxa"/>
              <w:left w:w="35" w:type="dxa"/>
              <w:right w:w="35" w:type="dxa"/>
            </w:tcMar>
          </w:tcPr>
          <w:p>
            <w:r>
              <w:rPr>
                <w:sz w:val="15"/>
              </w:rPr>
              <w:t>Exit Date &amp; Time: 2025-10-14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₹1281.24</w:t>
            </w:r>
          </w:p>
        </w:tc>
        <w:tc>
          <w:tcPr>
            <w:tcW w:type="dxa" w:w="2484"/>
            <w:shd w:fill="F2F6FA"/>
            <w:tcMar>
              <w:top w:w="25" w:type="dxa"/>
              <w:bottom w:w="25" w:type="dxa"/>
              <w:left w:w="35" w:type="dxa"/>
              <w:right w:w="35" w:type="dxa"/>
            </w:tcMar>
          </w:tcPr>
          <w:p>
            <w:r>
              <w:rPr>
                <w:sz w:val="15"/>
              </w:rPr>
              <w:t>NSE Top 5 Gainer?: NO (+0.87%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+₹285.33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₹266.06</w:t>
            </w:r>
          </w:p>
        </w:tc>
        <w:tc>
          <w:tcPr>
            <w:tcW w:type="dxa" w:w="1656"/>
            <w:shd w:fill="FAFAFA"/>
            <w:tcMar>
              <w:top w:w="20" w:type="dxa"/>
              <w:bottom w:w="20" w:type="dxa"/>
              <w:left w:w="30" w:type="dxa"/>
              <w:right w:w="30" w:type="dxa"/>
            </w:tcMar>
          </w:tcPr>
          <w:p>
            <w:r>
              <w:rPr>
                <w:sz w:val="14"/>
              </w:rPr>
              <w:t>Exchange Txn:</w:t>
              <w:br/>
              <w:t>₹63.21</w:t>
            </w:r>
          </w:p>
        </w:tc>
        <w:tc>
          <w:tcPr>
            <w:tcW w:type="dxa" w:w="1656"/>
            <w:shd w:fill="FAFAFA"/>
            <w:tcMar>
              <w:top w:w="20" w:type="dxa"/>
              <w:bottom w:w="20" w:type="dxa"/>
              <w:left w:w="30" w:type="dxa"/>
              <w:right w:w="30" w:type="dxa"/>
            </w:tcMar>
          </w:tcPr>
          <w:p>
            <w:r>
              <w:rPr>
                <w:sz w:val="14"/>
              </w:rPr>
              <w:t>Stamp Duty:</w:t>
              <w:br/>
              <w:t>₹31.92</w:t>
            </w:r>
          </w:p>
        </w:tc>
        <w:tc>
          <w:tcPr>
            <w:tcW w:type="dxa" w:w="1656"/>
            <w:shd w:fill="FAFAFA"/>
            <w:tcMar>
              <w:top w:w="20" w:type="dxa"/>
              <w:bottom w:w="20" w:type="dxa"/>
              <w:left w:w="30" w:type="dxa"/>
              <w:right w:w="30" w:type="dxa"/>
            </w:tcMar>
          </w:tcPr>
          <w:p>
            <w:r>
              <w:rPr>
                <w:sz w:val="14"/>
              </w:rPr>
              <w:t>GST (18%):</w:t>
              <w:br/>
              <w:t>₹18.96</w:t>
            </w:r>
          </w:p>
        </w:tc>
      </w:tr>
      <w:tr>
        <w:tc>
          <w:tcPr>
            <w:tcW w:type="dxa" w:w="1656"/>
            <w:shd w:fill="FAFAFA"/>
            <w:tcMar>
              <w:top w:w="20" w:type="dxa"/>
              <w:bottom w:w="20" w:type="dxa"/>
              <w:left w:w="30" w:type="dxa"/>
              <w:right w:w="30" w:type="dxa"/>
            </w:tcMar>
          </w:tcPr>
          <w:p>
            <w:r>
              <w:rPr>
                <w:sz w:val="14"/>
              </w:rPr>
              <w:t>SEBI Charges:</w:t>
              <w:br/>
              <w:t>₹2.13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₹422.28</w:t>
            </w:r>
          </w:p>
        </w:tc>
        <w:tc>
          <w:tcPr>
            <w:tcW w:type="dxa" w:w="1656"/>
            <w:shd w:fill="EBF3FA"/>
            <w:tcMar>
              <w:top w:w="20" w:type="dxa"/>
              <w:bottom w:w="20" w:type="dxa"/>
              <w:left w:w="30" w:type="dxa"/>
              <w:right w:w="30" w:type="dxa"/>
            </w:tcMar>
          </w:tcPr>
          <w:p>
            <w:r>
              <w:rPr>
                <w:b/>
                <w:sz w:val="14"/>
              </w:rPr>
              <w:t>FINAL NET P&amp;L:</w:t>
              <w:br/>
              <w:t>₹-136.95</w:t>
            </w:r>
          </w:p>
        </w:tc>
        <w:tc>
          <w:tcPr>
            <w:tcW w:type="dxa" w:w="1656"/>
            <w:shd w:fill="EBF3FA"/>
            <w:tcMar>
              <w:top w:w="20" w:type="dxa"/>
              <w:bottom w:w="20" w:type="dxa"/>
              <w:left w:w="30" w:type="dxa"/>
              <w:right w:w="30" w:type="dxa"/>
            </w:tcMar>
          </w:tcPr>
          <w:p>
            <w:r>
              <w:rPr>
                <w:b/>
                <w:sz w:val="14"/>
              </w:rPr>
              <w:t>NET RETURN %:</w:t>
              <w:br/>
              <w:t>-0.01%</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+2.88%), neutral RSI-14 (53.5). Layer 2: Clean positive opening gap of +0.34%, early volume surge (1.59x 20d MA), and upper-range accumulation (rng_pos: 0.83)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#52: BIOCON (Biocon Ltd.) | 2025-10-14 | Gross: ₹-3,347.81 (-0.31%) | Net: ₹-3,769.41 (-0.35%)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₹351.83</w:t>
            </w:r>
          </w:p>
        </w:tc>
        <w:tc>
          <w:tcPr>
            <w:tcW w:type="dxa" w:w="2484"/>
            <w:shd w:fill="F2F6FA"/>
            <w:tcMar>
              <w:top w:w="25" w:type="dxa"/>
              <w:bottom w:w="25" w:type="dxa"/>
              <w:left w:w="35" w:type="dxa"/>
              <w:right w:w="35" w:type="dxa"/>
            </w:tcMar>
          </w:tcPr>
          <w:p>
            <w:r>
              <w:rPr>
                <w:sz w:val="15"/>
              </w:rPr>
              <w:t>Exit Price: ₹350.73</w:t>
            </w:r>
          </w:p>
        </w:tc>
      </w:tr>
      <w:tr>
        <w:tc>
          <w:tcPr>
            <w:tcW w:type="dxa" w:w="2484"/>
            <w:shd w:fill="F2F6FA"/>
            <w:tcMar>
              <w:top w:w="25" w:type="dxa"/>
              <w:bottom w:w="25" w:type="dxa"/>
              <w:left w:w="35" w:type="dxa"/>
              <w:right w:w="35" w:type="dxa"/>
            </w:tcMar>
          </w:tcPr>
          <w:p>
            <w:r>
              <w:rPr>
                <w:sz w:val="15"/>
              </w:rPr>
              <w:t>Position (Shares): 3,027</w:t>
            </w:r>
          </w:p>
        </w:tc>
        <w:tc>
          <w:tcPr>
            <w:tcW w:type="dxa" w:w="2484"/>
            <w:shd w:fill="F2F6FA"/>
            <w:tcMar>
              <w:top w:w="25" w:type="dxa"/>
              <w:bottom w:w="25" w:type="dxa"/>
              <w:left w:w="35" w:type="dxa"/>
              <w:right w:w="35" w:type="dxa"/>
            </w:tcMar>
          </w:tcPr>
          <w:p>
            <w:r>
              <w:rPr>
                <w:sz w:val="15"/>
              </w:rPr>
              <w:t>Buy Turnover: ₹1,064,998.01</w:t>
            </w:r>
          </w:p>
        </w:tc>
        <w:tc>
          <w:tcPr>
            <w:tcW w:type="dxa" w:w="2484"/>
            <w:shd w:fill="F2F6FA"/>
            <w:tcMar>
              <w:top w:w="25" w:type="dxa"/>
              <w:bottom w:w="25" w:type="dxa"/>
              <w:left w:w="35" w:type="dxa"/>
              <w:right w:w="35" w:type="dxa"/>
            </w:tcMar>
          </w:tcPr>
          <w:p>
            <w:r>
              <w:rPr>
                <w:sz w:val="15"/>
              </w:rPr>
              <w:t>Sell Turnover: ₹1,061,650.20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₹343.46</w:t>
            </w:r>
          </w:p>
        </w:tc>
        <w:tc>
          <w:tcPr>
            <w:tcW w:type="dxa" w:w="2484"/>
            <w:shd w:fill="F2F6FA"/>
            <w:tcMar>
              <w:top w:w="25" w:type="dxa"/>
              <w:bottom w:w="25" w:type="dxa"/>
              <w:left w:w="35" w:type="dxa"/>
              <w:right w:w="35" w:type="dxa"/>
            </w:tcMar>
          </w:tcPr>
          <w:p>
            <w:r>
              <w:rPr>
                <w:sz w:val="15"/>
              </w:rPr>
              <w:t>Take Profit Target: ₹369.42</w:t>
            </w:r>
          </w:p>
        </w:tc>
        <w:tc>
          <w:tcPr>
            <w:tcW w:type="dxa" w:w="2484"/>
            <w:shd w:fill="F2F6FA"/>
            <w:tcMar>
              <w:top w:w="25" w:type="dxa"/>
              <w:bottom w:w="25" w:type="dxa"/>
              <w:left w:w="35" w:type="dxa"/>
              <w:right w:w="35" w:type="dxa"/>
            </w:tcMar>
          </w:tcPr>
          <w:p>
            <w:r>
              <w:rPr>
                <w:sz w:val="15"/>
              </w:rPr>
              <w:t>Max Favorable (MFE): +1.04%</w:t>
            </w:r>
          </w:p>
        </w:tc>
        <w:tc>
          <w:tcPr>
            <w:tcW w:type="dxa" w:w="2484"/>
            <w:shd w:fill="F2F6FA"/>
            <w:tcMar>
              <w:top w:w="25" w:type="dxa"/>
              <w:bottom w:w="25" w:type="dxa"/>
              <w:left w:w="35" w:type="dxa"/>
              <w:right w:w="35" w:type="dxa"/>
            </w:tcMar>
          </w:tcPr>
          <w:p>
            <w:r>
              <w:rPr>
                <w:sz w:val="15"/>
              </w:rPr>
              <w:t>Max Adverse (MAE): -2.64%</w:t>
            </w:r>
          </w:p>
        </w:tc>
      </w:tr>
      <w:tr>
        <w:tc>
          <w:tcPr>
            <w:tcW w:type="dxa" w:w="2484"/>
            <w:shd w:fill="F2F6FA"/>
            <w:tcMar>
              <w:top w:w="25" w:type="dxa"/>
              <w:bottom w:w="25" w:type="dxa"/>
              <w:left w:w="35" w:type="dxa"/>
              <w:right w:w="35" w:type="dxa"/>
            </w:tcMar>
          </w:tcPr>
          <w:p>
            <w:r>
              <w:rPr>
                <w:sz w:val="15"/>
              </w:rPr>
              <w:t>Exit Date &amp; Time: 2025-10-14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₹355.47</w:t>
            </w:r>
          </w:p>
        </w:tc>
        <w:tc>
          <w:tcPr>
            <w:tcW w:type="dxa" w:w="2484"/>
            <w:shd w:fill="F2F6FA"/>
            <w:tcMar>
              <w:top w:w="25" w:type="dxa"/>
              <w:bottom w:w="25" w:type="dxa"/>
              <w:left w:w="35" w:type="dxa"/>
              <w:right w:w="35" w:type="dxa"/>
            </w:tcMar>
          </w:tcPr>
          <w:p>
            <w:r>
              <w:rPr>
                <w:sz w:val="15"/>
              </w:rPr>
              <w:t>NSE Top 5 Gainer?: NO (+0.70%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₹-3,347.81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₹265.41</w:t>
            </w:r>
          </w:p>
        </w:tc>
        <w:tc>
          <w:tcPr>
            <w:tcW w:type="dxa" w:w="1656"/>
            <w:shd w:fill="FAFAFA"/>
            <w:tcMar>
              <w:top w:w="20" w:type="dxa"/>
              <w:bottom w:w="20" w:type="dxa"/>
              <w:left w:w="30" w:type="dxa"/>
              <w:right w:w="30" w:type="dxa"/>
            </w:tcMar>
          </w:tcPr>
          <w:p>
            <w:r>
              <w:rPr>
                <w:sz w:val="14"/>
              </w:rPr>
              <w:t>Exchange Txn:</w:t>
              <w:br/>
              <w:t>₹63.16</w:t>
            </w:r>
          </w:p>
        </w:tc>
        <w:tc>
          <w:tcPr>
            <w:tcW w:type="dxa" w:w="1656"/>
            <w:shd w:fill="FAFAFA"/>
            <w:tcMar>
              <w:top w:w="20" w:type="dxa"/>
              <w:bottom w:w="20" w:type="dxa"/>
              <w:left w:w="30" w:type="dxa"/>
              <w:right w:w="30" w:type="dxa"/>
            </w:tcMar>
          </w:tcPr>
          <w:p>
            <w:r>
              <w:rPr>
                <w:sz w:val="14"/>
              </w:rPr>
              <w:t>Stamp Duty:</w:t>
              <w:br/>
              <w:t>₹31.95</w:t>
            </w:r>
          </w:p>
        </w:tc>
        <w:tc>
          <w:tcPr>
            <w:tcW w:type="dxa" w:w="1656"/>
            <w:shd w:fill="FAFAFA"/>
            <w:tcMar>
              <w:top w:w="20" w:type="dxa"/>
              <w:bottom w:w="20" w:type="dxa"/>
              <w:left w:w="30" w:type="dxa"/>
              <w:right w:w="30" w:type="dxa"/>
            </w:tcMar>
          </w:tcPr>
          <w:p>
            <w:r>
              <w:rPr>
                <w:sz w:val="14"/>
              </w:rPr>
              <w:t>GST (18%):</w:t>
              <w:br/>
              <w:t>₹18.95</w:t>
            </w:r>
          </w:p>
        </w:tc>
      </w:tr>
      <w:tr>
        <w:tc>
          <w:tcPr>
            <w:tcW w:type="dxa" w:w="1656"/>
            <w:shd w:fill="FAFAFA"/>
            <w:tcMar>
              <w:top w:w="20" w:type="dxa"/>
              <w:bottom w:w="20" w:type="dxa"/>
              <w:left w:w="30" w:type="dxa"/>
              <w:right w:w="30" w:type="dxa"/>
            </w:tcMar>
          </w:tcPr>
          <w:p>
            <w:r>
              <w:rPr>
                <w:sz w:val="14"/>
              </w:rPr>
              <w:t>SEBI Charges:</w:t>
              <w:br/>
              <w:t>₹2.13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₹421.60</w:t>
            </w:r>
          </w:p>
        </w:tc>
        <w:tc>
          <w:tcPr>
            <w:tcW w:type="dxa" w:w="1656"/>
            <w:shd w:fill="EBF3FA"/>
            <w:tcMar>
              <w:top w:w="20" w:type="dxa"/>
              <w:bottom w:w="20" w:type="dxa"/>
              <w:left w:w="30" w:type="dxa"/>
              <w:right w:w="30" w:type="dxa"/>
            </w:tcMar>
          </w:tcPr>
          <w:p>
            <w:r>
              <w:rPr>
                <w:b/>
                <w:sz w:val="14"/>
              </w:rPr>
              <w:t>FINAL NET P&amp;L:</w:t>
              <w:br/>
              <w:t>₹-3,769.41</w:t>
            </w:r>
          </w:p>
        </w:tc>
        <w:tc>
          <w:tcPr>
            <w:tcW w:type="dxa" w:w="1656"/>
            <w:shd w:fill="EBF3FA"/>
            <w:tcMar>
              <w:top w:w="20" w:type="dxa"/>
              <w:bottom w:w="20" w:type="dxa"/>
              <w:left w:w="30" w:type="dxa"/>
              <w:right w:w="30" w:type="dxa"/>
            </w:tcMar>
          </w:tcPr>
          <w:p>
            <w:r>
              <w:rPr>
                <w:b/>
                <w:sz w:val="14"/>
              </w:rPr>
              <w:t>NET RETURN %:</w:t>
              <w:br/>
              <w:t>-0.35%</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-1.10%), neutral RSI-14 (37.5). Layer 2: Clean positive opening gap of +0.52%, early volume surge (1.39x 20d MA), and upper-range accumulation (rng_pos: 0.69)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#55: IDEA (Vodafone Idea Ltd.) | 2025-10-15 | Gross: +₹41,601.88 (+3.89%) | Net: +₹41,166.30 (+3.85%)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₹8.41</w:t>
            </w:r>
          </w:p>
        </w:tc>
        <w:tc>
          <w:tcPr>
            <w:tcW w:type="dxa" w:w="2484"/>
            <w:shd w:fill="F2F6FA"/>
            <w:tcMar>
              <w:top w:w="25" w:type="dxa"/>
              <w:bottom w:w="25" w:type="dxa"/>
              <w:left w:w="35" w:type="dxa"/>
              <w:right w:w="35" w:type="dxa"/>
            </w:tcMar>
          </w:tcPr>
          <w:p>
            <w:r>
              <w:rPr>
                <w:sz w:val="15"/>
              </w:rPr>
              <w:t>Exit Price: ₹8.73</w:t>
            </w:r>
          </w:p>
        </w:tc>
      </w:tr>
      <w:tr>
        <w:tc>
          <w:tcPr>
            <w:tcW w:type="dxa" w:w="2484"/>
            <w:shd w:fill="F2F6FA"/>
            <w:tcMar>
              <w:top w:w="25" w:type="dxa"/>
              <w:bottom w:w="25" w:type="dxa"/>
              <w:left w:w="35" w:type="dxa"/>
              <w:right w:w="35" w:type="dxa"/>
            </w:tcMar>
          </w:tcPr>
          <w:p>
            <w:r>
              <w:rPr>
                <w:sz w:val="15"/>
              </w:rPr>
              <w:t>Position (Shares): 127,083</w:t>
            </w:r>
          </w:p>
        </w:tc>
        <w:tc>
          <w:tcPr>
            <w:tcW w:type="dxa" w:w="2484"/>
            <w:shd w:fill="F2F6FA"/>
            <w:tcMar>
              <w:top w:w="25" w:type="dxa"/>
              <w:bottom w:w="25" w:type="dxa"/>
              <w:left w:w="35" w:type="dxa"/>
              <w:right w:w="35" w:type="dxa"/>
            </w:tcMar>
          </w:tcPr>
          <w:p>
            <w:r>
              <w:rPr>
                <w:sz w:val="15"/>
              </w:rPr>
              <w:t>Buy Turnover: ₹1,068,150.42</w:t>
            </w:r>
          </w:p>
        </w:tc>
        <w:tc>
          <w:tcPr>
            <w:tcW w:type="dxa" w:w="2484"/>
            <w:shd w:fill="F2F6FA"/>
            <w:tcMar>
              <w:top w:w="25" w:type="dxa"/>
              <w:bottom w:w="25" w:type="dxa"/>
              <w:left w:w="35" w:type="dxa"/>
              <w:right w:w="35" w:type="dxa"/>
            </w:tcMar>
          </w:tcPr>
          <w:p>
            <w:r>
              <w:rPr>
                <w:sz w:val="15"/>
              </w:rPr>
              <w:t>Sell Turnover: ₹1,109,752.30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₹8.37</w:t>
            </w:r>
          </w:p>
        </w:tc>
        <w:tc>
          <w:tcPr>
            <w:tcW w:type="dxa" w:w="2484"/>
            <w:shd w:fill="F2F6FA"/>
            <w:tcMar>
              <w:top w:w="25" w:type="dxa"/>
              <w:bottom w:w="25" w:type="dxa"/>
              <w:left w:w="35" w:type="dxa"/>
              <w:right w:w="35" w:type="dxa"/>
            </w:tcMar>
          </w:tcPr>
          <w:p>
            <w:r>
              <w:rPr>
                <w:sz w:val="15"/>
              </w:rPr>
              <w:t>Take Profit Target: ₹8.83</w:t>
            </w:r>
          </w:p>
        </w:tc>
        <w:tc>
          <w:tcPr>
            <w:tcW w:type="dxa" w:w="2484"/>
            <w:shd w:fill="F2F6FA"/>
            <w:tcMar>
              <w:top w:w="25" w:type="dxa"/>
              <w:bottom w:w="25" w:type="dxa"/>
              <w:left w:w="35" w:type="dxa"/>
              <w:right w:w="35" w:type="dxa"/>
            </w:tcMar>
          </w:tcPr>
          <w:p>
            <w:r>
              <w:rPr>
                <w:sz w:val="15"/>
              </w:rPr>
              <w:t>Max Favorable (MFE): +4.94%</w:t>
            </w:r>
          </w:p>
        </w:tc>
        <w:tc>
          <w:tcPr>
            <w:tcW w:type="dxa" w:w="2484"/>
            <w:shd w:fill="F2F6FA"/>
            <w:tcMar>
              <w:top w:w="25" w:type="dxa"/>
              <w:bottom w:w="25" w:type="dxa"/>
              <w:left w:w="35" w:type="dxa"/>
              <w:right w:w="35" w:type="dxa"/>
            </w:tcMar>
          </w:tcPr>
          <w:p>
            <w:r>
              <w:rPr>
                <w:sz w:val="15"/>
              </w:rPr>
              <w:t>Max Adverse (MAE): -0.42%</w:t>
            </w:r>
          </w:p>
        </w:tc>
      </w:tr>
      <w:tr>
        <w:tc>
          <w:tcPr>
            <w:tcW w:type="dxa" w:w="2484"/>
            <w:shd w:fill="F2F6FA"/>
            <w:tcMar>
              <w:top w:w="25" w:type="dxa"/>
              <w:bottom w:w="25" w:type="dxa"/>
              <w:left w:w="35" w:type="dxa"/>
              <w:right w:w="35" w:type="dxa"/>
            </w:tcMar>
          </w:tcPr>
          <w:p>
            <w:r>
              <w:rPr>
                <w:sz w:val="15"/>
              </w:rPr>
              <w:t>Exit Date &amp; Time: 2025-10-15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₹8.82</w:t>
            </w:r>
          </w:p>
        </w:tc>
        <w:tc>
          <w:tcPr>
            <w:tcW w:type="dxa" w:w="2484"/>
            <w:shd w:fill="F2F6FA"/>
            <w:tcMar>
              <w:top w:w="25" w:type="dxa"/>
              <w:bottom w:w="25" w:type="dxa"/>
              <w:left w:w="35" w:type="dxa"/>
              <w:right w:w="35" w:type="dxa"/>
            </w:tcMar>
          </w:tcPr>
          <w:p>
            <w:r>
              <w:rPr>
                <w:sz w:val="15"/>
              </w:rPr>
              <w:t>NSE Top 5 Gainer?: YES (Rank #4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+₹41,601.88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₹277.44</w:t>
            </w:r>
          </w:p>
        </w:tc>
        <w:tc>
          <w:tcPr>
            <w:tcW w:type="dxa" w:w="1656"/>
            <w:shd w:fill="FAFAFA"/>
            <w:tcMar>
              <w:top w:w="20" w:type="dxa"/>
              <w:bottom w:w="20" w:type="dxa"/>
              <w:left w:w="30" w:type="dxa"/>
              <w:right w:w="30" w:type="dxa"/>
            </w:tcMar>
          </w:tcPr>
          <w:p>
            <w:r>
              <w:rPr>
                <w:sz w:val="14"/>
              </w:rPr>
              <w:t>Exchange Txn:</w:t>
              <w:br/>
              <w:t>₹64.68</w:t>
            </w:r>
          </w:p>
        </w:tc>
        <w:tc>
          <w:tcPr>
            <w:tcW w:type="dxa" w:w="1656"/>
            <w:shd w:fill="FAFAFA"/>
            <w:tcMar>
              <w:top w:w="20" w:type="dxa"/>
              <w:bottom w:w="20" w:type="dxa"/>
              <w:left w:w="30" w:type="dxa"/>
              <w:right w:w="30" w:type="dxa"/>
            </w:tcMar>
          </w:tcPr>
          <w:p>
            <w:r>
              <w:rPr>
                <w:sz w:val="14"/>
              </w:rPr>
              <w:t>Stamp Duty:</w:t>
              <w:br/>
              <w:t>₹32.04</w:t>
            </w:r>
          </w:p>
        </w:tc>
        <w:tc>
          <w:tcPr>
            <w:tcW w:type="dxa" w:w="1656"/>
            <w:shd w:fill="FAFAFA"/>
            <w:tcMar>
              <w:top w:w="20" w:type="dxa"/>
              <w:bottom w:w="20" w:type="dxa"/>
              <w:left w:w="30" w:type="dxa"/>
              <w:right w:w="30" w:type="dxa"/>
            </w:tcMar>
          </w:tcPr>
          <w:p>
            <w:r>
              <w:rPr>
                <w:sz w:val="14"/>
              </w:rPr>
              <w:t>GST (18%):</w:t>
              <w:br/>
              <w:t>₹19.24</w:t>
            </w:r>
          </w:p>
        </w:tc>
      </w:tr>
      <w:tr>
        <w:tc>
          <w:tcPr>
            <w:tcW w:type="dxa" w:w="1656"/>
            <w:shd w:fill="FAFAFA"/>
            <w:tcMar>
              <w:top w:w="20" w:type="dxa"/>
              <w:bottom w:w="20" w:type="dxa"/>
              <w:left w:w="30" w:type="dxa"/>
              <w:right w:w="30" w:type="dxa"/>
            </w:tcMar>
          </w:tcPr>
          <w:p>
            <w:r>
              <w:rPr>
                <w:sz w:val="14"/>
              </w:rPr>
              <w:t>SEBI Charges:</w:t>
              <w:br/>
              <w:t>₹2.18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₹435.58</w:t>
            </w:r>
          </w:p>
        </w:tc>
        <w:tc>
          <w:tcPr>
            <w:tcW w:type="dxa" w:w="1656"/>
            <w:shd w:fill="EBF3FA"/>
            <w:tcMar>
              <w:top w:w="20" w:type="dxa"/>
              <w:bottom w:w="20" w:type="dxa"/>
              <w:left w:w="30" w:type="dxa"/>
              <w:right w:w="30" w:type="dxa"/>
            </w:tcMar>
          </w:tcPr>
          <w:p>
            <w:r>
              <w:rPr>
                <w:b/>
                <w:sz w:val="14"/>
              </w:rPr>
              <w:t>FINAL NET P&amp;L:</w:t>
              <w:br/>
              <w:t>+₹41,166.30</w:t>
            </w:r>
          </w:p>
        </w:tc>
        <w:tc>
          <w:tcPr>
            <w:tcW w:type="dxa" w:w="1656"/>
            <w:shd w:fill="EBF3FA"/>
            <w:tcMar>
              <w:top w:w="20" w:type="dxa"/>
              <w:bottom w:w="20" w:type="dxa"/>
              <w:left w:w="30" w:type="dxa"/>
              <w:right w:w="30" w:type="dxa"/>
            </w:tcMar>
          </w:tcPr>
          <w:p>
            <w:r>
              <w:rPr>
                <w:b/>
                <w:sz w:val="14"/>
              </w:rPr>
              <w:t>NET RETURN %:</w:t>
              <w:br/>
              <w:t>+3.85%</w:t>
            </w:r>
          </w:p>
        </w:tc>
        <w:tc>
          <w:tcPr>
            <w:tcW w:type="dxa" w:w="1656"/>
            <w:shd w:fill="FAFAFA"/>
            <w:tcMar>
              <w:top w:w="20" w:type="dxa"/>
              <w:bottom w:w="20" w:type="dxa"/>
              <w:left w:w="30" w:type="dxa"/>
              <w:right w:w="30" w:type="dxa"/>
            </w:tcMar>
          </w:tcPr>
          <w:p>
            <w:r>
              <w:rPr>
                <w:sz w:val="14"/>
              </w:rPr>
              <w:t>Charge Drag %:</w:t>
              <w:br/>
              <w:t>0.041%</w:t>
            </w:r>
          </w:p>
        </w:tc>
      </w:tr>
    </w:tbl>
    <w:p>
      <w:pPr>
        <w:spacing w:before="60" w:after="120"/>
      </w:pPr>
      <w:r>
        <w:rPr>
          <w:b/>
          <w:sz w:val="16"/>
        </w:rPr>
        <w:t xml:space="preserve">• System Selection Logic: </w:t>
      </w:r>
      <w:r>
        <w:rPr>
          <w:sz w:val="16"/>
        </w:rPr>
        <w:t>Layer 1: Pre-market base consolidation within ±3% of 20-DMA (dist_sma20: -1.59%), neutral RSI-14 (45.3). Layer 2: Clean positive opening gap of +0.24%, early volume surge (1.30x 20d MA), and upper-range accumulation (rng_pos: 0.84) passing negative-control volume trap exclusion.</w:t>
        <w:br/>
      </w:r>
      <w:r>
        <w:rPr>
          <w:b/>
          <w:sz w:val="16"/>
        </w:rPr>
        <w:t xml:space="preserve">• Real-World Causal Driver: </w:t>
      </w:r>
      <w:r>
        <w:rPr>
          <w:sz w:val="16"/>
        </w:rPr>
        <w:t>[Company-Specific Catalyst (Banking Consortium Debt Refinancing)] Experienced aggressive short-covering and institutional buying following SBI-led banking consortium finalization of long-term network CapEx loans (~₹35,000 crore) alongside Department of Telecommunications AGR liability reassessments, removing immediate solvency default risks. Edge: High financial leverage turnaround with sovereign-backed debt restructuring.</w:t>
        <w:br/>
      </w:r>
    </w:p>
    <w:p>
      <w:pPr>
        <w:spacing w:before="120" w:after="40"/>
      </w:pPr>
      <w:r>
        <w:rPr>
          <w:b/>
          <w:color w:val="0F2042"/>
          <w:sz w:val="20"/>
        </w:rPr>
        <w:t>Trade #56: COFORGE (Coforge Ltd.) | 2025-10-15 | Gross: +₹29,103.15 (+2.73%) | Net: +₹28,671.21 (+2.68%)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₹1703.29</w:t>
            </w:r>
          </w:p>
        </w:tc>
        <w:tc>
          <w:tcPr>
            <w:tcW w:type="dxa" w:w="2484"/>
            <w:shd w:fill="F2F6FA"/>
            <w:tcMar>
              <w:top w:w="25" w:type="dxa"/>
              <w:bottom w:w="25" w:type="dxa"/>
              <w:left w:w="35" w:type="dxa"/>
              <w:right w:w="35" w:type="dxa"/>
            </w:tcMar>
          </w:tcPr>
          <w:p>
            <w:r>
              <w:rPr>
                <w:sz w:val="15"/>
              </w:rPr>
              <w:t>Exit Price: ₹1749.70</w:t>
            </w:r>
          </w:p>
        </w:tc>
      </w:tr>
      <w:tr>
        <w:tc>
          <w:tcPr>
            <w:tcW w:type="dxa" w:w="2484"/>
            <w:shd w:fill="F2F6FA"/>
            <w:tcMar>
              <w:top w:w="25" w:type="dxa"/>
              <w:bottom w:w="25" w:type="dxa"/>
              <w:left w:w="35" w:type="dxa"/>
              <w:right w:w="35" w:type="dxa"/>
            </w:tcMar>
          </w:tcPr>
          <w:p>
            <w:r>
              <w:rPr>
                <w:sz w:val="15"/>
              </w:rPr>
              <w:t>Position (Shares): 627</w:t>
            </w:r>
          </w:p>
        </w:tc>
        <w:tc>
          <w:tcPr>
            <w:tcW w:type="dxa" w:w="2484"/>
            <w:shd w:fill="F2F6FA"/>
            <w:tcMar>
              <w:top w:w="25" w:type="dxa"/>
              <w:bottom w:w="25" w:type="dxa"/>
              <w:left w:w="35" w:type="dxa"/>
              <w:right w:w="35" w:type="dxa"/>
            </w:tcMar>
          </w:tcPr>
          <w:p>
            <w:r>
              <w:rPr>
                <w:sz w:val="15"/>
              </w:rPr>
              <w:t>Buy Turnover: ₹1,067,961.28</w:t>
            </w:r>
          </w:p>
        </w:tc>
        <w:tc>
          <w:tcPr>
            <w:tcW w:type="dxa" w:w="2484"/>
            <w:shd w:fill="F2F6FA"/>
            <w:tcMar>
              <w:top w:w="25" w:type="dxa"/>
              <w:bottom w:w="25" w:type="dxa"/>
              <w:left w:w="35" w:type="dxa"/>
              <w:right w:w="35" w:type="dxa"/>
            </w:tcMar>
          </w:tcPr>
          <w:p>
            <w:r>
              <w:rPr>
                <w:sz w:val="15"/>
              </w:rPr>
              <w:t>Sell Turnover: ₹1,097,064.43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₹1698.19</w:t>
            </w:r>
          </w:p>
        </w:tc>
        <w:tc>
          <w:tcPr>
            <w:tcW w:type="dxa" w:w="2484"/>
            <w:shd w:fill="F2F6FA"/>
            <w:tcMar>
              <w:top w:w="25" w:type="dxa"/>
              <w:bottom w:w="25" w:type="dxa"/>
              <w:left w:w="35" w:type="dxa"/>
              <w:right w:w="35" w:type="dxa"/>
            </w:tcMar>
          </w:tcPr>
          <w:p>
            <w:r>
              <w:rPr>
                <w:sz w:val="15"/>
              </w:rPr>
              <w:t>Take Profit Target: ₹1788.45</w:t>
            </w:r>
          </w:p>
        </w:tc>
        <w:tc>
          <w:tcPr>
            <w:tcW w:type="dxa" w:w="2484"/>
            <w:shd w:fill="F2F6FA"/>
            <w:tcMar>
              <w:top w:w="25" w:type="dxa"/>
              <w:bottom w:w="25" w:type="dxa"/>
              <w:left w:w="35" w:type="dxa"/>
              <w:right w:w="35" w:type="dxa"/>
            </w:tcMar>
          </w:tcPr>
          <w:p>
            <w:r>
              <w:rPr>
                <w:sz w:val="15"/>
              </w:rPr>
              <w:t>Max Favorable (MFE): +3.30%</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2025-10-15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₹1759.57</w:t>
            </w:r>
          </w:p>
        </w:tc>
        <w:tc>
          <w:tcPr>
            <w:tcW w:type="dxa" w:w="2484"/>
            <w:shd w:fill="F2F6FA"/>
            <w:tcMar>
              <w:top w:w="25" w:type="dxa"/>
              <w:bottom w:w="25" w:type="dxa"/>
              <w:left w:w="35" w:type="dxa"/>
              <w:right w:w="35" w:type="dxa"/>
            </w:tcMar>
          </w:tcPr>
          <w:p>
            <w:r>
              <w:rPr>
                <w:sz w:val="15"/>
              </w:rPr>
              <w:t>NSE Top 5 Gainer?: NO (+3.82%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+₹29,103.15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₹274.27</w:t>
            </w:r>
          </w:p>
        </w:tc>
        <w:tc>
          <w:tcPr>
            <w:tcW w:type="dxa" w:w="1656"/>
            <w:shd w:fill="FAFAFA"/>
            <w:tcMar>
              <w:top w:w="20" w:type="dxa"/>
              <w:bottom w:w="20" w:type="dxa"/>
              <w:left w:w="30" w:type="dxa"/>
              <w:right w:w="30" w:type="dxa"/>
            </w:tcMar>
          </w:tcPr>
          <w:p>
            <w:r>
              <w:rPr>
                <w:sz w:val="14"/>
              </w:rPr>
              <w:t>Exchange Txn:</w:t>
              <w:br/>
              <w:t>₹64.30</w:t>
            </w:r>
          </w:p>
        </w:tc>
        <w:tc>
          <w:tcPr>
            <w:tcW w:type="dxa" w:w="1656"/>
            <w:shd w:fill="FAFAFA"/>
            <w:tcMar>
              <w:top w:w="20" w:type="dxa"/>
              <w:bottom w:w="20" w:type="dxa"/>
              <w:left w:w="30" w:type="dxa"/>
              <w:right w:w="30" w:type="dxa"/>
            </w:tcMar>
          </w:tcPr>
          <w:p>
            <w:r>
              <w:rPr>
                <w:sz w:val="14"/>
              </w:rPr>
              <w:t>Stamp Duty:</w:t>
              <w:br/>
              <w:t>₹32.04</w:t>
            </w:r>
          </w:p>
        </w:tc>
        <w:tc>
          <w:tcPr>
            <w:tcW w:type="dxa" w:w="1656"/>
            <w:shd w:fill="FAFAFA"/>
            <w:tcMar>
              <w:top w:w="20" w:type="dxa"/>
              <w:bottom w:w="20" w:type="dxa"/>
              <w:left w:w="30" w:type="dxa"/>
              <w:right w:w="30" w:type="dxa"/>
            </w:tcMar>
          </w:tcPr>
          <w:p>
            <w:r>
              <w:rPr>
                <w:sz w:val="14"/>
              </w:rPr>
              <w:t>GST (18%):</w:t>
              <w:br/>
              <w:t>₹19.16</w:t>
            </w:r>
          </w:p>
        </w:tc>
      </w:tr>
      <w:tr>
        <w:tc>
          <w:tcPr>
            <w:tcW w:type="dxa" w:w="1656"/>
            <w:shd w:fill="FAFAFA"/>
            <w:tcMar>
              <w:top w:w="20" w:type="dxa"/>
              <w:bottom w:w="20" w:type="dxa"/>
              <w:left w:w="30" w:type="dxa"/>
              <w:right w:w="30" w:type="dxa"/>
            </w:tcMar>
          </w:tcPr>
          <w:p>
            <w:r>
              <w:rPr>
                <w:sz w:val="14"/>
              </w:rPr>
              <w:t>SEBI Charges:</w:t>
              <w:br/>
              <w:t>₹2.17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₹431.94</w:t>
            </w:r>
          </w:p>
        </w:tc>
        <w:tc>
          <w:tcPr>
            <w:tcW w:type="dxa" w:w="1656"/>
            <w:shd w:fill="EBF3FA"/>
            <w:tcMar>
              <w:top w:w="20" w:type="dxa"/>
              <w:bottom w:w="20" w:type="dxa"/>
              <w:left w:w="30" w:type="dxa"/>
              <w:right w:w="30" w:type="dxa"/>
            </w:tcMar>
          </w:tcPr>
          <w:p>
            <w:r>
              <w:rPr>
                <w:b/>
                <w:sz w:val="14"/>
              </w:rPr>
              <w:t>FINAL NET P&amp;L:</w:t>
              <w:br/>
              <w:t>+₹28,671.21</w:t>
            </w:r>
          </w:p>
        </w:tc>
        <w:tc>
          <w:tcPr>
            <w:tcW w:type="dxa" w:w="1656"/>
            <w:shd w:fill="EBF3FA"/>
            <w:tcMar>
              <w:top w:w="20" w:type="dxa"/>
              <w:bottom w:w="20" w:type="dxa"/>
              <w:left w:w="30" w:type="dxa"/>
              <w:right w:w="30" w:type="dxa"/>
            </w:tcMar>
          </w:tcPr>
          <w:p>
            <w:r>
              <w:rPr>
                <w:b/>
                <w:sz w:val="14"/>
              </w:rPr>
              <w:t>NET RETURN %:</w:t>
              <w:br/>
              <w:t>+2.68%</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+1.20%), neutral RSI-14 (54.9). Layer 2: Clean positive opening gap of +0.56%, early volume surge (1.37x 20d MA), and upper-range accumulation (rng_pos: 0.90)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#59: MEDANTA (Global Health Ltd.) | 2025-10-16 | Gross: +₹27,076.83 (+2.52%) | Net: +₹26,643.15 (+2.48%)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₹1358.48</w:t>
            </w:r>
          </w:p>
        </w:tc>
        <w:tc>
          <w:tcPr>
            <w:tcW w:type="dxa" w:w="2484"/>
            <w:shd w:fill="F2F6FA"/>
            <w:tcMar>
              <w:top w:w="25" w:type="dxa"/>
              <w:bottom w:w="25" w:type="dxa"/>
              <w:left w:w="35" w:type="dxa"/>
              <w:right w:w="35" w:type="dxa"/>
            </w:tcMar>
          </w:tcPr>
          <w:p>
            <w:r>
              <w:rPr>
                <w:sz w:val="15"/>
              </w:rPr>
              <w:t>Exit Price: ₹1392.71</w:t>
            </w:r>
          </w:p>
        </w:tc>
      </w:tr>
      <w:tr>
        <w:tc>
          <w:tcPr>
            <w:tcW w:type="dxa" w:w="2484"/>
            <w:shd w:fill="F2F6FA"/>
            <w:tcMar>
              <w:top w:w="25" w:type="dxa"/>
              <w:bottom w:w="25" w:type="dxa"/>
              <w:left w:w="35" w:type="dxa"/>
              <w:right w:w="35" w:type="dxa"/>
            </w:tcMar>
          </w:tcPr>
          <w:p>
            <w:r>
              <w:rPr>
                <w:sz w:val="15"/>
              </w:rPr>
              <w:t>Position (Shares): 791</w:t>
            </w:r>
          </w:p>
        </w:tc>
        <w:tc>
          <w:tcPr>
            <w:tcW w:type="dxa" w:w="2484"/>
            <w:shd w:fill="F2F6FA"/>
            <w:tcMar>
              <w:top w:w="25" w:type="dxa"/>
              <w:bottom w:w="25" w:type="dxa"/>
              <w:left w:w="35" w:type="dxa"/>
              <w:right w:w="35" w:type="dxa"/>
            </w:tcMar>
          </w:tcPr>
          <w:p>
            <w:r>
              <w:rPr>
                <w:sz w:val="15"/>
              </w:rPr>
              <w:t>Buy Turnover: ₹1,074,560.04</w:t>
            </w:r>
          </w:p>
        </w:tc>
        <w:tc>
          <w:tcPr>
            <w:tcW w:type="dxa" w:w="2484"/>
            <w:shd w:fill="F2F6FA"/>
            <w:tcMar>
              <w:top w:w="25" w:type="dxa"/>
              <w:bottom w:w="25" w:type="dxa"/>
              <w:left w:w="35" w:type="dxa"/>
              <w:right w:w="35" w:type="dxa"/>
            </w:tcMar>
          </w:tcPr>
          <w:p>
            <w:r>
              <w:rPr>
                <w:sz w:val="15"/>
              </w:rPr>
              <w:t>Sell Turnover: ₹1,101,636.87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₹1354.42</w:t>
            </w:r>
          </w:p>
        </w:tc>
        <w:tc>
          <w:tcPr>
            <w:tcW w:type="dxa" w:w="2484"/>
            <w:shd w:fill="F2F6FA"/>
            <w:tcMar>
              <w:top w:w="25" w:type="dxa"/>
              <w:bottom w:w="25" w:type="dxa"/>
              <w:left w:w="35" w:type="dxa"/>
              <w:right w:w="35" w:type="dxa"/>
            </w:tcMar>
          </w:tcPr>
          <w:p>
            <w:r>
              <w:rPr>
                <w:sz w:val="15"/>
              </w:rPr>
              <w:t>Take Profit Target: ₹1426.41</w:t>
            </w:r>
          </w:p>
        </w:tc>
        <w:tc>
          <w:tcPr>
            <w:tcW w:type="dxa" w:w="2484"/>
            <w:shd w:fill="F2F6FA"/>
            <w:tcMar>
              <w:top w:w="25" w:type="dxa"/>
              <w:bottom w:w="25" w:type="dxa"/>
              <w:left w:w="35" w:type="dxa"/>
              <w:right w:w="35" w:type="dxa"/>
            </w:tcMar>
          </w:tcPr>
          <w:p>
            <w:r>
              <w:rPr>
                <w:sz w:val="15"/>
              </w:rPr>
              <w:t>Max Favorable (MFE): +4.10%</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2025-10-16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₹1414.20</w:t>
            </w:r>
          </w:p>
        </w:tc>
        <w:tc>
          <w:tcPr>
            <w:tcW w:type="dxa" w:w="2484"/>
            <w:shd w:fill="F2F6FA"/>
            <w:tcMar>
              <w:top w:w="25" w:type="dxa"/>
              <w:bottom w:w="25" w:type="dxa"/>
              <w:left w:w="35" w:type="dxa"/>
              <w:right w:w="35" w:type="dxa"/>
            </w:tcMar>
          </w:tcPr>
          <w:p>
            <w:r>
              <w:rPr>
                <w:sz w:val="15"/>
              </w:rPr>
              <w:t>NSE Top 5 Gainer?: NO (+3.27%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+₹27,076.83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₹275.41</w:t>
            </w:r>
          </w:p>
        </w:tc>
        <w:tc>
          <w:tcPr>
            <w:tcW w:type="dxa" w:w="1656"/>
            <w:shd w:fill="FAFAFA"/>
            <w:tcMar>
              <w:top w:w="20" w:type="dxa"/>
              <w:bottom w:w="20" w:type="dxa"/>
              <w:left w:w="30" w:type="dxa"/>
              <w:right w:w="30" w:type="dxa"/>
            </w:tcMar>
          </w:tcPr>
          <w:p>
            <w:r>
              <w:rPr>
                <w:sz w:val="14"/>
              </w:rPr>
              <w:t>Exchange Txn:</w:t>
              <w:br/>
              <w:t>₹64.63</w:t>
            </w:r>
          </w:p>
        </w:tc>
        <w:tc>
          <w:tcPr>
            <w:tcW w:type="dxa" w:w="1656"/>
            <w:shd w:fill="FAFAFA"/>
            <w:tcMar>
              <w:top w:w="20" w:type="dxa"/>
              <w:bottom w:w="20" w:type="dxa"/>
              <w:left w:w="30" w:type="dxa"/>
              <w:right w:w="30" w:type="dxa"/>
            </w:tcMar>
          </w:tcPr>
          <w:p>
            <w:r>
              <w:rPr>
                <w:sz w:val="14"/>
              </w:rPr>
              <w:t>Stamp Duty:</w:t>
              <w:br/>
              <w:t>₹32.24</w:t>
            </w:r>
          </w:p>
        </w:tc>
        <w:tc>
          <w:tcPr>
            <w:tcW w:type="dxa" w:w="1656"/>
            <w:shd w:fill="FAFAFA"/>
            <w:tcMar>
              <w:top w:w="20" w:type="dxa"/>
              <w:bottom w:w="20" w:type="dxa"/>
              <w:left w:w="30" w:type="dxa"/>
              <w:right w:w="30" w:type="dxa"/>
            </w:tcMar>
          </w:tcPr>
          <w:p>
            <w:r>
              <w:rPr>
                <w:sz w:val="14"/>
              </w:rPr>
              <w:t>GST (18%):</w:t>
              <w:br/>
              <w:t>₹19.23</w:t>
            </w:r>
          </w:p>
        </w:tc>
      </w:tr>
      <w:tr>
        <w:tc>
          <w:tcPr>
            <w:tcW w:type="dxa" w:w="1656"/>
            <w:shd w:fill="FAFAFA"/>
            <w:tcMar>
              <w:top w:w="20" w:type="dxa"/>
              <w:bottom w:w="20" w:type="dxa"/>
              <w:left w:w="30" w:type="dxa"/>
              <w:right w:w="30" w:type="dxa"/>
            </w:tcMar>
          </w:tcPr>
          <w:p>
            <w:r>
              <w:rPr>
                <w:sz w:val="14"/>
              </w:rPr>
              <w:t>SEBI Charges:</w:t>
              <w:br/>
              <w:t>₹2.18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₹433.68</w:t>
            </w:r>
          </w:p>
        </w:tc>
        <w:tc>
          <w:tcPr>
            <w:tcW w:type="dxa" w:w="1656"/>
            <w:shd w:fill="EBF3FA"/>
            <w:tcMar>
              <w:top w:w="20" w:type="dxa"/>
              <w:bottom w:w="20" w:type="dxa"/>
              <w:left w:w="30" w:type="dxa"/>
              <w:right w:w="30" w:type="dxa"/>
            </w:tcMar>
          </w:tcPr>
          <w:p>
            <w:r>
              <w:rPr>
                <w:b/>
                <w:sz w:val="14"/>
              </w:rPr>
              <w:t>FINAL NET P&amp;L:</w:t>
              <w:br/>
              <w:t>+₹26,643.15</w:t>
            </w:r>
          </w:p>
        </w:tc>
        <w:tc>
          <w:tcPr>
            <w:tcW w:type="dxa" w:w="1656"/>
            <w:shd w:fill="EBF3FA"/>
            <w:tcMar>
              <w:top w:w="20" w:type="dxa"/>
              <w:bottom w:w="20" w:type="dxa"/>
              <w:left w:w="30" w:type="dxa"/>
              <w:right w:w="30" w:type="dxa"/>
            </w:tcMar>
          </w:tcPr>
          <w:p>
            <w:r>
              <w:rPr>
                <w:b/>
                <w:sz w:val="14"/>
              </w:rPr>
              <w:t>NET RETURN %:</w:t>
              <w:br/>
              <w:t>+2.48%</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+0.67%), neutral RSI-14 (56.7). Layer 2: Clean positive opening gap of +0.23%, early volume surge (2.14x 20d MA), and upper-range accumulation (rng_pos: 0.69)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#53: ICICIGI (ICICI Lombard General Insurance Company Ltd.) | 2025-10-15 | Gross: +₹53,419.22 (+5.01%) | Net: +₹50,977.87 (+4.78%)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2025-10-15</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₹1887.46</w:t>
            </w:r>
          </w:p>
        </w:tc>
        <w:tc>
          <w:tcPr>
            <w:tcW w:type="dxa" w:w="2484"/>
            <w:shd w:fill="F2F6FA"/>
            <w:tcMar>
              <w:top w:w="25" w:type="dxa"/>
              <w:bottom w:w="25" w:type="dxa"/>
              <w:left w:w="35" w:type="dxa"/>
              <w:right w:w="35" w:type="dxa"/>
            </w:tcMar>
          </w:tcPr>
          <w:p>
            <w:r>
              <w:rPr>
                <w:sz w:val="15"/>
              </w:rPr>
              <w:t>Exit Price: ₹1982.01</w:t>
            </w:r>
          </w:p>
        </w:tc>
      </w:tr>
      <w:tr>
        <w:tc>
          <w:tcPr>
            <w:tcW w:type="dxa" w:w="2484"/>
            <w:shd w:fill="F2F6FA"/>
            <w:tcMar>
              <w:top w:w="25" w:type="dxa"/>
              <w:bottom w:w="25" w:type="dxa"/>
              <w:left w:w="35" w:type="dxa"/>
              <w:right w:w="35" w:type="dxa"/>
            </w:tcMar>
          </w:tcPr>
          <w:p>
            <w:r>
              <w:rPr>
                <w:sz w:val="15"/>
              </w:rPr>
              <w:t>Position (Shares): 565</w:t>
            </w:r>
          </w:p>
        </w:tc>
        <w:tc>
          <w:tcPr>
            <w:tcW w:type="dxa" w:w="2484"/>
            <w:shd w:fill="F2F6FA"/>
            <w:tcMar>
              <w:top w:w="25" w:type="dxa"/>
              <w:bottom w:w="25" w:type="dxa"/>
              <w:left w:w="35" w:type="dxa"/>
              <w:right w:w="35" w:type="dxa"/>
            </w:tcMar>
          </w:tcPr>
          <w:p>
            <w:r>
              <w:rPr>
                <w:sz w:val="15"/>
              </w:rPr>
              <w:t>Buy Turnover: ₹1,066,416.41</w:t>
            </w:r>
          </w:p>
        </w:tc>
        <w:tc>
          <w:tcPr>
            <w:tcW w:type="dxa" w:w="2484"/>
            <w:shd w:fill="F2F6FA"/>
            <w:tcMar>
              <w:top w:w="25" w:type="dxa"/>
              <w:bottom w:w="25" w:type="dxa"/>
              <w:left w:w="35" w:type="dxa"/>
              <w:right w:w="35" w:type="dxa"/>
            </w:tcMar>
          </w:tcPr>
          <w:p>
            <w:r>
              <w:rPr>
                <w:sz w:val="15"/>
              </w:rPr>
              <w:t>Sell Turnover: ₹1,119,835.63</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₹1881.82</w:t>
            </w:r>
          </w:p>
        </w:tc>
        <w:tc>
          <w:tcPr>
            <w:tcW w:type="dxa" w:w="2484"/>
            <w:shd w:fill="F2F6FA"/>
            <w:tcMar>
              <w:top w:w="25" w:type="dxa"/>
              <w:bottom w:w="25" w:type="dxa"/>
              <w:left w:w="35" w:type="dxa"/>
              <w:right w:w="35" w:type="dxa"/>
            </w:tcMar>
          </w:tcPr>
          <w:p>
            <w:r>
              <w:rPr>
                <w:sz w:val="15"/>
              </w:rPr>
              <w:t>Take Profit Target: ₹1981.84</w:t>
            </w:r>
          </w:p>
        </w:tc>
        <w:tc>
          <w:tcPr>
            <w:tcW w:type="dxa" w:w="2484"/>
            <w:shd w:fill="F2F6FA"/>
            <w:tcMar>
              <w:top w:w="25" w:type="dxa"/>
              <w:bottom w:w="25" w:type="dxa"/>
              <w:left w:w="35" w:type="dxa"/>
              <w:right w:w="35" w:type="dxa"/>
            </w:tcMar>
          </w:tcPr>
          <w:p>
            <w:r>
              <w:rPr>
                <w:sz w:val="15"/>
              </w:rPr>
              <w:t>Max Favorable (MFE): +7.32%</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2025-10-17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₹2025.70</w:t>
            </w:r>
          </w:p>
        </w:tc>
        <w:tc>
          <w:tcPr>
            <w:tcW w:type="dxa" w:w="2484"/>
            <w:shd w:fill="F2F6FA"/>
            <w:tcMar>
              <w:top w:w="25" w:type="dxa"/>
              <w:bottom w:w="25" w:type="dxa"/>
              <w:left w:w="35" w:type="dxa"/>
              <w:right w:w="35" w:type="dxa"/>
            </w:tcMar>
          </w:tcPr>
          <w:p>
            <w:r>
              <w:rPr>
                <w:sz w:val="15"/>
              </w:rPr>
              <w:t>NSE Top 5 Gainer?: YES (Rank #1 on NSE, +8.</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+₹53,419.22</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₹2186.25</w:t>
            </w:r>
          </w:p>
        </w:tc>
        <w:tc>
          <w:tcPr>
            <w:tcW w:type="dxa" w:w="1656"/>
            <w:shd w:fill="FAFAFA"/>
            <w:tcMar>
              <w:top w:w="20" w:type="dxa"/>
              <w:bottom w:w="20" w:type="dxa"/>
              <w:left w:w="30" w:type="dxa"/>
              <w:right w:w="30" w:type="dxa"/>
            </w:tcMar>
          </w:tcPr>
          <w:p>
            <w:r>
              <w:rPr>
                <w:sz w:val="14"/>
              </w:rPr>
              <w:t>Exchange Txn:</w:t>
              <w:br/>
              <w:t>₹64.93</w:t>
            </w:r>
          </w:p>
        </w:tc>
        <w:tc>
          <w:tcPr>
            <w:tcW w:type="dxa" w:w="1656"/>
            <w:shd w:fill="FAFAFA"/>
            <w:tcMar>
              <w:top w:w="20" w:type="dxa"/>
              <w:bottom w:w="20" w:type="dxa"/>
              <w:left w:w="30" w:type="dxa"/>
              <w:right w:w="30" w:type="dxa"/>
            </w:tcMar>
          </w:tcPr>
          <w:p>
            <w:r>
              <w:rPr>
                <w:sz w:val="14"/>
              </w:rPr>
              <w:t>Stamp Duty:</w:t>
              <w:br/>
              <w:t>₹159.96</w:t>
            </w:r>
          </w:p>
        </w:tc>
        <w:tc>
          <w:tcPr>
            <w:tcW w:type="dxa" w:w="1656"/>
            <w:shd w:fill="FAFAFA"/>
            <w:tcMar>
              <w:top w:w="20" w:type="dxa"/>
              <w:bottom w:w="20" w:type="dxa"/>
              <w:left w:w="30" w:type="dxa"/>
              <w:right w:w="30" w:type="dxa"/>
            </w:tcMar>
          </w:tcPr>
          <w:p>
            <w:r>
              <w:rPr>
                <w:sz w:val="14"/>
              </w:rPr>
              <w:t>GST (18%):</w:t>
              <w:br/>
              <w:t>₹12.08</w:t>
            </w:r>
          </w:p>
        </w:tc>
      </w:tr>
      <w:tr>
        <w:tc>
          <w:tcPr>
            <w:tcW w:type="dxa" w:w="1656"/>
            <w:shd w:fill="FAFAFA"/>
            <w:tcMar>
              <w:top w:w="20" w:type="dxa"/>
              <w:bottom w:w="20" w:type="dxa"/>
              <w:left w:w="30" w:type="dxa"/>
              <w:right w:w="30" w:type="dxa"/>
            </w:tcMar>
          </w:tcPr>
          <w:p>
            <w:r>
              <w:rPr>
                <w:sz w:val="14"/>
              </w:rPr>
              <w:t>SEBI Charges:</w:t>
              <w:br/>
              <w:t>₹2.19</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₹2,441.34</w:t>
            </w:r>
          </w:p>
        </w:tc>
        <w:tc>
          <w:tcPr>
            <w:tcW w:type="dxa" w:w="1656"/>
            <w:shd w:fill="EBF3FA"/>
            <w:tcMar>
              <w:top w:w="20" w:type="dxa"/>
              <w:bottom w:w="20" w:type="dxa"/>
              <w:left w:w="30" w:type="dxa"/>
              <w:right w:w="30" w:type="dxa"/>
            </w:tcMar>
          </w:tcPr>
          <w:p>
            <w:r>
              <w:rPr>
                <w:b/>
                <w:sz w:val="14"/>
              </w:rPr>
              <w:t>FINAL NET P&amp;L:</w:t>
              <w:br/>
              <w:t>+₹50,977.87</w:t>
            </w:r>
          </w:p>
        </w:tc>
        <w:tc>
          <w:tcPr>
            <w:tcW w:type="dxa" w:w="1656"/>
            <w:shd w:fill="EBF3FA"/>
            <w:tcMar>
              <w:top w:w="20" w:type="dxa"/>
              <w:bottom w:w="20" w:type="dxa"/>
              <w:left w:w="30" w:type="dxa"/>
              <w:right w:w="30" w:type="dxa"/>
            </w:tcMar>
          </w:tcPr>
          <w:p>
            <w:r>
              <w:rPr>
                <w:b/>
                <w:sz w:val="14"/>
              </w:rPr>
              <w:t>NET RETURN %:</w:t>
              <w:br/>
              <w:t>+4.78%</w:t>
            </w:r>
          </w:p>
        </w:tc>
        <w:tc>
          <w:tcPr>
            <w:tcW w:type="dxa" w:w="1656"/>
            <w:shd w:fill="FAFAFA"/>
            <w:tcMar>
              <w:top w:w="20" w:type="dxa"/>
              <w:bottom w:w="20" w:type="dxa"/>
              <w:left w:w="30" w:type="dxa"/>
              <w:right w:w="30" w:type="dxa"/>
            </w:tcMar>
          </w:tcPr>
          <w:p>
            <w:r>
              <w:rPr>
                <w:sz w:val="14"/>
              </w:rPr>
              <w:t>Charge Drag %:</w:t>
              <w:br/>
              <w:t>0.229%</w:t>
            </w:r>
          </w:p>
        </w:tc>
      </w:tr>
    </w:tbl>
    <w:p>
      <w:pPr>
        <w:spacing w:before="60" w:after="120"/>
      </w:pPr>
      <w:r>
        <w:rPr>
          <w:b/>
          <w:sz w:val="16"/>
        </w:rPr>
        <w:t xml:space="preserve">• System Selection Logic: </w:t>
      </w:r>
      <w:r>
        <w:rPr>
          <w:sz w:val="16"/>
        </w:rPr>
        <w:t>Layer 1: Pre-market base consolidation within ±3% of 20-DMA (dist_sma20: -1.66%), neutral RSI-14 (40.7). Layer 2: Clean positive opening gap of +2.17%, early volume surge (11.43x 20d MA), and upper-range accumulation (rng_pos: 0.86)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#54: MAHABANK (Bank of Maharashtra) | 2025-10-15 | Gross: +₹23,574.11 (+2.21%) | Net: +₹21,159.92 (+1.98%)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2025-10-15</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₹54.40</w:t>
            </w:r>
          </w:p>
        </w:tc>
        <w:tc>
          <w:tcPr>
            <w:tcW w:type="dxa" w:w="2484"/>
            <w:shd w:fill="F2F6FA"/>
            <w:tcMar>
              <w:top w:w="25" w:type="dxa"/>
              <w:bottom w:w="25" w:type="dxa"/>
              <w:left w:w="35" w:type="dxa"/>
              <w:right w:w="35" w:type="dxa"/>
            </w:tcMar>
          </w:tcPr>
          <w:p>
            <w:r>
              <w:rPr>
                <w:sz w:val="15"/>
              </w:rPr>
              <w:t>Exit Price: ₹55.60</w:t>
            </w:r>
          </w:p>
        </w:tc>
      </w:tr>
      <w:tr>
        <w:tc>
          <w:tcPr>
            <w:tcW w:type="dxa" w:w="2484"/>
            <w:shd w:fill="F2F6FA"/>
            <w:tcMar>
              <w:top w:w="25" w:type="dxa"/>
              <w:bottom w:w="25" w:type="dxa"/>
              <w:left w:w="35" w:type="dxa"/>
              <w:right w:w="35" w:type="dxa"/>
            </w:tcMar>
          </w:tcPr>
          <w:p>
            <w:r>
              <w:rPr>
                <w:sz w:val="15"/>
              </w:rPr>
              <w:t>Position (Shares): 19,635</w:t>
            </w:r>
          </w:p>
        </w:tc>
        <w:tc>
          <w:tcPr>
            <w:tcW w:type="dxa" w:w="2484"/>
            <w:shd w:fill="F2F6FA"/>
            <w:tcMar>
              <w:top w:w="25" w:type="dxa"/>
              <w:bottom w:w="25" w:type="dxa"/>
              <w:left w:w="35" w:type="dxa"/>
              <w:right w:w="35" w:type="dxa"/>
            </w:tcMar>
          </w:tcPr>
          <w:p>
            <w:r>
              <w:rPr>
                <w:sz w:val="15"/>
              </w:rPr>
              <w:t>Buy Turnover: ₹1,068,115.12</w:t>
            </w:r>
          </w:p>
        </w:tc>
        <w:tc>
          <w:tcPr>
            <w:tcW w:type="dxa" w:w="2484"/>
            <w:shd w:fill="F2F6FA"/>
            <w:tcMar>
              <w:top w:w="25" w:type="dxa"/>
              <w:bottom w:w="25" w:type="dxa"/>
              <w:left w:w="35" w:type="dxa"/>
              <w:right w:w="35" w:type="dxa"/>
            </w:tcMar>
          </w:tcPr>
          <w:p>
            <w:r>
              <w:rPr>
                <w:sz w:val="15"/>
              </w:rPr>
              <w:t>Sell Turnover: ₹1,091,689.23</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₹53.69</w:t>
            </w:r>
          </w:p>
        </w:tc>
        <w:tc>
          <w:tcPr>
            <w:tcW w:type="dxa" w:w="2484"/>
            <w:shd w:fill="F2F6FA"/>
            <w:tcMar>
              <w:top w:w="25" w:type="dxa"/>
              <w:bottom w:w="25" w:type="dxa"/>
              <w:left w:w="35" w:type="dxa"/>
              <w:right w:w="35" w:type="dxa"/>
            </w:tcMar>
          </w:tcPr>
          <w:p>
            <w:r>
              <w:rPr>
                <w:sz w:val="15"/>
              </w:rPr>
              <w:t>Take Profit Target: ₹57.12</w:t>
            </w:r>
          </w:p>
        </w:tc>
        <w:tc>
          <w:tcPr>
            <w:tcW w:type="dxa" w:w="2484"/>
            <w:shd w:fill="F2F6FA"/>
            <w:tcMar>
              <w:top w:w="25" w:type="dxa"/>
              <w:bottom w:w="25" w:type="dxa"/>
              <w:left w:w="35" w:type="dxa"/>
              <w:right w:w="35" w:type="dxa"/>
            </w:tcMar>
          </w:tcPr>
          <w:p>
            <w:r>
              <w:rPr>
                <w:sz w:val="15"/>
              </w:rPr>
              <w:t>Max Favorable (MFE): +9.49%</w:t>
            </w:r>
          </w:p>
        </w:tc>
        <w:tc>
          <w:tcPr>
            <w:tcW w:type="dxa" w:w="2484"/>
            <w:shd w:fill="F2F6FA"/>
            <w:tcMar>
              <w:top w:w="25" w:type="dxa"/>
              <w:bottom w:w="25" w:type="dxa"/>
              <w:left w:w="35" w:type="dxa"/>
              <w:right w:w="35" w:type="dxa"/>
            </w:tcMar>
          </w:tcPr>
          <w:p>
            <w:r>
              <w:rPr>
                <w:sz w:val="15"/>
              </w:rPr>
              <w:t>Max Adverse (MAE): -1.30%</w:t>
            </w:r>
          </w:p>
        </w:tc>
      </w:tr>
      <w:tr>
        <w:tc>
          <w:tcPr>
            <w:tcW w:type="dxa" w:w="2484"/>
            <w:shd w:fill="F2F6FA"/>
            <w:tcMar>
              <w:top w:w="25" w:type="dxa"/>
              <w:bottom w:w="25" w:type="dxa"/>
              <w:left w:w="35" w:type="dxa"/>
              <w:right w:w="35" w:type="dxa"/>
            </w:tcMar>
          </w:tcPr>
          <w:p>
            <w:r>
              <w:rPr>
                <w:sz w:val="15"/>
              </w:rPr>
              <w:t>Exit Date &amp; Time: 2025-10-17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₹59.56</w:t>
            </w:r>
          </w:p>
        </w:tc>
        <w:tc>
          <w:tcPr>
            <w:tcW w:type="dxa" w:w="2484"/>
            <w:shd w:fill="F2F6FA"/>
            <w:tcMar>
              <w:top w:w="25" w:type="dxa"/>
              <w:bottom w:w="25" w:type="dxa"/>
              <w:left w:w="35" w:type="dxa"/>
              <w:right w:w="35" w:type="dxa"/>
            </w:tcMar>
          </w:tcPr>
          <w:p>
            <w:r>
              <w:rPr>
                <w:sz w:val="15"/>
              </w:rPr>
              <w:t>NSE Top 5 Gainer?: YES (Rank #2 on NSE, +7.</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+₹23,574.11</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₹2159.80</w:t>
            </w:r>
          </w:p>
        </w:tc>
        <w:tc>
          <w:tcPr>
            <w:tcW w:type="dxa" w:w="1656"/>
            <w:shd w:fill="FAFAFA"/>
            <w:tcMar>
              <w:top w:w="20" w:type="dxa"/>
              <w:bottom w:w="20" w:type="dxa"/>
              <w:left w:w="30" w:type="dxa"/>
              <w:right w:w="30" w:type="dxa"/>
            </w:tcMar>
          </w:tcPr>
          <w:p>
            <w:r>
              <w:rPr>
                <w:sz w:val="14"/>
              </w:rPr>
              <w:t>Exchange Txn:</w:t>
              <w:br/>
              <w:t>₹64.15</w:t>
            </w:r>
          </w:p>
        </w:tc>
        <w:tc>
          <w:tcPr>
            <w:tcW w:type="dxa" w:w="1656"/>
            <w:shd w:fill="FAFAFA"/>
            <w:tcMar>
              <w:top w:w="20" w:type="dxa"/>
              <w:bottom w:w="20" w:type="dxa"/>
              <w:left w:w="30" w:type="dxa"/>
              <w:right w:w="30" w:type="dxa"/>
            </w:tcMar>
          </w:tcPr>
          <w:p>
            <w:r>
              <w:rPr>
                <w:sz w:val="14"/>
              </w:rPr>
              <w:t>Stamp Duty:</w:t>
              <w:br/>
              <w:t>₹160.22</w:t>
            </w:r>
          </w:p>
        </w:tc>
        <w:tc>
          <w:tcPr>
            <w:tcW w:type="dxa" w:w="1656"/>
            <w:shd w:fill="FAFAFA"/>
            <w:tcMar>
              <w:top w:w="20" w:type="dxa"/>
              <w:bottom w:w="20" w:type="dxa"/>
              <w:left w:w="30" w:type="dxa"/>
              <w:right w:w="30" w:type="dxa"/>
            </w:tcMar>
          </w:tcPr>
          <w:p>
            <w:r>
              <w:rPr>
                <w:sz w:val="14"/>
              </w:rPr>
              <w:t>GST (18%):</w:t>
              <w:br/>
              <w:t>₹11.94</w:t>
            </w:r>
          </w:p>
        </w:tc>
      </w:tr>
      <w:tr>
        <w:tc>
          <w:tcPr>
            <w:tcW w:type="dxa" w:w="1656"/>
            <w:shd w:fill="FAFAFA"/>
            <w:tcMar>
              <w:top w:w="20" w:type="dxa"/>
              <w:bottom w:w="20" w:type="dxa"/>
              <w:left w:w="30" w:type="dxa"/>
              <w:right w:w="30" w:type="dxa"/>
            </w:tcMar>
          </w:tcPr>
          <w:p>
            <w:r>
              <w:rPr>
                <w:sz w:val="14"/>
              </w:rPr>
              <w:t>SEBI Charges:</w:t>
              <w:br/>
              <w:t>₹2.16</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₹2,414.19</w:t>
            </w:r>
          </w:p>
        </w:tc>
        <w:tc>
          <w:tcPr>
            <w:tcW w:type="dxa" w:w="1656"/>
            <w:shd w:fill="EBF3FA"/>
            <w:tcMar>
              <w:top w:w="20" w:type="dxa"/>
              <w:bottom w:w="20" w:type="dxa"/>
              <w:left w:w="30" w:type="dxa"/>
              <w:right w:w="30" w:type="dxa"/>
            </w:tcMar>
          </w:tcPr>
          <w:p>
            <w:r>
              <w:rPr>
                <w:b/>
                <w:sz w:val="14"/>
              </w:rPr>
              <w:t>FINAL NET P&amp;L:</w:t>
              <w:br/>
              <w:t>+₹21,159.92</w:t>
            </w:r>
          </w:p>
        </w:tc>
        <w:tc>
          <w:tcPr>
            <w:tcW w:type="dxa" w:w="1656"/>
            <w:shd w:fill="EBF3FA"/>
            <w:tcMar>
              <w:top w:w="20" w:type="dxa"/>
              <w:bottom w:w="20" w:type="dxa"/>
              <w:left w:w="30" w:type="dxa"/>
              <w:right w:w="30" w:type="dxa"/>
            </w:tcMar>
          </w:tcPr>
          <w:p>
            <w:r>
              <w:rPr>
                <w:b/>
                <w:sz w:val="14"/>
              </w:rPr>
              <w:t>NET RETURN %:</w:t>
              <w:br/>
              <w:t>+1.98%</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-2.31%), neutral RSI-14 (40.2). Layer 2: Clean positive opening gap of +1.43%, early volume surge (7.96x 20d MA), and upper-range accumulation (rng_pos: 0.81)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#57: GODREJPROP (Godrej Properties Ltd.) | 2025-10-15 | Gross: +₹110,676.97 (+10.37%) | Net: +₹108,175.00 (+10.14%)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2025-10-15</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₹2063.83</w:t>
            </w:r>
          </w:p>
        </w:tc>
        <w:tc>
          <w:tcPr>
            <w:tcW w:type="dxa" w:w="2484"/>
            <w:shd w:fill="F2F6FA"/>
            <w:tcMar>
              <w:top w:w="25" w:type="dxa"/>
              <w:bottom w:w="25" w:type="dxa"/>
              <w:left w:w="35" w:type="dxa"/>
              <w:right w:w="35" w:type="dxa"/>
            </w:tcMar>
          </w:tcPr>
          <w:p>
            <w:r>
              <w:rPr>
                <w:sz w:val="15"/>
              </w:rPr>
              <w:t>Exit Price: ₹2277.90</w:t>
            </w:r>
          </w:p>
        </w:tc>
      </w:tr>
      <w:tr>
        <w:tc>
          <w:tcPr>
            <w:tcW w:type="dxa" w:w="2484"/>
            <w:shd w:fill="F2F6FA"/>
            <w:tcMar>
              <w:top w:w="25" w:type="dxa"/>
              <w:bottom w:w="25" w:type="dxa"/>
              <w:left w:w="35" w:type="dxa"/>
              <w:right w:w="35" w:type="dxa"/>
            </w:tcMar>
          </w:tcPr>
          <w:p>
            <w:r>
              <w:rPr>
                <w:sz w:val="15"/>
              </w:rPr>
              <w:t>Position (Shares): 517</w:t>
            </w:r>
          </w:p>
        </w:tc>
        <w:tc>
          <w:tcPr>
            <w:tcW w:type="dxa" w:w="2484"/>
            <w:shd w:fill="F2F6FA"/>
            <w:tcMar>
              <w:top w:w="25" w:type="dxa"/>
              <w:bottom w:w="25" w:type="dxa"/>
              <w:left w:w="35" w:type="dxa"/>
              <w:right w:w="35" w:type="dxa"/>
            </w:tcMar>
          </w:tcPr>
          <w:p>
            <w:r>
              <w:rPr>
                <w:sz w:val="15"/>
              </w:rPr>
              <w:t>Buy Turnover: ₹1,066,998.55</w:t>
            </w:r>
          </w:p>
        </w:tc>
        <w:tc>
          <w:tcPr>
            <w:tcW w:type="dxa" w:w="2484"/>
            <w:shd w:fill="F2F6FA"/>
            <w:tcMar>
              <w:top w:w="25" w:type="dxa"/>
              <w:bottom w:w="25" w:type="dxa"/>
              <w:left w:w="35" w:type="dxa"/>
              <w:right w:w="35" w:type="dxa"/>
            </w:tcMar>
          </w:tcPr>
          <w:p>
            <w:r>
              <w:rPr>
                <w:sz w:val="15"/>
              </w:rPr>
              <w:t>Sell Turnover: ₹1,177,675.52</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₹2057.45</w:t>
            </w:r>
          </w:p>
        </w:tc>
        <w:tc>
          <w:tcPr>
            <w:tcW w:type="dxa" w:w="2484"/>
            <w:shd w:fill="F2F6FA"/>
            <w:tcMar>
              <w:top w:w="25" w:type="dxa"/>
              <w:bottom w:w="25" w:type="dxa"/>
              <w:left w:w="35" w:type="dxa"/>
              <w:right w:w="35" w:type="dxa"/>
            </w:tcMar>
          </w:tcPr>
          <w:p>
            <w:r>
              <w:rPr>
                <w:sz w:val="15"/>
              </w:rPr>
              <w:t>Take Profit Target: ₹2167.02</w:t>
            </w:r>
          </w:p>
        </w:tc>
        <w:tc>
          <w:tcPr>
            <w:tcW w:type="dxa" w:w="2484"/>
            <w:shd w:fill="F2F6FA"/>
            <w:tcMar>
              <w:top w:w="25" w:type="dxa"/>
              <w:bottom w:w="25" w:type="dxa"/>
              <w:left w:w="35" w:type="dxa"/>
              <w:right w:w="35" w:type="dxa"/>
            </w:tcMar>
          </w:tcPr>
          <w:p>
            <w:r>
              <w:rPr>
                <w:sz w:val="15"/>
              </w:rPr>
              <w:t>Max Favorable (MFE): +12.11%</w:t>
            </w:r>
          </w:p>
        </w:tc>
        <w:tc>
          <w:tcPr>
            <w:tcW w:type="dxa" w:w="2484"/>
            <w:shd w:fill="F2F6FA"/>
            <w:tcMar>
              <w:top w:w="25" w:type="dxa"/>
              <w:bottom w:w="25" w:type="dxa"/>
              <w:left w:w="35" w:type="dxa"/>
              <w:right w:w="35" w:type="dxa"/>
            </w:tcMar>
          </w:tcPr>
          <w:p>
            <w:r>
              <w:rPr>
                <w:sz w:val="15"/>
              </w:rPr>
              <w:t>Max Adverse (MAE): -0.31%</w:t>
            </w:r>
          </w:p>
        </w:tc>
      </w:tr>
      <w:tr>
        <w:tc>
          <w:tcPr>
            <w:tcW w:type="dxa" w:w="2484"/>
            <w:shd w:fill="F2F6FA"/>
            <w:tcMar>
              <w:top w:w="25" w:type="dxa"/>
              <w:bottom w:w="25" w:type="dxa"/>
              <w:left w:w="35" w:type="dxa"/>
              <w:right w:w="35" w:type="dxa"/>
            </w:tcMar>
          </w:tcPr>
          <w:p>
            <w:r>
              <w:rPr>
                <w:sz w:val="15"/>
              </w:rPr>
              <w:t>Exit Date &amp; Time: 2025-10-21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₹2313.82</w:t>
            </w:r>
          </w:p>
        </w:tc>
        <w:tc>
          <w:tcPr>
            <w:tcW w:type="dxa" w:w="2484"/>
            <w:shd w:fill="F2F6FA"/>
            <w:tcMar>
              <w:top w:w="25" w:type="dxa"/>
              <w:bottom w:w="25" w:type="dxa"/>
              <w:left w:w="35" w:type="dxa"/>
              <w:right w:w="35" w:type="dxa"/>
            </w:tcMar>
          </w:tcPr>
          <w:p>
            <w:r>
              <w:rPr>
                <w:sz w:val="15"/>
              </w:rPr>
              <w:t>NSE Top 5 Gainer?: NO (+3.80%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+₹110,676.97</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₹2244.67</w:t>
            </w:r>
          </w:p>
        </w:tc>
        <w:tc>
          <w:tcPr>
            <w:tcW w:type="dxa" w:w="1656"/>
            <w:shd w:fill="FAFAFA"/>
            <w:tcMar>
              <w:top w:w="20" w:type="dxa"/>
              <w:bottom w:w="20" w:type="dxa"/>
              <w:left w:w="30" w:type="dxa"/>
              <w:right w:w="30" w:type="dxa"/>
            </w:tcMar>
          </w:tcPr>
          <w:p>
            <w:r>
              <w:rPr>
                <w:sz w:val="14"/>
              </w:rPr>
              <w:t>Exchange Txn:</w:t>
              <w:br/>
              <w:t>₹66.67</w:t>
            </w:r>
          </w:p>
        </w:tc>
        <w:tc>
          <w:tcPr>
            <w:tcW w:type="dxa" w:w="1656"/>
            <w:shd w:fill="FAFAFA"/>
            <w:tcMar>
              <w:top w:w="20" w:type="dxa"/>
              <w:bottom w:w="20" w:type="dxa"/>
              <w:left w:w="30" w:type="dxa"/>
              <w:right w:w="30" w:type="dxa"/>
            </w:tcMar>
          </w:tcPr>
          <w:p>
            <w:r>
              <w:rPr>
                <w:sz w:val="14"/>
              </w:rPr>
              <w:t>Stamp Duty:</w:t>
              <w:br/>
              <w:t>₹160.05</w:t>
            </w:r>
          </w:p>
        </w:tc>
        <w:tc>
          <w:tcPr>
            <w:tcW w:type="dxa" w:w="1656"/>
            <w:shd w:fill="FAFAFA"/>
            <w:tcMar>
              <w:top w:w="20" w:type="dxa"/>
              <w:bottom w:w="20" w:type="dxa"/>
              <w:left w:w="30" w:type="dxa"/>
              <w:right w:w="30" w:type="dxa"/>
            </w:tcMar>
          </w:tcPr>
          <w:p>
            <w:r>
              <w:rPr>
                <w:sz w:val="14"/>
              </w:rPr>
              <w:t>GST (18%):</w:t>
              <w:br/>
              <w:t>₹12.40</w:t>
            </w:r>
          </w:p>
        </w:tc>
      </w:tr>
      <w:tr>
        <w:tc>
          <w:tcPr>
            <w:tcW w:type="dxa" w:w="1656"/>
            <w:shd w:fill="FAFAFA"/>
            <w:tcMar>
              <w:top w:w="20" w:type="dxa"/>
              <w:bottom w:w="20" w:type="dxa"/>
              <w:left w:w="30" w:type="dxa"/>
              <w:right w:w="30" w:type="dxa"/>
            </w:tcMar>
          </w:tcPr>
          <w:p>
            <w:r>
              <w:rPr>
                <w:sz w:val="14"/>
              </w:rPr>
              <w:t>SEBI Charges:</w:t>
              <w:br/>
              <w:t>₹2.24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₹2,501.97</w:t>
            </w:r>
          </w:p>
        </w:tc>
        <w:tc>
          <w:tcPr>
            <w:tcW w:type="dxa" w:w="1656"/>
            <w:shd w:fill="EBF3FA"/>
            <w:tcMar>
              <w:top w:w="20" w:type="dxa"/>
              <w:bottom w:w="20" w:type="dxa"/>
              <w:left w:w="30" w:type="dxa"/>
              <w:right w:w="30" w:type="dxa"/>
            </w:tcMar>
          </w:tcPr>
          <w:p>
            <w:r>
              <w:rPr>
                <w:b/>
                <w:sz w:val="14"/>
              </w:rPr>
              <w:t>FINAL NET P&amp;L:</w:t>
              <w:br/>
              <w:t>+₹108,175.00</w:t>
            </w:r>
          </w:p>
        </w:tc>
        <w:tc>
          <w:tcPr>
            <w:tcW w:type="dxa" w:w="1656"/>
            <w:shd w:fill="EBF3FA"/>
            <w:tcMar>
              <w:top w:w="20" w:type="dxa"/>
              <w:bottom w:w="20" w:type="dxa"/>
              <w:left w:w="30" w:type="dxa"/>
              <w:right w:w="30" w:type="dxa"/>
            </w:tcMar>
          </w:tcPr>
          <w:p>
            <w:r>
              <w:rPr>
                <w:b/>
                <w:sz w:val="14"/>
              </w:rPr>
              <w:t>NET RETURN %:</w:t>
              <w:br/>
              <w:t>+10.14%</w:t>
            </w:r>
          </w:p>
        </w:tc>
        <w:tc>
          <w:tcPr>
            <w:tcW w:type="dxa" w:w="1656"/>
            <w:shd w:fill="FAFAFA"/>
            <w:tcMar>
              <w:top w:w="20" w:type="dxa"/>
              <w:bottom w:w="20" w:type="dxa"/>
              <w:left w:w="30" w:type="dxa"/>
              <w:right w:w="30" w:type="dxa"/>
            </w:tcMar>
          </w:tcPr>
          <w:p>
            <w:r>
              <w:rPr>
                <w:sz w:val="14"/>
              </w:rPr>
              <w:t>Charge Drag %:</w:t>
              <w:br/>
              <w:t>0.234%</w:t>
            </w:r>
          </w:p>
        </w:tc>
      </w:tr>
    </w:tbl>
    <w:p>
      <w:pPr>
        <w:spacing w:before="60" w:after="120"/>
      </w:pPr>
      <w:r>
        <w:rPr>
          <w:b/>
          <w:sz w:val="16"/>
        </w:rPr>
        <w:t xml:space="preserve">• System Selection Logic: </w:t>
      </w:r>
      <w:r>
        <w:rPr>
          <w:sz w:val="16"/>
        </w:rPr>
        <w:t>Layer 1: Pre-market base consolidation within ±3% of 20-DMA (dist_sma20: +0.37%), neutral RSI-14 (45.0). Layer 2: Clean positive opening gap of +0.50%, early volume surge (2.01x 20d MA), and upper-range accumulation (rng_pos: 0.88)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#58: ENDURANCE (Endurance Technologies Ltd.) | 2025-10-16 | Gross: +₹26,241.35 (+2.44%) | Net: +₹23,810.93 (+2.22%)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₹2841.73</w:t>
            </w:r>
          </w:p>
        </w:tc>
        <w:tc>
          <w:tcPr>
            <w:tcW w:type="dxa" w:w="2484"/>
            <w:shd w:fill="F2F6FA"/>
            <w:tcMar>
              <w:top w:w="25" w:type="dxa"/>
              <w:bottom w:w="25" w:type="dxa"/>
              <w:left w:w="35" w:type="dxa"/>
              <w:right w:w="35" w:type="dxa"/>
            </w:tcMar>
          </w:tcPr>
          <w:p>
            <w:r>
              <w:rPr>
                <w:sz w:val="15"/>
              </w:rPr>
              <w:t>Exit Price: ₹2911.15</w:t>
            </w:r>
          </w:p>
        </w:tc>
      </w:tr>
      <w:tr>
        <w:tc>
          <w:tcPr>
            <w:tcW w:type="dxa" w:w="2484"/>
            <w:shd w:fill="F2F6FA"/>
            <w:tcMar>
              <w:top w:w="25" w:type="dxa"/>
              <w:bottom w:w="25" w:type="dxa"/>
              <w:left w:w="35" w:type="dxa"/>
              <w:right w:w="35" w:type="dxa"/>
            </w:tcMar>
          </w:tcPr>
          <w:p>
            <w:r>
              <w:rPr>
                <w:sz w:val="15"/>
              </w:rPr>
              <w:t>Position (Shares): 378</w:t>
            </w:r>
          </w:p>
        </w:tc>
        <w:tc>
          <w:tcPr>
            <w:tcW w:type="dxa" w:w="2484"/>
            <w:shd w:fill="F2F6FA"/>
            <w:tcMar>
              <w:top w:w="25" w:type="dxa"/>
              <w:bottom w:w="25" w:type="dxa"/>
              <w:left w:w="35" w:type="dxa"/>
              <w:right w:w="35" w:type="dxa"/>
            </w:tcMar>
          </w:tcPr>
          <w:p>
            <w:r>
              <w:rPr>
                <w:sz w:val="15"/>
              </w:rPr>
              <w:t>Buy Turnover: ₹1,074,175.06</w:t>
            </w:r>
          </w:p>
        </w:tc>
        <w:tc>
          <w:tcPr>
            <w:tcW w:type="dxa" w:w="2484"/>
            <w:shd w:fill="F2F6FA"/>
            <w:tcMar>
              <w:top w:w="25" w:type="dxa"/>
              <w:bottom w:w="25" w:type="dxa"/>
              <w:left w:w="35" w:type="dxa"/>
              <w:right w:w="35" w:type="dxa"/>
            </w:tcMar>
          </w:tcPr>
          <w:p>
            <w:r>
              <w:rPr>
                <w:sz w:val="15"/>
              </w:rPr>
              <w:t>Sell Turnover: ₹1,100,416.41</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₹2806.14</w:t>
            </w:r>
          </w:p>
        </w:tc>
        <w:tc>
          <w:tcPr>
            <w:tcW w:type="dxa" w:w="2484"/>
            <w:shd w:fill="F2F6FA"/>
            <w:tcMar>
              <w:top w:w="25" w:type="dxa"/>
              <w:bottom w:w="25" w:type="dxa"/>
              <w:left w:w="35" w:type="dxa"/>
              <w:right w:w="35" w:type="dxa"/>
            </w:tcMar>
          </w:tcPr>
          <w:p>
            <w:r>
              <w:rPr>
                <w:sz w:val="15"/>
              </w:rPr>
              <w:t>Take Profit Target: ₹2983.82</w:t>
            </w:r>
          </w:p>
        </w:tc>
        <w:tc>
          <w:tcPr>
            <w:tcW w:type="dxa" w:w="2484"/>
            <w:shd w:fill="F2F6FA"/>
            <w:tcMar>
              <w:top w:w="25" w:type="dxa"/>
              <w:bottom w:w="25" w:type="dxa"/>
              <w:left w:w="35" w:type="dxa"/>
              <w:right w:w="35" w:type="dxa"/>
            </w:tcMar>
          </w:tcPr>
          <w:p>
            <w:r>
              <w:rPr>
                <w:sz w:val="15"/>
              </w:rPr>
              <w:t>Max Favorable (MFE): +4.79%</w:t>
            </w:r>
          </w:p>
        </w:tc>
        <w:tc>
          <w:tcPr>
            <w:tcW w:type="dxa" w:w="2484"/>
            <w:shd w:fill="F2F6FA"/>
            <w:tcMar>
              <w:top w:w="25" w:type="dxa"/>
              <w:bottom w:w="25" w:type="dxa"/>
              <w:left w:w="35" w:type="dxa"/>
              <w:right w:w="35" w:type="dxa"/>
            </w:tcMar>
          </w:tcPr>
          <w:p>
            <w:r>
              <w:rPr>
                <w:sz w:val="15"/>
              </w:rPr>
              <w:t>Max Adverse (MAE): -1.25%</w:t>
            </w:r>
          </w:p>
        </w:tc>
      </w:tr>
      <w:tr>
        <w:tc>
          <w:tcPr>
            <w:tcW w:type="dxa" w:w="2484"/>
            <w:shd w:fill="F2F6FA"/>
            <w:tcMar>
              <w:top w:w="25" w:type="dxa"/>
              <w:bottom w:w="25" w:type="dxa"/>
              <w:left w:w="35" w:type="dxa"/>
              <w:right w:w="35" w:type="dxa"/>
            </w:tcMar>
          </w:tcPr>
          <w:p>
            <w:r>
              <w:rPr>
                <w:sz w:val="15"/>
              </w:rPr>
              <w:t>Exit Date &amp; Time: 2025-10-23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₹2977.74</w:t>
            </w:r>
          </w:p>
        </w:tc>
        <w:tc>
          <w:tcPr>
            <w:tcW w:type="dxa" w:w="2484"/>
            <w:shd w:fill="F2F6FA"/>
            <w:tcMar>
              <w:top w:w="25" w:type="dxa"/>
              <w:bottom w:w="25" w:type="dxa"/>
              <w:left w:w="35" w:type="dxa"/>
              <w:right w:w="35" w:type="dxa"/>
            </w:tcMar>
          </w:tcPr>
          <w:p>
            <w:r>
              <w:rPr>
                <w:sz w:val="15"/>
              </w:rPr>
              <w:t>NSE Top 5 Gainer?: YES (Rank #3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+₹26,241.35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₹2174.59</w:t>
            </w:r>
          </w:p>
        </w:tc>
        <w:tc>
          <w:tcPr>
            <w:tcW w:type="dxa" w:w="1656"/>
            <w:shd w:fill="FAFAFA"/>
            <w:tcMar>
              <w:top w:w="20" w:type="dxa"/>
              <w:bottom w:w="20" w:type="dxa"/>
              <w:left w:w="30" w:type="dxa"/>
              <w:right w:w="30" w:type="dxa"/>
            </w:tcMar>
          </w:tcPr>
          <w:p>
            <w:r>
              <w:rPr>
                <w:sz w:val="14"/>
              </w:rPr>
              <w:t>Exchange Txn:</w:t>
              <w:br/>
              <w:t>₹64.59</w:t>
            </w:r>
          </w:p>
        </w:tc>
        <w:tc>
          <w:tcPr>
            <w:tcW w:type="dxa" w:w="1656"/>
            <w:shd w:fill="FAFAFA"/>
            <w:tcMar>
              <w:top w:w="20" w:type="dxa"/>
              <w:bottom w:w="20" w:type="dxa"/>
              <w:left w:w="30" w:type="dxa"/>
              <w:right w:w="30" w:type="dxa"/>
            </w:tcMar>
          </w:tcPr>
          <w:p>
            <w:r>
              <w:rPr>
                <w:sz w:val="14"/>
              </w:rPr>
              <w:t>Stamp Duty:</w:t>
              <w:br/>
              <w:t>₹161.13</w:t>
            </w:r>
          </w:p>
        </w:tc>
        <w:tc>
          <w:tcPr>
            <w:tcW w:type="dxa" w:w="1656"/>
            <w:shd w:fill="FAFAFA"/>
            <w:tcMar>
              <w:top w:w="20" w:type="dxa"/>
              <w:bottom w:w="20" w:type="dxa"/>
              <w:left w:w="30" w:type="dxa"/>
              <w:right w:w="30" w:type="dxa"/>
            </w:tcMar>
          </w:tcPr>
          <w:p>
            <w:r>
              <w:rPr>
                <w:sz w:val="14"/>
              </w:rPr>
              <w:t>GST (18%):</w:t>
              <w:br/>
              <w:t>₹12.02</w:t>
            </w:r>
          </w:p>
        </w:tc>
      </w:tr>
      <w:tr>
        <w:tc>
          <w:tcPr>
            <w:tcW w:type="dxa" w:w="1656"/>
            <w:shd w:fill="FAFAFA"/>
            <w:tcMar>
              <w:top w:w="20" w:type="dxa"/>
              <w:bottom w:w="20" w:type="dxa"/>
              <w:left w:w="30" w:type="dxa"/>
              <w:right w:w="30" w:type="dxa"/>
            </w:tcMar>
          </w:tcPr>
          <w:p>
            <w:r>
              <w:rPr>
                <w:sz w:val="14"/>
              </w:rPr>
              <w:t>SEBI Charges:</w:t>
              <w:br/>
              <w:t>₹2.17</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₹2,430.42</w:t>
            </w:r>
          </w:p>
        </w:tc>
        <w:tc>
          <w:tcPr>
            <w:tcW w:type="dxa" w:w="1656"/>
            <w:shd w:fill="EBF3FA"/>
            <w:tcMar>
              <w:top w:w="20" w:type="dxa"/>
              <w:bottom w:w="20" w:type="dxa"/>
              <w:left w:w="30" w:type="dxa"/>
              <w:right w:w="30" w:type="dxa"/>
            </w:tcMar>
          </w:tcPr>
          <w:p>
            <w:r>
              <w:rPr>
                <w:b/>
                <w:sz w:val="14"/>
              </w:rPr>
              <w:t>FINAL NET P&amp;L:</w:t>
              <w:br/>
              <w:t>+₹23,810.93</w:t>
            </w:r>
          </w:p>
        </w:tc>
        <w:tc>
          <w:tcPr>
            <w:tcW w:type="dxa" w:w="1656"/>
            <w:shd w:fill="EBF3FA"/>
            <w:tcMar>
              <w:top w:w="20" w:type="dxa"/>
              <w:bottom w:w="20" w:type="dxa"/>
              <w:left w:w="30" w:type="dxa"/>
              <w:right w:w="30" w:type="dxa"/>
            </w:tcMar>
          </w:tcPr>
          <w:p>
            <w:r>
              <w:rPr>
                <w:b/>
                <w:sz w:val="14"/>
              </w:rPr>
              <w:t>NET RETURN %:</w:t>
              <w:br/>
              <w:t>+2.22%</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-0.52%), neutral RSI-14 (53.1). Layer 2: Clean positive opening gap of +0.64%, early volume surge (2.22x 20d MA), and upper-range accumulation (rng_pos: 0.82)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#60: MAHABANK (Bank of Maharashtra) | 2025-10-20 | Gross: +₹33,300.39 (+3.07%) | Net: +₹30,837.23 (+2.84%)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2025-10-20</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₹56.21</w:t>
            </w:r>
          </w:p>
        </w:tc>
        <w:tc>
          <w:tcPr>
            <w:tcW w:type="dxa" w:w="2484"/>
            <w:shd w:fill="F2F6FA"/>
            <w:tcMar>
              <w:top w:w="25" w:type="dxa"/>
              <w:bottom w:w="25" w:type="dxa"/>
              <w:left w:w="35" w:type="dxa"/>
              <w:right w:w="35" w:type="dxa"/>
            </w:tcMar>
          </w:tcPr>
          <w:p>
            <w:r>
              <w:rPr>
                <w:sz w:val="15"/>
              </w:rPr>
              <w:t>Exit Price: ₹57.93</w:t>
            </w:r>
          </w:p>
        </w:tc>
      </w:tr>
      <w:tr>
        <w:tc>
          <w:tcPr>
            <w:tcW w:type="dxa" w:w="2484"/>
            <w:shd w:fill="F2F6FA"/>
            <w:tcMar>
              <w:top w:w="25" w:type="dxa"/>
              <w:bottom w:w="25" w:type="dxa"/>
              <w:left w:w="35" w:type="dxa"/>
              <w:right w:w="35" w:type="dxa"/>
            </w:tcMar>
          </w:tcPr>
          <w:p>
            <w:r>
              <w:rPr>
                <w:sz w:val="15"/>
              </w:rPr>
              <w:t>Position (Shares): 19,314</w:t>
            </w:r>
          </w:p>
        </w:tc>
        <w:tc>
          <w:tcPr>
            <w:tcW w:type="dxa" w:w="2484"/>
            <w:shd w:fill="F2F6FA"/>
            <w:tcMar>
              <w:top w:w="25" w:type="dxa"/>
              <w:bottom w:w="25" w:type="dxa"/>
              <w:left w:w="35" w:type="dxa"/>
              <w:right w:w="35" w:type="dxa"/>
            </w:tcMar>
          </w:tcPr>
          <w:p>
            <w:r>
              <w:rPr>
                <w:sz w:val="15"/>
              </w:rPr>
              <w:t>Buy Turnover: ₹1,085,612.28</w:t>
            </w:r>
          </w:p>
        </w:tc>
        <w:tc>
          <w:tcPr>
            <w:tcW w:type="dxa" w:w="2484"/>
            <w:shd w:fill="F2F6FA"/>
            <w:tcMar>
              <w:top w:w="25" w:type="dxa"/>
              <w:bottom w:w="25" w:type="dxa"/>
              <w:left w:w="35" w:type="dxa"/>
              <w:right w:w="35" w:type="dxa"/>
            </w:tcMar>
          </w:tcPr>
          <w:p>
            <w:r>
              <w:rPr>
                <w:sz w:val="15"/>
              </w:rPr>
              <w:t>Sell Turnover: ₹1,118,912.67</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₹55.65</w:t>
            </w:r>
          </w:p>
        </w:tc>
        <w:tc>
          <w:tcPr>
            <w:tcW w:type="dxa" w:w="2484"/>
            <w:shd w:fill="F2F6FA"/>
            <w:tcMar>
              <w:top w:w="25" w:type="dxa"/>
              <w:bottom w:w="25" w:type="dxa"/>
              <w:left w:w="35" w:type="dxa"/>
              <w:right w:w="35" w:type="dxa"/>
            </w:tcMar>
          </w:tcPr>
          <w:p>
            <w:r>
              <w:rPr>
                <w:sz w:val="15"/>
              </w:rPr>
              <w:t>Take Profit Target: ₹59.02</w:t>
            </w:r>
          </w:p>
        </w:tc>
        <w:tc>
          <w:tcPr>
            <w:tcW w:type="dxa" w:w="2484"/>
            <w:shd w:fill="F2F6FA"/>
            <w:tcMar>
              <w:top w:w="25" w:type="dxa"/>
              <w:bottom w:w="25" w:type="dxa"/>
              <w:left w:w="35" w:type="dxa"/>
              <w:right w:w="35" w:type="dxa"/>
            </w:tcMar>
          </w:tcPr>
          <w:p>
            <w:r>
              <w:rPr>
                <w:sz w:val="15"/>
              </w:rPr>
              <w:t>Max Favorable (MFE): +5.09%</w:t>
            </w:r>
          </w:p>
        </w:tc>
        <w:tc>
          <w:tcPr>
            <w:tcW w:type="dxa" w:w="2484"/>
            <w:shd w:fill="F2F6FA"/>
            <w:tcMar>
              <w:top w:w="25" w:type="dxa"/>
              <w:bottom w:w="25" w:type="dxa"/>
              <w:left w:w="35" w:type="dxa"/>
              <w:right w:w="35" w:type="dxa"/>
            </w:tcMar>
          </w:tcPr>
          <w:p>
            <w:r>
              <w:rPr>
                <w:sz w:val="15"/>
              </w:rPr>
              <w:t>Max Adverse (MAE): -0.99%</w:t>
            </w:r>
          </w:p>
        </w:tc>
      </w:tr>
      <w:tr>
        <w:tc>
          <w:tcPr>
            <w:tcW w:type="dxa" w:w="2484"/>
            <w:shd w:fill="F2F6FA"/>
            <w:tcMar>
              <w:top w:w="25" w:type="dxa"/>
              <w:bottom w:w="25" w:type="dxa"/>
              <w:left w:w="35" w:type="dxa"/>
              <w:right w:w="35" w:type="dxa"/>
            </w:tcMar>
          </w:tcPr>
          <w:p>
            <w:r>
              <w:rPr>
                <w:sz w:val="15"/>
              </w:rPr>
              <w:t>Exit Date &amp; Time: 2025-10-23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₹59.07</w:t>
            </w:r>
          </w:p>
        </w:tc>
        <w:tc>
          <w:tcPr>
            <w:tcW w:type="dxa" w:w="2484"/>
            <w:shd w:fill="F2F6FA"/>
            <w:tcMar>
              <w:top w:w="25" w:type="dxa"/>
              <w:bottom w:w="25" w:type="dxa"/>
              <w:left w:w="35" w:type="dxa"/>
              <w:right w:w="35" w:type="dxa"/>
            </w:tcMar>
          </w:tcPr>
          <w:p>
            <w:r>
              <w:rPr>
                <w:sz w:val="15"/>
              </w:rPr>
              <w:t>NSE Top 5 Gainer?: NO (+4.38%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+₹33,300.39</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₹2204.52</w:t>
            </w:r>
          </w:p>
        </w:tc>
        <w:tc>
          <w:tcPr>
            <w:tcW w:type="dxa" w:w="1656"/>
            <w:shd w:fill="FAFAFA"/>
            <w:tcMar>
              <w:top w:w="20" w:type="dxa"/>
              <w:bottom w:w="20" w:type="dxa"/>
              <w:left w:w="30" w:type="dxa"/>
              <w:right w:w="30" w:type="dxa"/>
            </w:tcMar>
          </w:tcPr>
          <w:p>
            <w:r>
              <w:rPr>
                <w:sz w:val="14"/>
              </w:rPr>
              <w:t>Exchange Txn:</w:t>
              <w:br/>
              <w:t>₹65.47</w:t>
            </w:r>
          </w:p>
        </w:tc>
        <w:tc>
          <w:tcPr>
            <w:tcW w:type="dxa" w:w="1656"/>
            <w:shd w:fill="FAFAFA"/>
            <w:tcMar>
              <w:top w:w="20" w:type="dxa"/>
              <w:bottom w:w="20" w:type="dxa"/>
              <w:left w:w="30" w:type="dxa"/>
              <w:right w:w="30" w:type="dxa"/>
            </w:tcMar>
          </w:tcPr>
          <w:p>
            <w:r>
              <w:rPr>
                <w:sz w:val="14"/>
              </w:rPr>
              <w:t>Stamp Duty:</w:t>
              <w:br/>
              <w:t>₹162.84</w:t>
            </w:r>
          </w:p>
        </w:tc>
        <w:tc>
          <w:tcPr>
            <w:tcW w:type="dxa" w:w="1656"/>
            <w:shd w:fill="FAFAFA"/>
            <w:tcMar>
              <w:top w:w="20" w:type="dxa"/>
              <w:bottom w:w="20" w:type="dxa"/>
              <w:left w:w="30" w:type="dxa"/>
              <w:right w:w="30" w:type="dxa"/>
            </w:tcMar>
          </w:tcPr>
          <w:p>
            <w:r>
              <w:rPr>
                <w:sz w:val="14"/>
              </w:rPr>
              <w:t>GST (18%):</w:t>
              <w:br/>
              <w:t>₹12.18</w:t>
            </w:r>
          </w:p>
        </w:tc>
      </w:tr>
      <w:tr>
        <w:tc>
          <w:tcPr>
            <w:tcW w:type="dxa" w:w="1656"/>
            <w:shd w:fill="FAFAFA"/>
            <w:tcMar>
              <w:top w:w="20" w:type="dxa"/>
              <w:bottom w:w="20" w:type="dxa"/>
              <w:left w:w="30" w:type="dxa"/>
              <w:right w:w="30" w:type="dxa"/>
            </w:tcMar>
          </w:tcPr>
          <w:p>
            <w:r>
              <w:rPr>
                <w:sz w:val="14"/>
              </w:rPr>
              <w:t>SEBI Charges:</w:t>
              <w:br/>
              <w:t>₹2.20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₹2,463.16</w:t>
            </w:r>
          </w:p>
        </w:tc>
        <w:tc>
          <w:tcPr>
            <w:tcW w:type="dxa" w:w="1656"/>
            <w:shd w:fill="EBF3FA"/>
            <w:tcMar>
              <w:top w:w="20" w:type="dxa"/>
              <w:bottom w:w="20" w:type="dxa"/>
              <w:left w:w="30" w:type="dxa"/>
              <w:right w:w="30" w:type="dxa"/>
            </w:tcMar>
          </w:tcPr>
          <w:p>
            <w:r>
              <w:rPr>
                <w:b/>
                <w:sz w:val="14"/>
              </w:rPr>
              <w:t>FINAL NET P&amp;L:</w:t>
              <w:br/>
              <w:t>+₹30,837.23</w:t>
            </w:r>
          </w:p>
        </w:tc>
        <w:tc>
          <w:tcPr>
            <w:tcW w:type="dxa" w:w="1656"/>
            <w:shd w:fill="EBF3FA"/>
            <w:tcMar>
              <w:top w:w="20" w:type="dxa"/>
              <w:bottom w:w="20" w:type="dxa"/>
              <w:left w:w="30" w:type="dxa"/>
              <w:right w:w="30" w:type="dxa"/>
            </w:tcMar>
          </w:tcPr>
          <w:p>
            <w:r>
              <w:rPr>
                <w:b/>
                <w:sz w:val="14"/>
              </w:rPr>
              <w:t>NET RETURN %:</w:t>
              <w:br/>
              <w:t>+2.84%</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+0.84%), neutral RSI-14 (61.4). Layer 2: Clean positive opening gap of +1.14%, early volume surge (2.80x 20d MA), and upper-range accumulation (rng_pos: 0.87)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#62: APOLLOTYRE (Apollo Tyres Ltd.) | 2025-10-20 | Gross: +₹25,231.58 (+2.32%) | Net: +₹22,777.44 (+2.10%)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2025-10-20</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₹488.66</w:t>
            </w:r>
          </w:p>
        </w:tc>
        <w:tc>
          <w:tcPr>
            <w:tcW w:type="dxa" w:w="2484"/>
            <w:shd w:fill="F2F6FA"/>
            <w:tcMar>
              <w:top w:w="25" w:type="dxa"/>
              <w:bottom w:w="25" w:type="dxa"/>
              <w:left w:w="35" w:type="dxa"/>
              <w:right w:w="35" w:type="dxa"/>
            </w:tcMar>
          </w:tcPr>
          <w:p>
            <w:r>
              <w:rPr>
                <w:sz w:val="15"/>
              </w:rPr>
              <w:t>Exit Price: ₹500.02</w:t>
            </w:r>
          </w:p>
        </w:tc>
      </w:tr>
      <w:tr>
        <w:tc>
          <w:tcPr>
            <w:tcW w:type="dxa" w:w="2484"/>
            <w:shd w:fill="F2F6FA"/>
            <w:tcMar>
              <w:top w:w="25" w:type="dxa"/>
              <w:bottom w:w="25" w:type="dxa"/>
              <w:left w:w="35" w:type="dxa"/>
              <w:right w:w="35" w:type="dxa"/>
            </w:tcMar>
          </w:tcPr>
          <w:p>
            <w:r>
              <w:rPr>
                <w:sz w:val="15"/>
              </w:rPr>
              <w:t>Position (Shares): 2,221</w:t>
            </w:r>
          </w:p>
        </w:tc>
        <w:tc>
          <w:tcPr>
            <w:tcW w:type="dxa" w:w="2484"/>
            <w:shd w:fill="F2F6FA"/>
            <w:tcMar>
              <w:top w:w="25" w:type="dxa"/>
              <w:bottom w:w="25" w:type="dxa"/>
              <w:left w:w="35" w:type="dxa"/>
              <w:right w:w="35" w:type="dxa"/>
            </w:tcMar>
          </w:tcPr>
          <w:p>
            <w:r>
              <w:rPr>
                <w:sz w:val="15"/>
              </w:rPr>
              <w:t>Buy Turnover: ₹1,085,318.69</w:t>
            </w:r>
          </w:p>
        </w:tc>
        <w:tc>
          <w:tcPr>
            <w:tcW w:type="dxa" w:w="2484"/>
            <w:shd w:fill="F2F6FA"/>
            <w:tcMar>
              <w:top w:w="25" w:type="dxa"/>
              <w:bottom w:w="25" w:type="dxa"/>
              <w:left w:w="35" w:type="dxa"/>
              <w:right w:w="35" w:type="dxa"/>
            </w:tcMar>
          </w:tcPr>
          <w:p>
            <w:r>
              <w:rPr>
                <w:sz w:val="15"/>
              </w:rPr>
              <w:t>Sell Turnover: ₹1,110,550.27</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₹482.61</w:t>
            </w:r>
          </w:p>
        </w:tc>
        <w:tc>
          <w:tcPr>
            <w:tcW w:type="dxa" w:w="2484"/>
            <w:shd w:fill="F2F6FA"/>
            <w:tcMar>
              <w:top w:w="25" w:type="dxa"/>
              <w:bottom w:w="25" w:type="dxa"/>
              <w:left w:w="35" w:type="dxa"/>
              <w:right w:w="35" w:type="dxa"/>
            </w:tcMar>
          </w:tcPr>
          <w:p>
            <w:r>
              <w:rPr>
                <w:sz w:val="15"/>
              </w:rPr>
              <w:t>Take Profit Target: ₹513.10</w:t>
            </w:r>
          </w:p>
        </w:tc>
        <w:tc>
          <w:tcPr>
            <w:tcW w:type="dxa" w:w="2484"/>
            <w:shd w:fill="F2F6FA"/>
            <w:tcMar>
              <w:top w:w="25" w:type="dxa"/>
              <w:bottom w:w="25" w:type="dxa"/>
              <w:left w:w="35" w:type="dxa"/>
              <w:right w:w="35" w:type="dxa"/>
            </w:tcMar>
          </w:tcPr>
          <w:p>
            <w:r>
              <w:rPr>
                <w:sz w:val="15"/>
              </w:rPr>
              <w:t>Max Favorable (MFE): +4.67%</w:t>
            </w:r>
          </w:p>
        </w:tc>
        <w:tc>
          <w:tcPr>
            <w:tcW w:type="dxa" w:w="2484"/>
            <w:shd w:fill="F2F6FA"/>
            <w:tcMar>
              <w:top w:w="25" w:type="dxa"/>
              <w:bottom w:w="25" w:type="dxa"/>
              <w:left w:w="35" w:type="dxa"/>
              <w:right w:w="35" w:type="dxa"/>
            </w:tcMar>
          </w:tcPr>
          <w:p>
            <w:r>
              <w:rPr>
                <w:sz w:val="15"/>
              </w:rPr>
              <w:t>Max Adverse (MAE): -1.24%</w:t>
            </w:r>
          </w:p>
        </w:tc>
      </w:tr>
      <w:tr>
        <w:tc>
          <w:tcPr>
            <w:tcW w:type="dxa" w:w="2484"/>
            <w:shd w:fill="F2F6FA"/>
            <w:tcMar>
              <w:top w:w="25" w:type="dxa"/>
              <w:bottom w:w="25" w:type="dxa"/>
              <w:left w:w="35" w:type="dxa"/>
              <w:right w:w="35" w:type="dxa"/>
            </w:tcMar>
          </w:tcPr>
          <w:p>
            <w:r>
              <w:rPr>
                <w:sz w:val="15"/>
              </w:rPr>
              <w:t>Exit Date &amp; Time: 2025-10-23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₹511.49</w:t>
            </w:r>
          </w:p>
        </w:tc>
        <w:tc>
          <w:tcPr>
            <w:tcW w:type="dxa" w:w="2484"/>
            <w:shd w:fill="F2F6FA"/>
            <w:tcMar>
              <w:top w:w="25" w:type="dxa"/>
              <w:bottom w:w="25" w:type="dxa"/>
              <w:left w:w="35" w:type="dxa"/>
              <w:right w:w="35" w:type="dxa"/>
            </w:tcMar>
          </w:tcPr>
          <w:p>
            <w:r>
              <w:rPr>
                <w:sz w:val="15"/>
              </w:rPr>
              <w:t>NSE Top 5 Gainer?: NO (+3.80%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+₹25,231.58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₹2195.87</w:t>
            </w:r>
          </w:p>
        </w:tc>
        <w:tc>
          <w:tcPr>
            <w:tcW w:type="dxa" w:w="1656"/>
            <w:shd w:fill="FAFAFA"/>
            <w:tcMar>
              <w:top w:w="20" w:type="dxa"/>
              <w:bottom w:w="20" w:type="dxa"/>
              <w:left w:w="30" w:type="dxa"/>
              <w:right w:w="30" w:type="dxa"/>
            </w:tcMar>
          </w:tcPr>
          <w:p>
            <w:r>
              <w:rPr>
                <w:sz w:val="14"/>
              </w:rPr>
              <w:t>Exchange Txn:</w:t>
              <w:br/>
              <w:t>₹65.22</w:t>
            </w:r>
          </w:p>
        </w:tc>
        <w:tc>
          <w:tcPr>
            <w:tcW w:type="dxa" w:w="1656"/>
            <w:shd w:fill="FAFAFA"/>
            <w:tcMar>
              <w:top w:w="20" w:type="dxa"/>
              <w:bottom w:w="20" w:type="dxa"/>
              <w:left w:w="30" w:type="dxa"/>
              <w:right w:w="30" w:type="dxa"/>
            </w:tcMar>
          </w:tcPr>
          <w:p>
            <w:r>
              <w:rPr>
                <w:sz w:val="14"/>
              </w:rPr>
              <w:t>Stamp Duty:</w:t>
              <w:br/>
              <w:t>₹162.80</w:t>
            </w:r>
          </w:p>
        </w:tc>
        <w:tc>
          <w:tcPr>
            <w:tcW w:type="dxa" w:w="1656"/>
            <w:shd w:fill="FAFAFA"/>
            <w:tcMar>
              <w:top w:w="20" w:type="dxa"/>
              <w:bottom w:w="20" w:type="dxa"/>
              <w:left w:w="30" w:type="dxa"/>
              <w:right w:w="30" w:type="dxa"/>
            </w:tcMar>
          </w:tcPr>
          <w:p>
            <w:r>
              <w:rPr>
                <w:sz w:val="14"/>
              </w:rPr>
              <w:t>GST (18%):</w:t>
              <w:br/>
              <w:t>₹12.13</w:t>
            </w:r>
          </w:p>
        </w:tc>
      </w:tr>
      <w:tr>
        <w:tc>
          <w:tcPr>
            <w:tcW w:type="dxa" w:w="1656"/>
            <w:shd w:fill="FAFAFA"/>
            <w:tcMar>
              <w:top w:w="20" w:type="dxa"/>
              <w:bottom w:w="20" w:type="dxa"/>
              <w:left w:w="30" w:type="dxa"/>
              <w:right w:w="30" w:type="dxa"/>
            </w:tcMar>
          </w:tcPr>
          <w:p>
            <w:r>
              <w:rPr>
                <w:sz w:val="14"/>
              </w:rPr>
              <w:t>SEBI Charges:</w:t>
              <w:br/>
              <w:t>₹2.20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₹2,454.14</w:t>
            </w:r>
          </w:p>
        </w:tc>
        <w:tc>
          <w:tcPr>
            <w:tcW w:type="dxa" w:w="1656"/>
            <w:shd w:fill="EBF3FA"/>
            <w:tcMar>
              <w:top w:w="20" w:type="dxa"/>
              <w:bottom w:w="20" w:type="dxa"/>
              <w:left w:w="30" w:type="dxa"/>
              <w:right w:w="30" w:type="dxa"/>
            </w:tcMar>
          </w:tcPr>
          <w:p>
            <w:r>
              <w:rPr>
                <w:b/>
                <w:sz w:val="14"/>
              </w:rPr>
              <w:t>FINAL NET P&amp;L:</w:t>
              <w:br/>
              <w:t>+₹22,777.44</w:t>
            </w:r>
          </w:p>
        </w:tc>
        <w:tc>
          <w:tcPr>
            <w:tcW w:type="dxa" w:w="1656"/>
            <w:shd w:fill="EBF3FA"/>
            <w:tcMar>
              <w:top w:w="20" w:type="dxa"/>
              <w:bottom w:w="20" w:type="dxa"/>
              <w:left w:w="30" w:type="dxa"/>
              <w:right w:w="30" w:type="dxa"/>
            </w:tcMar>
          </w:tcPr>
          <w:p>
            <w:r>
              <w:rPr>
                <w:b/>
                <w:sz w:val="14"/>
              </w:rPr>
              <w:t>NET RETURN %:</w:t>
              <w:br/>
              <w:t>+2.10%</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+1.26%), neutral RSI-14 (56.1). Layer 2: Clean positive opening gap of +1.01%, early volume surge (3.53x 20d MA), and upper-range accumulation (rng_pos: 0.77)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#65: OIL (Oil India Ltd.) | 2025-10-23 | Gross: +₹14,196.90 (+1.29%) | Net: +₹13,756.25 (+1.25%)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₹401.01</w:t>
            </w:r>
          </w:p>
        </w:tc>
        <w:tc>
          <w:tcPr>
            <w:tcW w:type="dxa" w:w="2484"/>
            <w:shd w:fill="F2F6FA"/>
            <w:tcMar>
              <w:top w:w="25" w:type="dxa"/>
              <w:bottom w:w="25" w:type="dxa"/>
              <w:left w:w="35" w:type="dxa"/>
              <w:right w:w="35" w:type="dxa"/>
            </w:tcMar>
          </w:tcPr>
          <w:p>
            <w:r>
              <w:rPr>
                <w:sz w:val="15"/>
              </w:rPr>
              <w:t>Exit Price: ₹406.17</w:t>
            </w:r>
          </w:p>
        </w:tc>
      </w:tr>
      <w:tr>
        <w:tc>
          <w:tcPr>
            <w:tcW w:type="dxa" w:w="2484"/>
            <w:shd w:fill="F2F6FA"/>
            <w:tcMar>
              <w:top w:w="25" w:type="dxa"/>
              <w:bottom w:w="25" w:type="dxa"/>
              <w:left w:w="35" w:type="dxa"/>
              <w:right w:w="35" w:type="dxa"/>
            </w:tcMar>
          </w:tcPr>
          <w:p>
            <w:r>
              <w:rPr>
                <w:sz w:val="15"/>
              </w:rPr>
              <w:t>Position (Shares): 2,755</w:t>
            </w:r>
          </w:p>
        </w:tc>
        <w:tc>
          <w:tcPr>
            <w:tcW w:type="dxa" w:w="2484"/>
            <w:shd w:fill="F2F6FA"/>
            <w:tcMar>
              <w:top w:w="25" w:type="dxa"/>
              <w:bottom w:w="25" w:type="dxa"/>
              <w:left w:w="35" w:type="dxa"/>
              <w:right w:w="35" w:type="dxa"/>
            </w:tcMar>
          </w:tcPr>
          <w:p>
            <w:r>
              <w:rPr>
                <w:sz w:val="15"/>
              </w:rPr>
              <w:t>Buy Turnover: ₹1,104,794.77</w:t>
            </w:r>
          </w:p>
        </w:tc>
        <w:tc>
          <w:tcPr>
            <w:tcW w:type="dxa" w:w="2484"/>
            <w:shd w:fill="F2F6FA"/>
            <w:tcMar>
              <w:top w:w="25" w:type="dxa"/>
              <w:bottom w:w="25" w:type="dxa"/>
              <w:left w:w="35" w:type="dxa"/>
              <w:right w:w="35" w:type="dxa"/>
            </w:tcMar>
          </w:tcPr>
          <w:p>
            <w:r>
              <w:rPr>
                <w:sz w:val="15"/>
              </w:rPr>
              <w:t>Sell Turnover: ₹1,118,991.67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₹398.79</w:t>
            </w:r>
          </w:p>
        </w:tc>
        <w:tc>
          <w:tcPr>
            <w:tcW w:type="dxa" w:w="2484"/>
            <w:shd w:fill="F2F6FA"/>
            <w:tcMar>
              <w:top w:w="25" w:type="dxa"/>
              <w:bottom w:w="25" w:type="dxa"/>
              <w:left w:w="35" w:type="dxa"/>
              <w:right w:w="35" w:type="dxa"/>
            </w:tcMar>
          </w:tcPr>
          <w:p>
            <w:r>
              <w:rPr>
                <w:sz w:val="15"/>
              </w:rPr>
              <w:t>Take Profit Target: ₹421.07</w:t>
            </w:r>
          </w:p>
        </w:tc>
        <w:tc>
          <w:tcPr>
            <w:tcW w:type="dxa" w:w="2484"/>
            <w:shd w:fill="F2F6FA"/>
            <w:tcMar>
              <w:top w:w="25" w:type="dxa"/>
              <w:bottom w:w="25" w:type="dxa"/>
              <w:left w:w="35" w:type="dxa"/>
              <w:right w:w="35" w:type="dxa"/>
            </w:tcMar>
          </w:tcPr>
          <w:p>
            <w:r>
              <w:rPr>
                <w:sz w:val="15"/>
              </w:rPr>
              <w:t>Max Favorable (MFE): +2.00%</w:t>
            </w:r>
          </w:p>
        </w:tc>
        <w:tc>
          <w:tcPr>
            <w:tcW w:type="dxa" w:w="2484"/>
            <w:shd w:fill="F2F6FA"/>
            <w:tcMar>
              <w:top w:w="25" w:type="dxa"/>
              <w:bottom w:w="25" w:type="dxa"/>
              <w:left w:w="35" w:type="dxa"/>
              <w:right w:w="35" w:type="dxa"/>
            </w:tcMar>
          </w:tcPr>
          <w:p>
            <w:r>
              <w:rPr>
                <w:sz w:val="15"/>
              </w:rPr>
              <w:t>Max Adverse (MAE): -0.55%</w:t>
            </w:r>
          </w:p>
        </w:tc>
      </w:tr>
      <w:tr>
        <w:tc>
          <w:tcPr>
            <w:tcW w:type="dxa" w:w="2484"/>
            <w:shd w:fill="F2F6FA"/>
            <w:tcMar>
              <w:top w:w="25" w:type="dxa"/>
              <w:bottom w:w="25" w:type="dxa"/>
              <w:left w:w="35" w:type="dxa"/>
              <w:right w:w="35" w:type="dxa"/>
            </w:tcMar>
          </w:tcPr>
          <w:p>
            <w:r>
              <w:rPr>
                <w:sz w:val="15"/>
              </w:rPr>
              <w:t>Exit Date &amp; Time: 2025-10-23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₹409.03</w:t>
            </w:r>
          </w:p>
        </w:tc>
        <w:tc>
          <w:tcPr>
            <w:tcW w:type="dxa" w:w="2484"/>
            <w:shd w:fill="F2F6FA"/>
            <w:tcMar>
              <w:top w:w="25" w:type="dxa"/>
              <w:bottom w:w="25" w:type="dxa"/>
              <w:left w:w="35" w:type="dxa"/>
              <w:right w:w="35" w:type="dxa"/>
            </w:tcMar>
          </w:tcPr>
          <w:p>
            <w:r>
              <w:rPr>
                <w:sz w:val="15"/>
              </w:rPr>
              <w:t>NSE Top 5 Gainer?: NO (+2.66%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+₹14,196.90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₹279.75</w:t>
            </w:r>
          </w:p>
        </w:tc>
        <w:tc>
          <w:tcPr>
            <w:tcW w:type="dxa" w:w="1656"/>
            <w:shd w:fill="FAFAFA"/>
            <w:tcMar>
              <w:top w:w="20" w:type="dxa"/>
              <w:bottom w:w="20" w:type="dxa"/>
              <w:left w:w="30" w:type="dxa"/>
              <w:right w:w="30" w:type="dxa"/>
            </w:tcMar>
          </w:tcPr>
          <w:p>
            <w:r>
              <w:rPr>
                <w:sz w:val="14"/>
              </w:rPr>
              <w:t>Exchange Txn:</w:t>
              <w:br/>
              <w:t>₹66.05</w:t>
            </w:r>
          </w:p>
        </w:tc>
        <w:tc>
          <w:tcPr>
            <w:tcW w:type="dxa" w:w="1656"/>
            <w:shd w:fill="FAFAFA"/>
            <w:tcMar>
              <w:top w:w="20" w:type="dxa"/>
              <w:bottom w:w="20" w:type="dxa"/>
              <w:left w:w="30" w:type="dxa"/>
              <w:right w:w="30" w:type="dxa"/>
            </w:tcMar>
          </w:tcPr>
          <w:p>
            <w:r>
              <w:rPr>
                <w:sz w:val="14"/>
              </w:rPr>
              <w:t>Stamp Duty:</w:t>
              <w:br/>
              <w:t>₹33.14</w:t>
            </w:r>
          </w:p>
        </w:tc>
        <w:tc>
          <w:tcPr>
            <w:tcW w:type="dxa" w:w="1656"/>
            <w:shd w:fill="FAFAFA"/>
            <w:tcMar>
              <w:top w:w="20" w:type="dxa"/>
              <w:bottom w:w="20" w:type="dxa"/>
              <w:left w:w="30" w:type="dxa"/>
              <w:right w:w="30" w:type="dxa"/>
            </w:tcMar>
          </w:tcPr>
          <w:p>
            <w:r>
              <w:rPr>
                <w:sz w:val="14"/>
              </w:rPr>
              <w:t>GST (18%):</w:t>
              <w:br/>
              <w:t>₹19.49</w:t>
            </w:r>
          </w:p>
        </w:tc>
      </w:tr>
      <w:tr>
        <w:tc>
          <w:tcPr>
            <w:tcW w:type="dxa" w:w="1656"/>
            <w:shd w:fill="FAFAFA"/>
            <w:tcMar>
              <w:top w:w="20" w:type="dxa"/>
              <w:bottom w:w="20" w:type="dxa"/>
              <w:left w:w="30" w:type="dxa"/>
              <w:right w:w="30" w:type="dxa"/>
            </w:tcMar>
          </w:tcPr>
          <w:p>
            <w:r>
              <w:rPr>
                <w:sz w:val="14"/>
              </w:rPr>
              <w:t>SEBI Charges:</w:t>
              <w:br/>
              <w:t>₹2.22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₹440.65</w:t>
            </w:r>
          </w:p>
        </w:tc>
        <w:tc>
          <w:tcPr>
            <w:tcW w:type="dxa" w:w="1656"/>
            <w:shd w:fill="EBF3FA"/>
            <w:tcMar>
              <w:top w:w="20" w:type="dxa"/>
              <w:bottom w:w="20" w:type="dxa"/>
              <w:left w:w="30" w:type="dxa"/>
              <w:right w:w="30" w:type="dxa"/>
            </w:tcMar>
          </w:tcPr>
          <w:p>
            <w:r>
              <w:rPr>
                <w:b/>
                <w:sz w:val="14"/>
              </w:rPr>
              <w:t>FINAL NET P&amp;L:</w:t>
              <w:br/>
              <w:t>+₹13,756.25</w:t>
            </w:r>
          </w:p>
        </w:tc>
        <w:tc>
          <w:tcPr>
            <w:tcW w:type="dxa" w:w="1656"/>
            <w:shd w:fill="EBF3FA"/>
            <w:tcMar>
              <w:top w:w="20" w:type="dxa"/>
              <w:bottom w:w="20" w:type="dxa"/>
              <w:left w:w="30" w:type="dxa"/>
              <w:right w:w="30" w:type="dxa"/>
            </w:tcMar>
          </w:tcPr>
          <w:p>
            <w:r>
              <w:rPr>
                <w:b/>
                <w:sz w:val="14"/>
              </w:rPr>
              <w:t>NET RETURN %:</w:t>
              <w:br/>
              <w:t>+1.25%</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-1.80%), neutral RSI-14 (42.8). Layer 2: Clean positive opening gap of +0.85%, early volume surge (1.99x 20d MA), and upper-range accumulation (rng_pos: 0.80)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#66: TATAELXSI (Tata Elxsi Ltd.) | 2025-10-23 | Gross: +₹8,612.72 (+0.78%) | Net: +₹8,174.76 (+0.74%)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₹5322.26</w:t>
            </w:r>
          </w:p>
        </w:tc>
        <w:tc>
          <w:tcPr>
            <w:tcW w:type="dxa" w:w="2484"/>
            <w:shd w:fill="F2F6FA"/>
            <w:tcMar>
              <w:top w:w="25" w:type="dxa"/>
              <w:bottom w:w="25" w:type="dxa"/>
              <w:left w:w="35" w:type="dxa"/>
              <w:right w:w="35" w:type="dxa"/>
            </w:tcMar>
          </w:tcPr>
          <w:p>
            <w:r>
              <w:rPr>
                <w:sz w:val="15"/>
              </w:rPr>
              <w:t>Exit Price: ₹5363.87</w:t>
            </w:r>
          </w:p>
        </w:tc>
      </w:tr>
      <w:tr>
        <w:tc>
          <w:tcPr>
            <w:tcW w:type="dxa" w:w="2484"/>
            <w:shd w:fill="F2F6FA"/>
            <w:tcMar>
              <w:top w:w="25" w:type="dxa"/>
              <w:bottom w:w="25" w:type="dxa"/>
              <w:left w:w="35" w:type="dxa"/>
              <w:right w:w="35" w:type="dxa"/>
            </w:tcMar>
          </w:tcPr>
          <w:p>
            <w:r>
              <w:rPr>
                <w:sz w:val="15"/>
              </w:rPr>
              <w:t>Position (Shares): 207</w:t>
            </w:r>
          </w:p>
        </w:tc>
        <w:tc>
          <w:tcPr>
            <w:tcW w:type="dxa" w:w="2484"/>
            <w:shd w:fill="F2F6FA"/>
            <w:tcMar>
              <w:top w:w="25" w:type="dxa"/>
              <w:bottom w:w="25" w:type="dxa"/>
              <w:left w:w="35" w:type="dxa"/>
              <w:right w:w="35" w:type="dxa"/>
            </w:tcMar>
          </w:tcPr>
          <w:p>
            <w:r>
              <w:rPr>
                <w:sz w:val="15"/>
              </w:rPr>
              <w:t>Buy Turnover: ₹1,101,707.74</w:t>
            </w:r>
          </w:p>
        </w:tc>
        <w:tc>
          <w:tcPr>
            <w:tcW w:type="dxa" w:w="2484"/>
            <w:shd w:fill="F2F6FA"/>
            <w:tcMar>
              <w:top w:w="25" w:type="dxa"/>
              <w:bottom w:w="25" w:type="dxa"/>
              <w:left w:w="35" w:type="dxa"/>
              <w:right w:w="35" w:type="dxa"/>
            </w:tcMar>
          </w:tcPr>
          <w:p>
            <w:r>
              <w:rPr>
                <w:sz w:val="15"/>
              </w:rPr>
              <w:t>Sell Turnover: ₹1,110,320.46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₹5269.99</w:t>
            </w:r>
          </w:p>
        </w:tc>
        <w:tc>
          <w:tcPr>
            <w:tcW w:type="dxa" w:w="2484"/>
            <w:shd w:fill="F2F6FA"/>
            <w:tcMar>
              <w:top w:w="25" w:type="dxa"/>
              <w:bottom w:w="25" w:type="dxa"/>
              <w:left w:w="35" w:type="dxa"/>
              <w:right w:w="35" w:type="dxa"/>
            </w:tcMar>
          </w:tcPr>
          <w:p>
            <w:r>
              <w:rPr>
                <w:sz w:val="15"/>
              </w:rPr>
              <w:t>Take Profit Target: ₹5588.37</w:t>
            </w:r>
          </w:p>
        </w:tc>
        <w:tc>
          <w:tcPr>
            <w:tcW w:type="dxa" w:w="2484"/>
            <w:shd w:fill="F2F6FA"/>
            <w:tcMar>
              <w:top w:w="25" w:type="dxa"/>
              <w:bottom w:w="25" w:type="dxa"/>
              <w:left w:w="35" w:type="dxa"/>
              <w:right w:w="35" w:type="dxa"/>
            </w:tcMar>
          </w:tcPr>
          <w:p>
            <w:r>
              <w:rPr>
                <w:sz w:val="15"/>
              </w:rPr>
              <w:t>Max Favorable (MFE): +1.33%</w:t>
            </w:r>
          </w:p>
        </w:tc>
        <w:tc>
          <w:tcPr>
            <w:tcW w:type="dxa" w:w="2484"/>
            <w:shd w:fill="F2F6FA"/>
            <w:tcMar>
              <w:top w:w="25" w:type="dxa"/>
              <w:bottom w:w="25" w:type="dxa"/>
              <w:left w:w="35" w:type="dxa"/>
              <w:right w:w="35" w:type="dxa"/>
            </w:tcMar>
          </w:tcPr>
          <w:p>
            <w:r>
              <w:rPr>
                <w:sz w:val="15"/>
              </w:rPr>
              <w:t>Max Adverse (MAE): -0.98%</w:t>
            </w:r>
          </w:p>
        </w:tc>
      </w:tr>
      <w:tr>
        <w:tc>
          <w:tcPr>
            <w:tcW w:type="dxa" w:w="2484"/>
            <w:shd w:fill="F2F6FA"/>
            <w:tcMar>
              <w:top w:w="25" w:type="dxa"/>
              <w:bottom w:w="25" w:type="dxa"/>
              <w:left w:w="35" w:type="dxa"/>
              <w:right w:w="35" w:type="dxa"/>
            </w:tcMar>
          </w:tcPr>
          <w:p>
            <w:r>
              <w:rPr>
                <w:sz w:val="15"/>
              </w:rPr>
              <w:t>Exit Date &amp; Time: 2025-10-23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₹5393.28</w:t>
            </w:r>
          </w:p>
        </w:tc>
        <w:tc>
          <w:tcPr>
            <w:tcW w:type="dxa" w:w="2484"/>
            <w:shd w:fill="F2F6FA"/>
            <w:tcMar>
              <w:top w:w="25" w:type="dxa"/>
              <w:bottom w:w="25" w:type="dxa"/>
              <w:left w:w="35" w:type="dxa"/>
              <w:right w:w="35" w:type="dxa"/>
            </w:tcMar>
          </w:tcPr>
          <w:p>
            <w:r>
              <w:rPr>
                <w:sz w:val="15"/>
              </w:rPr>
              <w:t>NSE Top 5 Gainer?: NO (+2.18%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+₹8,612.72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₹277.58</w:t>
            </w:r>
          </w:p>
        </w:tc>
        <w:tc>
          <w:tcPr>
            <w:tcW w:type="dxa" w:w="1656"/>
            <w:shd w:fill="FAFAFA"/>
            <w:tcMar>
              <w:top w:w="20" w:type="dxa"/>
              <w:bottom w:w="20" w:type="dxa"/>
              <w:left w:w="30" w:type="dxa"/>
              <w:right w:w="30" w:type="dxa"/>
            </w:tcMar>
          </w:tcPr>
          <w:p>
            <w:r>
              <w:rPr>
                <w:sz w:val="14"/>
              </w:rPr>
              <w:t>Exchange Txn:</w:t>
              <w:br/>
              <w:t>₹65.70</w:t>
            </w:r>
          </w:p>
        </w:tc>
        <w:tc>
          <w:tcPr>
            <w:tcW w:type="dxa" w:w="1656"/>
            <w:shd w:fill="FAFAFA"/>
            <w:tcMar>
              <w:top w:w="20" w:type="dxa"/>
              <w:bottom w:w="20" w:type="dxa"/>
              <w:left w:w="30" w:type="dxa"/>
              <w:right w:w="30" w:type="dxa"/>
            </w:tcMar>
          </w:tcPr>
          <w:p>
            <w:r>
              <w:rPr>
                <w:sz w:val="14"/>
              </w:rPr>
              <w:t>Stamp Duty:</w:t>
              <w:br/>
              <w:t>₹33.05</w:t>
            </w:r>
          </w:p>
        </w:tc>
        <w:tc>
          <w:tcPr>
            <w:tcW w:type="dxa" w:w="1656"/>
            <w:shd w:fill="FAFAFA"/>
            <w:tcMar>
              <w:top w:w="20" w:type="dxa"/>
              <w:bottom w:w="20" w:type="dxa"/>
              <w:left w:w="30" w:type="dxa"/>
              <w:right w:w="30" w:type="dxa"/>
            </w:tcMar>
          </w:tcPr>
          <w:p>
            <w:r>
              <w:rPr>
                <w:sz w:val="14"/>
              </w:rPr>
              <w:t>GST (18%):</w:t>
              <w:br/>
              <w:t>₹19.42</w:t>
            </w:r>
          </w:p>
        </w:tc>
      </w:tr>
      <w:tr>
        <w:tc>
          <w:tcPr>
            <w:tcW w:type="dxa" w:w="1656"/>
            <w:shd w:fill="FAFAFA"/>
            <w:tcMar>
              <w:top w:w="20" w:type="dxa"/>
              <w:bottom w:w="20" w:type="dxa"/>
              <w:left w:w="30" w:type="dxa"/>
              <w:right w:w="30" w:type="dxa"/>
            </w:tcMar>
          </w:tcPr>
          <w:p>
            <w:r>
              <w:rPr>
                <w:sz w:val="14"/>
              </w:rPr>
              <w:t>SEBI Charges:</w:t>
              <w:br/>
              <w:t>₹2.21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₹437.96</w:t>
            </w:r>
          </w:p>
        </w:tc>
        <w:tc>
          <w:tcPr>
            <w:tcW w:type="dxa" w:w="1656"/>
            <w:shd w:fill="EBF3FA"/>
            <w:tcMar>
              <w:top w:w="20" w:type="dxa"/>
              <w:bottom w:w="20" w:type="dxa"/>
              <w:left w:w="30" w:type="dxa"/>
              <w:right w:w="30" w:type="dxa"/>
            </w:tcMar>
          </w:tcPr>
          <w:p>
            <w:r>
              <w:rPr>
                <w:b/>
                <w:sz w:val="14"/>
              </w:rPr>
              <w:t>FINAL NET P&amp;L:</w:t>
              <w:br/>
              <w:t>+₹8,174.76</w:t>
            </w:r>
          </w:p>
        </w:tc>
        <w:tc>
          <w:tcPr>
            <w:tcW w:type="dxa" w:w="1656"/>
            <w:shd w:fill="EBF3FA"/>
            <w:tcMar>
              <w:top w:w="20" w:type="dxa"/>
              <w:bottom w:w="20" w:type="dxa"/>
              <w:left w:w="30" w:type="dxa"/>
              <w:right w:w="30" w:type="dxa"/>
            </w:tcMar>
          </w:tcPr>
          <w:p>
            <w:r>
              <w:rPr>
                <w:b/>
                <w:sz w:val="14"/>
              </w:rPr>
              <w:t>NET RETURN %:</w:t>
              <w:br/>
              <w:t>+0.74%</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-0.60%), neutral RSI-14 (58.3). Layer 2: Clean positive opening gap of +0.88%, early volume surge (1.39x 20d MA), and upper-range accumulation (rng_pos: 0.85)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#67: ITCHOTELS (ITC Hotels Ltd.) | 2025-10-24 | Gross: ₹-7,304.54 (-0.66%) | Net: ₹-7,739.94 (-0.70%)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₹221.51</w:t>
            </w:r>
          </w:p>
        </w:tc>
        <w:tc>
          <w:tcPr>
            <w:tcW w:type="dxa" w:w="2484"/>
            <w:shd w:fill="F2F6FA"/>
            <w:tcMar>
              <w:top w:w="25" w:type="dxa"/>
              <w:bottom w:w="25" w:type="dxa"/>
              <w:left w:w="35" w:type="dxa"/>
              <w:right w:w="35" w:type="dxa"/>
            </w:tcMar>
          </w:tcPr>
          <w:p>
            <w:r>
              <w:rPr>
                <w:sz w:val="15"/>
              </w:rPr>
              <w:t>Exit Price: ₹220.05</w:t>
            </w:r>
          </w:p>
        </w:tc>
      </w:tr>
      <w:tr>
        <w:tc>
          <w:tcPr>
            <w:tcW w:type="dxa" w:w="2484"/>
            <w:shd w:fill="F2F6FA"/>
            <w:tcMar>
              <w:top w:w="25" w:type="dxa"/>
              <w:bottom w:w="25" w:type="dxa"/>
              <w:left w:w="35" w:type="dxa"/>
              <w:right w:w="35" w:type="dxa"/>
            </w:tcMar>
          </w:tcPr>
          <w:p>
            <w:r>
              <w:rPr>
                <w:sz w:val="15"/>
              </w:rPr>
              <w:t>Position (Shares): 4,999</w:t>
            </w:r>
          </w:p>
        </w:tc>
        <w:tc>
          <w:tcPr>
            <w:tcW w:type="dxa" w:w="2484"/>
            <w:shd w:fill="F2F6FA"/>
            <w:tcMar>
              <w:top w:w="25" w:type="dxa"/>
              <w:bottom w:w="25" w:type="dxa"/>
              <w:left w:w="35" w:type="dxa"/>
              <w:right w:w="35" w:type="dxa"/>
            </w:tcMar>
          </w:tcPr>
          <w:p>
            <w:r>
              <w:rPr>
                <w:sz w:val="15"/>
              </w:rPr>
              <w:t>Buy Turnover: ₹1,107,351.16</w:t>
            </w:r>
          </w:p>
        </w:tc>
        <w:tc>
          <w:tcPr>
            <w:tcW w:type="dxa" w:w="2484"/>
            <w:shd w:fill="F2F6FA"/>
            <w:tcMar>
              <w:top w:w="25" w:type="dxa"/>
              <w:bottom w:w="25" w:type="dxa"/>
              <w:left w:w="35" w:type="dxa"/>
              <w:right w:w="35" w:type="dxa"/>
            </w:tcMar>
          </w:tcPr>
          <w:p>
            <w:r>
              <w:rPr>
                <w:sz w:val="15"/>
              </w:rPr>
              <w:t>Sell Turnover: ₹1,100,046.62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₹216.58</w:t>
            </w:r>
          </w:p>
        </w:tc>
        <w:tc>
          <w:tcPr>
            <w:tcW w:type="dxa" w:w="2484"/>
            <w:shd w:fill="F2F6FA"/>
            <w:tcMar>
              <w:top w:w="25" w:type="dxa"/>
              <w:bottom w:w="25" w:type="dxa"/>
              <w:left w:w="35" w:type="dxa"/>
              <w:right w:w="35" w:type="dxa"/>
            </w:tcMar>
          </w:tcPr>
          <w:p>
            <w:r>
              <w:rPr>
                <w:sz w:val="15"/>
              </w:rPr>
              <w:t>Take Profit Target: ₹232.59</w:t>
            </w:r>
          </w:p>
        </w:tc>
        <w:tc>
          <w:tcPr>
            <w:tcW w:type="dxa" w:w="2484"/>
            <w:shd w:fill="F2F6FA"/>
            <w:tcMar>
              <w:top w:w="25" w:type="dxa"/>
              <w:bottom w:w="25" w:type="dxa"/>
              <w:left w:w="35" w:type="dxa"/>
              <w:right w:w="35" w:type="dxa"/>
            </w:tcMar>
          </w:tcPr>
          <w:p>
            <w:r>
              <w:rPr>
                <w:sz w:val="15"/>
              </w:rPr>
              <w:t>Max Favorable (MFE): +0.87%</w:t>
            </w:r>
          </w:p>
        </w:tc>
        <w:tc>
          <w:tcPr>
            <w:tcW w:type="dxa" w:w="2484"/>
            <w:shd w:fill="F2F6FA"/>
            <w:tcMar>
              <w:top w:w="25" w:type="dxa"/>
              <w:bottom w:w="25" w:type="dxa"/>
              <w:left w:w="35" w:type="dxa"/>
              <w:right w:w="35" w:type="dxa"/>
            </w:tcMar>
          </w:tcPr>
          <w:p>
            <w:r>
              <w:rPr>
                <w:sz w:val="15"/>
              </w:rPr>
              <w:t>Max Adverse (MAE): -2.23%</w:t>
            </w:r>
          </w:p>
        </w:tc>
      </w:tr>
      <w:tr>
        <w:tc>
          <w:tcPr>
            <w:tcW w:type="dxa" w:w="2484"/>
            <w:shd w:fill="F2F6FA"/>
            <w:tcMar>
              <w:top w:w="25" w:type="dxa"/>
              <w:bottom w:w="25" w:type="dxa"/>
              <w:left w:w="35" w:type="dxa"/>
              <w:right w:w="35" w:type="dxa"/>
            </w:tcMar>
          </w:tcPr>
          <w:p>
            <w:r>
              <w:rPr>
                <w:sz w:val="15"/>
              </w:rPr>
              <w:t>Exit Date &amp; Time: 2025-10-24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₹223.44</w:t>
            </w:r>
          </w:p>
        </w:tc>
        <w:tc>
          <w:tcPr>
            <w:tcW w:type="dxa" w:w="2484"/>
            <w:shd w:fill="F2F6FA"/>
            <w:tcMar>
              <w:top w:w="25" w:type="dxa"/>
              <w:bottom w:w="25" w:type="dxa"/>
              <w:left w:w="35" w:type="dxa"/>
              <w:right w:w="35" w:type="dxa"/>
            </w:tcMar>
          </w:tcPr>
          <w:p>
            <w:r>
              <w:rPr>
                <w:sz w:val="15"/>
              </w:rPr>
              <w:t>NSE Top 5 Gainer?: NO (+0.53%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₹-7,304.54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₹275.01</w:t>
            </w:r>
          </w:p>
        </w:tc>
        <w:tc>
          <w:tcPr>
            <w:tcW w:type="dxa" w:w="1656"/>
            <w:shd w:fill="FAFAFA"/>
            <w:tcMar>
              <w:top w:w="20" w:type="dxa"/>
              <w:bottom w:w="20" w:type="dxa"/>
              <w:left w:w="30" w:type="dxa"/>
              <w:right w:w="30" w:type="dxa"/>
            </w:tcMar>
          </w:tcPr>
          <w:p>
            <w:r>
              <w:rPr>
                <w:sz w:val="14"/>
              </w:rPr>
              <w:t>Exchange Txn:</w:t>
              <w:br/>
              <w:t>₹65.56</w:t>
            </w:r>
          </w:p>
        </w:tc>
        <w:tc>
          <w:tcPr>
            <w:tcW w:type="dxa" w:w="1656"/>
            <w:shd w:fill="FAFAFA"/>
            <w:tcMar>
              <w:top w:w="20" w:type="dxa"/>
              <w:bottom w:w="20" w:type="dxa"/>
              <w:left w:w="30" w:type="dxa"/>
              <w:right w:w="30" w:type="dxa"/>
            </w:tcMar>
          </w:tcPr>
          <w:p>
            <w:r>
              <w:rPr>
                <w:sz w:val="14"/>
              </w:rPr>
              <w:t>Stamp Duty:</w:t>
              <w:br/>
              <w:t>₹33.22</w:t>
            </w:r>
          </w:p>
        </w:tc>
        <w:tc>
          <w:tcPr>
            <w:tcW w:type="dxa" w:w="1656"/>
            <w:shd w:fill="FAFAFA"/>
            <w:tcMar>
              <w:top w:w="20" w:type="dxa"/>
              <w:bottom w:w="20" w:type="dxa"/>
              <w:left w:w="30" w:type="dxa"/>
              <w:right w:w="30" w:type="dxa"/>
            </w:tcMar>
          </w:tcPr>
          <w:p>
            <w:r>
              <w:rPr>
                <w:sz w:val="14"/>
              </w:rPr>
              <w:t>GST (18%):</w:t>
              <w:br/>
              <w:t>₹19.40</w:t>
            </w:r>
          </w:p>
        </w:tc>
      </w:tr>
      <w:tr>
        <w:tc>
          <w:tcPr>
            <w:tcW w:type="dxa" w:w="1656"/>
            <w:shd w:fill="FAFAFA"/>
            <w:tcMar>
              <w:top w:w="20" w:type="dxa"/>
              <w:bottom w:w="20" w:type="dxa"/>
              <w:left w:w="30" w:type="dxa"/>
              <w:right w:w="30" w:type="dxa"/>
            </w:tcMar>
          </w:tcPr>
          <w:p>
            <w:r>
              <w:rPr>
                <w:sz w:val="14"/>
              </w:rPr>
              <w:t>SEBI Charges:</w:t>
              <w:br/>
              <w:t>₹2.21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₹435.40</w:t>
            </w:r>
          </w:p>
        </w:tc>
        <w:tc>
          <w:tcPr>
            <w:tcW w:type="dxa" w:w="1656"/>
            <w:shd w:fill="EBF3FA"/>
            <w:tcMar>
              <w:top w:w="20" w:type="dxa"/>
              <w:bottom w:w="20" w:type="dxa"/>
              <w:left w:w="30" w:type="dxa"/>
              <w:right w:w="30" w:type="dxa"/>
            </w:tcMar>
          </w:tcPr>
          <w:p>
            <w:r>
              <w:rPr>
                <w:b/>
                <w:sz w:val="14"/>
              </w:rPr>
              <w:t>FINAL NET P&amp;L:</w:t>
              <w:br/>
              <w:t>₹-7,739.94</w:t>
            </w:r>
          </w:p>
        </w:tc>
        <w:tc>
          <w:tcPr>
            <w:tcW w:type="dxa" w:w="1656"/>
            <w:shd w:fill="EBF3FA"/>
            <w:tcMar>
              <w:top w:w="20" w:type="dxa"/>
              <w:bottom w:w="20" w:type="dxa"/>
              <w:left w:w="30" w:type="dxa"/>
              <w:right w:w="30" w:type="dxa"/>
            </w:tcMar>
          </w:tcPr>
          <w:p>
            <w:r>
              <w:rPr>
                <w:b/>
                <w:sz w:val="14"/>
              </w:rPr>
              <w:t>NET RETURN %:</w:t>
              <w:br/>
              <w:t>-0.70%</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+0.39%), neutral RSI-14 (49.1). Layer 2: Clean positive opening gap of +0.70%, early volume surge (2.59x 20d MA), and upper-range accumulation (rng_pos: 0.57)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#68: ACC (ACC Ltd.) | 2025-10-24 | Gross: ₹-11,781.67 (-1.07%) | Net: ₹-12,215.27 (-1.10%)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₹1855.55</w:t>
            </w:r>
          </w:p>
        </w:tc>
        <w:tc>
          <w:tcPr>
            <w:tcW w:type="dxa" w:w="2484"/>
            <w:shd w:fill="F2F6FA"/>
            <w:tcMar>
              <w:top w:w="25" w:type="dxa"/>
              <w:bottom w:w="25" w:type="dxa"/>
              <w:left w:w="35" w:type="dxa"/>
              <w:right w:w="35" w:type="dxa"/>
            </w:tcMar>
          </w:tcPr>
          <w:p>
            <w:r>
              <w:rPr>
                <w:sz w:val="15"/>
              </w:rPr>
              <w:t>Exit Price: ₹1835.78</w:t>
            </w:r>
          </w:p>
        </w:tc>
      </w:tr>
      <w:tr>
        <w:tc>
          <w:tcPr>
            <w:tcW w:type="dxa" w:w="2484"/>
            <w:shd w:fill="F2F6FA"/>
            <w:tcMar>
              <w:top w:w="25" w:type="dxa"/>
              <w:bottom w:w="25" w:type="dxa"/>
              <w:left w:w="35" w:type="dxa"/>
              <w:right w:w="35" w:type="dxa"/>
            </w:tcMar>
          </w:tcPr>
          <w:p>
            <w:r>
              <w:rPr>
                <w:sz w:val="15"/>
              </w:rPr>
              <w:t>Position (Shares): 596</w:t>
            </w:r>
          </w:p>
        </w:tc>
        <w:tc>
          <w:tcPr>
            <w:tcW w:type="dxa" w:w="2484"/>
            <w:shd w:fill="F2F6FA"/>
            <w:tcMar>
              <w:top w:w="25" w:type="dxa"/>
              <w:bottom w:w="25" w:type="dxa"/>
              <w:left w:w="35" w:type="dxa"/>
              <w:right w:w="35" w:type="dxa"/>
            </w:tcMar>
          </w:tcPr>
          <w:p>
            <w:r>
              <w:rPr>
                <w:sz w:val="15"/>
              </w:rPr>
              <w:t>Buy Turnover: ₹1,105,905.21</w:t>
            </w:r>
          </w:p>
        </w:tc>
        <w:tc>
          <w:tcPr>
            <w:tcW w:type="dxa" w:w="2484"/>
            <w:shd w:fill="F2F6FA"/>
            <w:tcMar>
              <w:top w:w="25" w:type="dxa"/>
              <w:bottom w:w="25" w:type="dxa"/>
              <w:left w:w="35" w:type="dxa"/>
              <w:right w:w="35" w:type="dxa"/>
            </w:tcMar>
          </w:tcPr>
          <w:p>
            <w:r>
              <w:rPr>
                <w:sz w:val="15"/>
              </w:rPr>
              <w:t>Sell Turnover: ₹1,094,123.54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₹1830.91</w:t>
            </w:r>
          </w:p>
        </w:tc>
        <w:tc>
          <w:tcPr>
            <w:tcW w:type="dxa" w:w="2484"/>
            <w:shd w:fill="F2F6FA"/>
            <w:tcMar>
              <w:top w:w="25" w:type="dxa"/>
              <w:bottom w:w="25" w:type="dxa"/>
              <w:left w:w="35" w:type="dxa"/>
              <w:right w:w="35" w:type="dxa"/>
            </w:tcMar>
          </w:tcPr>
          <w:p>
            <w:r>
              <w:rPr>
                <w:sz w:val="15"/>
              </w:rPr>
              <w:t>Take Profit Target: ₹1948.32</w:t>
            </w:r>
          </w:p>
        </w:tc>
        <w:tc>
          <w:tcPr>
            <w:tcW w:type="dxa" w:w="2484"/>
            <w:shd w:fill="F2F6FA"/>
            <w:tcMar>
              <w:top w:w="25" w:type="dxa"/>
              <w:bottom w:w="25" w:type="dxa"/>
              <w:left w:w="35" w:type="dxa"/>
              <w:right w:w="35" w:type="dxa"/>
            </w:tcMar>
          </w:tcPr>
          <w:p>
            <w:r>
              <w:rPr>
                <w:sz w:val="15"/>
              </w:rPr>
              <w:t>Max Favorable (MFE): +-0.25%</w:t>
            </w:r>
          </w:p>
        </w:tc>
        <w:tc>
          <w:tcPr>
            <w:tcW w:type="dxa" w:w="2484"/>
            <w:shd w:fill="F2F6FA"/>
            <w:tcMar>
              <w:top w:w="25" w:type="dxa"/>
              <w:bottom w:w="25" w:type="dxa"/>
              <w:left w:w="35" w:type="dxa"/>
              <w:right w:w="35" w:type="dxa"/>
            </w:tcMar>
          </w:tcPr>
          <w:p>
            <w:r>
              <w:rPr>
                <w:sz w:val="15"/>
              </w:rPr>
              <w:t>Max Adverse (MAE): -1.33%</w:t>
            </w:r>
          </w:p>
        </w:tc>
      </w:tr>
      <w:tr>
        <w:tc>
          <w:tcPr>
            <w:tcW w:type="dxa" w:w="2484"/>
            <w:shd w:fill="F2F6FA"/>
            <w:tcMar>
              <w:top w:w="25" w:type="dxa"/>
              <w:bottom w:w="25" w:type="dxa"/>
              <w:left w:w="35" w:type="dxa"/>
              <w:right w:w="35" w:type="dxa"/>
            </w:tcMar>
          </w:tcPr>
          <w:p>
            <w:r>
              <w:rPr>
                <w:sz w:val="15"/>
              </w:rPr>
              <w:t>Exit Date &amp; Time: 2025-10-24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₹1850.99</w:t>
            </w:r>
          </w:p>
        </w:tc>
        <w:tc>
          <w:tcPr>
            <w:tcW w:type="dxa" w:w="2484"/>
            <w:shd w:fill="F2F6FA"/>
            <w:tcMar>
              <w:top w:w="25" w:type="dxa"/>
              <w:bottom w:w="25" w:type="dxa"/>
              <w:left w:w="35" w:type="dxa"/>
              <w:right w:w="35" w:type="dxa"/>
            </w:tcMar>
          </w:tcPr>
          <w:p>
            <w:r>
              <w:rPr>
                <w:sz w:val="15"/>
              </w:rPr>
              <w:t>NSE Top 5 Gainer?: NO (+-0.30%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₹-11,781.67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₹273.53</w:t>
            </w:r>
          </w:p>
        </w:tc>
        <w:tc>
          <w:tcPr>
            <w:tcW w:type="dxa" w:w="1656"/>
            <w:shd w:fill="FAFAFA"/>
            <w:tcMar>
              <w:top w:w="20" w:type="dxa"/>
              <w:bottom w:w="20" w:type="dxa"/>
              <w:left w:w="30" w:type="dxa"/>
              <w:right w:w="30" w:type="dxa"/>
            </w:tcMar>
          </w:tcPr>
          <w:p>
            <w:r>
              <w:rPr>
                <w:sz w:val="14"/>
              </w:rPr>
              <w:t>Exchange Txn:</w:t>
              <w:br/>
              <w:t>₹65.34</w:t>
            </w:r>
          </w:p>
        </w:tc>
        <w:tc>
          <w:tcPr>
            <w:tcW w:type="dxa" w:w="1656"/>
            <w:shd w:fill="FAFAFA"/>
            <w:tcMar>
              <w:top w:w="20" w:type="dxa"/>
              <w:bottom w:w="20" w:type="dxa"/>
              <w:left w:w="30" w:type="dxa"/>
              <w:right w:w="30" w:type="dxa"/>
            </w:tcMar>
          </w:tcPr>
          <w:p>
            <w:r>
              <w:rPr>
                <w:sz w:val="14"/>
              </w:rPr>
              <w:t>Stamp Duty:</w:t>
              <w:br/>
              <w:t>₹33.18</w:t>
            </w:r>
          </w:p>
        </w:tc>
        <w:tc>
          <w:tcPr>
            <w:tcW w:type="dxa" w:w="1656"/>
            <w:shd w:fill="FAFAFA"/>
            <w:tcMar>
              <w:top w:w="20" w:type="dxa"/>
              <w:bottom w:w="20" w:type="dxa"/>
              <w:left w:w="30" w:type="dxa"/>
              <w:right w:w="30" w:type="dxa"/>
            </w:tcMar>
          </w:tcPr>
          <w:p>
            <w:r>
              <w:rPr>
                <w:sz w:val="14"/>
              </w:rPr>
              <w:t>GST (18%):</w:t>
              <w:br/>
              <w:t>₹19.36</w:t>
            </w:r>
          </w:p>
        </w:tc>
      </w:tr>
      <w:tr>
        <w:tc>
          <w:tcPr>
            <w:tcW w:type="dxa" w:w="1656"/>
            <w:shd w:fill="FAFAFA"/>
            <w:tcMar>
              <w:top w:w="20" w:type="dxa"/>
              <w:bottom w:w="20" w:type="dxa"/>
              <w:left w:w="30" w:type="dxa"/>
              <w:right w:w="30" w:type="dxa"/>
            </w:tcMar>
          </w:tcPr>
          <w:p>
            <w:r>
              <w:rPr>
                <w:sz w:val="14"/>
              </w:rPr>
              <w:t>SEBI Charges:</w:t>
              <w:br/>
              <w:t>₹2.20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₹433.61</w:t>
            </w:r>
          </w:p>
        </w:tc>
        <w:tc>
          <w:tcPr>
            <w:tcW w:type="dxa" w:w="1656"/>
            <w:shd w:fill="EBF3FA"/>
            <w:tcMar>
              <w:top w:w="20" w:type="dxa"/>
              <w:bottom w:w="20" w:type="dxa"/>
              <w:left w:w="30" w:type="dxa"/>
              <w:right w:w="30" w:type="dxa"/>
            </w:tcMar>
          </w:tcPr>
          <w:p>
            <w:r>
              <w:rPr>
                <w:b/>
                <w:sz w:val="14"/>
              </w:rPr>
              <w:t>FINAL NET P&amp;L:</w:t>
              <w:br/>
              <w:t>₹-12,215.27</w:t>
            </w:r>
          </w:p>
        </w:tc>
        <w:tc>
          <w:tcPr>
            <w:tcW w:type="dxa" w:w="1656"/>
            <w:shd w:fill="EBF3FA"/>
            <w:tcMar>
              <w:top w:w="20" w:type="dxa"/>
              <w:bottom w:w="20" w:type="dxa"/>
              <w:left w:w="30" w:type="dxa"/>
              <w:right w:w="30" w:type="dxa"/>
            </w:tcMar>
          </w:tcPr>
          <w:p>
            <w:r>
              <w:rPr>
                <w:b/>
                <w:sz w:val="14"/>
              </w:rPr>
              <w:t>NET RETURN %:</w:t>
              <w:br/>
              <w:t>-1.10%</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+0.36%), neutral RSI-14 (58.0). Layer 2: Clean positive opening gap of +0.27%, early volume surge (1.74x 20d MA), and upper-range accumulation (rng_pos: 0.43)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#61: CRISIL (CRISIL Ltd.) | 2025-10-20 | Gross: +₹48,303.77 (+4.46%) | Net: +₹45,830.48 (+4.23%)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2025-10-20</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₹4750.76</w:t>
            </w:r>
          </w:p>
        </w:tc>
        <w:tc>
          <w:tcPr>
            <w:tcW w:type="dxa" w:w="2484"/>
            <w:shd w:fill="F2F6FA"/>
            <w:tcMar>
              <w:top w:w="25" w:type="dxa"/>
              <w:bottom w:w="25" w:type="dxa"/>
              <w:left w:w="35" w:type="dxa"/>
              <w:right w:w="35" w:type="dxa"/>
            </w:tcMar>
          </w:tcPr>
          <w:p>
            <w:r>
              <w:rPr>
                <w:sz w:val="15"/>
              </w:rPr>
              <w:t>Exit Price: ₹4962.62</w:t>
            </w:r>
          </w:p>
        </w:tc>
      </w:tr>
      <w:tr>
        <w:tc>
          <w:tcPr>
            <w:tcW w:type="dxa" w:w="2484"/>
            <w:shd w:fill="F2F6FA"/>
            <w:tcMar>
              <w:top w:w="25" w:type="dxa"/>
              <w:bottom w:w="25" w:type="dxa"/>
              <w:left w:w="35" w:type="dxa"/>
              <w:right w:w="35" w:type="dxa"/>
            </w:tcMar>
          </w:tcPr>
          <w:p>
            <w:r>
              <w:rPr>
                <w:sz w:val="15"/>
              </w:rPr>
              <w:t>Position (Shares): 228</w:t>
            </w:r>
          </w:p>
        </w:tc>
        <w:tc>
          <w:tcPr>
            <w:tcW w:type="dxa" w:w="2484"/>
            <w:shd w:fill="F2F6FA"/>
            <w:tcMar>
              <w:top w:w="25" w:type="dxa"/>
              <w:bottom w:w="25" w:type="dxa"/>
              <w:left w:w="35" w:type="dxa"/>
              <w:right w:w="35" w:type="dxa"/>
            </w:tcMar>
          </w:tcPr>
          <w:p>
            <w:r>
              <w:rPr>
                <w:sz w:val="15"/>
              </w:rPr>
              <w:t>Buy Turnover: ₹1,083,173.22</w:t>
            </w:r>
          </w:p>
        </w:tc>
        <w:tc>
          <w:tcPr>
            <w:tcW w:type="dxa" w:w="2484"/>
            <w:shd w:fill="F2F6FA"/>
            <w:tcMar>
              <w:top w:w="25" w:type="dxa"/>
              <w:bottom w:w="25" w:type="dxa"/>
              <w:left w:w="35" w:type="dxa"/>
              <w:right w:w="35" w:type="dxa"/>
            </w:tcMar>
          </w:tcPr>
          <w:p>
            <w:r>
              <w:rPr>
                <w:sz w:val="15"/>
              </w:rPr>
              <w:t>Sell Turnover: ₹1,131,476.98</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₹4649.86</w:t>
            </w:r>
          </w:p>
        </w:tc>
        <w:tc>
          <w:tcPr>
            <w:tcW w:type="dxa" w:w="2484"/>
            <w:shd w:fill="F2F6FA"/>
            <w:tcMar>
              <w:top w:w="25" w:type="dxa"/>
              <w:bottom w:w="25" w:type="dxa"/>
              <w:left w:w="35" w:type="dxa"/>
              <w:right w:w="35" w:type="dxa"/>
            </w:tcMar>
          </w:tcPr>
          <w:p>
            <w:r>
              <w:rPr>
                <w:sz w:val="15"/>
              </w:rPr>
              <w:t>Take Profit Target: ₹4988.30</w:t>
            </w:r>
          </w:p>
        </w:tc>
        <w:tc>
          <w:tcPr>
            <w:tcW w:type="dxa" w:w="2484"/>
            <w:shd w:fill="F2F6FA"/>
            <w:tcMar>
              <w:top w:w="25" w:type="dxa"/>
              <w:bottom w:w="25" w:type="dxa"/>
              <w:left w:w="35" w:type="dxa"/>
              <w:right w:w="35" w:type="dxa"/>
            </w:tcMar>
          </w:tcPr>
          <w:p>
            <w:r>
              <w:rPr>
                <w:sz w:val="15"/>
              </w:rPr>
              <w:t>Max Favorable (MFE): +5.31%</w:t>
            </w:r>
          </w:p>
        </w:tc>
        <w:tc>
          <w:tcPr>
            <w:tcW w:type="dxa" w:w="2484"/>
            <w:shd w:fill="F2F6FA"/>
            <w:tcMar>
              <w:top w:w="25" w:type="dxa"/>
              <w:bottom w:w="25" w:type="dxa"/>
              <w:left w:w="35" w:type="dxa"/>
              <w:right w:w="35" w:type="dxa"/>
            </w:tcMar>
          </w:tcPr>
          <w:p>
            <w:r>
              <w:rPr>
                <w:sz w:val="15"/>
              </w:rPr>
              <w:t>Max Adverse (MAE): -2.12%</w:t>
            </w:r>
          </w:p>
        </w:tc>
      </w:tr>
      <w:tr>
        <w:tc>
          <w:tcPr>
            <w:tcW w:type="dxa" w:w="2484"/>
            <w:shd w:fill="F2F6FA"/>
            <w:tcMar>
              <w:top w:w="25" w:type="dxa"/>
              <w:bottom w:w="25" w:type="dxa"/>
              <w:left w:w="35" w:type="dxa"/>
              <w:right w:w="35" w:type="dxa"/>
            </w:tcMar>
          </w:tcPr>
          <w:p>
            <w:r>
              <w:rPr>
                <w:sz w:val="15"/>
              </w:rPr>
              <w:t>Exit Date &amp; Time: 2025-10-27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₹5003.10</w:t>
            </w:r>
          </w:p>
        </w:tc>
        <w:tc>
          <w:tcPr>
            <w:tcW w:type="dxa" w:w="2484"/>
            <w:shd w:fill="F2F6FA"/>
            <w:tcMar>
              <w:top w:w="25" w:type="dxa"/>
              <w:bottom w:w="25" w:type="dxa"/>
              <w:left w:w="35" w:type="dxa"/>
              <w:right w:w="35" w:type="dxa"/>
            </w:tcMar>
          </w:tcPr>
          <w:p>
            <w:r>
              <w:rPr>
                <w:sz w:val="15"/>
              </w:rPr>
              <w:t>NSE Top 5 Gainer?: NO (+4.21%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+₹48,303.77</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₹2214.65</w:t>
            </w:r>
          </w:p>
        </w:tc>
        <w:tc>
          <w:tcPr>
            <w:tcW w:type="dxa" w:w="1656"/>
            <w:shd w:fill="FAFAFA"/>
            <w:tcMar>
              <w:top w:w="20" w:type="dxa"/>
              <w:bottom w:w="20" w:type="dxa"/>
              <w:left w:w="30" w:type="dxa"/>
              <w:right w:w="30" w:type="dxa"/>
            </w:tcMar>
          </w:tcPr>
          <w:p>
            <w:r>
              <w:rPr>
                <w:sz w:val="14"/>
              </w:rPr>
              <w:t>Exchange Txn:</w:t>
              <w:br/>
              <w:t>₹65.78</w:t>
            </w:r>
          </w:p>
        </w:tc>
        <w:tc>
          <w:tcPr>
            <w:tcW w:type="dxa" w:w="1656"/>
            <w:shd w:fill="FAFAFA"/>
            <w:tcMar>
              <w:top w:w="20" w:type="dxa"/>
              <w:bottom w:w="20" w:type="dxa"/>
              <w:left w:w="30" w:type="dxa"/>
              <w:right w:w="30" w:type="dxa"/>
            </w:tcMar>
          </w:tcPr>
          <w:p>
            <w:r>
              <w:rPr>
                <w:sz w:val="14"/>
              </w:rPr>
              <w:t>Stamp Duty:</w:t>
              <w:br/>
              <w:t>₹162.48</w:t>
            </w:r>
          </w:p>
        </w:tc>
        <w:tc>
          <w:tcPr>
            <w:tcW w:type="dxa" w:w="1656"/>
            <w:shd w:fill="FAFAFA"/>
            <w:tcMar>
              <w:top w:w="20" w:type="dxa"/>
              <w:bottom w:w="20" w:type="dxa"/>
              <w:left w:w="30" w:type="dxa"/>
              <w:right w:w="30" w:type="dxa"/>
            </w:tcMar>
          </w:tcPr>
          <w:p>
            <w:r>
              <w:rPr>
                <w:sz w:val="14"/>
              </w:rPr>
              <w:t>GST (18%):</w:t>
              <w:br/>
              <w:t>₹12.24</w:t>
            </w:r>
          </w:p>
        </w:tc>
      </w:tr>
      <w:tr>
        <w:tc>
          <w:tcPr>
            <w:tcW w:type="dxa" w:w="1656"/>
            <w:shd w:fill="FAFAFA"/>
            <w:tcMar>
              <w:top w:w="20" w:type="dxa"/>
              <w:bottom w:w="20" w:type="dxa"/>
              <w:left w:w="30" w:type="dxa"/>
              <w:right w:w="30" w:type="dxa"/>
            </w:tcMar>
          </w:tcPr>
          <w:p>
            <w:r>
              <w:rPr>
                <w:sz w:val="14"/>
              </w:rPr>
              <w:t>SEBI Charges:</w:t>
              <w:br/>
              <w:t>₹2.21</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₹2,473.28</w:t>
            </w:r>
          </w:p>
        </w:tc>
        <w:tc>
          <w:tcPr>
            <w:tcW w:type="dxa" w:w="1656"/>
            <w:shd w:fill="EBF3FA"/>
            <w:tcMar>
              <w:top w:w="20" w:type="dxa"/>
              <w:bottom w:w="20" w:type="dxa"/>
              <w:left w:w="30" w:type="dxa"/>
              <w:right w:w="30" w:type="dxa"/>
            </w:tcMar>
          </w:tcPr>
          <w:p>
            <w:r>
              <w:rPr>
                <w:b/>
                <w:sz w:val="14"/>
              </w:rPr>
              <w:t>FINAL NET P&amp;L:</w:t>
              <w:br/>
              <w:t>+₹45,830.48</w:t>
            </w:r>
          </w:p>
        </w:tc>
        <w:tc>
          <w:tcPr>
            <w:tcW w:type="dxa" w:w="1656"/>
            <w:shd w:fill="EBF3FA"/>
            <w:tcMar>
              <w:top w:w="20" w:type="dxa"/>
              <w:bottom w:w="20" w:type="dxa"/>
              <w:left w:w="30" w:type="dxa"/>
              <w:right w:w="30" w:type="dxa"/>
            </w:tcMar>
          </w:tcPr>
          <w:p>
            <w:r>
              <w:rPr>
                <w:b/>
                <w:sz w:val="14"/>
              </w:rPr>
              <w:t>NET RETURN %:</w:t>
              <w:br/>
              <w:t>+4.23%</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+0.75%), neutral RSI-14 (55.0). Layer 2: Clean positive opening gap of +1.99%, early volume surge (2.98x 20d MA), and upper-range accumulation (rng_pos: 0.89)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#63: NAUKRI (Info Edge (India) Ltd.) | 2025-10-23 | Gross: +₹34,971.99 (+3.17%) | Net: +₹32,465.01 (+2.94%)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2025-10-23</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₹1319.66</w:t>
            </w:r>
          </w:p>
        </w:tc>
        <w:tc>
          <w:tcPr>
            <w:tcW w:type="dxa" w:w="2484"/>
            <w:shd w:fill="F2F6FA"/>
            <w:tcMar>
              <w:top w:w="25" w:type="dxa"/>
              <w:bottom w:w="25" w:type="dxa"/>
              <w:left w:w="35" w:type="dxa"/>
              <w:right w:w="35" w:type="dxa"/>
            </w:tcMar>
          </w:tcPr>
          <w:p>
            <w:r>
              <w:rPr>
                <w:sz w:val="15"/>
              </w:rPr>
              <w:t>Exit Price: ₹1361.44</w:t>
            </w:r>
          </w:p>
        </w:tc>
      </w:tr>
      <w:tr>
        <w:tc>
          <w:tcPr>
            <w:tcW w:type="dxa" w:w="2484"/>
            <w:shd w:fill="F2F6FA"/>
            <w:tcMar>
              <w:top w:w="25" w:type="dxa"/>
              <w:bottom w:w="25" w:type="dxa"/>
              <w:left w:w="35" w:type="dxa"/>
              <w:right w:w="35" w:type="dxa"/>
            </w:tcMar>
          </w:tcPr>
          <w:p>
            <w:r>
              <w:rPr>
                <w:sz w:val="15"/>
              </w:rPr>
              <w:t>Position (Shares): 837</w:t>
            </w:r>
          </w:p>
        </w:tc>
        <w:tc>
          <w:tcPr>
            <w:tcW w:type="dxa" w:w="2484"/>
            <w:shd w:fill="F2F6FA"/>
            <w:tcMar>
              <w:top w:w="25" w:type="dxa"/>
              <w:bottom w:w="25" w:type="dxa"/>
              <w:left w:w="35" w:type="dxa"/>
              <w:right w:w="35" w:type="dxa"/>
            </w:tcMar>
          </w:tcPr>
          <w:p>
            <w:r>
              <w:rPr>
                <w:sz w:val="15"/>
              </w:rPr>
              <w:t>Buy Turnover: ₹1,104,552.55</w:t>
            </w:r>
          </w:p>
        </w:tc>
        <w:tc>
          <w:tcPr>
            <w:tcW w:type="dxa" w:w="2484"/>
            <w:shd w:fill="F2F6FA"/>
            <w:tcMar>
              <w:top w:w="25" w:type="dxa"/>
              <w:bottom w:w="25" w:type="dxa"/>
              <w:left w:w="35" w:type="dxa"/>
              <w:right w:w="35" w:type="dxa"/>
            </w:tcMar>
          </w:tcPr>
          <w:p>
            <w:r>
              <w:rPr>
                <w:sz w:val="15"/>
              </w:rPr>
              <w:t>Sell Turnover: ₹1,139,524.54</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₹1313.13</w:t>
            </w:r>
          </w:p>
        </w:tc>
        <w:tc>
          <w:tcPr>
            <w:tcW w:type="dxa" w:w="2484"/>
            <w:shd w:fill="F2F6FA"/>
            <w:tcMar>
              <w:top w:w="25" w:type="dxa"/>
              <w:bottom w:w="25" w:type="dxa"/>
              <w:left w:w="35" w:type="dxa"/>
              <w:right w:w="35" w:type="dxa"/>
            </w:tcMar>
          </w:tcPr>
          <w:p>
            <w:r>
              <w:rPr>
                <w:sz w:val="15"/>
              </w:rPr>
              <w:t>Take Profit Target: ₹1385.64</w:t>
            </w:r>
          </w:p>
        </w:tc>
        <w:tc>
          <w:tcPr>
            <w:tcW w:type="dxa" w:w="2484"/>
            <w:shd w:fill="F2F6FA"/>
            <w:tcMar>
              <w:top w:w="25" w:type="dxa"/>
              <w:bottom w:w="25" w:type="dxa"/>
              <w:left w:w="35" w:type="dxa"/>
              <w:right w:w="35" w:type="dxa"/>
            </w:tcMar>
          </w:tcPr>
          <w:p>
            <w:r>
              <w:rPr>
                <w:sz w:val="15"/>
              </w:rPr>
              <w:t>Max Favorable (MFE): +6.84%</w:t>
            </w:r>
          </w:p>
        </w:tc>
        <w:tc>
          <w:tcPr>
            <w:tcW w:type="dxa" w:w="2484"/>
            <w:shd w:fill="F2F6FA"/>
            <w:tcMar>
              <w:top w:w="25" w:type="dxa"/>
              <w:bottom w:w="25" w:type="dxa"/>
              <w:left w:w="35" w:type="dxa"/>
              <w:right w:w="35" w:type="dxa"/>
            </w:tcMar>
          </w:tcPr>
          <w:p>
            <w:r>
              <w:rPr>
                <w:sz w:val="15"/>
              </w:rPr>
              <w:t>Max Adverse (MAE): -0.49%</w:t>
            </w:r>
          </w:p>
        </w:tc>
      </w:tr>
      <w:tr>
        <w:tc>
          <w:tcPr>
            <w:tcW w:type="dxa" w:w="2484"/>
            <w:shd w:fill="F2F6FA"/>
            <w:tcMar>
              <w:top w:w="25" w:type="dxa"/>
              <w:bottom w:w="25" w:type="dxa"/>
              <w:left w:w="35" w:type="dxa"/>
              <w:right w:w="35" w:type="dxa"/>
            </w:tcMar>
          </w:tcPr>
          <w:p>
            <w:r>
              <w:rPr>
                <w:sz w:val="15"/>
              </w:rPr>
              <w:t>Exit Date &amp; Time: 2025-10-27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₹1409.94</w:t>
            </w:r>
          </w:p>
        </w:tc>
        <w:tc>
          <w:tcPr>
            <w:tcW w:type="dxa" w:w="2484"/>
            <w:shd w:fill="F2F6FA"/>
            <w:tcMar>
              <w:top w:w="25" w:type="dxa"/>
              <w:bottom w:w="25" w:type="dxa"/>
              <w:left w:w="35" w:type="dxa"/>
              <w:right w:w="35" w:type="dxa"/>
            </w:tcMar>
          </w:tcPr>
          <w:p>
            <w:r>
              <w:rPr>
                <w:sz w:val="15"/>
              </w:rPr>
              <w:t>NSE Top 5 Gainer?: YES (Rank #3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+₹34,971.99</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₹2244.08</w:t>
            </w:r>
          </w:p>
        </w:tc>
        <w:tc>
          <w:tcPr>
            <w:tcW w:type="dxa" w:w="1656"/>
            <w:shd w:fill="FAFAFA"/>
            <w:tcMar>
              <w:top w:w="20" w:type="dxa"/>
              <w:bottom w:w="20" w:type="dxa"/>
              <w:left w:w="30" w:type="dxa"/>
              <w:right w:w="30" w:type="dxa"/>
            </w:tcMar>
          </w:tcPr>
          <w:p>
            <w:r>
              <w:rPr>
                <w:sz w:val="14"/>
              </w:rPr>
              <w:t>Exchange Txn:</w:t>
              <w:br/>
              <w:t>₹66.65</w:t>
            </w:r>
          </w:p>
        </w:tc>
        <w:tc>
          <w:tcPr>
            <w:tcW w:type="dxa" w:w="1656"/>
            <w:shd w:fill="FAFAFA"/>
            <w:tcMar>
              <w:top w:w="20" w:type="dxa"/>
              <w:bottom w:w="20" w:type="dxa"/>
              <w:left w:w="30" w:type="dxa"/>
              <w:right w:w="30" w:type="dxa"/>
            </w:tcMar>
          </w:tcPr>
          <w:p>
            <w:r>
              <w:rPr>
                <w:sz w:val="14"/>
              </w:rPr>
              <w:t>Stamp Duty:</w:t>
              <w:br/>
              <w:t>₹165.68</w:t>
            </w:r>
          </w:p>
        </w:tc>
        <w:tc>
          <w:tcPr>
            <w:tcW w:type="dxa" w:w="1656"/>
            <w:shd w:fill="FAFAFA"/>
            <w:tcMar>
              <w:top w:w="20" w:type="dxa"/>
              <w:bottom w:w="20" w:type="dxa"/>
              <w:left w:w="30" w:type="dxa"/>
              <w:right w:w="30" w:type="dxa"/>
            </w:tcMar>
          </w:tcPr>
          <w:p>
            <w:r>
              <w:rPr>
                <w:sz w:val="14"/>
              </w:rPr>
              <w:t>GST (18%):</w:t>
              <w:br/>
              <w:t>₹12.40</w:t>
            </w:r>
          </w:p>
        </w:tc>
      </w:tr>
      <w:tr>
        <w:tc>
          <w:tcPr>
            <w:tcW w:type="dxa" w:w="1656"/>
            <w:shd w:fill="FAFAFA"/>
            <w:tcMar>
              <w:top w:w="20" w:type="dxa"/>
              <w:bottom w:w="20" w:type="dxa"/>
              <w:left w:w="30" w:type="dxa"/>
              <w:right w:w="30" w:type="dxa"/>
            </w:tcMar>
          </w:tcPr>
          <w:p>
            <w:r>
              <w:rPr>
                <w:sz w:val="14"/>
              </w:rPr>
              <w:t>SEBI Charges:</w:t>
              <w:br/>
              <w:t>₹2.24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₹2,506.98</w:t>
            </w:r>
          </w:p>
        </w:tc>
        <w:tc>
          <w:tcPr>
            <w:tcW w:type="dxa" w:w="1656"/>
            <w:shd w:fill="EBF3FA"/>
            <w:tcMar>
              <w:top w:w="20" w:type="dxa"/>
              <w:bottom w:w="20" w:type="dxa"/>
              <w:left w:w="30" w:type="dxa"/>
              <w:right w:w="30" w:type="dxa"/>
            </w:tcMar>
          </w:tcPr>
          <w:p>
            <w:r>
              <w:rPr>
                <w:b/>
                <w:sz w:val="14"/>
              </w:rPr>
              <w:t>FINAL NET P&amp;L:</w:t>
              <w:br/>
              <w:t>+₹32,465.01</w:t>
            </w:r>
          </w:p>
        </w:tc>
        <w:tc>
          <w:tcPr>
            <w:tcW w:type="dxa" w:w="1656"/>
            <w:shd w:fill="EBF3FA"/>
            <w:tcMar>
              <w:top w:w="20" w:type="dxa"/>
              <w:bottom w:w="20" w:type="dxa"/>
              <w:left w:w="30" w:type="dxa"/>
              <w:right w:w="30" w:type="dxa"/>
            </w:tcMar>
          </w:tcPr>
          <w:p>
            <w:r>
              <w:rPr>
                <w:b/>
                <w:sz w:val="14"/>
              </w:rPr>
              <w:t>NET RETURN %:</w:t>
              <w:br/>
              <w:t>+2.94%</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-1.93%), neutral RSI-14 (51.8). Layer 2: Clean positive opening gap of +0.61%, early volume surge (3.19x 20d MA), and upper-range accumulation (rng_pos: 0.83)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#69: INDUSTOWER (Indus Towers Ltd.) | 2025-10-27 | Gross: +₹17,605.01 (+1.58%) | Net: +₹17,160.23 (+1.54%)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₹351.56</w:t>
            </w:r>
          </w:p>
        </w:tc>
        <w:tc>
          <w:tcPr>
            <w:tcW w:type="dxa" w:w="2484"/>
            <w:shd w:fill="F2F6FA"/>
            <w:tcMar>
              <w:top w:w="25" w:type="dxa"/>
              <w:bottom w:w="25" w:type="dxa"/>
              <w:left w:w="35" w:type="dxa"/>
              <w:right w:w="35" w:type="dxa"/>
            </w:tcMar>
          </w:tcPr>
          <w:p>
            <w:r>
              <w:rPr>
                <w:sz w:val="15"/>
              </w:rPr>
              <w:t>Exit Price: ₹357.12</w:t>
            </w:r>
          </w:p>
        </w:tc>
      </w:tr>
      <w:tr>
        <w:tc>
          <w:tcPr>
            <w:tcW w:type="dxa" w:w="2484"/>
            <w:shd w:fill="F2F6FA"/>
            <w:tcMar>
              <w:top w:w="25" w:type="dxa"/>
              <w:bottom w:w="25" w:type="dxa"/>
              <w:left w:w="35" w:type="dxa"/>
              <w:right w:w="35" w:type="dxa"/>
            </w:tcMar>
          </w:tcPr>
          <w:p>
            <w:r>
              <w:rPr>
                <w:sz w:val="15"/>
              </w:rPr>
              <w:t>Position (Shares): 3,168</w:t>
            </w:r>
          </w:p>
        </w:tc>
        <w:tc>
          <w:tcPr>
            <w:tcW w:type="dxa" w:w="2484"/>
            <w:shd w:fill="F2F6FA"/>
            <w:tcMar>
              <w:top w:w="25" w:type="dxa"/>
              <w:bottom w:w="25" w:type="dxa"/>
              <w:left w:w="35" w:type="dxa"/>
              <w:right w:w="35" w:type="dxa"/>
            </w:tcMar>
          </w:tcPr>
          <w:p>
            <w:r>
              <w:rPr>
                <w:sz w:val="15"/>
              </w:rPr>
              <w:t>Buy Turnover: ₹1,113,743.21</w:t>
            </w:r>
          </w:p>
        </w:tc>
        <w:tc>
          <w:tcPr>
            <w:tcW w:type="dxa" w:w="2484"/>
            <w:shd w:fill="F2F6FA"/>
            <w:tcMar>
              <w:top w:w="25" w:type="dxa"/>
              <w:bottom w:w="25" w:type="dxa"/>
              <w:left w:w="35" w:type="dxa"/>
              <w:right w:w="35" w:type="dxa"/>
            </w:tcMar>
          </w:tcPr>
          <w:p>
            <w:r>
              <w:rPr>
                <w:sz w:val="15"/>
              </w:rPr>
              <w:t>Sell Turnover: ₹1,131,348.22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₹346.61</w:t>
            </w:r>
          </w:p>
        </w:tc>
        <w:tc>
          <w:tcPr>
            <w:tcW w:type="dxa" w:w="2484"/>
            <w:shd w:fill="F2F6FA"/>
            <w:tcMar>
              <w:top w:w="25" w:type="dxa"/>
              <w:bottom w:w="25" w:type="dxa"/>
              <w:left w:w="35" w:type="dxa"/>
              <w:right w:w="35" w:type="dxa"/>
            </w:tcMar>
          </w:tcPr>
          <w:p>
            <w:r>
              <w:rPr>
                <w:sz w:val="15"/>
              </w:rPr>
              <w:t>Take Profit Target: ₹369.14</w:t>
            </w:r>
          </w:p>
        </w:tc>
        <w:tc>
          <w:tcPr>
            <w:tcW w:type="dxa" w:w="2484"/>
            <w:shd w:fill="F2F6FA"/>
            <w:tcMar>
              <w:top w:w="25" w:type="dxa"/>
              <w:bottom w:w="25" w:type="dxa"/>
              <w:left w:w="35" w:type="dxa"/>
              <w:right w:w="35" w:type="dxa"/>
            </w:tcMar>
          </w:tcPr>
          <w:p>
            <w:r>
              <w:rPr>
                <w:sz w:val="15"/>
              </w:rPr>
              <w:t>Max Favorable (MFE): +4.55%</w:t>
            </w:r>
          </w:p>
        </w:tc>
        <w:tc>
          <w:tcPr>
            <w:tcW w:type="dxa" w:w="2484"/>
            <w:shd w:fill="F2F6FA"/>
            <w:tcMar>
              <w:top w:w="25" w:type="dxa"/>
              <w:bottom w:w="25" w:type="dxa"/>
              <w:left w:w="35" w:type="dxa"/>
              <w:right w:w="35" w:type="dxa"/>
            </w:tcMar>
          </w:tcPr>
          <w:p>
            <w:r>
              <w:rPr>
                <w:sz w:val="15"/>
              </w:rPr>
              <w:t>Max Adverse (MAE): -1.41%</w:t>
            </w:r>
          </w:p>
        </w:tc>
      </w:tr>
      <w:tr>
        <w:tc>
          <w:tcPr>
            <w:tcW w:type="dxa" w:w="2484"/>
            <w:shd w:fill="F2F6FA"/>
            <w:tcMar>
              <w:top w:w="25" w:type="dxa"/>
              <w:bottom w:w="25" w:type="dxa"/>
              <w:left w:w="35" w:type="dxa"/>
              <w:right w:w="35" w:type="dxa"/>
            </w:tcMar>
          </w:tcPr>
          <w:p>
            <w:r>
              <w:rPr>
                <w:sz w:val="15"/>
              </w:rPr>
              <w:t>Exit Date &amp; Time: 2025-10-27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₹367.57</w:t>
            </w:r>
          </w:p>
        </w:tc>
        <w:tc>
          <w:tcPr>
            <w:tcW w:type="dxa" w:w="2484"/>
            <w:shd w:fill="F2F6FA"/>
            <w:tcMar>
              <w:top w:w="25" w:type="dxa"/>
              <w:bottom w:w="25" w:type="dxa"/>
              <w:left w:w="35" w:type="dxa"/>
              <w:right w:w="35" w:type="dxa"/>
            </w:tcMar>
          </w:tcPr>
          <w:p>
            <w:r>
              <w:rPr>
                <w:sz w:val="15"/>
              </w:rPr>
              <w:t>NSE Top 5 Gainer?: NO (+2.70%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+₹17,605.01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₹282.84</w:t>
            </w:r>
          </w:p>
        </w:tc>
        <w:tc>
          <w:tcPr>
            <w:tcW w:type="dxa" w:w="1656"/>
            <w:shd w:fill="FAFAFA"/>
            <w:tcMar>
              <w:top w:w="20" w:type="dxa"/>
              <w:bottom w:w="20" w:type="dxa"/>
              <w:left w:w="30" w:type="dxa"/>
              <w:right w:w="30" w:type="dxa"/>
            </w:tcMar>
          </w:tcPr>
          <w:p>
            <w:r>
              <w:rPr>
                <w:sz w:val="14"/>
              </w:rPr>
              <w:t>Exchange Txn:</w:t>
              <w:br/>
              <w:t>₹66.68</w:t>
            </w:r>
          </w:p>
        </w:tc>
        <w:tc>
          <w:tcPr>
            <w:tcW w:type="dxa" w:w="1656"/>
            <w:shd w:fill="FAFAFA"/>
            <w:tcMar>
              <w:top w:w="20" w:type="dxa"/>
              <w:bottom w:w="20" w:type="dxa"/>
              <w:left w:w="30" w:type="dxa"/>
              <w:right w:w="30" w:type="dxa"/>
            </w:tcMar>
          </w:tcPr>
          <w:p>
            <w:r>
              <w:rPr>
                <w:sz w:val="14"/>
              </w:rPr>
              <w:t>Stamp Duty:</w:t>
              <w:br/>
              <w:t>₹33.41</w:t>
            </w:r>
          </w:p>
        </w:tc>
        <w:tc>
          <w:tcPr>
            <w:tcW w:type="dxa" w:w="1656"/>
            <w:shd w:fill="FAFAFA"/>
            <w:tcMar>
              <w:top w:w="20" w:type="dxa"/>
              <w:bottom w:w="20" w:type="dxa"/>
              <w:left w:w="30" w:type="dxa"/>
              <w:right w:w="30" w:type="dxa"/>
            </w:tcMar>
          </w:tcPr>
          <w:p>
            <w:r>
              <w:rPr>
                <w:sz w:val="14"/>
              </w:rPr>
              <w:t>GST (18%):</w:t>
              <w:br/>
              <w:t>₹19.61</w:t>
            </w:r>
          </w:p>
        </w:tc>
      </w:tr>
      <w:tr>
        <w:tc>
          <w:tcPr>
            <w:tcW w:type="dxa" w:w="1656"/>
            <w:shd w:fill="FAFAFA"/>
            <w:tcMar>
              <w:top w:w="20" w:type="dxa"/>
              <w:bottom w:w="20" w:type="dxa"/>
              <w:left w:w="30" w:type="dxa"/>
              <w:right w:w="30" w:type="dxa"/>
            </w:tcMar>
          </w:tcPr>
          <w:p>
            <w:r>
              <w:rPr>
                <w:sz w:val="14"/>
              </w:rPr>
              <w:t>SEBI Charges:</w:t>
              <w:br/>
              <w:t>₹2.25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₹444.78</w:t>
            </w:r>
          </w:p>
        </w:tc>
        <w:tc>
          <w:tcPr>
            <w:tcW w:type="dxa" w:w="1656"/>
            <w:shd w:fill="EBF3FA"/>
            <w:tcMar>
              <w:top w:w="20" w:type="dxa"/>
              <w:bottom w:w="20" w:type="dxa"/>
              <w:left w:w="30" w:type="dxa"/>
              <w:right w:w="30" w:type="dxa"/>
            </w:tcMar>
          </w:tcPr>
          <w:p>
            <w:r>
              <w:rPr>
                <w:b/>
                <w:sz w:val="14"/>
              </w:rPr>
              <w:t>FINAL NET P&amp;L:</w:t>
              <w:br/>
              <w:t>+₹17,160.23</w:t>
            </w:r>
          </w:p>
        </w:tc>
        <w:tc>
          <w:tcPr>
            <w:tcW w:type="dxa" w:w="1656"/>
            <w:shd w:fill="EBF3FA"/>
            <w:tcMar>
              <w:top w:w="20" w:type="dxa"/>
              <w:bottom w:w="20" w:type="dxa"/>
              <w:left w:w="30" w:type="dxa"/>
              <w:right w:w="30" w:type="dxa"/>
            </w:tcMar>
          </w:tcPr>
          <w:p>
            <w:r>
              <w:rPr>
                <w:b/>
                <w:sz w:val="14"/>
              </w:rPr>
              <w:t>NET RETURN %:</w:t>
              <w:br/>
              <w:t>+1.54%</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+2.89%), neutral RSI-14 (57.8). Layer 2: Clean positive opening gap of +0.59%, early volume surge (5.32x 20d MA), and upper-range accumulation (rng_pos: 0.54) passing negative-control volume trap exclusion.</w:t>
        <w:br/>
      </w:r>
      <w:r>
        <w:rPr>
          <w:b/>
          <w:sz w:val="16"/>
        </w:rPr>
        <w:t xml:space="preserve">• Real-World Causal Driver: </w:t>
      </w:r>
      <w:r>
        <w:rPr>
          <w:sz w:val="16"/>
        </w:rPr>
        <w:t>[Company-Specific Catalyst (Banking Consortium Debt Refinancing)] Experienced aggressive short-covering and institutional buying following SBI-led banking consortium finalization of long-term network CapEx loans (~₹35,000 crore) alongside Department of Telecommunications AGR liability reassessments, removing immediate solvency default risks. Edge: High financial leverage turnaround with sovereign-backed debt restructuring.</w:t>
        <w:br/>
      </w:r>
    </w:p>
    <w:p>
      <w:pPr>
        <w:spacing w:before="120" w:after="40"/>
      </w:pPr>
      <w:r>
        <w:rPr>
          <w:b/>
          <w:color w:val="0F2042"/>
          <w:sz w:val="20"/>
        </w:rPr>
        <w:t>Trade #70: LTTS (L&amp;T Technology Services Ltd.) | 2025-10-27 | Gross: ₹-401.20 (-0.04%) | Net: ₹-839.42 (-0.08%)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₹4140.83</w:t>
            </w:r>
          </w:p>
        </w:tc>
        <w:tc>
          <w:tcPr>
            <w:tcW w:type="dxa" w:w="2484"/>
            <w:shd w:fill="F2F6FA"/>
            <w:tcMar>
              <w:top w:w="25" w:type="dxa"/>
              <w:bottom w:w="25" w:type="dxa"/>
              <w:left w:w="35" w:type="dxa"/>
              <w:right w:w="35" w:type="dxa"/>
            </w:tcMar>
          </w:tcPr>
          <w:p>
            <w:r>
              <w:rPr>
                <w:sz w:val="15"/>
              </w:rPr>
              <w:t>Exit Price: ₹4139.34</w:t>
            </w:r>
          </w:p>
        </w:tc>
      </w:tr>
      <w:tr>
        <w:tc>
          <w:tcPr>
            <w:tcW w:type="dxa" w:w="2484"/>
            <w:shd w:fill="F2F6FA"/>
            <w:tcMar>
              <w:top w:w="25" w:type="dxa"/>
              <w:bottom w:w="25" w:type="dxa"/>
              <w:left w:w="35" w:type="dxa"/>
              <w:right w:w="35" w:type="dxa"/>
            </w:tcMar>
          </w:tcPr>
          <w:p>
            <w:r>
              <w:rPr>
                <w:sz w:val="15"/>
              </w:rPr>
              <w:t>Position (Shares): 268</w:t>
            </w:r>
          </w:p>
        </w:tc>
        <w:tc>
          <w:tcPr>
            <w:tcW w:type="dxa" w:w="2484"/>
            <w:shd w:fill="F2F6FA"/>
            <w:tcMar>
              <w:top w:w="25" w:type="dxa"/>
              <w:bottom w:w="25" w:type="dxa"/>
              <w:left w:w="35" w:type="dxa"/>
              <w:right w:w="35" w:type="dxa"/>
            </w:tcMar>
          </w:tcPr>
          <w:p>
            <w:r>
              <w:rPr>
                <w:sz w:val="15"/>
              </w:rPr>
              <w:t>Buy Turnover: ₹1,109,743.01</w:t>
            </w:r>
          </w:p>
        </w:tc>
        <w:tc>
          <w:tcPr>
            <w:tcW w:type="dxa" w:w="2484"/>
            <w:shd w:fill="F2F6FA"/>
            <w:tcMar>
              <w:top w:w="25" w:type="dxa"/>
              <w:bottom w:w="25" w:type="dxa"/>
              <w:left w:w="35" w:type="dxa"/>
              <w:right w:w="35" w:type="dxa"/>
            </w:tcMar>
          </w:tcPr>
          <w:p>
            <w:r>
              <w:rPr>
                <w:sz w:val="15"/>
              </w:rPr>
              <w:t>Sell Turnover: ₹1,109,341.81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₹4095.91</w:t>
            </w:r>
          </w:p>
        </w:tc>
        <w:tc>
          <w:tcPr>
            <w:tcW w:type="dxa" w:w="2484"/>
            <w:shd w:fill="F2F6FA"/>
            <w:tcMar>
              <w:top w:w="25" w:type="dxa"/>
              <w:bottom w:w="25" w:type="dxa"/>
              <w:left w:w="35" w:type="dxa"/>
              <w:right w:w="35" w:type="dxa"/>
            </w:tcMar>
          </w:tcPr>
          <w:p>
            <w:r>
              <w:rPr>
                <w:sz w:val="15"/>
              </w:rPr>
              <w:t>Take Profit Target: ₹4347.87</w:t>
            </w:r>
          </w:p>
        </w:tc>
        <w:tc>
          <w:tcPr>
            <w:tcW w:type="dxa" w:w="2484"/>
            <w:shd w:fill="F2F6FA"/>
            <w:tcMar>
              <w:top w:w="25" w:type="dxa"/>
              <w:bottom w:w="25" w:type="dxa"/>
              <w:left w:w="35" w:type="dxa"/>
              <w:right w:w="35" w:type="dxa"/>
            </w:tcMar>
          </w:tcPr>
          <w:p>
            <w:r>
              <w:rPr>
                <w:sz w:val="15"/>
              </w:rPr>
              <w:t>Max Favorable (MFE): +0.78%</w:t>
            </w:r>
          </w:p>
        </w:tc>
        <w:tc>
          <w:tcPr>
            <w:tcW w:type="dxa" w:w="2484"/>
            <w:shd w:fill="F2F6FA"/>
            <w:tcMar>
              <w:top w:w="25" w:type="dxa"/>
              <w:bottom w:w="25" w:type="dxa"/>
              <w:left w:w="35" w:type="dxa"/>
              <w:right w:w="35" w:type="dxa"/>
            </w:tcMar>
          </w:tcPr>
          <w:p>
            <w:r>
              <w:rPr>
                <w:sz w:val="15"/>
              </w:rPr>
              <w:t>Max Adverse (MAE): -1.08%</w:t>
            </w:r>
          </w:p>
        </w:tc>
      </w:tr>
      <w:tr>
        <w:tc>
          <w:tcPr>
            <w:tcW w:type="dxa" w:w="2484"/>
            <w:shd w:fill="F2F6FA"/>
            <w:tcMar>
              <w:top w:w="25" w:type="dxa"/>
              <w:bottom w:w="25" w:type="dxa"/>
              <w:left w:w="35" w:type="dxa"/>
              <w:right w:w="35" w:type="dxa"/>
            </w:tcMar>
          </w:tcPr>
          <w:p>
            <w:r>
              <w:rPr>
                <w:sz w:val="15"/>
              </w:rPr>
              <w:t>Exit Date &amp; Time: 2025-10-27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₹4172.95</w:t>
            </w:r>
          </w:p>
        </w:tc>
        <w:tc>
          <w:tcPr>
            <w:tcW w:type="dxa" w:w="2484"/>
            <w:shd w:fill="F2F6FA"/>
            <w:tcMar>
              <w:top w:w="25" w:type="dxa"/>
              <w:bottom w:w="25" w:type="dxa"/>
              <w:left w:w="35" w:type="dxa"/>
              <w:right w:w="35" w:type="dxa"/>
            </w:tcMar>
          </w:tcPr>
          <w:p>
            <w:r>
              <w:rPr>
                <w:sz w:val="15"/>
              </w:rPr>
              <w:t>NSE Top 5 Gainer?: NO (+0.96%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₹-401.20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₹277.34</w:t>
            </w:r>
          </w:p>
        </w:tc>
        <w:tc>
          <w:tcPr>
            <w:tcW w:type="dxa" w:w="1656"/>
            <w:shd w:fill="FAFAFA"/>
            <w:tcMar>
              <w:top w:w="20" w:type="dxa"/>
              <w:bottom w:w="20" w:type="dxa"/>
              <w:left w:w="30" w:type="dxa"/>
              <w:right w:w="30" w:type="dxa"/>
            </w:tcMar>
          </w:tcPr>
          <w:p>
            <w:r>
              <w:rPr>
                <w:sz w:val="14"/>
              </w:rPr>
              <w:t>Exchange Txn:</w:t>
              <w:br/>
              <w:t>₹65.91</w:t>
            </w:r>
          </w:p>
        </w:tc>
        <w:tc>
          <w:tcPr>
            <w:tcW w:type="dxa" w:w="1656"/>
            <w:shd w:fill="FAFAFA"/>
            <w:tcMar>
              <w:top w:w="20" w:type="dxa"/>
              <w:bottom w:w="20" w:type="dxa"/>
              <w:left w:w="30" w:type="dxa"/>
              <w:right w:w="30" w:type="dxa"/>
            </w:tcMar>
          </w:tcPr>
          <w:p>
            <w:r>
              <w:rPr>
                <w:sz w:val="14"/>
              </w:rPr>
              <w:t>Stamp Duty:</w:t>
              <w:br/>
              <w:t>₹33.29</w:t>
            </w:r>
          </w:p>
        </w:tc>
        <w:tc>
          <w:tcPr>
            <w:tcW w:type="dxa" w:w="1656"/>
            <w:shd w:fill="FAFAFA"/>
            <w:tcMar>
              <w:top w:w="20" w:type="dxa"/>
              <w:bottom w:w="20" w:type="dxa"/>
              <w:left w:w="30" w:type="dxa"/>
              <w:right w:w="30" w:type="dxa"/>
            </w:tcMar>
          </w:tcPr>
          <w:p>
            <w:r>
              <w:rPr>
                <w:sz w:val="14"/>
              </w:rPr>
              <w:t>GST (18%):</w:t>
              <w:br/>
              <w:t>₹19.46</w:t>
            </w:r>
          </w:p>
        </w:tc>
      </w:tr>
      <w:tr>
        <w:tc>
          <w:tcPr>
            <w:tcW w:type="dxa" w:w="1656"/>
            <w:shd w:fill="FAFAFA"/>
            <w:tcMar>
              <w:top w:w="20" w:type="dxa"/>
              <w:bottom w:w="20" w:type="dxa"/>
              <w:left w:w="30" w:type="dxa"/>
              <w:right w:w="30" w:type="dxa"/>
            </w:tcMar>
          </w:tcPr>
          <w:p>
            <w:r>
              <w:rPr>
                <w:sz w:val="14"/>
              </w:rPr>
              <w:t>SEBI Charges:</w:t>
              <w:br/>
              <w:t>₹2.22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₹438.22</w:t>
            </w:r>
          </w:p>
        </w:tc>
        <w:tc>
          <w:tcPr>
            <w:tcW w:type="dxa" w:w="1656"/>
            <w:shd w:fill="EBF3FA"/>
            <w:tcMar>
              <w:top w:w="20" w:type="dxa"/>
              <w:bottom w:w="20" w:type="dxa"/>
              <w:left w:w="30" w:type="dxa"/>
              <w:right w:w="30" w:type="dxa"/>
            </w:tcMar>
          </w:tcPr>
          <w:p>
            <w:r>
              <w:rPr>
                <w:b/>
                <w:sz w:val="14"/>
              </w:rPr>
              <w:t>FINAL NET P&amp;L:</w:t>
              <w:br/>
              <w:t>₹-839.42</w:t>
            </w:r>
          </w:p>
        </w:tc>
        <w:tc>
          <w:tcPr>
            <w:tcW w:type="dxa" w:w="1656"/>
            <w:shd w:fill="EBF3FA"/>
            <w:tcMar>
              <w:top w:w="20" w:type="dxa"/>
              <w:bottom w:w="20" w:type="dxa"/>
              <w:left w:w="30" w:type="dxa"/>
              <w:right w:w="30" w:type="dxa"/>
            </w:tcMar>
          </w:tcPr>
          <w:p>
            <w:r>
              <w:rPr>
                <w:b/>
                <w:sz w:val="14"/>
              </w:rPr>
              <w:t>NET RETURN %:</w:t>
              <w:br/>
              <w:t>-0.08%</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-0.41%), neutral RSI-14 (39.1). Layer 2: Clean positive opening gap of +0.49%, early volume surge (1.40x 20d MA), and upper-range accumulation (rng_pos: 0.67)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#71: 3MINDIA (3M India Ltd.) | 2025-10-27 | Gross: +₹1,842.74 (+0.17%) | Net: +₹1,410.60 (+0.13%)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₹29477.54</w:t>
            </w:r>
          </w:p>
        </w:tc>
        <w:tc>
          <w:tcPr>
            <w:tcW w:type="dxa" w:w="2484"/>
            <w:shd w:fill="F2F6FA"/>
            <w:tcMar>
              <w:top w:w="25" w:type="dxa"/>
              <w:bottom w:w="25" w:type="dxa"/>
              <w:left w:w="35" w:type="dxa"/>
              <w:right w:w="35" w:type="dxa"/>
            </w:tcMar>
          </w:tcPr>
          <w:p>
            <w:r>
              <w:rPr>
                <w:sz w:val="15"/>
              </w:rPr>
              <w:t>Exit Price: ₹29527.34</w:t>
            </w:r>
          </w:p>
        </w:tc>
      </w:tr>
      <w:tr>
        <w:tc>
          <w:tcPr>
            <w:tcW w:type="dxa" w:w="2484"/>
            <w:shd w:fill="F2F6FA"/>
            <w:tcMar>
              <w:top w:w="25" w:type="dxa"/>
              <w:bottom w:w="25" w:type="dxa"/>
              <w:left w:w="35" w:type="dxa"/>
              <w:right w:w="35" w:type="dxa"/>
            </w:tcMar>
          </w:tcPr>
          <w:p>
            <w:r>
              <w:rPr>
                <w:sz w:val="15"/>
              </w:rPr>
              <w:t>Position (Shares): 37</w:t>
            </w:r>
          </w:p>
        </w:tc>
        <w:tc>
          <w:tcPr>
            <w:tcW w:type="dxa" w:w="2484"/>
            <w:shd w:fill="F2F6FA"/>
            <w:tcMar>
              <w:top w:w="25" w:type="dxa"/>
              <w:bottom w:w="25" w:type="dxa"/>
              <w:left w:w="35" w:type="dxa"/>
              <w:right w:w="35" w:type="dxa"/>
            </w:tcMar>
          </w:tcPr>
          <w:p>
            <w:r>
              <w:rPr>
                <w:sz w:val="15"/>
              </w:rPr>
              <w:t>Buy Turnover: ₹1,090,669.01</w:t>
            </w:r>
          </w:p>
        </w:tc>
        <w:tc>
          <w:tcPr>
            <w:tcW w:type="dxa" w:w="2484"/>
            <w:shd w:fill="F2F6FA"/>
            <w:tcMar>
              <w:top w:w="25" w:type="dxa"/>
              <w:bottom w:w="25" w:type="dxa"/>
              <w:left w:w="35" w:type="dxa"/>
              <w:right w:w="35" w:type="dxa"/>
            </w:tcMar>
          </w:tcPr>
          <w:p>
            <w:r>
              <w:rPr>
                <w:sz w:val="15"/>
              </w:rPr>
              <w:t>Sell Turnover: ₹1,092,511.75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₹29374.59</w:t>
            </w:r>
          </w:p>
        </w:tc>
        <w:tc>
          <w:tcPr>
            <w:tcW w:type="dxa" w:w="2484"/>
            <w:shd w:fill="F2F6FA"/>
            <w:tcMar>
              <w:top w:w="25" w:type="dxa"/>
              <w:bottom w:w="25" w:type="dxa"/>
              <w:left w:w="35" w:type="dxa"/>
              <w:right w:w="35" w:type="dxa"/>
            </w:tcMar>
          </w:tcPr>
          <w:p>
            <w:r>
              <w:rPr>
                <w:sz w:val="15"/>
              </w:rPr>
              <w:t>Take Profit Target: ₹30951.42</w:t>
            </w:r>
          </w:p>
        </w:tc>
        <w:tc>
          <w:tcPr>
            <w:tcW w:type="dxa" w:w="2484"/>
            <w:shd w:fill="F2F6FA"/>
            <w:tcMar>
              <w:top w:w="25" w:type="dxa"/>
              <w:bottom w:w="25" w:type="dxa"/>
              <w:left w:w="35" w:type="dxa"/>
              <w:right w:w="35" w:type="dxa"/>
            </w:tcMar>
          </w:tcPr>
          <w:p>
            <w:r>
              <w:rPr>
                <w:sz w:val="15"/>
              </w:rPr>
              <w:t>Max Favorable (MFE): +0.89%</w:t>
            </w:r>
          </w:p>
        </w:tc>
        <w:tc>
          <w:tcPr>
            <w:tcW w:type="dxa" w:w="2484"/>
            <w:shd w:fill="F2F6FA"/>
            <w:tcMar>
              <w:top w:w="25" w:type="dxa"/>
              <w:bottom w:w="25" w:type="dxa"/>
              <w:left w:w="35" w:type="dxa"/>
              <w:right w:w="35" w:type="dxa"/>
            </w:tcMar>
          </w:tcPr>
          <w:p>
            <w:r>
              <w:rPr>
                <w:sz w:val="15"/>
              </w:rPr>
              <w:t>Max Adverse (MAE): -0.35%</w:t>
            </w:r>
          </w:p>
        </w:tc>
      </w:tr>
      <w:tr>
        <w:tc>
          <w:tcPr>
            <w:tcW w:type="dxa" w:w="2484"/>
            <w:shd w:fill="F2F6FA"/>
            <w:tcMar>
              <w:top w:w="25" w:type="dxa"/>
              <w:bottom w:w="25" w:type="dxa"/>
              <w:left w:w="35" w:type="dxa"/>
              <w:right w:w="35" w:type="dxa"/>
            </w:tcMar>
          </w:tcPr>
          <w:p>
            <w:r>
              <w:rPr>
                <w:sz w:val="15"/>
              </w:rPr>
              <w:t>Exit Date &amp; Time: 2025-10-27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₹29739.30</w:t>
            </w:r>
          </w:p>
        </w:tc>
        <w:tc>
          <w:tcPr>
            <w:tcW w:type="dxa" w:w="2484"/>
            <w:shd w:fill="F2F6FA"/>
            <w:tcMar>
              <w:top w:w="25" w:type="dxa"/>
              <w:bottom w:w="25" w:type="dxa"/>
              <w:left w:w="35" w:type="dxa"/>
              <w:right w:w="35" w:type="dxa"/>
            </w:tcMar>
          </w:tcPr>
          <w:p>
            <w:r>
              <w:rPr>
                <w:sz w:val="15"/>
              </w:rPr>
              <w:t>NSE Top 5 Gainer?: NO (+0.94%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+₹1,842.74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₹273.13</w:t>
            </w:r>
          </w:p>
        </w:tc>
        <w:tc>
          <w:tcPr>
            <w:tcW w:type="dxa" w:w="1656"/>
            <w:shd w:fill="FAFAFA"/>
            <w:tcMar>
              <w:top w:w="20" w:type="dxa"/>
              <w:bottom w:w="20" w:type="dxa"/>
              <w:left w:w="30" w:type="dxa"/>
              <w:right w:w="30" w:type="dxa"/>
            </w:tcMar>
          </w:tcPr>
          <w:p>
            <w:r>
              <w:rPr>
                <w:sz w:val="14"/>
              </w:rPr>
              <w:t>Exchange Txn:</w:t>
              <w:br/>
              <w:t>₹64.84</w:t>
            </w:r>
          </w:p>
        </w:tc>
        <w:tc>
          <w:tcPr>
            <w:tcW w:type="dxa" w:w="1656"/>
            <w:shd w:fill="FAFAFA"/>
            <w:tcMar>
              <w:top w:w="20" w:type="dxa"/>
              <w:bottom w:w="20" w:type="dxa"/>
              <w:left w:w="30" w:type="dxa"/>
              <w:right w:w="30" w:type="dxa"/>
            </w:tcMar>
          </w:tcPr>
          <w:p>
            <w:r>
              <w:rPr>
                <w:sz w:val="14"/>
              </w:rPr>
              <w:t>Stamp Duty:</w:t>
              <w:br/>
              <w:t>₹32.72</w:t>
            </w:r>
          </w:p>
        </w:tc>
        <w:tc>
          <w:tcPr>
            <w:tcW w:type="dxa" w:w="1656"/>
            <w:shd w:fill="FAFAFA"/>
            <w:tcMar>
              <w:top w:w="20" w:type="dxa"/>
              <w:bottom w:w="20" w:type="dxa"/>
              <w:left w:w="30" w:type="dxa"/>
              <w:right w:w="30" w:type="dxa"/>
            </w:tcMar>
          </w:tcPr>
          <w:p>
            <w:r>
              <w:rPr>
                <w:sz w:val="14"/>
              </w:rPr>
              <w:t>GST (18%):</w:t>
              <w:br/>
              <w:t>₹19.26</w:t>
            </w:r>
          </w:p>
        </w:tc>
      </w:tr>
      <w:tr>
        <w:tc>
          <w:tcPr>
            <w:tcW w:type="dxa" w:w="1656"/>
            <w:shd w:fill="FAFAFA"/>
            <w:tcMar>
              <w:top w:w="20" w:type="dxa"/>
              <w:bottom w:w="20" w:type="dxa"/>
              <w:left w:w="30" w:type="dxa"/>
              <w:right w:w="30" w:type="dxa"/>
            </w:tcMar>
          </w:tcPr>
          <w:p>
            <w:r>
              <w:rPr>
                <w:sz w:val="14"/>
              </w:rPr>
              <w:t>SEBI Charges:</w:t>
              <w:br/>
              <w:t>₹2.18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₹432.14</w:t>
            </w:r>
          </w:p>
        </w:tc>
        <w:tc>
          <w:tcPr>
            <w:tcW w:type="dxa" w:w="1656"/>
            <w:shd w:fill="EBF3FA"/>
            <w:tcMar>
              <w:top w:w="20" w:type="dxa"/>
              <w:bottom w:w="20" w:type="dxa"/>
              <w:left w:w="30" w:type="dxa"/>
              <w:right w:w="30" w:type="dxa"/>
            </w:tcMar>
          </w:tcPr>
          <w:p>
            <w:r>
              <w:rPr>
                <w:b/>
                <w:sz w:val="14"/>
              </w:rPr>
              <w:t>FINAL NET P&amp;L:</w:t>
              <w:br/>
              <w:t>+₹1,410.60</w:t>
            </w:r>
          </w:p>
        </w:tc>
        <w:tc>
          <w:tcPr>
            <w:tcW w:type="dxa" w:w="1656"/>
            <w:shd w:fill="EBF3FA"/>
            <w:tcMar>
              <w:top w:w="20" w:type="dxa"/>
              <w:bottom w:w="20" w:type="dxa"/>
              <w:left w:w="30" w:type="dxa"/>
              <w:right w:w="30" w:type="dxa"/>
            </w:tcMar>
          </w:tcPr>
          <w:p>
            <w:r>
              <w:rPr>
                <w:b/>
                <w:sz w:val="14"/>
              </w:rPr>
              <w:t>NET RETURN %:</w:t>
              <w:br/>
              <w:t>+0.13%</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+1.43%), neutral RSI-14 (62.2). Layer 2: Clean positive opening gap of +0.27%, early volume surge (1.45x 20d MA), and upper-range accumulation (rng_pos: 0.58)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#72: BALKRISIND (Balkrishna Industries Ltd.) | 2025-10-27 | Gross: ₹-7,635.22 (-0.69%) | Net: ₹-8,072.38 (-0.73%)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₹2322.77</w:t>
            </w:r>
          </w:p>
        </w:tc>
        <w:tc>
          <w:tcPr>
            <w:tcW w:type="dxa" w:w="2484"/>
            <w:shd w:fill="F2F6FA"/>
            <w:tcMar>
              <w:top w:w="25" w:type="dxa"/>
              <w:bottom w:w="25" w:type="dxa"/>
              <w:left w:w="35" w:type="dxa"/>
              <w:right w:w="35" w:type="dxa"/>
            </w:tcMar>
          </w:tcPr>
          <w:p>
            <w:r>
              <w:rPr>
                <w:sz w:val="15"/>
              </w:rPr>
              <w:t>Exit Price: ₹2306.83</w:t>
            </w:r>
          </w:p>
        </w:tc>
      </w:tr>
      <w:tr>
        <w:tc>
          <w:tcPr>
            <w:tcW w:type="dxa" w:w="2484"/>
            <w:shd w:fill="F2F6FA"/>
            <w:tcMar>
              <w:top w:w="25" w:type="dxa"/>
              <w:bottom w:w="25" w:type="dxa"/>
              <w:left w:w="35" w:type="dxa"/>
              <w:right w:w="35" w:type="dxa"/>
            </w:tcMar>
          </w:tcPr>
          <w:p>
            <w:r>
              <w:rPr>
                <w:sz w:val="15"/>
              </w:rPr>
              <w:t>Position (Shares): 479</w:t>
            </w:r>
          </w:p>
        </w:tc>
        <w:tc>
          <w:tcPr>
            <w:tcW w:type="dxa" w:w="2484"/>
            <w:shd w:fill="F2F6FA"/>
            <w:tcMar>
              <w:top w:w="25" w:type="dxa"/>
              <w:bottom w:w="25" w:type="dxa"/>
              <w:left w:w="35" w:type="dxa"/>
              <w:right w:w="35" w:type="dxa"/>
            </w:tcMar>
          </w:tcPr>
          <w:p>
            <w:r>
              <w:rPr>
                <w:sz w:val="15"/>
              </w:rPr>
              <w:t>Buy Turnover: ₹1,112,605.85</w:t>
            </w:r>
          </w:p>
        </w:tc>
        <w:tc>
          <w:tcPr>
            <w:tcW w:type="dxa" w:w="2484"/>
            <w:shd w:fill="F2F6FA"/>
            <w:tcMar>
              <w:top w:w="25" w:type="dxa"/>
              <w:bottom w:w="25" w:type="dxa"/>
              <w:left w:w="35" w:type="dxa"/>
              <w:right w:w="35" w:type="dxa"/>
            </w:tcMar>
          </w:tcPr>
          <w:p>
            <w:r>
              <w:rPr>
                <w:sz w:val="15"/>
              </w:rPr>
              <w:t>Sell Turnover: ₹1,104,970.62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₹2289.11</w:t>
            </w:r>
          </w:p>
        </w:tc>
        <w:tc>
          <w:tcPr>
            <w:tcW w:type="dxa" w:w="2484"/>
            <w:shd w:fill="F2F6FA"/>
            <w:tcMar>
              <w:top w:w="25" w:type="dxa"/>
              <w:bottom w:w="25" w:type="dxa"/>
              <w:left w:w="35" w:type="dxa"/>
              <w:right w:w="35" w:type="dxa"/>
            </w:tcMar>
          </w:tcPr>
          <w:p>
            <w:r>
              <w:rPr>
                <w:sz w:val="15"/>
              </w:rPr>
              <w:t>Take Profit Target: ₹2438.91</w:t>
            </w:r>
          </w:p>
        </w:tc>
        <w:tc>
          <w:tcPr>
            <w:tcW w:type="dxa" w:w="2484"/>
            <w:shd w:fill="F2F6FA"/>
            <w:tcMar>
              <w:top w:w="25" w:type="dxa"/>
              <w:bottom w:w="25" w:type="dxa"/>
              <w:left w:w="35" w:type="dxa"/>
              <w:right w:w="35" w:type="dxa"/>
            </w:tcMar>
          </w:tcPr>
          <w:p>
            <w:r>
              <w:rPr>
                <w:sz w:val="15"/>
              </w:rPr>
              <w:t>Max Favorable (MFE): +0.35%</w:t>
            </w:r>
          </w:p>
        </w:tc>
        <w:tc>
          <w:tcPr>
            <w:tcW w:type="dxa" w:w="2484"/>
            <w:shd w:fill="F2F6FA"/>
            <w:tcMar>
              <w:top w:w="25" w:type="dxa"/>
              <w:bottom w:w="25" w:type="dxa"/>
              <w:left w:w="35" w:type="dxa"/>
              <w:right w:w="35" w:type="dxa"/>
            </w:tcMar>
          </w:tcPr>
          <w:p>
            <w:r>
              <w:rPr>
                <w:sz w:val="15"/>
              </w:rPr>
              <w:t>Max Adverse (MAE): -1.45%</w:t>
            </w:r>
          </w:p>
        </w:tc>
      </w:tr>
      <w:tr>
        <w:tc>
          <w:tcPr>
            <w:tcW w:type="dxa" w:w="2484"/>
            <w:shd w:fill="F2F6FA"/>
            <w:tcMar>
              <w:top w:w="25" w:type="dxa"/>
              <w:bottom w:w="25" w:type="dxa"/>
              <w:left w:w="35" w:type="dxa"/>
              <w:right w:w="35" w:type="dxa"/>
            </w:tcMar>
          </w:tcPr>
          <w:p>
            <w:r>
              <w:rPr>
                <w:sz w:val="15"/>
              </w:rPr>
              <w:t>Exit Date &amp; Time: 2025-10-27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₹2330.82</w:t>
            </w:r>
          </w:p>
        </w:tc>
        <w:tc>
          <w:tcPr>
            <w:tcW w:type="dxa" w:w="2484"/>
            <w:shd w:fill="F2F6FA"/>
            <w:tcMar>
              <w:top w:w="25" w:type="dxa"/>
              <w:bottom w:w="25" w:type="dxa"/>
              <w:left w:w="35" w:type="dxa"/>
              <w:right w:w="35" w:type="dxa"/>
            </w:tcMar>
          </w:tcPr>
          <w:p>
            <w:r>
              <w:rPr>
                <w:sz w:val="15"/>
              </w:rPr>
              <w:t>NSE Top 5 Gainer?: NO (+0.04%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₹-7,635.22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₹276.24</w:t>
            </w:r>
          </w:p>
        </w:tc>
        <w:tc>
          <w:tcPr>
            <w:tcW w:type="dxa" w:w="1656"/>
            <w:shd w:fill="FAFAFA"/>
            <w:tcMar>
              <w:top w:w="20" w:type="dxa"/>
              <w:bottom w:w="20" w:type="dxa"/>
              <w:left w:w="30" w:type="dxa"/>
              <w:right w:w="30" w:type="dxa"/>
            </w:tcMar>
          </w:tcPr>
          <w:p>
            <w:r>
              <w:rPr>
                <w:sz w:val="14"/>
              </w:rPr>
              <w:t>Exchange Txn:</w:t>
              <w:br/>
              <w:t>₹65.86</w:t>
            </w:r>
          </w:p>
        </w:tc>
        <w:tc>
          <w:tcPr>
            <w:tcW w:type="dxa" w:w="1656"/>
            <w:shd w:fill="FAFAFA"/>
            <w:tcMar>
              <w:top w:w="20" w:type="dxa"/>
              <w:bottom w:w="20" w:type="dxa"/>
              <w:left w:w="30" w:type="dxa"/>
              <w:right w:w="30" w:type="dxa"/>
            </w:tcMar>
          </w:tcPr>
          <w:p>
            <w:r>
              <w:rPr>
                <w:sz w:val="14"/>
              </w:rPr>
              <w:t>Stamp Duty:</w:t>
              <w:br/>
              <w:t>₹33.38</w:t>
            </w:r>
          </w:p>
        </w:tc>
        <w:tc>
          <w:tcPr>
            <w:tcW w:type="dxa" w:w="1656"/>
            <w:shd w:fill="FAFAFA"/>
            <w:tcMar>
              <w:top w:w="20" w:type="dxa"/>
              <w:bottom w:w="20" w:type="dxa"/>
              <w:left w:w="30" w:type="dxa"/>
              <w:right w:w="30" w:type="dxa"/>
            </w:tcMar>
          </w:tcPr>
          <w:p>
            <w:r>
              <w:rPr>
                <w:sz w:val="14"/>
              </w:rPr>
              <w:t>GST (18%):</w:t>
              <w:br/>
              <w:t>₹19.45</w:t>
            </w:r>
          </w:p>
        </w:tc>
      </w:tr>
      <w:tr>
        <w:tc>
          <w:tcPr>
            <w:tcW w:type="dxa" w:w="1656"/>
            <w:shd w:fill="FAFAFA"/>
            <w:tcMar>
              <w:top w:w="20" w:type="dxa"/>
              <w:bottom w:w="20" w:type="dxa"/>
              <w:left w:w="30" w:type="dxa"/>
              <w:right w:w="30" w:type="dxa"/>
            </w:tcMar>
          </w:tcPr>
          <w:p>
            <w:r>
              <w:rPr>
                <w:sz w:val="14"/>
              </w:rPr>
              <w:t>SEBI Charges:</w:t>
              <w:br/>
              <w:t>₹2.22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₹437.15</w:t>
            </w:r>
          </w:p>
        </w:tc>
        <w:tc>
          <w:tcPr>
            <w:tcW w:type="dxa" w:w="1656"/>
            <w:shd w:fill="EBF3FA"/>
            <w:tcMar>
              <w:top w:w="20" w:type="dxa"/>
              <w:bottom w:w="20" w:type="dxa"/>
              <w:left w:w="30" w:type="dxa"/>
              <w:right w:w="30" w:type="dxa"/>
            </w:tcMar>
          </w:tcPr>
          <w:p>
            <w:r>
              <w:rPr>
                <w:b/>
                <w:sz w:val="14"/>
              </w:rPr>
              <w:t>FINAL NET P&amp;L:</w:t>
              <w:br/>
              <w:t>₹-8,072.38</w:t>
            </w:r>
          </w:p>
        </w:tc>
        <w:tc>
          <w:tcPr>
            <w:tcW w:type="dxa" w:w="1656"/>
            <w:shd w:fill="EBF3FA"/>
            <w:tcMar>
              <w:top w:w="20" w:type="dxa"/>
              <w:bottom w:w="20" w:type="dxa"/>
              <w:left w:w="30" w:type="dxa"/>
              <w:right w:w="30" w:type="dxa"/>
            </w:tcMar>
          </w:tcPr>
          <w:p>
            <w:r>
              <w:rPr>
                <w:b/>
                <w:sz w:val="14"/>
              </w:rPr>
              <w:t>NET RETURN %:</w:t>
              <w:br/>
              <w:t>-0.73%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+1.54%), neutral RSI-14 (53.7). Layer 2: Clean positive opening gap of +0.23%, early volume surge (1.43x 20d MA), and upper-range accumulation (rng_pos: 0.54)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#74: NAUKRI (Info Edge (India) Ltd.) | 2025-10-28 | Gross: +₹2,503.84 (+0.22%) | Net: +₹2,063.31 (+0.19%)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₹1370.15</w:t>
            </w:r>
          </w:p>
        </w:tc>
        <w:tc>
          <w:tcPr>
            <w:tcW w:type="dxa" w:w="2484"/>
            <w:shd w:fill="F2F6FA"/>
            <w:tcMar>
              <w:top w:w="25" w:type="dxa"/>
              <w:bottom w:w="25" w:type="dxa"/>
              <w:left w:w="35" w:type="dxa"/>
              <w:right w:w="35" w:type="dxa"/>
            </w:tcMar>
          </w:tcPr>
          <w:p>
            <w:r>
              <w:rPr>
                <w:sz w:val="15"/>
              </w:rPr>
              <w:t>Exit Price: ₹1373.23</w:t>
            </w:r>
          </w:p>
        </w:tc>
      </w:tr>
      <w:tr>
        <w:tc>
          <w:tcPr>
            <w:tcW w:type="dxa" w:w="2484"/>
            <w:shd w:fill="F2F6FA"/>
            <w:tcMar>
              <w:top w:w="25" w:type="dxa"/>
              <w:bottom w:w="25" w:type="dxa"/>
              <w:left w:w="35" w:type="dxa"/>
              <w:right w:w="35" w:type="dxa"/>
            </w:tcMar>
          </w:tcPr>
          <w:p>
            <w:r>
              <w:rPr>
                <w:sz w:val="15"/>
              </w:rPr>
              <w:t>Position (Shares): 813</w:t>
            </w:r>
          </w:p>
        </w:tc>
        <w:tc>
          <w:tcPr>
            <w:tcW w:type="dxa" w:w="2484"/>
            <w:shd w:fill="F2F6FA"/>
            <w:tcMar>
              <w:top w:w="25" w:type="dxa"/>
              <w:bottom w:w="25" w:type="dxa"/>
              <w:left w:w="35" w:type="dxa"/>
              <w:right w:w="35" w:type="dxa"/>
            </w:tcMar>
          </w:tcPr>
          <w:p>
            <w:r>
              <w:rPr>
                <w:sz w:val="15"/>
              </w:rPr>
              <w:t>Buy Turnover: ₹1,113,933.61</w:t>
            </w:r>
          </w:p>
        </w:tc>
        <w:tc>
          <w:tcPr>
            <w:tcW w:type="dxa" w:w="2484"/>
            <w:shd w:fill="F2F6FA"/>
            <w:tcMar>
              <w:top w:w="25" w:type="dxa"/>
              <w:bottom w:w="25" w:type="dxa"/>
              <w:left w:w="35" w:type="dxa"/>
              <w:right w:w="35" w:type="dxa"/>
            </w:tcMar>
          </w:tcPr>
          <w:p>
            <w:r>
              <w:rPr>
                <w:sz w:val="15"/>
              </w:rPr>
              <w:t>Sell Turnover: ₹1,116,437.45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₹1357.71</w:t>
            </w:r>
          </w:p>
        </w:tc>
        <w:tc>
          <w:tcPr>
            <w:tcW w:type="dxa" w:w="2484"/>
            <w:shd w:fill="F2F6FA"/>
            <w:tcMar>
              <w:top w:w="25" w:type="dxa"/>
              <w:bottom w:w="25" w:type="dxa"/>
              <w:left w:w="35" w:type="dxa"/>
              <w:right w:w="35" w:type="dxa"/>
            </w:tcMar>
          </w:tcPr>
          <w:p>
            <w:r>
              <w:rPr>
                <w:sz w:val="15"/>
              </w:rPr>
              <w:t>Take Profit Target: ₹1438.66</w:t>
            </w:r>
          </w:p>
        </w:tc>
        <w:tc>
          <w:tcPr>
            <w:tcW w:type="dxa" w:w="2484"/>
            <w:shd w:fill="F2F6FA"/>
            <w:tcMar>
              <w:top w:w="25" w:type="dxa"/>
              <w:bottom w:w="25" w:type="dxa"/>
              <w:left w:w="35" w:type="dxa"/>
              <w:right w:w="35" w:type="dxa"/>
            </w:tcMar>
          </w:tcPr>
          <w:p>
            <w:r>
              <w:rPr>
                <w:sz w:val="15"/>
              </w:rPr>
              <w:t>Max Favorable (MFE): +0.97%</w:t>
            </w:r>
          </w:p>
        </w:tc>
        <w:tc>
          <w:tcPr>
            <w:tcW w:type="dxa" w:w="2484"/>
            <w:shd w:fill="F2F6FA"/>
            <w:tcMar>
              <w:top w:w="25" w:type="dxa"/>
              <w:bottom w:w="25" w:type="dxa"/>
              <w:left w:w="35" w:type="dxa"/>
              <w:right w:w="35" w:type="dxa"/>
            </w:tcMar>
          </w:tcPr>
          <w:p>
            <w:r>
              <w:rPr>
                <w:sz w:val="15"/>
              </w:rPr>
              <w:t>Max Adverse (MAE): -0.91%</w:t>
            </w:r>
          </w:p>
        </w:tc>
      </w:tr>
      <w:tr>
        <w:tc>
          <w:tcPr>
            <w:tcW w:type="dxa" w:w="2484"/>
            <w:shd w:fill="F2F6FA"/>
            <w:tcMar>
              <w:top w:w="25" w:type="dxa"/>
              <w:bottom w:w="25" w:type="dxa"/>
              <w:left w:w="35" w:type="dxa"/>
              <w:right w:w="35" w:type="dxa"/>
            </w:tcMar>
          </w:tcPr>
          <w:p>
            <w:r>
              <w:rPr>
                <w:sz w:val="15"/>
              </w:rPr>
              <w:t>Exit Date &amp; Time: 2025-10-28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₹1383.43</w:t>
            </w:r>
          </w:p>
        </w:tc>
        <w:tc>
          <w:tcPr>
            <w:tcW w:type="dxa" w:w="2484"/>
            <w:shd w:fill="F2F6FA"/>
            <w:tcMar>
              <w:top w:w="25" w:type="dxa"/>
              <w:bottom w:w="25" w:type="dxa"/>
              <w:left w:w="35" w:type="dxa"/>
              <w:right w:w="35" w:type="dxa"/>
            </w:tcMar>
          </w:tcPr>
          <w:p>
            <w:r>
              <w:rPr>
                <w:sz w:val="15"/>
              </w:rPr>
              <w:t>NSE Top 5 Gainer?: NO (+1.54%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+₹2,503.84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₹279.11</w:t>
            </w:r>
          </w:p>
        </w:tc>
        <w:tc>
          <w:tcPr>
            <w:tcW w:type="dxa" w:w="1656"/>
            <w:shd w:fill="FAFAFA"/>
            <w:tcMar>
              <w:top w:w="20" w:type="dxa"/>
              <w:bottom w:w="20" w:type="dxa"/>
              <w:left w:w="30" w:type="dxa"/>
              <w:right w:w="30" w:type="dxa"/>
            </w:tcMar>
          </w:tcPr>
          <w:p>
            <w:r>
              <w:rPr>
                <w:sz w:val="14"/>
              </w:rPr>
              <w:t>Exchange Txn:</w:t>
              <w:br/>
              <w:t>₹66.24</w:t>
            </w:r>
          </w:p>
        </w:tc>
        <w:tc>
          <w:tcPr>
            <w:tcW w:type="dxa" w:w="1656"/>
            <w:shd w:fill="FAFAFA"/>
            <w:tcMar>
              <w:top w:w="20" w:type="dxa"/>
              <w:bottom w:w="20" w:type="dxa"/>
              <w:left w:w="30" w:type="dxa"/>
              <w:right w:w="30" w:type="dxa"/>
            </w:tcMar>
          </w:tcPr>
          <w:p>
            <w:r>
              <w:rPr>
                <w:sz w:val="14"/>
              </w:rPr>
              <w:t>Stamp Duty:</w:t>
              <w:br/>
              <w:t>₹33.42</w:t>
            </w:r>
          </w:p>
        </w:tc>
        <w:tc>
          <w:tcPr>
            <w:tcW w:type="dxa" w:w="1656"/>
            <w:shd w:fill="FAFAFA"/>
            <w:tcMar>
              <w:top w:w="20" w:type="dxa"/>
              <w:bottom w:w="20" w:type="dxa"/>
              <w:left w:w="30" w:type="dxa"/>
              <w:right w:w="30" w:type="dxa"/>
            </w:tcMar>
          </w:tcPr>
          <w:p>
            <w:r>
              <w:rPr>
                <w:sz w:val="14"/>
              </w:rPr>
              <w:t>GST (18%):</w:t>
              <w:br/>
              <w:t>₹19.53</w:t>
            </w:r>
          </w:p>
        </w:tc>
      </w:tr>
      <w:tr>
        <w:tc>
          <w:tcPr>
            <w:tcW w:type="dxa" w:w="1656"/>
            <w:shd w:fill="FAFAFA"/>
            <w:tcMar>
              <w:top w:w="20" w:type="dxa"/>
              <w:bottom w:w="20" w:type="dxa"/>
              <w:left w:w="30" w:type="dxa"/>
              <w:right w:w="30" w:type="dxa"/>
            </w:tcMar>
          </w:tcPr>
          <w:p>
            <w:r>
              <w:rPr>
                <w:sz w:val="14"/>
              </w:rPr>
              <w:t>SEBI Charges:</w:t>
              <w:br/>
              <w:t>₹2.23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₹440.52</w:t>
            </w:r>
          </w:p>
        </w:tc>
        <w:tc>
          <w:tcPr>
            <w:tcW w:type="dxa" w:w="1656"/>
            <w:shd w:fill="EBF3FA"/>
            <w:tcMar>
              <w:top w:w="20" w:type="dxa"/>
              <w:bottom w:w="20" w:type="dxa"/>
              <w:left w:w="30" w:type="dxa"/>
              <w:right w:w="30" w:type="dxa"/>
            </w:tcMar>
          </w:tcPr>
          <w:p>
            <w:r>
              <w:rPr>
                <w:b/>
                <w:sz w:val="14"/>
              </w:rPr>
              <w:t>FINAL NET P&amp;L:</w:t>
              <w:br/>
              <w:t>+₹2,063.31</w:t>
            </w:r>
          </w:p>
        </w:tc>
        <w:tc>
          <w:tcPr>
            <w:tcW w:type="dxa" w:w="1656"/>
            <w:shd w:fill="EBF3FA"/>
            <w:tcMar>
              <w:top w:w="20" w:type="dxa"/>
              <w:bottom w:w="20" w:type="dxa"/>
              <w:left w:w="30" w:type="dxa"/>
              <w:right w:w="30" w:type="dxa"/>
            </w:tcMar>
          </w:tcPr>
          <w:p>
            <w:r>
              <w:rPr>
                <w:b/>
                <w:sz w:val="14"/>
              </w:rPr>
              <w:t>NET RETURN %:</w:t>
              <w:br/>
              <w:t>+0.19%</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+1.68%), neutral RSI-14 (46.4). Layer 2: Clean positive opening gap of +0.81%, early volume surge (1.38x 20d MA), and upper-range accumulation (rng_pos: 0.71)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#75: LTF (L&amp;T Finance Ltd.) | 2025-10-28 | Gross: ₹-6,176.76 (-0.55%) | Net: ₹-6,615.09 (-0.59%)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₹266.56</w:t>
            </w:r>
          </w:p>
        </w:tc>
        <w:tc>
          <w:tcPr>
            <w:tcW w:type="dxa" w:w="2484"/>
            <w:shd w:fill="F2F6FA"/>
            <w:tcMar>
              <w:top w:w="25" w:type="dxa"/>
              <w:bottom w:w="25" w:type="dxa"/>
              <w:left w:w="35" w:type="dxa"/>
              <w:right w:w="35" w:type="dxa"/>
            </w:tcMar>
          </w:tcPr>
          <w:p>
            <w:r>
              <w:rPr>
                <w:sz w:val="15"/>
              </w:rPr>
              <w:t>Exit Price: ₹265.08</w:t>
            </w:r>
          </w:p>
        </w:tc>
      </w:tr>
      <w:tr>
        <w:tc>
          <w:tcPr>
            <w:tcW w:type="dxa" w:w="2484"/>
            <w:shd w:fill="F2F6FA"/>
            <w:tcMar>
              <w:top w:w="25" w:type="dxa"/>
              <w:bottom w:w="25" w:type="dxa"/>
              <w:left w:w="35" w:type="dxa"/>
              <w:right w:w="35" w:type="dxa"/>
            </w:tcMar>
          </w:tcPr>
          <w:p>
            <w:r>
              <w:rPr>
                <w:sz w:val="15"/>
              </w:rPr>
              <w:t>Position (Shares): 4,182</w:t>
            </w:r>
          </w:p>
        </w:tc>
        <w:tc>
          <w:tcPr>
            <w:tcW w:type="dxa" w:w="2484"/>
            <w:shd w:fill="F2F6FA"/>
            <w:tcMar>
              <w:top w:w="25" w:type="dxa"/>
              <w:bottom w:w="25" w:type="dxa"/>
              <w:left w:w="35" w:type="dxa"/>
              <w:right w:w="35" w:type="dxa"/>
            </w:tcMar>
          </w:tcPr>
          <w:p>
            <w:r>
              <w:rPr>
                <w:sz w:val="15"/>
              </w:rPr>
              <w:t>Buy Turnover: ₹1,114,758.32</w:t>
            </w:r>
          </w:p>
        </w:tc>
        <w:tc>
          <w:tcPr>
            <w:tcW w:type="dxa" w:w="2484"/>
            <w:shd w:fill="F2F6FA"/>
            <w:tcMar>
              <w:top w:w="25" w:type="dxa"/>
              <w:bottom w:w="25" w:type="dxa"/>
              <w:left w:w="35" w:type="dxa"/>
              <w:right w:w="35" w:type="dxa"/>
            </w:tcMar>
          </w:tcPr>
          <w:p>
            <w:r>
              <w:rPr>
                <w:sz w:val="15"/>
              </w:rPr>
              <w:t>Sell Turnover: ₹1,108,581.56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₹263.57</w:t>
            </w:r>
          </w:p>
        </w:tc>
        <w:tc>
          <w:tcPr>
            <w:tcW w:type="dxa" w:w="2484"/>
            <w:shd w:fill="F2F6FA"/>
            <w:tcMar>
              <w:top w:w="25" w:type="dxa"/>
              <w:bottom w:w="25" w:type="dxa"/>
              <w:left w:w="35" w:type="dxa"/>
              <w:right w:w="35" w:type="dxa"/>
            </w:tcMar>
          </w:tcPr>
          <w:p>
            <w:r>
              <w:rPr>
                <w:sz w:val="15"/>
              </w:rPr>
              <w:t>Take Profit Target: ₹279.89</w:t>
            </w:r>
          </w:p>
        </w:tc>
        <w:tc>
          <w:tcPr>
            <w:tcW w:type="dxa" w:w="2484"/>
            <w:shd w:fill="F2F6FA"/>
            <w:tcMar>
              <w:top w:w="25" w:type="dxa"/>
              <w:bottom w:w="25" w:type="dxa"/>
              <w:left w:w="35" w:type="dxa"/>
              <w:right w:w="35" w:type="dxa"/>
            </w:tcMar>
          </w:tcPr>
          <w:p>
            <w:r>
              <w:rPr>
                <w:sz w:val="15"/>
              </w:rPr>
              <w:t>Max Favorable (MFE): +0.56%</w:t>
            </w:r>
          </w:p>
        </w:tc>
        <w:tc>
          <w:tcPr>
            <w:tcW w:type="dxa" w:w="2484"/>
            <w:shd w:fill="F2F6FA"/>
            <w:tcMar>
              <w:top w:w="25" w:type="dxa"/>
              <w:bottom w:w="25" w:type="dxa"/>
              <w:left w:w="35" w:type="dxa"/>
              <w:right w:w="35" w:type="dxa"/>
            </w:tcMar>
          </w:tcPr>
          <w:p>
            <w:r>
              <w:rPr>
                <w:sz w:val="15"/>
              </w:rPr>
              <w:t>Max Adverse (MAE): -1.12%</w:t>
            </w:r>
          </w:p>
        </w:tc>
      </w:tr>
      <w:tr>
        <w:tc>
          <w:tcPr>
            <w:tcW w:type="dxa" w:w="2484"/>
            <w:shd w:fill="F2F6FA"/>
            <w:tcMar>
              <w:top w:w="25" w:type="dxa"/>
              <w:bottom w:w="25" w:type="dxa"/>
              <w:left w:w="35" w:type="dxa"/>
              <w:right w:w="35" w:type="dxa"/>
            </w:tcMar>
          </w:tcPr>
          <w:p>
            <w:r>
              <w:rPr>
                <w:sz w:val="15"/>
              </w:rPr>
              <w:t>Exit Date &amp; Time: 2025-10-28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₹268.05</w:t>
            </w:r>
          </w:p>
        </w:tc>
        <w:tc>
          <w:tcPr>
            <w:tcW w:type="dxa" w:w="2484"/>
            <w:shd w:fill="F2F6FA"/>
            <w:tcMar>
              <w:top w:w="25" w:type="dxa"/>
              <w:bottom w:w="25" w:type="dxa"/>
              <w:left w:w="35" w:type="dxa"/>
              <w:right w:w="35" w:type="dxa"/>
            </w:tcMar>
          </w:tcPr>
          <w:p>
            <w:r>
              <w:rPr>
                <w:sz w:val="15"/>
              </w:rPr>
              <w:t>NSE Top 5 Gainer?: NO (+0.45%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₹-6,176.76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₹277.15</w:t>
            </w:r>
          </w:p>
        </w:tc>
        <w:tc>
          <w:tcPr>
            <w:tcW w:type="dxa" w:w="1656"/>
            <w:shd w:fill="FAFAFA"/>
            <w:tcMar>
              <w:top w:w="20" w:type="dxa"/>
              <w:bottom w:w="20" w:type="dxa"/>
              <w:left w:w="30" w:type="dxa"/>
              <w:right w:w="30" w:type="dxa"/>
            </w:tcMar>
          </w:tcPr>
          <w:p>
            <w:r>
              <w:rPr>
                <w:sz w:val="14"/>
              </w:rPr>
              <w:t>Exchange Txn:</w:t>
              <w:br/>
              <w:t>₹66.03</w:t>
            </w:r>
          </w:p>
        </w:tc>
        <w:tc>
          <w:tcPr>
            <w:tcW w:type="dxa" w:w="1656"/>
            <w:shd w:fill="FAFAFA"/>
            <w:tcMar>
              <w:top w:w="20" w:type="dxa"/>
              <w:bottom w:w="20" w:type="dxa"/>
              <w:left w:w="30" w:type="dxa"/>
              <w:right w:w="30" w:type="dxa"/>
            </w:tcMar>
          </w:tcPr>
          <w:p>
            <w:r>
              <w:rPr>
                <w:sz w:val="14"/>
              </w:rPr>
              <w:t>Stamp Duty:</w:t>
              <w:br/>
              <w:t>₹33.44</w:t>
            </w:r>
          </w:p>
        </w:tc>
        <w:tc>
          <w:tcPr>
            <w:tcW w:type="dxa" w:w="1656"/>
            <w:shd w:fill="FAFAFA"/>
            <w:tcMar>
              <w:top w:w="20" w:type="dxa"/>
              <w:bottom w:w="20" w:type="dxa"/>
              <w:left w:w="30" w:type="dxa"/>
              <w:right w:w="30" w:type="dxa"/>
            </w:tcMar>
          </w:tcPr>
          <w:p>
            <w:r>
              <w:rPr>
                <w:sz w:val="14"/>
              </w:rPr>
              <w:t>GST (18%):</w:t>
              <w:br/>
              <w:t>₹19.49</w:t>
            </w:r>
          </w:p>
        </w:tc>
      </w:tr>
      <w:tr>
        <w:tc>
          <w:tcPr>
            <w:tcW w:type="dxa" w:w="1656"/>
            <w:shd w:fill="FAFAFA"/>
            <w:tcMar>
              <w:top w:w="20" w:type="dxa"/>
              <w:bottom w:w="20" w:type="dxa"/>
              <w:left w:w="30" w:type="dxa"/>
              <w:right w:w="30" w:type="dxa"/>
            </w:tcMar>
          </w:tcPr>
          <w:p>
            <w:r>
              <w:rPr>
                <w:sz w:val="14"/>
              </w:rPr>
              <w:t>SEBI Charges:</w:t>
              <w:br/>
              <w:t>₹2.22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₹438.33</w:t>
            </w:r>
          </w:p>
        </w:tc>
        <w:tc>
          <w:tcPr>
            <w:tcW w:type="dxa" w:w="1656"/>
            <w:shd w:fill="EBF3FA"/>
            <w:tcMar>
              <w:top w:w="20" w:type="dxa"/>
              <w:bottom w:w="20" w:type="dxa"/>
              <w:left w:w="30" w:type="dxa"/>
              <w:right w:w="30" w:type="dxa"/>
            </w:tcMar>
          </w:tcPr>
          <w:p>
            <w:r>
              <w:rPr>
                <w:b/>
                <w:sz w:val="14"/>
              </w:rPr>
              <w:t>FINAL NET P&amp;L:</w:t>
              <w:br/>
              <w:t>₹-6,615.09</w:t>
            </w:r>
          </w:p>
        </w:tc>
        <w:tc>
          <w:tcPr>
            <w:tcW w:type="dxa" w:w="1656"/>
            <w:shd w:fill="EBF3FA"/>
            <w:tcMar>
              <w:top w:w="20" w:type="dxa"/>
              <w:bottom w:w="20" w:type="dxa"/>
              <w:left w:w="30" w:type="dxa"/>
              <w:right w:w="30" w:type="dxa"/>
            </w:tcMar>
          </w:tcPr>
          <w:p>
            <w:r>
              <w:rPr>
                <w:b/>
                <w:sz w:val="14"/>
              </w:rPr>
              <w:t>NET RETURN %:</w:t>
              <w:br/>
              <w:t>-0.59%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+2.45%), neutral RSI-14 (58.3). Layer 2: Clean positive opening gap of +0.51%, early volume surge (3.29x 20d MA), and upper-range accumulation (rng_pos: 0.46)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#76: LICHSGFIN (LIC Housing Finance Ltd.) | 2025-10-28 | Gross: ₹-5,652.11 (-0.51%) | Net: ₹-6,090.62 (-0.55%)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₹576.14</w:t>
            </w:r>
          </w:p>
        </w:tc>
        <w:tc>
          <w:tcPr>
            <w:tcW w:type="dxa" w:w="2484"/>
            <w:shd w:fill="F2F6FA"/>
            <w:tcMar>
              <w:top w:w="25" w:type="dxa"/>
              <w:bottom w:w="25" w:type="dxa"/>
              <w:left w:w="35" w:type="dxa"/>
              <w:right w:w="35" w:type="dxa"/>
            </w:tcMar>
          </w:tcPr>
          <w:p>
            <w:r>
              <w:rPr>
                <w:sz w:val="15"/>
              </w:rPr>
              <w:t>Exit Price: ₹573.22</w:t>
            </w:r>
          </w:p>
        </w:tc>
      </w:tr>
      <w:tr>
        <w:tc>
          <w:tcPr>
            <w:tcW w:type="dxa" w:w="2484"/>
            <w:shd w:fill="F2F6FA"/>
            <w:tcMar>
              <w:top w:w="25" w:type="dxa"/>
              <w:bottom w:w="25" w:type="dxa"/>
              <w:left w:w="35" w:type="dxa"/>
              <w:right w:w="35" w:type="dxa"/>
            </w:tcMar>
          </w:tcPr>
          <w:p>
            <w:r>
              <w:rPr>
                <w:sz w:val="15"/>
              </w:rPr>
              <w:t>Position (Shares): 1,935</w:t>
            </w:r>
          </w:p>
        </w:tc>
        <w:tc>
          <w:tcPr>
            <w:tcW w:type="dxa" w:w="2484"/>
            <w:shd w:fill="F2F6FA"/>
            <w:tcMar>
              <w:top w:w="25" w:type="dxa"/>
              <w:bottom w:w="25" w:type="dxa"/>
              <w:left w:w="35" w:type="dxa"/>
              <w:right w:w="35" w:type="dxa"/>
            </w:tcMar>
          </w:tcPr>
          <w:p>
            <w:r>
              <w:rPr>
                <w:sz w:val="15"/>
              </w:rPr>
              <w:t>Buy Turnover: ₹1,114,830.76</w:t>
            </w:r>
          </w:p>
        </w:tc>
        <w:tc>
          <w:tcPr>
            <w:tcW w:type="dxa" w:w="2484"/>
            <w:shd w:fill="F2F6FA"/>
            <w:tcMar>
              <w:top w:w="25" w:type="dxa"/>
              <w:bottom w:w="25" w:type="dxa"/>
              <w:left w:w="35" w:type="dxa"/>
              <w:right w:w="35" w:type="dxa"/>
            </w:tcMar>
          </w:tcPr>
          <w:p>
            <w:r>
              <w:rPr>
                <w:sz w:val="15"/>
              </w:rPr>
              <w:t>Sell Turnover: ₹1,109,178.65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₹571.13</w:t>
            </w:r>
          </w:p>
        </w:tc>
        <w:tc>
          <w:tcPr>
            <w:tcW w:type="dxa" w:w="2484"/>
            <w:shd w:fill="F2F6FA"/>
            <w:tcMar>
              <w:top w:w="25" w:type="dxa"/>
              <w:bottom w:w="25" w:type="dxa"/>
              <w:left w:w="35" w:type="dxa"/>
              <w:right w:w="35" w:type="dxa"/>
            </w:tcMar>
          </w:tcPr>
          <w:p>
            <w:r>
              <w:rPr>
                <w:sz w:val="15"/>
              </w:rPr>
              <w:t>Take Profit Target: ₹604.95</w:t>
            </w:r>
          </w:p>
        </w:tc>
        <w:tc>
          <w:tcPr>
            <w:tcW w:type="dxa" w:w="2484"/>
            <w:shd w:fill="F2F6FA"/>
            <w:tcMar>
              <w:top w:w="25" w:type="dxa"/>
              <w:bottom w:w="25" w:type="dxa"/>
              <w:left w:w="35" w:type="dxa"/>
              <w:right w:w="35" w:type="dxa"/>
            </w:tcMar>
          </w:tcPr>
          <w:p>
            <w:r>
              <w:rPr>
                <w:sz w:val="15"/>
              </w:rPr>
              <w:t>Max Favorable (MFE): +0.21%</w:t>
            </w:r>
          </w:p>
        </w:tc>
        <w:tc>
          <w:tcPr>
            <w:tcW w:type="dxa" w:w="2484"/>
            <w:shd w:fill="F2F6FA"/>
            <w:tcMar>
              <w:top w:w="25" w:type="dxa"/>
              <w:bottom w:w="25" w:type="dxa"/>
              <w:left w:w="35" w:type="dxa"/>
              <w:right w:w="35" w:type="dxa"/>
            </w:tcMar>
          </w:tcPr>
          <w:p>
            <w:r>
              <w:rPr>
                <w:sz w:val="15"/>
              </w:rPr>
              <w:t>Max Adverse (MAE): -0.87%</w:t>
            </w:r>
          </w:p>
        </w:tc>
      </w:tr>
      <w:tr>
        <w:tc>
          <w:tcPr>
            <w:tcW w:type="dxa" w:w="2484"/>
            <w:shd w:fill="F2F6FA"/>
            <w:tcMar>
              <w:top w:w="25" w:type="dxa"/>
              <w:bottom w:w="25" w:type="dxa"/>
              <w:left w:w="35" w:type="dxa"/>
              <w:right w:w="35" w:type="dxa"/>
            </w:tcMar>
          </w:tcPr>
          <w:p>
            <w:r>
              <w:rPr>
                <w:sz w:val="15"/>
              </w:rPr>
              <w:t>Exit Date &amp; Time: 2025-10-28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₹577.36</w:t>
            </w:r>
          </w:p>
        </w:tc>
        <w:tc>
          <w:tcPr>
            <w:tcW w:type="dxa" w:w="2484"/>
            <w:shd w:fill="F2F6FA"/>
            <w:tcMar>
              <w:top w:w="25" w:type="dxa"/>
              <w:bottom w:w="25" w:type="dxa"/>
              <w:left w:w="35" w:type="dxa"/>
              <w:right w:w="35" w:type="dxa"/>
            </w:tcMar>
          </w:tcPr>
          <w:p>
            <w:r>
              <w:rPr>
                <w:sz w:val="15"/>
              </w:rPr>
              <w:t>NSE Top 5 Gainer?: NO (+0.27%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₹-5,652.11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₹277.29</w:t>
            </w:r>
          </w:p>
        </w:tc>
        <w:tc>
          <w:tcPr>
            <w:tcW w:type="dxa" w:w="1656"/>
            <w:shd w:fill="FAFAFA"/>
            <w:tcMar>
              <w:top w:w="20" w:type="dxa"/>
              <w:bottom w:w="20" w:type="dxa"/>
              <w:left w:w="30" w:type="dxa"/>
              <w:right w:w="30" w:type="dxa"/>
            </w:tcMar>
          </w:tcPr>
          <w:p>
            <w:r>
              <w:rPr>
                <w:sz w:val="14"/>
              </w:rPr>
              <w:t>Exchange Txn:</w:t>
              <w:br/>
              <w:t>₹66.05</w:t>
            </w:r>
          </w:p>
        </w:tc>
        <w:tc>
          <w:tcPr>
            <w:tcW w:type="dxa" w:w="1656"/>
            <w:shd w:fill="FAFAFA"/>
            <w:tcMar>
              <w:top w:w="20" w:type="dxa"/>
              <w:bottom w:w="20" w:type="dxa"/>
              <w:left w:w="30" w:type="dxa"/>
              <w:right w:w="30" w:type="dxa"/>
            </w:tcMar>
          </w:tcPr>
          <w:p>
            <w:r>
              <w:rPr>
                <w:sz w:val="14"/>
              </w:rPr>
              <w:t>Stamp Duty:</w:t>
              <w:br/>
              <w:t>₹33.44</w:t>
            </w:r>
          </w:p>
        </w:tc>
        <w:tc>
          <w:tcPr>
            <w:tcW w:type="dxa" w:w="1656"/>
            <w:shd w:fill="FAFAFA"/>
            <w:tcMar>
              <w:top w:w="20" w:type="dxa"/>
              <w:bottom w:w="20" w:type="dxa"/>
              <w:left w:w="30" w:type="dxa"/>
              <w:right w:w="30" w:type="dxa"/>
            </w:tcMar>
          </w:tcPr>
          <w:p>
            <w:r>
              <w:rPr>
                <w:sz w:val="14"/>
              </w:rPr>
              <w:t>GST (18%):</w:t>
              <w:br/>
              <w:t>₹19.49</w:t>
            </w:r>
          </w:p>
        </w:tc>
      </w:tr>
      <w:tr>
        <w:tc>
          <w:tcPr>
            <w:tcW w:type="dxa" w:w="1656"/>
            <w:shd w:fill="FAFAFA"/>
            <w:tcMar>
              <w:top w:w="20" w:type="dxa"/>
              <w:bottom w:w="20" w:type="dxa"/>
              <w:left w:w="30" w:type="dxa"/>
              <w:right w:w="30" w:type="dxa"/>
            </w:tcMar>
          </w:tcPr>
          <w:p>
            <w:r>
              <w:rPr>
                <w:sz w:val="14"/>
              </w:rPr>
              <w:t>SEBI Charges:</w:t>
              <w:br/>
              <w:t>₹2.22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₹438.51</w:t>
            </w:r>
          </w:p>
        </w:tc>
        <w:tc>
          <w:tcPr>
            <w:tcW w:type="dxa" w:w="1656"/>
            <w:shd w:fill="EBF3FA"/>
            <w:tcMar>
              <w:top w:w="20" w:type="dxa"/>
              <w:bottom w:w="20" w:type="dxa"/>
              <w:left w:w="30" w:type="dxa"/>
              <w:right w:w="30" w:type="dxa"/>
            </w:tcMar>
          </w:tcPr>
          <w:p>
            <w:r>
              <w:rPr>
                <w:b/>
                <w:sz w:val="14"/>
              </w:rPr>
              <w:t>FINAL NET P&amp;L:</w:t>
              <w:br/>
              <w:t>₹-6,090.62</w:t>
            </w:r>
          </w:p>
        </w:tc>
        <w:tc>
          <w:tcPr>
            <w:tcW w:type="dxa" w:w="1656"/>
            <w:shd w:fill="EBF3FA"/>
            <w:tcMar>
              <w:top w:w="20" w:type="dxa"/>
              <w:bottom w:w="20" w:type="dxa"/>
              <w:left w:w="30" w:type="dxa"/>
              <w:right w:w="30" w:type="dxa"/>
            </w:tcMar>
          </w:tcPr>
          <w:p>
            <w:r>
              <w:rPr>
                <w:b/>
                <w:sz w:val="14"/>
              </w:rPr>
              <w:t>NET RETURN %:</w:t>
              <w:br/>
              <w:t>-0.55%</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+2.31%), neutral RSI-14 (56.5). Layer 2: Clean positive opening gap of +0.27%, early volume surge (1.34x 20d MA), and upper-range accumulation (rng_pos: 0.52)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#64: BHARATFORG (Bharat Forge Ltd.) | 2025-10-23 | Gross: +₹40,635.52 (+3.68%) | Net: +₹38,124.09 (+3.45%)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2025-10-23</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₹1267.41</w:t>
            </w:r>
          </w:p>
        </w:tc>
        <w:tc>
          <w:tcPr>
            <w:tcW w:type="dxa" w:w="2484"/>
            <w:shd w:fill="F2F6FA"/>
            <w:tcMar>
              <w:top w:w="25" w:type="dxa"/>
              <w:bottom w:w="25" w:type="dxa"/>
              <w:left w:w="35" w:type="dxa"/>
              <w:right w:w="35" w:type="dxa"/>
            </w:tcMar>
          </w:tcPr>
          <w:p>
            <w:r>
              <w:rPr>
                <w:sz w:val="15"/>
              </w:rPr>
              <w:t>Exit Price: ₹1314.06</w:t>
            </w:r>
          </w:p>
        </w:tc>
      </w:tr>
      <w:tr>
        <w:tc>
          <w:tcPr>
            <w:tcW w:type="dxa" w:w="2484"/>
            <w:shd w:fill="F2F6FA"/>
            <w:tcMar>
              <w:top w:w="25" w:type="dxa"/>
              <w:bottom w:w="25" w:type="dxa"/>
              <w:left w:w="35" w:type="dxa"/>
              <w:right w:w="35" w:type="dxa"/>
            </w:tcMar>
          </w:tcPr>
          <w:p>
            <w:r>
              <w:rPr>
                <w:sz w:val="15"/>
              </w:rPr>
              <w:t>Position (Shares): 871</w:t>
            </w:r>
          </w:p>
        </w:tc>
        <w:tc>
          <w:tcPr>
            <w:tcW w:type="dxa" w:w="2484"/>
            <w:shd w:fill="F2F6FA"/>
            <w:tcMar>
              <w:top w:w="25" w:type="dxa"/>
              <w:bottom w:w="25" w:type="dxa"/>
              <w:left w:w="35" w:type="dxa"/>
              <w:right w:w="35" w:type="dxa"/>
            </w:tcMar>
          </w:tcPr>
          <w:p>
            <w:r>
              <w:rPr>
                <w:sz w:val="15"/>
              </w:rPr>
              <w:t>Buy Turnover: ₹1,103,912.20</w:t>
            </w:r>
          </w:p>
        </w:tc>
        <w:tc>
          <w:tcPr>
            <w:tcW w:type="dxa" w:w="2484"/>
            <w:shd w:fill="F2F6FA"/>
            <w:tcMar>
              <w:top w:w="25" w:type="dxa"/>
              <w:bottom w:w="25" w:type="dxa"/>
              <w:left w:w="35" w:type="dxa"/>
              <w:right w:w="35" w:type="dxa"/>
            </w:tcMar>
          </w:tcPr>
          <w:p>
            <w:r>
              <w:rPr>
                <w:sz w:val="15"/>
              </w:rPr>
              <w:t>Sell Turnover: ₹1,144,547.72</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₹1259.73</w:t>
            </w:r>
          </w:p>
        </w:tc>
        <w:tc>
          <w:tcPr>
            <w:tcW w:type="dxa" w:w="2484"/>
            <w:shd w:fill="F2F6FA"/>
            <w:tcMar>
              <w:top w:w="25" w:type="dxa"/>
              <w:bottom w:w="25" w:type="dxa"/>
              <w:left w:w="35" w:type="dxa"/>
              <w:right w:w="35" w:type="dxa"/>
            </w:tcMar>
          </w:tcPr>
          <w:p>
            <w:r>
              <w:rPr>
                <w:sz w:val="15"/>
              </w:rPr>
              <w:t>Take Profit Target: ₹1330.78</w:t>
            </w:r>
          </w:p>
        </w:tc>
        <w:tc>
          <w:tcPr>
            <w:tcW w:type="dxa" w:w="2484"/>
            <w:shd w:fill="F2F6FA"/>
            <w:tcMar>
              <w:top w:w="25" w:type="dxa"/>
              <w:bottom w:w="25" w:type="dxa"/>
              <w:left w:w="35" w:type="dxa"/>
              <w:right w:w="35" w:type="dxa"/>
            </w:tcMar>
          </w:tcPr>
          <w:p>
            <w:r>
              <w:rPr>
                <w:sz w:val="15"/>
              </w:rPr>
              <w:t>Max Favorable (MFE): +4.07%</w:t>
            </w:r>
          </w:p>
        </w:tc>
        <w:tc>
          <w:tcPr>
            <w:tcW w:type="dxa" w:w="2484"/>
            <w:shd w:fill="F2F6FA"/>
            <w:tcMar>
              <w:top w:w="25" w:type="dxa"/>
              <w:bottom w:w="25" w:type="dxa"/>
              <w:left w:w="35" w:type="dxa"/>
              <w:right w:w="35" w:type="dxa"/>
            </w:tcMar>
          </w:tcPr>
          <w:p>
            <w:r>
              <w:rPr>
                <w:sz w:val="15"/>
              </w:rPr>
              <w:t>Max Adverse (MAE): -0.61%</w:t>
            </w:r>
          </w:p>
        </w:tc>
      </w:tr>
      <w:tr>
        <w:tc>
          <w:tcPr>
            <w:tcW w:type="dxa" w:w="2484"/>
            <w:shd w:fill="F2F6FA"/>
            <w:tcMar>
              <w:top w:w="25" w:type="dxa"/>
              <w:bottom w:w="25" w:type="dxa"/>
              <w:left w:w="35" w:type="dxa"/>
              <w:right w:w="35" w:type="dxa"/>
            </w:tcMar>
          </w:tcPr>
          <w:p>
            <w:r>
              <w:rPr>
                <w:sz w:val="15"/>
              </w:rPr>
              <w:t>Exit Date &amp; Time: 2025-10-29 (15:20 IST ()</w:t>
            </w:r>
          </w:p>
        </w:tc>
        <w:tc>
          <w:tcPr>
            <w:tcW w:type="dxa" w:w="2484"/>
            <w:shd w:fill="F2F6FA"/>
            <w:tcMar>
              <w:top w:w="25" w:type="dxa"/>
              <w:bottom w:w="25" w:type="dxa"/>
              <w:left w:w="35" w:type="dxa"/>
              <w:right w:w="35" w:type="dxa"/>
            </w:tcMar>
          </w:tcPr>
          <w:p>
            <w:r>
              <w:rPr>
                <w:sz w:val="15"/>
              </w:rPr>
              <w:t>SL / TP Status: TIME EXIT (Max 5 Days)</w:t>
            </w:r>
          </w:p>
        </w:tc>
        <w:tc>
          <w:tcPr>
            <w:tcW w:type="dxa" w:w="2484"/>
            <w:shd w:fill="F2F6FA"/>
            <w:tcMar>
              <w:top w:w="25" w:type="dxa"/>
              <w:bottom w:w="25" w:type="dxa"/>
              <w:left w:w="35" w:type="dxa"/>
              <w:right w:w="35" w:type="dxa"/>
            </w:tcMar>
          </w:tcPr>
          <w:p>
            <w:r>
              <w:rPr>
                <w:sz w:val="15"/>
              </w:rPr>
              <w:t>Highest Reached: ₹1318.99</w:t>
            </w:r>
          </w:p>
        </w:tc>
        <w:tc>
          <w:tcPr>
            <w:tcW w:type="dxa" w:w="2484"/>
            <w:shd w:fill="F2F6FA"/>
            <w:tcMar>
              <w:top w:w="25" w:type="dxa"/>
              <w:bottom w:w="25" w:type="dxa"/>
              <w:left w:w="35" w:type="dxa"/>
              <w:right w:w="35" w:type="dxa"/>
            </w:tcMar>
          </w:tcPr>
          <w:p>
            <w:r>
              <w:rPr>
                <w:sz w:val="15"/>
              </w:rPr>
              <w:t>NSE Top 5 Gainer?: YES (Rank #4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+₹40,635.52</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₹2248.46</w:t>
            </w:r>
          </w:p>
        </w:tc>
        <w:tc>
          <w:tcPr>
            <w:tcW w:type="dxa" w:w="1656"/>
            <w:shd w:fill="FAFAFA"/>
            <w:tcMar>
              <w:top w:w="20" w:type="dxa"/>
              <w:bottom w:w="20" w:type="dxa"/>
              <w:left w:w="30" w:type="dxa"/>
              <w:right w:w="30" w:type="dxa"/>
            </w:tcMar>
          </w:tcPr>
          <w:p>
            <w:r>
              <w:rPr>
                <w:sz w:val="14"/>
              </w:rPr>
              <w:t>Exchange Txn:</w:t>
              <w:br/>
              <w:t>₹66.78</w:t>
            </w:r>
          </w:p>
        </w:tc>
        <w:tc>
          <w:tcPr>
            <w:tcW w:type="dxa" w:w="1656"/>
            <w:shd w:fill="FAFAFA"/>
            <w:tcMar>
              <w:top w:w="20" w:type="dxa"/>
              <w:bottom w:w="20" w:type="dxa"/>
              <w:left w:w="30" w:type="dxa"/>
              <w:right w:w="30" w:type="dxa"/>
            </w:tcMar>
          </w:tcPr>
          <w:p>
            <w:r>
              <w:rPr>
                <w:sz w:val="14"/>
              </w:rPr>
              <w:t>Stamp Duty:</w:t>
              <w:br/>
              <w:t>₹165.59</w:t>
            </w:r>
          </w:p>
        </w:tc>
        <w:tc>
          <w:tcPr>
            <w:tcW w:type="dxa" w:w="1656"/>
            <w:shd w:fill="FAFAFA"/>
            <w:tcMar>
              <w:top w:w="20" w:type="dxa"/>
              <w:bottom w:w="20" w:type="dxa"/>
              <w:left w:w="30" w:type="dxa"/>
              <w:right w:w="30" w:type="dxa"/>
            </w:tcMar>
          </w:tcPr>
          <w:p>
            <w:r>
              <w:rPr>
                <w:sz w:val="14"/>
              </w:rPr>
              <w:t>GST (18%):</w:t>
              <w:br/>
              <w:t>₹12.42</w:t>
            </w:r>
          </w:p>
        </w:tc>
      </w:tr>
      <w:tr>
        <w:tc>
          <w:tcPr>
            <w:tcW w:type="dxa" w:w="1656"/>
            <w:shd w:fill="FAFAFA"/>
            <w:tcMar>
              <w:top w:w="20" w:type="dxa"/>
              <w:bottom w:w="20" w:type="dxa"/>
              <w:left w:w="30" w:type="dxa"/>
              <w:right w:w="30" w:type="dxa"/>
            </w:tcMar>
          </w:tcPr>
          <w:p>
            <w:r>
              <w:rPr>
                <w:sz w:val="14"/>
              </w:rPr>
              <w:t>SEBI Charges:</w:t>
              <w:br/>
              <w:t>₹2.25</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₹2,511.43</w:t>
            </w:r>
          </w:p>
        </w:tc>
        <w:tc>
          <w:tcPr>
            <w:tcW w:type="dxa" w:w="1656"/>
            <w:shd w:fill="EBF3FA"/>
            <w:tcMar>
              <w:top w:w="20" w:type="dxa"/>
              <w:bottom w:w="20" w:type="dxa"/>
              <w:left w:w="30" w:type="dxa"/>
              <w:right w:w="30" w:type="dxa"/>
            </w:tcMar>
          </w:tcPr>
          <w:p>
            <w:r>
              <w:rPr>
                <w:b/>
                <w:sz w:val="14"/>
              </w:rPr>
              <w:t>FINAL NET P&amp;L:</w:t>
              <w:br/>
              <w:t>+₹38,124.09</w:t>
            </w:r>
          </w:p>
        </w:tc>
        <w:tc>
          <w:tcPr>
            <w:tcW w:type="dxa" w:w="1656"/>
            <w:shd w:fill="EBF3FA"/>
            <w:tcMar>
              <w:top w:w="20" w:type="dxa"/>
              <w:bottom w:w="20" w:type="dxa"/>
              <w:left w:w="30" w:type="dxa"/>
              <w:right w:w="30" w:type="dxa"/>
            </w:tcMar>
          </w:tcPr>
          <w:p>
            <w:r>
              <w:rPr>
                <w:b/>
                <w:sz w:val="14"/>
              </w:rPr>
              <w:t>NET RETURN %:</w:t>
              <w:br/>
              <w:t>+3.45%</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+1.64%), neutral RSI-14 (58.6). Layer 2: Clean positive opening gap of +2.05%, early volume surge (3.04x 20d MA), and upper-range accumulation (rng_pos: 0.76)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#80: NMDC (NMDC Ltd.) | 2025-10-29 | Gross: +₹15,863.19 (+1.42%) | Net: +₹15,417.38 (+1.38%)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₹73.25</w:t>
            </w:r>
          </w:p>
        </w:tc>
        <w:tc>
          <w:tcPr>
            <w:tcW w:type="dxa" w:w="2484"/>
            <w:shd w:fill="F2F6FA"/>
            <w:tcMar>
              <w:top w:w="25" w:type="dxa"/>
              <w:bottom w:w="25" w:type="dxa"/>
              <w:left w:w="35" w:type="dxa"/>
              <w:right w:w="35" w:type="dxa"/>
            </w:tcMar>
          </w:tcPr>
          <w:p>
            <w:r>
              <w:rPr>
                <w:sz w:val="15"/>
              </w:rPr>
              <w:t>Exit Price: ₹74.29</w:t>
            </w:r>
          </w:p>
        </w:tc>
      </w:tr>
      <w:tr>
        <w:tc>
          <w:tcPr>
            <w:tcW w:type="dxa" w:w="2484"/>
            <w:shd w:fill="F2F6FA"/>
            <w:tcMar>
              <w:top w:w="25" w:type="dxa"/>
              <w:bottom w:w="25" w:type="dxa"/>
              <w:left w:w="35" w:type="dxa"/>
              <w:right w:w="35" w:type="dxa"/>
            </w:tcMar>
          </w:tcPr>
          <w:p>
            <w:r>
              <w:rPr>
                <w:sz w:val="15"/>
              </w:rPr>
              <w:t>Position (Shares): 15,264</w:t>
            </w:r>
          </w:p>
        </w:tc>
        <w:tc>
          <w:tcPr>
            <w:tcW w:type="dxa" w:w="2484"/>
            <w:shd w:fill="F2F6FA"/>
            <w:tcMar>
              <w:top w:w="25" w:type="dxa"/>
              <w:bottom w:w="25" w:type="dxa"/>
              <w:left w:w="35" w:type="dxa"/>
              <w:right w:w="35" w:type="dxa"/>
            </w:tcMar>
          </w:tcPr>
          <w:p>
            <w:r>
              <w:rPr>
                <w:sz w:val="15"/>
              </w:rPr>
              <w:t>Buy Turnover: ₹1,118,073.74</w:t>
            </w:r>
          </w:p>
        </w:tc>
        <w:tc>
          <w:tcPr>
            <w:tcW w:type="dxa" w:w="2484"/>
            <w:shd w:fill="F2F6FA"/>
            <w:tcMar>
              <w:top w:w="25" w:type="dxa"/>
              <w:bottom w:w="25" w:type="dxa"/>
              <w:left w:w="35" w:type="dxa"/>
              <w:right w:w="35" w:type="dxa"/>
            </w:tcMar>
          </w:tcPr>
          <w:p>
            <w:r>
              <w:rPr>
                <w:sz w:val="15"/>
              </w:rPr>
              <w:t>Sell Turnover: ₹1,133,936.92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₹72.47</w:t>
            </w:r>
          </w:p>
        </w:tc>
        <w:tc>
          <w:tcPr>
            <w:tcW w:type="dxa" w:w="2484"/>
            <w:shd w:fill="F2F6FA"/>
            <w:tcMar>
              <w:top w:w="25" w:type="dxa"/>
              <w:bottom w:w="25" w:type="dxa"/>
              <w:left w:w="35" w:type="dxa"/>
              <w:right w:w="35" w:type="dxa"/>
            </w:tcMar>
          </w:tcPr>
          <w:p>
            <w:r>
              <w:rPr>
                <w:sz w:val="15"/>
              </w:rPr>
              <w:t>Take Profit Target: ₹76.91</w:t>
            </w:r>
          </w:p>
        </w:tc>
        <w:tc>
          <w:tcPr>
            <w:tcW w:type="dxa" w:w="2484"/>
            <w:shd w:fill="F2F6FA"/>
            <w:tcMar>
              <w:top w:w="25" w:type="dxa"/>
              <w:bottom w:w="25" w:type="dxa"/>
              <w:left w:w="35" w:type="dxa"/>
              <w:right w:w="35" w:type="dxa"/>
            </w:tcMar>
          </w:tcPr>
          <w:p>
            <w:r>
              <w:rPr>
                <w:sz w:val="15"/>
              </w:rPr>
              <w:t>Max Favorable (MFE): +2.88%</w:t>
            </w:r>
          </w:p>
        </w:tc>
        <w:tc>
          <w:tcPr>
            <w:tcW w:type="dxa" w:w="2484"/>
            <w:shd w:fill="F2F6FA"/>
            <w:tcMar>
              <w:top w:w="25" w:type="dxa"/>
              <w:bottom w:w="25" w:type="dxa"/>
              <w:left w:w="35" w:type="dxa"/>
              <w:right w:w="35" w:type="dxa"/>
            </w:tcMar>
          </w:tcPr>
          <w:p>
            <w:r>
              <w:rPr>
                <w:sz w:val="15"/>
              </w:rPr>
              <w:t>Max Adverse (MAE): -1.07%</w:t>
            </w:r>
          </w:p>
        </w:tc>
      </w:tr>
      <w:tr>
        <w:tc>
          <w:tcPr>
            <w:tcW w:type="dxa" w:w="2484"/>
            <w:shd w:fill="F2F6FA"/>
            <w:tcMar>
              <w:top w:w="25" w:type="dxa"/>
              <w:bottom w:w="25" w:type="dxa"/>
              <w:left w:w="35" w:type="dxa"/>
              <w:right w:w="35" w:type="dxa"/>
            </w:tcMar>
          </w:tcPr>
          <w:p>
            <w:r>
              <w:rPr>
                <w:sz w:val="15"/>
              </w:rPr>
              <w:t>Exit Date &amp; Time: 2025-10-29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₹75.36</w:t>
            </w:r>
          </w:p>
        </w:tc>
        <w:tc>
          <w:tcPr>
            <w:tcW w:type="dxa" w:w="2484"/>
            <w:shd w:fill="F2F6FA"/>
            <w:tcMar>
              <w:top w:w="25" w:type="dxa"/>
              <w:bottom w:w="25" w:type="dxa"/>
              <w:left w:w="35" w:type="dxa"/>
              <w:right w:w="35" w:type="dxa"/>
            </w:tcMar>
          </w:tcPr>
          <w:p>
            <w:r>
              <w:rPr>
                <w:sz w:val="15"/>
              </w:rPr>
              <w:t>NSE Top 5 Gainer?: NO (+2.77%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+₹15,863.19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₹283.48</w:t>
            </w:r>
          </w:p>
        </w:tc>
        <w:tc>
          <w:tcPr>
            <w:tcW w:type="dxa" w:w="1656"/>
            <w:shd w:fill="FAFAFA"/>
            <w:tcMar>
              <w:top w:w="20" w:type="dxa"/>
              <w:bottom w:w="20" w:type="dxa"/>
              <w:left w:w="30" w:type="dxa"/>
              <w:right w:w="30" w:type="dxa"/>
            </w:tcMar>
          </w:tcPr>
          <w:p>
            <w:r>
              <w:rPr>
                <w:sz w:val="14"/>
              </w:rPr>
              <w:t>Exchange Txn:</w:t>
              <w:br/>
              <w:t>₹66.88</w:t>
            </w:r>
          </w:p>
        </w:tc>
        <w:tc>
          <w:tcPr>
            <w:tcW w:type="dxa" w:w="1656"/>
            <w:shd w:fill="FAFAFA"/>
            <w:tcMar>
              <w:top w:w="20" w:type="dxa"/>
              <w:bottom w:w="20" w:type="dxa"/>
              <w:left w:w="30" w:type="dxa"/>
              <w:right w:w="30" w:type="dxa"/>
            </w:tcMar>
          </w:tcPr>
          <w:p>
            <w:r>
              <w:rPr>
                <w:sz w:val="14"/>
              </w:rPr>
              <w:t>Stamp Duty:</w:t>
              <w:br/>
              <w:t>₹33.54</w:t>
            </w:r>
          </w:p>
        </w:tc>
        <w:tc>
          <w:tcPr>
            <w:tcW w:type="dxa" w:w="1656"/>
            <w:shd w:fill="FAFAFA"/>
            <w:tcMar>
              <w:top w:w="20" w:type="dxa"/>
              <w:bottom w:w="20" w:type="dxa"/>
              <w:left w:w="30" w:type="dxa"/>
              <w:right w:w="30" w:type="dxa"/>
            </w:tcMar>
          </w:tcPr>
          <w:p>
            <w:r>
              <w:rPr>
                <w:sz w:val="14"/>
              </w:rPr>
              <w:t>GST (18%):</w:t>
              <w:br/>
              <w:t>₹19.64</w:t>
            </w:r>
          </w:p>
        </w:tc>
      </w:tr>
      <w:tr>
        <w:tc>
          <w:tcPr>
            <w:tcW w:type="dxa" w:w="1656"/>
            <w:shd w:fill="FAFAFA"/>
            <w:tcMar>
              <w:top w:w="20" w:type="dxa"/>
              <w:bottom w:w="20" w:type="dxa"/>
              <w:left w:w="30" w:type="dxa"/>
              <w:right w:w="30" w:type="dxa"/>
            </w:tcMar>
          </w:tcPr>
          <w:p>
            <w:r>
              <w:rPr>
                <w:sz w:val="14"/>
              </w:rPr>
              <w:t>SEBI Charges:</w:t>
              <w:br/>
              <w:t>₹2.25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₹445.81</w:t>
            </w:r>
          </w:p>
        </w:tc>
        <w:tc>
          <w:tcPr>
            <w:tcW w:type="dxa" w:w="1656"/>
            <w:shd w:fill="EBF3FA"/>
            <w:tcMar>
              <w:top w:w="20" w:type="dxa"/>
              <w:bottom w:w="20" w:type="dxa"/>
              <w:left w:w="30" w:type="dxa"/>
              <w:right w:w="30" w:type="dxa"/>
            </w:tcMar>
          </w:tcPr>
          <w:p>
            <w:r>
              <w:rPr>
                <w:b/>
                <w:sz w:val="14"/>
              </w:rPr>
              <w:t>FINAL NET P&amp;L:</w:t>
              <w:br/>
              <w:t>+₹15,417.38</w:t>
            </w:r>
          </w:p>
        </w:tc>
        <w:tc>
          <w:tcPr>
            <w:tcW w:type="dxa" w:w="1656"/>
            <w:shd w:fill="EBF3FA"/>
            <w:tcMar>
              <w:top w:w="20" w:type="dxa"/>
              <w:bottom w:w="20" w:type="dxa"/>
              <w:left w:w="30" w:type="dxa"/>
              <w:right w:w="30" w:type="dxa"/>
            </w:tcMar>
          </w:tcPr>
          <w:p>
            <w:r>
              <w:rPr>
                <w:b/>
                <w:sz w:val="14"/>
              </w:rPr>
              <w:t>NET RETURN %:</w:t>
              <w:br/>
              <w:t>+1.38%</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-1.67%), neutral RSI-14 (43.0). Layer 2: Clean positive opening gap of +0.83%, early volume surge (2.34x 20d MA), and upper-range accumulation (rng_pos: 0.68)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#81: ASHOKLEY (Ashok Leyland Ltd.) | 2025-10-30 | Gross: +₹1,346.76 (+0.12%) | Net: +₹904.52 (+0.08%)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₹137.04</w:t>
            </w:r>
          </w:p>
        </w:tc>
        <w:tc>
          <w:tcPr>
            <w:tcW w:type="dxa" w:w="2484"/>
            <w:shd w:fill="F2F6FA"/>
            <w:tcMar>
              <w:top w:w="25" w:type="dxa"/>
              <w:bottom w:w="25" w:type="dxa"/>
              <w:left w:w="35" w:type="dxa"/>
              <w:right w:w="35" w:type="dxa"/>
            </w:tcMar>
          </w:tcPr>
          <w:p>
            <w:r>
              <w:rPr>
                <w:sz w:val="15"/>
              </w:rPr>
              <w:t>Exit Price: ₹137.20</w:t>
            </w:r>
          </w:p>
        </w:tc>
      </w:tr>
      <w:tr>
        <w:tc>
          <w:tcPr>
            <w:tcW w:type="dxa" w:w="2484"/>
            <w:shd w:fill="F2F6FA"/>
            <w:tcMar>
              <w:top w:w="25" w:type="dxa"/>
              <w:bottom w:w="25" w:type="dxa"/>
              <w:left w:w="35" w:type="dxa"/>
              <w:right w:w="35" w:type="dxa"/>
            </w:tcMar>
          </w:tcPr>
          <w:p>
            <w:r>
              <w:rPr>
                <w:sz w:val="15"/>
              </w:rPr>
              <w:t>Position (Shares): 8,171</w:t>
            </w:r>
          </w:p>
        </w:tc>
        <w:tc>
          <w:tcPr>
            <w:tcW w:type="dxa" w:w="2484"/>
            <w:shd w:fill="F2F6FA"/>
            <w:tcMar>
              <w:top w:w="25" w:type="dxa"/>
              <w:bottom w:w="25" w:type="dxa"/>
              <w:left w:w="35" w:type="dxa"/>
              <w:right w:w="35" w:type="dxa"/>
            </w:tcMar>
          </w:tcPr>
          <w:p>
            <w:r>
              <w:rPr>
                <w:sz w:val="15"/>
              </w:rPr>
              <w:t>Buy Turnover: ₹1,119,727.22</w:t>
            </w:r>
          </w:p>
        </w:tc>
        <w:tc>
          <w:tcPr>
            <w:tcW w:type="dxa" w:w="2484"/>
            <w:shd w:fill="F2F6FA"/>
            <w:tcMar>
              <w:top w:w="25" w:type="dxa"/>
              <w:bottom w:w="25" w:type="dxa"/>
              <w:left w:w="35" w:type="dxa"/>
              <w:right w:w="35" w:type="dxa"/>
            </w:tcMar>
          </w:tcPr>
          <w:p>
            <w:r>
              <w:rPr>
                <w:sz w:val="15"/>
              </w:rPr>
              <w:t>Sell Turnover: ₹1,121,073.98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₹135.75</w:t>
            </w:r>
          </w:p>
        </w:tc>
        <w:tc>
          <w:tcPr>
            <w:tcW w:type="dxa" w:w="2484"/>
            <w:shd w:fill="F2F6FA"/>
            <w:tcMar>
              <w:top w:w="25" w:type="dxa"/>
              <w:bottom w:w="25" w:type="dxa"/>
              <w:left w:w="35" w:type="dxa"/>
              <w:right w:w="35" w:type="dxa"/>
            </w:tcMar>
          </w:tcPr>
          <w:p>
            <w:r>
              <w:rPr>
                <w:sz w:val="15"/>
              </w:rPr>
              <w:t>Take Profit Target: ₹143.89</w:t>
            </w:r>
          </w:p>
        </w:tc>
        <w:tc>
          <w:tcPr>
            <w:tcW w:type="dxa" w:w="2484"/>
            <w:shd w:fill="F2F6FA"/>
            <w:tcMar>
              <w:top w:w="25" w:type="dxa"/>
              <w:bottom w:w="25" w:type="dxa"/>
              <w:left w:w="35" w:type="dxa"/>
              <w:right w:w="35" w:type="dxa"/>
            </w:tcMar>
          </w:tcPr>
          <w:p>
            <w:r>
              <w:rPr>
                <w:sz w:val="15"/>
              </w:rPr>
              <w:t>Max Favorable (MFE): +0.70%</w:t>
            </w:r>
          </w:p>
        </w:tc>
        <w:tc>
          <w:tcPr>
            <w:tcW w:type="dxa" w:w="2484"/>
            <w:shd w:fill="F2F6FA"/>
            <w:tcMar>
              <w:top w:w="25" w:type="dxa"/>
              <w:bottom w:w="25" w:type="dxa"/>
              <w:left w:w="35" w:type="dxa"/>
              <w:right w:w="35" w:type="dxa"/>
            </w:tcMar>
          </w:tcPr>
          <w:p>
            <w:r>
              <w:rPr>
                <w:sz w:val="15"/>
              </w:rPr>
              <w:t>Max Adverse (MAE): -0.94%</w:t>
            </w:r>
          </w:p>
        </w:tc>
      </w:tr>
      <w:tr>
        <w:tc>
          <w:tcPr>
            <w:tcW w:type="dxa" w:w="2484"/>
            <w:shd w:fill="F2F6FA"/>
            <w:tcMar>
              <w:top w:w="25" w:type="dxa"/>
              <w:bottom w:w="25" w:type="dxa"/>
              <w:left w:w="35" w:type="dxa"/>
              <w:right w:w="35" w:type="dxa"/>
            </w:tcMar>
          </w:tcPr>
          <w:p>
            <w:r>
              <w:rPr>
                <w:sz w:val="15"/>
              </w:rPr>
              <w:t>Exit Date &amp; Time: 2025-10-30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₹137.99</w:t>
            </w:r>
          </w:p>
        </w:tc>
        <w:tc>
          <w:tcPr>
            <w:tcW w:type="dxa" w:w="2484"/>
            <w:shd w:fill="F2F6FA"/>
            <w:tcMar>
              <w:top w:w="25" w:type="dxa"/>
              <w:bottom w:w="25" w:type="dxa"/>
              <w:left w:w="35" w:type="dxa"/>
              <w:right w:w="35" w:type="dxa"/>
            </w:tcMar>
          </w:tcPr>
          <w:p>
            <w:r>
              <w:rPr>
                <w:sz w:val="15"/>
              </w:rPr>
              <w:t>NSE Top 5 Gainer?: NO (+0.92%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+₹1,346.76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₹280.27</w:t>
            </w:r>
          </w:p>
        </w:tc>
        <w:tc>
          <w:tcPr>
            <w:tcW w:type="dxa" w:w="1656"/>
            <w:shd w:fill="FAFAFA"/>
            <w:tcMar>
              <w:top w:w="20" w:type="dxa"/>
              <w:bottom w:w="20" w:type="dxa"/>
              <w:left w:w="30" w:type="dxa"/>
              <w:right w:w="30" w:type="dxa"/>
            </w:tcMar>
          </w:tcPr>
          <w:p>
            <w:r>
              <w:rPr>
                <w:sz w:val="14"/>
              </w:rPr>
              <w:t>Exchange Txn:</w:t>
              <w:br/>
              <w:t>₹66.55</w:t>
            </w:r>
          </w:p>
        </w:tc>
        <w:tc>
          <w:tcPr>
            <w:tcW w:type="dxa" w:w="1656"/>
            <w:shd w:fill="FAFAFA"/>
            <w:tcMar>
              <w:top w:w="20" w:type="dxa"/>
              <w:bottom w:w="20" w:type="dxa"/>
              <w:left w:w="30" w:type="dxa"/>
              <w:right w:w="30" w:type="dxa"/>
            </w:tcMar>
          </w:tcPr>
          <w:p>
            <w:r>
              <w:rPr>
                <w:sz w:val="14"/>
              </w:rPr>
              <w:t>Stamp Duty:</w:t>
              <w:br/>
              <w:t>₹33.59</w:t>
            </w:r>
          </w:p>
        </w:tc>
        <w:tc>
          <w:tcPr>
            <w:tcW w:type="dxa" w:w="1656"/>
            <w:shd w:fill="FAFAFA"/>
            <w:tcMar>
              <w:top w:w="20" w:type="dxa"/>
              <w:bottom w:w="20" w:type="dxa"/>
              <w:left w:w="30" w:type="dxa"/>
              <w:right w:w="30" w:type="dxa"/>
            </w:tcMar>
          </w:tcPr>
          <w:p>
            <w:r>
              <w:rPr>
                <w:sz w:val="14"/>
              </w:rPr>
              <w:t>GST (18%):</w:t>
              <w:br/>
              <w:t>₹19.58</w:t>
            </w:r>
          </w:p>
        </w:tc>
      </w:tr>
      <w:tr>
        <w:tc>
          <w:tcPr>
            <w:tcW w:type="dxa" w:w="1656"/>
            <w:shd w:fill="FAFAFA"/>
            <w:tcMar>
              <w:top w:w="20" w:type="dxa"/>
              <w:bottom w:w="20" w:type="dxa"/>
              <w:left w:w="30" w:type="dxa"/>
              <w:right w:w="30" w:type="dxa"/>
            </w:tcMar>
          </w:tcPr>
          <w:p>
            <w:r>
              <w:rPr>
                <w:sz w:val="14"/>
              </w:rPr>
              <w:t>SEBI Charges:</w:t>
              <w:br/>
              <w:t>₹2.24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₹442.24</w:t>
            </w:r>
          </w:p>
        </w:tc>
        <w:tc>
          <w:tcPr>
            <w:tcW w:type="dxa" w:w="1656"/>
            <w:shd w:fill="EBF3FA"/>
            <w:tcMar>
              <w:top w:w="20" w:type="dxa"/>
              <w:bottom w:w="20" w:type="dxa"/>
              <w:left w:w="30" w:type="dxa"/>
              <w:right w:w="30" w:type="dxa"/>
            </w:tcMar>
          </w:tcPr>
          <w:p>
            <w:r>
              <w:rPr>
                <w:b/>
                <w:sz w:val="14"/>
              </w:rPr>
              <w:t>FINAL NET P&amp;L:</w:t>
              <w:br/>
              <w:t>+₹904.52</w:t>
            </w:r>
          </w:p>
        </w:tc>
        <w:tc>
          <w:tcPr>
            <w:tcW w:type="dxa" w:w="1656"/>
            <w:shd w:fill="EBF3FA"/>
            <w:tcMar>
              <w:top w:w="20" w:type="dxa"/>
              <w:bottom w:w="20" w:type="dxa"/>
              <w:left w:w="30" w:type="dxa"/>
              <w:right w:w="30" w:type="dxa"/>
            </w:tcMar>
          </w:tcPr>
          <w:p>
            <w:r>
              <w:rPr>
                <w:b/>
                <w:sz w:val="14"/>
              </w:rPr>
              <w:t>NET RETURN %:</w:t>
              <w:br/>
              <w:t>+0.08%</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+0.93%), neutral RSI-14 (50.3). Layer 2: Clean positive opening gap of +0.30%, early volume surge (1.40x 20d MA), and upper-range accumulation (rng_pos: 0.77)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#77: SAIL (Steel Authority of India Ltd.) | 2025-10-29 | Gross: +₹12,193.44 (+1.09%) | Net: +₹9,680.06 (+0.87%)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₹133.77</w:t>
            </w:r>
          </w:p>
        </w:tc>
        <w:tc>
          <w:tcPr>
            <w:tcW w:type="dxa" w:w="2484"/>
            <w:shd w:fill="F2F6FA"/>
            <w:tcMar>
              <w:top w:w="25" w:type="dxa"/>
              <w:bottom w:w="25" w:type="dxa"/>
              <w:left w:w="35" w:type="dxa"/>
              <w:right w:w="35" w:type="dxa"/>
            </w:tcMar>
          </w:tcPr>
          <w:p>
            <w:r>
              <w:rPr>
                <w:sz w:val="15"/>
              </w:rPr>
              <w:t>Exit Price: ₹135.23</w:t>
            </w:r>
          </w:p>
        </w:tc>
      </w:tr>
      <w:tr>
        <w:tc>
          <w:tcPr>
            <w:tcW w:type="dxa" w:w="2484"/>
            <w:shd w:fill="F2F6FA"/>
            <w:tcMar>
              <w:top w:w="25" w:type="dxa"/>
              <w:bottom w:w="25" w:type="dxa"/>
              <w:left w:w="35" w:type="dxa"/>
              <w:right w:w="35" w:type="dxa"/>
            </w:tcMar>
          </w:tcPr>
          <w:p>
            <w:r>
              <w:rPr>
                <w:sz w:val="15"/>
              </w:rPr>
              <w:t>Position (Shares): 8,358</w:t>
            </w:r>
          </w:p>
        </w:tc>
        <w:tc>
          <w:tcPr>
            <w:tcW w:type="dxa" w:w="2484"/>
            <w:shd w:fill="F2F6FA"/>
            <w:tcMar>
              <w:top w:w="25" w:type="dxa"/>
              <w:bottom w:w="25" w:type="dxa"/>
              <w:left w:w="35" w:type="dxa"/>
              <w:right w:w="35" w:type="dxa"/>
            </w:tcMar>
          </w:tcPr>
          <w:p>
            <w:r>
              <w:rPr>
                <w:sz w:val="15"/>
              </w:rPr>
              <w:t>Buy Turnover: ₹1,118,050.54</w:t>
            </w:r>
          </w:p>
        </w:tc>
        <w:tc>
          <w:tcPr>
            <w:tcW w:type="dxa" w:w="2484"/>
            <w:shd w:fill="F2F6FA"/>
            <w:tcMar>
              <w:top w:w="25" w:type="dxa"/>
              <w:bottom w:w="25" w:type="dxa"/>
              <w:left w:w="35" w:type="dxa"/>
              <w:right w:w="35" w:type="dxa"/>
            </w:tcMar>
          </w:tcPr>
          <w:p>
            <w:r>
              <w:rPr>
                <w:sz w:val="15"/>
              </w:rPr>
              <w:t>Sell Turnover: ₹1,130,243.98</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₹133.20</w:t>
            </w:r>
          </w:p>
        </w:tc>
        <w:tc>
          <w:tcPr>
            <w:tcW w:type="dxa" w:w="2484"/>
            <w:shd w:fill="F2F6FA"/>
            <w:tcMar>
              <w:top w:w="25" w:type="dxa"/>
              <w:bottom w:w="25" w:type="dxa"/>
              <w:left w:w="35" w:type="dxa"/>
              <w:right w:w="35" w:type="dxa"/>
            </w:tcMar>
          </w:tcPr>
          <w:p>
            <w:r>
              <w:rPr>
                <w:sz w:val="15"/>
              </w:rPr>
              <w:t>Take Profit Target: ₹140.46</w:t>
            </w:r>
          </w:p>
        </w:tc>
        <w:tc>
          <w:tcPr>
            <w:tcW w:type="dxa" w:w="2484"/>
            <w:shd w:fill="F2F6FA"/>
            <w:tcMar>
              <w:top w:w="25" w:type="dxa"/>
              <w:bottom w:w="25" w:type="dxa"/>
              <w:left w:w="35" w:type="dxa"/>
              <w:right w:w="35" w:type="dxa"/>
            </w:tcMar>
          </w:tcPr>
          <w:p>
            <w:r>
              <w:rPr>
                <w:sz w:val="15"/>
              </w:rPr>
              <w:t>Max Favorable (MFE): +7.10%</w:t>
            </w:r>
          </w:p>
        </w:tc>
        <w:tc>
          <w:tcPr>
            <w:tcW w:type="dxa" w:w="2484"/>
            <w:shd w:fill="F2F6FA"/>
            <w:tcMar>
              <w:top w:w="25" w:type="dxa"/>
              <w:bottom w:w="25" w:type="dxa"/>
              <w:left w:w="35" w:type="dxa"/>
              <w:right w:w="35" w:type="dxa"/>
            </w:tcMar>
          </w:tcPr>
          <w:p>
            <w:r>
              <w:rPr>
                <w:sz w:val="15"/>
              </w:rPr>
              <w:t>Max Adverse (MAE): -0.43%</w:t>
            </w:r>
          </w:p>
        </w:tc>
      </w:tr>
      <w:tr>
        <w:tc>
          <w:tcPr>
            <w:tcW w:type="dxa" w:w="2484"/>
            <w:shd w:fill="F2F6FA"/>
            <w:tcMar>
              <w:top w:w="25" w:type="dxa"/>
              <w:bottom w:w="25" w:type="dxa"/>
              <w:left w:w="35" w:type="dxa"/>
              <w:right w:w="35" w:type="dxa"/>
            </w:tcMar>
          </w:tcPr>
          <w:p>
            <w:r>
              <w:rPr>
                <w:sz w:val="15"/>
              </w:rPr>
              <w:t>Exit Date &amp; Time: 2025-10-31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₹143.27</w:t>
            </w:r>
          </w:p>
        </w:tc>
        <w:tc>
          <w:tcPr>
            <w:tcW w:type="dxa" w:w="2484"/>
            <w:shd w:fill="F2F6FA"/>
            <w:tcMar>
              <w:top w:w="25" w:type="dxa"/>
              <w:bottom w:w="25" w:type="dxa"/>
              <w:left w:w="35" w:type="dxa"/>
              <w:right w:w="35" w:type="dxa"/>
            </w:tcMar>
          </w:tcPr>
          <w:p>
            <w:r>
              <w:rPr>
                <w:sz w:val="15"/>
              </w:rPr>
              <w:t>NSE Top 5 Gainer?: YES (Rank #1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+₹12,193.44</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₹2248.29</w:t>
            </w:r>
          </w:p>
        </w:tc>
        <w:tc>
          <w:tcPr>
            <w:tcW w:type="dxa" w:w="1656"/>
            <w:shd w:fill="FAFAFA"/>
            <w:tcMar>
              <w:top w:w="20" w:type="dxa"/>
              <w:bottom w:w="20" w:type="dxa"/>
              <w:left w:w="30" w:type="dxa"/>
              <w:right w:w="30" w:type="dxa"/>
            </w:tcMar>
          </w:tcPr>
          <w:p>
            <w:r>
              <w:rPr>
                <w:sz w:val="14"/>
              </w:rPr>
              <w:t>Exchange Txn:</w:t>
              <w:br/>
              <w:t>₹66.77</w:t>
            </w:r>
          </w:p>
        </w:tc>
        <w:tc>
          <w:tcPr>
            <w:tcW w:type="dxa" w:w="1656"/>
            <w:shd w:fill="FAFAFA"/>
            <w:tcMar>
              <w:top w:w="20" w:type="dxa"/>
              <w:bottom w:w="20" w:type="dxa"/>
              <w:left w:w="30" w:type="dxa"/>
              <w:right w:w="30" w:type="dxa"/>
            </w:tcMar>
          </w:tcPr>
          <w:p>
            <w:r>
              <w:rPr>
                <w:sz w:val="14"/>
              </w:rPr>
              <w:t>Stamp Duty:</w:t>
              <w:br/>
              <w:t>₹167.71</w:t>
            </w:r>
          </w:p>
        </w:tc>
        <w:tc>
          <w:tcPr>
            <w:tcW w:type="dxa" w:w="1656"/>
            <w:shd w:fill="FAFAFA"/>
            <w:tcMar>
              <w:top w:w="20" w:type="dxa"/>
              <w:bottom w:w="20" w:type="dxa"/>
              <w:left w:w="30" w:type="dxa"/>
              <w:right w:w="30" w:type="dxa"/>
            </w:tcMar>
          </w:tcPr>
          <w:p>
            <w:r>
              <w:rPr>
                <w:sz w:val="14"/>
              </w:rPr>
              <w:t>GST (18%):</w:t>
              <w:br/>
              <w:t>₹12.42</w:t>
            </w:r>
          </w:p>
        </w:tc>
      </w:tr>
      <w:tr>
        <w:tc>
          <w:tcPr>
            <w:tcW w:type="dxa" w:w="1656"/>
            <w:shd w:fill="FAFAFA"/>
            <w:tcMar>
              <w:top w:w="20" w:type="dxa"/>
              <w:bottom w:w="20" w:type="dxa"/>
              <w:left w:w="30" w:type="dxa"/>
              <w:right w:w="30" w:type="dxa"/>
            </w:tcMar>
          </w:tcPr>
          <w:p>
            <w:r>
              <w:rPr>
                <w:sz w:val="14"/>
              </w:rPr>
              <w:t>SEBI Charges:</w:t>
              <w:br/>
              <w:t>₹2.25</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₹2,513.38</w:t>
            </w:r>
          </w:p>
        </w:tc>
        <w:tc>
          <w:tcPr>
            <w:tcW w:type="dxa" w:w="1656"/>
            <w:shd w:fill="EBF3FA"/>
            <w:tcMar>
              <w:top w:w="20" w:type="dxa"/>
              <w:bottom w:w="20" w:type="dxa"/>
              <w:left w:w="30" w:type="dxa"/>
              <w:right w:w="30" w:type="dxa"/>
            </w:tcMar>
          </w:tcPr>
          <w:p>
            <w:r>
              <w:rPr>
                <w:b/>
                <w:sz w:val="14"/>
              </w:rPr>
              <w:t>FINAL NET P&amp;L:</w:t>
              <w:br/>
              <w:t>+₹9,680.06</w:t>
            </w:r>
          </w:p>
        </w:tc>
        <w:tc>
          <w:tcPr>
            <w:tcW w:type="dxa" w:w="1656"/>
            <w:shd w:fill="EBF3FA"/>
            <w:tcMar>
              <w:top w:w="20" w:type="dxa"/>
              <w:bottom w:w="20" w:type="dxa"/>
              <w:left w:w="30" w:type="dxa"/>
              <w:right w:w="30" w:type="dxa"/>
            </w:tcMar>
          </w:tcPr>
          <w:p>
            <w:r>
              <w:rPr>
                <w:b/>
                <w:sz w:val="14"/>
              </w:rPr>
              <w:t>NET RETURN %:</w:t>
              <w:br/>
              <w:t>+0.87%</w:t>
            </w:r>
          </w:p>
        </w:tc>
        <w:tc>
          <w:tcPr>
            <w:tcW w:type="dxa" w:w="1656"/>
            <w:shd w:fill="FAFAFA"/>
            <w:tcMar>
              <w:top w:w="20" w:type="dxa"/>
              <w:bottom w:w="20" w:type="dxa"/>
              <w:left w:w="30" w:type="dxa"/>
              <w:right w:w="30" w:type="dxa"/>
            </w:tcMar>
          </w:tcPr>
          <w:p>
            <w:r>
              <w:rPr>
                <w:sz w:val="14"/>
              </w:rPr>
              <w:t>Charge Drag %:</w:t>
              <w:br/>
              <w:t>0.225%</w:t>
            </w:r>
          </w:p>
        </w:tc>
      </w:tr>
    </w:tbl>
    <w:p>
      <w:pPr>
        <w:spacing w:before="60" w:after="120"/>
      </w:pPr>
      <w:r>
        <w:rPr>
          <w:b/>
          <w:sz w:val="16"/>
        </w:rPr>
        <w:t xml:space="preserve">• System Selection Logic: </w:t>
      </w:r>
      <w:r>
        <w:rPr>
          <w:sz w:val="16"/>
        </w:rPr>
        <w:t>Layer 1: Pre-market base consolidation within ±3% of 20-DMA (dist_sma20: +0.34%), neutral RSI-14 (48.5). Layer 2: Clean positive opening gap of +0.92%, early volume surge (7.98x 20d MA), and upper-range accumulation (rng_pos: 0.73)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#82: AUROPHARMA (Aurobindo Pharma Ltd.) | 2025-10-31 | Gross: +₹28,618.60 (+2.55%) | Net: +₹28,168.29 (+2.51%)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2025-10-31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₹1108.31</w:t>
            </w:r>
          </w:p>
        </w:tc>
        <w:tc>
          <w:tcPr>
            <w:tcW w:type="dxa" w:w="2484"/>
            <w:shd w:fill="F2F6FA"/>
            <w:tcMar>
              <w:top w:w="25" w:type="dxa"/>
              <w:bottom w:w="25" w:type="dxa"/>
              <w:left w:w="35" w:type="dxa"/>
              <w:right w:w="35" w:type="dxa"/>
            </w:tcMar>
          </w:tcPr>
          <w:p>
            <w:r>
              <w:rPr>
                <w:sz w:val="15"/>
              </w:rPr>
              <w:t>Exit Price: ₹1136.62</w:t>
            </w:r>
          </w:p>
        </w:tc>
      </w:tr>
      <w:tr>
        <w:tc>
          <w:tcPr>
            <w:tcW w:type="dxa" w:w="2484"/>
            <w:shd w:fill="F2F6FA"/>
            <w:tcMar>
              <w:top w:w="25" w:type="dxa"/>
              <w:bottom w:w="25" w:type="dxa"/>
              <w:left w:w="35" w:type="dxa"/>
              <w:right w:w="35" w:type="dxa"/>
            </w:tcMar>
          </w:tcPr>
          <w:p>
            <w:r>
              <w:rPr>
                <w:sz w:val="15"/>
              </w:rPr>
              <w:t>Position (Shares): 1,011</w:t>
            </w:r>
          </w:p>
        </w:tc>
        <w:tc>
          <w:tcPr>
            <w:tcW w:type="dxa" w:w="2484"/>
            <w:shd w:fill="F2F6FA"/>
            <w:tcMar>
              <w:top w:w="25" w:type="dxa"/>
              <w:bottom w:w="25" w:type="dxa"/>
              <w:left w:w="35" w:type="dxa"/>
              <w:right w:w="35" w:type="dxa"/>
            </w:tcMar>
          </w:tcPr>
          <w:p>
            <w:r>
              <w:rPr>
                <w:sz w:val="15"/>
              </w:rPr>
              <w:t>Buy Turnover: ₹1,120,506.47</w:t>
            </w:r>
          </w:p>
        </w:tc>
        <w:tc>
          <w:tcPr>
            <w:tcW w:type="dxa" w:w="2484"/>
            <w:shd w:fill="F2F6FA"/>
            <w:tcMar>
              <w:top w:w="25" w:type="dxa"/>
              <w:bottom w:w="25" w:type="dxa"/>
              <w:left w:w="35" w:type="dxa"/>
              <w:right w:w="35" w:type="dxa"/>
            </w:tcMar>
          </w:tcPr>
          <w:p>
            <w:r>
              <w:rPr>
                <w:sz w:val="15"/>
              </w:rPr>
              <w:t>Sell Turnover: ₹1,149,125.07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₹1100.00</w:t>
            </w:r>
          </w:p>
        </w:tc>
        <w:tc>
          <w:tcPr>
            <w:tcW w:type="dxa" w:w="2484"/>
            <w:shd w:fill="F2F6FA"/>
            <w:tcMar>
              <w:top w:w="25" w:type="dxa"/>
              <w:bottom w:w="25" w:type="dxa"/>
              <w:left w:w="35" w:type="dxa"/>
              <w:right w:w="35" w:type="dxa"/>
            </w:tcMar>
          </w:tcPr>
          <w:p>
            <w:r>
              <w:rPr>
                <w:sz w:val="15"/>
              </w:rPr>
              <w:t>Take Profit Target: ₹1163.73</w:t>
            </w:r>
          </w:p>
        </w:tc>
        <w:tc>
          <w:tcPr>
            <w:tcW w:type="dxa" w:w="2484"/>
            <w:shd w:fill="F2F6FA"/>
            <w:tcMar>
              <w:top w:w="25" w:type="dxa"/>
              <w:bottom w:w="25" w:type="dxa"/>
              <w:left w:w="35" w:type="dxa"/>
              <w:right w:w="35" w:type="dxa"/>
            </w:tcMar>
          </w:tcPr>
          <w:p>
            <w:r>
              <w:rPr>
                <w:sz w:val="15"/>
              </w:rPr>
              <w:t>Max Favorable (MFE): +4.28%</w:t>
            </w:r>
          </w:p>
        </w:tc>
        <w:tc>
          <w:tcPr>
            <w:tcW w:type="dxa" w:w="2484"/>
            <w:shd w:fill="F2F6FA"/>
            <w:tcMar>
              <w:top w:w="25" w:type="dxa"/>
              <w:bottom w:w="25" w:type="dxa"/>
              <w:left w:w="35" w:type="dxa"/>
              <w:right w:w="35" w:type="dxa"/>
            </w:tcMar>
          </w:tcPr>
          <w:p>
            <w:r>
              <w:rPr>
                <w:sz w:val="15"/>
              </w:rPr>
              <w:t>Max Adverse (MAE): -0.75%</w:t>
            </w:r>
          </w:p>
        </w:tc>
      </w:tr>
      <w:tr>
        <w:tc>
          <w:tcPr>
            <w:tcW w:type="dxa" w:w="2484"/>
            <w:shd w:fill="F2F6FA"/>
            <w:tcMar>
              <w:top w:w="25" w:type="dxa"/>
              <w:bottom w:w="25" w:type="dxa"/>
              <w:left w:w="35" w:type="dxa"/>
              <w:right w:w="35" w:type="dxa"/>
            </w:tcMar>
          </w:tcPr>
          <w:p>
            <w:r>
              <w:rPr>
                <w:sz w:val="15"/>
              </w:rPr>
              <w:t>Exit Date &amp; Time: 2025-10-31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₹1155.80</w:t>
            </w:r>
          </w:p>
        </w:tc>
        <w:tc>
          <w:tcPr>
            <w:tcW w:type="dxa" w:w="2484"/>
            <w:shd w:fill="F2F6FA"/>
            <w:tcMar>
              <w:top w:w="25" w:type="dxa"/>
              <w:bottom w:w="25" w:type="dxa"/>
              <w:left w:w="35" w:type="dxa"/>
              <w:right w:w="35" w:type="dxa"/>
            </w:tcMar>
          </w:tcPr>
          <w:p>
            <w:r>
              <w:rPr>
                <w:sz w:val="15"/>
              </w:rPr>
              <w:t>NSE Top 5 Gainer?: YES (Rank #2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+₹28,618.60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₹287.28</w:t>
            </w:r>
          </w:p>
        </w:tc>
        <w:tc>
          <w:tcPr>
            <w:tcW w:type="dxa" w:w="1656"/>
            <w:shd w:fill="FAFAFA"/>
            <w:tcMar>
              <w:top w:w="20" w:type="dxa"/>
              <w:bottom w:w="20" w:type="dxa"/>
              <w:left w:w="30" w:type="dxa"/>
              <w:right w:w="30" w:type="dxa"/>
            </w:tcMar>
          </w:tcPr>
          <w:p>
            <w:r>
              <w:rPr>
                <w:sz w:val="14"/>
              </w:rPr>
              <w:t>Exchange Txn:</w:t>
              <w:br/>
              <w:t>₹67.41</w:t>
            </w:r>
          </w:p>
        </w:tc>
        <w:tc>
          <w:tcPr>
            <w:tcW w:type="dxa" w:w="1656"/>
            <w:shd w:fill="FAFAFA"/>
            <w:tcMar>
              <w:top w:w="20" w:type="dxa"/>
              <w:bottom w:w="20" w:type="dxa"/>
              <w:left w:w="30" w:type="dxa"/>
              <w:right w:w="30" w:type="dxa"/>
            </w:tcMar>
          </w:tcPr>
          <w:p>
            <w:r>
              <w:rPr>
                <w:sz w:val="14"/>
              </w:rPr>
              <w:t>Stamp Duty:</w:t>
              <w:br/>
              <w:t>₹33.62</w:t>
            </w:r>
          </w:p>
        </w:tc>
        <w:tc>
          <w:tcPr>
            <w:tcW w:type="dxa" w:w="1656"/>
            <w:shd w:fill="FAFAFA"/>
            <w:tcMar>
              <w:top w:w="20" w:type="dxa"/>
              <w:bottom w:w="20" w:type="dxa"/>
              <w:left w:w="30" w:type="dxa"/>
              <w:right w:w="30" w:type="dxa"/>
            </w:tcMar>
          </w:tcPr>
          <w:p>
            <w:r>
              <w:rPr>
                <w:sz w:val="14"/>
              </w:rPr>
              <w:t>GST (18%):</w:t>
              <w:br/>
              <w:t>₹19.74</w:t>
            </w:r>
          </w:p>
        </w:tc>
      </w:tr>
      <w:tr>
        <w:tc>
          <w:tcPr>
            <w:tcW w:type="dxa" w:w="1656"/>
            <w:shd w:fill="FAFAFA"/>
            <w:tcMar>
              <w:top w:w="20" w:type="dxa"/>
              <w:bottom w:w="20" w:type="dxa"/>
              <w:left w:w="30" w:type="dxa"/>
              <w:right w:w="30" w:type="dxa"/>
            </w:tcMar>
          </w:tcPr>
          <w:p>
            <w:r>
              <w:rPr>
                <w:sz w:val="14"/>
              </w:rPr>
              <w:t>SEBI Charges:</w:t>
              <w:br/>
              <w:t>₹2.27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₹450.32</w:t>
            </w:r>
          </w:p>
        </w:tc>
        <w:tc>
          <w:tcPr>
            <w:tcW w:type="dxa" w:w="1656"/>
            <w:shd w:fill="EBF3FA"/>
            <w:tcMar>
              <w:top w:w="20" w:type="dxa"/>
              <w:bottom w:w="20" w:type="dxa"/>
              <w:left w:w="30" w:type="dxa"/>
              <w:right w:w="30" w:type="dxa"/>
            </w:tcMar>
          </w:tcPr>
          <w:p>
            <w:r>
              <w:rPr>
                <w:b/>
                <w:sz w:val="14"/>
              </w:rPr>
              <w:t>FINAL NET P&amp;L:</w:t>
              <w:br/>
              <w:t>+₹28,168.29</w:t>
            </w:r>
          </w:p>
        </w:tc>
        <w:tc>
          <w:tcPr>
            <w:tcW w:type="dxa" w:w="1656"/>
            <w:shd w:fill="EBF3FA"/>
            <w:tcMar>
              <w:top w:w="20" w:type="dxa"/>
              <w:bottom w:w="20" w:type="dxa"/>
              <w:left w:w="30" w:type="dxa"/>
              <w:right w:w="30" w:type="dxa"/>
            </w:tcMar>
          </w:tcPr>
          <w:p>
            <w:r>
              <w:rPr>
                <w:b/>
                <w:sz w:val="14"/>
              </w:rPr>
              <w:t>NET RETURN %:</w:t>
              <w:br/>
              <w:t>+2.51%</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-0.03%), neutral RSI-14 (41.9). Layer 2: Clean positive opening gap of +0.23%, early volume surge (3.03x 20d MA), and upper-range accumulation (rng_pos: 0.70)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#83: FLUOROCHEM (Gujarat Fluorochemicals Ltd.) | 2025-10-31 | Gross: +₹13,648.05 (+1.22%) | Net: +₹13,203.03 (+1.18%)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2025-10-31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₹3688.60</w:t>
            </w:r>
          </w:p>
        </w:tc>
        <w:tc>
          <w:tcPr>
            <w:tcW w:type="dxa" w:w="2484"/>
            <w:shd w:fill="F2F6FA"/>
            <w:tcMar>
              <w:top w:w="25" w:type="dxa"/>
              <w:bottom w:w="25" w:type="dxa"/>
              <w:left w:w="35" w:type="dxa"/>
              <w:right w:w="35" w:type="dxa"/>
            </w:tcMar>
          </w:tcPr>
          <w:p>
            <w:r>
              <w:rPr>
                <w:sz w:val="15"/>
              </w:rPr>
              <w:t>Exit Price: ₹3733.64</w:t>
            </w:r>
          </w:p>
        </w:tc>
      </w:tr>
      <w:tr>
        <w:tc>
          <w:tcPr>
            <w:tcW w:type="dxa" w:w="2484"/>
            <w:shd w:fill="F2F6FA"/>
            <w:tcMar>
              <w:top w:w="25" w:type="dxa"/>
              <w:bottom w:w="25" w:type="dxa"/>
              <w:left w:w="35" w:type="dxa"/>
              <w:right w:w="35" w:type="dxa"/>
            </w:tcMar>
          </w:tcPr>
          <w:p>
            <w:r>
              <w:rPr>
                <w:sz w:val="15"/>
              </w:rPr>
              <w:t>Position (Shares): 303</w:t>
            </w:r>
          </w:p>
        </w:tc>
        <w:tc>
          <w:tcPr>
            <w:tcW w:type="dxa" w:w="2484"/>
            <w:shd w:fill="F2F6FA"/>
            <w:tcMar>
              <w:top w:w="25" w:type="dxa"/>
              <w:bottom w:w="25" w:type="dxa"/>
              <w:left w:w="35" w:type="dxa"/>
              <w:right w:w="35" w:type="dxa"/>
            </w:tcMar>
          </w:tcPr>
          <w:p>
            <w:r>
              <w:rPr>
                <w:sz w:val="15"/>
              </w:rPr>
              <w:t>Buy Turnover: ₹1,117,645.04</w:t>
            </w:r>
          </w:p>
        </w:tc>
        <w:tc>
          <w:tcPr>
            <w:tcW w:type="dxa" w:w="2484"/>
            <w:shd w:fill="F2F6FA"/>
            <w:tcMar>
              <w:top w:w="25" w:type="dxa"/>
              <w:bottom w:w="25" w:type="dxa"/>
              <w:left w:w="35" w:type="dxa"/>
              <w:right w:w="35" w:type="dxa"/>
            </w:tcMar>
          </w:tcPr>
          <w:p>
            <w:r>
              <w:rPr>
                <w:sz w:val="15"/>
              </w:rPr>
              <w:t>Sell Turnover: ₹1,131,293.09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₹3657.58</w:t>
            </w:r>
          </w:p>
        </w:tc>
        <w:tc>
          <w:tcPr>
            <w:tcW w:type="dxa" w:w="2484"/>
            <w:shd w:fill="F2F6FA"/>
            <w:tcMar>
              <w:top w:w="25" w:type="dxa"/>
              <w:bottom w:w="25" w:type="dxa"/>
              <w:left w:w="35" w:type="dxa"/>
              <w:right w:w="35" w:type="dxa"/>
            </w:tcMar>
          </w:tcPr>
          <w:p>
            <w:r>
              <w:rPr>
                <w:sz w:val="15"/>
              </w:rPr>
              <w:t>Take Profit Target: ₹3873.03</w:t>
            </w:r>
          </w:p>
        </w:tc>
        <w:tc>
          <w:tcPr>
            <w:tcW w:type="dxa" w:w="2484"/>
            <w:shd w:fill="F2F6FA"/>
            <w:tcMar>
              <w:top w:w="25" w:type="dxa"/>
              <w:bottom w:w="25" w:type="dxa"/>
              <w:left w:w="35" w:type="dxa"/>
              <w:right w:w="35" w:type="dxa"/>
            </w:tcMar>
          </w:tcPr>
          <w:p>
            <w:r>
              <w:rPr>
                <w:sz w:val="15"/>
              </w:rPr>
              <w:t>Max Favorable (MFE): +2.41%</w:t>
            </w:r>
          </w:p>
        </w:tc>
        <w:tc>
          <w:tcPr>
            <w:tcW w:type="dxa" w:w="2484"/>
            <w:shd w:fill="F2F6FA"/>
            <w:tcMar>
              <w:top w:w="25" w:type="dxa"/>
              <w:bottom w:w="25" w:type="dxa"/>
              <w:left w:w="35" w:type="dxa"/>
              <w:right w:w="35" w:type="dxa"/>
            </w:tcMar>
          </w:tcPr>
          <w:p>
            <w:r>
              <w:rPr>
                <w:sz w:val="15"/>
              </w:rPr>
              <w:t>Max Adverse (MAE): -0.84%</w:t>
            </w:r>
          </w:p>
        </w:tc>
      </w:tr>
      <w:tr>
        <w:tc>
          <w:tcPr>
            <w:tcW w:type="dxa" w:w="2484"/>
            <w:shd w:fill="F2F6FA"/>
            <w:tcMar>
              <w:top w:w="25" w:type="dxa"/>
              <w:bottom w:w="25" w:type="dxa"/>
              <w:left w:w="35" w:type="dxa"/>
              <w:right w:w="35" w:type="dxa"/>
            </w:tcMar>
          </w:tcPr>
          <w:p>
            <w:r>
              <w:rPr>
                <w:sz w:val="15"/>
              </w:rPr>
              <w:t>Exit Date &amp; Time: 2025-10-31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₹3777.50</w:t>
            </w:r>
          </w:p>
        </w:tc>
        <w:tc>
          <w:tcPr>
            <w:tcW w:type="dxa" w:w="2484"/>
            <w:shd w:fill="F2F6FA"/>
            <w:tcMar>
              <w:top w:w="25" w:type="dxa"/>
              <w:bottom w:w="25" w:type="dxa"/>
              <w:left w:w="35" w:type="dxa"/>
              <w:right w:w="35" w:type="dxa"/>
            </w:tcMar>
          </w:tcPr>
          <w:p>
            <w:r>
              <w:rPr>
                <w:sz w:val="15"/>
              </w:rPr>
              <w:t>NSE Top 5 Gainer?: YES (Rank #3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+₹13,648.05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₹282.82</w:t>
            </w:r>
          </w:p>
        </w:tc>
        <w:tc>
          <w:tcPr>
            <w:tcW w:type="dxa" w:w="1656"/>
            <w:shd w:fill="FAFAFA"/>
            <w:tcMar>
              <w:top w:w="20" w:type="dxa"/>
              <w:bottom w:w="20" w:type="dxa"/>
              <w:left w:w="30" w:type="dxa"/>
              <w:right w:w="30" w:type="dxa"/>
            </w:tcMar>
          </w:tcPr>
          <w:p>
            <w:r>
              <w:rPr>
                <w:sz w:val="14"/>
              </w:rPr>
              <w:t>Exchange Txn:</w:t>
              <w:br/>
              <w:t>₹66.79</w:t>
            </w:r>
          </w:p>
        </w:tc>
        <w:tc>
          <w:tcPr>
            <w:tcW w:type="dxa" w:w="1656"/>
            <w:shd w:fill="FAFAFA"/>
            <w:tcMar>
              <w:top w:w="20" w:type="dxa"/>
              <w:bottom w:w="20" w:type="dxa"/>
              <w:left w:w="30" w:type="dxa"/>
              <w:right w:w="30" w:type="dxa"/>
            </w:tcMar>
          </w:tcPr>
          <w:p>
            <w:r>
              <w:rPr>
                <w:sz w:val="14"/>
              </w:rPr>
              <w:t>Stamp Duty:</w:t>
              <w:br/>
              <w:t>₹33.53</w:t>
            </w:r>
          </w:p>
        </w:tc>
        <w:tc>
          <w:tcPr>
            <w:tcW w:type="dxa" w:w="1656"/>
            <w:shd w:fill="FAFAFA"/>
            <w:tcMar>
              <w:top w:w="20" w:type="dxa"/>
              <w:bottom w:w="20" w:type="dxa"/>
              <w:left w:w="30" w:type="dxa"/>
              <w:right w:w="30" w:type="dxa"/>
            </w:tcMar>
          </w:tcPr>
          <w:p>
            <w:r>
              <w:rPr>
                <w:sz w:val="14"/>
              </w:rPr>
              <w:t>GST (18%):</w:t>
              <w:br/>
              <w:t>₹19.63</w:t>
            </w:r>
          </w:p>
        </w:tc>
      </w:tr>
      <w:tr>
        <w:tc>
          <w:tcPr>
            <w:tcW w:type="dxa" w:w="1656"/>
            <w:shd w:fill="FAFAFA"/>
            <w:tcMar>
              <w:top w:w="20" w:type="dxa"/>
              <w:bottom w:w="20" w:type="dxa"/>
              <w:left w:w="30" w:type="dxa"/>
              <w:right w:w="30" w:type="dxa"/>
            </w:tcMar>
          </w:tcPr>
          <w:p>
            <w:r>
              <w:rPr>
                <w:sz w:val="14"/>
              </w:rPr>
              <w:t>SEBI Charges:</w:t>
              <w:br/>
              <w:t>₹2.25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₹445.02</w:t>
            </w:r>
          </w:p>
        </w:tc>
        <w:tc>
          <w:tcPr>
            <w:tcW w:type="dxa" w:w="1656"/>
            <w:shd w:fill="EBF3FA"/>
            <w:tcMar>
              <w:top w:w="20" w:type="dxa"/>
              <w:bottom w:w="20" w:type="dxa"/>
              <w:left w:w="30" w:type="dxa"/>
              <w:right w:w="30" w:type="dxa"/>
            </w:tcMar>
          </w:tcPr>
          <w:p>
            <w:r>
              <w:rPr>
                <w:b/>
                <w:sz w:val="14"/>
              </w:rPr>
              <w:t>FINAL NET P&amp;L:</w:t>
              <w:br/>
              <w:t>+₹13,203.03</w:t>
            </w:r>
          </w:p>
        </w:tc>
        <w:tc>
          <w:tcPr>
            <w:tcW w:type="dxa" w:w="1656"/>
            <w:shd w:fill="EBF3FA"/>
            <w:tcMar>
              <w:top w:w="20" w:type="dxa"/>
              <w:bottom w:w="20" w:type="dxa"/>
              <w:left w:w="30" w:type="dxa"/>
              <w:right w:w="30" w:type="dxa"/>
            </w:tcMar>
          </w:tcPr>
          <w:p>
            <w:r>
              <w:rPr>
                <w:b/>
                <w:sz w:val="14"/>
              </w:rPr>
              <w:t>NET RETURN %:</w:t>
              <w:br/>
              <w:t>+1.18%</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-1.16%), neutral RSI-14 (37.8). Layer 2: Clean positive opening gap of +0.88%, early volume surge (2.16x 20d MA), and upper-range accumulation (rng_pos: 0.70)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#73: UPL (UPL Ltd.) | 2025-10-28 | Gross: +₹73,466.48 (+6.59%) | Net: +₹70,897.57 (+6.36%)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2025-10-28</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₹677.49</w:t>
            </w:r>
          </w:p>
        </w:tc>
        <w:tc>
          <w:tcPr>
            <w:tcW w:type="dxa" w:w="2484"/>
            <w:shd w:fill="F2F6FA"/>
            <w:tcMar>
              <w:top w:w="25" w:type="dxa"/>
              <w:bottom w:w="25" w:type="dxa"/>
              <w:left w:w="35" w:type="dxa"/>
              <w:right w:w="35" w:type="dxa"/>
            </w:tcMar>
          </w:tcPr>
          <w:p>
            <w:r>
              <w:rPr>
                <w:sz w:val="15"/>
              </w:rPr>
              <w:t>Exit Price: ₹722.15</w:t>
            </w:r>
          </w:p>
        </w:tc>
      </w:tr>
      <w:tr>
        <w:tc>
          <w:tcPr>
            <w:tcW w:type="dxa" w:w="2484"/>
            <w:shd w:fill="F2F6FA"/>
            <w:tcMar>
              <w:top w:w="25" w:type="dxa"/>
              <w:bottom w:w="25" w:type="dxa"/>
              <w:left w:w="35" w:type="dxa"/>
              <w:right w:w="35" w:type="dxa"/>
            </w:tcMar>
          </w:tcPr>
          <w:p>
            <w:r>
              <w:rPr>
                <w:sz w:val="15"/>
              </w:rPr>
              <w:t>Position (Shares): 1,645</w:t>
            </w:r>
          </w:p>
        </w:tc>
        <w:tc>
          <w:tcPr>
            <w:tcW w:type="dxa" w:w="2484"/>
            <w:shd w:fill="F2F6FA"/>
            <w:tcMar>
              <w:top w:w="25" w:type="dxa"/>
              <w:bottom w:w="25" w:type="dxa"/>
              <w:left w:w="35" w:type="dxa"/>
              <w:right w:w="35" w:type="dxa"/>
            </w:tcMar>
          </w:tcPr>
          <w:p>
            <w:r>
              <w:rPr>
                <w:sz w:val="15"/>
              </w:rPr>
              <w:t>Buy Turnover: ₹1,114,467.82</w:t>
            </w:r>
          </w:p>
        </w:tc>
        <w:tc>
          <w:tcPr>
            <w:tcW w:type="dxa" w:w="2484"/>
            <w:shd w:fill="F2F6FA"/>
            <w:tcMar>
              <w:top w:w="25" w:type="dxa"/>
              <w:bottom w:w="25" w:type="dxa"/>
              <w:left w:w="35" w:type="dxa"/>
              <w:right w:w="35" w:type="dxa"/>
            </w:tcMar>
          </w:tcPr>
          <w:p>
            <w:r>
              <w:rPr>
                <w:sz w:val="15"/>
              </w:rPr>
              <w:t>Sell Turnover: ₹1,187,934.30</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₹669.02</w:t>
            </w:r>
          </w:p>
        </w:tc>
        <w:tc>
          <w:tcPr>
            <w:tcW w:type="dxa" w:w="2484"/>
            <w:shd w:fill="F2F6FA"/>
            <w:tcMar>
              <w:top w:w="25" w:type="dxa"/>
              <w:bottom w:w="25" w:type="dxa"/>
              <w:left w:w="35" w:type="dxa"/>
              <w:right w:w="35" w:type="dxa"/>
            </w:tcMar>
          </w:tcPr>
          <w:p>
            <w:r>
              <w:rPr>
                <w:sz w:val="15"/>
              </w:rPr>
              <w:t>Take Profit Target: ₹711.36</w:t>
            </w:r>
          </w:p>
        </w:tc>
        <w:tc>
          <w:tcPr>
            <w:tcW w:type="dxa" w:w="2484"/>
            <w:shd w:fill="F2F6FA"/>
            <w:tcMar>
              <w:top w:w="25" w:type="dxa"/>
              <w:bottom w:w="25" w:type="dxa"/>
              <w:left w:w="35" w:type="dxa"/>
              <w:right w:w="35" w:type="dxa"/>
            </w:tcMar>
          </w:tcPr>
          <w:p>
            <w:r>
              <w:rPr>
                <w:sz w:val="15"/>
              </w:rPr>
              <w:t>Max Favorable (MFE): +7.45%</w:t>
            </w:r>
          </w:p>
        </w:tc>
        <w:tc>
          <w:tcPr>
            <w:tcW w:type="dxa" w:w="2484"/>
            <w:shd w:fill="F2F6FA"/>
            <w:tcMar>
              <w:top w:w="25" w:type="dxa"/>
              <w:bottom w:w="25" w:type="dxa"/>
              <w:left w:w="35" w:type="dxa"/>
              <w:right w:w="35" w:type="dxa"/>
            </w:tcMar>
          </w:tcPr>
          <w:p>
            <w:r>
              <w:rPr>
                <w:sz w:val="15"/>
              </w:rPr>
              <w:t>Max Adverse (MAE): -1.25%</w:t>
            </w:r>
          </w:p>
        </w:tc>
      </w:tr>
      <w:tr>
        <w:tc>
          <w:tcPr>
            <w:tcW w:type="dxa" w:w="2484"/>
            <w:shd w:fill="F2F6FA"/>
            <w:tcMar>
              <w:top w:w="25" w:type="dxa"/>
              <w:bottom w:w="25" w:type="dxa"/>
              <w:left w:w="35" w:type="dxa"/>
              <w:right w:w="35" w:type="dxa"/>
            </w:tcMar>
          </w:tcPr>
          <w:p>
            <w:r>
              <w:rPr>
                <w:sz w:val="15"/>
              </w:rPr>
              <w:t>Exit Date &amp; Time: 2025-11-03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₹727.95</w:t>
            </w:r>
          </w:p>
        </w:tc>
        <w:tc>
          <w:tcPr>
            <w:tcW w:type="dxa" w:w="2484"/>
            <w:shd w:fill="F2F6FA"/>
            <w:tcMar>
              <w:top w:w="25" w:type="dxa"/>
              <w:bottom w:w="25" w:type="dxa"/>
              <w:left w:w="35" w:type="dxa"/>
              <w:right w:w="35" w:type="dxa"/>
            </w:tcMar>
          </w:tcPr>
          <w:p>
            <w:r>
              <w:rPr>
                <w:sz w:val="15"/>
              </w:rPr>
              <w:t>NSE Top 5 Gainer?: YES (Rank #5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+₹73,466.48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₹2302.40</w:t>
            </w:r>
          </w:p>
        </w:tc>
        <w:tc>
          <w:tcPr>
            <w:tcW w:type="dxa" w:w="1656"/>
            <w:shd w:fill="FAFAFA"/>
            <w:tcMar>
              <w:top w:w="20" w:type="dxa"/>
              <w:bottom w:w="20" w:type="dxa"/>
              <w:left w:w="30" w:type="dxa"/>
              <w:right w:w="30" w:type="dxa"/>
            </w:tcMar>
          </w:tcPr>
          <w:p>
            <w:r>
              <w:rPr>
                <w:sz w:val="14"/>
              </w:rPr>
              <w:t>Exchange Txn:</w:t>
              <w:br/>
              <w:t>₹68.38</w:t>
            </w:r>
          </w:p>
        </w:tc>
        <w:tc>
          <w:tcPr>
            <w:tcW w:type="dxa" w:w="1656"/>
            <w:shd w:fill="FAFAFA"/>
            <w:tcMar>
              <w:top w:w="20" w:type="dxa"/>
              <w:bottom w:w="20" w:type="dxa"/>
              <w:left w:w="30" w:type="dxa"/>
              <w:right w:w="30" w:type="dxa"/>
            </w:tcMar>
          </w:tcPr>
          <w:p>
            <w:r>
              <w:rPr>
                <w:sz w:val="14"/>
              </w:rPr>
              <w:t>Stamp Duty:</w:t>
              <w:br/>
              <w:t>₹167.17</w:t>
            </w:r>
          </w:p>
        </w:tc>
        <w:tc>
          <w:tcPr>
            <w:tcW w:type="dxa" w:w="1656"/>
            <w:shd w:fill="FAFAFA"/>
            <w:tcMar>
              <w:top w:w="20" w:type="dxa"/>
              <w:bottom w:w="20" w:type="dxa"/>
              <w:left w:w="30" w:type="dxa"/>
              <w:right w:w="30" w:type="dxa"/>
            </w:tcMar>
          </w:tcPr>
          <w:p>
            <w:r>
              <w:rPr>
                <w:sz w:val="14"/>
              </w:rPr>
              <w:t>GST (18%):</w:t>
              <w:br/>
              <w:t>₹12.72</w:t>
            </w:r>
          </w:p>
        </w:tc>
      </w:tr>
      <w:tr>
        <w:tc>
          <w:tcPr>
            <w:tcW w:type="dxa" w:w="1656"/>
            <w:shd w:fill="FAFAFA"/>
            <w:tcMar>
              <w:top w:w="20" w:type="dxa"/>
              <w:bottom w:w="20" w:type="dxa"/>
              <w:left w:w="30" w:type="dxa"/>
              <w:right w:w="30" w:type="dxa"/>
            </w:tcMar>
          </w:tcPr>
          <w:p>
            <w:r>
              <w:rPr>
                <w:sz w:val="14"/>
              </w:rPr>
              <w:t>SEBI Charges:</w:t>
              <w:br/>
              <w:t>₹2.30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₹2,568.91</w:t>
            </w:r>
          </w:p>
        </w:tc>
        <w:tc>
          <w:tcPr>
            <w:tcW w:type="dxa" w:w="1656"/>
            <w:shd w:fill="EBF3FA"/>
            <w:tcMar>
              <w:top w:w="20" w:type="dxa"/>
              <w:bottom w:w="20" w:type="dxa"/>
              <w:left w:w="30" w:type="dxa"/>
              <w:right w:w="30" w:type="dxa"/>
            </w:tcMar>
          </w:tcPr>
          <w:p>
            <w:r>
              <w:rPr>
                <w:b/>
                <w:sz w:val="14"/>
              </w:rPr>
              <w:t>FINAL NET P&amp;L:</w:t>
              <w:br/>
              <w:t>+₹70,897.57</w:t>
            </w:r>
          </w:p>
        </w:tc>
        <w:tc>
          <w:tcPr>
            <w:tcW w:type="dxa" w:w="1656"/>
            <w:shd w:fill="EBF3FA"/>
            <w:tcMar>
              <w:top w:w="20" w:type="dxa"/>
              <w:bottom w:w="20" w:type="dxa"/>
              <w:left w:w="30" w:type="dxa"/>
              <w:right w:w="30" w:type="dxa"/>
            </w:tcMar>
          </w:tcPr>
          <w:p>
            <w:r>
              <w:rPr>
                <w:b/>
                <w:sz w:val="14"/>
              </w:rPr>
              <w:t>NET RETURN %:</w:t>
              <w:br/>
              <w:t>+6.36%</w:t>
            </w:r>
          </w:p>
        </w:tc>
        <w:tc>
          <w:tcPr>
            <w:tcW w:type="dxa" w:w="1656"/>
            <w:shd w:fill="FAFAFA"/>
            <w:tcMar>
              <w:top w:w="20" w:type="dxa"/>
              <w:bottom w:w="20" w:type="dxa"/>
              <w:left w:w="30" w:type="dxa"/>
              <w:right w:w="30" w:type="dxa"/>
            </w:tcMar>
          </w:tcPr>
          <w:p>
            <w:r>
              <w:rPr>
                <w:sz w:val="14"/>
              </w:rPr>
              <w:t>Charge Drag %:</w:t>
              <w:br/>
              <w:t>0.231%</w:t>
            </w:r>
          </w:p>
        </w:tc>
      </w:tr>
    </w:tbl>
    <w:p>
      <w:pPr>
        <w:spacing w:before="60" w:after="120"/>
      </w:pPr>
      <w:r>
        <w:rPr>
          <w:b/>
          <w:sz w:val="16"/>
        </w:rPr>
        <w:t xml:space="preserve">• System Selection Logic: </w:t>
      </w:r>
      <w:r>
        <w:rPr>
          <w:sz w:val="16"/>
        </w:rPr>
        <w:t>Layer 1: Pre-market base consolidation within ±3% of 20-DMA (dist_sma20: +1.09%), neutral RSI-14 (48.8). Layer 2: Clean positive opening gap of +0.32%, early volume surge (3.23x 20d MA), and upper-range accumulation (rng_pos: 0.81)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#78: HUDCO (Housing &amp; Urban Development Corporation Ltd.) | 2025-10-29 | Gross: +₹39,529.88 (+3.54%) | Net: +₹36,988.41 (+3.31%)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₹220.55</w:t>
            </w:r>
          </w:p>
        </w:tc>
        <w:tc>
          <w:tcPr>
            <w:tcW w:type="dxa" w:w="2484"/>
            <w:shd w:fill="F2F6FA"/>
            <w:tcMar>
              <w:top w:w="25" w:type="dxa"/>
              <w:bottom w:w="25" w:type="dxa"/>
              <w:left w:w="35" w:type="dxa"/>
              <w:right w:w="35" w:type="dxa"/>
            </w:tcMar>
          </w:tcPr>
          <w:p>
            <w:r>
              <w:rPr>
                <w:sz w:val="15"/>
              </w:rPr>
              <w:t>Exit Price: ₹228.34</w:t>
            </w:r>
          </w:p>
        </w:tc>
      </w:tr>
      <w:tr>
        <w:tc>
          <w:tcPr>
            <w:tcW w:type="dxa" w:w="2484"/>
            <w:shd w:fill="F2F6FA"/>
            <w:tcMar>
              <w:top w:w="25" w:type="dxa"/>
              <w:bottom w:w="25" w:type="dxa"/>
              <w:left w:w="35" w:type="dxa"/>
              <w:right w:w="35" w:type="dxa"/>
            </w:tcMar>
          </w:tcPr>
          <w:p>
            <w:r>
              <w:rPr>
                <w:sz w:val="15"/>
              </w:rPr>
              <w:t>Position (Shares): 5,069</w:t>
            </w:r>
          </w:p>
        </w:tc>
        <w:tc>
          <w:tcPr>
            <w:tcW w:type="dxa" w:w="2484"/>
            <w:shd w:fill="F2F6FA"/>
            <w:tcMar>
              <w:top w:w="25" w:type="dxa"/>
              <w:bottom w:w="25" w:type="dxa"/>
              <w:left w:w="35" w:type="dxa"/>
              <w:right w:w="35" w:type="dxa"/>
            </w:tcMar>
          </w:tcPr>
          <w:p>
            <w:r>
              <w:rPr>
                <w:sz w:val="15"/>
              </w:rPr>
              <w:t>Buy Turnover: ₹1,117,942.97</w:t>
            </w:r>
          </w:p>
        </w:tc>
        <w:tc>
          <w:tcPr>
            <w:tcW w:type="dxa" w:w="2484"/>
            <w:shd w:fill="F2F6FA"/>
            <w:tcMar>
              <w:top w:w="25" w:type="dxa"/>
              <w:bottom w:w="25" w:type="dxa"/>
              <w:left w:w="35" w:type="dxa"/>
              <w:right w:w="35" w:type="dxa"/>
            </w:tcMar>
          </w:tcPr>
          <w:p>
            <w:r>
              <w:rPr>
                <w:sz w:val="15"/>
              </w:rPr>
              <w:t>Sell Turnover: ₹1,157,472.84</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₹217.95</w:t>
            </w:r>
          </w:p>
        </w:tc>
        <w:tc>
          <w:tcPr>
            <w:tcW w:type="dxa" w:w="2484"/>
            <w:shd w:fill="F2F6FA"/>
            <w:tcMar>
              <w:top w:w="25" w:type="dxa"/>
              <w:bottom w:w="25" w:type="dxa"/>
              <w:left w:w="35" w:type="dxa"/>
              <w:right w:w="35" w:type="dxa"/>
            </w:tcMar>
          </w:tcPr>
          <w:p>
            <w:r>
              <w:rPr>
                <w:sz w:val="15"/>
              </w:rPr>
              <w:t>Take Profit Target: ₹231.57</w:t>
            </w:r>
          </w:p>
        </w:tc>
        <w:tc>
          <w:tcPr>
            <w:tcW w:type="dxa" w:w="2484"/>
            <w:shd w:fill="F2F6FA"/>
            <w:tcMar>
              <w:top w:w="25" w:type="dxa"/>
              <w:bottom w:w="25" w:type="dxa"/>
              <w:left w:w="35" w:type="dxa"/>
              <w:right w:w="35" w:type="dxa"/>
            </w:tcMar>
          </w:tcPr>
          <w:p>
            <w:r>
              <w:rPr>
                <w:sz w:val="15"/>
              </w:rPr>
              <w:t>Max Favorable (MFE): +6.31%</w:t>
            </w:r>
          </w:p>
        </w:tc>
        <w:tc>
          <w:tcPr>
            <w:tcW w:type="dxa" w:w="2484"/>
            <w:shd w:fill="F2F6FA"/>
            <w:tcMar>
              <w:top w:w="25" w:type="dxa"/>
              <w:bottom w:w="25" w:type="dxa"/>
              <w:left w:w="35" w:type="dxa"/>
              <w:right w:w="35" w:type="dxa"/>
            </w:tcMar>
          </w:tcPr>
          <w:p>
            <w:r>
              <w:rPr>
                <w:sz w:val="15"/>
              </w:rPr>
              <w:t>Max Adverse (MAE): -1.18%</w:t>
            </w:r>
          </w:p>
        </w:tc>
      </w:tr>
      <w:tr>
        <w:tc>
          <w:tcPr>
            <w:tcW w:type="dxa" w:w="2484"/>
            <w:shd w:fill="F2F6FA"/>
            <w:tcMar>
              <w:top w:w="25" w:type="dxa"/>
              <w:bottom w:w="25" w:type="dxa"/>
              <w:left w:w="35" w:type="dxa"/>
              <w:right w:w="35" w:type="dxa"/>
            </w:tcMar>
          </w:tcPr>
          <w:p>
            <w:r>
              <w:rPr>
                <w:sz w:val="15"/>
              </w:rPr>
              <w:t>Exit Date &amp; Time: 2025-11-03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₹234.47</w:t>
            </w:r>
          </w:p>
        </w:tc>
        <w:tc>
          <w:tcPr>
            <w:tcW w:type="dxa" w:w="2484"/>
            <w:shd w:fill="F2F6FA"/>
            <w:tcMar>
              <w:top w:w="25" w:type="dxa"/>
              <w:bottom w:w="25" w:type="dxa"/>
              <w:left w:w="35" w:type="dxa"/>
              <w:right w:w="35" w:type="dxa"/>
            </w:tcMar>
          </w:tcPr>
          <w:p>
            <w:r>
              <w:rPr>
                <w:sz w:val="15"/>
              </w:rPr>
              <w:t>NSE Top 5 Gainer?: YES (Rank #3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+₹39,529.88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₹2275.42</w:t>
            </w:r>
          </w:p>
        </w:tc>
        <w:tc>
          <w:tcPr>
            <w:tcW w:type="dxa" w:w="1656"/>
            <w:shd w:fill="FAFAFA"/>
            <w:tcMar>
              <w:top w:w="20" w:type="dxa"/>
              <w:bottom w:w="20" w:type="dxa"/>
              <w:left w:w="30" w:type="dxa"/>
              <w:right w:w="30" w:type="dxa"/>
            </w:tcMar>
          </w:tcPr>
          <w:p>
            <w:r>
              <w:rPr>
                <w:sz w:val="14"/>
              </w:rPr>
              <w:t>Exchange Txn:</w:t>
              <w:br/>
              <w:t>₹67.58</w:t>
            </w:r>
          </w:p>
        </w:tc>
        <w:tc>
          <w:tcPr>
            <w:tcW w:type="dxa" w:w="1656"/>
            <w:shd w:fill="FAFAFA"/>
            <w:tcMar>
              <w:top w:w="20" w:type="dxa"/>
              <w:bottom w:w="20" w:type="dxa"/>
              <w:left w:w="30" w:type="dxa"/>
              <w:right w:w="30" w:type="dxa"/>
            </w:tcMar>
          </w:tcPr>
          <w:p>
            <w:r>
              <w:rPr>
                <w:sz w:val="14"/>
              </w:rPr>
              <w:t>Stamp Duty:</w:t>
              <w:br/>
              <w:t>₹167.69</w:t>
            </w:r>
          </w:p>
        </w:tc>
        <w:tc>
          <w:tcPr>
            <w:tcW w:type="dxa" w:w="1656"/>
            <w:shd w:fill="FAFAFA"/>
            <w:tcMar>
              <w:top w:w="20" w:type="dxa"/>
              <w:bottom w:w="20" w:type="dxa"/>
              <w:left w:w="30" w:type="dxa"/>
              <w:right w:w="30" w:type="dxa"/>
            </w:tcMar>
          </w:tcPr>
          <w:p>
            <w:r>
              <w:rPr>
                <w:sz w:val="14"/>
              </w:rPr>
              <w:t>GST (18%):</w:t>
              <w:br/>
              <w:t>₹12.57</w:t>
            </w:r>
          </w:p>
        </w:tc>
      </w:tr>
      <w:tr>
        <w:tc>
          <w:tcPr>
            <w:tcW w:type="dxa" w:w="1656"/>
            <w:shd w:fill="FAFAFA"/>
            <w:tcMar>
              <w:top w:w="20" w:type="dxa"/>
              <w:bottom w:w="20" w:type="dxa"/>
              <w:left w:w="30" w:type="dxa"/>
              <w:right w:w="30" w:type="dxa"/>
            </w:tcMar>
          </w:tcPr>
          <w:p>
            <w:r>
              <w:rPr>
                <w:sz w:val="14"/>
              </w:rPr>
              <w:t>SEBI Charges:</w:t>
              <w:br/>
              <w:t>₹2.28</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₹2,541.47</w:t>
            </w:r>
          </w:p>
        </w:tc>
        <w:tc>
          <w:tcPr>
            <w:tcW w:type="dxa" w:w="1656"/>
            <w:shd w:fill="EBF3FA"/>
            <w:tcMar>
              <w:top w:w="20" w:type="dxa"/>
              <w:bottom w:w="20" w:type="dxa"/>
              <w:left w:w="30" w:type="dxa"/>
              <w:right w:w="30" w:type="dxa"/>
            </w:tcMar>
          </w:tcPr>
          <w:p>
            <w:r>
              <w:rPr>
                <w:b/>
                <w:sz w:val="14"/>
              </w:rPr>
              <w:t>FINAL NET P&amp;L:</w:t>
              <w:br/>
              <w:t>+₹36,988.41</w:t>
            </w:r>
          </w:p>
        </w:tc>
        <w:tc>
          <w:tcPr>
            <w:tcW w:type="dxa" w:w="1656"/>
            <w:shd w:fill="EBF3FA"/>
            <w:tcMar>
              <w:top w:w="20" w:type="dxa"/>
              <w:bottom w:w="20" w:type="dxa"/>
              <w:left w:w="30" w:type="dxa"/>
              <w:right w:w="30" w:type="dxa"/>
            </w:tcMar>
          </w:tcPr>
          <w:p>
            <w:r>
              <w:rPr>
                <w:b/>
                <w:sz w:val="14"/>
              </w:rPr>
              <w:t>NET RETURN %:</w:t>
              <w:br/>
              <w:t>+3.31%</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-0.97%), neutral RSI-14 (42.7). Layer 2: Clean positive opening gap of +0.43%, early volume surge (2.59x 20d MA), and upper-range accumulation (rng_pos: 0.91)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#85: AJANTPHARM (Ajanta Pharmaceuticals Ltd.) | 2025-11-03 | Gross: +₹19,716.83 (+1.74%) | Net: +₹19,263.92 (+1.70%)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₹2441.06</w:t>
            </w:r>
          </w:p>
        </w:tc>
        <w:tc>
          <w:tcPr>
            <w:tcW w:type="dxa" w:w="2484"/>
            <w:shd w:fill="F2F6FA"/>
            <w:tcMar>
              <w:top w:w="25" w:type="dxa"/>
              <w:bottom w:w="25" w:type="dxa"/>
              <w:left w:w="35" w:type="dxa"/>
              <w:right w:w="35" w:type="dxa"/>
            </w:tcMar>
          </w:tcPr>
          <w:p>
            <w:r>
              <w:rPr>
                <w:sz w:val="15"/>
              </w:rPr>
              <w:t>Exit Price: ₹2483.46</w:t>
            </w:r>
          </w:p>
        </w:tc>
      </w:tr>
      <w:tr>
        <w:tc>
          <w:tcPr>
            <w:tcW w:type="dxa" w:w="2484"/>
            <w:shd w:fill="F2F6FA"/>
            <w:tcMar>
              <w:top w:w="25" w:type="dxa"/>
              <w:bottom w:w="25" w:type="dxa"/>
              <w:left w:w="35" w:type="dxa"/>
              <w:right w:w="35" w:type="dxa"/>
            </w:tcMar>
          </w:tcPr>
          <w:p>
            <w:r>
              <w:rPr>
                <w:sz w:val="15"/>
              </w:rPr>
              <w:t>Position (Shares): 465</w:t>
            </w:r>
          </w:p>
        </w:tc>
        <w:tc>
          <w:tcPr>
            <w:tcW w:type="dxa" w:w="2484"/>
            <w:shd w:fill="F2F6FA"/>
            <w:tcMar>
              <w:top w:w="25" w:type="dxa"/>
              <w:bottom w:w="25" w:type="dxa"/>
              <w:left w:w="35" w:type="dxa"/>
              <w:right w:w="35" w:type="dxa"/>
            </w:tcMar>
          </w:tcPr>
          <w:p>
            <w:r>
              <w:rPr>
                <w:sz w:val="15"/>
              </w:rPr>
              <w:t>Buy Turnover: ₹1,135,091.23</w:t>
            </w:r>
          </w:p>
        </w:tc>
        <w:tc>
          <w:tcPr>
            <w:tcW w:type="dxa" w:w="2484"/>
            <w:shd w:fill="F2F6FA"/>
            <w:tcMar>
              <w:top w:w="25" w:type="dxa"/>
              <w:bottom w:w="25" w:type="dxa"/>
              <w:left w:w="35" w:type="dxa"/>
              <w:right w:w="35" w:type="dxa"/>
            </w:tcMar>
          </w:tcPr>
          <w:p>
            <w:r>
              <w:rPr>
                <w:sz w:val="15"/>
              </w:rPr>
              <w:t>Sell Turnover: ₹1,154,808.06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₹2412.78</w:t>
            </w:r>
          </w:p>
        </w:tc>
        <w:tc>
          <w:tcPr>
            <w:tcW w:type="dxa" w:w="2484"/>
            <w:shd w:fill="F2F6FA"/>
            <w:tcMar>
              <w:top w:w="25" w:type="dxa"/>
              <w:bottom w:w="25" w:type="dxa"/>
              <w:left w:w="35" w:type="dxa"/>
              <w:right w:w="35" w:type="dxa"/>
            </w:tcMar>
          </w:tcPr>
          <w:p>
            <w:r>
              <w:rPr>
                <w:sz w:val="15"/>
              </w:rPr>
              <w:t>Take Profit Target: ₹2563.11</w:t>
            </w:r>
          </w:p>
        </w:tc>
        <w:tc>
          <w:tcPr>
            <w:tcW w:type="dxa" w:w="2484"/>
            <w:shd w:fill="F2F6FA"/>
            <w:tcMar>
              <w:top w:w="25" w:type="dxa"/>
              <w:bottom w:w="25" w:type="dxa"/>
              <w:left w:w="35" w:type="dxa"/>
              <w:right w:w="35" w:type="dxa"/>
            </w:tcMar>
          </w:tcPr>
          <w:p>
            <w:r>
              <w:rPr>
                <w:sz w:val="15"/>
              </w:rPr>
              <w:t>Max Favorable (MFE): +2.68%</w:t>
            </w:r>
          </w:p>
        </w:tc>
        <w:tc>
          <w:tcPr>
            <w:tcW w:type="dxa" w:w="2484"/>
            <w:shd w:fill="F2F6FA"/>
            <w:tcMar>
              <w:top w:w="25" w:type="dxa"/>
              <w:bottom w:w="25" w:type="dxa"/>
              <w:left w:w="35" w:type="dxa"/>
              <w:right w:w="35" w:type="dxa"/>
            </w:tcMar>
          </w:tcPr>
          <w:p>
            <w:r>
              <w:rPr>
                <w:sz w:val="15"/>
              </w:rPr>
              <w:t>Max Adverse (MAE): -1.16%</w:t>
            </w:r>
          </w:p>
        </w:tc>
      </w:tr>
      <w:tr>
        <w:tc>
          <w:tcPr>
            <w:tcW w:type="dxa" w:w="2484"/>
            <w:shd w:fill="F2F6FA"/>
            <w:tcMar>
              <w:top w:w="25" w:type="dxa"/>
              <w:bottom w:w="25" w:type="dxa"/>
              <w:left w:w="35" w:type="dxa"/>
              <w:right w:w="35" w:type="dxa"/>
            </w:tcMar>
          </w:tcPr>
          <w:p>
            <w:r>
              <w:rPr>
                <w:sz w:val="15"/>
              </w:rPr>
              <w:t>Exit Date &amp; Time: 2025-11-03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₹2506.56</w:t>
            </w:r>
          </w:p>
        </w:tc>
        <w:tc>
          <w:tcPr>
            <w:tcW w:type="dxa" w:w="2484"/>
            <w:shd w:fill="F2F6FA"/>
            <w:tcMar>
              <w:top w:w="25" w:type="dxa"/>
              <w:bottom w:w="25" w:type="dxa"/>
              <w:left w:w="35" w:type="dxa"/>
              <w:right w:w="35" w:type="dxa"/>
            </w:tcMar>
          </w:tcPr>
          <w:p>
            <w:r>
              <w:rPr>
                <w:sz w:val="15"/>
              </w:rPr>
              <w:t>NSE Top 5 Gainer?: NO (+3.01%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+₹19,716.83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₹288.70</w:t>
            </w:r>
          </w:p>
        </w:tc>
        <w:tc>
          <w:tcPr>
            <w:tcW w:type="dxa" w:w="1656"/>
            <w:shd w:fill="FAFAFA"/>
            <w:tcMar>
              <w:top w:w="20" w:type="dxa"/>
              <w:bottom w:w="20" w:type="dxa"/>
              <w:left w:w="30" w:type="dxa"/>
              <w:right w:w="30" w:type="dxa"/>
            </w:tcMar>
          </w:tcPr>
          <w:p>
            <w:r>
              <w:rPr>
                <w:sz w:val="14"/>
              </w:rPr>
              <w:t>Exchange Txn:</w:t>
              <w:br/>
              <w:t>₹68.01</w:t>
            </w:r>
          </w:p>
        </w:tc>
        <w:tc>
          <w:tcPr>
            <w:tcW w:type="dxa" w:w="1656"/>
            <w:shd w:fill="FAFAFA"/>
            <w:tcMar>
              <w:top w:w="20" w:type="dxa"/>
              <w:bottom w:w="20" w:type="dxa"/>
              <w:left w:w="30" w:type="dxa"/>
              <w:right w:w="30" w:type="dxa"/>
            </w:tcMar>
          </w:tcPr>
          <w:p>
            <w:r>
              <w:rPr>
                <w:sz w:val="14"/>
              </w:rPr>
              <w:t>Stamp Duty:</w:t>
              <w:br/>
              <w:t>₹34.05</w:t>
            </w:r>
          </w:p>
        </w:tc>
        <w:tc>
          <w:tcPr>
            <w:tcW w:type="dxa" w:w="1656"/>
            <w:shd w:fill="FAFAFA"/>
            <w:tcMar>
              <w:top w:w="20" w:type="dxa"/>
              <w:bottom w:w="20" w:type="dxa"/>
              <w:left w:w="30" w:type="dxa"/>
              <w:right w:w="30" w:type="dxa"/>
            </w:tcMar>
          </w:tcPr>
          <w:p>
            <w:r>
              <w:rPr>
                <w:sz w:val="14"/>
              </w:rPr>
              <w:t>GST (18%):</w:t>
              <w:br/>
              <w:t>₹19.85</w:t>
            </w:r>
          </w:p>
        </w:tc>
      </w:tr>
      <w:tr>
        <w:tc>
          <w:tcPr>
            <w:tcW w:type="dxa" w:w="1656"/>
            <w:shd w:fill="FAFAFA"/>
            <w:tcMar>
              <w:top w:w="20" w:type="dxa"/>
              <w:bottom w:w="20" w:type="dxa"/>
              <w:left w:w="30" w:type="dxa"/>
              <w:right w:w="30" w:type="dxa"/>
            </w:tcMar>
          </w:tcPr>
          <w:p>
            <w:r>
              <w:rPr>
                <w:sz w:val="14"/>
              </w:rPr>
              <w:t>SEBI Charges:</w:t>
              <w:br/>
              <w:t>₹2.29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₹452.91</w:t>
            </w:r>
          </w:p>
        </w:tc>
        <w:tc>
          <w:tcPr>
            <w:tcW w:type="dxa" w:w="1656"/>
            <w:shd w:fill="EBF3FA"/>
            <w:tcMar>
              <w:top w:w="20" w:type="dxa"/>
              <w:bottom w:w="20" w:type="dxa"/>
              <w:left w:w="30" w:type="dxa"/>
              <w:right w:w="30" w:type="dxa"/>
            </w:tcMar>
          </w:tcPr>
          <w:p>
            <w:r>
              <w:rPr>
                <w:b/>
                <w:sz w:val="14"/>
              </w:rPr>
              <w:t>FINAL NET P&amp;L:</w:t>
              <w:br/>
              <w:t>+₹19,263.92</w:t>
            </w:r>
          </w:p>
        </w:tc>
        <w:tc>
          <w:tcPr>
            <w:tcW w:type="dxa" w:w="1656"/>
            <w:shd w:fill="EBF3FA"/>
            <w:tcMar>
              <w:top w:w="20" w:type="dxa"/>
              <w:bottom w:w="20" w:type="dxa"/>
              <w:left w:w="30" w:type="dxa"/>
              <w:right w:w="30" w:type="dxa"/>
            </w:tcMar>
          </w:tcPr>
          <w:p>
            <w:r>
              <w:rPr>
                <w:b/>
                <w:sz w:val="14"/>
              </w:rPr>
              <w:t>NET RETURN %:</w:t>
              <w:br/>
              <w:t>+1.70%</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+1.52%), neutral RSI-14 (55.5). Layer 2: Clean positive opening gap of +0.74%, early volume surge (1.96x 20d MA), and upper-range accumulation (rng_pos: 0.81)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#86: UNOMINDA (UNO Minda Ltd.) | 2025-11-03 | Gross: +₹12,134.53 (+1.07%) | Net: +₹11,683.38 (+1.03%)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₹1245.89</w:t>
            </w:r>
          </w:p>
        </w:tc>
        <w:tc>
          <w:tcPr>
            <w:tcW w:type="dxa" w:w="2484"/>
            <w:shd w:fill="F2F6FA"/>
            <w:tcMar>
              <w:top w:w="25" w:type="dxa"/>
              <w:bottom w:w="25" w:type="dxa"/>
              <w:left w:w="35" w:type="dxa"/>
              <w:right w:w="35" w:type="dxa"/>
            </w:tcMar>
          </w:tcPr>
          <w:p>
            <w:r>
              <w:rPr>
                <w:sz w:val="15"/>
              </w:rPr>
              <w:t>Exit Price: ₹1259.20</w:t>
            </w:r>
          </w:p>
        </w:tc>
      </w:tr>
      <w:tr>
        <w:tc>
          <w:tcPr>
            <w:tcW w:type="dxa" w:w="2484"/>
            <w:shd w:fill="F2F6FA"/>
            <w:tcMar>
              <w:top w:w="25" w:type="dxa"/>
              <w:bottom w:w="25" w:type="dxa"/>
              <w:left w:w="35" w:type="dxa"/>
              <w:right w:w="35" w:type="dxa"/>
            </w:tcMar>
          </w:tcPr>
          <w:p>
            <w:r>
              <w:rPr>
                <w:sz w:val="15"/>
              </w:rPr>
              <w:t>Position (Shares): 912</w:t>
            </w:r>
          </w:p>
        </w:tc>
        <w:tc>
          <w:tcPr>
            <w:tcW w:type="dxa" w:w="2484"/>
            <w:shd w:fill="F2F6FA"/>
            <w:tcMar>
              <w:top w:w="25" w:type="dxa"/>
              <w:bottom w:w="25" w:type="dxa"/>
              <w:left w:w="35" w:type="dxa"/>
              <w:right w:w="35" w:type="dxa"/>
            </w:tcMar>
          </w:tcPr>
          <w:p>
            <w:r>
              <w:rPr>
                <w:sz w:val="15"/>
              </w:rPr>
              <w:t>Buy Turnover: ₹1,136,252.60</w:t>
            </w:r>
          </w:p>
        </w:tc>
        <w:tc>
          <w:tcPr>
            <w:tcW w:type="dxa" w:w="2484"/>
            <w:shd w:fill="F2F6FA"/>
            <w:tcMar>
              <w:top w:w="25" w:type="dxa"/>
              <w:bottom w:w="25" w:type="dxa"/>
              <w:left w:w="35" w:type="dxa"/>
              <w:right w:w="35" w:type="dxa"/>
            </w:tcMar>
          </w:tcPr>
          <w:p>
            <w:r>
              <w:rPr>
                <w:sz w:val="15"/>
              </w:rPr>
              <w:t>Sell Turnover: ₹1,148,387.12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₹1216.31</w:t>
            </w:r>
          </w:p>
        </w:tc>
        <w:tc>
          <w:tcPr>
            <w:tcW w:type="dxa" w:w="2484"/>
            <w:shd w:fill="F2F6FA"/>
            <w:tcMar>
              <w:top w:w="25" w:type="dxa"/>
              <w:bottom w:w="25" w:type="dxa"/>
              <w:left w:w="35" w:type="dxa"/>
              <w:right w:w="35" w:type="dxa"/>
            </w:tcMar>
          </w:tcPr>
          <w:p>
            <w:r>
              <w:rPr>
                <w:sz w:val="15"/>
              </w:rPr>
              <w:t>Take Profit Target: ₹1308.19</w:t>
            </w:r>
          </w:p>
        </w:tc>
        <w:tc>
          <w:tcPr>
            <w:tcW w:type="dxa" w:w="2484"/>
            <w:shd w:fill="F2F6FA"/>
            <w:tcMar>
              <w:top w:w="25" w:type="dxa"/>
              <w:bottom w:w="25" w:type="dxa"/>
              <w:left w:w="35" w:type="dxa"/>
              <w:right w:w="35" w:type="dxa"/>
            </w:tcMar>
          </w:tcPr>
          <w:p>
            <w:r>
              <w:rPr>
                <w:sz w:val="15"/>
              </w:rPr>
              <w:t>Max Favorable (MFE): +2.00%</w:t>
            </w:r>
          </w:p>
        </w:tc>
        <w:tc>
          <w:tcPr>
            <w:tcW w:type="dxa" w:w="2484"/>
            <w:shd w:fill="F2F6FA"/>
            <w:tcMar>
              <w:top w:w="25" w:type="dxa"/>
              <w:bottom w:w="25" w:type="dxa"/>
              <w:left w:w="35" w:type="dxa"/>
              <w:right w:w="35" w:type="dxa"/>
            </w:tcMar>
          </w:tcPr>
          <w:p>
            <w:r>
              <w:rPr>
                <w:sz w:val="15"/>
              </w:rPr>
              <w:t>Max Adverse (MAE): -2.70%</w:t>
            </w:r>
          </w:p>
        </w:tc>
      </w:tr>
      <w:tr>
        <w:tc>
          <w:tcPr>
            <w:tcW w:type="dxa" w:w="2484"/>
            <w:shd w:fill="F2F6FA"/>
            <w:tcMar>
              <w:top w:w="25" w:type="dxa"/>
              <w:bottom w:w="25" w:type="dxa"/>
              <w:left w:w="35" w:type="dxa"/>
              <w:right w:w="35" w:type="dxa"/>
            </w:tcMar>
          </w:tcPr>
          <w:p>
            <w:r>
              <w:rPr>
                <w:sz w:val="15"/>
              </w:rPr>
              <w:t>Exit Date &amp; Time: 2025-11-03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₹1270.80</w:t>
            </w:r>
          </w:p>
        </w:tc>
        <w:tc>
          <w:tcPr>
            <w:tcW w:type="dxa" w:w="2484"/>
            <w:shd w:fill="F2F6FA"/>
            <w:tcMar>
              <w:top w:w="25" w:type="dxa"/>
              <w:bottom w:w="25" w:type="dxa"/>
              <w:left w:w="35" w:type="dxa"/>
              <w:right w:w="35" w:type="dxa"/>
            </w:tcMar>
          </w:tcPr>
          <w:p>
            <w:r>
              <w:rPr>
                <w:sz w:val="15"/>
              </w:rPr>
              <w:t>NSE Top 5 Gainer?: NO (+2.38%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+₹12,134.53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₹287.10</w:t>
            </w:r>
          </w:p>
        </w:tc>
        <w:tc>
          <w:tcPr>
            <w:tcW w:type="dxa" w:w="1656"/>
            <w:shd w:fill="FAFAFA"/>
            <w:tcMar>
              <w:top w:w="20" w:type="dxa"/>
              <w:bottom w:w="20" w:type="dxa"/>
              <w:left w:w="30" w:type="dxa"/>
              <w:right w:w="30" w:type="dxa"/>
            </w:tcMar>
          </w:tcPr>
          <w:p>
            <w:r>
              <w:rPr>
                <w:sz w:val="14"/>
              </w:rPr>
              <w:t>Exchange Txn:</w:t>
              <w:br/>
              <w:t>₹67.85</w:t>
            </w:r>
          </w:p>
        </w:tc>
        <w:tc>
          <w:tcPr>
            <w:tcW w:type="dxa" w:w="1656"/>
            <w:shd w:fill="FAFAFA"/>
            <w:tcMar>
              <w:top w:w="20" w:type="dxa"/>
              <w:bottom w:w="20" w:type="dxa"/>
              <w:left w:w="30" w:type="dxa"/>
              <w:right w:w="30" w:type="dxa"/>
            </w:tcMar>
          </w:tcPr>
          <w:p>
            <w:r>
              <w:rPr>
                <w:sz w:val="14"/>
              </w:rPr>
              <w:t>Stamp Duty:</w:t>
              <w:br/>
              <w:t>₹34.09</w:t>
            </w:r>
          </w:p>
        </w:tc>
        <w:tc>
          <w:tcPr>
            <w:tcW w:type="dxa" w:w="1656"/>
            <w:shd w:fill="FAFAFA"/>
            <w:tcMar>
              <w:top w:w="20" w:type="dxa"/>
              <w:bottom w:w="20" w:type="dxa"/>
              <w:left w:w="30" w:type="dxa"/>
              <w:right w:w="30" w:type="dxa"/>
            </w:tcMar>
          </w:tcPr>
          <w:p>
            <w:r>
              <w:rPr>
                <w:sz w:val="14"/>
              </w:rPr>
              <w:t>GST (18%):</w:t>
              <w:br/>
              <w:t>₹19.82</w:t>
            </w:r>
          </w:p>
        </w:tc>
      </w:tr>
      <w:tr>
        <w:tc>
          <w:tcPr>
            <w:tcW w:type="dxa" w:w="1656"/>
            <w:shd w:fill="FAFAFA"/>
            <w:tcMar>
              <w:top w:w="20" w:type="dxa"/>
              <w:bottom w:w="20" w:type="dxa"/>
              <w:left w:w="30" w:type="dxa"/>
              <w:right w:w="30" w:type="dxa"/>
            </w:tcMar>
          </w:tcPr>
          <w:p>
            <w:r>
              <w:rPr>
                <w:sz w:val="14"/>
              </w:rPr>
              <w:t>SEBI Charges:</w:t>
              <w:br/>
              <w:t>₹2.28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₹451.15</w:t>
            </w:r>
          </w:p>
        </w:tc>
        <w:tc>
          <w:tcPr>
            <w:tcW w:type="dxa" w:w="1656"/>
            <w:shd w:fill="EBF3FA"/>
            <w:tcMar>
              <w:top w:w="20" w:type="dxa"/>
              <w:bottom w:w="20" w:type="dxa"/>
              <w:left w:w="30" w:type="dxa"/>
              <w:right w:w="30" w:type="dxa"/>
            </w:tcMar>
          </w:tcPr>
          <w:p>
            <w:r>
              <w:rPr>
                <w:b/>
                <w:sz w:val="14"/>
              </w:rPr>
              <w:t>FINAL NET P&amp;L:</w:t>
              <w:br/>
              <w:t>+₹11,683.38</w:t>
            </w:r>
          </w:p>
        </w:tc>
        <w:tc>
          <w:tcPr>
            <w:tcW w:type="dxa" w:w="1656"/>
            <w:shd w:fill="EBF3FA"/>
            <w:tcMar>
              <w:top w:w="20" w:type="dxa"/>
              <w:bottom w:w="20" w:type="dxa"/>
              <w:left w:w="30" w:type="dxa"/>
              <w:right w:w="30" w:type="dxa"/>
            </w:tcMar>
          </w:tcPr>
          <w:p>
            <w:r>
              <w:rPr>
                <w:b/>
                <w:sz w:val="14"/>
              </w:rPr>
              <w:t>NET RETURN %:</w:t>
              <w:br/>
              <w:t>+1.03%</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-0.42%), neutral RSI-14 (53.5). Layer 2: Clean positive opening gap of +0.79%, early volume surge (1.44x 20d MA), and upper-range accumulation (rng_pos: 0.84)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#87: ASTRAL (Astral Ltd.) | 2025-11-03 | Gross: +₹10,366.71 (+0.91%) | Net: +₹9,916.01 (+0.87%)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₹1460.68</w:t>
            </w:r>
          </w:p>
        </w:tc>
        <w:tc>
          <w:tcPr>
            <w:tcW w:type="dxa" w:w="2484"/>
            <w:shd w:fill="F2F6FA"/>
            <w:tcMar>
              <w:top w:w="25" w:type="dxa"/>
              <w:bottom w:w="25" w:type="dxa"/>
              <w:left w:w="35" w:type="dxa"/>
              <w:right w:w="35" w:type="dxa"/>
            </w:tcMar>
          </w:tcPr>
          <w:p>
            <w:r>
              <w:rPr>
                <w:sz w:val="15"/>
              </w:rPr>
              <w:t>Exit Price: ₹1474.01</w:t>
            </w:r>
          </w:p>
        </w:tc>
      </w:tr>
      <w:tr>
        <w:tc>
          <w:tcPr>
            <w:tcW w:type="dxa" w:w="2484"/>
            <w:shd w:fill="F2F6FA"/>
            <w:tcMar>
              <w:top w:w="25" w:type="dxa"/>
              <w:bottom w:w="25" w:type="dxa"/>
              <w:left w:w="35" w:type="dxa"/>
              <w:right w:w="35" w:type="dxa"/>
            </w:tcMar>
          </w:tcPr>
          <w:p>
            <w:r>
              <w:rPr>
                <w:sz w:val="15"/>
              </w:rPr>
              <w:t>Position (Shares): 778</w:t>
            </w:r>
          </w:p>
        </w:tc>
        <w:tc>
          <w:tcPr>
            <w:tcW w:type="dxa" w:w="2484"/>
            <w:shd w:fill="F2F6FA"/>
            <w:tcMar>
              <w:top w:w="25" w:type="dxa"/>
              <w:bottom w:w="25" w:type="dxa"/>
              <w:left w:w="35" w:type="dxa"/>
              <w:right w:w="35" w:type="dxa"/>
            </w:tcMar>
          </w:tcPr>
          <w:p>
            <w:r>
              <w:rPr>
                <w:sz w:val="15"/>
              </w:rPr>
              <w:t>Buy Turnover: ₹1,136,410.66</w:t>
            </w:r>
          </w:p>
        </w:tc>
        <w:tc>
          <w:tcPr>
            <w:tcW w:type="dxa" w:w="2484"/>
            <w:shd w:fill="F2F6FA"/>
            <w:tcMar>
              <w:top w:w="25" w:type="dxa"/>
              <w:bottom w:w="25" w:type="dxa"/>
              <w:left w:w="35" w:type="dxa"/>
              <w:right w:w="35" w:type="dxa"/>
            </w:tcMar>
          </w:tcPr>
          <w:p>
            <w:r>
              <w:rPr>
                <w:sz w:val="15"/>
              </w:rPr>
              <w:t>Sell Turnover: ₹1,146,777.36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₹1436.36</w:t>
            </w:r>
          </w:p>
        </w:tc>
        <w:tc>
          <w:tcPr>
            <w:tcW w:type="dxa" w:w="2484"/>
            <w:shd w:fill="F2F6FA"/>
            <w:tcMar>
              <w:top w:w="25" w:type="dxa"/>
              <w:bottom w:w="25" w:type="dxa"/>
              <w:left w:w="35" w:type="dxa"/>
              <w:right w:w="35" w:type="dxa"/>
            </w:tcMar>
          </w:tcPr>
          <w:p>
            <w:r>
              <w:rPr>
                <w:sz w:val="15"/>
              </w:rPr>
              <w:t>Take Profit Target: ₹1533.72</w:t>
            </w:r>
          </w:p>
        </w:tc>
        <w:tc>
          <w:tcPr>
            <w:tcW w:type="dxa" w:w="2484"/>
            <w:shd w:fill="F2F6FA"/>
            <w:tcMar>
              <w:top w:w="25" w:type="dxa"/>
              <w:bottom w:w="25" w:type="dxa"/>
              <w:left w:w="35" w:type="dxa"/>
              <w:right w:w="35" w:type="dxa"/>
            </w:tcMar>
          </w:tcPr>
          <w:p>
            <w:r>
              <w:rPr>
                <w:sz w:val="15"/>
              </w:rPr>
              <w:t>Max Favorable (MFE): +1.48%</w:t>
            </w:r>
          </w:p>
        </w:tc>
        <w:tc>
          <w:tcPr>
            <w:tcW w:type="dxa" w:w="2484"/>
            <w:shd w:fill="F2F6FA"/>
            <w:tcMar>
              <w:top w:w="25" w:type="dxa"/>
              <w:bottom w:w="25" w:type="dxa"/>
              <w:left w:w="35" w:type="dxa"/>
              <w:right w:w="35" w:type="dxa"/>
            </w:tcMar>
          </w:tcPr>
          <w:p>
            <w:r>
              <w:rPr>
                <w:sz w:val="15"/>
              </w:rPr>
              <w:t>Max Adverse (MAE): -1.66%</w:t>
            </w:r>
          </w:p>
        </w:tc>
      </w:tr>
      <w:tr>
        <w:tc>
          <w:tcPr>
            <w:tcW w:type="dxa" w:w="2484"/>
            <w:shd w:fill="F2F6FA"/>
            <w:tcMar>
              <w:top w:w="25" w:type="dxa"/>
              <w:bottom w:w="25" w:type="dxa"/>
              <w:left w:w="35" w:type="dxa"/>
              <w:right w:w="35" w:type="dxa"/>
            </w:tcMar>
          </w:tcPr>
          <w:p>
            <w:r>
              <w:rPr>
                <w:sz w:val="15"/>
              </w:rPr>
              <w:t>Exit Date &amp; Time: 2025-11-03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₹1482.25</w:t>
            </w:r>
          </w:p>
        </w:tc>
        <w:tc>
          <w:tcPr>
            <w:tcW w:type="dxa" w:w="2484"/>
            <w:shd w:fill="F2F6FA"/>
            <w:tcMar>
              <w:top w:w="25" w:type="dxa"/>
              <w:bottom w:w="25" w:type="dxa"/>
              <w:left w:w="35" w:type="dxa"/>
              <w:right w:w="35" w:type="dxa"/>
            </w:tcMar>
          </w:tcPr>
          <w:p>
            <w:r>
              <w:rPr>
                <w:sz w:val="15"/>
              </w:rPr>
              <w:t>NSE Top 5 Gainer?: NO (+2.11%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+₹10,366.71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₹286.69</w:t>
            </w:r>
          </w:p>
        </w:tc>
        <w:tc>
          <w:tcPr>
            <w:tcW w:type="dxa" w:w="1656"/>
            <w:shd w:fill="FAFAFA"/>
            <w:tcMar>
              <w:top w:w="20" w:type="dxa"/>
              <w:bottom w:w="20" w:type="dxa"/>
              <w:left w:w="30" w:type="dxa"/>
              <w:right w:w="30" w:type="dxa"/>
            </w:tcMar>
          </w:tcPr>
          <w:p>
            <w:r>
              <w:rPr>
                <w:sz w:val="14"/>
              </w:rPr>
              <w:t>Exchange Txn:</w:t>
              <w:br/>
              <w:t>₹67.81</w:t>
            </w:r>
          </w:p>
        </w:tc>
        <w:tc>
          <w:tcPr>
            <w:tcW w:type="dxa" w:w="1656"/>
            <w:shd w:fill="FAFAFA"/>
            <w:tcMar>
              <w:top w:w="20" w:type="dxa"/>
              <w:bottom w:w="20" w:type="dxa"/>
              <w:left w:w="30" w:type="dxa"/>
              <w:right w:w="30" w:type="dxa"/>
            </w:tcMar>
          </w:tcPr>
          <w:p>
            <w:r>
              <w:rPr>
                <w:sz w:val="14"/>
              </w:rPr>
              <w:t>Stamp Duty:</w:t>
              <w:br/>
              <w:t>₹34.09</w:t>
            </w:r>
          </w:p>
        </w:tc>
        <w:tc>
          <w:tcPr>
            <w:tcW w:type="dxa" w:w="1656"/>
            <w:shd w:fill="FAFAFA"/>
            <w:tcMar>
              <w:top w:w="20" w:type="dxa"/>
              <w:bottom w:w="20" w:type="dxa"/>
              <w:left w:w="30" w:type="dxa"/>
              <w:right w:w="30" w:type="dxa"/>
            </w:tcMar>
          </w:tcPr>
          <w:p>
            <w:r>
              <w:rPr>
                <w:sz w:val="14"/>
              </w:rPr>
              <w:t>GST (18%):</w:t>
              <w:br/>
              <w:t>₹19.82</w:t>
            </w:r>
          </w:p>
        </w:tc>
      </w:tr>
      <w:tr>
        <w:tc>
          <w:tcPr>
            <w:tcW w:type="dxa" w:w="1656"/>
            <w:shd w:fill="FAFAFA"/>
            <w:tcMar>
              <w:top w:w="20" w:type="dxa"/>
              <w:bottom w:w="20" w:type="dxa"/>
              <w:left w:w="30" w:type="dxa"/>
              <w:right w:w="30" w:type="dxa"/>
            </w:tcMar>
          </w:tcPr>
          <w:p>
            <w:r>
              <w:rPr>
                <w:sz w:val="14"/>
              </w:rPr>
              <w:t>SEBI Charges:</w:t>
              <w:br/>
              <w:t>₹2.28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₹450.70</w:t>
            </w:r>
          </w:p>
        </w:tc>
        <w:tc>
          <w:tcPr>
            <w:tcW w:type="dxa" w:w="1656"/>
            <w:shd w:fill="EBF3FA"/>
            <w:tcMar>
              <w:top w:w="20" w:type="dxa"/>
              <w:bottom w:w="20" w:type="dxa"/>
              <w:left w:w="30" w:type="dxa"/>
              <w:right w:w="30" w:type="dxa"/>
            </w:tcMar>
          </w:tcPr>
          <w:p>
            <w:r>
              <w:rPr>
                <w:b/>
                <w:sz w:val="14"/>
              </w:rPr>
              <w:t>FINAL NET P&amp;L:</w:t>
              <w:br/>
              <w:t>+₹9,916.01</w:t>
            </w:r>
          </w:p>
        </w:tc>
        <w:tc>
          <w:tcPr>
            <w:tcW w:type="dxa" w:w="1656"/>
            <w:shd w:fill="EBF3FA"/>
            <w:tcMar>
              <w:top w:w="20" w:type="dxa"/>
              <w:bottom w:w="20" w:type="dxa"/>
              <w:left w:w="30" w:type="dxa"/>
              <w:right w:w="30" w:type="dxa"/>
            </w:tcMar>
          </w:tcPr>
          <w:p>
            <w:r>
              <w:rPr>
                <w:b/>
                <w:sz w:val="14"/>
              </w:rPr>
              <w:t>NET RETURN %:</w:t>
              <w:br/>
              <w:t>+0.87%</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+1.27%), neutral RSI-14 (59.0). Layer 2: Clean positive opening gap of +0.68%, early volume surge (1.35x 20d MA), and upper-range accumulation (rng_pos: 0.88)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#79: BHEL (Bharat Heavy Electricals Ltd.) | 2025-10-29 | Gross: +₹128,841.65 (+11.52%) | Net: +₹126,207.44 (+11.29%)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₹238.39</w:t>
            </w:r>
          </w:p>
        </w:tc>
        <w:tc>
          <w:tcPr>
            <w:tcW w:type="dxa" w:w="2484"/>
            <w:shd w:fill="F2F6FA"/>
            <w:tcMar>
              <w:top w:w="25" w:type="dxa"/>
              <w:bottom w:w="25" w:type="dxa"/>
              <w:left w:w="35" w:type="dxa"/>
              <w:right w:w="35" w:type="dxa"/>
            </w:tcMar>
          </w:tcPr>
          <w:p>
            <w:r>
              <w:rPr>
                <w:sz w:val="15"/>
              </w:rPr>
              <w:t>Exit Price: ₹265.86</w:t>
            </w:r>
          </w:p>
        </w:tc>
      </w:tr>
      <w:tr>
        <w:tc>
          <w:tcPr>
            <w:tcW w:type="dxa" w:w="2484"/>
            <w:shd w:fill="F2F6FA"/>
            <w:tcMar>
              <w:top w:w="25" w:type="dxa"/>
              <w:bottom w:w="25" w:type="dxa"/>
              <w:left w:w="35" w:type="dxa"/>
              <w:right w:w="35" w:type="dxa"/>
            </w:tcMar>
          </w:tcPr>
          <w:p>
            <w:r>
              <w:rPr>
                <w:sz w:val="15"/>
              </w:rPr>
              <w:t>Position (Shares): 4,690</w:t>
            </w:r>
          </w:p>
        </w:tc>
        <w:tc>
          <w:tcPr>
            <w:tcW w:type="dxa" w:w="2484"/>
            <w:shd w:fill="F2F6FA"/>
            <w:tcMar>
              <w:top w:w="25" w:type="dxa"/>
              <w:bottom w:w="25" w:type="dxa"/>
              <w:left w:w="35" w:type="dxa"/>
              <w:right w:w="35" w:type="dxa"/>
            </w:tcMar>
          </w:tcPr>
          <w:p>
            <w:r>
              <w:rPr>
                <w:sz w:val="15"/>
              </w:rPr>
              <w:t>Buy Turnover: ₹1,118,031.92</w:t>
            </w:r>
          </w:p>
        </w:tc>
        <w:tc>
          <w:tcPr>
            <w:tcW w:type="dxa" w:w="2484"/>
            <w:shd w:fill="F2F6FA"/>
            <w:tcMar>
              <w:top w:w="25" w:type="dxa"/>
              <w:bottom w:w="25" w:type="dxa"/>
              <w:left w:w="35" w:type="dxa"/>
              <w:right w:w="35" w:type="dxa"/>
            </w:tcMar>
          </w:tcPr>
          <w:p>
            <w:r>
              <w:rPr>
                <w:sz w:val="15"/>
              </w:rPr>
              <w:t>Sell Turnover: ₹1,246,873.57</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₹236.24</w:t>
            </w:r>
          </w:p>
        </w:tc>
        <w:tc>
          <w:tcPr>
            <w:tcW w:type="dxa" w:w="2484"/>
            <w:shd w:fill="F2F6FA"/>
            <w:tcMar>
              <w:top w:w="25" w:type="dxa"/>
              <w:bottom w:w="25" w:type="dxa"/>
              <w:left w:w="35" w:type="dxa"/>
              <w:right w:w="35" w:type="dxa"/>
            </w:tcMar>
          </w:tcPr>
          <w:p>
            <w:r>
              <w:rPr>
                <w:sz w:val="15"/>
              </w:rPr>
              <w:t>Take Profit Target: ₹250.31</w:t>
            </w:r>
          </w:p>
        </w:tc>
        <w:tc>
          <w:tcPr>
            <w:tcW w:type="dxa" w:w="2484"/>
            <w:shd w:fill="F2F6FA"/>
            <w:tcMar>
              <w:top w:w="25" w:type="dxa"/>
              <w:bottom w:w="25" w:type="dxa"/>
              <w:left w:w="35" w:type="dxa"/>
              <w:right w:w="35" w:type="dxa"/>
            </w:tcMar>
          </w:tcPr>
          <w:p>
            <w:r>
              <w:rPr>
                <w:sz w:val="15"/>
              </w:rPr>
              <w:t>Max Favorable (MFE): +12.23%</w:t>
            </w:r>
          </w:p>
        </w:tc>
        <w:tc>
          <w:tcPr>
            <w:tcW w:type="dxa" w:w="2484"/>
            <w:shd w:fill="F2F6FA"/>
            <w:tcMar>
              <w:top w:w="25" w:type="dxa"/>
              <w:bottom w:w="25" w:type="dxa"/>
              <w:left w:w="35" w:type="dxa"/>
              <w:right w:w="35" w:type="dxa"/>
            </w:tcMar>
          </w:tcPr>
          <w:p>
            <w:r>
              <w:rPr>
                <w:sz w:val="15"/>
              </w:rPr>
              <w:t>Max Adverse (MAE): -0.90%</w:t>
            </w:r>
          </w:p>
        </w:tc>
      </w:tr>
      <w:tr>
        <w:tc>
          <w:tcPr>
            <w:tcW w:type="dxa" w:w="2484"/>
            <w:shd w:fill="F2F6FA"/>
            <w:tcMar>
              <w:top w:w="25" w:type="dxa"/>
              <w:bottom w:w="25" w:type="dxa"/>
              <w:left w:w="35" w:type="dxa"/>
              <w:right w:w="35" w:type="dxa"/>
            </w:tcMar>
          </w:tcPr>
          <w:p>
            <w:r>
              <w:rPr>
                <w:sz w:val="15"/>
              </w:rPr>
              <w:t>Exit Date &amp; Time: 2025-11-04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₹267.54</w:t>
            </w:r>
          </w:p>
        </w:tc>
        <w:tc>
          <w:tcPr>
            <w:tcW w:type="dxa" w:w="2484"/>
            <w:shd w:fill="F2F6FA"/>
            <w:tcMar>
              <w:top w:w="25" w:type="dxa"/>
              <w:bottom w:w="25" w:type="dxa"/>
              <w:left w:w="35" w:type="dxa"/>
              <w:right w:w="35" w:type="dxa"/>
            </w:tcMar>
          </w:tcPr>
          <w:p>
            <w:r>
              <w:rPr>
                <w:sz w:val="15"/>
              </w:rPr>
              <w:t>NSE Top 5 Gainer?: NO (+3.39%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+₹128,841.65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₹2364.91</w:t>
            </w:r>
          </w:p>
        </w:tc>
        <w:tc>
          <w:tcPr>
            <w:tcW w:type="dxa" w:w="1656"/>
            <w:shd w:fill="FAFAFA"/>
            <w:tcMar>
              <w:top w:w="20" w:type="dxa"/>
              <w:bottom w:w="20" w:type="dxa"/>
              <w:left w:w="30" w:type="dxa"/>
              <w:right w:w="30" w:type="dxa"/>
            </w:tcMar>
          </w:tcPr>
          <w:p>
            <w:r>
              <w:rPr>
                <w:sz w:val="14"/>
              </w:rPr>
              <w:t>Exchange Txn:</w:t>
              <w:br/>
              <w:t>₹70.24</w:t>
            </w:r>
          </w:p>
        </w:tc>
        <w:tc>
          <w:tcPr>
            <w:tcW w:type="dxa" w:w="1656"/>
            <w:shd w:fill="FAFAFA"/>
            <w:tcMar>
              <w:top w:w="20" w:type="dxa"/>
              <w:bottom w:w="20" w:type="dxa"/>
              <w:left w:w="30" w:type="dxa"/>
              <w:right w:w="30" w:type="dxa"/>
            </w:tcMar>
          </w:tcPr>
          <w:p>
            <w:r>
              <w:rPr>
                <w:sz w:val="14"/>
              </w:rPr>
              <w:t>Stamp Duty:</w:t>
              <w:br/>
              <w:t>₹167.70</w:t>
            </w:r>
          </w:p>
        </w:tc>
        <w:tc>
          <w:tcPr>
            <w:tcW w:type="dxa" w:w="1656"/>
            <w:shd w:fill="FAFAFA"/>
            <w:tcMar>
              <w:top w:w="20" w:type="dxa"/>
              <w:bottom w:w="20" w:type="dxa"/>
              <w:left w:w="30" w:type="dxa"/>
              <w:right w:w="30" w:type="dxa"/>
            </w:tcMar>
          </w:tcPr>
          <w:p>
            <w:r>
              <w:rPr>
                <w:sz w:val="14"/>
              </w:rPr>
              <w:t>GST (18%):</w:t>
              <w:br/>
              <w:t>₹13.07</w:t>
            </w:r>
          </w:p>
        </w:tc>
      </w:tr>
      <w:tr>
        <w:tc>
          <w:tcPr>
            <w:tcW w:type="dxa" w:w="1656"/>
            <w:shd w:fill="FAFAFA"/>
            <w:tcMar>
              <w:top w:w="20" w:type="dxa"/>
              <w:bottom w:w="20" w:type="dxa"/>
              <w:left w:w="30" w:type="dxa"/>
              <w:right w:w="30" w:type="dxa"/>
            </w:tcMar>
          </w:tcPr>
          <w:p>
            <w:r>
              <w:rPr>
                <w:sz w:val="14"/>
              </w:rPr>
              <w:t>SEBI Charges:</w:t>
              <w:br/>
              <w:t>₹2.36</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₹2,634.21</w:t>
            </w:r>
          </w:p>
        </w:tc>
        <w:tc>
          <w:tcPr>
            <w:tcW w:type="dxa" w:w="1656"/>
            <w:shd w:fill="EBF3FA"/>
            <w:tcMar>
              <w:top w:w="20" w:type="dxa"/>
              <w:bottom w:w="20" w:type="dxa"/>
              <w:left w:w="30" w:type="dxa"/>
              <w:right w:w="30" w:type="dxa"/>
            </w:tcMar>
          </w:tcPr>
          <w:p>
            <w:r>
              <w:rPr>
                <w:b/>
                <w:sz w:val="14"/>
              </w:rPr>
              <w:t>FINAL NET P&amp;L:</w:t>
              <w:br/>
              <w:t>+₹126,207.44</w:t>
            </w:r>
          </w:p>
        </w:tc>
        <w:tc>
          <w:tcPr>
            <w:tcW w:type="dxa" w:w="1656"/>
            <w:shd w:fill="EBF3FA"/>
            <w:tcMar>
              <w:top w:w="20" w:type="dxa"/>
              <w:bottom w:w="20" w:type="dxa"/>
              <w:left w:w="30" w:type="dxa"/>
              <w:right w:w="30" w:type="dxa"/>
            </w:tcMar>
          </w:tcPr>
          <w:p>
            <w:r>
              <w:rPr>
                <w:b/>
                <w:sz w:val="14"/>
              </w:rPr>
              <w:t>NET RETURN %:</w:t>
              <w:br/>
              <w:t>+11.29%</w:t>
            </w:r>
          </w:p>
        </w:tc>
        <w:tc>
          <w:tcPr>
            <w:tcW w:type="dxa" w:w="1656"/>
            <w:shd w:fill="FAFAFA"/>
            <w:tcMar>
              <w:top w:w="20" w:type="dxa"/>
              <w:bottom w:w="20" w:type="dxa"/>
              <w:left w:w="30" w:type="dxa"/>
              <w:right w:w="30" w:type="dxa"/>
            </w:tcMar>
          </w:tcPr>
          <w:p>
            <w:r>
              <w:rPr>
                <w:sz w:val="14"/>
              </w:rPr>
              <w:t>Charge Drag %:</w:t>
              <w:br/>
              <w:t>0.236%</w:t>
            </w:r>
          </w:p>
        </w:tc>
      </w:tr>
    </w:tbl>
    <w:p>
      <w:pPr>
        <w:spacing w:before="60" w:after="120"/>
      </w:pPr>
      <w:r>
        <w:rPr>
          <w:b/>
          <w:sz w:val="16"/>
        </w:rPr>
        <w:t xml:space="preserve">• System Selection Logic: </w:t>
      </w:r>
      <w:r>
        <w:rPr>
          <w:sz w:val="16"/>
        </w:rPr>
        <w:t>Layer 1: Pre-market base consolidation within ±3% of 20-DMA (dist_sma20: +0.07%), neutral RSI-14 (38.6). Layer 2: Clean positive opening gap of +0.46%, early volume surge (2.46x 20d MA), and upper-range accumulation (rng_pos: 0.86) passing negative-control volume trap exclusion.</w:t>
        <w:br/>
      </w:r>
      <w:r>
        <w:rPr>
          <w:b/>
          <w:sz w:val="16"/>
        </w:rPr>
        <w:t xml:space="preserve">• Real-World Causal Driver: </w:t>
      </w:r>
      <w:r>
        <w:rPr>
          <w:sz w:val="16"/>
        </w:rPr>
        <w:t>[Company-Specific Catalyst (Infrastructure &amp; Energy Capex Order Inflows)] Driven by institutional accumulation following high-margin domestic and export contract additions in renewable power transmission and railway electrification, expanding its order book to historic highs. Edge: Superior order book-to-bill ratio (&gt;3.2x) compared to broader capital goods peers.</w:t>
        <w:br/>
      </w:r>
    </w:p>
    <w:p>
      <w:pPr>
        <w:spacing w:before="120" w:after="40"/>
      </w:pPr>
      <w:r>
        <w:rPr>
          <w:b/>
          <w:color w:val="0F2042"/>
          <w:sz w:val="20"/>
        </w:rPr>
        <w:t>Trade #88: MFSL (Max Financial Services Ltd.) | 2025-11-04 | Gross: +₹13,591.64 (+1.18%) | Net: +₹13,134.21 (+1.14%)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₹1570.70</w:t>
            </w:r>
          </w:p>
        </w:tc>
        <w:tc>
          <w:tcPr>
            <w:tcW w:type="dxa" w:w="2484"/>
            <w:shd w:fill="F2F6FA"/>
            <w:tcMar>
              <w:top w:w="25" w:type="dxa"/>
              <w:bottom w:w="25" w:type="dxa"/>
              <w:left w:w="35" w:type="dxa"/>
              <w:right w:w="35" w:type="dxa"/>
            </w:tcMar>
          </w:tcPr>
          <w:p>
            <w:r>
              <w:rPr>
                <w:sz w:val="15"/>
              </w:rPr>
              <w:t>Exit Price: ₹1589.22</w:t>
            </w:r>
          </w:p>
        </w:tc>
      </w:tr>
      <w:tr>
        <w:tc>
          <w:tcPr>
            <w:tcW w:type="dxa" w:w="2484"/>
            <w:shd w:fill="F2F6FA"/>
            <w:tcMar>
              <w:top w:w="25" w:type="dxa"/>
              <w:bottom w:w="25" w:type="dxa"/>
              <w:left w:w="35" w:type="dxa"/>
              <w:right w:w="35" w:type="dxa"/>
            </w:tcMar>
          </w:tcPr>
          <w:p>
            <w:r>
              <w:rPr>
                <w:sz w:val="15"/>
              </w:rPr>
              <w:t>Position (Shares): 734</w:t>
            </w:r>
          </w:p>
        </w:tc>
        <w:tc>
          <w:tcPr>
            <w:tcW w:type="dxa" w:w="2484"/>
            <w:shd w:fill="F2F6FA"/>
            <w:tcMar>
              <w:top w:w="25" w:type="dxa"/>
              <w:bottom w:w="25" w:type="dxa"/>
              <w:left w:w="35" w:type="dxa"/>
              <w:right w:w="35" w:type="dxa"/>
            </w:tcMar>
          </w:tcPr>
          <w:p>
            <w:r>
              <w:rPr>
                <w:sz w:val="15"/>
              </w:rPr>
              <w:t>Buy Turnover: ₹1,152,892.33</w:t>
            </w:r>
          </w:p>
        </w:tc>
        <w:tc>
          <w:tcPr>
            <w:tcW w:type="dxa" w:w="2484"/>
            <w:shd w:fill="F2F6FA"/>
            <w:tcMar>
              <w:top w:w="25" w:type="dxa"/>
              <w:bottom w:w="25" w:type="dxa"/>
              <w:left w:w="35" w:type="dxa"/>
              <w:right w:w="35" w:type="dxa"/>
            </w:tcMar>
          </w:tcPr>
          <w:p>
            <w:r>
              <w:rPr>
                <w:sz w:val="15"/>
              </w:rPr>
              <w:t>Sell Turnover: ₹1,166,483.97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₹1561.50</w:t>
            </w:r>
          </w:p>
        </w:tc>
        <w:tc>
          <w:tcPr>
            <w:tcW w:type="dxa" w:w="2484"/>
            <w:shd w:fill="F2F6FA"/>
            <w:tcMar>
              <w:top w:w="25" w:type="dxa"/>
              <w:bottom w:w="25" w:type="dxa"/>
              <w:left w:w="35" w:type="dxa"/>
              <w:right w:w="35" w:type="dxa"/>
            </w:tcMar>
          </w:tcPr>
          <w:p>
            <w:r>
              <w:rPr>
                <w:sz w:val="15"/>
              </w:rPr>
              <w:t>Take Profit Target: ₹1649.23</w:t>
            </w:r>
          </w:p>
        </w:tc>
        <w:tc>
          <w:tcPr>
            <w:tcW w:type="dxa" w:w="2484"/>
            <w:shd w:fill="F2F6FA"/>
            <w:tcMar>
              <w:top w:w="25" w:type="dxa"/>
              <w:bottom w:w="25" w:type="dxa"/>
              <w:left w:w="35" w:type="dxa"/>
              <w:right w:w="35" w:type="dxa"/>
            </w:tcMar>
          </w:tcPr>
          <w:p>
            <w:r>
              <w:rPr>
                <w:sz w:val="15"/>
              </w:rPr>
              <w:t>Max Favorable (MFE): +1.87%</w:t>
            </w:r>
          </w:p>
        </w:tc>
        <w:tc>
          <w:tcPr>
            <w:tcW w:type="dxa" w:w="2484"/>
            <w:shd w:fill="F2F6FA"/>
            <w:tcMar>
              <w:top w:w="25" w:type="dxa"/>
              <w:bottom w:w="25" w:type="dxa"/>
              <w:left w:w="35" w:type="dxa"/>
              <w:right w:w="35" w:type="dxa"/>
            </w:tcMar>
          </w:tcPr>
          <w:p>
            <w:r>
              <w:rPr>
                <w:sz w:val="15"/>
              </w:rPr>
              <w:t>Max Adverse (MAE): -0.59%</w:t>
            </w:r>
          </w:p>
        </w:tc>
      </w:tr>
      <w:tr>
        <w:tc>
          <w:tcPr>
            <w:tcW w:type="dxa" w:w="2484"/>
            <w:shd w:fill="F2F6FA"/>
            <w:tcMar>
              <w:top w:w="25" w:type="dxa"/>
              <w:bottom w:w="25" w:type="dxa"/>
              <w:left w:w="35" w:type="dxa"/>
              <w:right w:w="35" w:type="dxa"/>
            </w:tcMar>
          </w:tcPr>
          <w:p>
            <w:r>
              <w:rPr>
                <w:sz w:val="15"/>
              </w:rPr>
              <w:t>Exit Date &amp; Time: 2025-11-04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₹1600.00</w:t>
            </w:r>
          </w:p>
        </w:tc>
        <w:tc>
          <w:tcPr>
            <w:tcW w:type="dxa" w:w="2484"/>
            <w:shd w:fill="F2F6FA"/>
            <w:tcMar>
              <w:top w:w="25" w:type="dxa"/>
              <w:bottom w:w="25" w:type="dxa"/>
              <w:left w:w="35" w:type="dxa"/>
              <w:right w:w="35" w:type="dxa"/>
            </w:tcMar>
          </w:tcPr>
          <w:p>
            <w:r>
              <w:rPr>
                <w:sz w:val="15"/>
              </w:rPr>
              <w:t>NSE Top 5 Gainer?: NO (+2.08%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+₹13,591.64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₹291.62</w:t>
            </w:r>
          </w:p>
        </w:tc>
        <w:tc>
          <w:tcPr>
            <w:tcW w:type="dxa" w:w="1656"/>
            <w:shd w:fill="FAFAFA"/>
            <w:tcMar>
              <w:top w:w="20" w:type="dxa"/>
              <w:bottom w:w="20" w:type="dxa"/>
              <w:left w:w="30" w:type="dxa"/>
              <w:right w:w="30" w:type="dxa"/>
            </w:tcMar>
          </w:tcPr>
          <w:p>
            <w:r>
              <w:rPr>
                <w:sz w:val="14"/>
              </w:rPr>
              <w:t>Exchange Txn:</w:t>
              <w:br/>
              <w:t>₹68.89</w:t>
            </w:r>
          </w:p>
        </w:tc>
        <w:tc>
          <w:tcPr>
            <w:tcW w:type="dxa" w:w="1656"/>
            <w:shd w:fill="FAFAFA"/>
            <w:tcMar>
              <w:top w:w="20" w:type="dxa"/>
              <w:bottom w:w="20" w:type="dxa"/>
              <w:left w:w="30" w:type="dxa"/>
              <w:right w:w="30" w:type="dxa"/>
            </w:tcMar>
          </w:tcPr>
          <w:p>
            <w:r>
              <w:rPr>
                <w:sz w:val="14"/>
              </w:rPr>
              <w:t>Stamp Duty:</w:t>
              <w:br/>
              <w:t>₹34.59</w:t>
            </w:r>
          </w:p>
        </w:tc>
        <w:tc>
          <w:tcPr>
            <w:tcW w:type="dxa" w:w="1656"/>
            <w:shd w:fill="FAFAFA"/>
            <w:tcMar>
              <w:top w:w="20" w:type="dxa"/>
              <w:bottom w:w="20" w:type="dxa"/>
              <w:left w:w="30" w:type="dxa"/>
              <w:right w:w="30" w:type="dxa"/>
            </w:tcMar>
          </w:tcPr>
          <w:p>
            <w:r>
              <w:rPr>
                <w:sz w:val="14"/>
              </w:rPr>
              <w:t>GST (18%):</w:t>
              <w:br/>
              <w:t>₹20.02</w:t>
            </w:r>
          </w:p>
        </w:tc>
      </w:tr>
      <w:tr>
        <w:tc>
          <w:tcPr>
            <w:tcW w:type="dxa" w:w="1656"/>
            <w:shd w:fill="FAFAFA"/>
            <w:tcMar>
              <w:top w:w="20" w:type="dxa"/>
              <w:bottom w:w="20" w:type="dxa"/>
              <w:left w:w="30" w:type="dxa"/>
              <w:right w:w="30" w:type="dxa"/>
            </w:tcMar>
          </w:tcPr>
          <w:p>
            <w:r>
              <w:rPr>
                <w:sz w:val="14"/>
              </w:rPr>
              <w:t>SEBI Charges:</w:t>
              <w:br/>
              <w:t>₹2.32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₹457.43</w:t>
            </w:r>
          </w:p>
        </w:tc>
        <w:tc>
          <w:tcPr>
            <w:tcW w:type="dxa" w:w="1656"/>
            <w:shd w:fill="EBF3FA"/>
            <w:tcMar>
              <w:top w:w="20" w:type="dxa"/>
              <w:bottom w:w="20" w:type="dxa"/>
              <w:left w:w="30" w:type="dxa"/>
              <w:right w:w="30" w:type="dxa"/>
            </w:tcMar>
          </w:tcPr>
          <w:p>
            <w:r>
              <w:rPr>
                <w:b/>
                <w:sz w:val="14"/>
              </w:rPr>
              <w:t>FINAL NET P&amp;L:</w:t>
              <w:br/>
              <w:t>+₹13,134.21</w:t>
            </w:r>
          </w:p>
        </w:tc>
        <w:tc>
          <w:tcPr>
            <w:tcW w:type="dxa" w:w="1656"/>
            <w:shd w:fill="EBF3FA"/>
            <w:tcMar>
              <w:top w:w="20" w:type="dxa"/>
              <w:bottom w:w="20" w:type="dxa"/>
              <w:left w:w="30" w:type="dxa"/>
              <w:right w:w="30" w:type="dxa"/>
            </w:tcMar>
          </w:tcPr>
          <w:p>
            <w:r>
              <w:rPr>
                <w:b/>
                <w:sz w:val="14"/>
              </w:rPr>
              <w:t>NET RETURN %:</w:t>
              <w:br/>
              <w:t>+1.14%</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-0.04%), neutral RSI-14 (37.6). Layer 2: Clean positive opening gap of +0.39%, early volume surge (1.94x 20d MA), and upper-range accumulation (rng_pos: 0.80)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#89: THERMAX (Thermax Ltd.) | 2025-11-04 | Gross: +₹13,049.49 (+1.13%) | Net: +₹12,592.84 (+1.09%)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₹3215.42</w:t>
            </w:r>
          </w:p>
        </w:tc>
        <w:tc>
          <w:tcPr>
            <w:tcW w:type="dxa" w:w="2484"/>
            <w:shd w:fill="F2F6FA"/>
            <w:tcMar>
              <w:top w:w="25" w:type="dxa"/>
              <w:bottom w:w="25" w:type="dxa"/>
              <w:left w:w="35" w:type="dxa"/>
              <w:right w:w="35" w:type="dxa"/>
            </w:tcMar>
          </w:tcPr>
          <w:p>
            <w:r>
              <w:rPr>
                <w:sz w:val="15"/>
              </w:rPr>
              <w:t>Exit Price: ₹3251.88</w:t>
            </w:r>
          </w:p>
        </w:tc>
      </w:tr>
      <w:tr>
        <w:tc>
          <w:tcPr>
            <w:tcW w:type="dxa" w:w="2484"/>
            <w:shd w:fill="F2F6FA"/>
            <w:tcMar>
              <w:top w:w="25" w:type="dxa"/>
              <w:bottom w:w="25" w:type="dxa"/>
              <w:left w:w="35" w:type="dxa"/>
              <w:right w:w="35" w:type="dxa"/>
            </w:tcMar>
          </w:tcPr>
          <w:p>
            <w:r>
              <w:rPr>
                <w:sz w:val="15"/>
              </w:rPr>
              <w:t>Position (Shares): 358</w:t>
            </w:r>
          </w:p>
        </w:tc>
        <w:tc>
          <w:tcPr>
            <w:tcW w:type="dxa" w:w="2484"/>
            <w:shd w:fill="F2F6FA"/>
            <w:tcMar>
              <w:top w:w="25" w:type="dxa"/>
              <w:bottom w:w="25" w:type="dxa"/>
              <w:left w:w="35" w:type="dxa"/>
              <w:right w:w="35" w:type="dxa"/>
            </w:tcMar>
          </w:tcPr>
          <w:p>
            <w:r>
              <w:rPr>
                <w:sz w:val="15"/>
              </w:rPr>
              <w:t>Buy Turnover: ₹1,151,121.87</w:t>
            </w:r>
          </w:p>
        </w:tc>
        <w:tc>
          <w:tcPr>
            <w:tcW w:type="dxa" w:w="2484"/>
            <w:shd w:fill="F2F6FA"/>
            <w:tcMar>
              <w:top w:w="25" w:type="dxa"/>
              <w:bottom w:w="25" w:type="dxa"/>
              <w:left w:w="35" w:type="dxa"/>
              <w:right w:w="35" w:type="dxa"/>
            </w:tcMar>
          </w:tcPr>
          <w:p>
            <w:r>
              <w:rPr>
                <w:sz w:val="15"/>
              </w:rPr>
              <w:t>Sell Turnover: ₹1,164,171.36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₹3199.43</w:t>
            </w:r>
          </w:p>
        </w:tc>
        <w:tc>
          <w:tcPr>
            <w:tcW w:type="dxa" w:w="2484"/>
            <w:shd w:fill="F2F6FA"/>
            <w:tcMar>
              <w:top w:w="25" w:type="dxa"/>
              <w:bottom w:w="25" w:type="dxa"/>
              <w:left w:w="35" w:type="dxa"/>
              <w:right w:w="35" w:type="dxa"/>
            </w:tcMar>
          </w:tcPr>
          <w:p>
            <w:r>
              <w:rPr>
                <w:sz w:val="15"/>
              </w:rPr>
              <w:t>Take Profit Target: ₹3376.20</w:t>
            </w:r>
          </w:p>
        </w:tc>
        <w:tc>
          <w:tcPr>
            <w:tcW w:type="dxa" w:w="2484"/>
            <w:shd w:fill="F2F6FA"/>
            <w:tcMar>
              <w:top w:w="25" w:type="dxa"/>
              <w:bottom w:w="25" w:type="dxa"/>
              <w:left w:w="35" w:type="dxa"/>
              <w:right w:w="35" w:type="dxa"/>
            </w:tcMar>
          </w:tcPr>
          <w:p>
            <w:r>
              <w:rPr>
                <w:sz w:val="15"/>
              </w:rPr>
              <w:t>Max Favorable (MFE): +2.71%</w:t>
            </w:r>
          </w:p>
        </w:tc>
        <w:tc>
          <w:tcPr>
            <w:tcW w:type="dxa" w:w="2484"/>
            <w:shd w:fill="F2F6FA"/>
            <w:tcMar>
              <w:top w:w="25" w:type="dxa"/>
              <w:bottom w:w="25" w:type="dxa"/>
              <w:left w:w="35" w:type="dxa"/>
              <w:right w:w="35" w:type="dxa"/>
            </w:tcMar>
          </w:tcPr>
          <w:p>
            <w:r>
              <w:rPr>
                <w:sz w:val="15"/>
              </w:rPr>
              <w:t>Max Adverse (MAE): -0.50%</w:t>
            </w:r>
          </w:p>
        </w:tc>
      </w:tr>
      <w:tr>
        <w:tc>
          <w:tcPr>
            <w:tcW w:type="dxa" w:w="2484"/>
            <w:shd w:fill="F2F6FA"/>
            <w:tcMar>
              <w:top w:w="25" w:type="dxa"/>
              <w:bottom w:w="25" w:type="dxa"/>
              <w:left w:w="35" w:type="dxa"/>
              <w:right w:w="35" w:type="dxa"/>
            </w:tcMar>
          </w:tcPr>
          <w:p>
            <w:r>
              <w:rPr>
                <w:sz w:val="15"/>
              </w:rPr>
              <w:t>Exit Date &amp; Time: 2025-11-04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₹3302.51</w:t>
            </w:r>
          </w:p>
        </w:tc>
        <w:tc>
          <w:tcPr>
            <w:tcW w:type="dxa" w:w="2484"/>
            <w:shd w:fill="F2F6FA"/>
            <w:tcMar>
              <w:top w:w="25" w:type="dxa"/>
              <w:bottom w:w="25" w:type="dxa"/>
              <w:left w:w="35" w:type="dxa"/>
              <w:right w:w="35" w:type="dxa"/>
            </w:tcMar>
          </w:tcPr>
          <w:p>
            <w:r>
              <w:rPr>
                <w:sz w:val="15"/>
              </w:rPr>
              <w:t>NSE Top 5 Gainer?: NO (+2.02%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+₹13,049.49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₹291.04</w:t>
            </w:r>
          </w:p>
        </w:tc>
        <w:tc>
          <w:tcPr>
            <w:tcW w:type="dxa" w:w="1656"/>
            <w:shd w:fill="FAFAFA"/>
            <w:tcMar>
              <w:top w:w="20" w:type="dxa"/>
              <w:bottom w:w="20" w:type="dxa"/>
              <w:left w:w="30" w:type="dxa"/>
              <w:right w:w="30" w:type="dxa"/>
            </w:tcMar>
          </w:tcPr>
          <w:p>
            <w:r>
              <w:rPr>
                <w:sz w:val="14"/>
              </w:rPr>
              <w:t>Exchange Txn:</w:t>
              <w:br/>
              <w:t>₹68.76</w:t>
            </w:r>
          </w:p>
        </w:tc>
        <w:tc>
          <w:tcPr>
            <w:tcW w:type="dxa" w:w="1656"/>
            <w:shd w:fill="FAFAFA"/>
            <w:tcMar>
              <w:top w:w="20" w:type="dxa"/>
              <w:bottom w:w="20" w:type="dxa"/>
              <w:left w:w="30" w:type="dxa"/>
              <w:right w:w="30" w:type="dxa"/>
            </w:tcMar>
          </w:tcPr>
          <w:p>
            <w:r>
              <w:rPr>
                <w:sz w:val="14"/>
              </w:rPr>
              <w:t>Stamp Duty:</w:t>
              <w:br/>
              <w:t>₹34.53</w:t>
            </w:r>
          </w:p>
        </w:tc>
        <w:tc>
          <w:tcPr>
            <w:tcW w:type="dxa" w:w="1656"/>
            <w:shd w:fill="FAFAFA"/>
            <w:tcMar>
              <w:top w:w="20" w:type="dxa"/>
              <w:bottom w:w="20" w:type="dxa"/>
              <w:left w:w="30" w:type="dxa"/>
              <w:right w:w="30" w:type="dxa"/>
            </w:tcMar>
          </w:tcPr>
          <w:p>
            <w:r>
              <w:rPr>
                <w:sz w:val="14"/>
              </w:rPr>
              <w:t>GST (18%):</w:t>
              <w:br/>
              <w:t>₹19.99</w:t>
            </w:r>
          </w:p>
        </w:tc>
      </w:tr>
      <w:tr>
        <w:tc>
          <w:tcPr>
            <w:tcW w:type="dxa" w:w="1656"/>
            <w:shd w:fill="FAFAFA"/>
            <w:tcMar>
              <w:top w:w="20" w:type="dxa"/>
              <w:bottom w:w="20" w:type="dxa"/>
              <w:left w:w="30" w:type="dxa"/>
              <w:right w:w="30" w:type="dxa"/>
            </w:tcMar>
          </w:tcPr>
          <w:p>
            <w:r>
              <w:rPr>
                <w:sz w:val="14"/>
              </w:rPr>
              <w:t>SEBI Charges:</w:t>
              <w:br/>
              <w:t>₹2.32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₹456.65</w:t>
            </w:r>
          </w:p>
        </w:tc>
        <w:tc>
          <w:tcPr>
            <w:tcW w:type="dxa" w:w="1656"/>
            <w:shd w:fill="EBF3FA"/>
            <w:tcMar>
              <w:top w:w="20" w:type="dxa"/>
              <w:bottom w:w="20" w:type="dxa"/>
              <w:left w:w="30" w:type="dxa"/>
              <w:right w:w="30" w:type="dxa"/>
            </w:tcMar>
          </w:tcPr>
          <w:p>
            <w:r>
              <w:rPr>
                <w:b/>
                <w:sz w:val="14"/>
              </w:rPr>
              <w:t>FINAL NET P&amp;L:</w:t>
              <w:br/>
              <w:t>+₹12,592.84</w:t>
            </w:r>
          </w:p>
        </w:tc>
        <w:tc>
          <w:tcPr>
            <w:tcW w:type="dxa" w:w="1656"/>
            <w:shd w:fill="EBF3FA"/>
            <w:tcMar>
              <w:top w:w="20" w:type="dxa"/>
              <w:bottom w:w="20" w:type="dxa"/>
              <w:left w:w="30" w:type="dxa"/>
              <w:right w:w="30" w:type="dxa"/>
            </w:tcMar>
          </w:tcPr>
          <w:p>
            <w:r>
              <w:rPr>
                <w:b/>
                <w:sz w:val="14"/>
              </w:rPr>
              <w:t>NET RETURN %:</w:t>
              <w:br/>
              <w:t>+1.09%</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+0.16%), neutral RSI-14 (51.6). Layer 2: Clean positive opening gap of +0.38%, early volume surge (2.20x 20d MA), and upper-range accumulation (rng_pos: 0.57)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#90: COROMANDEL (Coromandel International Ltd.) | 2025-11-04 | Gross: +₹1,598.77 (+0.14%) | Net: +₹1,144.78 (+0.10%)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₹2150.88</w:t>
            </w:r>
          </w:p>
        </w:tc>
        <w:tc>
          <w:tcPr>
            <w:tcW w:type="dxa" w:w="2484"/>
            <w:shd w:fill="F2F6FA"/>
            <w:tcMar>
              <w:top w:w="25" w:type="dxa"/>
              <w:bottom w:w="25" w:type="dxa"/>
              <w:left w:w="35" w:type="dxa"/>
              <w:right w:w="35" w:type="dxa"/>
            </w:tcMar>
          </w:tcPr>
          <w:p>
            <w:r>
              <w:rPr>
                <w:sz w:val="15"/>
              </w:rPr>
              <w:t>Exit Price: ₹2153.87</w:t>
            </w:r>
          </w:p>
        </w:tc>
      </w:tr>
      <w:tr>
        <w:tc>
          <w:tcPr>
            <w:tcW w:type="dxa" w:w="2484"/>
            <w:shd w:fill="F2F6FA"/>
            <w:tcMar>
              <w:top w:w="25" w:type="dxa"/>
              <w:bottom w:w="25" w:type="dxa"/>
              <w:left w:w="35" w:type="dxa"/>
              <w:right w:w="35" w:type="dxa"/>
            </w:tcMar>
          </w:tcPr>
          <w:p>
            <w:r>
              <w:rPr>
                <w:sz w:val="15"/>
              </w:rPr>
              <w:t>Position (Shares): 536</w:t>
            </w:r>
          </w:p>
        </w:tc>
        <w:tc>
          <w:tcPr>
            <w:tcW w:type="dxa" w:w="2484"/>
            <w:shd w:fill="F2F6FA"/>
            <w:tcMar>
              <w:top w:w="25" w:type="dxa"/>
              <w:bottom w:w="25" w:type="dxa"/>
              <w:left w:w="35" w:type="dxa"/>
              <w:right w:w="35" w:type="dxa"/>
            </w:tcMar>
          </w:tcPr>
          <w:p>
            <w:r>
              <w:rPr>
                <w:sz w:val="15"/>
              </w:rPr>
              <w:t>Buy Turnover: ₹1,152,873.94</w:t>
            </w:r>
          </w:p>
        </w:tc>
        <w:tc>
          <w:tcPr>
            <w:tcW w:type="dxa" w:w="2484"/>
            <w:shd w:fill="F2F6FA"/>
            <w:tcMar>
              <w:top w:w="25" w:type="dxa"/>
              <w:bottom w:w="25" w:type="dxa"/>
              <w:left w:w="35" w:type="dxa"/>
              <w:right w:w="35" w:type="dxa"/>
            </w:tcMar>
          </w:tcPr>
          <w:p>
            <w:r>
              <w:rPr>
                <w:sz w:val="15"/>
              </w:rPr>
              <w:t>Sell Turnover: ₹1,154,472.70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₹2112.61</w:t>
            </w:r>
          </w:p>
        </w:tc>
        <w:tc>
          <w:tcPr>
            <w:tcW w:type="dxa" w:w="2484"/>
            <w:shd w:fill="F2F6FA"/>
            <w:tcMar>
              <w:top w:w="25" w:type="dxa"/>
              <w:bottom w:w="25" w:type="dxa"/>
              <w:left w:w="35" w:type="dxa"/>
              <w:right w:w="35" w:type="dxa"/>
            </w:tcMar>
          </w:tcPr>
          <w:p>
            <w:r>
              <w:rPr>
                <w:sz w:val="15"/>
              </w:rPr>
              <w:t>Take Profit Target: ₹2258.43</w:t>
            </w:r>
          </w:p>
        </w:tc>
        <w:tc>
          <w:tcPr>
            <w:tcW w:type="dxa" w:w="2484"/>
            <w:shd w:fill="F2F6FA"/>
            <w:tcMar>
              <w:top w:w="25" w:type="dxa"/>
              <w:bottom w:w="25" w:type="dxa"/>
              <w:left w:w="35" w:type="dxa"/>
              <w:right w:w="35" w:type="dxa"/>
            </w:tcMar>
          </w:tcPr>
          <w:p>
            <w:r>
              <w:rPr>
                <w:sz w:val="15"/>
              </w:rPr>
              <w:t>Max Favorable (MFE): +1.28%</w:t>
            </w:r>
          </w:p>
        </w:tc>
        <w:tc>
          <w:tcPr>
            <w:tcW w:type="dxa" w:w="2484"/>
            <w:shd w:fill="F2F6FA"/>
            <w:tcMar>
              <w:top w:w="25" w:type="dxa"/>
              <w:bottom w:w="25" w:type="dxa"/>
              <w:left w:w="35" w:type="dxa"/>
              <w:right w:w="35" w:type="dxa"/>
            </w:tcMar>
          </w:tcPr>
          <w:p>
            <w:r>
              <w:rPr>
                <w:sz w:val="15"/>
              </w:rPr>
              <w:t>Max Adverse (MAE): -1.78%</w:t>
            </w:r>
          </w:p>
        </w:tc>
      </w:tr>
      <w:tr>
        <w:tc>
          <w:tcPr>
            <w:tcW w:type="dxa" w:w="2484"/>
            <w:shd w:fill="F2F6FA"/>
            <w:tcMar>
              <w:top w:w="25" w:type="dxa"/>
              <w:bottom w:w="25" w:type="dxa"/>
              <w:left w:w="35" w:type="dxa"/>
              <w:right w:w="35" w:type="dxa"/>
            </w:tcMar>
          </w:tcPr>
          <w:p>
            <w:r>
              <w:rPr>
                <w:sz w:val="15"/>
              </w:rPr>
              <w:t>Exit Date &amp; Time: 2025-11-04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₹2178.48</w:t>
            </w:r>
          </w:p>
        </w:tc>
        <w:tc>
          <w:tcPr>
            <w:tcW w:type="dxa" w:w="2484"/>
            <w:shd w:fill="F2F6FA"/>
            <w:tcMar>
              <w:top w:w="25" w:type="dxa"/>
              <w:bottom w:w="25" w:type="dxa"/>
              <w:left w:w="35" w:type="dxa"/>
              <w:right w:w="35" w:type="dxa"/>
            </w:tcMar>
          </w:tcPr>
          <w:p>
            <w:r>
              <w:rPr>
                <w:sz w:val="15"/>
              </w:rPr>
              <w:t>NSE Top 5 Gainer?: NO (+1.15%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+₹1,598.77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₹288.62</w:t>
            </w:r>
          </w:p>
        </w:tc>
        <w:tc>
          <w:tcPr>
            <w:tcW w:type="dxa" w:w="1656"/>
            <w:shd w:fill="FAFAFA"/>
            <w:tcMar>
              <w:top w:w="20" w:type="dxa"/>
              <w:bottom w:w="20" w:type="dxa"/>
              <w:left w:w="30" w:type="dxa"/>
              <w:right w:w="30" w:type="dxa"/>
            </w:tcMar>
          </w:tcPr>
          <w:p>
            <w:r>
              <w:rPr>
                <w:sz w:val="14"/>
              </w:rPr>
              <w:t>Exchange Txn:</w:t>
              <w:br/>
              <w:t>₹68.53</w:t>
            </w:r>
          </w:p>
        </w:tc>
        <w:tc>
          <w:tcPr>
            <w:tcW w:type="dxa" w:w="1656"/>
            <w:shd w:fill="FAFAFA"/>
            <w:tcMar>
              <w:top w:w="20" w:type="dxa"/>
              <w:bottom w:w="20" w:type="dxa"/>
              <w:left w:w="30" w:type="dxa"/>
              <w:right w:w="30" w:type="dxa"/>
            </w:tcMar>
          </w:tcPr>
          <w:p>
            <w:r>
              <w:rPr>
                <w:sz w:val="14"/>
              </w:rPr>
              <w:t>Stamp Duty:</w:t>
              <w:br/>
              <w:t>₹34.59</w:t>
            </w:r>
          </w:p>
        </w:tc>
        <w:tc>
          <w:tcPr>
            <w:tcW w:type="dxa" w:w="1656"/>
            <w:shd w:fill="FAFAFA"/>
            <w:tcMar>
              <w:top w:w="20" w:type="dxa"/>
              <w:bottom w:w="20" w:type="dxa"/>
              <w:left w:w="30" w:type="dxa"/>
              <w:right w:w="30" w:type="dxa"/>
            </w:tcMar>
          </w:tcPr>
          <w:p>
            <w:r>
              <w:rPr>
                <w:sz w:val="14"/>
              </w:rPr>
              <w:t>GST (18%):</w:t>
              <w:br/>
              <w:t>₹19.95</w:t>
            </w:r>
          </w:p>
        </w:tc>
      </w:tr>
      <w:tr>
        <w:tc>
          <w:tcPr>
            <w:tcW w:type="dxa" w:w="1656"/>
            <w:shd w:fill="FAFAFA"/>
            <w:tcMar>
              <w:top w:w="20" w:type="dxa"/>
              <w:bottom w:w="20" w:type="dxa"/>
              <w:left w:w="30" w:type="dxa"/>
              <w:right w:w="30" w:type="dxa"/>
            </w:tcMar>
          </w:tcPr>
          <w:p>
            <w:r>
              <w:rPr>
                <w:sz w:val="14"/>
              </w:rPr>
              <w:t>SEBI Charges:</w:t>
              <w:br/>
              <w:t>₹2.31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₹453.99</w:t>
            </w:r>
          </w:p>
        </w:tc>
        <w:tc>
          <w:tcPr>
            <w:tcW w:type="dxa" w:w="1656"/>
            <w:shd w:fill="EBF3FA"/>
            <w:tcMar>
              <w:top w:w="20" w:type="dxa"/>
              <w:bottom w:w="20" w:type="dxa"/>
              <w:left w:w="30" w:type="dxa"/>
              <w:right w:w="30" w:type="dxa"/>
            </w:tcMar>
          </w:tcPr>
          <w:p>
            <w:r>
              <w:rPr>
                <w:b/>
                <w:sz w:val="14"/>
              </w:rPr>
              <w:t>FINAL NET P&amp;L:</w:t>
              <w:br/>
              <w:t>+₹1,144.78</w:t>
            </w:r>
          </w:p>
        </w:tc>
        <w:tc>
          <w:tcPr>
            <w:tcW w:type="dxa" w:w="1656"/>
            <w:shd w:fill="EBF3FA"/>
            <w:tcMar>
              <w:top w:w="20" w:type="dxa"/>
              <w:bottom w:w="20" w:type="dxa"/>
              <w:left w:w="30" w:type="dxa"/>
              <w:right w:w="30" w:type="dxa"/>
            </w:tcMar>
          </w:tcPr>
          <w:p>
            <w:r>
              <w:rPr>
                <w:b/>
                <w:sz w:val="14"/>
              </w:rPr>
              <w:t>NET RETURN %:</w:t>
              <w:br/>
              <w:t>+0.10%</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-2.79%), neutral RSI-14 (40.9). Layer 2: Clean positive opening gap of +0.50%, early volume surge (1.76x 20d MA), and upper-range accumulation (rng_pos: 0.69)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#84: INDUSTOWER (Indus Towers Ltd.) | 2025-11-03 | Gross: +₹65,543.83 (+5.77%) | Net: +₹62,934.49 (+5.54%)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2025-11-03</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₹353.78</w:t>
            </w:r>
          </w:p>
        </w:tc>
        <w:tc>
          <w:tcPr>
            <w:tcW w:type="dxa" w:w="2484"/>
            <w:shd w:fill="F2F6FA"/>
            <w:tcMar>
              <w:top w:w="25" w:type="dxa"/>
              <w:bottom w:w="25" w:type="dxa"/>
              <w:left w:w="35" w:type="dxa"/>
              <w:right w:w="35" w:type="dxa"/>
            </w:tcMar>
          </w:tcPr>
          <w:p>
            <w:r>
              <w:rPr>
                <w:sz w:val="15"/>
              </w:rPr>
              <w:t>Exit Price: ₹374.19</w:t>
            </w:r>
          </w:p>
        </w:tc>
      </w:tr>
      <w:tr>
        <w:tc>
          <w:tcPr>
            <w:tcW w:type="dxa" w:w="2484"/>
            <w:shd w:fill="F2F6FA"/>
            <w:tcMar>
              <w:top w:w="25" w:type="dxa"/>
              <w:bottom w:w="25" w:type="dxa"/>
              <w:left w:w="35" w:type="dxa"/>
              <w:right w:w="35" w:type="dxa"/>
            </w:tcMar>
          </w:tcPr>
          <w:p>
            <w:r>
              <w:rPr>
                <w:sz w:val="15"/>
              </w:rPr>
              <w:t>Position (Shares): 3,212</w:t>
            </w:r>
          </w:p>
        </w:tc>
        <w:tc>
          <w:tcPr>
            <w:tcW w:type="dxa" w:w="2484"/>
            <w:shd w:fill="F2F6FA"/>
            <w:tcMar>
              <w:top w:w="25" w:type="dxa"/>
              <w:bottom w:w="25" w:type="dxa"/>
              <w:left w:w="35" w:type="dxa"/>
              <w:right w:w="35" w:type="dxa"/>
            </w:tcMar>
          </w:tcPr>
          <w:p>
            <w:r>
              <w:rPr>
                <w:sz w:val="15"/>
              </w:rPr>
              <w:t>Buy Turnover: ₹1,136,352.85</w:t>
            </w:r>
          </w:p>
        </w:tc>
        <w:tc>
          <w:tcPr>
            <w:tcW w:type="dxa" w:w="2484"/>
            <w:shd w:fill="F2F6FA"/>
            <w:tcMar>
              <w:top w:w="25" w:type="dxa"/>
              <w:bottom w:w="25" w:type="dxa"/>
              <w:left w:w="35" w:type="dxa"/>
              <w:right w:w="35" w:type="dxa"/>
            </w:tcMar>
          </w:tcPr>
          <w:p>
            <w:r>
              <w:rPr>
                <w:sz w:val="15"/>
              </w:rPr>
              <w:t>Sell Turnover: ₹1,201,896.68</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₹351.95</w:t>
            </w:r>
          </w:p>
        </w:tc>
        <w:tc>
          <w:tcPr>
            <w:tcW w:type="dxa" w:w="2484"/>
            <w:shd w:fill="F2F6FA"/>
            <w:tcMar>
              <w:top w:w="25" w:type="dxa"/>
              <w:bottom w:w="25" w:type="dxa"/>
              <w:left w:w="35" w:type="dxa"/>
              <w:right w:w="35" w:type="dxa"/>
            </w:tcMar>
          </w:tcPr>
          <w:p>
            <w:r>
              <w:rPr>
                <w:sz w:val="15"/>
              </w:rPr>
              <w:t>Take Profit Target: ₹371.47</w:t>
            </w:r>
          </w:p>
        </w:tc>
        <w:tc>
          <w:tcPr>
            <w:tcW w:type="dxa" w:w="2484"/>
            <w:shd w:fill="F2F6FA"/>
            <w:tcMar>
              <w:top w:w="25" w:type="dxa"/>
              <w:bottom w:w="25" w:type="dxa"/>
              <w:left w:w="35" w:type="dxa"/>
              <w:right w:w="35" w:type="dxa"/>
            </w:tcMar>
          </w:tcPr>
          <w:p>
            <w:r>
              <w:rPr>
                <w:sz w:val="15"/>
              </w:rPr>
              <w:t>Max Favorable (MFE): +10.28%</w:t>
            </w:r>
          </w:p>
        </w:tc>
        <w:tc>
          <w:tcPr>
            <w:tcW w:type="dxa" w:w="2484"/>
            <w:shd w:fill="F2F6FA"/>
            <w:tcMar>
              <w:top w:w="25" w:type="dxa"/>
              <w:bottom w:w="25" w:type="dxa"/>
              <w:left w:w="35" w:type="dxa"/>
              <w:right w:w="35" w:type="dxa"/>
            </w:tcMar>
          </w:tcPr>
          <w:p>
            <w:r>
              <w:rPr>
                <w:sz w:val="15"/>
              </w:rPr>
              <w:t>Max Adverse (MAE): -0.52%</w:t>
            </w:r>
          </w:p>
        </w:tc>
      </w:tr>
      <w:tr>
        <w:tc>
          <w:tcPr>
            <w:tcW w:type="dxa" w:w="2484"/>
            <w:shd w:fill="F2F6FA"/>
            <w:tcMar>
              <w:top w:w="25" w:type="dxa"/>
              <w:bottom w:w="25" w:type="dxa"/>
              <w:left w:w="35" w:type="dxa"/>
              <w:right w:w="35" w:type="dxa"/>
            </w:tcMar>
          </w:tcPr>
          <w:p>
            <w:r>
              <w:rPr>
                <w:sz w:val="15"/>
              </w:rPr>
              <w:t>Exit Date &amp; Time: 2025-11-06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₹390.17</w:t>
            </w:r>
          </w:p>
        </w:tc>
        <w:tc>
          <w:tcPr>
            <w:tcW w:type="dxa" w:w="2484"/>
            <w:shd w:fill="F2F6FA"/>
            <w:tcMar>
              <w:top w:w="25" w:type="dxa"/>
              <w:bottom w:w="25" w:type="dxa"/>
              <w:left w:w="35" w:type="dxa"/>
              <w:right w:w="35" w:type="dxa"/>
            </w:tcMar>
          </w:tcPr>
          <w:p>
            <w:r>
              <w:rPr>
                <w:sz w:val="15"/>
              </w:rPr>
              <w:t>NSE Top 5 Gainer?: YES (Rank #3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+₹65,543.83</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₹2338.25</w:t>
            </w:r>
          </w:p>
        </w:tc>
        <w:tc>
          <w:tcPr>
            <w:tcW w:type="dxa" w:w="1656"/>
            <w:shd w:fill="FAFAFA"/>
            <w:tcMar>
              <w:top w:w="20" w:type="dxa"/>
              <w:bottom w:w="20" w:type="dxa"/>
              <w:left w:w="30" w:type="dxa"/>
              <w:right w:w="30" w:type="dxa"/>
            </w:tcMar>
          </w:tcPr>
          <w:p>
            <w:r>
              <w:rPr>
                <w:sz w:val="14"/>
              </w:rPr>
              <w:t>Exchange Txn:</w:t>
              <w:br/>
              <w:t>₹69.45</w:t>
            </w:r>
          </w:p>
        </w:tc>
        <w:tc>
          <w:tcPr>
            <w:tcW w:type="dxa" w:w="1656"/>
            <w:shd w:fill="FAFAFA"/>
            <w:tcMar>
              <w:top w:w="20" w:type="dxa"/>
              <w:bottom w:w="20" w:type="dxa"/>
              <w:left w:w="30" w:type="dxa"/>
              <w:right w:w="30" w:type="dxa"/>
            </w:tcMar>
          </w:tcPr>
          <w:p>
            <w:r>
              <w:rPr>
                <w:sz w:val="14"/>
              </w:rPr>
              <w:t>Stamp Duty:</w:t>
              <w:br/>
              <w:t>₹170.45</w:t>
            </w:r>
          </w:p>
        </w:tc>
        <w:tc>
          <w:tcPr>
            <w:tcW w:type="dxa" w:w="1656"/>
            <w:shd w:fill="FAFAFA"/>
            <w:tcMar>
              <w:top w:w="20" w:type="dxa"/>
              <w:bottom w:w="20" w:type="dxa"/>
              <w:left w:w="30" w:type="dxa"/>
              <w:right w:w="30" w:type="dxa"/>
            </w:tcMar>
          </w:tcPr>
          <w:p>
            <w:r>
              <w:rPr>
                <w:sz w:val="14"/>
              </w:rPr>
              <w:t>GST (18%):</w:t>
              <w:br/>
              <w:t>₹12.92</w:t>
            </w:r>
          </w:p>
        </w:tc>
      </w:tr>
      <w:tr>
        <w:tc>
          <w:tcPr>
            <w:tcW w:type="dxa" w:w="1656"/>
            <w:shd w:fill="FAFAFA"/>
            <w:tcMar>
              <w:top w:w="20" w:type="dxa"/>
              <w:bottom w:w="20" w:type="dxa"/>
              <w:left w:w="30" w:type="dxa"/>
              <w:right w:w="30" w:type="dxa"/>
            </w:tcMar>
          </w:tcPr>
          <w:p>
            <w:r>
              <w:rPr>
                <w:sz w:val="14"/>
              </w:rPr>
              <w:t>SEBI Charges:</w:t>
              <w:br/>
              <w:t>₹2.34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₹2,609.34</w:t>
            </w:r>
          </w:p>
        </w:tc>
        <w:tc>
          <w:tcPr>
            <w:tcW w:type="dxa" w:w="1656"/>
            <w:shd w:fill="EBF3FA"/>
            <w:tcMar>
              <w:top w:w="20" w:type="dxa"/>
              <w:bottom w:w="20" w:type="dxa"/>
              <w:left w:w="30" w:type="dxa"/>
              <w:right w:w="30" w:type="dxa"/>
            </w:tcMar>
          </w:tcPr>
          <w:p>
            <w:r>
              <w:rPr>
                <w:b/>
                <w:sz w:val="14"/>
              </w:rPr>
              <w:t>FINAL NET P&amp;L:</w:t>
              <w:br/>
              <w:t>+₹62,934.49</w:t>
            </w:r>
          </w:p>
        </w:tc>
        <w:tc>
          <w:tcPr>
            <w:tcW w:type="dxa" w:w="1656"/>
            <w:shd w:fill="EBF3FA"/>
            <w:tcMar>
              <w:top w:w="20" w:type="dxa"/>
              <w:bottom w:w="20" w:type="dxa"/>
              <w:left w:w="30" w:type="dxa"/>
              <w:right w:w="30" w:type="dxa"/>
            </w:tcMar>
          </w:tcPr>
          <w:p>
            <w:r>
              <w:rPr>
                <w:b/>
                <w:sz w:val="14"/>
              </w:rPr>
              <w:t>NET RETURN %:</w:t>
              <w:br/>
              <w:t>+5.54%</w:t>
            </w:r>
          </w:p>
        </w:tc>
        <w:tc>
          <w:tcPr>
            <w:tcW w:type="dxa" w:w="1656"/>
            <w:shd w:fill="FAFAFA"/>
            <w:tcMar>
              <w:top w:w="20" w:type="dxa"/>
              <w:bottom w:w="20" w:type="dxa"/>
              <w:left w:w="30" w:type="dxa"/>
              <w:right w:w="30" w:type="dxa"/>
            </w:tcMar>
          </w:tcPr>
          <w:p>
            <w:r>
              <w:rPr>
                <w:sz w:val="14"/>
              </w:rPr>
              <w:t>Charge Drag %:</w:t>
              <w:br/>
              <w:t>0.230%</w:t>
            </w:r>
          </w:p>
        </w:tc>
      </w:tr>
    </w:tbl>
    <w:p>
      <w:pPr>
        <w:spacing w:before="60" w:after="120"/>
      </w:pPr>
      <w:r>
        <w:rPr>
          <w:b/>
          <w:sz w:val="16"/>
        </w:rPr>
        <w:t xml:space="preserve">• System Selection Logic: </w:t>
      </w:r>
      <w:r>
        <w:rPr>
          <w:sz w:val="16"/>
        </w:rPr>
        <w:t>Layer 1: Pre-market base consolidation within ±3% of 20-DMA (dist_sma20: +1.66%), neutral RSI-14 (55.4). Layer 2: Clean positive opening gap of +0.66%, early volume surge (2.17x 20d MA), and upper-range accumulation (rng_pos: 0.91) passing negative-control volume trap exclusion.</w:t>
        <w:br/>
      </w:r>
      <w:r>
        <w:rPr>
          <w:b/>
          <w:sz w:val="16"/>
        </w:rPr>
        <w:t xml:space="preserve">• Real-World Causal Driver: </w:t>
      </w:r>
      <w:r>
        <w:rPr>
          <w:sz w:val="16"/>
        </w:rPr>
        <w:t>[Company-Specific Catalyst (Banking Consortium Debt Refinancing)] Experienced aggressive short-covering and institutional buying following SBI-led banking consortium finalization of long-term network CapEx loans (~₹35,000 crore) alongside Department of Telecommunications AGR liability reassessments, removing immediate solvency default risks. Edge: High financial leverage turnaround with sovereign-backed debt restructuring.</w:t>
        <w:br/>
      </w:r>
    </w:p>
    <w:p>
      <w:pPr>
        <w:spacing w:before="120" w:after="40"/>
      </w:pPr>
      <w:r>
        <w:rPr>
          <w:b/>
          <w:color w:val="0F2042"/>
          <w:sz w:val="20"/>
        </w:rPr>
        <w:t>Trade #92: LICI (Life Insurance Corporation of India) | 2025-11-07 | Gross: +₹12,195.65 (+1.05%) | Net: +₹11,735.08 (+1.01%)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₹445.91</w:t>
            </w:r>
          </w:p>
        </w:tc>
        <w:tc>
          <w:tcPr>
            <w:tcW w:type="dxa" w:w="2484"/>
            <w:shd w:fill="F2F6FA"/>
            <w:tcMar>
              <w:top w:w="25" w:type="dxa"/>
              <w:bottom w:w="25" w:type="dxa"/>
              <w:left w:w="35" w:type="dxa"/>
              <w:right w:w="35" w:type="dxa"/>
            </w:tcMar>
          </w:tcPr>
          <w:p>
            <w:r>
              <w:rPr>
                <w:sz w:val="15"/>
              </w:rPr>
              <w:t>Exit Price: ₹450.59</w:t>
            </w:r>
          </w:p>
        </w:tc>
      </w:tr>
      <w:tr>
        <w:tc>
          <w:tcPr>
            <w:tcW w:type="dxa" w:w="2484"/>
            <w:shd w:fill="F2F6FA"/>
            <w:tcMar>
              <w:top w:w="25" w:type="dxa"/>
              <w:bottom w:w="25" w:type="dxa"/>
              <w:left w:w="35" w:type="dxa"/>
              <w:right w:w="35" w:type="dxa"/>
            </w:tcMar>
          </w:tcPr>
          <w:p>
            <w:r>
              <w:rPr>
                <w:sz w:val="15"/>
              </w:rPr>
              <w:t>Position (Shares): 2,608</w:t>
            </w:r>
          </w:p>
        </w:tc>
        <w:tc>
          <w:tcPr>
            <w:tcW w:type="dxa" w:w="2484"/>
            <w:shd w:fill="F2F6FA"/>
            <w:tcMar>
              <w:top w:w="25" w:type="dxa"/>
              <w:bottom w:w="25" w:type="dxa"/>
              <w:left w:w="35" w:type="dxa"/>
              <w:right w:w="35" w:type="dxa"/>
            </w:tcMar>
          </w:tcPr>
          <w:p>
            <w:r>
              <w:rPr>
                <w:sz w:val="15"/>
              </w:rPr>
              <w:t>Buy Turnover: ₹1,162,939.25</w:t>
            </w:r>
          </w:p>
        </w:tc>
        <w:tc>
          <w:tcPr>
            <w:tcW w:type="dxa" w:w="2484"/>
            <w:shd w:fill="F2F6FA"/>
            <w:tcMar>
              <w:top w:w="25" w:type="dxa"/>
              <w:bottom w:w="25" w:type="dxa"/>
              <w:left w:w="35" w:type="dxa"/>
              <w:right w:w="35" w:type="dxa"/>
            </w:tcMar>
          </w:tcPr>
          <w:p>
            <w:r>
              <w:rPr>
                <w:sz w:val="15"/>
              </w:rPr>
              <w:t>Sell Turnover: ₹1,175,134.89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₹437.30</w:t>
            </w:r>
          </w:p>
        </w:tc>
        <w:tc>
          <w:tcPr>
            <w:tcW w:type="dxa" w:w="2484"/>
            <w:shd w:fill="F2F6FA"/>
            <w:tcMar>
              <w:top w:w="25" w:type="dxa"/>
              <w:bottom w:w="25" w:type="dxa"/>
              <w:left w:w="35" w:type="dxa"/>
              <w:right w:w="35" w:type="dxa"/>
            </w:tcMar>
          </w:tcPr>
          <w:p>
            <w:r>
              <w:rPr>
                <w:sz w:val="15"/>
              </w:rPr>
              <w:t>Take Profit Target: ₹468.21</w:t>
            </w:r>
          </w:p>
        </w:tc>
        <w:tc>
          <w:tcPr>
            <w:tcW w:type="dxa" w:w="2484"/>
            <w:shd w:fill="F2F6FA"/>
            <w:tcMar>
              <w:top w:w="25" w:type="dxa"/>
              <w:bottom w:w="25" w:type="dxa"/>
              <w:left w:w="35" w:type="dxa"/>
              <w:right w:w="35" w:type="dxa"/>
            </w:tcMar>
          </w:tcPr>
          <w:p>
            <w:r>
              <w:rPr>
                <w:sz w:val="15"/>
              </w:rPr>
              <w:t>Max Favorable (MFE): +2.65%</w:t>
            </w:r>
          </w:p>
        </w:tc>
        <w:tc>
          <w:tcPr>
            <w:tcW w:type="dxa" w:w="2484"/>
            <w:shd w:fill="F2F6FA"/>
            <w:tcMar>
              <w:top w:w="25" w:type="dxa"/>
              <w:bottom w:w="25" w:type="dxa"/>
              <w:left w:w="35" w:type="dxa"/>
              <w:right w:w="35" w:type="dxa"/>
            </w:tcMar>
          </w:tcPr>
          <w:p>
            <w:r>
              <w:rPr>
                <w:sz w:val="15"/>
              </w:rPr>
              <w:t>Max Adverse (MAE): -1.93%</w:t>
            </w:r>
          </w:p>
        </w:tc>
      </w:tr>
      <w:tr>
        <w:tc>
          <w:tcPr>
            <w:tcW w:type="dxa" w:w="2484"/>
            <w:shd w:fill="F2F6FA"/>
            <w:tcMar>
              <w:top w:w="25" w:type="dxa"/>
              <w:bottom w:w="25" w:type="dxa"/>
              <w:left w:w="35" w:type="dxa"/>
              <w:right w:w="35" w:type="dxa"/>
            </w:tcMar>
          </w:tcPr>
          <w:p>
            <w:r>
              <w:rPr>
                <w:sz w:val="15"/>
              </w:rPr>
              <w:t>Exit Date &amp; Time: 2025-11-07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₹457.74</w:t>
            </w:r>
          </w:p>
        </w:tc>
        <w:tc>
          <w:tcPr>
            <w:tcW w:type="dxa" w:w="2484"/>
            <w:shd w:fill="F2F6FA"/>
            <w:tcMar>
              <w:top w:w="25" w:type="dxa"/>
              <w:bottom w:w="25" w:type="dxa"/>
              <w:left w:w="35" w:type="dxa"/>
              <w:right w:w="35" w:type="dxa"/>
            </w:tcMar>
          </w:tcPr>
          <w:p>
            <w:r>
              <w:rPr>
                <w:sz w:val="15"/>
              </w:rPr>
              <w:t>NSE Top 5 Gainer?: NO (+3.13%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+₹12,195.65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₹293.78</w:t>
            </w:r>
          </w:p>
        </w:tc>
        <w:tc>
          <w:tcPr>
            <w:tcW w:type="dxa" w:w="1656"/>
            <w:shd w:fill="FAFAFA"/>
            <w:tcMar>
              <w:top w:w="20" w:type="dxa"/>
              <w:bottom w:w="20" w:type="dxa"/>
              <w:left w:w="30" w:type="dxa"/>
              <w:right w:w="30" w:type="dxa"/>
            </w:tcMar>
          </w:tcPr>
          <w:p>
            <w:r>
              <w:rPr>
                <w:sz w:val="14"/>
              </w:rPr>
              <w:t>Exchange Txn:</w:t>
              <w:br/>
              <w:t>₹69.44</w:t>
            </w:r>
          </w:p>
        </w:tc>
        <w:tc>
          <w:tcPr>
            <w:tcW w:type="dxa" w:w="1656"/>
            <w:shd w:fill="FAFAFA"/>
            <w:tcMar>
              <w:top w:w="20" w:type="dxa"/>
              <w:bottom w:w="20" w:type="dxa"/>
              <w:left w:w="30" w:type="dxa"/>
              <w:right w:w="30" w:type="dxa"/>
            </w:tcMar>
          </w:tcPr>
          <w:p>
            <w:r>
              <w:rPr>
                <w:sz w:val="14"/>
              </w:rPr>
              <w:t>Stamp Duty:</w:t>
              <w:br/>
              <w:t>₹34.89</w:t>
            </w:r>
          </w:p>
        </w:tc>
        <w:tc>
          <w:tcPr>
            <w:tcW w:type="dxa" w:w="1656"/>
            <w:shd w:fill="FAFAFA"/>
            <w:tcMar>
              <w:top w:w="20" w:type="dxa"/>
              <w:bottom w:w="20" w:type="dxa"/>
              <w:left w:w="30" w:type="dxa"/>
              <w:right w:w="30" w:type="dxa"/>
            </w:tcMar>
          </w:tcPr>
          <w:p>
            <w:r>
              <w:rPr>
                <w:sz w:val="14"/>
              </w:rPr>
              <w:t>GST (18%):</w:t>
              <w:br/>
              <w:t>₹20.12</w:t>
            </w:r>
          </w:p>
        </w:tc>
      </w:tr>
      <w:tr>
        <w:tc>
          <w:tcPr>
            <w:tcW w:type="dxa" w:w="1656"/>
            <w:shd w:fill="FAFAFA"/>
            <w:tcMar>
              <w:top w:w="20" w:type="dxa"/>
              <w:bottom w:w="20" w:type="dxa"/>
              <w:left w:w="30" w:type="dxa"/>
              <w:right w:w="30" w:type="dxa"/>
            </w:tcMar>
          </w:tcPr>
          <w:p>
            <w:r>
              <w:rPr>
                <w:sz w:val="14"/>
              </w:rPr>
              <w:t>SEBI Charges:</w:t>
              <w:br/>
              <w:t>₹2.34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₹460.57</w:t>
            </w:r>
          </w:p>
        </w:tc>
        <w:tc>
          <w:tcPr>
            <w:tcW w:type="dxa" w:w="1656"/>
            <w:shd w:fill="EBF3FA"/>
            <w:tcMar>
              <w:top w:w="20" w:type="dxa"/>
              <w:bottom w:w="20" w:type="dxa"/>
              <w:left w:w="30" w:type="dxa"/>
              <w:right w:w="30" w:type="dxa"/>
            </w:tcMar>
          </w:tcPr>
          <w:p>
            <w:r>
              <w:rPr>
                <w:b/>
                <w:sz w:val="14"/>
              </w:rPr>
              <w:t>FINAL NET P&amp;L:</w:t>
              <w:br/>
              <w:t>+₹11,735.08</w:t>
            </w:r>
          </w:p>
        </w:tc>
        <w:tc>
          <w:tcPr>
            <w:tcW w:type="dxa" w:w="1656"/>
            <w:shd w:fill="EBF3FA"/>
            <w:tcMar>
              <w:top w:w="20" w:type="dxa"/>
              <w:bottom w:w="20" w:type="dxa"/>
              <w:left w:w="30" w:type="dxa"/>
              <w:right w:w="30" w:type="dxa"/>
            </w:tcMar>
          </w:tcPr>
          <w:p>
            <w:r>
              <w:rPr>
                <w:b/>
                <w:sz w:val="14"/>
              </w:rPr>
              <w:t>NET RETURN %:</w:t>
              <w:br/>
              <w:t>+1.01%</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-0.22%), neutral RSI-14 (48.8). Layer 2: Clean positive opening gap of +1.55%, early volume surge (6.84x 20d MA), and upper-range accumulation (rng_pos: 0.69)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#93: GVT&amp;D (GE Vernova T&amp;D India Ltd.) | 2025-11-07 | Gross: +₹18,491.32 (+1.59%) | Net: +₹18,029.11 (+1.55%)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₹3011.58</w:t>
            </w:r>
          </w:p>
        </w:tc>
        <w:tc>
          <w:tcPr>
            <w:tcW w:type="dxa" w:w="2484"/>
            <w:shd w:fill="F2F6FA"/>
            <w:tcMar>
              <w:top w:w="25" w:type="dxa"/>
              <w:bottom w:w="25" w:type="dxa"/>
              <w:left w:w="35" w:type="dxa"/>
              <w:right w:w="35" w:type="dxa"/>
            </w:tcMar>
          </w:tcPr>
          <w:p>
            <w:r>
              <w:rPr>
                <w:sz w:val="15"/>
              </w:rPr>
              <w:t>Exit Price: ₹3059.48</w:t>
            </w:r>
          </w:p>
        </w:tc>
      </w:tr>
      <w:tr>
        <w:tc>
          <w:tcPr>
            <w:tcW w:type="dxa" w:w="2484"/>
            <w:shd w:fill="F2F6FA"/>
            <w:tcMar>
              <w:top w:w="25" w:type="dxa"/>
              <w:bottom w:w="25" w:type="dxa"/>
              <w:left w:w="35" w:type="dxa"/>
              <w:right w:w="35" w:type="dxa"/>
            </w:tcMar>
          </w:tcPr>
          <w:p>
            <w:r>
              <w:rPr>
                <w:sz w:val="15"/>
              </w:rPr>
              <w:t>Position (Shares): 386</w:t>
            </w:r>
          </w:p>
        </w:tc>
        <w:tc>
          <w:tcPr>
            <w:tcW w:type="dxa" w:w="2484"/>
            <w:shd w:fill="F2F6FA"/>
            <w:tcMar>
              <w:top w:w="25" w:type="dxa"/>
              <w:bottom w:w="25" w:type="dxa"/>
              <w:left w:w="35" w:type="dxa"/>
              <w:right w:w="35" w:type="dxa"/>
            </w:tcMar>
          </w:tcPr>
          <w:p>
            <w:r>
              <w:rPr>
                <w:sz w:val="15"/>
              </w:rPr>
              <w:t>Buy Turnover: ₹1,162,468.28</w:t>
            </w:r>
          </w:p>
        </w:tc>
        <w:tc>
          <w:tcPr>
            <w:tcW w:type="dxa" w:w="2484"/>
            <w:shd w:fill="F2F6FA"/>
            <w:tcMar>
              <w:top w:w="25" w:type="dxa"/>
              <w:bottom w:w="25" w:type="dxa"/>
              <w:left w:w="35" w:type="dxa"/>
              <w:right w:w="35" w:type="dxa"/>
            </w:tcMar>
          </w:tcPr>
          <w:p>
            <w:r>
              <w:rPr>
                <w:sz w:val="15"/>
              </w:rPr>
              <w:t>Sell Turnover: ₹1,180,959.60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₹2992.79</w:t>
            </w:r>
          </w:p>
        </w:tc>
        <w:tc>
          <w:tcPr>
            <w:tcW w:type="dxa" w:w="2484"/>
            <w:shd w:fill="F2F6FA"/>
            <w:tcMar>
              <w:top w:w="25" w:type="dxa"/>
              <w:bottom w:w="25" w:type="dxa"/>
              <w:left w:w="35" w:type="dxa"/>
              <w:right w:w="35" w:type="dxa"/>
            </w:tcMar>
          </w:tcPr>
          <w:p>
            <w:r>
              <w:rPr>
                <w:sz w:val="15"/>
              </w:rPr>
              <w:t>Take Profit Target: ₹3162.15</w:t>
            </w:r>
          </w:p>
        </w:tc>
        <w:tc>
          <w:tcPr>
            <w:tcW w:type="dxa" w:w="2484"/>
            <w:shd w:fill="F2F6FA"/>
            <w:tcMar>
              <w:top w:w="25" w:type="dxa"/>
              <w:bottom w:w="25" w:type="dxa"/>
              <w:left w:w="35" w:type="dxa"/>
              <w:right w:w="35" w:type="dxa"/>
            </w:tcMar>
          </w:tcPr>
          <w:p>
            <w:r>
              <w:rPr>
                <w:sz w:val="15"/>
              </w:rPr>
              <w:t>Max Favorable (MFE): +3.60%</w:t>
            </w:r>
          </w:p>
        </w:tc>
        <w:tc>
          <w:tcPr>
            <w:tcW w:type="dxa" w:w="2484"/>
            <w:shd w:fill="F2F6FA"/>
            <w:tcMar>
              <w:top w:w="25" w:type="dxa"/>
              <w:bottom w:w="25" w:type="dxa"/>
              <w:left w:w="35" w:type="dxa"/>
              <w:right w:w="35" w:type="dxa"/>
            </w:tcMar>
          </w:tcPr>
          <w:p>
            <w:r>
              <w:rPr>
                <w:sz w:val="15"/>
              </w:rPr>
              <w:t>Max Adverse (MAE): -0.62%</w:t>
            </w:r>
          </w:p>
        </w:tc>
      </w:tr>
      <w:tr>
        <w:tc>
          <w:tcPr>
            <w:tcW w:type="dxa" w:w="2484"/>
            <w:shd w:fill="F2F6FA"/>
            <w:tcMar>
              <w:top w:w="25" w:type="dxa"/>
              <w:bottom w:w="25" w:type="dxa"/>
              <w:left w:w="35" w:type="dxa"/>
              <w:right w:w="35" w:type="dxa"/>
            </w:tcMar>
          </w:tcPr>
          <w:p>
            <w:r>
              <w:rPr>
                <w:sz w:val="15"/>
              </w:rPr>
              <w:t>Exit Date &amp; Time: 2025-11-07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₹3119.98</w:t>
            </w:r>
          </w:p>
        </w:tc>
        <w:tc>
          <w:tcPr>
            <w:tcW w:type="dxa" w:w="2484"/>
            <w:shd w:fill="F2F6FA"/>
            <w:tcMar>
              <w:top w:w="25" w:type="dxa"/>
              <w:bottom w:w="25" w:type="dxa"/>
              <w:left w:w="35" w:type="dxa"/>
              <w:right w:w="35" w:type="dxa"/>
            </w:tcMar>
          </w:tcPr>
          <w:p>
            <w:r>
              <w:rPr>
                <w:sz w:val="15"/>
              </w:rPr>
              <w:t>NSE Top 5 Gainer?: NO (+2.42%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+₹18,491.32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₹295.24</w:t>
            </w:r>
          </w:p>
        </w:tc>
        <w:tc>
          <w:tcPr>
            <w:tcW w:type="dxa" w:w="1656"/>
            <w:shd w:fill="FAFAFA"/>
            <w:tcMar>
              <w:top w:w="20" w:type="dxa"/>
              <w:bottom w:w="20" w:type="dxa"/>
              <w:left w:w="30" w:type="dxa"/>
              <w:right w:w="30" w:type="dxa"/>
            </w:tcMar>
          </w:tcPr>
          <w:p>
            <w:r>
              <w:rPr>
                <w:sz w:val="14"/>
              </w:rPr>
              <w:t>Exchange Txn:</w:t>
              <w:br/>
              <w:t>₹69.60</w:t>
            </w:r>
          </w:p>
        </w:tc>
        <w:tc>
          <w:tcPr>
            <w:tcW w:type="dxa" w:w="1656"/>
            <w:shd w:fill="FAFAFA"/>
            <w:tcMar>
              <w:top w:w="20" w:type="dxa"/>
              <w:bottom w:w="20" w:type="dxa"/>
              <w:left w:w="30" w:type="dxa"/>
              <w:right w:w="30" w:type="dxa"/>
            </w:tcMar>
          </w:tcPr>
          <w:p>
            <w:r>
              <w:rPr>
                <w:sz w:val="14"/>
              </w:rPr>
              <w:t>Stamp Duty:</w:t>
              <w:br/>
              <w:t>₹34.87</w:t>
            </w:r>
          </w:p>
        </w:tc>
        <w:tc>
          <w:tcPr>
            <w:tcW w:type="dxa" w:w="1656"/>
            <w:shd w:fill="FAFAFA"/>
            <w:tcMar>
              <w:top w:w="20" w:type="dxa"/>
              <w:bottom w:w="20" w:type="dxa"/>
              <w:left w:w="30" w:type="dxa"/>
              <w:right w:w="30" w:type="dxa"/>
            </w:tcMar>
          </w:tcPr>
          <w:p>
            <w:r>
              <w:rPr>
                <w:sz w:val="14"/>
              </w:rPr>
              <w:t>GST (18%):</w:t>
              <w:br/>
              <w:t>₹20.15</w:t>
            </w:r>
          </w:p>
        </w:tc>
      </w:tr>
      <w:tr>
        <w:tc>
          <w:tcPr>
            <w:tcW w:type="dxa" w:w="1656"/>
            <w:shd w:fill="FAFAFA"/>
            <w:tcMar>
              <w:top w:w="20" w:type="dxa"/>
              <w:bottom w:w="20" w:type="dxa"/>
              <w:left w:w="30" w:type="dxa"/>
              <w:right w:w="30" w:type="dxa"/>
            </w:tcMar>
          </w:tcPr>
          <w:p>
            <w:r>
              <w:rPr>
                <w:sz w:val="14"/>
              </w:rPr>
              <w:t>SEBI Charges:</w:t>
              <w:br/>
              <w:t>₹2.34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₹462.21</w:t>
            </w:r>
          </w:p>
        </w:tc>
        <w:tc>
          <w:tcPr>
            <w:tcW w:type="dxa" w:w="1656"/>
            <w:shd w:fill="EBF3FA"/>
            <w:tcMar>
              <w:top w:w="20" w:type="dxa"/>
              <w:bottom w:w="20" w:type="dxa"/>
              <w:left w:w="30" w:type="dxa"/>
              <w:right w:w="30" w:type="dxa"/>
            </w:tcMar>
          </w:tcPr>
          <w:p>
            <w:r>
              <w:rPr>
                <w:b/>
                <w:sz w:val="14"/>
              </w:rPr>
              <w:t>FINAL NET P&amp;L:</w:t>
              <w:br/>
              <w:t>+₹18,029.11</w:t>
            </w:r>
          </w:p>
        </w:tc>
        <w:tc>
          <w:tcPr>
            <w:tcW w:type="dxa" w:w="1656"/>
            <w:shd w:fill="EBF3FA"/>
            <w:tcMar>
              <w:top w:w="20" w:type="dxa"/>
              <w:bottom w:w="20" w:type="dxa"/>
              <w:left w:w="30" w:type="dxa"/>
              <w:right w:w="30" w:type="dxa"/>
            </w:tcMar>
          </w:tcPr>
          <w:p>
            <w:r>
              <w:rPr>
                <w:b/>
                <w:sz w:val="14"/>
              </w:rPr>
              <w:t>NET RETURN %:</w:t>
              <w:br/>
              <w:t>+1.55%</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+0.23%), neutral RSI-14 (54.1). Layer 2: Clean positive opening gap of +0.32%, early volume surge (1.51x 20d MA), and upper-range accumulation (rng_pos: 0.57) passing negative-control volume trap exclusion.</w:t>
        <w:br/>
      </w:r>
      <w:r>
        <w:rPr>
          <w:b/>
          <w:sz w:val="16"/>
        </w:rPr>
        <w:t xml:space="preserve">• Real-World Causal Driver: </w:t>
      </w:r>
      <w:r>
        <w:rPr>
          <w:sz w:val="16"/>
        </w:rPr>
        <w:t>[Company-Specific Catalyst (Mega HVDC Transmission Contract)] Surged after emerging as the lowest (L1) bidder for Power Grid Corporation's 6,000 MW HVDC renewable energy corridor terminal project (~₹13,000 crore), representing &gt;2.5x annual revenue and providing multi-year earnings expansion visibility. Edge: Won the singular largest grid transmission package awarded in the fiscal year.</w:t>
        <w:br/>
      </w:r>
    </w:p>
    <w:p>
      <w:pPr>
        <w:spacing w:before="120" w:after="40"/>
      </w:pPr>
      <w:r>
        <w:rPr>
          <w:b/>
          <w:color w:val="0F2042"/>
          <w:sz w:val="20"/>
        </w:rPr>
        <w:t>Trade #94: BAJAJHFL (Bajaj Housing Finance Ltd.) | 2025-11-07 | Gross: ₹-11,057.51 (-0.95%) | Net: ₹-11,511.44 (-0.99%)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₹110.33</w:t>
            </w:r>
          </w:p>
        </w:tc>
        <w:tc>
          <w:tcPr>
            <w:tcW w:type="dxa" w:w="2484"/>
            <w:shd w:fill="F2F6FA"/>
            <w:tcMar>
              <w:top w:w="25" w:type="dxa"/>
              <w:bottom w:w="25" w:type="dxa"/>
              <w:left w:w="35" w:type="dxa"/>
              <w:right w:w="35" w:type="dxa"/>
            </w:tcMar>
          </w:tcPr>
          <w:p>
            <w:r>
              <w:rPr>
                <w:sz w:val="15"/>
              </w:rPr>
              <w:t>Exit Price: ₹109.28</w:t>
            </w:r>
          </w:p>
        </w:tc>
      </w:tr>
      <w:tr>
        <w:tc>
          <w:tcPr>
            <w:tcW w:type="dxa" w:w="2484"/>
            <w:shd w:fill="F2F6FA"/>
            <w:tcMar>
              <w:top w:w="25" w:type="dxa"/>
              <w:bottom w:w="25" w:type="dxa"/>
              <w:left w:w="35" w:type="dxa"/>
              <w:right w:w="35" w:type="dxa"/>
            </w:tcMar>
          </w:tcPr>
          <w:p>
            <w:r>
              <w:rPr>
                <w:sz w:val="15"/>
              </w:rPr>
              <w:t>Position (Shares): 10,541</w:t>
            </w:r>
          </w:p>
        </w:tc>
        <w:tc>
          <w:tcPr>
            <w:tcW w:type="dxa" w:w="2484"/>
            <w:shd w:fill="F2F6FA"/>
            <w:tcMar>
              <w:top w:w="25" w:type="dxa"/>
              <w:bottom w:w="25" w:type="dxa"/>
              <w:left w:w="35" w:type="dxa"/>
              <w:right w:w="35" w:type="dxa"/>
            </w:tcMar>
          </w:tcPr>
          <w:p>
            <w:r>
              <w:rPr>
                <w:sz w:val="15"/>
              </w:rPr>
              <w:t>Buy Turnover: ₹1,162,988.53</w:t>
            </w:r>
          </w:p>
        </w:tc>
        <w:tc>
          <w:tcPr>
            <w:tcW w:type="dxa" w:w="2484"/>
            <w:shd w:fill="F2F6FA"/>
            <w:tcMar>
              <w:top w:w="25" w:type="dxa"/>
              <w:bottom w:w="25" w:type="dxa"/>
              <w:left w:w="35" w:type="dxa"/>
              <w:right w:w="35" w:type="dxa"/>
            </w:tcMar>
          </w:tcPr>
          <w:p>
            <w:r>
              <w:rPr>
                <w:sz w:val="15"/>
              </w:rPr>
              <w:t>Sell Turnover: ₹1,151,931.02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₹108.41</w:t>
            </w:r>
          </w:p>
        </w:tc>
        <w:tc>
          <w:tcPr>
            <w:tcW w:type="dxa" w:w="2484"/>
            <w:shd w:fill="F2F6FA"/>
            <w:tcMar>
              <w:top w:w="25" w:type="dxa"/>
              <w:bottom w:w="25" w:type="dxa"/>
              <w:left w:w="35" w:type="dxa"/>
              <w:right w:w="35" w:type="dxa"/>
            </w:tcMar>
          </w:tcPr>
          <w:p>
            <w:r>
              <w:rPr>
                <w:sz w:val="15"/>
              </w:rPr>
              <w:t>Take Profit Target: ₹115.85</w:t>
            </w:r>
          </w:p>
        </w:tc>
        <w:tc>
          <w:tcPr>
            <w:tcW w:type="dxa" w:w="2484"/>
            <w:shd w:fill="F2F6FA"/>
            <w:tcMar>
              <w:top w:w="25" w:type="dxa"/>
              <w:bottom w:w="25" w:type="dxa"/>
              <w:left w:w="35" w:type="dxa"/>
              <w:right w:w="35" w:type="dxa"/>
            </w:tcMar>
          </w:tcPr>
          <w:p>
            <w:r>
              <w:rPr>
                <w:sz w:val="15"/>
              </w:rPr>
              <w:t>Max Favorable (MFE): +0.15%</w:t>
            </w:r>
          </w:p>
        </w:tc>
        <w:tc>
          <w:tcPr>
            <w:tcW w:type="dxa" w:w="2484"/>
            <w:shd w:fill="F2F6FA"/>
            <w:tcMar>
              <w:top w:w="25" w:type="dxa"/>
              <w:bottom w:w="25" w:type="dxa"/>
              <w:left w:w="35" w:type="dxa"/>
              <w:right w:w="35" w:type="dxa"/>
            </w:tcMar>
          </w:tcPr>
          <w:p>
            <w:r>
              <w:rPr>
                <w:sz w:val="15"/>
              </w:rPr>
              <w:t>Max Adverse (MAE): -1.74%</w:t>
            </w:r>
          </w:p>
        </w:tc>
      </w:tr>
      <w:tr>
        <w:tc>
          <w:tcPr>
            <w:tcW w:type="dxa" w:w="2484"/>
            <w:shd w:fill="F2F6FA"/>
            <w:tcMar>
              <w:top w:w="25" w:type="dxa"/>
              <w:bottom w:w="25" w:type="dxa"/>
              <w:left w:w="35" w:type="dxa"/>
              <w:right w:w="35" w:type="dxa"/>
            </w:tcMar>
          </w:tcPr>
          <w:p>
            <w:r>
              <w:rPr>
                <w:sz w:val="15"/>
              </w:rPr>
              <w:t>Exit Date &amp; Time: 2025-11-07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₹110.50</w:t>
            </w:r>
          </w:p>
        </w:tc>
        <w:tc>
          <w:tcPr>
            <w:tcW w:type="dxa" w:w="2484"/>
            <w:shd w:fill="F2F6FA"/>
            <w:tcMar>
              <w:top w:w="25" w:type="dxa"/>
              <w:bottom w:w="25" w:type="dxa"/>
              <w:left w:w="35" w:type="dxa"/>
              <w:right w:w="35" w:type="dxa"/>
            </w:tcMar>
          </w:tcPr>
          <w:p>
            <w:r>
              <w:rPr>
                <w:sz w:val="15"/>
              </w:rPr>
              <w:t>NSE Top 5 Gainer?: NO (+0.11%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₹-11,057.51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₹287.98</w:t>
            </w:r>
          </w:p>
        </w:tc>
        <w:tc>
          <w:tcPr>
            <w:tcW w:type="dxa" w:w="1656"/>
            <w:shd w:fill="FAFAFA"/>
            <w:tcMar>
              <w:top w:w="20" w:type="dxa"/>
              <w:bottom w:w="20" w:type="dxa"/>
              <w:left w:w="30" w:type="dxa"/>
              <w:right w:w="30" w:type="dxa"/>
            </w:tcMar>
          </w:tcPr>
          <w:p>
            <w:r>
              <w:rPr>
                <w:sz w:val="14"/>
              </w:rPr>
              <w:t>Exchange Txn:</w:t>
              <w:br/>
              <w:t>₹68.75</w:t>
            </w:r>
          </w:p>
        </w:tc>
        <w:tc>
          <w:tcPr>
            <w:tcW w:type="dxa" w:w="1656"/>
            <w:shd w:fill="FAFAFA"/>
            <w:tcMar>
              <w:top w:w="20" w:type="dxa"/>
              <w:bottom w:w="20" w:type="dxa"/>
              <w:left w:w="30" w:type="dxa"/>
              <w:right w:w="30" w:type="dxa"/>
            </w:tcMar>
          </w:tcPr>
          <w:p>
            <w:r>
              <w:rPr>
                <w:sz w:val="14"/>
              </w:rPr>
              <w:t>Stamp Duty:</w:t>
              <w:br/>
              <w:t>₹34.89</w:t>
            </w:r>
          </w:p>
        </w:tc>
        <w:tc>
          <w:tcPr>
            <w:tcW w:type="dxa" w:w="1656"/>
            <w:shd w:fill="FAFAFA"/>
            <w:tcMar>
              <w:top w:w="20" w:type="dxa"/>
              <w:bottom w:w="20" w:type="dxa"/>
              <w:left w:w="30" w:type="dxa"/>
              <w:right w:w="30" w:type="dxa"/>
            </w:tcMar>
          </w:tcPr>
          <w:p>
            <w:r>
              <w:rPr>
                <w:sz w:val="14"/>
              </w:rPr>
              <w:t>GST (18%):</w:t>
              <w:br/>
              <w:t>₹19.99</w:t>
            </w:r>
          </w:p>
        </w:tc>
      </w:tr>
      <w:tr>
        <w:tc>
          <w:tcPr>
            <w:tcW w:type="dxa" w:w="1656"/>
            <w:shd w:fill="FAFAFA"/>
            <w:tcMar>
              <w:top w:w="20" w:type="dxa"/>
              <w:bottom w:w="20" w:type="dxa"/>
              <w:left w:w="30" w:type="dxa"/>
              <w:right w:w="30" w:type="dxa"/>
            </w:tcMar>
          </w:tcPr>
          <w:p>
            <w:r>
              <w:rPr>
                <w:sz w:val="14"/>
              </w:rPr>
              <w:t>SEBI Charges:</w:t>
              <w:br/>
              <w:t>₹2.31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₹453.93</w:t>
            </w:r>
          </w:p>
        </w:tc>
        <w:tc>
          <w:tcPr>
            <w:tcW w:type="dxa" w:w="1656"/>
            <w:shd w:fill="EBF3FA"/>
            <w:tcMar>
              <w:top w:w="20" w:type="dxa"/>
              <w:bottom w:w="20" w:type="dxa"/>
              <w:left w:w="30" w:type="dxa"/>
              <w:right w:w="30" w:type="dxa"/>
            </w:tcMar>
          </w:tcPr>
          <w:p>
            <w:r>
              <w:rPr>
                <w:b/>
                <w:sz w:val="14"/>
              </w:rPr>
              <w:t>FINAL NET P&amp;L:</w:t>
              <w:br/>
              <w:t>₹-11,511.44</w:t>
            </w:r>
          </w:p>
        </w:tc>
        <w:tc>
          <w:tcPr>
            <w:tcW w:type="dxa" w:w="1656"/>
            <w:shd w:fill="EBF3FA"/>
            <w:tcMar>
              <w:top w:w="20" w:type="dxa"/>
              <w:bottom w:w="20" w:type="dxa"/>
              <w:left w:w="30" w:type="dxa"/>
              <w:right w:w="30" w:type="dxa"/>
            </w:tcMar>
          </w:tcPr>
          <w:p>
            <w:r>
              <w:rPr>
                <w:b/>
                <w:sz w:val="14"/>
              </w:rPr>
              <w:t>NET RETURN %:</w:t>
              <w:br/>
              <w:t>-0.99%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-0.36%), neutral RSI-14 (45.0). Layer 2: Clean positive opening gap of +0.57%, early volume surge (2.16x 20d MA), and upper-range accumulation (rng_pos: 0.52)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#95: UNOMINDA (UNO Minda Ltd.) | 2025-11-07 | Gross: ₹-12,619.94 (-1.09%) | Net: ₹-13,073.21 (-1.12%)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₹1237.89</w:t>
            </w:r>
          </w:p>
        </w:tc>
        <w:tc>
          <w:tcPr>
            <w:tcW w:type="dxa" w:w="2484"/>
            <w:shd w:fill="F2F6FA"/>
            <w:tcMar>
              <w:top w:w="25" w:type="dxa"/>
              <w:bottom w:w="25" w:type="dxa"/>
              <w:left w:w="35" w:type="dxa"/>
              <w:right w:w="35" w:type="dxa"/>
            </w:tcMar>
          </w:tcPr>
          <w:p>
            <w:r>
              <w:rPr>
                <w:sz w:val="15"/>
              </w:rPr>
              <w:t>Exit Price: ₹1224.45</w:t>
            </w:r>
          </w:p>
        </w:tc>
      </w:tr>
      <w:tr>
        <w:tc>
          <w:tcPr>
            <w:tcW w:type="dxa" w:w="2484"/>
            <w:shd w:fill="F2F6FA"/>
            <w:tcMar>
              <w:top w:w="25" w:type="dxa"/>
              <w:bottom w:w="25" w:type="dxa"/>
              <w:left w:w="35" w:type="dxa"/>
              <w:right w:w="35" w:type="dxa"/>
            </w:tcMar>
          </w:tcPr>
          <w:p>
            <w:r>
              <w:rPr>
                <w:sz w:val="15"/>
              </w:rPr>
              <w:t>Position (Shares): 939</w:t>
            </w:r>
          </w:p>
        </w:tc>
        <w:tc>
          <w:tcPr>
            <w:tcW w:type="dxa" w:w="2484"/>
            <w:shd w:fill="F2F6FA"/>
            <w:tcMar>
              <w:top w:w="25" w:type="dxa"/>
              <w:bottom w:w="25" w:type="dxa"/>
              <w:left w:w="35" w:type="dxa"/>
              <w:right w:w="35" w:type="dxa"/>
            </w:tcMar>
          </w:tcPr>
          <w:p>
            <w:r>
              <w:rPr>
                <w:sz w:val="15"/>
              </w:rPr>
              <w:t>Buy Turnover: ₹1,162,374.38</w:t>
            </w:r>
          </w:p>
        </w:tc>
        <w:tc>
          <w:tcPr>
            <w:tcW w:type="dxa" w:w="2484"/>
            <w:shd w:fill="F2F6FA"/>
            <w:tcMar>
              <w:top w:w="25" w:type="dxa"/>
              <w:bottom w:w="25" w:type="dxa"/>
              <w:left w:w="35" w:type="dxa"/>
              <w:right w:w="35" w:type="dxa"/>
            </w:tcMar>
          </w:tcPr>
          <w:p>
            <w:r>
              <w:rPr>
                <w:sz w:val="15"/>
              </w:rPr>
              <w:t>Sell Turnover: ₹1,149,754.43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₹1208.34</w:t>
            </w:r>
          </w:p>
        </w:tc>
        <w:tc>
          <w:tcPr>
            <w:tcW w:type="dxa" w:w="2484"/>
            <w:shd w:fill="F2F6FA"/>
            <w:tcMar>
              <w:top w:w="25" w:type="dxa"/>
              <w:bottom w:w="25" w:type="dxa"/>
              <w:left w:w="35" w:type="dxa"/>
              <w:right w:w="35" w:type="dxa"/>
            </w:tcMar>
          </w:tcPr>
          <w:p>
            <w:r>
              <w:rPr>
                <w:sz w:val="15"/>
              </w:rPr>
              <w:t>Take Profit Target: ₹1299.78</w:t>
            </w:r>
          </w:p>
        </w:tc>
        <w:tc>
          <w:tcPr>
            <w:tcW w:type="dxa" w:w="2484"/>
            <w:shd w:fill="F2F6FA"/>
            <w:tcMar>
              <w:top w:w="25" w:type="dxa"/>
              <w:bottom w:w="25" w:type="dxa"/>
              <w:left w:w="35" w:type="dxa"/>
              <w:right w:w="35" w:type="dxa"/>
            </w:tcMar>
          </w:tcPr>
          <w:p>
            <w:r>
              <w:rPr>
                <w:sz w:val="15"/>
              </w:rPr>
              <w:t>Max Favorable (MFE): +1.39%</w:t>
            </w:r>
          </w:p>
        </w:tc>
        <w:tc>
          <w:tcPr>
            <w:tcW w:type="dxa" w:w="2484"/>
            <w:shd w:fill="F2F6FA"/>
            <w:tcMar>
              <w:top w:w="25" w:type="dxa"/>
              <w:bottom w:w="25" w:type="dxa"/>
              <w:left w:w="35" w:type="dxa"/>
              <w:right w:w="35" w:type="dxa"/>
            </w:tcMar>
          </w:tcPr>
          <w:p>
            <w:r>
              <w:rPr>
                <w:sz w:val="15"/>
              </w:rPr>
              <w:t>Max Adverse (MAE): -3.51%</w:t>
            </w:r>
          </w:p>
        </w:tc>
      </w:tr>
      <w:tr>
        <w:tc>
          <w:tcPr>
            <w:tcW w:type="dxa" w:w="2484"/>
            <w:shd w:fill="F2F6FA"/>
            <w:tcMar>
              <w:top w:w="25" w:type="dxa"/>
              <w:bottom w:w="25" w:type="dxa"/>
              <w:left w:w="35" w:type="dxa"/>
              <w:right w:w="35" w:type="dxa"/>
            </w:tcMar>
          </w:tcPr>
          <w:p>
            <w:r>
              <w:rPr>
                <w:sz w:val="15"/>
              </w:rPr>
              <w:t>Exit Date &amp; Time: 2025-11-07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₹1255.14</w:t>
            </w:r>
          </w:p>
        </w:tc>
        <w:tc>
          <w:tcPr>
            <w:tcW w:type="dxa" w:w="2484"/>
            <w:shd w:fill="F2F6FA"/>
            <w:tcMar>
              <w:top w:w="25" w:type="dxa"/>
              <w:bottom w:w="25" w:type="dxa"/>
              <w:left w:w="35" w:type="dxa"/>
              <w:right w:w="35" w:type="dxa"/>
            </w:tcMar>
          </w:tcPr>
          <w:p>
            <w:r>
              <w:rPr>
                <w:sz w:val="15"/>
              </w:rPr>
              <w:t>NSE Top 5 Gainer?: NO (+-0.33%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₹-12,619.94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₹287.44</w:t>
            </w:r>
          </w:p>
        </w:tc>
        <w:tc>
          <w:tcPr>
            <w:tcW w:type="dxa" w:w="1656"/>
            <w:shd w:fill="FAFAFA"/>
            <w:tcMar>
              <w:top w:w="20" w:type="dxa"/>
              <w:bottom w:w="20" w:type="dxa"/>
              <w:left w:w="30" w:type="dxa"/>
              <w:right w:w="30" w:type="dxa"/>
            </w:tcMar>
          </w:tcPr>
          <w:p>
            <w:r>
              <w:rPr>
                <w:sz w:val="14"/>
              </w:rPr>
              <w:t>Exchange Txn:</w:t>
              <w:br/>
              <w:t>₹68.67</w:t>
            </w:r>
          </w:p>
        </w:tc>
        <w:tc>
          <w:tcPr>
            <w:tcW w:type="dxa" w:w="1656"/>
            <w:shd w:fill="FAFAFA"/>
            <w:tcMar>
              <w:top w:w="20" w:type="dxa"/>
              <w:bottom w:w="20" w:type="dxa"/>
              <w:left w:w="30" w:type="dxa"/>
              <w:right w:w="30" w:type="dxa"/>
            </w:tcMar>
          </w:tcPr>
          <w:p>
            <w:r>
              <w:rPr>
                <w:sz w:val="14"/>
              </w:rPr>
              <w:t>Stamp Duty:</w:t>
              <w:br/>
              <w:t>₹34.87</w:t>
            </w:r>
          </w:p>
        </w:tc>
        <w:tc>
          <w:tcPr>
            <w:tcW w:type="dxa" w:w="1656"/>
            <w:shd w:fill="FAFAFA"/>
            <w:tcMar>
              <w:top w:w="20" w:type="dxa"/>
              <w:bottom w:w="20" w:type="dxa"/>
              <w:left w:w="30" w:type="dxa"/>
              <w:right w:w="30" w:type="dxa"/>
            </w:tcMar>
          </w:tcPr>
          <w:p>
            <w:r>
              <w:rPr>
                <w:sz w:val="14"/>
              </w:rPr>
              <w:t>GST (18%):</w:t>
              <w:br/>
              <w:t>₹19.98</w:t>
            </w:r>
          </w:p>
        </w:tc>
      </w:tr>
      <w:tr>
        <w:tc>
          <w:tcPr>
            <w:tcW w:type="dxa" w:w="1656"/>
            <w:shd w:fill="FAFAFA"/>
            <w:tcMar>
              <w:top w:w="20" w:type="dxa"/>
              <w:bottom w:w="20" w:type="dxa"/>
              <w:left w:w="30" w:type="dxa"/>
              <w:right w:w="30" w:type="dxa"/>
            </w:tcMar>
          </w:tcPr>
          <w:p>
            <w:r>
              <w:rPr>
                <w:sz w:val="14"/>
              </w:rPr>
              <w:t>SEBI Charges:</w:t>
              <w:br/>
              <w:t>₹2.31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₹453.27</w:t>
            </w:r>
          </w:p>
        </w:tc>
        <w:tc>
          <w:tcPr>
            <w:tcW w:type="dxa" w:w="1656"/>
            <w:shd w:fill="EBF3FA"/>
            <w:tcMar>
              <w:top w:w="20" w:type="dxa"/>
              <w:bottom w:w="20" w:type="dxa"/>
              <w:left w:w="30" w:type="dxa"/>
              <w:right w:w="30" w:type="dxa"/>
            </w:tcMar>
          </w:tcPr>
          <w:p>
            <w:r>
              <w:rPr>
                <w:b/>
                <w:sz w:val="14"/>
              </w:rPr>
              <w:t>FINAL NET P&amp;L:</w:t>
              <w:br/>
              <w:t>₹-13,073.21</w:t>
            </w:r>
          </w:p>
        </w:tc>
        <w:tc>
          <w:tcPr>
            <w:tcW w:type="dxa" w:w="1656"/>
            <w:shd w:fill="EBF3FA"/>
            <w:tcMar>
              <w:top w:w="20" w:type="dxa"/>
              <w:bottom w:w="20" w:type="dxa"/>
              <w:left w:w="30" w:type="dxa"/>
              <w:right w:w="30" w:type="dxa"/>
            </w:tcMar>
          </w:tcPr>
          <w:p>
            <w:r>
              <w:rPr>
                <w:b/>
                <w:sz w:val="14"/>
              </w:rPr>
              <w:t>NET RETURN %:</w:t>
              <w:br/>
              <w:t>-1.12%</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+0.55%), neutral RSI-14 (56.7). Layer 2: Clean positive opening gap of +0.26%, early volume surge (1.88x 20d MA), and upper-range accumulation (rng_pos: 0.53)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#98: IPCALAB (Ipca Laboratories Ltd.) | 2025-11-10 | Gross: +₹12,384.70 (+1.06%) | Net: +₹11,923.97 (+1.03%)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₹1323.38</w:t>
            </w:r>
          </w:p>
        </w:tc>
        <w:tc>
          <w:tcPr>
            <w:tcW w:type="dxa" w:w="2484"/>
            <w:shd w:fill="F2F6FA"/>
            <w:tcMar>
              <w:top w:w="25" w:type="dxa"/>
              <w:bottom w:w="25" w:type="dxa"/>
              <w:left w:w="35" w:type="dxa"/>
              <w:right w:w="35" w:type="dxa"/>
            </w:tcMar>
          </w:tcPr>
          <w:p>
            <w:r>
              <w:rPr>
                <w:sz w:val="15"/>
              </w:rPr>
              <w:t>Exit Price: ₹1337.47</w:t>
            </w:r>
          </w:p>
        </w:tc>
      </w:tr>
      <w:tr>
        <w:tc>
          <w:tcPr>
            <w:tcW w:type="dxa" w:w="2484"/>
            <w:shd w:fill="F2F6FA"/>
            <w:tcMar>
              <w:top w:w="25" w:type="dxa"/>
              <w:bottom w:w="25" w:type="dxa"/>
              <w:left w:w="35" w:type="dxa"/>
              <w:right w:w="35" w:type="dxa"/>
            </w:tcMar>
          </w:tcPr>
          <w:p>
            <w:r>
              <w:rPr>
                <w:sz w:val="15"/>
              </w:rPr>
              <w:t>Position (Shares): 879</w:t>
            </w:r>
          </w:p>
        </w:tc>
        <w:tc>
          <w:tcPr>
            <w:tcW w:type="dxa" w:w="2484"/>
            <w:shd w:fill="F2F6FA"/>
            <w:tcMar>
              <w:top w:w="25" w:type="dxa"/>
              <w:bottom w:w="25" w:type="dxa"/>
              <w:left w:w="35" w:type="dxa"/>
              <w:right w:w="35" w:type="dxa"/>
            </w:tcMar>
          </w:tcPr>
          <w:p>
            <w:r>
              <w:rPr>
                <w:sz w:val="15"/>
              </w:rPr>
              <w:t>Buy Turnover: ₹1,163,248.83</w:t>
            </w:r>
          </w:p>
        </w:tc>
        <w:tc>
          <w:tcPr>
            <w:tcW w:type="dxa" w:w="2484"/>
            <w:shd w:fill="F2F6FA"/>
            <w:tcMar>
              <w:top w:w="25" w:type="dxa"/>
              <w:bottom w:w="25" w:type="dxa"/>
              <w:left w:w="35" w:type="dxa"/>
              <w:right w:w="35" w:type="dxa"/>
            </w:tcMar>
          </w:tcPr>
          <w:p>
            <w:r>
              <w:rPr>
                <w:sz w:val="15"/>
              </w:rPr>
              <w:t>Sell Turnover: ₹1,175,633.53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₹1295.50</w:t>
            </w:r>
          </w:p>
        </w:tc>
        <w:tc>
          <w:tcPr>
            <w:tcW w:type="dxa" w:w="2484"/>
            <w:shd w:fill="F2F6FA"/>
            <w:tcMar>
              <w:top w:w="25" w:type="dxa"/>
              <w:bottom w:w="25" w:type="dxa"/>
              <w:left w:w="35" w:type="dxa"/>
              <w:right w:w="35" w:type="dxa"/>
            </w:tcMar>
          </w:tcPr>
          <w:p>
            <w:r>
              <w:rPr>
                <w:sz w:val="15"/>
              </w:rPr>
              <w:t>Take Profit Target: ₹1389.55</w:t>
            </w:r>
          </w:p>
        </w:tc>
        <w:tc>
          <w:tcPr>
            <w:tcW w:type="dxa" w:w="2484"/>
            <w:shd w:fill="F2F6FA"/>
            <w:tcMar>
              <w:top w:w="25" w:type="dxa"/>
              <w:bottom w:w="25" w:type="dxa"/>
              <w:left w:w="35" w:type="dxa"/>
              <w:right w:w="35" w:type="dxa"/>
            </w:tcMar>
          </w:tcPr>
          <w:p>
            <w:r>
              <w:rPr>
                <w:sz w:val="15"/>
              </w:rPr>
              <w:t>Max Favorable (MFE): +2.84%</w:t>
            </w:r>
          </w:p>
        </w:tc>
        <w:tc>
          <w:tcPr>
            <w:tcW w:type="dxa" w:w="2484"/>
            <w:shd w:fill="F2F6FA"/>
            <w:tcMar>
              <w:top w:w="25" w:type="dxa"/>
              <w:bottom w:w="25" w:type="dxa"/>
              <w:left w:w="35" w:type="dxa"/>
              <w:right w:w="35" w:type="dxa"/>
            </w:tcMar>
          </w:tcPr>
          <w:p>
            <w:r>
              <w:rPr>
                <w:sz w:val="15"/>
              </w:rPr>
              <w:t>Max Adverse (MAE): -2.11%</w:t>
            </w:r>
          </w:p>
        </w:tc>
      </w:tr>
      <w:tr>
        <w:tc>
          <w:tcPr>
            <w:tcW w:type="dxa" w:w="2484"/>
            <w:shd w:fill="F2F6FA"/>
            <w:tcMar>
              <w:top w:w="25" w:type="dxa"/>
              <w:bottom w:w="25" w:type="dxa"/>
              <w:left w:w="35" w:type="dxa"/>
              <w:right w:w="35" w:type="dxa"/>
            </w:tcMar>
          </w:tcPr>
          <w:p>
            <w:r>
              <w:rPr>
                <w:sz w:val="15"/>
              </w:rPr>
              <w:t>Exit Date &amp; Time: 2025-11-10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₹1360.97</w:t>
            </w:r>
          </w:p>
        </w:tc>
        <w:tc>
          <w:tcPr>
            <w:tcW w:type="dxa" w:w="2484"/>
            <w:shd w:fill="F2F6FA"/>
            <w:tcMar>
              <w:top w:w="25" w:type="dxa"/>
              <w:bottom w:w="25" w:type="dxa"/>
              <w:left w:w="35" w:type="dxa"/>
              <w:right w:w="35" w:type="dxa"/>
            </w:tcMar>
          </w:tcPr>
          <w:p>
            <w:r>
              <w:rPr>
                <w:sz w:val="15"/>
              </w:rPr>
              <w:t>NSE Top 5 Gainer?: NO (+2.01%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+₹12,384.70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₹293.91</w:t>
            </w:r>
          </w:p>
        </w:tc>
        <w:tc>
          <w:tcPr>
            <w:tcW w:type="dxa" w:w="1656"/>
            <w:shd w:fill="FAFAFA"/>
            <w:tcMar>
              <w:top w:w="20" w:type="dxa"/>
              <w:bottom w:w="20" w:type="dxa"/>
              <w:left w:w="30" w:type="dxa"/>
              <w:right w:w="30" w:type="dxa"/>
            </w:tcMar>
          </w:tcPr>
          <w:p>
            <w:r>
              <w:rPr>
                <w:sz w:val="14"/>
              </w:rPr>
              <w:t>Exchange Txn:</w:t>
              <w:br/>
              <w:t>₹69.46</w:t>
            </w:r>
          </w:p>
        </w:tc>
        <w:tc>
          <w:tcPr>
            <w:tcW w:type="dxa" w:w="1656"/>
            <w:shd w:fill="FAFAFA"/>
            <w:tcMar>
              <w:top w:w="20" w:type="dxa"/>
              <w:bottom w:w="20" w:type="dxa"/>
              <w:left w:w="30" w:type="dxa"/>
              <w:right w:w="30" w:type="dxa"/>
            </w:tcMar>
          </w:tcPr>
          <w:p>
            <w:r>
              <w:rPr>
                <w:sz w:val="14"/>
              </w:rPr>
              <w:t>Stamp Duty:</w:t>
              <w:br/>
              <w:t>₹34.90</w:t>
            </w:r>
          </w:p>
        </w:tc>
        <w:tc>
          <w:tcPr>
            <w:tcW w:type="dxa" w:w="1656"/>
            <w:shd w:fill="FAFAFA"/>
            <w:tcMar>
              <w:top w:w="20" w:type="dxa"/>
              <w:bottom w:w="20" w:type="dxa"/>
              <w:left w:w="30" w:type="dxa"/>
              <w:right w:w="30" w:type="dxa"/>
            </w:tcMar>
          </w:tcPr>
          <w:p>
            <w:r>
              <w:rPr>
                <w:sz w:val="14"/>
              </w:rPr>
              <w:t>GST (18%):</w:t>
              <w:br/>
              <w:t>₹20.12</w:t>
            </w:r>
          </w:p>
        </w:tc>
      </w:tr>
      <w:tr>
        <w:tc>
          <w:tcPr>
            <w:tcW w:type="dxa" w:w="1656"/>
            <w:shd w:fill="FAFAFA"/>
            <w:tcMar>
              <w:top w:w="20" w:type="dxa"/>
              <w:bottom w:w="20" w:type="dxa"/>
              <w:left w:w="30" w:type="dxa"/>
              <w:right w:w="30" w:type="dxa"/>
            </w:tcMar>
          </w:tcPr>
          <w:p>
            <w:r>
              <w:rPr>
                <w:sz w:val="14"/>
              </w:rPr>
              <w:t>SEBI Charges:</w:t>
              <w:br/>
              <w:t>₹2.34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₹460.73</w:t>
            </w:r>
          </w:p>
        </w:tc>
        <w:tc>
          <w:tcPr>
            <w:tcW w:type="dxa" w:w="1656"/>
            <w:shd w:fill="EBF3FA"/>
            <w:tcMar>
              <w:top w:w="20" w:type="dxa"/>
              <w:bottom w:w="20" w:type="dxa"/>
              <w:left w:w="30" w:type="dxa"/>
              <w:right w:w="30" w:type="dxa"/>
            </w:tcMar>
          </w:tcPr>
          <w:p>
            <w:r>
              <w:rPr>
                <w:b/>
                <w:sz w:val="14"/>
              </w:rPr>
              <w:t>FINAL NET P&amp;L:</w:t>
              <w:br/>
              <w:t>+₹11,923.97</w:t>
            </w:r>
          </w:p>
        </w:tc>
        <w:tc>
          <w:tcPr>
            <w:tcW w:type="dxa" w:w="1656"/>
            <w:shd w:fill="EBF3FA"/>
            <w:tcMar>
              <w:top w:w="20" w:type="dxa"/>
              <w:bottom w:w="20" w:type="dxa"/>
              <w:left w:w="30" w:type="dxa"/>
              <w:right w:w="30" w:type="dxa"/>
            </w:tcMar>
          </w:tcPr>
          <w:p>
            <w:r>
              <w:rPr>
                <w:b/>
                <w:sz w:val="14"/>
              </w:rPr>
              <w:t>NET RETURN %:</w:t>
              <w:br/>
              <w:t>+1.03%</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+1.66%), neutral RSI-14 (58.2). Layer 2: Clean positive opening gap of +0.43%, early volume surge (2.31x 20d MA), and upper-range accumulation (rng_pos: 0.68)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#91: ASTRAL (Astral Ltd.) | 2025-11-06 | Gross: +₹50,708.37 (+4.36%) | Net: +₹48,055.58 (+4.13%)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₹1483.19</w:t>
            </w:r>
          </w:p>
        </w:tc>
        <w:tc>
          <w:tcPr>
            <w:tcW w:type="dxa" w:w="2484"/>
            <w:shd w:fill="F2F6FA"/>
            <w:tcMar>
              <w:top w:w="25" w:type="dxa"/>
              <w:bottom w:w="25" w:type="dxa"/>
              <w:left w:w="35" w:type="dxa"/>
              <w:right w:w="35" w:type="dxa"/>
            </w:tcMar>
          </w:tcPr>
          <w:p>
            <w:r>
              <w:rPr>
                <w:sz w:val="15"/>
              </w:rPr>
              <w:t>Exit Price: ₹1547.87</w:t>
            </w:r>
          </w:p>
        </w:tc>
      </w:tr>
      <w:tr>
        <w:tc>
          <w:tcPr>
            <w:tcW w:type="dxa" w:w="2484"/>
            <w:shd w:fill="F2F6FA"/>
            <w:tcMar>
              <w:top w:w="25" w:type="dxa"/>
              <w:bottom w:w="25" w:type="dxa"/>
              <w:left w:w="35" w:type="dxa"/>
              <w:right w:w="35" w:type="dxa"/>
            </w:tcMar>
          </w:tcPr>
          <w:p>
            <w:r>
              <w:rPr>
                <w:sz w:val="15"/>
              </w:rPr>
              <w:t>Position (Shares): 784</w:t>
            </w:r>
          </w:p>
        </w:tc>
        <w:tc>
          <w:tcPr>
            <w:tcW w:type="dxa" w:w="2484"/>
            <w:shd w:fill="F2F6FA"/>
            <w:tcMar>
              <w:top w:w="25" w:type="dxa"/>
              <w:bottom w:w="25" w:type="dxa"/>
              <w:left w:w="35" w:type="dxa"/>
              <w:right w:w="35" w:type="dxa"/>
            </w:tcMar>
          </w:tcPr>
          <w:p>
            <w:r>
              <w:rPr>
                <w:sz w:val="15"/>
              </w:rPr>
              <w:t>Buy Turnover: ₹1,162,822.96</w:t>
            </w:r>
          </w:p>
        </w:tc>
        <w:tc>
          <w:tcPr>
            <w:tcW w:type="dxa" w:w="2484"/>
            <w:shd w:fill="F2F6FA"/>
            <w:tcMar>
              <w:top w:w="25" w:type="dxa"/>
              <w:bottom w:w="25" w:type="dxa"/>
              <w:left w:w="35" w:type="dxa"/>
              <w:right w:w="35" w:type="dxa"/>
            </w:tcMar>
          </w:tcPr>
          <w:p>
            <w:r>
              <w:rPr>
                <w:sz w:val="15"/>
              </w:rPr>
              <w:t>Sell Turnover: ₹1,213,531.33</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₹1478.76</w:t>
            </w:r>
          </w:p>
        </w:tc>
        <w:tc>
          <w:tcPr>
            <w:tcW w:type="dxa" w:w="2484"/>
            <w:shd w:fill="F2F6FA"/>
            <w:tcMar>
              <w:top w:w="25" w:type="dxa"/>
              <w:bottom w:w="25" w:type="dxa"/>
              <w:left w:w="35" w:type="dxa"/>
              <w:right w:w="35" w:type="dxa"/>
            </w:tcMar>
          </w:tcPr>
          <w:p>
            <w:r>
              <w:rPr>
                <w:sz w:val="15"/>
              </w:rPr>
              <w:t>Take Profit Target: ₹1557.35</w:t>
            </w:r>
          </w:p>
        </w:tc>
        <w:tc>
          <w:tcPr>
            <w:tcW w:type="dxa" w:w="2484"/>
            <w:shd w:fill="F2F6FA"/>
            <w:tcMar>
              <w:top w:w="25" w:type="dxa"/>
              <w:bottom w:w="25" w:type="dxa"/>
              <w:left w:w="35" w:type="dxa"/>
              <w:right w:w="35" w:type="dxa"/>
            </w:tcMar>
          </w:tcPr>
          <w:p>
            <w:r>
              <w:rPr>
                <w:sz w:val="15"/>
              </w:rPr>
              <w:t>Max Favorable (MFE): +6.25%</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2025-11-11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₹1575.91</w:t>
            </w:r>
          </w:p>
        </w:tc>
        <w:tc>
          <w:tcPr>
            <w:tcW w:type="dxa" w:w="2484"/>
            <w:shd w:fill="F2F6FA"/>
            <w:tcMar>
              <w:top w:w="25" w:type="dxa"/>
              <w:bottom w:w="25" w:type="dxa"/>
              <w:left w:w="35" w:type="dxa"/>
              <w:right w:w="35" w:type="dxa"/>
            </w:tcMar>
          </w:tcPr>
          <w:p>
            <w:r>
              <w:rPr>
                <w:sz w:val="15"/>
              </w:rPr>
              <w:t>NSE Top 5 Gainer?: YES (Rank #1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+₹50,708.37</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₹2376.35</w:t>
            </w:r>
          </w:p>
        </w:tc>
        <w:tc>
          <w:tcPr>
            <w:tcW w:type="dxa" w:w="1656"/>
            <w:shd w:fill="FAFAFA"/>
            <w:tcMar>
              <w:top w:w="20" w:type="dxa"/>
              <w:bottom w:w="20" w:type="dxa"/>
              <w:left w:w="30" w:type="dxa"/>
              <w:right w:w="30" w:type="dxa"/>
            </w:tcMar>
          </w:tcPr>
          <w:p>
            <w:r>
              <w:rPr>
                <w:sz w:val="14"/>
              </w:rPr>
              <w:t>Exchange Txn:</w:t>
              <w:br/>
              <w:t>₹70.58</w:t>
            </w:r>
          </w:p>
        </w:tc>
        <w:tc>
          <w:tcPr>
            <w:tcW w:type="dxa" w:w="1656"/>
            <w:shd w:fill="FAFAFA"/>
            <w:tcMar>
              <w:top w:w="20" w:type="dxa"/>
              <w:bottom w:w="20" w:type="dxa"/>
              <w:left w:w="30" w:type="dxa"/>
              <w:right w:w="30" w:type="dxa"/>
            </w:tcMar>
          </w:tcPr>
          <w:p>
            <w:r>
              <w:rPr>
                <w:sz w:val="14"/>
              </w:rPr>
              <w:t>Stamp Duty:</w:t>
              <w:br/>
              <w:t>₹174.42</w:t>
            </w:r>
          </w:p>
        </w:tc>
        <w:tc>
          <w:tcPr>
            <w:tcW w:type="dxa" w:w="1656"/>
            <w:shd w:fill="FAFAFA"/>
            <w:tcMar>
              <w:top w:w="20" w:type="dxa"/>
              <w:bottom w:w="20" w:type="dxa"/>
              <w:left w:w="30" w:type="dxa"/>
              <w:right w:w="30" w:type="dxa"/>
            </w:tcMar>
          </w:tcPr>
          <w:p>
            <w:r>
              <w:rPr>
                <w:sz w:val="14"/>
              </w:rPr>
              <w:t>GST (18%):</w:t>
              <w:br/>
              <w:t>₹13.13</w:t>
            </w:r>
          </w:p>
        </w:tc>
      </w:tr>
      <w:tr>
        <w:tc>
          <w:tcPr>
            <w:tcW w:type="dxa" w:w="1656"/>
            <w:shd w:fill="FAFAFA"/>
            <w:tcMar>
              <w:top w:w="20" w:type="dxa"/>
              <w:bottom w:w="20" w:type="dxa"/>
              <w:left w:w="30" w:type="dxa"/>
              <w:right w:w="30" w:type="dxa"/>
            </w:tcMar>
          </w:tcPr>
          <w:p>
            <w:r>
              <w:rPr>
                <w:sz w:val="14"/>
              </w:rPr>
              <w:t>SEBI Charges:</w:t>
              <w:br/>
              <w:t>₹2.38</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₹2,652.79</w:t>
            </w:r>
          </w:p>
        </w:tc>
        <w:tc>
          <w:tcPr>
            <w:tcW w:type="dxa" w:w="1656"/>
            <w:shd w:fill="EBF3FA"/>
            <w:tcMar>
              <w:top w:w="20" w:type="dxa"/>
              <w:bottom w:w="20" w:type="dxa"/>
              <w:left w:w="30" w:type="dxa"/>
              <w:right w:w="30" w:type="dxa"/>
            </w:tcMar>
          </w:tcPr>
          <w:p>
            <w:r>
              <w:rPr>
                <w:b/>
                <w:sz w:val="14"/>
              </w:rPr>
              <w:t>FINAL NET P&amp;L:</w:t>
              <w:br/>
              <w:t>+₹48,055.58</w:t>
            </w:r>
          </w:p>
        </w:tc>
        <w:tc>
          <w:tcPr>
            <w:tcW w:type="dxa" w:w="1656"/>
            <w:shd w:fill="EBF3FA"/>
            <w:tcMar>
              <w:top w:w="20" w:type="dxa"/>
              <w:bottom w:w="20" w:type="dxa"/>
              <w:left w:w="30" w:type="dxa"/>
              <w:right w:w="30" w:type="dxa"/>
            </w:tcMar>
          </w:tcPr>
          <w:p>
            <w:r>
              <w:rPr>
                <w:b/>
                <w:sz w:val="14"/>
              </w:rPr>
              <w:t>NET RETURN %:</w:t>
              <w:br/>
              <w:t>+4.13%</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+1.82%), neutral RSI-14 (64.9). Layer 2: Clean positive opening gap of +1.04%, early volume surge (11.23x 20d MA), and upper-range accumulation (rng_pos: 0.93)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#100: PERSISTENT (Persistent Systems Ltd.) | 2025-11-11 | Gross: +₹20,103.97 (+1.72%) | Net: +₹19,638.91 (+1.68%)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₹5875.64</w:t>
            </w:r>
          </w:p>
        </w:tc>
        <w:tc>
          <w:tcPr>
            <w:tcW w:type="dxa" w:w="2484"/>
            <w:shd w:fill="F2F6FA"/>
            <w:tcMar>
              <w:top w:w="25" w:type="dxa"/>
              <w:bottom w:w="25" w:type="dxa"/>
              <w:left w:w="35" w:type="dxa"/>
              <w:right w:w="35" w:type="dxa"/>
            </w:tcMar>
          </w:tcPr>
          <w:p>
            <w:r>
              <w:rPr>
                <w:sz w:val="15"/>
              </w:rPr>
              <w:t>Exit Price: ₹5976.67</w:t>
            </w:r>
          </w:p>
        </w:tc>
      </w:tr>
      <w:tr>
        <w:tc>
          <w:tcPr>
            <w:tcW w:type="dxa" w:w="2484"/>
            <w:shd w:fill="F2F6FA"/>
            <w:tcMar>
              <w:top w:w="25" w:type="dxa"/>
              <w:bottom w:w="25" w:type="dxa"/>
              <w:left w:w="35" w:type="dxa"/>
              <w:right w:w="35" w:type="dxa"/>
            </w:tcMar>
          </w:tcPr>
          <w:p>
            <w:r>
              <w:rPr>
                <w:sz w:val="15"/>
              </w:rPr>
              <w:t>Position (Shares): 199</w:t>
            </w:r>
          </w:p>
        </w:tc>
        <w:tc>
          <w:tcPr>
            <w:tcW w:type="dxa" w:w="2484"/>
            <w:shd w:fill="F2F6FA"/>
            <w:tcMar>
              <w:top w:w="25" w:type="dxa"/>
              <w:bottom w:w="25" w:type="dxa"/>
              <w:left w:w="35" w:type="dxa"/>
              <w:right w:w="35" w:type="dxa"/>
            </w:tcMar>
          </w:tcPr>
          <w:p>
            <w:r>
              <w:rPr>
                <w:sz w:val="15"/>
              </w:rPr>
              <w:t>Buy Turnover: ₹1,169,252.62</w:t>
            </w:r>
          </w:p>
        </w:tc>
        <w:tc>
          <w:tcPr>
            <w:tcW w:type="dxa" w:w="2484"/>
            <w:shd w:fill="F2F6FA"/>
            <w:tcMar>
              <w:top w:w="25" w:type="dxa"/>
              <w:bottom w:w="25" w:type="dxa"/>
              <w:left w:w="35" w:type="dxa"/>
              <w:right w:w="35" w:type="dxa"/>
            </w:tcMar>
          </w:tcPr>
          <w:p>
            <w:r>
              <w:rPr>
                <w:sz w:val="15"/>
              </w:rPr>
              <w:t>Sell Turnover: ₹1,189,356.59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₹5839.20</w:t>
            </w:r>
          </w:p>
        </w:tc>
        <w:tc>
          <w:tcPr>
            <w:tcW w:type="dxa" w:w="2484"/>
            <w:shd w:fill="F2F6FA"/>
            <w:tcMar>
              <w:top w:w="25" w:type="dxa"/>
              <w:bottom w:w="25" w:type="dxa"/>
              <w:left w:w="35" w:type="dxa"/>
              <w:right w:w="35" w:type="dxa"/>
            </w:tcMar>
          </w:tcPr>
          <w:p>
            <w:r>
              <w:rPr>
                <w:sz w:val="15"/>
              </w:rPr>
              <w:t>Take Profit Target: ₹6169.42</w:t>
            </w:r>
          </w:p>
        </w:tc>
        <w:tc>
          <w:tcPr>
            <w:tcW w:type="dxa" w:w="2484"/>
            <w:shd w:fill="F2F6FA"/>
            <w:tcMar>
              <w:top w:w="25" w:type="dxa"/>
              <w:bottom w:w="25" w:type="dxa"/>
              <w:left w:w="35" w:type="dxa"/>
              <w:right w:w="35" w:type="dxa"/>
            </w:tcMar>
          </w:tcPr>
          <w:p>
            <w:r>
              <w:rPr>
                <w:sz w:val="15"/>
              </w:rPr>
              <w:t>Max Favorable (MFE): +2.08%</w:t>
            </w:r>
          </w:p>
        </w:tc>
        <w:tc>
          <w:tcPr>
            <w:tcW w:type="dxa" w:w="2484"/>
            <w:shd w:fill="F2F6FA"/>
            <w:tcMar>
              <w:top w:w="25" w:type="dxa"/>
              <w:bottom w:w="25" w:type="dxa"/>
              <w:left w:w="35" w:type="dxa"/>
              <w:right w:w="35" w:type="dxa"/>
            </w:tcMar>
          </w:tcPr>
          <w:p>
            <w:r>
              <w:rPr>
                <w:sz w:val="15"/>
              </w:rPr>
              <w:t>Max Adverse (MAE): -0.62%</w:t>
            </w:r>
          </w:p>
        </w:tc>
      </w:tr>
      <w:tr>
        <w:tc>
          <w:tcPr>
            <w:tcW w:type="dxa" w:w="2484"/>
            <w:shd w:fill="F2F6FA"/>
            <w:tcMar>
              <w:top w:w="25" w:type="dxa"/>
              <w:bottom w:w="25" w:type="dxa"/>
              <w:left w:w="35" w:type="dxa"/>
              <w:right w:w="35" w:type="dxa"/>
            </w:tcMar>
          </w:tcPr>
          <w:p>
            <w:r>
              <w:rPr>
                <w:sz w:val="15"/>
              </w:rPr>
              <w:t>Exit Date &amp; Time: 2025-11-11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₹5997.58</w:t>
            </w:r>
          </w:p>
        </w:tc>
        <w:tc>
          <w:tcPr>
            <w:tcW w:type="dxa" w:w="2484"/>
            <w:shd w:fill="F2F6FA"/>
            <w:tcMar>
              <w:top w:w="25" w:type="dxa"/>
              <w:bottom w:w="25" w:type="dxa"/>
              <w:left w:w="35" w:type="dxa"/>
              <w:right w:w="35" w:type="dxa"/>
            </w:tcMar>
          </w:tcPr>
          <w:p>
            <w:r>
              <w:rPr>
                <w:sz w:val="15"/>
              </w:rPr>
              <w:t>NSE Top 5 Gainer?: NO (+2.84%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+₹20,103.97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₹297.34</w:t>
            </w:r>
          </w:p>
        </w:tc>
        <w:tc>
          <w:tcPr>
            <w:tcW w:type="dxa" w:w="1656"/>
            <w:shd w:fill="FAFAFA"/>
            <w:tcMar>
              <w:top w:w="20" w:type="dxa"/>
              <w:bottom w:w="20" w:type="dxa"/>
              <w:left w:w="30" w:type="dxa"/>
              <w:right w:w="30" w:type="dxa"/>
            </w:tcMar>
          </w:tcPr>
          <w:p>
            <w:r>
              <w:rPr>
                <w:sz w:val="14"/>
              </w:rPr>
              <w:t>Exchange Txn:</w:t>
              <w:br/>
              <w:t>₹70.05</w:t>
            </w:r>
          </w:p>
        </w:tc>
        <w:tc>
          <w:tcPr>
            <w:tcW w:type="dxa" w:w="1656"/>
            <w:shd w:fill="FAFAFA"/>
            <w:tcMar>
              <w:top w:w="20" w:type="dxa"/>
              <w:bottom w:w="20" w:type="dxa"/>
              <w:left w:w="30" w:type="dxa"/>
              <w:right w:w="30" w:type="dxa"/>
            </w:tcMar>
          </w:tcPr>
          <w:p>
            <w:r>
              <w:rPr>
                <w:sz w:val="14"/>
              </w:rPr>
              <w:t>Stamp Duty:</w:t>
              <w:br/>
              <w:t>₹35.08</w:t>
            </w:r>
          </w:p>
        </w:tc>
        <w:tc>
          <w:tcPr>
            <w:tcW w:type="dxa" w:w="1656"/>
            <w:shd w:fill="FAFAFA"/>
            <w:tcMar>
              <w:top w:w="20" w:type="dxa"/>
              <w:bottom w:w="20" w:type="dxa"/>
              <w:left w:w="30" w:type="dxa"/>
              <w:right w:w="30" w:type="dxa"/>
            </w:tcMar>
          </w:tcPr>
          <w:p>
            <w:r>
              <w:rPr>
                <w:sz w:val="14"/>
              </w:rPr>
              <w:t>GST (18%):</w:t>
              <w:br/>
              <w:t>₹20.23</w:t>
            </w:r>
          </w:p>
        </w:tc>
      </w:tr>
      <w:tr>
        <w:tc>
          <w:tcPr>
            <w:tcW w:type="dxa" w:w="1656"/>
            <w:shd w:fill="FAFAFA"/>
            <w:tcMar>
              <w:top w:w="20" w:type="dxa"/>
              <w:bottom w:w="20" w:type="dxa"/>
              <w:left w:w="30" w:type="dxa"/>
              <w:right w:w="30" w:type="dxa"/>
            </w:tcMar>
          </w:tcPr>
          <w:p>
            <w:r>
              <w:rPr>
                <w:sz w:val="14"/>
              </w:rPr>
              <w:t>SEBI Charges:</w:t>
              <w:br/>
              <w:t>₹2.36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₹465.06</w:t>
            </w:r>
          </w:p>
        </w:tc>
        <w:tc>
          <w:tcPr>
            <w:tcW w:type="dxa" w:w="1656"/>
            <w:shd w:fill="EBF3FA"/>
            <w:tcMar>
              <w:top w:w="20" w:type="dxa"/>
              <w:bottom w:w="20" w:type="dxa"/>
              <w:left w:w="30" w:type="dxa"/>
              <w:right w:w="30" w:type="dxa"/>
            </w:tcMar>
          </w:tcPr>
          <w:p>
            <w:r>
              <w:rPr>
                <w:b/>
                <w:sz w:val="14"/>
              </w:rPr>
              <w:t>FINAL NET P&amp;L:</w:t>
              <w:br/>
              <w:t>+₹19,638.91</w:t>
            </w:r>
          </w:p>
        </w:tc>
        <w:tc>
          <w:tcPr>
            <w:tcW w:type="dxa" w:w="1656"/>
            <w:shd w:fill="EBF3FA"/>
            <w:tcMar>
              <w:top w:w="20" w:type="dxa"/>
              <w:bottom w:w="20" w:type="dxa"/>
              <w:left w:w="30" w:type="dxa"/>
              <w:right w:w="30" w:type="dxa"/>
            </w:tcMar>
          </w:tcPr>
          <w:p>
            <w:r>
              <w:rPr>
                <w:b/>
                <w:sz w:val="14"/>
              </w:rPr>
              <w:t>NET RETURN %:</w:t>
              <w:br/>
              <w:t>+1.68%</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+1.63%), neutral RSI-14 (57.7). Layer 2: Clean positive opening gap of +0.60%, early volume surge (1.46x 20d MA), and upper-range accumulation (rng_pos: 0.94)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#101: COFORGE (Coforge Ltd.) | 2025-11-11 | Gross: +₹12,781.97 (+1.09%) | Net: +₹12,319.11 (+1.05%)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₹1765.76</w:t>
            </w:r>
          </w:p>
        </w:tc>
        <w:tc>
          <w:tcPr>
            <w:tcW w:type="dxa" w:w="2484"/>
            <w:shd w:fill="F2F6FA"/>
            <w:tcMar>
              <w:top w:w="25" w:type="dxa"/>
              <w:bottom w:w="25" w:type="dxa"/>
              <w:left w:w="35" w:type="dxa"/>
              <w:right w:w="35" w:type="dxa"/>
            </w:tcMar>
          </w:tcPr>
          <w:p>
            <w:r>
              <w:rPr>
                <w:sz w:val="15"/>
              </w:rPr>
              <w:t>Exit Price: ₹1785.07</w:t>
            </w:r>
          </w:p>
        </w:tc>
      </w:tr>
      <w:tr>
        <w:tc>
          <w:tcPr>
            <w:tcW w:type="dxa" w:w="2484"/>
            <w:shd w:fill="F2F6FA"/>
            <w:tcMar>
              <w:top w:w="25" w:type="dxa"/>
              <w:bottom w:w="25" w:type="dxa"/>
              <w:left w:w="35" w:type="dxa"/>
              <w:right w:w="35" w:type="dxa"/>
            </w:tcMar>
          </w:tcPr>
          <w:p>
            <w:r>
              <w:rPr>
                <w:sz w:val="15"/>
              </w:rPr>
              <w:t>Position (Shares): 662</w:t>
            </w:r>
          </w:p>
        </w:tc>
        <w:tc>
          <w:tcPr>
            <w:tcW w:type="dxa" w:w="2484"/>
            <w:shd w:fill="F2F6FA"/>
            <w:tcMar>
              <w:top w:w="25" w:type="dxa"/>
              <w:bottom w:w="25" w:type="dxa"/>
              <w:left w:w="35" w:type="dxa"/>
              <w:right w:w="35" w:type="dxa"/>
            </w:tcMar>
          </w:tcPr>
          <w:p>
            <w:r>
              <w:rPr>
                <w:sz w:val="15"/>
              </w:rPr>
              <w:t>Buy Turnover: ₹1,168,935.78</w:t>
            </w:r>
          </w:p>
        </w:tc>
        <w:tc>
          <w:tcPr>
            <w:tcW w:type="dxa" w:w="2484"/>
            <w:shd w:fill="F2F6FA"/>
            <w:tcMar>
              <w:top w:w="25" w:type="dxa"/>
              <w:bottom w:w="25" w:type="dxa"/>
              <w:left w:w="35" w:type="dxa"/>
              <w:right w:w="35" w:type="dxa"/>
            </w:tcMar>
          </w:tcPr>
          <w:p>
            <w:r>
              <w:rPr>
                <w:sz w:val="15"/>
              </w:rPr>
              <w:t>Sell Turnover: ₹1,181,717.74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₹1749.53</w:t>
            </w:r>
          </w:p>
        </w:tc>
        <w:tc>
          <w:tcPr>
            <w:tcW w:type="dxa" w:w="2484"/>
            <w:shd w:fill="F2F6FA"/>
            <w:tcMar>
              <w:top w:w="25" w:type="dxa"/>
              <w:bottom w:w="25" w:type="dxa"/>
              <w:left w:w="35" w:type="dxa"/>
              <w:right w:w="35" w:type="dxa"/>
            </w:tcMar>
          </w:tcPr>
          <w:p>
            <w:r>
              <w:rPr>
                <w:sz w:val="15"/>
              </w:rPr>
              <w:t>Take Profit Target: ₹1854.05</w:t>
            </w:r>
          </w:p>
        </w:tc>
        <w:tc>
          <w:tcPr>
            <w:tcW w:type="dxa" w:w="2484"/>
            <w:shd w:fill="F2F6FA"/>
            <w:tcMar>
              <w:top w:w="25" w:type="dxa"/>
              <w:bottom w:w="25" w:type="dxa"/>
              <w:left w:w="35" w:type="dxa"/>
              <w:right w:w="35" w:type="dxa"/>
            </w:tcMar>
          </w:tcPr>
          <w:p>
            <w:r>
              <w:rPr>
                <w:sz w:val="15"/>
              </w:rPr>
              <w:t>Max Favorable (MFE): +1.46%</w:t>
            </w:r>
          </w:p>
        </w:tc>
        <w:tc>
          <w:tcPr>
            <w:tcW w:type="dxa" w:w="2484"/>
            <w:shd w:fill="F2F6FA"/>
            <w:tcMar>
              <w:top w:w="25" w:type="dxa"/>
              <w:bottom w:w="25" w:type="dxa"/>
              <w:left w:w="35" w:type="dxa"/>
              <w:right w:w="35" w:type="dxa"/>
            </w:tcMar>
          </w:tcPr>
          <w:p>
            <w:r>
              <w:rPr>
                <w:sz w:val="15"/>
              </w:rPr>
              <w:t>Max Adverse (MAE): -0.92%</w:t>
            </w:r>
          </w:p>
        </w:tc>
      </w:tr>
      <w:tr>
        <w:tc>
          <w:tcPr>
            <w:tcW w:type="dxa" w:w="2484"/>
            <w:shd w:fill="F2F6FA"/>
            <w:tcMar>
              <w:top w:w="25" w:type="dxa"/>
              <w:bottom w:w="25" w:type="dxa"/>
              <w:left w:w="35" w:type="dxa"/>
              <w:right w:w="35" w:type="dxa"/>
            </w:tcMar>
          </w:tcPr>
          <w:p>
            <w:r>
              <w:rPr>
                <w:sz w:val="15"/>
              </w:rPr>
              <w:t>Exit Date &amp; Time: 2025-11-11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₹1791.54</w:t>
            </w:r>
          </w:p>
        </w:tc>
        <w:tc>
          <w:tcPr>
            <w:tcW w:type="dxa" w:w="2484"/>
            <w:shd w:fill="F2F6FA"/>
            <w:tcMar>
              <w:top w:w="25" w:type="dxa"/>
              <w:bottom w:w="25" w:type="dxa"/>
              <w:left w:w="35" w:type="dxa"/>
              <w:right w:w="35" w:type="dxa"/>
            </w:tcMar>
          </w:tcPr>
          <w:p>
            <w:r>
              <w:rPr>
                <w:sz w:val="15"/>
              </w:rPr>
              <w:t>NSE Top 5 Gainer?: NO (+2.25%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+₹12,781.97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₹295.43</w:t>
            </w:r>
          </w:p>
        </w:tc>
        <w:tc>
          <w:tcPr>
            <w:tcW w:type="dxa" w:w="1656"/>
            <w:shd w:fill="FAFAFA"/>
            <w:tcMar>
              <w:top w:w="20" w:type="dxa"/>
              <w:bottom w:w="20" w:type="dxa"/>
              <w:left w:w="30" w:type="dxa"/>
              <w:right w:w="30" w:type="dxa"/>
            </w:tcMar>
          </w:tcPr>
          <w:p>
            <w:r>
              <w:rPr>
                <w:sz w:val="14"/>
              </w:rPr>
              <w:t>Exchange Txn:</w:t>
              <w:br/>
              <w:t>₹69.81</w:t>
            </w:r>
          </w:p>
        </w:tc>
        <w:tc>
          <w:tcPr>
            <w:tcW w:type="dxa" w:w="1656"/>
            <w:shd w:fill="FAFAFA"/>
            <w:tcMar>
              <w:top w:w="20" w:type="dxa"/>
              <w:bottom w:w="20" w:type="dxa"/>
              <w:left w:w="30" w:type="dxa"/>
              <w:right w:w="30" w:type="dxa"/>
            </w:tcMar>
          </w:tcPr>
          <w:p>
            <w:r>
              <w:rPr>
                <w:sz w:val="14"/>
              </w:rPr>
              <w:t>Stamp Duty:</w:t>
              <w:br/>
              <w:t>₹35.07</w:t>
            </w:r>
          </w:p>
        </w:tc>
        <w:tc>
          <w:tcPr>
            <w:tcW w:type="dxa" w:w="1656"/>
            <w:shd w:fill="FAFAFA"/>
            <w:tcMar>
              <w:top w:w="20" w:type="dxa"/>
              <w:bottom w:w="20" w:type="dxa"/>
              <w:left w:w="30" w:type="dxa"/>
              <w:right w:w="30" w:type="dxa"/>
            </w:tcMar>
          </w:tcPr>
          <w:p>
            <w:r>
              <w:rPr>
                <w:sz w:val="14"/>
              </w:rPr>
              <w:t>GST (18%):</w:t>
              <w:br/>
              <w:t>₹20.19</w:t>
            </w:r>
          </w:p>
        </w:tc>
      </w:tr>
      <w:tr>
        <w:tc>
          <w:tcPr>
            <w:tcW w:type="dxa" w:w="1656"/>
            <w:shd w:fill="FAFAFA"/>
            <w:tcMar>
              <w:top w:w="20" w:type="dxa"/>
              <w:bottom w:w="20" w:type="dxa"/>
              <w:left w:w="30" w:type="dxa"/>
              <w:right w:w="30" w:type="dxa"/>
            </w:tcMar>
          </w:tcPr>
          <w:p>
            <w:r>
              <w:rPr>
                <w:sz w:val="14"/>
              </w:rPr>
              <w:t>SEBI Charges:</w:t>
              <w:br/>
              <w:t>₹2.35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₹462.85</w:t>
            </w:r>
          </w:p>
        </w:tc>
        <w:tc>
          <w:tcPr>
            <w:tcW w:type="dxa" w:w="1656"/>
            <w:shd w:fill="EBF3FA"/>
            <w:tcMar>
              <w:top w:w="20" w:type="dxa"/>
              <w:bottom w:w="20" w:type="dxa"/>
              <w:left w:w="30" w:type="dxa"/>
              <w:right w:w="30" w:type="dxa"/>
            </w:tcMar>
          </w:tcPr>
          <w:p>
            <w:r>
              <w:rPr>
                <w:b/>
                <w:sz w:val="14"/>
              </w:rPr>
              <w:t>FINAL NET P&amp;L:</w:t>
              <w:br/>
              <w:t>+₹12,319.11</w:t>
            </w:r>
          </w:p>
        </w:tc>
        <w:tc>
          <w:tcPr>
            <w:tcW w:type="dxa" w:w="1656"/>
            <w:shd w:fill="EBF3FA"/>
            <w:tcMar>
              <w:top w:w="20" w:type="dxa"/>
              <w:bottom w:w="20" w:type="dxa"/>
              <w:left w:w="30" w:type="dxa"/>
              <w:right w:w="30" w:type="dxa"/>
            </w:tcMar>
          </w:tcPr>
          <w:p>
            <w:r>
              <w:rPr>
                <w:b/>
                <w:sz w:val="14"/>
              </w:rPr>
              <w:t>NET RETURN %:</w:t>
              <w:br/>
              <w:t>+1.05%</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-0.13%), neutral RSI-14 (55.0). Layer 2: Clean positive opening gap of +0.64%, early volume surge (1.40x 20d MA), and upper-range accumulation (rng_pos: 0.93)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#103: LUPIN (Lupin Ltd.) | 2025-11-12 | Gross: +₹23,991.55 (+2.05%) | Net: +₹23,524.04 (+2.01%)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₹1974.83</w:t>
            </w:r>
          </w:p>
        </w:tc>
        <w:tc>
          <w:tcPr>
            <w:tcW w:type="dxa" w:w="2484"/>
            <w:shd w:fill="F2F6FA"/>
            <w:tcMar>
              <w:top w:w="25" w:type="dxa"/>
              <w:bottom w:w="25" w:type="dxa"/>
              <w:left w:w="35" w:type="dxa"/>
              <w:right w:w="35" w:type="dxa"/>
            </w:tcMar>
          </w:tcPr>
          <w:p>
            <w:r>
              <w:rPr>
                <w:sz w:val="15"/>
              </w:rPr>
              <w:t>Exit Price: ₹2015.22</w:t>
            </w:r>
          </w:p>
        </w:tc>
      </w:tr>
      <w:tr>
        <w:tc>
          <w:tcPr>
            <w:tcW w:type="dxa" w:w="2484"/>
            <w:shd w:fill="F2F6FA"/>
            <w:tcMar>
              <w:top w:w="25" w:type="dxa"/>
              <w:bottom w:w="25" w:type="dxa"/>
              <w:left w:w="35" w:type="dxa"/>
              <w:right w:w="35" w:type="dxa"/>
            </w:tcMar>
          </w:tcPr>
          <w:p>
            <w:r>
              <w:rPr>
                <w:sz w:val="15"/>
              </w:rPr>
              <w:t>Position (Shares): 594</w:t>
            </w:r>
          </w:p>
        </w:tc>
        <w:tc>
          <w:tcPr>
            <w:tcW w:type="dxa" w:w="2484"/>
            <w:shd w:fill="F2F6FA"/>
            <w:tcMar>
              <w:top w:w="25" w:type="dxa"/>
              <w:bottom w:w="25" w:type="dxa"/>
              <w:left w:w="35" w:type="dxa"/>
              <w:right w:w="35" w:type="dxa"/>
            </w:tcMar>
          </w:tcPr>
          <w:p>
            <w:r>
              <w:rPr>
                <w:sz w:val="15"/>
              </w:rPr>
              <w:t>Buy Turnover: ₹1,173,049.29</w:t>
            </w:r>
          </w:p>
        </w:tc>
        <w:tc>
          <w:tcPr>
            <w:tcW w:type="dxa" w:w="2484"/>
            <w:shd w:fill="F2F6FA"/>
            <w:tcMar>
              <w:top w:w="25" w:type="dxa"/>
              <w:bottom w:w="25" w:type="dxa"/>
              <w:left w:w="35" w:type="dxa"/>
              <w:right w:w="35" w:type="dxa"/>
            </w:tcMar>
          </w:tcPr>
          <w:p>
            <w:r>
              <w:rPr>
                <w:sz w:val="15"/>
              </w:rPr>
              <w:t>Sell Turnover: ₹1,197,040.84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₹1957.61</w:t>
            </w:r>
          </w:p>
        </w:tc>
        <w:tc>
          <w:tcPr>
            <w:tcW w:type="dxa" w:w="2484"/>
            <w:shd w:fill="F2F6FA"/>
            <w:tcMar>
              <w:top w:w="25" w:type="dxa"/>
              <w:bottom w:w="25" w:type="dxa"/>
              <w:left w:w="35" w:type="dxa"/>
              <w:right w:w="35" w:type="dxa"/>
            </w:tcMar>
          </w:tcPr>
          <w:p>
            <w:r>
              <w:rPr>
                <w:sz w:val="15"/>
              </w:rPr>
              <w:t>Take Profit Target: ₹2073.57</w:t>
            </w:r>
          </w:p>
        </w:tc>
        <w:tc>
          <w:tcPr>
            <w:tcW w:type="dxa" w:w="2484"/>
            <w:shd w:fill="F2F6FA"/>
            <w:tcMar>
              <w:top w:w="25" w:type="dxa"/>
              <w:bottom w:w="25" w:type="dxa"/>
              <w:left w:w="35" w:type="dxa"/>
              <w:right w:w="35" w:type="dxa"/>
            </w:tcMar>
          </w:tcPr>
          <w:p>
            <w:r>
              <w:rPr>
                <w:sz w:val="15"/>
              </w:rPr>
              <w:t>Max Favorable (MFE): +2.56%</w:t>
            </w:r>
          </w:p>
        </w:tc>
        <w:tc>
          <w:tcPr>
            <w:tcW w:type="dxa" w:w="2484"/>
            <w:shd w:fill="F2F6FA"/>
            <w:tcMar>
              <w:top w:w="25" w:type="dxa"/>
              <w:bottom w:w="25" w:type="dxa"/>
              <w:left w:w="35" w:type="dxa"/>
              <w:right w:w="35" w:type="dxa"/>
            </w:tcMar>
          </w:tcPr>
          <w:p>
            <w:r>
              <w:rPr>
                <w:sz w:val="15"/>
              </w:rPr>
              <w:t>Max Adverse (MAE): -0.87%</w:t>
            </w:r>
          </w:p>
        </w:tc>
      </w:tr>
      <w:tr>
        <w:tc>
          <w:tcPr>
            <w:tcW w:type="dxa" w:w="2484"/>
            <w:shd w:fill="F2F6FA"/>
            <w:tcMar>
              <w:top w:w="25" w:type="dxa"/>
              <w:bottom w:w="25" w:type="dxa"/>
              <w:left w:w="35" w:type="dxa"/>
              <w:right w:w="35" w:type="dxa"/>
            </w:tcMar>
          </w:tcPr>
          <w:p>
            <w:r>
              <w:rPr>
                <w:sz w:val="15"/>
              </w:rPr>
              <w:t>Exit Date &amp; Time: 2025-11-12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₹2025.31</w:t>
            </w:r>
          </w:p>
        </w:tc>
        <w:tc>
          <w:tcPr>
            <w:tcW w:type="dxa" w:w="2484"/>
            <w:shd w:fill="F2F6FA"/>
            <w:tcMar>
              <w:top w:w="25" w:type="dxa"/>
              <w:bottom w:w="25" w:type="dxa"/>
              <w:left w:w="35" w:type="dxa"/>
              <w:right w:w="35" w:type="dxa"/>
            </w:tcMar>
          </w:tcPr>
          <w:p>
            <w:r>
              <w:rPr>
                <w:sz w:val="15"/>
              </w:rPr>
              <w:t>NSE Top 5 Gainer?: NO (+2.94%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+₹23,991.55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₹299.26</w:t>
            </w:r>
          </w:p>
        </w:tc>
        <w:tc>
          <w:tcPr>
            <w:tcW w:type="dxa" w:w="1656"/>
            <w:shd w:fill="FAFAFA"/>
            <w:tcMar>
              <w:top w:w="20" w:type="dxa"/>
              <w:bottom w:w="20" w:type="dxa"/>
              <w:left w:w="30" w:type="dxa"/>
              <w:right w:w="30" w:type="dxa"/>
            </w:tcMar>
          </w:tcPr>
          <w:p>
            <w:r>
              <w:rPr>
                <w:sz w:val="14"/>
              </w:rPr>
              <w:t>Exchange Txn:</w:t>
              <w:br/>
              <w:t>₹70.39</w:t>
            </w:r>
          </w:p>
        </w:tc>
        <w:tc>
          <w:tcPr>
            <w:tcW w:type="dxa" w:w="1656"/>
            <w:shd w:fill="FAFAFA"/>
            <w:tcMar>
              <w:top w:w="20" w:type="dxa"/>
              <w:bottom w:w="20" w:type="dxa"/>
              <w:left w:w="30" w:type="dxa"/>
              <w:right w:w="30" w:type="dxa"/>
            </w:tcMar>
          </w:tcPr>
          <w:p>
            <w:r>
              <w:rPr>
                <w:sz w:val="14"/>
              </w:rPr>
              <w:t>Stamp Duty:</w:t>
              <w:br/>
              <w:t>₹35.19</w:t>
            </w:r>
          </w:p>
        </w:tc>
        <w:tc>
          <w:tcPr>
            <w:tcW w:type="dxa" w:w="1656"/>
            <w:shd w:fill="FAFAFA"/>
            <w:tcMar>
              <w:top w:w="20" w:type="dxa"/>
              <w:bottom w:w="20" w:type="dxa"/>
              <w:left w:w="30" w:type="dxa"/>
              <w:right w:w="30" w:type="dxa"/>
            </w:tcMar>
          </w:tcPr>
          <w:p>
            <w:r>
              <w:rPr>
                <w:sz w:val="14"/>
              </w:rPr>
              <w:t>GST (18%):</w:t>
              <w:br/>
              <w:t>₹20.30</w:t>
            </w:r>
          </w:p>
        </w:tc>
      </w:tr>
      <w:tr>
        <w:tc>
          <w:tcPr>
            <w:tcW w:type="dxa" w:w="1656"/>
            <w:shd w:fill="FAFAFA"/>
            <w:tcMar>
              <w:top w:w="20" w:type="dxa"/>
              <w:bottom w:w="20" w:type="dxa"/>
              <w:left w:w="30" w:type="dxa"/>
              <w:right w:w="30" w:type="dxa"/>
            </w:tcMar>
          </w:tcPr>
          <w:p>
            <w:r>
              <w:rPr>
                <w:sz w:val="14"/>
              </w:rPr>
              <w:t>SEBI Charges:</w:t>
              <w:br/>
              <w:t>₹2.37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₹467.51</w:t>
            </w:r>
          </w:p>
        </w:tc>
        <w:tc>
          <w:tcPr>
            <w:tcW w:type="dxa" w:w="1656"/>
            <w:shd w:fill="EBF3FA"/>
            <w:tcMar>
              <w:top w:w="20" w:type="dxa"/>
              <w:bottom w:w="20" w:type="dxa"/>
              <w:left w:w="30" w:type="dxa"/>
              <w:right w:w="30" w:type="dxa"/>
            </w:tcMar>
          </w:tcPr>
          <w:p>
            <w:r>
              <w:rPr>
                <w:b/>
                <w:sz w:val="14"/>
              </w:rPr>
              <w:t>FINAL NET P&amp;L:</w:t>
              <w:br/>
              <w:t>+₹23,524.04</w:t>
            </w:r>
          </w:p>
        </w:tc>
        <w:tc>
          <w:tcPr>
            <w:tcW w:type="dxa" w:w="1656"/>
            <w:shd w:fill="EBF3FA"/>
            <w:tcMar>
              <w:top w:w="20" w:type="dxa"/>
              <w:bottom w:w="20" w:type="dxa"/>
              <w:left w:w="30" w:type="dxa"/>
              <w:right w:w="30" w:type="dxa"/>
            </w:tcMar>
          </w:tcPr>
          <w:p>
            <w:r>
              <w:rPr>
                <w:b/>
                <w:sz w:val="14"/>
              </w:rPr>
              <w:t>NET RETURN %:</w:t>
              <w:br/>
              <w:t>+2.01%</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+1.12%), neutral RSI-14 (57.5). Layer 2: Clean positive opening gap of +0.37%, early volume surge (1.46x 20d MA), and upper-range accumulation (rng_pos: 0.91)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#96: AIAENG (AIA Engineering Ltd.) | 2025-11-10 | Gross: +₹120,171.08 (+10.35%) | Net: +₹117,449.72 (+10.11%)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2025-11-10</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₹3327.48</w:t>
            </w:r>
          </w:p>
        </w:tc>
        <w:tc>
          <w:tcPr>
            <w:tcW w:type="dxa" w:w="2484"/>
            <w:shd w:fill="F2F6FA"/>
            <w:tcMar>
              <w:top w:w="25" w:type="dxa"/>
              <w:bottom w:w="25" w:type="dxa"/>
              <w:left w:w="35" w:type="dxa"/>
              <w:right w:w="35" w:type="dxa"/>
            </w:tcMar>
          </w:tcPr>
          <w:p>
            <w:r>
              <w:rPr>
                <w:sz w:val="15"/>
              </w:rPr>
              <w:t>Exit Price: ₹3671.81</w:t>
            </w:r>
          </w:p>
        </w:tc>
      </w:tr>
      <w:tr>
        <w:tc>
          <w:tcPr>
            <w:tcW w:type="dxa" w:w="2484"/>
            <w:shd w:fill="F2F6FA"/>
            <w:tcMar>
              <w:top w:w="25" w:type="dxa"/>
              <w:bottom w:w="25" w:type="dxa"/>
              <w:left w:w="35" w:type="dxa"/>
              <w:right w:w="35" w:type="dxa"/>
            </w:tcMar>
          </w:tcPr>
          <w:p>
            <w:r>
              <w:rPr>
                <w:sz w:val="15"/>
              </w:rPr>
              <w:t>Position (Shares): 349</w:t>
            </w:r>
          </w:p>
        </w:tc>
        <w:tc>
          <w:tcPr>
            <w:tcW w:type="dxa" w:w="2484"/>
            <w:shd w:fill="F2F6FA"/>
            <w:tcMar>
              <w:top w:w="25" w:type="dxa"/>
              <w:bottom w:w="25" w:type="dxa"/>
              <w:left w:w="35" w:type="dxa"/>
              <w:right w:w="35" w:type="dxa"/>
            </w:tcMar>
          </w:tcPr>
          <w:p>
            <w:r>
              <w:rPr>
                <w:sz w:val="15"/>
              </w:rPr>
              <w:t>Buy Turnover: ₹1,161,291.16</w:t>
            </w:r>
          </w:p>
        </w:tc>
        <w:tc>
          <w:tcPr>
            <w:tcW w:type="dxa" w:w="2484"/>
            <w:shd w:fill="F2F6FA"/>
            <w:tcMar>
              <w:top w:w="25" w:type="dxa"/>
              <w:bottom w:w="25" w:type="dxa"/>
              <w:left w:w="35" w:type="dxa"/>
              <w:right w:w="35" w:type="dxa"/>
            </w:tcMar>
          </w:tcPr>
          <w:p>
            <w:r>
              <w:rPr>
                <w:sz w:val="15"/>
              </w:rPr>
              <w:t>Sell Turnover: ₹1,281,462.24</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₹3277.68</w:t>
            </w:r>
          </w:p>
        </w:tc>
        <w:tc>
          <w:tcPr>
            <w:tcW w:type="dxa" w:w="2484"/>
            <w:shd w:fill="F2F6FA"/>
            <w:tcMar>
              <w:top w:w="25" w:type="dxa"/>
              <w:bottom w:w="25" w:type="dxa"/>
              <w:left w:w="35" w:type="dxa"/>
              <w:right w:w="35" w:type="dxa"/>
            </w:tcMar>
          </w:tcPr>
          <w:p>
            <w:r>
              <w:rPr>
                <w:sz w:val="15"/>
              </w:rPr>
              <w:t>Take Profit Target: ₹3493.86</w:t>
            </w:r>
          </w:p>
        </w:tc>
        <w:tc>
          <w:tcPr>
            <w:tcW w:type="dxa" w:w="2484"/>
            <w:shd w:fill="F2F6FA"/>
            <w:tcMar>
              <w:top w:w="25" w:type="dxa"/>
              <w:bottom w:w="25" w:type="dxa"/>
              <w:left w:w="35" w:type="dxa"/>
              <w:right w:w="35" w:type="dxa"/>
            </w:tcMar>
          </w:tcPr>
          <w:p>
            <w:r>
              <w:rPr>
                <w:sz w:val="15"/>
              </w:rPr>
              <w:t>Max Favorable (MFE): +11.99%</w:t>
            </w:r>
          </w:p>
        </w:tc>
        <w:tc>
          <w:tcPr>
            <w:tcW w:type="dxa" w:w="2484"/>
            <w:shd w:fill="F2F6FA"/>
            <w:tcMar>
              <w:top w:w="25" w:type="dxa"/>
              <w:bottom w:w="25" w:type="dxa"/>
              <w:left w:w="35" w:type="dxa"/>
              <w:right w:w="35" w:type="dxa"/>
            </w:tcMar>
          </w:tcPr>
          <w:p>
            <w:r>
              <w:rPr>
                <w:sz w:val="15"/>
              </w:rPr>
              <w:t>Max Adverse (MAE): -1.50%</w:t>
            </w:r>
          </w:p>
        </w:tc>
      </w:tr>
      <w:tr>
        <w:tc>
          <w:tcPr>
            <w:tcW w:type="dxa" w:w="2484"/>
            <w:shd w:fill="F2F6FA"/>
            <w:tcMar>
              <w:top w:w="25" w:type="dxa"/>
              <w:bottom w:w="25" w:type="dxa"/>
              <w:left w:w="35" w:type="dxa"/>
              <w:right w:w="35" w:type="dxa"/>
            </w:tcMar>
          </w:tcPr>
          <w:p>
            <w:r>
              <w:rPr>
                <w:sz w:val="15"/>
              </w:rPr>
              <w:t>Exit Date &amp; Time: 2025-11-14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₹3726.29</w:t>
            </w:r>
          </w:p>
        </w:tc>
        <w:tc>
          <w:tcPr>
            <w:tcW w:type="dxa" w:w="2484"/>
            <w:shd w:fill="F2F6FA"/>
            <w:tcMar>
              <w:top w:w="25" w:type="dxa"/>
              <w:bottom w:w="25" w:type="dxa"/>
              <w:left w:w="35" w:type="dxa"/>
              <w:right w:w="35" w:type="dxa"/>
            </w:tcMar>
          </w:tcPr>
          <w:p>
            <w:r>
              <w:rPr>
                <w:sz w:val="15"/>
              </w:rPr>
              <w:t>NSE Top 5 Gainer?: YES (Rank #4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+₹120,171.08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₹2442.75</w:t>
            </w:r>
          </w:p>
        </w:tc>
        <w:tc>
          <w:tcPr>
            <w:tcW w:type="dxa" w:w="1656"/>
            <w:shd w:fill="FAFAFA"/>
            <w:tcMar>
              <w:top w:w="20" w:type="dxa"/>
              <w:bottom w:w="20" w:type="dxa"/>
              <w:left w:w="30" w:type="dxa"/>
              <w:right w:w="30" w:type="dxa"/>
            </w:tcMar>
          </w:tcPr>
          <w:p>
            <w:r>
              <w:rPr>
                <w:sz w:val="14"/>
              </w:rPr>
              <w:t>Exchange Txn:</w:t>
              <w:br/>
              <w:t>₹72.55</w:t>
            </w:r>
          </w:p>
        </w:tc>
        <w:tc>
          <w:tcPr>
            <w:tcW w:type="dxa" w:w="1656"/>
            <w:shd w:fill="FAFAFA"/>
            <w:tcMar>
              <w:top w:w="20" w:type="dxa"/>
              <w:bottom w:w="20" w:type="dxa"/>
              <w:left w:w="30" w:type="dxa"/>
              <w:right w:w="30" w:type="dxa"/>
            </w:tcMar>
          </w:tcPr>
          <w:p>
            <w:r>
              <w:rPr>
                <w:sz w:val="14"/>
              </w:rPr>
              <w:t>Stamp Duty:</w:t>
              <w:br/>
              <w:t>₹174.19</w:t>
            </w:r>
          </w:p>
        </w:tc>
        <w:tc>
          <w:tcPr>
            <w:tcW w:type="dxa" w:w="1656"/>
            <w:shd w:fill="FAFAFA"/>
            <w:tcMar>
              <w:top w:w="20" w:type="dxa"/>
              <w:bottom w:w="20" w:type="dxa"/>
              <w:left w:w="30" w:type="dxa"/>
              <w:right w:w="30" w:type="dxa"/>
            </w:tcMar>
          </w:tcPr>
          <w:p>
            <w:r>
              <w:rPr>
                <w:sz w:val="14"/>
              </w:rPr>
              <w:t>GST (18%):</w:t>
              <w:br/>
              <w:t>₹13.50</w:t>
            </w:r>
          </w:p>
        </w:tc>
      </w:tr>
      <w:tr>
        <w:tc>
          <w:tcPr>
            <w:tcW w:type="dxa" w:w="1656"/>
            <w:shd w:fill="FAFAFA"/>
            <w:tcMar>
              <w:top w:w="20" w:type="dxa"/>
              <w:bottom w:w="20" w:type="dxa"/>
              <w:left w:w="30" w:type="dxa"/>
              <w:right w:w="30" w:type="dxa"/>
            </w:tcMar>
          </w:tcPr>
          <w:p>
            <w:r>
              <w:rPr>
                <w:sz w:val="14"/>
              </w:rPr>
              <w:t>SEBI Charges:</w:t>
              <w:br/>
              <w:t>₹2.44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₹2,721.37</w:t>
            </w:r>
          </w:p>
        </w:tc>
        <w:tc>
          <w:tcPr>
            <w:tcW w:type="dxa" w:w="1656"/>
            <w:shd w:fill="EBF3FA"/>
            <w:tcMar>
              <w:top w:w="20" w:type="dxa"/>
              <w:bottom w:w="20" w:type="dxa"/>
              <w:left w:w="30" w:type="dxa"/>
              <w:right w:w="30" w:type="dxa"/>
            </w:tcMar>
          </w:tcPr>
          <w:p>
            <w:r>
              <w:rPr>
                <w:b/>
                <w:sz w:val="14"/>
              </w:rPr>
              <w:t>FINAL NET P&amp;L:</w:t>
              <w:br/>
              <w:t>+₹117,449.72</w:t>
            </w:r>
          </w:p>
        </w:tc>
        <w:tc>
          <w:tcPr>
            <w:tcW w:type="dxa" w:w="1656"/>
            <w:shd w:fill="EBF3FA"/>
            <w:tcMar>
              <w:top w:w="20" w:type="dxa"/>
              <w:bottom w:w="20" w:type="dxa"/>
              <w:left w:w="30" w:type="dxa"/>
              <w:right w:w="30" w:type="dxa"/>
            </w:tcMar>
          </w:tcPr>
          <w:p>
            <w:r>
              <w:rPr>
                <w:b/>
                <w:sz w:val="14"/>
              </w:rPr>
              <w:t>NET RETURN %:</w:t>
              <w:br/>
              <w:t>+10.11%</w:t>
            </w:r>
          </w:p>
        </w:tc>
        <w:tc>
          <w:tcPr>
            <w:tcW w:type="dxa" w:w="1656"/>
            <w:shd w:fill="FAFAFA"/>
            <w:tcMar>
              <w:top w:w="20" w:type="dxa"/>
              <w:bottom w:w="20" w:type="dxa"/>
              <w:left w:w="30" w:type="dxa"/>
              <w:right w:w="30" w:type="dxa"/>
            </w:tcMar>
          </w:tcPr>
          <w:p>
            <w:r>
              <w:rPr>
                <w:sz w:val="14"/>
              </w:rPr>
              <w:t>Charge Drag %:</w:t>
              <w:br/>
              <w:t>0.234%</w:t>
            </w:r>
          </w:p>
        </w:tc>
      </w:tr>
    </w:tbl>
    <w:p>
      <w:pPr>
        <w:spacing w:before="60" w:after="120"/>
      </w:pPr>
      <w:r>
        <w:rPr>
          <w:b/>
          <w:sz w:val="16"/>
        </w:rPr>
        <w:t xml:space="preserve">• System Selection Logic: </w:t>
      </w:r>
      <w:r>
        <w:rPr>
          <w:sz w:val="16"/>
        </w:rPr>
        <w:t>Layer 1: Pre-market base consolidation within ±3% of 20-DMA (dist_sma20: -1.34%), neutral RSI-14 (42.7). Layer 2: Clean positive opening gap of +2.27%, early volume surge (7.82x 20d MA), and upper-range accumulation (rng_pos: 0.83)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#97: KPITTECH (KPIT Technologies Ltd.) | 2025-11-10 | Gross: +₹68,890.69 (+5.92%) | Net: +₹66,217.54 (+5.69%)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2025-11-10</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₹1147.44</w:t>
            </w:r>
          </w:p>
        </w:tc>
        <w:tc>
          <w:tcPr>
            <w:tcW w:type="dxa" w:w="2484"/>
            <w:shd w:fill="F2F6FA"/>
            <w:tcMar>
              <w:top w:w="25" w:type="dxa"/>
              <w:bottom w:w="25" w:type="dxa"/>
              <w:left w:w="35" w:type="dxa"/>
              <w:right w:w="35" w:type="dxa"/>
            </w:tcMar>
          </w:tcPr>
          <w:p>
            <w:r>
              <w:rPr>
                <w:sz w:val="15"/>
              </w:rPr>
              <w:t>Exit Price: ₹1215.38</w:t>
            </w:r>
          </w:p>
        </w:tc>
      </w:tr>
      <w:tr>
        <w:tc>
          <w:tcPr>
            <w:tcW w:type="dxa" w:w="2484"/>
            <w:shd w:fill="F2F6FA"/>
            <w:tcMar>
              <w:top w:w="25" w:type="dxa"/>
              <w:bottom w:w="25" w:type="dxa"/>
              <w:left w:w="35" w:type="dxa"/>
              <w:right w:w="35" w:type="dxa"/>
            </w:tcMar>
          </w:tcPr>
          <w:p>
            <w:r>
              <w:rPr>
                <w:sz w:val="15"/>
              </w:rPr>
              <w:t>Position (Shares): 1,014</w:t>
            </w:r>
          </w:p>
        </w:tc>
        <w:tc>
          <w:tcPr>
            <w:tcW w:type="dxa" w:w="2484"/>
            <w:shd w:fill="F2F6FA"/>
            <w:tcMar>
              <w:top w:w="25" w:type="dxa"/>
              <w:bottom w:w="25" w:type="dxa"/>
              <w:left w:w="35" w:type="dxa"/>
              <w:right w:w="35" w:type="dxa"/>
            </w:tcMar>
          </w:tcPr>
          <w:p>
            <w:r>
              <w:rPr>
                <w:sz w:val="15"/>
              </w:rPr>
              <w:t>Buy Turnover: ₹1,163,507.89</w:t>
            </w:r>
          </w:p>
        </w:tc>
        <w:tc>
          <w:tcPr>
            <w:tcW w:type="dxa" w:w="2484"/>
            <w:shd w:fill="F2F6FA"/>
            <w:tcMar>
              <w:top w:w="25" w:type="dxa"/>
              <w:bottom w:w="25" w:type="dxa"/>
              <w:left w:w="35" w:type="dxa"/>
              <w:right w:w="35" w:type="dxa"/>
            </w:tcMar>
          </w:tcPr>
          <w:p>
            <w:r>
              <w:rPr>
                <w:sz w:val="15"/>
              </w:rPr>
              <w:t>Sell Turnover: ₹1,232,398.58</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₹1135.01</w:t>
            </w:r>
          </w:p>
        </w:tc>
        <w:tc>
          <w:tcPr>
            <w:tcW w:type="dxa" w:w="2484"/>
            <w:shd w:fill="F2F6FA"/>
            <w:tcMar>
              <w:top w:w="25" w:type="dxa"/>
              <w:bottom w:w="25" w:type="dxa"/>
              <w:left w:w="35" w:type="dxa"/>
              <w:right w:w="35" w:type="dxa"/>
            </w:tcMar>
          </w:tcPr>
          <w:p>
            <w:r>
              <w:rPr>
                <w:sz w:val="15"/>
              </w:rPr>
              <w:t>Take Profit Target: ₹1204.82</w:t>
            </w:r>
          </w:p>
        </w:tc>
        <w:tc>
          <w:tcPr>
            <w:tcW w:type="dxa" w:w="2484"/>
            <w:shd w:fill="F2F6FA"/>
            <w:tcMar>
              <w:top w:w="25" w:type="dxa"/>
              <w:bottom w:w="25" w:type="dxa"/>
              <w:left w:w="35" w:type="dxa"/>
              <w:right w:w="35" w:type="dxa"/>
            </w:tcMar>
          </w:tcPr>
          <w:p>
            <w:r>
              <w:rPr>
                <w:sz w:val="15"/>
              </w:rPr>
              <w:t>Max Favorable (MFE): +7.93%</w:t>
            </w:r>
          </w:p>
        </w:tc>
        <w:tc>
          <w:tcPr>
            <w:tcW w:type="dxa" w:w="2484"/>
            <w:shd w:fill="F2F6FA"/>
            <w:tcMar>
              <w:top w:w="25" w:type="dxa"/>
              <w:bottom w:w="25" w:type="dxa"/>
              <w:left w:w="35" w:type="dxa"/>
              <w:right w:w="35" w:type="dxa"/>
            </w:tcMar>
          </w:tcPr>
          <w:p>
            <w:r>
              <w:rPr>
                <w:sz w:val="15"/>
              </w:rPr>
              <w:t>Max Adverse (MAE): -1.08%</w:t>
            </w:r>
          </w:p>
        </w:tc>
      </w:tr>
      <w:tr>
        <w:tc>
          <w:tcPr>
            <w:tcW w:type="dxa" w:w="2484"/>
            <w:shd w:fill="F2F6FA"/>
            <w:tcMar>
              <w:top w:w="25" w:type="dxa"/>
              <w:bottom w:w="25" w:type="dxa"/>
              <w:left w:w="35" w:type="dxa"/>
              <w:right w:w="35" w:type="dxa"/>
            </w:tcMar>
          </w:tcPr>
          <w:p>
            <w:r>
              <w:rPr>
                <w:sz w:val="15"/>
              </w:rPr>
              <w:t>Exit Date &amp; Time: 2025-11-14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₹1238.40</w:t>
            </w:r>
          </w:p>
        </w:tc>
        <w:tc>
          <w:tcPr>
            <w:tcW w:type="dxa" w:w="2484"/>
            <w:shd w:fill="F2F6FA"/>
            <w:tcMar>
              <w:top w:w="25" w:type="dxa"/>
              <w:bottom w:w="25" w:type="dxa"/>
              <w:left w:w="35" w:type="dxa"/>
              <w:right w:w="35" w:type="dxa"/>
            </w:tcMar>
          </w:tcPr>
          <w:p>
            <w:r>
              <w:rPr>
                <w:sz w:val="15"/>
              </w:rPr>
              <w:t>NSE Top 5 Gainer?: NO (+3.46%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+₹68,890.69</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₹2395.91</w:t>
            </w:r>
          </w:p>
        </w:tc>
        <w:tc>
          <w:tcPr>
            <w:tcW w:type="dxa" w:w="1656"/>
            <w:shd w:fill="FAFAFA"/>
            <w:tcMar>
              <w:top w:w="20" w:type="dxa"/>
              <w:bottom w:w="20" w:type="dxa"/>
              <w:left w:w="30" w:type="dxa"/>
              <w:right w:w="30" w:type="dxa"/>
            </w:tcMar>
          </w:tcPr>
          <w:p>
            <w:r>
              <w:rPr>
                <w:sz w:val="14"/>
              </w:rPr>
              <w:t>Exchange Txn:</w:t>
              <w:br/>
              <w:t>₹71.16</w:t>
            </w:r>
          </w:p>
        </w:tc>
        <w:tc>
          <w:tcPr>
            <w:tcW w:type="dxa" w:w="1656"/>
            <w:shd w:fill="FAFAFA"/>
            <w:tcMar>
              <w:top w:w="20" w:type="dxa"/>
              <w:bottom w:w="20" w:type="dxa"/>
              <w:left w:w="30" w:type="dxa"/>
              <w:right w:w="30" w:type="dxa"/>
            </w:tcMar>
          </w:tcPr>
          <w:p>
            <w:r>
              <w:rPr>
                <w:sz w:val="14"/>
              </w:rPr>
              <w:t>Stamp Duty:</w:t>
              <w:br/>
              <w:t>₹174.53</w:t>
            </w:r>
          </w:p>
        </w:tc>
        <w:tc>
          <w:tcPr>
            <w:tcW w:type="dxa" w:w="1656"/>
            <w:shd w:fill="FAFAFA"/>
            <w:tcMar>
              <w:top w:w="20" w:type="dxa"/>
              <w:bottom w:w="20" w:type="dxa"/>
              <w:left w:w="30" w:type="dxa"/>
              <w:right w:w="30" w:type="dxa"/>
            </w:tcMar>
          </w:tcPr>
          <w:p>
            <w:r>
              <w:rPr>
                <w:sz w:val="14"/>
              </w:rPr>
              <w:t>GST (18%):</w:t>
              <w:br/>
              <w:t>₹13.24</w:t>
            </w:r>
          </w:p>
        </w:tc>
      </w:tr>
      <w:tr>
        <w:tc>
          <w:tcPr>
            <w:tcW w:type="dxa" w:w="1656"/>
            <w:shd w:fill="FAFAFA"/>
            <w:tcMar>
              <w:top w:w="20" w:type="dxa"/>
              <w:bottom w:w="20" w:type="dxa"/>
              <w:left w:w="30" w:type="dxa"/>
              <w:right w:w="30" w:type="dxa"/>
            </w:tcMar>
          </w:tcPr>
          <w:p>
            <w:r>
              <w:rPr>
                <w:sz w:val="14"/>
              </w:rPr>
              <w:t>SEBI Charges:</w:t>
              <w:br/>
              <w:t>₹2.40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₹2,673.16</w:t>
            </w:r>
          </w:p>
        </w:tc>
        <w:tc>
          <w:tcPr>
            <w:tcW w:type="dxa" w:w="1656"/>
            <w:shd w:fill="EBF3FA"/>
            <w:tcMar>
              <w:top w:w="20" w:type="dxa"/>
              <w:bottom w:w="20" w:type="dxa"/>
              <w:left w:w="30" w:type="dxa"/>
              <w:right w:w="30" w:type="dxa"/>
            </w:tcMar>
          </w:tcPr>
          <w:p>
            <w:r>
              <w:rPr>
                <w:b/>
                <w:sz w:val="14"/>
              </w:rPr>
              <w:t>FINAL NET P&amp;L:</w:t>
              <w:br/>
              <w:t>+₹66,217.54</w:t>
            </w:r>
          </w:p>
        </w:tc>
        <w:tc>
          <w:tcPr>
            <w:tcW w:type="dxa" w:w="1656"/>
            <w:shd w:fill="EBF3FA"/>
            <w:tcMar>
              <w:top w:w="20" w:type="dxa"/>
              <w:bottom w:w="20" w:type="dxa"/>
              <w:left w:w="30" w:type="dxa"/>
              <w:right w:w="30" w:type="dxa"/>
            </w:tcMar>
          </w:tcPr>
          <w:p>
            <w:r>
              <w:rPr>
                <w:b/>
                <w:sz w:val="14"/>
              </w:rPr>
              <w:t>NET RETURN %:</w:t>
              <w:br/>
              <w:t>+5.69%</w:t>
            </w:r>
          </w:p>
        </w:tc>
        <w:tc>
          <w:tcPr>
            <w:tcW w:type="dxa" w:w="1656"/>
            <w:shd w:fill="FAFAFA"/>
            <w:tcMar>
              <w:top w:w="20" w:type="dxa"/>
              <w:bottom w:w="20" w:type="dxa"/>
              <w:left w:w="30" w:type="dxa"/>
              <w:right w:w="30" w:type="dxa"/>
            </w:tcMar>
          </w:tcPr>
          <w:p>
            <w:r>
              <w:rPr>
                <w:sz w:val="14"/>
              </w:rPr>
              <w:t>Charge Drag %:</w:t>
              <w:br/>
              <w:t>0.230%</w:t>
            </w:r>
          </w:p>
        </w:tc>
      </w:tr>
    </w:tbl>
    <w:p>
      <w:pPr>
        <w:spacing w:before="60" w:after="120"/>
      </w:pPr>
      <w:r>
        <w:rPr>
          <w:b/>
          <w:sz w:val="16"/>
        </w:rPr>
        <w:t xml:space="preserve">• System Selection Logic: </w:t>
      </w:r>
      <w:r>
        <w:rPr>
          <w:sz w:val="16"/>
        </w:rPr>
        <w:t>Layer 1: Pre-market base consolidation within ±3% of 20-DMA (dist_sma20: -1.03%), neutral RSI-14 (47.0). Layer 2: Clean positive opening gap of +0.29%, early volume surge (3.91x 20d MA), and upper-range accumulation (rng_pos: 0.73)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#99: KPRMILL (K.P.R. Mill Ltd.) | 2025-11-11 | Gross: +₹24,231.68 (+2.07%) | Net: +₹21,590.88 (+1.85%)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2025-11-11</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₹1051.01</w:t>
            </w:r>
          </w:p>
        </w:tc>
        <w:tc>
          <w:tcPr>
            <w:tcW w:type="dxa" w:w="2484"/>
            <w:shd w:fill="F2F6FA"/>
            <w:tcMar>
              <w:top w:w="25" w:type="dxa"/>
              <w:bottom w:w="25" w:type="dxa"/>
              <w:left w:w="35" w:type="dxa"/>
              <w:right w:w="35" w:type="dxa"/>
            </w:tcMar>
          </w:tcPr>
          <w:p>
            <w:r>
              <w:rPr>
                <w:sz w:val="15"/>
              </w:rPr>
              <w:t>Exit Price: ₹1072.78</w:t>
            </w:r>
          </w:p>
        </w:tc>
      </w:tr>
      <w:tr>
        <w:tc>
          <w:tcPr>
            <w:tcW w:type="dxa" w:w="2484"/>
            <w:shd w:fill="F2F6FA"/>
            <w:tcMar>
              <w:top w:w="25" w:type="dxa"/>
              <w:bottom w:w="25" w:type="dxa"/>
              <w:left w:w="35" w:type="dxa"/>
              <w:right w:w="35" w:type="dxa"/>
            </w:tcMar>
          </w:tcPr>
          <w:p>
            <w:r>
              <w:rPr>
                <w:sz w:val="15"/>
              </w:rPr>
              <w:t>Position (Shares): 1,113</w:t>
            </w:r>
          </w:p>
        </w:tc>
        <w:tc>
          <w:tcPr>
            <w:tcW w:type="dxa" w:w="2484"/>
            <w:shd w:fill="F2F6FA"/>
            <w:tcMar>
              <w:top w:w="25" w:type="dxa"/>
              <w:bottom w:w="25" w:type="dxa"/>
              <w:left w:w="35" w:type="dxa"/>
              <w:right w:w="35" w:type="dxa"/>
            </w:tcMar>
          </w:tcPr>
          <w:p>
            <w:r>
              <w:rPr>
                <w:sz w:val="15"/>
              </w:rPr>
              <w:t>Buy Turnover: ₹1,169,772.65</w:t>
            </w:r>
          </w:p>
        </w:tc>
        <w:tc>
          <w:tcPr>
            <w:tcW w:type="dxa" w:w="2484"/>
            <w:shd w:fill="F2F6FA"/>
            <w:tcMar>
              <w:top w:w="25" w:type="dxa"/>
              <w:bottom w:w="25" w:type="dxa"/>
              <w:left w:w="35" w:type="dxa"/>
              <w:right w:w="35" w:type="dxa"/>
            </w:tcMar>
          </w:tcPr>
          <w:p>
            <w:r>
              <w:rPr>
                <w:sz w:val="15"/>
              </w:rPr>
              <w:t>Sell Turnover: ₹1,194,004.33</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₹1026.09</w:t>
            </w:r>
          </w:p>
        </w:tc>
        <w:tc>
          <w:tcPr>
            <w:tcW w:type="dxa" w:w="2484"/>
            <w:shd w:fill="F2F6FA"/>
            <w:tcMar>
              <w:top w:w="25" w:type="dxa"/>
              <w:bottom w:w="25" w:type="dxa"/>
              <w:left w:w="35" w:type="dxa"/>
              <w:right w:w="35" w:type="dxa"/>
            </w:tcMar>
          </w:tcPr>
          <w:p>
            <w:r>
              <w:rPr>
                <w:sz w:val="15"/>
              </w:rPr>
              <w:t>Take Profit Target: ₹1103.56</w:t>
            </w:r>
          </w:p>
        </w:tc>
        <w:tc>
          <w:tcPr>
            <w:tcW w:type="dxa" w:w="2484"/>
            <w:shd w:fill="F2F6FA"/>
            <w:tcMar>
              <w:top w:w="25" w:type="dxa"/>
              <w:bottom w:w="25" w:type="dxa"/>
              <w:left w:w="35" w:type="dxa"/>
              <w:right w:w="35" w:type="dxa"/>
            </w:tcMar>
          </w:tcPr>
          <w:p>
            <w:r>
              <w:rPr>
                <w:sz w:val="15"/>
              </w:rPr>
              <w:t>Max Favorable (MFE): +6.41%</w:t>
            </w:r>
          </w:p>
        </w:tc>
        <w:tc>
          <w:tcPr>
            <w:tcW w:type="dxa" w:w="2484"/>
            <w:shd w:fill="F2F6FA"/>
            <w:tcMar>
              <w:top w:w="25" w:type="dxa"/>
              <w:bottom w:w="25" w:type="dxa"/>
              <w:left w:w="35" w:type="dxa"/>
              <w:right w:w="35" w:type="dxa"/>
            </w:tcMar>
          </w:tcPr>
          <w:p>
            <w:r>
              <w:rPr>
                <w:sz w:val="15"/>
              </w:rPr>
              <w:t>Max Adverse (MAE): -3.64%</w:t>
            </w:r>
          </w:p>
        </w:tc>
      </w:tr>
      <w:tr>
        <w:tc>
          <w:tcPr>
            <w:tcW w:type="dxa" w:w="2484"/>
            <w:shd w:fill="F2F6FA"/>
            <w:tcMar>
              <w:top w:w="25" w:type="dxa"/>
              <w:bottom w:w="25" w:type="dxa"/>
              <w:left w:w="35" w:type="dxa"/>
              <w:right w:w="35" w:type="dxa"/>
            </w:tcMar>
          </w:tcPr>
          <w:p>
            <w:r>
              <w:rPr>
                <w:sz w:val="15"/>
              </w:rPr>
              <w:t>Exit Date &amp; Time: 2025-11-14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₹1118.41</w:t>
            </w:r>
          </w:p>
        </w:tc>
        <w:tc>
          <w:tcPr>
            <w:tcW w:type="dxa" w:w="2484"/>
            <w:shd w:fill="F2F6FA"/>
            <w:tcMar>
              <w:top w:w="25" w:type="dxa"/>
              <w:bottom w:w="25" w:type="dxa"/>
              <w:left w:w="35" w:type="dxa"/>
              <w:right w:w="35" w:type="dxa"/>
            </w:tcMar>
          </w:tcPr>
          <w:p>
            <w:r>
              <w:rPr>
                <w:sz w:val="15"/>
              </w:rPr>
              <w:t>NSE Top 5 Gainer?: YES (Rank #3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+₹24,231.68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₹2363.78</w:t>
            </w:r>
          </w:p>
        </w:tc>
        <w:tc>
          <w:tcPr>
            <w:tcW w:type="dxa" w:w="1656"/>
            <w:shd w:fill="FAFAFA"/>
            <w:tcMar>
              <w:top w:w="20" w:type="dxa"/>
              <w:bottom w:w="20" w:type="dxa"/>
              <w:left w:w="30" w:type="dxa"/>
              <w:right w:w="30" w:type="dxa"/>
            </w:tcMar>
          </w:tcPr>
          <w:p>
            <w:r>
              <w:rPr>
                <w:sz w:val="14"/>
              </w:rPr>
              <w:t>Exchange Txn:</w:t>
              <w:br/>
              <w:t>₹70.20</w:t>
            </w:r>
          </w:p>
        </w:tc>
        <w:tc>
          <w:tcPr>
            <w:tcW w:type="dxa" w:w="1656"/>
            <w:shd w:fill="FAFAFA"/>
            <w:tcMar>
              <w:top w:w="20" w:type="dxa"/>
              <w:bottom w:w="20" w:type="dxa"/>
              <w:left w:w="30" w:type="dxa"/>
              <w:right w:w="30" w:type="dxa"/>
            </w:tcMar>
          </w:tcPr>
          <w:p>
            <w:r>
              <w:rPr>
                <w:sz w:val="14"/>
              </w:rPr>
              <w:t>Stamp Duty:</w:t>
              <w:br/>
              <w:t>₹175.47</w:t>
            </w:r>
          </w:p>
        </w:tc>
        <w:tc>
          <w:tcPr>
            <w:tcW w:type="dxa" w:w="1656"/>
            <w:shd w:fill="FAFAFA"/>
            <w:tcMar>
              <w:top w:w="20" w:type="dxa"/>
              <w:bottom w:w="20" w:type="dxa"/>
              <w:left w:w="30" w:type="dxa"/>
              <w:right w:w="30" w:type="dxa"/>
            </w:tcMar>
          </w:tcPr>
          <w:p>
            <w:r>
              <w:rPr>
                <w:sz w:val="14"/>
              </w:rPr>
              <w:t>GST (18%):</w:t>
              <w:br/>
              <w:t>₹13.06</w:t>
            </w:r>
          </w:p>
        </w:tc>
      </w:tr>
      <w:tr>
        <w:tc>
          <w:tcPr>
            <w:tcW w:type="dxa" w:w="1656"/>
            <w:shd w:fill="FAFAFA"/>
            <w:tcMar>
              <w:top w:w="20" w:type="dxa"/>
              <w:bottom w:w="20" w:type="dxa"/>
              <w:left w:w="30" w:type="dxa"/>
              <w:right w:w="30" w:type="dxa"/>
            </w:tcMar>
          </w:tcPr>
          <w:p>
            <w:r>
              <w:rPr>
                <w:sz w:val="14"/>
              </w:rPr>
              <w:t>SEBI Charges:</w:t>
              <w:br/>
              <w:t>₹2.36</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₹2,640.80</w:t>
            </w:r>
          </w:p>
        </w:tc>
        <w:tc>
          <w:tcPr>
            <w:tcW w:type="dxa" w:w="1656"/>
            <w:shd w:fill="EBF3FA"/>
            <w:tcMar>
              <w:top w:w="20" w:type="dxa"/>
              <w:bottom w:w="20" w:type="dxa"/>
              <w:left w:w="30" w:type="dxa"/>
              <w:right w:w="30" w:type="dxa"/>
            </w:tcMar>
          </w:tcPr>
          <w:p>
            <w:r>
              <w:rPr>
                <w:b/>
                <w:sz w:val="14"/>
              </w:rPr>
              <w:t>FINAL NET P&amp;L:</w:t>
              <w:br/>
              <w:t>+₹21,590.88</w:t>
            </w:r>
          </w:p>
        </w:tc>
        <w:tc>
          <w:tcPr>
            <w:tcW w:type="dxa" w:w="1656"/>
            <w:shd w:fill="EBF3FA"/>
            <w:tcMar>
              <w:top w:w="20" w:type="dxa"/>
              <w:bottom w:w="20" w:type="dxa"/>
              <w:left w:w="30" w:type="dxa"/>
              <w:right w:w="30" w:type="dxa"/>
            </w:tcMar>
          </w:tcPr>
          <w:p>
            <w:r>
              <w:rPr>
                <w:b/>
                <w:sz w:val="14"/>
              </w:rPr>
              <w:t>NET RETURN %:</w:t>
              <w:br/>
              <w:t>+1.85%</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-0.51%), neutral RSI-14 (51.1). Layer 2: Clean positive opening gap of +0.91%, early volume surge (2.67x 20d MA), and upper-range accumulation (rng_pos: 0.72)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#106: GLENMARK (Glenmark Pharmaceuticals Ltd.) | 2025-11-14 | Gross: ₹-2,437.87 (-0.20%) | Net: ₹-2,906.21 (-0.24%)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₹1893.79</w:t>
            </w:r>
          </w:p>
        </w:tc>
        <w:tc>
          <w:tcPr>
            <w:tcW w:type="dxa" w:w="2484"/>
            <w:shd w:fill="F2F6FA"/>
            <w:tcMar>
              <w:top w:w="25" w:type="dxa"/>
              <w:bottom w:w="25" w:type="dxa"/>
              <w:left w:w="35" w:type="dxa"/>
              <w:right w:w="35" w:type="dxa"/>
            </w:tcMar>
          </w:tcPr>
          <w:p>
            <w:r>
              <w:rPr>
                <w:sz w:val="15"/>
              </w:rPr>
              <w:t>Exit Price: ₹1889.93</w:t>
            </w:r>
          </w:p>
        </w:tc>
      </w:tr>
      <w:tr>
        <w:tc>
          <w:tcPr>
            <w:tcW w:type="dxa" w:w="2484"/>
            <w:shd w:fill="F2F6FA"/>
            <w:tcMar>
              <w:top w:w="25" w:type="dxa"/>
              <w:bottom w:w="25" w:type="dxa"/>
              <w:left w:w="35" w:type="dxa"/>
              <w:right w:w="35" w:type="dxa"/>
            </w:tcMar>
          </w:tcPr>
          <w:p>
            <w:r>
              <w:rPr>
                <w:sz w:val="15"/>
              </w:rPr>
              <w:t>Position (Shares): 632</w:t>
            </w:r>
          </w:p>
        </w:tc>
        <w:tc>
          <w:tcPr>
            <w:tcW w:type="dxa" w:w="2484"/>
            <w:shd w:fill="F2F6FA"/>
            <w:tcMar>
              <w:top w:w="25" w:type="dxa"/>
              <w:bottom w:w="25" w:type="dxa"/>
              <w:left w:w="35" w:type="dxa"/>
              <w:right w:w="35" w:type="dxa"/>
            </w:tcMar>
          </w:tcPr>
          <w:p>
            <w:r>
              <w:rPr>
                <w:sz w:val="15"/>
              </w:rPr>
              <w:t>Buy Turnover: ₹1,196,872.53</w:t>
            </w:r>
          </w:p>
        </w:tc>
        <w:tc>
          <w:tcPr>
            <w:tcW w:type="dxa" w:w="2484"/>
            <w:shd w:fill="F2F6FA"/>
            <w:tcMar>
              <w:top w:w="25" w:type="dxa"/>
              <w:bottom w:w="25" w:type="dxa"/>
              <w:left w:w="35" w:type="dxa"/>
              <w:right w:w="35" w:type="dxa"/>
            </w:tcMar>
          </w:tcPr>
          <w:p>
            <w:r>
              <w:rPr>
                <w:sz w:val="15"/>
              </w:rPr>
              <w:t>Sell Turnover: ₹1,194,434.66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₹1853.16</w:t>
            </w:r>
          </w:p>
        </w:tc>
        <w:tc>
          <w:tcPr>
            <w:tcW w:type="dxa" w:w="2484"/>
            <w:shd w:fill="F2F6FA"/>
            <w:tcMar>
              <w:top w:w="25" w:type="dxa"/>
              <w:bottom w:w="25" w:type="dxa"/>
              <w:left w:w="35" w:type="dxa"/>
              <w:right w:w="35" w:type="dxa"/>
            </w:tcMar>
          </w:tcPr>
          <w:p>
            <w:r>
              <w:rPr>
                <w:sz w:val="15"/>
              </w:rPr>
              <w:t>Take Profit Target: ₹1988.47</w:t>
            </w:r>
          </w:p>
        </w:tc>
        <w:tc>
          <w:tcPr>
            <w:tcW w:type="dxa" w:w="2484"/>
            <w:shd w:fill="F2F6FA"/>
            <w:tcMar>
              <w:top w:w="25" w:type="dxa"/>
              <w:bottom w:w="25" w:type="dxa"/>
              <w:left w:w="35" w:type="dxa"/>
              <w:right w:w="35" w:type="dxa"/>
            </w:tcMar>
          </w:tcPr>
          <w:p>
            <w:r>
              <w:rPr>
                <w:sz w:val="15"/>
              </w:rPr>
              <w:t>Max Favorable (MFE): +1.91%</w:t>
            </w:r>
          </w:p>
        </w:tc>
        <w:tc>
          <w:tcPr>
            <w:tcW w:type="dxa" w:w="2484"/>
            <w:shd w:fill="F2F6FA"/>
            <w:tcMar>
              <w:top w:w="25" w:type="dxa"/>
              <w:bottom w:w="25" w:type="dxa"/>
              <w:left w:w="35" w:type="dxa"/>
              <w:right w:w="35" w:type="dxa"/>
            </w:tcMar>
          </w:tcPr>
          <w:p>
            <w:r>
              <w:rPr>
                <w:sz w:val="15"/>
              </w:rPr>
              <w:t>Max Adverse (MAE): -2.15%</w:t>
            </w:r>
          </w:p>
        </w:tc>
      </w:tr>
      <w:tr>
        <w:tc>
          <w:tcPr>
            <w:tcW w:type="dxa" w:w="2484"/>
            <w:shd w:fill="F2F6FA"/>
            <w:tcMar>
              <w:top w:w="25" w:type="dxa"/>
              <w:bottom w:w="25" w:type="dxa"/>
              <w:left w:w="35" w:type="dxa"/>
              <w:right w:w="35" w:type="dxa"/>
            </w:tcMar>
          </w:tcPr>
          <w:p>
            <w:r>
              <w:rPr>
                <w:sz w:val="15"/>
              </w:rPr>
              <w:t>Exit Date &amp; Time: 2025-11-14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₹1929.98</w:t>
            </w:r>
          </w:p>
        </w:tc>
        <w:tc>
          <w:tcPr>
            <w:tcW w:type="dxa" w:w="2484"/>
            <w:shd w:fill="F2F6FA"/>
            <w:tcMar>
              <w:top w:w="25" w:type="dxa"/>
              <w:bottom w:w="25" w:type="dxa"/>
              <w:left w:w="35" w:type="dxa"/>
              <w:right w:w="35" w:type="dxa"/>
            </w:tcMar>
          </w:tcPr>
          <w:p>
            <w:r>
              <w:rPr>
                <w:sz w:val="15"/>
              </w:rPr>
              <w:t>NSE Top 5 Gainer?: NO (+0.80%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₹-2,437.87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₹298.61</w:t>
            </w:r>
          </w:p>
        </w:tc>
        <w:tc>
          <w:tcPr>
            <w:tcW w:type="dxa" w:w="1656"/>
            <w:shd w:fill="FAFAFA"/>
            <w:tcMar>
              <w:top w:w="20" w:type="dxa"/>
              <w:bottom w:w="20" w:type="dxa"/>
              <w:left w:w="30" w:type="dxa"/>
              <w:right w:w="30" w:type="dxa"/>
            </w:tcMar>
          </w:tcPr>
          <w:p>
            <w:r>
              <w:rPr>
                <w:sz w:val="14"/>
              </w:rPr>
              <w:t>Exchange Txn:</w:t>
              <w:br/>
              <w:t>₹71.02</w:t>
            </w:r>
          </w:p>
        </w:tc>
        <w:tc>
          <w:tcPr>
            <w:tcW w:type="dxa" w:w="1656"/>
            <w:shd w:fill="FAFAFA"/>
            <w:tcMar>
              <w:top w:w="20" w:type="dxa"/>
              <w:bottom w:w="20" w:type="dxa"/>
              <w:left w:w="30" w:type="dxa"/>
              <w:right w:w="30" w:type="dxa"/>
            </w:tcMar>
          </w:tcPr>
          <w:p>
            <w:r>
              <w:rPr>
                <w:sz w:val="14"/>
              </w:rPr>
              <w:t>Stamp Duty:</w:t>
              <w:br/>
              <w:t>₹35.91</w:t>
            </w:r>
          </w:p>
        </w:tc>
        <w:tc>
          <w:tcPr>
            <w:tcW w:type="dxa" w:w="1656"/>
            <w:shd w:fill="FAFAFA"/>
            <w:tcMar>
              <w:top w:w="20" w:type="dxa"/>
              <w:bottom w:w="20" w:type="dxa"/>
              <w:left w:w="30" w:type="dxa"/>
              <w:right w:w="30" w:type="dxa"/>
            </w:tcMar>
          </w:tcPr>
          <w:p>
            <w:r>
              <w:rPr>
                <w:sz w:val="14"/>
              </w:rPr>
              <w:t>GST (18%):</w:t>
              <w:br/>
              <w:t>₹20.41</w:t>
            </w:r>
          </w:p>
        </w:tc>
      </w:tr>
      <w:tr>
        <w:tc>
          <w:tcPr>
            <w:tcW w:type="dxa" w:w="1656"/>
            <w:shd w:fill="FAFAFA"/>
            <w:tcMar>
              <w:top w:w="20" w:type="dxa"/>
              <w:bottom w:w="20" w:type="dxa"/>
              <w:left w:w="30" w:type="dxa"/>
              <w:right w:w="30" w:type="dxa"/>
            </w:tcMar>
          </w:tcPr>
          <w:p>
            <w:r>
              <w:rPr>
                <w:sz w:val="14"/>
              </w:rPr>
              <w:t>SEBI Charges:</w:t>
              <w:br/>
              <w:t>₹2.39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₹468.34</w:t>
            </w:r>
          </w:p>
        </w:tc>
        <w:tc>
          <w:tcPr>
            <w:tcW w:type="dxa" w:w="1656"/>
            <w:shd w:fill="EBF3FA"/>
            <w:tcMar>
              <w:top w:w="20" w:type="dxa"/>
              <w:bottom w:w="20" w:type="dxa"/>
              <w:left w:w="30" w:type="dxa"/>
              <w:right w:w="30" w:type="dxa"/>
            </w:tcMar>
          </w:tcPr>
          <w:p>
            <w:r>
              <w:rPr>
                <w:b/>
                <w:sz w:val="14"/>
              </w:rPr>
              <w:t>FINAL NET P&amp;L:</w:t>
              <w:br/>
              <w:t>₹-2,906.21</w:t>
            </w:r>
          </w:p>
        </w:tc>
        <w:tc>
          <w:tcPr>
            <w:tcW w:type="dxa" w:w="1656"/>
            <w:shd w:fill="EBF3FA"/>
            <w:tcMar>
              <w:top w:w="20" w:type="dxa"/>
              <w:bottom w:w="20" w:type="dxa"/>
              <w:left w:w="30" w:type="dxa"/>
              <w:right w:w="30" w:type="dxa"/>
            </w:tcMar>
          </w:tcPr>
          <w:p>
            <w:r>
              <w:rPr>
                <w:b/>
                <w:sz w:val="14"/>
              </w:rPr>
              <w:t>NET RETURN %:</w:t>
              <w:br/>
              <w:t>-0.24%</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+1.70%), neutral RSI-14 (54.9). Layer 2: Clean positive opening gap of +0.50%, early volume surge (2.61x 20d MA), and upper-range accumulation (rng_pos: 0.53)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#107: HEROMOTOCO (Hero MotoCorp Ltd.) | 2025-11-14 | Gross: ₹-2,293.94 (-0.19%) | Net: ₹-2,761.25 (-0.23%)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₹5353.44</w:t>
            </w:r>
          </w:p>
        </w:tc>
        <w:tc>
          <w:tcPr>
            <w:tcW w:type="dxa" w:w="2484"/>
            <w:shd w:fill="F2F6FA"/>
            <w:tcMar>
              <w:top w:w="25" w:type="dxa"/>
              <w:bottom w:w="25" w:type="dxa"/>
              <w:left w:w="35" w:type="dxa"/>
              <w:right w:w="35" w:type="dxa"/>
            </w:tcMar>
          </w:tcPr>
          <w:p>
            <w:r>
              <w:rPr>
                <w:sz w:val="15"/>
              </w:rPr>
              <w:t>Exit Price: ₹5343.15</w:t>
            </w:r>
          </w:p>
        </w:tc>
      </w:tr>
      <w:tr>
        <w:tc>
          <w:tcPr>
            <w:tcW w:type="dxa" w:w="2484"/>
            <w:shd w:fill="F2F6FA"/>
            <w:tcMar>
              <w:top w:w="25" w:type="dxa"/>
              <w:bottom w:w="25" w:type="dxa"/>
              <w:left w:w="35" w:type="dxa"/>
              <w:right w:w="35" w:type="dxa"/>
            </w:tcMar>
          </w:tcPr>
          <w:p>
            <w:r>
              <w:rPr>
                <w:sz w:val="15"/>
              </w:rPr>
              <w:t>Position (Shares): 223</w:t>
            </w:r>
          </w:p>
        </w:tc>
        <w:tc>
          <w:tcPr>
            <w:tcW w:type="dxa" w:w="2484"/>
            <w:shd w:fill="F2F6FA"/>
            <w:tcMar>
              <w:top w:w="25" w:type="dxa"/>
              <w:bottom w:w="25" w:type="dxa"/>
              <w:left w:w="35" w:type="dxa"/>
              <w:right w:w="35" w:type="dxa"/>
            </w:tcMar>
          </w:tcPr>
          <w:p>
            <w:r>
              <w:rPr>
                <w:sz w:val="15"/>
              </w:rPr>
              <w:t>Buy Turnover: ₹1,193,816.65</w:t>
            </w:r>
          </w:p>
        </w:tc>
        <w:tc>
          <w:tcPr>
            <w:tcW w:type="dxa" w:w="2484"/>
            <w:shd w:fill="F2F6FA"/>
            <w:tcMar>
              <w:top w:w="25" w:type="dxa"/>
              <w:bottom w:w="25" w:type="dxa"/>
              <w:left w:w="35" w:type="dxa"/>
              <w:right w:w="35" w:type="dxa"/>
            </w:tcMar>
          </w:tcPr>
          <w:p>
            <w:r>
              <w:rPr>
                <w:sz w:val="15"/>
              </w:rPr>
              <w:t>Sell Turnover: ₹1,191,522.71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₹5280.39</w:t>
            </w:r>
          </w:p>
        </w:tc>
        <w:tc>
          <w:tcPr>
            <w:tcW w:type="dxa" w:w="2484"/>
            <w:shd w:fill="F2F6FA"/>
            <w:tcMar>
              <w:top w:w="25" w:type="dxa"/>
              <w:bottom w:w="25" w:type="dxa"/>
              <w:left w:w="35" w:type="dxa"/>
              <w:right w:w="35" w:type="dxa"/>
            </w:tcMar>
          </w:tcPr>
          <w:p>
            <w:r>
              <w:rPr>
                <w:sz w:val="15"/>
              </w:rPr>
              <w:t>Take Profit Target: ₹5621.11</w:t>
            </w:r>
          </w:p>
        </w:tc>
        <w:tc>
          <w:tcPr>
            <w:tcW w:type="dxa" w:w="2484"/>
            <w:shd w:fill="F2F6FA"/>
            <w:tcMar>
              <w:top w:w="25" w:type="dxa"/>
              <w:bottom w:w="25" w:type="dxa"/>
              <w:left w:w="35" w:type="dxa"/>
              <w:right w:w="35" w:type="dxa"/>
            </w:tcMar>
          </w:tcPr>
          <w:p>
            <w:r>
              <w:rPr>
                <w:sz w:val="15"/>
              </w:rPr>
              <w:t>Max Favorable (MFE): +1.65%</w:t>
            </w:r>
          </w:p>
        </w:tc>
        <w:tc>
          <w:tcPr>
            <w:tcW w:type="dxa" w:w="2484"/>
            <w:shd w:fill="F2F6FA"/>
            <w:tcMar>
              <w:top w:w="25" w:type="dxa"/>
              <w:bottom w:w="25" w:type="dxa"/>
              <w:left w:w="35" w:type="dxa"/>
              <w:right w:w="35" w:type="dxa"/>
            </w:tcMar>
          </w:tcPr>
          <w:p>
            <w:r>
              <w:rPr>
                <w:sz w:val="15"/>
              </w:rPr>
              <w:t>Max Adverse (MAE): -1.36%</w:t>
            </w:r>
          </w:p>
        </w:tc>
      </w:tr>
      <w:tr>
        <w:tc>
          <w:tcPr>
            <w:tcW w:type="dxa" w:w="2484"/>
            <w:shd w:fill="F2F6FA"/>
            <w:tcMar>
              <w:top w:w="25" w:type="dxa"/>
              <w:bottom w:w="25" w:type="dxa"/>
              <w:left w:w="35" w:type="dxa"/>
              <w:right w:w="35" w:type="dxa"/>
            </w:tcMar>
          </w:tcPr>
          <w:p>
            <w:r>
              <w:rPr>
                <w:sz w:val="15"/>
              </w:rPr>
              <w:t>Exit Date &amp; Time: 2025-11-14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₹5441.83</w:t>
            </w:r>
          </w:p>
        </w:tc>
        <w:tc>
          <w:tcPr>
            <w:tcW w:type="dxa" w:w="2484"/>
            <w:shd w:fill="F2F6FA"/>
            <w:tcMar>
              <w:top w:w="25" w:type="dxa"/>
              <w:bottom w:w="25" w:type="dxa"/>
              <w:left w:w="35" w:type="dxa"/>
              <w:right w:w="35" w:type="dxa"/>
            </w:tcMar>
          </w:tcPr>
          <w:p>
            <w:r>
              <w:rPr>
                <w:sz w:val="15"/>
              </w:rPr>
              <w:t>NSE Top 5 Gainer?: NO (+0.54%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₹-2,293.94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₹297.88</w:t>
            </w:r>
          </w:p>
        </w:tc>
        <w:tc>
          <w:tcPr>
            <w:tcW w:type="dxa" w:w="1656"/>
            <w:shd w:fill="FAFAFA"/>
            <w:tcMar>
              <w:top w:w="20" w:type="dxa"/>
              <w:bottom w:w="20" w:type="dxa"/>
              <w:left w:w="30" w:type="dxa"/>
              <w:right w:w="30" w:type="dxa"/>
            </w:tcMar>
          </w:tcPr>
          <w:p>
            <w:r>
              <w:rPr>
                <w:sz w:val="14"/>
              </w:rPr>
              <w:t>Exchange Txn:</w:t>
              <w:br/>
              <w:t>₹70.84</w:t>
            </w:r>
          </w:p>
        </w:tc>
        <w:tc>
          <w:tcPr>
            <w:tcW w:type="dxa" w:w="1656"/>
            <w:shd w:fill="FAFAFA"/>
            <w:tcMar>
              <w:top w:w="20" w:type="dxa"/>
              <w:bottom w:w="20" w:type="dxa"/>
              <w:left w:w="30" w:type="dxa"/>
              <w:right w:w="30" w:type="dxa"/>
            </w:tcMar>
          </w:tcPr>
          <w:p>
            <w:r>
              <w:rPr>
                <w:sz w:val="14"/>
              </w:rPr>
              <w:t>Stamp Duty:</w:t>
              <w:br/>
              <w:t>₹35.81</w:t>
            </w:r>
          </w:p>
        </w:tc>
        <w:tc>
          <w:tcPr>
            <w:tcW w:type="dxa" w:w="1656"/>
            <w:shd w:fill="FAFAFA"/>
            <w:tcMar>
              <w:top w:w="20" w:type="dxa"/>
              <w:bottom w:w="20" w:type="dxa"/>
              <w:left w:w="30" w:type="dxa"/>
              <w:right w:w="30" w:type="dxa"/>
            </w:tcMar>
          </w:tcPr>
          <w:p>
            <w:r>
              <w:rPr>
                <w:sz w:val="14"/>
              </w:rPr>
              <w:t>GST (18%):</w:t>
              <w:br/>
              <w:t>₹20.38</w:t>
            </w:r>
          </w:p>
        </w:tc>
      </w:tr>
      <w:tr>
        <w:tc>
          <w:tcPr>
            <w:tcW w:type="dxa" w:w="1656"/>
            <w:shd w:fill="FAFAFA"/>
            <w:tcMar>
              <w:top w:w="20" w:type="dxa"/>
              <w:bottom w:w="20" w:type="dxa"/>
              <w:left w:w="30" w:type="dxa"/>
              <w:right w:w="30" w:type="dxa"/>
            </w:tcMar>
          </w:tcPr>
          <w:p>
            <w:r>
              <w:rPr>
                <w:sz w:val="14"/>
              </w:rPr>
              <w:t>SEBI Charges:</w:t>
              <w:br/>
              <w:t>₹2.39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₹467.31</w:t>
            </w:r>
          </w:p>
        </w:tc>
        <w:tc>
          <w:tcPr>
            <w:tcW w:type="dxa" w:w="1656"/>
            <w:shd w:fill="EBF3FA"/>
            <w:tcMar>
              <w:top w:w="20" w:type="dxa"/>
              <w:bottom w:w="20" w:type="dxa"/>
              <w:left w:w="30" w:type="dxa"/>
              <w:right w:w="30" w:type="dxa"/>
            </w:tcMar>
          </w:tcPr>
          <w:p>
            <w:r>
              <w:rPr>
                <w:b/>
                <w:sz w:val="14"/>
              </w:rPr>
              <w:t>FINAL NET P&amp;L:</w:t>
              <w:br/>
              <w:t>₹-2,761.25</w:t>
            </w:r>
          </w:p>
        </w:tc>
        <w:tc>
          <w:tcPr>
            <w:tcW w:type="dxa" w:w="1656"/>
            <w:shd w:fill="EBF3FA"/>
            <w:tcMar>
              <w:top w:w="20" w:type="dxa"/>
              <w:bottom w:w="20" w:type="dxa"/>
              <w:left w:w="30" w:type="dxa"/>
              <w:right w:w="30" w:type="dxa"/>
            </w:tcMar>
          </w:tcPr>
          <w:p>
            <w:r>
              <w:rPr>
                <w:b/>
                <w:sz w:val="14"/>
              </w:rPr>
              <w:t>NET RETURN %:</w:t>
              <w:br/>
              <w:t>-0.23%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-0.10%), neutral RSI-14 (45.3). Layer 2: Clean positive opening gap of +0.24%, early volume surge (1.84x 20d MA), and upper-range accumulation (rng_pos: 0.46)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#102: APARINDS (Apar Industries Ltd.) | 2025-11-12 | Gross: +₹91,152.50 (+7.80%) | Net: +₹88,443.96 (+7.57%)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2025-11-12</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₹8595.96</w:t>
            </w:r>
          </w:p>
        </w:tc>
        <w:tc>
          <w:tcPr>
            <w:tcW w:type="dxa" w:w="2484"/>
            <w:shd w:fill="F2F6FA"/>
            <w:tcMar>
              <w:top w:w="25" w:type="dxa"/>
              <w:bottom w:w="25" w:type="dxa"/>
              <w:left w:w="35" w:type="dxa"/>
              <w:right w:w="35" w:type="dxa"/>
            </w:tcMar>
          </w:tcPr>
          <w:p>
            <w:r>
              <w:rPr>
                <w:sz w:val="15"/>
              </w:rPr>
              <w:t>Exit Price: ₹9266.20</w:t>
            </w:r>
          </w:p>
        </w:tc>
      </w:tr>
      <w:tr>
        <w:tc>
          <w:tcPr>
            <w:tcW w:type="dxa" w:w="2484"/>
            <w:shd w:fill="F2F6FA"/>
            <w:tcMar>
              <w:top w:w="25" w:type="dxa"/>
              <w:bottom w:w="25" w:type="dxa"/>
              <w:left w:w="35" w:type="dxa"/>
              <w:right w:w="35" w:type="dxa"/>
            </w:tcMar>
          </w:tcPr>
          <w:p>
            <w:r>
              <w:rPr>
                <w:sz w:val="15"/>
              </w:rPr>
              <w:t>Position (Shares): 136</w:t>
            </w:r>
          </w:p>
        </w:tc>
        <w:tc>
          <w:tcPr>
            <w:tcW w:type="dxa" w:w="2484"/>
            <w:shd w:fill="F2F6FA"/>
            <w:tcMar>
              <w:top w:w="25" w:type="dxa"/>
              <w:bottom w:w="25" w:type="dxa"/>
              <w:left w:w="35" w:type="dxa"/>
              <w:right w:w="35" w:type="dxa"/>
            </w:tcMar>
          </w:tcPr>
          <w:p>
            <w:r>
              <w:rPr>
                <w:sz w:val="15"/>
              </w:rPr>
              <w:t>Buy Turnover: ₹1,169,050.03</w:t>
            </w:r>
          </w:p>
        </w:tc>
        <w:tc>
          <w:tcPr>
            <w:tcW w:type="dxa" w:w="2484"/>
            <w:shd w:fill="F2F6FA"/>
            <w:tcMar>
              <w:top w:w="25" w:type="dxa"/>
              <w:bottom w:w="25" w:type="dxa"/>
              <w:left w:w="35" w:type="dxa"/>
              <w:right w:w="35" w:type="dxa"/>
            </w:tcMar>
          </w:tcPr>
          <w:p>
            <w:r>
              <w:rPr>
                <w:sz w:val="15"/>
              </w:rPr>
              <w:t>Sell Turnover: ₹1,260,202.54</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₹8524.90</w:t>
            </w:r>
          </w:p>
        </w:tc>
        <w:tc>
          <w:tcPr>
            <w:tcW w:type="dxa" w:w="2484"/>
            <w:shd w:fill="F2F6FA"/>
            <w:tcMar>
              <w:top w:w="25" w:type="dxa"/>
              <w:bottom w:w="25" w:type="dxa"/>
              <w:left w:w="35" w:type="dxa"/>
              <w:right w:w="35" w:type="dxa"/>
            </w:tcMar>
          </w:tcPr>
          <w:p>
            <w:r>
              <w:rPr>
                <w:sz w:val="15"/>
              </w:rPr>
              <w:t>Take Profit Target: ₹9025.75</w:t>
            </w:r>
          </w:p>
        </w:tc>
        <w:tc>
          <w:tcPr>
            <w:tcW w:type="dxa" w:w="2484"/>
            <w:shd w:fill="F2F6FA"/>
            <w:tcMar>
              <w:top w:w="25" w:type="dxa"/>
              <w:bottom w:w="25" w:type="dxa"/>
              <w:left w:w="35" w:type="dxa"/>
              <w:right w:w="35" w:type="dxa"/>
            </w:tcMar>
          </w:tcPr>
          <w:p>
            <w:r>
              <w:rPr>
                <w:sz w:val="15"/>
              </w:rPr>
              <w:t>Max Favorable (MFE): +8.89%</w:t>
            </w:r>
          </w:p>
        </w:tc>
        <w:tc>
          <w:tcPr>
            <w:tcW w:type="dxa" w:w="2484"/>
            <w:shd w:fill="F2F6FA"/>
            <w:tcMar>
              <w:top w:w="25" w:type="dxa"/>
              <w:bottom w:w="25" w:type="dxa"/>
              <w:left w:w="35" w:type="dxa"/>
              <w:right w:w="35" w:type="dxa"/>
            </w:tcMar>
          </w:tcPr>
          <w:p>
            <w:r>
              <w:rPr>
                <w:sz w:val="15"/>
              </w:rPr>
              <w:t>Max Adverse (MAE): -0.83%</w:t>
            </w:r>
          </w:p>
        </w:tc>
      </w:tr>
      <w:tr>
        <w:tc>
          <w:tcPr>
            <w:tcW w:type="dxa" w:w="2484"/>
            <w:shd w:fill="F2F6FA"/>
            <w:tcMar>
              <w:top w:w="25" w:type="dxa"/>
              <w:bottom w:w="25" w:type="dxa"/>
              <w:left w:w="35" w:type="dxa"/>
              <w:right w:w="35" w:type="dxa"/>
            </w:tcMar>
          </w:tcPr>
          <w:p>
            <w:r>
              <w:rPr>
                <w:sz w:val="15"/>
              </w:rPr>
              <w:t>Exit Date &amp; Time: 2025-11-18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₹9360.50</w:t>
            </w:r>
          </w:p>
        </w:tc>
        <w:tc>
          <w:tcPr>
            <w:tcW w:type="dxa" w:w="2484"/>
            <w:shd w:fill="F2F6FA"/>
            <w:tcMar>
              <w:top w:w="25" w:type="dxa"/>
              <w:bottom w:w="25" w:type="dxa"/>
              <w:left w:w="35" w:type="dxa"/>
              <w:right w:w="35" w:type="dxa"/>
            </w:tcMar>
          </w:tcPr>
          <w:p>
            <w:r>
              <w:rPr>
                <w:sz w:val="15"/>
              </w:rPr>
              <w:t>NSE Top 5 Gainer?: YES (Rank #3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+₹91,152.50</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₹2429.25</w:t>
            </w:r>
          </w:p>
        </w:tc>
        <w:tc>
          <w:tcPr>
            <w:tcW w:type="dxa" w:w="1656"/>
            <w:shd w:fill="FAFAFA"/>
            <w:tcMar>
              <w:top w:w="20" w:type="dxa"/>
              <w:bottom w:w="20" w:type="dxa"/>
              <w:left w:w="30" w:type="dxa"/>
              <w:right w:w="30" w:type="dxa"/>
            </w:tcMar>
          </w:tcPr>
          <w:p>
            <w:r>
              <w:rPr>
                <w:sz w:val="14"/>
              </w:rPr>
              <w:t>Exchange Txn:</w:t>
              <w:br/>
              <w:t>₹72.15</w:t>
            </w:r>
          </w:p>
        </w:tc>
        <w:tc>
          <w:tcPr>
            <w:tcW w:type="dxa" w:w="1656"/>
            <w:shd w:fill="FAFAFA"/>
            <w:tcMar>
              <w:top w:w="20" w:type="dxa"/>
              <w:bottom w:w="20" w:type="dxa"/>
              <w:left w:w="30" w:type="dxa"/>
              <w:right w:w="30" w:type="dxa"/>
            </w:tcMar>
          </w:tcPr>
          <w:p>
            <w:r>
              <w:rPr>
                <w:sz w:val="14"/>
              </w:rPr>
              <w:t>Stamp Duty:</w:t>
              <w:br/>
              <w:t>₹175.36</w:t>
            </w:r>
          </w:p>
        </w:tc>
        <w:tc>
          <w:tcPr>
            <w:tcW w:type="dxa" w:w="1656"/>
            <w:shd w:fill="FAFAFA"/>
            <w:tcMar>
              <w:top w:w="20" w:type="dxa"/>
              <w:bottom w:w="20" w:type="dxa"/>
              <w:left w:w="30" w:type="dxa"/>
              <w:right w:w="30" w:type="dxa"/>
            </w:tcMar>
          </w:tcPr>
          <w:p>
            <w:r>
              <w:rPr>
                <w:sz w:val="14"/>
              </w:rPr>
              <w:t>GST (18%):</w:t>
              <w:br/>
              <w:t>₹13.42</w:t>
            </w:r>
          </w:p>
        </w:tc>
      </w:tr>
      <w:tr>
        <w:tc>
          <w:tcPr>
            <w:tcW w:type="dxa" w:w="1656"/>
            <w:shd w:fill="FAFAFA"/>
            <w:tcMar>
              <w:top w:w="20" w:type="dxa"/>
              <w:bottom w:w="20" w:type="dxa"/>
              <w:left w:w="30" w:type="dxa"/>
              <w:right w:w="30" w:type="dxa"/>
            </w:tcMar>
          </w:tcPr>
          <w:p>
            <w:r>
              <w:rPr>
                <w:sz w:val="14"/>
              </w:rPr>
              <w:t>SEBI Charges:</w:t>
              <w:br/>
              <w:t>₹2.43</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₹2,708.54</w:t>
            </w:r>
          </w:p>
        </w:tc>
        <w:tc>
          <w:tcPr>
            <w:tcW w:type="dxa" w:w="1656"/>
            <w:shd w:fill="EBF3FA"/>
            <w:tcMar>
              <w:top w:w="20" w:type="dxa"/>
              <w:bottom w:w="20" w:type="dxa"/>
              <w:left w:w="30" w:type="dxa"/>
              <w:right w:w="30" w:type="dxa"/>
            </w:tcMar>
          </w:tcPr>
          <w:p>
            <w:r>
              <w:rPr>
                <w:b/>
                <w:sz w:val="14"/>
              </w:rPr>
              <w:t>FINAL NET P&amp;L:</w:t>
              <w:br/>
              <w:t>+₹88,443.96</w:t>
            </w:r>
          </w:p>
        </w:tc>
        <w:tc>
          <w:tcPr>
            <w:tcW w:type="dxa" w:w="1656"/>
            <w:shd w:fill="EBF3FA"/>
            <w:tcMar>
              <w:top w:w="20" w:type="dxa"/>
              <w:bottom w:w="20" w:type="dxa"/>
              <w:left w:w="30" w:type="dxa"/>
              <w:right w:w="30" w:type="dxa"/>
            </w:tcMar>
          </w:tcPr>
          <w:p>
            <w:r>
              <w:rPr>
                <w:b/>
                <w:sz w:val="14"/>
              </w:rPr>
              <w:t>NET RETURN %:</w:t>
              <w:br/>
              <w:t>+7.57%</w:t>
            </w:r>
          </w:p>
        </w:tc>
        <w:tc>
          <w:tcPr>
            <w:tcW w:type="dxa" w:w="1656"/>
            <w:shd w:fill="FAFAFA"/>
            <w:tcMar>
              <w:top w:w="20" w:type="dxa"/>
              <w:bottom w:w="20" w:type="dxa"/>
              <w:left w:w="30" w:type="dxa"/>
              <w:right w:w="30" w:type="dxa"/>
            </w:tcMar>
          </w:tcPr>
          <w:p>
            <w:r>
              <w:rPr>
                <w:sz w:val="14"/>
              </w:rPr>
              <w:t>Charge Drag %:</w:t>
              <w:br/>
              <w:t>0.232%</w:t>
            </w:r>
          </w:p>
        </w:tc>
      </w:tr>
    </w:tbl>
    <w:p>
      <w:pPr>
        <w:spacing w:before="60" w:after="120"/>
      </w:pPr>
      <w:r>
        <w:rPr>
          <w:b/>
          <w:sz w:val="16"/>
        </w:rPr>
        <w:t xml:space="preserve">• System Selection Logic: </w:t>
      </w:r>
      <w:r>
        <w:rPr>
          <w:sz w:val="16"/>
        </w:rPr>
        <w:t>Layer 1: Pre-market base consolidation within ±3% of 20-DMA (dist_sma20: -1.50%), neutral RSI-14 (49.3). Layer 2: Clean positive opening gap of +0.81%, early volume surge (2.38x 20d MA), and upper-range accumulation (rng_pos: 0.70) passing negative-control volume trap exclusion.</w:t>
        <w:br/>
      </w:r>
      <w:r>
        <w:rPr>
          <w:b/>
          <w:sz w:val="16"/>
        </w:rPr>
        <w:t xml:space="preserve">• Real-World Causal Driver: </w:t>
      </w:r>
      <w:r>
        <w:rPr>
          <w:sz w:val="16"/>
        </w:rPr>
        <w:t>[Company-Specific Catalyst (Infrastructure &amp; Energy Capex Order Inflows)] Driven by institutional accumulation following high-margin domestic and export contract additions in renewable power transmission and railway electrification, expanding its order book to historic highs. Edge: Superior order book-to-bill ratio (&gt;3.2x) compared to broader capital goods peers.</w:t>
        <w:br/>
      </w:r>
    </w:p>
    <w:p>
      <w:pPr>
        <w:spacing w:before="120" w:after="40"/>
      </w:pPr>
      <w:r>
        <w:rPr>
          <w:b/>
          <w:color w:val="0F2042"/>
          <w:sz w:val="20"/>
        </w:rPr>
        <w:t>Trade #105: IPCALAB (Ipca Laboratories Ltd.) | 2025-11-14 | Gross: +₹105,753.53 (+8.84%) | Net: +₹102,968.85 (+8.61%)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2025-11-14</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₹1309.08</w:t>
            </w:r>
          </w:p>
        </w:tc>
        <w:tc>
          <w:tcPr>
            <w:tcW w:type="dxa" w:w="2484"/>
            <w:shd w:fill="F2F6FA"/>
            <w:tcMar>
              <w:top w:w="25" w:type="dxa"/>
              <w:bottom w:w="25" w:type="dxa"/>
              <w:left w:w="35" w:type="dxa"/>
              <w:right w:w="35" w:type="dxa"/>
            </w:tcMar>
          </w:tcPr>
          <w:p>
            <w:r>
              <w:rPr>
                <w:sz w:val="15"/>
              </w:rPr>
              <w:t>Exit Price: ₹1424.79</w:t>
            </w:r>
          </w:p>
        </w:tc>
      </w:tr>
      <w:tr>
        <w:tc>
          <w:tcPr>
            <w:tcW w:type="dxa" w:w="2484"/>
            <w:shd w:fill="F2F6FA"/>
            <w:tcMar>
              <w:top w:w="25" w:type="dxa"/>
              <w:bottom w:w="25" w:type="dxa"/>
              <w:left w:w="35" w:type="dxa"/>
              <w:right w:w="35" w:type="dxa"/>
            </w:tcMar>
          </w:tcPr>
          <w:p>
            <w:r>
              <w:rPr>
                <w:sz w:val="15"/>
              </w:rPr>
              <w:t>Position (Shares): 914</w:t>
            </w:r>
          </w:p>
        </w:tc>
        <w:tc>
          <w:tcPr>
            <w:tcW w:type="dxa" w:w="2484"/>
            <w:shd w:fill="F2F6FA"/>
            <w:tcMar>
              <w:top w:w="25" w:type="dxa"/>
              <w:bottom w:w="25" w:type="dxa"/>
              <w:left w:w="35" w:type="dxa"/>
              <w:right w:w="35" w:type="dxa"/>
            </w:tcMar>
          </w:tcPr>
          <w:p>
            <w:r>
              <w:rPr>
                <w:sz w:val="15"/>
              </w:rPr>
              <w:t>Buy Turnover: ₹1,196,502.90</w:t>
            </w:r>
          </w:p>
        </w:tc>
        <w:tc>
          <w:tcPr>
            <w:tcW w:type="dxa" w:w="2484"/>
            <w:shd w:fill="F2F6FA"/>
            <w:tcMar>
              <w:top w:w="25" w:type="dxa"/>
              <w:bottom w:w="25" w:type="dxa"/>
              <w:left w:w="35" w:type="dxa"/>
              <w:right w:w="35" w:type="dxa"/>
            </w:tcMar>
          </w:tcPr>
          <w:p>
            <w:r>
              <w:rPr>
                <w:sz w:val="15"/>
              </w:rPr>
              <w:t>Sell Turnover: ₹1,302,256.44</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₹1300.48</w:t>
            </w:r>
          </w:p>
        </w:tc>
        <w:tc>
          <w:tcPr>
            <w:tcW w:type="dxa" w:w="2484"/>
            <w:shd w:fill="F2F6FA"/>
            <w:tcMar>
              <w:top w:w="25" w:type="dxa"/>
              <w:bottom w:w="25" w:type="dxa"/>
              <w:left w:w="35" w:type="dxa"/>
              <w:right w:w="35" w:type="dxa"/>
            </w:tcMar>
          </w:tcPr>
          <w:p>
            <w:r>
              <w:rPr>
                <w:sz w:val="15"/>
              </w:rPr>
              <w:t>Take Profit Target: ₹1374.54</w:t>
            </w:r>
          </w:p>
        </w:tc>
        <w:tc>
          <w:tcPr>
            <w:tcW w:type="dxa" w:w="2484"/>
            <w:shd w:fill="F2F6FA"/>
            <w:tcMar>
              <w:top w:w="25" w:type="dxa"/>
              <w:bottom w:w="25" w:type="dxa"/>
              <w:left w:w="35" w:type="dxa"/>
              <w:right w:w="35" w:type="dxa"/>
            </w:tcMar>
          </w:tcPr>
          <w:p>
            <w:r>
              <w:rPr>
                <w:sz w:val="15"/>
              </w:rPr>
              <w:t>Max Favorable (MFE): +17.84%</w:t>
            </w:r>
          </w:p>
        </w:tc>
        <w:tc>
          <w:tcPr>
            <w:tcW w:type="dxa" w:w="2484"/>
            <w:shd w:fill="F2F6FA"/>
            <w:tcMar>
              <w:top w:w="25" w:type="dxa"/>
              <w:bottom w:w="25" w:type="dxa"/>
              <w:left w:w="35" w:type="dxa"/>
              <w:right w:w="35" w:type="dxa"/>
            </w:tcMar>
          </w:tcPr>
          <w:p>
            <w:r>
              <w:rPr>
                <w:sz w:val="15"/>
              </w:rPr>
              <w:t>Max Adverse (MAE): -0.66%</w:t>
            </w:r>
          </w:p>
        </w:tc>
      </w:tr>
      <w:tr>
        <w:tc>
          <w:tcPr>
            <w:tcW w:type="dxa" w:w="2484"/>
            <w:shd w:fill="F2F6FA"/>
            <w:tcMar>
              <w:top w:w="25" w:type="dxa"/>
              <w:bottom w:w="25" w:type="dxa"/>
              <w:left w:w="35" w:type="dxa"/>
              <w:right w:w="35" w:type="dxa"/>
            </w:tcMar>
          </w:tcPr>
          <w:p>
            <w:r>
              <w:rPr>
                <w:sz w:val="15"/>
              </w:rPr>
              <w:t>Exit Date &amp; Time: 2025-11-18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₹1542.64</w:t>
            </w:r>
          </w:p>
        </w:tc>
        <w:tc>
          <w:tcPr>
            <w:tcW w:type="dxa" w:w="2484"/>
            <w:shd w:fill="F2F6FA"/>
            <w:tcMar>
              <w:top w:w="25" w:type="dxa"/>
              <w:bottom w:w="25" w:type="dxa"/>
              <w:left w:w="35" w:type="dxa"/>
              <w:right w:w="35" w:type="dxa"/>
            </w:tcMar>
          </w:tcPr>
          <w:p>
            <w:r>
              <w:rPr>
                <w:sz w:val="15"/>
              </w:rPr>
              <w:t>NSE Top 5 Gainer?: YES (Rank #1 on NSE, +13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+₹105,753.53</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₹2498.76</w:t>
            </w:r>
          </w:p>
        </w:tc>
        <w:tc>
          <w:tcPr>
            <w:tcW w:type="dxa" w:w="1656"/>
            <w:shd w:fill="FAFAFA"/>
            <w:tcMar>
              <w:top w:w="20" w:type="dxa"/>
              <w:bottom w:w="20" w:type="dxa"/>
              <w:left w:w="30" w:type="dxa"/>
              <w:right w:w="30" w:type="dxa"/>
            </w:tcMar>
          </w:tcPr>
          <w:p>
            <w:r>
              <w:rPr>
                <w:sz w:val="14"/>
              </w:rPr>
              <w:t>Exchange Txn:</w:t>
              <w:br/>
              <w:t>₹74.21</w:t>
            </w:r>
          </w:p>
        </w:tc>
        <w:tc>
          <w:tcPr>
            <w:tcW w:type="dxa" w:w="1656"/>
            <w:shd w:fill="FAFAFA"/>
            <w:tcMar>
              <w:top w:w="20" w:type="dxa"/>
              <w:bottom w:w="20" w:type="dxa"/>
              <w:left w:w="30" w:type="dxa"/>
              <w:right w:w="30" w:type="dxa"/>
            </w:tcMar>
          </w:tcPr>
          <w:p>
            <w:r>
              <w:rPr>
                <w:sz w:val="14"/>
              </w:rPr>
              <w:t>Stamp Duty:</w:t>
              <w:br/>
              <w:t>₹179.48</w:t>
            </w:r>
          </w:p>
        </w:tc>
        <w:tc>
          <w:tcPr>
            <w:tcW w:type="dxa" w:w="1656"/>
            <w:shd w:fill="FAFAFA"/>
            <w:tcMar>
              <w:top w:w="20" w:type="dxa"/>
              <w:bottom w:w="20" w:type="dxa"/>
              <w:left w:w="30" w:type="dxa"/>
              <w:right w:w="30" w:type="dxa"/>
            </w:tcMar>
          </w:tcPr>
          <w:p>
            <w:r>
              <w:rPr>
                <w:sz w:val="14"/>
              </w:rPr>
              <w:t>GST (18%):</w:t>
              <w:br/>
              <w:t>₹13.81</w:t>
            </w:r>
          </w:p>
        </w:tc>
      </w:tr>
      <w:tr>
        <w:tc>
          <w:tcPr>
            <w:tcW w:type="dxa" w:w="1656"/>
            <w:shd w:fill="FAFAFA"/>
            <w:tcMar>
              <w:top w:w="20" w:type="dxa"/>
              <w:bottom w:w="20" w:type="dxa"/>
              <w:left w:w="30" w:type="dxa"/>
              <w:right w:w="30" w:type="dxa"/>
            </w:tcMar>
          </w:tcPr>
          <w:p>
            <w:r>
              <w:rPr>
                <w:sz w:val="14"/>
              </w:rPr>
              <w:t>SEBI Charges:</w:t>
              <w:br/>
              <w:t>₹2.50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₹2,784.68</w:t>
            </w:r>
          </w:p>
        </w:tc>
        <w:tc>
          <w:tcPr>
            <w:tcW w:type="dxa" w:w="1656"/>
            <w:shd w:fill="EBF3FA"/>
            <w:tcMar>
              <w:top w:w="20" w:type="dxa"/>
              <w:bottom w:w="20" w:type="dxa"/>
              <w:left w:w="30" w:type="dxa"/>
              <w:right w:w="30" w:type="dxa"/>
            </w:tcMar>
          </w:tcPr>
          <w:p>
            <w:r>
              <w:rPr>
                <w:b/>
                <w:sz w:val="14"/>
              </w:rPr>
              <w:t>FINAL NET P&amp;L:</w:t>
              <w:br/>
              <w:t>+₹102,968.85</w:t>
            </w:r>
          </w:p>
        </w:tc>
        <w:tc>
          <w:tcPr>
            <w:tcW w:type="dxa" w:w="1656"/>
            <w:shd w:fill="EBF3FA"/>
            <w:tcMar>
              <w:top w:w="20" w:type="dxa"/>
              <w:bottom w:w="20" w:type="dxa"/>
              <w:left w:w="30" w:type="dxa"/>
              <w:right w:w="30" w:type="dxa"/>
            </w:tcMar>
          </w:tcPr>
          <w:p>
            <w:r>
              <w:rPr>
                <w:b/>
                <w:sz w:val="14"/>
              </w:rPr>
              <w:t>NET RETURN %:</w:t>
              <w:br/>
              <w:t>+8.61%</w:t>
            </w:r>
          </w:p>
        </w:tc>
        <w:tc>
          <w:tcPr>
            <w:tcW w:type="dxa" w:w="1656"/>
            <w:shd w:fill="FAFAFA"/>
            <w:tcMar>
              <w:top w:w="20" w:type="dxa"/>
              <w:bottom w:w="20" w:type="dxa"/>
              <w:left w:w="30" w:type="dxa"/>
              <w:right w:w="30" w:type="dxa"/>
            </w:tcMar>
          </w:tcPr>
          <w:p>
            <w:r>
              <w:rPr>
                <w:sz w:val="14"/>
              </w:rPr>
              <w:t>Charge Drag %:</w:t>
              <w:br/>
              <w:t>0.233%</w:t>
            </w:r>
          </w:p>
        </w:tc>
      </w:tr>
    </w:tbl>
    <w:p>
      <w:pPr>
        <w:spacing w:before="60" w:after="120"/>
      </w:pPr>
      <w:r>
        <w:rPr>
          <w:b/>
          <w:sz w:val="16"/>
        </w:rPr>
        <w:t xml:space="preserve">• System Selection Logic: </w:t>
      </w:r>
      <w:r>
        <w:rPr>
          <w:sz w:val="16"/>
        </w:rPr>
        <w:t>Layer 1: Pre-market base consolidation within ±3% of 20-DMA (dist_sma20: +0.38%), neutral RSI-14 (54.9). Layer 2: Clean positive opening gap of +0.59%, early volume surge (29.16x 20d MA), and upper-range accumulation (rng_pos: 0.72)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#111: M&amp;MFIN (Mahindra &amp; Mahindra Financial Services Ltd.) | 2025-11-18 | Gross: +₹24,286.57 (+2.00%) | Net: +₹23,803.76 (+1.96%)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₹308.99</w:t>
            </w:r>
          </w:p>
        </w:tc>
        <w:tc>
          <w:tcPr>
            <w:tcW w:type="dxa" w:w="2484"/>
            <w:shd w:fill="F2F6FA"/>
            <w:tcMar>
              <w:top w:w="25" w:type="dxa"/>
              <w:bottom w:w="25" w:type="dxa"/>
              <w:left w:w="35" w:type="dxa"/>
              <w:right w:w="35" w:type="dxa"/>
            </w:tcMar>
          </w:tcPr>
          <w:p>
            <w:r>
              <w:rPr>
                <w:sz w:val="15"/>
              </w:rPr>
              <w:t>Exit Price: ₹315.16</w:t>
            </w:r>
          </w:p>
        </w:tc>
      </w:tr>
      <w:tr>
        <w:tc>
          <w:tcPr>
            <w:tcW w:type="dxa" w:w="2484"/>
            <w:shd w:fill="F2F6FA"/>
            <w:tcMar>
              <w:top w:w="25" w:type="dxa"/>
              <w:bottom w:w="25" w:type="dxa"/>
              <w:left w:w="35" w:type="dxa"/>
              <w:right w:w="35" w:type="dxa"/>
            </w:tcMar>
          </w:tcPr>
          <w:p>
            <w:r>
              <w:rPr>
                <w:sz w:val="15"/>
              </w:rPr>
              <w:t>Position (Shares): 3,936</w:t>
            </w:r>
          </w:p>
        </w:tc>
        <w:tc>
          <w:tcPr>
            <w:tcW w:type="dxa" w:w="2484"/>
            <w:shd w:fill="F2F6FA"/>
            <w:tcMar>
              <w:top w:w="25" w:type="dxa"/>
              <w:bottom w:w="25" w:type="dxa"/>
              <w:left w:w="35" w:type="dxa"/>
              <w:right w:w="35" w:type="dxa"/>
            </w:tcMar>
          </w:tcPr>
          <w:p>
            <w:r>
              <w:rPr>
                <w:sz w:val="15"/>
              </w:rPr>
              <w:t>Buy Turnover: ₹1,216,196.43</w:t>
            </w:r>
          </w:p>
        </w:tc>
        <w:tc>
          <w:tcPr>
            <w:tcW w:type="dxa" w:w="2484"/>
            <w:shd w:fill="F2F6FA"/>
            <w:tcMar>
              <w:top w:w="25" w:type="dxa"/>
              <w:bottom w:w="25" w:type="dxa"/>
              <w:left w:w="35" w:type="dxa"/>
              <w:right w:w="35" w:type="dxa"/>
            </w:tcMar>
          </w:tcPr>
          <w:p>
            <w:r>
              <w:rPr>
                <w:sz w:val="15"/>
              </w:rPr>
              <w:t>Sell Turnover: ₹1,240,482.99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₹305.87</w:t>
            </w:r>
          </w:p>
        </w:tc>
        <w:tc>
          <w:tcPr>
            <w:tcW w:type="dxa" w:w="2484"/>
            <w:shd w:fill="F2F6FA"/>
            <w:tcMar>
              <w:top w:w="25" w:type="dxa"/>
              <w:bottom w:w="25" w:type="dxa"/>
              <w:left w:w="35" w:type="dxa"/>
              <w:right w:w="35" w:type="dxa"/>
            </w:tcMar>
          </w:tcPr>
          <w:p>
            <w:r>
              <w:rPr>
                <w:sz w:val="15"/>
              </w:rPr>
              <w:t>Take Profit Target: ₹324.44</w:t>
            </w:r>
          </w:p>
        </w:tc>
        <w:tc>
          <w:tcPr>
            <w:tcW w:type="dxa" w:w="2484"/>
            <w:shd w:fill="F2F6FA"/>
            <w:tcMar>
              <w:top w:w="25" w:type="dxa"/>
              <w:bottom w:w="25" w:type="dxa"/>
              <w:left w:w="35" w:type="dxa"/>
              <w:right w:w="35" w:type="dxa"/>
            </w:tcMar>
          </w:tcPr>
          <w:p>
            <w:r>
              <w:rPr>
                <w:sz w:val="15"/>
              </w:rPr>
              <w:t>Max Favorable (MFE): +2.47%</w:t>
            </w:r>
          </w:p>
        </w:tc>
        <w:tc>
          <w:tcPr>
            <w:tcW w:type="dxa" w:w="2484"/>
            <w:shd w:fill="F2F6FA"/>
            <w:tcMar>
              <w:top w:w="25" w:type="dxa"/>
              <w:bottom w:w="25" w:type="dxa"/>
              <w:left w:w="35" w:type="dxa"/>
              <w:right w:w="35" w:type="dxa"/>
            </w:tcMar>
          </w:tcPr>
          <w:p>
            <w:r>
              <w:rPr>
                <w:sz w:val="15"/>
              </w:rPr>
              <w:t>Max Adverse (MAE): -1.01%</w:t>
            </w:r>
          </w:p>
        </w:tc>
      </w:tr>
      <w:tr>
        <w:tc>
          <w:tcPr>
            <w:tcW w:type="dxa" w:w="2484"/>
            <w:shd w:fill="F2F6FA"/>
            <w:tcMar>
              <w:top w:w="25" w:type="dxa"/>
              <w:bottom w:w="25" w:type="dxa"/>
              <w:left w:w="35" w:type="dxa"/>
              <w:right w:w="35" w:type="dxa"/>
            </w:tcMar>
          </w:tcPr>
          <w:p>
            <w:r>
              <w:rPr>
                <w:sz w:val="15"/>
              </w:rPr>
              <w:t>Exit Date &amp; Time: 2025-11-18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₹316.63</w:t>
            </w:r>
          </w:p>
        </w:tc>
        <w:tc>
          <w:tcPr>
            <w:tcW w:type="dxa" w:w="2484"/>
            <w:shd w:fill="F2F6FA"/>
            <w:tcMar>
              <w:top w:w="25" w:type="dxa"/>
              <w:bottom w:w="25" w:type="dxa"/>
              <w:left w:w="35" w:type="dxa"/>
              <w:right w:w="35" w:type="dxa"/>
            </w:tcMar>
          </w:tcPr>
          <w:p>
            <w:r>
              <w:rPr>
                <w:sz w:val="15"/>
              </w:rPr>
              <w:t>NSE Top 5 Gainer?: YES (Rank #4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+₹24,286.57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₹310.12</w:t>
            </w:r>
          </w:p>
        </w:tc>
        <w:tc>
          <w:tcPr>
            <w:tcW w:type="dxa" w:w="1656"/>
            <w:shd w:fill="FAFAFA"/>
            <w:tcMar>
              <w:top w:w="20" w:type="dxa"/>
              <w:bottom w:w="20" w:type="dxa"/>
              <w:left w:w="30" w:type="dxa"/>
              <w:right w:w="30" w:type="dxa"/>
            </w:tcMar>
          </w:tcPr>
          <w:p>
            <w:r>
              <w:rPr>
                <w:sz w:val="14"/>
              </w:rPr>
              <w:t>Exchange Txn:</w:t>
              <w:br/>
              <w:t>₹72.96</w:t>
            </w:r>
          </w:p>
        </w:tc>
        <w:tc>
          <w:tcPr>
            <w:tcW w:type="dxa" w:w="1656"/>
            <w:shd w:fill="FAFAFA"/>
            <w:tcMar>
              <w:top w:w="20" w:type="dxa"/>
              <w:bottom w:w="20" w:type="dxa"/>
              <w:left w:w="30" w:type="dxa"/>
              <w:right w:w="30" w:type="dxa"/>
            </w:tcMar>
          </w:tcPr>
          <w:p>
            <w:r>
              <w:rPr>
                <w:sz w:val="14"/>
              </w:rPr>
              <w:t>Stamp Duty:</w:t>
              <w:br/>
              <w:t>₹36.49</w:t>
            </w:r>
          </w:p>
        </w:tc>
        <w:tc>
          <w:tcPr>
            <w:tcW w:type="dxa" w:w="1656"/>
            <w:shd w:fill="FAFAFA"/>
            <w:tcMar>
              <w:top w:w="20" w:type="dxa"/>
              <w:bottom w:w="20" w:type="dxa"/>
              <w:left w:w="30" w:type="dxa"/>
              <w:right w:w="30" w:type="dxa"/>
            </w:tcMar>
          </w:tcPr>
          <w:p>
            <w:r>
              <w:rPr>
                <w:sz w:val="14"/>
              </w:rPr>
              <w:t>GST (18%):</w:t>
              <w:br/>
              <w:t>₹20.78</w:t>
            </w:r>
          </w:p>
        </w:tc>
      </w:tr>
      <w:tr>
        <w:tc>
          <w:tcPr>
            <w:tcW w:type="dxa" w:w="1656"/>
            <w:shd w:fill="FAFAFA"/>
            <w:tcMar>
              <w:top w:w="20" w:type="dxa"/>
              <w:bottom w:w="20" w:type="dxa"/>
              <w:left w:w="30" w:type="dxa"/>
              <w:right w:w="30" w:type="dxa"/>
            </w:tcMar>
          </w:tcPr>
          <w:p>
            <w:r>
              <w:rPr>
                <w:sz w:val="14"/>
              </w:rPr>
              <w:t>SEBI Charges:</w:t>
              <w:br/>
              <w:t>₹2.46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₹482.80</w:t>
            </w:r>
          </w:p>
        </w:tc>
        <w:tc>
          <w:tcPr>
            <w:tcW w:type="dxa" w:w="1656"/>
            <w:shd w:fill="EBF3FA"/>
            <w:tcMar>
              <w:top w:w="20" w:type="dxa"/>
              <w:bottom w:w="20" w:type="dxa"/>
              <w:left w:w="30" w:type="dxa"/>
              <w:right w:w="30" w:type="dxa"/>
            </w:tcMar>
          </w:tcPr>
          <w:p>
            <w:r>
              <w:rPr>
                <w:b/>
                <w:sz w:val="14"/>
              </w:rPr>
              <w:t>FINAL NET P&amp;L:</w:t>
              <w:br/>
              <w:t>+₹23,803.76</w:t>
            </w:r>
          </w:p>
        </w:tc>
        <w:tc>
          <w:tcPr>
            <w:tcW w:type="dxa" w:w="1656"/>
            <w:shd w:fill="EBF3FA"/>
            <w:tcMar>
              <w:top w:w="20" w:type="dxa"/>
              <w:bottom w:w="20" w:type="dxa"/>
              <w:left w:w="30" w:type="dxa"/>
              <w:right w:w="30" w:type="dxa"/>
            </w:tcMar>
          </w:tcPr>
          <w:p>
            <w:r>
              <w:rPr>
                <w:b/>
                <w:sz w:val="14"/>
              </w:rPr>
              <w:t>NET RETURN %:</w:t>
              <w:br/>
              <w:t>+1.96%</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+1.73%), neutral RSI-14 (64.7). Layer 2: Clean positive opening gap of +0.25%, early volume surge (1.32x 20d MA), and upper-range accumulation (rng_pos: 0.92)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#104: ASHOKLEY (Ashok Leyland Ltd.) | 2025-11-13 | Gross: +₹19,553.96 (+1.66%) | Net: +₹16,904.74 (+1.44%)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2025-11-13</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₹141.90</w:t>
            </w:r>
          </w:p>
        </w:tc>
        <w:tc>
          <w:tcPr>
            <w:tcW w:type="dxa" w:w="2484"/>
            <w:shd w:fill="F2F6FA"/>
            <w:tcMar>
              <w:top w:w="25" w:type="dxa"/>
              <w:bottom w:w="25" w:type="dxa"/>
              <w:left w:w="35" w:type="dxa"/>
              <w:right w:w="35" w:type="dxa"/>
            </w:tcMar>
          </w:tcPr>
          <w:p>
            <w:r>
              <w:rPr>
                <w:sz w:val="15"/>
              </w:rPr>
              <w:t>Exit Price: ₹144.26</w:t>
            </w:r>
          </w:p>
        </w:tc>
      </w:tr>
      <w:tr>
        <w:tc>
          <w:tcPr>
            <w:tcW w:type="dxa" w:w="2484"/>
            <w:shd w:fill="F2F6FA"/>
            <w:tcMar>
              <w:top w:w="25" w:type="dxa"/>
              <w:bottom w:w="25" w:type="dxa"/>
              <w:left w:w="35" w:type="dxa"/>
              <w:right w:w="35" w:type="dxa"/>
            </w:tcMar>
          </w:tcPr>
          <w:p>
            <w:r>
              <w:rPr>
                <w:sz w:val="15"/>
              </w:rPr>
              <w:t>Position (Shares): 8,286</w:t>
            </w:r>
          </w:p>
        </w:tc>
        <w:tc>
          <w:tcPr>
            <w:tcW w:type="dxa" w:w="2484"/>
            <w:shd w:fill="F2F6FA"/>
            <w:tcMar>
              <w:top w:w="25" w:type="dxa"/>
              <w:bottom w:w="25" w:type="dxa"/>
              <w:left w:w="35" w:type="dxa"/>
              <w:right w:w="35" w:type="dxa"/>
            </w:tcMar>
          </w:tcPr>
          <w:p>
            <w:r>
              <w:rPr>
                <w:sz w:val="15"/>
              </w:rPr>
              <w:t>Buy Turnover: ₹1,175,744.04</w:t>
            </w:r>
          </w:p>
        </w:tc>
        <w:tc>
          <w:tcPr>
            <w:tcW w:type="dxa" w:w="2484"/>
            <w:shd w:fill="F2F6FA"/>
            <w:tcMar>
              <w:top w:w="25" w:type="dxa"/>
              <w:bottom w:w="25" w:type="dxa"/>
              <w:left w:w="35" w:type="dxa"/>
              <w:right w:w="35" w:type="dxa"/>
            </w:tcMar>
          </w:tcPr>
          <w:p>
            <w:r>
              <w:rPr>
                <w:sz w:val="15"/>
              </w:rPr>
              <w:t>Sell Turnover: ₹1,195,298.00</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₹140.27</w:t>
            </w:r>
          </w:p>
        </w:tc>
        <w:tc>
          <w:tcPr>
            <w:tcW w:type="dxa" w:w="2484"/>
            <w:shd w:fill="F2F6FA"/>
            <w:tcMar>
              <w:top w:w="25" w:type="dxa"/>
              <w:bottom w:w="25" w:type="dxa"/>
              <w:left w:w="35" w:type="dxa"/>
              <w:right w:w="35" w:type="dxa"/>
            </w:tcMar>
          </w:tcPr>
          <w:p>
            <w:r>
              <w:rPr>
                <w:sz w:val="15"/>
              </w:rPr>
              <w:t>Take Profit Target: ₹148.99</w:t>
            </w:r>
          </w:p>
        </w:tc>
        <w:tc>
          <w:tcPr>
            <w:tcW w:type="dxa" w:w="2484"/>
            <w:shd w:fill="F2F6FA"/>
            <w:tcMar>
              <w:top w:w="25" w:type="dxa"/>
              <w:bottom w:w="25" w:type="dxa"/>
              <w:left w:w="35" w:type="dxa"/>
              <w:right w:w="35" w:type="dxa"/>
            </w:tcMar>
          </w:tcPr>
          <w:p>
            <w:r>
              <w:rPr>
                <w:sz w:val="15"/>
              </w:rPr>
              <w:t>Max Favorable (MFE): +5.26%</w:t>
            </w:r>
          </w:p>
        </w:tc>
        <w:tc>
          <w:tcPr>
            <w:tcW w:type="dxa" w:w="2484"/>
            <w:shd w:fill="F2F6FA"/>
            <w:tcMar>
              <w:top w:w="25" w:type="dxa"/>
              <w:bottom w:w="25" w:type="dxa"/>
              <w:left w:w="35" w:type="dxa"/>
              <w:right w:w="35" w:type="dxa"/>
            </w:tcMar>
          </w:tcPr>
          <w:p>
            <w:r>
              <w:rPr>
                <w:sz w:val="15"/>
              </w:rPr>
              <w:t>Max Adverse (MAE): -1.15%</w:t>
            </w:r>
          </w:p>
        </w:tc>
      </w:tr>
      <w:tr>
        <w:tc>
          <w:tcPr>
            <w:tcW w:type="dxa" w:w="2484"/>
            <w:shd w:fill="F2F6FA"/>
            <w:tcMar>
              <w:top w:w="25" w:type="dxa"/>
              <w:bottom w:w="25" w:type="dxa"/>
              <w:left w:w="35" w:type="dxa"/>
              <w:right w:w="35" w:type="dxa"/>
            </w:tcMar>
          </w:tcPr>
          <w:p>
            <w:r>
              <w:rPr>
                <w:sz w:val="15"/>
              </w:rPr>
              <w:t>Exit Date &amp; Time: 2025-11-19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₹149.36</w:t>
            </w:r>
          </w:p>
        </w:tc>
        <w:tc>
          <w:tcPr>
            <w:tcW w:type="dxa" w:w="2484"/>
            <w:shd w:fill="F2F6FA"/>
            <w:tcMar>
              <w:top w:w="25" w:type="dxa"/>
              <w:bottom w:w="25" w:type="dxa"/>
              <w:left w:w="35" w:type="dxa"/>
              <w:right w:w="35" w:type="dxa"/>
            </w:tcMar>
          </w:tcPr>
          <w:p>
            <w:r>
              <w:rPr>
                <w:sz w:val="15"/>
              </w:rPr>
              <w:t>NSE Top 5 Gainer?: YES (Rank #1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+₹19,553.96</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₹2371.04</w:t>
            </w:r>
          </w:p>
        </w:tc>
        <w:tc>
          <w:tcPr>
            <w:tcW w:type="dxa" w:w="1656"/>
            <w:shd w:fill="FAFAFA"/>
            <w:tcMar>
              <w:top w:w="20" w:type="dxa"/>
              <w:bottom w:w="20" w:type="dxa"/>
              <w:left w:w="30" w:type="dxa"/>
              <w:right w:w="30" w:type="dxa"/>
            </w:tcMar>
          </w:tcPr>
          <w:p>
            <w:r>
              <w:rPr>
                <w:sz w:val="14"/>
              </w:rPr>
              <w:t>Exchange Txn:</w:t>
              <w:br/>
              <w:t>₹70.42</w:t>
            </w:r>
          </w:p>
        </w:tc>
        <w:tc>
          <w:tcPr>
            <w:tcW w:type="dxa" w:w="1656"/>
            <w:shd w:fill="FAFAFA"/>
            <w:tcMar>
              <w:top w:w="20" w:type="dxa"/>
              <w:bottom w:w="20" w:type="dxa"/>
              <w:left w:w="30" w:type="dxa"/>
              <w:right w:w="30" w:type="dxa"/>
            </w:tcMar>
          </w:tcPr>
          <w:p>
            <w:r>
              <w:rPr>
                <w:sz w:val="14"/>
              </w:rPr>
              <w:t>Stamp Duty:</w:t>
              <w:br/>
              <w:t>₹176.36</w:t>
            </w:r>
          </w:p>
        </w:tc>
        <w:tc>
          <w:tcPr>
            <w:tcW w:type="dxa" w:w="1656"/>
            <w:shd w:fill="FAFAFA"/>
            <w:tcMar>
              <w:top w:w="20" w:type="dxa"/>
              <w:bottom w:w="20" w:type="dxa"/>
              <w:left w:w="30" w:type="dxa"/>
              <w:right w:w="30" w:type="dxa"/>
            </w:tcMar>
          </w:tcPr>
          <w:p>
            <w:r>
              <w:rPr>
                <w:sz w:val="14"/>
              </w:rPr>
              <w:t>GST (18%):</w:t>
              <w:br/>
              <w:t>₹13.10</w:t>
            </w:r>
          </w:p>
        </w:tc>
      </w:tr>
      <w:tr>
        <w:tc>
          <w:tcPr>
            <w:tcW w:type="dxa" w:w="1656"/>
            <w:shd w:fill="FAFAFA"/>
            <w:tcMar>
              <w:top w:w="20" w:type="dxa"/>
              <w:bottom w:w="20" w:type="dxa"/>
              <w:left w:w="30" w:type="dxa"/>
              <w:right w:w="30" w:type="dxa"/>
            </w:tcMar>
          </w:tcPr>
          <w:p>
            <w:r>
              <w:rPr>
                <w:sz w:val="14"/>
              </w:rPr>
              <w:t>SEBI Charges:</w:t>
              <w:br/>
              <w:t>₹2.37</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₹2,649.23</w:t>
            </w:r>
          </w:p>
        </w:tc>
        <w:tc>
          <w:tcPr>
            <w:tcW w:type="dxa" w:w="1656"/>
            <w:shd w:fill="EBF3FA"/>
            <w:tcMar>
              <w:top w:w="20" w:type="dxa"/>
              <w:bottom w:w="20" w:type="dxa"/>
              <w:left w:w="30" w:type="dxa"/>
              <w:right w:w="30" w:type="dxa"/>
            </w:tcMar>
          </w:tcPr>
          <w:p>
            <w:r>
              <w:rPr>
                <w:b/>
                <w:sz w:val="14"/>
              </w:rPr>
              <w:t>FINAL NET P&amp;L:</w:t>
              <w:br/>
              <w:t>+₹16,904.74</w:t>
            </w:r>
          </w:p>
        </w:tc>
        <w:tc>
          <w:tcPr>
            <w:tcW w:type="dxa" w:w="1656"/>
            <w:shd w:fill="EBF3FA"/>
            <w:tcMar>
              <w:top w:w="20" w:type="dxa"/>
              <w:bottom w:w="20" w:type="dxa"/>
              <w:left w:w="30" w:type="dxa"/>
              <w:right w:w="30" w:type="dxa"/>
            </w:tcMar>
          </w:tcPr>
          <w:p>
            <w:r>
              <w:rPr>
                <w:b/>
                <w:sz w:val="14"/>
              </w:rPr>
              <w:t>NET RETURN %:</w:t>
              <w:br/>
              <w:t>+1.44%</w:t>
            </w:r>
          </w:p>
        </w:tc>
        <w:tc>
          <w:tcPr>
            <w:tcW w:type="dxa" w:w="1656"/>
            <w:shd w:fill="FAFAFA"/>
            <w:tcMar>
              <w:top w:w="20" w:type="dxa"/>
              <w:bottom w:w="20" w:type="dxa"/>
              <w:left w:w="30" w:type="dxa"/>
              <w:right w:w="30" w:type="dxa"/>
            </w:tcMar>
          </w:tcPr>
          <w:p>
            <w:r>
              <w:rPr>
                <w:sz w:val="14"/>
              </w:rPr>
              <w:t>Charge Drag %:</w:t>
              <w:br/>
              <w:t>0.225%</w:t>
            </w:r>
          </w:p>
        </w:tc>
      </w:tr>
    </w:tbl>
    <w:p>
      <w:pPr>
        <w:spacing w:before="60" w:after="120"/>
      </w:pPr>
      <w:r>
        <w:rPr>
          <w:b/>
          <w:sz w:val="16"/>
        </w:rPr>
        <w:t xml:space="preserve">• System Selection Logic: </w:t>
      </w:r>
      <w:r>
        <w:rPr>
          <w:sz w:val="16"/>
        </w:rPr>
        <w:t>Layer 1: Pre-market base consolidation within ±3% of 20-DMA (dist_sma20: +2.34%), neutral RSI-14 (64.1). Layer 2: Clean positive opening gap of +1.63%, early volume surge (4.47x 20d MA), and upper-range accumulation (rng_pos: 0.87)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#108: HUDCO (Housing &amp; Urban Development Corporation Ltd.) | 2025-11-17 | Gross: +₹44,742.76 (+3.74%) | Net: +₹42,021.06 (+3.51%)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2025-11-17</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₹222.29</w:t>
            </w:r>
          </w:p>
        </w:tc>
        <w:tc>
          <w:tcPr>
            <w:tcW w:type="dxa" w:w="2484"/>
            <w:shd w:fill="F2F6FA"/>
            <w:tcMar>
              <w:top w:w="25" w:type="dxa"/>
              <w:bottom w:w="25" w:type="dxa"/>
              <w:left w:w="35" w:type="dxa"/>
              <w:right w:w="35" w:type="dxa"/>
            </w:tcMar>
          </w:tcPr>
          <w:p>
            <w:r>
              <w:rPr>
                <w:sz w:val="15"/>
              </w:rPr>
              <w:t>Exit Price: ₹230.61</w:t>
            </w:r>
          </w:p>
        </w:tc>
      </w:tr>
      <w:tr>
        <w:tc>
          <w:tcPr>
            <w:tcW w:type="dxa" w:w="2484"/>
            <w:shd w:fill="F2F6FA"/>
            <w:tcMar>
              <w:top w:w="25" w:type="dxa"/>
              <w:bottom w:w="25" w:type="dxa"/>
              <w:left w:w="35" w:type="dxa"/>
              <w:right w:w="35" w:type="dxa"/>
            </w:tcMar>
          </w:tcPr>
          <w:p>
            <w:r>
              <w:rPr>
                <w:sz w:val="15"/>
              </w:rPr>
              <w:t>Position (Shares): 5,383</w:t>
            </w:r>
          </w:p>
        </w:tc>
        <w:tc>
          <w:tcPr>
            <w:tcW w:type="dxa" w:w="2484"/>
            <w:shd w:fill="F2F6FA"/>
            <w:tcMar>
              <w:top w:w="25" w:type="dxa"/>
              <w:bottom w:w="25" w:type="dxa"/>
              <w:left w:w="35" w:type="dxa"/>
              <w:right w:w="35" w:type="dxa"/>
            </w:tcMar>
          </w:tcPr>
          <w:p>
            <w:r>
              <w:rPr>
                <w:sz w:val="15"/>
              </w:rPr>
              <w:t>Buy Turnover: ₹1,196,612.25</w:t>
            </w:r>
          </w:p>
        </w:tc>
        <w:tc>
          <w:tcPr>
            <w:tcW w:type="dxa" w:w="2484"/>
            <w:shd w:fill="F2F6FA"/>
            <w:tcMar>
              <w:top w:w="25" w:type="dxa"/>
              <w:bottom w:w="25" w:type="dxa"/>
              <w:left w:w="35" w:type="dxa"/>
              <w:right w:w="35" w:type="dxa"/>
            </w:tcMar>
          </w:tcPr>
          <w:p>
            <w:r>
              <w:rPr>
                <w:sz w:val="15"/>
              </w:rPr>
              <w:t>Sell Turnover: ₹1,241,355.01</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₹220.95</w:t>
            </w:r>
          </w:p>
        </w:tc>
        <w:tc>
          <w:tcPr>
            <w:tcW w:type="dxa" w:w="2484"/>
            <w:shd w:fill="F2F6FA"/>
            <w:tcMar>
              <w:top w:w="25" w:type="dxa"/>
              <w:bottom w:w="25" w:type="dxa"/>
              <w:left w:w="35" w:type="dxa"/>
              <w:right w:w="35" w:type="dxa"/>
            </w:tcMar>
          </w:tcPr>
          <w:p>
            <w:r>
              <w:rPr>
                <w:sz w:val="15"/>
              </w:rPr>
              <w:t>Take Profit Target: ₹233.41</w:t>
            </w:r>
          </w:p>
        </w:tc>
        <w:tc>
          <w:tcPr>
            <w:tcW w:type="dxa" w:w="2484"/>
            <w:shd w:fill="F2F6FA"/>
            <w:tcMar>
              <w:top w:w="25" w:type="dxa"/>
              <w:bottom w:w="25" w:type="dxa"/>
              <w:left w:w="35" w:type="dxa"/>
              <w:right w:w="35" w:type="dxa"/>
            </w:tcMar>
          </w:tcPr>
          <w:p>
            <w:r>
              <w:rPr>
                <w:sz w:val="15"/>
              </w:rPr>
              <w:t>Max Favorable (MFE): +7.61%</w:t>
            </w:r>
          </w:p>
        </w:tc>
        <w:tc>
          <w:tcPr>
            <w:tcW w:type="dxa" w:w="2484"/>
            <w:shd w:fill="F2F6FA"/>
            <w:tcMar>
              <w:top w:w="25" w:type="dxa"/>
              <w:bottom w:w="25" w:type="dxa"/>
              <w:left w:w="35" w:type="dxa"/>
              <w:right w:w="35" w:type="dxa"/>
            </w:tcMar>
          </w:tcPr>
          <w:p>
            <w:r>
              <w:rPr>
                <w:sz w:val="15"/>
              </w:rPr>
              <w:t>Max Adverse (MAE): -0.60%</w:t>
            </w:r>
          </w:p>
        </w:tc>
      </w:tr>
      <w:tr>
        <w:tc>
          <w:tcPr>
            <w:tcW w:type="dxa" w:w="2484"/>
            <w:shd w:fill="F2F6FA"/>
            <w:tcMar>
              <w:top w:w="25" w:type="dxa"/>
              <w:bottom w:w="25" w:type="dxa"/>
              <w:left w:w="35" w:type="dxa"/>
              <w:right w:w="35" w:type="dxa"/>
            </w:tcMar>
          </w:tcPr>
          <w:p>
            <w:r>
              <w:rPr>
                <w:sz w:val="15"/>
              </w:rPr>
              <w:t>Exit Date &amp; Time: 2025-11-19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₹239.22</w:t>
            </w:r>
          </w:p>
        </w:tc>
        <w:tc>
          <w:tcPr>
            <w:tcW w:type="dxa" w:w="2484"/>
            <w:shd w:fill="F2F6FA"/>
            <w:tcMar>
              <w:top w:w="25" w:type="dxa"/>
              <w:bottom w:w="25" w:type="dxa"/>
              <w:left w:w="35" w:type="dxa"/>
              <w:right w:w="35" w:type="dxa"/>
            </w:tcMar>
          </w:tcPr>
          <w:p>
            <w:r>
              <w:rPr>
                <w:sz w:val="15"/>
              </w:rPr>
              <w:t>NSE Top 5 Gainer?: YES (Rank #3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+₹44,742.76</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₹2437.97</w:t>
            </w:r>
          </w:p>
        </w:tc>
        <w:tc>
          <w:tcPr>
            <w:tcW w:type="dxa" w:w="1656"/>
            <w:shd w:fill="FAFAFA"/>
            <w:tcMar>
              <w:top w:w="20" w:type="dxa"/>
              <w:bottom w:w="20" w:type="dxa"/>
              <w:left w:w="30" w:type="dxa"/>
              <w:right w:w="30" w:type="dxa"/>
            </w:tcMar>
          </w:tcPr>
          <w:p>
            <w:r>
              <w:rPr>
                <w:sz w:val="14"/>
              </w:rPr>
              <w:t>Exchange Txn:</w:t>
              <w:br/>
              <w:t>₹72.41</w:t>
            </w:r>
          </w:p>
        </w:tc>
        <w:tc>
          <w:tcPr>
            <w:tcW w:type="dxa" w:w="1656"/>
            <w:shd w:fill="FAFAFA"/>
            <w:tcMar>
              <w:top w:w="20" w:type="dxa"/>
              <w:bottom w:w="20" w:type="dxa"/>
              <w:left w:w="30" w:type="dxa"/>
              <w:right w:w="30" w:type="dxa"/>
            </w:tcMar>
          </w:tcPr>
          <w:p>
            <w:r>
              <w:rPr>
                <w:sz w:val="14"/>
              </w:rPr>
              <w:t>Stamp Duty:</w:t>
              <w:br/>
              <w:t>₹179.49</w:t>
            </w:r>
          </w:p>
        </w:tc>
        <w:tc>
          <w:tcPr>
            <w:tcW w:type="dxa" w:w="1656"/>
            <w:shd w:fill="FAFAFA"/>
            <w:tcMar>
              <w:top w:w="20" w:type="dxa"/>
              <w:bottom w:w="20" w:type="dxa"/>
              <w:left w:w="30" w:type="dxa"/>
              <w:right w:w="30" w:type="dxa"/>
            </w:tcMar>
          </w:tcPr>
          <w:p>
            <w:r>
              <w:rPr>
                <w:sz w:val="14"/>
              </w:rPr>
              <w:t>GST (18%):</w:t>
              <w:br/>
              <w:t>₹13.47</w:t>
            </w:r>
          </w:p>
        </w:tc>
      </w:tr>
      <w:tr>
        <w:tc>
          <w:tcPr>
            <w:tcW w:type="dxa" w:w="1656"/>
            <w:shd w:fill="FAFAFA"/>
            <w:tcMar>
              <w:top w:w="20" w:type="dxa"/>
              <w:bottom w:w="20" w:type="dxa"/>
              <w:left w:w="30" w:type="dxa"/>
              <w:right w:w="30" w:type="dxa"/>
            </w:tcMar>
          </w:tcPr>
          <w:p>
            <w:r>
              <w:rPr>
                <w:sz w:val="14"/>
              </w:rPr>
              <w:t>SEBI Charges:</w:t>
              <w:br/>
              <w:t>₹2.44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₹2,721.71</w:t>
            </w:r>
          </w:p>
        </w:tc>
        <w:tc>
          <w:tcPr>
            <w:tcW w:type="dxa" w:w="1656"/>
            <w:shd w:fill="EBF3FA"/>
            <w:tcMar>
              <w:top w:w="20" w:type="dxa"/>
              <w:bottom w:w="20" w:type="dxa"/>
              <w:left w:w="30" w:type="dxa"/>
              <w:right w:w="30" w:type="dxa"/>
            </w:tcMar>
          </w:tcPr>
          <w:p>
            <w:r>
              <w:rPr>
                <w:b/>
                <w:sz w:val="14"/>
              </w:rPr>
              <w:t>FINAL NET P&amp;L:</w:t>
              <w:br/>
              <w:t>+₹42,021.06</w:t>
            </w:r>
          </w:p>
        </w:tc>
        <w:tc>
          <w:tcPr>
            <w:tcW w:type="dxa" w:w="1656"/>
            <w:shd w:fill="EBF3FA"/>
            <w:tcMar>
              <w:top w:w="20" w:type="dxa"/>
              <w:bottom w:w="20" w:type="dxa"/>
              <w:left w:w="30" w:type="dxa"/>
              <w:right w:w="30" w:type="dxa"/>
            </w:tcMar>
          </w:tcPr>
          <w:p>
            <w:r>
              <w:rPr>
                <w:b/>
                <w:sz w:val="14"/>
              </w:rPr>
              <w:t>NET RETURN %:</w:t>
              <w:br/>
              <w:t>+3.51%</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-1.17%), neutral RSI-14 (50.7). Layer 2: Clean positive opening gap of +0.53%, early volume surge (2.62x 20d MA), and upper-range accumulation (rng_pos: 0.84)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#113: HEXT (Hexaware Technologies Ltd.) | 2025-11-19 | Gross: +₹36,216.02 (+2.96%) | Net: +₹35,726.76 (+2.92%)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₹695.92</w:t>
            </w:r>
          </w:p>
        </w:tc>
        <w:tc>
          <w:tcPr>
            <w:tcW w:type="dxa" w:w="2484"/>
            <w:shd w:fill="F2F6FA"/>
            <w:tcMar>
              <w:top w:w="25" w:type="dxa"/>
              <w:bottom w:w="25" w:type="dxa"/>
              <w:left w:w="35" w:type="dxa"/>
              <w:right w:w="35" w:type="dxa"/>
            </w:tcMar>
          </w:tcPr>
          <w:p>
            <w:r>
              <w:rPr>
                <w:sz w:val="15"/>
              </w:rPr>
              <w:t>Exit Price: ₹716.50</w:t>
            </w:r>
          </w:p>
        </w:tc>
      </w:tr>
      <w:tr>
        <w:tc>
          <w:tcPr>
            <w:tcW w:type="dxa" w:w="2484"/>
            <w:shd w:fill="F2F6FA"/>
            <w:tcMar>
              <w:top w:w="25" w:type="dxa"/>
              <w:bottom w:w="25" w:type="dxa"/>
              <w:left w:w="35" w:type="dxa"/>
              <w:right w:w="35" w:type="dxa"/>
            </w:tcMar>
          </w:tcPr>
          <w:p>
            <w:r>
              <w:rPr>
                <w:sz w:val="15"/>
              </w:rPr>
              <w:t>Position (Shares): 1,760</w:t>
            </w:r>
          </w:p>
        </w:tc>
        <w:tc>
          <w:tcPr>
            <w:tcW w:type="dxa" w:w="2484"/>
            <w:shd w:fill="F2F6FA"/>
            <w:tcMar>
              <w:top w:w="25" w:type="dxa"/>
              <w:bottom w:w="25" w:type="dxa"/>
              <w:left w:w="35" w:type="dxa"/>
              <w:right w:w="35" w:type="dxa"/>
            </w:tcMar>
          </w:tcPr>
          <w:p>
            <w:r>
              <w:rPr>
                <w:sz w:val="15"/>
              </w:rPr>
              <w:t>Buy Turnover: ₹1,224,818.91</w:t>
            </w:r>
          </w:p>
        </w:tc>
        <w:tc>
          <w:tcPr>
            <w:tcW w:type="dxa" w:w="2484"/>
            <w:shd w:fill="F2F6FA"/>
            <w:tcMar>
              <w:top w:w="25" w:type="dxa"/>
              <w:bottom w:w="25" w:type="dxa"/>
              <w:left w:w="35" w:type="dxa"/>
              <w:right w:w="35" w:type="dxa"/>
            </w:tcMar>
          </w:tcPr>
          <w:p>
            <w:r>
              <w:rPr>
                <w:sz w:val="15"/>
              </w:rPr>
              <w:t>Sell Turnover: ₹1,261,034.93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₹689.42</w:t>
            </w:r>
          </w:p>
        </w:tc>
        <w:tc>
          <w:tcPr>
            <w:tcW w:type="dxa" w:w="2484"/>
            <w:shd w:fill="F2F6FA"/>
            <w:tcMar>
              <w:top w:w="25" w:type="dxa"/>
              <w:bottom w:w="25" w:type="dxa"/>
              <w:left w:w="35" w:type="dxa"/>
              <w:right w:w="35" w:type="dxa"/>
            </w:tcMar>
          </w:tcPr>
          <w:p>
            <w:r>
              <w:rPr>
                <w:sz w:val="15"/>
              </w:rPr>
              <w:t>Take Profit Target: ₹730.72</w:t>
            </w:r>
          </w:p>
        </w:tc>
        <w:tc>
          <w:tcPr>
            <w:tcW w:type="dxa" w:w="2484"/>
            <w:shd w:fill="F2F6FA"/>
            <w:tcMar>
              <w:top w:w="25" w:type="dxa"/>
              <w:bottom w:w="25" w:type="dxa"/>
              <w:left w:w="35" w:type="dxa"/>
              <w:right w:w="35" w:type="dxa"/>
            </w:tcMar>
          </w:tcPr>
          <w:p>
            <w:r>
              <w:rPr>
                <w:sz w:val="15"/>
              </w:rPr>
              <w:t>Max Favorable (MFE): +3.66%</w:t>
            </w:r>
          </w:p>
        </w:tc>
        <w:tc>
          <w:tcPr>
            <w:tcW w:type="dxa" w:w="2484"/>
            <w:shd w:fill="F2F6FA"/>
            <w:tcMar>
              <w:top w:w="25" w:type="dxa"/>
              <w:bottom w:w="25" w:type="dxa"/>
              <w:left w:w="35" w:type="dxa"/>
              <w:right w:w="35" w:type="dxa"/>
            </w:tcMar>
          </w:tcPr>
          <w:p>
            <w:r>
              <w:rPr>
                <w:sz w:val="15"/>
              </w:rPr>
              <w:t>Max Adverse (MAE): -0.93%</w:t>
            </w:r>
          </w:p>
        </w:tc>
      </w:tr>
      <w:tr>
        <w:tc>
          <w:tcPr>
            <w:tcW w:type="dxa" w:w="2484"/>
            <w:shd w:fill="F2F6FA"/>
            <w:tcMar>
              <w:top w:w="25" w:type="dxa"/>
              <w:bottom w:w="25" w:type="dxa"/>
              <w:left w:w="35" w:type="dxa"/>
              <w:right w:w="35" w:type="dxa"/>
            </w:tcMar>
          </w:tcPr>
          <w:p>
            <w:r>
              <w:rPr>
                <w:sz w:val="15"/>
              </w:rPr>
              <w:t>Exit Date &amp; Time: 2025-11-19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₹721.37</w:t>
            </w:r>
          </w:p>
        </w:tc>
        <w:tc>
          <w:tcPr>
            <w:tcW w:type="dxa" w:w="2484"/>
            <w:shd w:fill="F2F6FA"/>
            <w:tcMar>
              <w:top w:w="25" w:type="dxa"/>
              <w:bottom w:w="25" w:type="dxa"/>
              <w:left w:w="35" w:type="dxa"/>
              <w:right w:w="35" w:type="dxa"/>
            </w:tcMar>
          </w:tcPr>
          <w:p>
            <w:r>
              <w:rPr>
                <w:sz w:val="15"/>
              </w:rPr>
              <w:t>NSE Top 5 Gainer?: YES (Rank #5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+₹36,216.02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₹315.26</w:t>
            </w:r>
          </w:p>
        </w:tc>
        <w:tc>
          <w:tcPr>
            <w:tcW w:type="dxa" w:w="1656"/>
            <w:shd w:fill="FAFAFA"/>
            <w:tcMar>
              <w:top w:w="20" w:type="dxa"/>
              <w:bottom w:w="20" w:type="dxa"/>
              <w:left w:w="30" w:type="dxa"/>
              <w:right w:w="30" w:type="dxa"/>
            </w:tcMar>
          </w:tcPr>
          <w:p>
            <w:r>
              <w:rPr>
                <w:sz w:val="14"/>
              </w:rPr>
              <w:t>Exchange Txn:</w:t>
              <w:br/>
              <w:t>₹73.83</w:t>
            </w:r>
          </w:p>
        </w:tc>
        <w:tc>
          <w:tcPr>
            <w:tcW w:type="dxa" w:w="1656"/>
            <w:shd w:fill="FAFAFA"/>
            <w:tcMar>
              <w:top w:w="20" w:type="dxa"/>
              <w:bottom w:w="20" w:type="dxa"/>
              <w:left w:w="30" w:type="dxa"/>
              <w:right w:w="30" w:type="dxa"/>
            </w:tcMar>
          </w:tcPr>
          <w:p>
            <w:r>
              <w:rPr>
                <w:sz w:val="14"/>
              </w:rPr>
              <w:t>Stamp Duty:</w:t>
              <w:br/>
              <w:t>₹36.74</w:t>
            </w:r>
          </w:p>
        </w:tc>
        <w:tc>
          <w:tcPr>
            <w:tcW w:type="dxa" w:w="1656"/>
            <w:shd w:fill="FAFAFA"/>
            <w:tcMar>
              <w:top w:w="20" w:type="dxa"/>
              <w:bottom w:w="20" w:type="dxa"/>
              <w:left w:w="30" w:type="dxa"/>
              <w:right w:w="30" w:type="dxa"/>
            </w:tcMar>
          </w:tcPr>
          <w:p>
            <w:r>
              <w:rPr>
                <w:sz w:val="14"/>
              </w:rPr>
              <w:t>GST (18%):</w:t>
              <w:br/>
              <w:t>₹20.94</w:t>
            </w:r>
          </w:p>
        </w:tc>
      </w:tr>
      <w:tr>
        <w:tc>
          <w:tcPr>
            <w:tcW w:type="dxa" w:w="1656"/>
            <w:shd w:fill="FAFAFA"/>
            <w:tcMar>
              <w:top w:w="20" w:type="dxa"/>
              <w:bottom w:w="20" w:type="dxa"/>
              <w:left w:w="30" w:type="dxa"/>
              <w:right w:w="30" w:type="dxa"/>
            </w:tcMar>
          </w:tcPr>
          <w:p>
            <w:r>
              <w:rPr>
                <w:sz w:val="14"/>
              </w:rPr>
              <w:t>SEBI Charges:</w:t>
              <w:br/>
              <w:t>₹2.49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₹489.26</w:t>
            </w:r>
          </w:p>
        </w:tc>
        <w:tc>
          <w:tcPr>
            <w:tcW w:type="dxa" w:w="1656"/>
            <w:shd w:fill="EBF3FA"/>
            <w:tcMar>
              <w:top w:w="20" w:type="dxa"/>
              <w:bottom w:w="20" w:type="dxa"/>
              <w:left w:w="30" w:type="dxa"/>
              <w:right w:w="30" w:type="dxa"/>
            </w:tcMar>
          </w:tcPr>
          <w:p>
            <w:r>
              <w:rPr>
                <w:b/>
                <w:sz w:val="14"/>
              </w:rPr>
              <w:t>FINAL NET P&amp;L:</w:t>
              <w:br/>
              <w:t>+₹35,726.76</w:t>
            </w:r>
          </w:p>
        </w:tc>
        <w:tc>
          <w:tcPr>
            <w:tcW w:type="dxa" w:w="1656"/>
            <w:shd w:fill="EBF3FA"/>
            <w:tcMar>
              <w:top w:w="20" w:type="dxa"/>
              <w:bottom w:w="20" w:type="dxa"/>
              <w:left w:w="30" w:type="dxa"/>
              <w:right w:w="30" w:type="dxa"/>
            </w:tcMar>
          </w:tcPr>
          <w:p>
            <w:r>
              <w:rPr>
                <w:b/>
                <w:sz w:val="14"/>
              </w:rPr>
              <w:t>NET RETURN %:</w:t>
              <w:br/>
              <w:t>+2.92%</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+0.12%), neutral RSI-14 (45.6). Layer 2: Clean positive opening gap of +0.60%, early volume surge (1.33x 20d MA), and upper-range accumulation (rng_pos: 0.89)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#114: LGEINDIA (LG Electronics India Ltd.) | 2025-11-19 | Gross: +₹7,262.19 (+0.59%) | Net: +₹6,781.28 (+0.55%)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₹1654.95</w:t>
            </w:r>
          </w:p>
        </w:tc>
        <w:tc>
          <w:tcPr>
            <w:tcW w:type="dxa" w:w="2484"/>
            <w:shd w:fill="F2F6FA"/>
            <w:tcMar>
              <w:top w:w="25" w:type="dxa"/>
              <w:bottom w:w="25" w:type="dxa"/>
              <w:left w:w="35" w:type="dxa"/>
              <w:right w:w="35" w:type="dxa"/>
            </w:tcMar>
          </w:tcPr>
          <w:p>
            <w:r>
              <w:rPr>
                <w:sz w:val="15"/>
              </w:rPr>
              <w:t>Exit Price: ₹1664.76</w:t>
            </w:r>
          </w:p>
        </w:tc>
      </w:tr>
      <w:tr>
        <w:tc>
          <w:tcPr>
            <w:tcW w:type="dxa" w:w="2484"/>
            <w:shd w:fill="F2F6FA"/>
            <w:tcMar>
              <w:top w:w="25" w:type="dxa"/>
              <w:bottom w:w="25" w:type="dxa"/>
              <w:left w:w="35" w:type="dxa"/>
              <w:right w:w="35" w:type="dxa"/>
            </w:tcMar>
          </w:tcPr>
          <w:p>
            <w:r>
              <w:rPr>
                <w:sz w:val="15"/>
              </w:rPr>
              <w:t>Position (Shares): 740</w:t>
            </w:r>
          </w:p>
        </w:tc>
        <w:tc>
          <w:tcPr>
            <w:tcW w:type="dxa" w:w="2484"/>
            <w:shd w:fill="F2F6FA"/>
            <w:tcMar>
              <w:top w:w="25" w:type="dxa"/>
              <w:bottom w:w="25" w:type="dxa"/>
              <w:left w:w="35" w:type="dxa"/>
              <w:right w:w="35" w:type="dxa"/>
            </w:tcMar>
          </w:tcPr>
          <w:p>
            <w:r>
              <w:rPr>
                <w:sz w:val="15"/>
              </w:rPr>
              <w:t>Buy Turnover: ₹1,224,663.00</w:t>
            </w:r>
          </w:p>
        </w:tc>
        <w:tc>
          <w:tcPr>
            <w:tcW w:type="dxa" w:w="2484"/>
            <w:shd w:fill="F2F6FA"/>
            <w:tcMar>
              <w:top w:w="25" w:type="dxa"/>
              <w:bottom w:w="25" w:type="dxa"/>
              <w:left w:w="35" w:type="dxa"/>
              <w:right w:w="35" w:type="dxa"/>
            </w:tcMar>
          </w:tcPr>
          <w:p>
            <w:r>
              <w:rPr>
                <w:sz w:val="15"/>
              </w:rPr>
              <w:t>Sell Turnover: ₹1,231,925.19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₹1642.00</w:t>
            </w:r>
          </w:p>
        </w:tc>
        <w:tc>
          <w:tcPr>
            <w:tcW w:type="dxa" w:w="2484"/>
            <w:shd w:fill="F2F6FA"/>
            <w:tcMar>
              <w:top w:w="25" w:type="dxa"/>
              <w:bottom w:w="25" w:type="dxa"/>
              <w:left w:w="35" w:type="dxa"/>
              <w:right w:w="35" w:type="dxa"/>
            </w:tcMar>
          </w:tcPr>
          <w:p>
            <w:r>
              <w:rPr>
                <w:sz w:val="15"/>
              </w:rPr>
              <w:t>Take Profit Target: ₹1737.70</w:t>
            </w:r>
          </w:p>
        </w:tc>
        <w:tc>
          <w:tcPr>
            <w:tcW w:type="dxa" w:w="2484"/>
            <w:shd w:fill="F2F6FA"/>
            <w:tcMar>
              <w:top w:w="25" w:type="dxa"/>
              <w:bottom w:w="25" w:type="dxa"/>
              <w:left w:w="35" w:type="dxa"/>
              <w:right w:w="35" w:type="dxa"/>
            </w:tcMar>
          </w:tcPr>
          <w:p>
            <w:r>
              <w:rPr>
                <w:sz w:val="15"/>
              </w:rPr>
              <w:t>Max Favorable (MFE): +2.17%</w:t>
            </w:r>
          </w:p>
        </w:tc>
        <w:tc>
          <w:tcPr>
            <w:tcW w:type="dxa" w:w="2484"/>
            <w:shd w:fill="F2F6FA"/>
            <w:tcMar>
              <w:top w:w="25" w:type="dxa"/>
              <w:bottom w:w="25" w:type="dxa"/>
              <w:left w:w="35" w:type="dxa"/>
              <w:right w:w="35" w:type="dxa"/>
            </w:tcMar>
          </w:tcPr>
          <w:p>
            <w:r>
              <w:rPr>
                <w:sz w:val="15"/>
              </w:rPr>
              <w:t>Max Adverse (MAE): -0.78%</w:t>
            </w:r>
          </w:p>
        </w:tc>
      </w:tr>
      <w:tr>
        <w:tc>
          <w:tcPr>
            <w:tcW w:type="dxa" w:w="2484"/>
            <w:shd w:fill="F2F6FA"/>
            <w:tcMar>
              <w:top w:w="25" w:type="dxa"/>
              <w:bottom w:w="25" w:type="dxa"/>
              <w:left w:w="35" w:type="dxa"/>
              <w:right w:w="35" w:type="dxa"/>
            </w:tcMar>
          </w:tcPr>
          <w:p>
            <w:r>
              <w:rPr>
                <w:sz w:val="15"/>
              </w:rPr>
              <w:t>Exit Date &amp; Time: 2025-11-19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₹1690.90</w:t>
            </w:r>
          </w:p>
        </w:tc>
        <w:tc>
          <w:tcPr>
            <w:tcW w:type="dxa" w:w="2484"/>
            <w:shd w:fill="F2F6FA"/>
            <w:tcMar>
              <w:top w:w="25" w:type="dxa"/>
              <w:bottom w:w="25" w:type="dxa"/>
              <w:left w:w="35" w:type="dxa"/>
              <w:right w:w="35" w:type="dxa"/>
            </w:tcMar>
          </w:tcPr>
          <w:p>
            <w:r>
              <w:rPr>
                <w:sz w:val="15"/>
              </w:rPr>
              <w:t>NSE Top 5 Gainer?: NO (+2.71%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+₹7,262.19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₹307.98</w:t>
            </w:r>
          </w:p>
        </w:tc>
        <w:tc>
          <w:tcPr>
            <w:tcW w:type="dxa" w:w="1656"/>
            <w:shd w:fill="FAFAFA"/>
            <w:tcMar>
              <w:top w:w="20" w:type="dxa"/>
              <w:bottom w:w="20" w:type="dxa"/>
              <w:left w:w="30" w:type="dxa"/>
              <w:right w:w="30" w:type="dxa"/>
            </w:tcMar>
          </w:tcPr>
          <w:p>
            <w:r>
              <w:rPr>
                <w:sz w:val="14"/>
              </w:rPr>
              <w:t>Exchange Txn:</w:t>
              <w:br/>
              <w:t>₹72.96</w:t>
            </w:r>
          </w:p>
        </w:tc>
        <w:tc>
          <w:tcPr>
            <w:tcW w:type="dxa" w:w="1656"/>
            <w:shd w:fill="FAFAFA"/>
            <w:tcMar>
              <w:top w:w="20" w:type="dxa"/>
              <w:bottom w:w="20" w:type="dxa"/>
              <w:left w:w="30" w:type="dxa"/>
              <w:right w:w="30" w:type="dxa"/>
            </w:tcMar>
          </w:tcPr>
          <w:p>
            <w:r>
              <w:rPr>
                <w:sz w:val="14"/>
              </w:rPr>
              <w:t>Stamp Duty:</w:t>
              <w:br/>
              <w:t>₹36.74</w:t>
            </w:r>
          </w:p>
        </w:tc>
        <w:tc>
          <w:tcPr>
            <w:tcW w:type="dxa" w:w="1656"/>
            <w:shd w:fill="FAFAFA"/>
            <w:tcMar>
              <w:top w:w="20" w:type="dxa"/>
              <w:bottom w:w="20" w:type="dxa"/>
              <w:left w:w="30" w:type="dxa"/>
              <w:right w:w="30" w:type="dxa"/>
            </w:tcMar>
          </w:tcPr>
          <w:p>
            <w:r>
              <w:rPr>
                <w:sz w:val="14"/>
              </w:rPr>
              <w:t>GST (18%):</w:t>
              <w:br/>
              <w:t>₹20.78</w:t>
            </w:r>
          </w:p>
        </w:tc>
      </w:tr>
      <w:tr>
        <w:tc>
          <w:tcPr>
            <w:tcW w:type="dxa" w:w="1656"/>
            <w:shd w:fill="FAFAFA"/>
            <w:tcMar>
              <w:top w:w="20" w:type="dxa"/>
              <w:bottom w:w="20" w:type="dxa"/>
              <w:left w:w="30" w:type="dxa"/>
              <w:right w:w="30" w:type="dxa"/>
            </w:tcMar>
          </w:tcPr>
          <w:p>
            <w:r>
              <w:rPr>
                <w:sz w:val="14"/>
              </w:rPr>
              <w:t>SEBI Charges:</w:t>
              <w:br/>
              <w:t>₹2.46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₹480.91</w:t>
            </w:r>
          </w:p>
        </w:tc>
        <w:tc>
          <w:tcPr>
            <w:tcW w:type="dxa" w:w="1656"/>
            <w:shd w:fill="EBF3FA"/>
            <w:tcMar>
              <w:top w:w="20" w:type="dxa"/>
              <w:bottom w:w="20" w:type="dxa"/>
              <w:left w:w="30" w:type="dxa"/>
              <w:right w:w="30" w:type="dxa"/>
            </w:tcMar>
          </w:tcPr>
          <w:p>
            <w:r>
              <w:rPr>
                <w:b/>
                <w:sz w:val="14"/>
              </w:rPr>
              <w:t>FINAL NET P&amp;L:</w:t>
              <w:br/>
              <w:t>+₹6,781.28</w:t>
            </w:r>
          </w:p>
        </w:tc>
        <w:tc>
          <w:tcPr>
            <w:tcW w:type="dxa" w:w="1656"/>
            <w:shd w:fill="EBF3FA"/>
            <w:tcMar>
              <w:top w:w="20" w:type="dxa"/>
              <w:bottom w:w="20" w:type="dxa"/>
              <w:left w:w="30" w:type="dxa"/>
              <w:right w:w="30" w:type="dxa"/>
            </w:tcMar>
          </w:tcPr>
          <w:p>
            <w:r>
              <w:rPr>
                <w:b/>
                <w:sz w:val="14"/>
              </w:rPr>
              <w:t>NET RETURN %:</w:t>
              <w:br/>
              <w:t>+0.55%</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-1.40%), neutral RSI-14 (42.7). Layer 2: Clean positive opening gap of +1.59%, early volume surge (1.76x 20d MA), and upper-range accumulation (rng_pos: 0.53)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#110: KPRMILL (K.P.R. Mill Ltd.) | 2025-11-18 | Gross: +₹4,040.20 (+0.33%) | Net: +₹1,317.14 (+0.11%)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2025-11-18</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₹1087.84</w:t>
            </w:r>
          </w:p>
        </w:tc>
        <w:tc>
          <w:tcPr>
            <w:tcW w:type="dxa" w:w="2484"/>
            <w:shd w:fill="F2F6FA"/>
            <w:tcMar>
              <w:top w:w="25" w:type="dxa"/>
              <w:bottom w:w="25" w:type="dxa"/>
              <w:left w:w="35" w:type="dxa"/>
              <w:right w:w="35" w:type="dxa"/>
            </w:tcMar>
          </w:tcPr>
          <w:p>
            <w:r>
              <w:rPr>
                <w:sz w:val="15"/>
              </w:rPr>
              <w:t>Exit Price: ₹1091.45</w:t>
            </w:r>
          </w:p>
        </w:tc>
      </w:tr>
      <w:tr>
        <w:tc>
          <w:tcPr>
            <w:tcW w:type="dxa" w:w="2484"/>
            <w:shd w:fill="F2F6FA"/>
            <w:tcMar>
              <w:top w:w="25" w:type="dxa"/>
              <w:bottom w:w="25" w:type="dxa"/>
              <w:left w:w="35" w:type="dxa"/>
              <w:right w:w="35" w:type="dxa"/>
            </w:tcMar>
          </w:tcPr>
          <w:p>
            <w:r>
              <w:rPr>
                <w:sz w:val="15"/>
              </w:rPr>
              <w:t>Position (Shares): 1,118</w:t>
            </w:r>
          </w:p>
        </w:tc>
        <w:tc>
          <w:tcPr>
            <w:tcW w:type="dxa" w:w="2484"/>
            <w:shd w:fill="F2F6FA"/>
            <w:tcMar>
              <w:top w:w="25" w:type="dxa"/>
              <w:bottom w:w="25" w:type="dxa"/>
              <w:left w:w="35" w:type="dxa"/>
              <w:right w:w="35" w:type="dxa"/>
            </w:tcMar>
          </w:tcPr>
          <w:p>
            <w:r>
              <w:rPr>
                <w:sz w:val="15"/>
              </w:rPr>
              <w:t>Buy Turnover: ₹1,216,200.10</w:t>
            </w:r>
          </w:p>
        </w:tc>
        <w:tc>
          <w:tcPr>
            <w:tcW w:type="dxa" w:w="2484"/>
            <w:shd w:fill="F2F6FA"/>
            <w:tcMar>
              <w:top w:w="25" w:type="dxa"/>
              <w:bottom w:w="25" w:type="dxa"/>
              <w:left w:w="35" w:type="dxa"/>
              <w:right w:w="35" w:type="dxa"/>
            </w:tcMar>
          </w:tcPr>
          <w:p>
            <w:r>
              <w:rPr>
                <w:sz w:val="15"/>
              </w:rPr>
              <w:t>Sell Turnover: ₹1,220,240.29</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₹1067.37</w:t>
            </w:r>
          </w:p>
        </w:tc>
        <w:tc>
          <w:tcPr>
            <w:tcW w:type="dxa" w:w="2484"/>
            <w:shd w:fill="F2F6FA"/>
            <w:tcMar>
              <w:top w:w="25" w:type="dxa"/>
              <w:bottom w:w="25" w:type="dxa"/>
              <w:left w:w="35" w:type="dxa"/>
              <w:right w:w="35" w:type="dxa"/>
            </w:tcMar>
          </w:tcPr>
          <w:p>
            <w:r>
              <w:rPr>
                <w:sz w:val="15"/>
              </w:rPr>
              <w:t>Take Profit Target: ₹1142.23</w:t>
            </w:r>
          </w:p>
        </w:tc>
        <w:tc>
          <w:tcPr>
            <w:tcW w:type="dxa" w:w="2484"/>
            <w:shd w:fill="F2F6FA"/>
            <w:tcMar>
              <w:top w:w="25" w:type="dxa"/>
              <w:bottom w:w="25" w:type="dxa"/>
              <w:left w:w="35" w:type="dxa"/>
              <w:right w:w="35" w:type="dxa"/>
            </w:tcMar>
          </w:tcPr>
          <w:p>
            <w:r>
              <w:rPr>
                <w:sz w:val="15"/>
              </w:rPr>
              <w:t>Max Favorable (MFE): +4.09%</w:t>
            </w:r>
          </w:p>
        </w:tc>
        <w:tc>
          <w:tcPr>
            <w:tcW w:type="dxa" w:w="2484"/>
            <w:shd w:fill="F2F6FA"/>
            <w:tcMar>
              <w:top w:w="25" w:type="dxa"/>
              <w:bottom w:w="25" w:type="dxa"/>
              <w:left w:w="35" w:type="dxa"/>
              <w:right w:w="35" w:type="dxa"/>
            </w:tcMar>
          </w:tcPr>
          <w:p>
            <w:r>
              <w:rPr>
                <w:sz w:val="15"/>
              </w:rPr>
              <w:t>Max Adverse (MAE): -1.88%</w:t>
            </w:r>
          </w:p>
        </w:tc>
      </w:tr>
      <w:tr>
        <w:tc>
          <w:tcPr>
            <w:tcW w:type="dxa" w:w="2484"/>
            <w:shd w:fill="F2F6FA"/>
            <w:tcMar>
              <w:top w:w="25" w:type="dxa"/>
              <w:bottom w:w="25" w:type="dxa"/>
              <w:left w:w="35" w:type="dxa"/>
              <w:right w:w="35" w:type="dxa"/>
            </w:tcMar>
          </w:tcPr>
          <w:p>
            <w:r>
              <w:rPr>
                <w:sz w:val="15"/>
              </w:rPr>
              <w:t>Exit Date &amp; Time: 2025-11-20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₹1132.34</w:t>
            </w:r>
          </w:p>
        </w:tc>
        <w:tc>
          <w:tcPr>
            <w:tcW w:type="dxa" w:w="2484"/>
            <w:shd w:fill="F2F6FA"/>
            <w:tcMar>
              <w:top w:w="25" w:type="dxa"/>
              <w:bottom w:w="25" w:type="dxa"/>
              <w:left w:w="35" w:type="dxa"/>
              <w:right w:w="35" w:type="dxa"/>
            </w:tcMar>
          </w:tcPr>
          <w:p>
            <w:r>
              <w:rPr>
                <w:sz w:val="15"/>
              </w:rPr>
              <w:t>NSE Top 5 Gainer?: YES (Rank #3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+₹4,040.20</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₹2436.44</w:t>
            </w:r>
          </w:p>
        </w:tc>
        <w:tc>
          <w:tcPr>
            <w:tcW w:type="dxa" w:w="1656"/>
            <w:shd w:fill="FAFAFA"/>
            <w:tcMar>
              <w:top w:w="20" w:type="dxa"/>
              <w:bottom w:w="20" w:type="dxa"/>
              <w:left w:w="30" w:type="dxa"/>
              <w:right w:w="30" w:type="dxa"/>
            </w:tcMar>
          </w:tcPr>
          <w:p>
            <w:r>
              <w:rPr>
                <w:sz w:val="14"/>
              </w:rPr>
              <w:t>Exchange Txn:</w:t>
              <w:br/>
              <w:t>₹72.36</w:t>
            </w:r>
          </w:p>
        </w:tc>
        <w:tc>
          <w:tcPr>
            <w:tcW w:type="dxa" w:w="1656"/>
            <w:shd w:fill="FAFAFA"/>
            <w:tcMar>
              <w:top w:w="20" w:type="dxa"/>
              <w:bottom w:w="20" w:type="dxa"/>
              <w:left w:w="30" w:type="dxa"/>
              <w:right w:w="30" w:type="dxa"/>
            </w:tcMar>
          </w:tcPr>
          <w:p>
            <w:r>
              <w:rPr>
                <w:sz w:val="14"/>
              </w:rPr>
              <w:t>Stamp Duty:</w:t>
              <w:br/>
              <w:t>₹182.43</w:t>
            </w:r>
          </w:p>
        </w:tc>
        <w:tc>
          <w:tcPr>
            <w:tcW w:type="dxa" w:w="1656"/>
            <w:shd w:fill="FAFAFA"/>
            <w:tcMar>
              <w:top w:w="20" w:type="dxa"/>
              <w:bottom w:w="20" w:type="dxa"/>
              <w:left w:w="30" w:type="dxa"/>
              <w:right w:w="30" w:type="dxa"/>
            </w:tcMar>
          </w:tcPr>
          <w:p>
            <w:r>
              <w:rPr>
                <w:sz w:val="14"/>
              </w:rPr>
              <w:t>GST (18%):</w:t>
              <w:br/>
              <w:t>₹13.46</w:t>
            </w:r>
          </w:p>
        </w:tc>
      </w:tr>
      <w:tr>
        <w:tc>
          <w:tcPr>
            <w:tcW w:type="dxa" w:w="1656"/>
            <w:shd w:fill="FAFAFA"/>
            <w:tcMar>
              <w:top w:w="20" w:type="dxa"/>
              <w:bottom w:w="20" w:type="dxa"/>
              <w:left w:w="30" w:type="dxa"/>
              <w:right w:w="30" w:type="dxa"/>
            </w:tcMar>
          </w:tcPr>
          <w:p>
            <w:r>
              <w:rPr>
                <w:sz w:val="14"/>
              </w:rPr>
              <w:t>SEBI Charges:</w:t>
              <w:br/>
              <w:t>₹2.44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₹2,723.06</w:t>
            </w:r>
          </w:p>
        </w:tc>
        <w:tc>
          <w:tcPr>
            <w:tcW w:type="dxa" w:w="1656"/>
            <w:shd w:fill="EBF3FA"/>
            <w:tcMar>
              <w:top w:w="20" w:type="dxa"/>
              <w:bottom w:w="20" w:type="dxa"/>
              <w:left w:w="30" w:type="dxa"/>
              <w:right w:w="30" w:type="dxa"/>
            </w:tcMar>
          </w:tcPr>
          <w:p>
            <w:r>
              <w:rPr>
                <w:b/>
                <w:sz w:val="14"/>
              </w:rPr>
              <w:t>FINAL NET P&amp;L:</w:t>
              <w:br/>
              <w:t>+₹1,317.14</w:t>
            </w:r>
          </w:p>
        </w:tc>
        <w:tc>
          <w:tcPr>
            <w:tcW w:type="dxa" w:w="1656"/>
            <w:shd w:fill="EBF3FA"/>
            <w:tcMar>
              <w:top w:w="20" w:type="dxa"/>
              <w:bottom w:w="20" w:type="dxa"/>
              <w:left w:w="30" w:type="dxa"/>
              <w:right w:w="30" w:type="dxa"/>
            </w:tcMar>
          </w:tcPr>
          <w:p>
            <w:r>
              <w:rPr>
                <w:b/>
                <w:sz w:val="14"/>
              </w:rPr>
              <w:t>NET RETURN %:</w:t>
              <w:br/>
              <w:t>+0.11%</w:t>
            </w:r>
          </w:p>
        </w:tc>
        <w:tc>
          <w:tcPr>
            <w:tcW w:type="dxa" w:w="1656"/>
            <w:shd w:fill="FAFAFA"/>
            <w:tcMar>
              <w:top w:w="20" w:type="dxa"/>
              <w:bottom w:w="20" w:type="dxa"/>
              <w:left w:w="30" w:type="dxa"/>
              <w:right w:w="30" w:type="dxa"/>
            </w:tcMar>
          </w:tcPr>
          <w:p>
            <w:r>
              <w:rPr>
                <w:sz w:val="14"/>
              </w:rPr>
              <w:t>Charge Drag %:</w:t>
              <w:br/>
              <w:t>0.224%</w:t>
            </w:r>
          </w:p>
        </w:tc>
      </w:tr>
    </w:tbl>
    <w:p>
      <w:pPr>
        <w:spacing w:before="60" w:after="120"/>
      </w:pPr>
      <w:r>
        <w:rPr>
          <w:b/>
          <w:sz w:val="16"/>
        </w:rPr>
        <w:t xml:space="preserve">• System Selection Logic: </w:t>
      </w:r>
      <w:r>
        <w:rPr>
          <w:sz w:val="16"/>
        </w:rPr>
        <w:t>Layer 1: Pre-market base consolidation within ±3% of 20-DMA (dist_sma20: +1.77%), neutral RSI-14 (56.0). Layer 2: Clean positive opening gap of +0.34%, early volume surge (2.39x 20d MA), and upper-range accumulation (rng_pos: 0.86)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#115: TATACOMM (Tata Communications Ltd.) | 2025-11-20 | Gross: +₹8,984.05 (+0.73%) | Net: +₹8,501.01 (+0.69%)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₹1882.56</w:t>
            </w:r>
          </w:p>
        </w:tc>
        <w:tc>
          <w:tcPr>
            <w:tcW w:type="dxa" w:w="2484"/>
            <w:shd w:fill="F2F6FA"/>
            <w:tcMar>
              <w:top w:w="25" w:type="dxa"/>
              <w:bottom w:w="25" w:type="dxa"/>
              <w:left w:w="35" w:type="dxa"/>
              <w:right w:w="35" w:type="dxa"/>
            </w:tcMar>
          </w:tcPr>
          <w:p>
            <w:r>
              <w:rPr>
                <w:sz w:val="15"/>
              </w:rPr>
              <w:t>Exit Price: ₹1896.32</w:t>
            </w:r>
          </w:p>
        </w:tc>
      </w:tr>
      <w:tr>
        <w:tc>
          <w:tcPr>
            <w:tcW w:type="dxa" w:w="2484"/>
            <w:shd w:fill="F2F6FA"/>
            <w:tcMar>
              <w:top w:w="25" w:type="dxa"/>
              <w:bottom w:w="25" w:type="dxa"/>
              <w:left w:w="35" w:type="dxa"/>
              <w:right w:w="35" w:type="dxa"/>
            </w:tcMar>
          </w:tcPr>
          <w:p>
            <w:r>
              <w:rPr>
                <w:sz w:val="15"/>
              </w:rPr>
              <w:t>Position (Shares): 653</w:t>
            </w:r>
          </w:p>
        </w:tc>
        <w:tc>
          <w:tcPr>
            <w:tcW w:type="dxa" w:w="2484"/>
            <w:shd w:fill="F2F6FA"/>
            <w:tcMar>
              <w:top w:w="25" w:type="dxa"/>
              <w:bottom w:w="25" w:type="dxa"/>
              <w:left w:w="35" w:type="dxa"/>
              <w:right w:w="35" w:type="dxa"/>
            </w:tcMar>
          </w:tcPr>
          <w:p>
            <w:r>
              <w:rPr>
                <w:sz w:val="15"/>
              </w:rPr>
              <w:t>Buy Turnover: ₹1,229,313.86</w:t>
            </w:r>
          </w:p>
        </w:tc>
        <w:tc>
          <w:tcPr>
            <w:tcW w:type="dxa" w:w="2484"/>
            <w:shd w:fill="F2F6FA"/>
            <w:tcMar>
              <w:top w:w="25" w:type="dxa"/>
              <w:bottom w:w="25" w:type="dxa"/>
              <w:left w:w="35" w:type="dxa"/>
              <w:right w:w="35" w:type="dxa"/>
            </w:tcMar>
          </w:tcPr>
          <w:p>
            <w:r>
              <w:rPr>
                <w:sz w:val="15"/>
              </w:rPr>
              <w:t>Sell Turnover: ₹1,238,297.91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₹1849.09</w:t>
            </w:r>
          </w:p>
        </w:tc>
        <w:tc>
          <w:tcPr>
            <w:tcW w:type="dxa" w:w="2484"/>
            <w:shd w:fill="F2F6FA"/>
            <w:tcMar>
              <w:top w:w="25" w:type="dxa"/>
              <w:bottom w:w="25" w:type="dxa"/>
              <w:left w:w="35" w:type="dxa"/>
              <w:right w:w="35" w:type="dxa"/>
            </w:tcMar>
          </w:tcPr>
          <w:p>
            <w:r>
              <w:rPr>
                <w:sz w:val="15"/>
              </w:rPr>
              <w:t>Take Profit Target: ₹1976.69</w:t>
            </w:r>
          </w:p>
        </w:tc>
        <w:tc>
          <w:tcPr>
            <w:tcW w:type="dxa" w:w="2484"/>
            <w:shd w:fill="F2F6FA"/>
            <w:tcMar>
              <w:top w:w="25" w:type="dxa"/>
              <w:bottom w:w="25" w:type="dxa"/>
              <w:left w:w="35" w:type="dxa"/>
              <w:right w:w="35" w:type="dxa"/>
            </w:tcMar>
          </w:tcPr>
          <w:p>
            <w:r>
              <w:rPr>
                <w:sz w:val="15"/>
              </w:rPr>
              <w:t>Max Favorable (MFE): +1.96%</w:t>
            </w:r>
          </w:p>
        </w:tc>
        <w:tc>
          <w:tcPr>
            <w:tcW w:type="dxa" w:w="2484"/>
            <w:shd w:fill="F2F6FA"/>
            <w:tcMar>
              <w:top w:w="25" w:type="dxa"/>
              <w:bottom w:w="25" w:type="dxa"/>
              <w:left w:w="35" w:type="dxa"/>
              <w:right w:w="35" w:type="dxa"/>
            </w:tcMar>
          </w:tcPr>
          <w:p>
            <w:r>
              <w:rPr>
                <w:sz w:val="15"/>
              </w:rPr>
              <w:t>Max Adverse (MAE): -1.78%</w:t>
            </w:r>
          </w:p>
        </w:tc>
      </w:tr>
      <w:tr>
        <w:tc>
          <w:tcPr>
            <w:tcW w:type="dxa" w:w="2484"/>
            <w:shd w:fill="F2F6FA"/>
            <w:tcMar>
              <w:top w:w="25" w:type="dxa"/>
              <w:bottom w:w="25" w:type="dxa"/>
              <w:left w:w="35" w:type="dxa"/>
              <w:right w:w="35" w:type="dxa"/>
            </w:tcMar>
          </w:tcPr>
          <w:p>
            <w:r>
              <w:rPr>
                <w:sz w:val="15"/>
              </w:rPr>
              <w:t>Exit Date &amp; Time: 2025-11-20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₹1919.45</w:t>
            </w:r>
          </w:p>
        </w:tc>
        <w:tc>
          <w:tcPr>
            <w:tcW w:type="dxa" w:w="2484"/>
            <w:shd w:fill="F2F6FA"/>
            <w:tcMar>
              <w:top w:w="25" w:type="dxa"/>
              <w:bottom w:w="25" w:type="dxa"/>
              <w:left w:w="35" w:type="dxa"/>
              <w:right w:w="35" w:type="dxa"/>
            </w:tcMar>
          </w:tcPr>
          <w:p>
            <w:r>
              <w:rPr>
                <w:sz w:val="15"/>
              </w:rPr>
              <w:t>NSE Top 5 Gainer?: NO (+2.23%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+₹8,984.05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₹309.57</w:t>
            </w:r>
          </w:p>
        </w:tc>
        <w:tc>
          <w:tcPr>
            <w:tcW w:type="dxa" w:w="1656"/>
            <w:shd w:fill="FAFAFA"/>
            <w:tcMar>
              <w:top w:w="20" w:type="dxa"/>
              <w:bottom w:w="20" w:type="dxa"/>
              <w:left w:w="30" w:type="dxa"/>
              <w:right w:w="30" w:type="dxa"/>
            </w:tcMar>
          </w:tcPr>
          <w:p>
            <w:r>
              <w:rPr>
                <w:sz w:val="14"/>
              </w:rPr>
              <w:t>Exchange Txn:</w:t>
              <w:br/>
              <w:t>₹73.29</w:t>
            </w:r>
          </w:p>
        </w:tc>
        <w:tc>
          <w:tcPr>
            <w:tcW w:type="dxa" w:w="1656"/>
            <w:shd w:fill="FAFAFA"/>
            <w:tcMar>
              <w:top w:w="20" w:type="dxa"/>
              <w:bottom w:w="20" w:type="dxa"/>
              <w:left w:w="30" w:type="dxa"/>
              <w:right w:w="30" w:type="dxa"/>
            </w:tcMar>
          </w:tcPr>
          <w:p>
            <w:r>
              <w:rPr>
                <w:sz w:val="14"/>
              </w:rPr>
              <w:t>Stamp Duty:</w:t>
              <w:br/>
              <w:t>₹36.88</w:t>
            </w:r>
          </w:p>
        </w:tc>
        <w:tc>
          <w:tcPr>
            <w:tcW w:type="dxa" w:w="1656"/>
            <w:shd w:fill="FAFAFA"/>
            <w:tcMar>
              <w:top w:w="20" w:type="dxa"/>
              <w:bottom w:w="20" w:type="dxa"/>
              <w:left w:w="30" w:type="dxa"/>
              <w:right w:w="30" w:type="dxa"/>
            </w:tcMar>
          </w:tcPr>
          <w:p>
            <w:r>
              <w:rPr>
                <w:sz w:val="14"/>
              </w:rPr>
              <w:t>GST (18%):</w:t>
              <w:br/>
              <w:t>₹20.84</w:t>
            </w:r>
          </w:p>
        </w:tc>
      </w:tr>
      <w:tr>
        <w:tc>
          <w:tcPr>
            <w:tcW w:type="dxa" w:w="1656"/>
            <w:shd w:fill="FAFAFA"/>
            <w:tcMar>
              <w:top w:w="20" w:type="dxa"/>
              <w:bottom w:w="20" w:type="dxa"/>
              <w:left w:w="30" w:type="dxa"/>
              <w:right w:w="30" w:type="dxa"/>
            </w:tcMar>
          </w:tcPr>
          <w:p>
            <w:r>
              <w:rPr>
                <w:sz w:val="14"/>
              </w:rPr>
              <w:t>SEBI Charges:</w:t>
              <w:br/>
              <w:t>₹2.47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₹483.05</w:t>
            </w:r>
          </w:p>
        </w:tc>
        <w:tc>
          <w:tcPr>
            <w:tcW w:type="dxa" w:w="1656"/>
            <w:shd w:fill="EBF3FA"/>
            <w:tcMar>
              <w:top w:w="20" w:type="dxa"/>
              <w:bottom w:w="20" w:type="dxa"/>
              <w:left w:w="30" w:type="dxa"/>
              <w:right w:w="30" w:type="dxa"/>
            </w:tcMar>
          </w:tcPr>
          <w:p>
            <w:r>
              <w:rPr>
                <w:b/>
                <w:sz w:val="14"/>
              </w:rPr>
              <w:t>FINAL NET P&amp;L:</w:t>
              <w:br/>
              <w:t>+₹8,501.01</w:t>
            </w:r>
          </w:p>
        </w:tc>
        <w:tc>
          <w:tcPr>
            <w:tcW w:type="dxa" w:w="1656"/>
            <w:shd w:fill="EBF3FA"/>
            <w:tcMar>
              <w:top w:w="20" w:type="dxa"/>
              <w:bottom w:w="20" w:type="dxa"/>
              <w:left w:w="30" w:type="dxa"/>
              <w:right w:w="30" w:type="dxa"/>
            </w:tcMar>
          </w:tcPr>
          <w:p>
            <w:r>
              <w:rPr>
                <w:b/>
                <w:sz w:val="14"/>
              </w:rPr>
              <w:t>NET RETURN %:</w:t>
              <w:br/>
              <w:t>+0.69%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-0.39%), neutral RSI-14 (43.9). Layer 2: Clean positive opening gap of +0.99%, early volume surge (1.47x 20d MA), and upper-range accumulation (rng_pos: 0.73)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#116: 360ONE (360 ONE WAM Ltd.) | 2025-11-20 | Gross: +₹8,174.27 (+0.66%) | Net: +₹7,691.46 (+0.63%)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₹1125.75</w:t>
            </w:r>
          </w:p>
        </w:tc>
        <w:tc>
          <w:tcPr>
            <w:tcW w:type="dxa" w:w="2484"/>
            <w:shd w:fill="F2F6FA"/>
            <w:tcMar>
              <w:top w:w="25" w:type="dxa"/>
              <w:bottom w:w="25" w:type="dxa"/>
              <w:left w:w="35" w:type="dxa"/>
              <w:right w:w="35" w:type="dxa"/>
            </w:tcMar>
          </w:tcPr>
          <w:p>
            <w:r>
              <w:rPr>
                <w:sz w:val="15"/>
              </w:rPr>
              <w:t>Exit Price: ₹1133.24</w:t>
            </w:r>
          </w:p>
        </w:tc>
      </w:tr>
      <w:tr>
        <w:tc>
          <w:tcPr>
            <w:tcW w:type="dxa" w:w="2484"/>
            <w:shd w:fill="F2F6FA"/>
            <w:tcMar>
              <w:top w:w="25" w:type="dxa"/>
              <w:bottom w:w="25" w:type="dxa"/>
              <w:left w:w="35" w:type="dxa"/>
              <w:right w:w="35" w:type="dxa"/>
            </w:tcMar>
          </w:tcPr>
          <w:p>
            <w:r>
              <w:rPr>
                <w:sz w:val="15"/>
              </w:rPr>
              <w:t>Position (Shares): 1,092</w:t>
            </w:r>
          </w:p>
        </w:tc>
        <w:tc>
          <w:tcPr>
            <w:tcW w:type="dxa" w:w="2484"/>
            <w:shd w:fill="F2F6FA"/>
            <w:tcMar>
              <w:top w:w="25" w:type="dxa"/>
              <w:bottom w:w="25" w:type="dxa"/>
              <w:left w:w="35" w:type="dxa"/>
              <w:right w:w="35" w:type="dxa"/>
            </w:tcMar>
          </w:tcPr>
          <w:p>
            <w:r>
              <w:rPr>
                <w:sz w:val="15"/>
              </w:rPr>
              <w:t>Buy Turnover: ₹1,229,320.97</w:t>
            </w:r>
          </w:p>
        </w:tc>
        <w:tc>
          <w:tcPr>
            <w:tcW w:type="dxa" w:w="2484"/>
            <w:shd w:fill="F2F6FA"/>
            <w:tcMar>
              <w:top w:w="25" w:type="dxa"/>
              <w:bottom w:w="25" w:type="dxa"/>
              <w:left w:w="35" w:type="dxa"/>
              <w:right w:w="35" w:type="dxa"/>
            </w:tcMar>
          </w:tcPr>
          <w:p>
            <w:r>
              <w:rPr>
                <w:sz w:val="15"/>
              </w:rPr>
              <w:t>Sell Turnover: ₹1,237,495.25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₹1111.15</w:t>
            </w:r>
          </w:p>
        </w:tc>
        <w:tc>
          <w:tcPr>
            <w:tcW w:type="dxa" w:w="2484"/>
            <w:shd w:fill="F2F6FA"/>
            <w:tcMar>
              <w:top w:w="25" w:type="dxa"/>
              <w:bottom w:w="25" w:type="dxa"/>
              <w:left w:w="35" w:type="dxa"/>
              <w:right w:w="35" w:type="dxa"/>
            </w:tcMar>
          </w:tcPr>
          <w:p>
            <w:r>
              <w:rPr>
                <w:sz w:val="15"/>
              </w:rPr>
              <w:t>Take Profit Target: ₹1182.04</w:t>
            </w:r>
          </w:p>
        </w:tc>
        <w:tc>
          <w:tcPr>
            <w:tcW w:type="dxa" w:w="2484"/>
            <w:shd w:fill="F2F6FA"/>
            <w:tcMar>
              <w:top w:w="25" w:type="dxa"/>
              <w:bottom w:w="25" w:type="dxa"/>
              <w:left w:w="35" w:type="dxa"/>
              <w:right w:w="35" w:type="dxa"/>
            </w:tcMar>
          </w:tcPr>
          <w:p>
            <w:r>
              <w:rPr>
                <w:sz w:val="15"/>
              </w:rPr>
              <w:t>Max Favorable (MFE): +1.11%</w:t>
            </w:r>
          </w:p>
        </w:tc>
        <w:tc>
          <w:tcPr>
            <w:tcW w:type="dxa" w:w="2484"/>
            <w:shd w:fill="F2F6FA"/>
            <w:tcMar>
              <w:top w:w="25" w:type="dxa"/>
              <w:bottom w:w="25" w:type="dxa"/>
              <w:left w:w="35" w:type="dxa"/>
              <w:right w:w="35" w:type="dxa"/>
            </w:tcMar>
          </w:tcPr>
          <w:p>
            <w:r>
              <w:rPr>
                <w:sz w:val="15"/>
              </w:rPr>
              <w:t>Max Adverse (MAE): -1.30%</w:t>
            </w:r>
          </w:p>
        </w:tc>
      </w:tr>
      <w:tr>
        <w:tc>
          <w:tcPr>
            <w:tcW w:type="dxa" w:w="2484"/>
            <w:shd w:fill="F2F6FA"/>
            <w:tcMar>
              <w:top w:w="25" w:type="dxa"/>
              <w:bottom w:w="25" w:type="dxa"/>
              <w:left w:w="35" w:type="dxa"/>
              <w:right w:w="35" w:type="dxa"/>
            </w:tcMar>
          </w:tcPr>
          <w:p>
            <w:r>
              <w:rPr>
                <w:sz w:val="15"/>
              </w:rPr>
              <w:t>Exit Date &amp; Time: 2025-11-20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₹1138.29</w:t>
            </w:r>
          </w:p>
        </w:tc>
        <w:tc>
          <w:tcPr>
            <w:tcW w:type="dxa" w:w="2484"/>
            <w:shd w:fill="F2F6FA"/>
            <w:tcMar>
              <w:top w:w="25" w:type="dxa"/>
              <w:bottom w:w="25" w:type="dxa"/>
              <w:left w:w="35" w:type="dxa"/>
              <w:right w:w="35" w:type="dxa"/>
            </w:tcMar>
          </w:tcPr>
          <w:p>
            <w:r>
              <w:rPr>
                <w:sz w:val="15"/>
              </w:rPr>
              <w:t>NSE Top 5 Gainer?: NO (+2.05%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+₹8,174.27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₹309.37</w:t>
            </w:r>
          </w:p>
        </w:tc>
        <w:tc>
          <w:tcPr>
            <w:tcW w:type="dxa" w:w="1656"/>
            <w:shd w:fill="FAFAFA"/>
            <w:tcMar>
              <w:top w:w="20" w:type="dxa"/>
              <w:bottom w:w="20" w:type="dxa"/>
              <w:left w:w="30" w:type="dxa"/>
              <w:right w:w="30" w:type="dxa"/>
            </w:tcMar>
          </w:tcPr>
          <w:p>
            <w:r>
              <w:rPr>
                <w:sz w:val="14"/>
              </w:rPr>
              <w:t>Exchange Txn:</w:t>
              <w:br/>
              <w:t>₹73.26</w:t>
            </w:r>
          </w:p>
        </w:tc>
        <w:tc>
          <w:tcPr>
            <w:tcW w:type="dxa" w:w="1656"/>
            <w:shd w:fill="FAFAFA"/>
            <w:tcMar>
              <w:top w:w="20" w:type="dxa"/>
              <w:bottom w:w="20" w:type="dxa"/>
              <w:left w:w="30" w:type="dxa"/>
              <w:right w:w="30" w:type="dxa"/>
            </w:tcMar>
          </w:tcPr>
          <w:p>
            <w:r>
              <w:rPr>
                <w:sz w:val="14"/>
              </w:rPr>
              <w:t>Stamp Duty:</w:t>
              <w:br/>
              <w:t>₹36.88</w:t>
            </w:r>
          </w:p>
        </w:tc>
        <w:tc>
          <w:tcPr>
            <w:tcW w:type="dxa" w:w="1656"/>
            <w:shd w:fill="FAFAFA"/>
            <w:tcMar>
              <w:top w:w="20" w:type="dxa"/>
              <w:bottom w:w="20" w:type="dxa"/>
              <w:left w:w="30" w:type="dxa"/>
              <w:right w:w="30" w:type="dxa"/>
            </w:tcMar>
          </w:tcPr>
          <w:p>
            <w:r>
              <w:rPr>
                <w:sz w:val="14"/>
              </w:rPr>
              <w:t>GST (18%):</w:t>
              <w:br/>
              <w:t>₹20.83</w:t>
            </w:r>
          </w:p>
        </w:tc>
      </w:tr>
      <w:tr>
        <w:tc>
          <w:tcPr>
            <w:tcW w:type="dxa" w:w="1656"/>
            <w:shd w:fill="FAFAFA"/>
            <w:tcMar>
              <w:top w:w="20" w:type="dxa"/>
              <w:bottom w:w="20" w:type="dxa"/>
              <w:left w:w="30" w:type="dxa"/>
              <w:right w:w="30" w:type="dxa"/>
            </w:tcMar>
          </w:tcPr>
          <w:p>
            <w:r>
              <w:rPr>
                <w:sz w:val="14"/>
              </w:rPr>
              <w:t>SEBI Charges:</w:t>
              <w:br/>
              <w:t>₹2.47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₹482.82</w:t>
            </w:r>
          </w:p>
        </w:tc>
        <w:tc>
          <w:tcPr>
            <w:tcW w:type="dxa" w:w="1656"/>
            <w:shd w:fill="EBF3FA"/>
            <w:tcMar>
              <w:top w:w="20" w:type="dxa"/>
              <w:bottom w:w="20" w:type="dxa"/>
              <w:left w:w="30" w:type="dxa"/>
              <w:right w:w="30" w:type="dxa"/>
            </w:tcMar>
          </w:tcPr>
          <w:p>
            <w:r>
              <w:rPr>
                <w:b/>
                <w:sz w:val="14"/>
              </w:rPr>
              <w:t>FINAL NET P&amp;L:</w:t>
              <w:br/>
              <w:t>+₹7,691.46</w:t>
            </w:r>
          </w:p>
        </w:tc>
        <w:tc>
          <w:tcPr>
            <w:tcW w:type="dxa" w:w="1656"/>
            <w:shd w:fill="EBF3FA"/>
            <w:tcMar>
              <w:top w:w="20" w:type="dxa"/>
              <w:bottom w:w="20" w:type="dxa"/>
              <w:left w:w="30" w:type="dxa"/>
              <w:right w:w="30" w:type="dxa"/>
            </w:tcMar>
          </w:tcPr>
          <w:p>
            <w:r>
              <w:rPr>
                <w:b/>
                <w:sz w:val="14"/>
              </w:rPr>
              <w:t>NET RETURN %:</w:t>
              <w:br/>
              <w:t>+0.63%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+1.04%), neutral RSI-14 (48.1). Layer 2: Clean positive opening gap of +0.87%, early volume surge (2.00x 20d MA), and upper-range accumulation (rng_pos: 0.90)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#117: MPHASIS (MphasiS Ltd.) | 2025-11-20 | Gross: ₹-4,520.82 (-0.37%) | Net: ₹-5,000.15 (-0.41%)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₹2673.34</w:t>
            </w:r>
          </w:p>
        </w:tc>
        <w:tc>
          <w:tcPr>
            <w:tcW w:type="dxa" w:w="2484"/>
            <w:shd w:fill="F2F6FA"/>
            <w:tcMar>
              <w:top w:w="25" w:type="dxa"/>
              <w:bottom w:w="25" w:type="dxa"/>
              <w:left w:w="35" w:type="dxa"/>
              <w:right w:w="35" w:type="dxa"/>
            </w:tcMar>
          </w:tcPr>
          <w:p>
            <w:r>
              <w:rPr>
                <w:sz w:val="15"/>
              </w:rPr>
              <w:t>Exit Price: ₹2663.51</w:t>
            </w:r>
          </w:p>
        </w:tc>
      </w:tr>
      <w:tr>
        <w:tc>
          <w:tcPr>
            <w:tcW w:type="dxa" w:w="2484"/>
            <w:shd w:fill="F2F6FA"/>
            <w:tcMar>
              <w:top w:w="25" w:type="dxa"/>
              <w:bottom w:w="25" w:type="dxa"/>
              <w:left w:w="35" w:type="dxa"/>
              <w:right w:w="35" w:type="dxa"/>
            </w:tcMar>
          </w:tcPr>
          <w:p>
            <w:r>
              <w:rPr>
                <w:sz w:val="15"/>
              </w:rPr>
              <w:t>Position (Shares): 460</w:t>
            </w:r>
          </w:p>
        </w:tc>
        <w:tc>
          <w:tcPr>
            <w:tcW w:type="dxa" w:w="2484"/>
            <w:shd w:fill="F2F6FA"/>
            <w:tcMar>
              <w:top w:w="25" w:type="dxa"/>
              <w:bottom w:w="25" w:type="dxa"/>
              <w:left w:w="35" w:type="dxa"/>
              <w:right w:w="35" w:type="dxa"/>
            </w:tcMar>
          </w:tcPr>
          <w:p>
            <w:r>
              <w:rPr>
                <w:sz w:val="15"/>
              </w:rPr>
              <w:t>Buy Turnover: ₹1,229,736.07</w:t>
            </w:r>
          </w:p>
        </w:tc>
        <w:tc>
          <w:tcPr>
            <w:tcW w:type="dxa" w:w="2484"/>
            <w:shd w:fill="F2F6FA"/>
            <w:tcMar>
              <w:top w:w="25" w:type="dxa"/>
              <w:bottom w:w="25" w:type="dxa"/>
              <w:left w:w="35" w:type="dxa"/>
              <w:right w:w="35" w:type="dxa"/>
            </w:tcMar>
          </w:tcPr>
          <w:p>
            <w:r>
              <w:rPr>
                <w:sz w:val="15"/>
              </w:rPr>
              <w:t>Sell Turnover: ₹1,225,215.25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₹2632.33</w:t>
            </w:r>
          </w:p>
        </w:tc>
        <w:tc>
          <w:tcPr>
            <w:tcW w:type="dxa" w:w="2484"/>
            <w:shd w:fill="F2F6FA"/>
            <w:tcMar>
              <w:top w:w="25" w:type="dxa"/>
              <w:bottom w:w="25" w:type="dxa"/>
              <w:left w:w="35" w:type="dxa"/>
              <w:right w:w="35" w:type="dxa"/>
            </w:tcMar>
          </w:tcPr>
          <w:p>
            <w:r>
              <w:rPr>
                <w:sz w:val="15"/>
              </w:rPr>
              <w:t>Take Profit Target: ₹2807.01</w:t>
            </w:r>
          </w:p>
        </w:tc>
        <w:tc>
          <w:tcPr>
            <w:tcW w:type="dxa" w:w="2484"/>
            <w:shd w:fill="F2F6FA"/>
            <w:tcMar>
              <w:top w:w="25" w:type="dxa"/>
              <w:bottom w:w="25" w:type="dxa"/>
              <w:left w:w="35" w:type="dxa"/>
              <w:right w:w="35" w:type="dxa"/>
            </w:tcMar>
          </w:tcPr>
          <w:p>
            <w:r>
              <w:rPr>
                <w:sz w:val="15"/>
              </w:rPr>
              <w:t>Max Favorable (MFE): +0.51%</w:t>
            </w:r>
          </w:p>
        </w:tc>
        <w:tc>
          <w:tcPr>
            <w:tcW w:type="dxa" w:w="2484"/>
            <w:shd w:fill="F2F6FA"/>
            <w:tcMar>
              <w:top w:w="25" w:type="dxa"/>
              <w:bottom w:w="25" w:type="dxa"/>
              <w:left w:w="35" w:type="dxa"/>
              <w:right w:w="35" w:type="dxa"/>
            </w:tcMar>
          </w:tcPr>
          <w:p>
            <w:r>
              <w:rPr>
                <w:sz w:val="15"/>
              </w:rPr>
              <w:t>Max Adverse (MAE): -1.53%</w:t>
            </w:r>
          </w:p>
        </w:tc>
      </w:tr>
      <w:tr>
        <w:tc>
          <w:tcPr>
            <w:tcW w:type="dxa" w:w="2484"/>
            <w:shd w:fill="F2F6FA"/>
            <w:tcMar>
              <w:top w:w="25" w:type="dxa"/>
              <w:bottom w:w="25" w:type="dxa"/>
              <w:left w:w="35" w:type="dxa"/>
              <w:right w:w="35" w:type="dxa"/>
            </w:tcMar>
          </w:tcPr>
          <w:p>
            <w:r>
              <w:rPr>
                <w:sz w:val="15"/>
              </w:rPr>
              <w:t>Exit Date &amp; Time: 2025-11-20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₹2686.87</w:t>
            </w:r>
          </w:p>
        </w:tc>
        <w:tc>
          <w:tcPr>
            <w:tcW w:type="dxa" w:w="2484"/>
            <w:shd w:fill="F2F6FA"/>
            <w:tcMar>
              <w:top w:w="25" w:type="dxa"/>
              <w:bottom w:w="25" w:type="dxa"/>
              <w:left w:w="35" w:type="dxa"/>
              <w:right w:w="35" w:type="dxa"/>
            </w:tcMar>
          </w:tcPr>
          <w:p>
            <w:r>
              <w:rPr>
                <w:sz w:val="15"/>
              </w:rPr>
              <w:t>NSE Top 5 Gainer?: NO (+0.98%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₹-4,520.82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₹306.30</w:t>
            </w:r>
          </w:p>
        </w:tc>
        <w:tc>
          <w:tcPr>
            <w:tcW w:type="dxa" w:w="1656"/>
            <w:shd w:fill="FAFAFA"/>
            <w:tcMar>
              <w:top w:w="20" w:type="dxa"/>
              <w:bottom w:w="20" w:type="dxa"/>
              <w:left w:w="30" w:type="dxa"/>
              <w:right w:w="30" w:type="dxa"/>
            </w:tcMar>
          </w:tcPr>
          <w:p>
            <w:r>
              <w:rPr>
                <w:sz w:val="14"/>
              </w:rPr>
              <w:t>Exchange Txn:</w:t>
              <w:br/>
              <w:t>₹72.91</w:t>
            </w:r>
          </w:p>
        </w:tc>
        <w:tc>
          <w:tcPr>
            <w:tcW w:type="dxa" w:w="1656"/>
            <w:shd w:fill="FAFAFA"/>
            <w:tcMar>
              <w:top w:w="20" w:type="dxa"/>
              <w:bottom w:w="20" w:type="dxa"/>
              <w:left w:w="30" w:type="dxa"/>
              <w:right w:w="30" w:type="dxa"/>
            </w:tcMar>
          </w:tcPr>
          <w:p>
            <w:r>
              <w:rPr>
                <w:sz w:val="14"/>
              </w:rPr>
              <w:t>Stamp Duty:</w:t>
              <w:br/>
              <w:t>₹36.89</w:t>
            </w:r>
          </w:p>
        </w:tc>
        <w:tc>
          <w:tcPr>
            <w:tcW w:type="dxa" w:w="1656"/>
            <w:shd w:fill="FAFAFA"/>
            <w:tcMar>
              <w:top w:w="20" w:type="dxa"/>
              <w:bottom w:w="20" w:type="dxa"/>
              <w:left w:w="30" w:type="dxa"/>
              <w:right w:w="30" w:type="dxa"/>
            </w:tcMar>
          </w:tcPr>
          <w:p>
            <w:r>
              <w:rPr>
                <w:sz w:val="14"/>
              </w:rPr>
              <w:t>GST (18%):</w:t>
              <w:br/>
              <w:t>₹20.77</w:t>
            </w:r>
          </w:p>
        </w:tc>
      </w:tr>
      <w:tr>
        <w:tc>
          <w:tcPr>
            <w:tcW w:type="dxa" w:w="1656"/>
            <w:shd w:fill="FAFAFA"/>
            <w:tcMar>
              <w:top w:w="20" w:type="dxa"/>
              <w:bottom w:w="20" w:type="dxa"/>
              <w:left w:w="30" w:type="dxa"/>
              <w:right w:w="30" w:type="dxa"/>
            </w:tcMar>
          </w:tcPr>
          <w:p>
            <w:r>
              <w:rPr>
                <w:sz w:val="14"/>
              </w:rPr>
              <w:t>SEBI Charges:</w:t>
              <w:br/>
              <w:t>₹2.45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₹479.33</w:t>
            </w:r>
          </w:p>
        </w:tc>
        <w:tc>
          <w:tcPr>
            <w:tcW w:type="dxa" w:w="1656"/>
            <w:shd w:fill="EBF3FA"/>
            <w:tcMar>
              <w:top w:w="20" w:type="dxa"/>
              <w:bottom w:w="20" w:type="dxa"/>
              <w:left w:w="30" w:type="dxa"/>
              <w:right w:w="30" w:type="dxa"/>
            </w:tcMar>
          </w:tcPr>
          <w:p>
            <w:r>
              <w:rPr>
                <w:b/>
                <w:sz w:val="14"/>
              </w:rPr>
              <w:t>FINAL NET P&amp;L:</w:t>
              <w:br/>
              <w:t>₹-5,000.15</w:t>
            </w:r>
          </w:p>
        </w:tc>
        <w:tc>
          <w:tcPr>
            <w:tcW w:type="dxa" w:w="1656"/>
            <w:shd w:fill="EBF3FA"/>
            <w:tcMar>
              <w:top w:w="20" w:type="dxa"/>
              <w:bottom w:w="20" w:type="dxa"/>
              <w:left w:w="30" w:type="dxa"/>
              <w:right w:w="30" w:type="dxa"/>
            </w:tcMar>
          </w:tcPr>
          <w:p>
            <w:r>
              <w:rPr>
                <w:b/>
                <w:sz w:val="14"/>
              </w:rPr>
              <w:t>NET RETURN %:</w:t>
              <w:br/>
              <w:t>-0.41%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-2.57%), neutral RSI-14 (35.2). Layer 2: Clean positive opening gap of +0.85%, early volume surge (1.75x 20d MA), and upper-range accumulation (rng_pos: 0.67)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#109: HEROMOTOCO (Hero MotoCorp Ltd.) | 2025-11-17 | Gross: +₹81,818.47 (+6.86%) | Net: +₹79,068.25 (+6.63%)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2025-11-17</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₹5418.88</w:t>
            </w:r>
          </w:p>
        </w:tc>
        <w:tc>
          <w:tcPr>
            <w:tcW w:type="dxa" w:w="2484"/>
            <w:shd w:fill="F2F6FA"/>
            <w:tcMar>
              <w:top w:w="25" w:type="dxa"/>
              <w:bottom w:w="25" w:type="dxa"/>
              <w:left w:w="35" w:type="dxa"/>
              <w:right w:w="35" w:type="dxa"/>
            </w:tcMar>
          </w:tcPr>
          <w:p>
            <w:r>
              <w:rPr>
                <w:sz w:val="15"/>
              </w:rPr>
              <w:t>Exit Price: ₹5790.79</w:t>
            </w:r>
          </w:p>
        </w:tc>
      </w:tr>
      <w:tr>
        <w:tc>
          <w:tcPr>
            <w:tcW w:type="dxa" w:w="2484"/>
            <w:shd w:fill="F2F6FA"/>
            <w:tcMar>
              <w:top w:w="25" w:type="dxa"/>
              <w:bottom w:w="25" w:type="dxa"/>
              <w:left w:w="35" w:type="dxa"/>
              <w:right w:w="35" w:type="dxa"/>
            </w:tcMar>
          </w:tcPr>
          <w:p>
            <w:r>
              <w:rPr>
                <w:sz w:val="15"/>
              </w:rPr>
              <w:t>Position (Shares): 220</w:t>
            </w:r>
          </w:p>
        </w:tc>
        <w:tc>
          <w:tcPr>
            <w:tcW w:type="dxa" w:w="2484"/>
            <w:shd w:fill="F2F6FA"/>
            <w:tcMar>
              <w:top w:w="25" w:type="dxa"/>
              <w:bottom w:w="25" w:type="dxa"/>
              <w:left w:w="35" w:type="dxa"/>
              <w:right w:w="35" w:type="dxa"/>
            </w:tcMar>
          </w:tcPr>
          <w:p>
            <w:r>
              <w:rPr>
                <w:sz w:val="15"/>
              </w:rPr>
              <w:t>Buy Turnover: ₹1,192,154.31</w:t>
            </w:r>
          </w:p>
        </w:tc>
        <w:tc>
          <w:tcPr>
            <w:tcW w:type="dxa" w:w="2484"/>
            <w:shd w:fill="F2F6FA"/>
            <w:tcMar>
              <w:top w:w="25" w:type="dxa"/>
              <w:bottom w:w="25" w:type="dxa"/>
              <w:left w:w="35" w:type="dxa"/>
              <w:right w:w="35" w:type="dxa"/>
            </w:tcMar>
          </w:tcPr>
          <w:p>
            <w:r>
              <w:rPr>
                <w:sz w:val="15"/>
              </w:rPr>
              <w:t>Sell Turnover: ₹1,273,972.78</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₹5385.28</w:t>
            </w:r>
          </w:p>
        </w:tc>
        <w:tc>
          <w:tcPr>
            <w:tcW w:type="dxa" w:w="2484"/>
            <w:shd w:fill="F2F6FA"/>
            <w:tcMar>
              <w:top w:w="25" w:type="dxa"/>
              <w:bottom w:w="25" w:type="dxa"/>
              <w:left w:w="35" w:type="dxa"/>
              <w:right w:w="35" w:type="dxa"/>
            </w:tcMar>
          </w:tcPr>
          <w:p>
            <w:r>
              <w:rPr>
                <w:sz w:val="15"/>
              </w:rPr>
              <w:t>Take Profit Target: ₹5689.83</w:t>
            </w:r>
          </w:p>
        </w:tc>
        <w:tc>
          <w:tcPr>
            <w:tcW w:type="dxa" w:w="2484"/>
            <w:shd w:fill="F2F6FA"/>
            <w:tcMar>
              <w:top w:w="25" w:type="dxa"/>
              <w:bottom w:w="25" w:type="dxa"/>
              <w:left w:w="35" w:type="dxa"/>
              <w:right w:w="35" w:type="dxa"/>
            </w:tcMar>
          </w:tcPr>
          <w:p>
            <w:r>
              <w:rPr>
                <w:sz w:val="15"/>
              </w:rPr>
              <w:t>Max Favorable (MFE): +7.78%</w:t>
            </w:r>
          </w:p>
        </w:tc>
        <w:tc>
          <w:tcPr>
            <w:tcW w:type="dxa" w:w="2484"/>
            <w:shd w:fill="F2F6FA"/>
            <w:tcMar>
              <w:top w:w="25" w:type="dxa"/>
              <w:bottom w:w="25" w:type="dxa"/>
              <w:left w:w="35" w:type="dxa"/>
              <w:right w:w="35" w:type="dxa"/>
            </w:tcMar>
          </w:tcPr>
          <w:p>
            <w:r>
              <w:rPr>
                <w:sz w:val="15"/>
              </w:rPr>
              <w:t>Max Adverse (MAE): -0.62%</w:t>
            </w:r>
          </w:p>
        </w:tc>
      </w:tr>
      <w:tr>
        <w:tc>
          <w:tcPr>
            <w:tcW w:type="dxa" w:w="2484"/>
            <w:shd w:fill="F2F6FA"/>
            <w:tcMar>
              <w:top w:w="25" w:type="dxa"/>
              <w:bottom w:w="25" w:type="dxa"/>
              <w:left w:w="35" w:type="dxa"/>
              <w:right w:w="35" w:type="dxa"/>
            </w:tcMar>
          </w:tcPr>
          <w:p>
            <w:r>
              <w:rPr>
                <w:sz w:val="15"/>
              </w:rPr>
              <w:t>Exit Date &amp; Time: 2025-11-21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₹5840.57</w:t>
            </w:r>
          </w:p>
        </w:tc>
        <w:tc>
          <w:tcPr>
            <w:tcW w:type="dxa" w:w="2484"/>
            <w:shd w:fill="F2F6FA"/>
            <w:tcMar>
              <w:top w:w="25" w:type="dxa"/>
              <w:bottom w:w="25" w:type="dxa"/>
              <w:left w:w="35" w:type="dxa"/>
              <w:right w:w="35" w:type="dxa"/>
            </w:tcMar>
          </w:tcPr>
          <w:p>
            <w:r>
              <w:rPr>
                <w:sz w:val="15"/>
              </w:rPr>
              <w:t>NSE Top 5 Gainer?: YES (Rank #4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+₹81,818.47</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₹2466.13</w:t>
            </w:r>
          </w:p>
        </w:tc>
        <w:tc>
          <w:tcPr>
            <w:tcW w:type="dxa" w:w="1656"/>
            <w:shd w:fill="FAFAFA"/>
            <w:tcMar>
              <w:top w:w="20" w:type="dxa"/>
              <w:bottom w:w="20" w:type="dxa"/>
              <w:left w:w="30" w:type="dxa"/>
              <w:right w:w="30" w:type="dxa"/>
            </w:tcMar>
          </w:tcPr>
          <w:p>
            <w:r>
              <w:rPr>
                <w:sz w:val="14"/>
              </w:rPr>
              <w:t>Exchange Txn:</w:t>
              <w:br/>
              <w:t>₹73.24</w:t>
            </w:r>
          </w:p>
        </w:tc>
        <w:tc>
          <w:tcPr>
            <w:tcW w:type="dxa" w:w="1656"/>
            <w:shd w:fill="FAFAFA"/>
            <w:tcMar>
              <w:top w:w="20" w:type="dxa"/>
              <w:bottom w:w="20" w:type="dxa"/>
              <w:left w:w="30" w:type="dxa"/>
              <w:right w:w="30" w:type="dxa"/>
            </w:tcMar>
          </w:tcPr>
          <w:p>
            <w:r>
              <w:rPr>
                <w:sz w:val="14"/>
              </w:rPr>
              <w:t>Stamp Duty:</w:t>
              <w:br/>
              <w:t>₹178.82</w:t>
            </w:r>
          </w:p>
        </w:tc>
        <w:tc>
          <w:tcPr>
            <w:tcW w:type="dxa" w:w="1656"/>
            <w:shd w:fill="FAFAFA"/>
            <w:tcMar>
              <w:top w:w="20" w:type="dxa"/>
              <w:bottom w:w="20" w:type="dxa"/>
              <w:left w:w="30" w:type="dxa"/>
              <w:right w:w="30" w:type="dxa"/>
            </w:tcMar>
          </w:tcPr>
          <w:p>
            <w:r>
              <w:rPr>
                <w:sz w:val="14"/>
              </w:rPr>
              <w:t>GST (18%):</w:t>
              <w:br/>
              <w:t>₹13.63</w:t>
            </w:r>
          </w:p>
        </w:tc>
      </w:tr>
      <w:tr>
        <w:tc>
          <w:tcPr>
            <w:tcW w:type="dxa" w:w="1656"/>
            <w:shd w:fill="FAFAFA"/>
            <w:tcMar>
              <w:top w:w="20" w:type="dxa"/>
              <w:bottom w:w="20" w:type="dxa"/>
              <w:left w:w="30" w:type="dxa"/>
              <w:right w:w="30" w:type="dxa"/>
            </w:tcMar>
          </w:tcPr>
          <w:p>
            <w:r>
              <w:rPr>
                <w:sz w:val="14"/>
              </w:rPr>
              <w:t>SEBI Charges:</w:t>
              <w:br/>
              <w:t>₹2.47</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₹2,750.22</w:t>
            </w:r>
          </w:p>
        </w:tc>
        <w:tc>
          <w:tcPr>
            <w:tcW w:type="dxa" w:w="1656"/>
            <w:shd w:fill="EBF3FA"/>
            <w:tcMar>
              <w:top w:w="20" w:type="dxa"/>
              <w:bottom w:w="20" w:type="dxa"/>
              <w:left w:w="30" w:type="dxa"/>
              <w:right w:w="30" w:type="dxa"/>
            </w:tcMar>
          </w:tcPr>
          <w:p>
            <w:r>
              <w:rPr>
                <w:b/>
                <w:sz w:val="14"/>
              </w:rPr>
              <w:t>FINAL NET P&amp;L:</w:t>
              <w:br/>
              <w:t>+₹79,068.25</w:t>
            </w:r>
          </w:p>
        </w:tc>
        <w:tc>
          <w:tcPr>
            <w:tcW w:type="dxa" w:w="1656"/>
            <w:shd w:fill="EBF3FA"/>
            <w:tcMar>
              <w:top w:w="20" w:type="dxa"/>
              <w:bottom w:w="20" w:type="dxa"/>
              <w:left w:w="30" w:type="dxa"/>
              <w:right w:w="30" w:type="dxa"/>
            </w:tcMar>
          </w:tcPr>
          <w:p>
            <w:r>
              <w:rPr>
                <w:b/>
                <w:sz w:val="14"/>
              </w:rPr>
              <w:t>NET RETURN %:</w:t>
              <w:br/>
              <w:t>+6.63%</w:t>
            </w:r>
          </w:p>
        </w:tc>
        <w:tc>
          <w:tcPr>
            <w:tcW w:type="dxa" w:w="1656"/>
            <w:shd w:fill="FAFAFA"/>
            <w:tcMar>
              <w:top w:w="20" w:type="dxa"/>
              <w:bottom w:w="20" w:type="dxa"/>
              <w:left w:w="30" w:type="dxa"/>
              <w:right w:w="30" w:type="dxa"/>
            </w:tcMar>
          </w:tcPr>
          <w:p>
            <w:r>
              <w:rPr>
                <w:sz w:val="14"/>
              </w:rPr>
              <w:t>Charge Drag %:</w:t>
              <w:br/>
              <w:t>0.231%</w:t>
            </w:r>
          </w:p>
        </w:tc>
      </w:tr>
    </w:tbl>
    <w:p>
      <w:pPr>
        <w:spacing w:before="60" w:after="120"/>
      </w:pPr>
      <w:r>
        <w:rPr>
          <w:b/>
          <w:sz w:val="16"/>
        </w:rPr>
        <w:t xml:space="preserve">• System Selection Logic: </w:t>
      </w:r>
      <w:r>
        <w:rPr>
          <w:sz w:val="16"/>
        </w:rPr>
        <w:t>Layer 1: Pre-market base consolidation within ±3% of 20-DMA (dist_sma20: +0.44%), neutral RSI-14 (49.9). Layer 2: Clean positive opening gap of +0.91%, early volume surge (3.33x 20d MA), and upper-range accumulation (rng_pos: 0.95)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#112: LTTS (L&amp;T Technology Services Ltd.) | 2025-11-19 | Gross: +₹52,017.27 (+4.25%) | Net: +₹49,228.11 (+4.02%)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₹4051.57</w:t>
            </w:r>
          </w:p>
        </w:tc>
        <w:tc>
          <w:tcPr>
            <w:tcW w:type="dxa" w:w="2484"/>
            <w:shd w:fill="F2F6FA"/>
            <w:tcMar>
              <w:top w:w="25" w:type="dxa"/>
              <w:bottom w:w="25" w:type="dxa"/>
              <w:left w:w="35" w:type="dxa"/>
              <w:right w:w="35" w:type="dxa"/>
            </w:tcMar>
          </w:tcPr>
          <w:p>
            <w:r>
              <w:rPr>
                <w:sz w:val="15"/>
              </w:rPr>
              <w:t>Exit Price: ₹4223.81</w:t>
            </w:r>
          </w:p>
        </w:tc>
      </w:tr>
      <w:tr>
        <w:tc>
          <w:tcPr>
            <w:tcW w:type="dxa" w:w="2484"/>
            <w:shd w:fill="F2F6FA"/>
            <w:tcMar>
              <w:top w:w="25" w:type="dxa"/>
              <w:bottom w:w="25" w:type="dxa"/>
              <w:left w:w="35" w:type="dxa"/>
              <w:right w:w="35" w:type="dxa"/>
            </w:tcMar>
          </w:tcPr>
          <w:p>
            <w:r>
              <w:rPr>
                <w:sz w:val="15"/>
              </w:rPr>
              <w:t>Position (Shares): 302</w:t>
            </w:r>
          </w:p>
        </w:tc>
        <w:tc>
          <w:tcPr>
            <w:tcW w:type="dxa" w:w="2484"/>
            <w:shd w:fill="F2F6FA"/>
            <w:tcMar>
              <w:top w:w="25" w:type="dxa"/>
              <w:bottom w:w="25" w:type="dxa"/>
              <w:left w:w="35" w:type="dxa"/>
              <w:right w:w="35" w:type="dxa"/>
            </w:tcMar>
          </w:tcPr>
          <w:p>
            <w:r>
              <w:rPr>
                <w:sz w:val="15"/>
              </w:rPr>
              <w:t>Buy Turnover: ₹1,223,573.82</w:t>
            </w:r>
          </w:p>
        </w:tc>
        <w:tc>
          <w:tcPr>
            <w:tcW w:type="dxa" w:w="2484"/>
            <w:shd w:fill="F2F6FA"/>
            <w:tcMar>
              <w:top w:w="25" w:type="dxa"/>
              <w:bottom w:w="25" w:type="dxa"/>
              <w:left w:w="35" w:type="dxa"/>
              <w:right w:w="35" w:type="dxa"/>
            </w:tcMar>
          </w:tcPr>
          <w:p>
            <w:r>
              <w:rPr>
                <w:sz w:val="15"/>
              </w:rPr>
              <w:t>Sell Turnover: ₹1,275,591.09</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₹4039.45</w:t>
            </w:r>
          </w:p>
        </w:tc>
        <w:tc>
          <w:tcPr>
            <w:tcW w:type="dxa" w:w="2484"/>
            <w:shd w:fill="F2F6FA"/>
            <w:tcMar>
              <w:top w:w="25" w:type="dxa"/>
              <w:bottom w:w="25" w:type="dxa"/>
              <w:left w:w="35" w:type="dxa"/>
              <w:right w:w="35" w:type="dxa"/>
            </w:tcMar>
          </w:tcPr>
          <w:p>
            <w:r>
              <w:rPr>
                <w:sz w:val="15"/>
              </w:rPr>
              <w:t>Take Profit Target: ₹4254.15</w:t>
            </w:r>
          </w:p>
        </w:tc>
        <w:tc>
          <w:tcPr>
            <w:tcW w:type="dxa" w:w="2484"/>
            <w:shd w:fill="F2F6FA"/>
            <w:tcMar>
              <w:top w:w="25" w:type="dxa"/>
              <w:bottom w:w="25" w:type="dxa"/>
              <w:left w:w="35" w:type="dxa"/>
              <w:right w:w="35" w:type="dxa"/>
            </w:tcMar>
          </w:tcPr>
          <w:p>
            <w:r>
              <w:rPr>
                <w:sz w:val="15"/>
              </w:rPr>
              <w:t>Max Favorable (MFE): +8.85%</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2025-11-21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₹4410.27</w:t>
            </w:r>
          </w:p>
        </w:tc>
        <w:tc>
          <w:tcPr>
            <w:tcW w:type="dxa" w:w="2484"/>
            <w:shd w:fill="F2F6FA"/>
            <w:tcMar>
              <w:top w:w="25" w:type="dxa"/>
              <w:bottom w:w="25" w:type="dxa"/>
              <w:left w:w="35" w:type="dxa"/>
              <w:right w:w="35" w:type="dxa"/>
            </w:tcMar>
          </w:tcPr>
          <w:p>
            <w:r>
              <w:rPr>
                <w:sz w:val="15"/>
              </w:rPr>
              <w:t>NSE Top 5 Gainer?: YES (Rank #1 on NSE, +8.</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+₹52,017.27</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₹2499.16</w:t>
            </w:r>
          </w:p>
        </w:tc>
        <w:tc>
          <w:tcPr>
            <w:tcW w:type="dxa" w:w="1656"/>
            <w:shd w:fill="FAFAFA"/>
            <w:tcMar>
              <w:top w:w="20" w:type="dxa"/>
              <w:bottom w:w="20" w:type="dxa"/>
              <w:left w:w="30" w:type="dxa"/>
              <w:right w:w="30" w:type="dxa"/>
            </w:tcMar>
          </w:tcPr>
          <w:p>
            <w:r>
              <w:rPr>
                <w:sz w:val="14"/>
              </w:rPr>
              <w:t>Exchange Txn:</w:t>
              <w:br/>
              <w:t>₹74.23</w:t>
            </w:r>
          </w:p>
        </w:tc>
        <w:tc>
          <w:tcPr>
            <w:tcW w:type="dxa" w:w="1656"/>
            <w:shd w:fill="FAFAFA"/>
            <w:tcMar>
              <w:top w:w="20" w:type="dxa"/>
              <w:bottom w:w="20" w:type="dxa"/>
              <w:left w:w="30" w:type="dxa"/>
              <w:right w:w="30" w:type="dxa"/>
            </w:tcMar>
          </w:tcPr>
          <w:p>
            <w:r>
              <w:rPr>
                <w:sz w:val="14"/>
              </w:rPr>
              <w:t>Stamp Duty:</w:t>
              <w:br/>
              <w:t>₹183.54</w:t>
            </w:r>
          </w:p>
        </w:tc>
        <w:tc>
          <w:tcPr>
            <w:tcW w:type="dxa" w:w="1656"/>
            <w:shd w:fill="FAFAFA"/>
            <w:tcMar>
              <w:top w:w="20" w:type="dxa"/>
              <w:bottom w:w="20" w:type="dxa"/>
              <w:left w:w="30" w:type="dxa"/>
              <w:right w:w="30" w:type="dxa"/>
            </w:tcMar>
          </w:tcPr>
          <w:p>
            <w:r>
              <w:rPr>
                <w:sz w:val="14"/>
              </w:rPr>
              <w:t>GST (18%):</w:t>
              <w:br/>
              <w:t>₹13.81</w:t>
            </w:r>
          </w:p>
        </w:tc>
      </w:tr>
      <w:tr>
        <w:tc>
          <w:tcPr>
            <w:tcW w:type="dxa" w:w="1656"/>
            <w:shd w:fill="FAFAFA"/>
            <w:tcMar>
              <w:top w:w="20" w:type="dxa"/>
              <w:bottom w:w="20" w:type="dxa"/>
              <w:left w:w="30" w:type="dxa"/>
              <w:right w:w="30" w:type="dxa"/>
            </w:tcMar>
          </w:tcPr>
          <w:p>
            <w:r>
              <w:rPr>
                <w:sz w:val="14"/>
              </w:rPr>
              <w:t>SEBI Charges:</w:t>
              <w:br/>
              <w:t>₹2.50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₹2,789.17</w:t>
            </w:r>
          </w:p>
        </w:tc>
        <w:tc>
          <w:tcPr>
            <w:tcW w:type="dxa" w:w="1656"/>
            <w:shd w:fill="EBF3FA"/>
            <w:tcMar>
              <w:top w:w="20" w:type="dxa"/>
              <w:bottom w:w="20" w:type="dxa"/>
              <w:left w:w="30" w:type="dxa"/>
              <w:right w:w="30" w:type="dxa"/>
            </w:tcMar>
          </w:tcPr>
          <w:p>
            <w:r>
              <w:rPr>
                <w:b/>
                <w:sz w:val="14"/>
              </w:rPr>
              <w:t>FINAL NET P&amp;L:</w:t>
              <w:br/>
              <w:t>+₹49,228.11</w:t>
            </w:r>
          </w:p>
        </w:tc>
        <w:tc>
          <w:tcPr>
            <w:tcW w:type="dxa" w:w="1656"/>
            <w:shd w:fill="EBF3FA"/>
            <w:tcMar>
              <w:top w:w="20" w:type="dxa"/>
              <w:bottom w:w="20" w:type="dxa"/>
              <w:left w:w="30" w:type="dxa"/>
              <w:right w:w="30" w:type="dxa"/>
            </w:tcMar>
          </w:tcPr>
          <w:p>
            <w:r>
              <w:rPr>
                <w:b/>
                <w:sz w:val="14"/>
              </w:rPr>
              <w:t>NET RETURN %:</w:t>
              <w:br/>
              <w:t>+4.02%</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-1.30%), neutral RSI-14 (41.0). Layer 2: Clean positive opening gap of +0.26%, early volume surge (17.42x 20d MA), and upper-range accumulation (rng_pos: 0.95)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#118: INDUSINDBK (IndusInd Bank Ltd.) | 2025-11-21 | Gross: +₹15,144.76 (+1.22%) | Net: +₹14,654.71 (+1.18%)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₹833.35</w:t>
            </w:r>
          </w:p>
        </w:tc>
        <w:tc>
          <w:tcPr>
            <w:tcW w:type="dxa" w:w="2484"/>
            <w:shd w:fill="F2F6FA"/>
            <w:tcMar>
              <w:top w:w="25" w:type="dxa"/>
              <w:bottom w:w="25" w:type="dxa"/>
              <w:left w:w="35" w:type="dxa"/>
              <w:right w:w="35" w:type="dxa"/>
            </w:tcMar>
          </w:tcPr>
          <w:p>
            <w:r>
              <w:rPr>
                <w:sz w:val="15"/>
              </w:rPr>
              <w:t>Exit Price: ₹843.49</w:t>
            </w:r>
          </w:p>
        </w:tc>
      </w:tr>
      <w:tr>
        <w:tc>
          <w:tcPr>
            <w:tcW w:type="dxa" w:w="2484"/>
            <w:shd w:fill="F2F6FA"/>
            <w:tcMar>
              <w:top w:w="25" w:type="dxa"/>
              <w:bottom w:w="25" w:type="dxa"/>
              <w:left w:w="35" w:type="dxa"/>
              <w:right w:w="35" w:type="dxa"/>
            </w:tcMar>
          </w:tcPr>
          <w:p>
            <w:r>
              <w:rPr>
                <w:sz w:val="15"/>
              </w:rPr>
              <w:t>Position (Shares): 1,493</w:t>
            </w:r>
          </w:p>
        </w:tc>
        <w:tc>
          <w:tcPr>
            <w:tcW w:type="dxa" w:w="2484"/>
            <w:shd w:fill="F2F6FA"/>
            <w:tcMar>
              <w:top w:w="25" w:type="dxa"/>
              <w:bottom w:w="25" w:type="dxa"/>
              <w:left w:w="35" w:type="dxa"/>
              <w:right w:w="35" w:type="dxa"/>
            </w:tcMar>
          </w:tcPr>
          <w:p>
            <w:r>
              <w:rPr>
                <w:sz w:val="15"/>
              </w:rPr>
              <w:t>Buy Turnover: ₹1,244,186.81</w:t>
            </w:r>
          </w:p>
        </w:tc>
        <w:tc>
          <w:tcPr>
            <w:tcW w:type="dxa" w:w="2484"/>
            <w:shd w:fill="F2F6FA"/>
            <w:tcMar>
              <w:top w:w="25" w:type="dxa"/>
              <w:bottom w:w="25" w:type="dxa"/>
              <w:left w:w="35" w:type="dxa"/>
              <w:right w:w="35" w:type="dxa"/>
            </w:tcMar>
          </w:tcPr>
          <w:p>
            <w:r>
              <w:rPr>
                <w:sz w:val="15"/>
              </w:rPr>
              <w:t>Sell Turnover: ₹1,259,331.57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₹829.21</w:t>
            </w:r>
          </w:p>
        </w:tc>
        <w:tc>
          <w:tcPr>
            <w:tcW w:type="dxa" w:w="2484"/>
            <w:shd w:fill="F2F6FA"/>
            <w:tcMar>
              <w:top w:w="25" w:type="dxa"/>
              <w:bottom w:w="25" w:type="dxa"/>
              <w:left w:w="35" w:type="dxa"/>
              <w:right w:w="35" w:type="dxa"/>
            </w:tcMar>
          </w:tcPr>
          <w:p>
            <w:r>
              <w:rPr>
                <w:sz w:val="15"/>
              </w:rPr>
              <w:t>Take Profit Target: ₹875.01</w:t>
            </w:r>
          </w:p>
        </w:tc>
        <w:tc>
          <w:tcPr>
            <w:tcW w:type="dxa" w:w="2484"/>
            <w:shd w:fill="F2F6FA"/>
            <w:tcMar>
              <w:top w:w="25" w:type="dxa"/>
              <w:bottom w:w="25" w:type="dxa"/>
              <w:left w:w="35" w:type="dxa"/>
              <w:right w:w="35" w:type="dxa"/>
            </w:tcMar>
          </w:tcPr>
          <w:p>
            <w:r>
              <w:rPr>
                <w:sz w:val="15"/>
              </w:rPr>
              <w:t>Max Favorable (MFE): +2.65%</w:t>
            </w:r>
          </w:p>
        </w:tc>
        <w:tc>
          <w:tcPr>
            <w:tcW w:type="dxa" w:w="2484"/>
            <w:shd w:fill="F2F6FA"/>
            <w:tcMar>
              <w:top w:w="25" w:type="dxa"/>
              <w:bottom w:w="25" w:type="dxa"/>
              <w:left w:w="35" w:type="dxa"/>
              <w:right w:w="35" w:type="dxa"/>
            </w:tcMar>
          </w:tcPr>
          <w:p>
            <w:r>
              <w:rPr>
                <w:sz w:val="15"/>
              </w:rPr>
              <w:t>Max Adverse (MAE): -0.50%</w:t>
            </w:r>
          </w:p>
        </w:tc>
      </w:tr>
      <w:tr>
        <w:tc>
          <w:tcPr>
            <w:tcW w:type="dxa" w:w="2484"/>
            <w:shd w:fill="F2F6FA"/>
            <w:tcMar>
              <w:top w:w="25" w:type="dxa"/>
              <w:bottom w:w="25" w:type="dxa"/>
              <w:left w:w="35" w:type="dxa"/>
              <w:right w:w="35" w:type="dxa"/>
            </w:tcMar>
          </w:tcPr>
          <w:p>
            <w:r>
              <w:rPr>
                <w:sz w:val="15"/>
              </w:rPr>
              <w:t>Exit Date &amp; Time: 2025-11-21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₹855.41</w:t>
            </w:r>
          </w:p>
        </w:tc>
        <w:tc>
          <w:tcPr>
            <w:tcW w:type="dxa" w:w="2484"/>
            <w:shd w:fill="F2F6FA"/>
            <w:tcMar>
              <w:top w:w="25" w:type="dxa"/>
              <w:bottom w:w="25" w:type="dxa"/>
              <w:left w:w="35" w:type="dxa"/>
              <w:right w:w="35" w:type="dxa"/>
            </w:tcMar>
          </w:tcPr>
          <w:p>
            <w:r>
              <w:rPr>
                <w:sz w:val="15"/>
              </w:rPr>
              <w:t>NSE Top 5 Gainer?: YES (Rank #1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+₹15,144.76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₹314.83</w:t>
            </w:r>
          </w:p>
        </w:tc>
        <w:tc>
          <w:tcPr>
            <w:tcW w:type="dxa" w:w="1656"/>
            <w:shd w:fill="FAFAFA"/>
            <w:tcMar>
              <w:top w:w="20" w:type="dxa"/>
              <w:bottom w:w="20" w:type="dxa"/>
              <w:left w:w="30" w:type="dxa"/>
              <w:right w:w="30" w:type="dxa"/>
            </w:tcMar>
          </w:tcPr>
          <w:p>
            <w:r>
              <w:rPr>
                <w:sz w:val="14"/>
              </w:rPr>
              <w:t>Exchange Txn:</w:t>
              <w:br/>
              <w:t>₹74.35</w:t>
            </w:r>
          </w:p>
        </w:tc>
        <w:tc>
          <w:tcPr>
            <w:tcW w:type="dxa" w:w="1656"/>
            <w:shd w:fill="FAFAFA"/>
            <w:tcMar>
              <w:top w:w="20" w:type="dxa"/>
              <w:bottom w:w="20" w:type="dxa"/>
              <w:left w:w="30" w:type="dxa"/>
              <w:right w:w="30" w:type="dxa"/>
            </w:tcMar>
          </w:tcPr>
          <w:p>
            <w:r>
              <w:rPr>
                <w:sz w:val="14"/>
              </w:rPr>
              <w:t>Stamp Duty:</w:t>
              <w:br/>
              <w:t>₹37.33</w:t>
            </w:r>
          </w:p>
        </w:tc>
        <w:tc>
          <w:tcPr>
            <w:tcW w:type="dxa" w:w="1656"/>
            <w:shd w:fill="FAFAFA"/>
            <w:tcMar>
              <w:top w:w="20" w:type="dxa"/>
              <w:bottom w:w="20" w:type="dxa"/>
              <w:left w:w="30" w:type="dxa"/>
              <w:right w:w="30" w:type="dxa"/>
            </w:tcMar>
          </w:tcPr>
          <w:p>
            <w:r>
              <w:rPr>
                <w:sz w:val="14"/>
              </w:rPr>
              <w:t>GST (18%):</w:t>
              <w:br/>
              <w:t>₹21.03</w:t>
            </w:r>
          </w:p>
        </w:tc>
      </w:tr>
      <w:tr>
        <w:tc>
          <w:tcPr>
            <w:tcW w:type="dxa" w:w="1656"/>
            <w:shd w:fill="FAFAFA"/>
            <w:tcMar>
              <w:top w:w="20" w:type="dxa"/>
              <w:bottom w:w="20" w:type="dxa"/>
              <w:left w:w="30" w:type="dxa"/>
              <w:right w:w="30" w:type="dxa"/>
            </w:tcMar>
          </w:tcPr>
          <w:p>
            <w:r>
              <w:rPr>
                <w:sz w:val="14"/>
              </w:rPr>
              <w:t>SEBI Charges:</w:t>
              <w:br/>
              <w:t>₹2.50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₹490.05</w:t>
            </w:r>
          </w:p>
        </w:tc>
        <w:tc>
          <w:tcPr>
            <w:tcW w:type="dxa" w:w="1656"/>
            <w:shd w:fill="EBF3FA"/>
            <w:tcMar>
              <w:top w:w="20" w:type="dxa"/>
              <w:bottom w:w="20" w:type="dxa"/>
              <w:left w:w="30" w:type="dxa"/>
              <w:right w:w="30" w:type="dxa"/>
            </w:tcMar>
          </w:tcPr>
          <w:p>
            <w:r>
              <w:rPr>
                <w:b/>
                <w:sz w:val="14"/>
              </w:rPr>
              <w:t>FINAL NET P&amp;L:</w:t>
              <w:br/>
              <w:t>+₹14,654.71</w:t>
            </w:r>
          </w:p>
        </w:tc>
        <w:tc>
          <w:tcPr>
            <w:tcW w:type="dxa" w:w="1656"/>
            <w:shd w:fill="EBF3FA"/>
            <w:tcMar>
              <w:top w:w="20" w:type="dxa"/>
              <w:bottom w:w="20" w:type="dxa"/>
              <w:left w:w="30" w:type="dxa"/>
              <w:right w:w="30" w:type="dxa"/>
            </w:tcMar>
          </w:tcPr>
          <w:p>
            <w:r>
              <w:rPr>
                <w:b/>
                <w:sz w:val="14"/>
              </w:rPr>
              <w:t>NET RETURN %:</w:t>
              <w:br/>
              <w:t>+1.18%</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+2.20%), neutral RSI-14 (59.9). Layer 2: Clean positive opening gap of +0.34%, early volume surge (1.62x 20d MA), and upper-range accumulation (rng_pos: 0.61)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#119: TATACOMM (Tata Communications Ltd.) | 2025-11-21 | Gross: ₹-8,835.56 (-0.71%) | Net: ₹-9,318.57 (-0.75%)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₹1913.38</w:t>
            </w:r>
          </w:p>
        </w:tc>
        <w:tc>
          <w:tcPr>
            <w:tcW w:type="dxa" w:w="2484"/>
            <w:shd w:fill="F2F6FA"/>
            <w:tcMar>
              <w:top w:w="25" w:type="dxa"/>
              <w:bottom w:w="25" w:type="dxa"/>
              <w:left w:w="35" w:type="dxa"/>
              <w:right w:w="35" w:type="dxa"/>
            </w:tcMar>
          </w:tcPr>
          <w:p>
            <w:r>
              <w:rPr>
                <w:sz w:val="15"/>
              </w:rPr>
              <w:t>Exit Price: ₹1899.78</w:t>
            </w:r>
          </w:p>
        </w:tc>
      </w:tr>
      <w:tr>
        <w:tc>
          <w:tcPr>
            <w:tcW w:type="dxa" w:w="2484"/>
            <w:shd w:fill="F2F6FA"/>
            <w:tcMar>
              <w:top w:w="25" w:type="dxa"/>
              <w:bottom w:w="25" w:type="dxa"/>
              <w:left w:w="35" w:type="dxa"/>
              <w:right w:w="35" w:type="dxa"/>
            </w:tcMar>
          </w:tcPr>
          <w:p>
            <w:r>
              <w:rPr>
                <w:sz w:val="15"/>
              </w:rPr>
              <w:t>Position (Shares): 650</w:t>
            </w:r>
          </w:p>
        </w:tc>
        <w:tc>
          <w:tcPr>
            <w:tcW w:type="dxa" w:w="2484"/>
            <w:shd w:fill="F2F6FA"/>
            <w:tcMar>
              <w:top w:w="25" w:type="dxa"/>
              <w:bottom w:w="25" w:type="dxa"/>
              <w:left w:w="35" w:type="dxa"/>
              <w:right w:w="35" w:type="dxa"/>
            </w:tcMar>
          </w:tcPr>
          <w:p>
            <w:r>
              <w:rPr>
                <w:sz w:val="15"/>
              </w:rPr>
              <w:t>Buy Turnover: ₹1,243,694.53</w:t>
            </w:r>
          </w:p>
        </w:tc>
        <w:tc>
          <w:tcPr>
            <w:tcW w:type="dxa" w:w="2484"/>
            <w:shd w:fill="F2F6FA"/>
            <w:tcMar>
              <w:top w:w="25" w:type="dxa"/>
              <w:bottom w:w="25" w:type="dxa"/>
              <w:left w:w="35" w:type="dxa"/>
              <w:right w:w="35" w:type="dxa"/>
            </w:tcMar>
          </w:tcPr>
          <w:p>
            <w:r>
              <w:rPr>
                <w:sz w:val="15"/>
              </w:rPr>
              <w:t>Sell Turnover: ₹1,234,858.97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₹1878.91</w:t>
            </w:r>
          </w:p>
        </w:tc>
        <w:tc>
          <w:tcPr>
            <w:tcW w:type="dxa" w:w="2484"/>
            <w:shd w:fill="F2F6FA"/>
            <w:tcMar>
              <w:top w:w="25" w:type="dxa"/>
              <w:bottom w:w="25" w:type="dxa"/>
              <w:left w:w="35" w:type="dxa"/>
              <w:right w:w="35" w:type="dxa"/>
            </w:tcMar>
          </w:tcPr>
          <w:p>
            <w:r>
              <w:rPr>
                <w:sz w:val="15"/>
              </w:rPr>
              <w:t>Take Profit Target: ₹2009.05</w:t>
            </w:r>
          </w:p>
        </w:tc>
        <w:tc>
          <w:tcPr>
            <w:tcW w:type="dxa" w:w="2484"/>
            <w:shd w:fill="F2F6FA"/>
            <w:tcMar>
              <w:top w:w="25" w:type="dxa"/>
              <w:bottom w:w="25" w:type="dxa"/>
              <w:left w:w="35" w:type="dxa"/>
              <w:right w:w="35" w:type="dxa"/>
            </w:tcMar>
          </w:tcPr>
          <w:p>
            <w:r>
              <w:rPr>
                <w:sz w:val="15"/>
              </w:rPr>
              <w:t>Max Favorable (MFE): +0.90%</w:t>
            </w:r>
          </w:p>
        </w:tc>
        <w:tc>
          <w:tcPr>
            <w:tcW w:type="dxa" w:w="2484"/>
            <w:shd w:fill="F2F6FA"/>
            <w:tcMar>
              <w:top w:w="25" w:type="dxa"/>
              <w:bottom w:w="25" w:type="dxa"/>
              <w:left w:w="35" w:type="dxa"/>
              <w:right w:w="35" w:type="dxa"/>
            </w:tcMar>
          </w:tcPr>
          <w:p>
            <w:r>
              <w:rPr>
                <w:sz w:val="15"/>
              </w:rPr>
              <w:t>Max Adverse (MAE): -1.80%</w:t>
            </w:r>
          </w:p>
        </w:tc>
      </w:tr>
      <w:tr>
        <w:tc>
          <w:tcPr>
            <w:tcW w:type="dxa" w:w="2484"/>
            <w:shd w:fill="F2F6FA"/>
            <w:tcMar>
              <w:top w:w="25" w:type="dxa"/>
              <w:bottom w:w="25" w:type="dxa"/>
              <w:left w:w="35" w:type="dxa"/>
              <w:right w:w="35" w:type="dxa"/>
            </w:tcMar>
          </w:tcPr>
          <w:p>
            <w:r>
              <w:rPr>
                <w:sz w:val="15"/>
              </w:rPr>
              <w:t>Exit Date &amp; Time: 2025-11-21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₹1930.55</w:t>
            </w:r>
          </w:p>
        </w:tc>
        <w:tc>
          <w:tcPr>
            <w:tcW w:type="dxa" w:w="2484"/>
            <w:shd w:fill="F2F6FA"/>
            <w:tcMar>
              <w:top w:w="25" w:type="dxa"/>
              <w:bottom w:w="25" w:type="dxa"/>
              <w:left w:w="35" w:type="dxa"/>
              <w:right w:w="35" w:type="dxa"/>
            </w:tcMar>
          </w:tcPr>
          <w:p>
            <w:r>
              <w:rPr>
                <w:sz w:val="15"/>
              </w:rPr>
              <w:t>NSE Top 5 Gainer?: NO (+0.18%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₹-8,835.56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₹308.71</w:t>
            </w:r>
          </w:p>
        </w:tc>
        <w:tc>
          <w:tcPr>
            <w:tcW w:type="dxa" w:w="1656"/>
            <w:shd w:fill="FAFAFA"/>
            <w:tcMar>
              <w:top w:w="20" w:type="dxa"/>
              <w:bottom w:w="20" w:type="dxa"/>
              <w:left w:w="30" w:type="dxa"/>
              <w:right w:w="30" w:type="dxa"/>
            </w:tcMar>
          </w:tcPr>
          <w:p>
            <w:r>
              <w:rPr>
                <w:sz w:val="14"/>
              </w:rPr>
              <w:t>Exchange Txn:</w:t>
              <w:br/>
              <w:t>₹73.61</w:t>
            </w:r>
          </w:p>
        </w:tc>
        <w:tc>
          <w:tcPr>
            <w:tcW w:type="dxa" w:w="1656"/>
            <w:shd w:fill="FAFAFA"/>
            <w:tcMar>
              <w:top w:w="20" w:type="dxa"/>
              <w:bottom w:w="20" w:type="dxa"/>
              <w:left w:w="30" w:type="dxa"/>
              <w:right w:w="30" w:type="dxa"/>
            </w:tcMar>
          </w:tcPr>
          <w:p>
            <w:r>
              <w:rPr>
                <w:sz w:val="14"/>
              </w:rPr>
              <w:t>Stamp Duty:</w:t>
              <w:br/>
              <w:t>₹37.31</w:t>
            </w:r>
          </w:p>
        </w:tc>
        <w:tc>
          <w:tcPr>
            <w:tcW w:type="dxa" w:w="1656"/>
            <w:shd w:fill="FAFAFA"/>
            <w:tcMar>
              <w:top w:w="20" w:type="dxa"/>
              <w:bottom w:w="20" w:type="dxa"/>
              <w:left w:w="30" w:type="dxa"/>
              <w:right w:w="30" w:type="dxa"/>
            </w:tcMar>
          </w:tcPr>
          <w:p>
            <w:r>
              <w:rPr>
                <w:sz w:val="14"/>
              </w:rPr>
              <w:t>GST (18%):</w:t>
              <w:br/>
              <w:t>₹20.90</w:t>
            </w:r>
          </w:p>
        </w:tc>
      </w:tr>
      <w:tr>
        <w:tc>
          <w:tcPr>
            <w:tcW w:type="dxa" w:w="1656"/>
            <w:shd w:fill="FAFAFA"/>
            <w:tcMar>
              <w:top w:w="20" w:type="dxa"/>
              <w:bottom w:w="20" w:type="dxa"/>
              <w:left w:w="30" w:type="dxa"/>
              <w:right w:w="30" w:type="dxa"/>
            </w:tcMar>
          </w:tcPr>
          <w:p>
            <w:r>
              <w:rPr>
                <w:sz w:val="14"/>
              </w:rPr>
              <w:t>SEBI Charges:</w:t>
              <w:br/>
              <w:t>₹2.48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₹483.01</w:t>
            </w:r>
          </w:p>
        </w:tc>
        <w:tc>
          <w:tcPr>
            <w:tcW w:type="dxa" w:w="1656"/>
            <w:shd w:fill="EBF3FA"/>
            <w:tcMar>
              <w:top w:w="20" w:type="dxa"/>
              <w:bottom w:w="20" w:type="dxa"/>
              <w:left w:w="30" w:type="dxa"/>
              <w:right w:w="30" w:type="dxa"/>
            </w:tcMar>
          </w:tcPr>
          <w:p>
            <w:r>
              <w:rPr>
                <w:b/>
                <w:sz w:val="14"/>
              </w:rPr>
              <w:t>FINAL NET P&amp;L:</w:t>
              <w:br/>
              <w:t>₹-9,318.57</w:t>
            </w:r>
          </w:p>
        </w:tc>
        <w:tc>
          <w:tcPr>
            <w:tcW w:type="dxa" w:w="1656"/>
            <w:shd w:fill="EBF3FA"/>
            <w:tcMar>
              <w:top w:w="20" w:type="dxa"/>
              <w:bottom w:w="20" w:type="dxa"/>
              <w:left w:w="30" w:type="dxa"/>
              <w:right w:w="30" w:type="dxa"/>
            </w:tcMar>
          </w:tcPr>
          <w:p>
            <w:r>
              <w:rPr>
                <w:b/>
                <w:sz w:val="14"/>
              </w:rPr>
              <w:t>NET RETURN %:</w:t>
              <w:br/>
              <w:t>-0.75%</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+1.83%), neutral RSI-14 (50.6). Layer 2: Clean positive opening gap of +0.40%, early volume surge (1.83x 20d MA), and upper-range accumulation (rng_pos: 0.48)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#120: AWL (AWL Agri Business Ltd.) | 2025-11-21 | Gross: ₹-35,316.44 (-2.84%) | Net: ₹-35,792.12 (-2.88%)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₹280.08</w:t>
            </w:r>
          </w:p>
        </w:tc>
        <w:tc>
          <w:tcPr>
            <w:tcW w:type="dxa" w:w="2484"/>
            <w:shd w:fill="F2F6FA"/>
            <w:tcMar>
              <w:top w:w="25" w:type="dxa"/>
              <w:bottom w:w="25" w:type="dxa"/>
              <w:left w:w="35" w:type="dxa"/>
              <w:right w:w="35" w:type="dxa"/>
            </w:tcMar>
          </w:tcPr>
          <w:p>
            <w:r>
              <w:rPr>
                <w:sz w:val="15"/>
              </w:rPr>
              <w:t>Exit Price: ₹272.13</w:t>
            </w:r>
          </w:p>
        </w:tc>
      </w:tr>
      <w:tr>
        <w:tc>
          <w:tcPr>
            <w:tcW w:type="dxa" w:w="2484"/>
            <w:shd w:fill="F2F6FA"/>
            <w:tcMar>
              <w:top w:w="25" w:type="dxa"/>
              <w:bottom w:w="25" w:type="dxa"/>
              <w:left w:w="35" w:type="dxa"/>
              <w:right w:w="35" w:type="dxa"/>
            </w:tcMar>
          </w:tcPr>
          <w:p>
            <w:r>
              <w:rPr>
                <w:sz w:val="15"/>
              </w:rPr>
              <w:t>Position (Shares): 4,443</w:t>
            </w:r>
          </w:p>
        </w:tc>
        <w:tc>
          <w:tcPr>
            <w:tcW w:type="dxa" w:w="2484"/>
            <w:shd w:fill="F2F6FA"/>
            <w:tcMar>
              <w:top w:w="25" w:type="dxa"/>
              <w:bottom w:w="25" w:type="dxa"/>
              <w:left w:w="35" w:type="dxa"/>
              <w:right w:w="35" w:type="dxa"/>
            </w:tcMar>
          </w:tcPr>
          <w:p>
            <w:r>
              <w:rPr>
                <w:sz w:val="15"/>
              </w:rPr>
              <w:t>Buy Turnover: ₹1,244,391.13</w:t>
            </w:r>
          </w:p>
        </w:tc>
        <w:tc>
          <w:tcPr>
            <w:tcW w:type="dxa" w:w="2484"/>
            <w:shd w:fill="F2F6FA"/>
            <w:tcMar>
              <w:top w:w="25" w:type="dxa"/>
              <w:bottom w:w="25" w:type="dxa"/>
              <w:left w:w="35" w:type="dxa"/>
              <w:right w:w="35" w:type="dxa"/>
            </w:tcMar>
          </w:tcPr>
          <w:p>
            <w:r>
              <w:rPr>
                <w:sz w:val="15"/>
              </w:rPr>
              <w:t>Sell Turnover: ₹1,209,074.69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₹273.47</w:t>
            </w:r>
          </w:p>
        </w:tc>
        <w:tc>
          <w:tcPr>
            <w:tcW w:type="dxa" w:w="2484"/>
            <w:shd w:fill="F2F6FA"/>
            <w:tcMar>
              <w:top w:w="25" w:type="dxa"/>
              <w:bottom w:w="25" w:type="dxa"/>
              <w:left w:w="35" w:type="dxa"/>
              <w:right w:w="35" w:type="dxa"/>
            </w:tcMar>
          </w:tcPr>
          <w:p>
            <w:r>
              <w:rPr>
                <w:sz w:val="15"/>
              </w:rPr>
              <w:t>Take Profit Target: ₹294.08</w:t>
            </w:r>
          </w:p>
        </w:tc>
        <w:tc>
          <w:tcPr>
            <w:tcW w:type="dxa" w:w="2484"/>
            <w:shd w:fill="F2F6FA"/>
            <w:tcMar>
              <w:top w:w="25" w:type="dxa"/>
              <w:bottom w:w="25" w:type="dxa"/>
              <w:left w:w="35" w:type="dxa"/>
              <w:right w:w="35" w:type="dxa"/>
            </w:tcMar>
          </w:tcPr>
          <w:p>
            <w:r>
              <w:rPr>
                <w:sz w:val="15"/>
              </w:rPr>
              <w:t>Max Favorable (MFE): +0.48%</w:t>
            </w:r>
          </w:p>
        </w:tc>
        <w:tc>
          <w:tcPr>
            <w:tcW w:type="dxa" w:w="2484"/>
            <w:shd w:fill="F2F6FA"/>
            <w:tcMar>
              <w:top w:w="25" w:type="dxa"/>
              <w:bottom w:w="25" w:type="dxa"/>
              <w:left w:w="35" w:type="dxa"/>
              <w:right w:w="35" w:type="dxa"/>
            </w:tcMar>
          </w:tcPr>
          <w:p>
            <w:r>
              <w:rPr>
                <w:sz w:val="15"/>
              </w:rPr>
              <w:t>Max Adverse (MAE): -5.36%</w:t>
            </w:r>
          </w:p>
        </w:tc>
      </w:tr>
      <w:tr>
        <w:tc>
          <w:tcPr>
            <w:tcW w:type="dxa" w:w="2484"/>
            <w:shd w:fill="F2F6FA"/>
            <w:tcMar>
              <w:top w:w="25" w:type="dxa"/>
              <w:bottom w:w="25" w:type="dxa"/>
              <w:left w:w="35" w:type="dxa"/>
              <w:right w:w="35" w:type="dxa"/>
            </w:tcMar>
          </w:tcPr>
          <w:p>
            <w:r>
              <w:rPr>
                <w:sz w:val="15"/>
              </w:rPr>
              <w:t>Exit Date &amp; Time: 2025-11-21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₹281.43</w:t>
            </w:r>
          </w:p>
        </w:tc>
        <w:tc>
          <w:tcPr>
            <w:tcW w:type="dxa" w:w="2484"/>
            <w:shd w:fill="F2F6FA"/>
            <w:tcMar>
              <w:top w:w="25" w:type="dxa"/>
              <w:bottom w:w="25" w:type="dxa"/>
              <w:left w:w="35" w:type="dxa"/>
              <w:right w:w="35" w:type="dxa"/>
            </w:tcMar>
          </w:tcPr>
          <w:p>
            <w:r>
              <w:rPr>
                <w:sz w:val="15"/>
              </w:rPr>
              <w:t>NSE Top 5 Gainer?: NO (+-0.96%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₹-35,316.44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₹302.27</w:t>
            </w:r>
          </w:p>
        </w:tc>
        <w:tc>
          <w:tcPr>
            <w:tcW w:type="dxa" w:w="1656"/>
            <w:shd w:fill="FAFAFA"/>
            <w:tcMar>
              <w:top w:w="20" w:type="dxa"/>
              <w:bottom w:w="20" w:type="dxa"/>
              <w:left w:w="30" w:type="dxa"/>
              <w:right w:w="30" w:type="dxa"/>
            </w:tcMar>
          </w:tcPr>
          <w:p>
            <w:r>
              <w:rPr>
                <w:sz w:val="14"/>
              </w:rPr>
              <w:t>Exchange Txn:</w:t>
              <w:br/>
              <w:t>₹72.87</w:t>
            </w:r>
          </w:p>
        </w:tc>
        <w:tc>
          <w:tcPr>
            <w:tcW w:type="dxa" w:w="1656"/>
            <w:shd w:fill="FAFAFA"/>
            <w:tcMar>
              <w:top w:w="20" w:type="dxa"/>
              <w:bottom w:w="20" w:type="dxa"/>
              <w:left w:w="30" w:type="dxa"/>
              <w:right w:w="30" w:type="dxa"/>
            </w:tcMar>
          </w:tcPr>
          <w:p>
            <w:r>
              <w:rPr>
                <w:sz w:val="14"/>
              </w:rPr>
              <w:t>Stamp Duty:</w:t>
              <w:br/>
              <w:t>₹37.33</w:t>
            </w:r>
          </w:p>
        </w:tc>
        <w:tc>
          <w:tcPr>
            <w:tcW w:type="dxa" w:w="1656"/>
            <w:shd w:fill="FAFAFA"/>
            <w:tcMar>
              <w:top w:w="20" w:type="dxa"/>
              <w:bottom w:w="20" w:type="dxa"/>
              <w:left w:w="30" w:type="dxa"/>
              <w:right w:w="30" w:type="dxa"/>
            </w:tcMar>
          </w:tcPr>
          <w:p>
            <w:r>
              <w:rPr>
                <w:sz w:val="14"/>
              </w:rPr>
              <w:t>GST (18%):</w:t>
              <w:br/>
              <w:t>₹20.76</w:t>
            </w:r>
          </w:p>
        </w:tc>
      </w:tr>
      <w:tr>
        <w:tc>
          <w:tcPr>
            <w:tcW w:type="dxa" w:w="1656"/>
            <w:shd w:fill="FAFAFA"/>
            <w:tcMar>
              <w:top w:w="20" w:type="dxa"/>
              <w:bottom w:w="20" w:type="dxa"/>
              <w:left w:w="30" w:type="dxa"/>
              <w:right w:w="30" w:type="dxa"/>
            </w:tcMar>
          </w:tcPr>
          <w:p>
            <w:r>
              <w:rPr>
                <w:sz w:val="14"/>
              </w:rPr>
              <w:t>SEBI Charges:</w:t>
              <w:br/>
              <w:t>₹2.45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₹475.68</w:t>
            </w:r>
          </w:p>
        </w:tc>
        <w:tc>
          <w:tcPr>
            <w:tcW w:type="dxa" w:w="1656"/>
            <w:shd w:fill="EBF3FA"/>
            <w:tcMar>
              <w:top w:w="20" w:type="dxa"/>
              <w:bottom w:w="20" w:type="dxa"/>
              <w:left w:w="30" w:type="dxa"/>
              <w:right w:w="30" w:type="dxa"/>
            </w:tcMar>
          </w:tcPr>
          <w:p>
            <w:r>
              <w:rPr>
                <w:b/>
                <w:sz w:val="14"/>
              </w:rPr>
              <w:t>FINAL NET P&amp;L:</w:t>
              <w:br/>
              <w:t>₹-35,792.12</w:t>
            </w:r>
          </w:p>
        </w:tc>
        <w:tc>
          <w:tcPr>
            <w:tcW w:type="dxa" w:w="1656"/>
            <w:shd w:fill="EBF3FA"/>
            <w:tcMar>
              <w:top w:w="20" w:type="dxa"/>
              <w:bottom w:w="20" w:type="dxa"/>
              <w:left w:w="30" w:type="dxa"/>
              <w:right w:w="30" w:type="dxa"/>
            </w:tcMar>
          </w:tcPr>
          <w:p>
            <w:r>
              <w:rPr>
                <w:b/>
                <w:sz w:val="14"/>
              </w:rPr>
              <w:t>NET RETURN %:</w:t>
              <w:br/>
              <w:t>-2.88%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+1.76%), neutral RSI-14 (52.3). Layer 2: Clean positive opening gap of +1.43%, early volume surge (26.94x 20d MA), and upper-range accumulation (rng_pos: 0.47) passing negative-control volume trap exclusion.</w:t>
        <w:br/>
      </w:r>
      <w:r>
        <w:rPr>
          <w:b/>
          <w:sz w:val="16"/>
        </w:rPr>
        <w:t xml:space="preserve">• Real-World Causal Driver: </w:t>
      </w:r>
      <w:r>
        <w:rPr>
          <w:sz w:val="16"/>
        </w:rPr>
        <w:t>[Company-Specific Catalyst (Government Tariff / Import Duty Intervention)] Gained strongly after Ministry of Finance notifications revising basic customs duties on crude and refined edible oil imports, expanding domestic processing margins and protecting inventory realizations. Edge: Direct margin expansion from processing duty differential protections.</w:t>
        <w:br/>
      </w:r>
    </w:p>
    <w:p>
      <w:pPr>
        <w:spacing w:before="120" w:after="40"/>
      </w:pPr>
      <w:r>
        <w:rPr>
          <w:b/>
          <w:color w:val="0F2042"/>
          <w:sz w:val="20"/>
        </w:rPr>
        <w:t>Trade #121: KEI (KEI Industries Ltd.) | 2025-11-21 | Gross: ₹-36,133.42 (-2.90%) | Net: ₹-36,608.79 (-2.94%)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₹4189.08</w:t>
            </w:r>
          </w:p>
        </w:tc>
        <w:tc>
          <w:tcPr>
            <w:tcW w:type="dxa" w:w="2484"/>
            <w:shd w:fill="F2F6FA"/>
            <w:tcMar>
              <w:top w:w="25" w:type="dxa"/>
              <w:bottom w:w="25" w:type="dxa"/>
              <w:left w:w="35" w:type="dxa"/>
              <w:right w:w="35" w:type="dxa"/>
            </w:tcMar>
          </w:tcPr>
          <w:p>
            <w:r>
              <w:rPr>
                <w:sz w:val="15"/>
              </w:rPr>
              <w:t>Exit Price: ₹4067.42</w:t>
            </w:r>
          </w:p>
        </w:tc>
      </w:tr>
      <w:tr>
        <w:tc>
          <w:tcPr>
            <w:tcW w:type="dxa" w:w="2484"/>
            <w:shd w:fill="F2F6FA"/>
            <w:tcMar>
              <w:top w:w="25" w:type="dxa"/>
              <w:bottom w:w="25" w:type="dxa"/>
              <w:left w:w="35" w:type="dxa"/>
              <w:right w:w="35" w:type="dxa"/>
            </w:tcMar>
          </w:tcPr>
          <w:p>
            <w:r>
              <w:rPr>
                <w:sz w:val="15"/>
              </w:rPr>
              <w:t>Position (Shares): 297</w:t>
            </w:r>
          </w:p>
        </w:tc>
        <w:tc>
          <w:tcPr>
            <w:tcW w:type="dxa" w:w="2484"/>
            <w:shd w:fill="F2F6FA"/>
            <w:tcMar>
              <w:top w:w="25" w:type="dxa"/>
              <w:bottom w:w="25" w:type="dxa"/>
              <w:left w:w="35" w:type="dxa"/>
              <w:right w:w="35" w:type="dxa"/>
            </w:tcMar>
          </w:tcPr>
          <w:p>
            <w:r>
              <w:rPr>
                <w:sz w:val="15"/>
              </w:rPr>
              <w:t>Buy Turnover: ₹1,244,158.15</w:t>
            </w:r>
          </w:p>
        </w:tc>
        <w:tc>
          <w:tcPr>
            <w:tcW w:type="dxa" w:w="2484"/>
            <w:shd w:fill="F2F6FA"/>
            <w:tcMar>
              <w:top w:w="25" w:type="dxa"/>
              <w:bottom w:w="25" w:type="dxa"/>
              <w:left w:w="35" w:type="dxa"/>
              <w:right w:w="35" w:type="dxa"/>
            </w:tcMar>
          </w:tcPr>
          <w:p>
            <w:r>
              <w:rPr>
                <w:sz w:val="15"/>
              </w:rPr>
              <w:t>Sell Turnover: ₹1,208,024.72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₹4089.19</w:t>
            </w:r>
          </w:p>
        </w:tc>
        <w:tc>
          <w:tcPr>
            <w:tcW w:type="dxa" w:w="2484"/>
            <w:shd w:fill="F2F6FA"/>
            <w:tcMar>
              <w:top w:w="25" w:type="dxa"/>
              <w:bottom w:w="25" w:type="dxa"/>
              <w:left w:w="35" w:type="dxa"/>
              <w:right w:w="35" w:type="dxa"/>
            </w:tcMar>
          </w:tcPr>
          <w:p>
            <w:r>
              <w:rPr>
                <w:sz w:val="15"/>
              </w:rPr>
              <w:t>Take Profit Target: ₹4398.54</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-3.48%</w:t>
            </w:r>
          </w:p>
        </w:tc>
      </w:tr>
      <w:tr>
        <w:tc>
          <w:tcPr>
            <w:tcW w:type="dxa" w:w="2484"/>
            <w:shd w:fill="F2F6FA"/>
            <w:tcMar>
              <w:top w:w="25" w:type="dxa"/>
              <w:bottom w:w="25" w:type="dxa"/>
              <w:left w:w="35" w:type="dxa"/>
              <w:right w:w="35" w:type="dxa"/>
            </w:tcMar>
          </w:tcPr>
          <w:p>
            <w:r>
              <w:rPr>
                <w:sz w:val="15"/>
              </w:rPr>
              <w:t>Exit Date &amp; Time: 2025-11-21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₹4176.56</w:t>
            </w:r>
          </w:p>
        </w:tc>
        <w:tc>
          <w:tcPr>
            <w:tcW w:type="dxa" w:w="2484"/>
            <w:shd w:fill="F2F6FA"/>
            <w:tcMar>
              <w:top w:w="25" w:type="dxa"/>
              <w:bottom w:w="25" w:type="dxa"/>
              <w:left w:w="35" w:type="dxa"/>
              <w:right w:w="35" w:type="dxa"/>
            </w:tcMar>
          </w:tcPr>
          <w:p>
            <w:r>
              <w:rPr>
                <w:sz w:val="15"/>
              </w:rPr>
              <w:t>NSE Top 5 Gainer?: NO (+-2.09%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₹-36,133.42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₹302.01</w:t>
            </w:r>
          </w:p>
        </w:tc>
        <w:tc>
          <w:tcPr>
            <w:tcW w:type="dxa" w:w="1656"/>
            <w:shd w:fill="FAFAFA"/>
            <w:tcMar>
              <w:top w:w="20" w:type="dxa"/>
              <w:bottom w:w="20" w:type="dxa"/>
              <w:left w:w="30" w:type="dxa"/>
              <w:right w:w="30" w:type="dxa"/>
            </w:tcMar>
          </w:tcPr>
          <w:p>
            <w:r>
              <w:rPr>
                <w:sz w:val="14"/>
              </w:rPr>
              <w:t>Exchange Txn:</w:t>
              <w:br/>
              <w:t>₹72.83</w:t>
            </w:r>
          </w:p>
        </w:tc>
        <w:tc>
          <w:tcPr>
            <w:tcW w:type="dxa" w:w="1656"/>
            <w:shd w:fill="FAFAFA"/>
            <w:tcMar>
              <w:top w:w="20" w:type="dxa"/>
              <w:bottom w:w="20" w:type="dxa"/>
              <w:left w:w="30" w:type="dxa"/>
              <w:right w:w="30" w:type="dxa"/>
            </w:tcMar>
          </w:tcPr>
          <w:p>
            <w:r>
              <w:rPr>
                <w:sz w:val="14"/>
              </w:rPr>
              <w:t>Stamp Duty:</w:t>
              <w:br/>
              <w:t>₹37.32</w:t>
            </w:r>
          </w:p>
        </w:tc>
        <w:tc>
          <w:tcPr>
            <w:tcW w:type="dxa" w:w="1656"/>
            <w:shd w:fill="FAFAFA"/>
            <w:tcMar>
              <w:top w:w="20" w:type="dxa"/>
              <w:bottom w:w="20" w:type="dxa"/>
              <w:left w:w="30" w:type="dxa"/>
              <w:right w:w="30" w:type="dxa"/>
            </w:tcMar>
          </w:tcPr>
          <w:p>
            <w:r>
              <w:rPr>
                <w:sz w:val="14"/>
              </w:rPr>
              <w:t>GST (18%):</w:t>
              <w:br/>
              <w:t>₹20.75</w:t>
            </w:r>
          </w:p>
        </w:tc>
      </w:tr>
      <w:tr>
        <w:tc>
          <w:tcPr>
            <w:tcW w:type="dxa" w:w="1656"/>
            <w:shd w:fill="FAFAFA"/>
            <w:tcMar>
              <w:top w:w="20" w:type="dxa"/>
              <w:bottom w:w="20" w:type="dxa"/>
              <w:left w:w="30" w:type="dxa"/>
              <w:right w:w="30" w:type="dxa"/>
            </w:tcMar>
          </w:tcPr>
          <w:p>
            <w:r>
              <w:rPr>
                <w:sz w:val="14"/>
              </w:rPr>
              <w:t>SEBI Charges:</w:t>
              <w:br/>
              <w:t>₹2.45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₹475.36</w:t>
            </w:r>
          </w:p>
        </w:tc>
        <w:tc>
          <w:tcPr>
            <w:tcW w:type="dxa" w:w="1656"/>
            <w:shd w:fill="EBF3FA"/>
            <w:tcMar>
              <w:top w:w="20" w:type="dxa"/>
              <w:bottom w:w="20" w:type="dxa"/>
              <w:left w:w="30" w:type="dxa"/>
              <w:right w:w="30" w:type="dxa"/>
            </w:tcMar>
          </w:tcPr>
          <w:p>
            <w:r>
              <w:rPr>
                <w:b/>
                <w:sz w:val="14"/>
              </w:rPr>
              <w:t>FINAL NET P&amp;L:</w:t>
              <w:br/>
              <w:t>₹-36,608.79</w:t>
            </w:r>
          </w:p>
        </w:tc>
        <w:tc>
          <w:tcPr>
            <w:tcW w:type="dxa" w:w="1656"/>
            <w:shd w:fill="EBF3FA"/>
            <w:tcMar>
              <w:top w:w="20" w:type="dxa"/>
              <w:bottom w:w="20" w:type="dxa"/>
              <w:left w:w="30" w:type="dxa"/>
              <w:right w:w="30" w:type="dxa"/>
            </w:tcMar>
          </w:tcPr>
          <w:p>
            <w:r>
              <w:rPr>
                <w:b/>
                <w:sz w:val="14"/>
              </w:rPr>
              <w:t>NET RETURN %:</w:t>
              <w:br/>
              <w:t>-2.94%</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+2.41%), neutral RSI-14 (55.8). Layer 2: Clean positive opening gap of +0.34%, early volume surge (1.38x 20d MA), and upper-range accumulation (rng_pos: 0.24)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#122: ICICIGI (ICICI Lombard General Insurance Company Ltd.) | 2025-11-24 | Gross: ₹-14,253.74 (-1.15%) | Net: ₹-14,733.06 (-1.19%)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₹2009.10</w:t>
            </w:r>
          </w:p>
        </w:tc>
        <w:tc>
          <w:tcPr>
            <w:tcW w:type="dxa" w:w="2484"/>
            <w:shd w:fill="F2F6FA"/>
            <w:tcMar>
              <w:top w:w="25" w:type="dxa"/>
              <w:bottom w:w="25" w:type="dxa"/>
              <w:left w:w="35" w:type="dxa"/>
              <w:right w:w="35" w:type="dxa"/>
            </w:tcMar>
          </w:tcPr>
          <w:p>
            <w:r>
              <w:rPr>
                <w:sz w:val="15"/>
              </w:rPr>
              <w:t>Exit Price: ₹1985.96</w:t>
            </w:r>
          </w:p>
        </w:tc>
      </w:tr>
      <w:tr>
        <w:tc>
          <w:tcPr>
            <w:tcW w:type="dxa" w:w="2484"/>
            <w:shd w:fill="F2F6FA"/>
            <w:tcMar>
              <w:top w:w="25" w:type="dxa"/>
              <w:bottom w:w="25" w:type="dxa"/>
              <w:left w:w="35" w:type="dxa"/>
              <w:right w:w="35" w:type="dxa"/>
            </w:tcMar>
          </w:tcPr>
          <w:p>
            <w:r>
              <w:rPr>
                <w:sz w:val="15"/>
              </w:rPr>
              <w:t>Position (Shares): 616</w:t>
            </w:r>
          </w:p>
        </w:tc>
        <w:tc>
          <w:tcPr>
            <w:tcW w:type="dxa" w:w="2484"/>
            <w:shd w:fill="F2F6FA"/>
            <w:tcMar>
              <w:top w:w="25" w:type="dxa"/>
              <w:bottom w:w="25" w:type="dxa"/>
              <w:left w:w="35" w:type="dxa"/>
              <w:right w:w="35" w:type="dxa"/>
            </w:tcMar>
          </w:tcPr>
          <w:p>
            <w:r>
              <w:rPr>
                <w:sz w:val="15"/>
              </w:rPr>
              <w:t>Buy Turnover: ₹1,237,607.84</w:t>
            </w:r>
          </w:p>
        </w:tc>
        <w:tc>
          <w:tcPr>
            <w:tcW w:type="dxa" w:w="2484"/>
            <w:shd w:fill="F2F6FA"/>
            <w:tcMar>
              <w:top w:w="25" w:type="dxa"/>
              <w:bottom w:w="25" w:type="dxa"/>
              <w:left w:w="35" w:type="dxa"/>
              <w:right w:w="35" w:type="dxa"/>
            </w:tcMar>
          </w:tcPr>
          <w:p>
            <w:r>
              <w:rPr>
                <w:sz w:val="15"/>
              </w:rPr>
              <w:t>Sell Turnover: ₹1,223,354.10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₹1965.94</w:t>
            </w:r>
          </w:p>
        </w:tc>
        <w:tc>
          <w:tcPr>
            <w:tcW w:type="dxa" w:w="2484"/>
            <w:shd w:fill="F2F6FA"/>
            <w:tcMar>
              <w:top w:w="25" w:type="dxa"/>
              <w:bottom w:w="25" w:type="dxa"/>
              <w:left w:w="35" w:type="dxa"/>
              <w:right w:w="35" w:type="dxa"/>
            </w:tcMar>
          </w:tcPr>
          <w:p>
            <w:r>
              <w:rPr>
                <w:sz w:val="15"/>
              </w:rPr>
              <w:t>Take Profit Target: ₹2109.56</w:t>
            </w:r>
          </w:p>
        </w:tc>
        <w:tc>
          <w:tcPr>
            <w:tcW w:type="dxa" w:w="2484"/>
            <w:shd w:fill="F2F6FA"/>
            <w:tcMar>
              <w:top w:w="25" w:type="dxa"/>
              <w:bottom w:w="25" w:type="dxa"/>
              <w:left w:w="35" w:type="dxa"/>
              <w:right w:w="35" w:type="dxa"/>
            </w:tcMar>
          </w:tcPr>
          <w:p>
            <w:r>
              <w:rPr>
                <w:sz w:val="15"/>
              </w:rPr>
              <w:t>Max Favorable (MFE): +0.06%</w:t>
            </w:r>
          </w:p>
        </w:tc>
        <w:tc>
          <w:tcPr>
            <w:tcW w:type="dxa" w:w="2484"/>
            <w:shd w:fill="F2F6FA"/>
            <w:tcMar>
              <w:top w:w="25" w:type="dxa"/>
              <w:bottom w:w="25" w:type="dxa"/>
              <w:left w:w="35" w:type="dxa"/>
              <w:right w:w="35" w:type="dxa"/>
            </w:tcMar>
          </w:tcPr>
          <w:p>
            <w:r>
              <w:rPr>
                <w:sz w:val="15"/>
              </w:rPr>
              <w:t>Max Adverse (MAE): -2.15%</w:t>
            </w:r>
          </w:p>
        </w:tc>
      </w:tr>
      <w:tr>
        <w:tc>
          <w:tcPr>
            <w:tcW w:type="dxa" w:w="2484"/>
            <w:shd w:fill="F2F6FA"/>
            <w:tcMar>
              <w:top w:w="25" w:type="dxa"/>
              <w:bottom w:w="25" w:type="dxa"/>
              <w:left w:w="35" w:type="dxa"/>
              <w:right w:w="35" w:type="dxa"/>
            </w:tcMar>
          </w:tcPr>
          <w:p>
            <w:r>
              <w:rPr>
                <w:sz w:val="15"/>
              </w:rPr>
              <w:t>Exit Date &amp; Time: 2025-11-24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₹2010.37</w:t>
            </w:r>
          </w:p>
        </w:tc>
        <w:tc>
          <w:tcPr>
            <w:tcW w:type="dxa" w:w="2484"/>
            <w:shd w:fill="F2F6FA"/>
            <w:tcMar>
              <w:top w:w="25" w:type="dxa"/>
              <w:bottom w:w="25" w:type="dxa"/>
              <w:left w:w="35" w:type="dxa"/>
              <w:right w:w="35" w:type="dxa"/>
            </w:tcMar>
          </w:tcPr>
          <w:p>
            <w:r>
              <w:rPr>
                <w:sz w:val="15"/>
              </w:rPr>
              <w:t>NSE Top 5 Gainer?: NO (+-0.33%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₹-14,253.74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₹305.84</w:t>
            </w:r>
          </w:p>
        </w:tc>
        <w:tc>
          <w:tcPr>
            <w:tcW w:type="dxa" w:w="1656"/>
            <w:shd w:fill="FAFAFA"/>
            <w:tcMar>
              <w:top w:w="20" w:type="dxa"/>
              <w:bottom w:w="20" w:type="dxa"/>
              <w:left w:w="30" w:type="dxa"/>
              <w:right w:w="30" w:type="dxa"/>
            </w:tcMar>
          </w:tcPr>
          <w:p>
            <w:r>
              <w:rPr>
                <w:sz w:val="14"/>
              </w:rPr>
              <w:t>Exchange Txn:</w:t>
              <w:br/>
              <w:t>₹73.09</w:t>
            </w:r>
          </w:p>
        </w:tc>
        <w:tc>
          <w:tcPr>
            <w:tcW w:type="dxa" w:w="1656"/>
            <w:shd w:fill="FAFAFA"/>
            <w:tcMar>
              <w:top w:w="20" w:type="dxa"/>
              <w:bottom w:w="20" w:type="dxa"/>
              <w:left w:w="30" w:type="dxa"/>
              <w:right w:w="30" w:type="dxa"/>
            </w:tcMar>
          </w:tcPr>
          <w:p>
            <w:r>
              <w:rPr>
                <w:sz w:val="14"/>
              </w:rPr>
              <w:t>Stamp Duty:</w:t>
              <w:br/>
              <w:t>₹37.13</w:t>
            </w:r>
          </w:p>
        </w:tc>
        <w:tc>
          <w:tcPr>
            <w:tcW w:type="dxa" w:w="1656"/>
            <w:shd w:fill="FAFAFA"/>
            <w:tcMar>
              <w:top w:w="20" w:type="dxa"/>
              <w:bottom w:w="20" w:type="dxa"/>
              <w:left w:w="30" w:type="dxa"/>
              <w:right w:w="30" w:type="dxa"/>
            </w:tcMar>
          </w:tcPr>
          <w:p>
            <w:r>
              <w:rPr>
                <w:sz w:val="14"/>
              </w:rPr>
              <w:t>GST (18%):</w:t>
              <w:br/>
              <w:t>₹20.80</w:t>
            </w:r>
          </w:p>
        </w:tc>
      </w:tr>
      <w:tr>
        <w:tc>
          <w:tcPr>
            <w:tcW w:type="dxa" w:w="1656"/>
            <w:shd w:fill="FAFAFA"/>
            <w:tcMar>
              <w:top w:w="20" w:type="dxa"/>
              <w:bottom w:w="20" w:type="dxa"/>
              <w:left w:w="30" w:type="dxa"/>
              <w:right w:w="30" w:type="dxa"/>
            </w:tcMar>
          </w:tcPr>
          <w:p>
            <w:r>
              <w:rPr>
                <w:sz w:val="14"/>
              </w:rPr>
              <w:t>SEBI Charges:</w:t>
              <w:br/>
              <w:t>₹2.46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₹479.32</w:t>
            </w:r>
          </w:p>
        </w:tc>
        <w:tc>
          <w:tcPr>
            <w:tcW w:type="dxa" w:w="1656"/>
            <w:shd w:fill="EBF3FA"/>
            <w:tcMar>
              <w:top w:w="20" w:type="dxa"/>
              <w:bottom w:w="20" w:type="dxa"/>
              <w:left w:w="30" w:type="dxa"/>
              <w:right w:w="30" w:type="dxa"/>
            </w:tcMar>
          </w:tcPr>
          <w:p>
            <w:r>
              <w:rPr>
                <w:b/>
                <w:sz w:val="14"/>
              </w:rPr>
              <w:t>FINAL NET P&amp;L:</w:t>
              <w:br/>
              <w:t>₹-14,733.06</w:t>
            </w:r>
          </w:p>
        </w:tc>
        <w:tc>
          <w:tcPr>
            <w:tcW w:type="dxa" w:w="1656"/>
            <w:shd w:fill="EBF3FA"/>
            <w:tcMar>
              <w:top w:w="20" w:type="dxa"/>
              <w:bottom w:w="20" w:type="dxa"/>
              <w:left w:w="30" w:type="dxa"/>
              <w:right w:w="30" w:type="dxa"/>
            </w:tcMar>
          </w:tcPr>
          <w:p>
            <w:r>
              <w:rPr>
                <w:b/>
                <w:sz w:val="14"/>
              </w:rPr>
              <w:t>NET RETURN %:</w:t>
              <w:br/>
              <w:t>-1.19%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-0.66%), neutral RSI-14 (51.7). Layer 2: Clean positive opening gap of +0.33%, early volume surge (5.23x 20d MA), and upper-range accumulation (rng_pos: 0.54)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#123: POLYCAB (Polycab India Ltd.) | 2025-11-24 | Gross: ₹-26,198.35 (-2.12%) | Net: ₹-26,673.70 (-2.16%)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₹7536.89</w:t>
            </w:r>
          </w:p>
        </w:tc>
        <w:tc>
          <w:tcPr>
            <w:tcW w:type="dxa" w:w="2484"/>
            <w:shd w:fill="F2F6FA"/>
            <w:tcMar>
              <w:top w:w="25" w:type="dxa"/>
              <w:bottom w:w="25" w:type="dxa"/>
              <w:left w:w="35" w:type="dxa"/>
              <w:right w:w="35" w:type="dxa"/>
            </w:tcMar>
          </w:tcPr>
          <w:p>
            <w:r>
              <w:rPr>
                <w:sz w:val="15"/>
              </w:rPr>
              <w:t>Exit Price: ₹7377.14</w:t>
            </w:r>
          </w:p>
        </w:tc>
      </w:tr>
      <w:tr>
        <w:tc>
          <w:tcPr>
            <w:tcW w:type="dxa" w:w="2484"/>
            <w:shd w:fill="F2F6FA"/>
            <w:tcMar>
              <w:top w:w="25" w:type="dxa"/>
              <w:bottom w:w="25" w:type="dxa"/>
              <w:left w:w="35" w:type="dxa"/>
              <w:right w:w="35" w:type="dxa"/>
            </w:tcMar>
          </w:tcPr>
          <w:p>
            <w:r>
              <w:rPr>
                <w:sz w:val="15"/>
              </w:rPr>
              <w:t>Position (Shares): 164</w:t>
            </w:r>
          </w:p>
        </w:tc>
        <w:tc>
          <w:tcPr>
            <w:tcW w:type="dxa" w:w="2484"/>
            <w:shd w:fill="F2F6FA"/>
            <w:tcMar>
              <w:top w:w="25" w:type="dxa"/>
              <w:bottom w:w="25" w:type="dxa"/>
              <w:left w:w="35" w:type="dxa"/>
              <w:right w:w="35" w:type="dxa"/>
            </w:tcMar>
          </w:tcPr>
          <w:p>
            <w:r>
              <w:rPr>
                <w:sz w:val="15"/>
              </w:rPr>
              <w:t>Buy Turnover: ₹1,236,049.79</w:t>
            </w:r>
          </w:p>
        </w:tc>
        <w:tc>
          <w:tcPr>
            <w:tcW w:type="dxa" w:w="2484"/>
            <w:shd w:fill="F2F6FA"/>
            <w:tcMar>
              <w:top w:w="25" w:type="dxa"/>
              <w:bottom w:w="25" w:type="dxa"/>
              <w:left w:w="35" w:type="dxa"/>
              <w:right w:w="35" w:type="dxa"/>
            </w:tcMar>
          </w:tcPr>
          <w:p>
            <w:r>
              <w:rPr>
                <w:sz w:val="15"/>
              </w:rPr>
              <w:t>Sell Turnover: ₹1,209,851.44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₹7357.24</w:t>
            </w:r>
          </w:p>
        </w:tc>
        <w:tc>
          <w:tcPr>
            <w:tcW w:type="dxa" w:w="2484"/>
            <w:shd w:fill="F2F6FA"/>
            <w:tcMar>
              <w:top w:w="25" w:type="dxa"/>
              <w:bottom w:w="25" w:type="dxa"/>
              <w:left w:w="35" w:type="dxa"/>
              <w:right w:w="35" w:type="dxa"/>
            </w:tcMar>
          </w:tcPr>
          <w:p>
            <w:r>
              <w:rPr>
                <w:sz w:val="15"/>
              </w:rPr>
              <w:t>Take Profit Target: ₹7913.73</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-2.41%</w:t>
            </w:r>
          </w:p>
        </w:tc>
      </w:tr>
      <w:tr>
        <w:tc>
          <w:tcPr>
            <w:tcW w:type="dxa" w:w="2484"/>
            <w:shd w:fill="F2F6FA"/>
            <w:tcMar>
              <w:top w:w="25" w:type="dxa"/>
              <w:bottom w:w="25" w:type="dxa"/>
              <w:left w:w="35" w:type="dxa"/>
              <w:right w:w="35" w:type="dxa"/>
            </w:tcMar>
          </w:tcPr>
          <w:p>
            <w:r>
              <w:rPr>
                <w:sz w:val="15"/>
              </w:rPr>
              <w:t>Exit Date &amp; Time: 2025-11-24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₹7514.35</w:t>
            </w:r>
          </w:p>
        </w:tc>
        <w:tc>
          <w:tcPr>
            <w:tcW w:type="dxa" w:w="2484"/>
            <w:shd w:fill="F2F6FA"/>
            <w:tcMar>
              <w:top w:w="25" w:type="dxa"/>
              <w:bottom w:w="25" w:type="dxa"/>
              <w:left w:w="35" w:type="dxa"/>
              <w:right w:w="35" w:type="dxa"/>
            </w:tcMar>
          </w:tcPr>
          <w:p>
            <w:r>
              <w:rPr>
                <w:sz w:val="15"/>
              </w:rPr>
              <w:t>NSE Top 5 Gainer?: NO (+-1.25%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₹-26,198.35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₹302.46</w:t>
            </w:r>
          </w:p>
        </w:tc>
        <w:tc>
          <w:tcPr>
            <w:tcW w:type="dxa" w:w="1656"/>
            <w:shd w:fill="FAFAFA"/>
            <w:tcMar>
              <w:top w:w="20" w:type="dxa"/>
              <w:bottom w:w="20" w:type="dxa"/>
              <w:left w:w="30" w:type="dxa"/>
              <w:right w:w="30" w:type="dxa"/>
            </w:tcMar>
          </w:tcPr>
          <w:p>
            <w:r>
              <w:rPr>
                <w:sz w:val="14"/>
              </w:rPr>
              <w:t>Exchange Txn:</w:t>
              <w:br/>
              <w:t>₹72.64</w:t>
            </w:r>
          </w:p>
        </w:tc>
        <w:tc>
          <w:tcPr>
            <w:tcW w:type="dxa" w:w="1656"/>
            <w:shd w:fill="FAFAFA"/>
            <w:tcMar>
              <w:top w:w="20" w:type="dxa"/>
              <w:bottom w:w="20" w:type="dxa"/>
              <w:left w:w="30" w:type="dxa"/>
              <w:right w:w="30" w:type="dxa"/>
            </w:tcMar>
          </w:tcPr>
          <w:p>
            <w:r>
              <w:rPr>
                <w:sz w:val="14"/>
              </w:rPr>
              <w:t>Stamp Duty:</w:t>
              <w:br/>
              <w:t>₹37.08</w:t>
            </w:r>
          </w:p>
        </w:tc>
        <w:tc>
          <w:tcPr>
            <w:tcW w:type="dxa" w:w="1656"/>
            <w:shd w:fill="FAFAFA"/>
            <w:tcMar>
              <w:top w:w="20" w:type="dxa"/>
              <w:bottom w:w="20" w:type="dxa"/>
              <w:left w:w="30" w:type="dxa"/>
              <w:right w:w="30" w:type="dxa"/>
            </w:tcMar>
          </w:tcPr>
          <w:p>
            <w:r>
              <w:rPr>
                <w:sz w:val="14"/>
              </w:rPr>
              <w:t>GST (18%):</w:t>
              <w:br/>
              <w:t>₹20.72</w:t>
            </w:r>
          </w:p>
        </w:tc>
      </w:tr>
      <w:tr>
        <w:tc>
          <w:tcPr>
            <w:tcW w:type="dxa" w:w="1656"/>
            <w:shd w:fill="FAFAFA"/>
            <w:tcMar>
              <w:top w:w="20" w:type="dxa"/>
              <w:bottom w:w="20" w:type="dxa"/>
              <w:left w:w="30" w:type="dxa"/>
              <w:right w:w="30" w:type="dxa"/>
            </w:tcMar>
          </w:tcPr>
          <w:p>
            <w:r>
              <w:rPr>
                <w:sz w:val="14"/>
              </w:rPr>
              <w:t>SEBI Charges:</w:t>
              <w:br/>
              <w:t>₹2.45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₹475.35</w:t>
            </w:r>
          </w:p>
        </w:tc>
        <w:tc>
          <w:tcPr>
            <w:tcW w:type="dxa" w:w="1656"/>
            <w:shd w:fill="EBF3FA"/>
            <w:tcMar>
              <w:top w:w="20" w:type="dxa"/>
              <w:bottom w:w="20" w:type="dxa"/>
              <w:left w:w="30" w:type="dxa"/>
              <w:right w:w="30" w:type="dxa"/>
            </w:tcMar>
          </w:tcPr>
          <w:p>
            <w:r>
              <w:rPr>
                <w:b/>
                <w:sz w:val="14"/>
              </w:rPr>
              <w:t>FINAL NET P&amp;L:</w:t>
              <w:br/>
              <w:t>₹-26,673.70</w:t>
            </w:r>
          </w:p>
        </w:tc>
        <w:tc>
          <w:tcPr>
            <w:tcW w:type="dxa" w:w="1656"/>
            <w:shd w:fill="EBF3FA"/>
            <w:tcMar>
              <w:top w:w="20" w:type="dxa"/>
              <w:bottom w:w="20" w:type="dxa"/>
              <w:left w:w="30" w:type="dxa"/>
              <w:right w:w="30" w:type="dxa"/>
            </w:tcMar>
          </w:tcPr>
          <w:p>
            <w:r>
              <w:rPr>
                <w:b/>
                <w:sz w:val="14"/>
              </w:rPr>
              <w:t>NET RETURN %:</w:t>
              <w:br/>
              <w:t>-2.16%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-1.56%), neutral RSI-14 (38.0). Layer 2: Clean positive opening gap of +0.39%, early volume surge (1.38x 20d MA), and upper-range accumulation (rng_pos: 0.23)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#125: PHOENIXLTD (Phoenix Mills Ltd.) | 2025-11-25 | Gross: +₹24,113.31 (+1.96%) | Net: +₹23,624.85 (+1.92%)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₹1692.83</w:t>
            </w:r>
          </w:p>
        </w:tc>
        <w:tc>
          <w:tcPr>
            <w:tcW w:type="dxa" w:w="2484"/>
            <w:shd w:fill="F2F6FA"/>
            <w:tcMar>
              <w:top w:w="25" w:type="dxa"/>
              <w:bottom w:w="25" w:type="dxa"/>
              <w:left w:w="35" w:type="dxa"/>
              <w:right w:w="35" w:type="dxa"/>
            </w:tcMar>
          </w:tcPr>
          <w:p>
            <w:r>
              <w:rPr>
                <w:sz w:val="15"/>
              </w:rPr>
              <w:t>Exit Price: ₹1725.95</w:t>
            </w:r>
          </w:p>
        </w:tc>
      </w:tr>
      <w:tr>
        <w:tc>
          <w:tcPr>
            <w:tcW w:type="dxa" w:w="2484"/>
            <w:shd w:fill="F2F6FA"/>
            <w:tcMar>
              <w:top w:w="25" w:type="dxa"/>
              <w:bottom w:w="25" w:type="dxa"/>
              <w:left w:w="35" w:type="dxa"/>
              <w:right w:w="35" w:type="dxa"/>
            </w:tcMar>
          </w:tcPr>
          <w:p>
            <w:r>
              <w:rPr>
                <w:sz w:val="15"/>
              </w:rPr>
              <w:t>Position (Shares): 728</w:t>
            </w:r>
          </w:p>
        </w:tc>
        <w:tc>
          <w:tcPr>
            <w:tcW w:type="dxa" w:w="2484"/>
            <w:shd w:fill="F2F6FA"/>
            <w:tcMar>
              <w:top w:w="25" w:type="dxa"/>
              <w:bottom w:w="25" w:type="dxa"/>
              <w:left w:w="35" w:type="dxa"/>
              <w:right w:w="35" w:type="dxa"/>
            </w:tcMar>
          </w:tcPr>
          <w:p>
            <w:r>
              <w:rPr>
                <w:sz w:val="15"/>
              </w:rPr>
              <w:t>Buy Turnover: ₹1,232,378.64</w:t>
            </w:r>
          </w:p>
        </w:tc>
        <w:tc>
          <w:tcPr>
            <w:tcW w:type="dxa" w:w="2484"/>
            <w:shd w:fill="F2F6FA"/>
            <w:tcMar>
              <w:top w:w="25" w:type="dxa"/>
              <w:bottom w:w="25" w:type="dxa"/>
              <w:left w:w="35" w:type="dxa"/>
              <w:right w:w="35" w:type="dxa"/>
            </w:tcMar>
          </w:tcPr>
          <w:p>
            <w:r>
              <w:rPr>
                <w:sz w:val="15"/>
              </w:rPr>
              <w:t>Sell Turnover: ₹1,256,491.95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₹1676.78</w:t>
            </w:r>
          </w:p>
        </w:tc>
        <w:tc>
          <w:tcPr>
            <w:tcW w:type="dxa" w:w="2484"/>
            <w:shd w:fill="F2F6FA"/>
            <w:tcMar>
              <w:top w:w="25" w:type="dxa"/>
              <w:bottom w:w="25" w:type="dxa"/>
              <w:left w:w="35" w:type="dxa"/>
              <w:right w:w="35" w:type="dxa"/>
            </w:tcMar>
          </w:tcPr>
          <w:p>
            <w:r>
              <w:rPr>
                <w:sz w:val="15"/>
              </w:rPr>
              <w:t>Take Profit Target: ₹1777.47</w:t>
            </w:r>
          </w:p>
        </w:tc>
        <w:tc>
          <w:tcPr>
            <w:tcW w:type="dxa" w:w="2484"/>
            <w:shd w:fill="F2F6FA"/>
            <w:tcMar>
              <w:top w:w="25" w:type="dxa"/>
              <w:bottom w:w="25" w:type="dxa"/>
              <w:left w:w="35" w:type="dxa"/>
              <w:right w:w="35" w:type="dxa"/>
            </w:tcMar>
          </w:tcPr>
          <w:p>
            <w:r>
              <w:rPr>
                <w:sz w:val="15"/>
              </w:rPr>
              <w:t>Max Favorable (MFE): +2.47%</w:t>
            </w:r>
          </w:p>
        </w:tc>
        <w:tc>
          <w:tcPr>
            <w:tcW w:type="dxa" w:w="2484"/>
            <w:shd w:fill="F2F6FA"/>
            <w:tcMar>
              <w:top w:w="25" w:type="dxa"/>
              <w:bottom w:w="25" w:type="dxa"/>
              <w:left w:w="35" w:type="dxa"/>
              <w:right w:w="35" w:type="dxa"/>
            </w:tcMar>
          </w:tcPr>
          <w:p>
            <w:r>
              <w:rPr>
                <w:sz w:val="15"/>
              </w:rPr>
              <w:t>Max Adverse (MAE): -0.95%</w:t>
            </w:r>
          </w:p>
        </w:tc>
      </w:tr>
      <w:tr>
        <w:tc>
          <w:tcPr>
            <w:tcW w:type="dxa" w:w="2484"/>
            <w:shd w:fill="F2F6FA"/>
            <w:tcMar>
              <w:top w:w="25" w:type="dxa"/>
              <w:bottom w:w="25" w:type="dxa"/>
              <w:left w:w="35" w:type="dxa"/>
              <w:right w:w="35" w:type="dxa"/>
            </w:tcMar>
          </w:tcPr>
          <w:p>
            <w:r>
              <w:rPr>
                <w:sz w:val="15"/>
              </w:rPr>
              <w:t>Exit Date &amp; Time: 2025-11-25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₹1734.70</w:t>
            </w:r>
          </w:p>
        </w:tc>
        <w:tc>
          <w:tcPr>
            <w:tcW w:type="dxa" w:w="2484"/>
            <w:shd w:fill="F2F6FA"/>
            <w:tcMar>
              <w:top w:w="25" w:type="dxa"/>
              <w:bottom w:w="25" w:type="dxa"/>
              <w:left w:w="35" w:type="dxa"/>
              <w:right w:w="35" w:type="dxa"/>
            </w:tcMar>
          </w:tcPr>
          <w:p>
            <w:r>
              <w:rPr>
                <w:sz w:val="15"/>
              </w:rPr>
              <w:t>NSE Top 5 Gainer?: YES (Rank #3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+₹24,113.31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₹314.12</w:t>
            </w:r>
          </w:p>
        </w:tc>
        <w:tc>
          <w:tcPr>
            <w:tcW w:type="dxa" w:w="1656"/>
            <w:shd w:fill="FAFAFA"/>
            <w:tcMar>
              <w:top w:w="20" w:type="dxa"/>
              <w:bottom w:w="20" w:type="dxa"/>
              <w:left w:w="30" w:type="dxa"/>
              <w:right w:w="30" w:type="dxa"/>
            </w:tcMar>
          </w:tcPr>
          <w:p>
            <w:r>
              <w:rPr>
                <w:sz w:val="14"/>
              </w:rPr>
              <w:t>Exchange Txn:</w:t>
              <w:br/>
              <w:t>₹73.92</w:t>
            </w:r>
          </w:p>
        </w:tc>
        <w:tc>
          <w:tcPr>
            <w:tcW w:type="dxa" w:w="1656"/>
            <w:shd w:fill="FAFAFA"/>
            <w:tcMar>
              <w:top w:w="20" w:type="dxa"/>
              <w:bottom w:w="20" w:type="dxa"/>
              <w:left w:w="30" w:type="dxa"/>
              <w:right w:w="30" w:type="dxa"/>
            </w:tcMar>
          </w:tcPr>
          <w:p>
            <w:r>
              <w:rPr>
                <w:sz w:val="14"/>
              </w:rPr>
              <w:t>Stamp Duty:</w:t>
              <w:br/>
              <w:t>₹36.97</w:t>
            </w:r>
          </w:p>
        </w:tc>
        <w:tc>
          <w:tcPr>
            <w:tcW w:type="dxa" w:w="1656"/>
            <w:shd w:fill="FAFAFA"/>
            <w:tcMar>
              <w:top w:w="20" w:type="dxa"/>
              <w:bottom w:w="20" w:type="dxa"/>
              <w:left w:w="30" w:type="dxa"/>
              <w:right w:w="30" w:type="dxa"/>
            </w:tcMar>
          </w:tcPr>
          <w:p>
            <w:r>
              <w:rPr>
                <w:sz w:val="14"/>
              </w:rPr>
              <w:t>GST (18%):</w:t>
              <w:br/>
              <w:t>₹20.95</w:t>
            </w:r>
          </w:p>
        </w:tc>
      </w:tr>
      <w:tr>
        <w:tc>
          <w:tcPr>
            <w:tcW w:type="dxa" w:w="1656"/>
            <w:shd w:fill="FAFAFA"/>
            <w:tcMar>
              <w:top w:w="20" w:type="dxa"/>
              <w:bottom w:w="20" w:type="dxa"/>
              <w:left w:w="30" w:type="dxa"/>
              <w:right w:w="30" w:type="dxa"/>
            </w:tcMar>
          </w:tcPr>
          <w:p>
            <w:r>
              <w:rPr>
                <w:sz w:val="14"/>
              </w:rPr>
              <w:t>SEBI Charges:</w:t>
              <w:br/>
              <w:t>₹2.49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₹488.46</w:t>
            </w:r>
          </w:p>
        </w:tc>
        <w:tc>
          <w:tcPr>
            <w:tcW w:type="dxa" w:w="1656"/>
            <w:shd w:fill="EBF3FA"/>
            <w:tcMar>
              <w:top w:w="20" w:type="dxa"/>
              <w:bottom w:w="20" w:type="dxa"/>
              <w:left w:w="30" w:type="dxa"/>
              <w:right w:w="30" w:type="dxa"/>
            </w:tcMar>
          </w:tcPr>
          <w:p>
            <w:r>
              <w:rPr>
                <w:b/>
                <w:sz w:val="14"/>
              </w:rPr>
              <w:t>FINAL NET P&amp;L:</w:t>
              <w:br/>
              <w:t>+₹23,624.85</w:t>
            </w:r>
          </w:p>
        </w:tc>
        <w:tc>
          <w:tcPr>
            <w:tcW w:type="dxa" w:w="1656"/>
            <w:shd w:fill="EBF3FA"/>
            <w:tcMar>
              <w:top w:w="20" w:type="dxa"/>
              <w:bottom w:w="20" w:type="dxa"/>
              <w:left w:w="30" w:type="dxa"/>
              <w:right w:w="30" w:type="dxa"/>
            </w:tcMar>
          </w:tcPr>
          <w:p>
            <w:r>
              <w:rPr>
                <w:b/>
                <w:sz w:val="14"/>
              </w:rPr>
              <w:t>NET RETURN %:</w:t>
              <w:br/>
              <w:t>+1.92%</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-2.72%), neutral RSI-14 (35.1). Layer 2: Clean positive opening gap of +0.72%, early volume surge (1.92x 20d MA), and upper-range accumulation (rng_pos: 0.91)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#126: OFSS (Oracle Financial Services Software Ltd.) | 2025-11-26 | Gross: +₹2,545.53 (+0.21%) | Net: +₹2,062.28 (+0.17%)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₹7917.53</w:t>
            </w:r>
          </w:p>
        </w:tc>
        <w:tc>
          <w:tcPr>
            <w:tcW w:type="dxa" w:w="2484"/>
            <w:shd w:fill="F2F6FA"/>
            <w:tcMar>
              <w:top w:w="25" w:type="dxa"/>
              <w:bottom w:w="25" w:type="dxa"/>
              <w:left w:w="35" w:type="dxa"/>
              <w:right w:w="35" w:type="dxa"/>
            </w:tcMar>
          </w:tcPr>
          <w:p>
            <w:r>
              <w:rPr>
                <w:sz w:val="15"/>
              </w:rPr>
              <w:t>Exit Price: ₹7933.85</w:t>
            </w:r>
          </w:p>
        </w:tc>
      </w:tr>
      <w:tr>
        <w:tc>
          <w:tcPr>
            <w:tcW w:type="dxa" w:w="2484"/>
            <w:shd w:fill="F2F6FA"/>
            <w:tcMar>
              <w:top w:w="25" w:type="dxa"/>
              <w:bottom w:w="25" w:type="dxa"/>
              <w:left w:w="35" w:type="dxa"/>
              <w:right w:w="35" w:type="dxa"/>
            </w:tcMar>
          </w:tcPr>
          <w:p>
            <w:r>
              <w:rPr>
                <w:sz w:val="15"/>
              </w:rPr>
              <w:t>Position (Shares): 156</w:t>
            </w:r>
          </w:p>
        </w:tc>
        <w:tc>
          <w:tcPr>
            <w:tcW w:type="dxa" w:w="2484"/>
            <w:shd w:fill="F2F6FA"/>
            <w:tcMar>
              <w:top w:w="25" w:type="dxa"/>
              <w:bottom w:w="25" w:type="dxa"/>
              <w:left w:w="35" w:type="dxa"/>
              <w:right w:w="35" w:type="dxa"/>
            </w:tcMar>
          </w:tcPr>
          <w:p>
            <w:r>
              <w:rPr>
                <w:sz w:val="15"/>
              </w:rPr>
              <w:t>Buy Turnover: ₹1,235,135.07</w:t>
            </w:r>
          </w:p>
        </w:tc>
        <w:tc>
          <w:tcPr>
            <w:tcW w:type="dxa" w:w="2484"/>
            <w:shd w:fill="F2F6FA"/>
            <w:tcMar>
              <w:top w:w="25" w:type="dxa"/>
              <w:bottom w:w="25" w:type="dxa"/>
              <w:left w:w="35" w:type="dxa"/>
              <w:right w:w="35" w:type="dxa"/>
            </w:tcMar>
          </w:tcPr>
          <w:p>
            <w:r>
              <w:rPr>
                <w:sz w:val="15"/>
              </w:rPr>
              <w:t>Sell Turnover: ₹1,237,680.60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₹7851.08</w:t>
            </w:r>
          </w:p>
        </w:tc>
        <w:tc>
          <w:tcPr>
            <w:tcW w:type="dxa" w:w="2484"/>
            <w:shd w:fill="F2F6FA"/>
            <w:tcMar>
              <w:top w:w="25" w:type="dxa"/>
              <w:bottom w:w="25" w:type="dxa"/>
              <w:left w:w="35" w:type="dxa"/>
              <w:right w:w="35" w:type="dxa"/>
            </w:tcMar>
          </w:tcPr>
          <w:p>
            <w:r>
              <w:rPr>
                <w:sz w:val="15"/>
              </w:rPr>
              <w:t>Take Profit Target: ₹8313.41</w:t>
            </w:r>
          </w:p>
        </w:tc>
        <w:tc>
          <w:tcPr>
            <w:tcW w:type="dxa" w:w="2484"/>
            <w:shd w:fill="F2F6FA"/>
            <w:tcMar>
              <w:top w:w="25" w:type="dxa"/>
              <w:bottom w:w="25" w:type="dxa"/>
              <w:left w:w="35" w:type="dxa"/>
              <w:right w:w="35" w:type="dxa"/>
            </w:tcMar>
          </w:tcPr>
          <w:p>
            <w:r>
              <w:rPr>
                <w:sz w:val="15"/>
              </w:rPr>
              <w:t>Max Favorable (MFE): +0.93%</w:t>
            </w:r>
          </w:p>
        </w:tc>
        <w:tc>
          <w:tcPr>
            <w:tcW w:type="dxa" w:w="2484"/>
            <w:shd w:fill="F2F6FA"/>
            <w:tcMar>
              <w:top w:w="25" w:type="dxa"/>
              <w:bottom w:w="25" w:type="dxa"/>
              <w:left w:w="35" w:type="dxa"/>
              <w:right w:w="35" w:type="dxa"/>
            </w:tcMar>
          </w:tcPr>
          <w:p>
            <w:r>
              <w:rPr>
                <w:sz w:val="15"/>
              </w:rPr>
              <w:t>Max Adverse (MAE): -0.84%</w:t>
            </w:r>
          </w:p>
        </w:tc>
      </w:tr>
      <w:tr>
        <w:tc>
          <w:tcPr>
            <w:tcW w:type="dxa" w:w="2484"/>
            <w:shd w:fill="F2F6FA"/>
            <w:tcMar>
              <w:top w:w="25" w:type="dxa"/>
              <w:bottom w:w="25" w:type="dxa"/>
              <w:left w:w="35" w:type="dxa"/>
              <w:right w:w="35" w:type="dxa"/>
            </w:tcMar>
          </w:tcPr>
          <w:p>
            <w:r>
              <w:rPr>
                <w:sz w:val="15"/>
              </w:rPr>
              <w:t>Exit Date &amp; Time: 2025-11-26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₹7991.07</w:t>
            </w:r>
          </w:p>
        </w:tc>
        <w:tc>
          <w:tcPr>
            <w:tcW w:type="dxa" w:w="2484"/>
            <w:shd w:fill="F2F6FA"/>
            <w:tcMar>
              <w:top w:w="25" w:type="dxa"/>
              <w:bottom w:w="25" w:type="dxa"/>
              <w:left w:w="35" w:type="dxa"/>
              <w:right w:w="35" w:type="dxa"/>
            </w:tcMar>
          </w:tcPr>
          <w:p>
            <w:r>
              <w:rPr>
                <w:sz w:val="15"/>
              </w:rPr>
              <w:t>NSE Top 5 Gainer?: NO (+1.16%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+₹2,545.53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₹309.42</w:t>
            </w:r>
          </w:p>
        </w:tc>
        <w:tc>
          <w:tcPr>
            <w:tcW w:type="dxa" w:w="1656"/>
            <w:shd w:fill="FAFAFA"/>
            <w:tcMar>
              <w:top w:w="20" w:type="dxa"/>
              <w:bottom w:w="20" w:type="dxa"/>
              <w:left w:w="30" w:type="dxa"/>
              <w:right w:w="30" w:type="dxa"/>
            </w:tcMar>
          </w:tcPr>
          <w:p>
            <w:r>
              <w:rPr>
                <w:sz w:val="14"/>
              </w:rPr>
              <w:t>Exchange Txn:</w:t>
              <w:br/>
              <w:t>₹73.44</w:t>
            </w:r>
          </w:p>
        </w:tc>
        <w:tc>
          <w:tcPr>
            <w:tcW w:type="dxa" w:w="1656"/>
            <w:shd w:fill="FAFAFA"/>
            <w:tcMar>
              <w:top w:w="20" w:type="dxa"/>
              <w:bottom w:w="20" w:type="dxa"/>
              <w:left w:w="30" w:type="dxa"/>
              <w:right w:w="30" w:type="dxa"/>
            </w:tcMar>
          </w:tcPr>
          <w:p>
            <w:r>
              <w:rPr>
                <w:sz w:val="14"/>
              </w:rPr>
              <w:t>Stamp Duty:</w:t>
              <w:br/>
              <w:t>₹37.05</w:t>
            </w:r>
          </w:p>
        </w:tc>
        <w:tc>
          <w:tcPr>
            <w:tcW w:type="dxa" w:w="1656"/>
            <w:shd w:fill="FAFAFA"/>
            <w:tcMar>
              <w:top w:w="20" w:type="dxa"/>
              <w:bottom w:w="20" w:type="dxa"/>
              <w:left w:w="30" w:type="dxa"/>
              <w:right w:w="30" w:type="dxa"/>
            </w:tcMar>
          </w:tcPr>
          <w:p>
            <w:r>
              <w:rPr>
                <w:sz w:val="14"/>
              </w:rPr>
              <w:t>GST (18%):</w:t>
              <w:br/>
              <w:t>₹20.86</w:t>
            </w:r>
          </w:p>
        </w:tc>
      </w:tr>
      <w:tr>
        <w:tc>
          <w:tcPr>
            <w:tcW w:type="dxa" w:w="1656"/>
            <w:shd w:fill="FAFAFA"/>
            <w:tcMar>
              <w:top w:w="20" w:type="dxa"/>
              <w:bottom w:w="20" w:type="dxa"/>
              <w:left w:w="30" w:type="dxa"/>
              <w:right w:w="30" w:type="dxa"/>
            </w:tcMar>
          </w:tcPr>
          <w:p>
            <w:r>
              <w:rPr>
                <w:sz w:val="14"/>
              </w:rPr>
              <w:t>SEBI Charges:</w:t>
              <w:br/>
              <w:t>₹2.47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₹483.25</w:t>
            </w:r>
          </w:p>
        </w:tc>
        <w:tc>
          <w:tcPr>
            <w:tcW w:type="dxa" w:w="1656"/>
            <w:shd w:fill="EBF3FA"/>
            <w:tcMar>
              <w:top w:w="20" w:type="dxa"/>
              <w:bottom w:w="20" w:type="dxa"/>
              <w:left w:w="30" w:type="dxa"/>
              <w:right w:w="30" w:type="dxa"/>
            </w:tcMar>
          </w:tcPr>
          <w:p>
            <w:r>
              <w:rPr>
                <w:b/>
                <w:sz w:val="14"/>
              </w:rPr>
              <w:t>FINAL NET P&amp;L:</w:t>
              <w:br/>
              <w:t>+₹2,062.28</w:t>
            </w:r>
          </w:p>
        </w:tc>
        <w:tc>
          <w:tcPr>
            <w:tcW w:type="dxa" w:w="1656"/>
            <w:shd w:fill="EBF3FA"/>
            <w:tcMar>
              <w:top w:w="20" w:type="dxa"/>
              <w:bottom w:w="20" w:type="dxa"/>
              <w:left w:w="30" w:type="dxa"/>
              <w:right w:w="30" w:type="dxa"/>
            </w:tcMar>
          </w:tcPr>
          <w:p>
            <w:r>
              <w:rPr>
                <w:b/>
                <w:sz w:val="14"/>
              </w:rPr>
              <w:t>NET RETURN %:</w:t>
              <w:br/>
              <w:t>+0.17%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-2.48%), neutral RSI-14 (41.3). Layer 2: Clean positive opening gap of +0.45%, early volume surge (1.63x 20d MA), and upper-range accumulation (rng_pos: 0.70)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#127: LAURUSLABS (Laurus Labs Ltd.) | 2025-11-26 | Gross: +₹858.65 (+0.07%) | Net: +₹375.72 (+0.03%)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₹982.96</w:t>
            </w:r>
          </w:p>
        </w:tc>
        <w:tc>
          <w:tcPr>
            <w:tcW w:type="dxa" w:w="2484"/>
            <w:shd w:fill="F2F6FA"/>
            <w:tcMar>
              <w:top w:w="25" w:type="dxa"/>
              <w:bottom w:w="25" w:type="dxa"/>
              <w:left w:w="35" w:type="dxa"/>
              <w:right w:w="35" w:type="dxa"/>
            </w:tcMar>
          </w:tcPr>
          <w:p>
            <w:r>
              <w:rPr>
                <w:sz w:val="15"/>
              </w:rPr>
              <w:t>Exit Price: ₹983.65</w:t>
            </w:r>
          </w:p>
        </w:tc>
      </w:tr>
      <w:tr>
        <w:tc>
          <w:tcPr>
            <w:tcW w:type="dxa" w:w="2484"/>
            <w:shd w:fill="F2F6FA"/>
            <w:tcMar>
              <w:top w:w="25" w:type="dxa"/>
              <w:bottom w:w="25" w:type="dxa"/>
              <w:left w:w="35" w:type="dxa"/>
              <w:right w:w="35" w:type="dxa"/>
            </w:tcMar>
          </w:tcPr>
          <w:p>
            <w:r>
              <w:rPr>
                <w:sz w:val="15"/>
              </w:rPr>
              <w:t>Position (Shares): 1,257</w:t>
            </w:r>
          </w:p>
        </w:tc>
        <w:tc>
          <w:tcPr>
            <w:tcW w:type="dxa" w:w="2484"/>
            <w:shd w:fill="F2F6FA"/>
            <w:tcMar>
              <w:top w:w="25" w:type="dxa"/>
              <w:bottom w:w="25" w:type="dxa"/>
              <w:left w:w="35" w:type="dxa"/>
              <w:right w:w="35" w:type="dxa"/>
            </w:tcMar>
          </w:tcPr>
          <w:p>
            <w:r>
              <w:rPr>
                <w:sz w:val="15"/>
              </w:rPr>
              <w:t>Buy Turnover: ₹1,235,586.15</w:t>
            </w:r>
          </w:p>
        </w:tc>
        <w:tc>
          <w:tcPr>
            <w:tcW w:type="dxa" w:w="2484"/>
            <w:shd w:fill="F2F6FA"/>
            <w:tcMar>
              <w:top w:w="25" w:type="dxa"/>
              <w:bottom w:w="25" w:type="dxa"/>
              <w:left w:w="35" w:type="dxa"/>
              <w:right w:w="35" w:type="dxa"/>
            </w:tcMar>
          </w:tcPr>
          <w:p>
            <w:r>
              <w:rPr>
                <w:sz w:val="15"/>
              </w:rPr>
              <w:t>Sell Turnover: ₹1,236,444.80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₹972.38</w:t>
            </w:r>
          </w:p>
        </w:tc>
        <w:tc>
          <w:tcPr>
            <w:tcW w:type="dxa" w:w="2484"/>
            <w:shd w:fill="F2F6FA"/>
            <w:tcMar>
              <w:top w:w="25" w:type="dxa"/>
              <w:bottom w:w="25" w:type="dxa"/>
              <w:left w:w="35" w:type="dxa"/>
              <w:right w:w="35" w:type="dxa"/>
            </w:tcMar>
          </w:tcPr>
          <w:p>
            <w:r>
              <w:rPr>
                <w:sz w:val="15"/>
              </w:rPr>
              <w:t>Take Profit Target: ₹1032.11</w:t>
            </w:r>
          </w:p>
        </w:tc>
        <w:tc>
          <w:tcPr>
            <w:tcW w:type="dxa" w:w="2484"/>
            <w:shd w:fill="F2F6FA"/>
            <w:tcMar>
              <w:top w:w="25" w:type="dxa"/>
              <w:bottom w:w="25" w:type="dxa"/>
              <w:left w:w="35" w:type="dxa"/>
              <w:right w:w="35" w:type="dxa"/>
            </w:tcMar>
          </w:tcPr>
          <w:p>
            <w:r>
              <w:rPr>
                <w:sz w:val="15"/>
              </w:rPr>
              <w:t>Max Favorable (MFE): +0.56%</w:t>
            </w:r>
          </w:p>
        </w:tc>
        <w:tc>
          <w:tcPr>
            <w:tcW w:type="dxa" w:w="2484"/>
            <w:shd w:fill="F2F6FA"/>
            <w:tcMar>
              <w:top w:w="25" w:type="dxa"/>
              <w:bottom w:w="25" w:type="dxa"/>
              <w:left w:w="35" w:type="dxa"/>
              <w:right w:w="35" w:type="dxa"/>
            </w:tcMar>
          </w:tcPr>
          <w:p>
            <w:r>
              <w:rPr>
                <w:sz w:val="15"/>
              </w:rPr>
              <w:t>Max Adverse (MAE): -1.08%</w:t>
            </w:r>
          </w:p>
        </w:tc>
      </w:tr>
      <w:tr>
        <w:tc>
          <w:tcPr>
            <w:tcW w:type="dxa" w:w="2484"/>
            <w:shd w:fill="F2F6FA"/>
            <w:tcMar>
              <w:top w:w="25" w:type="dxa"/>
              <w:bottom w:w="25" w:type="dxa"/>
              <w:left w:w="35" w:type="dxa"/>
              <w:right w:w="35" w:type="dxa"/>
            </w:tcMar>
          </w:tcPr>
          <w:p>
            <w:r>
              <w:rPr>
                <w:sz w:val="15"/>
              </w:rPr>
              <w:t>Exit Date &amp; Time: 2025-11-26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₹988.47</w:t>
            </w:r>
          </w:p>
        </w:tc>
        <w:tc>
          <w:tcPr>
            <w:tcW w:type="dxa" w:w="2484"/>
            <w:shd w:fill="F2F6FA"/>
            <w:tcMar>
              <w:top w:w="25" w:type="dxa"/>
              <w:bottom w:w="25" w:type="dxa"/>
              <w:left w:w="35" w:type="dxa"/>
              <w:right w:w="35" w:type="dxa"/>
            </w:tcMar>
          </w:tcPr>
          <w:p>
            <w:r>
              <w:rPr>
                <w:sz w:val="15"/>
              </w:rPr>
              <w:t>NSE Top 5 Gainer?: NO (+0.93%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+₹858.65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₹309.11</w:t>
            </w:r>
          </w:p>
        </w:tc>
        <w:tc>
          <w:tcPr>
            <w:tcW w:type="dxa" w:w="1656"/>
            <w:shd w:fill="FAFAFA"/>
            <w:tcMar>
              <w:top w:w="20" w:type="dxa"/>
              <w:bottom w:w="20" w:type="dxa"/>
              <w:left w:w="30" w:type="dxa"/>
              <w:right w:w="30" w:type="dxa"/>
            </w:tcMar>
          </w:tcPr>
          <w:p>
            <w:r>
              <w:rPr>
                <w:sz w:val="14"/>
              </w:rPr>
              <w:t>Exchange Txn:</w:t>
              <w:br/>
              <w:t>₹73.42</w:t>
            </w:r>
          </w:p>
        </w:tc>
        <w:tc>
          <w:tcPr>
            <w:tcW w:type="dxa" w:w="1656"/>
            <w:shd w:fill="FAFAFA"/>
            <w:tcMar>
              <w:top w:w="20" w:type="dxa"/>
              <w:bottom w:w="20" w:type="dxa"/>
              <w:left w:w="30" w:type="dxa"/>
              <w:right w:w="30" w:type="dxa"/>
            </w:tcMar>
          </w:tcPr>
          <w:p>
            <w:r>
              <w:rPr>
                <w:sz w:val="14"/>
              </w:rPr>
              <w:t>Stamp Duty:</w:t>
              <w:br/>
              <w:t>₹37.07</w:t>
            </w:r>
          </w:p>
        </w:tc>
        <w:tc>
          <w:tcPr>
            <w:tcW w:type="dxa" w:w="1656"/>
            <w:shd w:fill="FAFAFA"/>
            <w:tcMar>
              <w:top w:w="20" w:type="dxa"/>
              <w:bottom w:w="20" w:type="dxa"/>
              <w:left w:w="30" w:type="dxa"/>
              <w:right w:w="30" w:type="dxa"/>
            </w:tcMar>
          </w:tcPr>
          <w:p>
            <w:r>
              <w:rPr>
                <w:sz w:val="14"/>
              </w:rPr>
              <w:t>GST (18%):</w:t>
              <w:br/>
              <w:t>₹20.86</w:t>
            </w:r>
          </w:p>
        </w:tc>
      </w:tr>
      <w:tr>
        <w:tc>
          <w:tcPr>
            <w:tcW w:type="dxa" w:w="1656"/>
            <w:shd w:fill="FAFAFA"/>
            <w:tcMar>
              <w:top w:w="20" w:type="dxa"/>
              <w:bottom w:w="20" w:type="dxa"/>
              <w:left w:w="30" w:type="dxa"/>
              <w:right w:w="30" w:type="dxa"/>
            </w:tcMar>
          </w:tcPr>
          <w:p>
            <w:r>
              <w:rPr>
                <w:sz w:val="14"/>
              </w:rPr>
              <w:t>SEBI Charges:</w:t>
              <w:br/>
              <w:t>₹2.47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₹482.93</w:t>
            </w:r>
          </w:p>
        </w:tc>
        <w:tc>
          <w:tcPr>
            <w:tcW w:type="dxa" w:w="1656"/>
            <w:shd w:fill="EBF3FA"/>
            <w:tcMar>
              <w:top w:w="20" w:type="dxa"/>
              <w:bottom w:w="20" w:type="dxa"/>
              <w:left w:w="30" w:type="dxa"/>
              <w:right w:w="30" w:type="dxa"/>
            </w:tcMar>
          </w:tcPr>
          <w:p>
            <w:r>
              <w:rPr>
                <w:b/>
                <w:sz w:val="14"/>
              </w:rPr>
              <w:t>FINAL NET P&amp;L:</w:t>
              <w:br/>
              <w:t>+₹375.72</w:t>
            </w:r>
          </w:p>
        </w:tc>
        <w:tc>
          <w:tcPr>
            <w:tcW w:type="dxa" w:w="1656"/>
            <w:shd w:fill="EBF3FA"/>
            <w:tcMar>
              <w:top w:w="20" w:type="dxa"/>
              <w:bottom w:w="20" w:type="dxa"/>
              <w:left w:w="30" w:type="dxa"/>
              <w:right w:w="30" w:type="dxa"/>
            </w:tcMar>
          </w:tcPr>
          <w:p>
            <w:r>
              <w:rPr>
                <w:b/>
                <w:sz w:val="14"/>
              </w:rPr>
              <w:t>NET RETURN %:</w:t>
              <w:br/>
              <w:t>+0.03%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-0.63%), neutral RSI-14 (47.7). Layer 2: Clean positive opening gap of +0.35%, early volume surge (1.75x 20d MA), and upper-range accumulation (rng_pos: 0.82)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#128: LAURUSLABS (Laurus Labs Ltd.) | 2025-11-27 | Gross: +₹10,236.43 (+0.83%) | Net: +₹9,750.67 (+0.79%)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₹991.98</w:t>
            </w:r>
          </w:p>
        </w:tc>
        <w:tc>
          <w:tcPr>
            <w:tcW w:type="dxa" w:w="2484"/>
            <w:shd w:fill="F2F6FA"/>
            <w:tcMar>
              <w:top w:w="25" w:type="dxa"/>
              <w:bottom w:w="25" w:type="dxa"/>
              <w:left w:w="35" w:type="dxa"/>
              <w:right w:w="35" w:type="dxa"/>
            </w:tcMar>
          </w:tcPr>
          <w:p>
            <w:r>
              <w:rPr>
                <w:sz w:val="15"/>
              </w:rPr>
              <w:t>Exit Price: ₹1000.20</w:t>
            </w:r>
          </w:p>
        </w:tc>
      </w:tr>
      <w:tr>
        <w:tc>
          <w:tcPr>
            <w:tcW w:type="dxa" w:w="2484"/>
            <w:shd w:fill="F2F6FA"/>
            <w:tcMar>
              <w:top w:w="25" w:type="dxa"/>
              <w:bottom w:w="25" w:type="dxa"/>
              <w:left w:w="35" w:type="dxa"/>
              <w:right w:w="35" w:type="dxa"/>
            </w:tcMar>
          </w:tcPr>
          <w:p>
            <w:r>
              <w:rPr>
                <w:sz w:val="15"/>
              </w:rPr>
              <w:t>Position (Shares): 1,246</w:t>
            </w:r>
          </w:p>
        </w:tc>
        <w:tc>
          <w:tcPr>
            <w:tcW w:type="dxa" w:w="2484"/>
            <w:shd w:fill="F2F6FA"/>
            <w:tcMar>
              <w:top w:w="25" w:type="dxa"/>
              <w:bottom w:w="25" w:type="dxa"/>
              <w:left w:w="35" w:type="dxa"/>
              <w:right w:w="35" w:type="dxa"/>
            </w:tcMar>
          </w:tcPr>
          <w:p>
            <w:r>
              <w:rPr>
                <w:sz w:val="15"/>
              </w:rPr>
              <w:t>Buy Turnover: ₹1,236,010.04</w:t>
            </w:r>
          </w:p>
        </w:tc>
        <w:tc>
          <w:tcPr>
            <w:tcW w:type="dxa" w:w="2484"/>
            <w:shd w:fill="F2F6FA"/>
            <w:tcMar>
              <w:top w:w="25" w:type="dxa"/>
              <w:bottom w:w="25" w:type="dxa"/>
              <w:left w:w="35" w:type="dxa"/>
              <w:right w:w="35" w:type="dxa"/>
            </w:tcMar>
          </w:tcPr>
          <w:p>
            <w:r>
              <w:rPr>
                <w:sz w:val="15"/>
              </w:rPr>
              <w:t>Sell Turnover: ₹1,246,246.47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₹980.12</w:t>
            </w:r>
          </w:p>
        </w:tc>
        <w:tc>
          <w:tcPr>
            <w:tcW w:type="dxa" w:w="2484"/>
            <w:shd w:fill="F2F6FA"/>
            <w:tcMar>
              <w:top w:w="25" w:type="dxa"/>
              <w:bottom w:w="25" w:type="dxa"/>
              <w:left w:w="35" w:type="dxa"/>
              <w:right w:w="35" w:type="dxa"/>
            </w:tcMar>
          </w:tcPr>
          <w:p>
            <w:r>
              <w:rPr>
                <w:sz w:val="15"/>
              </w:rPr>
              <w:t>Take Profit Target: ₹1041.58</w:t>
            </w:r>
          </w:p>
        </w:tc>
        <w:tc>
          <w:tcPr>
            <w:tcW w:type="dxa" w:w="2484"/>
            <w:shd w:fill="F2F6FA"/>
            <w:tcMar>
              <w:top w:w="25" w:type="dxa"/>
              <w:bottom w:w="25" w:type="dxa"/>
              <w:left w:w="35" w:type="dxa"/>
              <w:right w:w="35" w:type="dxa"/>
            </w:tcMar>
          </w:tcPr>
          <w:p>
            <w:r>
              <w:rPr>
                <w:sz w:val="15"/>
              </w:rPr>
              <w:t>Max Favorable (MFE): +1.91%</w:t>
            </w:r>
          </w:p>
        </w:tc>
        <w:tc>
          <w:tcPr>
            <w:tcW w:type="dxa" w:w="2484"/>
            <w:shd w:fill="F2F6FA"/>
            <w:tcMar>
              <w:top w:w="25" w:type="dxa"/>
              <w:bottom w:w="25" w:type="dxa"/>
              <w:left w:w="35" w:type="dxa"/>
              <w:right w:w="35" w:type="dxa"/>
            </w:tcMar>
          </w:tcPr>
          <w:p>
            <w:r>
              <w:rPr>
                <w:sz w:val="15"/>
              </w:rPr>
              <w:t>Max Adverse (MAE): -1.20%</w:t>
            </w:r>
          </w:p>
        </w:tc>
      </w:tr>
      <w:tr>
        <w:tc>
          <w:tcPr>
            <w:tcW w:type="dxa" w:w="2484"/>
            <w:shd w:fill="F2F6FA"/>
            <w:tcMar>
              <w:top w:w="25" w:type="dxa"/>
              <w:bottom w:w="25" w:type="dxa"/>
              <w:left w:w="35" w:type="dxa"/>
              <w:right w:w="35" w:type="dxa"/>
            </w:tcMar>
          </w:tcPr>
          <w:p>
            <w:r>
              <w:rPr>
                <w:sz w:val="15"/>
              </w:rPr>
              <w:t>Exit Date &amp; Time: 2025-11-27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₹1010.89</w:t>
            </w:r>
          </w:p>
        </w:tc>
        <w:tc>
          <w:tcPr>
            <w:tcW w:type="dxa" w:w="2484"/>
            <w:shd w:fill="F2F6FA"/>
            <w:tcMar>
              <w:top w:w="25" w:type="dxa"/>
              <w:bottom w:w="25" w:type="dxa"/>
              <w:left w:w="35" w:type="dxa"/>
              <w:right w:w="35" w:type="dxa"/>
            </w:tcMar>
          </w:tcPr>
          <w:p>
            <w:r>
              <w:rPr>
                <w:sz w:val="15"/>
              </w:rPr>
              <w:t>NSE Top 5 Gainer?: NO (+1.68%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+₹10,236.43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₹311.56</w:t>
            </w:r>
          </w:p>
        </w:tc>
        <w:tc>
          <w:tcPr>
            <w:tcW w:type="dxa" w:w="1656"/>
            <w:shd w:fill="FAFAFA"/>
            <w:tcMar>
              <w:top w:w="20" w:type="dxa"/>
              <w:bottom w:w="20" w:type="dxa"/>
              <w:left w:w="30" w:type="dxa"/>
              <w:right w:w="30" w:type="dxa"/>
            </w:tcMar>
          </w:tcPr>
          <w:p>
            <w:r>
              <w:rPr>
                <w:sz w:val="14"/>
              </w:rPr>
              <w:t>Exchange Txn:</w:t>
              <w:br/>
              <w:t>₹73.72</w:t>
            </w:r>
          </w:p>
        </w:tc>
        <w:tc>
          <w:tcPr>
            <w:tcW w:type="dxa" w:w="1656"/>
            <w:shd w:fill="FAFAFA"/>
            <w:tcMar>
              <w:top w:w="20" w:type="dxa"/>
              <w:bottom w:w="20" w:type="dxa"/>
              <w:left w:w="30" w:type="dxa"/>
              <w:right w:w="30" w:type="dxa"/>
            </w:tcMar>
          </w:tcPr>
          <w:p>
            <w:r>
              <w:rPr>
                <w:sz w:val="14"/>
              </w:rPr>
              <w:t>Stamp Duty:</w:t>
              <w:br/>
              <w:t>₹37.08</w:t>
            </w:r>
          </w:p>
        </w:tc>
        <w:tc>
          <w:tcPr>
            <w:tcW w:type="dxa" w:w="1656"/>
            <w:shd w:fill="FAFAFA"/>
            <w:tcMar>
              <w:top w:w="20" w:type="dxa"/>
              <w:bottom w:w="20" w:type="dxa"/>
              <w:left w:w="30" w:type="dxa"/>
              <w:right w:w="30" w:type="dxa"/>
            </w:tcMar>
          </w:tcPr>
          <w:p>
            <w:r>
              <w:rPr>
                <w:sz w:val="14"/>
              </w:rPr>
              <w:t>GST (18%):</w:t>
              <w:br/>
              <w:t>₹20.92</w:t>
            </w:r>
          </w:p>
        </w:tc>
      </w:tr>
      <w:tr>
        <w:tc>
          <w:tcPr>
            <w:tcW w:type="dxa" w:w="1656"/>
            <w:shd w:fill="FAFAFA"/>
            <w:tcMar>
              <w:top w:w="20" w:type="dxa"/>
              <w:bottom w:w="20" w:type="dxa"/>
              <w:left w:w="30" w:type="dxa"/>
              <w:right w:w="30" w:type="dxa"/>
            </w:tcMar>
          </w:tcPr>
          <w:p>
            <w:r>
              <w:rPr>
                <w:sz w:val="14"/>
              </w:rPr>
              <w:t>SEBI Charges:</w:t>
              <w:br/>
              <w:t>₹2.48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₹485.76</w:t>
            </w:r>
          </w:p>
        </w:tc>
        <w:tc>
          <w:tcPr>
            <w:tcW w:type="dxa" w:w="1656"/>
            <w:shd w:fill="EBF3FA"/>
            <w:tcMar>
              <w:top w:w="20" w:type="dxa"/>
              <w:bottom w:w="20" w:type="dxa"/>
              <w:left w:w="30" w:type="dxa"/>
              <w:right w:w="30" w:type="dxa"/>
            </w:tcMar>
          </w:tcPr>
          <w:p>
            <w:r>
              <w:rPr>
                <w:b/>
                <w:sz w:val="14"/>
              </w:rPr>
              <w:t>FINAL NET P&amp;L:</w:t>
              <w:br/>
              <w:t>+₹9,750.67</w:t>
            </w:r>
          </w:p>
        </w:tc>
        <w:tc>
          <w:tcPr>
            <w:tcW w:type="dxa" w:w="1656"/>
            <w:shd w:fill="EBF3FA"/>
            <w:tcMar>
              <w:top w:w="20" w:type="dxa"/>
              <w:bottom w:w="20" w:type="dxa"/>
              <w:left w:w="30" w:type="dxa"/>
              <w:right w:w="30" w:type="dxa"/>
            </w:tcMar>
          </w:tcPr>
          <w:p>
            <w:r>
              <w:rPr>
                <w:b/>
                <w:sz w:val="14"/>
              </w:rPr>
              <w:t>NET RETURN %:</w:t>
              <w:br/>
              <w:t>+0.79%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+0.15%), neutral RSI-14 (52.6). Layer 2: Clean positive opening gap of +0.34%, early volume surge (1.53x 20d MA), and upper-range accumulation (rng_pos: 0.72)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#130: LAURUSLABS (Laurus Labs Ltd.) | 2025-11-28 | Gross: +₹23,596.96 (+1.91%) | Net: +₹23,107.01 (+1.87%)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₹1009.02</w:t>
            </w:r>
          </w:p>
        </w:tc>
        <w:tc>
          <w:tcPr>
            <w:tcW w:type="dxa" w:w="2484"/>
            <w:shd w:fill="F2F6FA"/>
            <w:tcMar>
              <w:top w:w="25" w:type="dxa"/>
              <w:bottom w:w="25" w:type="dxa"/>
              <w:left w:w="35" w:type="dxa"/>
              <w:right w:w="35" w:type="dxa"/>
            </w:tcMar>
          </w:tcPr>
          <w:p>
            <w:r>
              <w:rPr>
                <w:sz w:val="15"/>
              </w:rPr>
              <w:t>Exit Price: ₹1028.26</w:t>
            </w:r>
          </w:p>
        </w:tc>
      </w:tr>
      <w:tr>
        <w:tc>
          <w:tcPr>
            <w:tcW w:type="dxa" w:w="2484"/>
            <w:shd w:fill="F2F6FA"/>
            <w:tcMar>
              <w:top w:w="25" w:type="dxa"/>
              <w:bottom w:w="25" w:type="dxa"/>
              <w:left w:w="35" w:type="dxa"/>
              <w:right w:w="35" w:type="dxa"/>
            </w:tcMar>
          </w:tcPr>
          <w:p>
            <w:r>
              <w:rPr>
                <w:sz w:val="15"/>
              </w:rPr>
              <w:t>Position (Shares): 1,226</w:t>
            </w:r>
          </w:p>
        </w:tc>
        <w:tc>
          <w:tcPr>
            <w:tcW w:type="dxa" w:w="2484"/>
            <w:shd w:fill="F2F6FA"/>
            <w:tcMar>
              <w:top w:w="25" w:type="dxa"/>
              <w:bottom w:w="25" w:type="dxa"/>
              <w:left w:w="35" w:type="dxa"/>
              <w:right w:w="35" w:type="dxa"/>
            </w:tcMar>
          </w:tcPr>
          <w:p>
            <w:r>
              <w:rPr>
                <w:sz w:val="15"/>
              </w:rPr>
              <w:t>Buy Turnover: ₹1,237,054.18</w:t>
            </w:r>
          </w:p>
        </w:tc>
        <w:tc>
          <w:tcPr>
            <w:tcW w:type="dxa" w:w="2484"/>
            <w:shd w:fill="F2F6FA"/>
            <w:tcMar>
              <w:top w:w="25" w:type="dxa"/>
              <w:bottom w:w="25" w:type="dxa"/>
              <w:left w:w="35" w:type="dxa"/>
              <w:right w:w="35" w:type="dxa"/>
            </w:tcMar>
          </w:tcPr>
          <w:p>
            <w:r>
              <w:rPr>
                <w:sz w:val="15"/>
              </w:rPr>
              <w:t>Sell Turnover: ₹1,260,651.14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₹1005.50</w:t>
            </w:r>
          </w:p>
        </w:tc>
        <w:tc>
          <w:tcPr>
            <w:tcW w:type="dxa" w:w="2484"/>
            <w:shd w:fill="F2F6FA"/>
            <w:tcMar>
              <w:top w:w="25" w:type="dxa"/>
              <w:bottom w:w="25" w:type="dxa"/>
              <w:left w:w="35" w:type="dxa"/>
              <w:right w:w="35" w:type="dxa"/>
            </w:tcMar>
          </w:tcPr>
          <w:p>
            <w:r>
              <w:rPr>
                <w:sz w:val="15"/>
              </w:rPr>
              <w:t>Take Profit Target: ₹1059.47</w:t>
            </w:r>
          </w:p>
        </w:tc>
        <w:tc>
          <w:tcPr>
            <w:tcW w:type="dxa" w:w="2484"/>
            <w:shd w:fill="F2F6FA"/>
            <w:tcMar>
              <w:top w:w="25" w:type="dxa"/>
              <w:bottom w:w="25" w:type="dxa"/>
              <w:left w:w="35" w:type="dxa"/>
              <w:right w:w="35" w:type="dxa"/>
            </w:tcMar>
          </w:tcPr>
          <w:p>
            <w:r>
              <w:rPr>
                <w:sz w:val="15"/>
              </w:rPr>
              <w:t>Max Favorable (MFE): +2.25%</w:t>
            </w:r>
          </w:p>
        </w:tc>
        <w:tc>
          <w:tcPr>
            <w:tcW w:type="dxa" w:w="2484"/>
            <w:shd w:fill="F2F6FA"/>
            <w:tcMar>
              <w:top w:w="25" w:type="dxa"/>
              <w:bottom w:w="25" w:type="dxa"/>
              <w:left w:w="35" w:type="dxa"/>
              <w:right w:w="35" w:type="dxa"/>
            </w:tcMar>
          </w:tcPr>
          <w:p>
            <w:r>
              <w:rPr>
                <w:sz w:val="15"/>
              </w:rPr>
              <w:t>Max Adverse (MAE): -0.35%</w:t>
            </w:r>
          </w:p>
        </w:tc>
      </w:tr>
      <w:tr>
        <w:tc>
          <w:tcPr>
            <w:tcW w:type="dxa" w:w="2484"/>
            <w:shd w:fill="F2F6FA"/>
            <w:tcMar>
              <w:top w:w="25" w:type="dxa"/>
              <w:bottom w:w="25" w:type="dxa"/>
              <w:left w:w="35" w:type="dxa"/>
              <w:right w:w="35" w:type="dxa"/>
            </w:tcMar>
          </w:tcPr>
          <w:p>
            <w:r>
              <w:rPr>
                <w:sz w:val="15"/>
              </w:rPr>
              <w:t>Exit Date &amp; Time: 2025-11-28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₹1031.72</w:t>
            </w:r>
          </w:p>
        </w:tc>
        <w:tc>
          <w:tcPr>
            <w:tcW w:type="dxa" w:w="2484"/>
            <w:shd w:fill="F2F6FA"/>
            <w:tcMar>
              <w:top w:w="25" w:type="dxa"/>
              <w:bottom w:w="25" w:type="dxa"/>
              <w:left w:w="35" w:type="dxa"/>
              <w:right w:w="35" w:type="dxa"/>
            </w:tcMar>
          </w:tcPr>
          <w:p>
            <w:r>
              <w:rPr>
                <w:sz w:val="15"/>
              </w:rPr>
              <w:t>NSE Top 5 Gainer?: YES (Rank #4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+₹23,596.96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₹315.16</w:t>
            </w:r>
          </w:p>
        </w:tc>
        <w:tc>
          <w:tcPr>
            <w:tcW w:type="dxa" w:w="1656"/>
            <w:shd w:fill="FAFAFA"/>
            <w:tcMar>
              <w:top w:w="20" w:type="dxa"/>
              <w:bottom w:w="20" w:type="dxa"/>
              <w:left w:w="30" w:type="dxa"/>
              <w:right w:w="30" w:type="dxa"/>
            </w:tcMar>
          </w:tcPr>
          <w:p>
            <w:r>
              <w:rPr>
                <w:sz w:val="14"/>
              </w:rPr>
              <w:t>Exchange Txn:</w:t>
              <w:br/>
              <w:t>₹74.18</w:t>
            </w:r>
          </w:p>
        </w:tc>
        <w:tc>
          <w:tcPr>
            <w:tcW w:type="dxa" w:w="1656"/>
            <w:shd w:fill="FAFAFA"/>
            <w:tcMar>
              <w:top w:w="20" w:type="dxa"/>
              <w:bottom w:w="20" w:type="dxa"/>
              <w:left w:w="30" w:type="dxa"/>
              <w:right w:w="30" w:type="dxa"/>
            </w:tcMar>
          </w:tcPr>
          <w:p>
            <w:r>
              <w:rPr>
                <w:sz w:val="14"/>
              </w:rPr>
              <w:t>Stamp Duty:</w:t>
              <w:br/>
              <w:t>₹37.11</w:t>
            </w:r>
          </w:p>
        </w:tc>
        <w:tc>
          <w:tcPr>
            <w:tcW w:type="dxa" w:w="1656"/>
            <w:shd w:fill="FAFAFA"/>
            <w:tcMar>
              <w:top w:w="20" w:type="dxa"/>
              <w:bottom w:w="20" w:type="dxa"/>
              <w:left w:w="30" w:type="dxa"/>
              <w:right w:w="30" w:type="dxa"/>
            </w:tcMar>
          </w:tcPr>
          <w:p>
            <w:r>
              <w:rPr>
                <w:sz w:val="14"/>
              </w:rPr>
              <w:t>GST (18%):</w:t>
              <w:br/>
              <w:t>₹21.00</w:t>
            </w:r>
          </w:p>
        </w:tc>
      </w:tr>
      <w:tr>
        <w:tc>
          <w:tcPr>
            <w:tcW w:type="dxa" w:w="1656"/>
            <w:shd w:fill="FAFAFA"/>
            <w:tcMar>
              <w:top w:w="20" w:type="dxa"/>
              <w:bottom w:w="20" w:type="dxa"/>
              <w:left w:w="30" w:type="dxa"/>
              <w:right w:w="30" w:type="dxa"/>
            </w:tcMar>
          </w:tcPr>
          <w:p>
            <w:r>
              <w:rPr>
                <w:sz w:val="14"/>
              </w:rPr>
              <w:t>SEBI Charges:</w:t>
              <w:br/>
              <w:t>₹2.50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₹489.96</w:t>
            </w:r>
          </w:p>
        </w:tc>
        <w:tc>
          <w:tcPr>
            <w:tcW w:type="dxa" w:w="1656"/>
            <w:shd w:fill="EBF3FA"/>
            <w:tcMar>
              <w:top w:w="20" w:type="dxa"/>
              <w:bottom w:w="20" w:type="dxa"/>
              <w:left w:w="30" w:type="dxa"/>
              <w:right w:w="30" w:type="dxa"/>
            </w:tcMar>
          </w:tcPr>
          <w:p>
            <w:r>
              <w:rPr>
                <w:b/>
                <w:sz w:val="14"/>
              </w:rPr>
              <w:t>FINAL NET P&amp;L:</w:t>
              <w:br/>
              <w:t>+₹23,107.01</w:t>
            </w:r>
          </w:p>
        </w:tc>
        <w:tc>
          <w:tcPr>
            <w:tcW w:type="dxa" w:w="1656"/>
            <w:shd w:fill="EBF3FA"/>
            <w:tcMar>
              <w:top w:w="20" w:type="dxa"/>
              <w:bottom w:w="20" w:type="dxa"/>
              <w:left w:w="30" w:type="dxa"/>
              <w:right w:w="30" w:type="dxa"/>
            </w:tcMar>
          </w:tcPr>
          <w:p>
            <w:r>
              <w:rPr>
                <w:b/>
                <w:sz w:val="14"/>
              </w:rPr>
              <w:t>NET RETURN %:</w:t>
              <w:br/>
              <w:t>+1.87%</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+1.62%), neutral RSI-14 (57.4). Layer 2: Clean positive opening gap of +0.38%, early volume surge (1.42x 20d MA), and upper-range accumulation (rng_pos: 0.95)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#131: BHARTIHEXA (Bharti Hexacom Ltd.) | 2025-11-28 | Gross: +₹130.09 (+0.01%) | Net: ₹-353.30 (-0.03%)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₹1745.37</w:t>
            </w:r>
          </w:p>
        </w:tc>
        <w:tc>
          <w:tcPr>
            <w:tcW w:type="dxa" w:w="2484"/>
            <w:shd w:fill="F2F6FA"/>
            <w:tcMar>
              <w:top w:w="25" w:type="dxa"/>
              <w:bottom w:w="25" w:type="dxa"/>
              <w:left w:w="35" w:type="dxa"/>
              <w:right w:w="35" w:type="dxa"/>
            </w:tcMar>
          </w:tcPr>
          <w:p>
            <w:r>
              <w:rPr>
                <w:sz w:val="15"/>
              </w:rPr>
              <w:t>Exit Price: ₹1745.56</w:t>
            </w:r>
          </w:p>
        </w:tc>
      </w:tr>
      <w:tr>
        <w:tc>
          <w:tcPr>
            <w:tcW w:type="dxa" w:w="2484"/>
            <w:shd w:fill="F2F6FA"/>
            <w:tcMar>
              <w:top w:w="25" w:type="dxa"/>
              <w:bottom w:w="25" w:type="dxa"/>
              <w:left w:w="35" w:type="dxa"/>
              <w:right w:w="35" w:type="dxa"/>
            </w:tcMar>
          </w:tcPr>
          <w:p>
            <w:r>
              <w:rPr>
                <w:sz w:val="15"/>
              </w:rPr>
              <w:t>Position (Shares): 709</w:t>
            </w:r>
          </w:p>
        </w:tc>
        <w:tc>
          <w:tcPr>
            <w:tcW w:type="dxa" w:w="2484"/>
            <w:shd w:fill="F2F6FA"/>
            <w:tcMar>
              <w:top w:w="25" w:type="dxa"/>
              <w:bottom w:w="25" w:type="dxa"/>
              <w:left w:w="35" w:type="dxa"/>
              <w:right w:w="35" w:type="dxa"/>
            </w:tcMar>
          </w:tcPr>
          <w:p>
            <w:r>
              <w:rPr>
                <w:sz w:val="15"/>
              </w:rPr>
              <w:t>Buy Turnover: ₹1,237,470.56</w:t>
            </w:r>
          </w:p>
        </w:tc>
        <w:tc>
          <w:tcPr>
            <w:tcW w:type="dxa" w:w="2484"/>
            <w:shd w:fill="F2F6FA"/>
            <w:tcMar>
              <w:top w:w="25" w:type="dxa"/>
              <w:bottom w:w="25" w:type="dxa"/>
              <w:left w:w="35" w:type="dxa"/>
              <w:right w:w="35" w:type="dxa"/>
            </w:tcMar>
          </w:tcPr>
          <w:p>
            <w:r>
              <w:rPr>
                <w:sz w:val="15"/>
              </w:rPr>
              <w:t>Sell Turnover: ₹1,237,600.65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₹1726.01</w:t>
            </w:r>
          </w:p>
        </w:tc>
        <w:tc>
          <w:tcPr>
            <w:tcW w:type="dxa" w:w="2484"/>
            <w:shd w:fill="F2F6FA"/>
            <w:tcMar>
              <w:top w:w="25" w:type="dxa"/>
              <w:bottom w:w="25" w:type="dxa"/>
              <w:left w:w="35" w:type="dxa"/>
              <w:right w:w="35" w:type="dxa"/>
            </w:tcMar>
          </w:tcPr>
          <w:p>
            <w:r>
              <w:rPr>
                <w:sz w:val="15"/>
              </w:rPr>
              <w:t>Take Profit Target: ₹1832.64</w:t>
            </w:r>
          </w:p>
        </w:tc>
        <w:tc>
          <w:tcPr>
            <w:tcW w:type="dxa" w:w="2484"/>
            <w:shd w:fill="F2F6FA"/>
            <w:tcMar>
              <w:top w:w="25" w:type="dxa"/>
              <w:bottom w:w="25" w:type="dxa"/>
              <w:left w:w="35" w:type="dxa"/>
              <w:right w:w="35" w:type="dxa"/>
            </w:tcMar>
          </w:tcPr>
          <w:p>
            <w:r>
              <w:rPr>
                <w:sz w:val="15"/>
              </w:rPr>
              <w:t>Max Favorable (MFE): +0.75%</w:t>
            </w:r>
          </w:p>
        </w:tc>
        <w:tc>
          <w:tcPr>
            <w:tcW w:type="dxa" w:w="2484"/>
            <w:shd w:fill="F2F6FA"/>
            <w:tcMar>
              <w:top w:w="25" w:type="dxa"/>
              <w:bottom w:w="25" w:type="dxa"/>
              <w:left w:w="35" w:type="dxa"/>
              <w:right w:w="35" w:type="dxa"/>
            </w:tcMar>
          </w:tcPr>
          <w:p>
            <w:r>
              <w:rPr>
                <w:sz w:val="15"/>
              </w:rPr>
              <w:t>Max Adverse (MAE): -1.11%</w:t>
            </w:r>
          </w:p>
        </w:tc>
      </w:tr>
      <w:tr>
        <w:tc>
          <w:tcPr>
            <w:tcW w:type="dxa" w:w="2484"/>
            <w:shd w:fill="F2F6FA"/>
            <w:tcMar>
              <w:top w:w="25" w:type="dxa"/>
              <w:bottom w:w="25" w:type="dxa"/>
              <w:left w:w="35" w:type="dxa"/>
              <w:right w:w="35" w:type="dxa"/>
            </w:tcMar>
          </w:tcPr>
          <w:p>
            <w:r>
              <w:rPr>
                <w:sz w:val="15"/>
              </w:rPr>
              <w:t>Exit Date &amp; Time: 2025-11-28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₹1758.45</w:t>
            </w:r>
          </w:p>
        </w:tc>
        <w:tc>
          <w:tcPr>
            <w:tcW w:type="dxa" w:w="2484"/>
            <w:shd w:fill="F2F6FA"/>
            <w:tcMar>
              <w:top w:w="25" w:type="dxa"/>
              <w:bottom w:w="25" w:type="dxa"/>
              <w:left w:w="35" w:type="dxa"/>
              <w:right w:w="35" w:type="dxa"/>
            </w:tcMar>
          </w:tcPr>
          <w:p>
            <w:r>
              <w:rPr>
                <w:sz w:val="15"/>
              </w:rPr>
              <w:t>NSE Top 5 Gainer?: NO (+0.77%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+₹130.09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₹309.40</w:t>
            </w:r>
          </w:p>
        </w:tc>
        <w:tc>
          <w:tcPr>
            <w:tcW w:type="dxa" w:w="1656"/>
            <w:shd w:fill="FAFAFA"/>
            <w:tcMar>
              <w:top w:w="20" w:type="dxa"/>
              <w:bottom w:w="20" w:type="dxa"/>
              <w:left w:w="30" w:type="dxa"/>
              <w:right w:w="30" w:type="dxa"/>
            </w:tcMar>
          </w:tcPr>
          <w:p>
            <w:r>
              <w:rPr>
                <w:sz w:val="14"/>
              </w:rPr>
              <w:t>Exchange Txn:</w:t>
              <w:br/>
              <w:t>₹73.51</w:t>
            </w:r>
          </w:p>
        </w:tc>
        <w:tc>
          <w:tcPr>
            <w:tcW w:type="dxa" w:w="1656"/>
            <w:shd w:fill="FAFAFA"/>
            <w:tcMar>
              <w:top w:w="20" w:type="dxa"/>
              <w:bottom w:w="20" w:type="dxa"/>
              <w:left w:w="30" w:type="dxa"/>
              <w:right w:w="30" w:type="dxa"/>
            </w:tcMar>
          </w:tcPr>
          <w:p>
            <w:r>
              <w:rPr>
                <w:sz w:val="14"/>
              </w:rPr>
              <w:t>Stamp Duty:</w:t>
              <w:br/>
              <w:t>₹37.12</w:t>
            </w:r>
          </w:p>
        </w:tc>
        <w:tc>
          <w:tcPr>
            <w:tcW w:type="dxa" w:w="1656"/>
            <w:shd w:fill="FAFAFA"/>
            <w:tcMar>
              <w:top w:w="20" w:type="dxa"/>
              <w:bottom w:w="20" w:type="dxa"/>
              <w:left w:w="30" w:type="dxa"/>
              <w:right w:w="30" w:type="dxa"/>
            </w:tcMar>
          </w:tcPr>
          <w:p>
            <w:r>
              <w:rPr>
                <w:sz w:val="14"/>
              </w:rPr>
              <w:t>GST (18%):</w:t>
              <w:br/>
              <w:t>₹20.88</w:t>
            </w:r>
          </w:p>
        </w:tc>
      </w:tr>
      <w:tr>
        <w:tc>
          <w:tcPr>
            <w:tcW w:type="dxa" w:w="1656"/>
            <w:shd w:fill="FAFAFA"/>
            <w:tcMar>
              <w:top w:w="20" w:type="dxa"/>
              <w:bottom w:w="20" w:type="dxa"/>
              <w:left w:w="30" w:type="dxa"/>
              <w:right w:w="30" w:type="dxa"/>
            </w:tcMar>
          </w:tcPr>
          <w:p>
            <w:r>
              <w:rPr>
                <w:sz w:val="14"/>
              </w:rPr>
              <w:t>SEBI Charges:</w:t>
              <w:br/>
              <w:t>₹2.48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₹483.39</w:t>
            </w:r>
          </w:p>
        </w:tc>
        <w:tc>
          <w:tcPr>
            <w:tcW w:type="dxa" w:w="1656"/>
            <w:shd w:fill="EBF3FA"/>
            <w:tcMar>
              <w:top w:w="20" w:type="dxa"/>
              <w:bottom w:w="20" w:type="dxa"/>
              <w:left w:w="30" w:type="dxa"/>
              <w:right w:w="30" w:type="dxa"/>
            </w:tcMar>
          </w:tcPr>
          <w:p>
            <w:r>
              <w:rPr>
                <w:b/>
                <w:sz w:val="14"/>
              </w:rPr>
              <w:t>FINAL NET P&amp;L:</w:t>
              <w:br/>
              <w:t>₹-353.30</w:t>
            </w:r>
          </w:p>
        </w:tc>
        <w:tc>
          <w:tcPr>
            <w:tcW w:type="dxa" w:w="1656"/>
            <w:shd w:fill="EBF3FA"/>
            <w:tcMar>
              <w:top w:w="20" w:type="dxa"/>
              <w:bottom w:w="20" w:type="dxa"/>
              <w:left w:w="30" w:type="dxa"/>
              <w:right w:w="30" w:type="dxa"/>
            </w:tcMar>
          </w:tcPr>
          <w:p>
            <w:r>
              <w:rPr>
                <w:b/>
                <w:sz w:val="14"/>
              </w:rPr>
              <w:t>NET RETURN %:</w:t>
              <w:br/>
              <w:t>-0.03%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-2.75%), neutral RSI-14 (48.8). Layer 2: Clean positive opening gap of +0.26%, early volume surge (3.24x 20d MA), and upper-range accumulation (rng_pos: 0.71)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#124: ABCAPITAL (Aditya Birla Capital Ltd.) | 2025-11-25 | Gross: +₹75,286.02 (+6.10%) | Net: +₹72,449.65 (+5.87%)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2025-11-25</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₹334.95</w:t>
            </w:r>
          </w:p>
        </w:tc>
        <w:tc>
          <w:tcPr>
            <w:tcW w:type="dxa" w:w="2484"/>
            <w:shd w:fill="F2F6FA"/>
            <w:tcMar>
              <w:top w:w="25" w:type="dxa"/>
              <w:bottom w:w="25" w:type="dxa"/>
              <w:left w:w="35" w:type="dxa"/>
              <w:right w:w="35" w:type="dxa"/>
            </w:tcMar>
          </w:tcPr>
          <w:p>
            <w:r>
              <w:rPr>
                <w:sz w:val="15"/>
              </w:rPr>
              <w:t>Exit Price: ₹355.39</w:t>
            </w:r>
          </w:p>
        </w:tc>
      </w:tr>
      <w:tr>
        <w:tc>
          <w:tcPr>
            <w:tcW w:type="dxa" w:w="2484"/>
            <w:shd w:fill="F2F6FA"/>
            <w:tcMar>
              <w:top w:w="25" w:type="dxa"/>
              <w:bottom w:w="25" w:type="dxa"/>
              <w:left w:w="35" w:type="dxa"/>
              <w:right w:w="35" w:type="dxa"/>
            </w:tcMar>
          </w:tcPr>
          <w:p>
            <w:r>
              <w:rPr>
                <w:sz w:val="15"/>
              </w:rPr>
              <w:t>Position (Shares): 3,684</w:t>
            </w:r>
          </w:p>
        </w:tc>
        <w:tc>
          <w:tcPr>
            <w:tcW w:type="dxa" w:w="2484"/>
            <w:shd w:fill="F2F6FA"/>
            <w:tcMar>
              <w:top w:w="25" w:type="dxa"/>
              <w:bottom w:w="25" w:type="dxa"/>
              <w:left w:w="35" w:type="dxa"/>
              <w:right w:w="35" w:type="dxa"/>
            </w:tcMar>
          </w:tcPr>
          <w:p>
            <w:r>
              <w:rPr>
                <w:sz w:val="15"/>
              </w:rPr>
              <w:t>Buy Turnover: ₹1,233,962.66</w:t>
            </w:r>
          </w:p>
        </w:tc>
        <w:tc>
          <w:tcPr>
            <w:tcW w:type="dxa" w:w="2484"/>
            <w:shd w:fill="F2F6FA"/>
            <w:tcMar>
              <w:top w:w="25" w:type="dxa"/>
              <w:bottom w:w="25" w:type="dxa"/>
              <w:left w:w="35" w:type="dxa"/>
              <w:right w:w="35" w:type="dxa"/>
            </w:tcMar>
          </w:tcPr>
          <w:p>
            <w:r>
              <w:rPr>
                <w:sz w:val="15"/>
              </w:rPr>
              <w:t>Sell Turnover: ₹1,309,248.68</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₹332.30</w:t>
            </w:r>
          </w:p>
        </w:tc>
        <w:tc>
          <w:tcPr>
            <w:tcW w:type="dxa" w:w="2484"/>
            <w:shd w:fill="F2F6FA"/>
            <w:tcMar>
              <w:top w:w="25" w:type="dxa"/>
              <w:bottom w:w="25" w:type="dxa"/>
              <w:left w:w="35" w:type="dxa"/>
              <w:right w:w="35" w:type="dxa"/>
            </w:tcMar>
          </w:tcPr>
          <w:p>
            <w:r>
              <w:rPr>
                <w:sz w:val="15"/>
              </w:rPr>
              <w:t>Take Profit Target: ₹351.70</w:t>
            </w:r>
          </w:p>
        </w:tc>
        <w:tc>
          <w:tcPr>
            <w:tcW w:type="dxa" w:w="2484"/>
            <w:shd w:fill="F2F6FA"/>
            <w:tcMar>
              <w:top w:w="25" w:type="dxa"/>
              <w:bottom w:w="25" w:type="dxa"/>
              <w:left w:w="35" w:type="dxa"/>
              <w:right w:w="35" w:type="dxa"/>
            </w:tcMar>
          </w:tcPr>
          <w:p>
            <w:r>
              <w:rPr>
                <w:sz w:val="15"/>
              </w:rPr>
              <w:t>Max Favorable (MFE): +7.52%</w:t>
            </w:r>
          </w:p>
        </w:tc>
        <w:tc>
          <w:tcPr>
            <w:tcW w:type="dxa" w:w="2484"/>
            <w:shd w:fill="F2F6FA"/>
            <w:tcMar>
              <w:top w:w="25" w:type="dxa"/>
              <w:bottom w:w="25" w:type="dxa"/>
              <w:left w:w="35" w:type="dxa"/>
              <w:right w:w="35" w:type="dxa"/>
            </w:tcMar>
          </w:tcPr>
          <w:p>
            <w:r>
              <w:rPr>
                <w:sz w:val="15"/>
              </w:rPr>
              <w:t>Max Adverse (MAE): -0.79%</w:t>
            </w:r>
          </w:p>
        </w:tc>
      </w:tr>
      <w:tr>
        <w:tc>
          <w:tcPr>
            <w:tcW w:type="dxa" w:w="2484"/>
            <w:shd w:fill="F2F6FA"/>
            <w:tcMar>
              <w:top w:w="25" w:type="dxa"/>
              <w:bottom w:w="25" w:type="dxa"/>
              <w:left w:w="35" w:type="dxa"/>
              <w:right w:w="35" w:type="dxa"/>
            </w:tcMar>
          </w:tcPr>
          <w:p>
            <w:r>
              <w:rPr>
                <w:sz w:val="15"/>
              </w:rPr>
              <w:t>Exit Date &amp; Time: 2025-12-01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₹360.15</w:t>
            </w:r>
          </w:p>
        </w:tc>
        <w:tc>
          <w:tcPr>
            <w:tcW w:type="dxa" w:w="2484"/>
            <w:shd w:fill="F2F6FA"/>
            <w:tcMar>
              <w:top w:w="25" w:type="dxa"/>
              <w:bottom w:w="25" w:type="dxa"/>
              <w:left w:w="35" w:type="dxa"/>
              <w:right w:w="35" w:type="dxa"/>
            </w:tcMar>
          </w:tcPr>
          <w:p>
            <w:r>
              <w:rPr>
                <w:sz w:val="15"/>
              </w:rPr>
              <w:t>NSE Top 5 Gainer?: YES (Rank #2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+₹75,286.02</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₹2543.21</w:t>
            </w:r>
          </w:p>
        </w:tc>
        <w:tc>
          <w:tcPr>
            <w:tcW w:type="dxa" w:w="1656"/>
            <w:shd w:fill="FAFAFA"/>
            <w:tcMar>
              <w:top w:w="20" w:type="dxa"/>
              <w:bottom w:w="20" w:type="dxa"/>
              <w:left w:w="30" w:type="dxa"/>
              <w:right w:w="30" w:type="dxa"/>
            </w:tcMar>
          </w:tcPr>
          <w:p>
            <w:r>
              <w:rPr>
                <w:sz w:val="14"/>
              </w:rPr>
              <w:t>Exchange Txn:</w:t>
              <w:br/>
              <w:t>₹75.53</w:t>
            </w:r>
          </w:p>
        </w:tc>
        <w:tc>
          <w:tcPr>
            <w:tcW w:type="dxa" w:w="1656"/>
            <w:shd w:fill="FAFAFA"/>
            <w:tcMar>
              <w:top w:w="20" w:type="dxa"/>
              <w:bottom w:w="20" w:type="dxa"/>
              <w:left w:w="30" w:type="dxa"/>
              <w:right w:w="30" w:type="dxa"/>
            </w:tcMar>
          </w:tcPr>
          <w:p>
            <w:r>
              <w:rPr>
                <w:sz w:val="14"/>
              </w:rPr>
              <w:t>Stamp Duty:</w:t>
              <w:br/>
              <w:t>₹185.09</w:t>
            </w:r>
          </w:p>
        </w:tc>
        <w:tc>
          <w:tcPr>
            <w:tcW w:type="dxa" w:w="1656"/>
            <w:shd w:fill="FAFAFA"/>
            <w:tcMar>
              <w:top w:w="20" w:type="dxa"/>
              <w:bottom w:w="20" w:type="dxa"/>
              <w:left w:w="30" w:type="dxa"/>
              <w:right w:w="30" w:type="dxa"/>
            </w:tcMar>
          </w:tcPr>
          <w:p>
            <w:r>
              <w:rPr>
                <w:sz w:val="14"/>
              </w:rPr>
              <w:t>GST (18%):</w:t>
              <w:br/>
              <w:t>₹14.05</w:t>
            </w:r>
          </w:p>
        </w:tc>
      </w:tr>
      <w:tr>
        <w:tc>
          <w:tcPr>
            <w:tcW w:type="dxa" w:w="1656"/>
            <w:shd w:fill="FAFAFA"/>
            <w:tcMar>
              <w:top w:w="20" w:type="dxa"/>
              <w:bottom w:w="20" w:type="dxa"/>
              <w:left w:w="30" w:type="dxa"/>
              <w:right w:w="30" w:type="dxa"/>
            </w:tcMar>
          </w:tcPr>
          <w:p>
            <w:r>
              <w:rPr>
                <w:sz w:val="14"/>
              </w:rPr>
              <w:t>SEBI Charges:</w:t>
              <w:br/>
              <w:t>₹2.54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₹2,836.37</w:t>
            </w:r>
          </w:p>
        </w:tc>
        <w:tc>
          <w:tcPr>
            <w:tcW w:type="dxa" w:w="1656"/>
            <w:shd w:fill="EBF3FA"/>
            <w:tcMar>
              <w:top w:w="20" w:type="dxa"/>
              <w:bottom w:w="20" w:type="dxa"/>
              <w:left w:w="30" w:type="dxa"/>
              <w:right w:w="30" w:type="dxa"/>
            </w:tcMar>
          </w:tcPr>
          <w:p>
            <w:r>
              <w:rPr>
                <w:b/>
                <w:sz w:val="14"/>
              </w:rPr>
              <w:t>FINAL NET P&amp;L:</w:t>
              <w:br/>
              <w:t>+₹72,449.65</w:t>
            </w:r>
          </w:p>
        </w:tc>
        <w:tc>
          <w:tcPr>
            <w:tcW w:type="dxa" w:w="1656"/>
            <w:shd w:fill="EBF3FA"/>
            <w:tcMar>
              <w:top w:w="20" w:type="dxa"/>
              <w:bottom w:w="20" w:type="dxa"/>
              <w:left w:w="30" w:type="dxa"/>
              <w:right w:w="30" w:type="dxa"/>
            </w:tcMar>
          </w:tcPr>
          <w:p>
            <w:r>
              <w:rPr>
                <w:b/>
                <w:sz w:val="14"/>
              </w:rPr>
              <w:t>NET RETURN %:</w:t>
              <w:br/>
              <w:t>+5.87%</w:t>
            </w:r>
          </w:p>
        </w:tc>
        <w:tc>
          <w:tcPr>
            <w:tcW w:type="dxa" w:w="1656"/>
            <w:shd w:fill="FAFAFA"/>
            <w:tcMar>
              <w:top w:w="20" w:type="dxa"/>
              <w:bottom w:w="20" w:type="dxa"/>
              <w:left w:w="30" w:type="dxa"/>
              <w:right w:w="30" w:type="dxa"/>
            </w:tcMar>
          </w:tcPr>
          <w:p>
            <w:r>
              <w:rPr>
                <w:sz w:val="14"/>
              </w:rPr>
              <w:t>Charge Drag %:</w:t>
              <w:br/>
              <w:t>0.230%</w:t>
            </w:r>
          </w:p>
        </w:tc>
      </w:tr>
    </w:tbl>
    <w:p>
      <w:pPr>
        <w:spacing w:before="60" w:after="120"/>
      </w:pPr>
      <w:r>
        <w:rPr>
          <w:b/>
          <w:sz w:val="16"/>
        </w:rPr>
        <w:t xml:space="preserve">• System Selection Logic: </w:t>
      </w:r>
      <w:r>
        <w:rPr>
          <w:sz w:val="16"/>
        </w:rPr>
        <w:t>Layer 1: Pre-market base consolidation within ±3% of 20-DMA (dist_sma20: +1.24%), neutral RSI-14 (47.5). Layer 2: Clean positive opening gap of +0.63%, early volume surge (2.15x 20d MA), and upper-range accumulation (rng_pos: 0.91)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#132: NMDC (NMDC Ltd.) | 2025-12-01 | Gross: +₹13,690.17 (+1.10%) | Net: +₹13,199.32 (+1.06%)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₹72.23</w:t>
            </w:r>
          </w:p>
        </w:tc>
        <w:tc>
          <w:tcPr>
            <w:tcW w:type="dxa" w:w="2484"/>
            <w:shd w:fill="F2F6FA"/>
            <w:tcMar>
              <w:top w:w="25" w:type="dxa"/>
              <w:bottom w:w="25" w:type="dxa"/>
              <w:left w:w="35" w:type="dxa"/>
              <w:right w:w="35" w:type="dxa"/>
            </w:tcMar>
          </w:tcPr>
          <w:p>
            <w:r>
              <w:rPr>
                <w:sz w:val="15"/>
              </w:rPr>
              <w:t>Exit Price: ₹73.02</w:t>
            </w:r>
          </w:p>
        </w:tc>
      </w:tr>
      <w:tr>
        <w:tc>
          <w:tcPr>
            <w:tcW w:type="dxa" w:w="2484"/>
            <w:shd w:fill="F2F6FA"/>
            <w:tcMar>
              <w:top w:w="25" w:type="dxa"/>
              <w:bottom w:w="25" w:type="dxa"/>
              <w:left w:w="35" w:type="dxa"/>
              <w:right w:w="35" w:type="dxa"/>
            </w:tcMar>
          </w:tcPr>
          <w:p>
            <w:r>
              <w:rPr>
                <w:sz w:val="15"/>
              </w:rPr>
              <w:t>Position (Shares): 17,274</w:t>
            </w:r>
          </w:p>
        </w:tc>
        <w:tc>
          <w:tcPr>
            <w:tcW w:type="dxa" w:w="2484"/>
            <w:shd w:fill="F2F6FA"/>
            <w:tcMar>
              <w:top w:w="25" w:type="dxa"/>
              <w:bottom w:w="25" w:type="dxa"/>
              <w:left w:w="35" w:type="dxa"/>
              <w:right w:w="35" w:type="dxa"/>
            </w:tcMar>
          </w:tcPr>
          <w:p>
            <w:r>
              <w:rPr>
                <w:sz w:val="15"/>
              </w:rPr>
              <w:t>Buy Turnover: ₹1,247,648.82</w:t>
            </w:r>
          </w:p>
        </w:tc>
        <w:tc>
          <w:tcPr>
            <w:tcW w:type="dxa" w:w="2484"/>
            <w:shd w:fill="F2F6FA"/>
            <w:tcMar>
              <w:top w:w="25" w:type="dxa"/>
              <w:bottom w:w="25" w:type="dxa"/>
              <w:left w:w="35" w:type="dxa"/>
              <w:right w:w="35" w:type="dxa"/>
            </w:tcMar>
          </w:tcPr>
          <w:p>
            <w:r>
              <w:rPr>
                <w:sz w:val="15"/>
              </w:rPr>
              <w:t>Sell Turnover: ₹1,261,338.99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₹71.69</w:t>
            </w:r>
          </w:p>
        </w:tc>
        <w:tc>
          <w:tcPr>
            <w:tcW w:type="dxa" w:w="2484"/>
            <w:shd w:fill="F2F6FA"/>
            <w:tcMar>
              <w:top w:w="25" w:type="dxa"/>
              <w:bottom w:w="25" w:type="dxa"/>
              <w:left w:w="35" w:type="dxa"/>
              <w:right w:w="35" w:type="dxa"/>
            </w:tcMar>
          </w:tcPr>
          <w:p>
            <w:r>
              <w:rPr>
                <w:sz w:val="15"/>
              </w:rPr>
              <w:t>Take Profit Target: ₹75.84</w:t>
            </w:r>
          </w:p>
        </w:tc>
        <w:tc>
          <w:tcPr>
            <w:tcW w:type="dxa" w:w="2484"/>
            <w:shd w:fill="F2F6FA"/>
            <w:tcMar>
              <w:top w:w="25" w:type="dxa"/>
              <w:bottom w:w="25" w:type="dxa"/>
              <w:left w:w="35" w:type="dxa"/>
              <w:right w:w="35" w:type="dxa"/>
            </w:tcMar>
          </w:tcPr>
          <w:p>
            <w:r>
              <w:rPr>
                <w:sz w:val="15"/>
              </w:rPr>
              <w:t>Max Favorable (MFE): +1.78%</w:t>
            </w:r>
          </w:p>
        </w:tc>
        <w:tc>
          <w:tcPr>
            <w:tcW w:type="dxa" w:w="2484"/>
            <w:shd w:fill="F2F6FA"/>
            <w:tcMar>
              <w:top w:w="25" w:type="dxa"/>
              <w:bottom w:w="25" w:type="dxa"/>
              <w:left w:w="35" w:type="dxa"/>
              <w:right w:w="35" w:type="dxa"/>
            </w:tcMar>
          </w:tcPr>
          <w:p>
            <w:r>
              <w:rPr>
                <w:sz w:val="15"/>
              </w:rPr>
              <w:t>Max Adverse (MAE): -0.74%</w:t>
            </w:r>
          </w:p>
        </w:tc>
      </w:tr>
      <w:tr>
        <w:tc>
          <w:tcPr>
            <w:tcW w:type="dxa" w:w="2484"/>
            <w:shd w:fill="F2F6FA"/>
            <w:tcMar>
              <w:top w:w="25" w:type="dxa"/>
              <w:bottom w:w="25" w:type="dxa"/>
              <w:left w:w="35" w:type="dxa"/>
              <w:right w:w="35" w:type="dxa"/>
            </w:tcMar>
          </w:tcPr>
          <w:p>
            <w:r>
              <w:rPr>
                <w:sz w:val="15"/>
              </w:rPr>
              <w:t>Exit Date &amp; Time: 2025-12-01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₹73.52</w:t>
            </w:r>
          </w:p>
        </w:tc>
        <w:tc>
          <w:tcPr>
            <w:tcW w:type="dxa" w:w="2484"/>
            <w:shd w:fill="F2F6FA"/>
            <w:tcMar>
              <w:top w:w="25" w:type="dxa"/>
              <w:bottom w:w="25" w:type="dxa"/>
              <w:left w:w="35" w:type="dxa"/>
              <w:right w:w="35" w:type="dxa"/>
            </w:tcMar>
          </w:tcPr>
          <w:p>
            <w:r>
              <w:rPr>
                <w:sz w:val="15"/>
              </w:rPr>
              <w:t>NSE Top 5 Gainer?: NO (+1.99%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+₹13,690.17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₹315.33</w:t>
            </w:r>
          </w:p>
        </w:tc>
        <w:tc>
          <w:tcPr>
            <w:tcW w:type="dxa" w:w="1656"/>
            <w:shd w:fill="FAFAFA"/>
            <w:tcMar>
              <w:top w:w="20" w:type="dxa"/>
              <w:bottom w:w="20" w:type="dxa"/>
              <w:left w:w="30" w:type="dxa"/>
              <w:right w:w="30" w:type="dxa"/>
            </w:tcMar>
          </w:tcPr>
          <w:p>
            <w:r>
              <w:rPr>
                <w:sz w:val="14"/>
              </w:rPr>
              <w:t>Exchange Txn:</w:t>
              <w:br/>
              <w:t>₹74.52</w:t>
            </w:r>
          </w:p>
        </w:tc>
        <w:tc>
          <w:tcPr>
            <w:tcW w:type="dxa" w:w="1656"/>
            <w:shd w:fill="FAFAFA"/>
            <w:tcMar>
              <w:top w:w="20" w:type="dxa"/>
              <w:bottom w:w="20" w:type="dxa"/>
              <w:left w:w="30" w:type="dxa"/>
              <w:right w:w="30" w:type="dxa"/>
            </w:tcMar>
          </w:tcPr>
          <w:p>
            <w:r>
              <w:rPr>
                <w:sz w:val="14"/>
              </w:rPr>
              <w:t>Stamp Duty:</w:t>
              <w:br/>
              <w:t>₹37.43</w:t>
            </w:r>
          </w:p>
        </w:tc>
        <w:tc>
          <w:tcPr>
            <w:tcW w:type="dxa" w:w="1656"/>
            <w:shd w:fill="FAFAFA"/>
            <w:tcMar>
              <w:top w:w="20" w:type="dxa"/>
              <w:bottom w:w="20" w:type="dxa"/>
              <w:left w:w="30" w:type="dxa"/>
              <w:right w:w="30" w:type="dxa"/>
            </w:tcMar>
          </w:tcPr>
          <w:p>
            <w:r>
              <w:rPr>
                <w:sz w:val="14"/>
              </w:rPr>
              <w:t>GST (18%):</w:t>
              <w:br/>
              <w:t>₹21.06</w:t>
            </w:r>
          </w:p>
        </w:tc>
      </w:tr>
      <w:tr>
        <w:tc>
          <w:tcPr>
            <w:tcW w:type="dxa" w:w="1656"/>
            <w:shd w:fill="FAFAFA"/>
            <w:tcMar>
              <w:top w:w="20" w:type="dxa"/>
              <w:bottom w:w="20" w:type="dxa"/>
              <w:left w:w="30" w:type="dxa"/>
              <w:right w:w="30" w:type="dxa"/>
            </w:tcMar>
          </w:tcPr>
          <w:p>
            <w:r>
              <w:rPr>
                <w:sz w:val="14"/>
              </w:rPr>
              <w:t>SEBI Charges:</w:t>
              <w:br/>
              <w:t>₹2.51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₹490.85</w:t>
            </w:r>
          </w:p>
        </w:tc>
        <w:tc>
          <w:tcPr>
            <w:tcW w:type="dxa" w:w="1656"/>
            <w:shd w:fill="EBF3FA"/>
            <w:tcMar>
              <w:top w:w="20" w:type="dxa"/>
              <w:bottom w:w="20" w:type="dxa"/>
              <w:left w:w="30" w:type="dxa"/>
              <w:right w:w="30" w:type="dxa"/>
            </w:tcMar>
          </w:tcPr>
          <w:p>
            <w:r>
              <w:rPr>
                <w:b/>
                <w:sz w:val="14"/>
              </w:rPr>
              <w:t>FINAL NET P&amp;L:</w:t>
              <w:br/>
              <w:t>+₹13,199.32</w:t>
            </w:r>
          </w:p>
        </w:tc>
        <w:tc>
          <w:tcPr>
            <w:tcW w:type="dxa" w:w="1656"/>
            <w:shd w:fill="EBF3FA"/>
            <w:tcMar>
              <w:top w:w="20" w:type="dxa"/>
              <w:bottom w:w="20" w:type="dxa"/>
              <w:left w:w="30" w:type="dxa"/>
              <w:right w:w="30" w:type="dxa"/>
            </w:tcMar>
          </w:tcPr>
          <w:p>
            <w:r>
              <w:rPr>
                <w:b/>
                <w:sz w:val="14"/>
              </w:rPr>
              <w:t>NET RETURN %:</w:t>
              <w:br/>
              <w:t>+1.06%</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-1.34%), neutral RSI-14 (43.7). Layer 2: Clean positive opening gap of +0.38%, early volume surge (1.31x 20d MA), and upper-range accumulation (rng_pos: 0.81)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#133: JSWINFRA (JSW Infrastructure Ltd.) | 2025-12-01 | Gross: ₹-18,917.52 (-1.52%) | Net: ₹-19,399.00 (-1.56%)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₹273.70</w:t>
            </w:r>
          </w:p>
        </w:tc>
        <w:tc>
          <w:tcPr>
            <w:tcW w:type="dxa" w:w="2484"/>
            <w:shd w:fill="F2F6FA"/>
            <w:tcMar>
              <w:top w:w="25" w:type="dxa"/>
              <w:bottom w:w="25" w:type="dxa"/>
              <w:left w:w="35" w:type="dxa"/>
              <w:right w:w="35" w:type="dxa"/>
            </w:tcMar>
          </w:tcPr>
          <w:p>
            <w:r>
              <w:rPr>
                <w:sz w:val="15"/>
              </w:rPr>
              <w:t>Exit Price: ₹269.55</w:t>
            </w:r>
          </w:p>
        </w:tc>
      </w:tr>
      <w:tr>
        <w:tc>
          <w:tcPr>
            <w:tcW w:type="dxa" w:w="2484"/>
            <w:shd w:fill="F2F6FA"/>
            <w:tcMar>
              <w:top w:w="25" w:type="dxa"/>
              <w:bottom w:w="25" w:type="dxa"/>
              <w:left w:w="35" w:type="dxa"/>
              <w:right w:w="35" w:type="dxa"/>
            </w:tcMar>
          </w:tcPr>
          <w:p>
            <w:r>
              <w:rPr>
                <w:sz w:val="15"/>
              </w:rPr>
              <w:t>Position (Shares): 4,558</w:t>
            </w:r>
          </w:p>
        </w:tc>
        <w:tc>
          <w:tcPr>
            <w:tcW w:type="dxa" w:w="2484"/>
            <w:shd w:fill="F2F6FA"/>
            <w:tcMar>
              <w:top w:w="25" w:type="dxa"/>
              <w:bottom w:w="25" w:type="dxa"/>
              <w:left w:w="35" w:type="dxa"/>
              <w:right w:w="35" w:type="dxa"/>
            </w:tcMar>
          </w:tcPr>
          <w:p>
            <w:r>
              <w:rPr>
                <w:sz w:val="15"/>
              </w:rPr>
              <w:t>Buy Turnover: ₹1,247,504.63</w:t>
            </w:r>
          </w:p>
        </w:tc>
        <w:tc>
          <w:tcPr>
            <w:tcW w:type="dxa" w:w="2484"/>
            <w:shd w:fill="F2F6FA"/>
            <w:tcMar>
              <w:top w:w="25" w:type="dxa"/>
              <w:bottom w:w="25" w:type="dxa"/>
              <w:left w:w="35" w:type="dxa"/>
              <w:right w:w="35" w:type="dxa"/>
            </w:tcMar>
          </w:tcPr>
          <w:p>
            <w:r>
              <w:rPr>
                <w:sz w:val="15"/>
              </w:rPr>
              <w:t>Sell Turnover: ₹1,228,587.10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₹269.19</w:t>
            </w:r>
          </w:p>
        </w:tc>
        <w:tc>
          <w:tcPr>
            <w:tcW w:type="dxa" w:w="2484"/>
            <w:shd w:fill="F2F6FA"/>
            <w:tcMar>
              <w:top w:w="25" w:type="dxa"/>
              <w:bottom w:w="25" w:type="dxa"/>
              <w:left w:w="35" w:type="dxa"/>
              <w:right w:w="35" w:type="dxa"/>
            </w:tcMar>
          </w:tcPr>
          <w:p>
            <w:r>
              <w:rPr>
                <w:sz w:val="15"/>
              </w:rPr>
              <w:t>Take Profit Target: ₹287.38</w:t>
            </w:r>
          </w:p>
        </w:tc>
        <w:tc>
          <w:tcPr>
            <w:tcW w:type="dxa" w:w="2484"/>
            <w:shd w:fill="F2F6FA"/>
            <w:tcMar>
              <w:top w:w="25" w:type="dxa"/>
              <w:bottom w:w="25" w:type="dxa"/>
              <w:left w:w="35" w:type="dxa"/>
              <w:right w:w="35" w:type="dxa"/>
            </w:tcMar>
          </w:tcPr>
          <w:p>
            <w:r>
              <w:rPr>
                <w:sz w:val="15"/>
              </w:rPr>
              <w:t>Max Favorable (MFE): +0.43%</w:t>
            </w:r>
          </w:p>
        </w:tc>
        <w:tc>
          <w:tcPr>
            <w:tcW w:type="dxa" w:w="2484"/>
            <w:shd w:fill="F2F6FA"/>
            <w:tcMar>
              <w:top w:w="25" w:type="dxa"/>
              <w:bottom w:w="25" w:type="dxa"/>
              <w:left w:w="35" w:type="dxa"/>
              <w:right w:w="35" w:type="dxa"/>
            </w:tcMar>
          </w:tcPr>
          <w:p>
            <w:r>
              <w:rPr>
                <w:sz w:val="15"/>
              </w:rPr>
              <w:t>Max Adverse (MAE): -1.65%</w:t>
            </w:r>
          </w:p>
        </w:tc>
      </w:tr>
      <w:tr>
        <w:tc>
          <w:tcPr>
            <w:tcW w:type="dxa" w:w="2484"/>
            <w:shd w:fill="F2F6FA"/>
            <w:tcMar>
              <w:top w:w="25" w:type="dxa"/>
              <w:bottom w:w="25" w:type="dxa"/>
              <w:left w:w="35" w:type="dxa"/>
              <w:right w:w="35" w:type="dxa"/>
            </w:tcMar>
          </w:tcPr>
          <w:p>
            <w:r>
              <w:rPr>
                <w:sz w:val="15"/>
              </w:rPr>
              <w:t>Exit Date &amp; Time: 2025-12-01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₹274.87</w:t>
            </w:r>
          </w:p>
        </w:tc>
        <w:tc>
          <w:tcPr>
            <w:tcW w:type="dxa" w:w="2484"/>
            <w:shd w:fill="F2F6FA"/>
            <w:tcMar>
              <w:top w:w="25" w:type="dxa"/>
              <w:bottom w:w="25" w:type="dxa"/>
              <w:left w:w="35" w:type="dxa"/>
              <w:right w:w="35" w:type="dxa"/>
            </w:tcMar>
          </w:tcPr>
          <w:p>
            <w:r>
              <w:rPr>
                <w:sz w:val="15"/>
              </w:rPr>
              <w:t>NSE Top 5 Gainer?: NO (+0.20%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₹-18,917.52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₹307.15</w:t>
            </w:r>
          </w:p>
        </w:tc>
        <w:tc>
          <w:tcPr>
            <w:tcW w:type="dxa" w:w="1656"/>
            <w:shd w:fill="FAFAFA"/>
            <w:tcMar>
              <w:top w:w="20" w:type="dxa"/>
              <w:bottom w:w="20" w:type="dxa"/>
              <w:left w:w="30" w:type="dxa"/>
              <w:right w:w="30" w:type="dxa"/>
            </w:tcMar>
          </w:tcPr>
          <w:p>
            <w:r>
              <w:rPr>
                <w:sz w:val="14"/>
              </w:rPr>
              <w:t>Exchange Txn:</w:t>
              <w:br/>
              <w:t>₹73.54</w:t>
            </w:r>
          </w:p>
        </w:tc>
        <w:tc>
          <w:tcPr>
            <w:tcW w:type="dxa" w:w="1656"/>
            <w:shd w:fill="FAFAFA"/>
            <w:tcMar>
              <w:top w:w="20" w:type="dxa"/>
              <w:bottom w:w="20" w:type="dxa"/>
              <w:left w:w="30" w:type="dxa"/>
              <w:right w:w="30" w:type="dxa"/>
            </w:tcMar>
          </w:tcPr>
          <w:p>
            <w:r>
              <w:rPr>
                <w:sz w:val="14"/>
              </w:rPr>
              <w:t>Stamp Duty:</w:t>
              <w:br/>
              <w:t>₹37.43</w:t>
            </w:r>
          </w:p>
        </w:tc>
        <w:tc>
          <w:tcPr>
            <w:tcW w:type="dxa" w:w="1656"/>
            <w:shd w:fill="FAFAFA"/>
            <w:tcMar>
              <w:top w:w="20" w:type="dxa"/>
              <w:bottom w:w="20" w:type="dxa"/>
              <w:left w:w="30" w:type="dxa"/>
              <w:right w:w="30" w:type="dxa"/>
            </w:tcMar>
          </w:tcPr>
          <w:p>
            <w:r>
              <w:rPr>
                <w:sz w:val="14"/>
              </w:rPr>
              <w:t>GST (18%):</w:t>
              <w:br/>
              <w:t>₹20.88</w:t>
            </w:r>
          </w:p>
        </w:tc>
      </w:tr>
      <w:tr>
        <w:tc>
          <w:tcPr>
            <w:tcW w:type="dxa" w:w="1656"/>
            <w:shd w:fill="FAFAFA"/>
            <w:tcMar>
              <w:top w:w="20" w:type="dxa"/>
              <w:bottom w:w="20" w:type="dxa"/>
              <w:left w:w="30" w:type="dxa"/>
              <w:right w:w="30" w:type="dxa"/>
            </w:tcMar>
          </w:tcPr>
          <w:p>
            <w:r>
              <w:rPr>
                <w:sz w:val="14"/>
              </w:rPr>
              <w:t>SEBI Charges:</w:t>
              <w:br/>
              <w:t>₹2.48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₹481.47</w:t>
            </w:r>
          </w:p>
        </w:tc>
        <w:tc>
          <w:tcPr>
            <w:tcW w:type="dxa" w:w="1656"/>
            <w:shd w:fill="EBF3FA"/>
            <w:tcMar>
              <w:top w:w="20" w:type="dxa"/>
              <w:bottom w:w="20" w:type="dxa"/>
              <w:left w:w="30" w:type="dxa"/>
              <w:right w:w="30" w:type="dxa"/>
            </w:tcMar>
          </w:tcPr>
          <w:p>
            <w:r>
              <w:rPr>
                <w:b/>
                <w:sz w:val="14"/>
              </w:rPr>
              <w:t>FINAL NET P&amp;L:</w:t>
              <w:br/>
              <w:t>₹-19,399.00</w:t>
            </w:r>
          </w:p>
        </w:tc>
        <w:tc>
          <w:tcPr>
            <w:tcW w:type="dxa" w:w="1656"/>
            <w:shd w:fill="EBF3FA"/>
            <w:tcMar>
              <w:top w:w="20" w:type="dxa"/>
              <w:bottom w:w="20" w:type="dxa"/>
              <w:left w:w="30" w:type="dxa"/>
              <w:right w:w="30" w:type="dxa"/>
            </w:tcMar>
          </w:tcPr>
          <w:p>
            <w:r>
              <w:rPr>
                <w:b/>
                <w:sz w:val="14"/>
              </w:rPr>
              <w:t>NET RETURN %:</w:t>
              <w:br/>
              <w:t>-1.56%</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-2.92%), neutral RSI-14 (35.7). Layer 2: Clean positive opening gap of +1.24%, early volume surge (1.32x 20d MA), and upper-range accumulation (rng_pos: 0.16)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#129: SRF (SRF Ltd.) | 2025-11-28 | Gross: +₹9,632.82 (+0.78%) | Net: +₹6,857.39 (+0.55%)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2025-11-28</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₹2857.17</w:t>
            </w:r>
          </w:p>
        </w:tc>
        <w:tc>
          <w:tcPr>
            <w:tcW w:type="dxa" w:w="2484"/>
            <w:shd w:fill="F2F6FA"/>
            <w:tcMar>
              <w:top w:w="25" w:type="dxa"/>
              <w:bottom w:w="25" w:type="dxa"/>
              <w:left w:w="35" w:type="dxa"/>
              <w:right w:w="35" w:type="dxa"/>
            </w:tcMar>
          </w:tcPr>
          <w:p>
            <w:r>
              <w:rPr>
                <w:sz w:val="15"/>
              </w:rPr>
              <w:t>Exit Price: ₹2879.41</w:t>
            </w:r>
          </w:p>
        </w:tc>
      </w:tr>
      <w:tr>
        <w:tc>
          <w:tcPr>
            <w:tcW w:type="dxa" w:w="2484"/>
            <w:shd w:fill="F2F6FA"/>
            <w:tcMar>
              <w:top w:w="25" w:type="dxa"/>
              <w:bottom w:w="25" w:type="dxa"/>
              <w:left w:w="35" w:type="dxa"/>
              <w:right w:w="35" w:type="dxa"/>
            </w:tcMar>
          </w:tcPr>
          <w:p>
            <w:r>
              <w:rPr>
                <w:sz w:val="15"/>
              </w:rPr>
              <w:t>Position (Shares): 433</w:t>
            </w:r>
          </w:p>
        </w:tc>
        <w:tc>
          <w:tcPr>
            <w:tcW w:type="dxa" w:w="2484"/>
            <w:shd w:fill="F2F6FA"/>
            <w:tcMar>
              <w:top w:w="25" w:type="dxa"/>
              <w:bottom w:w="25" w:type="dxa"/>
              <w:left w:w="35" w:type="dxa"/>
              <w:right w:w="35" w:type="dxa"/>
            </w:tcMar>
          </w:tcPr>
          <w:p>
            <w:r>
              <w:rPr>
                <w:sz w:val="15"/>
              </w:rPr>
              <w:t>Buy Turnover: ₹1,237,152.49</w:t>
            </w:r>
          </w:p>
        </w:tc>
        <w:tc>
          <w:tcPr>
            <w:tcW w:type="dxa" w:w="2484"/>
            <w:shd w:fill="F2F6FA"/>
            <w:tcMar>
              <w:top w:w="25" w:type="dxa"/>
              <w:bottom w:w="25" w:type="dxa"/>
              <w:left w:w="35" w:type="dxa"/>
              <w:right w:w="35" w:type="dxa"/>
            </w:tcMar>
          </w:tcPr>
          <w:p>
            <w:r>
              <w:rPr>
                <w:sz w:val="15"/>
              </w:rPr>
              <w:t>Sell Turnover: ₹1,246,785.31</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₹2826.20</w:t>
            </w:r>
          </w:p>
        </w:tc>
        <w:tc>
          <w:tcPr>
            <w:tcW w:type="dxa" w:w="2484"/>
            <w:shd w:fill="F2F6FA"/>
            <w:tcMar>
              <w:top w:w="25" w:type="dxa"/>
              <w:bottom w:w="25" w:type="dxa"/>
              <w:left w:w="35" w:type="dxa"/>
              <w:right w:w="35" w:type="dxa"/>
            </w:tcMar>
          </w:tcPr>
          <w:p>
            <w:r>
              <w:rPr>
                <w:sz w:val="15"/>
              </w:rPr>
              <w:t>Take Profit Target: ₹3000.02</w:t>
            </w:r>
          </w:p>
        </w:tc>
        <w:tc>
          <w:tcPr>
            <w:tcW w:type="dxa" w:w="2484"/>
            <w:shd w:fill="F2F6FA"/>
            <w:tcMar>
              <w:top w:w="25" w:type="dxa"/>
              <w:bottom w:w="25" w:type="dxa"/>
              <w:left w:w="35" w:type="dxa"/>
              <w:right w:w="35" w:type="dxa"/>
            </w:tcMar>
          </w:tcPr>
          <w:p>
            <w:r>
              <w:rPr>
                <w:sz w:val="15"/>
              </w:rPr>
              <w:t>Max Favorable (MFE): +3.03%</w:t>
            </w:r>
          </w:p>
        </w:tc>
        <w:tc>
          <w:tcPr>
            <w:tcW w:type="dxa" w:w="2484"/>
            <w:shd w:fill="F2F6FA"/>
            <w:tcMar>
              <w:top w:w="25" w:type="dxa"/>
              <w:bottom w:w="25" w:type="dxa"/>
              <w:left w:w="35" w:type="dxa"/>
              <w:right w:w="35" w:type="dxa"/>
            </w:tcMar>
          </w:tcPr>
          <w:p>
            <w:r>
              <w:rPr>
                <w:sz w:val="15"/>
              </w:rPr>
              <w:t>Max Adverse (MAE): -1.08%</w:t>
            </w:r>
          </w:p>
        </w:tc>
      </w:tr>
      <w:tr>
        <w:tc>
          <w:tcPr>
            <w:tcW w:type="dxa" w:w="2484"/>
            <w:shd w:fill="F2F6FA"/>
            <w:tcMar>
              <w:top w:w="25" w:type="dxa"/>
              <w:bottom w:w="25" w:type="dxa"/>
              <w:left w:w="35" w:type="dxa"/>
              <w:right w:w="35" w:type="dxa"/>
            </w:tcMar>
          </w:tcPr>
          <w:p>
            <w:r>
              <w:rPr>
                <w:sz w:val="15"/>
              </w:rPr>
              <w:t>Exit Date &amp; Time: 2025-12-02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₹2943.76</w:t>
            </w:r>
          </w:p>
        </w:tc>
        <w:tc>
          <w:tcPr>
            <w:tcW w:type="dxa" w:w="2484"/>
            <w:shd w:fill="F2F6FA"/>
            <w:tcMar>
              <w:top w:w="25" w:type="dxa"/>
              <w:bottom w:w="25" w:type="dxa"/>
              <w:left w:w="35" w:type="dxa"/>
              <w:right w:w="35" w:type="dxa"/>
            </w:tcMar>
          </w:tcPr>
          <w:p>
            <w:r>
              <w:rPr>
                <w:sz w:val="15"/>
              </w:rPr>
              <w:t>NSE Top 5 Gainer?: YES (Rank #3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+₹9,632.82</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₹2483.94</w:t>
            </w:r>
          </w:p>
        </w:tc>
        <w:tc>
          <w:tcPr>
            <w:tcW w:type="dxa" w:w="1656"/>
            <w:shd w:fill="FAFAFA"/>
            <w:tcMar>
              <w:top w:w="20" w:type="dxa"/>
              <w:bottom w:w="20" w:type="dxa"/>
              <w:left w:w="30" w:type="dxa"/>
              <w:right w:w="30" w:type="dxa"/>
            </w:tcMar>
          </w:tcPr>
          <w:p>
            <w:r>
              <w:rPr>
                <w:sz w:val="14"/>
              </w:rPr>
              <w:t>Exchange Txn:</w:t>
              <w:br/>
              <w:t>₹73.77</w:t>
            </w:r>
          </w:p>
        </w:tc>
        <w:tc>
          <w:tcPr>
            <w:tcW w:type="dxa" w:w="1656"/>
            <w:shd w:fill="FAFAFA"/>
            <w:tcMar>
              <w:top w:w="20" w:type="dxa"/>
              <w:bottom w:w="20" w:type="dxa"/>
              <w:left w:w="30" w:type="dxa"/>
              <w:right w:w="30" w:type="dxa"/>
            </w:tcMar>
          </w:tcPr>
          <w:p>
            <w:r>
              <w:rPr>
                <w:sz w:val="14"/>
              </w:rPr>
              <w:t>Stamp Duty:</w:t>
              <w:br/>
              <w:t>₹185.57</w:t>
            </w:r>
          </w:p>
        </w:tc>
        <w:tc>
          <w:tcPr>
            <w:tcW w:type="dxa" w:w="1656"/>
            <w:shd w:fill="FAFAFA"/>
            <w:tcMar>
              <w:top w:w="20" w:type="dxa"/>
              <w:bottom w:w="20" w:type="dxa"/>
              <w:left w:w="30" w:type="dxa"/>
              <w:right w:w="30" w:type="dxa"/>
            </w:tcMar>
          </w:tcPr>
          <w:p>
            <w:r>
              <w:rPr>
                <w:sz w:val="14"/>
              </w:rPr>
              <w:t>GST (18%):</w:t>
              <w:br/>
              <w:t>₹13.73</w:t>
            </w:r>
          </w:p>
        </w:tc>
      </w:tr>
      <w:tr>
        <w:tc>
          <w:tcPr>
            <w:tcW w:type="dxa" w:w="1656"/>
            <w:shd w:fill="FAFAFA"/>
            <w:tcMar>
              <w:top w:w="20" w:type="dxa"/>
              <w:bottom w:w="20" w:type="dxa"/>
              <w:left w:w="30" w:type="dxa"/>
              <w:right w:w="30" w:type="dxa"/>
            </w:tcMar>
          </w:tcPr>
          <w:p>
            <w:r>
              <w:rPr>
                <w:sz w:val="14"/>
              </w:rPr>
              <w:t>SEBI Charges:</w:t>
              <w:br/>
              <w:t>₹2.48</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₹2,775.42</w:t>
            </w:r>
          </w:p>
        </w:tc>
        <w:tc>
          <w:tcPr>
            <w:tcW w:type="dxa" w:w="1656"/>
            <w:shd w:fill="EBF3FA"/>
            <w:tcMar>
              <w:top w:w="20" w:type="dxa"/>
              <w:bottom w:w="20" w:type="dxa"/>
              <w:left w:w="30" w:type="dxa"/>
              <w:right w:w="30" w:type="dxa"/>
            </w:tcMar>
          </w:tcPr>
          <w:p>
            <w:r>
              <w:rPr>
                <w:b/>
                <w:sz w:val="14"/>
              </w:rPr>
              <w:t>FINAL NET P&amp;L:</w:t>
              <w:br/>
              <w:t>+₹6,857.39</w:t>
            </w:r>
          </w:p>
        </w:tc>
        <w:tc>
          <w:tcPr>
            <w:tcW w:type="dxa" w:w="1656"/>
            <w:shd w:fill="EBF3FA"/>
            <w:tcMar>
              <w:top w:w="20" w:type="dxa"/>
              <w:bottom w:w="20" w:type="dxa"/>
              <w:left w:w="30" w:type="dxa"/>
              <w:right w:w="30" w:type="dxa"/>
            </w:tcMar>
          </w:tcPr>
          <w:p>
            <w:r>
              <w:rPr>
                <w:b/>
                <w:sz w:val="14"/>
              </w:rPr>
              <w:t>NET RETURN %:</w:t>
              <w:br/>
              <w:t>+0.55%</w:t>
            </w:r>
          </w:p>
        </w:tc>
        <w:tc>
          <w:tcPr>
            <w:tcW w:type="dxa" w:w="1656"/>
            <w:shd w:fill="FAFAFA"/>
            <w:tcMar>
              <w:top w:w="20" w:type="dxa"/>
              <w:bottom w:w="20" w:type="dxa"/>
              <w:left w:w="30" w:type="dxa"/>
              <w:right w:w="30" w:type="dxa"/>
            </w:tcMar>
          </w:tcPr>
          <w:p>
            <w:r>
              <w:rPr>
                <w:sz w:val="14"/>
              </w:rPr>
              <w:t>Charge Drag %:</w:t>
              <w:br/>
              <w:t>0.224%</w:t>
            </w:r>
          </w:p>
        </w:tc>
      </w:tr>
    </w:tbl>
    <w:p>
      <w:pPr>
        <w:spacing w:before="60" w:after="120"/>
      </w:pPr>
      <w:r>
        <w:rPr>
          <w:b/>
          <w:sz w:val="16"/>
        </w:rPr>
        <w:t xml:space="preserve">• System Selection Logic: </w:t>
      </w:r>
      <w:r>
        <w:rPr>
          <w:sz w:val="16"/>
        </w:rPr>
        <w:t>Layer 1: Pre-market base consolidation within ±3% of 20-DMA (dist_sma20: -1.25%), neutral RSI-14 (42.3). Layer 2: Clean positive opening gap of +0.68%, early volume surge (2.40x 20d MA), and upper-range accumulation (rng_pos: 0.77)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#135: NAUKRI (Info Edge (India) Ltd.) | 2025-12-02 | Gross: +₹4,251.42 (+0.34%) | Net: +₹3,763.49 (+0.30%)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₹1371.87</w:t>
            </w:r>
          </w:p>
        </w:tc>
        <w:tc>
          <w:tcPr>
            <w:tcW w:type="dxa" w:w="2484"/>
            <w:shd w:fill="F2F6FA"/>
            <w:tcMar>
              <w:top w:w="25" w:type="dxa"/>
              <w:bottom w:w="25" w:type="dxa"/>
              <w:left w:w="35" w:type="dxa"/>
              <w:right w:w="35" w:type="dxa"/>
            </w:tcMar>
          </w:tcPr>
          <w:p>
            <w:r>
              <w:rPr>
                <w:sz w:val="15"/>
              </w:rPr>
              <w:t>Exit Price: ₹1376.54</w:t>
            </w:r>
          </w:p>
        </w:tc>
      </w:tr>
      <w:tr>
        <w:tc>
          <w:tcPr>
            <w:tcW w:type="dxa" w:w="2484"/>
            <w:shd w:fill="F2F6FA"/>
            <w:tcMar>
              <w:top w:w="25" w:type="dxa"/>
              <w:bottom w:w="25" w:type="dxa"/>
              <w:left w:w="35" w:type="dxa"/>
              <w:right w:w="35" w:type="dxa"/>
            </w:tcMar>
          </w:tcPr>
          <w:p>
            <w:r>
              <w:rPr>
                <w:sz w:val="15"/>
              </w:rPr>
              <w:t>Position (Shares): 909</w:t>
            </w:r>
          </w:p>
        </w:tc>
        <w:tc>
          <w:tcPr>
            <w:tcW w:type="dxa" w:w="2484"/>
            <w:shd w:fill="F2F6FA"/>
            <w:tcMar>
              <w:top w:w="25" w:type="dxa"/>
              <w:bottom w:w="25" w:type="dxa"/>
              <w:left w:w="35" w:type="dxa"/>
              <w:right w:w="35" w:type="dxa"/>
            </w:tcMar>
          </w:tcPr>
          <w:p>
            <w:r>
              <w:rPr>
                <w:sz w:val="15"/>
              </w:rPr>
              <w:t>Buy Turnover: ₹1,247,026.53</w:t>
            </w:r>
          </w:p>
        </w:tc>
        <w:tc>
          <w:tcPr>
            <w:tcW w:type="dxa" w:w="2484"/>
            <w:shd w:fill="F2F6FA"/>
            <w:tcMar>
              <w:top w:w="25" w:type="dxa"/>
              <w:bottom w:w="25" w:type="dxa"/>
              <w:left w:w="35" w:type="dxa"/>
              <w:right w:w="35" w:type="dxa"/>
            </w:tcMar>
          </w:tcPr>
          <w:p>
            <w:r>
              <w:rPr>
                <w:sz w:val="15"/>
              </w:rPr>
              <w:t>Sell Turnover: ₹1,251,277.95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₹1347.07</w:t>
            </w:r>
          </w:p>
        </w:tc>
        <w:tc>
          <w:tcPr>
            <w:tcW w:type="dxa" w:w="2484"/>
            <w:shd w:fill="F2F6FA"/>
            <w:tcMar>
              <w:top w:w="25" w:type="dxa"/>
              <w:bottom w:w="25" w:type="dxa"/>
              <w:left w:w="35" w:type="dxa"/>
              <w:right w:w="35" w:type="dxa"/>
            </w:tcMar>
          </w:tcPr>
          <w:p>
            <w:r>
              <w:rPr>
                <w:sz w:val="15"/>
              </w:rPr>
              <w:t>Take Profit Target: ₹1440.46</w:t>
            </w:r>
          </w:p>
        </w:tc>
        <w:tc>
          <w:tcPr>
            <w:tcW w:type="dxa" w:w="2484"/>
            <w:shd w:fill="F2F6FA"/>
            <w:tcMar>
              <w:top w:w="25" w:type="dxa"/>
              <w:bottom w:w="25" w:type="dxa"/>
              <w:left w:w="35" w:type="dxa"/>
              <w:right w:w="35" w:type="dxa"/>
            </w:tcMar>
          </w:tcPr>
          <w:p>
            <w:r>
              <w:rPr>
                <w:sz w:val="15"/>
              </w:rPr>
              <w:t>Max Favorable (MFE): +1.72%</w:t>
            </w:r>
          </w:p>
        </w:tc>
        <w:tc>
          <w:tcPr>
            <w:tcW w:type="dxa" w:w="2484"/>
            <w:shd w:fill="F2F6FA"/>
            <w:tcMar>
              <w:top w:w="25" w:type="dxa"/>
              <w:bottom w:w="25" w:type="dxa"/>
              <w:left w:w="35" w:type="dxa"/>
              <w:right w:w="35" w:type="dxa"/>
            </w:tcMar>
          </w:tcPr>
          <w:p>
            <w:r>
              <w:rPr>
                <w:sz w:val="15"/>
              </w:rPr>
              <w:t>Max Adverse (MAE): -1.81%</w:t>
            </w:r>
          </w:p>
        </w:tc>
      </w:tr>
      <w:tr>
        <w:tc>
          <w:tcPr>
            <w:tcW w:type="dxa" w:w="2484"/>
            <w:shd w:fill="F2F6FA"/>
            <w:tcMar>
              <w:top w:w="25" w:type="dxa"/>
              <w:bottom w:w="25" w:type="dxa"/>
              <w:left w:w="35" w:type="dxa"/>
              <w:right w:w="35" w:type="dxa"/>
            </w:tcMar>
          </w:tcPr>
          <w:p>
            <w:r>
              <w:rPr>
                <w:sz w:val="15"/>
              </w:rPr>
              <w:t>Exit Date &amp; Time: 2025-12-02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₹1395.42</w:t>
            </w:r>
          </w:p>
        </w:tc>
        <w:tc>
          <w:tcPr>
            <w:tcW w:type="dxa" w:w="2484"/>
            <w:shd w:fill="F2F6FA"/>
            <w:tcMar>
              <w:top w:w="25" w:type="dxa"/>
              <w:bottom w:w="25" w:type="dxa"/>
              <w:left w:w="35" w:type="dxa"/>
              <w:right w:w="35" w:type="dxa"/>
            </w:tcMar>
          </w:tcPr>
          <w:p>
            <w:r>
              <w:rPr>
                <w:sz w:val="15"/>
              </w:rPr>
              <w:t>NSE Top 5 Gainer?: NO (+1.57%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+₹4,251.42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₹312.82</w:t>
            </w:r>
          </w:p>
        </w:tc>
        <w:tc>
          <w:tcPr>
            <w:tcW w:type="dxa" w:w="1656"/>
            <w:shd w:fill="FAFAFA"/>
            <w:tcMar>
              <w:top w:w="20" w:type="dxa"/>
              <w:bottom w:w="20" w:type="dxa"/>
              <w:left w:w="30" w:type="dxa"/>
              <w:right w:w="30" w:type="dxa"/>
            </w:tcMar>
          </w:tcPr>
          <w:p>
            <w:r>
              <w:rPr>
                <w:sz w:val="14"/>
              </w:rPr>
              <w:t>Exchange Txn:</w:t>
              <w:br/>
              <w:t>₹74.20</w:t>
            </w:r>
          </w:p>
        </w:tc>
        <w:tc>
          <w:tcPr>
            <w:tcW w:type="dxa" w:w="1656"/>
            <w:shd w:fill="FAFAFA"/>
            <w:tcMar>
              <w:top w:w="20" w:type="dxa"/>
              <w:bottom w:w="20" w:type="dxa"/>
              <w:left w:w="30" w:type="dxa"/>
              <w:right w:w="30" w:type="dxa"/>
            </w:tcMar>
          </w:tcPr>
          <w:p>
            <w:r>
              <w:rPr>
                <w:sz w:val="14"/>
              </w:rPr>
              <w:t>Stamp Duty:</w:t>
              <w:br/>
              <w:t>₹37.41</w:t>
            </w:r>
          </w:p>
        </w:tc>
        <w:tc>
          <w:tcPr>
            <w:tcW w:type="dxa" w:w="1656"/>
            <w:shd w:fill="FAFAFA"/>
            <w:tcMar>
              <w:top w:w="20" w:type="dxa"/>
              <w:bottom w:w="20" w:type="dxa"/>
              <w:left w:w="30" w:type="dxa"/>
              <w:right w:w="30" w:type="dxa"/>
            </w:tcMar>
          </w:tcPr>
          <w:p>
            <w:r>
              <w:rPr>
                <w:sz w:val="14"/>
              </w:rPr>
              <w:t>GST (18%):</w:t>
              <w:br/>
              <w:t>₹21.01</w:t>
            </w:r>
          </w:p>
        </w:tc>
      </w:tr>
      <w:tr>
        <w:tc>
          <w:tcPr>
            <w:tcW w:type="dxa" w:w="1656"/>
            <w:shd w:fill="FAFAFA"/>
            <w:tcMar>
              <w:top w:w="20" w:type="dxa"/>
              <w:bottom w:w="20" w:type="dxa"/>
              <w:left w:w="30" w:type="dxa"/>
              <w:right w:w="30" w:type="dxa"/>
            </w:tcMar>
          </w:tcPr>
          <w:p>
            <w:r>
              <w:rPr>
                <w:sz w:val="14"/>
              </w:rPr>
              <w:t>SEBI Charges:</w:t>
              <w:br/>
              <w:t>₹2.50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₹487.93</w:t>
            </w:r>
          </w:p>
        </w:tc>
        <w:tc>
          <w:tcPr>
            <w:tcW w:type="dxa" w:w="1656"/>
            <w:shd w:fill="EBF3FA"/>
            <w:tcMar>
              <w:top w:w="20" w:type="dxa"/>
              <w:bottom w:w="20" w:type="dxa"/>
              <w:left w:w="30" w:type="dxa"/>
              <w:right w:w="30" w:type="dxa"/>
            </w:tcMar>
          </w:tcPr>
          <w:p>
            <w:r>
              <w:rPr>
                <w:b/>
                <w:sz w:val="14"/>
              </w:rPr>
              <w:t>FINAL NET P&amp;L:</w:t>
              <w:br/>
              <w:t>+₹3,763.49</w:t>
            </w:r>
          </w:p>
        </w:tc>
        <w:tc>
          <w:tcPr>
            <w:tcW w:type="dxa" w:w="1656"/>
            <w:shd w:fill="EBF3FA"/>
            <w:tcMar>
              <w:top w:w="20" w:type="dxa"/>
              <w:bottom w:w="20" w:type="dxa"/>
              <w:left w:w="30" w:type="dxa"/>
              <w:right w:w="30" w:type="dxa"/>
            </w:tcMar>
          </w:tcPr>
          <w:p>
            <w:r>
              <w:rPr>
                <w:b/>
                <w:sz w:val="14"/>
              </w:rPr>
              <w:t>NET RETURN %:</w:t>
              <w:br/>
              <w:t>+0.30%</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+1.68%), neutral RSI-14 (55.4). Layer 2: Clean positive opening gap of +0.73%, early volume surge (2.23x 20d MA), and upper-range accumulation (rng_pos: 0.67)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#136: YESBANK (Yes Bank Ltd.) | 2025-12-02 | Gross: +₹375.08 (+0.03%) | Net: ₹-112.14 (-0.01%)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₹22.66</w:t>
            </w:r>
          </w:p>
        </w:tc>
        <w:tc>
          <w:tcPr>
            <w:tcW w:type="dxa" w:w="2484"/>
            <w:shd w:fill="F2F6FA"/>
            <w:tcMar>
              <w:top w:w="25" w:type="dxa"/>
              <w:bottom w:w="25" w:type="dxa"/>
              <w:left w:w="35" w:type="dxa"/>
              <w:right w:w="35" w:type="dxa"/>
            </w:tcMar>
          </w:tcPr>
          <w:p>
            <w:r>
              <w:rPr>
                <w:sz w:val="15"/>
              </w:rPr>
              <w:t>Exit Price: ₹22.66</w:t>
            </w:r>
          </w:p>
        </w:tc>
      </w:tr>
      <w:tr>
        <w:tc>
          <w:tcPr>
            <w:tcW w:type="dxa" w:w="2484"/>
            <w:shd w:fill="F2F6FA"/>
            <w:tcMar>
              <w:top w:w="25" w:type="dxa"/>
              <w:bottom w:w="25" w:type="dxa"/>
              <w:left w:w="35" w:type="dxa"/>
              <w:right w:w="35" w:type="dxa"/>
            </w:tcMar>
          </w:tcPr>
          <w:p>
            <w:r>
              <w:rPr>
                <w:sz w:val="15"/>
              </w:rPr>
              <w:t>Position (Shares): 55,087</w:t>
            </w:r>
          </w:p>
        </w:tc>
        <w:tc>
          <w:tcPr>
            <w:tcW w:type="dxa" w:w="2484"/>
            <w:shd w:fill="F2F6FA"/>
            <w:tcMar>
              <w:top w:w="25" w:type="dxa"/>
              <w:bottom w:w="25" w:type="dxa"/>
              <w:left w:w="35" w:type="dxa"/>
              <w:right w:w="35" w:type="dxa"/>
            </w:tcMar>
          </w:tcPr>
          <w:p>
            <w:r>
              <w:rPr>
                <w:sz w:val="15"/>
              </w:rPr>
              <w:t>Buy Turnover: ₹1,248,148.58</w:t>
            </w:r>
          </w:p>
        </w:tc>
        <w:tc>
          <w:tcPr>
            <w:tcW w:type="dxa" w:w="2484"/>
            <w:shd w:fill="F2F6FA"/>
            <w:tcMar>
              <w:top w:w="25" w:type="dxa"/>
              <w:bottom w:w="25" w:type="dxa"/>
              <w:left w:w="35" w:type="dxa"/>
              <w:right w:w="35" w:type="dxa"/>
            </w:tcMar>
          </w:tcPr>
          <w:p>
            <w:r>
              <w:rPr>
                <w:sz w:val="15"/>
              </w:rPr>
              <w:t>Sell Turnover: ₹1,248,523.67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₹22.42</w:t>
            </w:r>
          </w:p>
        </w:tc>
        <w:tc>
          <w:tcPr>
            <w:tcW w:type="dxa" w:w="2484"/>
            <w:shd w:fill="F2F6FA"/>
            <w:tcMar>
              <w:top w:w="25" w:type="dxa"/>
              <w:bottom w:w="25" w:type="dxa"/>
              <w:left w:w="35" w:type="dxa"/>
              <w:right w:w="35" w:type="dxa"/>
            </w:tcMar>
          </w:tcPr>
          <w:p>
            <w:r>
              <w:rPr>
                <w:sz w:val="15"/>
              </w:rPr>
              <w:t>Take Profit Target: ₹23.79</w:t>
            </w:r>
          </w:p>
        </w:tc>
        <w:tc>
          <w:tcPr>
            <w:tcW w:type="dxa" w:w="2484"/>
            <w:shd w:fill="F2F6FA"/>
            <w:tcMar>
              <w:top w:w="25" w:type="dxa"/>
              <w:bottom w:w="25" w:type="dxa"/>
              <w:left w:w="35" w:type="dxa"/>
              <w:right w:w="35" w:type="dxa"/>
            </w:tcMar>
          </w:tcPr>
          <w:p>
            <w:r>
              <w:rPr>
                <w:sz w:val="15"/>
              </w:rPr>
              <w:t>Max Favorable (MFE): +1.20%</w:t>
            </w:r>
          </w:p>
        </w:tc>
        <w:tc>
          <w:tcPr>
            <w:tcW w:type="dxa" w:w="2484"/>
            <w:shd w:fill="F2F6FA"/>
            <w:tcMar>
              <w:top w:w="25" w:type="dxa"/>
              <w:bottom w:w="25" w:type="dxa"/>
              <w:left w:w="35" w:type="dxa"/>
              <w:right w:w="35" w:type="dxa"/>
            </w:tcMar>
          </w:tcPr>
          <w:p>
            <w:r>
              <w:rPr>
                <w:sz w:val="15"/>
              </w:rPr>
              <w:t>Max Adverse (MAE): -1.05%</w:t>
            </w:r>
          </w:p>
        </w:tc>
      </w:tr>
      <w:tr>
        <w:tc>
          <w:tcPr>
            <w:tcW w:type="dxa" w:w="2484"/>
            <w:shd w:fill="F2F6FA"/>
            <w:tcMar>
              <w:top w:w="25" w:type="dxa"/>
              <w:bottom w:w="25" w:type="dxa"/>
              <w:left w:w="35" w:type="dxa"/>
              <w:right w:w="35" w:type="dxa"/>
            </w:tcMar>
          </w:tcPr>
          <w:p>
            <w:r>
              <w:rPr>
                <w:sz w:val="15"/>
              </w:rPr>
              <w:t>Exit Date &amp; Time: 2025-12-02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₹22.93</w:t>
            </w:r>
          </w:p>
        </w:tc>
        <w:tc>
          <w:tcPr>
            <w:tcW w:type="dxa" w:w="2484"/>
            <w:shd w:fill="F2F6FA"/>
            <w:tcMar>
              <w:top w:w="25" w:type="dxa"/>
              <w:bottom w:w="25" w:type="dxa"/>
              <w:left w:w="35" w:type="dxa"/>
              <w:right w:w="35" w:type="dxa"/>
            </w:tcMar>
          </w:tcPr>
          <w:p>
            <w:r>
              <w:rPr>
                <w:sz w:val="15"/>
              </w:rPr>
              <w:t>NSE Top 5 Gainer?: NO (+1.16%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+₹375.08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₹312.13</w:t>
            </w:r>
          </w:p>
        </w:tc>
        <w:tc>
          <w:tcPr>
            <w:tcW w:type="dxa" w:w="1656"/>
            <w:shd w:fill="FAFAFA"/>
            <w:tcMar>
              <w:top w:w="20" w:type="dxa"/>
              <w:bottom w:w="20" w:type="dxa"/>
              <w:left w:w="30" w:type="dxa"/>
              <w:right w:w="30" w:type="dxa"/>
            </w:tcMar>
          </w:tcPr>
          <w:p>
            <w:r>
              <w:rPr>
                <w:sz w:val="14"/>
              </w:rPr>
              <w:t>Exchange Txn:</w:t>
              <w:br/>
              <w:t>₹74.15</w:t>
            </w:r>
          </w:p>
        </w:tc>
        <w:tc>
          <w:tcPr>
            <w:tcW w:type="dxa" w:w="1656"/>
            <w:shd w:fill="FAFAFA"/>
            <w:tcMar>
              <w:top w:w="20" w:type="dxa"/>
              <w:bottom w:w="20" w:type="dxa"/>
              <w:left w:w="30" w:type="dxa"/>
              <w:right w:w="30" w:type="dxa"/>
            </w:tcMar>
          </w:tcPr>
          <w:p>
            <w:r>
              <w:rPr>
                <w:sz w:val="14"/>
              </w:rPr>
              <w:t>Stamp Duty:</w:t>
              <w:br/>
              <w:t>₹37.44</w:t>
            </w:r>
          </w:p>
        </w:tc>
        <w:tc>
          <w:tcPr>
            <w:tcW w:type="dxa" w:w="1656"/>
            <w:shd w:fill="FAFAFA"/>
            <w:tcMar>
              <w:top w:w="20" w:type="dxa"/>
              <w:bottom w:w="20" w:type="dxa"/>
              <w:left w:w="30" w:type="dxa"/>
              <w:right w:w="30" w:type="dxa"/>
            </w:tcMar>
          </w:tcPr>
          <w:p>
            <w:r>
              <w:rPr>
                <w:sz w:val="14"/>
              </w:rPr>
              <w:t>GST (18%):</w:t>
              <w:br/>
              <w:t>₹21.00</w:t>
            </w:r>
          </w:p>
        </w:tc>
      </w:tr>
      <w:tr>
        <w:tc>
          <w:tcPr>
            <w:tcW w:type="dxa" w:w="1656"/>
            <w:shd w:fill="FAFAFA"/>
            <w:tcMar>
              <w:top w:w="20" w:type="dxa"/>
              <w:bottom w:w="20" w:type="dxa"/>
              <w:left w:w="30" w:type="dxa"/>
              <w:right w:w="30" w:type="dxa"/>
            </w:tcMar>
          </w:tcPr>
          <w:p>
            <w:r>
              <w:rPr>
                <w:sz w:val="14"/>
              </w:rPr>
              <w:t>SEBI Charges:</w:t>
              <w:br/>
              <w:t>₹2.50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₹487.22</w:t>
            </w:r>
          </w:p>
        </w:tc>
        <w:tc>
          <w:tcPr>
            <w:tcW w:type="dxa" w:w="1656"/>
            <w:shd w:fill="EBF3FA"/>
            <w:tcMar>
              <w:top w:w="20" w:type="dxa"/>
              <w:bottom w:w="20" w:type="dxa"/>
              <w:left w:w="30" w:type="dxa"/>
              <w:right w:w="30" w:type="dxa"/>
            </w:tcMar>
          </w:tcPr>
          <w:p>
            <w:r>
              <w:rPr>
                <w:b/>
                <w:sz w:val="14"/>
              </w:rPr>
              <w:t>FINAL NET P&amp;L:</w:t>
              <w:br/>
              <w:t>₹-112.14</w:t>
            </w:r>
          </w:p>
        </w:tc>
        <w:tc>
          <w:tcPr>
            <w:tcW w:type="dxa" w:w="1656"/>
            <w:shd w:fill="EBF3FA"/>
            <w:tcMar>
              <w:top w:w="20" w:type="dxa"/>
              <w:bottom w:w="20" w:type="dxa"/>
              <w:left w:w="30" w:type="dxa"/>
              <w:right w:w="30" w:type="dxa"/>
            </w:tcMar>
          </w:tcPr>
          <w:p>
            <w:r>
              <w:rPr>
                <w:b/>
                <w:sz w:val="14"/>
              </w:rPr>
              <w:t>NET RETURN %:</w:t>
              <w:br/>
              <w:t>-0.01%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-1.27%), neutral RSI-14 (47.4). Layer 2: Clean positive opening gap of +0.62%, early volume surge (1.71x 20d MA), and upper-range accumulation (rng_pos: 0.57)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#137: MARICO (Marico Ltd.) | 2025-12-02 | Gross: ₹-11,651.42 (-0.93%) | Net: ₹-12,135.18 (-0.97%)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₹719.37</w:t>
            </w:r>
          </w:p>
        </w:tc>
        <w:tc>
          <w:tcPr>
            <w:tcW w:type="dxa" w:w="2484"/>
            <w:shd w:fill="F2F6FA"/>
            <w:tcMar>
              <w:top w:w="25" w:type="dxa"/>
              <w:bottom w:w="25" w:type="dxa"/>
              <w:left w:w="35" w:type="dxa"/>
              <w:right w:w="35" w:type="dxa"/>
            </w:tcMar>
          </w:tcPr>
          <w:p>
            <w:r>
              <w:rPr>
                <w:sz w:val="15"/>
              </w:rPr>
              <w:t>Exit Price: ₹712.66</w:t>
            </w:r>
          </w:p>
        </w:tc>
      </w:tr>
      <w:tr>
        <w:tc>
          <w:tcPr>
            <w:tcW w:type="dxa" w:w="2484"/>
            <w:shd w:fill="F2F6FA"/>
            <w:tcMar>
              <w:top w:w="25" w:type="dxa"/>
              <w:bottom w:w="25" w:type="dxa"/>
              <w:left w:w="35" w:type="dxa"/>
              <w:right w:w="35" w:type="dxa"/>
            </w:tcMar>
          </w:tcPr>
          <w:p>
            <w:r>
              <w:rPr>
                <w:sz w:val="15"/>
              </w:rPr>
              <w:t>Position (Shares): 1,735</w:t>
            </w:r>
          </w:p>
        </w:tc>
        <w:tc>
          <w:tcPr>
            <w:tcW w:type="dxa" w:w="2484"/>
            <w:shd w:fill="F2F6FA"/>
            <w:tcMar>
              <w:top w:w="25" w:type="dxa"/>
              <w:bottom w:w="25" w:type="dxa"/>
              <w:left w:w="35" w:type="dxa"/>
              <w:right w:w="35" w:type="dxa"/>
            </w:tcMar>
          </w:tcPr>
          <w:p>
            <w:r>
              <w:rPr>
                <w:sz w:val="15"/>
              </w:rPr>
              <w:t>Buy Turnover: ₹1,248,110.10</w:t>
            </w:r>
          </w:p>
        </w:tc>
        <w:tc>
          <w:tcPr>
            <w:tcW w:type="dxa" w:w="2484"/>
            <w:shd w:fill="F2F6FA"/>
            <w:tcMar>
              <w:top w:w="25" w:type="dxa"/>
              <w:bottom w:w="25" w:type="dxa"/>
              <w:left w:w="35" w:type="dxa"/>
              <w:right w:w="35" w:type="dxa"/>
            </w:tcMar>
          </w:tcPr>
          <w:p>
            <w:r>
              <w:rPr>
                <w:sz w:val="15"/>
              </w:rPr>
              <w:t>Sell Turnover: ₹1,236,458.69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₹709.80</w:t>
            </w:r>
          </w:p>
        </w:tc>
        <w:tc>
          <w:tcPr>
            <w:tcW w:type="dxa" w:w="2484"/>
            <w:shd w:fill="F2F6FA"/>
            <w:tcMar>
              <w:top w:w="25" w:type="dxa"/>
              <w:bottom w:w="25" w:type="dxa"/>
              <w:left w:w="35" w:type="dxa"/>
              <w:right w:w="35" w:type="dxa"/>
            </w:tcMar>
          </w:tcPr>
          <w:p>
            <w:r>
              <w:rPr>
                <w:sz w:val="15"/>
              </w:rPr>
              <w:t>Take Profit Target: ₹755.34</w:t>
            </w:r>
          </w:p>
        </w:tc>
        <w:tc>
          <w:tcPr>
            <w:tcW w:type="dxa" w:w="2484"/>
            <w:shd w:fill="F2F6FA"/>
            <w:tcMar>
              <w:top w:w="25" w:type="dxa"/>
              <w:bottom w:w="25" w:type="dxa"/>
              <w:left w:w="35" w:type="dxa"/>
              <w:right w:w="35" w:type="dxa"/>
            </w:tcMar>
          </w:tcPr>
          <w:p>
            <w:r>
              <w:rPr>
                <w:sz w:val="15"/>
              </w:rPr>
              <w:t>Max Favorable (MFE): +0.20%</w:t>
            </w:r>
          </w:p>
        </w:tc>
        <w:tc>
          <w:tcPr>
            <w:tcW w:type="dxa" w:w="2484"/>
            <w:shd w:fill="F2F6FA"/>
            <w:tcMar>
              <w:top w:w="25" w:type="dxa"/>
              <w:bottom w:w="25" w:type="dxa"/>
              <w:left w:w="35" w:type="dxa"/>
              <w:right w:w="35" w:type="dxa"/>
            </w:tcMar>
          </w:tcPr>
          <w:p>
            <w:r>
              <w:rPr>
                <w:sz w:val="15"/>
              </w:rPr>
              <w:t>Max Adverse (MAE): -1.33%</w:t>
            </w:r>
          </w:p>
        </w:tc>
      </w:tr>
      <w:tr>
        <w:tc>
          <w:tcPr>
            <w:tcW w:type="dxa" w:w="2484"/>
            <w:shd w:fill="F2F6FA"/>
            <w:tcMar>
              <w:top w:w="25" w:type="dxa"/>
              <w:bottom w:w="25" w:type="dxa"/>
              <w:left w:w="35" w:type="dxa"/>
              <w:right w:w="35" w:type="dxa"/>
            </w:tcMar>
          </w:tcPr>
          <w:p>
            <w:r>
              <w:rPr>
                <w:sz w:val="15"/>
              </w:rPr>
              <w:t>Exit Date &amp; Time: 2025-12-02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₹720.80</w:t>
            </w:r>
          </w:p>
        </w:tc>
        <w:tc>
          <w:tcPr>
            <w:tcW w:type="dxa" w:w="2484"/>
            <w:shd w:fill="F2F6FA"/>
            <w:tcMar>
              <w:top w:w="25" w:type="dxa"/>
              <w:bottom w:w="25" w:type="dxa"/>
              <w:left w:w="35" w:type="dxa"/>
              <w:right w:w="35" w:type="dxa"/>
            </w:tcMar>
          </w:tcPr>
          <w:p>
            <w:r>
              <w:rPr>
                <w:sz w:val="15"/>
              </w:rPr>
              <w:t>NSE Top 5 Gainer?: NO (+-0.22%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₹-11,651.42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₹309.11</w:t>
            </w:r>
          </w:p>
        </w:tc>
        <w:tc>
          <w:tcPr>
            <w:tcW w:type="dxa" w:w="1656"/>
            <w:shd w:fill="FAFAFA"/>
            <w:tcMar>
              <w:top w:w="20" w:type="dxa"/>
              <w:bottom w:w="20" w:type="dxa"/>
              <w:left w:w="30" w:type="dxa"/>
              <w:right w:w="30" w:type="dxa"/>
            </w:tcMar>
          </w:tcPr>
          <w:p>
            <w:r>
              <w:rPr>
                <w:sz w:val="14"/>
              </w:rPr>
              <w:t>Exchange Txn:</w:t>
              <w:br/>
              <w:t>₹73.79</w:t>
            </w:r>
          </w:p>
        </w:tc>
        <w:tc>
          <w:tcPr>
            <w:tcW w:type="dxa" w:w="1656"/>
            <w:shd w:fill="FAFAFA"/>
            <w:tcMar>
              <w:top w:w="20" w:type="dxa"/>
              <w:bottom w:w="20" w:type="dxa"/>
              <w:left w:w="30" w:type="dxa"/>
              <w:right w:w="30" w:type="dxa"/>
            </w:tcMar>
          </w:tcPr>
          <w:p>
            <w:r>
              <w:rPr>
                <w:sz w:val="14"/>
              </w:rPr>
              <w:t>Stamp Duty:</w:t>
              <w:br/>
              <w:t>₹37.44</w:t>
            </w:r>
          </w:p>
        </w:tc>
        <w:tc>
          <w:tcPr>
            <w:tcW w:type="dxa" w:w="1656"/>
            <w:shd w:fill="FAFAFA"/>
            <w:tcMar>
              <w:top w:w="20" w:type="dxa"/>
              <w:bottom w:w="20" w:type="dxa"/>
              <w:left w:w="30" w:type="dxa"/>
              <w:right w:w="30" w:type="dxa"/>
            </w:tcMar>
          </w:tcPr>
          <w:p>
            <w:r>
              <w:rPr>
                <w:sz w:val="14"/>
              </w:rPr>
              <w:t>GST (18%):</w:t>
              <w:br/>
              <w:t>₹20.93</w:t>
            </w:r>
          </w:p>
        </w:tc>
      </w:tr>
      <w:tr>
        <w:tc>
          <w:tcPr>
            <w:tcW w:type="dxa" w:w="1656"/>
            <w:shd w:fill="FAFAFA"/>
            <w:tcMar>
              <w:top w:w="20" w:type="dxa"/>
              <w:bottom w:w="20" w:type="dxa"/>
              <w:left w:w="30" w:type="dxa"/>
              <w:right w:w="30" w:type="dxa"/>
            </w:tcMar>
          </w:tcPr>
          <w:p>
            <w:r>
              <w:rPr>
                <w:sz w:val="14"/>
              </w:rPr>
              <w:t>SEBI Charges:</w:t>
              <w:br/>
              <w:t>₹2.48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₹483.76</w:t>
            </w:r>
          </w:p>
        </w:tc>
        <w:tc>
          <w:tcPr>
            <w:tcW w:type="dxa" w:w="1656"/>
            <w:shd w:fill="EBF3FA"/>
            <w:tcMar>
              <w:top w:w="20" w:type="dxa"/>
              <w:bottom w:w="20" w:type="dxa"/>
              <w:left w:w="30" w:type="dxa"/>
              <w:right w:w="30" w:type="dxa"/>
            </w:tcMar>
          </w:tcPr>
          <w:p>
            <w:r>
              <w:rPr>
                <w:b/>
                <w:sz w:val="14"/>
              </w:rPr>
              <w:t>FINAL NET P&amp;L:</w:t>
              <w:br/>
              <w:t>₹-12,135.18</w:t>
            </w:r>
          </w:p>
        </w:tc>
        <w:tc>
          <w:tcPr>
            <w:tcW w:type="dxa" w:w="1656"/>
            <w:shd w:fill="EBF3FA"/>
            <w:tcMar>
              <w:top w:w="20" w:type="dxa"/>
              <w:bottom w:w="20" w:type="dxa"/>
              <w:left w:w="30" w:type="dxa"/>
              <w:right w:w="30" w:type="dxa"/>
            </w:tcMar>
          </w:tcPr>
          <w:p>
            <w:r>
              <w:rPr>
                <w:b/>
                <w:sz w:val="14"/>
              </w:rPr>
              <w:t>NET RETURN %:</w:t>
              <w:br/>
              <w:t>-0.97%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-1.41%), neutral RSI-14 (52.8). Layer 2: Clean positive opening gap of +0.22%, early volume surge (1.38x 20d MA), and upper-range accumulation (rng_pos: 0.39)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#138: APOLLOTYRE (Apollo Tyres Ltd.) | 2025-12-03 | Gross: +₹25,897.37 (+2.08%) | Net: +₹25,403.15 (+2.04%)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₹516.69</w:t>
            </w:r>
          </w:p>
        </w:tc>
        <w:tc>
          <w:tcPr>
            <w:tcW w:type="dxa" w:w="2484"/>
            <w:shd w:fill="F2F6FA"/>
            <w:tcMar>
              <w:top w:w="25" w:type="dxa"/>
              <w:bottom w:w="25" w:type="dxa"/>
              <w:left w:w="35" w:type="dxa"/>
              <w:right w:w="35" w:type="dxa"/>
            </w:tcMar>
          </w:tcPr>
          <w:p>
            <w:r>
              <w:rPr>
                <w:sz w:val="15"/>
              </w:rPr>
              <w:t>Exit Price: ₹527.42</w:t>
            </w:r>
          </w:p>
        </w:tc>
      </w:tr>
      <w:tr>
        <w:tc>
          <w:tcPr>
            <w:tcW w:type="dxa" w:w="2484"/>
            <w:shd w:fill="F2F6FA"/>
            <w:tcMar>
              <w:top w:w="25" w:type="dxa"/>
              <w:bottom w:w="25" w:type="dxa"/>
              <w:left w:w="35" w:type="dxa"/>
              <w:right w:w="35" w:type="dxa"/>
            </w:tcMar>
          </w:tcPr>
          <w:p>
            <w:r>
              <w:rPr>
                <w:sz w:val="15"/>
              </w:rPr>
              <w:t>Position (Shares): 2,414</w:t>
            </w:r>
          </w:p>
        </w:tc>
        <w:tc>
          <w:tcPr>
            <w:tcW w:type="dxa" w:w="2484"/>
            <w:shd w:fill="F2F6FA"/>
            <w:tcMar>
              <w:top w:w="25" w:type="dxa"/>
              <w:bottom w:w="25" w:type="dxa"/>
              <w:left w:w="35" w:type="dxa"/>
              <w:right w:w="35" w:type="dxa"/>
            </w:tcMar>
          </w:tcPr>
          <w:p>
            <w:r>
              <w:rPr>
                <w:sz w:val="15"/>
              </w:rPr>
              <w:t>Buy Turnover: ₹1,247,290.77</w:t>
            </w:r>
          </w:p>
        </w:tc>
        <w:tc>
          <w:tcPr>
            <w:tcW w:type="dxa" w:w="2484"/>
            <w:shd w:fill="F2F6FA"/>
            <w:tcMar>
              <w:top w:w="25" w:type="dxa"/>
              <w:bottom w:w="25" w:type="dxa"/>
              <w:left w:w="35" w:type="dxa"/>
              <w:right w:w="35" w:type="dxa"/>
            </w:tcMar>
          </w:tcPr>
          <w:p>
            <w:r>
              <w:rPr>
                <w:sz w:val="15"/>
              </w:rPr>
              <w:t>Sell Turnover: ₹1,273,188.14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₹513.02</w:t>
            </w:r>
          </w:p>
        </w:tc>
        <w:tc>
          <w:tcPr>
            <w:tcW w:type="dxa" w:w="2484"/>
            <w:shd w:fill="F2F6FA"/>
            <w:tcMar>
              <w:top w:w="25" w:type="dxa"/>
              <w:bottom w:w="25" w:type="dxa"/>
              <w:left w:w="35" w:type="dxa"/>
              <w:right w:w="35" w:type="dxa"/>
            </w:tcMar>
          </w:tcPr>
          <w:p>
            <w:r>
              <w:rPr>
                <w:sz w:val="15"/>
              </w:rPr>
              <w:t>Take Profit Target: ₹542.52</w:t>
            </w:r>
          </w:p>
        </w:tc>
        <w:tc>
          <w:tcPr>
            <w:tcW w:type="dxa" w:w="2484"/>
            <w:shd w:fill="F2F6FA"/>
            <w:tcMar>
              <w:top w:w="25" w:type="dxa"/>
              <w:bottom w:w="25" w:type="dxa"/>
              <w:left w:w="35" w:type="dxa"/>
              <w:right w:w="35" w:type="dxa"/>
            </w:tcMar>
          </w:tcPr>
          <w:p>
            <w:r>
              <w:rPr>
                <w:sz w:val="15"/>
              </w:rPr>
              <w:t>Max Favorable (MFE): +2.91%</w:t>
            </w:r>
          </w:p>
        </w:tc>
        <w:tc>
          <w:tcPr>
            <w:tcW w:type="dxa" w:w="2484"/>
            <w:shd w:fill="F2F6FA"/>
            <w:tcMar>
              <w:top w:w="25" w:type="dxa"/>
              <w:bottom w:w="25" w:type="dxa"/>
              <w:left w:w="35" w:type="dxa"/>
              <w:right w:w="35" w:type="dxa"/>
            </w:tcMar>
          </w:tcPr>
          <w:p>
            <w:r>
              <w:rPr>
                <w:sz w:val="15"/>
              </w:rPr>
              <w:t>Max Adverse (MAE): -0.71%</w:t>
            </w:r>
          </w:p>
        </w:tc>
      </w:tr>
      <w:tr>
        <w:tc>
          <w:tcPr>
            <w:tcW w:type="dxa" w:w="2484"/>
            <w:shd w:fill="F2F6FA"/>
            <w:tcMar>
              <w:top w:w="25" w:type="dxa"/>
              <w:bottom w:w="25" w:type="dxa"/>
              <w:left w:w="35" w:type="dxa"/>
              <w:right w:w="35" w:type="dxa"/>
            </w:tcMar>
          </w:tcPr>
          <w:p>
            <w:r>
              <w:rPr>
                <w:sz w:val="15"/>
              </w:rPr>
              <w:t>Exit Date &amp; Time: 2025-12-03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₹531.73</w:t>
            </w:r>
          </w:p>
        </w:tc>
        <w:tc>
          <w:tcPr>
            <w:tcW w:type="dxa" w:w="2484"/>
            <w:shd w:fill="F2F6FA"/>
            <w:tcMar>
              <w:top w:w="25" w:type="dxa"/>
              <w:bottom w:w="25" w:type="dxa"/>
              <w:left w:w="35" w:type="dxa"/>
              <w:right w:w="35" w:type="dxa"/>
            </w:tcMar>
          </w:tcPr>
          <w:p>
            <w:r>
              <w:rPr>
                <w:sz w:val="15"/>
              </w:rPr>
              <w:t>NSE Top 5 Gainer?: YES (Rank #3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+₹25,897.37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₹318.30</w:t>
            </w:r>
          </w:p>
        </w:tc>
        <w:tc>
          <w:tcPr>
            <w:tcW w:type="dxa" w:w="1656"/>
            <w:shd w:fill="FAFAFA"/>
            <w:tcMar>
              <w:top w:w="20" w:type="dxa"/>
              <w:bottom w:w="20" w:type="dxa"/>
              <w:left w:w="30" w:type="dxa"/>
              <w:right w:w="30" w:type="dxa"/>
            </w:tcMar>
          </w:tcPr>
          <w:p>
            <w:r>
              <w:rPr>
                <w:sz w:val="14"/>
              </w:rPr>
              <w:t>Exchange Txn:</w:t>
              <w:br/>
              <w:t>₹74.86</w:t>
            </w:r>
          </w:p>
        </w:tc>
        <w:tc>
          <w:tcPr>
            <w:tcW w:type="dxa" w:w="1656"/>
            <w:shd w:fill="FAFAFA"/>
            <w:tcMar>
              <w:top w:w="20" w:type="dxa"/>
              <w:bottom w:w="20" w:type="dxa"/>
              <w:left w:w="30" w:type="dxa"/>
              <w:right w:w="30" w:type="dxa"/>
            </w:tcMar>
          </w:tcPr>
          <w:p>
            <w:r>
              <w:rPr>
                <w:sz w:val="14"/>
              </w:rPr>
              <w:t>Stamp Duty:</w:t>
              <w:br/>
              <w:t>₹37.42</w:t>
            </w:r>
          </w:p>
        </w:tc>
        <w:tc>
          <w:tcPr>
            <w:tcW w:type="dxa" w:w="1656"/>
            <w:shd w:fill="FAFAFA"/>
            <w:tcMar>
              <w:top w:w="20" w:type="dxa"/>
              <w:bottom w:w="20" w:type="dxa"/>
              <w:left w:w="30" w:type="dxa"/>
              <w:right w:w="30" w:type="dxa"/>
            </w:tcMar>
          </w:tcPr>
          <w:p>
            <w:r>
              <w:rPr>
                <w:sz w:val="14"/>
              </w:rPr>
              <w:t>GST (18%):</w:t>
              <w:br/>
              <w:t>₹21.13</w:t>
            </w:r>
          </w:p>
        </w:tc>
      </w:tr>
      <w:tr>
        <w:tc>
          <w:tcPr>
            <w:tcW w:type="dxa" w:w="1656"/>
            <w:shd w:fill="FAFAFA"/>
            <w:tcMar>
              <w:top w:w="20" w:type="dxa"/>
              <w:bottom w:w="20" w:type="dxa"/>
              <w:left w:w="30" w:type="dxa"/>
              <w:right w:w="30" w:type="dxa"/>
            </w:tcMar>
          </w:tcPr>
          <w:p>
            <w:r>
              <w:rPr>
                <w:sz w:val="14"/>
              </w:rPr>
              <w:t>SEBI Charges:</w:t>
              <w:br/>
              <w:t>₹2.52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₹494.22</w:t>
            </w:r>
          </w:p>
        </w:tc>
        <w:tc>
          <w:tcPr>
            <w:tcW w:type="dxa" w:w="1656"/>
            <w:shd w:fill="EBF3FA"/>
            <w:tcMar>
              <w:top w:w="20" w:type="dxa"/>
              <w:bottom w:w="20" w:type="dxa"/>
              <w:left w:w="30" w:type="dxa"/>
              <w:right w:w="30" w:type="dxa"/>
            </w:tcMar>
          </w:tcPr>
          <w:p>
            <w:r>
              <w:rPr>
                <w:b/>
                <w:sz w:val="14"/>
              </w:rPr>
              <w:t>FINAL NET P&amp;L:</w:t>
              <w:br/>
              <w:t>+₹25,403.15</w:t>
            </w:r>
          </w:p>
        </w:tc>
        <w:tc>
          <w:tcPr>
            <w:tcW w:type="dxa" w:w="1656"/>
            <w:shd w:fill="EBF3FA"/>
            <w:tcMar>
              <w:top w:w="20" w:type="dxa"/>
              <w:bottom w:w="20" w:type="dxa"/>
              <w:left w:w="30" w:type="dxa"/>
              <w:right w:w="30" w:type="dxa"/>
            </w:tcMar>
          </w:tcPr>
          <w:p>
            <w:r>
              <w:rPr>
                <w:b/>
                <w:sz w:val="14"/>
              </w:rPr>
              <w:t>NET RETURN %:</w:t>
              <w:br/>
              <w:t>+2.04%</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-0.19%), neutral RSI-14 (42.0). Layer 2: Clean positive opening gap of +0.47%, early volume surge (1.74x 20d MA), and upper-range accumulation (rng_pos: 0.83)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#139: BIOCON (Biocon Ltd.) | 2025-12-03 | Gross: +₹18,479.38 (+1.48%) | Net: +₹17,987.30 (+1.44%)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₹402.72</w:t>
            </w:r>
          </w:p>
        </w:tc>
        <w:tc>
          <w:tcPr>
            <w:tcW w:type="dxa" w:w="2484"/>
            <w:shd w:fill="F2F6FA"/>
            <w:tcMar>
              <w:top w:w="25" w:type="dxa"/>
              <w:bottom w:w="25" w:type="dxa"/>
              <w:left w:w="35" w:type="dxa"/>
              <w:right w:w="35" w:type="dxa"/>
            </w:tcMar>
          </w:tcPr>
          <w:p>
            <w:r>
              <w:rPr>
                <w:sz w:val="15"/>
              </w:rPr>
              <w:t>Exit Price: ₹408.69</w:t>
            </w:r>
          </w:p>
        </w:tc>
      </w:tr>
      <w:tr>
        <w:tc>
          <w:tcPr>
            <w:tcW w:type="dxa" w:w="2484"/>
            <w:shd w:fill="F2F6FA"/>
            <w:tcMar>
              <w:top w:w="25" w:type="dxa"/>
              <w:bottom w:w="25" w:type="dxa"/>
              <w:left w:w="35" w:type="dxa"/>
              <w:right w:w="35" w:type="dxa"/>
            </w:tcMar>
          </w:tcPr>
          <w:p>
            <w:r>
              <w:rPr>
                <w:sz w:val="15"/>
              </w:rPr>
              <w:t>Position (Shares): 3,097</w:t>
            </w:r>
          </w:p>
        </w:tc>
        <w:tc>
          <w:tcPr>
            <w:tcW w:type="dxa" w:w="2484"/>
            <w:shd w:fill="F2F6FA"/>
            <w:tcMar>
              <w:top w:w="25" w:type="dxa"/>
              <w:bottom w:w="25" w:type="dxa"/>
              <w:left w:w="35" w:type="dxa"/>
              <w:right w:w="35" w:type="dxa"/>
            </w:tcMar>
          </w:tcPr>
          <w:p>
            <w:r>
              <w:rPr>
                <w:sz w:val="15"/>
              </w:rPr>
              <w:t>Buy Turnover: ₹1,247,237.37</w:t>
            </w:r>
          </w:p>
        </w:tc>
        <w:tc>
          <w:tcPr>
            <w:tcW w:type="dxa" w:w="2484"/>
            <w:shd w:fill="F2F6FA"/>
            <w:tcMar>
              <w:top w:w="25" w:type="dxa"/>
              <w:bottom w:w="25" w:type="dxa"/>
              <w:left w:w="35" w:type="dxa"/>
              <w:right w:w="35" w:type="dxa"/>
            </w:tcMar>
          </w:tcPr>
          <w:p>
            <w:r>
              <w:rPr>
                <w:sz w:val="15"/>
              </w:rPr>
              <w:t>Sell Turnover: ₹1,265,716.75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₹399.57</w:t>
            </w:r>
          </w:p>
        </w:tc>
        <w:tc>
          <w:tcPr>
            <w:tcW w:type="dxa" w:w="2484"/>
            <w:shd w:fill="F2F6FA"/>
            <w:tcMar>
              <w:top w:w="25" w:type="dxa"/>
              <w:bottom w:w="25" w:type="dxa"/>
              <w:left w:w="35" w:type="dxa"/>
              <w:right w:w="35" w:type="dxa"/>
            </w:tcMar>
          </w:tcPr>
          <w:p>
            <w:r>
              <w:rPr>
                <w:sz w:val="15"/>
              </w:rPr>
              <w:t>Take Profit Target: ₹422.86</w:t>
            </w:r>
          </w:p>
        </w:tc>
        <w:tc>
          <w:tcPr>
            <w:tcW w:type="dxa" w:w="2484"/>
            <w:shd w:fill="F2F6FA"/>
            <w:tcMar>
              <w:top w:w="25" w:type="dxa"/>
              <w:bottom w:w="25" w:type="dxa"/>
              <w:left w:w="35" w:type="dxa"/>
              <w:right w:w="35" w:type="dxa"/>
            </w:tcMar>
          </w:tcPr>
          <w:p>
            <w:r>
              <w:rPr>
                <w:sz w:val="15"/>
              </w:rPr>
              <w:t>Max Favorable (MFE): +2.31%</w:t>
            </w:r>
          </w:p>
        </w:tc>
        <w:tc>
          <w:tcPr>
            <w:tcW w:type="dxa" w:w="2484"/>
            <w:shd w:fill="F2F6FA"/>
            <w:tcMar>
              <w:top w:w="25" w:type="dxa"/>
              <w:bottom w:w="25" w:type="dxa"/>
              <w:left w:w="35" w:type="dxa"/>
              <w:right w:w="35" w:type="dxa"/>
            </w:tcMar>
          </w:tcPr>
          <w:p>
            <w:r>
              <w:rPr>
                <w:sz w:val="15"/>
              </w:rPr>
              <w:t>Max Adverse (MAE): -0.78%</w:t>
            </w:r>
          </w:p>
        </w:tc>
      </w:tr>
      <w:tr>
        <w:tc>
          <w:tcPr>
            <w:tcW w:type="dxa" w:w="2484"/>
            <w:shd w:fill="F2F6FA"/>
            <w:tcMar>
              <w:top w:w="25" w:type="dxa"/>
              <w:bottom w:w="25" w:type="dxa"/>
              <w:left w:w="35" w:type="dxa"/>
              <w:right w:w="35" w:type="dxa"/>
            </w:tcMar>
          </w:tcPr>
          <w:p>
            <w:r>
              <w:rPr>
                <w:sz w:val="15"/>
              </w:rPr>
              <w:t>Exit Date &amp; Time: 2025-12-03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₹412.01</w:t>
            </w:r>
          </w:p>
        </w:tc>
        <w:tc>
          <w:tcPr>
            <w:tcW w:type="dxa" w:w="2484"/>
            <w:shd w:fill="F2F6FA"/>
            <w:tcMar>
              <w:top w:w="25" w:type="dxa"/>
              <w:bottom w:w="25" w:type="dxa"/>
              <w:left w:w="35" w:type="dxa"/>
              <w:right w:w="35" w:type="dxa"/>
            </w:tcMar>
          </w:tcPr>
          <w:p>
            <w:r>
              <w:rPr>
                <w:sz w:val="15"/>
              </w:rPr>
              <w:t>NSE Top 5 Gainer?: YES (Rank #4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+₹18,479.38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₹316.43</w:t>
            </w:r>
          </w:p>
        </w:tc>
        <w:tc>
          <w:tcPr>
            <w:tcW w:type="dxa" w:w="1656"/>
            <w:shd w:fill="FAFAFA"/>
            <w:tcMar>
              <w:top w:w="20" w:type="dxa"/>
              <w:bottom w:w="20" w:type="dxa"/>
              <w:left w:w="30" w:type="dxa"/>
              <w:right w:w="30" w:type="dxa"/>
            </w:tcMar>
          </w:tcPr>
          <w:p>
            <w:r>
              <w:rPr>
                <w:sz w:val="14"/>
              </w:rPr>
              <w:t>Exchange Txn:</w:t>
              <w:br/>
              <w:t>₹74.63</w:t>
            </w:r>
          </w:p>
        </w:tc>
        <w:tc>
          <w:tcPr>
            <w:tcW w:type="dxa" w:w="1656"/>
            <w:shd w:fill="FAFAFA"/>
            <w:tcMar>
              <w:top w:w="20" w:type="dxa"/>
              <w:bottom w:w="20" w:type="dxa"/>
              <w:left w:w="30" w:type="dxa"/>
              <w:right w:w="30" w:type="dxa"/>
            </w:tcMar>
          </w:tcPr>
          <w:p>
            <w:r>
              <w:rPr>
                <w:sz w:val="14"/>
              </w:rPr>
              <w:t>Stamp Duty:</w:t>
              <w:br/>
              <w:t>₹37.42</w:t>
            </w:r>
          </w:p>
        </w:tc>
        <w:tc>
          <w:tcPr>
            <w:tcW w:type="dxa" w:w="1656"/>
            <w:shd w:fill="FAFAFA"/>
            <w:tcMar>
              <w:top w:w="20" w:type="dxa"/>
              <w:bottom w:w="20" w:type="dxa"/>
              <w:left w:w="30" w:type="dxa"/>
              <w:right w:w="30" w:type="dxa"/>
            </w:tcMar>
          </w:tcPr>
          <w:p>
            <w:r>
              <w:rPr>
                <w:sz w:val="14"/>
              </w:rPr>
              <w:t>GST (18%):</w:t>
              <w:br/>
              <w:t>₹21.09</w:t>
            </w:r>
          </w:p>
        </w:tc>
      </w:tr>
      <w:tr>
        <w:tc>
          <w:tcPr>
            <w:tcW w:type="dxa" w:w="1656"/>
            <w:shd w:fill="FAFAFA"/>
            <w:tcMar>
              <w:top w:w="20" w:type="dxa"/>
              <w:bottom w:w="20" w:type="dxa"/>
              <w:left w:w="30" w:type="dxa"/>
              <w:right w:w="30" w:type="dxa"/>
            </w:tcMar>
          </w:tcPr>
          <w:p>
            <w:r>
              <w:rPr>
                <w:sz w:val="14"/>
              </w:rPr>
              <w:t>SEBI Charges:</w:t>
              <w:br/>
              <w:t>₹2.51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₹492.08</w:t>
            </w:r>
          </w:p>
        </w:tc>
        <w:tc>
          <w:tcPr>
            <w:tcW w:type="dxa" w:w="1656"/>
            <w:shd w:fill="EBF3FA"/>
            <w:tcMar>
              <w:top w:w="20" w:type="dxa"/>
              <w:bottom w:w="20" w:type="dxa"/>
              <w:left w:w="30" w:type="dxa"/>
              <w:right w:w="30" w:type="dxa"/>
            </w:tcMar>
          </w:tcPr>
          <w:p>
            <w:r>
              <w:rPr>
                <w:b/>
                <w:sz w:val="14"/>
              </w:rPr>
              <w:t>FINAL NET P&amp;L:</w:t>
              <w:br/>
              <w:t>+₹17,987.30</w:t>
            </w:r>
          </w:p>
        </w:tc>
        <w:tc>
          <w:tcPr>
            <w:tcW w:type="dxa" w:w="1656"/>
            <w:shd w:fill="EBF3FA"/>
            <w:tcMar>
              <w:top w:w="20" w:type="dxa"/>
              <w:bottom w:w="20" w:type="dxa"/>
              <w:left w:w="30" w:type="dxa"/>
              <w:right w:w="30" w:type="dxa"/>
            </w:tcMar>
          </w:tcPr>
          <w:p>
            <w:r>
              <w:rPr>
                <w:b/>
                <w:sz w:val="14"/>
              </w:rPr>
              <w:t>NET RETURN %:</w:t>
              <w:br/>
              <w:t>+1.44%</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+0.12%), neutral RSI-14 (45.4). Layer 2: Clean positive opening gap of +0.75%, early volume surge (2.50x 20d MA), and upper-range accumulation (rng_pos: 0.80)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#140: MANKIND (Mankind Pharma Ltd.) | 2025-12-03 | Gross: ₹-18,690.27 (-1.50%) | Net: ₹-19,171.61 (-1.54%)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₹2234.68</w:t>
            </w:r>
          </w:p>
        </w:tc>
        <w:tc>
          <w:tcPr>
            <w:tcW w:type="dxa" w:w="2484"/>
            <w:shd w:fill="F2F6FA"/>
            <w:tcMar>
              <w:top w:w="25" w:type="dxa"/>
              <w:bottom w:w="25" w:type="dxa"/>
              <w:left w:w="35" w:type="dxa"/>
              <w:right w:w="35" w:type="dxa"/>
            </w:tcMar>
          </w:tcPr>
          <w:p>
            <w:r>
              <w:rPr>
                <w:sz w:val="15"/>
              </w:rPr>
              <w:t>Exit Price: ₹2201.19</w:t>
            </w:r>
          </w:p>
        </w:tc>
      </w:tr>
      <w:tr>
        <w:tc>
          <w:tcPr>
            <w:tcW w:type="dxa" w:w="2484"/>
            <w:shd w:fill="F2F6FA"/>
            <w:tcMar>
              <w:top w:w="25" w:type="dxa"/>
              <w:bottom w:w="25" w:type="dxa"/>
              <w:left w:w="35" w:type="dxa"/>
              <w:right w:w="35" w:type="dxa"/>
            </w:tcMar>
          </w:tcPr>
          <w:p>
            <w:r>
              <w:rPr>
                <w:sz w:val="15"/>
              </w:rPr>
              <w:t>Position (Shares): 558</w:t>
            </w:r>
          </w:p>
        </w:tc>
        <w:tc>
          <w:tcPr>
            <w:tcW w:type="dxa" w:w="2484"/>
            <w:shd w:fill="F2F6FA"/>
            <w:tcMar>
              <w:top w:w="25" w:type="dxa"/>
              <w:bottom w:w="25" w:type="dxa"/>
              <w:left w:w="35" w:type="dxa"/>
              <w:right w:w="35" w:type="dxa"/>
            </w:tcMar>
          </w:tcPr>
          <w:p>
            <w:r>
              <w:rPr>
                <w:sz w:val="15"/>
              </w:rPr>
              <w:t>Buy Turnover: ₹1,246,953.67</w:t>
            </w:r>
          </w:p>
        </w:tc>
        <w:tc>
          <w:tcPr>
            <w:tcW w:type="dxa" w:w="2484"/>
            <w:shd w:fill="F2F6FA"/>
            <w:tcMar>
              <w:top w:w="25" w:type="dxa"/>
              <w:bottom w:w="25" w:type="dxa"/>
              <w:left w:w="35" w:type="dxa"/>
              <w:right w:w="35" w:type="dxa"/>
            </w:tcMar>
          </w:tcPr>
          <w:p>
            <w:r>
              <w:rPr>
                <w:sz w:val="15"/>
              </w:rPr>
              <w:t>Sell Turnover: ₹1,228,263.40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₹2181.49</w:t>
            </w:r>
          </w:p>
        </w:tc>
        <w:tc>
          <w:tcPr>
            <w:tcW w:type="dxa" w:w="2484"/>
            <w:shd w:fill="F2F6FA"/>
            <w:tcMar>
              <w:top w:w="25" w:type="dxa"/>
              <w:bottom w:w="25" w:type="dxa"/>
              <w:left w:w="35" w:type="dxa"/>
              <w:right w:w="35" w:type="dxa"/>
            </w:tcMar>
          </w:tcPr>
          <w:p>
            <w:r>
              <w:rPr>
                <w:sz w:val="15"/>
              </w:rPr>
              <w:t>Take Profit Target: ₹2346.42</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-2.54%</w:t>
            </w:r>
          </w:p>
        </w:tc>
      </w:tr>
      <w:tr>
        <w:tc>
          <w:tcPr>
            <w:tcW w:type="dxa" w:w="2484"/>
            <w:shd w:fill="F2F6FA"/>
            <w:tcMar>
              <w:top w:w="25" w:type="dxa"/>
              <w:bottom w:w="25" w:type="dxa"/>
              <w:left w:w="35" w:type="dxa"/>
              <w:right w:w="35" w:type="dxa"/>
            </w:tcMar>
          </w:tcPr>
          <w:p>
            <w:r>
              <w:rPr>
                <w:sz w:val="15"/>
              </w:rPr>
              <w:t>Exit Date &amp; Time: 2025-12-03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₹2228.00</w:t>
            </w:r>
          </w:p>
        </w:tc>
        <w:tc>
          <w:tcPr>
            <w:tcW w:type="dxa" w:w="2484"/>
            <w:shd w:fill="F2F6FA"/>
            <w:tcMar>
              <w:top w:w="25" w:type="dxa"/>
              <w:bottom w:w="25" w:type="dxa"/>
              <w:left w:w="35" w:type="dxa"/>
              <w:right w:w="35" w:type="dxa"/>
            </w:tcMar>
          </w:tcPr>
          <w:p>
            <w:r>
              <w:rPr>
                <w:sz w:val="15"/>
              </w:rPr>
              <w:t>NSE Top 5 Gainer?: NO (+-0.49%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₹-18,690.27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₹307.07</w:t>
            </w:r>
          </w:p>
        </w:tc>
        <w:tc>
          <w:tcPr>
            <w:tcW w:type="dxa" w:w="1656"/>
            <w:shd w:fill="FAFAFA"/>
            <w:tcMar>
              <w:top w:w="20" w:type="dxa"/>
              <w:bottom w:w="20" w:type="dxa"/>
              <w:left w:w="30" w:type="dxa"/>
              <w:right w:w="30" w:type="dxa"/>
            </w:tcMar>
          </w:tcPr>
          <w:p>
            <w:r>
              <w:rPr>
                <w:sz w:val="14"/>
              </w:rPr>
              <w:t>Exchange Txn:</w:t>
              <w:br/>
              <w:t>₹73.51</w:t>
            </w:r>
          </w:p>
        </w:tc>
        <w:tc>
          <w:tcPr>
            <w:tcW w:type="dxa" w:w="1656"/>
            <w:shd w:fill="FAFAFA"/>
            <w:tcMar>
              <w:top w:w="20" w:type="dxa"/>
              <w:bottom w:w="20" w:type="dxa"/>
              <w:left w:w="30" w:type="dxa"/>
              <w:right w:w="30" w:type="dxa"/>
            </w:tcMar>
          </w:tcPr>
          <w:p>
            <w:r>
              <w:rPr>
                <w:sz w:val="14"/>
              </w:rPr>
              <w:t>Stamp Duty:</w:t>
              <w:br/>
              <w:t>₹37.41</w:t>
            </w:r>
          </w:p>
        </w:tc>
        <w:tc>
          <w:tcPr>
            <w:tcW w:type="dxa" w:w="1656"/>
            <w:shd w:fill="FAFAFA"/>
            <w:tcMar>
              <w:top w:w="20" w:type="dxa"/>
              <w:bottom w:w="20" w:type="dxa"/>
              <w:left w:w="30" w:type="dxa"/>
              <w:right w:w="30" w:type="dxa"/>
            </w:tcMar>
          </w:tcPr>
          <w:p>
            <w:r>
              <w:rPr>
                <w:sz w:val="14"/>
              </w:rPr>
              <w:t>GST (18%):</w:t>
              <w:br/>
              <w:t>₹20.88</w:t>
            </w:r>
          </w:p>
        </w:tc>
      </w:tr>
      <w:tr>
        <w:tc>
          <w:tcPr>
            <w:tcW w:type="dxa" w:w="1656"/>
            <w:shd w:fill="FAFAFA"/>
            <w:tcMar>
              <w:top w:w="20" w:type="dxa"/>
              <w:bottom w:w="20" w:type="dxa"/>
              <w:left w:w="30" w:type="dxa"/>
              <w:right w:w="30" w:type="dxa"/>
            </w:tcMar>
          </w:tcPr>
          <w:p>
            <w:r>
              <w:rPr>
                <w:sz w:val="14"/>
              </w:rPr>
              <w:t>SEBI Charges:</w:t>
              <w:br/>
              <w:t>₹2.48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₹481.34</w:t>
            </w:r>
          </w:p>
        </w:tc>
        <w:tc>
          <w:tcPr>
            <w:tcW w:type="dxa" w:w="1656"/>
            <w:shd w:fill="EBF3FA"/>
            <w:tcMar>
              <w:top w:w="20" w:type="dxa"/>
              <w:bottom w:w="20" w:type="dxa"/>
              <w:left w:w="30" w:type="dxa"/>
              <w:right w:w="30" w:type="dxa"/>
            </w:tcMar>
          </w:tcPr>
          <w:p>
            <w:r>
              <w:rPr>
                <w:b/>
                <w:sz w:val="14"/>
              </w:rPr>
              <w:t>FINAL NET P&amp;L:</w:t>
              <w:br/>
              <w:t>₹-19,171.61</w:t>
            </w:r>
          </w:p>
        </w:tc>
        <w:tc>
          <w:tcPr>
            <w:tcW w:type="dxa" w:w="1656"/>
            <w:shd w:fill="EBF3FA"/>
            <w:tcMar>
              <w:top w:w="20" w:type="dxa"/>
              <w:bottom w:w="20" w:type="dxa"/>
              <w:left w:w="30" w:type="dxa"/>
              <w:right w:w="30" w:type="dxa"/>
            </w:tcMar>
          </w:tcPr>
          <w:p>
            <w:r>
              <w:rPr>
                <w:b/>
                <w:sz w:val="14"/>
              </w:rPr>
              <w:t>NET RETURN %:</w:t>
              <w:br/>
              <w:t>-1.54%</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-1.58%), neutral RSI-14 (35.7). Layer 2: Clean positive opening gap of +0.52%, early volume surge (1.69x 20d MA), and upper-range accumulation (rng_pos: 0.55)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#134: BALKRISIND (Balkrishna Industries Ltd.) | 2025-12-02 | Gross: +₹38,388.42 (+3.08%) | Net: +₹35,559.43 (+2.85%)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2025-12-02</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₹2302.30</w:t>
            </w:r>
          </w:p>
        </w:tc>
        <w:tc>
          <w:tcPr>
            <w:tcW w:type="dxa" w:w="2484"/>
            <w:shd w:fill="F2F6FA"/>
            <w:tcMar>
              <w:top w:w="25" w:type="dxa"/>
              <w:bottom w:w="25" w:type="dxa"/>
              <w:left w:w="35" w:type="dxa"/>
              <w:right w:w="35" w:type="dxa"/>
            </w:tcMar>
          </w:tcPr>
          <w:p>
            <w:r>
              <w:rPr>
                <w:sz w:val="15"/>
              </w:rPr>
              <w:t>Exit Price: ₹2373.13</w:t>
            </w:r>
          </w:p>
        </w:tc>
      </w:tr>
      <w:tr>
        <w:tc>
          <w:tcPr>
            <w:tcW w:type="dxa" w:w="2484"/>
            <w:shd w:fill="F2F6FA"/>
            <w:tcMar>
              <w:top w:w="25" w:type="dxa"/>
              <w:bottom w:w="25" w:type="dxa"/>
              <w:left w:w="35" w:type="dxa"/>
              <w:right w:w="35" w:type="dxa"/>
            </w:tcMar>
          </w:tcPr>
          <w:p>
            <w:r>
              <w:rPr>
                <w:sz w:val="15"/>
              </w:rPr>
              <w:t>Position (Shares): 542</w:t>
            </w:r>
          </w:p>
        </w:tc>
        <w:tc>
          <w:tcPr>
            <w:tcW w:type="dxa" w:w="2484"/>
            <w:shd w:fill="F2F6FA"/>
            <w:tcMar>
              <w:top w:w="25" w:type="dxa"/>
              <w:bottom w:w="25" w:type="dxa"/>
              <w:left w:w="35" w:type="dxa"/>
              <w:right w:w="35" w:type="dxa"/>
            </w:tcMar>
          </w:tcPr>
          <w:p>
            <w:r>
              <w:rPr>
                <w:sz w:val="15"/>
              </w:rPr>
              <w:t>Buy Turnover: ₹1,247,845.44</w:t>
            </w:r>
          </w:p>
        </w:tc>
        <w:tc>
          <w:tcPr>
            <w:tcW w:type="dxa" w:w="2484"/>
            <w:shd w:fill="F2F6FA"/>
            <w:tcMar>
              <w:top w:w="25" w:type="dxa"/>
              <w:bottom w:w="25" w:type="dxa"/>
              <w:left w:w="35" w:type="dxa"/>
              <w:right w:w="35" w:type="dxa"/>
            </w:tcMar>
          </w:tcPr>
          <w:p>
            <w:r>
              <w:rPr>
                <w:sz w:val="15"/>
              </w:rPr>
              <w:t>Sell Turnover: ₹1,286,233.86</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₹2285.46</w:t>
            </w:r>
          </w:p>
        </w:tc>
        <w:tc>
          <w:tcPr>
            <w:tcW w:type="dxa" w:w="2484"/>
            <w:shd w:fill="F2F6FA"/>
            <w:tcMar>
              <w:top w:w="25" w:type="dxa"/>
              <w:bottom w:w="25" w:type="dxa"/>
              <w:left w:w="35" w:type="dxa"/>
              <w:right w:w="35" w:type="dxa"/>
            </w:tcMar>
          </w:tcPr>
          <w:p>
            <w:r>
              <w:rPr>
                <w:sz w:val="15"/>
              </w:rPr>
              <w:t>Take Profit Target: ₹2417.41</w:t>
            </w:r>
          </w:p>
        </w:tc>
        <w:tc>
          <w:tcPr>
            <w:tcW w:type="dxa" w:w="2484"/>
            <w:shd w:fill="F2F6FA"/>
            <w:tcMar>
              <w:top w:w="25" w:type="dxa"/>
              <w:bottom w:w="25" w:type="dxa"/>
              <w:left w:w="35" w:type="dxa"/>
              <w:right w:w="35" w:type="dxa"/>
            </w:tcMar>
          </w:tcPr>
          <w:p>
            <w:r>
              <w:rPr>
                <w:sz w:val="15"/>
              </w:rPr>
              <w:t>Max Favorable (MFE): +6.55%</w:t>
            </w:r>
          </w:p>
        </w:tc>
        <w:tc>
          <w:tcPr>
            <w:tcW w:type="dxa" w:w="2484"/>
            <w:shd w:fill="F2F6FA"/>
            <w:tcMar>
              <w:top w:w="25" w:type="dxa"/>
              <w:bottom w:w="25" w:type="dxa"/>
              <w:left w:w="35" w:type="dxa"/>
              <w:right w:w="35" w:type="dxa"/>
            </w:tcMar>
          </w:tcPr>
          <w:p>
            <w:r>
              <w:rPr>
                <w:sz w:val="15"/>
              </w:rPr>
              <w:t>Max Adverse (MAE): -0.73%</w:t>
            </w:r>
          </w:p>
        </w:tc>
      </w:tr>
      <w:tr>
        <w:tc>
          <w:tcPr>
            <w:tcW w:type="dxa" w:w="2484"/>
            <w:shd w:fill="F2F6FA"/>
            <w:tcMar>
              <w:top w:w="25" w:type="dxa"/>
              <w:bottom w:w="25" w:type="dxa"/>
              <w:left w:w="35" w:type="dxa"/>
              <w:right w:w="35" w:type="dxa"/>
            </w:tcMar>
          </w:tcPr>
          <w:p>
            <w:r>
              <w:rPr>
                <w:sz w:val="15"/>
              </w:rPr>
              <w:t>Exit Date &amp; Time: 2025-12-04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₹2453.19</w:t>
            </w:r>
          </w:p>
        </w:tc>
        <w:tc>
          <w:tcPr>
            <w:tcW w:type="dxa" w:w="2484"/>
            <w:shd w:fill="F2F6FA"/>
            <w:tcMar>
              <w:top w:w="25" w:type="dxa"/>
              <w:bottom w:w="25" w:type="dxa"/>
              <w:left w:w="35" w:type="dxa"/>
              <w:right w:w="35" w:type="dxa"/>
            </w:tcMar>
          </w:tcPr>
          <w:p>
            <w:r>
              <w:rPr>
                <w:sz w:val="15"/>
              </w:rPr>
              <w:t>NSE Top 5 Gainer?: YES (Rank #1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+₹38,388.42</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₹2534.08</w:t>
            </w:r>
          </w:p>
        </w:tc>
        <w:tc>
          <w:tcPr>
            <w:tcW w:type="dxa" w:w="1656"/>
            <w:shd w:fill="FAFAFA"/>
            <w:tcMar>
              <w:top w:w="20" w:type="dxa"/>
              <w:bottom w:w="20" w:type="dxa"/>
              <w:left w:w="30" w:type="dxa"/>
              <w:right w:w="30" w:type="dxa"/>
            </w:tcMar>
          </w:tcPr>
          <w:p>
            <w:r>
              <w:rPr>
                <w:sz w:val="14"/>
              </w:rPr>
              <w:t>Exchange Txn:</w:t>
              <w:br/>
              <w:t>₹75.26</w:t>
            </w:r>
          </w:p>
        </w:tc>
        <w:tc>
          <w:tcPr>
            <w:tcW w:type="dxa" w:w="1656"/>
            <w:shd w:fill="FAFAFA"/>
            <w:tcMar>
              <w:top w:w="20" w:type="dxa"/>
              <w:bottom w:w="20" w:type="dxa"/>
              <w:left w:w="30" w:type="dxa"/>
              <w:right w:w="30" w:type="dxa"/>
            </w:tcMar>
          </w:tcPr>
          <w:p>
            <w:r>
              <w:rPr>
                <w:sz w:val="14"/>
              </w:rPr>
              <w:t>Stamp Duty:</w:t>
              <w:br/>
              <w:t>₹187.18</w:t>
            </w:r>
          </w:p>
        </w:tc>
        <w:tc>
          <w:tcPr>
            <w:tcW w:type="dxa" w:w="1656"/>
            <w:shd w:fill="FAFAFA"/>
            <w:tcMar>
              <w:top w:w="20" w:type="dxa"/>
              <w:bottom w:w="20" w:type="dxa"/>
              <w:left w:w="30" w:type="dxa"/>
              <w:right w:w="30" w:type="dxa"/>
            </w:tcMar>
          </w:tcPr>
          <w:p>
            <w:r>
              <w:rPr>
                <w:sz w:val="14"/>
              </w:rPr>
              <w:t>GST (18%):</w:t>
              <w:br/>
              <w:t>₹14.00</w:t>
            </w:r>
          </w:p>
        </w:tc>
      </w:tr>
      <w:tr>
        <w:tc>
          <w:tcPr>
            <w:tcW w:type="dxa" w:w="1656"/>
            <w:shd w:fill="FAFAFA"/>
            <w:tcMar>
              <w:top w:w="20" w:type="dxa"/>
              <w:bottom w:w="20" w:type="dxa"/>
              <w:left w:w="30" w:type="dxa"/>
              <w:right w:w="30" w:type="dxa"/>
            </w:tcMar>
          </w:tcPr>
          <w:p>
            <w:r>
              <w:rPr>
                <w:sz w:val="14"/>
              </w:rPr>
              <w:t>SEBI Charges:</w:t>
              <w:br/>
              <w:t>₹2.53</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₹2,828.99</w:t>
            </w:r>
          </w:p>
        </w:tc>
        <w:tc>
          <w:tcPr>
            <w:tcW w:type="dxa" w:w="1656"/>
            <w:shd w:fill="EBF3FA"/>
            <w:tcMar>
              <w:top w:w="20" w:type="dxa"/>
              <w:bottom w:w="20" w:type="dxa"/>
              <w:left w:w="30" w:type="dxa"/>
              <w:right w:w="30" w:type="dxa"/>
            </w:tcMar>
          </w:tcPr>
          <w:p>
            <w:r>
              <w:rPr>
                <w:b/>
                <w:sz w:val="14"/>
              </w:rPr>
              <w:t>FINAL NET P&amp;L:</w:t>
              <w:br/>
              <w:t>+₹35,559.43</w:t>
            </w:r>
          </w:p>
        </w:tc>
        <w:tc>
          <w:tcPr>
            <w:tcW w:type="dxa" w:w="1656"/>
            <w:shd w:fill="EBF3FA"/>
            <w:tcMar>
              <w:top w:w="20" w:type="dxa"/>
              <w:bottom w:w="20" w:type="dxa"/>
              <w:left w:w="30" w:type="dxa"/>
              <w:right w:w="30" w:type="dxa"/>
            </w:tcMar>
          </w:tcPr>
          <w:p>
            <w:r>
              <w:rPr>
                <w:b/>
                <w:sz w:val="14"/>
              </w:rPr>
              <w:t>NET RETURN %:</w:t>
              <w:br/>
              <w:t>+2.85%</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-0.87%), neutral RSI-14 (43.7). Layer 2: Clean positive opening gap of +0.32%, early volume surge (12.31x 20d MA), and upper-range accumulation (rng_pos: 0.88)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#142: PERSISTENT (Persistent Systems Ltd.) | 2025-12-04 | Gross: +₹7,816.05 (+0.62%) | Net: +₹7,325.42 (+0.59%)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₹6354.20</w:t>
            </w:r>
          </w:p>
        </w:tc>
        <w:tc>
          <w:tcPr>
            <w:tcW w:type="dxa" w:w="2484"/>
            <w:shd w:fill="F2F6FA"/>
            <w:tcMar>
              <w:top w:w="25" w:type="dxa"/>
              <w:bottom w:w="25" w:type="dxa"/>
              <w:left w:w="35" w:type="dxa"/>
              <w:right w:w="35" w:type="dxa"/>
            </w:tcMar>
          </w:tcPr>
          <w:p>
            <w:r>
              <w:rPr>
                <w:sz w:val="15"/>
              </w:rPr>
              <w:t>Exit Price: ₹6393.87</w:t>
            </w:r>
          </w:p>
        </w:tc>
      </w:tr>
      <w:tr>
        <w:tc>
          <w:tcPr>
            <w:tcW w:type="dxa" w:w="2484"/>
            <w:shd w:fill="F2F6FA"/>
            <w:tcMar>
              <w:top w:w="25" w:type="dxa"/>
              <w:bottom w:w="25" w:type="dxa"/>
              <w:left w:w="35" w:type="dxa"/>
              <w:right w:w="35" w:type="dxa"/>
            </w:tcMar>
          </w:tcPr>
          <w:p>
            <w:r>
              <w:rPr>
                <w:sz w:val="15"/>
              </w:rPr>
              <w:t>Position (Shares): 197</w:t>
            </w:r>
          </w:p>
        </w:tc>
        <w:tc>
          <w:tcPr>
            <w:tcW w:type="dxa" w:w="2484"/>
            <w:shd w:fill="F2F6FA"/>
            <w:tcMar>
              <w:top w:w="25" w:type="dxa"/>
              <w:bottom w:w="25" w:type="dxa"/>
              <w:left w:w="35" w:type="dxa"/>
              <w:right w:w="35" w:type="dxa"/>
            </w:tcMar>
          </w:tcPr>
          <w:p>
            <w:r>
              <w:rPr>
                <w:sz w:val="15"/>
              </w:rPr>
              <w:t>Buy Turnover: ₹1,251,776.96</w:t>
            </w:r>
          </w:p>
        </w:tc>
        <w:tc>
          <w:tcPr>
            <w:tcW w:type="dxa" w:w="2484"/>
            <w:shd w:fill="F2F6FA"/>
            <w:tcMar>
              <w:top w:w="25" w:type="dxa"/>
              <w:bottom w:w="25" w:type="dxa"/>
              <w:left w:w="35" w:type="dxa"/>
              <w:right w:w="35" w:type="dxa"/>
            </w:tcMar>
          </w:tcPr>
          <w:p>
            <w:r>
              <w:rPr>
                <w:sz w:val="15"/>
              </w:rPr>
              <w:t>Sell Turnover: ₹1,259,593.01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₹6289.52</w:t>
            </w:r>
          </w:p>
        </w:tc>
        <w:tc>
          <w:tcPr>
            <w:tcW w:type="dxa" w:w="2484"/>
            <w:shd w:fill="F2F6FA"/>
            <w:tcMar>
              <w:top w:w="25" w:type="dxa"/>
              <w:bottom w:w="25" w:type="dxa"/>
              <w:left w:w="35" w:type="dxa"/>
              <w:right w:w="35" w:type="dxa"/>
            </w:tcMar>
          </w:tcPr>
          <w:p>
            <w:r>
              <w:rPr>
                <w:sz w:val="15"/>
              </w:rPr>
              <w:t>Take Profit Target: ₹6671.91</w:t>
            </w:r>
          </w:p>
        </w:tc>
        <w:tc>
          <w:tcPr>
            <w:tcW w:type="dxa" w:w="2484"/>
            <w:shd w:fill="F2F6FA"/>
            <w:tcMar>
              <w:top w:w="25" w:type="dxa"/>
              <w:bottom w:w="25" w:type="dxa"/>
              <w:left w:w="35" w:type="dxa"/>
              <w:right w:w="35" w:type="dxa"/>
            </w:tcMar>
          </w:tcPr>
          <w:p>
            <w:r>
              <w:rPr>
                <w:sz w:val="15"/>
              </w:rPr>
              <w:t>Max Favorable (MFE): +2.02%</w:t>
            </w:r>
          </w:p>
        </w:tc>
        <w:tc>
          <w:tcPr>
            <w:tcW w:type="dxa" w:w="2484"/>
            <w:shd w:fill="F2F6FA"/>
            <w:tcMar>
              <w:top w:w="25" w:type="dxa"/>
              <w:bottom w:w="25" w:type="dxa"/>
              <w:left w:w="35" w:type="dxa"/>
              <w:right w:w="35" w:type="dxa"/>
            </w:tcMar>
          </w:tcPr>
          <w:p>
            <w:r>
              <w:rPr>
                <w:sz w:val="15"/>
              </w:rPr>
              <w:t>Max Adverse (MAE): -1.02%</w:t>
            </w:r>
          </w:p>
        </w:tc>
      </w:tr>
      <w:tr>
        <w:tc>
          <w:tcPr>
            <w:tcW w:type="dxa" w:w="2484"/>
            <w:shd w:fill="F2F6FA"/>
            <w:tcMar>
              <w:top w:w="25" w:type="dxa"/>
              <w:bottom w:w="25" w:type="dxa"/>
              <w:left w:w="35" w:type="dxa"/>
              <w:right w:w="35" w:type="dxa"/>
            </w:tcMar>
          </w:tcPr>
          <w:p>
            <w:r>
              <w:rPr>
                <w:sz w:val="15"/>
              </w:rPr>
              <w:t>Exit Date &amp; Time: 2025-12-04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₹6482.65</w:t>
            </w:r>
          </w:p>
        </w:tc>
        <w:tc>
          <w:tcPr>
            <w:tcW w:type="dxa" w:w="2484"/>
            <w:shd w:fill="F2F6FA"/>
            <w:tcMar>
              <w:top w:w="25" w:type="dxa"/>
              <w:bottom w:w="25" w:type="dxa"/>
              <w:left w:w="35" w:type="dxa"/>
              <w:right w:w="35" w:type="dxa"/>
            </w:tcMar>
          </w:tcPr>
          <w:p>
            <w:r>
              <w:rPr>
                <w:sz w:val="15"/>
              </w:rPr>
              <w:t>NSE Top 5 Gainer?: NO (+1.91%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+₹7,816.05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₹314.90</w:t>
            </w:r>
          </w:p>
        </w:tc>
        <w:tc>
          <w:tcPr>
            <w:tcW w:type="dxa" w:w="1656"/>
            <w:shd w:fill="FAFAFA"/>
            <w:tcMar>
              <w:top w:w="20" w:type="dxa"/>
              <w:bottom w:w="20" w:type="dxa"/>
              <w:left w:w="30" w:type="dxa"/>
              <w:right w:w="30" w:type="dxa"/>
            </w:tcMar>
          </w:tcPr>
          <w:p>
            <w:r>
              <w:rPr>
                <w:sz w:val="14"/>
              </w:rPr>
              <w:t>Exchange Txn:</w:t>
              <w:br/>
              <w:t>₹74.59</w:t>
            </w:r>
          </w:p>
        </w:tc>
        <w:tc>
          <w:tcPr>
            <w:tcW w:type="dxa" w:w="1656"/>
            <w:shd w:fill="FAFAFA"/>
            <w:tcMar>
              <w:top w:w="20" w:type="dxa"/>
              <w:bottom w:w="20" w:type="dxa"/>
              <w:left w:w="30" w:type="dxa"/>
              <w:right w:w="30" w:type="dxa"/>
            </w:tcMar>
          </w:tcPr>
          <w:p>
            <w:r>
              <w:rPr>
                <w:sz w:val="14"/>
              </w:rPr>
              <w:t>Stamp Duty:</w:t>
              <w:br/>
              <w:t>₹37.55</w:t>
            </w:r>
          </w:p>
        </w:tc>
        <w:tc>
          <w:tcPr>
            <w:tcW w:type="dxa" w:w="1656"/>
            <w:shd w:fill="FAFAFA"/>
            <w:tcMar>
              <w:top w:w="20" w:type="dxa"/>
              <w:bottom w:w="20" w:type="dxa"/>
              <w:left w:w="30" w:type="dxa"/>
              <w:right w:w="30" w:type="dxa"/>
            </w:tcMar>
          </w:tcPr>
          <w:p>
            <w:r>
              <w:rPr>
                <w:sz w:val="14"/>
              </w:rPr>
              <w:t>GST (18%):</w:t>
              <w:br/>
              <w:t>₹21.08</w:t>
            </w:r>
          </w:p>
        </w:tc>
      </w:tr>
      <w:tr>
        <w:tc>
          <w:tcPr>
            <w:tcW w:type="dxa" w:w="1656"/>
            <w:shd w:fill="FAFAFA"/>
            <w:tcMar>
              <w:top w:w="20" w:type="dxa"/>
              <w:bottom w:w="20" w:type="dxa"/>
              <w:left w:w="30" w:type="dxa"/>
              <w:right w:w="30" w:type="dxa"/>
            </w:tcMar>
          </w:tcPr>
          <w:p>
            <w:r>
              <w:rPr>
                <w:sz w:val="14"/>
              </w:rPr>
              <w:t>SEBI Charges:</w:t>
              <w:br/>
              <w:t>₹2.51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₹490.63</w:t>
            </w:r>
          </w:p>
        </w:tc>
        <w:tc>
          <w:tcPr>
            <w:tcW w:type="dxa" w:w="1656"/>
            <w:shd w:fill="EBF3FA"/>
            <w:tcMar>
              <w:top w:w="20" w:type="dxa"/>
              <w:bottom w:w="20" w:type="dxa"/>
              <w:left w:w="30" w:type="dxa"/>
              <w:right w:w="30" w:type="dxa"/>
            </w:tcMar>
          </w:tcPr>
          <w:p>
            <w:r>
              <w:rPr>
                <w:b/>
                <w:sz w:val="14"/>
              </w:rPr>
              <w:t>FINAL NET P&amp;L:</w:t>
              <w:br/>
              <w:t>+₹7,325.42</w:t>
            </w:r>
          </w:p>
        </w:tc>
        <w:tc>
          <w:tcPr>
            <w:tcW w:type="dxa" w:w="1656"/>
            <w:shd w:fill="EBF3FA"/>
            <w:tcMar>
              <w:top w:w="20" w:type="dxa"/>
              <w:bottom w:w="20" w:type="dxa"/>
              <w:left w:w="30" w:type="dxa"/>
              <w:right w:w="30" w:type="dxa"/>
            </w:tcMar>
          </w:tcPr>
          <w:p>
            <w:r>
              <w:rPr>
                <w:b/>
                <w:sz w:val="14"/>
              </w:rPr>
              <w:t>NET RETURN %:</w:t>
              <w:br/>
              <w:t>+0.59%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+2.01%), neutral RSI-14 (62.7). Layer 2: Clean positive opening gap of +0.77%, early volume surge (1.65x 20d MA), and upper-range accumulation (rng_pos: 0.61)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#143: YESBANK (Yes Bank Ltd.) | 2025-12-04 | Gross: +₹8,727.43 (+0.70%) | Net: +₹8,235.80 (+0.66%)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₹22.56</w:t>
            </w:r>
          </w:p>
        </w:tc>
        <w:tc>
          <w:tcPr>
            <w:tcW w:type="dxa" w:w="2484"/>
            <w:shd w:fill="F2F6FA"/>
            <w:tcMar>
              <w:top w:w="25" w:type="dxa"/>
              <w:bottom w:w="25" w:type="dxa"/>
              <w:left w:w="35" w:type="dxa"/>
              <w:right w:w="35" w:type="dxa"/>
            </w:tcMar>
          </w:tcPr>
          <w:p>
            <w:r>
              <w:rPr>
                <w:sz w:val="15"/>
              </w:rPr>
              <w:t>Exit Price: ₹22.71</w:t>
            </w:r>
          </w:p>
        </w:tc>
      </w:tr>
      <w:tr>
        <w:tc>
          <w:tcPr>
            <w:tcW w:type="dxa" w:w="2484"/>
            <w:shd w:fill="F2F6FA"/>
            <w:tcMar>
              <w:top w:w="25" w:type="dxa"/>
              <w:bottom w:w="25" w:type="dxa"/>
              <w:left w:w="35" w:type="dxa"/>
              <w:right w:w="35" w:type="dxa"/>
            </w:tcMar>
          </w:tcPr>
          <w:p>
            <w:r>
              <w:rPr>
                <w:sz w:val="15"/>
              </w:rPr>
              <w:t>Position (Shares): 55,585</w:t>
            </w:r>
          </w:p>
        </w:tc>
        <w:tc>
          <w:tcPr>
            <w:tcW w:type="dxa" w:w="2484"/>
            <w:shd w:fill="F2F6FA"/>
            <w:tcMar>
              <w:top w:w="25" w:type="dxa"/>
              <w:bottom w:w="25" w:type="dxa"/>
              <w:left w:w="35" w:type="dxa"/>
              <w:right w:w="35" w:type="dxa"/>
            </w:tcMar>
          </w:tcPr>
          <w:p>
            <w:r>
              <w:rPr>
                <w:sz w:val="15"/>
              </w:rPr>
              <w:t>Buy Turnover: ₹1,253,856.96</w:t>
            </w:r>
          </w:p>
        </w:tc>
        <w:tc>
          <w:tcPr>
            <w:tcW w:type="dxa" w:w="2484"/>
            <w:shd w:fill="F2F6FA"/>
            <w:tcMar>
              <w:top w:w="25" w:type="dxa"/>
              <w:bottom w:w="25" w:type="dxa"/>
              <w:left w:w="35" w:type="dxa"/>
              <w:right w:w="35" w:type="dxa"/>
            </w:tcMar>
          </w:tcPr>
          <w:p>
            <w:r>
              <w:rPr>
                <w:sz w:val="15"/>
              </w:rPr>
              <w:t>Sell Turnover: ₹1,262,584.38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₹22.33</w:t>
            </w:r>
          </w:p>
        </w:tc>
        <w:tc>
          <w:tcPr>
            <w:tcW w:type="dxa" w:w="2484"/>
            <w:shd w:fill="F2F6FA"/>
            <w:tcMar>
              <w:top w:w="25" w:type="dxa"/>
              <w:bottom w:w="25" w:type="dxa"/>
              <w:left w:w="35" w:type="dxa"/>
              <w:right w:w="35" w:type="dxa"/>
            </w:tcMar>
          </w:tcPr>
          <w:p>
            <w:r>
              <w:rPr>
                <w:sz w:val="15"/>
              </w:rPr>
              <w:t>Take Profit Target: ₹23.69</w:t>
            </w:r>
          </w:p>
        </w:tc>
        <w:tc>
          <w:tcPr>
            <w:tcW w:type="dxa" w:w="2484"/>
            <w:shd w:fill="F2F6FA"/>
            <w:tcMar>
              <w:top w:w="25" w:type="dxa"/>
              <w:bottom w:w="25" w:type="dxa"/>
              <w:left w:w="35" w:type="dxa"/>
              <w:right w:w="35" w:type="dxa"/>
            </w:tcMar>
          </w:tcPr>
          <w:p>
            <w:r>
              <w:rPr>
                <w:sz w:val="15"/>
              </w:rPr>
              <w:t>Max Favorable (MFE): +1.83%</w:t>
            </w:r>
          </w:p>
        </w:tc>
        <w:tc>
          <w:tcPr>
            <w:tcW w:type="dxa" w:w="2484"/>
            <w:shd w:fill="F2F6FA"/>
            <w:tcMar>
              <w:top w:w="25" w:type="dxa"/>
              <w:bottom w:w="25" w:type="dxa"/>
              <w:left w:w="35" w:type="dxa"/>
              <w:right w:w="35" w:type="dxa"/>
            </w:tcMar>
          </w:tcPr>
          <w:p>
            <w:r>
              <w:rPr>
                <w:sz w:val="15"/>
              </w:rPr>
              <w:t>Max Adverse (MAE): -1.01%</w:t>
            </w:r>
          </w:p>
        </w:tc>
      </w:tr>
      <w:tr>
        <w:tc>
          <w:tcPr>
            <w:tcW w:type="dxa" w:w="2484"/>
            <w:shd w:fill="F2F6FA"/>
            <w:tcMar>
              <w:top w:w="25" w:type="dxa"/>
              <w:bottom w:w="25" w:type="dxa"/>
              <w:left w:w="35" w:type="dxa"/>
              <w:right w:w="35" w:type="dxa"/>
            </w:tcMar>
          </w:tcPr>
          <w:p>
            <w:r>
              <w:rPr>
                <w:sz w:val="15"/>
              </w:rPr>
              <w:t>Exit Date &amp; Time: 2025-12-04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₹22.97</w:t>
            </w:r>
          </w:p>
        </w:tc>
        <w:tc>
          <w:tcPr>
            <w:tcW w:type="dxa" w:w="2484"/>
            <w:shd w:fill="F2F6FA"/>
            <w:tcMar>
              <w:top w:w="25" w:type="dxa"/>
              <w:bottom w:w="25" w:type="dxa"/>
              <w:left w:w="35" w:type="dxa"/>
              <w:right w:w="35" w:type="dxa"/>
            </w:tcMar>
          </w:tcPr>
          <w:p>
            <w:r>
              <w:rPr>
                <w:sz w:val="15"/>
              </w:rPr>
              <w:t>NSE Top 5 Gainer?: NO (+1.61%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+₹8,727.43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₹315.65</w:t>
            </w:r>
          </w:p>
        </w:tc>
        <w:tc>
          <w:tcPr>
            <w:tcW w:type="dxa" w:w="1656"/>
            <w:shd w:fill="FAFAFA"/>
            <w:tcMar>
              <w:top w:w="20" w:type="dxa"/>
              <w:bottom w:w="20" w:type="dxa"/>
              <w:left w:w="30" w:type="dxa"/>
              <w:right w:w="30" w:type="dxa"/>
            </w:tcMar>
          </w:tcPr>
          <w:p>
            <w:r>
              <w:rPr>
                <w:sz w:val="14"/>
              </w:rPr>
              <w:t>Exchange Txn:</w:t>
              <w:br/>
              <w:t>₹74.74</w:t>
            </w:r>
          </w:p>
        </w:tc>
        <w:tc>
          <w:tcPr>
            <w:tcW w:type="dxa" w:w="1656"/>
            <w:shd w:fill="FAFAFA"/>
            <w:tcMar>
              <w:top w:w="20" w:type="dxa"/>
              <w:bottom w:w="20" w:type="dxa"/>
              <w:left w:w="30" w:type="dxa"/>
              <w:right w:w="30" w:type="dxa"/>
            </w:tcMar>
          </w:tcPr>
          <w:p>
            <w:r>
              <w:rPr>
                <w:sz w:val="14"/>
              </w:rPr>
              <w:t>Stamp Duty:</w:t>
              <w:br/>
              <w:t>₹37.62</w:t>
            </w:r>
          </w:p>
        </w:tc>
        <w:tc>
          <w:tcPr>
            <w:tcW w:type="dxa" w:w="1656"/>
            <w:shd w:fill="FAFAFA"/>
            <w:tcMar>
              <w:top w:w="20" w:type="dxa"/>
              <w:bottom w:w="20" w:type="dxa"/>
              <w:left w:w="30" w:type="dxa"/>
              <w:right w:w="30" w:type="dxa"/>
            </w:tcMar>
          </w:tcPr>
          <w:p>
            <w:r>
              <w:rPr>
                <w:sz w:val="14"/>
              </w:rPr>
              <w:t>GST (18%):</w:t>
              <w:br/>
              <w:t>₹21.11</w:t>
            </w:r>
          </w:p>
        </w:tc>
      </w:tr>
      <w:tr>
        <w:tc>
          <w:tcPr>
            <w:tcW w:type="dxa" w:w="1656"/>
            <w:shd w:fill="FAFAFA"/>
            <w:tcMar>
              <w:top w:w="20" w:type="dxa"/>
              <w:bottom w:w="20" w:type="dxa"/>
              <w:left w:w="30" w:type="dxa"/>
              <w:right w:w="30" w:type="dxa"/>
            </w:tcMar>
          </w:tcPr>
          <w:p>
            <w:r>
              <w:rPr>
                <w:sz w:val="14"/>
              </w:rPr>
              <w:t>SEBI Charges:</w:t>
              <w:br/>
              <w:t>₹2.52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₹491.62</w:t>
            </w:r>
          </w:p>
        </w:tc>
        <w:tc>
          <w:tcPr>
            <w:tcW w:type="dxa" w:w="1656"/>
            <w:shd w:fill="EBF3FA"/>
            <w:tcMar>
              <w:top w:w="20" w:type="dxa"/>
              <w:bottom w:w="20" w:type="dxa"/>
              <w:left w:w="30" w:type="dxa"/>
              <w:right w:w="30" w:type="dxa"/>
            </w:tcMar>
          </w:tcPr>
          <w:p>
            <w:r>
              <w:rPr>
                <w:b/>
                <w:sz w:val="14"/>
              </w:rPr>
              <w:t>FINAL NET P&amp;L:</w:t>
              <w:br/>
              <w:t>+₹8,235.80</w:t>
            </w:r>
          </w:p>
        </w:tc>
        <w:tc>
          <w:tcPr>
            <w:tcW w:type="dxa" w:w="1656"/>
            <w:shd w:fill="EBF3FA"/>
            <w:tcMar>
              <w:top w:w="20" w:type="dxa"/>
              <w:bottom w:w="20" w:type="dxa"/>
              <w:left w:w="30" w:type="dxa"/>
              <w:right w:w="30" w:type="dxa"/>
            </w:tcMar>
          </w:tcPr>
          <w:p>
            <w:r>
              <w:rPr>
                <w:b/>
                <w:sz w:val="14"/>
              </w:rPr>
              <w:t>NET RETURN %:</w:t>
              <w:br/>
              <w:t>+0.66%</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-1.30%), neutral RSI-14 (48.9). Layer 2: Clean positive opening gap of +0.40%, early volume surge (1.65x 20d MA), and upper-range accumulation (rng_pos: 0.67)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#144: APLAPOLLO (APL Apollo Tubes Ltd.) | 2025-12-04 | Gross: +₹2,893.77 (+0.23%) | Net: +₹2,403.84 (+0.19%)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₹1758.51</w:t>
            </w:r>
          </w:p>
        </w:tc>
        <w:tc>
          <w:tcPr>
            <w:tcW w:type="dxa" w:w="2484"/>
            <w:shd w:fill="F2F6FA"/>
            <w:tcMar>
              <w:top w:w="25" w:type="dxa"/>
              <w:bottom w:w="25" w:type="dxa"/>
              <w:left w:w="35" w:type="dxa"/>
              <w:right w:w="35" w:type="dxa"/>
            </w:tcMar>
          </w:tcPr>
          <w:p>
            <w:r>
              <w:rPr>
                <w:sz w:val="15"/>
              </w:rPr>
              <w:t>Exit Price: ₹1762.56</w:t>
            </w:r>
          </w:p>
        </w:tc>
      </w:tr>
      <w:tr>
        <w:tc>
          <w:tcPr>
            <w:tcW w:type="dxa" w:w="2484"/>
            <w:shd w:fill="F2F6FA"/>
            <w:tcMar>
              <w:top w:w="25" w:type="dxa"/>
              <w:bottom w:w="25" w:type="dxa"/>
              <w:left w:w="35" w:type="dxa"/>
              <w:right w:w="35" w:type="dxa"/>
            </w:tcMar>
          </w:tcPr>
          <w:p>
            <w:r>
              <w:rPr>
                <w:sz w:val="15"/>
              </w:rPr>
              <w:t>Position (Shares): 713</w:t>
            </w:r>
          </w:p>
        </w:tc>
        <w:tc>
          <w:tcPr>
            <w:tcW w:type="dxa" w:w="2484"/>
            <w:shd w:fill="F2F6FA"/>
            <w:tcMar>
              <w:top w:w="25" w:type="dxa"/>
              <w:bottom w:w="25" w:type="dxa"/>
              <w:left w:w="35" w:type="dxa"/>
              <w:right w:w="35" w:type="dxa"/>
            </w:tcMar>
          </w:tcPr>
          <w:p>
            <w:r>
              <w:rPr>
                <w:sz w:val="15"/>
              </w:rPr>
              <w:t>Buy Turnover: ₹1,253,814.62</w:t>
            </w:r>
          </w:p>
        </w:tc>
        <w:tc>
          <w:tcPr>
            <w:tcW w:type="dxa" w:w="2484"/>
            <w:shd w:fill="F2F6FA"/>
            <w:tcMar>
              <w:top w:w="25" w:type="dxa"/>
              <w:bottom w:w="25" w:type="dxa"/>
              <w:left w:w="35" w:type="dxa"/>
              <w:right w:w="35" w:type="dxa"/>
            </w:tcMar>
          </w:tcPr>
          <w:p>
            <w:r>
              <w:rPr>
                <w:sz w:val="15"/>
              </w:rPr>
              <w:t>Sell Turnover: ₹1,256,708.39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₹1745.97</w:t>
            </w:r>
          </w:p>
        </w:tc>
        <w:tc>
          <w:tcPr>
            <w:tcW w:type="dxa" w:w="2484"/>
            <w:shd w:fill="F2F6FA"/>
            <w:tcMar>
              <w:top w:w="25" w:type="dxa"/>
              <w:bottom w:w="25" w:type="dxa"/>
              <w:left w:w="35" w:type="dxa"/>
              <w:right w:w="35" w:type="dxa"/>
            </w:tcMar>
          </w:tcPr>
          <w:p>
            <w:r>
              <w:rPr>
                <w:sz w:val="15"/>
              </w:rPr>
              <w:t>Take Profit Target: ₹1846.43</w:t>
            </w:r>
          </w:p>
        </w:tc>
        <w:tc>
          <w:tcPr>
            <w:tcW w:type="dxa" w:w="2484"/>
            <w:shd w:fill="F2F6FA"/>
            <w:tcMar>
              <w:top w:w="25" w:type="dxa"/>
              <w:bottom w:w="25" w:type="dxa"/>
              <w:left w:w="35" w:type="dxa"/>
              <w:right w:w="35" w:type="dxa"/>
            </w:tcMar>
          </w:tcPr>
          <w:p>
            <w:r>
              <w:rPr>
                <w:sz w:val="15"/>
              </w:rPr>
              <w:t>Max Favorable (MFE): +0.61%</w:t>
            </w:r>
          </w:p>
        </w:tc>
        <w:tc>
          <w:tcPr>
            <w:tcW w:type="dxa" w:w="2484"/>
            <w:shd w:fill="F2F6FA"/>
            <w:tcMar>
              <w:top w:w="25" w:type="dxa"/>
              <w:bottom w:w="25" w:type="dxa"/>
              <w:left w:w="35" w:type="dxa"/>
              <w:right w:w="35" w:type="dxa"/>
            </w:tcMar>
          </w:tcPr>
          <w:p>
            <w:r>
              <w:rPr>
                <w:sz w:val="15"/>
              </w:rPr>
              <w:t>Max Adverse (MAE): -0.71%</w:t>
            </w:r>
          </w:p>
        </w:tc>
      </w:tr>
      <w:tr>
        <w:tc>
          <w:tcPr>
            <w:tcW w:type="dxa" w:w="2484"/>
            <w:shd w:fill="F2F6FA"/>
            <w:tcMar>
              <w:top w:w="25" w:type="dxa"/>
              <w:bottom w:w="25" w:type="dxa"/>
              <w:left w:w="35" w:type="dxa"/>
              <w:right w:w="35" w:type="dxa"/>
            </w:tcMar>
          </w:tcPr>
          <w:p>
            <w:r>
              <w:rPr>
                <w:sz w:val="15"/>
              </w:rPr>
              <w:t>Exit Date &amp; Time: 2025-12-04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₹1769.18</w:t>
            </w:r>
          </w:p>
        </w:tc>
        <w:tc>
          <w:tcPr>
            <w:tcW w:type="dxa" w:w="2484"/>
            <w:shd w:fill="F2F6FA"/>
            <w:tcMar>
              <w:top w:w="25" w:type="dxa"/>
              <w:bottom w:w="25" w:type="dxa"/>
              <w:left w:w="35" w:type="dxa"/>
              <w:right w:w="35" w:type="dxa"/>
            </w:tcMar>
          </w:tcPr>
          <w:p>
            <w:r>
              <w:rPr>
                <w:sz w:val="15"/>
              </w:rPr>
              <w:t>NSE Top 5 Gainer?: NO (+1.19%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+₹2,893.77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₹314.18</w:t>
            </w:r>
          </w:p>
        </w:tc>
        <w:tc>
          <w:tcPr>
            <w:tcW w:type="dxa" w:w="1656"/>
            <w:shd w:fill="FAFAFA"/>
            <w:tcMar>
              <w:top w:w="20" w:type="dxa"/>
              <w:bottom w:w="20" w:type="dxa"/>
              <w:left w:w="30" w:type="dxa"/>
              <w:right w:w="30" w:type="dxa"/>
            </w:tcMar>
          </w:tcPr>
          <w:p>
            <w:r>
              <w:rPr>
                <w:sz w:val="14"/>
              </w:rPr>
              <w:t>Exchange Txn:</w:t>
              <w:br/>
              <w:t>₹74.56</w:t>
            </w:r>
          </w:p>
        </w:tc>
        <w:tc>
          <w:tcPr>
            <w:tcW w:type="dxa" w:w="1656"/>
            <w:shd w:fill="FAFAFA"/>
            <w:tcMar>
              <w:top w:w="20" w:type="dxa"/>
              <w:bottom w:w="20" w:type="dxa"/>
              <w:left w:w="30" w:type="dxa"/>
              <w:right w:w="30" w:type="dxa"/>
            </w:tcMar>
          </w:tcPr>
          <w:p>
            <w:r>
              <w:rPr>
                <w:sz w:val="14"/>
              </w:rPr>
              <w:t>Stamp Duty:</w:t>
              <w:br/>
              <w:t>₹37.61</w:t>
            </w:r>
          </w:p>
        </w:tc>
        <w:tc>
          <w:tcPr>
            <w:tcW w:type="dxa" w:w="1656"/>
            <w:shd w:fill="FAFAFA"/>
            <w:tcMar>
              <w:top w:w="20" w:type="dxa"/>
              <w:bottom w:w="20" w:type="dxa"/>
              <w:left w:w="30" w:type="dxa"/>
              <w:right w:w="30" w:type="dxa"/>
            </w:tcMar>
          </w:tcPr>
          <w:p>
            <w:r>
              <w:rPr>
                <w:sz w:val="14"/>
              </w:rPr>
              <w:t>GST (18%):</w:t>
              <w:br/>
              <w:t>₹21.07</w:t>
            </w:r>
          </w:p>
        </w:tc>
      </w:tr>
      <w:tr>
        <w:tc>
          <w:tcPr>
            <w:tcW w:type="dxa" w:w="1656"/>
            <w:shd w:fill="FAFAFA"/>
            <w:tcMar>
              <w:top w:w="20" w:type="dxa"/>
              <w:bottom w:w="20" w:type="dxa"/>
              <w:left w:w="30" w:type="dxa"/>
              <w:right w:w="30" w:type="dxa"/>
            </w:tcMar>
          </w:tcPr>
          <w:p>
            <w:r>
              <w:rPr>
                <w:sz w:val="14"/>
              </w:rPr>
              <w:t>SEBI Charges:</w:t>
              <w:br/>
              <w:t>₹2.51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₹489.94</w:t>
            </w:r>
          </w:p>
        </w:tc>
        <w:tc>
          <w:tcPr>
            <w:tcW w:type="dxa" w:w="1656"/>
            <w:shd w:fill="EBF3FA"/>
            <w:tcMar>
              <w:top w:w="20" w:type="dxa"/>
              <w:bottom w:w="20" w:type="dxa"/>
              <w:left w:w="30" w:type="dxa"/>
              <w:right w:w="30" w:type="dxa"/>
            </w:tcMar>
          </w:tcPr>
          <w:p>
            <w:r>
              <w:rPr>
                <w:b/>
                <w:sz w:val="14"/>
              </w:rPr>
              <w:t>FINAL NET P&amp;L:</w:t>
              <w:br/>
              <w:t>+₹2,403.84</w:t>
            </w:r>
          </w:p>
        </w:tc>
        <w:tc>
          <w:tcPr>
            <w:tcW w:type="dxa" w:w="1656"/>
            <w:shd w:fill="EBF3FA"/>
            <w:tcMar>
              <w:top w:w="20" w:type="dxa"/>
              <w:bottom w:w="20" w:type="dxa"/>
              <w:left w:w="30" w:type="dxa"/>
              <w:right w:w="30" w:type="dxa"/>
            </w:tcMar>
          </w:tcPr>
          <w:p>
            <w:r>
              <w:rPr>
                <w:b/>
                <w:sz w:val="14"/>
              </w:rPr>
              <w:t>NET RETURN %:</w:t>
              <w:br/>
              <w:t>+0.19%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+0.02%), neutral RSI-14 (46.6). Layer 2: Clean positive opening gap of +0.45%, early volume surge (1.46x 20d MA), and upper-range accumulation (rng_pos: 0.87)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#145: CRISIL (CRISIL Ltd.) | 2025-12-04 | Gross: ₹-21,682.50 (-1.73%) | Net: ₹-22,165.04 (-1.77%)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₹4442.47</w:t>
            </w:r>
          </w:p>
        </w:tc>
        <w:tc>
          <w:tcPr>
            <w:tcW w:type="dxa" w:w="2484"/>
            <w:shd w:fill="F2F6FA"/>
            <w:tcMar>
              <w:top w:w="25" w:type="dxa"/>
              <w:bottom w:w="25" w:type="dxa"/>
              <w:left w:w="35" w:type="dxa"/>
              <w:right w:w="35" w:type="dxa"/>
            </w:tcMar>
          </w:tcPr>
          <w:p>
            <w:r>
              <w:rPr>
                <w:sz w:val="15"/>
              </w:rPr>
              <w:t>Exit Price: ₹4365.58</w:t>
            </w:r>
          </w:p>
        </w:tc>
      </w:tr>
      <w:tr>
        <w:tc>
          <w:tcPr>
            <w:tcW w:type="dxa" w:w="2484"/>
            <w:shd w:fill="F2F6FA"/>
            <w:tcMar>
              <w:top w:w="25" w:type="dxa"/>
              <w:bottom w:w="25" w:type="dxa"/>
              <w:left w:w="35" w:type="dxa"/>
              <w:right w:w="35" w:type="dxa"/>
            </w:tcMar>
          </w:tcPr>
          <w:p>
            <w:r>
              <w:rPr>
                <w:sz w:val="15"/>
              </w:rPr>
              <w:t>Position (Shares): 282</w:t>
            </w:r>
          </w:p>
        </w:tc>
        <w:tc>
          <w:tcPr>
            <w:tcW w:type="dxa" w:w="2484"/>
            <w:shd w:fill="F2F6FA"/>
            <w:tcMar>
              <w:top w:w="25" w:type="dxa"/>
              <w:bottom w:w="25" w:type="dxa"/>
              <w:left w:w="35" w:type="dxa"/>
              <w:right w:w="35" w:type="dxa"/>
            </w:tcMar>
          </w:tcPr>
          <w:p>
            <w:r>
              <w:rPr>
                <w:sz w:val="15"/>
              </w:rPr>
              <w:t>Buy Turnover: ₹1,252,776.60</w:t>
            </w:r>
          </w:p>
        </w:tc>
        <w:tc>
          <w:tcPr>
            <w:tcW w:type="dxa" w:w="2484"/>
            <w:shd w:fill="F2F6FA"/>
            <w:tcMar>
              <w:top w:w="25" w:type="dxa"/>
              <w:bottom w:w="25" w:type="dxa"/>
              <w:left w:w="35" w:type="dxa"/>
              <w:right w:w="35" w:type="dxa"/>
            </w:tcMar>
          </w:tcPr>
          <w:p>
            <w:r>
              <w:rPr>
                <w:sz w:val="15"/>
              </w:rPr>
              <w:t>Sell Turnover: ₹1,231,094.10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₹4336.86</w:t>
            </w:r>
          </w:p>
        </w:tc>
        <w:tc>
          <w:tcPr>
            <w:tcW w:type="dxa" w:w="2484"/>
            <w:shd w:fill="F2F6FA"/>
            <w:tcMar>
              <w:top w:w="25" w:type="dxa"/>
              <w:bottom w:w="25" w:type="dxa"/>
              <w:left w:w="35" w:type="dxa"/>
              <w:right w:w="35" w:type="dxa"/>
            </w:tcMar>
          </w:tcPr>
          <w:p>
            <w:r>
              <w:rPr>
                <w:sz w:val="15"/>
              </w:rPr>
              <w:t>Take Profit Target: ₹4664.59</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-2.62%</w:t>
            </w:r>
          </w:p>
        </w:tc>
      </w:tr>
      <w:tr>
        <w:tc>
          <w:tcPr>
            <w:tcW w:type="dxa" w:w="2484"/>
            <w:shd w:fill="F2F6FA"/>
            <w:tcMar>
              <w:top w:w="25" w:type="dxa"/>
              <w:bottom w:w="25" w:type="dxa"/>
              <w:left w:w="35" w:type="dxa"/>
              <w:right w:w="35" w:type="dxa"/>
            </w:tcMar>
          </w:tcPr>
          <w:p>
            <w:r>
              <w:rPr>
                <w:sz w:val="15"/>
              </w:rPr>
              <w:t>Exit Date &amp; Time: 2025-12-04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₹4429.18</w:t>
            </w:r>
          </w:p>
        </w:tc>
        <w:tc>
          <w:tcPr>
            <w:tcW w:type="dxa" w:w="2484"/>
            <w:shd w:fill="F2F6FA"/>
            <w:tcMar>
              <w:top w:w="25" w:type="dxa"/>
              <w:bottom w:w="25" w:type="dxa"/>
              <w:left w:w="35" w:type="dxa"/>
              <w:right w:w="35" w:type="dxa"/>
            </w:tcMar>
          </w:tcPr>
          <w:p>
            <w:r>
              <w:rPr>
                <w:sz w:val="15"/>
              </w:rPr>
              <w:t>NSE Top 5 Gainer?: NO (+-0.60%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₹-21,682.50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₹307.77</w:t>
            </w:r>
          </w:p>
        </w:tc>
        <w:tc>
          <w:tcPr>
            <w:tcW w:type="dxa" w:w="1656"/>
            <w:shd w:fill="FAFAFA"/>
            <w:tcMar>
              <w:top w:w="20" w:type="dxa"/>
              <w:bottom w:w="20" w:type="dxa"/>
              <w:left w:w="30" w:type="dxa"/>
              <w:right w:w="30" w:type="dxa"/>
            </w:tcMar>
          </w:tcPr>
          <w:p>
            <w:r>
              <w:rPr>
                <w:sz w:val="14"/>
              </w:rPr>
              <w:t>Exchange Txn:</w:t>
              <w:br/>
              <w:t>₹73.77</w:t>
            </w:r>
          </w:p>
        </w:tc>
        <w:tc>
          <w:tcPr>
            <w:tcW w:type="dxa" w:w="1656"/>
            <w:shd w:fill="FAFAFA"/>
            <w:tcMar>
              <w:top w:w="20" w:type="dxa"/>
              <w:bottom w:w="20" w:type="dxa"/>
              <w:left w:w="30" w:type="dxa"/>
              <w:right w:w="30" w:type="dxa"/>
            </w:tcMar>
          </w:tcPr>
          <w:p>
            <w:r>
              <w:rPr>
                <w:sz w:val="14"/>
              </w:rPr>
              <w:t>Stamp Duty:</w:t>
              <w:br/>
              <w:t>₹37.58</w:t>
            </w:r>
          </w:p>
        </w:tc>
        <w:tc>
          <w:tcPr>
            <w:tcW w:type="dxa" w:w="1656"/>
            <w:shd w:fill="FAFAFA"/>
            <w:tcMar>
              <w:top w:w="20" w:type="dxa"/>
              <w:bottom w:w="20" w:type="dxa"/>
              <w:left w:w="30" w:type="dxa"/>
              <w:right w:w="30" w:type="dxa"/>
            </w:tcMar>
          </w:tcPr>
          <w:p>
            <w:r>
              <w:rPr>
                <w:sz w:val="14"/>
              </w:rPr>
              <w:t>GST (18%):</w:t>
              <w:br/>
              <w:t>₹20.93</w:t>
            </w:r>
          </w:p>
        </w:tc>
      </w:tr>
      <w:tr>
        <w:tc>
          <w:tcPr>
            <w:tcW w:type="dxa" w:w="1656"/>
            <w:shd w:fill="FAFAFA"/>
            <w:tcMar>
              <w:top w:w="20" w:type="dxa"/>
              <w:bottom w:w="20" w:type="dxa"/>
              <w:left w:w="30" w:type="dxa"/>
              <w:right w:w="30" w:type="dxa"/>
            </w:tcMar>
          </w:tcPr>
          <w:p>
            <w:r>
              <w:rPr>
                <w:sz w:val="14"/>
              </w:rPr>
              <w:t>SEBI Charges:</w:t>
              <w:br/>
              <w:t>₹2.48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₹482.54</w:t>
            </w:r>
          </w:p>
        </w:tc>
        <w:tc>
          <w:tcPr>
            <w:tcW w:type="dxa" w:w="1656"/>
            <w:shd w:fill="EBF3FA"/>
            <w:tcMar>
              <w:top w:w="20" w:type="dxa"/>
              <w:bottom w:w="20" w:type="dxa"/>
              <w:left w:w="30" w:type="dxa"/>
              <w:right w:w="30" w:type="dxa"/>
            </w:tcMar>
          </w:tcPr>
          <w:p>
            <w:r>
              <w:rPr>
                <w:b/>
                <w:sz w:val="14"/>
              </w:rPr>
              <w:t>FINAL NET P&amp;L:</w:t>
              <w:br/>
              <w:t>₹-22,165.04</w:t>
            </w:r>
          </w:p>
        </w:tc>
        <w:tc>
          <w:tcPr>
            <w:tcW w:type="dxa" w:w="1656"/>
            <w:shd w:fill="EBF3FA"/>
            <w:tcMar>
              <w:top w:w="20" w:type="dxa"/>
              <w:bottom w:w="20" w:type="dxa"/>
              <w:left w:w="30" w:type="dxa"/>
              <w:right w:w="30" w:type="dxa"/>
            </w:tcMar>
          </w:tcPr>
          <w:p>
            <w:r>
              <w:rPr>
                <w:b/>
                <w:sz w:val="14"/>
              </w:rPr>
              <w:t>NET RETURN %:</w:t>
              <w:br/>
              <w:t>-1.77%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-2.90%), neutral RSI-14 (39.9). Layer 2: Clean positive opening gap of +0.65%, early volume surge (1.53x 20d MA), and upper-range accumulation (rng_pos: 0.47)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#146: SBICARD (SBI Cards and Payment Services Ltd.) | 2025-12-05 | Gross: +₹30,824.20 (+2.46%) | Net: +₹30,326.37 (+2.42%)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₹859.17</w:t>
            </w:r>
          </w:p>
        </w:tc>
        <w:tc>
          <w:tcPr>
            <w:tcW w:type="dxa" w:w="2484"/>
            <w:shd w:fill="F2F6FA"/>
            <w:tcMar>
              <w:top w:w="25" w:type="dxa"/>
              <w:bottom w:w="25" w:type="dxa"/>
              <w:left w:w="35" w:type="dxa"/>
              <w:right w:w="35" w:type="dxa"/>
            </w:tcMar>
          </w:tcPr>
          <w:p>
            <w:r>
              <w:rPr>
                <w:sz w:val="15"/>
              </w:rPr>
              <w:t>Exit Price: ₹880.30</w:t>
            </w:r>
          </w:p>
        </w:tc>
      </w:tr>
      <w:tr>
        <w:tc>
          <w:tcPr>
            <w:tcW w:type="dxa" w:w="2484"/>
            <w:shd w:fill="F2F6FA"/>
            <w:tcMar>
              <w:top w:w="25" w:type="dxa"/>
              <w:bottom w:w="25" w:type="dxa"/>
              <w:left w:w="35" w:type="dxa"/>
              <w:right w:w="35" w:type="dxa"/>
            </w:tcMar>
          </w:tcPr>
          <w:p>
            <w:r>
              <w:rPr>
                <w:sz w:val="15"/>
              </w:rPr>
              <w:t>Position (Shares): 1,459</w:t>
            </w:r>
          </w:p>
        </w:tc>
        <w:tc>
          <w:tcPr>
            <w:tcW w:type="dxa" w:w="2484"/>
            <w:shd w:fill="F2F6FA"/>
            <w:tcMar>
              <w:top w:w="25" w:type="dxa"/>
              <w:bottom w:w="25" w:type="dxa"/>
              <w:left w:w="35" w:type="dxa"/>
              <w:right w:w="35" w:type="dxa"/>
            </w:tcMar>
          </w:tcPr>
          <w:p>
            <w:r>
              <w:rPr>
                <w:sz w:val="15"/>
              </w:rPr>
              <w:t>Buy Turnover: ₹1,253,527.31</w:t>
            </w:r>
          </w:p>
        </w:tc>
        <w:tc>
          <w:tcPr>
            <w:tcW w:type="dxa" w:w="2484"/>
            <w:shd w:fill="F2F6FA"/>
            <w:tcMar>
              <w:top w:w="25" w:type="dxa"/>
              <w:bottom w:w="25" w:type="dxa"/>
              <w:left w:w="35" w:type="dxa"/>
              <w:right w:w="35" w:type="dxa"/>
            </w:tcMar>
          </w:tcPr>
          <w:p>
            <w:r>
              <w:rPr>
                <w:sz w:val="15"/>
              </w:rPr>
              <w:t>Sell Turnover: ₹1,284,351.51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₹853.31</w:t>
            </w:r>
          </w:p>
        </w:tc>
        <w:tc>
          <w:tcPr>
            <w:tcW w:type="dxa" w:w="2484"/>
            <w:shd w:fill="F2F6FA"/>
            <w:tcMar>
              <w:top w:w="25" w:type="dxa"/>
              <w:bottom w:w="25" w:type="dxa"/>
              <w:left w:w="35" w:type="dxa"/>
              <w:right w:w="35" w:type="dxa"/>
            </w:tcMar>
          </w:tcPr>
          <w:p>
            <w:r>
              <w:rPr>
                <w:sz w:val="15"/>
              </w:rPr>
              <w:t>Take Profit Target: ₹902.13</w:t>
            </w:r>
          </w:p>
        </w:tc>
        <w:tc>
          <w:tcPr>
            <w:tcW w:type="dxa" w:w="2484"/>
            <w:shd w:fill="F2F6FA"/>
            <w:tcMar>
              <w:top w:w="25" w:type="dxa"/>
              <w:bottom w:w="25" w:type="dxa"/>
              <w:left w:w="35" w:type="dxa"/>
              <w:right w:w="35" w:type="dxa"/>
            </w:tcMar>
          </w:tcPr>
          <w:p>
            <w:r>
              <w:rPr>
                <w:sz w:val="15"/>
              </w:rPr>
              <w:t>Max Favorable (MFE): +2.97%</w:t>
            </w:r>
          </w:p>
        </w:tc>
        <w:tc>
          <w:tcPr>
            <w:tcW w:type="dxa" w:w="2484"/>
            <w:shd w:fill="F2F6FA"/>
            <w:tcMar>
              <w:top w:w="25" w:type="dxa"/>
              <w:bottom w:w="25" w:type="dxa"/>
              <w:left w:w="35" w:type="dxa"/>
              <w:right w:w="35" w:type="dxa"/>
            </w:tcMar>
          </w:tcPr>
          <w:p>
            <w:r>
              <w:rPr>
                <w:sz w:val="15"/>
              </w:rPr>
              <w:t>Max Adverse (MAE): -0.68%</w:t>
            </w:r>
          </w:p>
        </w:tc>
      </w:tr>
      <w:tr>
        <w:tc>
          <w:tcPr>
            <w:tcW w:type="dxa" w:w="2484"/>
            <w:shd w:fill="F2F6FA"/>
            <w:tcMar>
              <w:top w:w="25" w:type="dxa"/>
              <w:bottom w:w="25" w:type="dxa"/>
              <w:left w:w="35" w:type="dxa"/>
              <w:right w:w="35" w:type="dxa"/>
            </w:tcMar>
          </w:tcPr>
          <w:p>
            <w:r>
              <w:rPr>
                <w:sz w:val="15"/>
              </w:rPr>
              <w:t>Exit Date &amp; Time: 2025-12-05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₹884.70</w:t>
            </w:r>
          </w:p>
        </w:tc>
        <w:tc>
          <w:tcPr>
            <w:tcW w:type="dxa" w:w="2484"/>
            <w:shd w:fill="F2F6FA"/>
            <w:tcMar>
              <w:top w:w="25" w:type="dxa"/>
              <w:bottom w:w="25" w:type="dxa"/>
              <w:left w:w="35" w:type="dxa"/>
              <w:right w:w="35" w:type="dxa"/>
            </w:tcMar>
          </w:tcPr>
          <w:p>
            <w:r>
              <w:rPr>
                <w:sz w:val="15"/>
              </w:rPr>
              <w:t>NSE Top 5 Gainer?: YES (Rank #5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+₹30,824.20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₹321.09</w:t>
            </w:r>
          </w:p>
        </w:tc>
        <w:tc>
          <w:tcPr>
            <w:tcW w:type="dxa" w:w="1656"/>
            <w:shd w:fill="FAFAFA"/>
            <w:tcMar>
              <w:top w:w="20" w:type="dxa"/>
              <w:bottom w:w="20" w:type="dxa"/>
              <w:left w:w="30" w:type="dxa"/>
              <w:right w:w="30" w:type="dxa"/>
            </w:tcMar>
          </w:tcPr>
          <w:p>
            <w:r>
              <w:rPr>
                <w:sz w:val="14"/>
              </w:rPr>
              <w:t>Exchange Txn:</w:t>
              <w:br/>
              <w:t>₹75.38</w:t>
            </w:r>
          </w:p>
        </w:tc>
        <w:tc>
          <w:tcPr>
            <w:tcW w:type="dxa" w:w="1656"/>
            <w:shd w:fill="FAFAFA"/>
            <w:tcMar>
              <w:top w:w="20" w:type="dxa"/>
              <w:bottom w:w="20" w:type="dxa"/>
              <w:left w:w="30" w:type="dxa"/>
              <w:right w:w="30" w:type="dxa"/>
            </w:tcMar>
          </w:tcPr>
          <w:p>
            <w:r>
              <w:rPr>
                <w:sz w:val="14"/>
              </w:rPr>
              <w:t>Stamp Duty:</w:t>
              <w:br/>
              <w:t>₹37.61</w:t>
            </w:r>
          </w:p>
        </w:tc>
        <w:tc>
          <w:tcPr>
            <w:tcW w:type="dxa" w:w="1656"/>
            <w:shd w:fill="FAFAFA"/>
            <w:tcMar>
              <w:top w:w="20" w:type="dxa"/>
              <w:bottom w:w="20" w:type="dxa"/>
              <w:left w:w="30" w:type="dxa"/>
              <w:right w:w="30" w:type="dxa"/>
            </w:tcMar>
          </w:tcPr>
          <w:p>
            <w:r>
              <w:rPr>
                <w:sz w:val="14"/>
              </w:rPr>
              <w:t>GST (18%):</w:t>
              <w:br/>
              <w:t>₹21.22</w:t>
            </w:r>
          </w:p>
        </w:tc>
      </w:tr>
      <w:tr>
        <w:tc>
          <w:tcPr>
            <w:tcW w:type="dxa" w:w="1656"/>
            <w:shd w:fill="FAFAFA"/>
            <w:tcMar>
              <w:top w:w="20" w:type="dxa"/>
              <w:bottom w:w="20" w:type="dxa"/>
              <w:left w:w="30" w:type="dxa"/>
              <w:right w:w="30" w:type="dxa"/>
            </w:tcMar>
          </w:tcPr>
          <w:p>
            <w:r>
              <w:rPr>
                <w:sz w:val="14"/>
              </w:rPr>
              <w:t>SEBI Charges:</w:t>
              <w:br/>
              <w:t>₹2.54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₹497.83</w:t>
            </w:r>
          </w:p>
        </w:tc>
        <w:tc>
          <w:tcPr>
            <w:tcW w:type="dxa" w:w="1656"/>
            <w:shd w:fill="EBF3FA"/>
            <w:tcMar>
              <w:top w:w="20" w:type="dxa"/>
              <w:bottom w:w="20" w:type="dxa"/>
              <w:left w:w="30" w:type="dxa"/>
              <w:right w:w="30" w:type="dxa"/>
            </w:tcMar>
          </w:tcPr>
          <w:p>
            <w:r>
              <w:rPr>
                <w:b/>
                <w:sz w:val="14"/>
              </w:rPr>
              <w:t>FINAL NET P&amp;L:</w:t>
              <w:br/>
              <w:t>+₹30,326.37</w:t>
            </w:r>
          </w:p>
        </w:tc>
        <w:tc>
          <w:tcPr>
            <w:tcW w:type="dxa" w:w="1656"/>
            <w:shd w:fill="EBF3FA"/>
            <w:tcMar>
              <w:top w:w="20" w:type="dxa"/>
              <w:bottom w:w="20" w:type="dxa"/>
              <w:left w:w="30" w:type="dxa"/>
              <w:right w:w="30" w:type="dxa"/>
            </w:tcMar>
          </w:tcPr>
          <w:p>
            <w:r>
              <w:rPr>
                <w:b/>
                <w:sz w:val="14"/>
              </w:rPr>
              <w:t>NET RETURN %:</w:t>
              <w:br/>
              <w:t>+2.42%</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-2.02%), neutral RSI-14 (41.5). Layer 2: Clean positive opening gap of +0.43%, early volume surge (1.63x 20d MA), and upper-range accumulation (rng_pos: 0.92)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#141: PETRONET (Petronet LNG Ltd.) | 2025-12-04 | Gross: +₹4,090.38 (+0.33%) | Net: +₹1,283.82 (+0.10%)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2025-12-04</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₹269.16</w:t>
            </w:r>
          </w:p>
        </w:tc>
        <w:tc>
          <w:tcPr>
            <w:tcW w:type="dxa" w:w="2484"/>
            <w:shd w:fill="F2F6FA"/>
            <w:tcMar>
              <w:top w:w="25" w:type="dxa"/>
              <w:bottom w:w="25" w:type="dxa"/>
              <w:left w:w="35" w:type="dxa"/>
              <w:right w:w="35" w:type="dxa"/>
            </w:tcMar>
          </w:tcPr>
          <w:p>
            <w:r>
              <w:rPr>
                <w:sz w:val="15"/>
              </w:rPr>
              <w:t>Exit Price: ₹270.04</w:t>
            </w:r>
          </w:p>
        </w:tc>
      </w:tr>
      <w:tr>
        <w:tc>
          <w:tcPr>
            <w:tcW w:type="dxa" w:w="2484"/>
            <w:shd w:fill="F2F6FA"/>
            <w:tcMar>
              <w:top w:w="25" w:type="dxa"/>
              <w:bottom w:w="25" w:type="dxa"/>
              <w:left w:w="35" w:type="dxa"/>
              <w:right w:w="35" w:type="dxa"/>
            </w:tcMar>
          </w:tcPr>
          <w:p>
            <w:r>
              <w:rPr>
                <w:sz w:val="15"/>
              </w:rPr>
              <w:t>Position (Shares): 4,658</w:t>
            </w:r>
          </w:p>
        </w:tc>
        <w:tc>
          <w:tcPr>
            <w:tcW w:type="dxa" w:w="2484"/>
            <w:shd w:fill="F2F6FA"/>
            <w:tcMar>
              <w:top w:w="25" w:type="dxa"/>
              <w:bottom w:w="25" w:type="dxa"/>
              <w:left w:w="35" w:type="dxa"/>
              <w:right w:w="35" w:type="dxa"/>
            </w:tcMar>
          </w:tcPr>
          <w:p>
            <w:r>
              <w:rPr>
                <w:sz w:val="15"/>
              </w:rPr>
              <w:t>Buy Turnover: ₹1,253,743.82</w:t>
            </w:r>
          </w:p>
        </w:tc>
        <w:tc>
          <w:tcPr>
            <w:tcW w:type="dxa" w:w="2484"/>
            <w:shd w:fill="F2F6FA"/>
            <w:tcMar>
              <w:top w:w="25" w:type="dxa"/>
              <w:bottom w:w="25" w:type="dxa"/>
              <w:left w:w="35" w:type="dxa"/>
              <w:right w:w="35" w:type="dxa"/>
            </w:tcMar>
          </w:tcPr>
          <w:p>
            <w:r>
              <w:rPr>
                <w:sz w:val="15"/>
              </w:rPr>
              <w:t>Sell Turnover: ₹1,257,834.20</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₹268.01</w:t>
            </w:r>
          </w:p>
        </w:tc>
        <w:tc>
          <w:tcPr>
            <w:tcW w:type="dxa" w:w="2484"/>
            <w:shd w:fill="F2F6FA"/>
            <w:tcMar>
              <w:top w:w="25" w:type="dxa"/>
              <w:bottom w:w="25" w:type="dxa"/>
              <w:left w:w="35" w:type="dxa"/>
              <w:right w:w="35" w:type="dxa"/>
            </w:tcMar>
          </w:tcPr>
          <w:p>
            <w:r>
              <w:rPr>
                <w:sz w:val="15"/>
              </w:rPr>
              <w:t>Take Profit Target: ₹282.62</w:t>
            </w:r>
          </w:p>
        </w:tc>
        <w:tc>
          <w:tcPr>
            <w:tcW w:type="dxa" w:w="2484"/>
            <w:shd w:fill="F2F6FA"/>
            <w:tcMar>
              <w:top w:w="25" w:type="dxa"/>
              <w:bottom w:w="25" w:type="dxa"/>
              <w:left w:w="35" w:type="dxa"/>
              <w:right w:w="35" w:type="dxa"/>
            </w:tcMar>
          </w:tcPr>
          <w:p>
            <w:r>
              <w:rPr>
                <w:sz w:val="15"/>
              </w:rPr>
              <w:t>Max Favorable (MFE): +3.36%</w:t>
            </w:r>
          </w:p>
        </w:tc>
        <w:tc>
          <w:tcPr>
            <w:tcW w:type="dxa" w:w="2484"/>
            <w:shd w:fill="F2F6FA"/>
            <w:tcMar>
              <w:top w:w="25" w:type="dxa"/>
              <w:bottom w:w="25" w:type="dxa"/>
              <w:left w:w="35" w:type="dxa"/>
              <w:right w:w="35" w:type="dxa"/>
            </w:tcMar>
          </w:tcPr>
          <w:p>
            <w:r>
              <w:rPr>
                <w:sz w:val="15"/>
              </w:rPr>
              <w:t>Max Adverse (MAE): -1.11%</w:t>
            </w:r>
          </w:p>
        </w:tc>
      </w:tr>
      <w:tr>
        <w:tc>
          <w:tcPr>
            <w:tcW w:type="dxa" w:w="2484"/>
            <w:shd w:fill="F2F6FA"/>
            <w:tcMar>
              <w:top w:w="25" w:type="dxa"/>
              <w:bottom w:w="25" w:type="dxa"/>
              <w:left w:w="35" w:type="dxa"/>
              <w:right w:w="35" w:type="dxa"/>
            </w:tcMar>
          </w:tcPr>
          <w:p>
            <w:r>
              <w:rPr>
                <w:sz w:val="15"/>
              </w:rPr>
              <w:t>Exit Date &amp; Time: 2025-12-08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₹278.19</w:t>
            </w:r>
          </w:p>
        </w:tc>
        <w:tc>
          <w:tcPr>
            <w:tcW w:type="dxa" w:w="2484"/>
            <w:shd w:fill="F2F6FA"/>
            <w:tcMar>
              <w:top w:w="25" w:type="dxa"/>
              <w:bottom w:w="25" w:type="dxa"/>
              <w:left w:w="35" w:type="dxa"/>
              <w:right w:w="35" w:type="dxa"/>
            </w:tcMar>
          </w:tcPr>
          <w:p>
            <w:r>
              <w:rPr>
                <w:sz w:val="15"/>
              </w:rPr>
              <w:t>NSE Top 5 Gainer?: YES (Rank #1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+₹4,090.38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₹2511.58</w:t>
            </w:r>
          </w:p>
        </w:tc>
        <w:tc>
          <w:tcPr>
            <w:tcW w:type="dxa" w:w="1656"/>
            <w:shd w:fill="FAFAFA"/>
            <w:tcMar>
              <w:top w:w="20" w:type="dxa"/>
              <w:bottom w:w="20" w:type="dxa"/>
              <w:left w:w="30" w:type="dxa"/>
              <w:right w:w="30" w:type="dxa"/>
            </w:tcMar>
          </w:tcPr>
          <w:p>
            <w:r>
              <w:rPr>
                <w:sz w:val="14"/>
              </w:rPr>
              <w:t>Exchange Txn:</w:t>
              <w:br/>
              <w:t>₹74.59</w:t>
            </w:r>
          </w:p>
        </w:tc>
        <w:tc>
          <w:tcPr>
            <w:tcW w:type="dxa" w:w="1656"/>
            <w:shd w:fill="FAFAFA"/>
            <w:tcMar>
              <w:top w:w="20" w:type="dxa"/>
              <w:bottom w:w="20" w:type="dxa"/>
              <w:left w:w="30" w:type="dxa"/>
              <w:right w:w="30" w:type="dxa"/>
            </w:tcMar>
          </w:tcPr>
          <w:p>
            <w:r>
              <w:rPr>
                <w:sz w:val="14"/>
              </w:rPr>
              <w:t>Stamp Duty:</w:t>
              <w:br/>
              <w:t>₹188.06</w:t>
            </w:r>
          </w:p>
        </w:tc>
        <w:tc>
          <w:tcPr>
            <w:tcW w:type="dxa" w:w="1656"/>
            <w:shd w:fill="FAFAFA"/>
            <w:tcMar>
              <w:top w:w="20" w:type="dxa"/>
              <w:bottom w:w="20" w:type="dxa"/>
              <w:left w:w="30" w:type="dxa"/>
              <w:right w:w="30" w:type="dxa"/>
            </w:tcMar>
          </w:tcPr>
          <w:p>
            <w:r>
              <w:rPr>
                <w:sz w:val="14"/>
              </w:rPr>
              <w:t>GST (18%):</w:t>
              <w:br/>
              <w:t>₹13.88</w:t>
            </w:r>
          </w:p>
        </w:tc>
      </w:tr>
      <w:tr>
        <w:tc>
          <w:tcPr>
            <w:tcW w:type="dxa" w:w="1656"/>
            <w:shd w:fill="FAFAFA"/>
            <w:tcMar>
              <w:top w:w="20" w:type="dxa"/>
              <w:bottom w:w="20" w:type="dxa"/>
              <w:left w:w="30" w:type="dxa"/>
              <w:right w:w="30" w:type="dxa"/>
            </w:tcMar>
          </w:tcPr>
          <w:p>
            <w:r>
              <w:rPr>
                <w:sz w:val="14"/>
              </w:rPr>
              <w:t>SEBI Charges:</w:t>
              <w:br/>
              <w:t>₹2.51</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₹2,806.55</w:t>
            </w:r>
          </w:p>
        </w:tc>
        <w:tc>
          <w:tcPr>
            <w:tcW w:type="dxa" w:w="1656"/>
            <w:shd w:fill="EBF3FA"/>
            <w:tcMar>
              <w:top w:w="20" w:type="dxa"/>
              <w:bottom w:w="20" w:type="dxa"/>
              <w:left w:w="30" w:type="dxa"/>
              <w:right w:w="30" w:type="dxa"/>
            </w:tcMar>
          </w:tcPr>
          <w:p>
            <w:r>
              <w:rPr>
                <w:b/>
                <w:sz w:val="14"/>
              </w:rPr>
              <w:t>FINAL NET P&amp;L:</w:t>
              <w:br/>
              <w:t>+₹1,283.82</w:t>
            </w:r>
          </w:p>
        </w:tc>
        <w:tc>
          <w:tcPr>
            <w:tcW w:type="dxa" w:w="1656"/>
            <w:shd w:fill="EBF3FA"/>
            <w:tcMar>
              <w:top w:w="20" w:type="dxa"/>
              <w:bottom w:w="20" w:type="dxa"/>
              <w:left w:w="30" w:type="dxa"/>
              <w:right w:w="30" w:type="dxa"/>
            </w:tcMar>
          </w:tcPr>
          <w:p>
            <w:r>
              <w:rPr>
                <w:b/>
                <w:sz w:val="14"/>
              </w:rPr>
              <w:t>NET RETURN %:</w:t>
              <w:br/>
              <w:t>+0.10%</w:t>
            </w:r>
          </w:p>
        </w:tc>
        <w:tc>
          <w:tcPr>
            <w:tcW w:type="dxa" w:w="1656"/>
            <w:shd w:fill="FAFAFA"/>
            <w:tcMar>
              <w:top w:w="20" w:type="dxa"/>
              <w:bottom w:w="20" w:type="dxa"/>
              <w:left w:w="30" w:type="dxa"/>
              <w:right w:w="30" w:type="dxa"/>
            </w:tcMar>
          </w:tcPr>
          <w:p>
            <w:r>
              <w:rPr>
                <w:sz w:val="14"/>
              </w:rPr>
              <w:t>Charge Drag %:</w:t>
              <w:br/>
              <w:t>0.224%</w:t>
            </w:r>
          </w:p>
        </w:tc>
      </w:tr>
    </w:tbl>
    <w:p>
      <w:pPr>
        <w:spacing w:before="60" w:after="120"/>
      </w:pPr>
      <w:r>
        <w:rPr>
          <w:b/>
          <w:sz w:val="16"/>
        </w:rPr>
        <w:t xml:space="preserve">• System Selection Logic: </w:t>
      </w:r>
      <w:r>
        <w:rPr>
          <w:sz w:val="16"/>
        </w:rPr>
        <w:t>Layer 1: Pre-market base consolidation within ±3% of 20-DMA (dist_sma20: -1.39%), neutral RSI-14 (42.4). Layer 2: Clean positive opening gap of +1.00%, early volume surge (5.80x 20d MA), and upper-range accumulation (rng_pos: 0.96)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#147: ITCHOTELS (ITC Hotels Ltd.) | 2025-12-08 | Gross: ₹-12,565.56 (-1.00%) | Net: ₹-13,052.19 (-1.04%)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₹205.76</w:t>
            </w:r>
          </w:p>
        </w:tc>
        <w:tc>
          <w:tcPr>
            <w:tcW w:type="dxa" w:w="2484"/>
            <w:shd w:fill="F2F6FA"/>
            <w:tcMar>
              <w:top w:w="25" w:type="dxa"/>
              <w:bottom w:w="25" w:type="dxa"/>
              <w:left w:w="35" w:type="dxa"/>
              <w:right w:w="35" w:type="dxa"/>
            </w:tcMar>
          </w:tcPr>
          <w:p>
            <w:r>
              <w:rPr>
                <w:sz w:val="15"/>
              </w:rPr>
              <w:t>Exit Price: ₹203.70</w:t>
            </w:r>
          </w:p>
        </w:tc>
      </w:tr>
      <w:tr>
        <w:tc>
          <w:tcPr>
            <w:tcW w:type="dxa" w:w="2484"/>
            <w:shd w:fill="F2F6FA"/>
            <w:tcMar>
              <w:top w:w="25" w:type="dxa"/>
              <w:bottom w:w="25" w:type="dxa"/>
              <w:left w:w="35" w:type="dxa"/>
              <w:right w:w="35" w:type="dxa"/>
            </w:tcMar>
          </w:tcPr>
          <w:p>
            <w:r>
              <w:rPr>
                <w:sz w:val="15"/>
              </w:rPr>
              <w:t>Position (Shares): 6,109</w:t>
            </w:r>
          </w:p>
        </w:tc>
        <w:tc>
          <w:tcPr>
            <w:tcW w:type="dxa" w:w="2484"/>
            <w:shd w:fill="F2F6FA"/>
            <w:tcMar>
              <w:top w:w="25" w:type="dxa"/>
              <w:bottom w:w="25" w:type="dxa"/>
              <w:left w:w="35" w:type="dxa"/>
              <w:right w:w="35" w:type="dxa"/>
            </w:tcMar>
          </w:tcPr>
          <w:p>
            <w:r>
              <w:rPr>
                <w:sz w:val="15"/>
              </w:rPr>
              <w:t>Buy Turnover: ₹1,256,990.25</w:t>
            </w:r>
          </w:p>
        </w:tc>
        <w:tc>
          <w:tcPr>
            <w:tcW w:type="dxa" w:w="2484"/>
            <w:shd w:fill="F2F6FA"/>
            <w:tcMar>
              <w:top w:w="25" w:type="dxa"/>
              <w:bottom w:w="25" w:type="dxa"/>
              <w:left w:w="35" w:type="dxa"/>
              <w:right w:w="35" w:type="dxa"/>
            </w:tcMar>
          </w:tcPr>
          <w:p>
            <w:r>
              <w:rPr>
                <w:sz w:val="15"/>
              </w:rPr>
              <w:t>Sell Turnover: ₹1,244,424.69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₹203.66</w:t>
            </w:r>
          </w:p>
        </w:tc>
        <w:tc>
          <w:tcPr>
            <w:tcW w:type="dxa" w:w="2484"/>
            <w:shd w:fill="F2F6FA"/>
            <w:tcMar>
              <w:top w:w="25" w:type="dxa"/>
              <w:bottom w:w="25" w:type="dxa"/>
              <w:left w:w="35" w:type="dxa"/>
              <w:right w:w="35" w:type="dxa"/>
            </w:tcMar>
          </w:tcPr>
          <w:p>
            <w:r>
              <w:rPr>
                <w:sz w:val="15"/>
              </w:rPr>
              <w:t>Take Profit Target: ₹216.05</w:t>
            </w:r>
          </w:p>
        </w:tc>
        <w:tc>
          <w:tcPr>
            <w:tcW w:type="dxa" w:w="2484"/>
            <w:shd w:fill="F2F6FA"/>
            <w:tcMar>
              <w:top w:w="25" w:type="dxa"/>
              <w:bottom w:w="25" w:type="dxa"/>
              <w:left w:w="35" w:type="dxa"/>
              <w:right w:w="35" w:type="dxa"/>
            </w:tcMar>
          </w:tcPr>
          <w:p>
            <w:r>
              <w:rPr>
                <w:sz w:val="15"/>
              </w:rPr>
              <w:t>Max Favorable (MFE): +0.19%</w:t>
            </w:r>
          </w:p>
        </w:tc>
        <w:tc>
          <w:tcPr>
            <w:tcW w:type="dxa" w:w="2484"/>
            <w:shd w:fill="F2F6FA"/>
            <w:tcMar>
              <w:top w:w="25" w:type="dxa"/>
              <w:bottom w:w="25" w:type="dxa"/>
              <w:left w:w="35" w:type="dxa"/>
              <w:right w:w="35" w:type="dxa"/>
            </w:tcMar>
          </w:tcPr>
          <w:p>
            <w:r>
              <w:rPr>
                <w:sz w:val="15"/>
              </w:rPr>
              <w:t>Max Adverse (MAE): -1.02%</w:t>
            </w:r>
          </w:p>
        </w:tc>
      </w:tr>
      <w:tr>
        <w:tc>
          <w:tcPr>
            <w:tcW w:type="dxa" w:w="2484"/>
            <w:shd w:fill="F2F6FA"/>
            <w:tcMar>
              <w:top w:w="25" w:type="dxa"/>
              <w:bottom w:w="25" w:type="dxa"/>
              <w:left w:w="35" w:type="dxa"/>
              <w:right w:w="35" w:type="dxa"/>
            </w:tcMar>
          </w:tcPr>
          <w:p>
            <w:r>
              <w:rPr>
                <w:sz w:val="15"/>
              </w:rPr>
              <w:t>Exit Date &amp; Time: 2025-12-08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₹206.15</w:t>
            </w:r>
          </w:p>
        </w:tc>
        <w:tc>
          <w:tcPr>
            <w:tcW w:type="dxa" w:w="2484"/>
            <w:shd w:fill="F2F6FA"/>
            <w:tcMar>
              <w:top w:w="25" w:type="dxa"/>
              <w:bottom w:w="25" w:type="dxa"/>
              <w:left w:w="35" w:type="dxa"/>
              <w:right w:w="35" w:type="dxa"/>
            </w:tcMar>
          </w:tcPr>
          <w:p>
            <w:r>
              <w:rPr>
                <w:sz w:val="15"/>
              </w:rPr>
              <w:t>NSE Top 5 Gainer?: NO (+-0.22%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₹-12,565.56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₹311.11</w:t>
            </w:r>
          </w:p>
        </w:tc>
        <w:tc>
          <w:tcPr>
            <w:tcW w:type="dxa" w:w="1656"/>
            <w:shd w:fill="FAFAFA"/>
            <w:tcMar>
              <w:top w:w="20" w:type="dxa"/>
              <w:bottom w:w="20" w:type="dxa"/>
              <w:left w:w="30" w:type="dxa"/>
              <w:right w:w="30" w:type="dxa"/>
            </w:tcMar>
          </w:tcPr>
          <w:p>
            <w:r>
              <w:rPr>
                <w:sz w:val="14"/>
              </w:rPr>
              <w:t>Exchange Txn:</w:t>
              <w:br/>
              <w:t>₹74.29</w:t>
            </w:r>
          </w:p>
        </w:tc>
        <w:tc>
          <w:tcPr>
            <w:tcW w:type="dxa" w:w="1656"/>
            <w:shd w:fill="FAFAFA"/>
            <w:tcMar>
              <w:top w:w="20" w:type="dxa"/>
              <w:bottom w:w="20" w:type="dxa"/>
              <w:left w:w="30" w:type="dxa"/>
              <w:right w:w="30" w:type="dxa"/>
            </w:tcMar>
          </w:tcPr>
          <w:p>
            <w:r>
              <w:rPr>
                <w:sz w:val="14"/>
              </w:rPr>
              <w:t>Stamp Duty:</w:t>
              <w:br/>
              <w:t>₹37.71</w:t>
            </w:r>
          </w:p>
        </w:tc>
        <w:tc>
          <w:tcPr>
            <w:tcW w:type="dxa" w:w="1656"/>
            <w:shd w:fill="FAFAFA"/>
            <w:tcMar>
              <w:top w:w="20" w:type="dxa"/>
              <w:bottom w:w="20" w:type="dxa"/>
              <w:left w:w="30" w:type="dxa"/>
              <w:right w:w="30" w:type="dxa"/>
            </w:tcMar>
          </w:tcPr>
          <w:p>
            <w:r>
              <w:rPr>
                <w:sz w:val="14"/>
              </w:rPr>
              <w:t>GST (18%):</w:t>
              <w:br/>
              <w:t>₹21.02</w:t>
            </w:r>
          </w:p>
        </w:tc>
      </w:tr>
      <w:tr>
        <w:tc>
          <w:tcPr>
            <w:tcW w:type="dxa" w:w="1656"/>
            <w:shd w:fill="FAFAFA"/>
            <w:tcMar>
              <w:top w:w="20" w:type="dxa"/>
              <w:bottom w:w="20" w:type="dxa"/>
              <w:left w:w="30" w:type="dxa"/>
              <w:right w:w="30" w:type="dxa"/>
            </w:tcMar>
          </w:tcPr>
          <w:p>
            <w:r>
              <w:rPr>
                <w:sz w:val="14"/>
              </w:rPr>
              <w:t>SEBI Charges:</w:t>
              <w:br/>
              <w:t>₹2.50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₹486.63</w:t>
            </w:r>
          </w:p>
        </w:tc>
        <w:tc>
          <w:tcPr>
            <w:tcW w:type="dxa" w:w="1656"/>
            <w:shd w:fill="EBF3FA"/>
            <w:tcMar>
              <w:top w:w="20" w:type="dxa"/>
              <w:bottom w:w="20" w:type="dxa"/>
              <w:left w:w="30" w:type="dxa"/>
              <w:right w:w="30" w:type="dxa"/>
            </w:tcMar>
          </w:tcPr>
          <w:p>
            <w:r>
              <w:rPr>
                <w:b/>
                <w:sz w:val="14"/>
              </w:rPr>
              <w:t>FINAL NET P&amp;L:</w:t>
              <w:br/>
              <w:t>₹-13,052.19</w:t>
            </w:r>
          </w:p>
        </w:tc>
        <w:tc>
          <w:tcPr>
            <w:tcW w:type="dxa" w:w="1656"/>
            <w:shd w:fill="EBF3FA"/>
            <w:tcMar>
              <w:top w:w="20" w:type="dxa"/>
              <w:bottom w:w="20" w:type="dxa"/>
              <w:left w:w="30" w:type="dxa"/>
              <w:right w:w="30" w:type="dxa"/>
            </w:tcMar>
          </w:tcPr>
          <w:p>
            <w:r>
              <w:rPr>
                <w:b/>
                <w:sz w:val="14"/>
              </w:rPr>
              <w:t>NET RETURN %:</w:t>
              <w:br/>
              <w:t>-1.04%</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-1.21%), neutral RSI-14 (39.2). Layer 2: Clean positive opening gap of +0.28%, early volume surge (1.30x 20d MA), and upper-range accumulation (rng_pos: 0.18)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#148: OFSS (Oracle Financial Services Software Ltd.) | 2025-12-08 | Gross: ₹-40,919.17 (-3.26%) | Net: ₹-41,397.22 (-3.30%)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₹8049.17</w:t>
            </w:r>
          </w:p>
        </w:tc>
        <w:tc>
          <w:tcPr>
            <w:tcW w:type="dxa" w:w="2484"/>
            <w:shd w:fill="F2F6FA"/>
            <w:tcMar>
              <w:top w:w="25" w:type="dxa"/>
              <w:bottom w:w="25" w:type="dxa"/>
              <w:left w:w="35" w:type="dxa"/>
              <w:right w:w="35" w:type="dxa"/>
            </w:tcMar>
          </w:tcPr>
          <w:p>
            <w:r>
              <w:rPr>
                <w:sz w:val="15"/>
              </w:rPr>
              <w:t>Exit Price: ₹7786.86</w:t>
            </w:r>
          </w:p>
        </w:tc>
      </w:tr>
      <w:tr>
        <w:tc>
          <w:tcPr>
            <w:tcW w:type="dxa" w:w="2484"/>
            <w:shd w:fill="F2F6FA"/>
            <w:tcMar>
              <w:top w:w="25" w:type="dxa"/>
              <w:bottom w:w="25" w:type="dxa"/>
              <w:left w:w="35" w:type="dxa"/>
              <w:right w:w="35" w:type="dxa"/>
            </w:tcMar>
          </w:tcPr>
          <w:p>
            <w:r>
              <w:rPr>
                <w:sz w:val="15"/>
              </w:rPr>
              <w:t>Position (Shares): 156</w:t>
            </w:r>
          </w:p>
        </w:tc>
        <w:tc>
          <w:tcPr>
            <w:tcW w:type="dxa" w:w="2484"/>
            <w:shd w:fill="F2F6FA"/>
            <w:tcMar>
              <w:top w:w="25" w:type="dxa"/>
              <w:bottom w:w="25" w:type="dxa"/>
              <w:left w:w="35" w:type="dxa"/>
              <w:right w:w="35" w:type="dxa"/>
            </w:tcMar>
          </w:tcPr>
          <w:p>
            <w:r>
              <w:rPr>
                <w:sz w:val="15"/>
              </w:rPr>
              <w:t>Buy Turnover: ₹1,255,669.92</w:t>
            </w:r>
          </w:p>
        </w:tc>
        <w:tc>
          <w:tcPr>
            <w:tcW w:type="dxa" w:w="2484"/>
            <w:shd w:fill="F2F6FA"/>
            <w:tcMar>
              <w:top w:w="25" w:type="dxa"/>
              <w:bottom w:w="25" w:type="dxa"/>
              <w:left w:w="35" w:type="dxa"/>
              <w:right w:w="35" w:type="dxa"/>
            </w:tcMar>
          </w:tcPr>
          <w:p>
            <w:r>
              <w:rPr>
                <w:sz w:val="15"/>
              </w:rPr>
              <w:t>Sell Turnover: ₹1,214,750.75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₹7857.40</w:t>
            </w:r>
          </w:p>
        </w:tc>
        <w:tc>
          <w:tcPr>
            <w:tcW w:type="dxa" w:w="2484"/>
            <w:shd w:fill="F2F6FA"/>
            <w:tcMar>
              <w:top w:w="25" w:type="dxa"/>
              <w:bottom w:w="25" w:type="dxa"/>
              <w:left w:w="35" w:type="dxa"/>
              <w:right w:w="35" w:type="dxa"/>
            </w:tcMar>
          </w:tcPr>
          <w:p>
            <w:r>
              <w:rPr>
                <w:sz w:val="15"/>
              </w:rPr>
              <w:t>Take Profit Target: ₹8451.62</w:t>
            </w:r>
          </w:p>
        </w:tc>
        <w:tc>
          <w:tcPr>
            <w:tcW w:type="dxa" w:w="2484"/>
            <w:shd w:fill="F2F6FA"/>
            <w:tcMar>
              <w:top w:w="25" w:type="dxa"/>
              <w:bottom w:w="25" w:type="dxa"/>
              <w:left w:w="35" w:type="dxa"/>
              <w:right w:w="35" w:type="dxa"/>
            </w:tcMar>
          </w:tcPr>
          <w:p>
            <w:r>
              <w:rPr>
                <w:sz w:val="15"/>
              </w:rPr>
              <w:t>Max Favorable (MFE): +-0.19%</w:t>
            </w:r>
          </w:p>
        </w:tc>
        <w:tc>
          <w:tcPr>
            <w:tcW w:type="dxa" w:w="2484"/>
            <w:shd w:fill="F2F6FA"/>
            <w:tcMar>
              <w:top w:w="25" w:type="dxa"/>
              <w:bottom w:w="25" w:type="dxa"/>
              <w:left w:w="35" w:type="dxa"/>
              <w:right w:w="35" w:type="dxa"/>
            </w:tcMar>
          </w:tcPr>
          <w:p>
            <w:r>
              <w:rPr>
                <w:sz w:val="15"/>
              </w:rPr>
              <w:t>Max Adverse (MAE): -4.84%</w:t>
            </w:r>
          </w:p>
        </w:tc>
      </w:tr>
      <w:tr>
        <w:tc>
          <w:tcPr>
            <w:tcW w:type="dxa" w:w="2484"/>
            <w:shd w:fill="F2F6FA"/>
            <w:tcMar>
              <w:top w:w="25" w:type="dxa"/>
              <w:bottom w:w="25" w:type="dxa"/>
              <w:left w:w="35" w:type="dxa"/>
              <w:right w:w="35" w:type="dxa"/>
            </w:tcMar>
          </w:tcPr>
          <w:p>
            <w:r>
              <w:rPr>
                <w:sz w:val="15"/>
              </w:rPr>
              <w:t>Exit Date &amp; Time: 2025-12-08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₹8033.84</w:t>
            </w:r>
          </w:p>
        </w:tc>
        <w:tc>
          <w:tcPr>
            <w:tcW w:type="dxa" w:w="2484"/>
            <w:shd w:fill="F2F6FA"/>
            <w:tcMar>
              <w:top w:w="25" w:type="dxa"/>
              <w:bottom w:w="25" w:type="dxa"/>
              <w:left w:w="35" w:type="dxa"/>
              <w:right w:w="35" w:type="dxa"/>
            </w:tcMar>
          </w:tcPr>
          <w:p>
            <w:r>
              <w:rPr>
                <w:sz w:val="15"/>
              </w:rPr>
              <w:t>NSE Top 5 Gainer?: NO (+-2.35%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₹-40,919.17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₹303.69</w:t>
            </w:r>
          </w:p>
        </w:tc>
        <w:tc>
          <w:tcPr>
            <w:tcW w:type="dxa" w:w="1656"/>
            <w:shd w:fill="FAFAFA"/>
            <w:tcMar>
              <w:top w:w="20" w:type="dxa"/>
              <w:bottom w:w="20" w:type="dxa"/>
              <w:left w:w="30" w:type="dxa"/>
              <w:right w:w="30" w:type="dxa"/>
            </w:tcMar>
          </w:tcPr>
          <w:p>
            <w:r>
              <w:rPr>
                <w:sz w:val="14"/>
              </w:rPr>
              <w:t>Exchange Txn:</w:t>
              <w:br/>
              <w:t>₹73.37</w:t>
            </w:r>
          </w:p>
        </w:tc>
        <w:tc>
          <w:tcPr>
            <w:tcW w:type="dxa" w:w="1656"/>
            <w:shd w:fill="FAFAFA"/>
            <w:tcMar>
              <w:top w:w="20" w:type="dxa"/>
              <w:bottom w:w="20" w:type="dxa"/>
              <w:left w:w="30" w:type="dxa"/>
              <w:right w:w="30" w:type="dxa"/>
            </w:tcMar>
          </w:tcPr>
          <w:p>
            <w:r>
              <w:rPr>
                <w:sz w:val="14"/>
              </w:rPr>
              <w:t>Stamp Duty:</w:t>
              <w:br/>
              <w:t>₹37.67</w:t>
            </w:r>
          </w:p>
        </w:tc>
        <w:tc>
          <w:tcPr>
            <w:tcW w:type="dxa" w:w="1656"/>
            <w:shd w:fill="FAFAFA"/>
            <w:tcMar>
              <w:top w:w="20" w:type="dxa"/>
              <w:bottom w:w="20" w:type="dxa"/>
              <w:left w:w="30" w:type="dxa"/>
              <w:right w:w="30" w:type="dxa"/>
            </w:tcMar>
          </w:tcPr>
          <w:p>
            <w:r>
              <w:rPr>
                <w:sz w:val="14"/>
              </w:rPr>
              <w:t>GST (18%):</w:t>
              <w:br/>
              <w:t>₹20.85</w:t>
            </w:r>
          </w:p>
        </w:tc>
      </w:tr>
      <w:tr>
        <w:tc>
          <w:tcPr>
            <w:tcW w:type="dxa" w:w="1656"/>
            <w:shd w:fill="FAFAFA"/>
            <w:tcMar>
              <w:top w:w="20" w:type="dxa"/>
              <w:bottom w:w="20" w:type="dxa"/>
              <w:left w:w="30" w:type="dxa"/>
              <w:right w:w="30" w:type="dxa"/>
            </w:tcMar>
          </w:tcPr>
          <w:p>
            <w:r>
              <w:rPr>
                <w:sz w:val="14"/>
              </w:rPr>
              <w:t>SEBI Charges:</w:t>
              <w:br/>
              <w:t>₹2.47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₹478.05</w:t>
            </w:r>
          </w:p>
        </w:tc>
        <w:tc>
          <w:tcPr>
            <w:tcW w:type="dxa" w:w="1656"/>
            <w:shd w:fill="EBF3FA"/>
            <w:tcMar>
              <w:top w:w="20" w:type="dxa"/>
              <w:bottom w:w="20" w:type="dxa"/>
              <w:left w:w="30" w:type="dxa"/>
              <w:right w:w="30" w:type="dxa"/>
            </w:tcMar>
          </w:tcPr>
          <w:p>
            <w:r>
              <w:rPr>
                <w:b/>
                <w:sz w:val="14"/>
              </w:rPr>
              <w:t>FINAL NET P&amp;L:</w:t>
              <w:br/>
              <w:t>₹-41,397.22</w:t>
            </w:r>
          </w:p>
        </w:tc>
        <w:tc>
          <w:tcPr>
            <w:tcW w:type="dxa" w:w="1656"/>
            <w:shd w:fill="EBF3FA"/>
            <w:tcMar>
              <w:top w:w="20" w:type="dxa"/>
              <w:bottom w:w="20" w:type="dxa"/>
              <w:left w:w="30" w:type="dxa"/>
              <w:right w:w="30" w:type="dxa"/>
            </w:tcMar>
          </w:tcPr>
          <w:p>
            <w:r>
              <w:rPr>
                <w:b/>
                <w:sz w:val="14"/>
              </w:rPr>
              <w:t>NET RETURN %:</w:t>
              <w:br/>
              <w:t>-3.30%</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+0.18%), neutral RSI-14 (46.7). Layer 2: Clean positive opening gap of +0.44%, early volume surge (1.39x 20d MA), and upper-range accumulation (rng_pos: 0.38)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#150: NMDC (NMDC Ltd.) | 2025-12-12 | Gross: +₹25,720.59 (+2.05%) | Net: +₹25,224.86 (+2.02%)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₹73.97</w:t>
            </w:r>
          </w:p>
        </w:tc>
        <w:tc>
          <w:tcPr>
            <w:tcW w:type="dxa" w:w="2484"/>
            <w:shd w:fill="F2F6FA"/>
            <w:tcMar>
              <w:top w:w="25" w:type="dxa"/>
              <w:bottom w:w="25" w:type="dxa"/>
              <w:left w:w="35" w:type="dxa"/>
              <w:right w:w="35" w:type="dxa"/>
            </w:tcMar>
          </w:tcPr>
          <w:p>
            <w:r>
              <w:rPr>
                <w:sz w:val="15"/>
              </w:rPr>
              <w:t>Exit Price: ₹75.49</w:t>
            </w:r>
          </w:p>
        </w:tc>
      </w:tr>
      <w:tr>
        <w:tc>
          <w:tcPr>
            <w:tcW w:type="dxa" w:w="2484"/>
            <w:shd w:fill="F2F6FA"/>
            <w:tcMar>
              <w:top w:w="25" w:type="dxa"/>
              <w:bottom w:w="25" w:type="dxa"/>
              <w:left w:w="35" w:type="dxa"/>
              <w:right w:w="35" w:type="dxa"/>
            </w:tcMar>
          </w:tcPr>
          <w:p>
            <w:r>
              <w:rPr>
                <w:sz w:val="15"/>
              </w:rPr>
              <w:t>Position (Shares): 16,922</w:t>
            </w:r>
          </w:p>
        </w:tc>
        <w:tc>
          <w:tcPr>
            <w:tcW w:type="dxa" w:w="2484"/>
            <w:shd w:fill="F2F6FA"/>
            <w:tcMar>
              <w:top w:w="25" w:type="dxa"/>
              <w:bottom w:w="25" w:type="dxa"/>
              <w:left w:w="35" w:type="dxa"/>
              <w:right w:w="35" w:type="dxa"/>
            </w:tcMar>
          </w:tcPr>
          <w:p>
            <w:r>
              <w:rPr>
                <w:sz w:val="15"/>
              </w:rPr>
              <w:t>Buy Turnover: ₹1,251,709.95</w:t>
            </w:r>
          </w:p>
        </w:tc>
        <w:tc>
          <w:tcPr>
            <w:tcW w:type="dxa" w:w="2484"/>
            <w:shd w:fill="F2F6FA"/>
            <w:tcMar>
              <w:top w:w="25" w:type="dxa"/>
              <w:bottom w:w="25" w:type="dxa"/>
              <w:left w:w="35" w:type="dxa"/>
              <w:right w:w="35" w:type="dxa"/>
            </w:tcMar>
          </w:tcPr>
          <w:p>
            <w:r>
              <w:rPr>
                <w:sz w:val="15"/>
              </w:rPr>
              <w:t>Sell Turnover: ₹1,277,430.55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₹73.27</w:t>
            </w:r>
          </w:p>
        </w:tc>
        <w:tc>
          <w:tcPr>
            <w:tcW w:type="dxa" w:w="2484"/>
            <w:shd w:fill="F2F6FA"/>
            <w:tcMar>
              <w:top w:w="25" w:type="dxa"/>
              <w:bottom w:w="25" w:type="dxa"/>
              <w:left w:w="35" w:type="dxa"/>
              <w:right w:w="35" w:type="dxa"/>
            </w:tcMar>
          </w:tcPr>
          <w:p>
            <w:r>
              <w:rPr>
                <w:sz w:val="15"/>
              </w:rPr>
              <w:t>Take Profit Target: ₹77.67</w:t>
            </w:r>
          </w:p>
        </w:tc>
        <w:tc>
          <w:tcPr>
            <w:tcW w:type="dxa" w:w="2484"/>
            <w:shd w:fill="F2F6FA"/>
            <w:tcMar>
              <w:top w:w="25" w:type="dxa"/>
              <w:bottom w:w="25" w:type="dxa"/>
              <w:left w:w="35" w:type="dxa"/>
              <w:right w:w="35" w:type="dxa"/>
            </w:tcMar>
          </w:tcPr>
          <w:p>
            <w:r>
              <w:rPr>
                <w:sz w:val="15"/>
              </w:rPr>
              <w:t>Max Favorable (MFE): +2.40%</w:t>
            </w:r>
          </w:p>
        </w:tc>
        <w:tc>
          <w:tcPr>
            <w:tcW w:type="dxa" w:w="2484"/>
            <w:shd w:fill="F2F6FA"/>
            <w:tcMar>
              <w:top w:w="25" w:type="dxa"/>
              <w:bottom w:w="25" w:type="dxa"/>
              <w:left w:w="35" w:type="dxa"/>
              <w:right w:w="35" w:type="dxa"/>
            </w:tcMar>
          </w:tcPr>
          <w:p>
            <w:r>
              <w:rPr>
                <w:sz w:val="15"/>
              </w:rPr>
              <w:t>Max Adverse (MAE): -0.94%</w:t>
            </w:r>
          </w:p>
        </w:tc>
      </w:tr>
      <w:tr>
        <w:tc>
          <w:tcPr>
            <w:tcW w:type="dxa" w:w="2484"/>
            <w:shd w:fill="F2F6FA"/>
            <w:tcMar>
              <w:top w:w="25" w:type="dxa"/>
              <w:bottom w:w="25" w:type="dxa"/>
              <w:left w:w="35" w:type="dxa"/>
              <w:right w:w="35" w:type="dxa"/>
            </w:tcMar>
          </w:tcPr>
          <w:p>
            <w:r>
              <w:rPr>
                <w:sz w:val="15"/>
              </w:rPr>
              <w:t>Exit Date &amp; Time: 2025-12-12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₹75.75</w:t>
            </w:r>
          </w:p>
        </w:tc>
        <w:tc>
          <w:tcPr>
            <w:tcW w:type="dxa" w:w="2484"/>
            <w:shd w:fill="F2F6FA"/>
            <w:tcMar>
              <w:top w:w="25" w:type="dxa"/>
              <w:bottom w:w="25" w:type="dxa"/>
              <w:left w:w="35" w:type="dxa"/>
              <w:right w:w="35" w:type="dxa"/>
            </w:tcMar>
          </w:tcPr>
          <w:p>
            <w:r>
              <w:rPr>
                <w:sz w:val="15"/>
              </w:rPr>
              <w:t>NSE Top 5 Gainer?: NO (+3.49%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+₹25,720.59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₹319.36</w:t>
            </w:r>
          </w:p>
        </w:tc>
        <w:tc>
          <w:tcPr>
            <w:tcW w:type="dxa" w:w="1656"/>
            <w:shd w:fill="FAFAFA"/>
            <w:tcMar>
              <w:top w:w="20" w:type="dxa"/>
              <w:bottom w:w="20" w:type="dxa"/>
              <w:left w:w="30" w:type="dxa"/>
              <w:right w:w="30" w:type="dxa"/>
            </w:tcMar>
          </w:tcPr>
          <w:p>
            <w:r>
              <w:rPr>
                <w:sz w:val="14"/>
              </w:rPr>
              <w:t>Exchange Txn:</w:t>
              <w:br/>
              <w:t>₹75.12</w:t>
            </w:r>
          </w:p>
        </w:tc>
        <w:tc>
          <w:tcPr>
            <w:tcW w:type="dxa" w:w="1656"/>
            <w:shd w:fill="FAFAFA"/>
            <w:tcMar>
              <w:top w:w="20" w:type="dxa"/>
              <w:bottom w:w="20" w:type="dxa"/>
              <w:left w:w="30" w:type="dxa"/>
              <w:right w:w="30" w:type="dxa"/>
            </w:tcMar>
          </w:tcPr>
          <w:p>
            <w:r>
              <w:rPr>
                <w:sz w:val="14"/>
              </w:rPr>
              <w:t>Stamp Duty:</w:t>
              <w:br/>
              <w:t>₹37.55</w:t>
            </w:r>
          </w:p>
        </w:tc>
        <w:tc>
          <w:tcPr>
            <w:tcW w:type="dxa" w:w="1656"/>
            <w:shd w:fill="FAFAFA"/>
            <w:tcMar>
              <w:top w:w="20" w:type="dxa"/>
              <w:bottom w:w="20" w:type="dxa"/>
              <w:left w:w="30" w:type="dxa"/>
              <w:right w:w="30" w:type="dxa"/>
            </w:tcMar>
          </w:tcPr>
          <w:p>
            <w:r>
              <w:rPr>
                <w:sz w:val="14"/>
              </w:rPr>
              <w:t>GST (18%):</w:t>
              <w:br/>
              <w:t>₹21.18</w:t>
            </w:r>
          </w:p>
        </w:tc>
      </w:tr>
      <w:tr>
        <w:tc>
          <w:tcPr>
            <w:tcW w:type="dxa" w:w="1656"/>
            <w:shd w:fill="FAFAFA"/>
            <w:tcMar>
              <w:top w:w="20" w:type="dxa"/>
              <w:bottom w:w="20" w:type="dxa"/>
              <w:left w:w="30" w:type="dxa"/>
              <w:right w:w="30" w:type="dxa"/>
            </w:tcMar>
          </w:tcPr>
          <w:p>
            <w:r>
              <w:rPr>
                <w:sz w:val="14"/>
              </w:rPr>
              <w:t>SEBI Charges:</w:t>
              <w:br/>
              <w:t>₹2.53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₹495.73</w:t>
            </w:r>
          </w:p>
        </w:tc>
        <w:tc>
          <w:tcPr>
            <w:tcW w:type="dxa" w:w="1656"/>
            <w:shd w:fill="EBF3FA"/>
            <w:tcMar>
              <w:top w:w="20" w:type="dxa"/>
              <w:bottom w:w="20" w:type="dxa"/>
              <w:left w:w="30" w:type="dxa"/>
              <w:right w:w="30" w:type="dxa"/>
            </w:tcMar>
          </w:tcPr>
          <w:p>
            <w:r>
              <w:rPr>
                <w:b/>
                <w:sz w:val="14"/>
              </w:rPr>
              <w:t>FINAL NET P&amp;L:</w:t>
              <w:br/>
              <w:t>+₹25,224.86</w:t>
            </w:r>
          </w:p>
        </w:tc>
        <w:tc>
          <w:tcPr>
            <w:tcW w:type="dxa" w:w="1656"/>
            <w:shd w:fill="EBF3FA"/>
            <w:tcMar>
              <w:top w:w="20" w:type="dxa"/>
              <w:bottom w:w="20" w:type="dxa"/>
              <w:left w:w="30" w:type="dxa"/>
              <w:right w:w="30" w:type="dxa"/>
            </w:tcMar>
          </w:tcPr>
          <w:p>
            <w:r>
              <w:rPr>
                <w:b/>
                <w:sz w:val="14"/>
              </w:rPr>
              <w:t>NET RETURN %:</w:t>
              <w:br/>
              <w:t>+2.02%</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+0.49%), neutral RSI-14 (59.8). Layer 2: Clean positive opening gap of +0.90%, early volume surge (1.43x 20d MA), and upper-range accumulation (rng_pos: 0.96)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#151: UPL (UPL Ltd.) | 2025-12-12 | Gross: ₹-6,985.20 (-0.56%) | Net: ₹-7,471.37 (-0.60%)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₹743.85</w:t>
            </w:r>
          </w:p>
        </w:tc>
        <w:tc>
          <w:tcPr>
            <w:tcW w:type="dxa" w:w="2484"/>
            <w:shd w:fill="F2F6FA"/>
            <w:tcMar>
              <w:top w:w="25" w:type="dxa"/>
              <w:bottom w:w="25" w:type="dxa"/>
              <w:left w:w="35" w:type="dxa"/>
              <w:right w:w="35" w:type="dxa"/>
            </w:tcMar>
          </w:tcPr>
          <w:p>
            <w:r>
              <w:rPr>
                <w:sz w:val="15"/>
              </w:rPr>
              <w:t>Exit Price: ₹739.69</w:t>
            </w:r>
          </w:p>
        </w:tc>
      </w:tr>
      <w:tr>
        <w:tc>
          <w:tcPr>
            <w:tcW w:type="dxa" w:w="2484"/>
            <w:shd w:fill="F2F6FA"/>
            <w:tcMar>
              <w:top w:w="25" w:type="dxa"/>
              <w:bottom w:w="25" w:type="dxa"/>
              <w:left w:w="35" w:type="dxa"/>
              <w:right w:w="35" w:type="dxa"/>
            </w:tcMar>
          </w:tcPr>
          <w:p>
            <w:r>
              <w:rPr>
                <w:sz w:val="15"/>
              </w:rPr>
              <w:t>Position (Shares): 1,682</w:t>
            </w:r>
          </w:p>
        </w:tc>
        <w:tc>
          <w:tcPr>
            <w:tcW w:type="dxa" w:w="2484"/>
            <w:shd w:fill="F2F6FA"/>
            <w:tcMar>
              <w:top w:w="25" w:type="dxa"/>
              <w:bottom w:w="25" w:type="dxa"/>
              <w:left w:w="35" w:type="dxa"/>
              <w:right w:w="35" w:type="dxa"/>
            </w:tcMar>
          </w:tcPr>
          <w:p>
            <w:r>
              <w:rPr>
                <w:sz w:val="15"/>
              </w:rPr>
              <w:t>Buy Turnover: ₹1,251,149.14</w:t>
            </w:r>
          </w:p>
        </w:tc>
        <w:tc>
          <w:tcPr>
            <w:tcW w:type="dxa" w:w="2484"/>
            <w:shd w:fill="F2F6FA"/>
            <w:tcMar>
              <w:top w:w="25" w:type="dxa"/>
              <w:bottom w:w="25" w:type="dxa"/>
              <w:left w:w="35" w:type="dxa"/>
              <w:right w:w="35" w:type="dxa"/>
            </w:tcMar>
          </w:tcPr>
          <w:p>
            <w:r>
              <w:rPr>
                <w:sz w:val="15"/>
              </w:rPr>
              <w:t>Sell Turnover: ₹1,244,163.94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₹734.34</w:t>
            </w:r>
          </w:p>
        </w:tc>
        <w:tc>
          <w:tcPr>
            <w:tcW w:type="dxa" w:w="2484"/>
            <w:shd w:fill="F2F6FA"/>
            <w:tcMar>
              <w:top w:w="25" w:type="dxa"/>
              <w:bottom w:w="25" w:type="dxa"/>
              <w:left w:w="35" w:type="dxa"/>
              <w:right w:w="35" w:type="dxa"/>
            </w:tcMar>
          </w:tcPr>
          <w:p>
            <w:r>
              <w:rPr>
                <w:sz w:val="15"/>
              </w:rPr>
              <w:t>Take Profit Target: ₹781.04</w:t>
            </w:r>
          </w:p>
        </w:tc>
        <w:tc>
          <w:tcPr>
            <w:tcW w:type="dxa" w:w="2484"/>
            <w:shd w:fill="F2F6FA"/>
            <w:tcMar>
              <w:top w:w="25" w:type="dxa"/>
              <w:bottom w:w="25" w:type="dxa"/>
              <w:left w:w="35" w:type="dxa"/>
              <w:right w:w="35" w:type="dxa"/>
            </w:tcMar>
          </w:tcPr>
          <w:p>
            <w:r>
              <w:rPr>
                <w:sz w:val="15"/>
              </w:rPr>
              <w:t>Max Favorable (MFE): +-0.02%</w:t>
            </w:r>
          </w:p>
        </w:tc>
        <w:tc>
          <w:tcPr>
            <w:tcW w:type="dxa" w:w="2484"/>
            <w:shd w:fill="F2F6FA"/>
            <w:tcMar>
              <w:top w:w="25" w:type="dxa"/>
              <w:bottom w:w="25" w:type="dxa"/>
              <w:left w:w="35" w:type="dxa"/>
              <w:right w:w="35" w:type="dxa"/>
            </w:tcMar>
          </w:tcPr>
          <w:p>
            <w:r>
              <w:rPr>
                <w:sz w:val="15"/>
              </w:rPr>
              <w:t>Max Adverse (MAE): -1.28%</w:t>
            </w:r>
          </w:p>
        </w:tc>
      </w:tr>
      <w:tr>
        <w:tc>
          <w:tcPr>
            <w:tcW w:type="dxa" w:w="2484"/>
            <w:shd w:fill="F2F6FA"/>
            <w:tcMar>
              <w:top w:w="25" w:type="dxa"/>
              <w:bottom w:w="25" w:type="dxa"/>
              <w:left w:w="35" w:type="dxa"/>
              <w:right w:w="35" w:type="dxa"/>
            </w:tcMar>
          </w:tcPr>
          <w:p>
            <w:r>
              <w:rPr>
                <w:sz w:val="15"/>
              </w:rPr>
              <w:t>Exit Date &amp; Time: 2025-12-12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₹743.70</w:t>
            </w:r>
          </w:p>
        </w:tc>
        <w:tc>
          <w:tcPr>
            <w:tcW w:type="dxa" w:w="2484"/>
            <w:shd w:fill="F2F6FA"/>
            <w:tcMar>
              <w:top w:w="25" w:type="dxa"/>
              <w:bottom w:w="25" w:type="dxa"/>
              <w:left w:w="35" w:type="dxa"/>
              <w:right w:w="35" w:type="dxa"/>
            </w:tcMar>
          </w:tcPr>
          <w:p>
            <w:r>
              <w:rPr>
                <w:sz w:val="15"/>
              </w:rPr>
              <w:t>NSE Top 5 Gainer?: NO (+0.34%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₹-6,985.20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₹311.04</w:t>
            </w:r>
          </w:p>
        </w:tc>
        <w:tc>
          <w:tcPr>
            <w:tcW w:type="dxa" w:w="1656"/>
            <w:shd w:fill="FAFAFA"/>
            <w:tcMar>
              <w:top w:w="20" w:type="dxa"/>
              <w:bottom w:w="20" w:type="dxa"/>
              <w:left w:w="30" w:type="dxa"/>
              <w:right w:w="30" w:type="dxa"/>
            </w:tcMar>
          </w:tcPr>
          <w:p>
            <w:r>
              <w:rPr>
                <w:sz w:val="14"/>
              </w:rPr>
              <w:t>Exchange Txn:</w:t>
              <w:br/>
              <w:t>₹74.11</w:t>
            </w:r>
          </w:p>
        </w:tc>
        <w:tc>
          <w:tcPr>
            <w:tcW w:type="dxa" w:w="1656"/>
            <w:shd w:fill="FAFAFA"/>
            <w:tcMar>
              <w:top w:w="20" w:type="dxa"/>
              <w:bottom w:w="20" w:type="dxa"/>
              <w:left w:w="30" w:type="dxa"/>
              <w:right w:w="30" w:type="dxa"/>
            </w:tcMar>
          </w:tcPr>
          <w:p>
            <w:r>
              <w:rPr>
                <w:sz w:val="14"/>
              </w:rPr>
              <w:t>Stamp Duty:</w:t>
              <w:br/>
              <w:t>₹37.53</w:t>
            </w:r>
          </w:p>
        </w:tc>
        <w:tc>
          <w:tcPr>
            <w:tcW w:type="dxa" w:w="1656"/>
            <w:shd w:fill="FAFAFA"/>
            <w:tcMar>
              <w:top w:w="20" w:type="dxa"/>
              <w:bottom w:w="20" w:type="dxa"/>
              <w:left w:w="30" w:type="dxa"/>
              <w:right w:w="30" w:type="dxa"/>
            </w:tcMar>
          </w:tcPr>
          <w:p>
            <w:r>
              <w:rPr>
                <w:sz w:val="14"/>
              </w:rPr>
              <w:t>GST (18%):</w:t>
              <w:br/>
              <w:t>₹20.99</w:t>
            </w:r>
          </w:p>
        </w:tc>
      </w:tr>
      <w:tr>
        <w:tc>
          <w:tcPr>
            <w:tcW w:type="dxa" w:w="1656"/>
            <w:shd w:fill="FAFAFA"/>
            <w:tcMar>
              <w:top w:w="20" w:type="dxa"/>
              <w:bottom w:w="20" w:type="dxa"/>
              <w:left w:w="30" w:type="dxa"/>
              <w:right w:w="30" w:type="dxa"/>
            </w:tcMar>
          </w:tcPr>
          <w:p>
            <w:r>
              <w:rPr>
                <w:sz w:val="14"/>
              </w:rPr>
              <w:t>SEBI Charges:</w:t>
              <w:br/>
              <w:t>₹2.50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₹486.17</w:t>
            </w:r>
          </w:p>
        </w:tc>
        <w:tc>
          <w:tcPr>
            <w:tcW w:type="dxa" w:w="1656"/>
            <w:shd w:fill="EBF3FA"/>
            <w:tcMar>
              <w:top w:w="20" w:type="dxa"/>
              <w:bottom w:w="20" w:type="dxa"/>
              <w:left w:w="30" w:type="dxa"/>
              <w:right w:w="30" w:type="dxa"/>
            </w:tcMar>
          </w:tcPr>
          <w:p>
            <w:r>
              <w:rPr>
                <w:b/>
                <w:sz w:val="14"/>
              </w:rPr>
              <w:t>FINAL NET P&amp;L:</w:t>
              <w:br/>
              <w:t>₹-7,471.37</w:t>
            </w:r>
          </w:p>
        </w:tc>
        <w:tc>
          <w:tcPr>
            <w:tcW w:type="dxa" w:w="1656"/>
            <w:shd w:fill="EBF3FA"/>
            <w:tcMar>
              <w:top w:w="20" w:type="dxa"/>
              <w:bottom w:w="20" w:type="dxa"/>
              <w:left w:w="30" w:type="dxa"/>
              <w:right w:w="30" w:type="dxa"/>
            </w:tcMar>
          </w:tcPr>
          <w:p>
            <w:r>
              <w:rPr>
                <w:b/>
                <w:sz w:val="14"/>
              </w:rPr>
              <w:t>NET RETURN %:</w:t>
              <w:br/>
              <w:t>-0.60%</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-0.80%), neutral RSI-14 (47.2). Layer 2: Clean positive opening gap of +0.40%, early volume surge (1.72x 20d MA), and upper-range accumulation (rng_pos: 0.73)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#149: SWIGGY (Swiggy Ltd.) | 2025-12-12 | Gross: +₹8,068.04 (+0.64%) | Net: +₹5,262.15 (+0.42%)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2025-12-12</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₹405.96</w:t>
            </w:r>
          </w:p>
        </w:tc>
        <w:tc>
          <w:tcPr>
            <w:tcW w:type="dxa" w:w="2484"/>
            <w:shd w:fill="F2F6FA"/>
            <w:tcMar>
              <w:top w:w="25" w:type="dxa"/>
              <w:bottom w:w="25" w:type="dxa"/>
              <w:left w:w="35" w:type="dxa"/>
              <w:right w:w="35" w:type="dxa"/>
            </w:tcMar>
          </w:tcPr>
          <w:p>
            <w:r>
              <w:rPr>
                <w:sz w:val="15"/>
              </w:rPr>
              <w:t>Exit Price: ₹408.58</w:t>
            </w:r>
          </w:p>
        </w:tc>
      </w:tr>
      <w:tr>
        <w:tc>
          <w:tcPr>
            <w:tcW w:type="dxa" w:w="2484"/>
            <w:shd w:fill="F2F6FA"/>
            <w:tcMar>
              <w:top w:w="25" w:type="dxa"/>
              <w:bottom w:w="25" w:type="dxa"/>
              <w:left w:w="35" w:type="dxa"/>
              <w:right w:w="35" w:type="dxa"/>
            </w:tcMar>
          </w:tcPr>
          <w:p>
            <w:r>
              <w:rPr>
                <w:sz w:val="15"/>
              </w:rPr>
              <w:t>Position (Shares): 3,083</w:t>
            </w:r>
          </w:p>
        </w:tc>
        <w:tc>
          <w:tcPr>
            <w:tcW w:type="dxa" w:w="2484"/>
            <w:shd w:fill="F2F6FA"/>
            <w:tcMar>
              <w:top w:w="25" w:type="dxa"/>
              <w:bottom w:w="25" w:type="dxa"/>
              <w:left w:w="35" w:type="dxa"/>
              <w:right w:w="35" w:type="dxa"/>
            </w:tcMar>
          </w:tcPr>
          <w:p>
            <w:r>
              <w:rPr>
                <w:sz w:val="15"/>
              </w:rPr>
              <w:t>Buy Turnover: ₹1,251,587.78</w:t>
            </w:r>
          </w:p>
        </w:tc>
        <w:tc>
          <w:tcPr>
            <w:tcW w:type="dxa" w:w="2484"/>
            <w:shd w:fill="F2F6FA"/>
            <w:tcMar>
              <w:top w:w="25" w:type="dxa"/>
              <w:bottom w:w="25" w:type="dxa"/>
              <w:left w:w="35" w:type="dxa"/>
              <w:right w:w="35" w:type="dxa"/>
            </w:tcMar>
          </w:tcPr>
          <w:p>
            <w:r>
              <w:rPr>
                <w:sz w:val="15"/>
              </w:rPr>
              <w:t>Sell Turnover: ₹1,259,655.82</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₹403.40</w:t>
            </w:r>
          </w:p>
        </w:tc>
        <w:tc>
          <w:tcPr>
            <w:tcW w:type="dxa" w:w="2484"/>
            <w:shd w:fill="F2F6FA"/>
            <w:tcMar>
              <w:top w:w="25" w:type="dxa"/>
              <w:bottom w:w="25" w:type="dxa"/>
              <w:left w:w="35" w:type="dxa"/>
              <w:right w:w="35" w:type="dxa"/>
            </w:tcMar>
          </w:tcPr>
          <w:p>
            <w:r>
              <w:rPr>
                <w:sz w:val="15"/>
              </w:rPr>
              <w:t>Take Profit Target: ₹426.26</w:t>
            </w:r>
          </w:p>
        </w:tc>
        <w:tc>
          <w:tcPr>
            <w:tcW w:type="dxa" w:w="2484"/>
            <w:shd w:fill="F2F6FA"/>
            <w:tcMar>
              <w:top w:w="25" w:type="dxa"/>
              <w:bottom w:w="25" w:type="dxa"/>
              <w:left w:w="35" w:type="dxa"/>
              <w:right w:w="35" w:type="dxa"/>
            </w:tcMar>
          </w:tcPr>
          <w:p>
            <w:r>
              <w:rPr>
                <w:sz w:val="15"/>
              </w:rPr>
              <w:t>Max Favorable (MFE): +3.85%</w:t>
            </w:r>
          </w:p>
        </w:tc>
        <w:tc>
          <w:tcPr>
            <w:tcW w:type="dxa" w:w="2484"/>
            <w:shd w:fill="F2F6FA"/>
            <w:tcMar>
              <w:top w:w="25" w:type="dxa"/>
              <w:bottom w:w="25" w:type="dxa"/>
              <w:left w:w="35" w:type="dxa"/>
              <w:right w:w="35" w:type="dxa"/>
            </w:tcMar>
          </w:tcPr>
          <w:p>
            <w:r>
              <w:rPr>
                <w:sz w:val="15"/>
              </w:rPr>
              <w:t>Max Adverse (MAE): -4.14%</w:t>
            </w:r>
          </w:p>
        </w:tc>
      </w:tr>
      <w:tr>
        <w:tc>
          <w:tcPr>
            <w:tcW w:type="dxa" w:w="2484"/>
            <w:shd w:fill="F2F6FA"/>
            <w:tcMar>
              <w:top w:w="25" w:type="dxa"/>
              <w:bottom w:w="25" w:type="dxa"/>
              <w:left w:w="35" w:type="dxa"/>
              <w:right w:w="35" w:type="dxa"/>
            </w:tcMar>
          </w:tcPr>
          <w:p>
            <w:r>
              <w:rPr>
                <w:sz w:val="15"/>
              </w:rPr>
              <w:t>Exit Date &amp; Time: 2025-12-16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₹421.60</w:t>
            </w:r>
          </w:p>
        </w:tc>
        <w:tc>
          <w:tcPr>
            <w:tcW w:type="dxa" w:w="2484"/>
            <w:shd w:fill="F2F6FA"/>
            <w:tcMar>
              <w:top w:w="25" w:type="dxa"/>
              <w:bottom w:w="25" w:type="dxa"/>
              <w:left w:w="35" w:type="dxa"/>
              <w:right w:w="35" w:type="dxa"/>
            </w:tcMar>
          </w:tcPr>
          <w:p>
            <w:r>
              <w:rPr>
                <w:sz w:val="15"/>
              </w:rPr>
              <w:t>NSE Top 5 Gainer?: NO (+3.81%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+₹8,068.04</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₹2511.24</w:t>
            </w:r>
          </w:p>
        </w:tc>
        <w:tc>
          <w:tcPr>
            <w:tcW w:type="dxa" w:w="1656"/>
            <w:shd w:fill="FAFAFA"/>
            <w:tcMar>
              <w:top w:w="20" w:type="dxa"/>
              <w:bottom w:w="20" w:type="dxa"/>
              <w:left w:w="30" w:type="dxa"/>
              <w:right w:w="30" w:type="dxa"/>
            </w:tcMar>
          </w:tcPr>
          <w:p>
            <w:r>
              <w:rPr>
                <w:sz w:val="14"/>
              </w:rPr>
              <w:t>Exchange Txn:</w:t>
              <w:br/>
              <w:t>₹74.58</w:t>
            </w:r>
          </w:p>
        </w:tc>
        <w:tc>
          <w:tcPr>
            <w:tcW w:type="dxa" w:w="1656"/>
            <w:shd w:fill="FAFAFA"/>
            <w:tcMar>
              <w:top w:w="20" w:type="dxa"/>
              <w:bottom w:w="20" w:type="dxa"/>
              <w:left w:w="30" w:type="dxa"/>
              <w:right w:w="30" w:type="dxa"/>
            </w:tcMar>
          </w:tcPr>
          <w:p>
            <w:r>
              <w:rPr>
                <w:sz w:val="14"/>
              </w:rPr>
              <w:t>Stamp Duty:</w:t>
              <w:br/>
              <w:t>₹187.74</w:t>
            </w:r>
          </w:p>
        </w:tc>
        <w:tc>
          <w:tcPr>
            <w:tcW w:type="dxa" w:w="1656"/>
            <w:shd w:fill="FAFAFA"/>
            <w:tcMar>
              <w:top w:w="20" w:type="dxa"/>
              <w:bottom w:w="20" w:type="dxa"/>
              <w:left w:w="30" w:type="dxa"/>
              <w:right w:w="30" w:type="dxa"/>
            </w:tcMar>
          </w:tcPr>
          <w:p>
            <w:r>
              <w:rPr>
                <w:sz w:val="14"/>
              </w:rPr>
              <w:t>GST (18%):</w:t>
              <w:br/>
              <w:t>₹13.88</w:t>
            </w:r>
          </w:p>
        </w:tc>
      </w:tr>
      <w:tr>
        <w:tc>
          <w:tcPr>
            <w:tcW w:type="dxa" w:w="1656"/>
            <w:shd w:fill="FAFAFA"/>
            <w:tcMar>
              <w:top w:w="20" w:type="dxa"/>
              <w:bottom w:w="20" w:type="dxa"/>
              <w:left w:w="30" w:type="dxa"/>
              <w:right w:w="30" w:type="dxa"/>
            </w:tcMar>
          </w:tcPr>
          <w:p>
            <w:r>
              <w:rPr>
                <w:sz w:val="14"/>
              </w:rPr>
              <w:t>SEBI Charges:</w:t>
              <w:br/>
              <w:t>₹2.51</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₹2,805.88</w:t>
            </w:r>
          </w:p>
        </w:tc>
        <w:tc>
          <w:tcPr>
            <w:tcW w:type="dxa" w:w="1656"/>
            <w:shd w:fill="EBF3FA"/>
            <w:tcMar>
              <w:top w:w="20" w:type="dxa"/>
              <w:bottom w:w="20" w:type="dxa"/>
              <w:left w:w="30" w:type="dxa"/>
              <w:right w:w="30" w:type="dxa"/>
            </w:tcMar>
          </w:tcPr>
          <w:p>
            <w:r>
              <w:rPr>
                <w:b/>
                <w:sz w:val="14"/>
              </w:rPr>
              <w:t>FINAL NET P&amp;L:</w:t>
              <w:br/>
              <w:t>+₹5,262.15</w:t>
            </w:r>
          </w:p>
        </w:tc>
        <w:tc>
          <w:tcPr>
            <w:tcW w:type="dxa" w:w="1656"/>
            <w:shd w:fill="EBF3FA"/>
            <w:tcMar>
              <w:top w:w="20" w:type="dxa"/>
              <w:bottom w:w="20" w:type="dxa"/>
              <w:left w:w="30" w:type="dxa"/>
              <w:right w:w="30" w:type="dxa"/>
            </w:tcMar>
          </w:tcPr>
          <w:p>
            <w:r>
              <w:rPr>
                <w:b/>
                <w:sz w:val="14"/>
              </w:rPr>
              <w:t>NET RETURN %:</w:t>
              <w:br/>
              <w:t>+0.42%</w:t>
            </w:r>
          </w:p>
        </w:tc>
        <w:tc>
          <w:tcPr>
            <w:tcW w:type="dxa" w:w="1656"/>
            <w:shd w:fill="FAFAFA"/>
            <w:tcMar>
              <w:top w:w="20" w:type="dxa"/>
              <w:bottom w:w="20" w:type="dxa"/>
              <w:left w:w="30" w:type="dxa"/>
              <w:right w:w="30" w:type="dxa"/>
            </w:tcMar>
          </w:tcPr>
          <w:p>
            <w:r>
              <w:rPr>
                <w:sz w:val="14"/>
              </w:rPr>
              <w:t>Charge Drag %:</w:t>
              <w:br/>
              <w:t>0.224%</w:t>
            </w:r>
          </w:p>
        </w:tc>
      </w:tr>
    </w:tbl>
    <w:p>
      <w:pPr>
        <w:spacing w:before="60" w:after="120"/>
      </w:pPr>
      <w:r>
        <w:rPr>
          <w:b/>
          <w:sz w:val="16"/>
        </w:rPr>
        <w:t xml:space="preserve">• System Selection Logic: </w:t>
      </w:r>
      <w:r>
        <w:rPr>
          <w:sz w:val="16"/>
        </w:rPr>
        <w:t>Layer 1: Pre-market base consolidation within ±3% of 20-DMA (dist_sma20: +1.78%), neutral RSI-14 (57.3). Layer 2: Clean positive opening gap of +0.88%, early volume surge (4.09x 20d MA), and upper-range accumulation (rng_pos: 0.72)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#152: BHARTIHEXA (Bharti Hexacom Ltd.) | 2025-12-16 | Gross: +₹21,986.45 (+1.75%) | Net: +₹21,491.19 (+1.71%)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₹1691.50</w:t>
            </w:r>
          </w:p>
        </w:tc>
        <w:tc>
          <w:tcPr>
            <w:tcW w:type="dxa" w:w="2484"/>
            <w:shd w:fill="F2F6FA"/>
            <w:tcMar>
              <w:top w:w="25" w:type="dxa"/>
              <w:bottom w:w="25" w:type="dxa"/>
              <w:left w:w="35" w:type="dxa"/>
              <w:right w:w="35" w:type="dxa"/>
            </w:tcMar>
          </w:tcPr>
          <w:p>
            <w:r>
              <w:rPr>
                <w:sz w:val="15"/>
              </w:rPr>
              <w:t>Exit Price: ₹1721.18</w:t>
            </w:r>
          </w:p>
        </w:tc>
      </w:tr>
      <w:tr>
        <w:tc>
          <w:tcPr>
            <w:tcW w:type="dxa" w:w="2484"/>
            <w:shd w:fill="F2F6FA"/>
            <w:tcMar>
              <w:top w:w="25" w:type="dxa"/>
              <w:bottom w:w="25" w:type="dxa"/>
              <w:left w:w="35" w:type="dxa"/>
              <w:right w:w="35" w:type="dxa"/>
            </w:tcMar>
          </w:tcPr>
          <w:p>
            <w:r>
              <w:rPr>
                <w:sz w:val="15"/>
              </w:rPr>
              <w:t>Position (Shares): 741</w:t>
            </w:r>
          </w:p>
        </w:tc>
        <w:tc>
          <w:tcPr>
            <w:tcW w:type="dxa" w:w="2484"/>
            <w:shd w:fill="F2F6FA"/>
            <w:tcMar>
              <w:top w:w="25" w:type="dxa"/>
              <w:bottom w:w="25" w:type="dxa"/>
              <w:left w:w="35" w:type="dxa"/>
              <w:right w:w="35" w:type="dxa"/>
            </w:tcMar>
          </w:tcPr>
          <w:p>
            <w:r>
              <w:rPr>
                <w:sz w:val="15"/>
              </w:rPr>
              <w:t>Buy Turnover: ₹1,253,404.69</w:t>
            </w:r>
          </w:p>
        </w:tc>
        <w:tc>
          <w:tcPr>
            <w:tcW w:type="dxa" w:w="2484"/>
            <w:shd w:fill="F2F6FA"/>
            <w:tcMar>
              <w:top w:w="25" w:type="dxa"/>
              <w:bottom w:w="25" w:type="dxa"/>
              <w:left w:w="35" w:type="dxa"/>
              <w:right w:w="35" w:type="dxa"/>
            </w:tcMar>
          </w:tcPr>
          <w:p>
            <w:r>
              <w:rPr>
                <w:sz w:val="15"/>
              </w:rPr>
              <w:t>Sell Turnover: ₹1,275,391.14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₹1682.49</w:t>
            </w:r>
          </w:p>
        </w:tc>
        <w:tc>
          <w:tcPr>
            <w:tcW w:type="dxa" w:w="2484"/>
            <w:shd w:fill="F2F6FA"/>
            <w:tcMar>
              <w:top w:w="25" w:type="dxa"/>
              <w:bottom w:w="25" w:type="dxa"/>
              <w:left w:w="35" w:type="dxa"/>
              <w:right w:w="35" w:type="dxa"/>
            </w:tcMar>
          </w:tcPr>
          <w:p>
            <w:r>
              <w:rPr>
                <w:sz w:val="15"/>
              </w:rPr>
              <w:t>Take Profit Target: ₹1776.08</w:t>
            </w:r>
          </w:p>
        </w:tc>
        <w:tc>
          <w:tcPr>
            <w:tcW w:type="dxa" w:w="2484"/>
            <w:shd w:fill="F2F6FA"/>
            <w:tcMar>
              <w:top w:w="25" w:type="dxa"/>
              <w:bottom w:w="25" w:type="dxa"/>
              <w:left w:w="35" w:type="dxa"/>
              <w:right w:w="35" w:type="dxa"/>
            </w:tcMar>
          </w:tcPr>
          <w:p>
            <w:r>
              <w:rPr>
                <w:sz w:val="15"/>
              </w:rPr>
              <w:t>Max Favorable (MFE): +2.86%</w:t>
            </w:r>
          </w:p>
        </w:tc>
        <w:tc>
          <w:tcPr>
            <w:tcW w:type="dxa" w:w="2484"/>
            <w:shd w:fill="F2F6FA"/>
            <w:tcMar>
              <w:top w:w="25" w:type="dxa"/>
              <w:bottom w:w="25" w:type="dxa"/>
              <w:left w:w="35" w:type="dxa"/>
              <w:right w:w="35" w:type="dxa"/>
            </w:tcMar>
          </w:tcPr>
          <w:p>
            <w:r>
              <w:rPr>
                <w:sz w:val="15"/>
              </w:rPr>
              <w:t>Max Adverse (MAE): -0.53%</w:t>
            </w:r>
          </w:p>
        </w:tc>
      </w:tr>
      <w:tr>
        <w:tc>
          <w:tcPr>
            <w:tcW w:type="dxa" w:w="2484"/>
            <w:shd w:fill="F2F6FA"/>
            <w:tcMar>
              <w:top w:w="25" w:type="dxa"/>
              <w:bottom w:w="25" w:type="dxa"/>
              <w:left w:w="35" w:type="dxa"/>
              <w:right w:w="35" w:type="dxa"/>
            </w:tcMar>
          </w:tcPr>
          <w:p>
            <w:r>
              <w:rPr>
                <w:sz w:val="15"/>
              </w:rPr>
              <w:t>Exit Date &amp; Time: 2025-12-16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₹1739.86</w:t>
            </w:r>
          </w:p>
        </w:tc>
        <w:tc>
          <w:tcPr>
            <w:tcW w:type="dxa" w:w="2484"/>
            <w:shd w:fill="F2F6FA"/>
            <w:tcMar>
              <w:top w:w="25" w:type="dxa"/>
              <w:bottom w:w="25" w:type="dxa"/>
              <w:left w:w="35" w:type="dxa"/>
              <w:right w:w="35" w:type="dxa"/>
            </w:tcMar>
          </w:tcPr>
          <w:p>
            <w:r>
              <w:rPr>
                <w:sz w:val="15"/>
              </w:rPr>
              <w:t>NSE Top 5 Gainer?: YES (Rank #3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+₹21,986.45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₹318.85</w:t>
            </w:r>
          </w:p>
        </w:tc>
        <w:tc>
          <w:tcPr>
            <w:tcW w:type="dxa" w:w="1656"/>
            <w:shd w:fill="FAFAFA"/>
            <w:tcMar>
              <w:top w:w="20" w:type="dxa"/>
              <w:bottom w:w="20" w:type="dxa"/>
              <w:left w:w="30" w:type="dxa"/>
              <w:right w:w="30" w:type="dxa"/>
            </w:tcMar>
          </w:tcPr>
          <w:p>
            <w:r>
              <w:rPr>
                <w:sz w:val="14"/>
              </w:rPr>
              <w:t>Exchange Txn:</w:t>
              <w:br/>
              <w:t>₹75.11</w:t>
            </w:r>
          </w:p>
        </w:tc>
        <w:tc>
          <w:tcPr>
            <w:tcW w:type="dxa" w:w="1656"/>
            <w:shd w:fill="FAFAFA"/>
            <w:tcMar>
              <w:top w:w="20" w:type="dxa"/>
              <w:bottom w:w="20" w:type="dxa"/>
              <w:left w:w="30" w:type="dxa"/>
              <w:right w:w="30" w:type="dxa"/>
            </w:tcMar>
          </w:tcPr>
          <w:p>
            <w:r>
              <w:rPr>
                <w:sz w:val="14"/>
              </w:rPr>
              <w:t>Stamp Duty:</w:t>
              <w:br/>
              <w:t>₹37.60</w:t>
            </w:r>
          </w:p>
        </w:tc>
        <w:tc>
          <w:tcPr>
            <w:tcW w:type="dxa" w:w="1656"/>
            <w:shd w:fill="FAFAFA"/>
            <w:tcMar>
              <w:top w:w="20" w:type="dxa"/>
              <w:bottom w:w="20" w:type="dxa"/>
              <w:left w:w="30" w:type="dxa"/>
              <w:right w:w="30" w:type="dxa"/>
            </w:tcMar>
          </w:tcPr>
          <w:p>
            <w:r>
              <w:rPr>
                <w:sz w:val="14"/>
              </w:rPr>
              <w:t>GST (18%):</w:t>
              <w:br/>
              <w:t>₹21.17</w:t>
            </w:r>
          </w:p>
        </w:tc>
      </w:tr>
      <w:tr>
        <w:tc>
          <w:tcPr>
            <w:tcW w:type="dxa" w:w="1656"/>
            <w:shd w:fill="FAFAFA"/>
            <w:tcMar>
              <w:top w:w="20" w:type="dxa"/>
              <w:bottom w:w="20" w:type="dxa"/>
              <w:left w:w="30" w:type="dxa"/>
              <w:right w:w="30" w:type="dxa"/>
            </w:tcMar>
          </w:tcPr>
          <w:p>
            <w:r>
              <w:rPr>
                <w:sz w:val="14"/>
              </w:rPr>
              <w:t>SEBI Charges:</w:t>
              <w:br/>
              <w:t>₹2.53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₹495.26</w:t>
            </w:r>
          </w:p>
        </w:tc>
        <w:tc>
          <w:tcPr>
            <w:tcW w:type="dxa" w:w="1656"/>
            <w:shd w:fill="EBF3FA"/>
            <w:tcMar>
              <w:top w:w="20" w:type="dxa"/>
              <w:bottom w:w="20" w:type="dxa"/>
              <w:left w:w="30" w:type="dxa"/>
              <w:right w:w="30" w:type="dxa"/>
            </w:tcMar>
          </w:tcPr>
          <w:p>
            <w:r>
              <w:rPr>
                <w:b/>
                <w:sz w:val="14"/>
              </w:rPr>
              <w:t>FINAL NET P&amp;L:</w:t>
              <w:br/>
              <w:t>+₹21,491.19</w:t>
            </w:r>
          </w:p>
        </w:tc>
        <w:tc>
          <w:tcPr>
            <w:tcW w:type="dxa" w:w="1656"/>
            <w:shd w:fill="EBF3FA"/>
            <w:tcMar>
              <w:top w:w="20" w:type="dxa"/>
              <w:bottom w:w="20" w:type="dxa"/>
              <w:left w:w="30" w:type="dxa"/>
              <w:right w:w="30" w:type="dxa"/>
            </w:tcMar>
          </w:tcPr>
          <w:p>
            <w:r>
              <w:rPr>
                <w:b/>
                <w:sz w:val="14"/>
              </w:rPr>
              <w:t>NET RETURN %:</w:t>
              <w:br/>
              <w:t>+1.71%</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-2.87%), neutral RSI-14 (35.5). Layer 2: Clean positive opening gap of +0.28%, early volume surge (1.44x 20d MA), and upper-range accumulation (rng_pos: 0.73)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#153: NIACL (The New India Assurance Company Ltd.) | 2025-12-16 | Gross: ₹-20,048.22 (-1.60%) | Net: ₹-20,531.77 (-1.64%)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₹167.40</w:t>
            </w:r>
          </w:p>
        </w:tc>
        <w:tc>
          <w:tcPr>
            <w:tcW w:type="dxa" w:w="2484"/>
            <w:shd w:fill="F2F6FA"/>
            <w:tcMar>
              <w:top w:w="25" w:type="dxa"/>
              <w:bottom w:w="25" w:type="dxa"/>
              <w:left w:w="35" w:type="dxa"/>
              <w:right w:w="35" w:type="dxa"/>
            </w:tcMar>
          </w:tcPr>
          <w:p>
            <w:r>
              <w:rPr>
                <w:sz w:val="15"/>
              </w:rPr>
              <w:t>Exit Price: ₹164.72</w:t>
            </w:r>
          </w:p>
        </w:tc>
      </w:tr>
      <w:tr>
        <w:tc>
          <w:tcPr>
            <w:tcW w:type="dxa" w:w="2484"/>
            <w:shd w:fill="F2F6FA"/>
            <w:tcMar>
              <w:top w:w="25" w:type="dxa"/>
              <w:bottom w:w="25" w:type="dxa"/>
              <w:left w:w="35" w:type="dxa"/>
              <w:right w:w="35" w:type="dxa"/>
            </w:tcMar>
          </w:tcPr>
          <w:p>
            <w:r>
              <w:rPr>
                <w:sz w:val="15"/>
              </w:rPr>
              <w:t>Position (Shares): 7,493</w:t>
            </w:r>
          </w:p>
        </w:tc>
        <w:tc>
          <w:tcPr>
            <w:tcW w:type="dxa" w:w="2484"/>
            <w:shd w:fill="F2F6FA"/>
            <w:tcMar>
              <w:top w:w="25" w:type="dxa"/>
              <w:bottom w:w="25" w:type="dxa"/>
              <w:left w:w="35" w:type="dxa"/>
              <w:right w:w="35" w:type="dxa"/>
            </w:tcMar>
          </w:tcPr>
          <w:p>
            <w:r>
              <w:rPr>
                <w:sz w:val="15"/>
              </w:rPr>
              <w:t>Buy Turnover: ₹1,254,298.91</w:t>
            </w:r>
          </w:p>
        </w:tc>
        <w:tc>
          <w:tcPr>
            <w:tcW w:type="dxa" w:w="2484"/>
            <w:shd w:fill="F2F6FA"/>
            <w:tcMar>
              <w:top w:w="25" w:type="dxa"/>
              <w:bottom w:w="25" w:type="dxa"/>
              <w:left w:w="35" w:type="dxa"/>
              <w:right w:w="35" w:type="dxa"/>
            </w:tcMar>
          </w:tcPr>
          <w:p>
            <w:r>
              <w:rPr>
                <w:sz w:val="15"/>
              </w:rPr>
              <w:t>Sell Turnover: ₹1,234,250.68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₹164.74</w:t>
            </w:r>
          </w:p>
        </w:tc>
        <w:tc>
          <w:tcPr>
            <w:tcW w:type="dxa" w:w="2484"/>
            <w:shd w:fill="F2F6FA"/>
            <w:tcMar>
              <w:top w:w="25" w:type="dxa"/>
              <w:bottom w:w="25" w:type="dxa"/>
              <w:left w:w="35" w:type="dxa"/>
              <w:right w:w="35" w:type="dxa"/>
            </w:tcMar>
          </w:tcPr>
          <w:p>
            <w:r>
              <w:rPr>
                <w:sz w:val="15"/>
              </w:rPr>
              <w:t>Take Profit Target: ₹175.77</w:t>
            </w:r>
          </w:p>
        </w:tc>
        <w:tc>
          <w:tcPr>
            <w:tcW w:type="dxa" w:w="2484"/>
            <w:shd w:fill="F2F6FA"/>
            <w:tcMar>
              <w:top w:w="25" w:type="dxa"/>
              <w:bottom w:w="25" w:type="dxa"/>
              <w:left w:w="35" w:type="dxa"/>
              <w:right w:w="35" w:type="dxa"/>
            </w:tcMar>
          </w:tcPr>
          <w:p>
            <w:r>
              <w:rPr>
                <w:sz w:val="15"/>
              </w:rPr>
              <w:t>Max Favorable (MFE): +0.89%</w:t>
            </w:r>
          </w:p>
        </w:tc>
        <w:tc>
          <w:tcPr>
            <w:tcW w:type="dxa" w:w="2484"/>
            <w:shd w:fill="F2F6FA"/>
            <w:tcMar>
              <w:top w:w="25" w:type="dxa"/>
              <w:bottom w:w="25" w:type="dxa"/>
              <w:left w:w="35" w:type="dxa"/>
              <w:right w:w="35" w:type="dxa"/>
            </w:tcMar>
          </w:tcPr>
          <w:p>
            <w:r>
              <w:rPr>
                <w:sz w:val="15"/>
              </w:rPr>
              <w:t>Max Adverse (MAE): -1.58%</w:t>
            </w:r>
          </w:p>
        </w:tc>
      </w:tr>
      <w:tr>
        <w:tc>
          <w:tcPr>
            <w:tcW w:type="dxa" w:w="2484"/>
            <w:shd w:fill="F2F6FA"/>
            <w:tcMar>
              <w:top w:w="25" w:type="dxa"/>
              <w:bottom w:w="25" w:type="dxa"/>
              <w:left w:w="35" w:type="dxa"/>
              <w:right w:w="35" w:type="dxa"/>
            </w:tcMar>
          </w:tcPr>
          <w:p>
            <w:r>
              <w:rPr>
                <w:sz w:val="15"/>
              </w:rPr>
              <w:t>Exit Date &amp; Time: 2025-12-16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₹168.88</w:t>
            </w:r>
          </w:p>
        </w:tc>
        <w:tc>
          <w:tcPr>
            <w:tcW w:type="dxa" w:w="2484"/>
            <w:shd w:fill="F2F6FA"/>
            <w:tcMar>
              <w:top w:w="25" w:type="dxa"/>
              <w:bottom w:w="25" w:type="dxa"/>
              <w:left w:w="35" w:type="dxa"/>
              <w:right w:w="35" w:type="dxa"/>
            </w:tcMar>
          </w:tcPr>
          <w:p>
            <w:r>
              <w:rPr>
                <w:sz w:val="15"/>
              </w:rPr>
              <w:t>NSE Top 5 Gainer?: NO (+-0.47%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₹-20,048.22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₹308.56</w:t>
            </w:r>
          </w:p>
        </w:tc>
        <w:tc>
          <w:tcPr>
            <w:tcW w:type="dxa" w:w="1656"/>
            <w:shd w:fill="FAFAFA"/>
            <w:tcMar>
              <w:top w:w="20" w:type="dxa"/>
              <w:bottom w:w="20" w:type="dxa"/>
              <w:left w:w="30" w:type="dxa"/>
              <w:right w:w="30" w:type="dxa"/>
            </w:tcMar>
          </w:tcPr>
          <w:p>
            <w:r>
              <w:rPr>
                <w:sz w:val="14"/>
              </w:rPr>
              <w:t>Exchange Txn:</w:t>
              <w:br/>
              <w:t>₹73.91</w:t>
            </w:r>
          </w:p>
        </w:tc>
        <w:tc>
          <w:tcPr>
            <w:tcW w:type="dxa" w:w="1656"/>
            <w:shd w:fill="FAFAFA"/>
            <w:tcMar>
              <w:top w:w="20" w:type="dxa"/>
              <w:bottom w:w="20" w:type="dxa"/>
              <w:left w:w="30" w:type="dxa"/>
              <w:right w:w="30" w:type="dxa"/>
            </w:tcMar>
          </w:tcPr>
          <w:p>
            <w:r>
              <w:rPr>
                <w:sz w:val="14"/>
              </w:rPr>
              <w:t>Stamp Duty:</w:t>
              <w:br/>
              <w:t>₹37.63</w:t>
            </w:r>
          </w:p>
        </w:tc>
        <w:tc>
          <w:tcPr>
            <w:tcW w:type="dxa" w:w="1656"/>
            <w:shd w:fill="FAFAFA"/>
            <w:tcMar>
              <w:top w:w="20" w:type="dxa"/>
              <w:bottom w:w="20" w:type="dxa"/>
              <w:left w:w="30" w:type="dxa"/>
              <w:right w:w="30" w:type="dxa"/>
            </w:tcMar>
          </w:tcPr>
          <w:p>
            <w:r>
              <w:rPr>
                <w:sz w:val="14"/>
              </w:rPr>
              <w:t>GST (18%):</w:t>
              <w:br/>
              <w:t>₹20.95</w:t>
            </w:r>
          </w:p>
        </w:tc>
      </w:tr>
      <w:tr>
        <w:tc>
          <w:tcPr>
            <w:tcW w:type="dxa" w:w="1656"/>
            <w:shd w:fill="FAFAFA"/>
            <w:tcMar>
              <w:top w:w="20" w:type="dxa"/>
              <w:bottom w:w="20" w:type="dxa"/>
              <w:left w:w="30" w:type="dxa"/>
              <w:right w:w="30" w:type="dxa"/>
            </w:tcMar>
          </w:tcPr>
          <w:p>
            <w:r>
              <w:rPr>
                <w:sz w:val="14"/>
              </w:rPr>
              <w:t>SEBI Charges:</w:t>
              <w:br/>
              <w:t>₹2.49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₹483.54</w:t>
            </w:r>
          </w:p>
        </w:tc>
        <w:tc>
          <w:tcPr>
            <w:tcW w:type="dxa" w:w="1656"/>
            <w:shd w:fill="EBF3FA"/>
            <w:tcMar>
              <w:top w:w="20" w:type="dxa"/>
              <w:bottom w:w="20" w:type="dxa"/>
              <w:left w:w="30" w:type="dxa"/>
              <w:right w:w="30" w:type="dxa"/>
            </w:tcMar>
          </w:tcPr>
          <w:p>
            <w:r>
              <w:rPr>
                <w:b/>
                <w:sz w:val="14"/>
              </w:rPr>
              <w:t>FINAL NET P&amp;L:</w:t>
              <w:br/>
              <w:t>₹-20,531.77</w:t>
            </w:r>
          </w:p>
        </w:tc>
        <w:tc>
          <w:tcPr>
            <w:tcW w:type="dxa" w:w="1656"/>
            <w:shd w:fill="EBF3FA"/>
            <w:tcMar>
              <w:top w:w="20" w:type="dxa"/>
              <w:bottom w:w="20" w:type="dxa"/>
              <w:left w:w="30" w:type="dxa"/>
              <w:right w:w="30" w:type="dxa"/>
            </w:tcMar>
          </w:tcPr>
          <w:p>
            <w:r>
              <w:rPr>
                <w:b/>
                <w:sz w:val="14"/>
              </w:rPr>
              <w:t>NET RETURN %:</w:t>
              <w:br/>
              <w:t>-1.64%</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-0.93%), neutral RSI-14 (42.4). Layer 2: Clean positive opening gap of +0.64%, early volume surge (1.43x 20d MA), and upper-range accumulation (rng_pos: 0.07) passing negative-control volume trap exclusion.</w:t>
        <w:br/>
      </w:r>
      <w:r>
        <w:rPr>
          <w:b/>
          <w:sz w:val="16"/>
        </w:rPr>
        <w:t xml:space="preserve">• Real-World Causal Driver: </w:t>
      </w:r>
      <w:r>
        <w:rPr>
          <w:sz w:val="16"/>
        </w:rPr>
        <w:t>[Company-Specific Catalyst (Asset Revaluation / IPO OFS)] Surged due to direct valuation re-rating from the National Stock Exchange of India (NSE) IPO prospectus and Offer for Sale (OFS) quota, releasing substantial liquid cash gains and unlocking unlisted investment holdings on its balance sheet. Edge: Direct equity beneficiary of exchange listing, unlike traditional general insurers.</w:t>
        <w:br/>
      </w:r>
    </w:p>
    <w:p>
      <w:pPr>
        <w:spacing w:before="120" w:after="40"/>
      </w:pPr>
      <w:r>
        <w:rPr>
          <w:b/>
          <w:color w:val="0F2042"/>
          <w:sz w:val="20"/>
        </w:rPr>
        <w:t>Trade #154: NAM-INDIA (Nippon Life India Asset Management Ltd.) | 2025-12-18 | Gross: +₹42,834.50 (+3.41%) | Net: +₹42,332.94 (+3.37%)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₹874.10</w:t>
            </w:r>
          </w:p>
        </w:tc>
        <w:tc>
          <w:tcPr>
            <w:tcW w:type="dxa" w:w="2484"/>
            <w:shd w:fill="F2F6FA"/>
            <w:tcMar>
              <w:top w:w="25" w:type="dxa"/>
              <w:bottom w:w="25" w:type="dxa"/>
              <w:left w:w="35" w:type="dxa"/>
              <w:right w:w="35" w:type="dxa"/>
            </w:tcMar>
          </w:tcPr>
          <w:p>
            <w:r>
              <w:rPr>
                <w:sz w:val="15"/>
              </w:rPr>
              <w:t>Exit Price: ₹903.95</w:t>
            </w:r>
          </w:p>
        </w:tc>
      </w:tr>
      <w:tr>
        <w:tc>
          <w:tcPr>
            <w:tcW w:type="dxa" w:w="2484"/>
            <w:shd w:fill="F2F6FA"/>
            <w:tcMar>
              <w:top w:w="25" w:type="dxa"/>
              <w:bottom w:w="25" w:type="dxa"/>
              <w:left w:w="35" w:type="dxa"/>
              <w:right w:w="35" w:type="dxa"/>
            </w:tcMar>
          </w:tcPr>
          <w:p>
            <w:r>
              <w:rPr>
                <w:sz w:val="15"/>
              </w:rPr>
              <w:t>Position (Shares): 1,435</w:t>
            </w:r>
          </w:p>
        </w:tc>
        <w:tc>
          <w:tcPr>
            <w:tcW w:type="dxa" w:w="2484"/>
            <w:shd w:fill="F2F6FA"/>
            <w:tcMar>
              <w:top w:w="25" w:type="dxa"/>
              <w:bottom w:w="25" w:type="dxa"/>
              <w:left w:w="35" w:type="dxa"/>
              <w:right w:w="35" w:type="dxa"/>
            </w:tcMar>
          </w:tcPr>
          <w:p>
            <w:r>
              <w:rPr>
                <w:sz w:val="15"/>
              </w:rPr>
              <w:t>Buy Turnover: ₹1,254,332.90</w:t>
            </w:r>
          </w:p>
        </w:tc>
        <w:tc>
          <w:tcPr>
            <w:tcW w:type="dxa" w:w="2484"/>
            <w:shd w:fill="F2F6FA"/>
            <w:tcMar>
              <w:top w:w="25" w:type="dxa"/>
              <w:bottom w:w="25" w:type="dxa"/>
              <w:left w:w="35" w:type="dxa"/>
              <w:right w:w="35" w:type="dxa"/>
            </w:tcMar>
          </w:tcPr>
          <w:p>
            <w:r>
              <w:rPr>
                <w:sz w:val="15"/>
              </w:rPr>
              <w:t>Sell Turnover: ₹1,297,167.39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₹871.49</w:t>
            </w:r>
          </w:p>
        </w:tc>
        <w:tc>
          <w:tcPr>
            <w:tcW w:type="dxa" w:w="2484"/>
            <w:shd w:fill="F2F6FA"/>
            <w:tcMar>
              <w:top w:w="25" w:type="dxa"/>
              <w:bottom w:w="25" w:type="dxa"/>
              <w:left w:w="35" w:type="dxa"/>
              <w:right w:w="35" w:type="dxa"/>
            </w:tcMar>
          </w:tcPr>
          <w:p>
            <w:r>
              <w:rPr>
                <w:sz w:val="15"/>
              </w:rPr>
              <w:t>Take Profit Target: ₹917.80</w:t>
            </w:r>
          </w:p>
        </w:tc>
        <w:tc>
          <w:tcPr>
            <w:tcW w:type="dxa" w:w="2484"/>
            <w:shd w:fill="F2F6FA"/>
            <w:tcMar>
              <w:top w:w="25" w:type="dxa"/>
              <w:bottom w:w="25" w:type="dxa"/>
              <w:left w:w="35" w:type="dxa"/>
              <w:right w:w="35" w:type="dxa"/>
            </w:tcMar>
          </w:tcPr>
          <w:p>
            <w:r>
              <w:rPr>
                <w:sz w:val="15"/>
              </w:rPr>
              <w:t>Max Favorable (MFE): +5.70%</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2025-12-18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₹923.91</w:t>
            </w:r>
          </w:p>
        </w:tc>
        <w:tc>
          <w:tcPr>
            <w:tcW w:type="dxa" w:w="2484"/>
            <w:shd w:fill="F2F6FA"/>
            <w:tcMar>
              <w:top w:w="25" w:type="dxa"/>
              <w:bottom w:w="25" w:type="dxa"/>
              <w:left w:w="35" w:type="dxa"/>
              <w:right w:w="35" w:type="dxa"/>
            </w:tcMar>
          </w:tcPr>
          <w:p>
            <w:r>
              <w:rPr>
                <w:sz w:val="15"/>
              </w:rPr>
              <w:t>NSE Top 5 Gainer?: YES (Rank #1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+₹42,834.50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₹324.29</w:t>
            </w:r>
          </w:p>
        </w:tc>
        <w:tc>
          <w:tcPr>
            <w:tcW w:type="dxa" w:w="1656"/>
            <w:shd w:fill="FAFAFA"/>
            <w:tcMar>
              <w:top w:w="20" w:type="dxa"/>
              <w:bottom w:w="20" w:type="dxa"/>
              <w:left w:w="30" w:type="dxa"/>
              <w:right w:w="30" w:type="dxa"/>
            </w:tcMar>
          </w:tcPr>
          <w:p>
            <w:r>
              <w:rPr>
                <w:sz w:val="14"/>
              </w:rPr>
              <w:t>Exchange Txn:</w:t>
              <w:br/>
              <w:t>₹75.78</w:t>
            </w:r>
          </w:p>
        </w:tc>
        <w:tc>
          <w:tcPr>
            <w:tcW w:type="dxa" w:w="1656"/>
            <w:shd w:fill="FAFAFA"/>
            <w:tcMar>
              <w:top w:w="20" w:type="dxa"/>
              <w:bottom w:w="20" w:type="dxa"/>
              <w:left w:w="30" w:type="dxa"/>
              <w:right w:w="30" w:type="dxa"/>
            </w:tcMar>
          </w:tcPr>
          <w:p>
            <w:r>
              <w:rPr>
                <w:sz w:val="14"/>
              </w:rPr>
              <w:t>Stamp Duty:</w:t>
              <w:br/>
              <w:t>₹37.63</w:t>
            </w:r>
          </w:p>
        </w:tc>
        <w:tc>
          <w:tcPr>
            <w:tcW w:type="dxa" w:w="1656"/>
            <w:shd w:fill="FAFAFA"/>
            <w:tcMar>
              <w:top w:w="20" w:type="dxa"/>
              <w:bottom w:w="20" w:type="dxa"/>
              <w:left w:w="30" w:type="dxa"/>
              <w:right w:w="30" w:type="dxa"/>
            </w:tcMar>
          </w:tcPr>
          <w:p>
            <w:r>
              <w:rPr>
                <w:sz w:val="14"/>
              </w:rPr>
              <w:t>GST (18%):</w:t>
              <w:br/>
              <w:t>₹21.30</w:t>
            </w:r>
          </w:p>
        </w:tc>
      </w:tr>
      <w:tr>
        <w:tc>
          <w:tcPr>
            <w:tcW w:type="dxa" w:w="1656"/>
            <w:shd w:fill="FAFAFA"/>
            <w:tcMar>
              <w:top w:w="20" w:type="dxa"/>
              <w:bottom w:w="20" w:type="dxa"/>
              <w:left w:w="30" w:type="dxa"/>
              <w:right w:w="30" w:type="dxa"/>
            </w:tcMar>
          </w:tcPr>
          <w:p>
            <w:r>
              <w:rPr>
                <w:sz w:val="14"/>
              </w:rPr>
              <w:t>SEBI Charges:</w:t>
              <w:br/>
              <w:t>₹2.55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₹501.55</w:t>
            </w:r>
          </w:p>
        </w:tc>
        <w:tc>
          <w:tcPr>
            <w:tcW w:type="dxa" w:w="1656"/>
            <w:shd w:fill="EBF3FA"/>
            <w:tcMar>
              <w:top w:w="20" w:type="dxa"/>
              <w:bottom w:w="20" w:type="dxa"/>
              <w:left w:w="30" w:type="dxa"/>
              <w:right w:w="30" w:type="dxa"/>
            </w:tcMar>
          </w:tcPr>
          <w:p>
            <w:r>
              <w:rPr>
                <w:b/>
                <w:sz w:val="14"/>
              </w:rPr>
              <w:t>FINAL NET P&amp;L:</w:t>
              <w:br/>
              <w:t>+₹42,332.94</w:t>
            </w:r>
          </w:p>
        </w:tc>
        <w:tc>
          <w:tcPr>
            <w:tcW w:type="dxa" w:w="1656"/>
            <w:shd w:fill="EBF3FA"/>
            <w:tcMar>
              <w:top w:w="20" w:type="dxa"/>
              <w:bottom w:w="20" w:type="dxa"/>
              <w:left w:w="30" w:type="dxa"/>
              <w:right w:w="30" w:type="dxa"/>
            </w:tcMar>
          </w:tcPr>
          <w:p>
            <w:r>
              <w:rPr>
                <w:b/>
                <w:sz w:val="14"/>
              </w:rPr>
              <w:t>NET RETURN %:</w:t>
              <w:br/>
              <w:t>+3.37%</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+1.66%), neutral RSI-14 (46.9). Layer 2: Clean positive opening gap of +1.84%, early volume surge (13.99x 20d MA), and upper-range accumulation (rng_pos: 0.65)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#155: SWIGGY (Swiggy Ltd.) | 2025-12-18 | Gross: +₹27,138.02 (+2.16%) | Net: +₹26,640.88 (+2.12%)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₹401.20</w:t>
            </w:r>
          </w:p>
        </w:tc>
        <w:tc>
          <w:tcPr>
            <w:tcW w:type="dxa" w:w="2484"/>
            <w:shd w:fill="F2F6FA"/>
            <w:tcMar>
              <w:top w:w="25" w:type="dxa"/>
              <w:bottom w:w="25" w:type="dxa"/>
              <w:left w:w="35" w:type="dxa"/>
              <w:right w:w="35" w:type="dxa"/>
            </w:tcMar>
          </w:tcPr>
          <w:p>
            <w:r>
              <w:rPr>
                <w:sz w:val="15"/>
              </w:rPr>
              <w:t>Exit Price: ₹409.88</w:t>
            </w:r>
          </w:p>
        </w:tc>
      </w:tr>
      <w:tr>
        <w:tc>
          <w:tcPr>
            <w:tcW w:type="dxa" w:w="2484"/>
            <w:shd w:fill="F2F6FA"/>
            <w:tcMar>
              <w:top w:w="25" w:type="dxa"/>
              <w:bottom w:w="25" w:type="dxa"/>
              <w:left w:w="35" w:type="dxa"/>
              <w:right w:w="35" w:type="dxa"/>
            </w:tcMar>
          </w:tcPr>
          <w:p>
            <w:r>
              <w:rPr>
                <w:sz w:val="15"/>
              </w:rPr>
              <w:t>Position (Shares): 3,127</w:t>
            </w:r>
          </w:p>
        </w:tc>
        <w:tc>
          <w:tcPr>
            <w:tcW w:type="dxa" w:w="2484"/>
            <w:shd w:fill="F2F6FA"/>
            <w:tcMar>
              <w:top w:w="25" w:type="dxa"/>
              <w:bottom w:w="25" w:type="dxa"/>
              <w:left w:w="35" w:type="dxa"/>
              <w:right w:w="35" w:type="dxa"/>
            </w:tcMar>
          </w:tcPr>
          <w:p>
            <w:r>
              <w:rPr>
                <w:sz w:val="15"/>
              </w:rPr>
              <w:t>Buy Turnover: ₹1,254,552.40</w:t>
            </w:r>
          </w:p>
        </w:tc>
        <w:tc>
          <w:tcPr>
            <w:tcW w:type="dxa" w:w="2484"/>
            <w:shd w:fill="F2F6FA"/>
            <w:tcMar>
              <w:top w:w="25" w:type="dxa"/>
              <w:bottom w:w="25" w:type="dxa"/>
              <w:left w:w="35" w:type="dxa"/>
              <w:right w:w="35" w:type="dxa"/>
            </w:tcMar>
          </w:tcPr>
          <w:p>
            <w:r>
              <w:rPr>
                <w:sz w:val="15"/>
              </w:rPr>
              <w:t>Sell Turnover: ₹1,281,690.42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₹397.35</w:t>
            </w:r>
          </w:p>
        </w:tc>
        <w:tc>
          <w:tcPr>
            <w:tcW w:type="dxa" w:w="2484"/>
            <w:shd w:fill="F2F6FA"/>
            <w:tcMar>
              <w:top w:w="25" w:type="dxa"/>
              <w:bottom w:w="25" w:type="dxa"/>
              <w:left w:w="35" w:type="dxa"/>
              <w:right w:w="35" w:type="dxa"/>
            </w:tcMar>
          </w:tcPr>
          <w:p>
            <w:r>
              <w:rPr>
                <w:sz w:val="15"/>
              </w:rPr>
              <w:t>Take Profit Target: ₹421.26</w:t>
            </w:r>
          </w:p>
        </w:tc>
        <w:tc>
          <w:tcPr>
            <w:tcW w:type="dxa" w:w="2484"/>
            <w:shd w:fill="F2F6FA"/>
            <w:tcMar>
              <w:top w:w="25" w:type="dxa"/>
              <w:bottom w:w="25" w:type="dxa"/>
              <w:left w:w="35" w:type="dxa"/>
              <w:right w:w="35" w:type="dxa"/>
            </w:tcMar>
          </w:tcPr>
          <w:p>
            <w:r>
              <w:rPr>
                <w:sz w:val="15"/>
              </w:rPr>
              <w:t>Max Favorable (MFE): +3.54%</w:t>
            </w:r>
          </w:p>
        </w:tc>
        <w:tc>
          <w:tcPr>
            <w:tcW w:type="dxa" w:w="2484"/>
            <w:shd w:fill="F2F6FA"/>
            <w:tcMar>
              <w:top w:w="25" w:type="dxa"/>
              <w:bottom w:w="25" w:type="dxa"/>
              <w:left w:w="35" w:type="dxa"/>
              <w:right w:w="35" w:type="dxa"/>
            </w:tcMar>
          </w:tcPr>
          <w:p>
            <w:r>
              <w:rPr>
                <w:sz w:val="15"/>
              </w:rPr>
              <w:t>Max Adverse (MAE): -0.96%</w:t>
            </w:r>
          </w:p>
        </w:tc>
      </w:tr>
      <w:tr>
        <w:tc>
          <w:tcPr>
            <w:tcW w:type="dxa" w:w="2484"/>
            <w:shd w:fill="F2F6FA"/>
            <w:tcMar>
              <w:top w:w="25" w:type="dxa"/>
              <w:bottom w:w="25" w:type="dxa"/>
              <w:left w:w="35" w:type="dxa"/>
              <w:right w:w="35" w:type="dxa"/>
            </w:tcMar>
          </w:tcPr>
          <w:p>
            <w:r>
              <w:rPr>
                <w:sz w:val="15"/>
              </w:rPr>
              <w:t>Exit Date &amp; Time: 2025-12-18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₹415.40</w:t>
            </w:r>
          </w:p>
        </w:tc>
        <w:tc>
          <w:tcPr>
            <w:tcW w:type="dxa" w:w="2484"/>
            <w:shd w:fill="F2F6FA"/>
            <w:tcMar>
              <w:top w:w="25" w:type="dxa"/>
              <w:bottom w:w="25" w:type="dxa"/>
              <w:left w:w="35" w:type="dxa"/>
              <w:right w:w="35" w:type="dxa"/>
            </w:tcMar>
          </w:tcPr>
          <w:p>
            <w:r>
              <w:rPr>
                <w:sz w:val="15"/>
              </w:rPr>
              <w:t>NSE Top 5 Gainer?: NO (+2.95%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+₹27,138.02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₹320.42</w:t>
            </w:r>
          </w:p>
        </w:tc>
        <w:tc>
          <w:tcPr>
            <w:tcW w:type="dxa" w:w="1656"/>
            <w:shd w:fill="FAFAFA"/>
            <w:tcMar>
              <w:top w:w="20" w:type="dxa"/>
              <w:bottom w:w="20" w:type="dxa"/>
              <w:left w:w="30" w:type="dxa"/>
              <w:right w:w="30" w:type="dxa"/>
            </w:tcMar>
          </w:tcPr>
          <w:p>
            <w:r>
              <w:rPr>
                <w:sz w:val="14"/>
              </w:rPr>
              <w:t>Exchange Txn:</w:t>
              <w:br/>
              <w:t>₹75.33</w:t>
            </w:r>
          </w:p>
        </w:tc>
        <w:tc>
          <w:tcPr>
            <w:tcW w:type="dxa" w:w="1656"/>
            <w:shd w:fill="FAFAFA"/>
            <w:tcMar>
              <w:top w:w="20" w:type="dxa"/>
              <w:bottom w:w="20" w:type="dxa"/>
              <w:left w:w="30" w:type="dxa"/>
              <w:right w:w="30" w:type="dxa"/>
            </w:tcMar>
          </w:tcPr>
          <w:p>
            <w:r>
              <w:rPr>
                <w:sz w:val="14"/>
              </w:rPr>
              <w:t>Stamp Duty:</w:t>
              <w:br/>
              <w:t>₹37.64</w:t>
            </w:r>
          </w:p>
        </w:tc>
        <w:tc>
          <w:tcPr>
            <w:tcW w:type="dxa" w:w="1656"/>
            <w:shd w:fill="FAFAFA"/>
            <w:tcMar>
              <w:top w:w="20" w:type="dxa"/>
              <w:bottom w:w="20" w:type="dxa"/>
              <w:left w:w="30" w:type="dxa"/>
              <w:right w:w="30" w:type="dxa"/>
            </w:tcMar>
          </w:tcPr>
          <w:p>
            <w:r>
              <w:rPr>
                <w:sz w:val="14"/>
              </w:rPr>
              <w:t>GST (18%):</w:t>
              <w:br/>
              <w:t>₹21.22</w:t>
            </w:r>
          </w:p>
        </w:tc>
      </w:tr>
      <w:tr>
        <w:tc>
          <w:tcPr>
            <w:tcW w:type="dxa" w:w="1656"/>
            <w:shd w:fill="FAFAFA"/>
            <w:tcMar>
              <w:top w:w="20" w:type="dxa"/>
              <w:bottom w:w="20" w:type="dxa"/>
              <w:left w:w="30" w:type="dxa"/>
              <w:right w:w="30" w:type="dxa"/>
            </w:tcMar>
          </w:tcPr>
          <w:p>
            <w:r>
              <w:rPr>
                <w:sz w:val="14"/>
              </w:rPr>
              <w:t>SEBI Charges:</w:t>
              <w:br/>
              <w:t>₹2.54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₹497.14</w:t>
            </w:r>
          </w:p>
        </w:tc>
        <w:tc>
          <w:tcPr>
            <w:tcW w:type="dxa" w:w="1656"/>
            <w:shd w:fill="EBF3FA"/>
            <w:tcMar>
              <w:top w:w="20" w:type="dxa"/>
              <w:bottom w:w="20" w:type="dxa"/>
              <w:left w:w="30" w:type="dxa"/>
              <w:right w:w="30" w:type="dxa"/>
            </w:tcMar>
          </w:tcPr>
          <w:p>
            <w:r>
              <w:rPr>
                <w:b/>
                <w:sz w:val="14"/>
              </w:rPr>
              <w:t>FINAL NET P&amp;L:</w:t>
              <w:br/>
              <w:t>+₹26,640.88</w:t>
            </w:r>
          </w:p>
        </w:tc>
        <w:tc>
          <w:tcPr>
            <w:tcW w:type="dxa" w:w="1656"/>
            <w:shd w:fill="EBF3FA"/>
            <w:tcMar>
              <w:top w:w="20" w:type="dxa"/>
              <w:bottom w:w="20" w:type="dxa"/>
              <w:left w:w="30" w:type="dxa"/>
              <w:right w:w="30" w:type="dxa"/>
            </w:tcMar>
          </w:tcPr>
          <w:p>
            <w:r>
              <w:rPr>
                <w:b/>
                <w:sz w:val="14"/>
              </w:rPr>
              <w:t>NET RETURN %:</w:t>
              <w:br/>
              <w:t>+2.12%</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+0.61%), neutral RSI-14 (55.6). Layer 2: Clean positive opening gap of +0.26%, early volume surge (7.27x 20d MA), and upper-range accumulation (rng_pos: 0.74)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#156: ICICIPRULI (ICICI Prudential Life Insurance Company Ltd.) | 2025-12-18 | Gross: +₹20,597.50 (+1.64%) | Net: +₹20,102.42 (+1.60%)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₹631.75</w:t>
            </w:r>
          </w:p>
        </w:tc>
        <w:tc>
          <w:tcPr>
            <w:tcW w:type="dxa" w:w="2484"/>
            <w:shd w:fill="F2F6FA"/>
            <w:tcMar>
              <w:top w:w="25" w:type="dxa"/>
              <w:bottom w:w="25" w:type="dxa"/>
              <w:left w:w="35" w:type="dxa"/>
              <w:right w:w="35" w:type="dxa"/>
            </w:tcMar>
          </w:tcPr>
          <w:p>
            <w:r>
              <w:rPr>
                <w:sz w:val="15"/>
              </w:rPr>
              <w:t>Exit Price: ₹642.13</w:t>
            </w:r>
          </w:p>
        </w:tc>
      </w:tr>
      <w:tr>
        <w:tc>
          <w:tcPr>
            <w:tcW w:type="dxa" w:w="2484"/>
            <w:shd w:fill="F2F6FA"/>
            <w:tcMar>
              <w:top w:w="25" w:type="dxa"/>
              <w:bottom w:w="25" w:type="dxa"/>
              <w:left w:w="35" w:type="dxa"/>
              <w:right w:w="35" w:type="dxa"/>
            </w:tcMar>
          </w:tcPr>
          <w:p>
            <w:r>
              <w:rPr>
                <w:sz w:val="15"/>
              </w:rPr>
              <w:t>Position (Shares): 1,985</w:t>
            </w:r>
          </w:p>
        </w:tc>
        <w:tc>
          <w:tcPr>
            <w:tcW w:type="dxa" w:w="2484"/>
            <w:shd w:fill="F2F6FA"/>
            <w:tcMar>
              <w:top w:w="25" w:type="dxa"/>
              <w:bottom w:w="25" w:type="dxa"/>
              <w:left w:w="35" w:type="dxa"/>
              <w:right w:w="35" w:type="dxa"/>
            </w:tcMar>
          </w:tcPr>
          <w:p>
            <w:r>
              <w:rPr>
                <w:sz w:val="15"/>
              </w:rPr>
              <w:t>Buy Turnover: ₹1,254,031.10</w:t>
            </w:r>
          </w:p>
        </w:tc>
        <w:tc>
          <w:tcPr>
            <w:tcW w:type="dxa" w:w="2484"/>
            <w:shd w:fill="F2F6FA"/>
            <w:tcMar>
              <w:top w:w="25" w:type="dxa"/>
              <w:bottom w:w="25" w:type="dxa"/>
              <w:left w:w="35" w:type="dxa"/>
              <w:right w:w="35" w:type="dxa"/>
            </w:tcMar>
          </w:tcPr>
          <w:p>
            <w:r>
              <w:rPr>
                <w:sz w:val="15"/>
              </w:rPr>
              <w:t>Sell Turnover: ₹1,274,628.61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₹623.79</w:t>
            </w:r>
          </w:p>
        </w:tc>
        <w:tc>
          <w:tcPr>
            <w:tcW w:type="dxa" w:w="2484"/>
            <w:shd w:fill="F2F6FA"/>
            <w:tcMar>
              <w:top w:w="25" w:type="dxa"/>
              <w:bottom w:w="25" w:type="dxa"/>
              <w:left w:w="35" w:type="dxa"/>
              <w:right w:w="35" w:type="dxa"/>
            </w:tcMar>
          </w:tcPr>
          <w:p>
            <w:r>
              <w:rPr>
                <w:sz w:val="15"/>
              </w:rPr>
              <w:t>Take Profit Target: ₹663.34</w:t>
            </w:r>
          </w:p>
        </w:tc>
        <w:tc>
          <w:tcPr>
            <w:tcW w:type="dxa" w:w="2484"/>
            <w:shd w:fill="F2F6FA"/>
            <w:tcMar>
              <w:top w:w="25" w:type="dxa"/>
              <w:bottom w:w="25" w:type="dxa"/>
              <w:left w:w="35" w:type="dxa"/>
              <w:right w:w="35" w:type="dxa"/>
            </w:tcMar>
          </w:tcPr>
          <w:p>
            <w:r>
              <w:rPr>
                <w:sz w:val="15"/>
              </w:rPr>
              <w:t>Max Favorable (MFE): +2.13%</w:t>
            </w:r>
          </w:p>
        </w:tc>
        <w:tc>
          <w:tcPr>
            <w:tcW w:type="dxa" w:w="2484"/>
            <w:shd w:fill="F2F6FA"/>
            <w:tcMar>
              <w:top w:w="25" w:type="dxa"/>
              <w:bottom w:w="25" w:type="dxa"/>
              <w:left w:w="35" w:type="dxa"/>
              <w:right w:w="35" w:type="dxa"/>
            </w:tcMar>
          </w:tcPr>
          <w:p>
            <w:r>
              <w:rPr>
                <w:sz w:val="15"/>
              </w:rPr>
              <w:t>Max Adverse (MAE): -1.26%</w:t>
            </w:r>
          </w:p>
        </w:tc>
      </w:tr>
      <w:tr>
        <w:tc>
          <w:tcPr>
            <w:tcW w:type="dxa" w:w="2484"/>
            <w:shd w:fill="F2F6FA"/>
            <w:tcMar>
              <w:top w:w="25" w:type="dxa"/>
              <w:bottom w:w="25" w:type="dxa"/>
              <w:left w:w="35" w:type="dxa"/>
              <w:right w:w="35" w:type="dxa"/>
            </w:tcMar>
          </w:tcPr>
          <w:p>
            <w:r>
              <w:rPr>
                <w:sz w:val="15"/>
              </w:rPr>
              <w:t>Exit Date &amp; Time: 2025-12-18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₹645.21</w:t>
            </w:r>
          </w:p>
        </w:tc>
        <w:tc>
          <w:tcPr>
            <w:tcW w:type="dxa" w:w="2484"/>
            <w:shd w:fill="F2F6FA"/>
            <w:tcMar>
              <w:top w:w="25" w:type="dxa"/>
              <w:bottom w:w="25" w:type="dxa"/>
              <w:left w:w="35" w:type="dxa"/>
              <w:right w:w="35" w:type="dxa"/>
            </w:tcMar>
          </w:tcPr>
          <w:p>
            <w:r>
              <w:rPr>
                <w:sz w:val="15"/>
              </w:rPr>
              <w:t>NSE Top 5 Gainer?: NO (+2.40%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+₹20,597.50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₹318.66</w:t>
            </w:r>
          </w:p>
        </w:tc>
        <w:tc>
          <w:tcPr>
            <w:tcW w:type="dxa" w:w="1656"/>
            <w:shd w:fill="FAFAFA"/>
            <w:tcMar>
              <w:top w:w="20" w:type="dxa"/>
              <w:bottom w:w="20" w:type="dxa"/>
              <w:left w:w="30" w:type="dxa"/>
              <w:right w:w="30" w:type="dxa"/>
            </w:tcMar>
          </w:tcPr>
          <w:p>
            <w:r>
              <w:rPr>
                <w:sz w:val="14"/>
              </w:rPr>
              <w:t>Exchange Txn:</w:t>
              <w:br/>
              <w:t>₹75.10</w:t>
            </w:r>
          </w:p>
        </w:tc>
        <w:tc>
          <w:tcPr>
            <w:tcW w:type="dxa" w:w="1656"/>
            <w:shd w:fill="FAFAFA"/>
            <w:tcMar>
              <w:top w:w="20" w:type="dxa"/>
              <w:bottom w:w="20" w:type="dxa"/>
              <w:left w:w="30" w:type="dxa"/>
              <w:right w:w="30" w:type="dxa"/>
            </w:tcMar>
          </w:tcPr>
          <w:p>
            <w:r>
              <w:rPr>
                <w:sz w:val="14"/>
              </w:rPr>
              <w:t>Stamp Duty:</w:t>
              <w:br/>
              <w:t>₹37.62</w:t>
            </w:r>
          </w:p>
        </w:tc>
        <w:tc>
          <w:tcPr>
            <w:tcW w:type="dxa" w:w="1656"/>
            <w:shd w:fill="FAFAFA"/>
            <w:tcMar>
              <w:top w:w="20" w:type="dxa"/>
              <w:bottom w:w="20" w:type="dxa"/>
              <w:left w:w="30" w:type="dxa"/>
              <w:right w:w="30" w:type="dxa"/>
            </w:tcMar>
          </w:tcPr>
          <w:p>
            <w:r>
              <w:rPr>
                <w:sz w:val="14"/>
              </w:rPr>
              <w:t>GST (18%):</w:t>
              <w:br/>
              <w:t>₹21.17</w:t>
            </w:r>
          </w:p>
        </w:tc>
      </w:tr>
      <w:tr>
        <w:tc>
          <w:tcPr>
            <w:tcW w:type="dxa" w:w="1656"/>
            <w:shd w:fill="FAFAFA"/>
            <w:tcMar>
              <w:top w:w="20" w:type="dxa"/>
              <w:bottom w:w="20" w:type="dxa"/>
              <w:left w:w="30" w:type="dxa"/>
              <w:right w:w="30" w:type="dxa"/>
            </w:tcMar>
          </w:tcPr>
          <w:p>
            <w:r>
              <w:rPr>
                <w:sz w:val="14"/>
              </w:rPr>
              <w:t>SEBI Charges:</w:t>
              <w:br/>
              <w:t>₹2.53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₹495.08</w:t>
            </w:r>
          </w:p>
        </w:tc>
        <w:tc>
          <w:tcPr>
            <w:tcW w:type="dxa" w:w="1656"/>
            <w:shd w:fill="EBF3FA"/>
            <w:tcMar>
              <w:top w:w="20" w:type="dxa"/>
              <w:bottom w:w="20" w:type="dxa"/>
              <w:left w:w="30" w:type="dxa"/>
              <w:right w:w="30" w:type="dxa"/>
            </w:tcMar>
          </w:tcPr>
          <w:p>
            <w:r>
              <w:rPr>
                <w:b/>
                <w:sz w:val="14"/>
              </w:rPr>
              <w:t>FINAL NET P&amp;L:</w:t>
              <w:br/>
              <w:t>+₹20,102.42</w:t>
            </w:r>
          </w:p>
        </w:tc>
        <w:tc>
          <w:tcPr>
            <w:tcW w:type="dxa" w:w="1656"/>
            <w:shd w:fill="EBF3FA"/>
            <w:tcMar>
              <w:top w:w="20" w:type="dxa"/>
              <w:bottom w:w="20" w:type="dxa"/>
              <w:left w:w="30" w:type="dxa"/>
              <w:right w:w="30" w:type="dxa"/>
            </w:tcMar>
          </w:tcPr>
          <w:p>
            <w:r>
              <w:rPr>
                <w:b/>
                <w:sz w:val="14"/>
              </w:rPr>
              <w:t>NET RETURN %:</w:t>
              <w:br/>
              <w:t>+1.60%</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+0.96%), neutral RSI-14 (52.5). Layer 2: Clean positive opening gap of +0.25%, early volume surge (2.30x 20d MA), and upper-range accumulation (rng_pos: 0.92)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#161: HDBFS (HDB Financial Services Ltd.) | 2025-12-19 | Gross: +₹31,996.03 (+2.53%) | Net: +₹31,494.46 (+2.49%)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₹750.11</w:t>
            </w:r>
          </w:p>
        </w:tc>
        <w:tc>
          <w:tcPr>
            <w:tcW w:type="dxa" w:w="2484"/>
            <w:shd w:fill="F2F6FA"/>
            <w:tcMar>
              <w:top w:w="25" w:type="dxa"/>
              <w:bottom w:w="25" w:type="dxa"/>
              <w:left w:w="35" w:type="dxa"/>
              <w:right w:w="35" w:type="dxa"/>
            </w:tcMar>
          </w:tcPr>
          <w:p>
            <w:r>
              <w:rPr>
                <w:sz w:val="15"/>
              </w:rPr>
              <w:t>Exit Price: ₹769.11</w:t>
            </w:r>
          </w:p>
        </w:tc>
      </w:tr>
      <w:tr>
        <w:tc>
          <w:tcPr>
            <w:tcW w:type="dxa" w:w="2484"/>
            <w:shd w:fill="F2F6FA"/>
            <w:tcMar>
              <w:top w:w="25" w:type="dxa"/>
              <w:bottom w:w="25" w:type="dxa"/>
              <w:left w:w="35" w:type="dxa"/>
              <w:right w:w="35" w:type="dxa"/>
            </w:tcMar>
          </w:tcPr>
          <w:p>
            <w:r>
              <w:rPr>
                <w:sz w:val="15"/>
              </w:rPr>
              <w:t>Position (Shares): 1,684</w:t>
            </w:r>
          </w:p>
        </w:tc>
        <w:tc>
          <w:tcPr>
            <w:tcW w:type="dxa" w:w="2484"/>
            <w:shd w:fill="F2F6FA"/>
            <w:tcMar>
              <w:top w:w="25" w:type="dxa"/>
              <w:bottom w:w="25" w:type="dxa"/>
              <w:left w:w="35" w:type="dxa"/>
              <w:right w:w="35" w:type="dxa"/>
            </w:tcMar>
          </w:tcPr>
          <w:p>
            <w:r>
              <w:rPr>
                <w:sz w:val="15"/>
              </w:rPr>
              <w:t>Buy Turnover: ₹1,263,181.63</w:t>
            </w:r>
          </w:p>
        </w:tc>
        <w:tc>
          <w:tcPr>
            <w:tcW w:type="dxa" w:w="2484"/>
            <w:shd w:fill="F2F6FA"/>
            <w:tcMar>
              <w:top w:w="25" w:type="dxa"/>
              <w:bottom w:w="25" w:type="dxa"/>
              <w:left w:w="35" w:type="dxa"/>
              <w:right w:w="35" w:type="dxa"/>
            </w:tcMar>
          </w:tcPr>
          <w:p>
            <w:r>
              <w:rPr>
                <w:sz w:val="15"/>
              </w:rPr>
              <w:t>Sell Turnover: ₹1,295,177.66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₹744.03</w:t>
            </w:r>
          </w:p>
        </w:tc>
        <w:tc>
          <w:tcPr>
            <w:tcW w:type="dxa" w:w="2484"/>
            <w:shd w:fill="F2F6FA"/>
            <w:tcMar>
              <w:top w:w="25" w:type="dxa"/>
              <w:bottom w:w="25" w:type="dxa"/>
              <w:left w:w="35" w:type="dxa"/>
              <w:right w:w="35" w:type="dxa"/>
            </w:tcMar>
          </w:tcPr>
          <w:p>
            <w:r>
              <w:rPr>
                <w:sz w:val="15"/>
              </w:rPr>
              <w:t>Take Profit Target: ₹787.61</w:t>
            </w:r>
          </w:p>
        </w:tc>
        <w:tc>
          <w:tcPr>
            <w:tcW w:type="dxa" w:w="2484"/>
            <w:shd w:fill="F2F6FA"/>
            <w:tcMar>
              <w:top w:w="25" w:type="dxa"/>
              <w:bottom w:w="25" w:type="dxa"/>
              <w:left w:w="35" w:type="dxa"/>
              <w:right w:w="35" w:type="dxa"/>
            </w:tcMar>
          </w:tcPr>
          <w:p>
            <w:r>
              <w:rPr>
                <w:sz w:val="15"/>
              </w:rPr>
              <w:t>Max Favorable (MFE): +5.91%</w:t>
            </w:r>
          </w:p>
        </w:tc>
        <w:tc>
          <w:tcPr>
            <w:tcW w:type="dxa" w:w="2484"/>
            <w:shd w:fill="F2F6FA"/>
            <w:tcMar>
              <w:top w:w="25" w:type="dxa"/>
              <w:bottom w:w="25" w:type="dxa"/>
              <w:left w:w="35" w:type="dxa"/>
              <w:right w:w="35" w:type="dxa"/>
            </w:tcMar>
          </w:tcPr>
          <w:p>
            <w:r>
              <w:rPr>
                <w:sz w:val="15"/>
              </w:rPr>
              <w:t>Max Adverse (MAE): -0.81%</w:t>
            </w:r>
          </w:p>
        </w:tc>
      </w:tr>
      <w:tr>
        <w:tc>
          <w:tcPr>
            <w:tcW w:type="dxa" w:w="2484"/>
            <w:shd w:fill="F2F6FA"/>
            <w:tcMar>
              <w:top w:w="25" w:type="dxa"/>
              <w:bottom w:w="25" w:type="dxa"/>
              <w:left w:w="35" w:type="dxa"/>
              <w:right w:w="35" w:type="dxa"/>
            </w:tcMar>
          </w:tcPr>
          <w:p>
            <w:r>
              <w:rPr>
                <w:sz w:val="15"/>
              </w:rPr>
              <w:t>Exit Date &amp; Time: 2025-12-19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₹794.43</w:t>
            </w:r>
          </w:p>
        </w:tc>
        <w:tc>
          <w:tcPr>
            <w:tcW w:type="dxa" w:w="2484"/>
            <w:shd w:fill="F2F6FA"/>
            <w:tcMar>
              <w:top w:w="25" w:type="dxa"/>
              <w:bottom w:w="25" w:type="dxa"/>
              <w:left w:w="35" w:type="dxa"/>
              <w:right w:w="35" w:type="dxa"/>
            </w:tcMar>
          </w:tcPr>
          <w:p>
            <w:r>
              <w:rPr>
                <w:sz w:val="15"/>
              </w:rPr>
              <w:t>NSE Top 5 Gainer?: NO (+3.36%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+₹31,996.03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₹323.79</w:t>
            </w:r>
          </w:p>
        </w:tc>
        <w:tc>
          <w:tcPr>
            <w:tcW w:type="dxa" w:w="1656"/>
            <w:shd w:fill="FAFAFA"/>
            <w:tcMar>
              <w:top w:w="20" w:type="dxa"/>
              <w:bottom w:w="20" w:type="dxa"/>
              <w:left w:w="30" w:type="dxa"/>
              <w:right w:w="30" w:type="dxa"/>
            </w:tcMar>
          </w:tcPr>
          <w:p>
            <w:r>
              <w:rPr>
                <w:sz w:val="14"/>
              </w:rPr>
              <w:t>Exchange Txn:</w:t>
              <w:br/>
              <w:t>₹75.98</w:t>
            </w:r>
          </w:p>
        </w:tc>
        <w:tc>
          <w:tcPr>
            <w:tcW w:type="dxa" w:w="1656"/>
            <w:shd w:fill="FAFAFA"/>
            <w:tcMar>
              <w:top w:w="20" w:type="dxa"/>
              <w:bottom w:w="20" w:type="dxa"/>
              <w:left w:w="30" w:type="dxa"/>
              <w:right w:w="30" w:type="dxa"/>
            </w:tcMar>
          </w:tcPr>
          <w:p>
            <w:r>
              <w:rPr>
                <w:sz w:val="14"/>
              </w:rPr>
              <w:t>Stamp Duty:</w:t>
              <w:br/>
              <w:t>₹37.90</w:t>
            </w:r>
          </w:p>
        </w:tc>
        <w:tc>
          <w:tcPr>
            <w:tcW w:type="dxa" w:w="1656"/>
            <w:shd w:fill="FAFAFA"/>
            <w:tcMar>
              <w:top w:w="20" w:type="dxa"/>
              <w:bottom w:w="20" w:type="dxa"/>
              <w:left w:w="30" w:type="dxa"/>
              <w:right w:w="30" w:type="dxa"/>
            </w:tcMar>
          </w:tcPr>
          <w:p>
            <w:r>
              <w:rPr>
                <w:sz w:val="14"/>
              </w:rPr>
              <w:t>GST (18%):</w:t>
              <w:br/>
              <w:t>₹21.34</w:t>
            </w:r>
          </w:p>
        </w:tc>
      </w:tr>
      <w:tr>
        <w:tc>
          <w:tcPr>
            <w:tcW w:type="dxa" w:w="1656"/>
            <w:shd w:fill="FAFAFA"/>
            <w:tcMar>
              <w:top w:w="20" w:type="dxa"/>
              <w:bottom w:w="20" w:type="dxa"/>
              <w:left w:w="30" w:type="dxa"/>
              <w:right w:w="30" w:type="dxa"/>
            </w:tcMar>
          </w:tcPr>
          <w:p>
            <w:r>
              <w:rPr>
                <w:sz w:val="14"/>
              </w:rPr>
              <w:t>SEBI Charges:</w:t>
              <w:br/>
              <w:t>₹2.56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₹501.57</w:t>
            </w:r>
          </w:p>
        </w:tc>
        <w:tc>
          <w:tcPr>
            <w:tcW w:type="dxa" w:w="1656"/>
            <w:shd w:fill="EBF3FA"/>
            <w:tcMar>
              <w:top w:w="20" w:type="dxa"/>
              <w:bottom w:w="20" w:type="dxa"/>
              <w:left w:w="30" w:type="dxa"/>
              <w:right w:w="30" w:type="dxa"/>
            </w:tcMar>
          </w:tcPr>
          <w:p>
            <w:r>
              <w:rPr>
                <w:b/>
                <w:sz w:val="14"/>
              </w:rPr>
              <w:t>FINAL NET P&amp;L:</w:t>
              <w:br/>
              <w:t>+₹31,494.46</w:t>
            </w:r>
          </w:p>
        </w:tc>
        <w:tc>
          <w:tcPr>
            <w:tcW w:type="dxa" w:w="1656"/>
            <w:shd w:fill="EBF3FA"/>
            <w:tcMar>
              <w:top w:w="20" w:type="dxa"/>
              <w:bottom w:w="20" w:type="dxa"/>
              <w:left w:w="30" w:type="dxa"/>
              <w:right w:w="30" w:type="dxa"/>
            </w:tcMar>
          </w:tcPr>
          <w:p>
            <w:r>
              <w:rPr>
                <w:b/>
                <w:sz w:val="14"/>
              </w:rPr>
              <w:t>NET RETURN %:</w:t>
              <w:br/>
              <w:t>+2.49%</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-0.58%), neutral RSI-14 (40.8). Layer 2: Clean positive opening gap of +0.30%, early volume surge (14.60x 20d MA), and upper-range accumulation (rng_pos: 0.53)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#159: HEXT (Hexaware Technologies Ltd.) | 2025-12-19 | Gross: ₹-21,013.35 (-1.66%) | Net: ₹-23,815.45 (-1.88%)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₹748.49</w:t>
            </w:r>
          </w:p>
        </w:tc>
        <w:tc>
          <w:tcPr>
            <w:tcW w:type="dxa" w:w="2484"/>
            <w:shd w:fill="F2F6FA"/>
            <w:tcMar>
              <w:top w:w="25" w:type="dxa"/>
              <w:bottom w:w="25" w:type="dxa"/>
              <w:left w:w="35" w:type="dxa"/>
              <w:right w:w="35" w:type="dxa"/>
            </w:tcMar>
          </w:tcPr>
          <w:p>
            <w:r>
              <w:rPr>
                <w:sz w:val="15"/>
              </w:rPr>
              <w:t>Exit Price: ₹736.04</w:t>
            </w:r>
          </w:p>
        </w:tc>
      </w:tr>
      <w:tr>
        <w:tc>
          <w:tcPr>
            <w:tcW w:type="dxa" w:w="2484"/>
            <w:shd w:fill="F2F6FA"/>
            <w:tcMar>
              <w:top w:w="25" w:type="dxa"/>
              <w:bottom w:w="25" w:type="dxa"/>
              <w:left w:w="35" w:type="dxa"/>
              <w:right w:w="35" w:type="dxa"/>
            </w:tcMar>
          </w:tcPr>
          <w:p>
            <w:r>
              <w:rPr>
                <w:sz w:val="15"/>
              </w:rPr>
              <w:t>Position (Shares): 1,688</w:t>
            </w:r>
          </w:p>
        </w:tc>
        <w:tc>
          <w:tcPr>
            <w:tcW w:type="dxa" w:w="2484"/>
            <w:shd w:fill="F2F6FA"/>
            <w:tcMar>
              <w:top w:w="25" w:type="dxa"/>
              <w:bottom w:w="25" w:type="dxa"/>
              <w:left w:w="35" w:type="dxa"/>
              <w:right w:w="35" w:type="dxa"/>
            </w:tcMar>
          </w:tcPr>
          <w:p>
            <w:r>
              <w:rPr>
                <w:sz w:val="15"/>
              </w:rPr>
              <w:t>Buy Turnover: ₹1,263,445.46</w:t>
            </w:r>
          </w:p>
        </w:tc>
        <w:tc>
          <w:tcPr>
            <w:tcW w:type="dxa" w:w="2484"/>
            <w:shd w:fill="F2F6FA"/>
            <w:tcMar>
              <w:top w:w="25" w:type="dxa"/>
              <w:bottom w:w="25" w:type="dxa"/>
              <w:left w:w="35" w:type="dxa"/>
              <w:right w:w="35" w:type="dxa"/>
            </w:tcMar>
          </w:tcPr>
          <w:p>
            <w:r>
              <w:rPr>
                <w:sz w:val="15"/>
              </w:rPr>
              <w:t>Sell Turnover: ₹1,242,432.11</w:t>
            </w:r>
          </w:p>
        </w:tc>
        <w:tc>
          <w:tcPr>
            <w:tcW w:type="dxa" w:w="2484"/>
            <w:shd w:fill="F2F6FA"/>
            <w:tcMar>
              <w:top w:w="25" w:type="dxa"/>
              <w:bottom w:w="25" w:type="dxa"/>
              <w:left w:w="35" w:type="dxa"/>
              <w:right w:w="35" w:type="dxa"/>
            </w:tcMar>
          </w:tcPr>
          <w:p>
            <w:r>
              <w:rPr>
                <w:sz w:val="15"/>
              </w:rPr>
              <w:t>Holding Period: 2 Days (Swing)</w:t>
            </w:r>
          </w:p>
        </w:tc>
      </w:tr>
      <w:tr>
        <w:tc>
          <w:tcPr>
            <w:tcW w:type="dxa" w:w="2484"/>
            <w:shd w:fill="F2F6FA"/>
            <w:tcMar>
              <w:top w:w="25" w:type="dxa"/>
              <w:bottom w:w="25" w:type="dxa"/>
              <w:left w:w="35" w:type="dxa"/>
              <w:right w:w="35" w:type="dxa"/>
            </w:tcMar>
          </w:tcPr>
          <w:p>
            <w:r>
              <w:rPr>
                <w:sz w:val="15"/>
              </w:rPr>
              <w:t>Initial Stop Loss: ₹737.51</w:t>
            </w:r>
          </w:p>
        </w:tc>
        <w:tc>
          <w:tcPr>
            <w:tcW w:type="dxa" w:w="2484"/>
            <w:shd w:fill="F2F6FA"/>
            <w:tcMar>
              <w:top w:w="25" w:type="dxa"/>
              <w:bottom w:w="25" w:type="dxa"/>
              <w:left w:w="35" w:type="dxa"/>
              <w:right w:w="35" w:type="dxa"/>
            </w:tcMar>
          </w:tcPr>
          <w:p>
            <w:r>
              <w:rPr>
                <w:sz w:val="15"/>
              </w:rPr>
              <w:t>Take Profit Target: ₹785.91</w:t>
            </w:r>
          </w:p>
        </w:tc>
        <w:tc>
          <w:tcPr>
            <w:tcW w:type="dxa" w:w="2484"/>
            <w:shd w:fill="F2F6FA"/>
            <w:tcMar>
              <w:top w:w="25" w:type="dxa"/>
              <w:bottom w:w="25" w:type="dxa"/>
              <w:left w:w="35" w:type="dxa"/>
              <w:right w:w="35" w:type="dxa"/>
            </w:tcMar>
          </w:tcPr>
          <w:p>
            <w:r>
              <w:rPr>
                <w:sz w:val="15"/>
              </w:rPr>
              <w:t>Max Favorable (MFE): +5.56%</w:t>
            </w:r>
          </w:p>
        </w:tc>
        <w:tc>
          <w:tcPr>
            <w:tcW w:type="dxa" w:w="2484"/>
            <w:shd w:fill="F2F6FA"/>
            <w:tcMar>
              <w:top w:w="25" w:type="dxa"/>
              <w:bottom w:w="25" w:type="dxa"/>
              <w:left w:w="35" w:type="dxa"/>
              <w:right w:w="35" w:type="dxa"/>
            </w:tcMar>
          </w:tcPr>
          <w:p>
            <w:r>
              <w:rPr>
                <w:sz w:val="15"/>
              </w:rPr>
              <w:t>Max Adverse (MAE): -3.74%</w:t>
            </w:r>
          </w:p>
        </w:tc>
      </w:tr>
      <w:tr>
        <w:tc>
          <w:tcPr>
            <w:tcW w:type="dxa" w:w="2484"/>
            <w:shd w:fill="F2F6FA"/>
            <w:tcMar>
              <w:top w:w="25" w:type="dxa"/>
              <w:bottom w:w="25" w:type="dxa"/>
              <w:left w:w="35" w:type="dxa"/>
              <w:right w:w="35" w:type="dxa"/>
            </w:tcMar>
          </w:tcPr>
          <w:p>
            <w:r>
              <w:rPr>
                <w:sz w:val="15"/>
              </w:rPr>
              <w:t>Exit Date &amp; Time: 2025-12-22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₹790.07</w:t>
            </w:r>
          </w:p>
        </w:tc>
        <w:tc>
          <w:tcPr>
            <w:tcW w:type="dxa" w:w="2484"/>
            <w:shd w:fill="F2F6FA"/>
            <w:tcMar>
              <w:top w:w="25" w:type="dxa"/>
              <w:bottom w:w="25" w:type="dxa"/>
              <w:left w:w="35" w:type="dxa"/>
              <w:right w:w="35" w:type="dxa"/>
            </w:tcMar>
          </w:tcPr>
          <w:p>
            <w:r>
              <w:rPr>
                <w:sz w:val="15"/>
              </w:rPr>
              <w:t>NSE Top 5 Gainer?: NO (+4.86%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₹-21,013.35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₹2505.88</w:t>
            </w:r>
          </w:p>
        </w:tc>
        <w:tc>
          <w:tcPr>
            <w:tcW w:type="dxa" w:w="1656"/>
            <w:shd w:fill="FAFAFA"/>
            <w:tcMar>
              <w:top w:w="20" w:type="dxa"/>
              <w:bottom w:w="20" w:type="dxa"/>
              <w:left w:w="30" w:type="dxa"/>
              <w:right w:w="30" w:type="dxa"/>
            </w:tcMar>
          </w:tcPr>
          <w:p>
            <w:r>
              <w:rPr>
                <w:sz w:val="14"/>
              </w:rPr>
              <w:t>Exchange Txn:</w:t>
              <w:br/>
              <w:t>₹74.42</w:t>
            </w:r>
          </w:p>
        </w:tc>
        <w:tc>
          <w:tcPr>
            <w:tcW w:type="dxa" w:w="1656"/>
            <w:shd w:fill="FAFAFA"/>
            <w:tcMar>
              <w:top w:w="20" w:type="dxa"/>
              <w:bottom w:w="20" w:type="dxa"/>
              <w:left w:w="30" w:type="dxa"/>
              <w:right w:w="30" w:type="dxa"/>
            </w:tcMar>
          </w:tcPr>
          <w:p>
            <w:r>
              <w:rPr>
                <w:sz w:val="14"/>
              </w:rPr>
              <w:t>Stamp Duty:</w:t>
              <w:br/>
              <w:t>₹189.52</w:t>
            </w:r>
          </w:p>
        </w:tc>
        <w:tc>
          <w:tcPr>
            <w:tcW w:type="dxa" w:w="1656"/>
            <w:shd w:fill="FAFAFA"/>
            <w:tcMar>
              <w:top w:w="20" w:type="dxa"/>
              <w:bottom w:w="20" w:type="dxa"/>
              <w:left w:w="30" w:type="dxa"/>
              <w:right w:w="30" w:type="dxa"/>
            </w:tcMar>
          </w:tcPr>
          <w:p>
            <w:r>
              <w:rPr>
                <w:sz w:val="14"/>
              </w:rPr>
              <w:t>GST (18%):</w:t>
              <w:br/>
              <w:t>₹13.85</w:t>
            </w:r>
          </w:p>
        </w:tc>
      </w:tr>
      <w:tr>
        <w:tc>
          <w:tcPr>
            <w:tcW w:type="dxa" w:w="1656"/>
            <w:shd w:fill="FAFAFA"/>
            <w:tcMar>
              <w:top w:w="20" w:type="dxa"/>
              <w:bottom w:w="20" w:type="dxa"/>
              <w:left w:w="30" w:type="dxa"/>
              <w:right w:w="30" w:type="dxa"/>
            </w:tcMar>
          </w:tcPr>
          <w:p>
            <w:r>
              <w:rPr>
                <w:sz w:val="14"/>
              </w:rPr>
              <w:t>SEBI Charges:</w:t>
              <w:br/>
              <w:t>₹2.51</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₹2,802.10</w:t>
            </w:r>
          </w:p>
        </w:tc>
        <w:tc>
          <w:tcPr>
            <w:tcW w:type="dxa" w:w="1656"/>
            <w:shd w:fill="EBF3FA"/>
            <w:tcMar>
              <w:top w:w="20" w:type="dxa"/>
              <w:bottom w:w="20" w:type="dxa"/>
              <w:left w:w="30" w:type="dxa"/>
              <w:right w:w="30" w:type="dxa"/>
            </w:tcMar>
          </w:tcPr>
          <w:p>
            <w:r>
              <w:rPr>
                <w:b/>
                <w:sz w:val="14"/>
              </w:rPr>
              <w:t>FINAL NET P&amp;L:</w:t>
              <w:br/>
              <w:t>₹-23,815.45</w:t>
            </w:r>
          </w:p>
        </w:tc>
        <w:tc>
          <w:tcPr>
            <w:tcW w:type="dxa" w:w="1656"/>
            <w:shd w:fill="EBF3FA"/>
            <w:tcMar>
              <w:top w:w="20" w:type="dxa"/>
              <w:bottom w:w="20" w:type="dxa"/>
              <w:left w:w="30" w:type="dxa"/>
              <w:right w:w="30" w:type="dxa"/>
            </w:tcMar>
          </w:tcPr>
          <w:p>
            <w:r>
              <w:rPr>
                <w:b/>
                <w:sz w:val="14"/>
              </w:rPr>
              <w:t>NET RETURN %:</w:t>
              <w:br/>
              <w:t>-1.88%</w:t>
            </w:r>
          </w:p>
        </w:tc>
        <w:tc>
          <w:tcPr>
            <w:tcW w:type="dxa" w:w="1656"/>
            <w:shd w:fill="FAFAFA"/>
            <w:tcMar>
              <w:top w:w="20" w:type="dxa"/>
              <w:bottom w:w="20" w:type="dxa"/>
              <w:left w:w="30" w:type="dxa"/>
              <w:right w:w="30" w:type="dxa"/>
            </w:tcMar>
          </w:tcPr>
          <w:p>
            <w:r>
              <w:rPr>
                <w:sz w:val="14"/>
              </w:rPr>
              <w:t>Charge Drag %:</w:t>
              <w:br/>
              <w:t>0.222%</w:t>
            </w:r>
          </w:p>
        </w:tc>
      </w:tr>
    </w:tbl>
    <w:p>
      <w:pPr>
        <w:spacing w:before="60" w:after="120"/>
      </w:pPr>
      <w:r>
        <w:rPr>
          <w:b/>
          <w:sz w:val="16"/>
        </w:rPr>
        <w:t xml:space="preserve">• System Selection Logic: </w:t>
      </w:r>
      <w:r>
        <w:rPr>
          <w:sz w:val="16"/>
        </w:rPr>
        <w:t>Layer 1: Pre-market base consolidation within ±3% of 20-DMA (dist_sma20: +0.67%), neutral RSI-14 (49.8). Layer 2: Clean positive opening gap of +0.60%, early volume surge (4.82x 20d MA), and upper-range accumulation (rng_pos: 0.77)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#162: MCX (Multi Commodity Exchange of India Ltd.) | 2025-12-22 | Gross: +₹44,585.11 (+3.53%) | Net: +₹44,079.91 (+3.49%)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₹2081.14</w:t>
            </w:r>
          </w:p>
        </w:tc>
        <w:tc>
          <w:tcPr>
            <w:tcW w:type="dxa" w:w="2484"/>
            <w:shd w:fill="F2F6FA"/>
            <w:tcMar>
              <w:top w:w="25" w:type="dxa"/>
              <w:bottom w:w="25" w:type="dxa"/>
              <w:left w:w="35" w:type="dxa"/>
              <w:right w:w="35" w:type="dxa"/>
            </w:tcMar>
          </w:tcPr>
          <w:p>
            <w:r>
              <w:rPr>
                <w:sz w:val="15"/>
              </w:rPr>
              <w:t>Exit Price: ₹2154.59</w:t>
            </w:r>
          </w:p>
        </w:tc>
      </w:tr>
      <w:tr>
        <w:tc>
          <w:tcPr>
            <w:tcW w:type="dxa" w:w="2484"/>
            <w:shd w:fill="F2F6FA"/>
            <w:tcMar>
              <w:top w:w="25" w:type="dxa"/>
              <w:bottom w:w="25" w:type="dxa"/>
              <w:left w:w="35" w:type="dxa"/>
              <w:right w:w="35" w:type="dxa"/>
            </w:tcMar>
          </w:tcPr>
          <w:p>
            <w:r>
              <w:rPr>
                <w:sz w:val="15"/>
              </w:rPr>
              <w:t>Position (Shares): 607</w:t>
            </w:r>
          </w:p>
        </w:tc>
        <w:tc>
          <w:tcPr>
            <w:tcW w:type="dxa" w:w="2484"/>
            <w:shd w:fill="F2F6FA"/>
            <w:tcMar>
              <w:top w:w="25" w:type="dxa"/>
              <w:bottom w:w="25" w:type="dxa"/>
              <w:left w:w="35" w:type="dxa"/>
              <w:right w:w="35" w:type="dxa"/>
            </w:tcMar>
          </w:tcPr>
          <w:p>
            <w:r>
              <w:rPr>
                <w:sz w:val="15"/>
              </w:rPr>
              <w:t>Buy Turnover: ₹1,263,252.44</w:t>
            </w:r>
          </w:p>
        </w:tc>
        <w:tc>
          <w:tcPr>
            <w:tcW w:type="dxa" w:w="2484"/>
            <w:shd w:fill="F2F6FA"/>
            <w:tcMar>
              <w:top w:w="25" w:type="dxa"/>
              <w:bottom w:w="25" w:type="dxa"/>
              <w:left w:w="35" w:type="dxa"/>
              <w:right w:w="35" w:type="dxa"/>
            </w:tcMar>
          </w:tcPr>
          <w:p>
            <w:r>
              <w:rPr>
                <w:sz w:val="15"/>
              </w:rPr>
              <w:t>Sell Turnover: ₹1,307,837.55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₹2057.76</w:t>
            </w:r>
          </w:p>
        </w:tc>
        <w:tc>
          <w:tcPr>
            <w:tcW w:type="dxa" w:w="2484"/>
            <w:shd w:fill="F2F6FA"/>
            <w:tcMar>
              <w:top w:w="25" w:type="dxa"/>
              <w:bottom w:w="25" w:type="dxa"/>
              <w:left w:w="35" w:type="dxa"/>
              <w:right w:w="35" w:type="dxa"/>
            </w:tcMar>
          </w:tcPr>
          <w:p>
            <w:r>
              <w:rPr>
                <w:sz w:val="15"/>
              </w:rPr>
              <w:t>Take Profit Target: ₹2185.20</w:t>
            </w:r>
          </w:p>
        </w:tc>
        <w:tc>
          <w:tcPr>
            <w:tcW w:type="dxa" w:w="2484"/>
            <w:shd w:fill="F2F6FA"/>
            <w:tcMar>
              <w:top w:w="25" w:type="dxa"/>
              <w:bottom w:w="25" w:type="dxa"/>
              <w:left w:w="35" w:type="dxa"/>
              <w:right w:w="35" w:type="dxa"/>
            </w:tcMar>
          </w:tcPr>
          <w:p>
            <w:r>
              <w:rPr>
                <w:sz w:val="15"/>
              </w:rPr>
              <w:t>Max Favorable (MFE): +3.99%</w:t>
            </w:r>
          </w:p>
        </w:tc>
        <w:tc>
          <w:tcPr>
            <w:tcW w:type="dxa" w:w="2484"/>
            <w:shd w:fill="F2F6FA"/>
            <w:tcMar>
              <w:top w:w="25" w:type="dxa"/>
              <w:bottom w:w="25" w:type="dxa"/>
              <w:left w:w="35" w:type="dxa"/>
              <w:right w:w="35" w:type="dxa"/>
            </w:tcMar>
          </w:tcPr>
          <w:p>
            <w:r>
              <w:rPr>
                <w:sz w:val="15"/>
              </w:rPr>
              <w:t>Max Adverse (MAE): -1.12%</w:t>
            </w:r>
          </w:p>
        </w:tc>
      </w:tr>
      <w:tr>
        <w:tc>
          <w:tcPr>
            <w:tcW w:type="dxa" w:w="2484"/>
            <w:shd w:fill="F2F6FA"/>
            <w:tcMar>
              <w:top w:w="25" w:type="dxa"/>
              <w:bottom w:w="25" w:type="dxa"/>
              <w:left w:w="35" w:type="dxa"/>
              <w:right w:w="35" w:type="dxa"/>
            </w:tcMar>
          </w:tcPr>
          <w:p>
            <w:r>
              <w:rPr>
                <w:sz w:val="15"/>
              </w:rPr>
              <w:t>Exit Date &amp; Time: 2025-12-22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₹2164.10</w:t>
            </w:r>
          </w:p>
        </w:tc>
        <w:tc>
          <w:tcPr>
            <w:tcW w:type="dxa" w:w="2484"/>
            <w:shd w:fill="F2F6FA"/>
            <w:tcMar>
              <w:top w:w="25" w:type="dxa"/>
              <w:bottom w:w="25" w:type="dxa"/>
              <w:left w:w="35" w:type="dxa"/>
              <w:right w:w="35" w:type="dxa"/>
            </w:tcMar>
          </w:tcPr>
          <w:p>
            <w:r>
              <w:rPr>
                <w:sz w:val="15"/>
              </w:rPr>
              <w:t>NSE Top 5 Gainer?: YES (Rank #3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+₹44,585.11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₹326.96</w:t>
            </w:r>
          </w:p>
        </w:tc>
        <w:tc>
          <w:tcPr>
            <w:tcW w:type="dxa" w:w="1656"/>
            <w:shd w:fill="FAFAFA"/>
            <w:tcMar>
              <w:top w:w="20" w:type="dxa"/>
              <w:bottom w:w="20" w:type="dxa"/>
              <w:left w:w="30" w:type="dxa"/>
              <w:right w:w="30" w:type="dxa"/>
            </w:tcMar>
          </w:tcPr>
          <w:p>
            <w:r>
              <w:rPr>
                <w:sz w:val="14"/>
              </w:rPr>
              <w:t>Exchange Txn:</w:t>
              <w:br/>
              <w:t>₹76.36</w:t>
            </w:r>
          </w:p>
        </w:tc>
        <w:tc>
          <w:tcPr>
            <w:tcW w:type="dxa" w:w="1656"/>
            <w:shd w:fill="FAFAFA"/>
            <w:tcMar>
              <w:top w:w="20" w:type="dxa"/>
              <w:bottom w:w="20" w:type="dxa"/>
              <w:left w:w="30" w:type="dxa"/>
              <w:right w:w="30" w:type="dxa"/>
            </w:tcMar>
          </w:tcPr>
          <w:p>
            <w:r>
              <w:rPr>
                <w:sz w:val="14"/>
              </w:rPr>
              <w:t>Stamp Duty:</w:t>
              <w:br/>
              <w:t>₹37.90</w:t>
            </w:r>
          </w:p>
        </w:tc>
        <w:tc>
          <w:tcPr>
            <w:tcW w:type="dxa" w:w="1656"/>
            <w:shd w:fill="FAFAFA"/>
            <w:tcMar>
              <w:top w:w="20" w:type="dxa"/>
              <w:bottom w:w="20" w:type="dxa"/>
              <w:left w:w="30" w:type="dxa"/>
              <w:right w:w="30" w:type="dxa"/>
            </w:tcMar>
          </w:tcPr>
          <w:p>
            <w:r>
              <w:rPr>
                <w:sz w:val="14"/>
              </w:rPr>
              <w:t>GST (18%):</w:t>
              <w:br/>
              <w:t>₹21.41</w:t>
            </w:r>
          </w:p>
        </w:tc>
      </w:tr>
      <w:tr>
        <w:tc>
          <w:tcPr>
            <w:tcW w:type="dxa" w:w="1656"/>
            <w:shd w:fill="FAFAFA"/>
            <w:tcMar>
              <w:top w:w="20" w:type="dxa"/>
              <w:bottom w:w="20" w:type="dxa"/>
              <w:left w:w="30" w:type="dxa"/>
              <w:right w:w="30" w:type="dxa"/>
            </w:tcMar>
          </w:tcPr>
          <w:p>
            <w:r>
              <w:rPr>
                <w:sz w:val="14"/>
              </w:rPr>
              <w:t>SEBI Charges:</w:t>
              <w:br/>
              <w:t>₹2.57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₹505.20</w:t>
            </w:r>
          </w:p>
        </w:tc>
        <w:tc>
          <w:tcPr>
            <w:tcW w:type="dxa" w:w="1656"/>
            <w:shd w:fill="EBF3FA"/>
            <w:tcMar>
              <w:top w:w="20" w:type="dxa"/>
              <w:bottom w:w="20" w:type="dxa"/>
              <w:left w:w="30" w:type="dxa"/>
              <w:right w:w="30" w:type="dxa"/>
            </w:tcMar>
          </w:tcPr>
          <w:p>
            <w:r>
              <w:rPr>
                <w:b/>
                <w:sz w:val="14"/>
              </w:rPr>
              <w:t>FINAL NET P&amp;L:</w:t>
              <w:br/>
              <w:t>+₹44,079.91</w:t>
            </w:r>
          </w:p>
        </w:tc>
        <w:tc>
          <w:tcPr>
            <w:tcW w:type="dxa" w:w="1656"/>
            <w:shd w:fill="EBF3FA"/>
            <w:tcMar>
              <w:top w:w="20" w:type="dxa"/>
              <w:bottom w:w="20" w:type="dxa"/>
              <w:left w:w="30" w:type="dxa"/>
              <w:right w:w="30" w:type="dxa"/>
            </w:tcMar>
          </w:tcPr>
          <w:p>
            <w:r>
              <w:rPr>
                <w:b/>
                <w:sz w:val="14"/>
              </w:rPr>
              <w:t>NET RETURN %:</w:t>
              <w:br/>
              <w:t>+3.49%</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+1.60%), neutral RSI-14 (52.5). Layer 2: Clean positive opening gap of +0.90%, early volume surge (1.52x 20d MA), and upper-range accumulation (rng_pos: 0.95)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#157: LENSKART (Lenskart Solutions Ltd.) | 2025-12-19 | Gross: +₹103,942.90 (+8.23%) | Net: +₹101,010.90 (+7.99%)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₹419.25</w:t>
            </w:r>
          </w:p>
        </w:tc>
        <w:tc>
          <w:tcPr>
            <w:tcW w:type="dxa" w:w="2484"/>
            <w:shd w:fill="F2F6FA"/>
            <w:tcMar>
              <w:top w:w="25" w:type="dxa"/>
              <w:bottom w:w="25" w:type="dxa"/>
              <w:left w:w="35" w:type="dxa"/>
              <w:right w:w="35" w:type="dxa"/>
            </w:tcMar>
          </w:tcPr>
          <w:p>
            <w:r>
              <w:rPr>
                <w:sz w:val="15"/>
              </w:rPr>
              <w:t>Exit Price: ₹453.74</w:t>
            </w:r>
          </w:p>
        </w:tc>
      </w:tr>
      <w:tr>
        <w:tc>
          <w:tcPr>
            <w:tcW w:type="dxa" w:w="2484"/>
            <w:shd w:fill="F2F6FA"/>
            <w:tcMar>
              <w:top w:w="25" w:type="dxa"/>
              <w:bottom w:w="25" w:type="dxa"/>
              <w:left w:w="35" w:type="dxa"/>
              <w:right w:w="35" w:type="dxa"/>
            </w:tcMar>
          </w:tcPr>
          <w:p>
            <w:r>
              <w:rPr>
                <w:sz w:val="15"/>
              </w:rPr>
              <w:t>Position (Shares): 3,014</w:t>
            </w:r>
          </w:p>
        </w:tc>
        <w:tc>
          <w:tcPr>
            <w:tcW w:type="dxa" w:w="2484"/>
            <w:shd w:fill="F2F6FA"/>
            <w:tcMar>
              <w:top w:w="25" w:type="dxa"/>
              <w:bottom w:w="25" w:type="dxa"/>
              <w:left w:w="35" w:type="dxa"/>
              <w:right w:w="35" w:type="dxa"/>
            </w:tcMar>
          </w:tcPr>
          <w:p>
            <w:r>
              <w:rPr>
                <w:sz w:val="15"/>
              </w:rPr>
              <w:t>Buy Turnover: ₹1,263,631.56</w:t>
            </w:r>
          </w:p>
        </w:tc>
        <w:tc>
          <w:tcPr>
            <w:tcW w:type="dxa" w:w="2484"/>
            <w:shd w:fill="F2F6FA"/>
            <w:tcMar>
              <w:top w:w="25" w:type="dxa"/>
              <w:bottom w:w="25" w:type="dxa"/>
              <w:left w:w="35" w:type="dxa"/>
              <w:right w:w="35" w:type="dxa"/>
            </w:tcMar>
          </w:tcPr>
          <w:p>
            <w:r>
              <w:rPr>
                <w:sz w:val="15"/>
              </w:rPr>
              <w:t>Sell Turnover: ₹1,367,574.45</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₹417.95</w:t>
            </w:r>
          </w:p>
        </w:tc>
        <w:tc>
          <w:tcPr>
            <w:tcW w:type="dxa" w:w="2484"/>
            <w:shd w:fill="F2F6FA"/>
            <w:tcMar>
              <w:top w:w="25" w:type="dxa"/>
              <w:bottom w:w="25" w:type="dxa"/>
              <w:left w:w="35" w:type="dxa"/>
              <w:right w:w="35" w:type="dxa"/>
            </w:tcMar>
          </w:tcPr>
          <w:p>
            <w:r>
              <w:rPr>
                <w:sz w:val="15"/>
              </w:rPr>
              <w:t>Take Profit Target: ₹440.22</w:t>
            </w:r>
          </w:p>
        </w:tc>
        <w:tc>
          <w:tcPr>
            <w:tcW w:type="dxa" w:w="2484"/>
            <w:shd w:fill="F2F6FA"/>
            <w:tcMar>
              <w:top w:w="25" w:type="dxa"/>
              <w:bottom w:w="25" w:type="dxa"/>
              <w:left w:w="35" w:type="dxa"/>
              <w:right w:w="35" w:type="dxa"/>
            </w:tcMar>
          </w:tcPr>
          <w:p>
            <w:r>
              <w:rPr>
                <w:sz w:val="15"/>
              </w:rPr>
              <w:t>Max Favorable (MFE): +18.07%</w:t>
            </w:r>
          </w:p>
        </w:tc>
        <w:tc>
          <w:tcPr>
            <w:tcW w:type="dxa" w:w="2484"/>
            <w:shd w:fill="F2F6FA"/>
            <w:tcMar>
              <w:top w:w="25" w:type="dxa"/>
              <w:bottom w:w="25" w:type="dxa"/>
              <w:left w:w="35" w:type="dxa"/>
              <w:right w:w="35" w:type="dxa"/>
            </w:tcMar>
          </w:tcPr>
          <w:p>
            <w:r>
              <w:rPr>
                <w:sz w:val="15"/>
              </w:rPr>
              <w:t>Max Adverse (MAE): -0.31%</w:t>
            </w:r>
          </w:p>
        </w:tc>
      </w:tr>
      <w:tr>
        <w:tc>
          <w:tcPr>
            <w:tcW w:type="dxa" w:w="2484"/>
            <w:shd w:fill="F2F6FA"/>
            <w:tcMar>
              <w:top w:w="25" w:type="dxa"/>
              <w:bottom w:w="25" w:type="dxa"/>
              <w:left w:w="35" w:type="dxa"/>
              <w:right w:w="35" w:type="dxa"/>
            </w:tcMar>
          </w:tcPr>
          <w:p>
            <w:r>
              <w:rPr>
                <w:sz w:val="15"/>
              </w:rPr>
              <w:t>Exit Date &amp; Time: 2025-12-23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₹495.00</w:t>
            </w:r>
          </w:p>
        </w:tc>
        <w:tc>
          <w:tcPr>
            <w:tcW w:type="dxa" w:w="2484"/>
            <w:shd w:fill="F2F6FA"/>
            <w:tcMar>
              <w:top w:w="25" w:type="dxa"/>
              <w:bottom w:w="25" w:type="dxa"/>
              <w:left w:w="35" w:type="dxa"/>
              <w:right w:w="35" w:type="dxa"/>
            </w:tcMar>
          </w:tcPr>
          <w:p>
            <w:r>
              <w:rPr>
                <w:sz w:val="15"/>
              </w:rPr>
              <w:t>NSE Top 5 Gainer?: YES (Rank #1 on NSE, +14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+₹103,942.90</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₹2631.21</w:t>
            </w:r>
          </w:p>
        </w:tc>
        <w:tc>
          <w:tcPr>
            <w:tcW w:type="dxa" w:w="1656"/>
            <w:shd w:fill="FAFAFA"/>
            <w:tcMar>
              <w:top w:w="20" w:type="dxa"/>
              <w:bottom w:w="20" w:type="dxa"/>
              <w:left w:w="30" w:type="dxa"/>
              <w:right w:w="30" w:type="dxa"/>
            </w:tcMar>
          </w:tcPr>
          <w:p>
            <w:r>
              <w:rPr>
                <w:sz w:val="14"/>
              </w:rPr>
              <w:t>Exchange Txn:</w:t>
              <w:br/>
              <w:t>₹78.15</w:t>
            </w:r>
          </w:p>
        </w:tc>
        <w:tc>
          <w:tcPr>
            <w:tcW w:type="dxa" w:w="1656"/>
            <w:shd w:fill="FAFAFA"/>
            <w:tcMar>
              <w:top w:w="20" w:type="dxa"/>
              <w:bottom w:w="20" w:type="dxa"/>
              <w:left w:w="30" w:type="dxa"/>
              <w:right w:w="30" w:type="dxa"/>
            </w:tcMar>
          </w:tcPr>
          <w:p>
            <w:r>
              <w:rPr>
                <w:sz w:val="14"/>
              </w:rPr>
              <w:t>Stamp Duty:</w:t>
              <w:br/>
              <w:t>₹189.54</w:t>
            </w:r>
          </w:p>
        </w:tc>
        <w:tc>
          <w:tcPr>
            <w:tcW w:type="dxa" w:w="1656"/>
            <w:shd w:fill="FAFAFA"/>
            <w:tcMar>
              <w:top w:w="20" w:type="dxa"/>
              <w:bottom w:w="20" w:type="dxa"/>
              <w:left w:w="30" w:type="dxa"/>
              <w:right w:w="30" w:type="dxa"/>
            </w:tcMar>
          </w:tcPr>
          <w:p>
            <w:r>
              <w:rPr>
                <w:sz w:val="14"/>
              </w:rPr>
              <w:t>GST (18%):</w:t>
              <w:br/>
              <w:t>₹14.54</w:t>
            </w:r>
          </w:p>
        </w:tc>
      </w:tr>
      <w:tr>
        <w:tc>
          <w:tcPr>
            <w:tcW w:type="dxa" w:w="1656"/>
            <w:shd w:fill="FAFAFA"/>
            <w:tcMar>
              <w:top w:w="20" w:type="dxa"/>
              <w:bottom w:w="20" w:type="dxa"/>
              <w:left w:w="30" w:type="dxa"/>
              <w:right w:w="30" w:type="dxa"/>
            </w:tcMar>
          </w:tcPr>
          <w:p>
            <w:r>
              <w:rPr>
                <w:sz w:val="14"/>
              </w:rPr>
              <w:t>SEBI Charges:</w:t>
              <w:br/>
              <w:t>₹2.63</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₹2,932.00</w:t>
            </w:r>
          </w:p>
        </w:tc>
        <w:tc>
          <w:tcPr>
            <w:tcW w:type="dxa" w:w="1656"/>
            <w:shd w:fill="EBF3FA"/>
            <w:tcMar>
              <w:top w:w="20" w:type="dxa"/>
              <w:bottom w:w="20" w:type="dxa"/>
              <w:left w:w="30" w:type="dxa"/>
              <w:right w:w="30" w:type="dxa"/>
            </w:tcMar>
          </w:tcPr>
          <w:p>
            <w:r>
              <w:rPr>
                <w:b/>
                <w:sz w:val="14"/>
              </w:rPr>
              <w:t>FINAL NET P&amp;L:</w:t>
              <w:br/>
              <w:t>+₹101,010.90</w:t>
            </w:r>
          </w:p>
        </w:tc>
        <w:tc>
          <w:tcPr>
            <w:tcW w:type="dxa" w:w="1656"/>
            <w:shd w:fill="EBF3FA"/>
            <w:tcMar>
              <w:top w:w="20" w:type="dxa"/>
              <w:bottom w:w="20" w:type="dxa"/>
              <w:left w:w="30" w:type="dxa"/>
              <w:right w:w="30" w:type="dxa"/>
            </w:tcMar>
          </w:tcPr>
          <w:p>
            <w:r>
              <w:rPr>
                <w:b/>
                <w:sz w:val="14"/>
              </w:rPr>
              <w:t>NET RETURN %:</w:t>
              <w:br/>
              <w:t>+7.99%</w:t>
            </w:r>
          </w:p>
        </w:tc>
        <w:tc>
          <w:tcPr>
            <w:tcW w:type="dxa" w:w="1656"/>
            <w:shd w:fill="FAFAFA"/>
            <w:tcMar>
              <w:top w:w="20" w:type="dxa"/>
              <w:bottom w:w="20" w:type="dxa"/>
              <w:left w:w="30" w:type="dxa"/>
              <w:right w:w="30" w:type="dxa"/>
            </w:tcMar>
          </w:tcPr>
          <w:p>
            <w:r>
              <w:rPr>
                <w:sz w:val="14"/>
              </w:rPr>
              <w:t>Charge Drag %:</w:t>
              <w:br/>
              <w:t>0.232%</w:t>
            </w:r>
          </w:p>
        </w:tc>
      </w:tr>
    </w:tbl>
    <w:p>
      <w:pPr>
        <w:spacing w:before="60" w:after="120"/>
      </w:pPr>
      <w:r>
        <w:rPr>
          <w:b/>
          <w:sz w:val="16"/>
        </w:rPr>
        <w:t xml:space="preserve">• System Selection Logic: </w:t>
      </w:r>
      <w:r>
        <w:rPr>
          <w:sz w:val="16"/>
        </w:rPr>
        <w:t>Layer 1: Pre-market base consolidation within ±3% of 20-DMA (dist_sma20: -0.20%), neutral RSI-14 (49.7). Layer 2: Clean positive opening gap of +1.94%, early volume surge (5.97x 20d MA), and upper-range accumulation (rng_pos: 0.83)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#164: IREDA (Indian Renewable Energy Development Agency Ltd.) | 2025-12-23 | Gross: +₹17,271.44 (+1.35%) | Net: +₹16,768.31 (+1.31%)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₹134.99</w:t>
            </w:r>
          </w:p>
        </w:tc>
        <w:tc>
          <w:tcPr>
            <w:tcW w:type="dxa" w:w="2484"/>
            <w:shd w:fill="F2F6FA"/>
            <w:tcMar>
              <w:top w:w="25" w:type="dxa"/>
              <w:bottom w:w="25" w:type="dxa"/>
              <w:left w:w="35" w:type="dxa"/>
              <w:right w:w="35" w:type="dxa"/>
            </w:tcMar>
          </w:tcPr>
          <w:p>
            <w:r>
              <w:rPr>
                <w:sz w:val="15"/>
              </w:rPr>
              <w:t>Exit Price: ₹136.81</w:t>
            </w:r>
          </w:p>
        </w:tc>
      </w:tr>
      <w:tr>
        <w:tc>
          <w:tcPr>
            <w:tcW w:type="dxa" w:w="2484"/>
            <w:shd w:fill="F2F6FA"/>
            <w:tcMar>
              <w:top w:w="25" w:type="dxa"/>
              <w:bottom w:w="25" w:type="dxa"/>
              <w:left w:w="35" w:type="dxa"/>
              <w:right w:w="35" w:type="dxa"/>
            </w:tcMar>
          </w:tcPr>
          <w:p>
            <w:r>
              <w:rPr>
                <w:sz w:val="15"/>
              </w:rPr>
              <w:t>Position (Shares): 9,479</w:t>
            </w:r>
          </w:p>
        </w:tc>
        <w:tc>
          <w:tcPr>
            <w:tcW w:type="dxa" w:w="2484"/>
            <w:shd w:fill="F2F6FA"/>
            <w:tcMar>
              <w:top w:w="25" w:type="dxa"/>
              <w:bottom w:w="25" w:type="dxa"/>
              <w:left w:w="35" w:type="dxa"/>
              <w:right w:w="35" w:type="dxa"/>
            </w:tcMar>
          </w:tcPr>
          <w:p>
            <w:r>
              <w:rPr>
                <w:sz w:val="15"/>
              </w:rPr>
              <w:t>Buy Turnover: ₹1,279,558.05</w:t>
            </w:r>
          </w:p>
        </w:tc>
        <w:tc>
          <w:tcPr>
            <w:tcW w:type="dxa" w:w="2484"/>
            <w:shd w:fill="F2F6FA"/>
            <w:tcMar>
              <w:top w:w="25" w:type="dxa"/>
              <w:bottom w:w="25" w:type="dxa"/>
              <w:left w:w="35" w:type="dxa"/>
              <w:right w:w="35" w:type="dxa"/>
            </w:tcMar>
          </w:tcPr>
          <w:p>
            <w:r>
              <w:rPr>
                <w:sz w:val="15"/>
              </w:rPr>
              <w:t>Sell Turnover: ₹1,296,829.49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₹133.77</w:t>
            </w:r>
          </w:p>
        </w:tc>
        <w:tc>
          <w:tcPr>
            <w:tcW w:type="dxa" w:w="2484"/>
            <w:shd w:fill="F2F6FA"/>
            <w:tcMar>
              <w:top w:w="25" w:type="dxa"/>
              <w:bottom w:w="25" w:type="dxa"/>
              <w:left w:w="35" w:type="dxa"/>
              <w:right w:w="35" w:type="dxa"/>
            </w:tcMar>
          </w:tcPr>
          <w:p>
            <w:r>
              <w:rPr>
                <w:sz w:val="15"/>
              </w:rPr>
              <w:t>Take Profit Target: ₹141.74</w:t>
            </w:r>
          </w:p>
        </w:tc>
        <w:tc>
          <w:tcPr>
            <w:tcW w:type="dxa" w:w="2484"/>
            <w:shd w:fill="F2F6FA"/>
            <w:tcMar>
              <w:top w:w="25" w:type="dxa"/>
              <w:bottom w:w="25" w:type="dxa"/>
              <w:left w:w="35" w:type="dxa"/>
              <w:right w:w="35" w:type="dxa"/>
            </w:tcMar>
          </w:tcPr>
          <w:p>
            <w:r>
              <w:rPr>
                <w:sz w:val="15"/>
              </w:rPr>
              <w:t>Max Favorable (MFE): +3.29%</w:t>
            </w:r>
          </w:p>
        </w:tc>
        <w:tc>
          <w:tcPr>
            <w:tcW w:type="dxa" w:w="2484"/>
            <w:shd w:fill="F2F6FA"/>
            <w:tcMar>
              <w:top w:w="25" w:type="dxa"/>
              <w:bottom w:w="25" w:type="dxa"/>
              <w:left w:w="35" w:type="dxa"/>
              <w:right w:w="35" w:type="dxa"/>
            </w:tcMar>
          </w:tcPr>
          <w:p>
            <w:r>
              <w:rPr>
                <w:sz w:val="15"/>
              </w:rPr>
              <w:t>Max Adverse (MAE): -0.90%</w:t>
            </w:r>
          </w:p>
        </w:tc>
      </w:tr>
      <w:tr>
        <w:tc>
          <w:tcPr>
            <w:tcW w:type="dxa" w:w="2484"/>
            <w:shd w:fill="F2F6FA"/>
            <w:tcMar>
              <w:top w:w="25" w:type="dxa"/>
              <w:bottom w:w="25" w:type="dxa"/>
              <w:left w:w="35" w:type="dxa"/>
              <w:right w:w="35" w:type="dxa"/>
            </w:tcMar>
          </w:tcPr>
          <w:p>
            <w:r>
              <w:rPr>
                <w:sz w:val="15"/>
              </w:rPr>
              <w:t>Exit Date &amp; Time: 2025-12-23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₹139.43</w:t>
            </w:r>
          </w:p>
        </w:tc>
        <w:tc>
          <w:tcPr>
            <w:tcW w:type="dxa" w:w="2484"/>
            <w:shd w:fill="F2F6FA"/>
            <w:tcMar>
              <w:top w:w="25" w:type="dxa"/>
              <w:bottom w:w="25" w:type="dxa"/>
              <w:left w:w="35" w:type="dxa"/>
              <w:right w:w="35" w:type="dxa"/>
            </w:tcMar>
          </w:tcPr>
          <w:p>
            <w:r>
              <w:rPr>
                <w:sz w:val="15"/>
              </w:rPr>
              <w:t>NSE Top 5 Gainer?: NO (+2.26%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+₹17,271.44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₹324.21</w:t>
            </w:r>
          </w:p>
        </w:tc>
        <w:tc>
          <w:tcPr>
            <w:tcW w:type="dxa" w:w="1656"/>
            <w:shd w:fill="FAFAFA"/>
            <w:tcMar>
              <w:top w:w="20" w:type="dxa"/>
              <w:bottom w:w="20" w:type="dxa"/>
              <w:left w:w="30" w:type="dxa"/>
              <w:right w:w="30" w:type="dxa"/>
            </w:tcMar>
          </w:tcPr>
          <w:p>
            <w:r>
              <w:rPr>
                <w:sz w:val="14"/>
              </w:rPr>
              <w:t>Exchange Txn:</w:t>
              <w:br/>
              <w:t>₹76.52</w:t>
            </w:r>
          </w:p>
        </w:tc>
        <w:tc>
          <w:tcPr>
            <w:tcW w:type="dxa" w:w="1656"/>
            <w:shd w:fill="FAFAFA"/>
            <w:tcMar>
              <w:top w:w="20" w:type="dxa"/>
              <w:bottom w:w="20" w:type="dxa"/>
              <w:left w:w="30" w:type="dxa"/>
              <w:right w:w="30" w:type="dxa"/>
            </w:tcMar>
          </w:tcPr>
          <w:p>
            <w:r>
              <w:rPr>
                <w:sz w:val="14"/>
              </w:rPr>
              <w:t>Stamp Duty:</w:t>
              <w:br/>
              <w:t>₹38.39</w:t>
            </w:r>
          </w:p>
        </w:tc>
        <w:tc>
          <w:tcPr>
            <w:tcW w:type="dxa" w:w="1656"/>
            <w:shd w:fill="FAFAFA"/>
            <w:tcMar>
              <w:top w:w="20" w:type="dxa"/>
              <w:bottom w:w="20" w:type="dxa"/>
              <w:left w:w="30" w:type="dxa"/>
              <w:right w:w="30" w:type="dxa"/>
            </w:tcMar>
          </w:tcPr>
          <w:p>
            <w:r>
              <w:rPr>
                <w:sz w:val="14"/>
              </w:rPr>
              <w:t>GST (18%):</w:t>
              <w:br/>
              <w:t>₹21.44</w:t>
            </w:r>
          </w:p>
        </w:tc>
      </w:tr>
      <w:tr>
        <w:tc>
          <w:tcPr>
            <w:tcW w:type="dxa" w:w="1656"/>
            <w:shd w:fill="FAFAFA"/>
            <w:tcMar>
              <w:top w:w="20" w:type="dxa"/>
              <w:bottom w:w="20" w:type="dxa"/>
              <w:left w:w="30" w:type="dxa"/>
              <w:right w:w="30" w:type="dxa"/>
            </w:tcMar>
          </w:tcPr>
          <w:p>
            <w:r>
              <w:rPr>
                <w:sz w:val="14"/>
              </w:rPr>
              <w:t>SEBI Charges:</w:t>
              <w:br/>
              <w:t>₹2.58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₹503.13</w:t>
            </w:r>
          </w:p>
        </w:tc>
        <w:tc>
          <w:tcPr>
            <w:tcW w:type="dxa" w:w="1656"/>
            <w:shd w:fill="EBF3FA"/>
            <w:tcMar>
              <w:top w:w="20" w:type="dxa"/>
              <w:bottom w:w="20" w:type="dxa"/>
              <w:left w:w="30" w:type="dxa"/>
              <w:right w:w="30" w:type="dxa"/>
            </w:tcMar>
          </w:tcPr>
          <w:p>
            <w:r>
              <w:rPr>
                <w:b/>
                <w:sz w:val="14"/>
              </w:rPr>
              <w:t>FINAL NET P&amp;L:</w:t>
              <w:br/>
              <w:t>+₹16,768.31</w:t>
            </w:r>
          </w:p>
        </w:tc>
        <w:tc>
          <w:tcPr>
            <w:tcW w:type="dxa" w:w="1656"/>
            <w:shd w:fill="EBF3FA"/>
            <w:tcMar>
              <w:top w:w="20" w:type="dxa"/>
              <w:bottom w:w="20" w:type="dxa"/>
              <w:left w:w="30" w:type="dxa"/>
              <w:right w:w="30" w:type="dxa"/>
            </w:tcMar>
          </w:tcPr>
          <w:p>
            <w:r>
              <w:rPr>
                <w:b/>
                <w:sz w:val="14"/>
              </w:rPr>
              <w:t>NET RETURN %:</w:t>
              <w:br/>
              <w:t>+1.31%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-0.70%), neutral RSI-14 (41.3). Layer 2: Clean positive opening gap of +0.39%, early volume surge (2.73x 20d MA), and upper-range accumulation (rng_pos: 0.59)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#165: DALBHARAT (Dalmia Bharat Ltd.) | 2025-12-23 | Gross: +₹12,181.04 (+0.95%) | Net: +₹11,679.62 (+0.91%)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₹2029.94</w:t>
            </w:r>
          </w:p>
        </w:tc>
        <w:tc>
          <w:tcPr>
            <w:tcW w:type="dxa" w:w="2484"/>
            <w:shd w:fill="F2F6FA"/>
            <w:tcMar>
              <w:top w:w="25" w:type="dxa"/>
              <w:bottom w:w="25" w:type="dxa"/>
              <w:left w:w="35" w:type="dxa"/>
              <w:right w:w="35" w:type="dxa"/>
            </w:tcMar>
          </w:tcPr>
          <w:p>
            <w:r>
              <w:rPr>
                <w:sz w:val="15"/>
              </w:rPr>
              <w:t>Exit Price: ₹2049.28</w:t>
            </w:r>
          </w:p>
        </w:tc>
      </w:tr>
      <w:tr>
        <w:tc>
          <w:tcPr>
            <w:tcW w:type="dxa" w:w="2484"/>
            <w:shd w:fill="F2F6FA"/>
            <w:tcMar>
              <w:top w:w="25" w:type="dxa"/>
              <w:bottom w:w="25" w:type="dxa"/>
              <w:left w:w="35" w:type="dxa"/>
              <w:right w:w="35" w:type="dxa"/>
            </w:tcMar>
          </w:tcPr>
          <w:p>
            <w:r>
              <w:rPr>
                <w:sz w:val="15"/>
              </w:rPr>
              <w:t>Position (Shares): 630</w:t>
            </w:r>
          </w:p>
        </w:tc>
        <w:tc>
          <w:tcPr>
            <w:tcW w:type="dxa" w:w="2484"/>
            <w:shd w:fill="F2F6FA"/>
            <w:tcMar>
              <w:top w:w="25" w:type="dxa"/>
              <w:bottom w:w="25" w:type="dxa"/>
              <w:left w:w="35" w:type="dxa"/>
              <w:right w:w="35" w:type="dxa"/>
            </w:tcMar>
          </w:tcPr>
          <w:p>
            <w:r>
              <w:rPr>
                <w:sz w:val="15"/>
              </w:rPr>
              <w:t>Buy Turnover: ₹1,278,862.41</w:t>
            </w:r>
          </w:p>
        </w:tc>
        <w:tc>
          <w:tcPr>
            <w:tcW w:type="dxa" w:w="2484"/>
            <w:shd w:fill="F2F6FA"/>
            <w:tcMar>
              <w:top w:w="25" w:type="dxa"/>
              <w:bottom w:w="25" w:type="dxa"/>
              <w:left w:w="35" w:type="dxa"/>
              <w:right w:w="35" w:type="dxa"/>
            </w:tcMar>
          </w:tcPr>
          <w:p>
            <w:r>
              <w:rPr>
                <w:sz w:val="15"/>
              </w:rPr>
              <w:t>Sell Turnover: ₹1,291,043.45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₹2013.10</w:t>
            </w:r>
          </w:p>
        </w:tc>
        <w:tc>
          <w:tcPr>
            <w:tcW w:type="dxa" w:w="2484"/>
            <w:shd w:fill="F2F6FA"/>
            <w:tcMar>
              <w:top w:w="25" w:type="dxa"/>
              <w:bottom w:w="25" w:type="dxa"/>
              <w:left w:w="35" w:type="dxa"/>
              <w:right w:w="35" w:type="dxa"/>
            </w:tcMar>
          </w:tcPr>
          <w:p>
            <w:r>
              <w:rPr>
                <w:sz w:val="15"/>
              </w:rPr>
              <w:t>Take Profit Target: ₹2131.44</w:t>
            </w:r>
          </w:p>
        </w:tc>
        <w:tc>
          <w:tcPr>
            <w:tcW w:type="dxa" w:w="2484"/>
            <w:shd w:fill="F2F6FA"/>
            <w:tcMar>
              <w:top w:w="25" w:type="dxa"/>
              <w:bottom w:w="25" w:type="dxa"/>
              <w:left w:w="35" w:type="dxa"/>
              <w:right w:w="35" w:type="dxa"/>
            </w:tcMar>
          </w:tcPr>
          <w:p>
            <w:r>
              <w:rPr>
                <w:sz w:val="15"/>
              </w:rPr>
              <w:t>Max Favorable (MFE): +1.45%</w:t>
            </w:r>
          </w:p>
        </w:tc>
        <w:tc>
          <w:tcPr>
            <w:tcW w:type="dxa" w:w="2484"/>
            <w:shd w:fill="F2F6FA"/>
            <w:tcMar>
              <w:top w:w="25" w:type="dxa"/>
              <w:bottom w:w="25" w:type="dxa"/>
              <w:left w:w="35" w:type="dxa"/>
              <w:right w:w="35" w:type="dxa"/>
            </w:tcMar>
          </w:tcPr>
          <w:p>
            <w:r>
              <w:rPr>
                <w:sz w:val="15"/>
              </w:rPr>
              <w:t>Max Adverse (MAE): -0.83%</w:t>
            </w:r>
          </w:p>
        </w:tc>
      </w:tr>
      <w:tr>
        <w:tc>
          <w:tcPr>
            <w:tcW w:type="dxa" w:w="2484"/>
            <w:shd w:fill="F2F6FA"/>
            <w:tcMar>
              <w:top w:w="25" w:type="dxa"/>
              <w:bottom w:w="25" w:type="dxa"/>
              <w:left w:w="35" w:type="dxa"/>
              <w:right w:w="35" w:type="dxa"/>
            </w:tcMar>
          </w:tcPr>
          <w:p>
            <w:r>
              <w:rPr>
                <w:sz w:val="15"/>
              </w:rPr>
              <w:t>Exit Date &amp; Time: 2025-12-23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₹2059.36</w:t>
            </w:r>
          </w:p>
        </w:tc>
        <w:tc>
          <w:tcPr>
            <w:tcW w:type="dxa" w:w="2484"/>
            <w:shd w:fill="F2F6FA"/>
            <w:tcMar>
              <w:top w:w="25" w:type="dxa"/>
              <w:bottom w:w="25" w:type="dxa"/>
              <w:left w:w="35" w:type="dxa"/>
              <w:right w:w="35" w:type="dxa"/>
            </w:tcMar>
          </w:tcPr>
          <w:p>
            <w:r>
              <w:rPr>
                <w:sz w:val="15"/>
              </w:rPr>
              <w:t>NSE Top 5 Gainer?: NO (+2.24%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+₹12,181.04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₹322.76</w:t>
            </w:r>
          </w:p>
        </w:tc>
        <w:tc>
          <w:tcPr>
            <w:tcW w:type="dxa" w:w="1656"/>
            <w:shd w:fill="FAFAFA"/>
            <w:tcMar>
              <w:top w:w="20" w:type="dxa"/>
              <w:bottom w:w="20" w:type="dxa"/>
              <w:left w:w="30" w:type="dxa"/>
              <w:right w:w="30" w:type="dxa"/>
            </w:tcMar>
          </w:tcPr>
          <w:p>
            <w:r>
              <w:rPr>
                <w:sz w:val="14"/>
              </w:rPr>
              <w:t>Exchange Txn:</w:t>
              <w:br/>
              <w:t>₹76.33</w:t>
            </w:r>
          </w:p>
        </w:tc>
        <w:tc>
          <w:tcPr>
            <w:tcW w:type="dxa" w:w="1656"/>
            <w:shd w:fill="FAFAFA"/>
            <w:tcMar>
              <w:top w:w="20" w:type="dxa"/>
              <w:bottom w:w="20" w:type="dxa"/>
              <w:left w:w="30" w:type="dxa"/>
              <w:right w:w="30" w:type="dxa"/>
            </w:tcMar>
          </w:tcPr>
          <w:p>
            <w:r>
              <w:rPr>
                <w:sz w:val="14"/>
              </w:rPr>
              <w:t>Stamp Duty:</w:t>
              <w:br/>
              <w:t>₹38.37</w:t>
            </w:r>
          </w:p>
        </w:tc>
        <w:tc>
          <w:tcPr>
            <w:tcW w:type="dxa" w:w="1656"/>
            <w:shd w:fill="FAFAFA"/>
            <w:tcMar>
              <w:top w:w="20" w:type="dxa"/>
              <w:bottom w:w="20" w:type="dxa"/>
              <w:left w:w="30" w:type="dxa"/>
              <w:right w:w="30" w:type="dxa"/>
            </w:tcMar>
          </w:tcPr>
          <w:p>
            <w:r>
              <w:rPr>
                <w:sz w:val="14"/>
              </w:rPr>
              <w:t>GST (18%):</w:t>
              <w:br/>
              <w:t>₹21.40</w:t>
            </w:r>
          </w:p>
        </w:tc>
      </w:tr>
      <w:tr>
        <w:tc>
          <w:tcPr>
            <w:tcW w:type="dxa" w:w="1656"/>
            <w:shd w:fill="FAFAFA"/>
            <w:tcMar>
              <w:top w:w="20" w:type="dxa"/>
              <w:bottom w:w="20" w:type="dxa"/>
              <w:left w:w="30" w:type="dxa"/>
              <w:right w:w="30" w:type="dxa"/>
            </w:tcMar>
          </w:tcPr>
          <w:p>
            <w:r>
              <w:rPr>
                <w:sz w:val="14"/>
              </w:rPr>
              <w:t>SEBI Charges:</w:t>
              <w:br/>
              <w:t>₹2.57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₹501.42</w:t>
            </w:r>
          </w:p>
        </w:tc>
        <w:tc>
          <w:tcPr>
            <w:tcW w:type="dxa" w:w="1656"/>
            <w:shd w:fill="EBF3FA"/>
            <w:tcMar>
              <w:top w:w="20" w:type="dxa"/>
              <w:bottom w:w="20" w:type="dxa"/>
              <w:left w:w="30" w:type="dxa"/>
              <w:right w:w="30" w:type="dxa"/>
            </w:tcMar>
          </w:tcPr>
          <w:p>
            <w:r>
              <w:rPr>
                <w:b/>
                <w:sz w:val="14"/>
              </w:rPr>
              <w:t>FINAL NET P&amp;L:</w:t>
              <w:br/>
              <w:t>+₹11,679.62</w:t>
            </w:r>
          </w:p>
        </w:tc>
        <w:tc>
          <w:tcPr>
            <w:tcW w:type="dxa" w:w="1656"/>
            <w:shd w:fill="EBF3FA"/>
            <w:tcMar>
              <w:top w:w="20" w:type="dxa"/>
              <w:bottom w:w="20" w:type="dxa"/>
              <w:left w:w="30" w:type="dxa"/>
              <w:right w:w="30" w:type="dxa"/>
            </w:tcMar>
          </w:tcPr>
          <w:p>
            <w:r>
              <w:rPr>
                <w:b/>
                <w:sz w:val="14"/>
              </w:rPr>
              <w:t>NET RETURN %:</w:t>
              <w:br/>
              <w:t>+0.91%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-0.03%), neutral RSI-14 (54.2). Layer 2: Clean positive opening gap of +0.77%, early volume surge (1.53x 20d MA), and upper-range accumulation (rng_pos: 0.87)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#158: TATAELXSI (Tata Elxsi Ltd.) | 2025-12-19 | Gross: +₹63,940.13 (+5.07%) | Net: +₹61,057.13 (+4.84%)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₹5040.95</w:t>
            </w:r>
          </w:p>
        </w:tc>
        <w:tc>
          <w:tcPr>
            <w:tcW w:type="dxa" w:w="2484"/>
            <w:shd w:fill="F2F6FA"/>
            <w:tcMar>
              <w:top w:w="25" w:type="dxa"/>
              <w:bottom w:w="25" w:type="dxa"/>
              <w:left w:w="35" w:type="dxa"/>
              <w:right w:w="35" w:type="dxa"/>
            </w:tcMar>
          </w:tcPr>
          <w:p>
            <w:r>
              <w:rPr>
                <w:sz w:val="15"/>
              </w:rPr>
              <w:t>Exit Price: ₹5296.71</w:t>
            </w:r>
          </w:p>
        </w:tc>
      </w:tr>
      <w:tr>
        <w:tc>
          <w:tcPr>
            <w:tcW w:type="dxa" w:w="2484"/>
            <w:shd w:fill="F2F6FA"/>
            <w:tcMar>
              <w:top w:w="25" w:type="dxa"/>
              <w:bottom w:w="25" w:type="dxa"/>
              <w:left w:w="35" w:type="dxa"/>
              <w:right w:w="35" w:type="dxa"/>
            </w:tcMar>
          </w:tcPr>
          <w:p>
            <w:r>
              <w:rPr>
                <w:sz w:val="15"/>
              </w:rPr>
              <w:t>Position (Shares): 250</w:t>
            </w:r>
          </w:p>
        </w:tc>
        <w:tc>
          <w:tcPr>
            <w:tcW w:type="dxa" w:w="2484"/>
            <w:shd w:fill="F2F6FA"/>
            <w:tcMar>
              <w:top w:w="25" w:type="dxa"/>
              <w:bottom w:w="25" w:type="dxa"/>
              <w:left w:w="35" w:type="dxa"/>
              <w:right w:w="35" w:type="dxa"/>
            </w:tcMar>
          </w:tcPr>
          <w:p>
            <w:r>
              <w:rPr>
                <w:sz w:val="15"/>
              </w:rPr>
              <w:t>Buy Turnover: ₹1,260,236.91</w:t>
            </w:r>
          </w:p>
        </w:tc>
        <w:tc>
          <w:tcPr>
            <w:tcW w:type="dxa" w:w="2484"/>
            <w:shd w:fill="F2F6FA"/>
            <w:tcMar>
              <w:top w:w="25" w:type="dxa"/>
              <w:bottom w:w="25" w:type="dxa"/>
              <w:left w:w="35" w:type="dxa"/>
              <w:right w:w="35" w:type="dxa"/>
            </w:tcMar>
          </w:tcPr>
          <w:p>
            <w:r>
              <w:rPr>
                <w:sz w:val="15"/>
              </w:rPr>
              <w:t>Sell Turnover: ₹1,324,177.04</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₹4972.82</w:t>
            </w:r>
          </w:p>
        </w:tc>
        <w:tc>
          <w:tcPr>
            <w:tcW w:type="dxa" w:w="2484"/>
            <w:shd w:fill="F2F6FA"/>
            <w:tcMar>
              <w:top w:w="25" w:type="dxa"/>
              <w:bottom w:w="25" w:type="dxa"/>
              <w:left w:w="35" w:type="dxa"/>
              <w:right w:w="35" w:type="dxa"/>
            </w:tcMar>
          </w:tcPr>
          <w:p>
            <w:r>
              <w:rPr>
                <w:sz w:val="15"/>
              </w:rPr>
              <w:t>Take Profit Target: ₹5293.00</w:t>
            </w:r>
          </w:p>
        </w:tc>
        <w:tc>
          <w:tcPr>
            <w:tcW w:type="dxa" w:w="2484"/>
            <w:shd w:fill="F2F6FA"/>
            <w:tcMar>
              <w:top w:w="25" w:type="dxa"/>
              <w:bottom w:w="25" w:type="dxa"/>
              <w:left w:w="35" w:type="dxa"/>
              <w:right w:w="35" w:type="dxa"/>
            </w:tcMar>
          </w:tcPr>
          <w:p>
            <w:r>
              <w:rPr>
                <w:sz w:val="15"/>
              </w:rPr>
              <w:t>Max Favorable (MFE): +7.31%</w:t>
            </w:r>
          </w:p>
        </w:tc>
        <w:tc>
          <w:tcPr>
            <w:tcW w:type="dxa" w:w="2484"/>
            <w:shd w:fill="F2F6FA"/>
            <w:tcMar>
              <w:top w:w="25" w:type="dxa"/>
              <w:bottom w:w="25" w:type="dxa"/>
              <w:left w:w="35" w:type="dxa"/>
              <w:right w:w="35" w:type="dxa"/>
            </w:tcMar>
          </w:tcPr>
          <w:p>
            <w:r>
              <w:rPr>
                <w:sz w:val="15"/>
              </w:rPr>
              <w:t>Max Adverse (MAE): -1.35%</w:t>
            </w:r>
          </w:p>
        </w:tc>
      </w:tr>
      <w:tr>
        <w:tc>
          <w:tcPr>
            <w:tcW w:type="dxa" w:w="2484"/>
            <w:shd w:fill="F2F6FA"/>
            <w:tcMar>
              <w:top w:w="25" w:type="dxa"/>
              <w:bottom w:w="25" w:type="dxa"/>
              <w:left w:w="35" w:type="dxa"/>
              <w:right w:w="35" w:type="dxa"/>
            </w:tcMar>
          </w:tcPr>
          <w:p>
            <w:r>
              <w:rPr>
                <w:sz w:val="15"/>
              </w:rPr>
              <w:t>Exit Date &amp; Time: 2025-12-24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₹5409.49</w:t>
            </w:r>
          </w:p>
        </w:tc>
        <w:tc>
          <w:tcPr>
            <w:tcW w:type="dxa" w:w="2484"/>
            <w:shd w:fill="F2F6FA"/>
            <w:tcMar>
              <w:top w:w="25" w:type="dxa"/>
              <w:bottom w:w="25" w:type="dxa"/>
              <w:left w:w="35" w:type="dxa"/>
              <w:right w:w="35" w:type="dxa"/>
            </w:tcMar>
          </w:tcPr>
          <w:p>
            <w:r>
              <w:rPr>
                <w:sz w:val="15"/>
              </w:rPr>
              <w:t>NSE Top 5 Gainer?: YES (Rank #3 on NSE, +7.</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+₹63,940.13</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₹2584.41</w:t>
            </w:r>
          </w:p>
        </w:tc>
        <w:tc>
          <w:tcPr>
            <w:tcW w:type="dxa" w:w="1656"/>
            <w:shd w:fill="FAFAFA"/>
            <w:tcMar>
              <w:top w:w="20" w:type="dxa"/>
              <w:bottom w:w="20" w:type="dxa"/>
              <w:left w:w="30" w:type="dxa"/>
              <w:right w:w="30" w:type="dxa"/>
            </w:tcMar>
          </w:tcPr>
          <w:p>
            <w:r>
              <w:rPr>
                <w:sz w:val="14"/>
              </w:rPr>
              <w:t>Exchange Txn:</w:t>
              <w:br/>
              <w:t>₹76.76</w:t>
            </w:r>
          </w:p>
        </w:tc>
        <w:tc>
          <w:tcPr>
            <w:tcW w:type="dxa" w:w="1656"/>
            <w:shd w:fill="FAFAFA"/>
            <w:tcMar>
              <w:top w:w="20" w:type="dxa"/>
              <w:bottom w:w="20" w:type="dxa"/>
              <w:left w:w="30" w:type="dxa"/>
              <w:right w:w="30" w:type="dxa"/>
            </w:tcMar>
          </w:tcPr>
          <w:p>
            <w:r>
              <w:rPr>
                <w:sz w:val="14"/>
              </w:rPr>
              <w:t>Stamp Duty:</w:t>
              <w:br/>
              <w:t>₹189.04</w:t>
            </w:r>
          </w:p>
        </w:tc>
        <w:tc>
          <w:tcPr>
            <w:tcW w:type="dxa" w:w="1656"/>
            <w:shd w:fill="FAFAFA"/>
            <w:tcMar>
              <w:top w:w="20" w:type="dxa"/>
              <w:bottom w:w="20" w:type="dxa"/>
              <w:left w:w="30" w:type="dxa"/>
              <w:right w:w="30" w:type="dxa"/>
            </w:tcMar>
          </w:tcPr>
          <w:p>
            <w:r>
              <w:rPr>
                <w:sz w:val="14"/>
              </w:rPr>
              <w:t>GST (18%):</w:t>
              <w:br/>
              <w:t>₹14.28</w:t>
            </w:r>
          </w:p>
        </w:tc>
      </w:tr>
      <w:tr>
        <w:tc>
          <w:tcPr>
            <w:tcW w:type="dxa" w:w="1656"/>
            <w:shd w:fill="FAFAFA"/>
            <w:tcMar>
              <w:top w:w="20" w:type="dxa"/>
              <w:bottom w:w="20" w:type="dxa"/>
              <w:left w:w="30" w:type="dxa"/>
              <w:right w:w="30" w:type="dxa"/>
            </w:tcMar>
          </w:tcPr>
          <w:p>
            <w:r>
              <w:rPr>
                <w:sz w:val="14"/>
              </w:rPr>
              <w:t>SEBI Charges:</w:t>
              <w:br/>
              <w:t>₹2.58</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₹2,883.00</w:t>
            </w:r>
          </w:p>
        </w:tc>
        <w:tc>
          <w:tcPr>
            <w:tcW w:type="dxa" w:w="1656"/>
            <w:shd w:fill="EBF3FA"/>
            <w:tcMar>
              <w:top w:w="20" w:type="dxa"/>
              <w:bottom w:w="20" w:type="dxa"/>
              <w:left w:w="30" w:type="dxa"/>
              <w:right w:w="30" w:type="dxa"/>
            </w:tcMar>
          </w:tcPr>
          <w:p>
            <w:r>
              <w:rPr>
                <w:b/>
                <w:sz w:val="14"/>
              </w:rPr>
              <w:t>FINAL NET P&amp;L:</w:t>
              <w:br/>
              <w:t>+₹61,057.13</w:t>
            </w:r>
          </w:p>
        </w:tc>
        <w:tc>
          <w:tcPr>
            <w:tcW w:type="dxa" w:w="1656"/>
            <w:shd w:fill="EBF3FA"/>
            <w:tcMar>
              <w:top w:w="20" w:type="dxa"/>
              <w:bottom w:w="20" w:type="dxa"/>
              <w:left w:w="30" w:type="dxa"/>
              <w:right w:w="30" w:type="dxa"/>
            </w:tcMar>
          </w:tcPr>
          <w:p>
            <w:r>
              <w:rPr>
                <w:b/>
                <w:sz w:val="14"/>
              </w:rPr>
              <w:t>NET RETURN %:</w:t>
              <w:br/>
              <w:t>+4.84%</w:t>
            </w:r>
          </w:p>
        </w:tc>
        <w:tc>
          <w:tcPr>
            <w:tcW w:type="dxa" w:w="1656"/>
            <w:shd w:fill="FAFAFA"/>
            <w:tcMar>
              <w:top w:w="20" w:type="dxa"/>
              <w:bottom w:w="20" w:type="dxa"/>
              <w:left w:w="30" w:type="dxa"/>
              <w:right w:w="30" w:type="dxa"/>
            </w:tcMar>
          </w:tcPr>
          <w:p>
            <w:r>
              <w:rPr>
                <w:sz w:val="14"/>
              </w:rPr>
              <w:t>Charge Drag %:</w:t>
              <w:br/>
              <w:t>0.229%</w:t>
            </w:r>
          </w:p>
        </w:tc>
      </w:tr>
    </w:tbl>
    <w:p>
      <w:pPr>
        <w:spacing w:before="60" w:after="120"/>
      </w:pPr>
      <w:r>
        <w:rPr>
          <w:b/>
          <w:sz w:val="16"/>
        </w:rPr>
        <w:t xml:space="preserve">• System Selection Logic: </w:t>
      </w:r>
      <w:r>
        <w:rPr>
          <w:sz w:val="16"/>
        </w:rPr>
        <w:t>Layer 1: Pre-market base consolidation within ±3% of 20-DMA (dist_sma20: -1.80%), neutral RSI-14 (40.9). Layer 2: Clean positive opening gap of +2.04%, early volume surge (4.35x 20d MA), and upper-range accumulation (rng_pos: 0.91)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#166: THERMAX (Thermax Ltd.) | 2025-12-24 | Gross: +₹18,219.49 (+1.41%) | Net: +₹17,713.09 (+1.38%)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₹2940.82</w:t>
            </w:r>
          </w:p>
        </w:tc>
        <w:tc>
          <w:tcPr>
            <w:tcW w:type="dxa" w:w="2484"/>
            <w:shd w:fill="F2F6FA"/>
            <w:tcMar>
              <w:top w:w="25" w:type="dxa"/>
              <w:bottom w:w="25" w:type="dxa"/>
              <w:left w:w="35" w:type="dxa"/>
              <w:right w:w="35" w:type="dxa"/>
            </w:tcMar>
          </w:tcPr>
          <w:p>
            <w:r>
              <w:rPr>
                <w:sz w:val="15"/>
              </w:rPr>
              <w:t>Exit Price: ₹2982.42</w:t>
            </w:r>
          </w:p>
        </w:tc>
      </w:tr>
      <w:tr>
        <w:tc>
          <w:tcPr>
            <w:tcW w:type="dxa" w:w="2484"/>
            <w:shd w:fill="F2F6FA"/>
            <w:tcMar>
              <w:top w:w="25" w:type="dxa"/>
              <w:bottom w:w="25" w:type="dxa"/>
              <w:left w:w="35" w:type="dxa"/>
              <w:right w:w="35" w:type="dxa"/>
            </w:tcMar>
          </w:tcPr>
          <w:p>
            <w:r>
              <w:rPr>
                <w:sz w:val="15"/>
              </w:rPr>
              <w:t>Position (Shares): 438</w:t>
            </w:r>
          </w:p>
        </w:tc>
        <w:tc>
          <w:tcPr>
            <w:tcW w:type="dxa" w:w="2484"/>
            <w:shd w:fill="F2F6FA"/>
            <w:tcMar>
              <w:top w:w="25" w:type="dxa"/>
              <w:bottom w:w="25" w:type="dxa"/>
              <w:left w:w="35" w:type="dxa"/>
              <w:right w:w="35" w:type="dxa"/>
            </w:tcMar>
          </w:tcPr>
          <w:p>
            <w:r>
              <w:rPr>
                <w:sz w:val="15"/>
              </w:rPr>
              <w:t>Buy Turnover: ₹1,288,079.69</w:t>
            </w:r>
          </w:p>
        </w:tc>
        <w:tc>
          <w:tcPr>
            <w:tcW w:type="dxa" w:w="2484"/>
            <w:shd w:fill="F2F6FA"/>
            <w:tcMar>
              <w:top w:w="25" w:type="dxa"/>
              <w:bottom w:w="25" w:type="dxa"/>
              <w:left w:w="35" w:type="dxa"/>
              <w:right w:w="35" w:type="dxa"/>
            </w:tcMar>
          </w:tcPr>
          <w:p>
            <w:r>
              <w:rPr>
                <w:sz w:val="15"/>
              </w:rPr>
              <w:t>Sell Turnover: ₹1,306,299.18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₹2901.05</w:t>
            </w:r>
          </w:p>
        </w:tc>
        <w:tc>
          <w:tcPr>
            <w:tcW w:type="dxa" w:w="2484"/>
            <w:shd w:fill="F2F6FA"/>
            <w:tcMar>
              <w:top w:w="25" w:type="dxa"/>
              <w:bottom w:w="25" w:type="dxa"/>
              <w:left w:w="35" w:type="dxa"/>
              <w:right w:w="35" w:type="dxa"/>
            </w:tcMar>
          </w:tcPr>
          <w:p>
            <w:r>
              <w:rPr>
                <w:sz w:val="15"/>
              </w:rPr>
              <w:t>Take Profit Target: ₹3087.86</w:t>
            </w:r>
          </w:p>
        </w:tc>
        <w:tc>
          <w:tcPr>
            <w:tcW w:type="dxa" w:w="2484"/>
            <w:shd w:fill="F2F6FA"/>
            <w:tcMar>
              <w:top w:w="25" w:type="dxa"/>
              <w:bottom w:w="25" w:type="dxa"/>
              <w:left w:w="35" w:type="dxa"/>
              <w:right w:w="35" w:type="dxa"/>
            </w:tcMar>
          </w:tcPr>
          <w:p>
            <w:r>
              <w:rPr>
                <w:sz w:val="15"/>
              </w:rPr>
              <w:t>Max Favorable (MFE): +1.87%</w:t>
            </w:r>
          </w:p>
        </w:tc>
        <w:tc>
          <w:tcPr>
            <w:tcW w:type="dxa" w:w="2484"/>
            <w:shd w:fill="F2F6FA"/>
            <w:tcMar>
              <w:top w:w="25" w:type="dxa"/>
              <w:bottom w:w="25" w:type="dxa"/>
              <w:left w:w="35" w:type="dxa"/>
              <w:right w:w="35" w:type="dxa"/>
            </w:tcMar>
          </w:tcPr>
          <w:p>
            <w:r>
              <w:rPr>
                <w:sz w:val="15"/>
              </w:rPr>
              <w:t>Max Adverse (MAE): -1.35%</w:t>
            </w:r>
          </w:p>
        </w:tc>
      </w:tr>
      <w:tr>
        <w:tc>
          <w:tcPr>
            <w:tcW w:type="dxa" w:w="2484"/>
            <w:shd w:fill="F2F6FA"/>
            <w:tcMar>
              <w:top w:w="25" w:type="dxa"/>
              <w:bottom w:w="25" w:type="dxa"/>
              <w:left w:w="35" w:type="dxa"/>
              <w:right w:w="35" w:type="dxa"/>
            </w:tcMar>
          </w:tcPr>
          <w:p>
            <w:r>
              <w:rPr>
                <w:sz w:val="15"/>
              </w:rPr>
              <w:t>Exit Date &amp; Time: 2025-12-24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₹2995.76</w:t>
            </w:r>
          </w:p>
        </w:tc>
        <w:tc>
          <w:tcPr>
            <w:tcW w:type="dxa" w:w="2484"/>
            <w:shd w:fill="F2F6FA"/>
            <w:tcMar>
              <w:top w:w="25" w:type="dxa"/>
              <w:bottom w:w="25" w:type="dxa"/>
              <w:left w:w="35" w:type="dxa"/>
              <w:right w:w="35" w:type="dxa"/>
            </w:tcMar>
          </w:tcPr>
          <w:p>
            <w:r>
              <w:rPr>
                <w:sz w:val="15"/>
              </w:rPr>
              <w:t>NSE Top 5 Gainer?: YES (Rank #5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+₹18,219.49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₹326.57</w:t>
            </w:r>
          </w:p>
        </w:tc>
        <w:tc>
          <w:tcPr>
            <w:tcW w:type="dxa" w:w="1656"/>
            <w:shd w:fill="FAFAFA"/>
            <w:tcMar>
              <w:top w:w="20" w:type="dxa"/>
              <w:bottom w:w="20" w:type="dxa"/>
              <w:left w:w="30" w:type="dxa"/>
              <w:right w:w="30" w:type="dxa"/>
            </w:tcMar>
          </w:tcPr>
          <w:p>
            <w:r>
              <w:rPr>
                <w:sz w:val="14"/>
              </w:rPr>
              <w:t>Exchange Txn:</w:t>
              <w:br/>
              <w:t>₹77.05</w:t>
            </w:r>
          </w:p>
        </w:tc>
        <w:tc>
          <w:tcPr>
            <w:tcW w:type="dxa" w:w="1656"/>
            <w:shd w:fill="FAFAFA"/>
            <w:tcMar>
              <w:top w:w="20" w:type="dxa"/>
              <w:bottom w:w="20" w:type="dxa"/>
              <w:left w:w="30" w:type="dxa"/>
              <w:right w:w="30" w:type="dxa"/>
            </w:tcMar>
          </w:tcPr>
          <w:p>
            <w:r>
              <w:rPr>
                <w:sz w:val="14"/>
              </w:rPr>
              <w:t>Stamp Duty:</w:t>
              <w:br/>
              <w:t>₹38.64</w:t>
            </w:r>
          </w:p>
        </w:tc>
        <w:tc>
          <w:tcPr>
            <w:tcW w:type="dxa" w:w="1656"/>
            <w:shd w:fill="FAFAFA"/>
            <w:tcMar>
              <w:top w:w="20" w:type="dxa"/>
              <w:bottom w:w="20" w:type="dxa"/>
              <w:left w:w="30" w:type="dxa"/>
              <w:right w:w="30" w:type="dxa"/>
            </w:tcMar>
          </w:tcPr>
          <w:p>
            <w:r>
              <w:rPr>
                <w:sz w:val="14"/>
              </w:rPr>
              <w:t>GST (18%):</w:t>
              <w:br/>
              <w:t>₹21.54</w:t>
            </w:r>
          </w:p>
        </w:tc>
      </w:tr>
      <w:tr>
        <w:tc>
          <w:tcPr>
            <w:tcW w:type="dxa" w:w="1656"/>
            <w:shd w:fill="FAFAFA"/>
            <w:tcMar>
              <w:top w:w="20" w:type="dxa"/>
              <w:bottom w:w="20" w:type="dxa"/>
              <w:left w:w="30" w:type="dxa"/>
              <w:right w:w="30" w:type="dxa"/>
            </w:tcMar>
          </w:tcPr>
          <w:p>
            <w:r>
              <w:rPr>
                <w:sz w:val="14"/>
              </w:rPr>
              <w:t>SEBI Charges:</w:t>
              <w:br/>
              <w:t>₹2.59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₹506.40</w:t>
            </w:r>
          </w:p>
        </w:tc>
        <w:tc>
          <w:tcPr>
            <w:tcW w:type="dxa" w:w="1656"/>
            <w:shd w:fill="EBF3FA"/>
            <w:tcMar>
              <w:top w:w="20" w:type="dxa"/>
              <w:bottom w:w="20" w:type="dxa"/>
              <w:left w:w="30" w:type="dxa"/>
              <w:right w:w="30" w:type="dxa"/>
            </w:tcMar>
          </w:tcPr>
          <w:p>
            <w:r>
              <w:rPr>
                <w:b/>
                <w:sz w:val="14"/>
              </w:rPr>
              <w:t>FINAL NET P&amp;L:</w:t>
              <w:br/>
              <w:t>+₹17,713.09</w:t>
            </w:r>
          </w:p>
        </w:tc>
        <w:tc>
          <w:tcPr>
            <w:tcW w:type="dxa" w:w="1656"/>
            <w:shd w:fill="EBF3FA"/>
            <w:tcMar>
              <w:top w:w="20" w:type="dxa"/>
              <w:bottom w:w="20" w:type="dxa"/>
              <w:left w:w="30" w:type="dxa"/>
              <w:right w:w="30" w:type="dxa"/>
            </w:tcMar>
          </w:tcPr>
          <w:p>
            <w:r>
              <w:rPr>
                <w:b/>
                <w:sz w:val="14"/>
              </w:rPr>
              <w:t>NET RETURN %:</w:t>
              <w:br/>
              <w:t>+1.38%</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+1.96%), neutral RSI-14 (55.1). Layer 2: Clean positive opening gap of +0.42%, early volume surge (1.83x 20d MA), and upper-range accumulation (rng_pos: 0.92)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#167: PRESTIGE (Prestige Estates Projects Ltd.) | 2025-12-24 | Gross: ₹-1,651.38 (-0.13%) | Net: ₹-2,152.28 (-0.17%)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₹1614.80</w:t>
            </w:r>
          </w:p>
        </w:tc>
        <w:tc>
          <w:tcPr>
            <w:tcW w:type="dxa" w:w="2484"/>
            <w:shd w:fill="F2F6FA"/>
            <w:tcMar>
              <w:top w:w="25" w:type="dxa"/>
              <w:bottom w:w="25" w:type="dxa"/>
              <w:left w:w="35" w:type="dxa"/>
              <w:right w:w="35" w:type="dxa"/>
            </w:tcMar>
          </w:tcPr>
          <w:p>
            <w:r>
              <w:rPr>
                <w:sz w:val="15"/>
              </w:rPr>
              <w:t>Exit Price: ₹1612.73</w:t>
            </w:r>
          </w:p>
        </w:tc>
      </w:tr>
      <w:tr>
        <w:tc>
          <w:tcPr>
            <w:tcW w:type="dxa" w:w="2484"/>
            <w:shd w:fill="F2F6FA"/>
            <w:tcMar>
              <w:top w:w="25" w:type="dxa"/>
              <w:bottom w:w="25" w:type="dxa"/>
              <w:left w:w="35" w:type="dxa"/>
              <w:right w:w="35" w:type="dxa"/>
            </w:tcMar>
          </w:tcPr>
          <w:p>
            <w:r>
              <w:rPr>
                <w:sz w:val="15"/>
              </w:rPr>
              <w:t>Position (Shares): 798</w:t>
            </w:r>
          </w:p>
        </w:tc>
        <w:tc>
          <w:tcPr>
            <w:tcW w:type="dxa" w:w="2484"/>
            <w:shd w:fill="F2F6FA"/>
            <w:tcMar>
              <w:top w:w="25" w:type="dxa"/>
              <w:bottom w:w="25" w:type="dxa"/>
              <w:left w:w="35" w:type="dxa"/>
              <w:right w:w="35" w:type="dxa"/>
            </w:tcMar>
          </w:tcPr>
          <w:p>
            <w:r>
              <w:rPr>
                <w:sz w:val="15"/>
              </w:rPr>
              <w:t>Buy Turnover: ₹1,288,612.92</w:t>
            </w:r>
          </w:p>
        </w:tc>
        <w:tc>
          <w:tcPr>
            <w:tcW w:type="dxa" w:w="2484"/>
            <w:shd w:fill="F2F6FA"/>
            <w:tcMar>
              <w:top w:w="25" w:type="dxa"/>
              <w:bottom w:w="25" w:type="dxa"/>
              <w:left w:w="35" w:type="dxa"/>
              <w:right w:w="35" w:type="dxa"/>
            </w:tcMar>
          </w:tcPr>
          <w:p>
            <w:r>
              <w:rPr>
                <w:sz w:val="15"/>
              </w:rPr>
              <w:t>Sell Turnover: ₹1,286,961.55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₹1590.90</w:t>
            </w:r>
          </w:p>
        </w:tc>
        <w:tc>
          <w:tcPr>
            <w:tcW w:type="dxa" w:w="2484"/>
            <w:shd w:fill="F2F6FA"/>
            <w:tcMar>
              <w:top w:w="25" w:type="dxa"/>
              <w:bottom w:w="25" w:type="dxa"/>
              <w:left w:w="35" w:type="dxa"/>
              <w:right w:w="35" w:type="dxa"/>
            </w:tcMar>
          </w:tcPr>
          <w:p>
            <w:r>
              <w:rPr>
                <w:sz w:val="15"/>
              </w:rPr>
              <w:t>Take Profit Target: ₹1695.54</w:t>
            </w:r>
          </w:p>
        </w:tc>
        <w:tc>
          <w:tcPr>
            <w:tcW w:type="dxa" w:w="2484"/>
            <w:shd w:fill="F2F6FA"/>
            <w:tcMar>
              <w:top w:w="25" w:type="dxa"/>
              <w:bottom w:w="25" w:type="dxa"/>
              <w:left w:w="35" w:type="dxa"/>
              <w:right w:w="35" w:type="dxa"/>
            </w:tcMar>
          </w:tcPr>
          <w:p>
            <w:r>
              <w:rPr>
                <w:sz w:val="15"/>
              </w:rPr>
              <w:t>Max Favorable (MFE): +0.75%</w:t>
            </w:r>
          </w:p>
        </w:tc>
        <w:tc>
          <w:tcPr>
            <w:tcW w:type="dxa" w:w="2484"/>
            <w:shd w:fill="F2F6FA"/>
            <w:tcMar>
              <w:top w:w="25" w:type="dxa"/>
              <w:bottom w:w="25" w:type="dxa"/>
              <w:left w:w="35" w:type="dxa"/>
              <w:right w:w="35" w:type="dxa"/>
            </w:tcMar>
          </w:tcPr>
          <w:p>
            <w:r>
              <w:rPr>
                <w:sz w:val="15"/>
              </w:rPr>
              <w:t>Max Adverse (MAE): -1.48%</w:t>
            </w:r>
          </w:p>
        </w:tc>
      </w:tr>
      <w:tr>
        <w:tc>
          <w:tcPr>
            <w:tcW w:type="dxa" w:w="2484"/>
            <w:shd w:fill="F2F6FA"/>
            <w:tcMar>
              <w:top w:w="25" w:type="dxa"/>
              <w:bottom w:w="25" w:type="dxa"/>
              <w:left w:w="35" w:type="dxa"/>
              <w:right w:w="35" w:type="dxa"/>
            </w:tcMar>
          </w:tcPr>
          <w:p>
            <w:r>
              <w:rPr>
                <w:sz w:val="15"/>
              </w:rPr>
              <w:t>Exit Date &amp; Time: 2025-12-24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₹1626.85</w:t>
            </w:r>
          </w:p>
        </w:tc>
        <w:tc>
          <w:tcPr>
            <w:tcW w:type="dxa" w:w="2484"/>
            <w:shd w:fill="F2F6FA"/>
            <w:tcMar>
              <w:top w:w="25" w:type="dxa"/>
              <w:bottom w:w="25" w:type="dxa"/>
              <w:left w:w="35" w:type="dxa"/>
              <w:right w:w="35" w:type="dxa"/>
            </w:tcMar>
          </w:tcPr>
          <w:p>
            <w:r>
              <w:rPr>
                <w:sz w:val="15"/>
              </w:rPr>
              <w:t>NSE Top 5 Gainer?: NO (+0.82%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₹-1,651.38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₹321.74</w:t>
            </w:r>
          </w:p>
        </w:tc>
        <w:tc>
          <w:tcPr>
            <w:tcW w:type="dxa" w:w="1656"/>
            <w:shd w:fill="FAFAFA"/>
            <w:tcMar>
              <w:top w:w="20" w:type="dxa"/>
              <w:bottom w:w="20" w:type="dxa"/>
              <w:left w:w="30" w:type="dxa"/>
              <w:right w:w="30" w:type="dxa"/>
            </w:tcMar>
          </w:tcPr>
          <w:p>
            <w:r>
              <w:rPr>
                <w:sz w:val="14"/>
              </w:rPr>
              <w:t>Exchange Txn:</w:t>
              <w:br/>
              <w:t>₹76.49</w:t>
            </w:r>
          </w:p>
        </w:tc>
        <w:tc>
          <w:tcPr>
            <w:tcW w:type="dxa" w:w="1656"/>
            <w:shd w:fill="FAFAFA"/>
            <w:tcMar>
              <w:top w:w="20" w:type="dxa"/>
              <w:bottom w:w="20" w:type="dxa"/>
              <w:left w:w="30" w:type="dxa"/>
              <w:right w:w="30" w:type="dxa"/>
            </w:tcMar>
          </w:tcPr>
          <w:p>
            <w:r>
              <w:rPr>
                <w:sz w:val="14"/>
              </w:rPr>
              <w:t>Stamp Duty:</w:t>
              <w:br/>
              <w:t>₹38.66</w:t>
            </w:r>
          </w:p>
        </w:tc>
        <w:tc>
          <w:tcPr>
            <w:tcW w:type="dxa" w:w="1656"/>
            <w:shd w:fill="FAFAFA"/>
            <w:tcMar>
              <w:top w:w="20" w:type="dxa"/>
              <w:bottom w:w="20" w:type="dxa"/>
              <w:left w:w="30" w:type="dxa"/>
              <w:right w:w="30" w:type="dxa"/>
            </w:tcMar>
          </w:tcPr>
          <w:p>
            <w:r>
              <w:rPr>
                <w:sz w:val="14"/>
              </w:rPr>
              <w:t>GST (18%):</w:t>
              <w:br/>
              <w:t>₹21.43</w:t>
            </w:r>
          </w:p>
        </w:tc>
      </w:tr>
      <w:tr>
        <w:tc>
          <w:tcPr>
            <w:tcW w:type="dxa" w:w="1656"/>
            <w:shd w:fill="FAFAFA"/>
            <w:tcMar>
              <w:top w:w="20" w:type="dxa"/>
              <w:bottom w:w="20" w:type="dxa"/>
              <w:left w:w="30" w:type="dxa"/>
              <w:right w:w="30" w:type="dxa"/>
            </w:tcMar>
          </w:tcPr>
          <w:p>
            <w:r>
              <w:rPr>
                <w:sz w:val="14"/>
              </w:rPr>
              <w:t>SEBI Charges:</w:t>
              <w:br/>
              <w:t>₹2.58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₹500.90</w:t>
            </w:r>
          </w:p>
        </w:tc>
        <w:tc>
          <w:tcPr>
            <w:tcW w:type="dxa" w:w="1656"/>
            <w:shd w:fill="EBF3FA"/>
            <w:tcMar>
              <w:top w:w="20" w:type="dxa"/>
              <w:bottom w:w="20" w:type="dxa"/>
              <w:left w:w="30" w:type="dxa"/>
              <w:right w:w="30" w:type="dxa"/>
            </w:tcMar>
          </w:tcPr>
          <w:p>
            <w:r>
              <w:rPr>
                <w:b/>
                <w:sz w:val="14"/>
              </w:rPr>
              <w:t>FINAL NET P&amp;L:</w:t>
              <w:br/>
              <w:t>₹-2,152.28</w:t>
            </w:r>
          </w:p>
        </w:tc>
        <w:tc>
          <w:tcPr>
            <w:tcW w:type="dxa" w:w="1656"/>
            <w:shd w:fill="EBF3FA"/>
            <w:tcMar>
              <w:top w:w="20" w:type="dxa"/>
              <w:bottom w:w="20" w:type="dxa"/>
              <w:left w:w="30" w:type="dxa"/>
              <w:right w:w="30" w:type="dxa"/>
            </w:tcMar>
          </w:tcPr>
          <w:p>
            <w:r>
              <w:rPr>
                <w:b/>
                <w:sz w:val="14"/>
              </w:rPr>
              <w:t>NET RETURN %:</w:t>
              <w:br/>
              <w:t>-0.17%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-2.19%), neutral RSI-14 (44.1). Layer 2: Clean positive opening gap of +0.45%, early volume surge (2.35x 20d MA), and upper-range accumulation (rng_pos: 0.70)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#168: APARINDS (Apar Industries Ltd.) | 2025-12-24 | Gross: ₹-40,059.24 (-3.12%) | Net: ₹-40,547.74 (-3.16%)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₹8920.80</w:t>
            </w:r>
          </w:p>
        </w:tc>
        <w:tc>
          <w:tcPr>
            <w:tcW w:type="dxa" w:w="2484"/>
            <w:shd w:fill="F2F6FA"/>
            <w:tcMar>
              <w:top w:w="25" w:type="dxa"/>
              <w:bottom w:w="25" w:type="dxa"/>
              <w:left w:w="35" w:type="dxa"/>
              <w:right w:w="35" w:type="dxa"/>
            </w:tcMar>
          </w:tcPr>
          <w:p>
            <w:r>
              <w:rPr>
                <w:sz w:val="15"/>
              </w:rPr>
              <w:t>Exit Price: ₹8642.61</w:t>
            </w:r>
          </w:p>
        </w:tc>
      </w:tr>
      <w:tr>
        <w:tc>
          <w:tcPr>
            <w:tcW w:type="dxa" w:w="2484"/>
            <w:shd w:fill="F2F6FA"/>
            <w:tcMar>
              <w:top w:w="25" w:type="dxa"/>
              <w:bottom w:w="25" w:type="dxa"/>
              <w:left w:w="35" w:type="dxa"/>
              <w:right w:w="35" w:type="dxa"/>
            </w:tcMar>
          </w:tcPr>
          <w:p>
            <w:r>
              <w:rPr>
                <w:sz w:val="15"/>
              </w:rPr>
              <w:t>Position (Shares): 144</w:t>
            </w:r>
          </w:p>
        </w:tc>
        <w:tc>
          <w:tcPr>
            <w:tcW w:type="dxa" w:w="2484"/>
            <w:shd w:fill="F2F6FA"/>
            <w:tcMar>
              <w:top w:w="25" w:type="dxa"/>
              <w:bottom w:w="25" w:type="dxa"/>
              <w:left w:w="35" w:type="dxa"/>
              <w:right w:w="35" w:type="dxa"/>
            </w:tcMar>
          </w:tcPr>
          <w:p>
            <w:r>
              <w:rPr>
                <w:sz w:val="15"/>
              </w:rPr>
              <w:t>Buy Turnover: ₹1,284,595.76</w:t>
            </w:r>
          </w:p>
        </w:tc>
        <w:tc>
          <w:tcPr>
            <w:tcW w:type="dxa" w:w="2484"/>
            <w:shd w:fill="F2F6FA"/>
            <w:tcMar>
              <w:top w:w="25" w:type="dxa"/>
              <w:bottom w:w="25" w:type="dxa"/>
              <w:left w:w="35" w:type="dxa"/>
              <w:right w:w="35" w:type="dxa"/>
            </w:tcMar>
          </w:tcPr>
          <w:p>
            <w:r>
              <w:rPr>
                <w:sz w:val="15"/>
              </w:rPr>
              <w:t>Sell Turnover: ₹1,244,536.52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₹8708.15</w:t>
            </w:r>
          </w:p>
        </w:tc>
        <w:tc>
          <w:tcPr>
            <w:tcW w:type="dxa" w:w="2484"/>
            <w:shd w:fill="F2F6FA"/>
            <w:tcMar>
              <w:top w:w="25" w:type="dxa"/>
              <w:bottom w:w="25" w:type="dxa"/>
              <w:left w:w="35" w:type="dxa"/>
              <w:right w:w="35" w:type="dxa"/>
            </w:tcMar>
          </w:tcPr>
          <w:p>
            <w:r>
              <w:rPr>
                <w:sz w:val="15"/>
              </w:rPr>
              <w:t>Take Profit Target: ₹9366.84</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-3.19%</w:t>
            </w:r>
          </w:p>
        </w:tc>
      </w:tr>
      <w:tr>
        <w:tc>
          <w:tcPr>
            <w:tcW w:type="dxa" w:w="2484"/>
            <w:shd w:fill="F2F6FA"/>
            <w:tcMar>
              <w:top w:w="25" w:type="dxa"/>
              <w:bottom w:w="25" w:type="dxa"/>
              <w:left w:w="35" w:type="dxa"/>
              <w:right w:w="35" w:type="dxa"/>
            </w:tcMar>
          </w:tcPr>
          <w:p>
            <w:r>
              <w:rPr>
                <w:sz w:val="15"/>
              </w:rPr>
              <w:t>Exit Date &amp; Time: 2025-12-24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₹8894.12</w:t>
            </w:r>
          </w:p>
        </w:tc>
        <w:tc>
          <w:tcPr>
            <w:tcW w:type="dxa" w:w="2484"/>
            <w:shd w:fill="F2F6FA"/>
            <w:tcMar>
              <w:top w:w="25" w:type="dxa"/>
              <w:bottom w:w="25" w:type="dxa"/>
              <w:left w:w="35" w:type="dxa"/>
              <w:right w:w="35" w:type="dxa"/>
            </w:tcMar>
          </w:tcPr>
          <w:p>
            <w:r>
              <w:rPr>
                <w:sz w:val="15"/>
              </w:rPr>
              <w:t>NSE Top 5 Gainer?: NO (+-2.27%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₹-40,059.24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₹311.13</w:t>
            </w:r>
          </w:p>
        </w:tc>
        <w:tc>
          <w:tcPr>
            <w:tcW w:type="dxa" w:w="1656"/>
            <w:shd w:fill="FAFAFA"/>
            <w:tcMar>
              <w:top w:w="20" w:type="dxa"/>
              <w:bottom w:w="20" w:type="dxa"/>
              <w:left w:w="30" w:type="dxa"/>
              <w:right w:w="30" w:type="dxa"/>
            </w:tcMar>
          </w:tcPr>
          <w:p>
            <w:r>
              <w:rPr>
                <w:sz w:val="14"/>
              </w:rPr>
              <w:t>Exchange Txn:</w:t>
              <w:br/>
              <w:t>₹75.12</w:t>
            </w:r>
          </w:p>
        </w:tc>
        <w:tc>
          <w:tcPr>
            <w:tcW w:type="dxa" w:w="1656"/>
            <w:shd w:fill="FAFAFA"/>
            <w:tcMar>
              <w:top w:w="20" w:type="dxa"/>
              <w:bottom w:w="20" w:type="dxa"/>
              <w:left w:w="30" w:type="dxa"/>
              <w:right w:w="30" w:type="dxa"/>
            </w:tcMar>
          </w:tcPr>
          <w:p>
            <w:r>
              <w:rPr>
                <w:sz w:val="14"/>
              </w:rPr>
              <w:t>Stamp Duty:</w:t>
              <w:br/>
              <w:t>₹38.54</w:t>
            </w:r>
          </w:p>
        </w:tc>
        <w:tc>
          <w:tcPr>
            <w:tcW w:type="dxa" w:w="1656"/>
            <w:shd w:fill="FAFAFA"/>
            <w:tcMar>
              <w:top w:w="20" w:type="dxa"/>
              <w:bottom w:w="20" w:type="dxa"/>
              <w:left w:w="30" w:type="dxa"/>
              <w:right w:w="30" w:type="dxa"/>
            </w:tcMar>
          </w:tcPr>
          <w:p>
            <w:r>
              <w:rPr>
                <w:sz w:val="14"/>
              </w:rPr>
              <w:t>GST (18%):</w:t>
              <w:br/>
              <w:t>₹21.18</w:t>
            </w:r>
          </w:p>
        </w:tc>
      </w:tr>
      <w:tr>
        <w:tc>
          <w:tcPr>
            <w:tcW w:type="dxa" w:w="1656"/>
            <w:shd w:fill="FAFAFA"/>
            <w:tcMar>
              <w:top w:w="20" w:type="dxa"/>
              <w:bottom w:w="20" w:type="dxa"/>
              <w:left w:w="30" w:type="dxa"/>
              <w:right w:w="30" w:type="dxa"/>
            </w:tcMar>
          </w:tcPr>
          <w:p>
            <w:r>
              <w:rPr>
                <w:sz w:val="14"/>
              </w:rPr>
              <w:t>SEBI Charges:</w:t>
              <w:br/>
              <w:t>₹2.53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₹488.49</w:t>
            </w:r>
          </w:p>
        </w:tc>
        <w:tc>
          <w:tcPr>
            <w:tcW w:type="dxa" w:w="1656"/>
            <w:shd w:fill="EBF3FA"/>
            <w:tcMar>
              <w:top w:w="20" w:type="dxa"/>
              <w:bottom w:w="20" w:type="dxa"/>
              <w:left w:w="30" w:type="dxa"/>
              <w:right w:w="30" w:type="dxa"/>
            </w:tcMar>
          </w:tcPr>
          <w:p>
            <w:r>
              <w:rPr>
                <w:b/>
                <w:sz w:val="14"/>
              </w:rPr>
              <w:t>FINAL NET P&amp;L:</w:t>
              <w:br/>
              <w:t>₹-40,547.74</w:t>
            </w:r>
          </w:p>
        </w:tc>
        <w:tc>
          <w:tcPr>
            <w:tcW w:type="dxa" w:w="1656"/>
            <w:shd w:fill="EBF3FA"/>
            <w:tcMar>
              <w:top w:w="20" w:type="dxa"/>
              <w:bottom w:w="20" w:type="dxa"/>
              <w:left w:w="30" w:type="dxa"/>
              <w:right w:w="30" w:type="dxa"/>
            </w:tcMar>
          </w:tcPr>
          <w:p>
            <w:r>
              <w:rPr>
                <w:b/>
                <w:sz w:val="14"/>
              </w:rPr>
              <w:t>NET RETURN %:</w:t>
              <w:br/>
              <w:t>-3.16%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-0.10%), neutral RSI-14 (55.2). Layer 2: Clean positive opening gap of +0.38%, early volume surge (1.33x 20d MA), and upper-range accumulation (rng_pos: 0.09) passing negative-control volume trap exclusion.</w:t>
        <w:br/>
      </w:r>
      <w:r>
        <w:rPr>
          <w:b/>
          <w:sz w:val="16"/>
        </w:rPr>
        <w:t xml:space="preserve">• Real-World Causal Driver: </w:t>
      </w:r>
      <w:r>
        <w:rPr>
          <w:sz w:val="16"/>
        </w:rPr>
        <w:t>[Company-Specific Catalyst (Infrastructure &amp; Energy Capex Order Inflows)] Driven by institutional accumulation following high-margin domestic and export contract additions in renewable power transmission and railway electrification, expanding its order book to historic highs. Edge: Superior order book-to-bill ratio (&gt;3.2x) compared to broader capital goods peers.</w:t>
        <w:br/>
      </w:r>
    </w:p>
    <w:p>
      <w:pPr>
        <w:spacing w:before="120" w:after="40"/>
      </w:pPr>
      <w:r>
        <w:rPr>
          <w:b/>
          <w:color w:val="0F2042"/>
          <w:sz w:val="20"/>
        </w:rPr>
        <w:t>Trade #160: KEI (KEI Industries Ltd.) | 2025-12-19 | Gross: +₹81,542.78 (+6.47%) | Net: +₹78,639.88 (+6.24%)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₹4107.44</w:t>
            </w:r>
          </w:p>
        </w:tc>
        <w:tc>
          <w:tcPr>
            <w:tcW w:type="dxa" w:w="2484"/>
            <w:shd w:fill="F2F6FA"/>
            <w:tcMar>
              <w:top w:w="25" w:type="dxa"/>
              <w:bottom w:w="25" w:type="dxa"/>
              <w:left w:w="35" w:type="dxa"/>
              <w:right w:w="35" w:type="dxa"/>
            </w:tcMar>
          </w:tcPr>
          <w:p>
            <w:r>
              <w:rPr>
                <w:sz w:val="15"/>
              </w:rPr>
              <w:t>Exit Price: ₹4373.05</w:t>
            </w:r>
          </w:p>
        </w:tc>
      </w:tr>
      <w:tr>
        <w:tc>
          <w:tcPr>
            <w:tcW w:type="dxa" w:w="2484"/>
            <w:shd w:fill="F2F6FA"/>
            <w:tcMar>
              <w:top w:w="25" w:type="dxa"/>
              <w:bottom w:w="25" w:type="dxa"/>
              <w:left w:w="35" w:type="dxa"/>
              <w:right w:w="35" w:type="dxa"/>
            </w:tcMar>
          </w:tcPr>
          <w:p>
            <w:r>
              <w:rPr>
                <w:sz w:val="15"/>
              </w:rPr>
              <w:t>Position (Shares): 307</w:t>
            </w:r>
          </w:p>
        </w:tc>
        <w:tc>
          <w:tcPr>
            <w:tcW w:type="dxa" w:w="2484"/>
            <w:shd w:fill="F2F6FA"/>
            <w:tcMar>
              <w:top w:w="25" w:type="dxa"/>
              <w:bottom w:w="25" w:type="dxa"/>
              <w:left w:w="35" w:type="dxa"/>
              <w:right w:w="35" w:type="dxa"/>
            </w:tcMar>
          </w:tcPr>
          <w:p>
            <w:r>
              <w:rPr>
                <w:sz w:val="15"/>
              </w:rPr>
              <w:t>Buy Turnover: ₹1,260,983.05</w:t>
            </w:r>
          </w:p>
        </w:tc>
        <w:tc>
          <w:tcPr>
            <w:tcW w:type="dxa" w:w="2484"/>
            <w:shd w:fill="F2F6FA"/>
            <w:tcMar>
              <w:top w:w="25" w:type="dxa"/>
              <w:bottom w:w="25" w:type="dxa"/>
              <w:left w:w="35" w:type="dxa"/>
              <w:right w:w="35" w:type="dxa"/>
            </w:tcMar>
          </w:tcPr>
          <w:p>
            <w:r>
              <w:rPr>
                <w:sz w:val="15"/>
              </w:rPr>
              <w:t>Sell Turnover: ₹1,342,525.82</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₹4083.27</w:t>
            </w:r>
          </w:p>
        </w:tc>
        <w:tc>
          <w:tcPr>
            <w:tcW w:type="dxa" w:w="2484"/>
            <w:shd w:fill="F2F6FA"/>
            <w:tcMar>
              <w:top w:w="25" w:type="dxa"/>
              <w:bottom w:w="25" w:type="dxa"/>
              <w:left w:w="35" w:type="dxa"/>
              <w:right w:w="35" w:type="dxa"/>
            </w:tcMar>
          </w:tcPr>
          <w:p>
            <w:r>
              <w:rPr>
                <w:sz w:val="15"/>
              </w:rPr>
              <w:t>Take Profit Target: ₹4312.81</w:t>
            </w:r>
          </w:p>
        </w:tc>
        <w:tc>
          <w:tcPr>
            <w:tcW w:type="dxa" w:w="2484"/>
            <w:shd w:fill="F2F6FA"/>
            <w:tcMar>
              <w:top w:w="25" w:type="dxa"/>
              <w:bottom w:w="25" w:type="dxa"/>
              <w:left w:w="35" w:type="dxa"/>
              <w:right w:w="35" w:type="dxa"/>
            </w:tcMar>
          </w:tcPr>
          <w:p>
            <w:r>
              <w:rPr>
                <w:sz w:val="15"/>
              </w:rPr>
              <w:t>Max Favorable (MFE): +8.96%</w:t>
            </w:r>
          </w:p>
        </w:tc>
        <w:tc>
          <w:tcPr>
            <w:tcW w:type="dxa" w:w="2484"/>
            <w:shd w:fill="F2F6FA"/>
            <w:tcMar>
              <w:top w:w="25" w:type="dxa"/>
              <w:bottom w:w="25" w:type="dxa"/>
              <w:left w:w="35" w:type="dxa"/>
              <w:right w:w="35" w:type="dxa"/>
            </w:tcMar>
          </w:tcPr>
          <w:p>
            <w:r>
              <w:rPr>
                <w:sz w:val="15"/>
              </w:rPr>
              <w:t>Max Adverse (MAE): -0.59%</w:t>
            </w:r>
          </w:p>
        </w:tc>
      </w:tr>
      <w:tr>
        <w:tc>
          <w:tcPr>
            <w:tcW w:type="dxa" w:w="2484"/>
            <w:shd w:fill="F2F6FA"/>
            <w:tcMar>
              <w:top w:w="25" w:type="dxa"/>
              <w:bottom w:w="25" w:type="dxa"/>
              <w:left w:w="35" w:type="dxa"/>
              <w:right w:w="35" w:type="dxa"/>
            </w:tcMar>
          </w:tcPr>
          <w:p>
            <w:r>
              <w:rPr>
                <w:sz w:val="15"/>
              </w:rPr>
              <w:t>Exit Date &amp; Time: 2025-12-26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₹4475.40</w:t>
            </w:r>
          </w:p>
        </w:tc>
        <w:tc>
          <w:tcPr>
            <w:tcW w:type="dxa" w:w="2484"/>
            <w:shd w:fill="F2F6FA"/>
            <w:tcMar>
              <w:top w:w="25" w:type="dxa"/>
              <w:bottom w:w="25" w:type="dxa"/>
              <w:left w:w="35" w:type="dxa"/>
              <w:right w:w="35" w:type="dxa"/>
            </w:tcMar>
          </w:tcPr>
          <w:p>
            <w:r>
              <w:rPr>
                <w:sz w:val="15"/>
              </w:rPr>
              <w:t>NSE Top 5 Gainer?: NO (+4.84%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+₹81,542.78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₹2603.51</w:t>
            </w:r>
          </w:p>
        </w:tc>
        <w:tc>
          <w:tcPr>
            <w:tcW w:type="dxa" w:w="1656"/>
            <w:shd w:fill="FAFAFA"/>
            <w:tcMar>
              <w:top w:w="20" w:type="dxa"/>
              <w:bottom w:w="20" w:type="dxa"/>
              <w:left w:w="30" w:type="dxa"/>
              <w:right w:w="30" w:type="dxa"/>
            </w:tcMar>
          </w:tcPr>
          <w:p>
            <w:r>
              <w:rPr>
                <w:sz w:val="14"/>
              </w:rPr>
              <w:t>Exchange Txn:</w:t>
              <w:br/>
              <w:t>₹77.32</w:t>
            </w:r>
          </w:p>
        </w:tc>
        <w:tc>
          <w:tcPr>
            <w:tcW w:type="dxa" w:w="1656"/>
            <w:shd w:fill="FAFAFA"/>
            <w:tcMar>
              <w:top w:w="20" w:type="dxa"/>
              <w:bottom w:w="20" w:type="dxa"/>
              <w:left w:w="30" w:type="dxa"/>
              <w:right w:w="30" w:type="dxa"/>
            </w:tcMar>
          </w:tcPr>
          <w:p>
            <w:r>
              <w:rPr>
                <w:sz w:val="14"/>
              </w:rPr>
              <w:t>Stamp Duty:</w:t>
              <w:br/>
              <w:t>₹189.15</w:t>
            </w:r>
          </w:p>
        </w:tc>
        <w:tc>
          <w:tcPr>
            <w:tcW w:type="dxa" w:w="1656"/>
            <w:shd w:fill="FAFAFA"/>
            <w:tcMar>
              <w:top w:w="20" w:type="dxa"/>
              <w:bottom w:w="20" w:type="dxa"/>
              <w:left w:w="30" w:type="dxa"/>
              <w:right w:w="30" w:type="dxa"/>
            </w:tcMar>
          </w:tcPr>
          <w:p>
            <w:r>
              <w:rPr>
                <w:sz w:val="14"/>
              </w:rPr>
              <w:t>GST (18%):</w:t>
              <w:br/>
              <w:t>₹14.39</w:t>
            </w:r>
          </w:p>
        </w:tc>
      </w:tr>
      <w:tr>
        <w:tc>
          <w:tcPr>
            <w:tcW w:type="dxa" w:w="1656"/>
            <w:shd w:fill="FAFAFA"/>
            <w:tcMar>
              <w:top w:w="20" w:type="dxa"/>
              <w:bottom w:w="20" w:type="dxa"/>
              <w:left w:w="30" w:type="dxa"/>
              <w:right w:w="30" w:type="dxa"/>
            </w:tcMar>
          </w:tcPr>
          <w:p>
            <w:r>
              <w:rPr>
                <w:sz w:val="14"/>
              </w:rPr>
              <w:t>SEBI Charges:</w:t>
              <w:br/>
              <w:t>₹2.60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₹2,902.90</w:t>
            </w:r>
          </w:p>
        </w:tc>
        <w:tc>
          <w:tcPr>
            <w:tcW w:type="dxa" w:w="1656"/>
            <w:shd w:fill="EBF3FA"/>
            <w:tcMar>
              <w:top w:w="20" w:type="dxa"/>
              <w:bottom w:w="20" w:type="dxa"/>
              <w:left w:w="30" w:type="dxa"/>
              <w:right w:w="30" w:type="dxa"/>
            </w:tcMar>
          </w:tcPr>
          <w:p>
            <w:r>
              <w:rPr>
                <w:b/>
                <w:sz w:val="14"/>
              </w:rPr>
              <w:t>FINAL NET P&amp;L:</w:t>
              <w:br/>
              <w:t>+₹78,639.88</w:t>
            </w:r>
          </w:p>
        </w:tc>
        <w:tc>
          <w:tcPr>
            <w:tcW w:type="dxa" w:w="1656"/>
            <w:shd w:fill="EBF3FA"/>
            <w:tcMar>
              <w:top w:w="20" w:type="dxa"/>
              <w:bottom w:w="20" w:type="dxa"/>
              <w:left w:w="30" w:type="dxa"/>
              <w:right w:w="30" w:type="dxa"/>
            </w:tcMar>
          </w:tcPr>
          <w:p>
            <w:r>
              <w:rPr>
                <w:b/>
                <w:sz w:val="14"/>
              </w:rPr>
              <w:t>NET RETURN %:</w:t>
              <w:br/>
              <w:t>+6.24%</w:t>
            </w:r>
          </w:p>
        </w:tc>
        <w:tc>
          <w:tcPr>
            <w:tcW w:type="dxa" w:w="1656"/>
            <w:shd w:fill="FAFAFA"/>
            <w:tcMar>
              <w:top w:w="20" w:type="dxa"/>
              <w:bottom w:w="20" w:type="dxa"/>
              <w:left w:w="30" w:type="dxa"/>
              <w:right w:w="30" w:type="dxa"/>
            </w:tcMar>
          </w:tcPr>
          <w:p>
            <w:r>
              <w:rPr>
                <w:sz w:val="14"/>
              </w:rPr>
              <w:t>Charge Drag %:</w:t>
              <w:br/>
              <w:t>0.230%</w:t>
            </w:r>
          </w:p>
        </w:tc>
      </w:tr>
    </w:tbl>
    <w:p>
      <w:pPr>
        <w:spacing w:before="60" w:after="120"/>
      </w:pPr>
      <w:r>
        <w:rPr>
          <w:b/>
          <w:sz w:val="16"/>
        </w:rPr>
        <w:t xml:space="preserve">• System Selection Logic: </w:t>
      </w:r>
      <w:r>
        <w:rPr>
          <w:sz w:val="16"/>
        </w:rPr>
        <w:t>Layer 1: Pre-market base consolidation within ±3% of 20-DMA (dist_sma20: -0.61%), neutral RSI-14 (45.8). Layer 2: Clean positive opening gap of +0.32%, early volume surge (2.06x 20d MA), and upper-range accumulation (rng_pos: 0.94)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#163: RVNL (Rail Vikas Nigam Ltd.) | 2025-12-22 | Gross: +₹180,636.00 (+14.28%) | Net: +₹177,622.47 (+14.05%)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2025-12-22</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₹319.01</w:t>
            </w:r>
          </w:p>
        </w:tc>
        <w:tc>
          <w:tcPr>
            <w:tcW w:type="dxa" w:w="2484"/>
            <w:shd w:fill="F2F6FA"/>
            <w:tcMar>
              <w:top w:w="25" w:type="dxa"/>
              <w:bottom w:w="25" w:type="dxa"/>
              <w:left w:w="35" w:type="dxa"/>
              <w:right w:w="35" w:type="dxa"/>
            </w:tcMar>
          </w:tcPr>
          <w:p>
            <w:r>
              <w:rPr>
                <w:sz w:val="15"/>
              </w:rPr>
              <w:t>Exit Price: ₹364.58</w:t>
            </w:r>
          </w:p>
        </w:tc>
      </w:tr>
      <w:tr>
        <w:tc>
          <w:tcPr>
            <w:tcW w:type="dxa" w:w="2484"/>
            <w:shd w:fill="F2F6FA"/>
            <w:tcMar>
              <w:top w:w="25" w:type="dxa"/>
              <w:bottom w:w="25" w:type="dxa"/>
              <w:left w:w="35" w:type="dxa"/>
              <w:right w:w="35" w:type="dxa"/>
            </w:tcMar>
          </w:tcPr>
          <w:p>
            <w:r>
              <w:rPr>
                <w:sz w:val="15"/>
              </w:rPr>
              <w:t>Position (Shares): 3,964</w:t>
            </w:r>
          </w:p>
        </w:tc>
        <w:tc>
          <w:tcPr>
            <w:tcW w:type="dxa" w:w="2484"/>
            <w:shd w:fill="F2F6FA"/>
            <w:tcMar>
              <w:top w:w="25" w:type="dxa"/>
              <w:bottom w:w="25" w:type="dxa"/>
              <w:left w:w="35" w:type="dxa"/>
              <w:right w:w="35" w:type="dxa"/>
            </w:tcMar>
          </w:tcPr>
          <w:p>
            <w:r>
              <w:rPr>
                <w:sz w:val="15"/>
              </w:rPr>
              <w:t>Buy Turnover: ₹1,264,559.19</w:t>
            </w:r>
          </w:p>
        </w:tc>
        <w:tc>
          <w:tcPr>
            <w:tcW w:type="dxa" w:w="2484"/>
            <w:shd w:fill="F2F6FA"/>
            <w:tcMar>
              <w:top w:w="25" w:type="dxa"/>
              <w:bottom w:w="25" w:type="dxa"/>
              <w:left w:w="35" w:type="dxa"/>
              <w:right w:w="35" w:type="dxa"/>
            </w:tcMar>
          </w:tcPr>
          <w:p>
            <w:r>
              <w:rPr>
                <w:sz w:val="15"/>
              </w:rPr>
              <w:t>Sell Turnover: ₹1,445,195.19</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₹317.11</w:t>
            </w:r>
          </w:p>
        </w:tc>
        <w:tc>
          <w:tcPr>
            <w:tcW w:type="dxa" w:w="2484"/>
            <w:shd w:fill="F2F6FA"/>
            <w:tcMar>
              <w:top w:w="25" w:type="dxa"/>
              <w:bottom w:w="25" w:type="dxa"/>
              <w:left w:w="35" w:type="dxa"/>
              <w:right w:w="35" w:type="dxa"/>
            </w:tcMar>
          </w:tcPr>
          <w:p>
            <w:r>
              <w:rPr>
                <w:sz w:val="15"/>
              </w:rPr>
              <w:t>Take Profit Target: ₹334.96</w:t>
            </w:r>
          </w:p>
        </w:tc>
        <w:tc>
          <w:tcPr>
            <w:tcW w:type="dxa" w:w="2484"/>
            <w:shd w:fill="F2F6FA"/>
            <w:tcMar>
              <w:top w:w="25" w:type="dxa"/>
              <w:bottom w:w="25" w:type="dxa"/>
              <w:left w:w="35" w:type="dxa"/>
              <w:right w:w="35" w:type="dxa"/>
            </w:tcMar>
          </w:tcPr>
          <w:p>
            <w:r>
              <w:rPr>
                <w:sz w:val="15"/>
              </w:rPr>
              <w:t>Max Favorable (MFE): +24.82%</w:t>
            </w:r>
          </w:p>
        </w:tc>
        <w:tc>
          <w:tcPr>
            <w:tcW w:type="dxa" w:w="2484"/>
            <w:shd w:fill="F2F6FA"/>
            <w:tcMar>
              <w:top w:w="25" w:type="dxa"/>
              <w:bottom w:w="25" w:type="dxa"/>
              <w:left w:w="35" w:type="dxa"/>
              <w:right w:w="35" w:type="dxa"/>
            </w:tcMar>
          </w:tcPr>
          <w:p>
            <w:r>
              <w:rPr>
                <w:sz w:val="15"/>
              </w:rPr>
              <w:t>Max Adverse (MAE): -0.60%</w:t>
            </w:r>
          </w:p>
        </w:tc>
      </w:tr>
      <w:tr>
        <w:tc>
          <w:tcPr>
            <w:tcW w:type="dxa" w:w="2484"/>
            <w:shd w:fill="F2F6FA"/>
            <w:tcMar>
              <w:top w:w="25" w:type="dxa"/>
              <w:bottom w:w="25" w:type="dxa"/>
              <w:left w:w="35" w:type="dxa"/>
              <w:right w:w="35" w:type="dxa"/>
            </w:tcMar>
          </w:tcPr>
          <w:p>
            <w:r>
              <w:rPr>
                <w:sz w:val="15"/>
              </w:rPr>
              <w:t>Exit Date &amp; Time: 2025-12-29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₹398.20</w:t>
            </w:r>
          </w:p>
        </w:tc>
        <w:tc>
          <w:tcPr>
            <w:tcW w:type="dxa" w:w="2484"/>
            <w:shd w:fill="F2F6FA"/>
            <w:tcMar>
              <w:top w:w="25" w:type="dxa"/>
              <w:bottom w:w="25" w:type="dxa"/>
              <w:left w:w="35" w:type="dxa"/>
              <w:right w:w="35" w:type="dxa"/>
            </w:tcMar>
          </w:tcPr>
          <w:p>
            <w:r>
              <w:rPr>
                <w:sz w:val="15"/>
              </w:rPr>
              <w:t>NSE Top 5 Gainer?: NO (+4.18%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+₹180,636.00</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₹2709.75</w:t>
            </w:r>
          </w:p>
        </w:tc>
        <w:tc>
          <w:tcPr>
            <w:tcW w:type="dxa" w:w="1656"/>
            <w:shd w:fill="FAFAFA"/>
            <w:tcMar>
              <w:top w:w="20" w:type="dxa"/>
              <w:bottom w:w="20" w:type="dxa"/>
              <w:left w:w="30" w:type="dxa"/>
              <w:right w:w="30" w:type="dxa"/>
            </w:tcMar>
          </w:tcPr>
          <w:p>
            <w:r>
              <w:rPr>
                <w:sz w:val="14"/>
              </w:rPr>
              <w:t>Exchange Txn:</w:t>
              <w:br/>
              <w:t>₹80.48</w:t>
            </w:r>
          </w:p>
        </w:tc>
        <w:tc>
          <w:tcPr>
            <w:tcW w:type="dxa" w:w="1656"/>
            <w:shd w:fill="FAFAFA"/>
            <w:tcMar>
              <w:top w:w="20" w:type="dxa"/>
              <w:bottom w:w="20" w:type="dxa"/>
              <w:left w:w="30" w:type="dxa"/>
              <w:right w:w="30" w:type="dxa"/>
            </w:tcMar>
          </w:tcPr>
          <w:p>
            <w:r>
              <w:rPr>
                <w:sz w:val="14"/>
              </w:rPr>
              <w:t>Stamp Duty:</w:t>
              <w:br/>
              <w:t>₹189.68</w:t>
            </w:r>
          </w:p>
        </w:tc>
        <w:tc>
          <w:tcPr>
            <w:tcW w:type="dxa" w:w="1656"/>
            <w:shd w:fill="FAFAFA"/>
            <w:tcMar>
              <w:top w:w="20" w:type="dxa"/>
              <w:bottom w:w="20" w:type="dxa"/>
              <w:left w:w="30" w:type="dxa"/>
              <w:right w:w="30" w:type="dxa"/>
            </w:tcMar>
          </w:tcPr>
          <w:p>
            <w:r>
              <w:rPr>
                <w:sz w:val="14"/>
              </w:rPr>
              <w:t>GST (18%):</w:t>
              <w:br/>
              <w:t>₹14.97</w:t>
            </w:r>
          </w:p>
        </w:tc>
      </w:tr>
      <w:tr>
        <w:tc>
          <w:tcPr>
            <w:tcW w:type="dxa" w:w="1656"/>
            <w:shd w:fill="FAFAFA"/>
            <w:tcMar>
              <w:top w:w="20" w:type="dxa"/>
              <w:bottom w:w="20" w:type="dxa"/>
              <w:left w:w="30" w:type="dxa"/>
              <w:right w:w="30" w:type="dxa"/>
            </w:tcMar>
          </w:tcPr>
          <w:p>
            <w:r>
              <w:rPr>
                <w:sz w:val="14"/>
              </w:rPr>
              <w:t>SEBI Charges:</w:t>
              <w:br/>
              <w:t>₹2.71</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₹3,013.53</w:t>
            </w:r>
          </w:p>
        </w:tc>
        <w:tc>
          <w:tcPr>
            <w:tcW w:type="dxa" w:w="1656"/>
            <w:shd w:fill="EBF3FA"/>
            <w:tcMar>
              <w:top w:w="20" w:type="dxa"/>
              <w:bottom w:w="20" w:type="dxa"/>
              <w:left w:w="30" w:type="dxa"/>
              <w:right w:w="30" w:type="dxa"/>
            </w:tcMar>
          </w:tcPr>
          <w:p>
            <w:r>
              <w:rPr>
                <w:b/>
                <w:sz w:val="14"/>
              </w:rPr>
              <w:t>FINAL NET P&amp;L:</w:t>
              <w:br/>
              <w:t>+₹177,622.47</w:t>
            </w:r>
          </w:p>
        </w:tc>
        <w:tc>
          <w:tcPr>
            <w:tcW w:type="dxa" w:w="1656"/>
            <w:shd w:fill="EBF3FA"/>
            <w:tcMar>
              <w:top w:w="20" w:type="dxa"/>
              <w:bottom w:w="20" w:type="dxa"/>
              <w:left w:w="30" w:type="dxa"/>
              <w:right w:w="30" w:type="dxa"/>
            </w:tcMar>
          </w:tcPr>
          <w:p>
            <w:r>
              <w:rPr>
                <w:b/>
                <w:sz w:val="14"/>
              </w:rPr>
              <w:t>NET RETURN %:</w:t>
              <w:br/>
              <w:t>+14.05%</w:t>
            </w:r>
          </w:p>
        </w:tc>
        <w:tc>
          <w:tcPr>
            <w:tcW w:type="dxa" w:w="1656"/>
            <w:shd w:fill="FAFAFA"/>
            <w:tcMar>
              <w:top w:w="20" w:type="dxa"/>
              <w:bottom w:w="20" w:type="dxa"/>
              <w:left w:w="30" w:type="dxa"/>
              <w:right w:w="30" w:type="dxa"/>
            </w:tcMar>
          </w:tcPr>
          <w:p>
            <w:r>
              <w:rPr>
                <w:sz w:val="14"/>
              </w:rPr>
              <w:t>Charge Drag %:</w:t>
              <w:br/>
              <w:t>0.238%</w:t>
            </w:r>
          </w:p>
        </w:tc>
      </w:tr>
    </w:tbl>
    <w:p>
      <w:pPr>
        <w:spacing w:before="60" w:after="120"/>
      </w:pPr>
      <w:r>
        <w:rPr>
          <w:b/>
          <w:sz w:val="16"/>
        </w:rPr>
        <w:t xml:space="preserve">• System Selection Logic: </w:t>
      </w:r>
      <w:r>
        <w:rPr>
          <w:sz w:val="16"/>
        </w:rPr>
        <w:t>Layer 1: Pre-market base consolidation within ±3% of 20-DMA (dist_sma20: +1.25%), neutral RSI-14 (47.6). Layer 2: Clean positive opening gap of +0.28%, early volume surge (3.36x 20d MA), and upper-range accumulation (rng_pos: 0.82) passing negative-control volume trap exclusion.</w:t>
        <w:br/>
      </w:r>
      <w:r>
        <w:rPr>
          <w:b/>
          <w:sz w:val="16"/>
        </w:rPr>
        <w:t xml:space="preserve">• Real-World Causal Driver: </w:t>
      </w:r>
      <w:r>
        <w:rPr>
          <w:sz w:val="16"/>
        </w:rPr>
        <w:t>[Company-Specific Catalyst (Infrastructure &amp; Energy Capex Order Inflows)] Driven by institutional accumulation following high-margin domestic and export contract additions in renewable power transmission and railway electrification, expanding its order book to historic highs. Edge: Superior order book-to-bill ratio (&gt;3.2x) compared to broader capital goods peers.</w:t>
        <w:br/>
      </w:r>
    </w:p>
    <w:p>
      <w:pPr>
        <w:spacing w:before="120" w:after="40"/>
      </w:pPr>
      <w:r>
        <w:rPr>
          <w:b/>
          <w:color w:val="0F2042"/>
          <w:sz w:val="20"/>
        </w:rPr>
        <w:t>Trade #169: HUDCO (Housing &amp; Urban Development Corporation Ltd.) | 2025-12-29 | Gross: +₹15,719.32 (+1.20%) | Net: +₹15,204.93 (+1.16%)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₹217.60</w:t>
            </w:r>
          </w:p>
        </w:tc>
        <w:tc>
          <w:tcPr>
            <w:tcW w:type="dxa" w:w="2484"/>
            <w:shd w:fill="F2F6FA"/>
            <w:tcMar>
              <w:top w:w="25" w:type="dxa"/>
              <w:bottom w:w="25" w:type="dxa"/>
              <w:left w:w="35" w:type="dxa"/>
              <w:right w:w="35" w:type="dxa"/>
            </w:tcMar>
          </w:tcPr>
          <w:p>
            <w:r>
              <w:rPr>
                <w:sz w:val="15"/>
              </w:rPr>
              <w:t>Exit Price: ₹220.20</w:t>
            </w:r>
          </w:p>
        </w:tc>
      </w:tr>
      <w:tr>
        <w:tc>
          <w:tcPr>
            <w:tcW w:type="dxa" w:w="2484"/>
            <w:shd w:fill="F2F6FA"/>
            <w:tcMar>
              <w:top w:w="25" w:type="dxa"/>
              <w:bottom w:w="25" w:type="dxa"/>
              <w:left w:w="35" w:type="dxa"/>
              <w:right w:w="35" w:type="dxa"/>
            </w:tcMar>
          </w:tcPr>
          <w:p>
            <w:r>
              <w:rPr>
                <w:sz w:val="15"/>
              </w:rPr>
              <w:t>Position (Shares): 6,033</w:t>
            </w:r>
          </w:p>
        </w:tc>
        <w:tc>
          <w:tcPr>
            <w:tcW w:type="dxa" w:w="2484"/>
            <w:shd w:fill="F2F6FA"/>
            <w:tcMar>
              <w:top w:w="25" w:type="dxa"/>
              <w:bottom w:w="25" w:type="dxa"/>
              <w:left w:w="35" w:type="dxa"/>
              <w:right w:w="35" w:type="dxa"/>
            </w:tcMar>
          </w:tcPr>
          <w:p>
            <w:r>
              <w:rPr>
                <w:sz w:val="15"/>
              </w:rPr>
              <w:t>Buy Turnover: ₹1,312,767.48</w:t>
            </w:r>
          </w:p>
        </w:tc>
        <w:tc>
          <w:tcPr>
            <w:tcW w:type="dxa" w:w="2484"/>
            <w:shd w:fill="F2F6FA"/>
            <w:tcMar>
              <w:top w:w="25" w:type="dxa"/>
              <w:bottom w:w="25" w:type="dxa"/>
              <w:left w:w="35" w:type="dxa"/>
              <w:right w:w="35" w:type="dxa"/>
            </w:tcMar>
          </w:tcPr>
          <w:p>
            <w:r>
              <w:rPr>
                <w:sz w:val="15"/>
              </w:rPr>
              <w:t>Sell Turnover: ₹1,328,486.80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₹216.24</w:t>
            </w:r>
          </w:p>
        </w:tc>
        <w:tc>
          <w:tcPr>
            <w:tcW w:type="dxa" w:w="2484"/>
            <w:shd w:fill="F2F6FA"/>
            <w:tcMar>
              <w:top w:w="25" w:type="dxa"/>
              <w:bottom w:w="25" w:type="dxa"/>
              <w:left w:w="35" w:type="dxa"/>
              <w:right w:w="35" w:type="dxa"/>
            </w:tcMar>
          </w:tcPr>
          <w:p>
            <w:r>
              <w:rPr>
                <w:sz w:val="15"/>
              </w:rPr>
              <w:t>Take Profit Target: ₹228.48</w:t>
            </w:r>
          </w:p>
        </w:tc>
        <w:tc>
          <w:tcPr>
            <w:tcW w:type="dxa" w:w="2484"/>
            <w:shd w:fill="F2F6FA"/>
            <w:tcMar>
              <w:top w:w="25" w:type="dxa"/>
              <w:bottom w:w="25" w:type="dxa"/>
              <w:left w:w="35" w:type="dxa"/>
              <w:right w:w="35" w:type="dxa"/>
            </w:tcMar>
          </w:tcPr>
          <w:p>
            <w:r>
              <w:rPr>
                <w:sz w:val="15"/>
              </w:rPr>
              <w:t>Max Favorable (MFE): +1.83%</w:t>
            </w:r>
          </w:p>
        </w:tc>
        <w:tc>
          <w:tcPr>
            <w:tcW w:type="dxa" w:w="2484"/>
            <w:shd w:fill="F2F6FA"/>
            <w:tcMar>
              <w:top w:w="25" w:type="dxa"/>
              <w:bottom w:w="25" w:type="dxa"/>
              <w:left w:w="35" w:type="dxa"/>
              <w:right w:w="35" w:type="dxa"/>
            </w:tcMar>
          </w:tcPr>
          <w:p>
            <w:r>
              <w:rPr>
                <w:sz w:val="15"/>
              </w:rPr>
              <w:t>Max Adverse (MAE): -0.63%</w:t>
            </w:r>
          </w:p>
        </w:tc>
      </w:tr>
      <w:tr>
        <w:tc>
          <w:tcPr>
            <w:tcW w:type="dxa" w:w="2484"/>
            <w:shd w:fill="F2F6FA"/>
            <w:tcMar>
              <w:top w:w="25" w:type="dxa"/>
              <w:bottom w:w="25" w:type="dxa"/>
              <w:left w:w="35" w:type="dxa"/>
              <w:right w:w="35" w:type="dxa"/>
            </w:tcMar>
          </w:tcPr>
          <w:p>
            <w:r>
              <w:rPr>
                <w:sz w:val="15"/>
              </w:rPr>
              <w:t>Exit Date &amp; Time: 2025-12-29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₹221.57</w:t>
            </w:r>
          </w:p>
        </w:tc>
        <w:tc>
          <w:tcPr>
            <w:tcW w:type="dxa" w:w="2484"/>
            <w:shd w:fill="F2F6FA"/>
            <w:tcMar>
              <w:top w:w="25" w:type="dxa"/>
              <w:bottom w:w="25" w:type="dxa"/>
              <w:left w:w="35" w:type="dxa"/>
              <w:right w:w="35" w:type="dxa"/>
            </w:tcMar>
          </w:tcPr>
          <w:p>
            <w:r>
              <w:rPr>
                <w:sz w:val="15"/>
              </w:rPr>
              <w:t>NSE Top 5 Gainer?: YES (Rank #2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+₹15,719.32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₹332.12</w:t>
            </w:r>
          </w:p>
        </w:tc>
        <w:tc>
          <w:tcPr>
            <w:tcW w:type="dxa" w:w="1656"/>
            <w:shd w:fill="FAFAFA"/>
            <w:tcMar>
              <w:top w:w="20" w:type="dxa"/>
              <w:bottom w:w="20" w:type="dxa"/>
              <w:left w:w="30" w:type="dxa"/>
              <w:right w:w="30" w:type="dxa"/>
            </w:tcMar>
          </w:tcPr>
          <w:p>
            <w:r>
              <w:rPr>
                <w:sz w:val="14"/>
              </w:rPr>
              <w:t>Exchange Txn:</w:t>
              <w:br/>
              <w:t>₹78.45</w:t>
            </w:r>
          </w:p>
        </w:tc>
        <w:tc>
          <w:tcPr>
            <w:tcW w:type="dxa" w:w="1656"/>
            <w:shd w:fill="FAFAFA"/>
            <w:tcMar>
              <w:top w:w="20" w:type="dxa"/>
              <w:bottom w:w="20" w:type="dxa"/>
              <w:left w:w="30" w:type="dxa"/>
              <w:right w:w="30" w:type="dxa"/>
            </w:tcMar>
          </w:tcPr>
          <w:p>
            <w:r>
              <w:rPr>
                <w:sz w:val="14"/>
              </w:rPr>
              <w:t>Stamp Duty:</w:t>
              <w:br/>
              <w:t>₹39.38</w:t>
            </w:r>
          </w:p>
        </w:tc>
        <w:tc>
          <w:tcPr>
            <w:tcW w:type="dxa" w:w="1656"/>
            <w:shd w:fill="FAFAFA"/>
            <w:tcMar>
              <w:top w:w="20" w:type="dxa"/>
              <w:bottom w:w="20" w:type="dxa"/>
              <w:left w:w="30" w:type="dxa"/>
              <w:right w:w="30" w:type="dxa"/>
            </w:tcMar>
          </w:tcPr>
          <w:p>
            <w:r>
              <w:rPr>
                <w:sz w:val="14"/>
              </w:rPr>
              <w:t>GST (18%):</w:t>
              <w:br/>
              <w:t>₹21.80</w:t>
            </w:r>
          </w:p>
        </w:tc>
      </w:tr>
      <w:tr>
        <w:tc>
          <w:tcPr>
            <w:tcW w:type="dxa" w:w="1656"/>
            <w:shd w:fill="FAFAFA"/>
            <w:tcMar>
              <w:top w:w="20" w:type="dxa"/>
              <w:bottom w:w="20" w:type="dxa"/>
              <w:left w:w="30" w:type="dxa"/>
              <w:right w:w="30" w:type="dxa"/>
            </w:tcMar>
          </w:tcPr>
          <w:p>
            <w:r>
              <w:rPr>
                <w:sz w:val="14"/>
              </w:rPr>
              <w:t>SEBI Charges:</w:t>
              <w:br/>
              <w:t>₹2.64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₹514.39</w:t>
            </w:r>
          </w:p>
        </w:tc>
        <w:tc>
          <w:tcPr>
            <w:tcW w:type="dxa" w:w="1656"/>
            <w:shd w:fill="EBF3FA"/>
            <w:tcMar>
              <w:top w:w="20" w:type="dxa"/>
              <w:bottom w:w="20" w:type="dxa"/>
              <w:left w:w="30" w:type="dxa"/>
              <w:right w:w="30" w:type="dxa"/>
            </w:tcMar>
          </w:tcPr>
          <w:p>
            <w:r>
              <w:rPr>
                <w:b/>
                <w:sz w:val="14"/>
              </w:rPr>
              <w:t>FINAL NET P&amp;L:</w:t>
              <w:br/>
              <w:t>+₹15,204.93</w:t>
            </w:r>
          </w:p>
        </w:tc>
        <w:tc>
          <w:tcPr>
            <w:tcW w:type="dxa" w:w="1656"/>
            <w:shd w:fill="EBF3FA"/>
            <w:tcMar>
              <w:top w:w="20" w:type="dxa"/>
              <w:bottom w:w="20" w:type="dxa"/>
              <w:left w:w="30" w:type="dxa"/>
              <w:right w:w="30" w:type="dxa"/>
            </w:tcMar>
          </w:tcPr>
          <w:p>
            <w:r>
              <w:rPr>
                <w:b/>
                <w:sz w:val="14"/>
              </w:rPr>
              <w:t>NET RETURN %:</w:t>
              <w:br/>
              <w:t>+1.16%</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+1.41%), neutral RSI-14 (45.7). Layer 2: Clean positive opening gap of +0.60%, early volume surge (3.25x 20d MA), and upper-range accumulation (rng_pos: 0.83)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#170: CONCOR (Container Corporation of India Ltd.) | 2025-12-29 | Gross: ₹-18,862.92 (-1.44%) | Net: ₹-19,367.42 (-1.48%)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₹521.37</w:t>
            </w:r>
          </w:p>
        </w:tc>
        <w:tc>
          <w:tcPr>
            <w:tcW w:type="dxa" w:w="2484"/>
            <w:shd w:fill="F2F6FA"/>
            <w:tcMar>
              <w:top w:w="25" w:type="dxa"/>
              <w:bottom w:w="25" w:type="dxa"/>
              <w:left w:w="35" w:type="dxa"/>
              <w:right w:w="35" w:type="dxa"/>
            </w:tcMar>
          </w:tcPr>
          <w:p>
            <w:r>
              <w:rPr>
                <w:sz w:val="15"/>
              </w:rPr>
              <w:t>Exit Price: ₹513.88</w:t>
            </w:r>
          </w:p>
        </w:tc>
      </w:tr>
      <w:tr>
        <w:tc>
          <w:tcPr>
            <w:tcW w:type="dxa" w:w="2484"/>
            <w:shd w:fill="F2F6FA"/>
            <w:tcMar>
              <w:top w:w="25" w:type="dxa"/>
              <w:bottom w:w="25" w:type="dxa"/>
              <w:left w:w="35" w:type="dxa"/>
              <w:right w:w="35" w:type="dxa"/>
            </w:tcMar>
          </w:tcPr>
          <w:p>
            <w:r>
              <w:rPr>
                <w:sz w:val="15"/>
              </w:rPr>
              <w:t>Position (Shares): 2,518</w:t>
            </w:r>
          </w:p>
        </w:tc>
        <w:tc>
          <w:tcPr>
            <w:tcW w:type="dxa" w:w="2484"/>
            <w:shd w:fill="F2F6FA"/>
            <w:tcMar>
              <w:top w:w="25" w:type="dxa"/>
              <w:bottom w:w="25" w:type="dxa"/>
              <w:left w:w="35" w:type="dxa"/>
              <w:right w:w="35" w:type="dxa"/>
            </w:tcMar>
          </w:tcPr>
          <w:p>
            <w:r>
              <w:rPr>
                <w:sz w:val="15"/>
              </w:rPr>
              <w:t>Buy Turnover: ₹1,312,803.79</w:t>
            </w:r>
          </w:p>
        </w:tc>
        <w:tc>
          <w:tcPr>
            <w:tcW w:type="dxa" w:w="2484"/>
            <w:shd w:fill="F2F6FA"/>
            <w:tcMar>
              <w:top w:w="25" w:type="dxa"/>
              <w:bottom w:w="25" w:type="dxa"/>
              <w:left w:w="35" w:type="dxa"/>
              <w:right w:w="35" w:type="dxa"/>
            </w:tcMar>
          </w:tcPr>
          <w:p>
            <w:r>
              <w:rPr>
                <w:sz w:val="15"/>
              </w:rPr>
              <w:t>Sell Turnover: ₹1,293,940.87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₹509.95</w:t>
            </w:r>
          </w:p>
        </w:tc>
        <w:tc>
          <w:tcPr>
            <w:tcW w:type="dxa" w:w="2484"/>
            <w:shd w:fill="F2F6FA"/>
            <w:tcMar>
              <w:top w:w="25" w:type="dxa"/>
              <w:bottom w:w="25" w:type="dxa"/>
              <w:left w:w="35" w:type="dxa"/>
              <w:right w:w="35" w:type="dxa"/>
            </w:tcMar>
          </w:tcPr>
          <w:p>
            <w:r>
              <w:rPr>
                <w:sz w:val="15"/>
              </w:rPr>
              <w:t>Take Profit Target: ₹547.44</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-2.19%</w:t>
            </w:r>
          </w:p>
        </w:tc>
      </w:tr>
      <w:tr>
        <w:tc>
          <w:tcPr>
            <w:tcW w:type="dxa" w:w="2484"/>
            <w:shd w:fill="F2F6FA"/>
            <w:tcMar>
              <w:top w:w="25" w:type="dxa"/>
              <w:bottom w:w="25" w:type="dxa"/>
              <w:left w:w="35" w:type="dxa"/>
              <w:right w:w="35" w:type="dxa"/>
            </w:tcMar>
          </w:tcPr>
          <w:p>
            <w:r>
              <w:rPr>
                <w:sz w:val="15"/>
              </w:rPr>
              <w:t>Exit Date &amp; Time: 2025-12-29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₹519.81</w:t>
            </w:r>
          </w:p>
        </w:tc>
        <w:tc>
          <w:tcPr>
            <w:tcW w:type="dxa" w:w="2484"/>
            <w:shd w:fill="F2F6FA"/>
            <w:tcMar>
              <w:top w:w="25" w:type="dxa"/>
              <w:bottom w:w="25" w:type="dxa"/>
              <w:left w:w="35" w:type="dxa"/>
              <w:right w:w="35" w:type="dxa"/>
            </w:tcMar>
          </w:tcPr>
          <w:p>
            <w:r>
              <w:rPr>
                <w:sz w:val="15"/>
              </w:rPr>
              <w:t>NSE Top 5 Gainer?: NO (+-0.07%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₹-18,862.92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₹323.49</w:t>
            </w:r>
          </w:p>
        </w:tc>
        <w:tc>
          <w:tcPr>
            <w:tcW w:type="dxa" w:w="1656"/>
            <w:shd w:fill="FAFAFA"/>
            <w:tcMar>
              <w:top w:w="20" w:type="dxa"/>
              <w:bottom w:w="20" w:type="dxa"/>
              <w:left w:w="30" w:type="dxa"/>
              <w:right w:w="30" w:type="dxa"/>
            </w:tcMar>
          </w:tcPr>
          <w:p>
            <w:r>
              <w:rPr>
                <w:sz w:val="14"/>
              </w:rPr>
              <w:t>Exchange Txn:</w:t>
              <w:br/>
              <w:t>₹77.42</w:t>
            </w:r>
          </w:p>
        </w:tc>
        <w:tc>
          <w:tcPr>
            <w:tcW w:type="dxa" w:w="1656"/>
            <w:shd w:fill="FAFAFA"/>
            <w:tcMar>
              <w:top w:w="20" w:type="dxa"/>
              <w:bottom w:w="20" w:type="dxa"/>
              <w:left w:w="30" w:type="dxa"/>
              <w:right w:w="30" w:type="dxa"/>
            </w:tcMar>
          </w:tcPr>
          <w:p>
            <w:r>
              <w:rPr>
                <w:sz w:val="14"/>
              </w:rPr>
              <w:t>Stamp Duty:</w:t>
              <w:br/>
              <w:t>₹39.38</w:t>
            </w:r>
          </w:p>
        </w:tc>
        <w:tc>
          <w:tcPr>
            <w:tcW w:type="dxa" w:w="1656"/>
            <w:shd w:fill="FAFAFA"/>
            <w:tcMar>
              <w:top w:w="20" w:type="dxa"/>
              <w:bottom w:w="20" w:type="dxa"/>
              <w:left w:w="30" w:type="dxa"/>
              <w:right w:w="30" w:type="dxa"/>
            </w:tcMar>
          </w:tcPr>
          <w:p>
            <w:r>
              <w:rPr>
                <w:sz w:val="14"/>
              </w:rPr>
              <w:t>GST (18%):</w:t>
              <w:br/>
              <w:t>₹21.60</w:t>
            </w:r>
          </w:p>
        </w:tc>
      </w:tr>
      <w:tr>
        <w:tc>
          <w:tcPr>
            <w:tcW w:type="dxa" w:w="1656"/>
            <w:shd w:fill="FAFAFA"/>
            <w:tcMar>
              <w:top w:w="20" w:type="dxa"/>
              <w:bottom w:w="20" w:type="dxa"/>
              <w:left w:w="30" w:type="dxa"/>
              <w:right w:w="30" w:type="dxa"/>
            </w:tcMar>
          </w:tcPr>
          <w:p>
            <w:r>
              <w:rPr>
                <w:sz w:val="14"/>
              </w:rPr>
              <w:t>SEBI Charges:</w:t>
              <w:br/>
              <w:t>₹2.61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₹504.50</w:t>
            </w:r>
          </w:p>
        </w:tc>
        <w:tc>
          <w:tcPr>
            <w:tcW w:type="dxa" w:w="1656"/>
            <w:shd w:fill="EBF3FA"/>
            <w:tcMar>
              <w:top w:w="20" w:type="dxa"/>
              <w:bottom w:w="20" w:type="dxa"/>
              <w:left w:w="30" w:type="dxa"/>
              <w:right w:w="30" w:type="dxa"/>
            </w:tcMar>
          </w:tcPr>
          <w:p>
            <w:r>
              <w:rPr>
                <w:b/>
                <w:sz w:val="14"/>
              </w:rPr>
              <w:t>FINAL NET P&amp;L:</w:t>
              <w:br/>
              <w:t>₹-19,367.42</w:t>
            </w:r>
          </w:p>
        </w:tc>
        <w:tc>
          <w:tcPr>
            <w:tcW w:type="dxa" w:w="1656"/>
            <w:shd w:fill="EBF3FA"/>
            <w:tcMar>
              <w:top w:w="20" w:type="dxa"/>
              <w:bottom w:w="20" w:type="dxa"/>
              <w:left w:w="30" w:type="dxa"/>
              <w:right w:w="30" w:type="dxa"/>
            </w:tcMar>
          </w:tcPr>
          <w:p>
            <w:r>
              <w:rPr>
                <w:b/>
                <w:sz w:val="14"/>
              </w:rPr>
              <w:t>NET RETURN %:</w:t>
              <w:br/>
              <w:t>-1.48%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+2.83%), neutral RSI-14 (57.3). Layer 2: Clean positive opening gap of +0.88%, early volume surge (2.29x 20d MA), and upper-range accumulation (rng_pos: 0.50)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#171: BDL (Bharat Dynamics Ltd.) | 2025-12-29 | Gross: ₹-27,706.86 (-2.11%) | Net: ₹-28,208.38 (-2.15%)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₹1497.16</w:t>
            </w:r>
          </w:p>
        </w:tc>
        <w:tc>
          <w:tcPr>
            <w:tcW w:type="dxa" w:w="2484"/>
            <w:shd w:fill="F2F6FA"/>
            <w:tcMar>
              <w:top w:w="25" w:type="dxa"/>
              <w:bottom w:w="25" w:type="dxa"/>
              <w:left w:w="35" w:type="dxa"/>
              <w:right w:w="35" w:type="dxa"/>
            </w:tcMar>
          </w:tcPr>
          <w:p>
            <w:r>
              <w:rPr>
                <w:sz w:val="15"/>
              </w:rPr>
              <w:t>Exit Price: ₹1465.53</w:t>
            </w:r>
          </w:p>
        </w:tc>
      </w:tr>
      <w:tr>
        <w:tc>
          <w:tcPr>
            <w:tcW w:type="dxa" w:w="2484"/>
            <w:shd w:fill="F2F6FA"/>
            <w:tcMar>
              <w:top w:w="25" w:type="dxa"/>
              <w:bottom w:w="25" w:type="dxa"/>
              <w:left w:w="35" w:type="dxa"/>
              <w:right w:w="35" w:type="dxa"/>
            </w:tcMar>
          </w:tcPr>
          <w:p>
            <w:r>
              <w:rPr>
                <w:sz w:val="15"/>
              </w:rPr>
              <w:t>Position (Shares): 876</w:t>
            </w:r>
          </w:p>
        </w:tc>
        <w:tc>
          <w:tcPr>
            <w:tcW w:type="dxa" w:w="2484"/>
            <w:shd w:fill="F2F6FA"/>
            <w:tcMar>
              <w:top w:w="25" w:type="dxa"/>
              <w:bottom w:w="25" w:type="dxa"/>
              <w:left w:w="35" w:type="dxa"/>
              <w:right w:w="35" w:type="dxa"/>
            </w:tcMar>
          </w:tcPr>
          <w:p>
            <w:r>
              <w:rPr>
                <w:sz w:val="15"/>
              </w:rPr>
              <w:t>Buy Turnover: ₹1,311,515.18</w:t>
            </w:r>
          </w:p>
        </w:tc>
        <w:tc>
          <w:tcPr>
            <w:tcW w:type="dxa" w:w="2484"/>
            <w:shd w:fill="F2F6FA"/>
            <w:tcMar>
              <w:top w:w="25" w:type="dxa"/>
              <w:bottom w:w="25" w:type="dxa"/>
              <w:left w:w="35" w:type="dxa"/>
              <w:right w:w="35" w:type="dxa"/>
            </w:tcMar>
          </w:tcPr>
          <w:p>
            <w:r>
              <w:rPr>
                <w:sz w:val="15"/>
              </w:rPr>
              <w:t>Sell Turnover: ₹1,283,808.32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₹1461.82</w:t>
            </w:r>
          </w:p>
        </w:tc>
        <w:tc>
          <w:tcPr>
            <w:tcW w:type="dxa" w:w="2484"/>
            <w:shd w:fill="F2F6FA"/>
            <w:tcMar>
              <w:top w:w="25" w:type="dxa"/>
              <w:bottom w:w="25" w:type="dxa"/>
              <w:left w:w="35" w:type="dxa"/>
              <w:right w:w="35" w:type="dxa"/>
            </w:tcMar>
          </w:tcPr>
          <w:p>
            <w:r>
              <w:rPr>
                <w:sz w:val="15"/>
              </w:rPr>
              <w:t>Take Profit Target: ₹1572.02</w:t>
            </w:r>
          </w:p>
        </w:tc>
        <w:tc>
          <w:tcPr>
            <w:tcW w:type="dxa" w:w="2484"/>
            <w:shd w:fill="F2F6FA"/>
            <w:tcMar>
              <w:top w:w="25" w:type="dxa"/>
              <w:bottom w:w="25" w:type="dxa"/>
              <w:left w:w="35" w:type="dxa"/>
              <w:right w:w="35" w:type="dxa"/>
            </w:tcMar>
          </w:tcPr>
          <w:p>
            <w:r>
              <w:rPr>
                <w:sz w:val="15"/>
              </w:rPr>
              <w:t>Max Favorable (MFE): +0.49%</w:t>
            </w:r>
          </w:p>
        </w:tc>
        <w:tc>
          <w:tcPr>
            <w:tcW w:type="dxa" w:w="2484"/>
            <w:shd w:fill="F2F6FA"/>
            <w:tcMar>
              <w:top w:w="25" w:type="dxa"/>
              <w:bottom w:w="25" w:type="dxa"/>
              <w:left w:w="35" w:type="dxa"/>
              <w:right w:w="35" w:type="dxa"/>
            </w:tcMar>
          </w:tcPr>
          <w:p>
            <w:r>
              <w:rPr>
                <w:sz w:val="15"/>
              </w:rPr>
              <w:t>Max Adverse (MAE): -2.67%</w:t>
            </w:r>
          </w:p>
        </w:tc>
      </w:tr>
      <w:tr>
        <w:tc>
          <w:tcPr>
            <w:tcW w:type="dxa" w:w="2484"/>
            <w:shd w:fill="F2F6FA"/>
            <w:tcMar>
              <w:top w:w="25" w:type="dxa"/>
              <w:bottom w:w="25" w:type="dxa"/>
              <w:left w:w="35" w:type="dxa"/>
              <w:right w:w="35" w:type="dxa"/>
            </w:tcMar>
          </w:tcPr>
          <w:p>
            <w:r>
              <w:rPr>
                <w:sz w:val="15"/>
              </w:rPr>
              <w:t>Exit Date &amp; Time: 2025-12-29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₹1504.44</w:t>
            </w:r>
          </w:p>
        </w:tc>
        <w:tc>
          <w:tcPr>
            <w:tcW w:type="dxa" w:w="2484"/>
            <w:shd w:fill="F2F6FA"/>
            <w:tcMar>
              <w:top w:w="25" w:type="dxa"/>
              <w:bottom w:w="25" w:type="dxa"/>
              <w:left w:w="35" w:type="dxa"/>
              <w:right w:w="35" w:type="dxa"/>
            </w:tcMar>
          </w:tcPr>
          <w:p>
            <w:r>
              <w:rPr>
                <w:sz w:val="15"/>
              </w:rPr>
              <w:t>NSE Top 5 Gainer?: NO (+-0.28%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₹-27,706.86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₹320.95</w:t>
            </w:r>
          </w:p>
        </w:tc>
        <w:tc>
          <w:tcPr>
            <w:tcW w:type="dxa" w:w="1656"/>
            <w:shd w:fill="FAFAFA"/>
            <w:tcMar>
              <w:top w:w="20" w:type="dxa"/>
              <w:bottom w:w="20" w:type="dxa"/>
              <w:left w:w="30" w:type="dxa"/>
              <w:right w:w="30" w:type="dxa"/>
            </w:tcMar>
          </w:tcPr>
          <w:p>
            <w:r>
              <w:rPr>
                <w:sz w:val="14"/>
              </w:rPr>
              <w:t>Exchange Txn:</w:t>
              <w:br/>
              <w:t>₹77.08</w:t>
            </w:r>
          </w:p>
        </w:tc>
        <w:tc>
          <w:tcPr>
            <w:tcW w:type="dxa" w:w="1656"/>
            <w:shd w:fill="FAFAFA"/>
            <w:tcMar>
              <w:top w:w="20" w:type="dxa"/>
              <w:bottom w:w="20" w:type="dxa"/>
              <w:left w:w="30" w:type="dxa"/>
              <w:right w:w="30" w:type="dxa"/>
            </w:tcMar>
          </w:tcPr>
          <w:p>
            <w:r>
              <w:rPr>
                <w:sz w:val="14"/>
              </w:rPr>
              <w:t>Stamp Duty:</w:t>
              <w:br/>
              <w:t>₹39.35</w:t>
            </w:r>
          </w:p>
        </w:tc>
        <w:tc>
          <w:tcPr>
            <w:tcW w:type="dxa" w:w="1656"/>
            <w:shd w:fill="FAFAFA"/>
            <w:tcMar>
              <w:top w:w="20" w:type="dxa"/>
              <w:bottom w:w="20" w:type="dxa"/>
              <w:left w:w="30" w:type="dxa"/>
              <w:right w:w="30" w:type="dxa"/>
            </w:tcMar>
          </w:tcPr>
          <w:p>
            <w:r>
              <w:rPr>
                <w:sz w:val="14"/>
              </w:rPr>
              <w:t>GST (18%):</w:t>
              <w:br/>
              <w:t>₹21.54</w:t>
            </w:r>
          </w:p>
        </w:tc>
      </w:tr>
      <w:tr>
        <w:tc>
          <w:tcPr>
            <w:tcW w:type="dxa" w:w="1656"/>
            <w:shd w:fill="FAFAFA"/>
            <w:tcMar>
              <w:top w:w="20" w:type="dxa"/>
              <w:bottom w:w="20" w:type="dxa"/>
              <w:left w:w="30" w:type="dxa"/>
              <w:right w:w="30" w:type="dxa"/>
            </w:tcMar>
          </w:tcPr>
          <w:p>
            <w:r>
              <w:rPr>
                <w:sz w:val="14"/>
              </w:rPr>
              <w:t>SEBI Charges:</w:t>
              <w:br/>
              <w:t>₹2.60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₹501.52</w:t>
            </w:r>
          </w:p>
        </w:tc>
        <w:tc>
          <w:tcPr>
            <w:tcW w:type="dxa" w:w="1656"/>
            <w:shd w:fill="EBF3FA"/>
            <w:tcMar>
              <w:top w:w="20" w:type="dxa"/>
              <w:bottom w:w="20" w:type="dxa"/>
              <w:left w:w="30" w:type="dxa"/>
              <w:right w:w="30" w:type="dxa"/>
            </w:tcMar>
          </w:tcPr>
          <w:p>
            <w:r>
              <w:rPr>
                <w:b/>
                <w:sz w:val="14"/>
              </w:rPr>
              <w:t>FINAL NET P&amp;L:</w:t>
              <w:br/>
              <w:t>₹-28,208.38</w:t>
            </w:r>
          </w:p>
        </w:tc>
        <w:tc>
          <w:tcPr>
            <w:tcW w:type="dxa" w:w="1656"/>
            <w:shd w:fill="EBF3FA"/>
            <w:tcMar>
              <w:top w:w="20" w:type="dxa"/>
              <w:bottom w:w="20" w:type="dxa"/>
              <w:left w:w="30" w:type="dxa"/>
              <w:right w:w="30" w:type="dxa"/>
            </w:tcMar>
          </w:tcPr>
          <w:p>
            <w:r>
              <w:rPr>
                <w:b/>
                <w:sz w:val="14"/>
              </w:rPr>
              <w:t>NET RETURN %:</w:t>
              <w:br/>
              <w:t>-2.15%</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+2.71%), neutral RSI-14 (45.5). Layer 2: Clean positive opening gap of +1.36%, early volume surge (1.37x 20d MA), and upper-range accumulation (rng_pos: 0.24)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#172: BIOCON (Biocon Ltd.) | 2025-12-29 | Gross: ₹-26,151.79 (-1.99%) | Net: ₹-26,654.17 (-2.03%)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₹397.06</w:t>
            </w:r>
          </w:p>
        </w:tc>
        <w:tc>
          <w:tcPr>
            <w:tcW w:type="dxa" w:w="2484"/>
            <w:shd w:fill="F2F6FA"/>
            <w:tcMar>
              <w:top w:w="25" w:type="dxa"/>
              <w:bottom w:w="25" w:type="dxa"/>
              <w:left w:w="35" w:type="dxa"/>
              <w:right w:w="35" w:type="dxa"/>
            </w:tcMar>
          </w:tcPr>
          <w:p>
            <w:r>
              <w:rPr>
                <w:sz w:val="15"/>
              </w:rPr>
              <w:t>Exit Price: ₹389.15</w:t>
            </w:r>
          </w:p>
        </w:tc>
      </w:tr>
      <w:tr>
        <w:tc>
          <w:tcPr>
            <w:tcW w:type="dxa" w:w="2484"/>
            <w:shd w:fill="F2F6FA"/>
            <w:tcMar>
              <w:top w:w="25" w:type="dxa"/>
              <w:bottom w:w="25" w:type="dxa"/>
              <w:left w:w="35" w:type="dxa"/>
              <w:right w:w="35" w:type="dxa"/>
            </w:tcMar>
          </w:tcPr>
          <w:p>
            <w:r>
              <w:rPr>
                <w:sz w:val="15"/>
              </w:rPr>
              <w:t>Position (Shares): 3,306</w:t>
            </w:r>
          </w:p>
        </w:tc>
        <w:tc>
          <w:tcPr>
            <w:tcW w:type="dxa" w:w="2484"/>
            <w:shd w:fill="F2F6FA"/>
            <w:tcMar>
              <w:top w:w="25" w:type="dxa"/>
              <w:bottom w:w="25" w:type="dxa"/>
              <w:left w:w="35" w:type="dxa"/>
              <w:right w:w="35" w:type="dxa"/>
            </w:tcMar>
          </w:tcPr>
          <w:p>
            <w:r>
              <w:rPr>
                <w:sz w:val="15"/>
              </w:rPr>
              <w:t>Buy Turnover: ₹1,312,694.31</w:t>
            </w:r>
          </w:p>
        </w:tc>
        <w:tc>
          <w:tcPr>
            <w:tcW w:type="dxa" w:w="2484"/>
            <w:shd w:fill="F2F6FA"/>
            <w:tcMar>
              <w:top w:w="25" w:type="dxa"/>
              <w:bottom w:w="25" w:type="dxa"/>
              <w:left w:w="35" w:type="dxa"/>
              <w:right w:w="35" w:type="dxa"/>
            </w:tcMar>
          </w:tcPr>
          <w:p>
            <w:r>
              <w:rPr>
                <w:sz w:val="15"/>
              </w:rPr>
              <w:t>Sell Turnover: ₹1,286,542.52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₹387.58</w:t>
            </w:r>
          </w:p>
        </w:tc>
        <w:tc>
          <w:tcPr>
            <w:tcW w:type="dxa" w:w="2484"/>
            <w:shd w:fill="F2F6FA"/>
            <w:tcMar>
              <w:top w:w="25" w:type="dxa"/>
              <w:bottom w:w="25" w:type="dxa"/>
              <w:left w:w="35" w:type="dxa"/>
              <w:right w:w="35" w:type="dxa"/>
            </w:tcMar>
          </w:tcPr>
          <w:p>
            <w:r>
              <w:rPr>
                <w:sz w:val="15"/>
              </w:rPr>
              <w:t>Take Profit Target: ₹416.92</w:t>
            </w:r>
          </w:p>
        </w:tc>
        <w:tc>
          <w:tcPr>
            <w:tcW w:type="dxa" w:w="2484"/>
            <w:shd w:fill="F2F6FA"/>
            <w:tcMar>
              <w:top w:w="25" w:type="dxa"/>
              <w:bottom w:w="25" w:type="dxa"/>
              <w:left w:w="35" w:type="dxa"/>
              <w:right w:w="35" w:type="dxa"/>
            </w:tcMar>
          </w:tcPr>
          <w:p>
            <w:r>
              <w:rPr>
                <w:sz w:val="15"/>
              </w:rPr>
              <w:t>Max Favorable (MFE): +0.42%</w:t>
            </w:r>
          </w:p>
        </w:tc>
        <w:tc>
          <w:tcPr>
            <w:tcW w:type="dxa" w:w="2484"/>
            <w:shd w:fill="F2F6FA"/>
            <w:tcMar>
              <w:top w:w="25" w:type="dxa"/>
              <w:bottom w:w="25" w:type="dxa"/>
              <w:left w:w="35" w:type="dxa"/>
              <w:right w:w="35" w:type="dxa"/>
            </w:tcMar>
          </w:tcPr>
          <w:p>
            <w:r>
              <w:rPr>
                <w:sz w:val="15"/>
              </w:rPr>
              <w:t>Max Adverse (MAE): -2.40%</w:t>
            </w:r>
          </w:p>
        </w:tc>
      </w:tr>
      <w:tr>
        <w:tc>
          <w:tcPr>
            <w:tcW w:type="dxa" w:w="2484"/>
            <w:shd w:fill="F2F6FA"/>
            <w:tcMar>
              <w:top w:w="25" w:type="dxa"/>
              <w:bottom w:w="25" w:type="dxa"/>
              <w:left w:w="35" w:type="dxa"/>
              <w:right w:w="35" w:type="dxa"/>
            </w:tcMar>
          </w:tcPr>
          <w:p>
            <w:r>
              <w:rPr>
                <w:sz w:val="15"/>
              </w:rPr>
              <w:t>Exit Date &amp; Time: 2025-12-29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₹398.72</w:t>
            </w:r>
          </w:p>
        </w:tc>
        <w:tc>
          <w:tcPr>
            <w:tcW w:type="dxa" w:w="2484"/>
            <w:shd w:fill="F2F6FA"/>
            <w:tcMar>
              <w:top w:w="25" w:type="dxa"/>
              <w:bottom w:w="25" w:type="dxa"/>
              <w:left w:w="35" w:type="dxa"/>
              <w:right w:w="35" w:type="dxa"/>
            </w:tcMar>
          </w:tcPr>
          <w:p>
            <w:r>
              <w:rPr>
                <w:sz w:val="15"/>
              </w:rPr>
              <w:t>NSE Top 5 Gainer?: NO (+-1.28%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₹-26,151.79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₹321.64</w:t>
            </w:r>
          </w:p>
        </w:tc>
        <w:tc>
          <w:tcPr>
            <w:tcW w:type="dxa" w:w="1656"/>
            <w:shd w:fill="FAFAFA"/>
            <w:tcMar>
              <w:top w:w="20" w:type="dxa"/>
              <w:bottom w:w="20" w:type="dxa"/>
              <w:left w:w="30" w:type="dxa"/>
              <w:right w:w="30" w:type="dxa"/>
            </w:tcMar>
          </w:tcPr>
          <w:p>
            <w:r>
              <w:rPr>
                <w:sz w:val="14"/>
              </w:rPr>
              <w:t>Exchange Txn:</w:t>
              <w:br/>
              <w:t>₹77.20</w:t>
            </w:r>
          </w:p>
        </w:tc>
        <w:tc>
          <w:tcPr>
            <w:tcW w:type="dxa" w:w="1656"/>
            <w:shd w:fill="FAFAFA"/>
            <w:tcMar>
              <w:top w:w="20" w:type="dxa"/>
              <w:bottom w:w="20" w:type="dxa"/>
              <w:left w:w="30" w:type="dxa"/>
              <w:right w:w="30" w:type="dxa"/>
            </w:tcMar>
          </w:tcPr>
          <w:p>
            <w:r>
              <w:rPr>
                <w:sz w:val="14"/>
              </w:rPr>
              <w:t>Stamp Duty:</w:t>
              <w:br/>
              <w:t>₹39.38</w:t>
            </w:r>
          </w:p>
        </w:tc>
        <w:tc>
          <w:tcPr>
            <w:tcW w:type="dxa" w:w="1656"/>
            <w:shd w:fill="FAFAFA"/>
            <w:tcMar>
              <w:top w:w="20" w:type="dxa"/>
              <w:bottom w:w="20" w:type="dxa"/>
              <w:left w:w="30" w:type="dxa"/>
              <w:right w:w="30" w:type="dxa"/>
            </w:tcMar>
          </w:tcPr>
          <w:p>
            <w:r>
              <w:rPr>
                <w:sz w:val="14"/>
              </w:rPr>
              <w:t>GST (18%):</w:t>
              <w:br/>
              <w:t>₹21.56</w:t>
            </w:r>
          </w:p>
        </w:tc>
      </w:tr>
      <w:tr>
        <w:tc>
          <w:tcPr>
            <w:tcW w:type="dxa" w:w="1656"/>
            <w:shd w:fill="FAFAFA"/>
            <w:tcMar>
              <w:top w:w="20" w:type="dxa"/>
              <w:bottom w:w="20" w:type="dxa"/>
              <w:left w:w="30" w:type="dxa"/>
              <w:right w:w="30" w:type="dxa"/>
            </w:tcMar>
          </w:tcPr>
          <w:p>
            <w:r>
              <w:rPr>
                <w:sz w:val="14"/>
              </w:rPr>
              <w:t>SEBI Charges:</w:t>
              <w:br/>
              <w:t>₹2.60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₹502.38</w:t>
            </w:r>
          </w:p>
        </w:tc>
        <w:tc>
          <w:tcPr>
            <w:tcW w:type="dxa" w:w="1656"/>
            <w:shd w:fill="EBF3FA"/>
            <w:tcMar>
              <w:top w:w="20" w:type="dxa"/>
              <w:bottom w:w="20" w:type="dxa"/>
              <w:left w:w="30" w:type="dxa"/>
              <w:right w:w="30" w:type="dxa"/>
            </w:tcMar>
          </w:tcPr>
          <w:p>
            <w:r>
              <w:rPr>
                <w:b/>
                <w:sz w:val="14"/>
              </w:rPr>
              <w:t>FINAL NET P&amp;L:</w:t>
              <w:br/>
              <w:t>₹-26,654.17</w:t>
            </w:r>
          </w:p>
        </w:tc>
        <w:tc>
          <w:tcPr>
            <w:tcW w:type="dxa" w:w="1656"/>
            <w:shd w:fill="EBF3FA"/>
            <w:tcMar>
              <w:top w:w="20" w:type="dxa"/>
              <w:bottom w:w="20" w:type="dxa"/>
              <w:left w:w="30" w:type="dxa"/>
              <w:right w:w="30" w:type="dxa"/>
            </w:tcMar>
          </w:tcPr>
          <w:p>
            <w:r>
              <w:rPr>
                <w:b/>
                <w:sz w:val="14"/>
              </w:rPr>
              <w:t>NET RETURN %:</w:t>
              <w:br/>
              <w:t>-2.03%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+0.82%), neutral RSI-14 (52.6). Layer 2: Clean positive opening gap of +0.23%, early volume surge (1.32x 20d MA), and upper-range accumulation (rng_pos: 0.21)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#173: 3MINDIA (3M India Ltd.) | 2025-12-30 | Gross: +₹23,258.69 (+1.79%) | Net: +₹22,748.06 (+1.76%)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₹34104.57</w:t>
            </w:r>
          </w:p>
        </w:tc>
        <w:tc>
          <w:tcPr>
            <w:tcW w:type="dxa" w:w="2484"/>
            <w:shd w:fill="F2F6FA"/>
            <w:tcMar>
              <w:top w:w="25" w:type="dxa"/>
              <w:bottom w:w="25" w:type="dxa"/>
              <w:left w:w="35" w:type="dxa"/>
              <w:right w:w="35" w:type="dxa"/>
            </w:tcMar>
          </w:tcPr>
          <w:p>
            <w:r>
              <w:rPr>
                <w:sz w:val="15"/>
              </w:rPr>
              <w:t>Exit Price: ₹34716.64</w:t>
            </w:r>
          </w:p>
        </w:tc>
      </w:tr>
      <w:tr>
        <w:tc>
          <w:tcPr>
            <w:tcW w:type="dxa" w:w="2484"/>
            <w:shd w:fill="F2F6FA"/>
            <w:tcMar>
              <w:top w:w="25" w:type="dxa"/>
              <w:bottom w:w="25" w:type="dxa"/>
              <w:left w:w="35" w:type="dxa"/>
              <w:right w:w="35" w:type="dxa"/>
            </w:tcMar>
          </w:tcPr>
          <w:p>
            <w:r>
              <w:rPr>
                <w:sz w:val="15"/>
              </w:rPr>
              <w:t>Position (Shares): 38</w:t>
            </w:r>
          </w:p>
        </w:tc>
        <w:tc>
          <w:tcPr>
            <w:tcW w:type="dxa" w:w="2484"/>
            <w:shd w:fill="F2F6FA"/>
            <w:tcMar>
              <w:top w:w="25" w:type="dxa"/>
              <w:bottom w:w="25" w:type="dxa"/>
              <w:left w:w="35" w:type="dxa"/>
              <w:right w:w="35" w:type="dxa"/>
            </w:tcMar>
          </w:tcPr>
          <w:p>
            <w:r>
              <w:rPr>
                <w:sz w:val="15"/>
              </w:rPr>
              <w:t>Buy Turnover: ₹1,295,973.72</w:t>
            </w:r>
          </w:p>
        </w:tc>
        <w:tc>
          <w:tcPr>
            <w:tcW w:type="dxa" w:w="2484"/>
            <w:shd w:fill="F2F6FA"/>
            <w:tcMar>
              <w:top w:w="25" w:type="dxa"/>
              <w:bottom w:w="25" w:type="dxa"/>
              <w:left w:w="35" w:type="dxa"/>
              <w:right w:w="35" w:type="dxa"/>
            </w:tcMar>
          </w:tcPr>
          <w:p>
            <w:r>
              <w:rPr>
                <w:sz w:val="15"/>
              </w:rPr>
              <w:t>Sell Turnover: ₹1,319,232.41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₹33687.13</w:t>
            </w:r>
          </w:p>
        </w:tc>
        <w:tc>
          <w:tcPr>
            <w:tcW w:type="dxa" w:w="2484"/>
            <w:shd w:fill="F2F6FA"/>
            <w:tcMar>
              <w:top w:w="25" w:type="dxa"/>
              <w:bottom w:w="25" w:type="dxa"/>
              <w:left w:w="35" w:type="dxa"/>
              <w:right w:w="35" w:type="dxa"/>
            </w:tcMar>
          </w:tcPr>
          <w:p>
            <w:r>
              <w:rPr>
                <w:sz w:val="15"/>
              </w:rPr>
              <w:t>Take Profit Target: ₹35809.80</w:t>
            </w:r>
          </w:p>
        </w:tc>
        <w:tc>
          <w:tcPr>
            <w:tcW w:type="dxa" w:w="2484"/>
            <w:shd w:fill="F2F6FA"/>
            <w:tcMar>
              <w:top w:w="25" w:type="dxa"/>
              <w:bottom w:w="25" w:type="dxa"/>
              <w:left w:w="35" w:type="dxa"/>
              <w:right w:w="35" w:type="dxa"/>
            </w:tcMar>
          </w:tcPr>
          <w:p>
            <w:r>
              <w:rPr>
                <w:sz w:val="15"/>
              </w:rPr>
              <w:t>Max Favorable (MFE): +3.91%</w:t>
            </w:r>
          </w:p>
        </w:tc>
        <w:tc>
          <w:tcPr>
            <w:tcW w:type="dxa" w:w="2484"/>
            <w:shd w:fill="F2F6FA"/>
            <w:tcMar>
              <w:top w:w="25" w:type="dxa"/>
              <w:bottom w:w="25" w:type="dxa"/>
              <w:left w:w="35" w:type="dxa"/>
              <w:right w:w="35" w:type="dxa"/>
            </w:tcMar>
          </w:tcPr>
          <w:p>
            <w:r>
              <w:rPr>
                <w:sz w:val="15"/>
              </w:rPr>
              <w:t>Max Adverse (MAE): -1.22%</w:t>
            </w:r>
          </w:p>
        </w:tc>
      </w:tr>
      <w:tr>
        <w:tc>
          <w:tcPr>
            <w:tcW w:type="dxa" w:w="2484"/>
            <w:shd w:fill="F2F6FA"/>
            <w:tcMar>
              <w:top w:w="25" w:type="dxa"/>
              <w:bottom w:w="25" w:type="dxa"/>
              <w:left w:w="35" w:type="dxa"/>
              <w:right w:w="35" w:type="dxa"/>
            </w:tcMar>
          </w:tcPr>
          <w:p>
            <w:r>
              <w:rPr>
                <w:sz w:val="15"/>
              </w:rPr>
              <w:t>Exit Date &amp; Time: 2025-12-30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₹35436.79</w:t>
            </w:r>
          </w:p>
        </w:tc>
        <w:tc>
          <w:tcPr>
            <w:tcW w:type="dxa" w:w="2484"/>
            <w:shd w:fill="F2F6FA"/>
            <w:tcMar>
              <w:top w:w="25" w:type="dxa"/>
              <w:bottom w:w="25" w:type="dxa"/>
              <w:left w:w="35" w:type="dxa"/>
              <w:right w:w="35" w:type="dxa"/>
            </w:tcMar>
          </w:tcPr>
          <w:p>
            <w:r>
              <w:rPr>
                <w:sz w:val="15"/>
              </w:rPr>
              <w:t>NSE Top 5 Gainer?: NO (+2.84%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+₹23,258.69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₹329.81</w:t>
            </w:r>
          </w:p>
        </w:tc>
        <w:tc>
          <w:tcPr>
            <w:tcW w:type="dxa" w:w="1656"/>
            <w:shd w:fill="FAFAFA"/>
            <w:tcMar>
              <w:top w:w="20" w:type="dxa"/>
              <w:bottom w:w="20" w:type="dxa"/>
              <w:left w:w="30" w:type="dxa"/>
              <w:right w:w="30" w:type="dxa"/>
            </w:tcMar>
          </w:tcPr>
          <w:p>
            <w:r>
              <w:rPr>
                <w:sz w:val="14"/>
              </w:rPr>
              <w:t>Exchange Txn:</w:t>
              <w:br/>
              <w:t>₹77.67</w:t>
            </w:r>
          </w:p>
        </w:tc>
        <w:tc>
          <w:tcPr>
            <w:tcW w:type="dxa" w:w="1656"/>
            <w:shd w:fill="FAFAFA"/>
            <w:tcMar>
              <w:top w:w="20" w:type="dxa"/>
              <w:bottom w:w="20" w:type="dxa"/>
              <w:left w:w="30" w:type="dxa"/>
              <w:right w:w="30" w:type="dxa"/>
            </w:tcMar>
          </w:tcPr>
          <w:p>
            <w:r>
              <w:rPr>
                <w:sz w:val="14"/>
              </w:rPr>
              <w:t>Stamp Duty:</w:t>
              <w:br/>
              <w:t>₹38.88</w:t>
            </w:r>
          </w:p>
        </w:tc>
        <w:tc>
          <w:tcPr>
            <w:tcW w:type="dxa" w:w="1656"/>
            <w:shd w:fill="FAFAFA"/>
            <w:tcMar>
              <w:top w:w="20" w:type="dxa"/>
              <w:bottom w:w="20" w:type="dxa"/>
              <w:left w:w="30" w:type="dxa"/>
              <w:right w:w="30" w:type="dxa"/>
            </w:tcMar>
          </w:tcPr>
          <w:p>
            <w:r>
              <w:rPr>
                <w:sz w:val="14"/>
              </w:rPr>
              <w:t>GST (18%):</w:t>
              <w:br/>
              <w:t>₹21.65</w:t>
            </w:r>
          </w:p>
        </w:tc>
      </w:tr>
      <w:tr>
        <w:tc>
          <w:tcPr>
            <w:tcW w:type="dxa" w:w="1656"/>
            <w:shd w:fill="FAFAFA"/>
            <w:tcMar>
              <w:top w:w="20" w:type="dxa"/>
              <w:bottom w:w="20" w:type="dxa"/>
              <w:left w:w="30" w:type="dxa"/>
              <w:right w:w="30" w:type="dxa"/>
            </w:tcMar>
          </w:tcPr>
          <w:p>
            <w:r>
              <w:rPr>
                <w:sz w:val="14"/>
              </w:rPr>
              <w:t>SEBI Charges:</w:t>
              <w:br/>
              <w:t>₹2.62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₹510.63</w:t>
            </w:r>
          </w:p>
        </w:tc>
        <w:tc>
          <w:tcPr>
            <w:tcW w:type="dxa" w:w="1656"/>
            <w:shd w:fill="EBF3FA"/>
            <w:tcMar>
              <w:top w:w="20" w:type="dxa"/>
              <w:bottom w:w="20" w:type="dxa"/>
              <w:left w:w="30" w:type="dxa"/>
              <w:right w:w="30" w:type="dxa"/>
            </w:tcMar>
          </w:tcPr>
          <w:p>
            <w:r>
              <w:rPr>
                <w:b/>
                <w:sz w:val="14"/>
              </w:rPr>
              <w:t>FINAL NET P&amp;L:</w:t>
              <w:br/>
              <w:t>+₹22,748.06</w:t>
            </w:r>
          </w:p>
        </w:tc>
        <w:tc>
          <w:tcPr>
            <w:tcW w:type="dxa" w:w="1656"/>
            <w:shd w:fill="EBF3FA"/>
            <w:tcMar>
              <w:top w:w="20" w:type="dxa"/>
              <w:bottom w:w="20" w:type="dxa"/>
              <w:left w:w="30" w:type="dxa"/>
              <w:right w:w="30" w:type="dxa"/>
            </w:tcMar>
          </w:tcPr>
          <w:p>
            <w:r>
              <w:rPr>
                <w:b/>
                <w:sz w:val="14"/>
              </w:rPr>
              <w:t>NET RETURN %:</w:t>
              <w:br/>
              <w:t>+1.76%</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-1.54%), neutral RSI-14 (42.6). Layer 2: Clean positive opening gap of +0.52%, early volume surge (5.27x 20d MA), and upper-range accumulation (rng_pos: 0.63)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#174: FEDERALBNK (Federal Bank Ltd.) | 2025-12-30 | Gross: +₹13,969.99 (+1.07%) | Net: +₹13,458.15 (+1.03%)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₹263.34</w:t>
            </w:r>
          </w:p>
        </w:tc>
        <w:tc>
          <w:tcPr>
            <w:tcW w:type="dxa" w:w="2484"/>
            <w:shd w:fill="F2F6FA"/>
            <w:tcMar>
              <w:top w:w="25" w:type="dxa"/>
              <w:bottom w:w="25" w:type="dxa"/>
              <w:left w:w="35" w:type="dxa"/>
              <w:right w:w="35" w:type="dxa"/>
            </w:tcMar>
          </w:tcPr>
          <w:p>
            <w:r>
              <w:rPr>
                <w:sz w:val="15"/>
              </w:rPr>
              <w:t>Exit Price: ₹266.16</w:t>
            </w:r>
          </w:p>
        </w:tc>
      </w:tr>
      <w:tr>
        <w:tc>
          <w:tcPr>
            <w:tcW w:type="dxa" w:w="2484"/>
            <w:shd w:fill="F2F6FA"/>
            <w:tcMar>
              <w:top w:w="25" w:type="dxa"/>
              <w:bottom w:w="25" w:type="dxa"/>
              <w:left w:w="35" w:type="dxa"/>
              <w:right w:w="35" w:type="dxa"/>
            </w:tcMar>
          </w:tcPr>
          <w:p>
            <w:r>
              <w:rPr>
                <w:sz w:val="15"/>
              </w:rPr>
              <w:t>Position (Shares): 4,963</w:t>
            </w:r>
          </w:p>
        </w:tc>
        <w:tc>
          <w:tcPr>
            <w:tcW w:type="dxa" w:w="2484"/>
            <w:shd w:fill="F2F6FA"/>
            <w:tcMar>
              <w:top w:w="25" w:type="dxa"/>
              <w:bottom w:w="25" w:type="dxa"/>
              <w:left w:w="35" w:type="dxa"/>
              <w:right w:w="35" w:type="dxa"/>
            </w:tcMar>
          </w:tcPr>
          <w:p>
            <w:r>
              <w:rPr>
                <w:sz w:val="15"/>
              </w:rPr>
              <w:t>Buy Turnover: ₹1,306,959.89</w:t>
            </w:r>
          </w:p>
        </w:tc>
        <w:tc>
          <w:tcPr>
            <w:tcW w:type="dxa" w:w="2484"/>
            <w:shd w:fill="F2F6FA"/>
            <w:tcMar>
              <w:top w:w="25" w:type="dxa"/>
              <w:bottom w:w="25" w:type="dxa"/>
              <w:left w:w="35" w:type="dxa"/>
              <w:right w:w="35" w:type="dxa"/>
            </w:tcMar>
          </w:tcPr>
          <w:p>
            <w:r>
              <w:rPr>
                <w:sz w:val="15"/>
              </w:rPr>
              <w:t>Sell Turnover: ₹1,320,929.88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₹261.11</w:t>
            </w:r>
          </w:p>
        </w:tc>
        <w:tc>
          <w:tcPr>
            <w:tcW w:type="dxa" w:w="2484"/>
            <w:shd w:fill="F2F6FA"/>
            <w:tcMar>
              <w:top w:w="25" w:type="dxa"/>
              <w:bottom w:w="25" w:type="dxa"/>
              <w:left w:w="35" w:type="dxa"/>
              <w:right w:w="35" w:type="dxa"/>
            </w:tcMar>
          </w:tcPr>
          <w:p>
            <w:r>
              <w:rPr>
                <w:sz w:val="15"/>
              </w:rPr>
              <w:t>Take Profit Target: ₹276.51</w:t>
            </w:r>
          </w:p>
        </w:tc>
        <w:tc>
          <w:tcPr>
            <w:tcW w:type="dxa" w:w="2484"/>
            <w:shd w:fill="F2F6FA"/>
            <w:tcMar>
              <w:top w:w="25" w:type="dxa"/>
              <w:bottom w:w="25" w:type="dxa"/>
              <w:left w:w="35" w:type="dxa"/>
              <w:right w:w="35" w:type="dxa"/>
            </w:tcMar>
          </w:tcPr>
          <w:p>
            <w:r>
              <w:rPr>
                <w:sz w:val="15"/>
              </w:rPr>
              <w:t>Max Favorable (MFE): +1.95%</w:t>
            </w:r>
          </w:p>
        </w:tc>
        <w:tc>
          <w:tcPr>
            <w:tcW w:type="dxa" w:w="2484"/>
            <w:shd w:fill="F2F6FA"/>
            <w:tcMar>
              <w:top w:w="25" w:type="dxa"/>
              <w:bottom w:w="25" w:type="dxa"/>
              <w:left w:w="35" w:type="dxa"/>
              <w:right w:w="35" w:type="dxa"/>
            </w:tcMar>
          </w:tcPr>
          <w:p>
            <w:r>
              <w:rPr>
                <w:sz w:val="15"/>
              </w:rPr>
              <w:t>Max Adverse (MAE): -0.85%</w:t>
            </w:r>
          </w:p>
        </w:tc>
      </w:tr>
      <w:tr>
        <w:tc>
          <w:tcPr>
            <w:tcW w:type="dxa" w:w="2484"/>
            <w:shd w:fill="F2F6FA"/>
            <w:tcMar>
              <w:top w:w="25" w:type="dxa"/>
              <w:bottom w:w="25" w:type="dxa"/>
              <w:left w:w="35" w:type="dxa"/>
              <w:right w:w="35" w:type="dxa"/>
            </w:tcMar>
          </w:tcPr>
          <w:p>
            <w:r>
              <w:rPr>
                <w:sz w:val="15"/>
              </w:rPr>
              <w:t>Exit Date &amp; Time: 2025-12-30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₹268.48</w:t>
            </w:r>
          </w:p>
        </w:tc>
        <w:tc>
          <w:tcPr>
            <w:tcW w:type="dxa" w:w="2484"/>
            <w:shd w:fill="F2F6FA"/>
            <w:tcMar>
              <w:top w:w="25" w:type="dxa"/>
              <w:bottom w:w="25" w:type="dxa"/>
              <w:left w:w="35" w:type="dxa"/>
              <w:right w:w="35" w:type="dxa"/>
            </w:tcMar>
          </w:tcPr>
          <w:p>
            <w:r>
              <w:rPr>
                <w:sz w:val="15"/>
              </w:rPr>
              <w:t>NSE Top 5 Gainer?: NO (+1.79%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+₹13,969.99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₹330.23</w:t>
            </w:r>
          </w:p>
        </w:tc>
        <w:tc>
          <w:tcPr>
            <w:tcW w:type="dxa" w:w="1656"/>
            <w:shd w:fill="FAFAFA"/>
            <w:tcMar>
              <w:top w:w="20" w:type="dxa"/>
              <w:bottom w:w="20" w:type="dxa"/>
              <w:left w:w="30" w:type="dxa"/>
              <w:right w:w="30" w:type="dxa"/>
            </w:tcMar>
          </w:tcPr>
          <w:p>
            <w:r>
              <w:rPr>
                <w:sz w:val="14"/>
              </w:rPr>
              <w:t>Exchange Txn:</w:t>
              <w:br/>
              <w:t>₹78.05</w:t>
            </w:r>
          </w:p>
        </w:tc>
        <w:tc>
          <w:tcPr>
            <w:tcW w:type="dxa" w:w="1656"/>
            <w:shd w:fill="FAFAFA"/>
            <w:tcMar>
              <w:top w:w="20" w:type="dxa"/>
              <w:bottom w:w="20" w:type="dxa"/>
              <w:left w:w="30" w:type="dxa"/>
              <w:right w:w="30" w:type="dxa"/>
            </w:tcMar>
          </w:tcPr>
          <w:p>
            <w:r>
              <w:rPr>
                <w:sz w:val="14"/>
              </w:rPr>
              <w:t>Stamp Duty:</w:t>
              <w:br/>
              <w:t>₹39.21</w:t>
            </w:r>
          </w:p>
        </w:tc>
        <w:tc>
          <w:tcPr>
            <w:tcW w:type="dxa" w:w="1656"/>
            <w:shd w:fill="FAFAFA"/>
            <w:tcMar>
              <w:top w:w="20" w:type="dxa"/>
              <w:bottom w:w="20" w:type="dxa"/>
              <w:left w:w="30" w:type="dxa"/>
              <w:right w:w="30" w:type="dxa"/>
            </w:tcMar>
          </w:tcPr>
          <w:p>
            <w:r>
              <w:rPr>
                <w:sz w:val="14"/>
              </w:rPr>
              <w:t>GST (18%):</w:t>
              <w:br/>
              <w:t>₹21.72</w:t>
            </w:r>
          </w:p>
        </w:tc>
      </w:tr>
      <w:tr>
        <w:tc>
          <w:tcPr>
            <w:tcW w:type="dxa" w:w="1656"/>
            <w:shd w:fill="FAFAFA"/>
            <w:tcMar>
              <w:top w:w="20" w:type="dxa"/>
              <w:bottom w:w="20" w:type="dxa"/>
              <w:left w:w="30" w:type="dxa"/>
              <w:right w:w="30" w:type="dxa"/>
            </w:tcMar>
          </w:tcPr>
          <w:p>
            <w:r>
              <w:rPr>
                <w:sz w:val="14"/>
              </w:rPr>
              <w:t>SEBI Charges:</w:t>
              <w:br/>
              <w:t>₹2.63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₹511.84</w:t>
            </w:r>
          </w:p>
        </w:tc>
        <w:tc>
          <w:tcPr>
            <w:tcW w:type="dxa" w:w="1656"/>
            <w:shd w:fill="EBF3FA"/>
            <w:tcMar>
              <w:top w:w="20" w:type="dxa"/>
              <w:bottom w:w="20" w:type="dxa"/>
              <w:left w:w="30" w:type="dxa"/>
              <w:right w:w="30" w:type="dxa"/>
            </w:tcMar>
          </w:tcPr>
          <w:p>
            <w:r>
              <w:rPr>
                <w:b/>
                <w:sz w:val="14"/>
              </w:rPr>
              <w:t>FINAL NET P&amp;L:</w:t>
              <w:br/>
              <w:t>+₹13,458.15</w:t>
            </w:r>
          </w:p>
        </w:tc>
        <w:tc>
          <w:tcPr>
            <w:tcW w:type="dxa" w:w="1656"/>
            <w:shd w:fill="EBF3FA"/>
            <w:tcMar>
              <w:top w:w="20" w:type="dxa"/>
              <w:bottom w:w="20" w:type="dxa"/>
              <w:left w:w="30" w:type="dxa"/>
              <w:right w:w="30" w:type="dxa"/>
            </w:tcMar>
          </w:tcPr>
          <w:p>
            <w:r>
              <w:rPr>
                <w:b/>
                <w:sz w:val="14"/>
              </w:rPr>
              <w:t>NET RETURN %:</w:t>
              <w:br/>
              <w:t>+1.03%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+0.40%), neutral RSI-14 (59.4). Layer 2: Clean positive opening gap of +0.21%, early volume surge (5.70x 20d MA), and upper-range accumulation (rng_pos: 0.76)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#175: LUPIN (Lupin Ltd.) | 2025-12-30 | Gross: ₹-13,530.33 (-1.04%) | Net: ₹-14,033.95 (-1.07%)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₹2082.87</w:t>
            </w:r>
          </w:p>
        </w:tc>
        <w:tc>
          <w:tcPr>
            <w:tcW w:type="dxa" w:w="2484"/>
            <w:shd w:fill="F2F6FA"/>
            <w:tcMar>
              <w:top w:w="25" w:type="dxa"/>
              <w:bottom w:w="25" w:type="dxa"/>
              <w:left w:w="35" w:type="dxa"/>
              <w:right w:w="35" w:type="dxa"/>
            </w:tcMar>
          </w:tcPr>
          <w:p>
            <w:r>
              <w:rPr>
                <w:sz w:val="15"/>
              </w:rPr>
              <w:t>Exit Price: ₹2061.29</w:t>
            </w:r>
          </w:p>
        </w:tc>
      </w:tr>
      <w:tr>
        <w:tc>
          <w:tcPr>
            <w:tcW w:type="dxa" w:w="2484"/>
            <w:shd w:fill="F2F6FA"/>
            <w:tcMar>
              <w:top w:w="25" w:type="dxa"/>
              <w:bottom w:w="25" w:type="dxa"/>
              <w:left w:w="35" w:type="dxa"/>
              <w:right w:w="35" w:type="dxa"/>
            </w:tcMar>
          </w:tcPr>
          <w:p>
            <w:r>
              <w:rPr>
                <w:sz w:val="15"/>
              </w:rPr>
              <w:t>Position (Shares): 627</w:t>
            </w:r>
          </w:p>
        </w:tc>
        <w:tc>
          <w:tcPr>
            <w:tcW w:type="dxa" w:w="2484"/>
            <w:shd w:fill="F2F6FA"/>
            <w:tcMar>
              <w:top w:w="25" w:type="dxa"/>
              <w:bottom w:w="25" w:type="dxa"/>
              <w:left w:w="35" w:type="dxa"/>
              <w:right w:w="35" w:type="dxa"/>
            </w:tcMar>
          </w:tcPr>
          <w:p>
            <w:r>
              <w:rPr>
                <w:sz w:val="15"/>
              </w:rPr>
              <w:t>Buy Turnover: ₹1,305,961.19</w:t>
            </w:r>
          </w:p>
        </w:tc>
        <w:tc>
          <w:tcPr>
            <w:tcW w:type="dxa" w:w="2484"/>
            <w:shd w:fill="F2F6FA"/>
            <w:tcMar>
              <w:top w:w="25" w:type="dxa"/>
              <w:bottom w:w="25" w:type="dxa"/>
              <w:left w:w="35" w:type="dxa"/>
              <w:right w:w="35" w:type="dxa"/>
            </w:tcMar>
          </w:tcPr>
          <w:p>
            <w:r>
              <w:rPr>
                <w:sz w:val="15"/>
              </w:rPr>
              <w:t>Sell Turnover: ₹1,292,430.85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₹2050.23</w:t>
            </w:r>
          </w:p>
        </w:tc>
        <w:tc>
          <w:tcPr>
            <w:tcW w:type="dxa" w:w="2484"/>
            <w:shd w:fill="F2F6FA"/>
            <w:tcMar>
              <w:top w:w="25" w:type="dxa"/>
              <w:bottom w:w="25" w:type="dxa"/>
              <w:left w:w="35" w:type="dxa"/>
              <w:right w:w="35" w:type="dxa"/>
            </w:tcMar>
          </w:tcPr>
          <w:p>
            <w:r>
              <w:rPr>
                <w:sz w:val="15"/>
              </w:rPr>
              <w:t>Take Profit Target: ₹2187.02</w:t>
            </w:r>
          </w:p>
        </w:tc>
        <w:tc>
          <w:tcPr>
            <w:tcW w:type="dxa" w:w="2484"/>
            <w:shd w:fill="F2F6FA"/>
            <w:tcMar>
              <w:top w:w="25" w:type="dxa"/>
              <w:bottom w:w="25" w:type="dxa"/>
              <w:left w:w="35" w:type="dxa"/>
              <w:right w:w="35" w:type="dxa"/>
            </w:tcMar>
          </w:tcPr>
          <w:p>
            <w:r>
              <w:rPr>
                <w:sz w:val="15"/>
              </w:rPr>
              <w:t>Max Favorable (MFE): +0.04%</w:t>
            </w:r>
          </w:p>
        </w:tc>
        <w:tc>
          <w:tcPr>
            <w:tcW w:type="dxa" w:w="2484"/>
            <w:shd w:fill="F2F6FA"/>
            <w:tcMar>
              <w:top w:w="25" w:type="dxa"/>
              <w:bottom w:w="25" w:type="dxa"/>
              <w:left w:w="35" w:type="dxa"/>
              <w:right w:w="35" w:type="dxa"/>
            </w:tcMar>
          </w:tcPr>
          <w:p>
            <w:r>
              <w:rPr>
                <w:sz w:val="15"/>
              </w:rPr>
              <w:t>Max Adverse (MAE): -1.57%</w:t>
            </w:r>
          </w:p>
        </w:tc>
      </w:tr>
      <w:tr>
        <w:tc>
          <w:tcPr>
            <w:tcW w:type="dxa" w:w="2484"/>
            <w:shd w:fill="F2F6FA"/>
            <w:tcMar>
              <w:top w:w="25" w:type="dxa"/>
              <w:bottom w:w="25" w:type="dxa"/>
              <w:left w:w="35" w:type="dxa"/>
              <w:right w:w="35" w:type="dxa"/>
            </w:tcMar>
          </w:tcPr>
          <w:p>
            <w:r>
              <w:rPr>
                <w:sz w:val="15"/>
              </w:rPr>
              <w:t>Exit Date &amp; Time: 2025-12-30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₹2083.69</w:t>
            </w:r>
          </w:p>
        </w:tc>
        <w:tc>
          <w:tcPr>
            <w:tcW w:type="dxa" w:w="2484"/>
            <w:shd w:fill="F2F6FA"/>
            <w:tcMar>
              <w:top w:w="25" w:type="dxa"/>
              <w:bottom w:w="25" w:type="dxa"/>
              <w:left w:w="35" w:type="dxa"/>
              <w:right w:w="35" w:type="dxa"/>
            </w:tcMar>
          </w:tcPr>
          <w:p>
            <w:r>
              <w:rPr>
                <w:sz w:val="15"/>
              </w:rPr>
              <w:t>NSE Top 5 Gainer?: NO (+-0.08%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₹-13,530.33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₹323.11</w:t>
            </w:r>
          </w:p>
        </w:tc>
        <w:tc>
          <w:tcPr>
            <w:tcW w:type="dxa" w:w="1656"/>
            <w:shd w:fill="FAFAFA"/>
            <w:tcMar>
              <w:top w:w="20" w:type="dxa"/>
              <w:bottom w:w="20" w:type="dxa"/>
              <w:left w:w="30" w:type="dxa"/>
              <w:right w:w="30" w:type="dxa"/>
            </w:tcMar>
          </w:tcPr>
          <w:p>
            <w:r>
              <w:rPr>
                <w:sz w:val="14"/>
              </w:rPr>
              <w:t>Exchange Txn:</w:t>
              <w:br/>
              <w:t>₹77.17</w:t>
            </w:r>
          </w:p>
        </w:tc>
        <w:tc>
          <w:tcPr>
            <w:tcW w:type="dxa" w:w="1656"/>
            <w:shd w:fill="FAFAFA"/>
            <w:tcMar>
              <w:top w:w="20" w:type="dxa"/>
              <w:bottom w:w="20" w:type="dxa"/>
              <w:left w:w="30" w:type="dxa"/>
              <w:right w:w="30" w:type="dxa"/>
            </w:tcMar>
          </w:tcPr>
          <w:p>
            <w:r>
              <w:rPr>
                <w:sz w:val="14"/>
              </w:rPr>
              <w:t>Stamp Duty:</w:t>
              <w:br/>
              <w:t>₹39.18</w:t>
            </w:r>
          </w:p>
        </w:tc>
        <w:tc>
          <w:tcPr>
            <w:tcW w:type="dxa" w:w="1656"/>
            <w:shd w:fill="FAFAFA"/>
            <w:tcMar>
              <w:top w:w="20" w:type="dxa"/>
              <w:bottom w:w="20" w:type="dxa"/>
              <w:left w:w="30" w:type="dxa"/>
              <w:right w:w="30" w:type="dxa"/>
            </w:tcMar>
          </w:tcPr>
          <w:p>
            <w:r>
              <w:rPr>
                <w:sz w:val="14"/>
              </w:rPr>
              <w:t>GST (18%):</w:t>
              <w:br/>
              <w:t>₹21.56</w:t>
            </w:r>
          </w:p>
        </w:tc>
      </w:tr>
      <w:tr>
        <w:tc>
          <w:tcPr>
            <w:tcW w:type="dxa" w:w="1656"/>
            <w:shd w:fill="FAFAFA"/>
            <w:tcMar>
              <w:top w:w="20" w:type="dxa"/>
              <w:bottom w:w="20" w:type="dxa"/>
              <w:left w:w="30" w:type="dxa"/>
              <w:right w:w="30" w:type="dxa"/>
            </w:tcMar>
          </w:tcPr>
          <w:p>
            <w:r>
              <w:rPr>
                <w:sz w:val="14"/>
              </w:rPr>
              <w:t>SEBI Charges:</w:t>
              <w:br/>
              <w:t>₹2.60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₹503.62</w:t>
            </w:r>
          </w:p>
        </w:tc>
        <w:tc>
          <w:tcPr>
            <w:tcW w:type="dxa" w:w="1656"/>
            <w:shd w:fill="EBF3FA"/>
            <w:tcMar>
              <w:top w:w="20" w:type="dxa"/>
              <w:bottom w:w="20" w:type="dxa"/>
              <w:left w:w="30" w:type="dxa"/>
              <w:right w:w="30" w:type="dxa"/>
            </w:tcMar>
          </w:tcPr>
          <w:p>
            <w:r>
              <w:rPr>
                <w:b/>
                <w:sz w:val="14"/>
              </w:rPr>
              <w:t>FINAL NET P&amp;L:</w:t>
              <w:br/>
              <w:t>₹-14,033.95</w:t>
            </w:r>
          </w:p>
        </w:tc>
        <w:tc>
          <w:tcPr>
            <w:tcW w:type="dxa" w:w="1656"/>
            <w:shd w:fill="EBF3FA"/>
            <w:tcMar>
              <w:top w:w="20" w:type="dxa"/>
              <w:bottom w:w="20" w:type="dxa"/>
              <w:left w:w="30" w:type="dxa"/>
              <w:right w:w="30" w:type="dxa"/>
            </w:tcMar>
          </w:tcPr>
          <w:p>
            <w:r>
              <w:rPr>
                <w:b/>
                <w:sz w:val="14"/>
              </w:rPr>
              <w:t>NET RETURN %:</w:t>
              <w:br/>
              <w:t>-1.07%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-0.60%), neutral RSI-14 (52.9). Layer 2: Clean positive opening gap of +0.46%, early volume surge (2.31x 20d MA), and upper-range accumulation (rng_pos: 0.45)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#176: ABBOTINDIA (Abbott India Ltd.) | 2025-12-30 | Gross: ₹-22,403.04 (-1.75%) | Net: ₹-22,895.31 (-1.79%)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₹28466.03</w:t>
            </w:r>
          </w:p>
        </w:tc>
        <w:tc>
          <w:tcPr>
            <w:tcW w:type="dxa" w:w="2484"/>
            <w:shd w:fill="F2F6FA"/>
            <w:tcMar>
              <w:top w:w="25" w:type="dxa"/>
              <w:bottom w:w="25" w:type="dxa"/>
              <w:left w:w="35" w:type="dxa"/>
              <w:right w:w="35" w:type="dxa"/>
            </w:tcMar>
          </w:tcPr>
          <w:p>
            <w:r>
              <w:rPr>
                <w:sz w:val="15"/>
              </w:rPr>
              <w:t>Exit Price: ₹27968.18</w:t>
            </w:r>
          </w:p>
        </w:tc>
      </w:tr>
      <w:tr>
        <w:tc>
          <w:tcPr>
            <w:tcW w:type="dxa" w:w="2484"/>
            <w:shd w:fill="F2F6FA"/>
            <w:tcMar>
              <w:top w:w="25" w:type="dxa"/>
              <w:bottom w:w="25" w:type="dxa"/>
              <w:left w:w="35" w:type="dxa"/>
              <w:right w:w="35" w:type="dxa"/>
            </w:tcMar>
          </w:tcPr>
          <w:p>
            <w:r>
              <w:rPr>
                <w:sz w:val="15"/>
              </w:rPr>
              <w:t>Position (Shares): 45</w:t>
            </w:r>
          </w:p>
        </w:tc>
        <w:tc>
          <w:tcPr>
            <w:tcW w:type="dxa" w:w="2484"/>
            <w:shd w:fill="F2F6FA"/>
            <w:tcMar>
              <w:top w:w="25" w:type="dxa"/>
              <w:bottom w:w="25" w:type="dxa"/>
              <w:left w:w="35" w:type="dxa"/>
              <w:right w:w="35" w:type="dxa"/>
            </w:tcMar>
          </w:tcPr>
          <w:p>
            <w:r>
              <w:rPr>
                <w:sz w:val="15"/>
              </w:rPr>
              <w:t>Buy Turnover: ₹1,280,971.14</w:t>
            </w:r>
          </w:p>
        </w:tc>
        <w:tc>
          <w:tcPr>
            <w:tcW w:type="dxa" w:w="2484"/>
            <w:shd w:fill="F2F6FA"/>
            <w:tcMar>
              <w:top w:w="25" w:type="dxa"/>
              <w:bottom w:w="25" w:type="dxa"/>
              <w:left w:w="35" w:type="dxa"/>
              <w:right w:w="35" w:type="dxa"/>
            </w:tcMar>
          </w:tcPr>
          <w:p>
            <w:r>
              <w:rPr>
                <w:sz w:val="15"/>
              </w:rPr>
              <w:t>Sell Turnover: ₹1,258,568.10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₹27788.17</w:t>
            </w:r>
          </w:p>
        </w:tc>
        <w:tc>
          <w:tcPr>
            <w:tcW w:type="dxa" w:w="2484"/>
            <w:shd w:fill="F2F6FA"/>
            <w:tcMar>
              <w:top w:w="25" w:type="dxa"/>
              <w:bottom w:w="25" w:type="dxa"/>
              <w:left w:w="35" w:type="dxa"/>
              <w:right w:w="35" w:type="dxa"/>
            </w:tcMar>
          </w:tcPr>
          <w:p>
            <w:r>
              <w:rPr>
                <w:sz w:val="15"/>
              </w:rPr>
              <w:t>Take Profit Target: ₹29889.33</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-3.11%</w:t>
            </w:r>
          </w:p>
        </w:tc>
      </w:tr>
      <w:tr>
        <w:tc>
          <w:tcPr>
            <w:tcW w:type="dxa" w:w="2484"/>
            <w:shd w:fill="F2F6FA"/>
            <w:tcMar>
              <w:top w:w="25" w:type="dxa"/>
              <w:bottom w:w="25" w:type="dxa"/>
              <w:left w:w="35" w:type="dxa"/>
              <w:right w:w="35" w:type="dxa"/>
            </w:tcMar>
          </w:tcPr>
          <w:p>
            <w:r>
              <w:rPr>
                <w:sz w:val="15"/>
              </w:rPr>
              <w:t>Exit Date &amp; Time: 2025-12-30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₹28380.88</w:t>
            </w:r>
          </w:p>
        </w:tc>
        <w:tc>
          <w:tcPr>
            <w:tcW w:type="dxa" w:w="2484"/>
            <w:shd w:fill="F2F6FA"/>
            <w:tcMar>
              <w:top w:w="25" w:type="dxa"/>
              <w:bottom w:w="25" w:type="dxa"/>
              <w:left w:w="35" w:type="dxa"/>
              <w:right w:w="35" w:type="dxa"/>
            </w:tcMar>
          </w:tcPr>
          <w:p>
            <w:r>
              <w:rPr>
                <w:sz w:val="15"/>
              </w:rPr>
              <w:t>NSE Top 5 Gainer?: NO (+-0.78%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₹-22,403.04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₹314.64</w:t>
            </w:r>
          </w:p>
        </w:tc>
        <w:tc>
          <w:tcPr>
            <w:tcW w:type="dxa" w:w="1656"/>
            <w:shd w:fill="FAFAFA"/>
            <w:tcMar>
              <w:top w:w="20" w:type="dxa"/>
              <w:bottom w:w="20" w:type="dxa"/>
              <w:left w:w="30" w:type="dxa"/>
              <w:right w:w="30" w:type="dxa"/>
            </w:tcMar>
          </w:tcPr>
          <w:p>
            <w:r>
              <w:rPr>
                <w:sz w:val="14"/>
              </w:rPr>
              <w:t>Exchange Txn:</w:t>
              <w:br/>
              <w:t>₹75.42</w:t>
            </w:r>
          </w:p>
        </w:tc>
        <w:tc>
          <w:tcPr>
            <w:tcW w:type="dxa" w:w="1656"/>
            <w:shd w:fill="FAFAFA"/>
            <w:tcMar>
              <w:top w:w="20" w:type="dxa"/>
              <w:bottom w:w="20" w:type="dxa"/>
              <w:left w:w="30" w:type="dxa"/>
              <w:right w:w="30" w:type="dxa"/>
            </w:tcMar>
          </w:tcPr>
          <w:p>
            <w:r>
              <w:rPr>
                <w:sz w:val="14"/>
              </w:rPr>
              <w:t>Stamp Duty:</w:t>
              <w:br/>
              <w:t>₹38.43</w:t>
            </w:r>
          </w:p>
        </w:tc>
        <w:tc>
          <w:tcPr>
            <w:tcW w:type="dxa" w:w="1656"/>
            <w:shd w:fill="FAFAFA"/>
            <w:tcMar>
              <w:top w:w="20" w:type="dxa"/>
              <w:bottom w:w="20" w:type="dxa"/>
              <w:left w:w="30" w:type="dxa"/>
              <w:right w:w="30" w:type="dxa"/>
            </w:tcMar>
          </w:tcPr>
          <w:p>
            <w:r>
              <w:rPr>
                <w:sz w:val="14"/>
              </w:rPr>
              <w:t>GST (18%):</w:t>
              <w:br/>
              <w:t>₹21.23</w:t>
            </w:r>
          </w:p>
        </w:tc>
      </w:tr>
      <w:tr>
        <w:tc>
          <w:tcPr>
            <w:tcW w:type="dxa" w:w="1656"/>
            <w:shd w:fill="FAFAFA"/>
            <w:tcMar>
              <w:top w:w="20" w:type="dxa"/>
              <w:bottom w:w="20" w:type="dxa"/>
              <w:left w:w="30" w:type="dxa"/>
              <w:right w:w="30" w:type="dxa"/>
            </w:tcMar>
          </w:tcPr>
          <w:p>
            <w:r>
              <w:rPr>
                <w:sz w:val="14"/>
              </w:rPr>
              <w:t>SEBI Charges:</w:t>
              <w:br/>
              <w:t>₹2.54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₹492.27</w:t>
            </w:r>
          </w:p>
        </w:tc>
        <w:tc>
          <w:tcPr>
            <w:tcW w:type="dxa" w:w="1656"/>
            <w:shd w:fill="EBF3FA"/>
            <w:tcMar>
              <w:top w:w="20" w:type="dxa"/>
              <w:bottom w:w="20" w:type="dxa"/>
              <w:left w:w="30" w:type="dxa"/>
              <w:right w:w="30" w:type="dxa"/>
            </w:tcMar>
          </w:tcPr>
          <w:p>
            <w:r>
              <w:rPr>
                <w:b/>
                <w:sz w:val="14"/>
              </w:rPr>
              <w:t>FINAL NET P&amp;L:</w:t>
              <w:br/>
              <w:t>₹-22,895.31</w:t>
            </w:r>
          </w:p>
        </w:tc>
        <w:tc>
          <w:tcPr>
            <w:tcW w:type="dxa" w:w="1656"/>
            <w:shd w:fill="EBF3FA"/>
            <w:tcMar>
              <w:top w:w="20" w:type="dxa"/>
              <w:bottom w:w="20" w:type="dxa"/>
              <w:left w:w="30" w:type="dxa"/>
              <w:right w:w="30" w:type="dxa"/>
            </w:tcMar>
          </w:tcPr>
          <w:p>
            <w:r>
              <w:rPr>
                <w:b/>
                <w:sz w:val="14"/>
              </w:rPr>
              <w:t>NET RETURN %:</w:t>
              <w:br/>
              <w:t>-1.79%</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+1.65%), neutral RSI-14 (53.1). Layer 2: Clean positive opening gap of +0.48%, early volume surge (2.62x 20d MA), and upper-range accumulation (rng_pos: 0.55)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#177: BDL (Bharat Dynamics Ltd.) | 2025-12-30 | Gross: ₹-28,814.97 (-2.21%) | Net: ₹-29,314.26 (-2.24%)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₹1479.17</w:t>
            </w:r>
          </w:p>
        </w:tc>
        <w:tc>
          <w:tcPr>
            <w:tcW w:type="dxa" w:w="2484"/>
            <w:shd w:fill="F2F6FA"/>
            <w:tcMar>
              <w:top w:w="25" w:type="dxa"/>
              <w:bottom w:w="25" w:type="dxa"/>
              <w:left w:w="35" w:type="dxa"/>
              <w:right w:w="35" w:type="dxa"/>
            </w:tcMar>
          </w:tcPr>
          <w:p>
            <w:r>
              <w:rPr>
                <w:sz w:val="15"/>
              </w:rPr>
              <w:t>Exit Price: ₹1446.54</w:t>
            </w:r>
          </w:p>
        </w:tc>
      </w:tr>
      <w:tr>
        <w:tc>
          <w:tcPr>
            <w:tcW w:type="dxa" w:w="2484"/>
            <w:shd w:fill="F2F6FA"/>
            <w:tcMar>
              <w:top w:w="25" w:type="dxa"/>
              <w:bottom w:w="25" w:type="dxa"/>
              <w:left w:w="35" w:type="dxa"/>
              <w:right w:w="35" w:type="dxa"/>
            </w:tcMar>
          </w:tcPr>
          <w:p>
            <w:r>
              <w:rPr>
                <w:sz w:val="15"/>
              </w:rPr>
              <w:t>Position (Shares): 883</w:t>
            </w:r>
          </w:p>
        </w:tc>
        <w:tc>
          <w:tcPr>
            <w:tcW w:type="dxa" w:w="2484"/>
            <w:shd w:fill="F2F6FA"/>
            <w:tcMar>
              <w:top w:w="25" w:type="dxa"/>
              <w:bottom w:w="25" w:type="dxa"/>
              <w:left w:w="35" w:type="dxa"/>
              <w:right w:w="35" w:type="dxa"/>
            </w:tcMar>
          </w:tcPr>
          <w:p>
            <w:r>
              <w:rPr>
                <w:sz w:val="15"/>
              </w:rPr>
              <w:t>Buy Turnover: ₹1,306,110.19</w:t>
            </w:r>
          </w:p>
        </w:tc>
        <w:tc>
          <w:tcPr>
            <w:tcW w:type="dxa" w:w="2484"/>
            <w:shd w:fill="F2F6FA"/>
            <w:tcMar>
              <w:top w:w="25" w:type="dxa"/>
              <w:bottom w:w="25" w:type="dxa"/>
              <w:left w:w="35" w:type="dxa"/>
              <w:right w:w="35" w:type="dxa"/>
            </w:tcMar>
          </w:tcPr>
          <w:p>
            <w:r>
              <w:rPr>
                <w:sz w:val="15"/>
              </w:rPr>
              <w:t>Sell Turnover: ₹1,277,295.22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₹1443.93</w:t>
            </w:r>
          </w:p>
        </w:tc>
        <w:tc>
          <w:tcPr>
            <w:tcW w:type="dxa" w:w="2484"/>
            <w:shd w:fill="F2F6FA"/>
            <w:tcMar>
              <w:top w:w="25" w:type="dxa"/>
              <w:bottom w:w="25" w:type="dxa"/>
              <w:left w:w="35" w:type="dxa"/>
              <w:right w:w="35" w:type="dxa"/>
            </w:tcMar>
          </w:tcPr>
          <w:p>
            <w:r>
              <w:rPr>
                <w:sz w:val="15"/>
              </w:rPr>
              <w:t>Take Profit Target: ₹1553.13</w:t>
            </w:r>
          </w:p>
        </w:tc>
        <w:tc>
          <w:tcPr>
            <w:tcW w:type="dxa" w:w="2484"/>
            <w:shd w:fill="F2F6FA"/>
            <w:tcMar>
              <w:top w:w="25" w:type="dxa"/>
              <w:bottom w:w="25" w:type="dxa"/>
              <w:left w:w="35" w:type="dxa"/>
              <w:right w:w="35" w:type="dxa"/>
            </w:tcMar>
          </w:tcPr>
          <w:p>
            <w:r>
              <w:rPr>
                <w:sz w:val="15"/>
              </w:rPr>
              <w:t>Max Favorable (MFE): +0.39%</w:t>
            </w:r>
          </w:p>
        </w:tc>
        <w:tc>
          <w:tcPr>
            <w:tcW w:type="dxa" w:w="2484"/>
            <w:shd w:fill="F2F6FA"/>
            <w:tcMar>
              <w:top w:w="25" w:type="dxa"/>
              <w:bottom w:w="25" w:type="dxa"/>
              <w:left w:w="35" w:type="dxa"/>
              <w:right w:w="35" w:type="dxa"/>
            </w:tcMar>
          </w:tcPr>
          <w:p>
            <w:r>
              <w:rPr>
                <w:sz w:val="15"/>
              </w:rPr>
              <w:t>Max Adverse (MAE): -3.83%</w:t>
            </w:r>
          </w:p>
        </w:tc>
      </w:tr>
      <w:tr>
        <w:tc>
          <w:tcPr>
            <w:tcW w:type="dxa" w:w="2484"/>
            <w:shd w:fill="F2F6FA"/>
            <w:tcMar>
              <w:top w:w="25" w:type="dxa"/>
              <w:bottom w:w="25" w:type="dxa"/>
              <w:left w:w="35" w:type="dxa"/>
              <w:right w:w="35" w:type="dxa"/>
            </w:tcMar>
          </w:tcPr>
          <w:p>
            <w:r>
              <w:rPr>
                <w:sz w:val="15"/>
              </w:rPr>
              <w:t>Exit Date &amp; Time: 2025-12-30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₹1484.91</w:t>
            </w:r>
          </w:p>
        </w:tc>
        <w:tc>
          <w:tcPr>
            <w:tcW w:type="dxa" w:w="2484"/>
            <w:shd w:fill="F2F6FA"/>
            <w:tcMar>
              <w:top w:w="25" w:type="dxa"/>
              <w:bottom w:w="25" w:type="dxa"/>
              <w:left w:w="35" w:type="dxa"/>
              <w:right w:w="35" w:type="dxa"/>
            </w:tcMar>
          </w:tcPr>
          <w:p>
            <w:r>
              <w:rPr>
                <w:sz w:val="15"/>
              </w:rPr>
              <w:t>NSE Top 5 Gainer?: NO (+-1.30%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₹-28,814.97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₹319.32</w:t>
            </w:r>
          </w:p>
        </w:tc>
        <w:tc>
          <w:tcPr>
            <w:tcW w:type="dxa" w:w="1656"/>
            <w:shd w:fill="FAFAFA"/>
            <w:tcMar>
              <w:top w:w="20" w:type="dxa"/>
              <w:bottom w:w="20" w:type="dxa"/>
              <w:left w:w="30" w:type="dxa"/>
              <w:right w:w="30" w:type="dxa"/>
            </w:tcMar>
          </w:tcPr>
          <w:p>
            <w:r>
              <w:rPr>
                <w:sz w:val="14"/>
              </w:rPr>
              <w:t>Exchange Txn:</w:t>
              <w:br/>
              <w:t>₹76.73</w:t>
            </w:r>
          </w:p>
        </w:tc>
        <w:tc>
          <w:tcPr>
            <w:tcW w:type="dxa" w:w="1656"/>
            <w:shd w:fill="FAFAFA"/>
            <w:tcMar>
              <w:top w:w="20" w:type="dxa"/>
              <w:bottom w:w="20" w:type="dxa"/>
              <w:left w:w="30" w:type="dxa"/>
              <w:right w:w="30" w:type="dxa"/>
            </w:tcMar>
          </w:tcPr>
          <w:p>
            <w:r>
              <w:rPr>
                <w:sz w:val="14"/>
              </w:rPr>
              <w:t>Stamp Duty:</w:t>
              <w:br/>
              <w:t>₹39.18</w:t>
            </w:r>
          </w:p>
        </w:tc>
        <w:tc>
          <w:tcPr>
            <w:tcW w:type="dxa" w:w="1656"/>
            <w:shd w:fill="FAFAFA"/>
            <w:tcMar>
              <w:top w:w="20" w:type="dxa"/>
              <w:bottom w:w="20" w:type="dxa"/>
              <w:left w:w="30" w:type="dxa"/>
              <w:right w:w="30" w:type="dxa"/>
            </w:tcMar>
          </w:tcPr>
          <w:p>
            <w:r>
              <w:rPr>
                <w:sz w:val="14"/>
              </w:rPr>
              <w:t>GST (18%):</w:t>
              <w:br/>
              <w:t>₹21.48</w:t>
            </w:r>
          </w:p>
        </w:tc>
      </w:tr>
      <w:tr>
        <w:tc>
          <w:tcPr>
            <w:tcW w:type="dxa" w:w="1656"/>
            <w:shd w:fill="FAFAFA"/>
            <w:tcMar>
              <w:top w:w="20" w:type="dxa"/>
              <w:bottom w:w="20" w:type="dxa"/>
              <w:left w:w="30" w:type="dxa"/>
              <w:right w:w="30" w:type="dxa"/>
            </w:tcMar>
          </w:tcPr>
          <w:p>
            <w:r>
              <w:rPr>
                <w:sz w:val="14"/>
              </w:rPr>
              <w:t>SEBI Charges:</w:t>
              <w:br/>
              <w:t>₹2.58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₹499.29</w:t>
            </w:r>
          </w:p>
        </w:tc>
        <w:tc>
          <w:tcPr>
            <w:tcW w:type="dxa" w:w="1656"/>
            <w:shd w:fill="EBF3FA"/>
            <w:tcMar>
              <w:top w:w="20" w:type="dxa"/>
              <w:bottom w:w="20" w:type="dxa"/>
              <w:left w:w="30" w:type="dxa"/>
              <w:right w:w="30" w:type="dxa"/>
            </w:tcMar>
          </w:tcPr>
          <w:p>
            <w:r>
              <w:rPr>
                <w:b/>
                <w:sz w:val="14"/>
              </w:rPr>
              <w:t>FINAL NET P&amp;L:</w:t>
              <w:br/>
              <w:t>₹-29,314.26</w:t>
            </w:r>
          </w:p>
        </w:tc>
        <w:tc>
          <w:tcPr>
            <w:tcW w:type="dxa" w:w="1656"/>
            <w:shd w:fill="EBF3FA"/>
            <w:tcMar>
              <w:top w:w="20" w:type="dxa"/>
              <w:bottom w:w="20" w:type="dxa"/>
              <w:left w:w="30" w:type="dxa"/>
              <w:right w:w="30" w:type="dxa"/>
            </w:tcMar>
          </w:tcPr>
          <w:p>
            <w:r>
              <w:rPr>
                <w:b/>
                <w:sz w:val="14"/>
              </w:rPr>
              <w:t>NET RETURN %:</w:t>
              <w:br/>
              <w:t>-2.24%</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+2.56%), neutral RSI-14 (58.5). Layer 2: Clean positive opening gap of +0.43%, early volume surge (2.18x 20d MA), and upper-range accumulation (rng_pos: 0.43)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#178: INDIANB (Indian Bank) | 2025-12-31 | Gross: +₹32,357.36 (+2.48%) | Net: +₹31,841.41 (+2.44%)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₹798.33</w:t>
            </w:r>
          </w:p>
        </w:tc>
        <w:tc>
          <w:tcPr>
            <w:tcW w:type="dxa" w:w="2484"/>
            <w:shd w:fill="F2F6FA"/>
            <w:tcMar>
              <w:top w:w="25" w:type="dxa"/>
              <w:bottom w:w="25" w:type="dxa"/>
              <w:left w:w="35" w:type="dxa"/>
              <w:right w:w="35" w:type="dxa"/>
            </w:tcMar>
          </w:tcPr>
          <w:p>
            <w:r>
              <w:rPr>
                <w:sz w:val="15"/>
              </w:rPr>
              <w:t>Exit Price: ₹818.15</w:t>
            </w:r>
          </w:p>
        </w:tc>
      </w:tr>
      <w:tr>
        <w:tc>
          <w:tcPr>
            <w:tcW w:type="dxa" w:w="2484"/>
            <w:shd w:fill="F2F6FA"/>
            <w:tcMar>
              <w:top w:w="25" w:type="dxa"/>
              <w:bottom w:w="25" w:type="dxa"/>
              <w:left w:w="35" w:type="dxa"/>
              <w:right w:w="35" w:type="dxa"/>
            </w:tcMar>
          </w:tcPr>
          <w:p>
            <w:r>
              <w:rPr>
                <w:sz w:val="15"/>
              </w:rPr>
              <w:t>Position (Shares): 1,633</w:t>
            </w:r>
          </w:p>
        </w:tc>
        <w:tc>
          <w:tcPr>
            <w:tcW w:type="dxa" w:w="2484"/>
            <w:shd w:fill="F2F6FA"/>
            <w:tcMar>
              <w:top w:w="25" w:type="dxa"/>
              <w:bottom w:w="25" w:type="dxa"/>
              <w:left w:w="35" w:type="dxa"/>
              <w:right w:w="35" w:type="dxa"/>
            </w:tcMar>
          </w:tcPr>
          <w:p>
            <w:r>
              <w:rPr>
                <w:sz w:val="15"/>
              </w:rPr>
              <w:t>Buy Turnover: ₹1,303,676.37</w:t>
            </w:r>
          </w:p>
        </w:tc>
        <w:tc>
          <w:tcPr>
            <w:tcW w:type="dxa" w:w="2484"/>
            <w:shd w:fill="F2F6FA"/>
            <w:tcMar>
              <w:top w:w="25" w:type="dxa"/>
              <w:bottom w:w="25" w:type="dxa"/>
              <w:left w:w="35" w:type="dxa"/>
              <w:right w:w="35" w:type="dxa"/>
            </w:tcMar>
          </w:tcPr>
          <w:p>
            <w:r>
              <w:rPr>
                <w:sz w:val="15"/>
              </w:rPr>
              <w:t>Sell Turnover: ₹1,336,033.73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₹789.68</w:t>
            </w:r>
          </w:p>
        </w:tc>
        <w:tc>
          <w:tcPr>
            <w:tcW w:type="dxa" w:w="2484"/>
            <w:shd w:fill="F2F6FA"/>
            <w:tcMar>
              <w:top w:w="25" w:type="dxa"/>
              <w:bottom w:w="25" w:type="dxa"/>
              <w:left w:w="35" w:type="dxa"/>
              <w:right w:w="35" w:type="dxa"/>
            </w:tcMar>
          </w:tcPr>
          <w:p>
            <w:r>
              <w:rPr>
                <w:sz w:val="15"/>
              </w:rPr>
              <w:t>Take Profit Target: ₹838.25</w:t>
            </w:r>
          </w:p>
        </w:tc>
        <w:tc>
          <w:tcPr>
            <w:tcW w:type="dxa" w:w="2484"/>
            <w:shd w:fill="F2F6FA"/>
            <w:tcMar>
              <w:top w:w="25" w:type="dxa"/>
              <w:bottom w:w="25" w:type="dxa"/>
              <w:left w:w="35" w:type="dxa"/>
              <w:right w:w="35" w:type="dxa"/>
            </w:tcMar>
          </w:tcPr>
          <w:p>
            <w:r>
              <w:rPr>
                <w:sz w:val="15"/>
              </w:rPr>
              <w:t>Max Favorable (MFE): +3.07%</w:t>
            </w:r>
          </w:p>
        </w:tc>
        <w:tc>
          <w:tcPr>
            <w:tcW w:type="dxa" w:w="2484"/>
            <w:shd w:fill="F2F6FA"/>
            <w:tcMar>
              <w:top w:w="25" w:type="dxa"/>
              <w:bottom w:w="25" w:type="dxa"/>
              <w:left w:w="35" w:type="dxa"/>
              <w:right w:w="35" w:type="dxa"/>
            </w:tcMar>
          </w:tcPr>
          <w:p>
            <w:r>
              <w:rPr>
                <w:sz w:val="15"/>
              </w:rPr>
              <w:t>Max Adverse (MAE): -1.08%</w:t>
            </w:r>
          </w:p>
        </w:tc>
      </w:tr>
      <w:tr>
        <w:tc>
          <w:tcPr>
            <w:tcW w:type="dxa" w:w="2484"/>
            <w:shd w:fill="F2F6FA"/>
            <w:tcMar>
              <w:top w:w="25" w:type="dxa"/>
              <w:bottom w:w="25" w:type="dxa"/>
              <w:left w:w="35" w:type="dxa"/>
              <w:right w:w="35" w:type="dxa"/>
            </w:tcMar>
          </w:tcPr>
          <w:p>
            <w:r>
              <w:rPr>
                <w:sz w:val="15"/>
              </w:rPr>
              <w:t>Exit Date &amp; Time: 2025-12-31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₹822.87</w:t>
            </w:r>
          </w:p>
        </w:tc>
        <w:tc>
          <w:tcPr>
            <w:tcW w:type="dxa" w:w="2484"/>
            <w:shd w:fill="F2F6FA"/>
            <w:tcMar>
              <w:top w:w="25" w:type="dxa"/>
              <w:bottom w:w="25" w:type="dxa"/>
              <w:left w:w="35" w:type="dxa"/>
              <w:right w:w="35" w:type="dxa"/>
            </w:tcMar>
          </w:tcPr>
          <w:p>
            <w:r>
              <w:rPr>
                <w:sz w:val="15"/>
              </w:rPr>
              <w:t>NSE Top 5 Gainer?: NO (+3.49%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+₹32,357.36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₹334.01</w:t>
            </w:r>
          </w:p>
        </w:tc>
        <w:tc>
          <w:tcPr>
            <w:tcW w:type="dxa" w:w="1656"/>
            <w:shd w:fill="FAFAFA"/>
            <w:tcMar>
              <w:top w:w="20" w:type="dxa"/>
              <w:bottom w:w="20" w:type="dxa"/>
              <w:left w:w="30" w:type="dxa"/>
              <w:right w:w="30" w:type="dxa"/>
            </w:tcMar>
          </w:tcPr>
          <w:p>
            <w:r>
              <w:rPr>
                <w:sz w:val="14"/>
              </w:rPr>
              <w:t>Exchange Txn:</w:t>
              <w:br/>
              <w:t>₹78.40</w:t>
            </w:r>
          </w:p>
        </w:tc>
        <w:tc>
          <w:tcPr>
            <w:tcW w:type="dxa" w:w="1656"/>
            <w:shd w:fill="FAFAFA"/>
            <w:tcMar>
              <w:top w:w="20" w:type="dxa"/>
              <w:bottom w:w="20" w:type="dxa"/>
              <w:left w:w="30" w:type="dxa"/>
              <w:right w:w="30" w:type="dxa"/>
            </w:tcMar>
          </w:tcPr>
          <w:p>
            <w:r>
              <w:rPr>
                <w:sz w:val="14"/>
              </w:rPr>
              <w:t>Stamp Duty:</w:t>
              <w:br/>
              <w:t>₹39.11</w:t>
            </w:r>
          </w:p>
        </w:tc>
        <w:tc>
          <w:tcPr>
            <w:tcW w:type="dxa" w:w="1656"/>
            <w:shd w:fill="FAFAFA"/>
            <w:tcMar>
              <w:top w:w="20" w:type="dxa"/>
              <w:bottom w:w="20" w:type="dxa"/>
              <w:left w:w="30" w:type="dxa"/>
              <w:right w:w="30" w:type="dxa"/>
            </w:tcMar>
          </w:tcPr>
          <w:p>
            <w:r>
              <w:rPr>
                <w:sz w:val="14"/>
              </w:rPr>
              <w:t>GST (18%):</w:t>
              <w:br/>
              <w:t>₹21.79</w:t>
            </w:r>
          </w:p>
        </w:tc>
      </w:tr>
      <w:tr>
        <w:tc>
          <w:tcPr>
            <w:tcW w:type="dxa" w:w="1656"/>
            <w:shd w:fill="FAFAFA"/>
            <w:tcMar>
              <w:top w:w="20" w:type="dxa"/>
              <w:bottom w:w="20" w:type="dxa"/>
              <w:left w:w="30" w:type="dxa"/>
              <w:right w:w="30" w:type="dxa"/>
            </w:tcMar>
          </w:tcPr>
          <w:p>
            <w:r>
              <w:rPr>
                <w:sz w:val="14"/>
              </w:rPr>
              <w:t>SEBI Charges:</w:t>
              <w:br/>
              <w:t>₹2.64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₹515.94</w:t>
            </w:r>
          </w:p>
        </w:tc>
        <w:tc>
          <w:tcPr>
            <w:tcW w:type="dxa" w:w="1656"/>
            <w:shd w:fill="EBF3FA"/>
            <w:tcMar>
              <w:top w:w="20" w:type="dxa"/>
              <w:bottom w:w="20" w:type="dxa"/>
              <w:left w:w="30" w:type="dxa"/>
              <w:right w:w="30" w:type="dxa"/>
            </w:tcMar>
          </w:tcPr>
          <w:p>
            <w:r>
              <w:rPr>
                <w:b/>
                <w:sz w:val="14"/>
              </w:rPr>
              <w:t>FINAL NET P&amp;L:</w:t>
              <w:br/>
              <w:t>+₹31,841.41</w:t>
            </w:r>
          </w:p>
        </w:tc>
        <w:tc>
          <w:tcPr>
            <w:tcW w:type="dxa" w:w="1656"/>
            <w:shd w:fill="EBF3FA"/>
            <w:tcMar>
              <w:top w:w="20" w:type="dxa"/>
              <w:bottom w:w="20" w:type="dxa"/>
              <w:left w:w="30" w:type="dxa"/>
              <w:right w:w="30" w:type="dxa"/>
            </w:tcMar>
          </w:tcPr>
          <w:p>
            <w:r>
              <w:rPr>
                <w:b/>
                <w:sz w:val="14"/>
              </w:rPr>
              <w:t>NET RETURN %:</w:t>
              <w:br/>
              <w:t>+2.44%</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+2.26%), neutral RSI-14 (58.3). Layer 2: Clean positive opening gap of +0.48%, early volume surge (1.59x 20d MA), and upper-range accumulation (rng_pos: 0.91)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#179: ABCAPITAL (Aditya Birla Capital Ltd.) | 2025-12-31 | Gross: +₹18,834.10 (+1.44%) | Net: +₹18,321.86 (+1.40%)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₹351.90</w:t>
            </w:r>
          </w:p>
        </w:tc>
        <w:tc>
          <w:tcPr>
            <w:tcW w:type="dxa" w:w="2484"/>
            <w:shd w:fill="F2F6FA"/>
            <w:tcMar>
              <w:top w:w="25" w:type="dxa"/>
              <w:bottom w:w="25" w:type="dxa"/>
              <w:left w:w="35" w:type="dxa"/>
              <w:right w:w="35" w:type="dxa"/>
            </w:tcMar>
          </w:tcPr>
          <w:p>
            <w:r>
              <w:rPr>
                <w:sz w:val="15"/>
              </w:rPr>
              <w:t>Exit Price: ₹356.98</w:t>
            </w:r>
          </w:p>
        </w:tc>
      </w:tr>
      <w:tr>
        <w:tc>
          <w:tcPr>
            <w:tcW w:type="dxa" w:w="2484"/>
            <w:shd w:fill="F2F6FA"/>
            <w:tcMar>
              <w:top w:w="25" w:type="dxa"/>
              <w:bottom w:w="25" w:type="dxa"/>
              <w:left w:w="35" w:type="dxa"/>
              <w:right w:w="35" w:type="dxa"/>
            </w:tcMar>
          </w:tcPr>
          <w:p>
            <w:r>
              <w:rPr>
                <w:sz w:val="15"/>
              </w:rPr>
              <w:t>Position (Shares): 3,706</w:t>
            </w:r>
          </w:p>
        </w:tc>
        <w:tc>
          <w:tcPr>
            <w:tcW w:type="dxa" w:w="2484"/>
            <w:shd w:fill="F2F6FA"/>
            <w:tcMar>
              <w:top w:w="25" w:type="dxa"/>
              <w:bottom w:w="25" w:type="dxa"/>
              <w:left w:w="35" w:type="dxa"/>
              <w:right w:w="35" w:type="dxa"/>
            </w:tcMar>
          </w:tcPr>
          <w:p>
            <w:r>
              <w:rPr>
                <w:sz w:val="15"/>
              </w:rPr>
              <w:t>Buy Turnover: ₹1,304,150.87</w:t>
            </w:r>
          </w:p>
        </w:tc>
        <w:tc>
          <w:tcPr>
            <w:tcW w:type="dxa" w:w="2484"/>
            <w:shd w:fill="F2F6FA"/>
            <w:tcMar>
              <w:top w:w="25" w:type="dxa"/>
              <w:bottom w:w="25" w:type="dxa"/>
              <w:left w:w="35" w:type="dxa"/>
              <w:right w:w="35" w:type="dxa"/>
            </w:tcMar>
          </w:tcPr>
          <w:p>
            <w:r>
              <w:rPr>
                <w:sz w:val="15"/>
              </w:rPr>
              <w:t>Sell Turnover: ₹1,322,984.97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₹349.05</w:t>
            </w:r>
          </w:p>
        </w:tc>
        <w:tc>
          <w:tcPr>
            <w:tcW w:type="dxa" w:w="2484"/>
            <w:shd w:fill="F2F6FA"/>
            <w:tcMar>
              <w:top w:w="25" w:type="dxa"/>
              <w:bottom w:w="25" w:type="dxa"/>
              <w:left w:w="35" w:type="dxa"/>
              <w:right w:w="35" w:type="dxa"/>
            </w:tcMar>
          </w:tcPr>
          <w:p>
            <w:r>
              <w:rPr>
                <w:sz w:val="15"/>
              </w:rPr>
              <w:t>Take Profit Target: ₹369.50</w:t>
            </w:r>
          </w:p>
        </w:tc>
        <w:tc>
          <w:tcPr>
            <w:tcW w:type="dxa" w:w="2484"/>
            <w:shd w:fill="F2F6FA"/>
            <w:tcMar>
              <w:top w:w="25" w:type="dxa"/>
              <w:bottom w:w="25" w:type="dxa"/>
              <w:left w:w="35" w:type="dxa"/>
              <w:right w:w="35" w:type="dxa"/>
            </w:tcMar>
          </w:tcPr>
          <w:p>
            <w:r>
              <w:rPr>
                <w:sz w:val="15"/>
              </w:rPr>
              <w:t>Max Favorable (MFE): +2.20%</w:t>
            </w:r>
          </w:p>
        </w:tc>
        <w:tc>
          <w:tcPr>
            <w:tcW w:type="dxa" w:w="2484"/>
            <w:shd w:fill="F2F6FA"/>
            <w:tcMar>
              <w:top w:w="25" w:type="dxa"/>
              <w:bottom w:w="25" w:type="dxa"/>
              <w:left w:w="35" w:type="dxa"/>
              <w:right w:w="35" w:type="dxa"/>
            </w:tcMar>
          </w:tcPr>
          <w:p>
            <w:r>
              <w:rPr>
                <w:sz w:val="15"/>
              </w:rPr>
              <w:t>Max Adverse (MAE): -0.81%</w:t>
            </w:r>
          </w:p>
        </w:tc>
      </w:tr>
      <w:tr>
        <w:tc>
          <w:tcPr>
            <w:tcW w:type="dxa" w:w="2484"/>
            <w:shd w:fill="F2F6FA"/>
            <w:tcMar>
              <w:top w:w="25" w:type="dxa"/>
              <w:bottom w:w="25" w:type="dxa"/>
              <w:left w:w="35" w:type="dxa"/>
              <w:right w:w="35" w:type="dxa"/>
            </w:tcMar>
          </w:tcPr>
          <w:p>
            <w:r>
              <w:rPr>
                <w:sz w:val="15"/>
              </w:rPr>
              <w:t>Exit Date &amp; Time: 2025-12-31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₹359.65</w:t>
            </w:r>
          </w:p>
        </w:tc>
        <w:tc>
          <w:tcPr>
            <w:tcW w:type="dxa" w:w="2484"/>
            <w:shd w:fill="F2F6FA"/>
            <w:tcMar>
              <w:top w:w="25" w:type="dxa"/>
              <w:bottom w:w="25" w:type="dxa"/>
              <w:left w:w="35" w:type="dxa"/>
              <w:right w:w="35" w:type="dxa"/>
            </w:tcMar>
          </w:tcPr>
          <w:p>
            <w:r>
              <w:rPr>
                <w:sz w:val="15"/>
              </w:rPr>
              <w:t>NSE Top 5 Gainer?: NO (+2.40%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+₹18,834.10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₹330.75</w:t>
            </w:r>
          </w:p>
        </w:tc>
        <w:tc>
          <w:tcPr>
            <w:tcW w:type="dxa" w:w="1656"/>
            <w:shd w:fill="FAFAFA"/>
            <w:tcMar>
              <w:top w:w="20" w:type="dxa"/>
              <w:bottom w:w="20" w:type="dxa"/>
              <w:left w:w="30" w:type="dxa"/>
              <w:right w:w="30" w:type="dxa"/>
            </w:tcMar>
          </w:tcPr>
          <w:p>
            <w:r>
              <w:rPr>
                <w:sz w:val="14"/>
              </w:rPr>
              <w:t>Exchange Txn:</w:t>
              <w:br/>
              <w:t>₹78.03</w:t>
            </w:r>
          </w:p>
        </w:tc>
        <w:tc>
          <w:tcPr>
            <w:tcW w:type="dxa" w:w="1656"/>
            <w:shd w:fill="FAFAFA"/>
            <w:tcMar>
              <w:top w:w="20" w:type="dxa"/>
              <w:bottom w:w="20" w:type="dxa"/>
              <w:left w:w="30" w:type="dxa"/>
              <w:right w:w="30" w:type="dxa"/>
            </w:tcMar>
          </w:tcPr>
          <w:p>
            <w:r>
              <w:rPr>
                <w:sz w:val="14"/>
              </w:rPr>
              <w:t>Stamp Duty:</w:t>
              <w:br/>
              <w:t>₹39.12</w:t>
            </w:r>
          </w:p>
        </w:tc>
        <w:tc>
          <w:tcPr>
            <w:tcW w:type="dxa" w:w="1656"/>
            <w:shd w:fill="FAFAFA"/>
            <w:tcMar>
              <w:top w:w="20" w:type="dxa"/>
              <w:bottom w:w="20" w:type="dxa"/>
              <w:left w:w="30" w:type="dxa"/>
              <w:right w:w="30" w:type="dxa"/>
            </w:tcMar>
          </w:tcPr>
          <w:p>
            <w:r>
              <w:rPr>
                <w:sz w:val="14"/>
              </w:rPr>
              <w:t>GST (18%):</w:t>
              <w:br/>
              <w:t>₹21.72</w:t>
            </w:r>
          </w:p>
        </w:tc>
      </w:tr>
      <w:tr>
        <w:tc>
          <w:tcPr>
            <w:tcW w:type="dxa" w:w="1656"/>
            <w:shd w:fill="FAFAFA"/>
            <w:tcMar>
              <w:top w:w="20" w:type="dxa"/>
              <w:bottom w:w="20" w:type="dxa"/>
              <w:left w:w="30" w:type="dxa"/>
              <w:right w:w="30" w:type="dxa"/>
            </w:tcMar>
          </w:tcPr>
          <w:p>
            <w:r>
              <w:rPr>
                <w:sz w:val="14"/>
              </w:rPr>
              <w:t>SEBI Charges:</w:t>
              <w:br/>
              <w:t>₹2.63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₹512.24</w:t>
            </w:r>
          </w:p>
        </w:tc>
        <w:tc>
          <w:tcPr>
            <w:tcW w:type="dxa" w:w="1656"/>
            <w:shd w:fill="EBF3FA"/>
            <w:tcMar>
              <w:top w:w="20" w:type="dxa"/>
              <w:bottom w:w="20" w:type="dxa"/>
              <w:left w:w="30" w:type="dxa"/>
              <w:right w:w="30" w:type="dxa"/>
            </w:tcMar>
          </w:tcPr>
          <w:p>
            <w:r>
              <w:rPr>
                <w:b/>
                <w:sz w:val="14"/>
              </w:rPr>
              <w:t>FINAL NET P&amp;L:</w:t>
              <w:br/>
              <w:t>+₹18,321.86</w:t>
            </w:r>
          </w:p>
        </w:tc>
        <w:tc>
          <w:tcPr>
            <w:tcW w:type="dxa" w:w="1656"/>
            <w:shd w:fill="EBF3FA"/>
            <w:tcMar>
              <w:top w:w="20" w:type="dxa"/>
              <w:bottom w:w="20" w:type="dxa"/>
              <w:left w:w="30" w:type="dxa"/>
              <w:right w:w="30" w:type="dxa"/>
            </w:tcMar>
          </w:tcPr>
          <w:p>
            <w:r>
              <w:rPr>
                <w:b/>
                <w:sz w:val="14"/>
              </w:rPr>
              <w:t>NET RETURN %:</w:t>
              <w:br/>
              <w:t>+1.40%</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-0.70%), neutral RSI-14 (35.2). Layer 2: Clean positive opening gap of +0.44%, early volume surge (1.59x 20d MA), and upper-range accumulation (rng_pos: 0.82)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#180: BHEL (Bharat Heavy Electricals Ltd.) | 2025-12-31 | Gross: +₹10,189.59 (+0.78%) | Net: +₹9,679.76 (+0.74%)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₹283.74</w:t>
            </w:r>
          </w:p>
        </w:tc>
        <w:tc>
          <w:tcPr>
            <w:tcW w:type="dxa" w:w="2484"/>
            <w:shd w:fill="F2F6FA"/>
            <w:tcMar>
              <w:top w:w="25" w:type="dxa"/>
              <w:bottom w:w="25" w:type="dxa"/>
              <w:left w:w="35" w:type="dxa"/>
              <w:right w:w="35" w:type="dxa"/>
            </w:tcMar>
          </w:tcPr>
          <w:p>
            <w:r>
              <w:rPr>
                <w:sz w:val="15"/>
              </w:rPr>
              <w:t>Exit Price: ₹285.95</w:t>
            </w:r>
          </w:p>
        </w:tc>
      </w:tr>
      <w:tr>
        <w:tc>
          <w:tcPr>
            <w:tcW w:type="dxa" w:w="2484"/>
            <w:shd w:fill="F2F6FA"/>
            <w:tcMar>
              <w:top w:w="25" w:type="dxa"/>
              <w:bottom w:w="25" w:type="dxa"/>
              <w:left w:w="35" w:type="dxa"/>
              <w:right w:w="35" w:type="dxa"/>
            </w:tcMar>
          </w:tcPr>
          <w:p>
            <w:r>
              <w:rPr>
                <w:sz w:val="15"/>
              </w:rPr>
              <w:t>Position (Shares): 4,597</w:t>
            </w:r>
          </w:p>
        </w:tc>
        <w:tc>
          <w:tcPr>
            <w:tcW w:type="dxa" w:w="2484"/>
            <w:shd w:fill="F2F6FA"/>
            <w:tcMar>
              <w:top w:w="25" w:type="dxa"/>
              <w:bottom w:w="25" w:type="dxa"/>
              <w:left w:w="35" w:type="dxa"/>
              <w:right w:w="35" w:type="dxa"/>
            </w:tcMar>
          </w:tcPr>
          <w:p>
            <w:r>
              <w:rPr>
                <w:sz w:val="15"/>
              </w:rPr>
              <w:t>Buy Turnover: ₹1,304,334.86</w:t>
            </w:r>
          </w:p>
        </w:tc>
        <w:tc>
          <w:tcPr>
            <w:tcW w:type="dxa" w:w="2484"/>
            <w:shd w:fill="F2F6FA"/>
            <w:tcMar>
              <w:top w:w="25" w:type="dxa"/>
              <w:bottom w:w="25" w:type="dxa"/>
              <w:left w:w="35" w:type="dxa"/>
              <w:right w:w="35" w:type="dxa"/>
            </w:tcMar>
          </w:tcPr>
          <w:p>
            <w:r>
              <w:rPr>
                <w:sz w:val="15"/>
              </w:rPr>
              <w:t>Sell Turnover: ₹1,314,524.45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₹281.34</w:t>
            </w:r>
          </w:p>
        </w:tc>
        <w:tc>
          <w:tcPr>
            <w:tcW w:type="dxa" w:w="2484"/>
            <w:shd w:fill="F2F6FA"/>
            <w:tcMar>
              <w:top w:w="25" w:type="dxa"/>
              <w:bottom w:w="25" w:type="dxa"/>
              <w:left w:w="35" w:type="dxa"/>
              <w:right w:w="35" w:type="dxa"/>
            </w:tcMar>
          </w:tcPr>
          <w:p>
            <w:r>
              <w:rPr>
                <w:sz w:val="15"/>
              </w:rPr>
              <w:t>Take Profit Target: ₹297.92</w:t>
            </w:r>
          </w:p>
        </w:tc>
        <w:tc>
          <w:tcPr>
            <w:tcW w:type="dxa" w:w="2484"/>
            <w:shd w:fill="F2F6FA"/>
            <w:tcMar>
              <w:top w:w="25" w:type="dxa"/>
              <w:bottom w:w="25" w:type="dxa"/>
              <w:left w:w="35" w:type="dxa"/>
              <w:right w:w="35" w:type="dxa"/>
            </w:tcMar>
          </w:tcPr>
          <w:p>
            <w:r>
              <w:rPr>
                <w:sz w:val="15"/>
              </w:rPr>
              <w:t>Max Favorable (MFE): +2.30%</w:t>
            </w:r>
          </w:p>
        </w:tc>
        <w:tc>
          <w:tcPr>
            <w:tcW w:type="dxa" w:w="2484"/>
            <w:shd w:fill="F2F6FA"/>
            <w:tcMar>
              <w:top w:w="25" w:type="dxa"/>
              <w:bottom w:w="25" w:type="dxa"/>
              <w:left w:w="35" w:type="dxa"/>
              <w:right w:w="35" w:type="dxa"/>
            </w:tcMar>
          </w:tcPr>
          <w:p>
            <w:r>
              <w:rPr>
                <w:sz w:val="15"/>
              </w:rPr>
              <w:t>Max Adverse (MAE): -0.84%</w:t>
            </w:r>
          </w:p>
        </w:tc>
      </w:tr>
      <w:tr>
        <w:tc>
          <w:tcPr>
            <w:tcW w:type="dxa" w:w="2484"/>
            <w:shd w:fill="F2F6FA"/>
            <w:tcMar>
              <w:top w:w="25" w:type="dxa"/>
              <w:bottom w:w="25" w:type="dxa"/>
              <w:left w:w="35" w:type="dxa"/>
              <w:right w:w="35" w:type="dxa"/>
            </w:tcMar>
          </w:tcPr>
          <w:p>
            <w:r>
              <w:rPr>
                <w:sz w:val="15"/>
              </w:rPr>
              <w:t>Exit Date &amp; Time: 2025-12-31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₹290.26</w:t>
            </w:r>
          </w:p>
        </w:tc>
        <w:tc>
          <w:tcPr>
            <w:tcW w:type="dxa" w:w="2484"/>
            <w:shd w:fill="F2F6FA"/>
            <w:tcMar>
              <w:top w:w="25" w:type="dxa"/>
              <w:bottom w:w="25" w:type="dxa"/>
              <w:left w:w="35" w:type="dxa"/>
              <w:right w:w="35" w:type="dxa"/>
            </w:tcMar>
          </w:tcPr>
          <w:p>
            <w:r>
              <w:rPr>
                <w:sz w:val="15"/>
              </w:rPr>
              <w:t>NSE Top 5 Gainer?: NO (+1.64%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+₹10,189.59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₹328.63</w:t>
            </w:r>
          </w:p>
        </w:tc>
        <w:tc>
          <w:tcPr>
            <w:tcW w:type="dxa" w:w="1656"/>
            <w:shd w:fill="FAFAFA"/>
            <w:tcMar>
              <w:top w:w="20" w:type="dxa"/>
              <w:bottom w:w="20" w:type="dxa"/>
              <w:left w:w="30" w:type="dxa"/>
              <w:right w:w="30" w:type="dxa"/>
            </w:tcMar>
          </w:tcPr>
          <w:p>
            <w:r>
              <w:rPr>
                <w:sz w:val="14"/>
              </w:rPr>
              <w:t>Exchange Txn:</w:t>
              <w:br/>
              <w:t>₹77.78</w:t>
            </w:r>
          </w:p>
        </w:tc>
        <w:tc>
          <w:tcPr>
            <w:tcW w:type="dxa" w:w="1656"/>
            <w:shd w:fill="FAFAFA"/>
            <w:tcMar>
              <w:top w:w="20" w:type="dxa"/>
              <w:bottom w:w="20" w:type="dxa"/>
              <w:left w:w="30" w:type="dxa"/>
              <w:right w:w="30" w:type="dxa"/>
            </w:tcMar>
          </w:tcPr>
          <w:p>
            <w:r>
              <w:rPr>
                <w:sz w:val="14"/>
              </w:rPr>
              <w:t>Stamp Duty:</w:t>
              <w:br/>
              <w:t>₹39.13</w:t>
            </w:r>
          </w:p>
        </w:tc>
        <w:tc>
          <w:tcPr>
            <w:tcW w:type="dxa" w:w="1656"/>
            <w:shd w:fill="FAFAFA"/>
            <w:tcMar>
              <w:top w:w="20" w:type="dxa"/>
              <w:bottom w:w="20" w:type="dxa"/>
              <w:left w:w="30" w:type="dxa"/>
              <w:right w:w="30" w:type="dxa"/>
            </w:tcMar>
          </w:tcPr>
          <w:p>
            <w:r>
              <w:rPr>
                <w:sz w:val="14"/>
              </w:rPr>
              <w:t>GST (18%):</w:t>
              <w:br/>
              <w:t>₹21.67</w:t>
            </w:r>
          </w:p>
        </w:tc>
      </w:tr>
      <w:tr>
        <w:tc>
          <w:tcPr>
            <w:tcW w:type="dxa" w:w="1656"/>
            <w:shd w:fill="FAFAFA"/>
            <w:tcMar>
              <w:top w:w="20" w:type="dxa"/>
              <w:bottom w:w="20" w:type="dxa"/>
              <w:left w:w="30" w:type="dxa"/>
              <w:right w:w="30" w:type="dxa"/>
            </w:tcMar>
          </w:tcPr>
          <w:p>
            <w:r>
              <w:rPr>
                <w:sz w:val="14"/>
              </w:rPr>
              <w:t>SEBI Charges:</w:t>
              <w:br/>
              <w:t>₹2.62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₹509.83</w:t>
            </w:r>
          </w:p>
        </w:tc>
        <w:tc>
          <w:tcPr>
            <w:tcW w:type="dxa" w:w="1656"/>
            <w:shd w:fill="EBF3FA"/>
            <w:tcMar>
              <w:top w:w="20" w:type="dxa"/>
              <w:bottom w:w="20" w:type="dxa"/>
              <w:left w:w="30" w:type="dxa"/>
              <w:right w:w="30" w:type="dxa"/>
            </w:tcMar>
          </w:tcPr>
          <w:p>
            <w:r>
              <w:rPr>
                <w:b/>
                <w:sz w:val="14"/>
              </w:rPr>
              <w:t>FINAL NET P&amp;L:</w:t>
              <w:br/>
              <w:t>+₹9,679.76</w:t>
            </w:r>
          </w:p>
        </w:tc>
        <w:tc>
          <w:tcPr>
            <w:tcW w:type="dxa" w:w="1656"/>
            <w:shd w:fill="EBF3FA"/>
            <w:tcMar>
              <w:top w:w="20" w:type="dxa"/>
              <w:bottom w:w="20" w:type="dxa"/>
              <w:left w:w="30" w:type="dxa"/>
              <w:right w:w="30" w:type="dxa"/>
            </w:tcMar>
          </w:tcPr>
          <w:p>
            <w:r>
              <w:rPr>
                <w:b/>
                <w:sz w:val="14"/>
              </w:rPr>
              <w:t>NET RETURN %:</w:t>
              <w:br/>
              <w:t>+0.74%</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+1.41%), neutral RSI-14 (57.0). Layer 2: Clean positive opening gap of +0.35%, early volume surge (1.88x 20d MA), and upper-range accumulation (rng_pos: 0.58) passing negative-control volume trap exclusion.</w:t>
        <w:br/>
      </w:r>
      <w:r>
        <w:rPr>
          <w:b/>
          <w:sz w:val="16"/>
        </w:rPr>
        <w:t xml:space="preserve">• Real-World Causal Driver: </w:t>
      </w:r>
      <w:r>
        <w:rPr>
          <w:sz w:val="16"/>
        </w:rPr>
        <w:t>[Company-Specific Catalyst (Infrastructure &amp; Energy Capex Order Inflows)] Driven by institutional accumulation following high-margin domestic and export contract additions in renewable power transmission and railway electrification, expanding its order book to historic highs. Edge: Superior order book-to-bill ratio (&gt;3.2x) compared to broader capital goods peers.</w:t>
        <w:br/>
      </w:r>
    </w:p>
    <w:p>
      <w:pPr>
        <w:spacing w:before="120" w:after="40"/>
      </w:pPr>
      <w:r>
        <w:rPr>
          <w:b/>
          <w:color w:val="0F2042"/>
          <w:sz w:val="20"/>
        </w:rPr>
        <w:t>Trade #181: BANKINDIA (Bank of India) | 2025-12-31 | Gross: +₹5,793.17 (+0.44%) | Net: +₹5,284.60 (+0.41%)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₹138.41</w:t>
            </w:r>
          </w:p>
        </w:tc>
        <w:tc>
          <w:tcPr>
            <w:tcW w:type="dxa" w:w="2484"/>
            <w:shd w:fill="F2F6FA"/>
            <w:tcMar>
              <w:top w:w="25" w:type="dxa"/>
              <w:bottom w:w="25" w:type="dxa"/>
              <w:left w:w="35" w:type="dxa"/>
              <w:right w:w="35" w:type="dxa"/>
            </w:tcMar>
          </w:tcPr>
          <w:p>
            <w:r>
              <w:rPr>
                <w:sz w:val="15"/>
              </w:rPr>
              <w:t>Exit Price: ₹139.02</w:t>
            </w:r>
          </w:p>
        </w:tc>
      </w:tr>
      <w:tr>
        <w:tc>
          <w:tcPr>
            <w:tcW w:type="dxa" w:w="2484"/>
            <w:shd w:fill="F2F6FA"/>
            <w:tcMar>
              <w:top w:w="25" w:type="dxa"/>
              <w:bottom w:w="25" w:type="dxa"/>
              <w:left w:w="35" w:type="dxa"/>
              <w:right w:w="35" w:type="dxa"/>
            </w:tcMar>
          </w:tcPr>
          <w:p>
            <w:r>
              <w:rPr>
                <w:sz w:val="15"/>
              </w:rPr>
              <w:t>Position (Shares): 9,424</w:t>
            </w:r>
          </w:p>
        </w:tc>
        <w:tc>
          <w:tcPr>
            <w:tcW w:type="dxa" w:w="2484"/>
            <w:shd w:fill="F2F6FA"/>
            <w:tcMar>
              <w:top w:w="25" w:type="dxa"/>
              <w:bottom w:w="25" w:type="dxa"/>
              <w:left w:w="35" w:type="dxa"/>
              <w:right w:w="35" w:type="dxa"/>
            </w:tcMar>
          </w:tcPr>
          <w:p>
            <w:r>
              <w:rPr>
                <w:sz w:val="15"/>
              </w:rPr>
              <w:t>Buy Turnover: ₹1,304,341.23</w:t>
            </w:r>
          </w:p>
        </w:tc>
        <w:tc>
          <w:tcPr>
            <w:tcW w:type="dxa" w:w="2484"/>
            <w:shd w:fill="F2F6FA"/>
            <w:tcMar>
              <w:top w:w="25" w:type="dxa"/>
              <w:bottom w:w="25" w:type="dxa"/>
              <w:left w:w="35" w:type="dxa"/>
              <w:right w:w="35" w:type="dxa"/>
            </w:tcMar>
          </w:tcPr>
          <w:p>
            <w:r>
              <w:rPr>
                <w:sz w:val="15"/>
              </w:rPr>
              <w:t>Sell Turnover: ₹1,310,134.40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₹136.73</w:t>
            </w:r>
          </w:p>
        </w:tc>
        <w:tc>
          <w:tcPr>
            <w:tcW w:type="dxa" w:w="2484"/>
            <w:shd w:fill="F2F6FA"/>
            <w:tcMar>
              <w:top w:w="25" w:type="dxa"/>
              <w:bottom w:w="25" w:type="dxa"/>
              <w:left w:w="35" w:type="dxa"/>
              <w:right w:w="35" w:type="dxa"/>
            </w:tcMar>
          </w:tcPr>
          <w:p>
            <w:r>
              <w:rPr>
                <w:sz w:val="15"/>
              </w:rPr>
              <w:t>Take Profit Target: ₹145.33</w:t>
            </w:r>
          </w:p>
        </w:tc>
        <w:tc>
          <w:tcPr>
            <w:tcW w:type="dxa" w:w="2484"/>
            <w:shd w:fill="F2F6FA"/>
            <w:tcMar>
              <w:top w:w="25" w:type="dxa"/>
              <w:bottom w:w="25" w:type="dxa"/>
              <w:left w:w="35" w:type="dxa"/>
              <w:right w:w="35" w:type="dxa"/>
            </w:tcMar>
          </w:tcPr>
          <w:p>
            <w:r>
              <w:rPr>
                <w:sz w:val="15"/>
              </w:rPr>
              <w:t>Max Favorable (MFE): +1.37%</w:t>
            </w:r>
          </w:p>
        </w:tc>
        <w:tc>
          <w:tcPr>
            <w:tcW w:type="dxa" w:w="2484"/>
            <w:shd w:fill="F2F6FA"/>
            <w:tcMar>
              <w:top w:w="25" w:type="dxa"/>
              <w:bottom w:w="25" w:type="dxa"/>
              <w:left w:w="35" w:type="dxa"/>
              <w:right w:w="35" w:type="dxa"/>
            </w:tcMar>
          </w:tcPr>
          <w:p>
            <w:r>
              <w:rPr>
                <w:sz w:val="15"/>
              </w:rPr>
              <w:t>Max Adverse (MAE): -1.21%</w:t>
            </w:r>
          </w:p>
        </w:tc>
      </w:tr>
      <w:tr>
        <w:tc>
          <w:tcPr>
            <w:tcW w:type="dxa" w:w="2484"/>
            <w:shd w:fill="F2F6FA"/>
            <w:tcMar>
              <w:top w:w="25" w:type="dxa"/>
              <w:bottom w:w="25" w:type="dxa"/>
              <w:left w:w="35" w:type="dxa"/>
              <w:right w:w="35" w:type="dxa"/>
            </w:tcMar>
          </w:tcPr>
          <w:p>
            <w:r>
              <w:rPr>
                <w:sz w:val="15"/>
              </w:rPr>
              <w:t>Exit Date &amp; Time: 2025-12-31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₹140.31</w:t>
            </w:r>
          </w:p>
        </w:tc>
        <w:tc>
          <w:tcPr>
            <w:tcW w:type="dxa" w:w="2484"/>
            <w:shd w:fill="F2F6FA"/>
            <w:tcMar>
              <w:top w:w="25" w:type="dxa"/>
              <w:bottom w:w="25" w:type="dxa"/>
              <w:left w:w="35" w:type="dxa"/>
              <w:right w:w="35" w:type="dxa"/>
            </w:tcMar>
          </w:tcPr>
          <w:p>
            <w:r>
              <w:rPr>
                <w:sz w:val="15"/>
              </w:rPr>
              <w:t>NSE Top 5 Gainer?: NO (+1.30%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+₹5,793.17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₹327.53</w:t>
            </w:r>
          </w:p>
        </w:tc>
        <w:tc>
          <w:tcPr>
            <w:tcW w:type="dxa" w:w="1656"/>
            <w:shd w:fill="FAFAFA"/>
            <w:tcMar>
              <w:top w:w="20" w:type="dxa"/>
              <w:bottom w:w="20" w:type="dxa"/>
              <w:left w:w="30" w:type="dxa"/>
              <w:right w:w="30" w:type="dxa"/>
            </w:tcMar>
          </w:tcPr>
          <w:p>
            <w:r>
              <w:rPr>
                <w:sz w:val="14"/>
              </w:rPr>
              <w:t>Exchange Txn:</w:t>
              <w:br/>
              <w:t>₹77.65</w:t>
            </w:r>
          </w:p>
        </w:tc>
        <w:tc>
          <w:tcPr>
            <w:tcW w:type="dxa" w:w="1656"/>
            <w:shd w:fill="FAFAFA"/>
            <w:tcMar>
              <w:top w:w="20" w:type="dxa"/>
              <w:bottom w:w="20" w:type="dxa"/>
              <w:left w:w="30" w:type="dxa"/>
              <w:right w:w="30" w:type="dxa"/>
            </w:tcMar>
          </w:tcPr>
          <w:p>
            <w:r>
              <w:rPr>
                <w:sz w:val="14"/>
              </w:rPr>
              <w:t>Stamp Duty:</w:t>
              <w:br/>
              <w:t>₹39.13</w:t>
            </w:r>
          </w:p>
        </w:tc>
        <w:tc>
          <w:tcPr>
            <w:tcW w:type="dxa" w:w="1656"/>
            <w:shd w:fill="FAFAFA"/>
            <w:tcMar>
              <w:top w:w="20" w:type="dxa"/>
              <w:bottom w:w="20" w:type="dxa"/>
              <w:left w:w="30" w:type="dxa"/>
              <w:right w:w="30" w:type="dxa"/>
            </w:tcMar>
          </w:tcPr>
          <w:p>
            <w:r>
              <w:rPr>
                <w:sz w:val="14"/>
              </w:rPr>
              <w:t>GST (18%):</w:t>
              <w:br/>
              <w:t>₹21.65</w:t>
            </w:r>
          </w:p>
        </w:tc>
      </w:tr>
      <w:tr>
        <w:tc>
          <w:tcPr>
            <w:tcW w:type="dxa" w:w="1656"/>
            <w:shd w:fill="FAFAFA"/>
            <w:tcMar>
              <w:top w:w="20" w:type="dxa"/>
              <w:bottom w:w="20" w:type="dxa"/>
              <w:left w:w="30" w:type="dxa"/>
              <w:right w:w="30" w:type="dxa"/>
            </w:tcMar>
          </w:tcPr>
          <w:p>
            <w:r>
              <w:rPr>
                <w:sz w:val="14"/>
              </w:rPr>
              <w:t>SEBI Charges:</w:t>
              <w:br/>
              <w:t>₹2.61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₹508.58</w:t>
            </w:r>
          </w:p>
        </w:tc>
        <w:tc>
          <w:tcPr>
            <w:tcW w:type="dxa" w:w="1656"/>
            <w:shd w:fill="EBF3FA"/>
            <w:tcMar>
              <w:top w:w="20" w:type="dxa"/>
              <w:bottom w:w="20" w:type="dxa"/>
              <w:left w:w="30" w:type="dxa"/>
              <w:right w:w="30" w:type="dxa"/>
            </w:tcMar>
          </w:tcPr>
          <w:p>
            <w:r>
              <w:rPr>
                <w:b/>
                <w:sz w:val="14"/>
              </w:rPr>
              <w:t>FINAL NET P&amp;L:</w:t>
              <w:br/>
              <w:t>+₹5,284.60</w:t>
            </w:r>
          </w:p>
        </w:tc>
        <w:tc>
          <w:tcPr>
            <w:tcW w:type="dxa" w:w="1656"/>
            <w:shd w:fill="EBF3FA"/>
            <w:tcMar>
              <w:top w:w="20" w:type="dxa"/>
              <w:bottom w:w="20" w:type="dxa"/>
              <w:left w:w="30" w:type="dxa"/>
              <w:right w:w="30" w:type="dxa"/>
            </w:tcMar>
          </w:tcPr>
          <w:p>
            <w:r>
              <w:rPr>
                <w:b/>
                <w:sz w:val="14"/>
              </w:rPr>
              <w:t>NET RETURN %:</w:t>
              <w:br/>
              <w:t>+0.41%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+0.57%), neutral RSI-14 (51.0). Layer 2: Clean positive opening gap of +0.35%, early volume surge (1.38x 20d MA), and upper-range accumulation (rng_pos: 0.72)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#182: MRF (MRF Ltd.) | 2025-12-31 | Gross: +₹4,709.89 (+0.39%) | Net: +₹4,233.63 (+0.35%)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₹151691.73</w:t>
            </w:r>
          </w:p>
        </w:tc>
        <w:tc>
          <w:tcPr>
            <w:tcW w:type="dxa" w:w="2484"/>
            <w:shd w:fill="F2F6FA"/>
            <w:tcMar>
              <w:top w:w="25" w:type="dxa"/>
              <w:bottom w:w="25" w:type="dxa"/>
              <w:left w:w="35" w:type="dxa"/>
              <w:right w:w="35" w:type="dxa"/>
            </w:tcMar>
          </w:tcPr>
          <w:p>
            <w:r>
              <w:rPr>
                <w:sz w:val="15"/>
              </w:rPr>
              <w:t>Exit Price: ₹152280.47</w:t>
            </w:r>
          </w:p>
        </w:tc>
      </w:tr>
      <w:tr>
        <w:tc>
          <w:tcPr>
            <w:tcW w:type="dxa" w:w="2484"/>
            <w:shd w:fill="F2F6FA"/>
            <w:tcMar>
              <w:top w:w="25" w:type="dxa"/>
              <w:bottom w:w="25" w:type="dxa"/>
              <w:left w:w="35" w:type="dxa"/>
              <w:right w:w="35" w:type="dxa"/>
            </w:tcMar>
          </w:tcPr>
          <w:p>
            <w:r>
              <w:rPr>
                <w:sz w:val="15"/>
              </w:rPr>
              <w:t>Position (Shares): 8</w:t>
            </w:r>
          </w:p>
        </w:tc>
        <w:tc>
          <w:tcPr>
            <w:tcW w:type="dxa" w:w="2484"/>
            <w:shd w:fill="F2F6FA"/>
            <w:tcMar>
              <w:top w:w="25" w:type="dxa"/>
              <w:bottom w:w="25" w:type="dxa"/>
              <w:left w:w="35" w:type="dxa"/>
              <w:right w:w="35" w:type="dxa"/>
            </w:tcMar>
          </w:tcPr>
          <w:p>
            <w:r>
              <w:rPr>
                <w:sz w:val="15"/>
              </w:rPr>
              <w:t>Buy Turnover: ₹1,213,533.87</w:t>
            </w:r>
          </w:p>
        </w:tc>
        <w:tc>
          <w:tcPr>
            <w:tcW w:type="dxa" w:w="2484"/>
            <w:shd w:fill="F2F6FA"/>
            <w:tcMar>
              <w:top w:w="25" w:type="dxa"/>
              <w:bottom w:w="25" w:type="dxa"/>
              <w:left w:w="35" w:type="dxa"/>
              <w:right w:w="35" w:type="dxa"/>
            </w:tcMar>
          </w:tcPr>
          <w:p>
            <w:r>
              <w:rPr>
                <w:sz w:val="15"/>
              </w:rPr>
              <w:t>Sell Turnover: ₹1,218,243.75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₹151233.03</w:t>
            </w:r>
          </w:p>
        </w:tc>
        <w:tc>
          <w:tcPr>
            <w:tcW w:type="dxa" w:w="2484"/>
            <w:shd w:fill="F2F6FA"/>
            <w:tcMar>
              <w:top w:w="25" w:type="dxa"/>
              <w:bottom w:w="25" w:type="dxa"/>
              <w:left w:w="35" w:type="dxa"/>
              <w:right w:w="35" w:type="dxa"/>
            </w:tcMar>
          </w:tcPr>
          <w:p>
            <w:r>
              <w:rPr>
                <w:sz w:val="15"/>
              </w:rPr>
              <w:t>Take Profit Target: ₹159276.32</w:t>
            </w:r>
          </w:p>
        </w:tc>
        <w:tc>
          <w:tcPr>
            <w:tcW w:type="dxa" w:w="2484"/>
            <w:shd w:fill="F2F6FA"/>
            <w:tcMar>
              <w:top w:w="25" w:type="dxa"/>
              <w:bottom w:w="25" w:type="dxa"/>
              <w:left w:w="35" w:type="dxa"/>
              <w:right w:w="35" w:type="dxa"/>
            </w:tcMar>
          </w:tcPr>
          <w:p>
            <w:r>
              <w:rPr>
                <w:sz w:val="15"/>
              </w:rPr>
              <w:t>Max Favorable (MFE): +0.99%</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2025-12-31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₹153189.57</w:t>
            </w:r>
          </w:p>
        </w:tc>
        <w:tc>
          <w:tcPr>
            <w:tcW w:type="dxa" w:w="2484"/>
            <w:shd w:fill="F2F6FA"/>
            <w:tcMar>
              <w:top w:w="25" w:type="dxa"/>
              <w:bottom w:w="25" w:type="dxa"/>
              <w:left w:w="35" w:type="dxa"/>
              <w:right w:w="35" w:type="dxa"/>
            </w:tcMar>
          </w:tcPr>
          <w:p>
            <w:r>
              <w:rPr>
                <w:sz w:val="15"/>
              </w:rPr>
              <w:t>NSE Top 5 Gainer?: NO (+1.17%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+₹4,709.89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₹304.56</w:t>
            </w:r>
          </w:p>
        </w:tc>
        <w:tc>
          <w:tcPr>
            <w:tcW w:type="dxa" w:w="1656"/>
            <w:shd w:fill="FAFAFA"/>
            <w:tcMar>
              <w:top w:w="20" w:type="dxa"/>
              <w:bottom w:w="20" w:type="dxa"/>
              <w:left w:w="30" w:type="dxa"/>
              <w:right w:w="30" w:type="dxa"/>
            </w:tcMar>
          </w:tcPr>
          <w:p>
            <w:r>
              <w:rPr>
                <w:sz w:val="14"/>
              </w:rPr>
              <w:t>Exchange Txn:</w:t>
              <w:br/>
              <w:t>₹72.22</w:t>
            </w:r>
          </w:p>
        </w:tc>
        <w:tc>
          <w:tcPr>
            <w:tcW w:type="dxa" w:w="1656"/>
            <w:shd w:fill="FAFAFA"/>
            <w:tcMar>
              <w:top w:w="20" w:type="dxa"/>
              <w:bottom w:w="20" w:type="dxa"/>
              <w:left w:w="30" w:type="dxa"/>
              <w:right w:w="30" w:type="dxa"/>
            </w:tcMar>
          </w:tcPr>
          <w:p>
            <w:r>
              <w:rPr>
                <w:sz w:val="14"/>
              </w:rPr>
              <w:t>Stamp Duty:</w:t>
              <w:br/>
              <w:t>₹36.41</w:t>
            </w:r>
          </w:p>
        </w:tc>
        <w:tc>
          <w:tcPr>
            <w:tcW w:type="dxa" w:w="1656"/>
            <w:shd w:fill="FAFAFA"/>
            <w:tcMar>
              <w:top w:w="20" w:type="dxa"/>
              <w:bottom w:w="20" w:type="dxa"/>
              <w:left w:w="30" w:type="dxa"/>
              <w:right w:w="30" w:type="dxa"/>
            </w:tcMar>
          </w:tcPr>
          <w:p>
            <w:r>
              <w:rPr>
                <w:sz w:val="14"/>
              </w:rPr>
              <w:t>GST (18%):</w:t>
              <w:br/>
              <w:t>₹20.64</w:t>
            </w:r>
          </w:p>
        </w:tc>
      </w:tr>
      <w:tr>
        <w:tc>
          <w:tcPr>
            <w:tcW w:type="dxa" w:w="1656"/>
            <w:shd w:fill="FAFAFA"/>
            <w:tcMar>
              <w:top w:w="20" w:type="dxa"/>
              <w:bottom w:w="20" w:type="dxa"/>
              <w:left w:w="30" w:type="dxa"/>
              <w:right w:w="30" w:type="dxa"/>
            </w:tcMar>
          </w:tcPr>
          <w:p>
            <w:r>
              <w:rPr>
                <w:sz w:val="14"/>
              </w:rPr>
              <w:t>SEBI Charges:</w:t>
              <w:br/>
              <w:t>₹2.43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₹476.26</w:t>
            </w:r>
          </w:p>
        </w:tc>
        <w:tc>
          <w:tcPr>
            <w:tcW w:type="dxa" w:w="1656"/>
            <w:shd w:fill="EBF3FA"/>
            <w:tcMar>
              <w:top w:w="20" w:type="dxa"/>
              <w:bottom w:w="20" w:type="dxa"/>
              <w:left w:w="30" w:type="dxa"/>
              <w:right w:w="30" w:type="dxa"/>
            </w:tcMar>
          </w:tcPr>
          <w:p>
            <w:r>
              <w:rPr>
                <w:b/>
                <w:sz w:val="14"/>
              </w:rPr>
              <w:t>FINAL NET P&amp;L:</w:t>
              <w:br/>
              <w:t>+₹4,233.63</w:t>
            </w:r>
          </w:p>
        </w:tc>
        <w:tc>
          <w:tcPr>
            <w:tcW w:type="dxa" w:w="1656"/>
            <w:shd w:fill="EBF3FA"/>
            <w:tcMar>
              <w:top w:w="20" w:type="dxa"/>
              <w:bottom w:w="20" w:type="dxa"/>
              <w:left w:w="30" w:type="dxa"/>
              <w:right w:w="30" w:type="dxa"/>
            </w:tcMar>
          </w:tcPr>
          <w:p>
            <w:r>
              <w:rPr>
                <w:b/>
                <w:sz w:val="14"/>
              </w:rPr>
              <w:t>NET RETURN %:</w:t>
              <w:br/>
              <w:t>+0.35%</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-0.90%), neutral RSI-14 (45.9). Layer 2: Clean positive opening gap of +0.27%, early volume surge (1.47x 20d MA), and upper-range accumulation (rng_pos: 0.69)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#184: SUPREMEIND (Supreme Industries Ltd.) | 2026-01-01 | Gross: +₹38,953.62 (+2.97%) | Net: +₹38,433.14 (+2.93%)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₹3353.39</w:t>
            </w:r>
          </w:p>
        </w:tc>
        <w:tc>
          <w:tcPr>
            <w:tcW w:type="dxa" w:w="2484"/>
            <w:shd w:fill="F2F6FA"/>
            <w:tcMar>
              <w:top w:w="25" w:type="dxa"/>
              <w:bottom w:w="25" w:type="dxa"/>
              <w:left w:w="35" w:type="dxa"/>
              <w:right w:w="35" w:type="dxa"/>
            </w:tcMar>
          </w:tcPr>
          <w:p>
            <w:r>
              <w:rPr>
                <w:sz w:val="15"/>
              </w:rPr>
              <w:t>Exit Price: ₹3453.01</w:t>
            </w:r>
          </w:p>
        </w:tc>
      </w:tr>
      <w:tr>
        <w:tc>
          <w:tcPr>
            <w:tcW w:type="dxa" w:w="2484"/>
            <w:shd w:fill="F2F6FA"/>
            <w:tcMar>
              <w:top w:w="25" w:type="dxa"/>
              <w:bottom w:w="25" w:type="dxa"/>
              <w:left w:w="35" w:type="dxa"/>
              <w:right w:w="35" w:type="dxa"/>
            </w:tcMar>
          </w:tcPr>
          <w:p>
            <w:r>
              <w:rPr>
                <w:sz w:val="15"/>
              </w:rPr>
              <w:t>Position (Shares): 391</w:t>
            </w:r>
          </w:p>
        </w:tc>
        <w:tc>
          <w:tcPr>
            <w:tcW w:type="dxa" w:w="2484"/>
            <w:shd w:fill="F2F6FA"/>
            <w:tcMar>
              <w:top w:w="25" w:type="dxa"/>
              <w:bottom w:w="25" w:type="dxa"/>
              <w:left w:w="35" w:type="dxa"/>
              <w:right w:w="35" w:type="dxa"/>
            </w:tcMar>
          </w:tcPr>
          <w:p>
            <w:r>
              <w:rPr>
                <w:sz w:val="15"/>
              </w:rPr>
              <w:t>Buy Turnover: ₹1,311,174.75</w:t>
            </w:r>
          </w:p>
        </w:tc>
        <w:tc>
          <w:tcPr>
            <w:tcW w:type="dxa" w:w="2484"/>
            <w:shd w:fill="F2F6FA"/>
            <w:tcMar>
              <w:top w:w="25" w:type="dxa"/>
              <w:bottom w:w="25" w:type="dxa"/>
              <w:left w:w="35" w:type="dxa"/>
              <w:right w:w="35" w:type="dxa"/>
            </w:tcMar>
          </w:tcPr>
          <w:p>
            <w:r>
              <w:rPr>
                <w:sz w:val="15"/>
              </w:rPr>
              <w:t>Sell Turnover: ₹1,350,128.37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₹3337.00</w:t>
            </w:r>
          </w:p>
        </w:tc>
        <w:tc>
          <w:tcPr>
            <w:tcW w:type="dxa" w:w="2484"/>
            <w:shd w:fill="F2F6FA"/>
            <w:tcMar>
              <w:top w:w="25" w:type="dxa"/>
              <w:bottom w:w="25" w:type="dxa"/>
              <w:left w:w="35" w:type="dxa"/>
              <w:right w:w="35" w:type="dxa"/>
            </w:tcMar>
          </w:tcPr>
          <w:p>
            <w:r>
              <w:rPr>
                <w:sz w:val="15"/>
              </w:rPr>
              <w:t>Take Profit Target: ₹3521.06</w:t>
            </w:r>
          </w:p>
        </w:tc>
        <w:tc>
          <w:tcPr>
            <w:tcW w:type="dxa" w:w="2484"/>
            <w:shd w:fill="F2F6FA"/>
            <w:tcMar>
              <w:top w:w="25" w:type="dxa"/>
              <w:bottom w:w="25" w:type="dxa"/>
              <w:left w:w="35" w:type="dxa"/>
              <w:right w:w="35" w:type="dxa"/>
            </w:tcMar>
          </w:tcPr>
          <w:p>
            <w:r>
              <w:rPr>
                <w:sz w:val="15"/>
              </w:rPr>
              <w:t>Max Favorable (MFE): +3.61%</w:t>
            </w:r>
          </w:p>
        </w:tc>
        <w:tc>
          <w:tcPr>
            <w:tcW w:type="dxa" w:w="2484"/>
            <w:shd w:fill="F2F6FA"/>
            <w:tcMar>
              <w:top w:w="25" w:type="dxa"/>
              <w:bottom w:w="25" w:type="dxa"/>
              <w:left w:w="35" w:type="dxa"/>
              <w:right w:w="35" w:type="dxa"/>
            </w:tcMar>
          </w:tcPr>
          <w:p>
            <w:r>
              <w:rPr>
                <w:sz w:val="15"/>
              </w:rPr>
              <w:t>Max Adverse (MAE): -0.49%</w:t>
            </w:r>
          </w:p>
        </w:tc>
      </w:tr>
      <w:tr>
        <w:tc>
          <w:tcPr>
            <w:tcW w:type="dxa" w:w="2484"/>
            <w:shd w:fill="F2F6FA"/>
            <w:tcMar>
              <w:top w:w="25" w:type="dxa"/>
              <w:bottom w:w="25" w:type="dxa"/>
              <w:left w:w="35" w:type="dxa"/>
              <w:right w:w="35" w:type="dxa"/>
            </w:tcMar>
          </w:tcPr>
          <w:p>
            <w:r>
              <w:rPr>
                <w:sz w:val="15"/>
              </w:rPr>
              <w:t>Exit Date &amp; Time: 2026-01-01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₹3474.43</w:t>
            </w:r>
          </w:p>
        </w:tc>
        <w:tc>
          <w:tcPr>
            <w:tcW w:type="dxa" w:w="2484"/>
            <w:shd w:fill="F2F6FA"/>
            <w:tcMar>
              <w:top w:w="25" w:type="dxa"/>
              <w:bottom w:w="25" w:type="dxa"/>
              <w:left w:w="35" w:type="dxa"/>
              <w:right w:w="35" w:type="dxa"/>
            </w:tcMar>
          </w:tcPr>
          <w:p>
            <w:r>
              <w:rPr>
                <w:sz w:val="15"/>
              </w:rPr>
              <w:t>NSE Top 5 Gainer?: NO (+3.89%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+₹38,953.62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₹337.53</w:t>
            </w:r>
          </w:p>
        </w:tc>
        <w:tc>
          <w:tcPr>
            <w:tcW w:type="dxa" w:w="1656"/>
            <w:shd w:fill="FAFAFA"/>
            <w:tcMar>
              <w:top w:w="20" w:type="dxa"/>
              <w:bottom w:w="20" w:type="dxa"/>
              <w:left w:w="30" w:type="dxa"/>
              <w:right w:w="30" w:type="dxa"/>
            </w:tcMar>
          </w:tcPr>
          <w:p>
            <w:r>
              <w:rPr>
                <w:sz w:val="14"/>
              </w:rPr>
              <w:t>Exchange Txn:</w:t>
              <w:br/>
              <w:t>₹79.04</w:t>
            </w:r>
          </w:p>
        </w:tc>
        <w:tc>
          <w:tcPr>
            <w:tcW w:type="dxa" w:w="1656"/>
            <w:shd w:fill="FAFAFA"/>
            <w:tcMar>
              <w:top w:w="20" w:type="dxa"/>
              <w:bottom w:w="20" w:type="dxa"/>
              <w:left w:w="30" w:type="dxa"/>
              <w:right w:w="30" w:type="dxa"/>
            </w:tcMar>
          </w:tcPr>
          <w:p>
            <w:r>
              <w:rPr>
                <w:sz w:val="14"/>
              </w:rPr>
              <w:t>Stamp Duty:</w:t>
              <w:br/>
              <w:t>₹39.34</w:t>
            </w:r>
          </w:p>
        </w:tc>
        <w:tc>
          <w:tcPr>
            <w:tcW w:type="dxa" w:w="1656"/>
            <w:shd w:fill="FAFAFA"/>
            <w:tcMar>
              <w:top w:w="20" w:type="dxa"/>
              <w:bottom w:w="20" w:type="dxa"/>
              <w:left w:w="30" w:type="dxa"/>
              <w:right w:w="30" w:type="dxa"/>
            </w:tcMar>
          </w:tcPr>
          <w:p>
            <w:r>
              <w:rPr>
                <w:sz w:val="14"/>
              </w:rPr>
              <w:t>GST (18%):</w:t>
              <w:br/>
              <w:t>₹21.91</w:t>
            </w:r>
          </w:p>
        </w:tc>
      </w:tr>
      <w:tr>
        <w:tc>
          <w:tcPr>
            <w:tcW w:type="dxa" w:w="1656"/>
            <w:shd w:fill="FAFAFA"/>
            <w:tcMar>
              <w:top w:w="20" w:type="dxa"/>
              <w:bottom w:w="20" w:type="dxa"/>
              <w:left w:w="30" w:type="dxa"/>
              <w:right w:w="30" w:type="dxa"/>
            </w:tcMar>
          </w:tcPr>
          <w:p>
            <w:r>
              <w:rPr>
                <w:sz w:val="14"/>
              </w:rPr>
              <w:t>SEBI Charges:</w:t>
              <w:br/>
              <w:t>₹2.66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₹520.48</w:t>
            </w:r>
          </w:p>
        </w:tc>
        <w:tc>
          <w:tcPr>
            <w:tcW w:type="dxa" w:w="1656"/>
            <w:shd w:fill="EBF3FA"/>
            <w:tcMar>
              <w:top w:w="20" w:type="dxa"/>
              <w:bottom w:w="20" w:type="dxa"/>
              <w:left w:w="30" w:type="dxa"/>
              <w:right w:w="30" w:type="dxa"/>
            </w:tcMar>
          </w:tcPr>
          <w:p>
            <w:r>
              <w:rPr>
                <w:b/>
                <w:sz w:val="14"/>
              </w:rPr>
              <w:t>FINAL NET P&amp;L:</w:t>
              <w:br/>
              <w:t>+₹38,433.14</w:t>
            </w:r>
          </w:p>
        </w:tc>
        <w:tc>
          <w:tcPr>
            <w:tcW w:type="dxa" w:w="1656"/>
            <w:shd w:fill="EBF3FA"/>
            <w:tcMar>
              <w:top w:w="20" w:type="dxa"/>
              <w:bottom w:w="20" w:type="dxa"/>
              <w:left w:w="30" w:type="dxa"/>
              <w:right w:w="30" w:type="dxa"/>
            </w:tcMar>
          </w:tcPr>
          <w:p>
            <w:r>
              <w:rPr>
                <w:b/>
                <w:sz w:val="14"/>
              </w:rPr>
              <w:t>NET RETURN %:</w:t>
              <w:br/>
              <w:t>+2.93%</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+1.07%), neutral RSI-14 (55.2). Layer 2: Clean positive opening gap of +0.39%, early volume surge (1.61x 20d MA), and upper-range accumulation (rng_pos: 0.89)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#185: PRESTIGE (Prestige Estates Projects Ltd.) | 2026-01-01 | Gross: ₹-3,192.91 (-0.24%) | Net: ₹-3,701.29 (-0.28%)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₹1602.78</w:t>
            </w:r>
          </w:p>
        </w:tc>
        <w:tc>
          <w:tcPr>
            <w:tcW w:type="dxa" w:w="2484"/>
            <w:shd w:fill="F2F6FA"/>
            <w:tcMar>
              <w:top w:w="25" w:type="dxa"/>
              <w:bottom w:w="25" w:type="dxa"/>
              <w:left w:w="35" w:type="dxa"/>
              <w:right w:w="35" w:type="dxa"/>
            </w:tcMar>
          </w:tcPr>
          <w:p>
            <w:r>
              <w:rPr>
                <w:sz w:val="15"/>
              </w:rPr>
              <w:t>Exit Price: ₹1598.88</w:t>
            </w:r>
          </w:p>
        </w:tc>
      </w:tr>
      <w:tr>
        <w:tc>
          <w:tcPr>
            <w:tcW w:type="dxa" w:w="2484"/>
            <w:shd w:fill="F2F6FA"/>
            <w:tcMar>
              <w:top w:w="25" w:type="dxa"/>
              <w:bottom w:w="25" w:type="dxa"/>
              <w:left w:w="35" w:type="dxa"/>
              <w:right w:w="35" w:type="dxa"/>
            </w:tcMar>
          </w:tcPr>
          <w:p>
            <w:r>
              <w:rPr>
                <w:sz w:val="15"/>
              </w:rPr>
              <w:t>Position (Shares): 818</w:t>
            </w:r>
          </w:p>
        </w:tc>
        <w:tc>
          <w:tcPr>
            <w:tcW w:type="dxa" w:w="2484"/>
            <w:shd w:fill="F2F6FA"/>
            <w:tcMar>
              <w:top w:w="25" w:type="dxa"/>
              <w:bottom w:w="25" w:type="dxa"/>
              <w:left w:w="35" w:type="dxa"/>
              <w:right w:w="35" w:type="dxa"/>
            </w:tcMar>
          </w:tcPr>
          <w:p>
            <w:r>
              <w:rPr>
                <w:sz w:val="15"/>
              </w:rPr>
              <w:t>Buy Turnover: ₹1,311,075.90</w:t>
            </w:r>
          </w:p>
        </w:tc>
        <w:tc>
          <w:tcPr>
            <w:tcW w:type="dxa" w:w="2484"/>
            <w:shd w:fill="F2F6FA"/>
            <w:tcMar>
              <w:top w:w="25" w:type="dxa"/>
              <w:bottom w:w="25" w:type="dxa"/>
              <w:left w:w="35" w:type="dxa"/>
              <w:right w:w="35" w:type="dxa"/>
            </w:tcMar>
          </w:tcPr>
          <w:p>
            <w:r>
              <w:rPr>
                <w:sz w:val="15"/>
              </w:rPr>
              <w:t>Sell Turnover: ₹1,307,882.99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₹1582.11</w:t>
            </w:r>
          </w:p>
        </w:tc>
        <w:tc>
          <w:tcPr>
            <w:tcW w:type="dxa" w:w="2484"/>
            <w:shd w:fill="F2F6FA"/>
            <w:tcMar>
              <w:top w:w="25" w:type="dxa"/>
              <w:bottom w:w="25" w:type="dxa"/>
              <w:left w:w="35" w:type="dxa"/>
              <w:right w:w="35" w:type="dxa"/>
            </w:tcMar>
          </w:tcPr>
          <w:p>
            <w:r>
              <w:rPr>
                <w:sz w:val="15"/>
              </w:rPr>
              <w:t>Take Profit Target: ₹1682.92</w:t>
            </w:r>
          </w:p>
        </w:tc>
        <w:tc>
          <w:tcPr>
            <w:tcW w:type="dxa" w:w="2484"/>
            <w:shd w:fill="F2F6FA"/>
            <w:tcMar>
              <w:top w:w="25" w:type="dxa"/>
              <w:bottom w:w="25" w:type="dxa"/>
              <w:left w:w="35" w:type="dxa"/>
              <w:right w:w="35" w:type="dxa"/>
            </w:tcMar>
          </w:tcPr>
          <w:p>
            <w:r>
              <w:rPr>
                <w:sz w:val="15"/>
              </w:rPr>
              <w:t>Max Favorable (MFE): +0.65%</w:t>
            </w:r>
          </w:p>
        </w:tc>
        <w:tc>
          <w:tcPr>
            <w:tcW w:type="dxa" w:w="2484"/>
            <w:shd w:fill="F2F6FA"/>
            <w:tcMar>
              <w:top w:w="25" w:type="dxa"/>
              <w:bottom w:w="25" w:type="dxa"/>
              <w:left w:w="35" w:type="dxa"/>
              <w:right w:w="35" w:type="dxa"/>
            </w:tcMar>
          </w:tcPr>
          <w:p>
            <w:r>
              <w:rPr>
                <w:sz w:val="15"/>
              </w:rPr>
              <w:t>Max Adverse (MAE): -1.29%</w:t>
            </w:r>
          </w:p>
        </w:tc>
      </w:tr>
      <w:tr>
        <w:tc>
          <w:tcPr>
            <w:tcW w:type="dxa" w:w="2484"/>
            <w:shd w:fill="F2F6FA"/>
            <w:tcMar>
              <w:top w:w="25" w:type="dxa"/>
              <w:bottom w:w="25" w:type="dxa"/>
              <w:left w:w="35" w:type="dxa"/>
              <w:right w:w="35" w:type="dxa"/>
            </w:tcMar>
          </w:tcPr>
          <w:p>
            <w:r>
              <w:rPr>
                <w:sz w:val="15"/>
              </w:rPr>
              <w:t>Exit Date &amp; Time: 2026-01-01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₹1613.17</w:t>
            </w:r>
          </w:p>
        </w:tc>
        <w:tc>
          <w:tcPr>
            <w:tcW w:type="dxa" w:w="2484"/>
            <w:shd w:fill="F2F6FA"/>
            <w:tcMar>
              <w:top w:w="25" w:type="dxa"/>
              <w:bottom w:w="25" w:type="dxa"/>
              <w:left w:w="35" w:type="dxa"/>
              <w:right w:w="35" w:type="dxa"/>
            </w:tcMar>
          </w:tcPr>
          <w:p>
            <w:r>
              <w:rPr>
                <w:sz w:val="15"/>
              </w:rPr>
              <w:t>NSE Top 5 Gainer?: NO (+0.58%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₹-3,192.91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₹326.97</w:t>
            </w:r>
          </w:p>
        </w:tc>
        <w:tc>
          <w:tcPr>
            <w:tcW w:type="dxa" w:w="1656"/>
            <w:shd w:fill="FAFAFA"/>
            <w:tcMar>
              <w:top w:w="20" w:type="dxa"/>
              <w:bottom w:w="20" w:type="dxa"/>
              <w:left w:w="30" w:type="dxa"/>
              <w:right w:w="30" w:type="dxa"/>
            </w:tcMar>
          </w:tcPr>
          <w:p>
            <w:r>
              <w:rPr>
                <w:sz w:val="14"/>
              </w:rPr>
              <w:t>Exchange Txn:</w:t>
              <w:br/>
              <w:t>₹77.78</w:t>
            </w:r>
          </w:p>
        </w:tc>
        <w:tc>
          <w:tcPr>
            <w:tcW w:type="dxa" w:w="1656"/>
            <w:shd w:fill="FAFAFA"/>
            <w:tcMar>
              <w:top w:w="20" w:type="dxa"/>
              <w:bottom w:w="20" w:type="dxa"/>
              <w:left w:w="30" w:type="dxa"/>
              <w:right w:w="30" w:type="dxa"/>
            </w:tcMar>
          </w:tcPr>
          <w:p>
            <w:r>
              <w:rPr>
                <w:sz w:val="14"/>
              </w:rPr>
              <w:t>Stamp Duty:</w:t>
              <w:br/>
              <w:t>₹39.33</w:t>
            </w:r>
          </w:p>
        </w:tc>
        <w:tc>
          <w:tcPr>
            <w:tcW w:type="dxa" w:w="1656"/>
            <w:shd w:fill="FAFAFA"/>
            <w:tcMar>
              <w:top w:w="20" w:type="dxa"/>
              <w:bottom w:w="20" w:type="dxa"/>
              <w:left w:w="30" w:type="dxa"/>
              <w:right w:w="30" w:type="dxa"/>
            </w:tcMar>
          </w:tcPr>
          <w:p>
            <w:r>
              <w:rPr>
                <w:sz w:val="14"/>
              </w:rPr>
              <w:t>GST (18%):</w:t>
              <w:br/>
              <w:t>₹21.67</w:t>
            </w:r>
          </w:p>
        </w:tc>
      </w:tr>
      <w:tr>
        <w:tc>
          <w:tcPr>
            <w:tcW w:type="dxa" w:w="1656"/>
            <w:shd w:fill="FAFAFA"/>
            <w:tcMar>
              <w:top w:w="20" w:type="dxa"/>
              <w:bottom w:w="20" w:type="dxa"/>
              <w:left w:w="30" w:type="dxa"/>
              <w:right w:w="30" w:type="dxa"/>
            </w:tcMar>
          </w:tcPr>
          <w:p>
            <w:r>
              <w:rPr>
                <w:sz w:val="14"/>
              </w:rPr>
              <w:t>SEBI Charges:</w:t>
              <w:br/>
              <w:t>₹2.62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₹508.38</w:t>
            </w:r>
          </w:p>
        </w:tc>
        <w:tc>
          <w:tcPr>
            <w:tcW w:type="dxa" w:w="1656"/>
            <w:shd w:fill="EBF3FA"/>
            <w:tcMar>
              <w:top w:w="20" w:type="dxa"/>
              <w:bottom w:w="20" w:type="dxa"/>
              <w:left w:w="30" w:type="dxa"/>
              <w:right w:w="30" w:type="dxa"/>
            </w:tcMar>
          </w:tcPr>
          <w:p>
            <w:r>
              <w:rPr>
                <w:b/>
                <w:sz w:val="14"/>
              </w:rPr>
              <w:t>FINAL NET P&amp;L:</w:t>
              <w:br/>
              <w:t>₹-3,701.29</w:t>
            </w:r>
          </w:p>
        </w:tc>
        <w:tc>
          <w:tcPr>
            <w:tcW w:type="dxa" w:w="1656"/>
            <w:shd w:fill="EBF3FA"/>
            <w:tcMar>
              <w:top w:w="20" w:type="dxa"/>
              <w:bottom w:w="20" w:type="dxa"/>
              <w:left w:w="30" w:type="dxa"/>
              <w:right w:w="30" w:type="dxa"/>
            </w:tcMar>
          </w:tcPr>
          <w:p>
            <w:r>
              <w:rPr>
                <w:b/>
                <w:sz w:val="14"/>
              </w:rPr>
              <w:t>NET RETURN %:</w:t>
              <w:br/>
              <w:t>-0.28%</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-1.77%), neutral RSI-14 (45.0). Layer 2: Clean positive opening gap of +0.33%, early volume surge (1.42x 20d MA), and upper-range accumulation (rng_pos: 0.64)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#183: INDUSTOWER (Indus Towers Ltd.) | 2026-01-01 | Gross: +₹29,720.42 (+2.27%) | Net: +₹26,759.30 (+2.04%)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2026-01-01</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₹407.00</w:t>
            </w:r>
          </w:p>
        </w:tc>
        <w:tc>
          <w:tcPr>
            <w:tcW w:type="dxa" w:w="2484"/>
            <w:shd w:fill="F2F6FA"/>
            <w:tcMar>
              <w:top w:w="25" w:type="dxa"/>
              <w:bottom w:w="25" w:type="dxa"/>
              <w:left w:w="35" w:type="dxa"/>
              <w:right w:w="35" w:type="dxa"/>
            </w:tcMar>
          </w:tcPr>
          <w:p>
            <w:r>
              <w:rPr>
                <w:sz w:val="15"/>
              </w:rPr>
              <w:t>Exit Price: ₹416.22</w:t>
            </w:r>
          </w:p>
        </w:tc>
      </w:tr>
      <w:tr>
        <w:tc>
          <w:tcPr>
            <w:tcW w:type="dxa" w:w="2484"/>
            <w:shd w:fill="F2F6FA"/>
            <w:tcMar>
              <w:top w:w="25" w:type="dxa"/>
              <w:bottom w:w="25" w:type="dxa"/>
              <w:left w:w="35" w:type="dxa"/>
              <w:right w:w="35" w:type="dxa"/>
            </w:tcMar>
          </w:tcPr>
          <w:p>
            <w:r>
              <w:rPr>
                <w:sz w:val="15"/>
              </w:rPr>
              <w:t>Position (Shares): 3,222</w:t>
            </w:r>
          </w:p>
        </w:tc>
        <w:tc>
          <w:tcPr>
            <w:tcW w:type="dxa" w:w="2484"/>
            <w:shd w:fill="F2F6FA"/>
            <w:tcMar>
              <w:top w:w="25" w:type="dxa"/>
              <w:bottom w:w="25" w:type="dxa"/>
              <w:left w:w="35" w:type="dxa"/>
              <w:right w:w="35" w:type="dxa"/>
            </w:tcMar>
          </w:tcPr>
          <w:p>
            <w:r>
              <w:rPr>
                <w:sz w:val="15"/>
              </w:rPr>
              <w:t>Buy Turnover: ₹1,311,341.38</w:t>
            </w:r>
          </w:p>
        </w:tc>
        <w:tc>
          <w:tcPr>
            <w:tcW w:type="dxa" w:w="2484"/>
            <w:shd w:fill="F2F6FA"/>
            <w:tcMar>
              <w:top w:w="25" w:type="dxa"/>
              <w:bottom w:w="25" w:type="dxa"/>
              <w:left w:w="35" w:type="dxa"/>
              <w:right w:w="35" w:type="dxa"/>
            </w:tcMar>
          </w:tcPr>
          <w:p>
            <w:r>
              <w:rPr>
                <w:sz w:val="15"/>
              </w:rPr>
              <w:t>Sell Turnover: ₹1,341,061.80</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₹405.78</w:t>
            </w:r>
          </w:p>
        </w:tc>
        <w:tc>
          <w:tcPr>
            <w:tcW w:type="dxa" w:w="2484"/>
            <w:shd w:fill="F2F6FA"/>
            <w:tcMar>
              <w:top w:w="25" w:type="dxa"/>
              <w:bottom w:w="25" w:type="dxa"/>
              <w:left w:w="35" w:type="dxa"/>
              <w:right w:w="35" w:type="dxa"/>
            </w:tcMar>
          </w:tcPr>
          <w:p>
            <w:r>
              <w:rPr>
                <w:sz w:val="15"/>
              </w:rPr>
              <w:t>Take Profit Target: ₹427.35</w:t>
            </w:r>
          </w:p>
        </w:tc>
        <w:tc>
          <w:tcPr>
            <w:tcW w:type="dxa" w:w="2484"/>
            <w:shd w:fill="F2F6FA"/>
            <w:tcMar>
              <w:top w:w="25" w:type="dxa"/>
              <w:bottom w:w="25" w:type="dxa"/>
              <w:left w:w="35" w:type="dxa"/>
              <w:right w:w="35" w:type="dxa"/>
            </w:tcMar>
          </w:tcPr>
          <w:p>
            <w:r>
              <w:rPr>
                <w:sz w:val="15"/>
              </w:rPr>
              <w:t>Max Favorable (MFE): +5.61%</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2026-01-05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₹429.82</w:t>
            </w:r>
          </w:p>
        </w:tc>
        <w:tc>
          <w:tcPr>
            <w:tcW w:type="dxa" w:w="2484"/>
            <w:shd w:fill="F2F6FA"/>
            <w:tcMar>
              <w:top w:w="25" w:type="dxa"/>
              <w:bottom w:w="25" w:type="dxa"/>
              <w:left w:w="35" w:type="dxa"/>
              <w:right w:w="35" w:type="dxa"/>
            </w:tcMar>
          </w:tcPr>
          <w:p>
            <w:r>
              <w:rPr>
                <w:sz w:val="15"/>
              </w:rPr>
              <w:t>NSE Top 5 Gainer?: YES (Rank #4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+₹29,720.42</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₹2652.40</w:t>
            </w:r>
          </w:p>
        </w:tc>
        <w:tc>
          <w:tcPr>
            <w:tcW w:type="dxa" w:w="1656"/>
            <w:shd w:fill="FAFAFA"/>
            <w:tcMar>
              <w:top w:w="20" w:type="dxa"/>
              <w:bottom w:w="20" w:type="dxa"/>
              <w:left w:w="30" w:type="dxa"/>
              <w:right w:w="30" w:type="dxa"/>
            </w:tcMar>
          </w:tcPr>
          <w:p>
            <w:r>
              <w:rPr>
                <w:sz w:val="14"/>
              </w:rPr>
              <w:t>Exchange Txn:</w:t>
              <w:br/>
              <w:t>₹78.78</w:t>
            </w:r>
          </w:p>
        </w:tc>
        <w:tc>
          <w:tcPr>
            <w:tcW w:type="dxa" w:w="1656"/>
            <w:shd w:fill="FAFAFA"/>
            <w:tcMar>
              <w:top w:w="20" w:type="dxa"/>
              <w:bottom w:w="20" w:type="dxa"/>
              <w:left w:w="30" w:type="dxa"/>
              <w:right w:w="30" w:type="dxa"/>
            </w:tcMar>
          </w:tcPr>
          <w:p>
            <w:r>
              <w:rPr>
                <w:sz w:val="14"/>
              </w:rPr>
              <w:t>Stamp Duty:</w:t>
              <w:br/>
              <w:t>₹196.70</w:t>
            </w:r>
          </w:p>
        </w:tc>
        <w:tc>
          <w:tcPr>
            <w:tcW w:type="dxa" w:w="1656"/>
            <w:shd w:fill="FAFAFA"/>
            <w:tcMar>
              <w:top w:w="20" w:type="dxa"/>
              <w:bottom w:w="20" w:type="dxa"/>
              <w:left w:w="30" w:type="dxa"/>
              <w:right w:w="30" w:type="dxa"/>
            </w:tcMar>
          </w:tcPr>
          <w:p>
            <w:r>
              <w:rPr>
                <w:sz w:val="14"/>
              </w:rPr>
              <w:t>GST (18%):</w:t>
              <w:br/>
              <w:t>₹14.66</w:t>
            </w:r>
          </w:p>
        </w:tc>
      </w:tr>
      <w:tr>
        <w:tc>
          <w:tcPr>
            <w:tcW w:type="dxa" w:w="1656"/>
            <w:shd w:fill="FAFAFA"/>
            <w:tcMar>
              <w:top w:w="20" w:type="dxa"/>
              <w:bottom w:w="20" w:type="dxa"/>
              <w:left w:w="30" w:type="dxa"/>
              <w:right w:w="30" w:type="dxa"/>
            </w:tcMar>
          </w:tcPr>
          <w:p>
            <w:r>
              <w:rPr>
                <w:sz w:val="14"/>
              </w:rPr>
              <w:t>SEBI Charges:</w:t>
              <w:br/>
              <w:t>₹2.65</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₹2,961.12</w:t>
            </w:r>
          </w:p>
        </w:tc>
        <w:tc>
          <w:tcPr>
            <w:tcW w:type="dxa" w:w="1656"/>
            <w:shd w:fill="EBF3FA"/>
            <w:tcMar>
              <w:top w:w="20" w:type="dxa"/>
              <w:bottom w:w="20" w:type="dxa"/>
              <w:left w:w="30" w:type="dxa"/>
              <w:right w:w="30" w:type="dxa"/>
            </w:tcMar>
          </w:tcPr>
          <w:p>
            <w:r>
              <w:rPr>
                <w:b/>
                <w:sz w:val="14"/>
              </w:rPr>
              <w:t>FINAL NET P&amp;L:</w:t>
              <w:br/>
              <w:t>+₹26,759.30</w:t>
            </w:r>
          </w:p>
        </w:tc>
        <w:tc>
          <w:tcPr>
            <w:tcW w:type="dxa" w:w="1656"/>
            <w:shd w:fill="EBF3FA"/>
            <w:tcMar>
              <w:top w:w="20" w:type="dxa"/>
              <w:bottom w:w="20" w:type="dxa"/>
              <w:left w:w="30" w:type="dxa"/>
              <w:right w:w="30" w:type="dxa"/>
            </w:tcMar>
          </w:tcPr>
          <w:p>
            <w:r>
              <w:rPr>
                <w:b/>
                <w:sz w:val="14"/>
              </w:rPr>
              <w:t>NET RETURN %:</w:t>
              <w:br/>
              <w:t>+2.04%</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+1.66%), neutral RSI-14 (64.3). Layer 2: Clean positive opening gap of +0.55%, early volume surge (2.75x 20d MA), and upper-range accumulation (rng_pos: 0.78) passing negative-control volume trap exclusion.</w:t>
        <w:br/>
      </w:r>
      <w:r>
        <w:rPr>
          <w:b/>
          <w:sz w:val="16"/>
        </w:rPr>
        <w:t xml:space="preserve">• Real-World Causal Driver: </w:t>
      </w:r>
      <w:r>
        <w:rPr>
          <w:sz w:val="16"/>
        </w:rPr>
        <w:t>[Company-Specific Catalyst (Banking Consortium Debt Refinancing)] Experienced aggressive short-covering and institutional buying following SBI-led banking consortium finalization of long-term network CapEx loans (~₹35,000 crore) alongside Department of Telecommunications AGR liability reassessments, removing immediate solvency default risks. Edge: High financial leverage turnaround with sovereign-backed debt restructuring.</w:t>
        <w:br/>
      </w:r>
    </w:p>
    <w:p>
      <w:pPr>
        <w:spacing w:before="120" w:after="40"/>
      </w:pPr>
      <w:r>
        <w:rPr>
          <w:b/>
          <w:color w:val="0F2042"/>
          <w:sz w:val="20"/>
        </w:rPr>
        <w:t>Trade #190: JKCEMENT (J.K. Cement Ltd.) | 2026-01-05 | Gross: +₹31,298.54 (+2.38%) | Net: +₹30,778.97 (+2.34%)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₹5594.97</w:t>
            </w:r>
          </w:p>
        </w:tc>
        <w:tc>
          <w:tcPr>
            <w:tcW w:type="dxa" w:w="2484"/>
            <w:shd w:fill="F2F6FA"/>
            <w:tcMar>
              <w:top w:w="25" w:type="dxa"/>
              <w:bottom w:w="25" w:type="dxa"/>
              <w:left w:w="35" w:type="dxa"/>
              <w:right w:w="35" w:type="dxa"/>
            </w:tcMar>
          </w:tcPr>
          <w:p>
            <w:r>
              <w:rPr>
                <w:sz w:val="15"/>
              </w:rPr>
              <w:t>Exit Price: ₹5728.16</w:t>
            </w:r>
          </w:p>
        </w:tc>
      </w:tr>
      <w:tr>
        <w:tc>
          <w:tcPr>
            <w:tcW w:type="dxa" w:w="2484"/>
            <w:shd w:fill="F2F6FA"/>
            <w:tcMar>
              <w:top w:w="25" w:type="dxa"/>
              <w:bottom w:w="25" w:type="dxa"/>
              <w:left w:w="35" w:type="dxa"/>
              <w:right w:w="35" w:type="dxa"/>
            </w:tcMar>
          </w:tcPr>
          <w:p>
            <w:r>
              <w:rPr>
                <w:sz w:val="15"/>
              </w:rPr>
              <w:t>Position (Shares): 235</w:t>
            </w:r>
          </w:p>
        </w:tc>
        <w:tc>
          <w:tcPr>
            <w:tcW w:type="dxa" w:w="2484"/>
            <w:shd w:fill="F2F6FA"/>
            <w:tcMar>
              <w:top w:w="25" w:type="dxa"/>
              <w:bottom w:w="25" w:type="dxa"/>
              <w:left w:w="35" w:type="dxa"/>
              <w:right w:w="35" w:type="dxa"/>
            </w:tcMar>
          </w:tcPr>
          <w:p>
            <w:r>
              <w:rPr>
                <w:sz w:val="15"/>
              </w:rPr>
              <w:t>Buy Turnover: ₹1,314,818.57</w:t>
            </w:r>
          </w:p>
        </w:tc>
        <w:tc>
          <w:tcPr>
            <w:tcW w:type="dxa" w:w="2484"/>
            <w:shd w:fill="F2F6FA"/>
            <w:tcMar>
              <w:top w:w="25" w:type="dxa"/>
              <w:bottom w:w="25" w:type="dxa"/>
              <w:left w:w="35" w:type="dxa"/>
              <w:right w:w="35" w:type="dxa"/>
            </w:tcMar>
          </w:tcPr>
          <w:p>
            <w:r>
              <w:rPr>
                <w:sz w:val="15"/>
              </w:rPr>
              <w:t>Sell Turnover: ₹1,346,117.11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₹5550.84</w:t>
            </w:r>
          </w:p>
        </w:tc>
        <w:tc>
          <w:tcPr>
            <w:tcW w:type="dxa" w:w="2484"/>
            <w:shd w:fill="F2F6FA"/>
            <w:tcMar>
              <w:top w:w="25" w:type="dxa"/>
              <w:bottom w:w="25" w:type="dxa"/>
              <w:left w:w="35" w:type="dxa"/>
              <w:right w:w="35" w:type="dxa"/>
            </w:tcMar>
          </w:tcPr>
          <w:p>
            <w:r>
              <w:rPr>
                <w:sz w:val="15"/>
              </w:rPr>
              <w:t>Take Profit Target: ₹5874.72</w:t>
            </w:r>
          </w:p>
        </w:tc>
        <w:tc>
          <w:tcPr>
            <w:tcW w:type="dxa" w:w="2484"/>
            <w:shd w:fill="F2F6FA"/>
            <w:tcMar>
              <w:top w:w="25" w:type="dxa"/>
              <w:bottom w:w="25" w:type="dxa"/>
              <w:left w:w="35" w:type="dxa"/>
              <w:right w:w="35" w:type="dxa"/>
            </w:tcMar>
          </w:tcPr>
          <w:p>
            <w:r>
              <w:rPr>
                <w:sz w:val="15"/>
              </w:rPr>
              <w:t>Max Favorable (MFE): +3.46%</w:t>
            </w:r>
          </w:p>
        </w:tc>
        <w:tc>
          <w:tcPr>
            <w:tcW w:type="dxa" w:w="2484"/>
            <w:shd w:fill="F2F6FA"/>
            <w:tcMar>
              <w:top w:w="25" w:type="dxa"/>
              <w:bottom w:w="25" w:type="dxa"/>
              <w:left w:w="35" w:type="dxa"/>
              <w:right w:w="35" w:type="dxa"/>
            </w:tcMar>
          </w:tcPr>
          <w:p>
            <w:r>
              <w:rPr>
                <w:sz w:val="15"/>
              </w:rPr>
              <w:t>Max Adverse (MAE): -0.79%</w:t>
            </w:r>
          </w:p>
        </w:tc>
      </w:tr>
      <w:tr>
        <w:tc>
          <w:tcPr>
            <w:tcW w:type="dxa" w:w="2484"/>
            <w:shd w:fill="F2F6FA"/>
            <w:tcMar>
              <w:top w:w="25" w:type="dxa"/>
              <w:bottom w:w="25" w:type="dxa"/>
              <w:left w:w="35" w:type="dxa"/>
              <w:right w:w="35" w:type="dxa"/>
            </w:tcMar>
          </w:tcPr>
          <w:p>
            <w:r>
              <w:rPr>
                <w:sz w:val="15"/>
              </w:rPr>
              <w:t>Exit Date &amp; Time: 2026-01-05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₹5788.46</w:t>
            </w:r>
          </w:p>
        </w:tc>
        <w:tc>
          <w:tcPr>
            <w:tcW w:type="dxa" w:w="2484"/>
            <w:shd w:fill="F2F6FA"/>
            <w:tcMar>
              <w:top w:w="25" w:type="dxa"/>
              <w:bottom w:w="25" w:type="dxa"/>
              <w:left w:w="35" w:type="dxa"/>
              <w:right w:w="35" w:type="dxa"/>
            </w:tcMar>
          </w:tcPr>
          <w:p>
            <w:r>
              <w:rPr>
                <w:sz w:val="15"/>
              </w:rPr>
              <w:t>NSE Top 5 Gainer?: YES (Rank #2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+₹31,298.54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₹336.53</w:t>
            </w:r>
          </w:p>
        </w:tc>
        <w:tc>
          <w:tcPr>
            <w:tcW w:type="dxa" w:w="1656"/>
            <w:shd w:fill="FAFAFA"/>
            <w:tcMar>
              <w:top w:w="20" w:type="dxa"/>
              <w:bottom w:w="20" w:type="dxa"/>
              <w:left w:w="30" w:type="dxa"/>
              <w:right w:w="30" w:type="dxa"/>
            </w:tcMar>
          </w:tcPr>
          <w:p>
            <w:r>
              <w:rPr>
                <w:sz w:val="14"/>
              </w:rPr>
              <w:t>Exchange Txn:</w:t>
              <w:br/>
              <w:t>₹79.03</w:t>
            </w:r>
          </w:p>
        </w:tc>
        <w:tc>
          <w:tcPr>
            <w:tcW w:type="dxa" w:w="1656"/>
            <w:shd w:fill="FAFAFA"/>
            <w:tcMar>
              <w:top w:w="20" w:type="dxa"/>
              <w:bottom w:w="20" w:type="dxa"/>
              <w:left w:w="30" w:type="dxa"/>
              <w:right w:w="30" w:type="dxa"/>
            </w:tcMar>
          </w:tcPr>
          <w:p>
            <w:r>
              <w:rPr>
                <w:sz w:val="14"/>
              </w:rPr>
              <w:t>Stamp Duty:</w:t>
              <w:br/>
              <w:t>₹39.44</w:t>
            </w:r>
          </w:p>
        </w:tc>
        <w:tc>
          <w:tcPr>
            <w:tcW w:type="dxa" w:w="1656"/>
            <w:shd w:fill="FAFAFA"/>
            <w:tcMar>
              <w:top w:w="20" w:type="dxa"/>
              <w:bottom w:w="20" w:type="dxa"/>
              <w:left w:w="30" w:type="dxa"/>
              <w:right w:w="30" w:type="dxa"/>
            </w:tcMar>
          </w:tcPr>
          <w:p>
            <w:r>
              <w:rPr>
                <w:sz w:val="14"/>
              </w:rPr>
              <w:t>GST (18%):</w:t>
              <w:br/>
              <w:t>₹21.90</w:t>
            </w:r>
          </w:p>
        </w:tc>
      </w:tr>
      <w:tr>
        <w:tc>
          <w:tcPr>
            <w:tcW w:type="dxa" w:w="1656"/>
            <w:shd w:fill="FAFAFA"/>
            <w:tcMar>
              <w:top w:w="20" w:type="dxa"/>
              <w:bottom w:w="20" w:type="dxa"/>
              <w:left w:w="30" w:type="dxa"/>
              <w:right w:w="30" w:type="dxa"/>
            </w:tcMar>
          </w:tcPr>
          <w:p>
            <w:r>
              <w:rPr>
                <w:sz w:val="14"/>
              </w:rPr>
              <w:t>SEBI Charges:</w:t>
              <w:br/>
              <w:t>₹2.66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₹519.57</w:t>
            </w:r>
          </w:p>
        </w:tc>
        <w:tc>
          <w:tcPr>
            <w:tcW w:type="dxa" w:w="1656"/>
            <w:shd w:fill="EBF3FA"/>
            <w:tcMar>
              <w:top w:w="20" w:type="dxa"/>
              <w:bottom w:w="20" w:type="dxa"/>
              <w:left w:w="30" w:type="dxa"/>
              <w:right w:w="30" w:type="dxa"/>
            </w:tcMar>
          </w:tcPr>
          <w:p>
            <w:r>
              <w:rPr>
                <w:b/>
                <w:sz w:val="14"/>
              </w:rPr>
              <w:t>FINAL NET P&amp;L:</w:t>
              <w:br/>
              <w:t>+₹30,778.97</w:t>
            </w:r>
          </w:p>
        </w:tc>
        <w:tc>
          <w:tcPr>
            <w:tcW w:type="dxa" w:w="1656"/>
            <w:shd w:fill="EBF3FA"/>
            <w:tcMar>
              <w:top w:w="20" w:type="dxa"/>
              <w:bottom w:w="20" w:type="dxa"/>
              <w:left w:w="30" w:type="dxa"/>
              <w:right w:w="30" w:type="dxa"/>
            </w:tcMar>
          </w:tcPr>
          <w:p>
            <w:r>
              <w:rPr>
                <w:b/>
                <w:sz w:val="14"/>
              </w:rPr>
              <w:t>NET RETURN %:</w:t>
              <w:br/>
              <w:t>+2.34%</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-0.23%), neutral RSI-14 (41.9). Layer 2: Clean positive opening gap of +0.69%, early volume surge (1.85x 20d MA), and upper-range accumulation (rng_pos: 0.79)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#186: SJVN (SJVN Ltd.) | 2026-01-02 | Gross: +₹147,768.46 (+11.24%) | Net: +₹144,676.51 (+11.00%)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2026-01-02</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₹73.64</w:t>
            </w:r>
          </w:p>
        </w:tc>
        <w:tc>
          <w:tcPr>
            <w:tcW w:type="dxa" w:w="2484"/>
            <w:shd w:fill="F2F6FA"/>
            <w:tcMar>
              <w:top w:w="25" w:type="dxa"/>
              <w:bottom w:w="25" w:type="dxa"/>
              <w:left w:w="35" w:type="dxa"/>
              <w:right w:w="35" w:type="dxa"/>
            </w:tcMar>
          </w:tcPr>
          <w:p>
            <w:r>
              <w:rPr>
                <w:sz w:val="15"/>
              </w:rPr>
              <w:t>Exit Price: ₹81.92</w:t>
            </w:r>
          </w:p>
        </w:tc>
      </w:tr>
      <w:tr>
        <w:tc>
          <w:tcPr>
            <w:tcW w:type="dxa" w:w="2484"/>
            <w:shd w:fill="F2F6FA"/>
            <w:tcMar>
              <w:top w:w="25" w:type="dxa"/>
              <w:bottom w:w="25" w:type="dxa"/>
              <w:left w:w="35" w:type="dxa"/>
              <w:right w:w="35" w:type="dxa"/>
            </w:tcMar>
          </w:tcPr>
          <w:p>
            <w:r>
              <w:rPr>
                <w:sz w:val="15"/>
              </w:rPr>
              <w:t>Position (Shares): 17,859</w:t>
            </w:r>
          </w:p>
        </w:tc>
        <w:tc>
          <w:tcPr>
            <w:tcW w:type="dxa" w:w="2484"/>
            <w:shd w:fill="F2F6FA"/>
            <w:tcMar>
              <w:top w:w="25" w:type="dxa"/>
              <w:bottom w:w="25" w:type="dxa"/>
              <w:left w:w="35" w:type="dxa"/>
              <w:right w:w="35" w:type="dxa"/>
            </w:tcMar>
          </w:tcPr>
          <w:p>
            <w:r>
              <w:rPr>
                <w:sz w:val="15"/>
              </w:rPr>
              <w:t>Buy Turnover: ₹1,315,171.43</w:t>
            </w:r>
          </w:p>
        </w:tc>
        <w:tc>
          <w:tcPr>
            <w:tcW w:type="dxa" w:w="2484"/>
            <w:shd w:fill="F2F6FA"/>
            <w:tcMar>
              <w:top w:w="25" w:type="dxa"/>
              <w:bottom w:w="25" w:type="dxa"/>
              <w:left w:w="35" w:type="dxa"/>
              <w:right w:w="35" w:type="dxa"/>
            </w:tcMar>
          </w:tcPr>
          <w:p>
            <w:r>
              <w:rPr>
                <w:sz w:val="15"/>
              </w:rPr>
              <w:t>Sell Turnover: ₹1,462,939.90</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₹73.14</w:t>
            </w:r>
          </w:p>
        </w:tc>
        <w:tc>
          <w:tcPr>
            <w:tcW w:type="dxa" w:w="2484"/>
            <w:shd w:fill="F2F6FA"/>
            <w:tcMar>
              <w:top w:w="25" w:type="dxa"/>
              <w:bottom w:w="25" w:type="dxa"/>
              <w:left w:w="35" w:type="dxa"/>
              <w:right w:w="35" w:type="dxa"/>
            </w:tcMar>
          </w:tcPr>
          <w:p>
            <w:r>
              <w:rPr>
                <w:sz w:val="15"/>
              </w:rPr>
              <w:t>Take Profit Target: ₹77.32</w:t>
            </w:r>
          </w:p>
        </w:tc>
        <w:tc>
          <w:tcPr>
            <w:tcW w:type="dxa" w:w="2484"/>
            <w:shd w:fill="F2F6FA"/>
            <w:tcMar>
              <w:top w:w="25" w:type="dxa"/>
              <w:bottom w:w="25" w:type="dxa"/>
              <w:left w:w="35" w:type="dxa"/>
              <w:right w:w="35" w:type="dxa"/>
            </w:tcMar>
          </w:tcPr>
          <w:p>
            <w:r>
              <w:rPr>
                <w:sz w:val="15"/>
              </w:rPr>
              <w:t>Max Favorable (MFE): +18.11%</w:t>
            </w:r>
          </w:p>
        </w:tc>
        <w:tc>
          <w:tcPr>
            <w:tcW w:type="dxa" w:w="2484"/>
            <w:shd w:fill="F2F6FA"/>
            <w:tcMar>
              <w:top w:w="25" w:type="dxa"/>
              <w:bottom w:w="25" w:type="dxa"/>
              <w:left w:w="35" w:type="dxa"/>
              <w:right w:w="35" w:type="dxa"/>
            </w:tcMar>
          </w:tcPr>
          <w:p>
            <w:r>
              <w:rPr>
                <w:sz w:val="15"/>
              </w:rPr>
              <w:t>Max Adverse (MAE): -0.68%</w:t>
            </w:r>
          </w:p>
        </w:tc>
      </w:tr>
      <w:tr>
        <w:tc>
          <w:tcPr>
            <w:tcW w:type="dxa" w:w="2484"/>
            <w:shd w:fill="F2F6FA"/>
            <w:tcMar>
              <w:top w:w="25" w:type="dxa"/>
              <w:bottom w:w="25" w:type="dxa"/>
              <w:left w:w="35" w:type="dxa"/>
              <w:right w:w="35" w:type="dxa"/>
            </w:tcMar>
          </w:tcPr>
          <w:p>
            <w:r>
              <w:rPr>
                <w:sz w:val="15"/>
              </w:rPr>
              <w:t>Exit Date &amp; Time: 2026-01-06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₹86.98</w:t>
            </w:r>
          </w:p>
        </w:tc>
        <w:tc>
          <w:tcPr>
            <w:tcW w:type="dxa" w:w="2484"/>
            <w:shd w:fill="F2F6FA"/>
            <w:tcMar>
              <w:top w:w="25" w:type="dxa"/>
              <w:bottom w:w="25" w:type="dxa"/>
              <w:left w:w="35" w:type="dxa"/>
              <w:right w:w="35" w:type="dxa"/>
            </w:tcMar>
          </w:tcPr>
          <w:p>
            <w:r>
              <w:rPr>
                <w:sz w:val="15"/>
              </w:rPr>
              <w:t>NSE Top 5 Gainer?: YES (Rank #1 on NSE, +11</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+₹147,768.46</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₹2778.11</w:t>
            </w:r>
          </w:p>
        </w:tc>
        <w:tc>
          <w:tcPr>
            <w:tcW w:type="dxa" w:w="1656"/>
            <w:shd w:fill="FAFAFA"/>
            <w:tcMar>
              <w:top w:w="20" w:type="dxa"/>
              <w:bottom w:w="20" w:type="dxa"/>
              <w:left w:w="30" w:type="dxa"/>
              <w:right w:w="30" w:type="dxa"/>
            </w:tcMar>
          </w:tcPr>
          <w:p>
            <w:r>
              <w:rPr>
                <w:sz w:val="14"/>
              </w:rPr>
              <w:t>Exchange Txn:</w:t>
              <w:br/>
              <w:t>₹82.51</w:t>
            </w:r>
          </w:p>
        </w:tc>
        <w:tc>
          <w:tcPr>
            <w:tcW w:type="dxa" w:w="1656"/>
            <w:shd w:fill="FAFAFA"/>
            <w:tcMar>
              <w:top w:w="20" w:type="dxa"/>
              <w:bottom w:w="20" w:type="dxa"/>
              <w:left w:w="30" w:type="dxa"/>
              <w:right w:w="30" w:type="dxa"/>
            </w:tcMar>
          </w:tcPr>
          <w:p>
            <w:r>
              <w:rPr>
                <w:sz w:val="14"/>
              </w:rPr>
              <w:t>Stamp Duty:</w:t>
              <w:br/>
              <w:t>₹197.28</w:t>
            </w:r>
          </w:p>
        </w:tc>
        <w:tc>
          <w:tcPr>
            <w:tcW w:type="dxa" w:w="1656"/>
            <w:shd w:fill="FAFAFA"/>
            <w:tcMar>
              <w:top w:w="20" w:type="dxa"/>
              <w:bottom w:w="20" w:type="dxa"/>
              <w:left w:w="30" w:type="dxa"/>
              <w:right w:w="30" w:type="dxa"/>
            </w:tcMar>
          </w:tcPr>
          <w:p>
            <w:r>
              <w:rPr>
                <w:sz w:val="14"/>
              </w:rPr>
              <w:t>GST (18%):</w:t>
              <w:br/>
              <w:t>₹15.35</w:t>
            </w:r>
          </w:p>
        </w:tc>
      </w:tr>
      <w:tr>
        <w:tc>
          <w:tcPr>
            <w:tcW w:type="dxa" w:w="1656"/>
            <w:shd w:fill="FAFAFA"/>
            <w:tcMar>
              <w:top w:w="20" w:type="dxa"/>
              <w:bottom w:w="20" w:type="dxa"/>
              <w:left w:w="30" w:type="dxa"/>
              <w:right w:w="30" w:type="dxa"/>
            </w:tcMar>
          </w:tcPr>
          <w:p>
            <w:r>
              <w:rPr>
                <w:sz w:val="14"/>
              </w:rPr>
              <w:t>SEBI Charges:</w:t>
              <w:br/>
              <w:t>₹2.78</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₹3,091.96</w:t>
            </w:r>
          </w:p>
        </w:tc>
        <w:tc>
          <w:tcPr>
            <w:tcW w:type="dxa" w:w="1656"/>
            <w:shd w:fill="EBF3FA"/>
            <w:tcMar>
              <w:top w:w="20" w:type="dxa"/>
              <w:bottom w:w="20" w:type="dxa"/>
              <w:left w:w="30" w:type="dxa"/>
              <w:right w:w="30" w:type="dxa"/>
            </w:tcMar>
          </w:tcPr>
          <w:p>
            <w:r>
              <w:rPr>
                <w:b/>
                <w:sz w:val="14"/>
              </w:rPr>
              <w:t>FINAL NET P&amp;L:</w:t>
              <w:br/>
              <w:t>+₹144,676.51</w:t>
            </w:r>
          </w:p>
        </w:tc>
        <w:tc>
          <w:tcPr>
            <w:tcW w:type="dxa" w:w="1656"/>
            <w:shd w:fill="EBF3FA"/>
            <w:tcMar>
              <w:top w:w="20" w:type="dxa"/>
              <w:bottom w:w="20" w:type="dxa"/>
              <w:left w:w="30" w:type="dxa"/>
              <w:right w:w="30" w:type="dxa"/>
            </w:tcMar>
          </w:tcPr>
          <w:p>
            <w:r>
              <w:rPr>
                <w:b/>
                <w:sz w:val="14"/>
              </w:rPr>
              <w:t>NET RETURN %:</w:t>
              <w:br/>
              <w:t>+11.00%</w:t>
            </w:r>
          </w:p>
        </w:tc>
        <w:tc>
          <w:tcPr>
            <w:tcW w:type="dxa" w:w="1656"/>
            <w:shd w:fill="FAFAFA"/>
            <w:tcMar>
              <w:top w:w="20" w:type="dxa"/>
              <w:bottom w:w="20" w:type="dxa"/>
              <w:left w:w="30" w:type="dxa"/>
              <w:right w:w="30" w:type="dxa"/>
            </w:tcMar>
          </w:tcPr>
          <w:p>
            <w:r>
              <w:rPr>
                <w:sz w:val="14"/>
              </w:rPr>
              <w:t>Charge Drag %:</w:t>
              <w:br/>
              <w:t>0.235%</w:t>
            </w:r>
          </w:p>
        </w:tc>
      </w:tr>
    </w:tbl>
    <w:p>
      <w:pPr>
        <w:spacing w:before="60" w:after="120"/>
      </w:pPr>
      <w:r>
        <w:rPr>
          <w:b/>
          <w:sz w:val="16"/>
        </w:rPr>
        <w:t xml:space="preserve">• System Selection Logic: </w:t>
      </w:r>
      <w:r>
        <w:rPr>
          <w:sz w:val="16"/>
        </w:rPr>
        <w:t>Layer 1: Pre-market base consolidation within ±3% of 20-DMA (dist_sma20: +1.98%), neutral RSI-14 (61.7). Layer 2: Clean positive opening gap of +0.29%, early volume surge (25.88x 20d MA), and upper-range accumulation (rng_pos: 0.90)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#187: IREDA (Indian Renewable Energy Development Agency Ltd.) | 2026-01-02 | Gross: +₹26,988.51 (+2.05%) | Net: +₹24,021.70 (+1.83%)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2026-01-02</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₹138.80</w:t>
            </w:r>
          </w:p>
        </w:tc>
        <w:tc>
          <w:tcPr>
            <w:tcW w:type="dxa" w:w="2484"/>
            <w:shd w:fill="F2F6FA"/>
            <w:tcMar>
              <w:top w:w="25" w:type="dxa"/>
              <w:bottom w:w="25" w:type="dxa"/>
              <w:left w:w="35" w:type="dxa"/>
              <w:right w:w="35" w:type="dxa"/>
            </w:tcMar>
          </w:tcPr>
          <w:p>
            <w:r>
              <w:rPr>
                <w:sz w:val="15"/>
              </w:rPr>
              <w:t>Exit Price: ₹141.65</w:t>
            </w:r>
          </w:p>
        </w:tc>
      </w:tr>
      <w:tr>
        <w:tc>
          <w:tcPr>
            <w:tcW w:type="dxa" w:w="2484"/>
            <w:shd w:fill="F2F6FA"/>
            <w:tcMar>
              <w:top w:w="25" w:type="dxa"/>
              <w:bottom w:w="25" w:type="dxa"/>
              <w:left w:w="35" w:type="dxa"/>
              <w:right w:w="35" w:type="dxa"/>
            </w:tcMar>
          </w:tcPr>
          <w:p>
            <w:r>
              <w:rPr>
                <w:sz w:val="15"/>
              </w:rPr>
              <w:t>Position (Shares): 9,475</w:t>
            </w:r>
          </w:p>
        </w:tc>
        <w:tc>
          <w:tcPr>
            <w:tcW w:type="dxa" w:w="2484"/>
            <w:shd w:fill="F2F6FA"/>
            <w:tcMar>
              <w:top w:w="25" w:type="dxa"/>
              <w:bottom w:w="25" w:type="dxa"/>
              <w:left w:w="35" w:type="dxa"/>
              <w:right w:w="35" w:type="dxa"/>
            </w:tcMar>
          </w:tcPr>
          <w:p>
            <w:r>
              <w:rPr>
                <w:sz w:val="15"/>
              </w:rPr>
              <w:t>Buy Turnover: ₹1,315,172.48</w:t>
            </w:r>
          </w:p>
        </w:tc>
        <w:tc>
          <w:tcPr>
            <w:tcW w:type="dxa" w:w="2484"/>
            <w:shd w:fill="F2F6FA"/>
            <w:tcMar>
              <w:top w:w="25" w:type="dxa"/>
              <w:bottom w:w="25" w:type="dxa"/>
              <w:left w:w="35" w:type="dxa"/>
              <w:right w:w="35" w:type="dxa"/>
            </w:tcMar>
          </w:tcPr>
          <w:p>
            <w:r>
              <w:rPr>
                <w:sz w:val="15"/>
              </w:rPr>
              <w:t>Sell Turnover: ₹1,342,160.99</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₹138.39</w:t>
            </w:r>
          </w:p>
        </w:tc>
        <w:tc>
          <w:tcPr>
            <w:tcW w:type="dxa" w:w="2484"/>
            <w:shd w:fill="F2F6FA"/>
            <w:tcMar>
              <w:top w:w="25" w:type="dxa"/>
              <w:bottom w:w="25" w:type="dxa"/>
              <w:left w:w="35" w:type="dxa"/>
              <w:right w:w="35" w:type="dxa"/>
            </w:tcMar>
          </w:tcPr>
          <w:p>
            <w:r>
              <w:rPr>
                <w:sz w:val="15"/>
              </w:rPr>
              <w:t>Take Profit Target: ₹145.74</w:t>
            </w:r>
          </w:p>
        </w:tc>
        <w:tc>
          <w:tcPr>
            <w:tcW w:type="dxa" w:w="2484"/>
            <w:shd w:fill="F2F6FA"/>
            <w:tcMar>
              <w:top w:w="25" w:type="dxa"/>
              <w:bottom w:w="25" w:type="dxa"/>
              <w:left w:w="35" w:type="dxa"/>
              <w:right w:w="35" w:type="dxa"/>
            </w:tcMar>
          </w:tcPr>
          <w:p>
            <w:r>
              <w:rPr>
                <w:sz w:val="15"/>
              </w:rPr>
              <w:t>Max Favorable (MFE): +6.41%</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2026-01-06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₹147.71</w:t>
            </w:r>
          </w:p>
        </w:tc>
        <w:tc>
          <w:tcPr>
            <w:tcW w:type="dxa" w:w="2484"/>
            <w:shd w:fill="F2F6FA"/>
            <w:tcMar>
              <w:top w:w="25" w:type="dxa"/>
              <w:bottom w:w="25" w:type="dxa"/>
              <w:left w:w="35" w:type="dxa"/>
              <w:right w:w="35" w:type="dxa"/>
            </w:tcMar>
          </w:tcPr>
          <w:p>
            <w:r>
              <w:rPr>
                <w:sz w:val="15"/>
              </w:rPr>
              <w:t>NSE Top 5 Gainer?: YES (Rank #4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+₹26,988.51</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₹2657.33</w:t>
            </w:r>
          </w:p>
        </w:tc>
        <w:tc>
          <w:tcPr>
            <w:tcW w:type="dxa" w:w="1656"/>
            <w:shd w:fill="FAFAFA"/>
            <w:tcMar>
              <w:top w:w="20" w:type="dxa"/>
              <w:bottom w:w="20" w:type="dxa"/>
              <w:left w:w="30" w:type="dxa"/>
              <w:right w:w="30" w:type="dxa"/>
            </w:tcMar>
          </w:tcPr>
          <w:p>
            <w:r>
              <w:rPr>
                <w:sz w:val="14"/>
              </w:rPr>
              <w:t>Exchange Txn:</w:t>
              <w:br/>
              <w:t>₹78.92</w:t>
            </w:r>
          </w:p>
        </w:tc>
        <w:tc>
          <w:tcPr>
            <w:tcW w:type="dxa" w:w="1656"/>
            <w:shd w:fill="FAFAFA"/>
            <w:tcMar>
              <w:top w:w="20" w:type="dxa"/>
              <w:bottom w:w="20" w:type="dxa"/>
              <w:left w:w="30" w:type="dxa"/>
              <w:right w:w="30" w:type="dxa"/>
            </w:tcMar>
          </w:tcPr>
          <w:p>
            <w:r>
              <w:rPr>
                <w:sz w:val="14"/>
              </w:rPr>
              <w:t>Stamp Duty:</w:t>
              <w:br/>
              <w:t>₹197.28</w:t>
            </w:r>
          </w:p>
        </w:tc>
        <w:tc>
          <w:tcPr>
            <w:tcW w:type="dxa" w:w="1656"/>
            <w:shd w:fill="FAFAFA"/>
            <w:tcMar>
              <w:top w:w="20" w:type="dxa"/>
              <w:bottom w:w="20" w:type="dxa"/>
              <w:left w:w="30" w:type="dxa"/>
              <w:right w:w="30" w:type="dxa"/>
            </w:tcMar>
          </w:tcPr>
          <w:p>
            <w:r>
              <w:rPr>
                <w:sz w:val="14"/>
              </w:rPr>
              <w:t>GST (18%):</w:t>
              <w:br/>
              <w:t>₹14.68</w:t>
            </w:r>
          </w:p>
        </w:tc>
      </w:tr>
      <w:tr>
        <w:tc>
          <w:tcPr>
            <w:tcW w:type="dxa" w:w="1656"/>
            <w:shd w:fill="FAFAFA"/>
            <w:tcMar>
              <w:top w:w="20" w:type="dxa"/>
              <w:bottom w:w="20" w:type="dxa"/>
              <w:left w:w="30" w:type="dxa"/>
              <w:right w:w="30" w:type="dxa"/>
            </w:tcMar>
          </w:tcPr>
          <w:p>
            <w:r>
              <w:rPr>
                <w:sz w:val="14"/>
              </w:rPr>
              <w:t>SEBI Charges:</w:t>
              <w:br/>
              <w:t>₹2.66</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₹2,966.80</w:t>
            </w:r>
          </w:p>
        </w:tc>
        <w:tc>
          <w:tcPr>
            <w:tcW w:type="dxa" w:w="1656"/>
            <w:shd w:fill="EBF3FA"/>
            <w:tcMar>
              <w:top w:w="20" w:type="dxa"/>
              <w:bottom w:w="20" w:type="dxa"/>
              <w:left w:w="30" w:type="dxa"/>
              <w:right w:w="30" w:type="dxa"/>
            </w:tcMar>
          </w:tcPr>
          <w:p>
            <w:r>
              <w:rPr>
                <w:b/>
                <w:sz w:val="14"/>
              </w:rPr>
              <w:t>FINAL NET P&amp;L:</w:t>
              <w:br/>
              <w:t>+₹24,021.70</w:t>
            </w:r>
          </w:p>
        </w:tc>
        <w:tc>
          <w:tcPr>
            <w:tcW w:type="dxa" w:w="1656"/>
            <w:shd w:fill="EBF3FA"/>
            <w:tcMar>
              <w:top w:w="20" w:type="dxa"/>
              <w:bottom w:w="20" w:type="dxa"/>
              <w:left w:w="30" w:type="dxa"/>
              <w:right w:w="30" w:type="dxa"/>
            </w:tcMar>
          </w:tcPr>
          <w:p>
            <w:r>
              <w:rPr>
                <w:b/>
                <w:sz w:val="14"/>
              </w:rPr>
              <w:t>NET RETURN %:</w:t>
              <w:br/>
              <w:t>+1.83%</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+2.73%), neutral RSI-14 (59.8). Layer 2: Clean positive opening gap of +0.50%, early volume surge (4.00x 20d MA), and upper-range accumulation (rng_pos: 0.87)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#188: DABUR (Dabur India Ltd.) | 2026-01-02 | Gross: +₹41,579.34 (+3.16%) | Net: +₹38,598.32 (+2.94%)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2026-01-02</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₹496.51</w:t>
            </w:r>
          </w:p>
        </w:tc>
        <w:tc>
          <w:tcPr>
            <w:tcW w:type="dxa" w:w="2484"/>
            <w:shd w:fill="F2F6FA"/>
            <w:tcMar>
              <w:top w:w="25" w:type="dxa"/>
              <w:bottom w:w="25" w:type="dxa"/>
              <w:left w:w="35" w:type="dxa"/>
              <w:right w:w="35" w:type="dxa"/>
            </w:tcMar>
          </w:tcPr>
          <w:p>
            <w:r>
              <w:rPr>
                <w:sz w:val="15"/>
              </w:rPr>
              <w:t>Exit Price: ₹512.22</w:t>
            </w:r>
          </w:p>
        </w:tc>
      </w:tr>
      <w:tr>
        <w:tc>
          <w:tcPr>
            <w:tcW w:type="dxa" w:w="2484"/>
            <w:shd w:fill="F2F6FA"/>
            <w:tcMar>
              <w:top w:w="25" w:type="dxa"/>
              <w:bottom w:w="25" w:type="dxa"/>
              <w:left w:w="35" w:type="dxa"/>
              <w:right w:w="35" w:type="dxa"/>
            </w:tcMar>
          </w:tcPr>
          <w:p>
            <w:r>
              <w:rPr>
                <w:sz w:val="15"/>
              </w:rPr>
              <w:t>Position (Shares): 2,648</w:t>
            </w:r>
          </w:p>
        </w:tc>
        <w:tc>
          <w:tcPr>
            <w:tcW w:type="dxa" w:w="2484"/>
            <w:shd w:fill="F2F6FA"/>
            <w:tcMar>
              <w:top w:w="25" w:type="dxa"/>
              <w:bottom w:w="25" w:type="dxa"/>
              <w:left w:w="35" w:type="dxa"/>
              <w:right w:w="35" w:type="dxa"/>
            </w:tcMar>
          </w:tcPr>
          <w:p>
            <w:r>
              <w:rPr>
                <w:sz w:val="15"/>
              </w:rPr>
              <w:t>Buy Turnover: ₹1,314,766.35</w:t>
            </w:r>
          </w:p>
        </w:tc>
        <w:tc>
          <w:tcPr>
            <w:tcW w:type="dxa" w:w="2484"/>
            <w:shd w:fill="F2F6FA"/>
            <w:tcMar>
              <w:top w:w="25" w:type="dxa"/>
              <w:bottom w:w="25" w:type="dxa"/>
              <w:left w:w="35" w:type="dxa"/>
              <w:right w:w="35" w:type="dxa"/>
            </w:tcMar>
          </w:tcPr>
          <w:p>
            <w:r>
              <w:rPr>
                <w:sz w:val="15"/>
              </w:rPr>
              <w:t>Sell Turnover: ₹1,356,345.69</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₹492.61</w:t>
            </w:r>
          </w:p>
        </w:tc>
        <w:tc>
          <w:tcPr>
            <w:tcW w:type="dxa" w:w="2484"/>
            <w:shd w:fill="F2F6FA"/>
            <w:tcMar>
              <w:top w:w="25" w:type="dxa"/>
              <w:bottom w:w="25" w:type="dxa"/>
              <w:left w:w="35" w:type="dxa"/>
              <w:right w:w="35" w:type="dxa"/>
            </w:tcMar>
          </w:tcPr>
          <w:p>
            <w:r>
              <w:rPr>
                <w:sz w:val="15"/>
              </w:rPr>
              <w:t>Take Profit Target: ₹521.34</w:t>
            </w:r>
          </w:p>
        </w:tc>
        <w:tc>
          <w:tcPr>
            <w:tcW w:type="dxa" w:w="2484"/>
            <w:shd w:fill="F2F6FA"/>
            <w:tcMar>
              <w:top w:w="25" w:type="dxa"/>
              <w:bottom w:w="25" w:type="dxa"/>
              <w:left w:w="35" w:type="dxa"/>
              <w:right w:w="35" w:type="dxa"/>
            </w:tcMar>
          </w:tcPr>
          <w:p>
            <w:r>
              <w:rPr>
                <w:sz w:val="15"/>
              </w:rPr>
              <w:t>Max Favorable (MFE): +6.17%</w:t>
            </w:r>
          </w:p>
        </w:tc>
        <w:tc>
          <w:tcPr>
            <w:tcW w:type="dxa" w:w="2484"/>
            <w:shd w:fill="F2F6FA"/>
            <w:tcMar>
              <w:top w:w="25" w:type="dxa"/>
              <w:bottom w:w="25" w:type="dxa"/>
              <w:left w:w="35" w:type="dxa"/>
              <w:right w:w="35" w:type="dxa"/>
            </w:tcMar>
          </w:tcPr>
          <w:p>
            <w:r>
              <w:rPr>
                <w:sz w:val="15"/>
              </w:rPr>
              <w:t>Max Adverse (MAE): -0.79%</w:t>
            </w:r>
          </w:p>
        </w:tc>
      </w:tr>
      <w:tr>
        <w:tc>
          <w:tcPr>
            <w:tcW w:type="dxa" w:w="2484"/>
            <w:shd w:fill="F2F6FA"/>
            <w:tcMar>
              <w:top w:w="25" w:type="dxa"/>
              <w:bottom w:w="25" w:type="dxa"/>
              <w:left w:w="35" w:type="dxa"/>
              <w:right w:w="35" w:type="dxa"/>
            </w:tcMar>
          </w:tcPr>
          <w:p>
            <w:r>
              <w:rPr>
                <w:sz w:val="15"/>
              </w:rPr>
              <w:t>Exit Date &amp; Time: 2026-01-06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₹527.16</w:t>
            </w:r>
          </w:p>
        </w:tc>
        <w:tc>
          <w:tcPr>
            <w:tcW w:type="dxa" w:w="2484"/>
            <w:shd w:fill="F2F6FA"/>
            <w:tcMar>
              <w:top w:w="25" w:type="dxa"/>
              <w:bottom w:w="25" w:type="dxa"/>
              <w:left w:w="35" w:type="dxa"/>
              <w:right w:w="35" w:type="dxa"/>
            </w:tcMar>
          </w:tcPr>
          <w:p>
            <w:r>
              <w:rPr>
                <w:sz w:val="15"/>
              </w:rPr>
              <w:t>NSE Top 5 Gainer?: NO (+4.53%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+₹41,579.34</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₹2671.11</w:t>
            </w:r>
          </w:p>
        </w:tc>
        <w:tc>
          <w:tcPr>
            <w:tcW w:type="dxa" w:w="1656"/>
            <w:shd w:fill="FAFAFA"/>
            <w:tcMar>
              <w:top w:w="20" w:type="dxa"/>
              <w:bottom w:w="20" w:type="dxa"/>
              <w:left w:w="30" w:type="dxa"/>
              <w:right w:w="30" w:type="dxa"/>
            </w:tcMar>
          </w:tcPr>
          <w:p>
            <w:r>
              <w:rPr>
                <w:sz w:val="14"/>
              </w:rPr>
              <w:t>Exchange Txn:</w:t>
              <w:br/>
              <w:t>₹79.33</w:t>
            </w:r>
          </w:p>
        </w:tc>
        <w:tc>
          <w:tcPr>
            <w:tcW w:type="dxa" w:w="1656"/>
            <w:shd w:fill="FAFAFA"/>
            <w:tcMar>
              <w:top w:w="20" w:type="dxa"/>
              <w:bottom w:w="20" w:type="dxa"/>
              <w:left w:w="30" w:type="dxa"/>
              <w:right w:w="30" w:type="dxa"/>
            </w:tcMar>
          </w:tcPr>
          <w:p>
            <w:r>
              <w:rPr>
                <w:sz w:val="14"/>
              </w:rPr>
              <w:t>Stamp Duty:</w:t>
              <w:br/>
              <w:t>₹197.21</w:t>
            </w:r>
          </w:p>
        </w:tc>
        <w:tc>
          <w:tcPr>
            <w:tcW w:type="dxa" w:w="1656"/>
            <w:shd w:fill="FAFAFA"/>
            <w:tcMar>
              <w:top w:w="20" w:type="dxa"/>
              <w:bottom w:w="20" w:type="dxa"/>
              <w:left w:w="30" w:type="dxa"/>
              <w:right w:w="30" w:type="dxa"/>
            </w:tcMar>
          </w:tcPr>
          <w:p>
            <w:r>
              <w:rPr>
                <w:sz w:val="14"/>
              </w:rPr>
              <w:t>GST (18%):</w:t>
              <w:br/>
              <w:t>₹14.76</w:t>
            </w:r>
          </w:p>
        </w:tc>
      </w:tr>
      <w:tr>
        <w:tc>
          <w:tcPr>
            <w:tcW w:type="dxa" w:w="1656"/>
            <w:shd w:fill="FAFAFA"/>
            <w:tcMar>
              <w:top w:w="20" w:type="dxa"/>
              <w:bottom w:w="20" w:type="dxa"/>
              <w:left w:w="30" w:type="dxa"/>
              <w:right w:w="30" w:type="dxa"/>
            </w:tcMar>
          </w:tcPr>
          <w:p>
            <w:r>
              <w:rPr>
                <w:sz w:val="14"/>
              </w:rPr>
              <w:t>SEBI Charges:</w:t>
              <w:br/>
              <w:t>₹2.67</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₹2,981.02</w:t>
            </w:r>
          </w:p>
        </w:tc>
        <w:tc>
          <w:tcPr>
            <w:tcW w:type="dxa" w:w="1656"/>
            <w:shd w:fill="EBF3FA"/>
            <w:tcMar>
              <w:top w:w="20" w:type="dxa"/>
              <w:bottom w:w="20" w:type="dxa"/>
              <w:left w:w="30" w:type="dxa"/>
              <w:right w:w="30" w:type="dxa"/>
            </w:tcMar>
          </w:tcPr>
          <w:p>
            <w:r>
              <w:rPr>
                <w:b/>
                <w:sz w:val="14"/>
              </w:rPr>
              <w:t>FINAL NET P&amp;L:</w:t>
              <w:br/>
              <w:t>+₹38,598.32</w:t>
            </w:r>
          </w:p>
        </w:tc>
        <w:tc>
          <w:tcPr>
            <w:tcW w:type="dxa" w:w="1656"/>
            <w:shd w:fill="EBF3FA"/>
            <w:tcMar>
              <w:top w:w="20" w:type="dxa"/>
              <w:bottom w:w="20" w:type="dxa"/>
              <w:left w:w="30" w:type="dxa"/>
              <w:right w:w="30" w:type="dxa"/>
            </w:tcMar>
          </w:tcPr>
          <w:p>
            <w:r>
              <w:rPr>
                <w:b/>
                <w:sz w:val="14"/>
              </w:rPr>
              <w:t>NET RETURN %:</w:t>
              <w:br/>
              <w:t>+2.94%</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+0.45%), neutral RSI-14 (47.7). Layer 2: Clean positive opening gap of +0.30%, early volume surge (4.51x 20d MA), and upper-range accumulation (rng_pos: 0.86) passing negative-control volume trap exclusion.</w:t>
        <w:br/>
      </w:r>
      <w:r>
        <w:rPr>
          <w:b/>
          <w:sz w:val="16"/>
        </w:rPr>
        <w:t xml:space="preserve">• Real-World Causal Driver: </w:t>
      </w:r>
      <w:r>
        <w:rPr>
          <w:sz w:val="16"/>
        </w:rPr>
        <w:t>[Company-Specific Catalyst (Government Tariff / Import Duty Intervention)] Gained strongly after Ministry of Finance notifications revising basic customs duties on crude and refined edible oil imports, expanding domestic processing margins and protecting inventory realizations. Edge: Direct margin expansion from processing duty differential protections.</w:t>
        <w:br/>
      </w:r>
    </w:p>
    <w:p>
      <w:pPr>
        <w:spacing w:before="120" w:after="40"/>
      </w:pPr>
      <w:r>
        <w:rPr>
          <w:b/>
          <w:color w:val="0F2042"/>
          <w:sz w:val="20"/>
        </w:rPr>
        <w:t>Trade #192: APOLLOTYRE (Apollo Tyres Ltd.) | 2026-01-06 | Gross: +₹18,724.69 (+1.39%) | Net: +₹18,198.95 (+1.36%)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₹504.90</w:t>
            </w:r>
          </w:p>
        </w:tc>
        <w:tc>
          <w:tcPr>
            <w:tcW w:type="dxa" w:w="2484"/>
            <w:shd w:fill="F2F6FA"/>
            <w:tcMar>
              <w:top w:w="25" w:type="dxa"/>
              <w:bottom w:w="25" w:type="dxa"/>
              <w:left w:w="35" w:type="dxa"/>
              <w:right w:w="35" w:type="dxa"/>
            </w:tcMar>
          </w:tcPr>
          <w:p>
            <w:r>
              <w:rPr>
                <w:sz w:val="15"/>
              </w:rPr>
              <w:t>Exit Price: ₹511.95</w:t>
            </w:r>
          </w:p>
        </w:tc>
      </w:tr>
      <w:tr>
        <w:tc>
          <w:tcPr>
            <w:tcW w:type="dxa" w:w="2484"/>
            <w:shd w:fill="F2F6FA"/>
            <w:tcMar>
              <w:top w:w="25" w:type="dxa"/>
              <w:bottom w:w="25" w:type="dxa"/>
              <w:left w:w="35" w:type="dxa"/>
              <w:right w:w="35" w:type="dxa"/>
            </w:tcMar>
          </w:tcPr>
          <w:p>
            <w:r>
              <w:rPr>
                <w:sz w:val="15"/>
              </w:rPr>
              <w:t>Position (Shares): 2,659</w:t>
            </w:r>
          </w:p>
        </w:tc>
        <w:tc>
          <w:tcPr>
            <w:tcW w:type="dxa" w:w="2484"/>
            <w:shd w:fill="F2F6FA"/>
            <w:tcMar>
              <w:top w:w="25" w:type="dxa"/>
              <w:bottom w:w="25" w:type="dxa"/>
              <w:left w:w="35" w:type="dxa"/>
              <w:right w:w="35" w:type="dxa"/>
            </w:tcMar>
          </w:tcPr>
          <w:p>
            <w:r>
              <w:rPr>
                <w:sz w:val="15"/>
              </w:rPr>
              <w:t>Buy Turnover: ₹1,342,541.61</w:t>
            </w:r>
          </w:p>
        </w:tc>
        <w:tc>
          <w:tcPr>
            <w:tcW w:type="dxa" w:w="2484"/>
            <w:shd w:fill="F2F6FA"/>
            <w:tcMar>
              <w:top w:w="25" w:type="dxa"/>
              <w:bottom w:w="25" w:type="dxa"/>
              <w:left w:w="35" w:type="dxa"/>
              <w:right w:w="35" w:type="dxa"/>
            </w:tcMar>
          </w:tcPr>
          <w:p>
            <w:r>
              <w:rPr>
                <w:sz w:val="15"/>
              </w:rPr>
              <w:t>Sell Turnover: ₹1,361,266.30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₹498.65</w:t>
            </w:r>
          </w:p>
        </w:tc>
        <w:tc>
          <w:tcPr>
            <w:tcW w:type="dxa" w:w="2484"/>
            <w:shd w:fill="F2F6FA"/>
            <w:tcMar>
              <w:top w:w="25" w:type="dxa"/>
              <w:bottom w:w="25" w:type="dxa"/>
              <w:left w:w="35" w:type="dxa"/>
              <w:right w:w="35" w:type="dxa"/>
            </w:tcMar>
          </w:tcPr>
          <w:p>
            <w:r>
              <w:rPr>
                <w:sz w:val="15"/>
              </w:rPr>
              <w:t>Take Profit Target: ₹530.15</w:t>
            </w:r>
          </w:p>
        </w:tc>
        <w:tc>
          <w:tcPr>
            <w:tcW w:type="dxa" w:w="2484"/>
            <w:shd w:fill="F2F6FA"/>
            <w:tcMar>
              <w:top w:w="25" w:type="dxa"/>
              <w:bottom w:w="25" w:type="dxa"/>
              <w:left w:w="35" w:type="dxa"/>
              <w:right w:w="35" w:type="dxa"/>
            </w:tcMar>
          </w:tcPr>
          <w:p>
            <w:r>
              <w:rPr>
                <w:sz w:val="15"/>
              </w:rPr>
              <w:t>Max Favorable (MFE): +1.89%</w:t>
            </w:r>
          </w:p>
        </w:tc>
        <w:tc>
          <w:tcPr>
            <w:tcW w:type="dxa" w:w="2484"/>
            <w:shd w:fill="F2F6FA"/>
            <w:tcMar>
              <w:top w:w="25" w:type="dxa"/>
              <w:bottom w:w="25" w:type="dxa"/>
              <w:left w:w="35" w:type="dxa"/>
              <w:right w:w="35" w:type="dxa"/>
            </w:tcMar>
          </w:tcPr>
          <w:p>
            <w:r>
              <w:rPr>
                <w:sz w:val="15"/>
              </w:rPr>
              <w:t>Max Adverse (MAE): -1.24%</w:t>
            </w:r>
          </w:p>
        </w:tc>
      </w:tr>
      <w:tr>
        <w:tc>
          <w:tcPr>
            <w:tcW w:type="dxa" w:w="2484"/>
            <w:shd w:fill="F2F6FA"/>
            <w:tcMar>
              <w:top w:w="25" w:type="dxa"/>
              <w:bottom w:w="25" w:type="dxa"/>
              <w:left w:w="35" w:type="dxa"/>
              <w:right w:w="35" w:type="dxa"/>
            </w:tcMar>
          </w:tcPr>
          <w:p>
            <w:r>
              <w:rPr>
                <w:sz w:val="15"/>
              </w:rPr>
              <w:t>Exit Date &amp; Time: 2026-01-06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₹514.45</w:t>
            </w:r>
          </w:p>
        </w:tc>
        <w:tc>
          <w:tcPr>
            <w:tcW w:type="dxa" w:w="2484"/>
            <w:shd w:fill="F2F6FA"/>
            <w:tcMar>
              <w:top w:w="25" w:type="dxa"/>
              <w:bottom w:w="25" w:type="dxa"/>
              <w:left w:w="35" w:type="dxa"/>
              <w:right w:w="35" w:type="dxa"/>
            </w:tcMar>
          </w:tcPr>
          <w:p>
            <w:r>
              <w:rPr>
                <w:sz w:val="15"/>
              </w:rPr>
              <w:t>NSE Top 5 Gainer?: NO (+2.71%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+₹18,724.69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₹340.32</w:t>
            </w:r>
          </w:p>
        </w:tc>
        <w:tc>
          <w:tcPr>
            <w:tcW w:type="dxa" w:w="1656"/>
            <w:shd w:fill="FAFAFA"/>
            <w:tcMar>
              <w:top w:w="20" w:type="dxa"/>
              <w:bottom w:w="20" w:type="dxa"/>
              <w:left w:w="30" w:type="dxa"/>
              <w:right w:w="30" w:type="dxa"/>
            </w:tcMar>
          </w:tcPr>
          <w:p>
            <w:r>
              <w:rPr>
                <w:sz w:val="14"/>
              </w:rPr>
              <w:t>Exchange Txn:</w:t>
              <w:br/>
              <w:t>₹80.30</w:t>
            </w:r>
          </w:p>
        </w:tc>
        <w:tc>
          <w:tcPr>
            <w:tcW w:type="dxa" w:w="1656"/>
            <w:shd w:fill="FAFAFA"/>
            <w:tcMar>
              <w:top w:w="20" w:type="dxa"/>
              <w:bottom w:w="20" w:type="dxa"/>
              <w:left w:w="30" w:type="dxa"/>
              <w:right w:w="30" w:type="dxa"/>
            </w:tcMar>
          </w:tcPr>
          <w:p>
            <w:r>
              <w:rPr>
                <w:sz w:val="14"/>
              </w:rPr>
              <w:t>Stamp Duty:</w:t>
              <w:br/>
              <w:t>₹40.28</w:t>
            </w:r>
          </w:p>
        </w:tc>
        <w:tc>
          <w:tcPr>
            <w:tcW w:type="dxa" w:w="1656"/>
            <w:shd w:fill="FAFAFA"/>
            <w:tcMar>
              <w:top w:w="20" w:type="dxa"/>
              <w:bottom w:w="20" w:type="dxa"/>
              <w:left w:w="30" w:type="dxa"/>
              <w:right w:w="30" w:type="dxa"/>
            </w:tcMar>
          </w:tcPr>
          <w:p>
            <w:r>
              <w:rPr>
                <w:sz w:val="14"/>
              </w:rPr>
              <w:t>GST (18%):</w:t>
              <w:br/>
              <w:t>₹22.14</w:t>
            </w:r>
          </w:p>
        </w:tc>
      </w:tr>
      <w:tr>
        <w:tc>
          <w:tcPr>
            <w:tcW w:type="dxa" w:w="1656"/>
            <w:shd w:fill="FAFAFA"/>
            <w:tcMar>
              <w:top w:w="20" w:type="dxa"/>
              <w:bottom w:w="20" w:type="dxa"/>
              <w:left w:w="30" w:type="dxa"/>
              <w:right w:w="30" w:type="dxa"/>
            </w:tcMar>
          </w:tcPr>
          <w:p>
            <w:r>
              <w:rPr>
                <w:sz w:val="14"/>
              </w:rPr>
              <w:t>SEBI Charges:</w:t>
              <w:br/>
              <w:t>₹2.70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₹525.74</w:t>
            </w:r>
          </w:p>
        </w:tc>
        <w:tc>
          <w:tcPr>
            <w:tcW w:type="dxa" w:w="1656"/>
            <w:shd w:fill="EBF3FA"/>
            <w:tcMar>
              <w:top w:w="20" w:type="dxa"/>
              <w:bottom w:w="20" w:type="dxa"/>
              <w:left w:w="30" w:type="dxa"/>
              <w:right w:w="30" w:type="dxa"/>
            </w:tcMar>
          </w:tcPr>
          <w:p>
            <w:r>
              <w:rPr>
                <w:b/>
                <w:sz w:val="14"/>
              </w:rPr>
              <w:t>FINAL NET P&amp;L:</w:t>
              <w:br/>
              <w:t>+₹18,198.95</w:t>
            </w:r>
          </w:p>
        </w:tc>
        <w:tc>
          <w:tcPr>
            <w:tcW w:type="dxa" w:w="1656"/>
            <w:shd w:fill="EBF3FA"/>
            <w:tcMar>
              <w:top w:w="20" w:type="dxa"/>
              <w:bottom w:w="20" w:type="dxa"/>
              <w:left w:w="30" w:type="dxa"/>
              <w:right w:w="30" w:type="dxa"/>
            </w:tcMar>
          </w:tcPr>
          <w:p>
            <w:r>
              <w:rPr>
                <w:b/>
                <w:sz w:val="14"/>
              </w:rPr>
              <w:t>NET RETURN %:</w:t>
              <w:br/>
              <w:t>+1.36%</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-0.21%), neutral RSI-14 (49.5). Layer 2: Clean positive opening gap of +0.79%, early volume surge (3.26x 20d MA), and upper-range accumulation (rng_pos: 0.91)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#193: AUROPHARMA (Aurobindo Pharma Ltd.) | 2026-01-06 | Gross: +₹16,819.44 (+1.25%) | Net: +₹16,294.34 (+1.21%)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₹1213.63</w:t>
            </w:r>
          </w:p>
        </w:tc>
        <w:tc>
          <w:tcPr>
            <w:tcW w:type="dxa" w:w="2484"/>
            <w:shd w:fill="F2F6FA"/>
            <w:tcMar>
              <w:top w:w="25" w:type="dxa"/>
              <w:bottom w:w="25" w:type="dxa"/>
              <w:left w:w="35" w:type="dxa"/>
              <w:right w:w="35" w:type="dxa"/>
            </w:tcMar>
          </w:tcPr>
          <w:p>
            <w:r>
              <w:rPr>
                <w:sz w:val="15"/>
              </w:rPr>
              <w:t>Exit Price: ₹1228.84</w:t>
            </w:r>
          </w:p>
        </w:tc>
      </w:tr>
      <w:tr>
        <w:tc>
          <w:tcPr>
            <w:tcW w:type="dxa" w:w="2484"/>
            <w:shd w:fill="F2F6FA"/>
            <w:tcMar>
              <w:top w:w="25" w:type="dxa"/>
              <w:bottom w:w="25" w:type="dxa"/>
              <w:left w:w="35" w:type="dxa"/>
              <w:right w:w="35" w:type="dxa"/>
            </w:tcMar>
          </w:tcPr>
          <w:p>
            <w:r>
              <w:rPr>
                <w:sz w:val="15"/>
              </w:rPr>
              <w:t>Position (Shares): 1,106</w:t>
            </w:r>
          </w:p>
        </w:tc>
        <w:tc>
          <w:tcPr>
            <w:tcW w:type="dxa" w:w="2484"/>
            <w:shd w:fill="F2F6FA"/>
            <w:tcMar>
              <w:top w:w="25" w:type="dxa"/>
              <w:bottom w:w="25" w:type="dxa"/>
              <w:left w:w="35" w:type="dxa"/>
              <w:right w:w="35" w:type="dxa"/>
            </w:tcMar>
          </w:tcPr>
          <w:p>
            <w:r>
              <w:rPr>
                <w:sz w:val="15"/>
              </w:rPr>
              <w:t>Buy Turnover: ₹1,342,274.78</w:t>
            </w:r>
          </w:p>
        </w:tc>
        <w:tc>
          <w:tcPr>
            <w:tcW w:type="dxa" w:w="2484"/>
            <w:shd w:fill="F2F6FA"/>
            <w:tcMar>
              <w:top w:w="25" w:type="dxa"/>
              <w:bottom w:w="25" w:type="dxa"/>
              <w:left w:w="35" w:type="dxa"/>
              <w:right w:w="35" w:type="dxa"/>
            </w:tcMar>
          </w:tcPr>
          <w:p>
            <w:r>
              <w:rPr>
                <w:sz w:val="15"/>
              </w:rPr>
              <w:t>Sell Turnover: ₹1,359,094.22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₹1207.60</w:t>
            </w:r>
          </w:p>
        </w:tc>
        <w:tc>
          <w:tcPr>
            <w:tcW w:type="dxa" w:w="2484"/>
            <w:shd w:fill="F2F6FA"/>
            <w:tcMar>
              <w:top w:w="25" w:type="dxa"/>
              <w:bottom w:w="25" w:type="dxa"/>
              <w:left w:w="35" w:type="dxa"/>
              <w:right w:w="35" w:type="dxa"/>
            </w:tcMar>
          </w:tcPr>
          <w:p>
            <w:r>
              <w:rPr>
                <w:sz w:val="15"/>
              </w:rPr>
              <w:t>Take Profit Target: ₹1274.31</w:t>
            </w:r>
          </w:p>
        </w:tc>
        <w:tc>
          <w:tcPr>
            <w:tcW w:type="dxa" w:w="2484"/>
            <w:shd w:fill="F2F6FA"/>
            <w:tcMar>
              <w:top w:w="25" w:type="dxa"/>
              <w:bottom w:w="25" w:type="dxa"/>
              <w:left w:w="35" w:type="dxa"/>
              <w:right w:w="35" w:type="dxa"/>
            </w:tcMar>
          </w:tcPr>
          <w:p>
            <w:r>
              <w:rPr>
                <w:sz w:val="15"/>
              </w:rPr>
              <w:t>Max Favorable (MFE): +2.07%</w:t>
            </w:r>
          </w:p>
        </w:tc>
        <w:tc>
          <w:tcPr>
            <w:tcW w:type="dxa" w:w="2484"/>
            <w:shd w:fill="F2F6FA"/>
            <w:tcMar>
              <w:top w:w="25" w:type="dxa"/>
              <w:bottom w:w="25" w:type="dxa"/>
              <w:left w:w="35" w:type="dxa"/>
              <w:right w:w="35" w:type="dxa"/>
            </w:tcMar>
          </w:tcPr>
          <w:p>
            <w:r>
              <w:rPr>
                <w:sz w:val="15"/>
              </w:rPr>
              <w:t>Max Adverse (MAE): -0.50%</w:t>
            </w:r>
          </w:p>
        </w:tc>
      </w:tr>
      <w:tr>
        <w:tc>
          <w:tcPr>
            <w:tcW w:type="dxa" w:w="2484"/>
            <w:shd w:fill="F2F6FA"/>
            <w:tcMar>
              <w:top w:w="25" w:type="dxa"/>
              <w:bottom w:w="25" w:type="dxa"/>
              <w:left w:w="35" w:type="dxa"/>
              <w:right w:w="35" w:type="dxa"/>
            </w:tcMar>
          </w:tcPr>
          <w:p>
            <w:r>
              <w:rPr>
                <w:sz w:val="15"/>
              </w:rPr>
              <w:t>Exit Date &amp; Time: 2026-01-06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₹1238.80</w:t>
            </w:r>
          </w:p>
        </w:tc>
        <w:tc>
          <w:tcPr>
            <w:tcW w:type="dxa" w:w="2484"/>
            <w:shd w:fill="F2F6FA"/>
            <w:tcMar>
              <w:top w:w="25" w:type="dxa"/>
              <w:bottom w:w="25" w:type="dxa"/>
              <w:left w:w="35" w:type="dxa"/>
              <w:right w:w="35" w:type="dxa"/>
            </w:tcMar>
          </w:tcPr>
          <w:p>
            <w:r>
              <w:rPr>
                <w:sz w:val="15"/>
              </w:rPr>
              <w:t>NSE Top 5 Gainer?: NO (+1.98%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+₹16,819.44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₹339.77</w:t>
            </w:r>
          </w:p>
        </w:tc>
        <w:tc>
          <w:tcPr>
            <w:tcW w:type="dxa" w:w="1656"/>
            <w:shd w:fill="FAFAFA"/>
            <w:tcMar>
              <w:top w:w="20" w:type="dxa"/>
              <w:bottom w:w="20" w:type="dxa"/>
              <w:left w:w="30" w:type="dxa"/>
              <w:right w:w="30" w:type="dxa"/>
            </w:tcMar>
          </w:tcPr>
          <w:p>
            <w:r>
              <w:rPr>
                <w:sz w:val="14"/>
              </w:rPr>
              <w:t>Exchange Txn:</w:t>
              <w:br/>
              <w:t>₹80.23</w:t>
            </w:r>
          </w:p>
        </w:tc>
        <w:tc>
          <w:tcPr>
            <w:tcW w:type="dxa" w:w="1656"/>
            <w:shd w:fill="FAFAFA"/>
            <w:tcMar>
              <w:top w:w="20" w:type="dxa"/>
              <w:bottom w:w="20" w:type="dxa"/>
              <w:left w:w="30" w:type="dxa"/>
              <w:right w:w="30" w:type="dxa"/>
            </w:tcMar>
          </w:tcPr>
          <w:p>
            <w:r>
              <w:rPr>
                <w:sz w:val="14"/>
              </w:rPr>
              <w:t>Stamp Duty:</w:t>
              <w:br/>
              <w:t>₹40.27</w:t>
            </w:r>
          </w:p>
        </w:tc>
        <w:tc>
          <w:tcPr>
            <w:tcW w:type="dxa" w:w="1656"/>
            <w:shd w:fill="FAFAFA"/>
            <w:tcMar>
              <w:top w:w="20" w:type="dxa"/>
              <w:bottom w:w="20" w:type="dxa"/>
              <w:left w:w="30" w:type="dxa"/>
              <w:right w:w="30" w:type="dxa"/>
            </w:tcMar>
          </w:tcPr>
          <w:p>
            <w:r>
              <w:rPr>
                <w:sz w:val="14"/>
              </w:rPr>
              <w:t>GST (18%):</w:t>
              <w:br/>
              <w:t>₹22.13</w:t>
            </w:r>
          </w:p>
        </w:tc>
      </w:tr>
      <w:tr>
        <w:tc>
          <w:tcPr>
            <w:tcW w:type="dxa" w:w="1656"/>
            <w:shd w:fill="FAFAFA"/>
            <w:tcMar>
              <w:top w:w="20" w:type="dxa"/>
              <w:bottom w:w="20" w:type="dxa"/>
              <w:left w:w="30" w:type="dxa"/>
              <w:right w:w="30" w:type="dxa"/>
            </w:tcMar>
          </w:tcPr>
          <w:p>
            <w:r>
              <w:rPr>
                <w:sz w:val="14"/>
              </w:rPr>
              <w:t>SEBI Charges:</w:t>
              <w:br/>
              <w:t>₹2.70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₹525.10</w:t>
            </w:r>
          </w:p>
        </w:tc>
        <w:tc>
          <w:tcPr>
            <w:tcW w:type="dxa" w:w="1656"/>
            <w:shd w:fill="EBF3FA"/>
            <w:tcMar>
              <w:top w:w="20" w:type="dxa"/>
              <w:bottom w:w="20" w:type="dxa"/>
              <w:left w:w="30" w:type="dxa"/>
              <w:right w:w="30" w:type="dxa"/>
            </w:tcMar>
          </w:tcPr>
          <w:p>
            <w:r>
              <w:rPr>
                <w:b/>
                <w:sz w:val="14"/>
              </w:rPr>
              <w:t>FINAL NET P&amp;L:</w:t>
              <w:br/>
              <w:t>+₹16,294.34</w:t>
            </w:r>
          </w:p>
        </w:tc>
        <w:tc>
          <w:tcPr>
            <w:tcW w:type="dxa" w:w="1656"/>
            <w:shd w:fill="EBF3FA"/>
            <w:tcMar>
              <w:top w:w="20" w:type="dxa"/>
              <w:bottom w:w="20" w:type="dxa"/>
              <w:left w:w="30" w:type="dxa"/>
              <w:right w:w="30" w:type="dxa"/>
            </w:tcMar>
          </w:tcPr>
          <w:p>
            <w:r>
              <w:rPr>
                <w:b/>
                <w:sz w:val="14"/>
              </w:rPr>
              <w:t>NET RETURN %:</w:t>
              <w:br/>
              <w:t>+1.21%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+0.96%), neutral RSI-14 (57.7). Layer 2: Clean positive opening gap of +0.22%, early volume surge (2.64x 20d MA), and upper-range accumulation (rng_pos: 0.76)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#194: MFSL (Max Financial Services Ltd.) | 2026-01-06 | Gross: +₹6,791.15 (+0.51%) | Net: +₹6,268.78 (+0.47%)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₹1719.14</w:t>
            </w:r>
          </w:p>
        </w:tc>
        <w:tc>
          <w:tcPr>
            <w:tcW w:type="dxa" w:w="2484"/>
            <w:shd w:fill="F2F6FA"/>
            <w:tcMar>
              <w:top w:w="25" w:type="dxa"/>
              <w:bottom w:w="25" w:type="dxa"/>
              <w:left w:w="35" w:type="dxa"/>
              <w:right w:w="35" w:type="dxa"/>
            </w:tcMar>
          </w:tcPr>
          <w:p>
            <w:r>
              <w:rPr>
                <w:sz w:val="15"/>
              </w:rPr>
              <w:t>Exit Price: ₹1727.84</w:t>
            </w:r>
          </w:p>
        </w:tc>
      </w:tr>
      <w:tr>
        <w:tc>
          <w:tcPr>
            <w:tcW w:type="dxa" w:w="2484"/>
            <w:shd w:fill="F2F6FA"/>
            <w:tcMar>
              <w:top w:w="25" w:type="dxa"/>
              <w:bottom w:w="25" w:type="dxa"/>
              <w:left w:w="35" w:type="dxa"/>
              <w:right w:w="35" w:type="dxa"/>
            </w:tcMar>
          </w:tcPr>
          <w:p>
            <w:r>
              <w:rPr>
                <w:sz w:val="15"/>
              </w:rPr>
              <w:t>Position (Shares): 781</w:t>
            </w:r>
          </w:p>
        </w:tc>
        <w:tc>
          <w:tcPr>
            <w:tcW w:type="dxa" w:w="2484"/>
            <w:shd w:fill="F2F6FA"/>
            <w:tcMar>
              <w:top w:w="25" w:type="dxa"/>
              <w:bottom w:w="25" w:type="dxa"/>
              <w:left w:w="35" w:type="dxa"/>
              <w:right w:w="35" w:type="dxa"/>
            </w:tcMar>
          </w:tcPr>
          <w:p>
            <w:r>
              <w:rPr>
                <w:sz w:val="15"/>
              </w:rPr>
              <w:t>Buy Turnover: ₹1,342,649.90</w:t>
            </w:r>
          </w:p>
        </w:tc>
        <w:tc>
          <w:tcPr>
            <w:tcW w:type="dxa" w:w="2484"/>
            <w:shd w:fill="F2F6FA"/>
            <w:tcMar>
              <w:top w:w="25" w:type="dxa"/>
              <w:bottom w:w="25" w:type="dxa"/>
              <w:left w:w="35" w:type="dxa"/>
              <w:right w:w="35" w:type="dxa"/>
            </w:tcMar>
          </w:tcPr>
          <w:p>
            <w:r>
              <w:rPr>
                <w:sz w:val="15"/>
              </w:rPr>
              <w:t>Sell Turnover: ₹1,349,441.05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₹1678.25</w:t>
            </w:r>
          </w:p>
        </w:tc>
        <w:tc>
          <w:tcPr>
            <w:tcW w:type="dxa" w:w="2484"/>
            <w:shd w:fill="F2F6FA"/>
            <w:tcMar>
              <w:top w:w="25" w:type="dxa"/>
              <w:bottom w:w="25" w:type="dxa"/>
              <w:left w:w="35" w:type="dxa"/>
              <w:right w:w="35" w:type="dxa"/>
            </w:tcMar>
          </w:tcPr>
          <w:p>
            <w:r>
              <w:rPr>
                <w:sz w:val="15"/>
              </w:rPr>
              <w:t>Take Profit Target: ₹1805.10</w:t>
            </w:r>
          </w:p>
        </w:tc>
        <w:tc>
          <w:tcPr>
            <w:tcW w:type="dxa" w:w="2484"/>
            <w:shd w:fill="F2F6FA"/>
            <w:tcMar>
              <w:top w:w="25" w:type="dxa"/>
              <w:bottom w:w="25" w:type="dxa"/>
              <w:left w:w="35" w:type="dxa"/>
              <w:right w:w="35" w:type="dxa"/>
            </w:tcMar>
          </w:tcPr>
          <w:p>
            <w:r>
              <w:rPr>
                <w:sz w:val="15"/>
              </w:rPr>
              <w:t>Max Favorable (MFE): +1.64%</w:t>
            </w:r>
          </w:p>
        </w:tc>
        <w:tc>
          <w:tcPr>
            <w:tcW w:type="dxa" w:w="2484"/>
            <w:shd w:fill="F2F6FA"/>
            <w:tcMar>
              <w:top w:w="25" w:type="dxa"/>
              <w:bottom w:w="25" w:type="dxa"/>
              <w:left w:w="35" w:type="dxa"/>
              <w:right w:w="35" w:type="dxa"/>
            </w:tcMar>
          </w:tcPr>
          <w:p>
            <w:r>
              <w:rPr>
                <w:sz w:val="15"/>
              </w:rPr>
              <w:t>Max Adverse (MAE): -4.46%</w:t>
            </w:r>
          </w:p>
        </w:tc>
      </w:tr>
      <w:tr>
        <w:tc>
          <w:tcPr>
            <w:tcW w:type="dxa" w:w="2484"/>
            <w:shd w:fill="F2F6FA"/>
            <w:tcMar>
              <w:top w:w="25" w:type="dxa"/>
              <w:bottom w:w="25" w:type="dxa"/>
              <w:left w:w="35" w:type="dxa"/>
              <w:right w:w="35" w:type="dxa"/>
            </w:tcMar>
          </w:tcPr>
          <w:p>
            <w:r>
              <w:rPr>
                <w:sz w:val="15"/>
              </w:rPr>
              <w:t>Exit Date &amp; Time: 2026-01-06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₹1747.30</w:t>
            </w:r>
          </w:p>
        </w:tc>
        <w:tc>
          <w:tcPr>
            <w:tcW w:type="dxa" w:w="2484"/>
            <w:shd w:fill="F2F6FA"/>
            <w:tcMar>
              <w:top w:w="25" w:type="dxa"/>
              <w:bottom w:w="25" w:type="dxa"/>
              <w:left w:w="35" w:type="dxa"/>
              <w:right w:w="35" w:type="dxa"/>
            </w:tcMar>
          </w:tcPr>
          <w:p>
            <w:r>
              <w:rPr>
                <w:sz w:val="15"/>
              </w:rPr>
              <w:t>NSE Top 5 Gainer?: NO (+1.62%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+₹6,791.15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₹337.36</w:t>
            </w:r>
          </w:p>
        </w:tc>
        <w:tc>
          <w:tcPr>
            <w:tcW w:type="dxa" w:w="1656"/>
            <w:shd w:fill="FAFAFA"/>
            <w:tcMar>
              <w:top w:w="20" w:type="dxa"/>
              <w:bottom w:w="20" w:type="dxa"/>
              <w:left w:w="30" w:type="dxa"/>
              <w:right w:w="30" w:type="dxa"/>
            </w:tcMar>
          </w:tcPr>
          <w:p>
            <w:r>
              <w:rPr>
                <w:sz w:val="14"/>
              </w:rPr>
              <w:t>Exchange Txn:</w:t>
              <w:br/>
              <w:t>₹79.96</w:t>
            </w:r>
          </w:p>
        </w:tc>
        <w:tc>
          <w:tcPr>
            <w:tcW w:type="dxa" w:w="1656"/>
            <w:shd w:fill="FAFAFA"/>
            <w:tcMar>
              <w:top w:w="20" w:type="dxa"/>
              <w:bottom w:w="20" w:type="dxa"/>
              <w:left w:w="30" w:type="dxa"/>
              <w:right w:w="30" w:type="dxa"/>
            </w:tcMar>
          </w:tcPr>
          <w:p>
            <w:r>
              <w:rPr>
                <w:sz w:val="14"/>
              </w:rPr>
              <w:t>Stamp Duty:</w:t>
              <w:br/>
              <w:t>₹40.28</w:t>
            </w:r>
          </w:p>
        </w:tc>
        <w:tc>
          <w:tcPr>
            <w:tcW w:type="dxa" w:w="1656"/>
            <w:shd w:fill="FAFAFA"/>
            <w:tcMar>
              <w:top w:w="20" w:type="dxa"/>
              <w:bottom w:w="20" w:type="dxa"/>
              <w:left w:w="30" w:type="dxa"/>
              <w:right w:w="30" w:type="dxa"/>
            </w:tcMar>
          </w:tcPr>
          <w:p>
            <w:r>
              <w:rPr>
                <w:sz w:val="14"/>
              </w:rPr>
              <w:t>GST (18%):</w:t>
              <w:br/>
              <w:t>₹22.08</w:t>
            </w:r>
          </w:p>
        </w:tc>
      </w:tr>
      <w:tr>
        <w:tc>
          <w:tcPr>
            <w:tcW w:type="dxa" w:w="1656"/>
            <w:shd w:fill="FAFAFA"/>
            <w:tcMar>
              <w:top w:w="20" w:type="dxa"/>
              <w:bottom w:w="20" w:type="dxa"/>
              <w:left w:w="30" w:type="dxa"/>
              <w:right w:w="30" w:type="dxa"/>
            </w:tcMar>
          </w:tcPr>
          <w:p>
            <w:r>
              <w:rPr>
                <w:sz w:val="14"/>
              </w:rPr>
              <w:t>SEBI Charges:</w:t>
              <w:br/>
              <w:t>₹2.69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₹522.36</w:t>
            </w:r>
          </w:p>
        </w:tc>
        <w:tc>
          <w:tcPr>
            <w:tcW w:type="dxa" w:w="1656"/>
            <w:shd w:fill="EBF3FA"/>
            <w:tcMar>
              <w:top w:w="20" w:type="dxa"/>
              <w:bottom w:w="20" w:type="dxa"/>
              <w:left w:w="30" w:type="dxa"/>
              <w:right w:w="30" w:type="dxa"/>
            </w:tcMar>
          </w:tcPr>
          <w:p>
            <w:r>
              <w:rPr>
                <w:b/>
                <w:sz w:val="14"/>
              </w:rPr>
              <w:t>FINAL NET P&amp;L:</w:t>
              <w:br/>
              <w:t>+₹6,268.78</w:t>
            </w:r>
          </w:p>
        </w:tc>
        <w:tc>
          <w:tcPr>
            <w:tcW w:type="dxa" w:w="1656"/>
            <w:shd w:fill="EBF3FA"/>
            <w:tcMar>
              <w:top w:w="20" w:type="dxa"/>
              <w:bottom w:w="20" w:type="dxa"/>
              <w:left w:w="30" w:type="dxa"/>
              <w:right w:w="30" w:type="dxa"/>
            </w:tcMar>
          </w:tcPr>
          <w:p>
            <w:r>
              <w:rPr>
                <w:b/>
                <w:sz w:val="14"/>
              </w:rPr>
              <w:t>NET RETURN %:</w:t>
              <w:br/>
              <w:t>+0.47%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+1.22%), neutral RSI-14 (51.3). Layer 2: Clean positive opening gap of +0.60%, early volume surge (2.14x 20d MA), and upper-range accumulation (rng_pos: 0.85)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#195: LUPIN (Lupin Ltd.) | 2026-01-07 | Gross: +₹26,344.15 (+1.96%) | Net: +₹25,814.63 (+1.92%)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₹2151.88</w:t>
            </w:r>
          </w:p>
        </w:tc>
        <w:tc>
          <w:tcPr>
            <w:tcW w:type="dxa" w:w="2484"/>
            <w:shd w:fill="F2F6FA"/>
            <w:tcMar>
              <w:top w:w="25" w:type="dxa"/>
              <w:bottom w:w="25" w:type="dxa"/>
              <w:left w:w="35" w:type="dxa"/>
              <w:right w:w="35" w:type="dxa"/>
            </w:tcMar>
          </w:tcPr>
          <w:p>
            <w:r>
              <w:rPr>
                <w:sz w:val="15"/>
              </w:rPr>
              <w:t>Exit Price: ₹2193.96</w:t>
            </w:r>
          </w:p>
        </w:tc>
      </w:tr>
      <w:tr>
        <w:tc>
          <w:tcPr>
            <w:tcW w:type="dxa" w:w="2484"/>
            <w:shd w:fill="F2F6FA"/>
            <w:tcMar>
              <w:top w:w="25" w:type="dxa"/>
              <w:bottom w:w="25" w:type="dxa"/>
              <w:left w:w="35" w:type="dxa"/>
              <w:right w:w="35" w:type="dxa"/>
            </w:tcMar>
          </w:tcPr>
          <w:p>
            <w:r>
              <w:rPr>
                <w:sz w:val="15"/>
              </w:rPr>
              <w:t>Position (Shares): 626</w:t>
            </w:r>
          </w:p>
        </w:tc>
        <w:tc>
          <w:tcPr>
            <w:tcW w:type="dxa" w:w="2484"/>
            <w:shd w:fill="F2F6FA"/>
            <w:tcMar>
              <w:top w:w="25" w:type="dxa"/>
              <w:bottom w:w="25" w:type="dxa"/>
              <w:left w:w="35" w:type="dxa"/>
              <w:right w:w="35" w:type="dxa"/>
            </w:tcMar>
          </w:tcPr>
          <w:p>
            <w:r>
              <w:rPr>
                <w:sz w:val="15"/>
              </w:rPr>
              <w:t>Buy Turnover: ₹1,347,077.08</w:t>
            </w:r>
          </w:p>
        </w:tc>
        <w:tc>
          <w:tcPr>
            <w:tcW w:type="dxa" w:w="2484"/>
            <w:shd w:fill="F2F6FA"/>
            <w:tcMar>
              <w:top w:w="25" w:type="dxa"/>
              <w:bottom w:w="25" w:type="dxa"/>
              <w:left w:w="35" w:type="dxa"/>
              <w:right w:w="35" w:type="dxa"/>
            </w:tcMar>
          </w:tcPr>
          <w:p>
            <w:r>
              <w:rPr>
                <w:sz w:val="15"/>
              </w:rPr>
              <w:t>Sell Turnover: ₹1,373,421.23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₹2130.85</w:t>
            </w:r>
          </w:p>
        </w:tc>
        <w:tc>
          <w:tcPr>
            <w:tcW w:type="dxa" w:w="2484"/>
            <w:shd w:fill="F2F6FA"/>
            <w:tcMar>
              <w:top w:w="25" w:type="dxa"/>
              <w:bottom w:w="25" w:type="dxa"/>
              <w:left w:w="35" w:type="dxa"/>
              <w:right w:w="35" w:type="dxa"/>
            </w:tcMar>
          </w:tcPr>
          <w:p>
            <w:r>
              <w:rPr>
                <w:sz w:val="15"/>
              </w:rPr>
              <w:t>Take Profit Target: ₹2259.47</w:t>
            </w:r>
          </w:p>
        </w:tc>
        <w:tc>
          <w:tcPr>
            <w:tcW w:type="dxa" w:w="2484"/>
            <w:shd w:fill="F2F6FA"/>
            <w:tcMar>
              <w:top w:w="25" w:type="dxa"/>
              <w:bottom w:w="25" w:type="dxa"/>
              <w:left w:w="35" w:type="dxa"/>
              <w:right w:w="35" w:type="dxa"/>
            </w:tcMar>
          </w:tcPr>
          <w:p>
            <w:r>
              <w:rPr>
                <w:sz w:val="15"/>
              </w:rPr>
              <w:t>Max Favorable (MFE): +2.71%</w:t>
            </w:r>
          </w:p>
        </w:tc>
        <w:tc>
          <w:tcPr>
            <w:tcW w:type="dxa" w:w="2484"/>
            <w:shd w:fill="F2F6FA"/>
            <w:tcMar>
              <w:top w:w="25" w:type="dxa"/>
              <w:bottom w:w="25" w:type="dxa"/>
              <w:left w:w="35" w:type="dxa"/>
              <w:right w:w="35" w:type="dxa"/>
            </w:tcMar>
          </w:tcPr>
          <w:p>
            <w:r>
              <w:rPr>
                <w:sz w:val="15"/>
              </w:rPr>
              <w:t>Max Adverse (MAE): -0.98%</w:t>
            </w:r>
          </w:p>
        </w:tc>
      </w:tr>
      <w:tr>
        <w:tc>
          <w:tcPr>
            <w:tcW w:type="dxa" w:w="2484"/>
            <w:shd w:fill="F2F6FA"/>
            <w:tcMar>
              <w:top w:w="25" w:type="dxa"/>
              <w:bottom w:w="25" w:type="dxa"/>
              <w:left w:w="35" w:type="dxa"/>
              <w:right w:w="35" w:type="dxa"/>
            </w:tcMar>
          </w:tcPr>
          <w:p>
            <w:r>
              <w:rPr>
                <w:sz w:val="15"/>
              </w:rPr>
              <w:t>Exit Date &amp; Time: 2026-01-07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₹2210.27</w:t>
            </w:r>
          </w:p>
        </w:tc>
        <w:tc>
          <w:tcPr>
            <w:tcW w:type="dxa" w:w="2484"/>
            <w:shd w:fill="F2F6FA"/>
            <w:tcMar>
              <w:top w:w="25" w:type="dxa"/>
              <w:bottom w:w="25" w:type="dxa"/>
              <w:left w:w="35" w:type="dxa"/>
              <w:right w:w="35" w:type="dxa"/>
            </w:tcMar>
          </w:tcPr>
          <w:p>
            <w:r>
              <w:rPr>
                <w:sz w:val="15"/>
              </w:rPr>
              <w:t>NSE Top 5 Gainer?: NO (+3.01%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+₹26,344.15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₹343.36</w:t>
            </w:r>
          </w:p>
        </w:tc>
        <w:tc>
          <w:tcPr>
            <w:tcW w:type="dxa" w:w="1656"/>
            <w:shd w:fill="FAFAFA"/>
            <w:tcMar>
              <w:top w:w="20" w:type="dxa"/>
              <w:bottom w:w="20" w:type="dxa"/>
              <w:left w:w="30" w:type="dxa"/>
              <w:right w:w="30" w:type="dxa"/>
            </w:tcMar>
          </w:tcPr>
          <w:p>
            <w:r>
              <w:rPr>
                <w:sz w:val="14"/>
              </w:rPr>
              <w:t>Exchange Txn:</w:t>
              <w:br/>
              <w:t>₹80.80</w:t>
            </w:r>
          </w:p>
        </w:tc>
        <w:tc>
          <w:tcPr>
            <w:tcW w:type="dxa" w:w="1656"/>
            <w:shd w:fill="FAFAFA"/>
            <w:tcMar>
              <w:top w:w="20" w:type="dxa"/>
              <w:bottom w:w="20" w:type="dxa"/>
              <w:left w:w="30" w:type="dxa"/>
              <w:right w:w="30" w:type="dxa"/>
            </w:tcMar>
          </w:tcPr>
          <w:p>
            <w:r>
              <w:rPr>
                <w:sz w:val="14"/>
              </w:rPr>
              <w:t>Stamp Duty:</w:t>
              <w:br/>
              <w:t>₹40.41</w:t>
            </w:r>
          </w:p>
        </w:tc>
        <w:tc>
          <w:tcPr>
            <w:tcW w:type="dxa" w:w="1656"/>
            <w:shd w:fill="FAFAFA"/>
            <w:tcMar>
              <w:top w:w="20" w:type="dxa"/>
              <w:bottom w:w="20" w:type="dxa"/>
              <w:left w:w="30" w:type="dxa"/>
              <w:right w:w="30" w:type="dxa"/>
            </w:tcMar>
          </w:tcPr>
          <w:p>
            <w:r>
              <w:rPr>
                <w:sz w:val="14"/>
              </w:rPr>
              <w:t>GST (18%):</w:t>
              <w:br/>
              <w:t>₹22.23</w:t>
            </w:r>
          </w:p>
        </w:tc>
      </w:tr>
      <w:tr>
        <w:tc>
          <w:tcPr>
            <w:tcW w:type="dxa" w:w="1656"/>
            <w:shd w:fill="FAFAFA"/>
            <w:tcMar>
              <w:top w:w="20" w:type="dxa"/>
              <w:bottom w:w="20" w:type="dxa"/>
              <w:left w:w="30" w:type="dxa"/>
              <w:right w:w="30" w:type="dxa"/>
            </w:tcMar>
          </w:tcPr>
          <w:p>
            <w:r>
              <w:rPr>
                <w:sz w:val="14"/>
              </w:rPr>
              <w:t>SEBI Charges:</w:t>
              <w:br/>
              <w:t>₹2.72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₹529.52</w:t>
            </w:r>
          </w:p>
        </w:tc>
        <w:tc>
          <w:tcPr>
            <w:tcW w:type="dxa" w:w="1656"/>
            <w:shd w:fill="EBF3FA"/>
            <w:tcMar>
              <w:top w:w="20" w:type="dxa"/>
              <w:bottom w:w="20" w:type="dxa"/>
              <w:left w:w="30" w:type="dxa"/>
              <w:right w:w="30" w:type="dxa"/>
            </w:tcMar>
          </w:tcPr>
          <w:p>
            <w:r>
              <w:rPr>
                <w:b/>
                <w:sz w:val="14"/>
              </w:rPr>
              <w:t>FINAL NET P&amp;L:</w:t>
              <w:br/>
              <w:t>+₹25,814.63</w:t>
            </w:r>
          </w:p>
        </w:tc>
        <w:tc>
          <w:tcPr>
            <w:tcW w:type="dxa" w:w="1656"/>
            <w:shd w:fill="EBF3FA"/>
            <w:tcMar>
              <w:top w:w="20" w:type="dxa"/>
              <w:bottom w:w="20" w:type="dxa"/>
              <w:left w:w="30" w:type="dxa"/>
              <w:right w:w="30" w:type="dxa"/>
            </w:tcMar>
          </w:tcPr>
          <w:p>
            <w:r>
              <w:rPr>
                <w:b/>
                <w:sz w:val="14"/>
              </w:rPr>
              <w:t>NET RETURN %:</w:t>
              <w:br/>
              <w:t>+1.92%</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+2.33%), neutral RSI-14 (63.5). Layer 2: Clean positive opening gap of +0.53%, early volume surge (1.93x 20d MA), and upper-range accumulation (rng_pos: 0.85)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#196: ALKEM (Alkem Laboratories Ltd.) | 2026-01-07 | Gross: +₹24,343.85 (+1.81%) | Net: +₹23,814.89 (+1.77%)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₹5636.42</w:t>
            </w:r>
          </w:p>
        </w:tc>
        <w:tc>
          <w:tcPr>
            <w:tcW w:type="dxa" w:w="2484"/>
            <w:shd w:fill="F2F6FA"/>
            <w:tcMar>
              <w:top w:w="25" w:type="dxa"/>
              <w:bottom w:w="25" w:type="dxa"/>
              <w:left w:w="35" w:type="dxa"/>
              <w:right w:w="35" w:type="dxa"/>
            </w:tcMar>
          </w:tcPr>
          <w:p>
            <w:r>
              <w:rPr>
                <w:sz w:val="15"/>
              </w:rPr>
              <w:t>Exit Price: ₹5738.27</w:t>
            </w:r>
          </w:p>
        </w:tc>
      </w:tr>
      <w:tr>
        <w:tc>
          <w:tcPr>
            <w:tcW w:type="dxa" w:w="2484"/>
            <w:shd w:fill="F2F6FA"/>
            <w:tcMar>
              <w:top w:w="25" w:type="dxa"/>
              <w:bottom w:w="25" w:type="dxa"/>
              <w:left w:w="35" w:type="dxa"/>
              <w:right w:w="35" w:type="dxa"/>
            </w:tcMar>
          </w:tcPr>
          <w:p>
            <w:r>
              <w:rPr>
                <w:sz w:val="15"/>
              </w:rPr>
              <w:t>Position (Shares): 239</w:t>
            </w:r>
          </w:p>
        </w:tc>
        <w:tc>
          <w:tcPr>
            <w:tcW w:type="dxa" w:w="2484"/>
            <w:shd w:fill="F2F6FA"/>
            <w:tcMar>
              <w:top w:w="25" w:type="dxa"/>
              <w:bottom w:w="25" w:type="dxa"/>
              <w:left w:w="35" w:type="dxa"/>
              <w:right w:w="35" w:type="dxa"/>
            </w:tcMar>
          </w:tcPr>
          <w:p>
            <w:r>
              <w:rPr>
                <w:sz w:val="15"/>
              </w:rPr>
              <w:t>Buy Turnover: ₹1,347,103.84</w:t>
            </w:r>
          </w:p>
        </w:tc>
        <w:tc>
          <w:tcPr>
            <w:tcW w:type="dxa" w:w="2484"/>
            <w:shd w:fill="F2F6FA"/>
            <w:tcMar>
              <w:top w:w="25" w:type="dxa"/>
              <w:bottom w:w="25" w:type="dxa"/>
              <w:left w:w="35" w:type="dxa"/>
              <w:right w:w="35" w:type="dxa"/>
            </w:tcMar>
          </w:tcPr>
          <w:p>
            <w:r>
              <w:rPr>
                <w:sz w:val="15"/>
              </w:rPr>
              <w:t>Sell Turnover: ₹1,371,447.69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₹5579.45</w:t>
            </w:r>
          </w:p>
        </w:tc>
        <w:tc>
          <w:tcPr>
            <w:tcW w:type="dxa" w:w="2484"/>
            <w:shd w:fill="F2F6FA"/>
            <w:tcMar>
              <w:top w:w="25" w:type="dxa"/>
              <w:bottom w:w="25" w:type="dxa"/>
              <w:left w:w="35" w:type="dxa"/>
              <w:right w:w="35" w:type="dxa"/>
            </w:tcMar>
          </w:tcPr>
          <w:p>
            <w:r>
              <w:rPr>
                <w:sz w:val="15"/>
              </w:rPr>
              <w:t>Take Profit Target: ₹5918.24</w:t>
            </w:r>
          </w:p>
        </w:tc>
        <w:tc>
          <w:tcPr>
            <w:tcW w:type="dxa" w:w="2484"/>
            <w:shd w:fill="F2F6FA"/>
            <w:tcMar>
              <w:top w:w="25" w:type="dxa"/>
              <w:bottom w:w="25" w:type="dxa"/>
              <w:left w:w="35" w:type="dxa"/>
              <w:right w:w="35" w:type="dxa"/>
            </w:tcMar>
          </w:tcPr>
          <w:p>
            <w:r>
              <w:rPr>
                <w:sz w:val="15"/>
              </w:rPr>
              <w:t>Max Favorable (MFE): +2.48%</w:t>
            </w:r>
          </w:p>
        </w:tc>
        <w:tc>
          <w:tcPr>
            <w:tcW w:type="dxa" w:w="2484"/>
            <w:shd w:fill="F2F6FA"/>
            <w:tcMar>
              <w:top w:w="25" w:type="dxa"/>
              <w:bottom w:w="25" w:type="dxa"/>
              <w:left w:w="35" w:type="dxa"/>
              <w:right w:w="35" w:type="dxa"/>
            </w:tcMar>
          </w:tcPr>
          <w:p>
            <w:r>
              <w:rPr>
                <w:sz w:val="15"/>
              </w:rPr>
              <w:t>Max Adverse (MAE): -1.01%</w:t>
            </w:r>
          </w:p>
        </w:tc>
      </w:tr>
      <w:tr>
        <w:tc>
          <w:tcPr>
            <w:tcW w:type="dxa" w:w="2484"/>
            <w:shd w:fill="F2F6FA"/>
            <w:tcMar>
              <w:top w:w="25" w:type="dxa"/>
              <w:bottom w:w="25" w:type="dxa"/>
              <w:left w:w="35" w:type="dxa"/>
              <w:right w:w="35" w:type="dxa"/>
            </w:tcMar>
          </w:tcPr>
          <w:p>
            <w:r>
              <w:rPr>
                <w:sz w:val="15"/>
              </w:rPr>
              <w:t>Exit Date &amp; Time: 2026-01-07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₹5776.02</w:t>
            </w:r>
          </w:p>
        </w:tc>
        <w:tc>
          <w:tcPr>
            <w:tcW w:type="dxa" w:w="2484"/>
            <w:shd w:fill="F2F6FA"/>
            <w:tcMar>
              <w:top w:w="25" w:type="dxa"/>
              <w:bottom w:w="25" w:type="dxa"/>
              <w:left w:w="35" w:type="dxa"/>
              <w:right w:w="35" w:type="dxa"/>
            </w:tcMar>
          </w:tcPr>
          <w:p>
            <w:r>
              <w:rPr>
                <w:sz w:val="15"/>
              </w:rPr>
              <w:t>NSE Top 5 Gainer?: NO (+2.67%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+₹24,343.85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₹342.86</w:t>
            </w:r>
          </w:p>
        </w:tc>
        <w:tc>
          <w:tcPr>
            <w:tcW w:type="dxa" w:w="1656"/>
            <w:shd w:fill="FAFAFA"/>
            <w:tcMar>
              <w:top w:w="20" w:type="dxa"/>
              <w:bottom w:w="20" w:type="dxa"/>
              <w:left w:w="30" w:type="dxa"/>
              <w:right w:w="30" w:type="dxa"/>
            </w:tcMar>
          </w:tcPr>
          <w:p>
            <w:r>
              <w:rPr>
                <w:sz w:val="14"/>
              </w:rPr>
              <w:t>Exchange Txn:</w:t>
              <w:br/>
              <w:t>₹80.74</w:t>
            </w:r>
          </w:p>
        </w:tc>
        <w:tc>
          <w:tcPr>
            <w:tcW w:type="dxa" w:w="1656"/>
            <w:shd w:fill="FAFAFA"/>
            <w:tcMar>
              <w:top w:w="20" w:type="dxa"/>
              <w:bottom w:w="20" w:type="dxa"/>
              <w:left w:w="30" w:type="dxa"/>
              <w:right w:w="30" w:type="dxa"/>
            </w:tcMar>
          </w:tcPr>
          <w:p>
            <w:r>
              <w:rPr>
                <w:sz w:val="14"/>
              </w:rPr>
              <w:t>Stamp Duty:</w:t>
              <w:br/>
              <w:t>₹40.41</w:t>
            </w:r>
          </w:p>
        </w:tc>
        <w:tc>
          <w:tcPr>
            <w:tcW w:type="dxa" w:w="1656"/>
            <w:shd w:fill="FAFAFA"/>
            <w:tcMar>
              <w:top w:w="20" w:type="dxa"/>
              <w:bottom w:w="20" w:type="dxa"/>
              <w:left w:w="30" w:type="dxa"/>
              <w:right w:w="30" w:type="dxa"/>
            </w:tcMar>
          </w:tcPr>
          <w:p>
            <w:r>
              <w:rPr>
                <w:sz w:val="14"/>
              </w:rPr>
              <w:t>GST (18%):</w:t>
              <w:br/>
              <w:t>₹22.22</w:t>
            </w:r>
          </w:p>
        </w:tc>
      </w:tr>
      <w:tr>
        <w:tc>
          <w:tcPr>
            <w:tcW w:type="dxa" w:w="1656"/>
            <w:shd w:fill="FAFAFA"/>
            <w:tcMar>
              <w:top w:w="20" w:type="dxa"/>
              <w:bottom w:w="20" w:type="dxa"/>
              <w:left w:w="30" w:type="dxa"/>
              <w:right w:w="30" w:type="dxa"/>
            </w:tcMar>
          </w:tcPr>
          <w:p>
            <w:r>
              <w:rPr>
                <w:sz w:val="14"/>
              </w:rPr>
              <w:t>SEBI Charges:</w:t>
              <w:br/>
              <w:t>₹2.72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₹528.96</w:t>
            </w:r>
          </w:p>
        </w:tc>
        <w:tc>
          <w:tcPr>
            <w:tcW w:type="dxa" w:w="1656"/>
            <w:shd w:fill="EBF3FA"/>
            <w:tcMar>
              <w:top w:w="20" w:type="dxa"/>
              <w:bottom w:w="20" w:type="dxa"/>
              <w:left w:w="30" w:type="dxa"/>
              <w:right w:w="30" w:type="dxa"/>
            </w:tcMar>
          </w:tcPr>
          <w:p>
            <w:r>
              <w:rPr>
                <w:b/>
                <w:sz w:val="14"/>
              </w:rPr>
              <w:t>FINAL NET P&amp;L:</w:t>
              <w:br/>
              <w:t>+₹23,814.89</w:t>
            </w:r>
          </w:p>
        </w:tc>
        <w:tc>
          <w:tcPr>
            <w:tcW w:type="dxa" w:w="1656"/>
            <w:shd w:fill="EBF3FA"/>
            <w:tcMar>
              <w:top w:w="20" w:type="dxa"/>
              <w:bottom w:w="20" w:type="dxa"/>
              <w:left w:w="30" w:type="dxa"/>
              <w:right w:w="30" w:type="dxa"/>
            </w:tcMar>
          </w:tcPr>
          <w:p>
            <w:r>
              <w:rPr>
                <w:b/>
                <w:sz w:val="14"/>
              </w:rPr>
              <w:t>NET RETURN %:</w:t>
              <w:br/>
              <w:t>+1.77%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+1.37%), neutral RSI-14 (49.5). Layer 2: Clean positive opening gap of +0.34%, early volume surge (3.37x 20d MA), and upper-range accumulation (rng_pos: 0.87)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#197: RADICO (Radico Khaitan Ltd) | 2026-01-07 | Gross: +₹22,406.78 (+1.67%) | Net: +₹21,879.28 (+1.63%)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₹3141.45</w:t>
            </w:r>
          </w:p>
        </w:tc>
        <w:tc>
          <w:tcPr>
            <w:tcW w:type="dxa" w:w="2484"/>
            <w:shd w:fill="F2F6FA"/>
            <w:tcMar>
              <w:top w:w="25" w:type="dxa"/>
              <w:bottom w:w="25" w:type="dxa"/>
              <w:left w:w="35" w:type="dxa"/>
              <w:right w:w="35" w:type="dxa"/>
            </w:tcMar>
          </w:tcPr>
          <w:p>
            <w:r>
              <w:rPr>
                <w:sz w:val="15"/>
              </w:rPr>
              <w:t>Exit Price: ₹3193.80</w:t>
            </w:r>
          </w:p>
        </w:tc>
      </w:tr>
      <w:tr>
        <w:tc>
          <w:tcPr>
            <w:tcW w:type="dxa" w:w="2484"/>
            <w:shd w:fill="F2F6FA"/>
            <w:tcMar>
              <w:top w:w="25" w:type="dxa"/>
              <w:bottom w:w="25" w:type="dxa"/>
              <w:left w:w="35" w:type="dxa"/>
              <w:right w:w="35" w:type="dxa"/>
            </w:tcMar>
          </w:tcPr>
          <w:p>
            <w:r>
              <w:rPr>
                <w:sz w:val="15"/>
              </w:rPr>
              <w:t>Position (Shares): 428</w:t>
            </w:r>
          </w:p>
        </w:tc>
        <w:tc>
          <w:tcPr>
            <w:tcW w:type="dxa" w:w="2484"/>
            <w:shd w:fill="F2F6FA"/>
            <w:tcMar>
              <w:top w:w="25" w:type="dxa"/>
              <w:bottom w:w="25" w:type="dxa"/>
              <w:left w:w="35" w:type="dxa"/>
              <w:right w:w="35" w:type="dxa"/>
            </w:tcMar>
          </w:tcPr>
          <w:p>
            <w:r>
              <w:rPr>
                <w:sz w:val="15"/>
              </w:rPr>
              <w:t>Buy Turnover: ₹1,344,539.32</w:t>
            </w:r>
          </w:p>
        </w:tc>
        <w:tc>
          <w:tcPr>
            <w:tcW w:type="dxa" w:w="2484"/>
            <w:shd w:fill="F2F6FA"/>
            <w:tcMar>
              <w:top w:w="25" w:type="dxa"/>
              <w:bottom w:w="25" w:type="dxa"/>
              <w:left w:w="35" w:type="dxa"/>
              <w:right w:w="35" w:type="dxa"/>
            </w:tcMar>
          </w:tcPr>
          <w:p>
            <w:r>
              <w:rPr>
                <w:sz w:val="15"/>
              </w:rPr>
              <w:t>Sell Turnover: ₹1,366,946.10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₹3108.10</w:t>
            </w:r>
          </w:p>
        </w:tc>
        <w:tc>
          <w:tcPr>
            <w:tcW w:type="dxa" w:w="2484"/>
            <w:shd w:fill="F2F6FA"/>
            <w:tcMar>
              <w:top w:w="25" w:type="dxa"/>
              <w:bottom w:w="25" w:type="dxa"/>
              <w:left w:w="35" w:type="dxa"/>
              <w:right w:w="35" w:type="dxa"/>
            </w:tcMar>
          </w:tcPr>
          <w:p>
            <w:r>
              <w:rPr>
                <w:sz w:val="15"/>
              </w:rPr>
              <w:t>Take Profit Target: ₹3298.52</w:t>
            </w:r>
          </w:p>
        </w:tc>
        <w:tc>
          <w:tcPr>
            <w:tcW w:type="dxa" w:w="2484"/>
            <w:shd w:fill="F2F6FA"/>
            <w:tcMar>
              <w:top w:w="25" w:type="dxa"/>
              <w:bottom w:w="25" w:type="dxa"/>
              <w:left w:w="35" w:type="dxa"/>
              <w:right w:w="35" w:type="dxa"/>
            </w:tcMar>
          </w:tcPr>
          <w:p>
            <w:r>
              <w:rPr>
                <w:sz w:val="15"/>
              </w:rPr>
              <w:t>Max Favorable (MFE): +2.88%</w:t>
            </w:r>
          </w:p>
        </w:tc>
        <w:tc>
          <w:tcPr>
            <w:tcW w:type="dxa" w:w="2484"/>
            <w:shd w:fill="F2F6FA"/>
            <w:tcMar>
              <w:top w:w="25" w:type="dxa"/>
              <w:bottom w:w="25" w:type="dxa"/>
              <w:left w:w="35" w:type="dxa"/>
              <w:right w:w="35" w:type="dxa"/>
            </w:tcMar>
          </w:tcPr>
          <w:p>
            <w:r>
              <w:rPr>
                <w:sz w:val="15"/>
              </w:rPr>
              <w:t>Max Adverse (MAE): -1.06%</w:t>
            </w:r>
          </w:p>
        </w:tc>
      </w:tr>
      <w:tr>
        <w:tc>
          <w:tcPr>
            <w:tcW w:type="dxa" w:w="2484"/>
            <w:shd w:fill="F2F6FA"/>
            <w:tcMar>
              <w:top w:w="25" w:type="dxa"/>
              <w:bottom w:w="25" w:type="dxa"/>
              <w:left w:w="35" w:type="dxa"/>
              <w:right w:w="35" w:type="dxa"/>
            </w:tcMar>
          </w:tcPr>
          <w:p>
            <w:r>
              <w:rPr>
                <w:sz w:val="15"/>
              </w:rPr>
              <w:t>Exit Date &amp; Time: 2026-01-07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₹3231.83</w:t>
            </w:r>
          </w:p>
        </w:tc>
        <w:tc>
          <w:tcPr>
            <w:tcW w:type="dxa" w:w="2484"/>
            <w:shd w:fill="F2F6FA"/>
            <w:tcMar>
              <w:top w:w="25" w:type="dxa"/>
              <w:bottom w:w="25" w:type="dxa"/>
              <w:left w:w="35" w:type="dxa"/>
              <w:right w:w="35" w:type="dxa"/>
            </w:tcMar>
          </w:tcPr>
          <w:p>
            <w:r>
              <w:rPr>
                <w:sz w:val="15"/>
              </w:rPr>
              <w:t>NSE Top 5 Gainer?: NO (+2.52%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+₹22,406.78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₹341.74</w:t>
            </w:r>
          </w:p>
        </w:tc>
        <w:tc>
          <w:tcPr>
            <w:tcW w:type="dxa" w:w="1656"/>
            <w:shd w:fill="FAFAFA"/>
            <w:tcMar>
              <w:top w:w="20" w:type="dxa"/>
              <w:bottom w:w="20" w:type="dxa"/>
              <w:left w:w="30" w:type="dxa"/>
              <w:right w:w="30" w:type="dxa"/>
            </w:tcMar>
          </w:tcPr>
          <w:p>
            <w:r>
              <w:rPr>
                <w:sz w:val="14"/>
              </w:rPr>
              <w:t>Exchange Txn:</w:t>
              <w:br/>
              <w:t>₹80.53</w:t>
            </w:r>
          </w:p>
        </w:tc>
        <w:tc>
          <w:tcPr>
            <w:tcW w:type="dxa" w:w="1656"/>
            <w:shd w:fill="FAFAFA"/>
            <w:tcMar>
              <w:top w:w="20" w:type="dxa"/>
              <w:bottom w:w="20" w:type="dxa"/>
              <w:left w:w="30" w:type="dxa"/>
              <w:right w:w="30" w:type="dxa"/>
            </w:tcMar>
          </w:tcPr>
          <w:p>
            <w:r>
              <w:rPr>
                <w:sz w:val="14"/>
              </w:rPr>
              <w:t>Stamp Duty:</w:t>
              <w:br/>
              <w:t>₹40.34</w:t>
            </w:r>
          </w:p>
        </w:tc>
        <w:tc>
          <w:tcPr>
            <w:tcW w:type="dxa" w:w="1656"/>
            <w:shd w:fill="FAFAFA"/>
            <w:tcMar>
              <w:top w:w="20" w:type="dxa"/>
              <w:bottom w:w="20" w:type="dxa"/>
              <w:left w:w="30" w:type="dxa"/>
              <w:right w:w="30" w:type="dxa"/>
            </w:tcMar>
          </w:tcPr>
          <w:p>
            <w:r>
              <w:rPr>
                <w:sz w:val="14"/>
              </w:rPr>
              <w:t>GST (18%):</w:t>
              <w:br/>
              <w:t>₹22.18</w:t>
            </w:r>
          </w:p>
        </w:tc>
      </w:tr>
      <w:tr>
        <w:tc>
          <w:tcPr>
            <w:tcW w:type="dxa" w:w="1656"/>
            <w:shd w:fill="FAFAFA"/>
            <w:tcMar>
              <w:top w:w="20" w:type="dxa"/>
              <w:bottom w:w="20" w:type="dxa"/>
              <w:left w:w="30" w:type="dxa"/>
              <w:right w:w="30" w:type="dxa"/>
            </w:tcMar>
          </w:tcPr>
          <w:p>
            <w:r>
              <w:rPr>
                <w:sz w:val="14"/>
              </w:rPr>
              <w:t>SEBI Charges:</w:t>
              <w:br/>
              <w:t>₹2.71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₹527.50</w:t>
            </w:r>
          </w:p>
        </w:tc>
        <w:tc>
          <w:tcPr>
            <w:tcW w:type="dxa" w:w="1656"/>
            <w:shd w:fill="EBF3FA"/>
            <w:tcMar>
              <w:top w:w="20" w:type="dxa"/>
              <w:bottom w:w="20" w:type="dxa"/>
              <w:left w:w="30" w:type="dxa"/>
              <w:right w:w="30" w:type="dxa"/>
            </w:tcMar>
          </w:tcPr>
          <w:p>
            <w:r>
              <w:rPr>
                <w:b/>
                <w:sz w:val="14"/>
              </w:rPr>
              <w:t>FINAL NET P&amp;L:</w:t>
              <w:br/>
              <w:t>+₹21,879.28</w:t>
            </w:r>
          </w:p>
        </w:tc>
        <w:tc>
          <w:tcPr>
            <w:tcW w:type="dxa" w:w="1656"/>
            <w:shd w:fill="EBF3FA"/>
            <w:tcMar>
              <w:top w:w="20" w:type="dxa"/>
              <w:bottom w:w="20" w:type="dxa"/>
              <w:left w:w="30" w:type="dxa"/>
              <w:right w:w="30" w:type="dxa"/>
            </w:tcMar>
          </w:tcPr>
          <w:p>
            <w:r>
              <w:rPr>
                <w:b/>
                <w:sz w:val="14"/>
              </w:rPr>
              <w:t>NET RETURN %:</w:t>
              <w:br/>
              <w:t>+1.63%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-2.74%), neutral RSI-14 (47.6). Layer 2: Clean positive opening gap of +0.33%, early volume surge (1.46x 20d MA), and upper-range accumulation (rng_pos: 0.74)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#189: VOLTAS (Voltas Ltd.) | 2026-01-02 | Gross: +₹81,354.24 (+6.19%) | Net: +₹78,334.13 (+5.96%)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2026-01-02</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₹1388.80</w:t>
            </w:r>
          </w:p>
        </w:tc>
        <w:tc>
          <w:tcPr>
            <w:tcW w:type="dxa" w:w="2484"/>
            <w:shd w:fill="F2F6FA"/>
            <w:tcMar>
              <w:top w:w="25" w:type="dxa"/>
              <w:bottom w:w="25" w:type="dxa"/>
              <w:left w:w="35" w:type="dxa"/>
              <w:right w:w="35" w:type="dxa"/>
            </w:tcMar>
          </w:tcPr>
          <w:p>
            <w:r>
              <w:rPr>
                <w:sz w:val="15"/>
              </w:rPr>
              <w:t>Exit Price: ₹1474.80</w:t>
            </w:r>
          </w:p>
        </w:tc>
      </w:tr>
      <w:tr>
        <w:tc>
          <w:tcPr>
            <w:tcW w:type="dxa" w:w="2484"/>
            <w:shd w:fill="F2F6FA"/>
            <w:tcMar>
              <w:top w:w="25" w:type="dxa"/>
              <w:bottom w:w="25" w:type="dxa"/>
              <w:left w:w="35" w:type="dxa"/>
              <w:right w:w="35" w:type="dxa"/>
            </w:tcMar>
          </w:tcPr>
          <w:p>
            <w:r>
              <w:rPr>
                <w:sz w:val="15"/>
              </w:rPr>
              <w:t>Position (Shares): 946</w:t>
            </w:r>
          </w:p>
        </w:tc>
        <w:tc>
          <w:tcPr>
            <w:tcW w:type="dxa" w:w="2484"/>
            <w:shd w:fill="F2F6FA"/>
            <w:tcMar>
              <w:top w:w="25" w:type="dxa"/>
              <w:bottom w:w="25" w:type="dxa"/>
              <w:left w:w="35" w:type="dxa"/>
              <w:right w:w="35" w:type="dxa"/>
            </w:tcMar>
          </w:tcPr>
          <w:p>
            <w:r>
              <w:rPr>
                <w:sz w:val="15"/>
              </w:rPr>
              <w:t>Buy Turnover: ₹1,313,808.67</w:t>
            </w:r>
          </w:p>
        </w:tc>
        <w:tc>
          <w:tcPr>
            <w:tcW w:type="dxa" w:w="2484"/>
            <w:shd w:fill="F2F6FA"/>
            <w:tcMar>
              <w:top w:w="25" w:type="dxa"/>
              <w:bottom w:w="25" w:type="dxa"/>
              <w:left w:w="35" w:type="dxa"/>
              <w:right w:w="35" w:type="dxa"/>
            </w:tcMar>
          </w:tcPr>
          <w:p>
            <w:r>
              <w:rPr>
                <w:sz w:val="15"/>
              </w:rPr>
              <w:t>Sell Turnover: ₹1,395,162.91</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₹1382.56</w:t>
            </w:r>
          </w:p>
        </w:tc>
        <w:tc>
          <w:tcPr>
            <w:tcW w:type="dxa" w:w="2484"/>
            <w:shd w:fill="F2F6FA"/>
            <w:tcMar>
              <w:top w:w="25" w:type="dxa"/>
              <w:bottom w:w="25" w:type="dxa"/>
              <w:left w:w="35" w:type="dxa"/>
              <w:right w:w="35" w:type="dxa"/>
            </w:tcMar>
          </w:tcPr>
          <w:p>
            <w:r>
              <w:rPr>
                <w:sz w:val="15"/>
              </w:rPr>
              <w:t>Take Profit Target: ₹1458.24</w:t>
            </w:r>
          </w:p>
        </w:tc>
        <w:tc>
          <w:tcPr>
            <w:tcW w:type="dxa" w:w="2484"/>
            <w:shd w:fill="F2F6FA"/>
            <w:tcMar>
              <w:top w:w="25" w:type="dxa"/>
              <w:bottom w:w="25" w:type="dxa"/>
              <w:left w:w="35" w:type="dxa"/>
              <w:right w:w="35" w:type="dxa"/>
            </w:tcMar>
          </w:tcPr>
          <w:p>
            <w:r>
              <w:rPr>
                <w:sz w:val="15"/>
              </w:rPr>
              <w:t>Max Favorable (MFE): +8.95%</w:t>
            </w:r>
          </w:p>
        </w:tc>
        <w:tc>
          <w:tcPr>
            <w:tcW w:type="dxa" w:w="2484"/>
            <w:shd w:fill="F2F6FA"/>
            <w:tcMar>
              <w:top w:w="25" w:type="dxa"/>
              <w:bottom w:w="25" w:type="dxa"/>
              <w:left w:w="35" w:type="dxa"/>
              <w:right w:w="35" w:type="dxa"/>
            </w:tcMar>
          </w:tcPr>
          <w:p>
            <w:r>
              <w:rPr>
                <w:sz w:val="15"/>
              </w:rPr>
              <w:t>Max Adverse (MAE): -0.45%</w:t>
            </w:r>
          </w:p>
        </w:tc>
      </w:tr>
      <w:tr>
        <w:tc>
          <w:tcPr>
            <w:tcW w:type="dxa" w:w="2484"/>
            <w:shd w:fill="F2F6FA"/>
            <w:tcMar>
              <w:top w:w="25" w:type="dxa"/>
              <w:bottom w:w="25" w:type="dxa"/>
              <w:left w:w="35" w:type="dxa"/>
              <w:right w:w="35" w:type="dxa"/>
            </w:tcMar>
          </w:tcPr>
          <w:p>
            <w:r>
              <w:rPr>
                <w:sz w:val="15"/>
              </w:rPr>
              <w:t>Exit Date &amp; Time: 2026-01-08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₹1513.15</w:t>
            </w:r>
          </w:p>
        </w:tc>
        <w:tc>
          <w:tcPr>
            <w:tcW w:type="dxa" w:w="2484"/>
            <w:shd w:fill="F2F6FA"/>
            <w:tcMar>
              <w:top w:w="25" w:type="dxa"/>
              <w:bottom w:w="25" w:type="dxa"/>
              <w:left w:w="35" w:type="dxa"/>
              <w:right w:w="35" w:type="dxa"/>
            </w:tcMar>
          </w:tcPr>
          <w:p>
            <w:r>
              <w:rPr>
                <w:sz w:val="15"/>
              </w:rPr>
              <w:t>NSE Top 5 Gainer?: NO (+3.32%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+₹81,354.24</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₹2708.97</w:t>
            </w:r>
          </w:p>
        </w:tc>
        <w:tc>
          <w:tcPr>
            <w:tcW w:type="dxa" w:w="1656"/>
            <w:shd w:fill="FAFAFA"/>
            <w:tcMar>
              <w:top w:w="20" w:type="dxa"/>
              <w:bottom w:w="20" w:type="dxa"/>
              <w:left w:w="30" w:type="dxa"/>
              <w:right w:w="30" w:type="dxa"/>
            </w:tcMar>
          </w:tcPr>
          <w:p>
            <w:r>
              <w:rPr>
                <w:sz w:val="14"/>
              </w:rPr>
              <w:t>Exchange Txn:</w:t>
              <w:br/>
              <w:t>₹80.46</w:t>
            </w:r>
          </w:p>
        </w:tc>
        <w:tc>
          <w:tcPr>
            <w:tcW w:type="dxa" w:w="1656"/>
            <w:shd w:fill="FAFAFA"/>
            <w:tcMar>
              <w:top w:w="20" w:type="dxa"/>
              <w:bottom w:w="20" w:type="dxa"/>
              <w:left w:w="30" w:type="dxa"/>
              <w:right w:w="30" w:type="dxa"/>
            </w:tcMar>
          </w:tcPr>
          <w:p>
            <w:r>
              <w:rPr>
                <w:sz w:val="14"/>
              </w:rPr>
              <w:t>Stamp Duty:</w:t>
              <w:br/>
              <w:t>₹197.07</w:t>
            </w:r>
          </w:p>
        </w:tc>
        <w:tc>
          <w:tcPr>
            <w:tcW w:type="dxa" w:w="1656"/>
            <w:shd w:fill="FAFAFA"/>
            <w:tcMar>
              <w:top w:w="20" w:type="dxa"/>
              <w:bottom w:w="20" w:type="dxa"/>
              <w:left w:w="30" w:type="dxa"/>
              <w:right w:w="30" w:type="dxa"/>
            </w:tcMar>
          </w:tcPr>
          <w:p>
            <w:r>
              <w:rPr>
                <w:sz w:val="14"/>
              </w:rPr>
              <w:t>GST (18%):</w:t>
              <w:br/>
              <w:t>₹14.97</w:t>
            </w:r>
          </w:p>
        </w:tc>
      </w:tr>
      <w:tr>
        <w:tc>
          <w:tcPr>
            <w:tcW w:type="dxa" w:w="1656"/>
            <w:shd w:fill="FAFAFA"/>
            <w:tcMar>
              <w:top w:w="20" w:type="dxa"/>
              <w:bottom w:w="20" w:type="dxa"/>
              <w:left w:w="30" w:type="dxa"/>
              <w:right w:w="30" w:type="dxa"/>
            </w:tcMar>
          </w:tcPr>
          <w:p>
            <w:r>
              <w:rPr>
                <w:sz w:val="14"/>
              </w:rPr>
              <w:t>SEBI Charges:</w:t>
              <w:br/>
              <w:t>₹2.71</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₹3,020.11</w:t>
            </w:r>
          </w:p>
        </w:tc>
        <w:tc>
          <w:tcPr>
            <w:tcW w:type="dxa" w:w="1656"/>
            <w:shd w:fill="EBF3FA"/>
            <w:tcMar>
              <w:top w:w="20" w:type="dxa"/>
              <w:bottom w:w="20" w:type="dxa"/>
              <w:left w:w="30" w:type="dxa"/>
              <w:right w:w="30" w:type="dxa"/>
            </w:tcMar>
          </w:tcPr>
          <w:p>
            <w:r>
              <w:rPr>
                <w:b/>
                <w:sz w:val="14"/>
              </w:rPr>
              <w:t>FINAL NET P&amp;L:</w:t>
              <w:br/>
              <w:t>+₹78,334.13</w:t>
            </w:r>
          </w:p>
        </w:tc>
        <w:tc>
          <w:tcPr>
            <w:tcW w:type="dxa" w:w="1656"/>
            <w:shd w:fill="EBF3FA"/>
            <w:tcMar>
              <w:top w:w="20" w:type="dxa"/>
              <w:bottom w:w="20" w:type="dxa"/>
              <w:left w:w="30" w:type="dxa"/>
              <w:right w:w="30" w:type="dxa"/>
            </w:tcMar>
          </w:tcPr>
          <w:p>
            <w:r>
              <w:rPr>
                <w:b/>
                <w:sz w:val="14"/>
              </w:rPr>
              <w:t>NET RETURN %:</w:t>
              <w:br/>
              <w:t>+5.96%</w:t>
            </w:r>
          </w:p>
        </w:tc>
        <w:tc>
          <w:tcPr>
            <w:tcW w:type="dxa" w:w="1656"/>
            <w:shd w:fill="FAFAFA"/>
            <w:tcMar>
              <w:top w:w="20" w:type="dxa"/>
              <w:bottom w:w="20" w:type="dxa"/>
              <w:left w:w="30" w:type="dxa"/>
              <w:right w:w="30" w:type="dxa"/>
            </w:tcMar>
          </w:tcPr>
          <w:p>
            <w:r>
              <w:rPr>
                <w:sz w:val="14"/>
              </w:rPr>
              <w:t>Charge Drag %:</w:t>
              <w:br/>
              <w:t>0.230%</w:t>
            </w:r>
          </w:p>
        </w:tc>
      </w:tr>
    </w:tbl>
    <w:p>
      <w:pPr>
        <w:spacing w:before="60" w:after="120"/>
      </w:pPr>
      <w:r>
        <w:rPr>
          <w:b/>
          <w:sz w:val="16"/>
        </w:rPr>
        <w:t xml:space="preserve">• System Selection Logic: </w:t>
      </w:r>
      <w:r>
        <w:rPr>
          <w:sz w:val="16"/>
        </w:rPr>
        <w:t>Layer 1: Pre-market base consolidation within ±3% of 20-DMA (dist_sma20: +1.22%), neutral RSI-14 (57.6). Layer 2: Clean positive opening gap of +0.34%, early volume surge (2.32x 20d MA), and upper-range accumulation (rng_pos: 0.71)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#198: SCHAEFFLER (Schaeffler India Ltd.) | 2026-01-08 | Gross: +₹4,915.71 (+0.36%) | Net: +₹4,387.85 (+0.32%)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₹3798.20</w:t>
            </w:r>
          </w:p>
        </w:tc>
        <w:tc>
          <w:tcPr>
            <w:tcW w:type="dxa" w:w="2484"/>
            <w:shd w:fill="F2F6FA"/>
            <w:tcMar>
              <w:top w:w="25" w:type="dxa"/>
              <w:bottom w:w="25" w:type="dxa"/>
              <w:left w:w="35" w:type="dxa"/>
              <w:right w:w="35" w:type="dxa"/>
            </w:tcMar>
          </w:tcPr>
          <w:p>
            <w:r>
              <w:rPr>
                <w:sz w:val="15"/>
              </w:rPr>
              <w:t>Exit Price: ₹3811.93</w:t>
            </w:r>
          </w:p>
        </w:tc>
      </w:tr>
      <w:tr>
        <w:tc>
          <w:tcPr>
            <w:tcW w:type="dxa" w:w="2484"/>
            <w:shd w:fill="F2F6FA"/>
            <w:tcMar>
              <w:top w:w="25" w:type="dxa"/>
              <w:bottom w:w="25" w:type="dxa"/>
              <w:left w:w="35" w:type="dxa"/>
              <w:right w:w="35" w:type="dxa"/>
            </w:tcMar>
          </w:tcPr>
          <w:p>
            <w:r>
              <w:rPr>
                <w:sz w:val="15"/>
              </w:rPr>
              <w:t>Position (Shares): 358</w:t>
            </w:r>
          </w:p>
        </w:tc>
        <w:tc>
          <w:tcPr>
            <w:tcW w:type="dxa" w:w="2484"/>
            <w:shd w:fill="F2F6FA"/>
            <w:tcMar>
              <w:top w:w="25" w:type="dxa"/>
              <w:bottom w:w="25" w:type="dxa"/>
              <w:left w:w="35" w:type="dxa"/>
              <w:right w:w="35" w:type="dxa"/>
            </w:tcMar>
          </w:tcPr>
          <w:p>
            <w:r>
              <w:rPr>
                <w:sz w:val="15"/>
              </w:rPr>
              <w:t>Buy Turnover: ₹1,359,756.53</w:t>
            </w:r>
          </w:p>
        </w:tc>
        <w:tc>
          <w:tcPr>
            <w:tcW w:type="dxa" w:w="2484"/>
            <w:shd w:fill="F2F6FA"/>
            <w:tcMar>
              <w:top w:w="25" w:type="dxa"/>
              <w:bottom w:w="25" w:type="dxa"/>
              <w:left w:w="35" w:type="dxa"/>
              <w:right w:w="35" w:type="dxa"/>
            </w:tcMar>
          </w:tcPr>
          <w:p>
            <w:r>
              <w:rPr>
                <w:sz w:val="15"/>
              </w:rPr>
              <w:t>Sell Turnover: ₹1,364,672.23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₹3738.44</w:t>
            </w:r>
          </w:p>
        </w:tc>
        <w:tc>
          <w:tcPr>
            <w:tcW w:type="dxa" w:w="2484"/>
            <w:shd w:fill="F2F6FA"/>
            <w:tcMar>
              <w:top w:w="25" w:type="dxa"/>
              <w:bottom w:w="25" w:type="dxa"/>
              <w:left w:w="35" w:type="dxa"/>
              <w:right w:w="35" w:type="dxa"/>
            </w:tcMar>
          </w:tcPr>
          <w:p>
            <w:r>
              <w:rPr>
                <w:sz w:val="15"/>
              </w:rPr>
              <w:t>Take Profit Target: ₹3988.11</w:t>
            </w:r>
          </w:p>
        </w:tc>
        <w:tc>
          <w:tcPr>
            <w:tcW w:type="dxa" w:w="2484"/>
            <w:shd w:fill="F2F6FA"/>
            <w:tcMar>
              <w:top w:w="25" w:type="dxa"/>
              <w:bottom w:w="25" w:type="dxa"/>
              <w:left w:w="35" w:type="dxa"/>
              <w:right w:w="35" w:type="dxa"/>
            </w:tcMar>
          </w:tcPr>
          <w:p>
            <w:r>
              <w:rPr>
                <w:sz w:val="15"/>
              </w:rPr>
              <w:t>Max Favorable (MFE): +2.05%</w:t>
            </w:r>
          </w:p>
        </w:tc>
        <w:tc>
          <w:tcPr>
            <w:tcW w:type="dxa" w:w="2484"/>
            <w:shd w:fill="F2F6FA"/>
            <w:tcMar>
              <w:top w:w="25" w:type="dxa"/>
              <w:bottom w:w="25" w:type="dxa"/>
              <w:left w:w="35" w:type="dxa"/>
              <w:right w:w="35" w:type="dxa"/>
            </w:tcMar>
          </w:tcPr>
          <w:p>
            <w:r>
              <w:rPr>
                <w:sz w:val="15"/>
              </w:rPr>
              <w:t>Max Adverse (MAE): -1.57%</w:t>
            </w:r>
          </w:p>
        </w:tc>
      </w:tr>
      <w:tr>
        <w:tc>
          <w:tcPr>
            <w:tcW w:type="dxa" w:w="2484"/>
            <w:shd w:fill="F2F6FA"/>
            <w:tcMar>
              <w:top w:w="25" w:type="dxa"/>
              <w:bottom w:w="25" w:type="dxa"/>
              <w:left w:w="35" w:type="dxa"/>
              <w:right w:w="35" w:type="dxa"/>
            </w:tcMar>
          </w:tcPr>
          <w:p>
            <w:r>
              <w:rPr>
                <w:sz w:val="15"/>
              </w:rPr>
              <w:t>Exit Date &amp; Time: 2026-01-08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₹3876.11</w:t>
            </w:r>
          </w:p>
        </w:tc>
        <w:tc>
          <w:tcPr>
            <w:tcW w:type="dxa" w:w="2484"/>
            <w:shd w:fill="F2F6FA"/>
            <w:tcMar>
              <w:top w:w="25" w:type="dxa"/>
              <w:bottom w:w="25" w:type="dxa"/>
              <w:left w:w="35" w:type="dxa"/>
              <w:right w:w="35" w:type="dxa"/>
            </w:tcMar>
          </w:tcPr>
          <w:p>
            <w:r>
              <w:rPr>
                <w:sz w:val="15"/>
              </w:rPr>
              <w:t>NSE Top 5 Gainer?: YES (Rank #5 on NSE, +1.</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+₹4,915.71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₹341.17</w:t>
            </w:r>
          </w:p>
        </w:tc>
        <w:tc>
          <w:tcPr>
            <w:tcW w:type="dxa" w:w="1656"/>
            <w:shd w:fill="FAFAFA"/>
            <w:tcMar>
              <w:top w:w="20" w:type="dxa"/>
              <w:bottom w:w="20" w:type="dxa"/>
              <w:left w:w="30" w:type="dxa"/>
              <w:right w:w="30" w:type="dxa"/>
            </w:tcMar>
          </w:tcPr>
          <w:p>
            <w:r>
              <w:rPr>
                <w:sz w:val="14"/>
              </w:rPr>
              <w:t>Exchange Txn:</w:t>
              <w:br/>
              <w:t>₹80.92</w:t>
            </w:r>
          </w:p>
        </w:tc>
        <w:tc>
          <w:tcPr>
            <w:tcW w:type="dxa" w:w="1656"/>
            <w:shd w:fill="FAFAFA"/>
            <w:tcMar>
              <w:top w:w="20" w:type="dxa"/>
              <w:bottom w:w="20" w:type="dxa"/>
              <w:left w:w="30" w:type="dxa"/>
              <w:right w:w="30" w:type="dxa"/>
            </w:tcMar>
          </w:tcPr>
          <w:p>
            <w:r>
              <w:rPr>
                <w:sz w:val="14"/>
              </w:rPr>
              <w:t>Stamp Duty:</w:t>
              <w:br/>
              <w:t>₹40.79</w:t>
            </w:r>
          </w:p>
        </w:tc>
        <w:tc>
          <w:tcPr>
            <w:tcW w:type="dxa" w:w="1656"/>
            <w:shd w:fill="FAFAFA"/>
            <w:tcMar>
              <w:top w:w="20" w:type="dxa"/>
              <w:bottom w:w="20" w:type="dxa"/>
              <w:left w:w="30" w:type="dxa"/>
              <w:right w:w="30" w:type="dxa"/>
            </w:tcMar>
          </w:tcPr>
          <w:p>
            <w:r>
              <w:rPr>
                <w:sz w:val="14"/>
              </w:rPr>
              <w:t>GST (18%):</w:t>
              <w:br/>
              <w:t>₹22.26</w:t>
            </w:r>
          </w:p>
        </w:tc>
      </w:tr>
      <w:tr>
        <w:tc>
          <w:tcPr>
            <w:tcW w:type="dxa" w:w="1656"/>
            <w:shd w:fill="FAFAFA"/>
            <w:tcMar>
              <w:top w:w="20" w:type="dxa"/>
              <w:bottom w:w="20" w:type="dxa"/>
              <w:left w:w="30" w:type="dxa"/>
              <w:right w:w="30" w:type="dxa"/>
            </w:tcMar>
          </w:tcPr>
          <w:p>
            <w:r>
              <w:rPr>
                <w:sz w:val="14"/>
              </w:rPr>
              <w:t>SEBI Charges:</w:t>
              <w:br/>
              <w:t>₹2.72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₹527.86</w:t>
            </w:r>
          </w:p>
        </w:tc>
        <w:tc>
          <w:tcPr>
            <w:tcW w:type="dxa" w:w="1656"/>
            <w:shd w:fill="EBF3FA"/>
            <w:tcMar>
              <w:top w:w="20" w:type="dxa"/>
              <w:bottom w:w="20" w:type="dxa"/>
              <w:left w:w="30" w:type="dxa"/>
              <w:right w:w="30" w:type="dxa"/>
            </w:tcMar>
          </w:tcPr>
          <w:p>
            <w:r>
              <w:rPr>
                <w:b/>
                <w:sz w:val="14"/>
              </w:rPr>
              <w:t>FINAL NET P&amp;L:</w:t>
              <w:br/>
              <w:t>+₹4,387.85</w:t>
            </w:r>
          </w:p>
        </w:tc>
        <w:tc>
          <w:tcPr>
            <w:tcW w:type="dxa" w:w="1656"/>
            <w:shd w:fill="EBF3FA"/>
            <w:tcMar>
              <w:top w:w="20" w:type="dxa"/>
              <w:bottom w:w="20" w:type="dxa"/>
              <w:left w:w="30" w:type="dxa"/>
              <w:right w:w="30" w:type="dxa"/>
            </w:tcMar>
          </w:tcPr>
          <w:p>
            <w:r>
              <w:rPr>
                <w:b/>
                <w:sz w:val="14"/>
              </w:rPr>
              <w:t>NET RETURN %:</w:t>
              <w:br/>
              <w:t>+0.32%</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-0.76%), neutral RSI-14 (52.0). Layer 2: Clean positive opening gap of +0.47%, early volume surge (1.34x 20d MA), and upper-range accumulation (rng_pos: 0.59)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#199: MPHASIS (MphasiS Ltd.) | 2026-01-08 | Gross: ₹-37,133.74 (-2.73%) | Net: ₹-37,650.49 (-2.76%)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₹2814.88</w:t>
            </w:r>
          </w:p>
        </w:tc>
        <w:tc>
          <w:tcPr>
            <w:tcW w:type="dxa" w:w="2484"/>
            <w:shd w:fill="F2F6FA"/>
            <w:tcMar>
              <w:top w:w="25" w:type="dxa"/>
              <w:bottom w:w="25" w:type="dxa"/>
              <w:left w:w="35" w:type="dxa"/>
              <w:right w:w="35" w:type="dxa"/>
            </w:tcMar>
          </w:tcPr>
          <w:p>
            <w:r>
              <w:rPr>
                <w:sz w:val="15"/>
              </w:rPr>
              <w:t>Exit Price: ₹2738.16</w:t>
            </w:r>
          </w:p>
        </w:tc>
      </w:tr>
      <w:tr>
        <w:tc>
          <w:tcPr>
            <w:tcW w:type="dxa" w:w="2484"/>
            <w:shd w:fill="F2F6FA"/>
            <w:tcMar>
              <w:top w:w="25" w:type="dxa"/>
              <w:bottom w:w="25" w:type="dxa"/>
              <w:left w:w="35" w:type="dxa"/>
              <w:right w:w="35" w:type="dxa"/>
            </w:tcMar>
          </w:tcPr>
          <w:p>
            <w:r>
              <w:rPr>
                <w:sz w:val="15"/>
              </w:rPr>
              <w:t>Position (Shares): 484</w:t>
            </w:r>
          </w:p>
        </w:tc>
        <w:tc>
          <w:tcPr>
            <w:tcW w:type="dxa" w:w="2484"/>
            <w:shd w:fill="F2F6FA"/>
            <w:tcMar>
              <w:top w:w="25" w:type="dxa"/>
              <w:bottom w:w="25" w:type="dxa"/>
              <w:left w:w="35" w:type="dxa"/>
              <w:right w:w="35" w:type="dxa"/>
            </w:tcMar>
          </w:tcPr>
          <w:p>
            <w:r>
              <w:rPr>
                <w:sz w:val="15"/>
              </w:rPr>
              <w:t>Buy Turnover: ₹1,362,401.49</w:t>
            </w:r>
          </w:p>
        </w:tc>
        <w:tc>
          <w:tcPr>
            <w:tcW w:type="dxa" w:w="2484"/>
            <w:shd w:fill="F2F6FA"/>
            <w:tcMar>
              <w:top w:w="25" w:type="dxa"/>
              <w:bottom w:w="25" w:type="dxa"/>
              <w:left w:w="35" w:type="dxa"/>
              <w:right w:w="35" w:type="dxa"/>
            </w:tcMar>
          </w:tcPr>
          <w:p>
            <w:r>
              <w:rPr>
                <w:sz w:val="15"/>
              </w:rPr>
              <w:t>Sell Turnover: ₹1,325,267.75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₹2747.69</w:t>
            </w:r>
          </w:p>
        </w:tc>
        <w:tc>
          <w:tcPr>
            <w:tcW w:type="dxa" w:w="2484"/>
            <w:shd w:fill="F2F6FA"/>
            <w:tcMar>
              <w:top w:w="25" w:type="dxa"/>
              <w:bottom w:w="25" w:type="dxa"/>
              <w:left w:w="35" w:type="dxa"/>
              <w:right w:w="35" w:type="dxa"/>
            </w:tcMar>
          </w:tcPr>
          <w:p>
            <w:r>
              <w:rPr>
                <w:sz w:val="15"/>
              </w:rPr>
              <w:t>Take Profit Target: ₹2955.62</w:t>
            </w:r>
          </w:p>
        </w:tc>
        <w:tc>
          <w:tcPr>
            <w:tcW w:type="dxa" w:w="2484"/>
            <w:shd w:fill="F2F6FA"/>
            <w:tcMar>
              <w:top w:w="25" w:type="dxa"/>
              <w:bottom w:w="25" w:type="dxa"/>
              <w:left w:w="35" w:type="dxa"/>
              <w:right w:w="35" w:type="dxa"/>
            </w:tcMar>
          </w:tcPr>
          <w:p>
            <w:r>
              <w:rPr>
                <w:sz w:val="15"/>
              </w:rPr>
              <w:t>Max Favorable (MFE): +0.02%</w:t>
            </w:r>
          </w:p>
        </w:tc>
        <w:tc>
          <w:tcPr>
            <w:tcW w:type="dxa" w:w="2484"/>
            <w:shd w:fill="F2F6FA"/>
            <w:tcMar>
              <w:top w:w="25" w:type="dxa"/>
              <w:bottom w:w="25" w:type="dxa"/>
              <w:left w:w="35" w:type="dxa"/>
              <w:right w:w="35" w:type="dxa"/>
            </w:tcMar>
          </w:tcPr>
          <w:p>
            <w:r>
              <w:rPr>
                <w:sz w:val="15"/>
              </w:rPr>
              <w:t>Max Adverse (MAE): -3.08%</w:t>
            </w:r>
          </w:p>
        </w:tc>
      </w:tr>
      <w:tr>
        <w:tc>
          <w:tcPr>
            <w:tcW w:type="dxa" w:w="2484"/>
            <w:shd w:fill="F2F6FA"/>
            <w:tcMar>
              <w:top w:w="25" w:type="dxa"/>
              <w:bottom w:w="25" w:type="dxa"/>
              <w:left w:w="35" w:type="dxa"/>
              <w:right w:w="35" w:type="dxa"/>
            </w:tcMar>
          </w:tcPr>
          <w:p>
            <w:r>
              <w:rPr>
                <w:sz w:val="15"/>
              </w:rPr>
              <w:t>Exit Date &amp; Time: 2026-01-08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₹2815.52</w:t>
            </w:r>
          </w:p>
        </w:tc>
        <w:tc>
          <w:tcPr>
            <w:tcW w:type="dxa" w:w="2484"/>
            <w:shd w:fill="F2F6FA"/>
            <w:tcMar>
              <w:top w:w="25" w:type="dxa"/>
              <w:bottom w:w="25" w:type="dxa"/>
              <w:left w:w="35" w:type="dxa"/>
              <w:right w:w="35" w:type="dxa"/>
            </w:tcMar>
          </w:tcPr>
          <w:p>
            <w:r>
              <w:rPr>
                <w:sz w:val="15"/>
              </w:rPr>
              <w:t>NSE Top 5 Gainer?: NO (+-2.00%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₹-37,133.74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₹331.32</w:t>
            </w:r>
          </w:p>
        </w:tc>
        <w:tc>
          <w:tcPr>
            <w:tcW w:type="dxa" w:w="1656"/>
            <w:shd w:fill="FAFAFA"/>
            <w:tcMar>
              <w:top w:w="20" w:type="dxa"/>
              <w:bottom w:w="20" w:type="dxa"/>
              <w:left w:w="30" w:type="dxa"/>
              <w:right w:w="30" w:type="dxa"/>
            </w:tcMar>
          </w:tcPr>
          <w:p>
            <w:r>
              <w:rPr>
                <w:sz w:val="14"/>
              </w:rPr>
              <w:t>Exchange Txn:</w:t>
              <w:br/>
              <w:t>₹79.82</w:t>
            </w:r>
          </w:p>
        </w:tc>
        <w:tc>
          <w:tcPr>
            <w:tcW w:type="dxa" w:w="1656"/>
            <w:shd w:fill="FAFAFA"/>
            <w:tcMar>
              <w:top w:w="20" w:type="dxa"/>
              <w:bottom w:w="20" w:type="dxa"/>
              <w:left w:w="30" w:type="dxa"/>
              <w:right w:w="30" w:type="dxa"/>
            </w:tcMar>
          </w:tcPr>
          <w:p>
            <w:r>
              <w:rPr>
                <w:sz w:val="14"/>
              </w:rPr>
              <w:t>Stamp Duty:</w:t>
              <w:br/>
              <w:t>₹40.87</w:t>
            </w:r>
          </w:p>
        </w:tc>
        <w:tc>
          <w:tcPr>
            <w:tcW w:type="dxa" w:w="1656"/>
            <w:shd w:fill="FAFAFA"/>
            <w:tcMar>
              <w:top w:w="20" w:type="dxa"/>
              <w:bottom w:w="20" w:type="dxa"/>
              <w:left w:w="30" w:type="dxa"/>
              <w:right w:w="30" w:type="dxa"/>
            </w:tcMar>
          </w:tcPr>
          <w:p>
            <w:r>
              <w:rPr>
                <w:sz w:val="14"/>
              </w:rPr>
              <w:t>GST (18%):</w:t>
              <w:br/>
              <w:t>₹22.05</w:t>
            </w:r>
          </w:p>
        </w:tc>
      </w:tr>
      <w:tr>
        <w:tc>
          <w:tcPr>
            <w:tcW w:type="dxa" w:w="1656"/>
            <w:shd w:fill="FAFAFA"/>
            <w:tcMar>
              <w:top w:w="20" w:type="dxa"/>
              <w:bottom w:w="20" w:type="dxa"/>
              <w:left w:w="30" w:type="dxa"/>
              <w:right w:w="30" w:type="dxa"/>
            </w:tcMar>
          </w:tcPr>
          <w:p>
            <w:r>
              <w:rPr>
                <w:sz w:val="14"/>
              </w:rPr>
              <w:t>SEBI Charges:</w:t>
              <w:br/>
              <w:t>₹2.69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₹516.75</w:t>
            </w:r>
          </w:p>
        </w:tc>
        <w:tc>
          <w:tcPr>
            <w:tcW w:type="dxa" w:w="1656"/>
            <w:shd w:fill="EBF3FA"/>
            <w:tcMar>
              <w:top w:w="20" w:type="dxa"/>
              <w:bottom w:w="20" w:type="dxa"/>
              <w:left w:w="30" w:type="dxa"/>
              <w:right w:w="30" w:type="dxa"/>
            </w:tcMar>
          </w:tcPr>
          <w:p>
            <w:r>
              <w:rPr>
                <w:b/>
                <w:sz w:val="14"/>
              </w:rPr>
              <w:t>FINAL NET P&amp;L:</w:t>
              <w:br/>
              <w:t>₹-37,650.49</w:t>
            </w:r>
          </w:p>
        </w:tc>
        <w:tc>
          <w:tcPr>
            <w:tcW w:type="dxa" w:w="1656"/>
            <w:shd w:fill="EBF3FA"/>
            <w:tcMar>
              <w:top w:w="20" w:type="dxa"/>
              <w:bottom w:w="20" w:type="dxa"/>
              <w:left w:w="30" w:type="dxa"/>
              <w:right w:w="30" w:type="dxa"/>
            </w:tcMar>
          </w:tcPr>
          <w:p>
            <w:r>
              <w:rPr>
                <w:b/>
                <w:sz w:val="14"/>
              </w:rPr>
              <w:t>NET RETURN %:</w:t>
              <w:br/>
              <w:t>-2.76%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+0.58%), neutral RSI-14 (51.3). Layer 2: Clean positive opening gap of +0.24%, early volume surge (1.35x 20d MA), and upper-range accumulation (rng_pos: 0.18)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#200: OIL (Oil India Ltd.) | 2026-01-09 | Gross: +₹19,647.35 (+1.45%) | Net: +₹19,115.52 (+1.41%)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₹406.18</w:t>
            </w:r>
          </w:p>
        </w:tc>
        <w:tc>
          <w:tcPr>
            <w:tcW w:type="dxa" w:w="2484"/>
            <w:shd w:fill="F2F6FA"/>
            <w:tcMar>
              <w:top w:w="25" w:type="dxa"/>
              <w:bottom w:w="25" w:type="dxa"/>
              <w:left w:w="35" w:type="dxa"/>
              <w:right w:w="35" w:type="dxa"/>
            </w:tcMar>
          </w:tcPr>
          <w:p>
            <w:r>
              <w:rPr>
                <w:sz w:val="15"/>
              </w:rPr>
              <w:t>Exit Price: ₹412.05</w:t>
            </w:r>
          </w:p>
        </w:tc>
      </w:tr>
      <w:tr>
        <w:tc>
          <w:tcPr>
            <w:tcW w:type="dxa" w:w="2484"/>
            <w:shd w:fill="F2F6FA"/>
            <w:tcMar>
              <w:top w:w="25" w:type="dxa"/>
              <w:bottom w:w="25" w:type="dxa"/>
              <w:left w:w="35" w:type="dxa"/>
              <w:right w:w="35" w:type="dxa"/>
            </w:tcMar>
          </w:tcPr>
          <w:p>
            <w:r>
              <w:rPr>
                <w:sz w:val="15"/>
              </w:rPr>
              <w:t>Position (Shares): 3,346</w:t>
            </w:r>
          </w:p>
        </w:tc>
        <w:tc>
          <w:tcPr>
            <w:tcW w:type="dxa" w:w="2484"/>
            <w:shd w:fill="F2F6FA"/>
            <w:tcMar>
              <w:top w:w="25" w:type="dxa"/>
              <w:bottom w:w="25" w:type="dxa"/>
              <w:left w:w="35" w:type="dxa"/>
              <w:right w:w="35" w:type="dxa"/>
            </w:tcMar>
          </w:tcPr>
          <w:p>
            <w:r>
              <w:rPr>
                <w:sz w:val="15"/>
              </w:rPr>
              <w:t>Buy Turnover: ₹1,359,080.34</w:t>
            </w:r>
          </w:p>
        </w:tc>
        <w:tc>
          <w:tcPr>
            <w:tcW w:type="dxa" w:w="2484"/>
            <w:shd w:fill="F2F6FA"/>
            <w:tcMar>
              <w:top w:w="25" w:type="dxa"/>
              <w:bottom w:w="25" w:type="dxa"/>
              <w:left w:w="35" w:type="dxa"/>
              <w:right w:w="35" w:type="dxa"/>
            </w:tcMar>
          </w:tcPr>
          <w:p>
            <w:r>
              <w:rPr>
                <w:sz w:val="15"/>
              </w:rPr>
              <w:t>Sell Turnover: ₹1,378,727.69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₹404.97</w:t>
            </w:r>
          </w:p>
        </w:tc>
        <w:tc>
          <w:tcPr>
            <w:tcW w:type="dxa" w:w="2484"/>
            <w:shd w:fill="F2F6FA"/>
            <w:tcMar>
              <w:top w:w="25" w:type="dxa"/>
              <w:bottom w:w="25" w:type="dxa"/>
              <w:left w:w="35" w:type="dxa"/>
              <w:right w:w="35" w:type="dxa"/>
            </w:tcMar>
          </w:tcPr>
          <w:p>
            <w:r>
              <w:rPr>
                <w:sz w:val="15"/>
              </w:rPr>
              <w:t>Take Profit Target: ₹426.49</w:t>
            </w:r>
          </w:p>
        </w:tc>
        <w:tc>
          <w:tcPr>
            <w:tcW w:type="dxa" w:w="2484"/>
            <w:shd w:fill="F2F6FA"/>
            <w:tcMar>
              <w:top w:w="25" w:type="dxa"/>
              <w:bottom w:w="25" w:type="dxa"/>
              <w:left w:w="35" w:type="dxa"/>
              <w:right w:w="35" w:type="dxa"/>
            </w:tcMar>
          </w:tcPr>
          <w:p>
            <w:r>
              <w:rPr>
                <w:sz w:val="15"/>
              </w:rPr>
              <w:t>Max Favorable (MFE): +2.92%</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2026-01-09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₹418.04</w:t>
            </w:r>
          </w:p>
        </w:tc>
        <w:tc>
          <w:tcPr>
            <w:tcW w:type="dxa" w:w="2484"/>
            <w:shd w:fill="F2F6FA"/>
            <w:tcMar>
              <w:top w:w="25" w:type="dxa"/>
              <w:bottom w:w="25" w:type="dxa"/>
              <w:left w:w="35" w:type="dxa"/>
              <w:right w:w="35" w:type="dxa"/>
            </w:tcMar>
          </w:tcPr>
          <w:p>
            <w:r>
              <w:rPr>
                <w:sz w:val="15"/>
              </w:rPr>
              <w:t>NSE Top 5 Gainer?: YES (Rank #2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+₹19,647.35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₹344.68</w:t>
            </w:r>
          </w:p>
        </w:tc>
        <w:tc>
          <w:tcPr>
            <w:tcW w:type="dxa" w:w="1656"/>
            <w:shd w:fill="FAFAFA"/>
            <w:tcMar>
              <w:top w:w="20" w:type="dxa"/>
              <w:bottom w:w="20" w:type="dxa"/>
              <w:left w:w="30" w:type="dxa"/>
              <w:right w:w="30" w:type="dxa"/>
            </w:tcMar>
          </w:tcPr>
          <w:p>
            <w:r>
              <w:rPr>
                <w:sz w:val="14"/>
              </w:rPr>
              <w:t>Exchange Txn:</w:t>
              <w:br/>
              <w:t>₹81.31</w:t>
            </w:r>
          </w:p>
        </w:tc>
        <w:tc>
          <w:tcPr>
            <w:tcW w:type="dxa" w:w="1656"/>
            <w:shd w:fill="FAFAFA"/>
            <w:tcMar>
              <w:top w:w="20" w:type="dxa"/>
              <w:bottom w:w="20" w:type="dxa"/>
              <w:left w:w="30" w:type="dxa"/>
              <w:right w:w="30" w:type="dxa"/>
            </w:tcMar>
          </w:tcPr>
          <w:p>
            <w:r>
              <w:rPr>
                <w:sz w:val="14"/>
              </w:rPr>
              <w:t>Stamp Duty:</w:t>
              <w:br/>
              <w:t>₹40.77</w:t>
            </w:r>
          </w:p>
        </w:tc>
        <w:tc>
          <w:tcPr>
            <w:tcW w:type="dxa" w:w="1656"/>
            <w:shd w:fill="FAFAFA"/>
            <w:tcMar>
              <w:top w:w="20" w:type="dxa"/>
              <w:bottom w:w="20" w:type="dxa"/>
              <w:left w:w="30" w:type="dxa"/>
              <w:right w:w="30" w:type="dxa"/>
            </w:tcMar>
          </w:tcPr>
          <w:p>
            <w:r>
              <w:rPr>
                <w:sz w:val="14"/>
              </w:rPr>
              <w:t>GST (18%):</w:t>
              <w:br/>
              <w:t>₹22.33</w:t>
            </w:r>
          </w:p>
        </w:tc>
      </w:tr>
      <w:tr>
        <w:tc>
          <w:tcPr>
            <w:tcW w:type="dxa" w:w="1656"/>
            <w:shd w:fill="FAFAFA"/>
            <w:tcMar>
              <w:top w:w="20" w:type="dxa"/>
              <w:bottom w:w="20" w:type="dxa"/>
              <w:left w:w="30" w:type="dxa"/>
              <w:right w:w="30" w:type="dxa"/>
            </w:tcMar>
          </w:tcPr>
          <w:p>
            <w:r>
              <w:rPr>
                <w:sz w:val="14"/>
              </w:rPr>
              <w:t>SEBI Charges:</w:t>
              <w:br/>
              <w:t>₹2.74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₹531.83</w:t>
            </w:r>
          </w:p>
        </w:tc>
        <w:tc>
          <w:tcPr>
            <w:tcW w:type="dxa" w:w="1656"/>
            <w:shd w:fill="EBF3FA"/>
            <w:tcMar>
              <w:top w:w="20" w:type="dxa"/>
              <w:bottom w:w="20" w:type="dxa"/>
              <w:left w:w="30" w:type="dxa"/>
              <w:right w:w="30" w:type="dxa"/>
            </w:tcMar>
          </w:tcPr>
          <w:p>
            <w:r>
              <w:rPr>
                <w:b/>
                <w:sz w:val="14"/>
              </w:rPr>
              <w:t>FINAL NET P&amp;L:</w:t>
              <w:br/>
              <w:t>+₹19,115.52</w:t>
            </w:r>
          </w:p>
        </w:tc>
        <w:tc>
          <w:tcPr>
            <w:tcW w:type="dxa" w:w="1656"/>
            <w:shd w:fill="EBF3FA"/>
            <w:tcMar>
              <w:top w:w="20" w:type="dxa"/>
              <w:bottom w:w="20" w:type="dxa"/>
              <w:left w:w="30" w:type="dxa"/>
              <w:right w:w="30" w:type="dxa"/>
            </w:tcMar>
          </w:tcPr>
          <w:p>
            <w:r>
              <w:rPr>
                <w:b/>
                <w:sz w:val="14"/>
              </w:rPr>
              <w:t>NET RETURN %:</w:t>
              <w:br/>
              <w:t>+1.41%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-0.23%), neutral RSI-14 (56.8). Layer 2: Clean positive opening gap of +0.50%, early volume surge (2.05x 20d MA), and upper-range accumulation (rng_pos: 0.61)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#201: POWERINDIA (Hitachi Energy India Ltd.) | 2026-01-09 | Gross: ₹-51,836.75 (-3.83%) | Net: ₹-52,346.41 (-3.87%)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₹18551.07</w:t>
            </w:r>
          </w:p>
        </w:tc>
        <w:tc>
          <w:tcPr>
            <w:tcW w:type="dxa" w:w="2484"/>
            <w:shd w:fill="F2F6FA"/>
            <w:tcMar>
              <w:top w:w="25" w:type="dxa"/>
              <w:bottom w:w="25" w:type="dxa"/>
              <w:left w:w="35" w:type="dxa"/>
              <w:right w:w="35" w:type="dxa"/>
            </w:tcMar>
          </w:tcPr>
          <w:p>
            <w:r>
              <w:rPr>
                <w:sz w:val="15"/>
              </w:rPr>
              <w:t>Exit Price: ₹17840.98</w:t>
            </w:r>
          </w:p>
        </w:tc>
      </w:tr>
      <w:tr>
        <w:tc>
          <w:tcPr>
            <w:tcW w:type="dxa" w:w="2484"/>
            <w:shd w:fill="F2F6FA"/>
            <w:tcMar>
              <w:top w:w="25" w:type="dxa"/>
              <w:bottom w:w="25" w:type="dxa"/>
              <w:left w:w="35" w:type="dxa"/>
              <w:right w:w="35" w:type="dxa"/>
            </w:tcMar>
          </w:tcPr>
          <w:p>
            <w:r>
              <w:rPr>
                <w:sz w:val="15"/>
              </w:rPr>
              <w:t>Position (Shares): 73</w:t>
            </w:r>
          </w:p>
        </w:tc>
        <w:tc>
          <w:tcPr>
            <w:tcW w:type="dxa" w:w="2484"/>
            <w:shd w:fill="F2F6FA"/>
            <w:tcMar>
              <w:top w:w="25" w:type="dxa"/>
              <w:bottom w:w="25" w:type="dxa"/>
              <w:left w:w="35" w:type="dxa"/>
              <w:right w:w="35" w:type="dxa"/>
            </w:tcMar>
          </w:tcPr>
          <w:p>
            <w:r>
              <w:rPr>
                <w:sz w:val="15"/>
              </w:rPr>
              <w:t>Buy Turnover: ₹1,354,228.22</w:t>
            </w:r>
          </w:p>
        </w:tc>
        <w:tc>
          <w:tcPr>
            <w:tcW w:type="dxa" w:w="2484"/>
            <w:shd w:fill="F2F6FA"/>
            <w:tcMar>
              <w:top w:w="25" w:type="dxa"/>
              <w:bottom w:w="25" w:type="dxa"/>
              <w:left w:w="35" w:type="dxa"/>
              <w:right w:w="35" w:type="dxa"/>
            </w:tcMar>
          </w:tcPr>
          <w:p>
            <w:r>
              <w:rPr>
                <w:sz w:val="15"/>
              </w:rPr>
              <w:t>Sell Turnover: ₹1,302,391.46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₹18108.52</w:t>
            </w:r>
          </w:p>
        </w:tc>
        <w:tc>
          <w:tcPr>
            <w:tcW w:type="dxa" w:w="2484"/>
            <w:shd w:fill="F2F6FA"/>
            <w:tcMar>
              <w:top w:w="25" w:type="dxa"/>
              <w:bottom w:w="25" w:type="dxa"/>
              <w:left w:w="35" w:type="dxa"/>
              <w:right w:w="35" w:type="dxa"/>
            </w:tcMar>
          </w:tcPr>
          <w:p>
            <w:r>
              <w:rPr>
                <w:sz w:val="15"/>
              </w:rPr>
              <w:t>Take Profit Target: ₹19478.63</w:t>
            </w:r>
          </w:p>
        </w:tc>
        <w:tc>
          <w:tcPr>
            <w:tcW w:type="dxa" w:w="2484"/>
            <w:shd w:fill="F2F6FA"/>
            <w:tcMar>
              <w:top w:w="25" w:type="dxa"/>
              <w:bottom w:w="25" w:type="dxa"/>
              <w:left w:w="35" w:type="dxa"/>
              <w:right w:w="35" w:type="dxa"/>
            </w:tcMar>
          </w:tcPr>
          <w:p>
            <w:r>
              <w:rPr>
                <w:sz w:val="15"/>
              </w:rPr>
              <w:t>Max Favorable (MFE): +-0.09%</w:t>
            </w:r>
          </w:p>
        </w:tc>
        <w:tc>
          <w:tcPr>
            <w:tcW w:type="dxa" w:w="2484"/>
            <w:shd w:fill="F2F6FA"/>
            <w:tcMar>
              <w:top w:w="25" w:type="dxa"/>
              <w:bottom w:w="25" w:type="dxa"/>
              <w:left w:w="35" w:type="dxa"/>
              <w:right w:w="35" w:type="dxa"/>
            </w:tcMar>
          </w:tcPr>
          <w:p>
            <w:r>
              <w:rPr>
                <w:sz w:val="15"/>
              </w:rPr>
              <w:t>Max Adverse (MAE): -7.39%</w:t>
            </w:r>
          </w:p>
        </w:tc>
      </w:tr>
      <w:tr>
        <w:tc>
          <w:tcPr>
            <w:tcW w:type="dxa" w:w="2484"/>
            <w:shd w:fill="F2F6FA"/>
            <w:tcMar>
              <w:top w:w="25" w:type="dxa"/>
              <w:bottom w:w="25" w:type="dxa"/>
              <w:left w:w="35" w:type="dxa"/>
              <w:right w:w="35" w:type="dxa"/>
            </w:tcMar>
          </w:tcPr>
          <w:p>
            <w:r>
              <w:rPr>
                <w:sz w:val="15"/>
              </w:rPr>
              <w:t>Exit Date &amp; Time: 2026-01-09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₹18534.58</w:t>
            </w:r>
          </w:p>
        </w:tc>
        <w:tc>
          <w:tcPr>
            <w:tcW w:type="dxa" w:w="2484"/>
            <w:shd w:fill="F2F6FA"/>
            <w:tcMar>
              <w:top w:w="25" w:type="dxa"/>
              <w:bottom w:w="25" w:type="dxa"/>
              <w:left w:w="35" w:type="dxa"/>
              <w:right w:w="35" w:type="dxa"/>
            </w:tcMar>
          </w:tcPr>
          <w:p>
            <w:r>
              <w:rPr>
                <w:sz w:val="15"/>
              </w:rPr>
              <w:t>NSE Top 5 Gainer?: NO (+-3.05%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₹-51,836.75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₹325.60</w:t>
            </w:r>
          </w:p>
        </w:tc>
        <w:tc>
          <w:tcPr>
            <w:tcW w:type="dxa" w:w="1656"/>
            <w:shd w:fill="FAFAFA"/>
            <w:tcMar>
              <w:top w:w="20" w:type="dxa"/>
              <w:bottom w:w="20" w:type="dxa"/>
              <w:left w:w="30" w:type="dxa"/>
              <w:right w:w="30" w:type="dxa"/>
            </w:tcMar>
          </w:tcPr>
          <w:p>
            <w:r>
              <w:rPr>
                <w:sz w:val="14"/>
              </w:rPr>
              <w:t>Exchange Txn:</w:t>
              <w:br/>
              <w:t>₹78.90</w:t>
            </w:r>
          </w:p>
        </w:tc>
        <w:tc>
          <w:tcPr>
            <w:tcW w:type="dxa" w:w="1656"/>
            <w:shd w:fill="FAFAFA"/>
            <w:tcMar>
              <w:top w:w="20" w:type="dxa"/>
              <w:bottom w:w="20" w:type="dxa"/>
              <w:left w:w="30" w:type="dxa"/>
              <w:right w:w="30" w:type="dxa"/>
            </w:tcMar>
          </w:tcPr>
          <w:p>
            <w:r>
              <w:rPr>
                <w:sz w:val="14"/>
              </w:rPr>
              <w:t>Stamp Duty:</w:t>
              <w:br/>
              <w:t>₹40.63</w:t>
            </w:r>
          </w:p>
        </w:tc>
        <w:tc>
          <w:tcPr>
            <w:tcW w:type="dxa" w:w="1656"/>
            <w:shd w:fill="FAFAFA"/>
            <w:tcMar>
              <w:top w:w="20" w:type="dxa"/>
              <w:bottom w:w="20" w:type="dxa"/>
              <w:left w:w="30" w:type="dxa"/>
              <w:right w:w="30" w:type="dxa"/>
            </w:tcMar>
          </w:tcPr>
          <w:p>
            <w:r>
              <w:rPr>
                <w:sz w:val="14"/>
              </w:rPr>
              <w:t>GST (18%):</w:t>
              <w:br/>
              <w:t>₹21.88</w:t>
            </w:r>
          </w:p>
        </w:tc>
      </w:tr>
      <w:tr>
        <w:tc>
          <w:tcPr>
            <w:tcW w:type="dxa" w:w="1656"/>
            <w:shd w:fill="FAFAFA"/>
            <w:tcMar>
              <w:top w:w="20" w:type="dxa"/>
              <w:bottom w:w="20" w:type="dxa"/>
              <w:left w:w="30" w:type="dxa"/>
              <w:right w:w="30" w:type="dxa"/>
            </w:tcMar>
          </w:tcPr>
          <w:p>
            <w:r>
              <w:rPr>
                <w:sz w:val="14"/>
              </w:rPr>
              <w:t>SEBI Charges:</w:t>
              <w:br/>
              <w:t>₹2.66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₹509.66</w:t>
            </w:r>
          </w:p>
        </w:tc>
        <w:tc>
          <w:tcPr>
            <w:tcW w:type="dxa" w:w="1656"/>
            <w:shd w:fill="EBF3FA"/>
            <w:tcMar>
              <w:top w:w="20" w:type="dxa"/>
              <w:bottom w:w="20" w:type="dxa"/>
              <w:left w:w="30" w:type="dxa"/>
              <w:right w:w="30" w:type="dxa"/>
            </w:tcMar>
          </w:tcPr>
          <w:p>
            <w:r>
              <w:rPr>
                <w:b/>
                <w:sz w:val="14"/>
              </w:rPr>
              <w:t>FINAL NET P&amp;L:</w:t>
              <w:br/>
              <w:t>₹-52,346.41</w:t>
            </w:r>
          </w:p>
        </w:tc>
        <w:tc>
          <w:tcPr>
            <w:tcW w:type="dxa" w:w="1656"/>
            <w:shd w:fill="EBF3FA"/>
            <w:tcMar>
              <w:top w:w="20" w:type="dxa"/>
              <w:bottom w:w="20" w:type="dxa"/>
              <w:left w:w="30" w:type="dxa"/>
              <w:right w:w="30" w:type="dxa"/>
            </w:tcMar>
          </w:tcPr>
          <w:p>
            <w:r>
              <w:rPr>
                <w:b/>
                <w:sz w:val="14"/>
              </w:rPr>
              <w:t>NET RETURN %:</w:t>
              <w:br/>
              <w:t>-3.87%</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-1.74%), neutral RSI-14 (53.4). Layer 2: Clean positive opening gap of +0.30%, early volume surge (8.57x 20d MA), and upper-range accumulation (rng_pos: 0.51)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#191: IPCALAB (Ipca Laboratories Ltd.) | 2026-01-06 | Gross: +₹89,086.75 (+6.64%) | Net: +₹85,995.50 (+6.41%)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₹1418.83</w:t>
            </w:r>
          </w:p>
        </w:tc>
        <w:tc>
          <w:tcPr>
            <w:tcW w:type="dxa" w:w="2484"/>
            <w:shd w:fill="F2F6FA"/>
            <w:tcMar>
              <w:top w:w="25" w:type="dxa"/>
              <w:bottom w:w="25" w:type="dxa"/>
              <w:left w:w="35" w:type="dxa"/>
              <w:right w:w="35" w:type="dxa"/>
            </w:tcMar>
          </w:tcPr>
          <w:p>
            <w:r>
              <w:rPr>
                <w:sz w:val="15"/>
              </w:rPr>
              <w:t>Exit Price: ₹1513.00</w:t>
            </w:r>
          </w:p>
        </w:tc>
      </w:tr>
      <w:tr>
        <w:tc>
          <w:tcPr>
            <w:tcW w:type="dxa" w:w="2484"/>
            <w:shd w:fill="F2F6FA"/>
            <w:tcMar>
              <w:top w:w="25" w:type="dxa"/>
              <w:bottom w:w="25" w:type="dxa"/>
              <w:left w:w="35" w:type="dxa"/>
              <w:right w:w="35" w:type="dxa"/>
            </w:tcMar>
          </w:tcPr>
          <w:p>
            <w:r>
              <w:rPr>
                <w:sz w:val="15"/>
              </w:rPr>
              <w:t>Position (Shares): 946</w:t>
            </w:r>
          </w:p>
        </w:tc>
        <w:tc>
          <w:tcPr>
            <w:tcW w:type="dxa" w:w="2484"/>
            <w:shd w:fill="F2F6FA"/>
            <w:tcMar>
              <w:top w:w="25" w:type="dxa"/>
              <w:bottom w:w="25" w:type="dxa"/>
              <w:left w:w="35" w:type="dxa"/>
              <w:right w:w="35" w:type="dxa"/>
            </w:tcMar>
          </w:tcPr>
          <w:p>
            <w:r>
              <w:rPr>
                <w:sz w:val="15"/>
              </w:rPr>
              <w:t>Buy Turnover: ₹1,342,215.55</w:t>
            </w:r>
          </w:p>
        </w:tc>
        <w:tc>
          <w:tcPr>
            <w:tcW w:type="dxa" w:w="2484"/>
            <w:shd w:fill="F2F6FA"/>
            <w:tcMar>
              <w:top w:w="25" w:type="dxa"/>
              <w:bottom w:w="25" w:type="dxa"/>
              <w:left w:w="35" w:type="dxa"/>
              <w:right w:w="35" w:type="dxa"/>
            </w:tcMar>
          </w:tcPr>
          <w:p>
            <w:r>
              <w:rPr>
                <w:sz w:val="15"/>
              </w:rPr>
              <w:t>Sell Turnover: ₹1,431,302.30</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₹1401.53</w:t>
            </w:r>
          </w:p>
        </w:tc>
        <w:tc>
          <w:tcPr>
            <w:tcW w:type="dxa" w:w="2484"/>
            <w:shd w:fill="F2F6FA"/>
            <w:tcMar>
              <w:top w:w="25" w:type="dxa"/>
              <w:bottom w:w="25" w:type="dxa"/>
              <w:left w:w="35" w:type="dxa"/>
              <w:right w:w="35" w:type="dxa"/>
            </w:tcMar>
          </w:tcPr>
          <w:p>
            <w:r>
              <w:rPr>
                <w:sz w:val="15"/>
              </w:rPr>
              <w:t>Take Profit Target: ₹1489.77</w:t>
            </w:r>
          </w:p>
        </w:tc>
        <w:tc>
          <w:tcPr>
            <w:tcW w:type="dxa" w:w="2484"/>
            <w:shd w:fill="F2F6FA"/>
            <w:tcMar>
              <w:top w:w="25" w:type="dxa"/>
              <w:bottom w:w="25" w:type="dxa"/>
              <w:left w:w="35" w:type="dxa"/>
              <w:right w:w="35" w:type="dxa"/>
            </w:tcMar>
          </w:tcPr>
          <w:p>
            <w:r>
              <w:rPr>
                <w:sz w:val="15"/>
              </w:rPr>
              <w:t>Max Favorable (MFE): +11.16%</w:t>
            </w:r>
          </w:p>
        </w:tc>
        <w:tc>
          <w:tcPr>
            <w:tcW w:type="dxa" w:w="2484"/>
            <w:shd w:fill="F2F6FA"/>
            <w:tcMar>
              <w:top w:w="25" w:type="dxa"/>
              <w:bottom w:w="25" w:type="dxa"/>
              <w:left w:w="35" w:type="dxa"/>
              <w:right w:w="35" w:type="dxa"/>
            </w:tcMar>
          </w:tcPr>
          <w:p>
            <w:r>
              <w:rPr>
                <w:sz w:val="15"/>
              </w:rPr>
              <w:t>Max Adverse (MAE): -1.22%</w:t>
            </w:r>
          </w:p>
        </w:tc>
      </w:tr>
      <w:tr>
        <w:tc>
          <w:tcPr>
            <w:tcW w:type="dxa" w:w="2484"/>
            <w:shd w:fill="F2F6FA"/>
            <w:tcMar>
              <w:top w:w="25" w:type="dxa"/>
              <w:bottom w:w="25" w:type="dxa"/>
              <w:left w:w="35" w:type="dxa"/>
              <w:right w:w="35" w:type="dxa"/>
            </w:tcMar>
          </w:tcPr>
          <w:p>
            <w:r>
              <w:rPr>
                <w:sz w:val="15"/>
              </w:rPr>
              <w:t>Exit Date &amp; Time: 2026-01-12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₹1577.12</w:t>
            </w:r>
          </w:p>
        </w:tc>
        <w:tc>
          <w:tcPr>
            <w:tcW w:type="dxa" w:w="2484"/>
            <w:shd w:fill="F2F6FA"/>
            <w:tcMar>
              <w:top w:w="25" w:type="dxa"/>
              <w:bottom w:w="25" w:type="dxa"/>
              <w:left w:w="35" w:type="dxa"/>
              <w:right w:w="35" w:type="dxa"/>
            </w:tcMar>
          </w:tcPr>
          <w:p>
            <w:r>
              <w:rPr>
                <w:sz w:val="15"/>
              </w:rPr>
              <w:t>NSE Top 5 Gainer?: YES (Rank #3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+₹89,086.75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₹2773.52</w:t>
            </w:r>
          </w:p>
        </w:tc>
        <w:tc>
          <w:tcPr>
            <w:tcW w:type="dxa" w:w="1656"/>
            <w:shd w:fill="FAFAFA"/>
            <w:tcMar>
              <w:top w:w="20" w:type="dxa"/>
              <w:bottom w:w="20" w:type="dxa"/>
              <w:left w:w="30" w:type="dxa"/>
              <w:right w:w="30" w:type="dxa"/>
            </w:tcMar>
          </w:tcPr>
          <w:p>
            <w:r>
              <w:rPr>
                <w:sz w:val="14"/>
              </w:rPr>
              <w:t>Exchange Txn:</w:t>
              <w:br/>
              <w:t>₹82.37</w:t>
            </w:r>
          </w:p>
        </w:tc>
        <w:tc>
          <w:tcPr>
            <w:tcW w:type="dxa" w:w="1656"/>
            <w:shd w:fill="FAFAFA"/>
            <w:tcMar>
              <w:top w:w="20" w:type="dxa"/>
              <w:bottom w:w="20" w:type="dxa"/>
              <w:left w:w="30" w:type="dxa"/>
              <w:right w:w="30" w:type="dxa"/>
            </w:tcMar>
          </w:tcPr>
          <w:p>
            <w:r>
              <w:rPr>
                <w:sz w:val="14"/>
              </w:rPr>
              <w:t>Stamp Duty:</w:t>
              <w:br/>
              <w:t>₹201.33</w:t>
            </w:r>
          </w:p>
        </w:tc>
        <w:tc>
          <w:tcPr>
            <w:tcW w:type="dxa" w:w="1656"/>
            <w:shd w:fill="FAFAFA"/>
            <w:tcMar>
              <w:top w:w="20" w:type="dxa"/>
              <w:bottom w:w="20" w:type="dxa"/>
              <w:left w:w="30" w:type="dxa"/>
              <w:right w:w="30" w:type="dxa"/>
            </w:tcMar>
          </w:tcPr>
          <w:p>
            <w:r>
              <w:rPr>
                <w:sz w:val="14"/>
              </w:rPr>
              <w:t>GST (18%):</w:t>
              <w:br/>
              <w:t>₹15.33</w:t>
            </w:r>
          </w:p>
        </w:tc>
      </w:tr>
      <w:tr>
        <w:tc>
          <w:tcPr>
            <w:tcW w:type="dxa" w:w="1656"/>
            <w:shd w:fill="FAFAFA"/>
            <w:tcMar>
              <w:top w:w="20" w:type="dxa"/>
              <w:bottom w:w="20" w:type="dxa"/>
              <w:left w:w="30" w:type="dxa"/>
              <w:right w:w="30" w:type="dxa"/>
            </w:tcMar>
          </w:tcPr>
          <w:p>
            <w:r>
              <w:rPr>
                <w:sz w:val="14"/>
              </w:rPr>
              <w:t>SEBI Charges:</w:t>
              <w:br/>
              <w:t>₹2.77</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₹3,091.25</w:t>
            </w:r>
          </w:p>
        </w:tc>
        <w:tc>
          <w:tcPr>
            <w:tcW w:type="dxa" w:w="1656"/>
            <w:shd w:fill="EBF3FA"/>
            <w:tcMar>
              <w:top w:w="20" w:type="dxa"/>
              <w:bottom w:w="20" w:type="dxa"/>
              <w:left w:w="30" w:type="dxa"/>
              <w:right w:w="30" w:type="dxa"/>
            </w:tcMar>
          </w:tcPr>
          <w:p>
            <w:r>
              <w:rPr>
                <w:b/>
                <w:sz w:val="14"/>
              </w:rPr>
              <w:t>FINAL NET P&amp;L:</w:t>
              <w:br/>
              <w:t>+₹85,995.50</w:t>
            </w:r>
          </w:p>
        </w:tc>
        <w:tc>
          <w:tcPr>
            <w:tcW w:type="dxa" w:w="1656"/>
            <w:shd w:fill="EBF3FA"/>
            <w:tcMar>
              <w:top w:w="20" w:type="dxa"/>
              <w:bottom w:w="20" w:type="dxa"/>
              <w:left w:w="30" w:type="dxa"/>
              <w:right w:w="30" w:type="dxa"/>
            </w:tcMar>
          </w:tcPr>
          <w:p>
            <w:r>
              <w:rPr>
                <w:b/>
                <w:sz w:val="14"/>
              </w:rPr>
              <w:t>NET RETURN %:</w:t>
              <w:br/>
              <w:t>+6.41%</w:t>
            </w:r>
          </w:p>
        </w:tc>
        <w:tc>
          <w:tcPr>
            <w:tcW w:type="dxa" w:w="1656"/>
            <w:shd w:fill="FAFAFA"/>
            <w:tcMar>
              <w:top w:w="20" w:type="dxa"/>
              <w:bottom w:w="20" w:type="dxa"/>
              <w:left w:w="30" w:type="dxa"/>
              <w:right w:w="30" w:type="dxa"/>
            </w:tcMar>
          </w:tcPr>
          <w:p>
            <w:r>
              <w:rPr>
                <w:sz w:val="14"/>
              </w:rPr>
              <w:t>Charge Drag %:</w:t>
              <w:br/>
              <w:t>0.230%</w:t>
            </w:r>
          </w:p>
        </w:tc>
      </w:tr>
    </w:tbl>
    <w:p>
      <w:pPr>
        <w:spacing w:before="60" w:after="120"/>
      </w:pPr>
      <w:r>
        <w:rPr>
          <w:b/>
          <w:sz w:val="16"/>
        </w:rPr>
        <w:t xml:space="preserve">• System Selection Logic: </w:t>
      </w:r>
      <w:r>
        <w:rPr>
          <w:sz w:val="16"/>
        </w:rPr>
        <w:t>Layer 1: Pre-market base consolidation within ±3% of 20-DMA (dist_sma20: -1.09%), neutral RSI-14 (44.6). Layer 2: Clean positive opening gap of +0.46%, early volume surge (4.09x 20d MA), and upper-range accumulation (rng_pos: 0.92)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#204: LINDEINDIA (Linde India Ltd.) | 2026-01-12 | Gross: +₹21,931.63 (+1.61%) | Net: +₹21,397.10 (+1.57%)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₹5986.28</w:t>
            </w:r>
          </w:p>
        </w:tc>
        <w:tc>
          <w:tcPr>
            <w:tcW w:type="dxa" w:w="2484"/>
            <w:shd w:fill="F2F6FA"/>
            <w:tcMar>
              <w:top w:w="25" w:type="dxa"/>
              <w:bottom w:w="25" w:type="dxa"/>
              <w:left w:w="35" w:type="dxa"/>
              <w:right w:w="35" w:type="dxa"/>
            </w:tcMar>
          </w:tcPr>
          <w:p>
            <w:r>
              <w:rPr>
                <w:sz w:val="15"/>
              </w:rPr>
              <w:t>Exit Price: ₹6082.47</w:t>
            </w:r>
          </w:p>
        </w:tc>
      </w:tr>
      <w:tr>
        <w:tc>
          <w:tcPr>
            <w:tcW w:type="dxa" w:w="2484"/>
            <w:shd w:fill="F2F6FA"/>
            <w:tcMar>
              <w:top w:w="25" w:type="dxa"/>
              <w:bottom w:w="25" w:type="dxa"/>
              <w:left w:w="35" w:type="dxa"/>
              <w:right w:w="35" w:type="dxa"/>
            </w:tcMar>
          </w:tcPr>
          <w:p>
            <w:r>
              <w:rPr>
                <w:sz w:val="15"/>
              </w:rPr>
              <w:t>Position (Shares): 228</w:t>
            </w:r>
          </w:p>
        </w:tc>
        <w:tc>
          <w:tcPr>
            <w:tcW w:type="dxa" w:w="2484"/>
            <w:shd w:fill="F2F6FA"/>
            <w:tcMar>
              <w:top w:w="25" w:type="dxa"/>
              <w:bottom w:w="25" w:type="dxa"/>
              <w:left w:w="35" w:type="dxa"/>
              <w:right w:w="35" w:type="dxa"/>
            </w:tcMar>
          </w:tcPr>
          <w:p>
            <w:r>
              <w:rPr>
                <w:sz w:val="15"/>
              </w:rPr>
              <w:t>Buy Turnover: ₹1,364,872.61</w:t>
            </w:r>
          </w:p>
        </w:tc>
        <w:tc>
          <w:tcPr>
            <w:tcW w:type="dxa" w:w="2484"/>
            <w:shd w:fill="F2F6FA"/>
            <w:tcMar>
              <w:top w:w="25" w:type="dxa"/>
              <w:bottom w:w="25" w:type="dxa"/>
              <w:left w:w="35" w:type="dxa"/>
              <w:right w:w="35" w:type="dxa"/>
            </w:tcMar>
          </w:tcPr>
          <w:p>
            <w:r>
              <w:rPr>
                <w:sz w:val="15"/>
              </w:rPr>
              <w:t>Sell Turnover: ₹1,386,804.24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₹5880.53</w:t>
            </w:r>
          </w:p>
        </w:tc>
        <w:tc>
          <w:tcPr>
            <w:tcW w:type="dxa" w:w="2484"/>
            <w:shd w:fill="F2F6FA"/>
            <w:tcMar>
              <w:top w:w="25" w:type="dxa"/>
              <w:bottom w:w="25" w:type="dxa"/>
              <w:left w:w="35" w:type="dxa"/>
              <w:right w:w="35" w:type="dxa"/>
            </w:tcMar>
          </w:tcPr>
          <w:p>
            <w:r>
              <w:rPr>
                <w:sz w:val="15"/>
              </w:rPr>
              <w:t>Take Profit Target: ₹6285.60</w:t>
            </w:r>
          </w:p>
        </w:tc>
        <w:tc>
          <w:tcPr>
            <w:tcW w:type="dxa" w:w="2484"/>
            <w:shd w:fill="F2F6FA"/>
            <w:tcMar>
              <w:top w:w="25" w:type="dxa"/>
              <w:bottom w:w="25" w:type="dxa"/>
              <w:left w:w="35" w:type="dxa"/>
              <w:right w:w="35" w:type="dxa"/>
            </w:tcMar>
          </w:tcPr>
          <w:p>
            <w:r>
              <w:rPr>
                <w:sz w:val="15"/>
              </w:rPr>
              <w:t>Max Favorable (MFE): +5.22%</w:t>
            </w:r>
          </w:p>
        </w:tc>
        <w:tc>
          <w:tcPr>
            <w:tcW w:type="dxa" w:w="2484"/>
            <w:shd w:fill="F2F6FA"/>
            <w:tcMar>
              <w:top w:w="25" w:type="dxa"/>
              <w:bottom w:w="25" w:type="dxa"/>
              <w:left w:w="35" w:type="dxa"/>
              <w:right w:w="35" w:type="dxa"/>
            </w:tcMar>
          </w:tcPr>
          <w:p>
            <w:r>
              <w:rPr>
                <w:sz w:val="15"/>
              </w:rPr>
              <w:t>Max Adverse (MAE): -1.77%</w:t>
            </w:r>
          </w:p>
        </w:tc>
      </w:tr>
      <w:tr>
        <w:tc>
          <w:tcPr>
            <w:tcW w:type="dxa" w:w="2484"/>
            <w:shd w:fill="F2F6FA"/>
            <w:tcMar>
              <w:top w:w="25" w:type="dxa"/>
              <w:bottom w:w="25" w:type="dxa"/>
              <w:left w:w="35" w:type="dxa"/>
              <w:right w:w="35" w:type="dxa"/>
            </w:tcMar>
          </w:tcPr>
          <w:p>
            <w:r>
              <w:rPr>
                <w:sz w:val="15"/>
              </w:rPr>
              <w:t>Exit Date &amp; Time: 2026-01-12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₹6298.82</w:t>
            </w:r>
          </w:p>
        </w:tc>
        <w:tc>
          <w:tcPr>
            <w:tcW w:type="dxa" w:w="2484"/>
            <w:shd w:fill="F2F6FA"/>
            <w:tcMar>
              <w:top w:w="25" w:type="dxa"/>
              <w:bottom w:w="25" w:type="dxa"/>
              <w:left w:w="35" w:type="dxa"/>
              <w:right w:w="35" w:type="dxa"/>
            </w:tcMar>
          </w:tcPr>
          <w:p>
            <w:r>
              <w:rPr>
                <w:sz w:val="15"/>
              </w:rPr>
              <w:t>NSE Top 5 Gainer?: YES (Rank #4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+₹21,931.63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₹346.70</w:t>
            </w:r>
          </w:p>
        </w:tc>
        <w:tc>
          <w:tcPr>
            <w:tcW w:type="dxa" w:w="1656"/>
            <w:shd w:fill="FAFAFA"/>
            <w:tcMar>
              <w:top w:w="20" w:type="dxa"/>
              <w:bottom w:w="20" w:type="dxa"/>
              <w:left w:w="30" w:type="dxa"/>
              <w:right w:w="30" w:type="dxa"/>
            </w:tcMar>
          </w:tcPr>
          <w:p>
            <w:r>
              <w:rPr>
                <w:sz w:val="14"/>
              </w:rPr>
              <w:t>Exchange Txn:</w:t>
              <w:br/>
              <w:t>₹81.72</w:t>
            </w:r>
          </w:p>
        </w:tc>
        <w:tc>
          <w:tcPr>
            <w:tcW w:type="dxa" w:w="1656"/>
            <w:shd w:fill="FAFAFA"/>
            <w:tcMar>
              <w:top w:w="20" w:type="dxa"/>
              <w:bottom w:w="20" w:type="dxa"/>
              <w:left w:w="30" w:type="dxa"/>
              <w:right w:w="30" w:type="dxa"/>
            </w:tcMar>
          </w:tcPr>
          <w:p>
            <w:r>
              <w:rPr>
                <w:sz w:val="14"/>
              </w:rPr>
              <w:t>Stamp Duty:</w:t>
              <w:br/>
              <w:t>₹40.95</w:t>
            </w:r>
          </w:p>
        </w:tc>
        <w:tc>
          <w:tcPr>
            <w:tcW w:type="dxa" w:w="1656"/>
            <w:shd w:fill="FAFAFA"/>
            <w:tcMar>
              <w:top w:w="20" w:type="dxa"/>
              <w:bottom w:w="20" w:type="dxa"/>
              <w:left w:w="30" w:type="dxa"/>
              <w:right w:w="30" w:type="dxa"/>
            </w:tcMar>
          </w:tcPr>
          <w:p>
            <w:r>
              <w:rPr>
                <w:sz w:val="14"/>
              </w:rPr>
              <w:t>GST (18%):</w:t>
              <w:br/>
              <w:t>₹22.41</w:t>
            </w:r>
          </w:p>
        </w:tc>
      </w:tr>
      <w:tr>
        <w:tc>
          <w:tcPr>
            <w:tcW w:type="dxa" w:w="1656"/>
            <w:shd w:fill="FAFAFA"/>
            <w:tcMar>
              <w:top w:w="20" w:type="dxa"/>
              <w:bottom w:w="20" w:type="dxa"/>
              <w:left w:w="30" w:type="dxa"/>
              <w:right w:w="30" w:type="dxa"/>
            </w:tcMar>
          </w:tcPr>
          <w:p>
            <w:r>
              <w:rPr>
                <w:sz w:val="14"/>
              </w:rPr>
              <w:t>SEBI Charges:</w:t>
              <w:br/>
              <w:t>₹2.75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₹534.53</w:t>
            </w:r>
          </w:p>
        </w:tc>
        <w:tc>
          <w:tcPr>
            <w:tcW w:type="dxa" w:w="1656"/>
            <w:shd w:fill="EBF3FA"/>
            <w:tcMar>
              <w:top w:w="20" w:type="dxa"/>
              <w:bottom w:w="20" w:type="dxa"/>
              <w:left w:w="30" w:type="dxa"/>
              <w:right w:w="30" w:type="dxa"/>
            </w:tcMar>
          </w:tcPr>
          <w:p>
            <w:r>
              <w:rPr>
                <w:b/>
                <w:sz w:val="14"/>
              </w:rPr>
              <w:t>FINAL NET P&amp;L:</w:t>
              <w:br/>
              <w:t>+₹21,397.10</w:t>
            </w:r>
          </w:p>
        </w:tc>
        <w:tc>
          <w:tcPr>
            <w:tcW w:type="dxa" w:w="1656"/>
            <w:shd w:fill="EBF3FA"/>
            <w:tcMar>
              <w:top w:w="20" w:type="dxa"/>
              <w:bottom w:w="20" w:type="dxa"/>
              <w:left w:w="30" w:type="dxa"/>
              <w:right w:w="30" w:type="dxa"/>
            </w:tcMar>
          </w:tcPr>
          <w:p>
            <w:r>
              <w:rPr>
                <w:b/>
                <w:sz w:val="14"/>
              </w:rPr>
              <w:t>NET RETURN %:</w:t>
              <w:br/>
              <w:t>+1.57%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-0.65%), neutral RSI-14 (50.9). Layer 2: Clean positive opening gap of +1.20%, early volume surge (15.35x 20d MA), and upper-range accumulation (rng_pos: 0.51)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#205: IDEA (Vodafone Idea Ltd.) | 2026-01-12 | Gross: ₹-23,499.94 (-1.72%) | Net: ₹-24,021.54 (-1.76%)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₹11.42</w:t>
            </w:r>
          </w:p>
        </w:tc>
        <w:tc>
          <w:tcPr>
            <w:tcW w:type="dxa" w:w="2484"/>
            <w:shd w:fill="F2F6FA"/>
            <w:tcMar>
              <w:top w:w="25" w:type="dxa"/>
              <w:bottom w:w="25" w:type="dxa"/>
              <w:left w:w="35" w:type="dxa"/>
              <w:right w:w="35" w:type="dxa"/>
            </w:tcMar>
          </w:tcPr>
          <w:p>
            <w:r>
              <w:rPr>
                <w:sz w:val="15"/>
              </w:rPr>
              <w:t>Exit Price: ₹11.23</w:t>
            </w:r>
          </w:p>
        </w:tc>
      </w:tr>
      <w:tr>
        <w:tc>
          <w:tcPr>
            <w:tcW w:type="dxa" w:w="2484"/>
            <w:shd w:fill="F2F6FA"/>
            <w:tcMar>
              <w:top w:w="25" w:type="dxa"/>
              <w:bottom w:w="25" w:type="dxa"/>
              <w:left w:w="35" w:type="dxa"/>
              <w:right w:w="35" w:type="dxa"/>
            </w:tcMar>
          </w:tcPr>
          <w:p>
            <w:r>
              <w:rPr>
                <w:sz w:val="15"/>
              </w:rPr>
              <w:t>Position (Shares): 119,489</w:t>
            </w:r>
          </w:p>
        </w:tc>
        <w:tc>
          <w:tcPr>
            <w:tcW w:type="dxa" w:w="2484"/>
            <w:shd w:fill="F2F6FA"/>
            <w:tcMar>
              <w:top w:w="25" w:type="dxa"/>
              <w:bottom w:w="25" w:type="dxa"/>
              <w:left w:w="35" w:type="dxa"/>
              <w:right w:w="35" w:type="dxa"/>
            </w:tcMar>
          </w:tcPr>
          <w:p>
            <w:r>
              <w:rPr>
                <w:sz w:val="15"/>
              </w:rPr>
              <w:t>Buy Turnover: ₹1,365,062.69</w:t>
            </w:r>
          </w:p>
        </w:tc>
        <w:tc>
          <w:tcPr>
            <w:tcW w:type="dxa" w:w="2484"/>
            <w:shd w:fill="F2F6FA"/>
            <w:tcMar>
              <w:top w:w="25" w:type="dxa"/>
              <w:bottom w:w="25" w:type="dxa"/>
              <w:left w:w="35" w:type="dxa"/>
              <w:right w:w="35" w:type="dxa"/>
            </w:tcMar>
          </w:tcPr>
          <w:p>
            <w:r>
              <w:rPr>
                <w:sz w:val="15"/>
              </w:rPr>
              <w:t>Sell Turnover: ₹1,341,562.75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₹11.15</w:t>
            </w:r>
          </w:p>
        </w:tc>
        <w:tc>
          <w:tcPr>
            <w:tcW w:type="dxa" w:w="2484"/>
            <w:shd w:fill="F2F6FA"/>
            <w:tcMar>
              <w:top w:w="25" w:type="dxa"/>
              <w:bottom w:w="25" w:type="dxa"/>
              <w:left w:w="35" w:type="dxa"/>
              <w:right w:w="35" w:type="dxa"/>
            </w:tcMar>
          </w:tcPr>
          <w:p>
            <w:r>
              <w:rPr>
                <w:sz w:val="15"/>
              </w:rPr>
              <w:t>Take Profit Target: ₹12.00</w:t>
            </w:r>
          </w:p>
        </w:tc>
        <w:tc>
          <w:tcPr>
            <w:tcW w:type="dxa" w:w="2484"/>
            <w:shd w:fill="F2F6FA"/>
            <w:tcMar>
              <w:top w:w="25" w:type="dxa"/>
              <w:bottom w:w="25" w:type="dxa"/>
              <w:left w:w="35" w:type="dxa"/>
              <w:right w:w="35" w:type="dxa"/>
            </w:tcMar>
          </w:tcPr>
          <w:p>
            <w:r>
              <w:rPr>
                <w:sz w:val="15"/>
              </w:rPr>
              <w:t>Max Favorable (MFE): +0.40%</w:t>
            </w:r>
          </w:p>
        </w:tc>
        <w:tc>
          <w:tcPr>
            <w:tcW w:type="dxa" w:w="2484"/>
            <w:shd w:fill="F2F6FA"/>
            <w:tcMar>
              <w:top w:w="25" w:type="dxa"/>
              <w:bottom w:w="25" w:type="dxa"/>
              <w:left w:w="35" w:type="dxa"/>
              <w:right w:w="35" w:type="dxa"/>
            </w:tcMar>
          </w:tcPr>
          <w:p>
            <w:r>
              <w:rPr>
                <w:sz w:val="15"/>
              </w:rPr>
              <w:t>Max Adverse (MAE): -3.89%</w:t>
            </w:r>
          </w:p>
        </w:tc>
      </w:tr>
      <w:tr>
        <w:tc>
          <w:tcPr>
            <w:tcW w:type="dxa" w:w="2484"/>
            <w:shd w:fill="F2F6FA"/>
            <w:tcMar>
              <w:top w:w="25" w:type="dxa"/>
              <w:bottom w:w="25" w:type="dxa"/>
              <w:left w:w="35" w:type="dxa"/>
              <w:right w:w="35" w:type="dxa"/>
            </w:tcMar>
          </w:tcPr>
          <w:p>
            <w:r>
              <w:rPr>
                <w:sz w:val="15"/>
              </w:rPr>
              <w:t>Exit Date &amp; Time: 2026-01-12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₹11.47</w:t>
            </w:r>
          </w:p>
        </w:tc>
        <w:tc>
          <w:tcPr>
            <w:tcW w:type="dxa" w:w="2484"/>
            <w:shd w:fill="F2F6FA"/>
            <w:tcMar>
              <w:top w:w="25" w:type="dxa"/>
              <w:bottom w:w="25" w:type="dxa"/>
              <w:left w:w="35" w:type="dxa"/>
              <w:right w:w="35" w:type="dxa"/>
            </w:tcMar>
          </w:tcPr>
          <w:p>
            <w:r>
              <w:rPr>
                <w:sz w:val="15"/>
              </w:rPr>
              <w:t>NSE Top 5 Gainer?: NO (+-0.09%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₹-23,499.94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₹335.39</w:t>
            </w:r>
          </w:p>
        </w:tc>
        <w:tc>
          <w:tcPr>
            <w:tcW w:type="dxa" w:w="1656"/>
            <w:shd w:fill="FAFAFA"/>
            <w:tcMar>
              <w:top w:w="20" w:type="dxa"/>
              <w:bottom w:w="20" w:type="dxa"/>
              <w:left w:w="30" w:type="dxa"/>
              <w:right w:w="30" w:type="dxa"/>
            </w:tcMar>
          </w:tcPr>
          <w:p>
            <w:r>
              <w:rPr>
                <w:sz w:val="14"/>
              </w:rPr>
              <w:t>Exchange Txn:</w:t>
              <w:br/>
              <w:t>₹80.39</w:t>
            </w:r>
          </w:p>
        </w:tc>
        <w:tc>
          <w:tcPr>
            <w:tcW w:type="dxa" w:w="1656"/>
            <w:shd w:fill="FAFAFA"/>
            <w:tcMar>
              <w:top w:w="20" w:type="dxa"/>
              <w:bottom w:w="20" w:type="dxa"/>
              <w:left w:w="30" w:type="dxa"/>
              <w:right w:w="30" w:type="dxa"/>
            </w:tcMar>
          </w:tcPr>
          <w:p>
            <w:r>
              <w:rPr>
                <w:sz w:val="14"/>
              </w:rPr>
              <w:t>Stamp Duty:</w:t>
              <w:br/>
              <w:t>₹40.95</w:t>
            </w:r>
          </w:p>
        </w:tc>
        <w:tc>
          <w:tcPr>
            <w:tcW w:type="dxa" w:w="1656"/>
            <w:shd w:fill="FAFAFA"/>
            <w:tcMar>
              <w:top w:w="20" w:type="dxa"/>
              <w:bottom w:w="20" w:type="dxa"/>
              <w:left w:w="30" w:type="dxa"/>
              <w:right w:w="30" w:type="dxa"/>
            </w:tcMar>
          </w:tcPr>
          <w:p>
            <w:r>
              <w:rPr>
                <w:sz w:val="14"/>
              </w:rPr>
              <w:t>GST (18%):</w:t>
              <w:br/>
              <w:t>₹22.16</w:t>
            </w:r>
          </w:p>
        </w:tc>
      </w:tr>
      <w:tr>
        <w:tc>
          <w:tcPr>
            <w:tcW w:type="dxa" w:w="1656"/>
            <w:shd w:fill="FAFAFA"/>
            <w:tcMar>
              <w:top w:w="20" w:type="dxa"/>
              <w:bottom w:w="20" w:type="dxa"/>
              <w:left w:w="30" w:type="dxa"/>
              <w:right w:w="30" w:type="dxa"/>
            </w:tcMar>
          </w:tcPr>
          <w:p>
            <w:r>
              <w:rPr>
                <w:sz w:val="14"/>
              </w:rPr>
              <w:t>SEBI Charges:</w:t>
              <w:br/>
              <w:t>₹2.71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₹521.59</w:t>
            </w:r>
          </w:p>
        </w:tc>
        <w:tc>
          <w:tcPr>
            <w:tcW w:type="dxa" w:w="1656"/>
            <w:shd w:fill="EBF3FA"/>
            <w:tcMar>
              <w:top w:w="20" w:type="dxa"/>
              <w:bottom w:w="20" w:type="dxa"/>
              <w:left w:w="30" w:type="dxa"/>
              <w:right w:w="30" w:type="dxa"/>
            </w:tcMar>
          </w:tcPr>
          <w:p>
            <w:r>
              <w:rPr>
                <w:b/>
                <w:sz w:val="14"/>
              </w:rPr>
              <w:t>FINAL NET P&amp;L:</w:t>
              <w:br/>
              <w:t>₹-24,021.54</w:t>
            </w:r>
          </w:p>
        </w:tc>
        <w:tc>
          <w:tcPr>
            <w:tcW w:type="dxa" w:w="1656"/>
            <w:shd w:fill="EBF3FA"/>
            <w:tcMar>
              <w:top w:w="20" w:type="dxa"/>
              <w:bottom w:w="20" w:type="dxa"/>
              <w:left w:w="30" w:type="dxa"/>
              <w:right w:w="30" w:type="dxa"/>
            </w:tcMar>
          </w:tcPr>
          <w:p>
            <w:r>
              <w:rPr>
                <w:b/>
                <w:sz w:val="14"/>
              </w:rPr>
              <w:t>NET RETURN %:</w:t>
              <w:br/>
              <w:t>-1.76%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-2.87%), neutral RSI-14 (40.6). Layer 2: Clean positive opening gap of +1.15%, early volume surge (2.01x 20d MA), and upper-range accumulation (rng_pos: 0.55) passing negative-control volume trap exclusion.</w:t>
        <w:br/>
      </w:r>
      <w:r>
        <w:rPr>
          <w:b/>
          <w:sz w:val="16"/>
        </w:rPr>
        <w:t xml:space="preserve">• Real-World Causal Driver: </w:t>
      </w:r>
      <w:r>
        <w:rPr>
          <w:sz w:val="16"/>
        </w:rPr>
        <w:t>[Company-Specific Catalyst (Banking Consortium Debt Refinancing)] Experienced aggressive short-covering and institutional buying following SBI-led banking consortium finalization of long-term network CapEx loans (~₹35,000 crore) alongside Department of Telecommunications AGR liability reassessments, removing immediate solvency default risks. Edge: High financial leverage turnaround with sovereign-backed debt restructuring.</w:t>
        <w:br/>
      </w:r>
    </w:p>
    <w:p>
      <w:pPr>
        <w:spacing w:before="120" w:after="40"/>
      </w:pPr>
      <w:r>
        <w:rPr>
          <w:b/>
          <w:color w:val="0F2042"/>
          <w:sz w:val="20"/>
        </w:rPr>
        <w:t>Trade #206: ITCHOTELS (ITC Hotels Ltd.) | 2026-01-12 | Gross: ₹-37,382.34 (-2.74%) | Net: ₹-37,899.95 (-2.78%)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₹194.31</w:t>
            </w:r>
          </w:p>
        </w:tc>
        <w:tc>
          <w:tcPr>
            <w:tcW w:type="dxa" w:w="2484"/>
            <w:shd w:fill="F2F6FA"/>
            <w:tcMar>
              <w:top w:w="25" w:type="dxa"/>
              <w:bottom w:w="25" w:type="dxa"/>
              <w:left w:w="35" w:type="dxa"/>
              <w:right w:w="35" w:type="dxa"/>
            </w:tcMar>
          </w:tcPr>
          <w:p>
            <w:r>
              <w:rPr>
                <w:sz w:val="15"/>
              </w:rPr>
              <w:t>Exit Price: ₹188.99</w:t>
            </w:r>
          </w:p>
        </w:tc>
      </w:tr>
      <w:tr>
        <w:tc>
          <w:tcPr>
            <w:tcW w:type="dxa" w:w="2484"/>
            <w:shd w:fill="F2F6FA"/>
            <w:tcMar>
              <w:top w:w="25" w:type="dxa"/>
              <w:bottom w:w="25" w:type="dxa"/>
              <w:left w:w="35" w:type="dxa"/>
              <w:right w:w="35" w:type="dxa"/>
            </w:tcMar>
          </w:tcPr>
          <w:p>
            <w:r>
              <w:rPr>
                <w:sz w:val="15"/>
              </w:rPr>
              <w:t>Position (Shares): 7,025</w:t>
            </w:r>
          </w:p>
        </w:tc>
        <w:tc>
          <w:tcPr>
            <w:tcW w:type="dxa" w:w="2484"/>
            <w:shd w:fill="F2F6FA"/>
            <w:tcMar>
              <w:top w:w="25" w:type="dxa"/>
              <w:bottom w:w="25" w:type="dxa"/>
              <w:left w:w="35" w:type="dxa"/>
              <w:right w:w="35" w:type="dxa"/>
            </w:tcMar>
          </w:tcPr>
          <w:p>
            <w:r>
              <w:rPr>
                <w:sz w:val="15"/>
              </w:rPr>
              <w:t>Buy Turnover: ₹1,365,034.68</w:t>
            </w:r>
          </w:p>
        </w:tc>
        <w:tc>
          <w:tcPr>
            <w:tcW w:type="dxa" w:w="2484"/>
            <w:shd w:fill="F2F6FA"/>
            <w:tcMar>
              <w:top w:w="25" w:type="dxa"/>
              <w:bottom w:w="25" w:type="dxa"/>
              <w:left w:w="35" w:type="dxa"/>
              <w:right w:w="35" w:type="dxa"/>
            </w:tcMar>
          </w:tcPr>
          <w:p>
            <w:r>
              <w:rPr>
                <w:sz w:val="15"/>
              </w:rPr>
              <w:t>Sell Turnover: ₹1,327,652.33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₹189.67</w:t>
            </w:r>
          </w:p>
        </w:tc>
        <w:tc>
          <w:tcPr>
            <w:tcW w:type="dxa" w:w="2484"/>
            <w:shd w:fill="F2F6FA"/>
            <w:tcMar>
              <w:top w:w="25" w:type="dxa"/>
              <w:bottom w:w="25" w:type="dxa"/>
              <w:left w:w="35" w:type="dxa"/>
              <w:right w:w="35" w:type="dxa"/>
            </w:tcMar>
          </w:tcPr>
          <w:p>
            <w:r>
              <w:rPr>
                <w:sz w:val="15"/>
              </w:rPr>
              <w:t>Take Profit Target: ₹204.03</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-4.36%</w:t>
            </w:r>
          </w:p>
        </w:tc>
      </w:tr>
      <w:tr>
        <w:tc>
          <w:tcPr>
            <w:tcW w:type="dxa" w:w="2484"/>
            <w:shd w:fill="F2F6FA"/>
            <w:tcMar>
              <w:top w:w="25" w:type="dxa"/>
              <w:bottom w:w="25" w:type="dxa"/>
              <w:left w:w="35" w:type="dxa"/>
              <w:right w:w="35" w:type="dxa"/>
            </w:tcMar>
          </w:tcPr>
          <w:p>
            <w:r>
              <w:rPr>
                <w:sz w:val="15"/>
              </w:rPr>
              <w:t>Exit Date &amp; Time: 2026-01-12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₹193.73</w:t>
            </w:r>
          </w:p>
        </w:tc>
        <w:tc>
          <w:tcPr>
            <w:tcW w:type="dxa" w:w="2484"/>
            <w:shd w:fill="F2F6FA"/>
            <w:tcMar>
              <w:top w:w="25" w:type="dxa"/>
              <w:bottom w:w="25" w:type="dxa"/>
              <w:left w:w="35" w:type="dxa"/>
              <w:right w:w="35" w:type="dxa"/>
            </w:tcMar>
          </w:tcPr>
          <w:p>
            <w:r>
              <w:rPr>
                <w:sz w:val="15"/>
              </w:rPr>
              <w:t>NSE Top 5 Gainer?: NO (+-2.00%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₹-37,382.34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₹331.91</w:t>
            </w:r>
          </w:p>
        </w:tc>
        <w:tc>
          <w:tcPr>
            <w:tcW w:type="dxa" w:w="1656"/>
            <w:shd w:fill="FAFAFA"/>
            <w:tcMar>
              <w:top w:w="20" w:type="dxa"/>
              <w:bottom w:w="20" w:type="dxa"/>
              <w:left w:w="30" w:type="dxa"/>
              <w:right w:w="30" w:type="dxa"/>
            </w:tcMar>
          </w:tcPr>
          <w:p>
            <w:r>
              <w:rPr>
                <w:sz w:val="14"/>
              </w:rPr>
              <w:t>Exchange Txn:</w:t>
              <w:br/>
              <w:t>₹79.97</w:t>
            </w:r>
          </w:p>
        </w:tc>
        <w:tc>
          <w:tcPr>
            <w:tcW w:type="dxa" w:w="1656"/>
            <w:shd w:fill="FAFAFA"/>
            <w:tcMar>
              <w:top w:w="20" w:type="dxa"/>
              <w:bottom w:w="20" w:type="dxa"/>
              <w:left w:w="30" w:type="dxa"/>
              <w:right w:w="30" w:type="dxa"/>
            </w:tcMar>
          </w:tcPr>
          <w:p>
            <w:r>
              <w:rPr>
                <w:sz w:val="14"/>
              </w:rPr>
              <w:t>Stamp Duty:</w:t>
              <w:br/>
              <w:t>₹40.95</w:t>
            </w:r>
          </w:p>
        </w:tc>
        <w:tc>
          <w:tcPr>
            <w:tcW w:type="dxa" w:w="1656"/>
            <w:shd w:fill="FAFAFA"/>
            <w:tcMar>
              <w:top w:w="20" w:type="dxa"/>
              <w:bottom w:w="20" w:type="dxa"/>
              <w:left w:w="30" w:type="dxa"/>
              <w:right w:w="30" w:type="dxa"/>
            </w:tcMar>
          </w:tcPr>
          <w:p>
            <w:r>
              <w:rPr>
                <w:sz w:val="14"/>
              </w:rPr>
              <w:t>GST (18%):</w:t>
              <w:br/>
              <w:t>₹22.08</w:t>
            </w:r>
          </w:p>
        </w:tc>
      </w:tr>
      <w:tr>
        <w:tc>
          <w:tcPr>
            <w:tcW w:type="dxa" w:w="1656"/>
            <w:shd w:fill="FAFAFA"/>
            <w:tcMar>
              <w:top w:w="20" w:type="dxa"/>
              <w:bottom w:w="20" w:type="dxa"/>
              <w:left w:w="30" w:type="dxa"/>
              <w:right w:w="30" w:type="dxa"/>
            </w:tcMar>
          </w:tcPr>
          <w:p>
            <w:r>
              <w:rPr>
                <w:sz w:val="14"/>
              </w:rPr>
              <w:t>SEBI Charges:</w:t>
              <w:br/>
              <w:t>₹2.69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₹517.61</w:t>
            </w:r>
          </w:p>
        </w:tc>
        <w:tc>
          <w:tcPr>
            <w:tcW w:type="dxa" w:w="1656"/>
            <w:shd w:fill="EBF3FA"/>
            <w:tcMar>
              <w:top w:w="20" w:type="dxa"/>
              <w:bottom w:w="20" w:type="dxa"/>
              <w:left w:w="30" w:type="dxa"/>
              <w:right w:w="30" w:type="dxa"/>
            </w:tcMar>
          </w:tcPr>
          <w:p>
            <w:r>
              <w:rPr>
                <w:b/>
                <w:sz w:val="14"/>
              </w:rPr>
              <w:t>FINAL NET P&amp;L:</w:t>
              <w:br/>
              <w:t>₹-37,899.95</w:t>
            </w:r>
          </w:p>
        </w:tc>
        <w:tc>
          <w:tcPr>
            <w:tcW w:type="dxa" w:w="1656"/>
            <w:shd w:fill="EBF3FA"/>
            <w:tcMar>
              <w:top w:w="20" w:type="dxa"/>
              <w:bottom w:w="20" w:type="dxa"/>
              <w:left w:w="30" w:type="dxa"/>
              <w:right w:w="30" w:type="dxa"/>
            </w:tcMar>
          </w:tcPr>
          <w:p>
            <w:r>
              <w:rPr>
                <w:b/>
                <w:sz w:val="14"/>
              </w:rPr>
              <w:t>NET RETURN %:</w:t>
              <w:br/>
              <w:t>-2.78%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-0.37%), neutral RSI-14 (51.4). Layer 2: Clean positive opening gap of +0.26%, early volume surge (1.52x 20d MA), and upper-range accumulation (rng_pos: 0.45)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#207: APOLLOTYRE (Apollo Tyres Ltd.) | 2026-01-13 | Gross: +₹25,991.06 (+1.91%) | Net: +₹25,456.74 (+1.87%)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₹503.32</w:t>
            </w:r>
          </w:p>
        </w:tc>
        <w:tc>
          <w:tcPr>
            <w:tcW w:type="dxa" w:w="2484"/>
            <w:shd w:fill="F2F6FA"/>
            <w:tcMar>
              <w:top w:w="25" w:type="dxa"/>
              <w:bottom w:w="25" w:type="dxa"/>
              <w:left w:w="35" w:type="dxa"/>
              <w:right w:w="35" w:type="dxa"/>
            </w:tcMar>
          </w:tcPr>
          <w:p>
            <w:r>
              <w:rPr>
                <w:sz w:val="15"/>
              </w:rPr>
              <w:t>Exit Price: ₹512.93</w:t>
            </w:r>
          </w:p>
        </w:tc>
      </w:tr>
      <w:tr>
        <w:tc>
          <w:tcPr>
            <w:tcW w:type="dxa" w:w="2484"/>
            <w:shd w:fill="F2F6FA"/>
            <w:tcMar>
              <w:top w:w="25" w:type="dxa"/>
              <w:bottom w:w="25" w:type="dxa"/>
              <w:left w:w="35" w:type="dxa"/>
              <w:right w:w="35" w:type="dxa"/>
            </w:tcMar>
          </w:tcPr>
          <w:p>
            <w:r>
              <w:rPr>
                <w:sz w:val="15"/>
              </w:rPr>
              <w:t>Position (Shares): 2,704</w:t>
            </w:r>
          </w:p>
        </w:tc>
        <w:tc>
          <w:tcPr>
            <w:tcW w:type="dxa" w:w="2484"/>
            <w:shd w:fill="F2F6FA"/>
            <w:tcMar>
              <w:top w:w="25" w:type="dxa"/>
              <w:bottom w:w="25" w:type="dxa"/>
              <w:left w:w="35" w:type="dxa"/>
              <w:right w:w="35" w:type="dxa"/>
            </w:tcMar>
          </w:tcPr>
          <w:p>
            <w:r>
              <w:rPr>
                <w:sz w:val="15"/>
              </w:rPr>
              <w:t>Buy Turnover: ₹1,360,977.51</w:t>
            </w:r>
          </w:p>
        </w:tc>
        <w:tc>
          <w:tcPr>
            <w:tcW w:type="dxa" w:w="2484"/>
            <w:shd w:fill="F2F6FA"/>
            <w:tcMar>
              <w:top w:w="25" w:type="dxa"/>
              <w:bottom w:w="25" w:type="dxa"/>
              <w:left w:w="35" w:type="dxa"/>
              <w:right w:w="35" w:type="dxa"/>
            </w:tcMar>
          </w:tcPr>
          <w:p>
            <w:r>
              <w:rPr>
                <w:sz w:val="15"/>
              </w:rPr>
              <w:t>Sell Turnover: ₹1,386,968.57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₹493.87</w:t>
            </w:r>
          </w:p>
        </w:tc>
        <w:tc>
          <w:tcPr>
            <w:tcW w:type="dxa" w:w="2484"/>
            <w:shd w:fill="F2F6FA"/>
            <w:tcMar>
              <w:top w:w="25" w:type="dxa"/>
              <w:bottom w:w="25" w:type="dxa"/>
              <w:left w:w="35" w:type="dxa"/>
              <w:right w:w="35" w:type="dxa"/>
            </w:tcMar>
          </w:tcPr>
          <w:p>
            <w:r>
              <w:rPr>
                <w:sz w:val="15"/>
              </w:rPr>
              <w:t>Take Profit Target: ₹528.49</w:t>
            </w:r>
          </w:p>
        </w:tc>
        <w:tc>
          <w:tcPr>
            <w:tcW w:type="dxa" w:w="2484"/>
            <w:shd w:fill="F2F6FA"/>
            <w:tcMar>
              <w:top w:w="25" w:type="dxa"/>
              <w:bottom w:w="25" w:type="dxa"/>
              <w:left w:w="35" w:type="dxa"/>
              <w:right w:w="35" w:type="dxa"/>
            </w:tcMar>
          </w:tcPr>
          <w:p>
            <w:r>
              <w:rPr>
                <w:sz w:val="15"/>
              </w:rPr>
              <w:t>Max Favorable (MFE): +2.80%</w:t>
            </w:r>
          </w:p>
        </w:tc>
        <w:tc>
          <w:tcPr>
            <w:tcW w:type="dxa" w:w="2484"/>
            <w:shd w:fill="F2F6FA"/>
            <w:tcMar>
              <w:top w:w="25" w:type="dxa"/>
              <w:bottom w:w="25" w:type="dxa"/>
              <w:left w:w="35" w:type="dxa"/>
              <w:right w:w="35" w:type="dxa"/>
            </w:tcMar>
          </w:tcPr>
          <w:p>
            <w:r>
              <w:rPr>
                <w:sz w:val="15"/>
              </w:rPr>
              <w:t>Max Adverse (MAE): -1.88%</w:t>
            </w:r>
          </w:p>
        </w:tc>
      </w:tr>
      <w:tr>
        <w:tc>
          <w:tcPr>
            <w:tcW w:type="dxa" w:w="2484"/>
            <w:shd w:fill="F2F6FA"/>
            <w:tcMar>
              <w:top w:w="25" w:type="dxa"/>
              <w:bottom w:w="25" w:type="dxa"/>
              <w:left w:w="35" w:type="dxa"/>
              <w:right w:w="35" w:type="dxa"/>
            </w:tcMar>
          </w:tcPr>
          <w:p>
            <w:r>
              <w:rPr>
                <w:sz w:val="15"/>
              </w:rPr>
              <w:t>Exit Date &amp; Time: 2026-01-13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₹517.42</w:t>
            </w:r>
          </w:p>
        </w:tc>
        <w:tc>
          <w:tcPr>
            <w:tcW w:type="dxa" w:w="2484"/>
            <w:shd w:fill="F2F6FA"/>
            <w:tcMar>
              <w:top w:w="25" w:type="dxa"/>
              <w:bottom w:w="25" w:type="dxa"/>
              <w:left w:w="35" w:type="dxa"/>
              <w:right w:w="35" w:type="dxa"/>
            </w:tcMar>
          </w:tcPr>
          <w:p>
            <w:r>
              <w:rPr>
                <w:sz w:val="15"/>
              </w:rPr>
              <w:t>NSE Top 5 Gainer?: NO (+3.34%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+₹25,991.06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₹346.74</w:t>
            </w:r>
          </w:p>
        </w:tc>
        <w:tc>
          <w:tcPr>
            <w:tcW w:type="dxa" w:w="1656"/>
            <w:shd w:fill="FAFAFA"/>
            <w:tcMar>
              <w:top w:w="20" w:type="dxa"/>
              <w:bottom w:w="20" w:type="dxa"/>
              <w:left w:w="30" w:type="dxa"/>
              <w:right w:w="30" w:type="dxa"/>
            </w:tcMar>
          </w:tcPr>
          <w:p>
            <w:r>
              <w:rPr>
                <w:sz w:val="14"/>
              </w:rPr>
              <w:t>Exchange Txn:</w:t>
              <w:br/>
              <w:t>₹81.61</w:t>
            </w:r>
          </w:p>
        </w:tc>
        <w:tc>
          <w:tcPr>
            <w:tcW w:type="dxa" w:w="1656"/>
            <w:shd w:fill="FAFAFA"/>
            <w:tcMar>
              <w:top w:w="20" w:type="dxa"/>
              <w:bottom w:w="20" w:type="dxa"/>
              <w:left w:w="30" w:type="dxa"/>
              <w:right w:w="30" w:type="dxa"/>
            </w:tcMar>
          </w:tcPr>
          <w:p>
            <w:r>
              <w:rPr>
                <w:sz w:val="14"/>
              </w:rPr>
              <w:t>Stamp Duty:</w:t>
              <w:br/>
              <w:t>₹40.83</w:t>
            </w:r>
          </w:p>
        </w:tc>
        <w:tc>
          <w:tcPr>
            <w:tcW w:type="dxa" w:w="1656"/>
            <w:shd w:fill="FAFAFA"/>
            <w:tcMar>
              <w:top w:w="20" w:type="dxa"/>
              <w:bottom w:w="20" w:type="dxa"/>
              <w:left w:w="30" w:type="dxa"/>
              <w:right w:w="30" w:type="dxa"/>
            </w:tcMar>
          </w:tcPr>
          <w:p>
            <w:r>
              <w:rPr>
                <w:sz w:val="14"/>
              </w:rPr>
              <w:t>GST (18%):</w:t>
              <w:br/>
              <w:t>₹22.39</w:t>
            </w:r>
          </w:p>
        </w:tc>
      </w:tr>
      <w:tr>
        <w:tc>
          <w:tcPr>
            <w:tcW w:type="dxa" w:w="1656"/>
            <w:shd w:fill="FAFAFA"/>
            <w:tcMar>
              <w:top w:w="20" w:type="dxa"/>
              <w:bottom w:w="20" w:type="dxa"/>
              <w:left w:w="30" w:type="dxa"/>
              <w:right w:w="30" w:type="dxa"/>
            </w:tcMar>
          </w:tcPr>
          <w:p>
            <w:r>
              <w:rPr>
                <w:sz w:val="14"/>
              </w:rPr>
              <w:t>SEBI Charges:</w:t>
              <w:br/>
              <w:t>₹2.75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₹534.32</w:t>
            </w:r>
          </w:p>
        </w:tc>
        <w:tc>
          <w:tcPr>
            <w:tcW w:type="dxa" w:w="1656"/>
            <w:shd w:fill="EBF3FA"/>
            <w:tcMar>
              <w:top w:w="20" w:type="dxa"/>
              <w:bottom w:w="20" w:type="dxa"/>
              <w:left w:w="30" w:type="dxa"/>
              <w:right w:w="30" w:type="dxa"/>
            </w:tcMar>
          </w:tcPr>
          <w:p>
            <w:r>
              <w:rPr>
                <w:b/>
                <w:sz w:val="14"/>
              </w:rPr>
              <w:t>FINAL NET P&amp;L:</w:t>
              <w:br/>
              <w:t>+₹25,456.74</w:t>
            </w:r>
          </w:p>
        </w:tc>
        <w:tc>
          <w:tcPr>
            <w:tcW w:type="dxa" w:w="1656"/>
            <w:shd w:fill="EBF3FA"/>
            <w:tcMar>
              <w:top w:w="20" w:type="dxa"/>
              <w:bottom w:w="20" w:type="dxa"/>
              <w:left w:w="30" w:type="dxa"/>
              <w:right w:w="30" w:type="dxa"/>
            </w:tcMar>
          </w:tcPr>
          <w:p>
            <w:r>
              <w:rPr>
                <w:b/>
                <w:sz w:val="14"/>
              </w:rPr>
              <w:t>NET RETURN %:</w:t>
              <w:br/>
              <w:t>+1.87%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-0.38%), neutral RSI-14 (46.1). Layer 2: Clean positive opening gap of +0.89%, early volume surge (1.83x 20d MA), and upper-range accumulation (rng_pos: 0.85)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#208: NYKAA (FSN E-Commerce Ventures Ltd.) | 2026-01-13 | Gross: ₹-1,980.69 (-0.15%) | Net: ₹-2,507.05 (-0.18%)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₹254.46</w:t>
            </w:r>
          </w:p>
        </w:tc>
        <w:tc>
          <w:tcPr>
            <w:tcW w:type="dxa" w:w="2484"/>
            <w:shd w:fill="F2F6FA"/>
            <w:tcMar>
              <w:top w:w="25" w:type="dxa"/>
              <w:bottom w:w="25" w:type="dxa"/>
              <w:left w:w="35" w:type="dxa"/>
              <w:right w:w="35" w:type="dxa"/>
            </w:tcMar>
          </w:tcPr>
          <w:p>
            <w:r>
              <w:rPr>
                <w:sz w:val="15"/>
              </w:rPr>
              <w:t>Exit Price: ₹254.09</w:t>
            </w:r>
          </w:p>
        </w:tc>
      </w:tr>
      <w:tr>
        <w:tc>
          <w:tcPr>
            <w:tcW w:type="dxa" w:w="2484"/>
            <w:shd w:fill="F2F6FA"/>
            <w:tcMar>
              <w:top w:w="25" w:type="dxa"/>
              <w:bottom w:w="25" w:type="dxa"/>
              <w:left w:w="35" w:type="dxa"/>
              <w:right w:w="35" w:type="dxa"/>
            </w:tcMar>
          </w:tcPr>
          <w:p>
            <w:r>
              <w:rPr>
                <w:sz w:val="15"/>
              </w:rPr>
              <w:t>Position (Shares): 5,349</w:t>
            </w:r>
          </w:p>
        </w:tc>
        <w:tc>
          <w:tcPr>
            <w:tcW w:type="dxa" w:w="2484"/>
            <w:shd w:fill="F2F6FA"/>
            <w:tcMar>
              <w:top w:w="25" w:type="dxa"/>
              <w:bottom w:w="25" w:type="dxa"/>
              <w:left w:w="35" w:type="dxa"/>
              <w:right w:w="35" w:type="dxa"/>
            </w:tcMar>
          </w:tcPr>
          <w:p>
            <w:r>
              <w:rPr>
                <w:sz w:val="15"/>
              </w:rPr>
              <w:t>Buy Turnover: ₹1,361,112.41</w:t>
            </w:r>
          </w:p>
        </w:tc>
        <w:tc>
          <w:tcPr>
            <w:tcW w:type="dxa" w:w="2484"/>
            <w:shd w:fill="F2F6FA"/>
            <w:tcMar>
              <w:top w:w="25" w:type="dxa"/>
              <w:bottom w:w="25" w:type="dxa"/>
              <w:left w:w="35" w:type="dxa"/>
              <w:right w:w="35" w:type="dxa"/>
            </w:tcMar>
          </w:tcPr>
          <w:p>
            <w:r>
              <w:rPr>
                <w:sz w:val="15"/>
              </w:rPr>
              <w:t>Sell Turnover: ₹1,359,131.72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₹248.40</w:t>
            </w:r>
          </w:p>
        </w:tc>
        <w:tc>
          <w:tcPr>
            <w:tcW w:type="dxa" w:w="2484"/>
            <w:shd w:fill="F2F6FA"/>
            <w:tcMar>
              <w:top w:w="25" w:type="dxa"/>
              <w:bottom w:w="25" w:type="dxa"/>
              <w:left w:w="35" w:type="dxa"/>
              <w:right w:w="35" w:type="dxa"/>
            </w:tcMar>
          </w:tcPr>
          <w:p>
            <w:r>
              <w:rPr>
                <w:sz w:val="15"/>
              </w:rPr>
              <w:t>Take Profit Target: ₹267.18</w:t>
            </w:r>
          </w:p>
        </w:tc>
        <w:tc>
          <w:tcPr>
            <w:tcW w:type="dxa" w:w="2484"/>
            <w:shd w:fill="F2F6FA"/>
            <w:tcMar>
              <w:top w:w="25" w:type="dxa"/>
              <w:bottom w:w="25" w:type="dxa"/>
              <w:left w:w="35" w:type="dxa"/>
              <w:right w:w="35" w:type="dxa"/>
            </w:tcMar>
          </w:tcPr>
          <w:p>
            <w:r>
              <w:rPr>
                <w:sz w:val="15"/>
              </w:rPr>
              <w:t>Max Favorable (MFE): +0.60%</w:t>
            </w:r>
          </w:p>
        </w:tc>
        <w:tc>
          <w:tcPr>
            <w:tcW w:type="dxa" w:w="2484"/>
            <w:shd w:fill="F2F6FA"/>
            <w:tcMar>
              <w:top w:w="25" w:type="dxa"/>
              <w:bottom w:w="25" w:type="dxa"/>
              <w:left w:w="35" w:type="dxa"/>
              <w:right w:w="35" w:type="dxa"/>
            </w:tcMar>
          </w:tcPr>
          <w:p>
            <w:r>
              <w:rPr>
                <w:sz w:val="15"/>
              </w:rPr>
              <w:t>Max Adverse (MAE): -2.38%</w:t>
            </w:r>
          </w:p>
        </w:tc>
      </w:tr>
      <w:tr>
        <w:tc>
          <w:tcPr>
            <w:tcW w:type="dxa" w:w="2484"/>
            <w:shd w:fill="F2F6FA"/>
            <w:tcMar>
              <w:top w:w="25" w:type="dxa"/>
              <w:bottom w:w="25" w:type="dxa"/>
              <w:left w:w="35" w:type="dxa"/>
              <w:right w:w="35" w:type="dxa"/>
            </w:tcMar>
          </w:tcPr>
          <w:p>
            <w:r>
              <w:rPr>
                <w:sz w:val="15"/>
              </w:rPr>
              <w:t>Exit Date &amp; Time: 2026-01-13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₹256.00</w:t>
            </w:r>
          </w:p>
        </w:tc>
        <w:tc>
          <w:tcPr>
            <w:tcW w:type="dxa" w:w="2484"/>
            <w:shd w:fill="F2F6FA"/>
            <w:tcMar>
              <w:top w:w="25" w:type="dxa"/>
              <w:bottom w:w="25" w:type="dxa"/>
              <w:left w:w="35" w:type="dxa"/>
              <w:right w:w="35" w:type="dxa"/>
            </w:tcMar>
          </w:tcPr>
          <w:p>
            <w:r>
              <w:rPr>
                <w:sz w:val="15"/>
              </w:rPr>
              <w:t>NSE Top 5 Gainer?: NO (+0.73%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₹-1,980.69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₹339.78</w:t>
            </w:r>
          </w:p>
        </w:tc>
        <w:tc>
          <w:tcPr>
            <w:tcW w:type="dxa" w:w="1656"/>
            <w:shd w:fill="FAFAFA"/>
            <w:tcMar>
              <w:top w:w="20" w:type="dxa"/>
              <w:bottom w:w="20" w:type="dxa"/>
              <w:left w:w="30" w:type="dxa"/>
              <w:right w:w="30" w:type="dxa"/>
            </w:tcMar>
          </w:tcPr>
          <w:p>
            <w:r>
              <w:rPr>
                <w:sz w:val="14"/>
              </w:rPr>
              <w:t>Exchange Txn:</w:t>
              <w:br/>
              <w:t>₹80.79</w:t>
            </w:r>
          </w:p>
        </w:tc>
        <w:tc>
          <w:tcPr>
            <w:tcW w:type="dxa" w:w="1656"/>
            <w:shd w:fill="FAFAFA"/>
            <w:tcMar>
              <w:top w:w="20" w:type="dxa"/>
              <w:bottom w:w="20" w:type="dxa"/>
              <w:left w:w="30" w:type="dxa"/>
              <w:right w:w="30" w:type="dxa"/>
            </w:tcMar>
          </w:tcPr>
          <w:p>
            <w:r>
              <w:rPr>
                <w:sz w:val="14"/>
              </w:rPr>
              <w:t>Stamp Duty:</w:t>
              <w:br/>
              <w:t>₹40.83</w:t>
            </w:r>
          </w:p>
        </w:tc>
        <w:tc>
          <w:tcPr>
            <w:tcW w:type="dxa" w:w="1656"/>
            <w:shd w:fill="FAFAFA"/>
            <w:tcMar>
              <w:top w:w="20" w:type="dxa"/>
              <w:bottom w:w="20" w:type="dxa"/>
              <w:left w:w="30" w:type="dxa"/>
              <w:right w:w="30" w:type="dxa"/>
            </w:tcMar>
          </w:tcPr>
          <w:p>
            <w:r>
              <w:rPr>
                <w:sz w:val="14"/>
              </w:rPr>
              <w:t>GST (18%):</w:t>
              <w:br/>
              <w:t>₹22.23</w:t>
            </w:r>
          </w:p>
        </w:tc>
      </w:tr>
      <w:tr>
        <w:tc>
          <w:tcPr>
            <w:tcW w:type="dxa" w:w="1656"/>
            <w:shd w:fill="FAFAFA"/>
            <w:tcMar>
              <w:top w:w="20" w:type="dxa"/>
              <w:bottom w:w="20" w:type="dxa"/>
              <w:left w:w="30" w:type="dxa"/>
              <w:right w:w="30" w:type="dxa"/>
            </w:tcMar>
          </w:tcPr>
          <w:p>
            <w:r>
              <w:rPr>
                <w:sz w:val="14"/>
              </w:rPr>
              <w:t>SEBI Charges:</w:t>
              <w:br/>
              <w:t>₹2.72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₹526.36</w:t>
            </w:r>
          </w:p>
        </w:tc>
        <w:tc>
          <w:tcPr>
            <w:tcW w:type="dxa" w:w="1656"/>
            <w:shd w:fill="EBF3FA"/>
            <w:tcMar>
              <w:top w:w="20" w:type="dxa"/>
              <w:bottom w:w="20" w:type="dxa"/>
              <w:left w:w="30" w:type="dxa"/>
              <w:right w:w="30" w:type="dxa"/>
            </w:tcMar>
          </w:tcPr>
          <w:p>
            <w:r>
              <w:rPr>
                <w:b/>
                <w:sz w:val="14"/>
              </w:rPr>
              <w:t>FINAL NET P&amp;L:</w:t>
              <w:br/>
              <w:t>₹-2,507.05</w:t>
            </w:r>
          </w:p>
        </w:tc>
        <w:tc>
          <w:tcPr>
            <w:tcW w:type="dxa" w:w="1656"/>
            <w:shd w:fill="EBF3FA"/>
            <w:tcMar>
              <w:top w:w="20" w:type="dxa"/>
              <w:bottom w:w="20" w:type="dxa"/>
              <w:left w:w="30" w:type="dxa"/>
              <w:right w:w="30" w:type="dxa"/>
            </w:tcMar>
          </w:tcPr>
          <w:p>
            <w:r>
              <w:rPr>
                <w:b/>
                <w:sz w:val="14"/>
              </w:rPr>
              <w:t>NET RETURN %:</w:t>
              <w:br/>
              <w:t>-0.18%</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-1.88%), neutral RSI-14 (48.7). Layer 2: Clean positive opening gap of +0.38%, early volume surge (1.51x 20d MA), and upper-range accumulation (rng_pos: 0.82)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#209: PETRONET (Petronet LNG Ltd.) | 2026-01-13 | Gross: ₹-4,424.65 (-0.33%) | Net: ₹-4,950.23 (-0.36%)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₹284.53</w:t>
            </w:r>
          </w:p>
        </w:tc>
        <w:tc>
          <w:tcPr>
            <w:tcW w:type="dxa" w:w="2484"/>
            <w:shd w:fill="F2F6FA"/>
            <w:tcMar>
              <w:top w:w="25" w:type="dxa"/>
              <w:bottom w:w="25" w:type="dxa"/>
              <w:left w:w="35" w:type="dxa"/>
              <w:right w:w="35" w:type="dxa"/>
            </w:tcMar>
          </w:tcPr>
          <w:p>
            <w:r>
              <w:rPr>
                <w:sz w:val="15"/>
              </w:rPr>
              <w:t>Exit Price: ₹283.60</w:t>
            </w:r>
          </w:p>
        </w:tc>
      </w:tr>
      <w:tr>
        <w:tc>
          <w:tcPr>
            <w:tcW w:type="dxa" w:w="2484"/>
            <w:shd w:fill="F2F6FA"/>
            <w:tcMar>
              <w:top w:w="25" w:type="dxa"/>
              <w:bottom w:w="25" w:type="dxa"/>
              <w:left w:w="35" w:type="dxa"/>
              <w:right w:w="35" w:type="dxa"/>
            </w:tcMar>
          </w:tcPr>
          <w:p>
            <w:r>
              <w:rPr>
                <w:sz w:val="15"/>
              </w:rPr>
              <w:t>Position (Shares): 4,783</w:t>
            </w:r>
          </w:p>
        </w:tc>
        <w:tc>
          <w:tcPr>
            <w:tcW w:type="dxa" w:w="2484"/>
            <w:shd w:fill="F2F6FA"/>
            <w:tcMar>
              <w:top w:w="25" w:type="dxa"/>
              <w:bottom w:w="25" w:type="dxa"/>
              <w:left w:w="35" w:type="dxa"/>
              <w:right w:w="35" w:type="dxa"/>
            </w:tcMar>
          </w:tcPr>
          <w:p>
            <w:r>
              <w:rPr>
                <w:sz w:val="15"/>
              </w:rPr>
              <w:t>Buy Turnover: ₹1,360,899.61</w:t>
            </w:r>
          </w:p>
        </w:tc>
        <w:tc>
          <w:tcPr>
            <w:tcW w:type="dxa" w:w="2484"/>
            <w:shd w:fill="F2F6FA"/>
            <w:tcMar>
              <w:top w:w="25" w:type="dxa"/>
              <w:bottom w:w="25" w:type="dxa"/>
              <w:left w:w="35" w:type="dxa"/>
              <w:right w:w="35" w:type="dxa"/>
            </w:tcMar>
          </w:tcPr>
          <w:p>
            <w:r>
              <w:rPr>
                <w:sz w:val="15"/>
              </w:rPr>
              <w:t>Sell Turnover: ₹1,356,474.96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₹278.98</w:t>
            </w:r>
          </w:p>
        </w:tc>
        <w:tc>
          <w:tcPr>
            <w:tcW w:type="dxa" w:w="2484"/>
            <w:shd w:fill="F2F6FA"/>
            <w:tcMar>
              <w:top w:w="25" w:type="dxa"/>
              <w:bottom w:w="25" w:type="dxa"/>
              <w:left w:w="35" w:type="dxa"/>
              <w:right w:w="35" w:type="dxa"/>
            </w:tcMar>
          </w:tcPr>
          <w:p>
            <w:r>
              <w:rPr>
                <w:sz w:val="15"/>
              </w:rPr>
              <w:t>Take Profit Target: ₹298.75</w:t>
            </w:r>
          </w:p>
        </w:tc>
        <w:tc>
          <w:tcPr>
            <w:tcW w:type="dxa" w:w="2484"/>
            <w:shd w:fill="F2F6FA"/>
            <w:tcMar>
              <w:top w:w="25" w:type="dxa"/>
              <w:bottom w:w="25" w:type="dxa"/>
              <w:left w:w="35" w:type="dxa"/>
              <w:right w:w="35" w:type="dxa"/>
            </w:tcMar>
          </w:tcPr>
          <w:p>
            <w:r>
              <w:rPr>
                <w:sz w:val="15"/>
              </w:rPr>
              <w:t>Max Favorable (MFE): +0.34%</w:t>
            </w:r>
          </w:p>
        </w:tc>
        <w:tc>
          <w:tcPr>
            <w:tcW w:type="dxa" w:w="2484"/>
            <w:shd w:fill="F2F6FA"/>
            <w:tcMar>
              <w:top w:w="25" w:type="dxa"/>
              <w:bottom w:w="25" w:type="dxa"/>
              <w:left w:w="35" w:type="dxa"/>
              <w:right w:w="35" w:type="dxa"/>
            </w:tcMar>
          </w:tcPr>
          <w:p>
            <w:r>
              <w:rPr>
                <w:sz w:val="15"/>
              </w:rPr>
              <w:t>Max Adverse (MAE): -1.95%</w:t>
            </w:r>
          </w:p>
        </w:tc>
      </w:tr>
      <w:tr>
        <w:tc>
          <w:tcPr>
            <w:tcW w:type="dxa" w:w="2484"/>
            <w:shd w:fill="F2F6FA"/>
            <w:tcMar>
              <w:top w:w="25" w:type="dxa"/>
              <w:bottom w:w="25" w:type="dxa"/>
              <w:left w:w="35" w:type="dxa"/>
              <w:right w:w="35" w:type="dxa"/>
            </w:tcMar>
          </w:tcPr>
          <w:p>
            <w:r>
              <w:rPr>
                <w:sz w:val="15"/>
              </w:rPr>
              <w:t>Exit Date &amp; Time: 2026-01-13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₹285.51</w:t>
            </w:r>
          </w:p>
        </w:tc>
        <w:tc>
          <w:tcPr>
            <w:tcW w:type="dxa" w:w="2484"/>
            <w:shd w:fill="F2F6FA"/>
            <w:tcMar>
              <w:top w:w="25" w:type="dxa"/>
              <w:bottom w:w="25" w:type="dxa"/>
              <w:left w:w="35" w:type="dxa"/>
              <w:right w:w="35" w:type="dxa"/>
            </w:tcMar>
          </w:tcPr>
          <w:p>
            <w:r>
              <w:rPr>
                <w:sz w:val="15"/>
              </w:rPr>
              <w:t>NSE Top 5 Gainer?: NO (+0.40%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₹-4,424.65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₹339.12</w:t>
            </w:r>
          </w:p>
        </w:tc>
        <w:tc>
          <w:tcPr>
            <w:tcW w:type="dxa" w:w="1656"/>
            <w:shd w:fill="FAFAFA"/>
            <w:tcMar>
              <w:top w:w="20" w:type="dxa"/>
              <w:bottom w:w="20" w:type="dxa"/>
              <w:left w:w="30" w:type="dxa"/>
              <w:right w:w="30" w:type="dxa"/>
            </w:tcMar>
          </w:tcPr>
          <w:p>
            <w:r>
              <w:rPr>
                <w:sz w:val="14"/>
              </w:rPr>
              <w:t>Exchange Txn:</w:t>
              <w:br/>
              <w:t>₹80.71</w:t>
            </w:r>
          </w:p>
        </w:tc>
        <w:tc>
          <w:tcPr>
            <w:tcW w:type="dxa" w:w="1656"/>
            <w:shd w:fill="FAFAFA"/>
            <w:tcMar>
              <w:top w:w="20" w:type="dxa"/>
              <w:bottom w:w="20" w:type="dxa"/>
              <w:left w:w="30" w:type="dxa"/>
              <w:right w:w="30" w:type="dxa"/>
            </w:tcMar>
          </w:tcPr>
          <w:p>
            <w:r>
              <w:rPr>
                <w:sz w:val="14"/>
              </w:rPr>
              <w:t>Stamp Duty:</w:t>
              <w:br/>
              <w:t>₹40.83</w:t>
            </w:r>
          </w:p>
        </w:tc>
        <w:tc>
          <w:tcPr>
            <w:tcW w:type="dxa" w:w="1656"/>
            <w:shd w:fill="FAFAFA"/>
            <w:tcMar>
              <w:top w:w="20" w:type="dxa"/>
              <w:bottom w:w="20" w:type="dxa"/>
              <w:left w:w="30" w:type="dxa"/>
              <w:right w:w="30" w:type="dxa"/>
            </w:tcMar>
          </w:tcPr>
          <w:p>
            <w:r>
              <w:rPr>
                <w:sz w:val="14"/>
              </w:rPr>
              <w:t>GST (18%):</w:t>
              <w:br/>
              <w:t>₹22.22</w:t>
            </w:r>
          </w:p>
        </w:tc>
      </w:tr>
      <w:tr>
        <w:tc>
          <w:tcPr>
            <w:tcW w:type="dxa" w:w="1656"/>
            <w:shd w:fill="FAFAFA"/>
            <w:tcMar>
              <w:top w:w="20" w:type="dxa"/>
              <w:bottom w:w="20" w:type="dxa"/>
              <w:left w:w="30" w:type="dxa"/>
              <w:right w:w="30" w:type="dxa"/>
            </w:tcMar>
          </w:tcPr>
          <w:p>
            <w:r>
              <w:rPr>
                <w:sz w:val="14"/>
              </w:rPr>
              <w:t>SEBI Charges:</w:t>
              <w:br/>
              <w:t>₹2.72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₹525.59</w:t>
            </w:r>
          </w:p>
        </w:tc>
        <w:tc>
          <w:tcPr>
            <w:tcW w:type="dxa" w:w="1656"/>
            <w:shd w:fill="EBF3FA"/>
            <w:tcMar>
              <w:top w:w="20" w:type="dxa"/>
              <w:bottom w:w="20" w:type="dxa"/>
              <w:left w:w="30" w:type="dxa"/>
              <w:right w:w="30" w:type="dxa"/>
            </w:tcMar>
          </w:tcPr>
          <w:p>
            <w:r>
              <w:rPr>
                <w:b/>
                <w:sz w:val="14"/>
              </w:rPr>
              <w:t>FINAL NET P&amp;L:</w:t>
              <w:br/>
              <w:t>₹-4,950.23</w:t>
            </w:r>
          </w:p>
        </w:tc>
        <w:tc>
          <w:tcPr>
            <w:tcW w:type="dxa" w:w="1656"/>
            <w:shd w:fill="EBF3FA"/>
            <w:tcMar>
              <w:top w:w="20" w:type="dxa"/>
              <w:bottom w:w="20" w:type="dxa"/>
              <w:left w:w="30" w:type="dxa"/>
              <w:right w:w="30" w:type="dxa"/>
            </w:tcMar>
          </w:tcPr>
          <w:p>
            <w:r>
              <w:rPr>
                <w:b/>
                <w:sz w:val="14"/>
              </w:rPr>
              <w:t>NET RETURN %:</w:t>
              <w:br/>
              <w:t>-0.36%</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+1.90%), neutral RSI-14 (60.4). Layer 2: Clean positive opening gap of +0.23%, early volume surge (1.32x 20d MA), and upper-range accumulation (rng_pos: 0.80)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#202: BSE (BSE Ltd.) | 2026-01-12 | Gross: +₹45,477.60 (+3.33%) | Net: +₹42,383.12 (+3.11%)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2026-01-12</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₹2700.98</w:t>
            </w:r>
          </w:p>
        </w:tc>
        <w:tc>
          <w:tcPr>
            <w:tcW w:type="dxa" w:w="2484"/>
            <w:shd w:fill="F2F6FA"/>
            <w:tcMar>
              <w:top w:w="25" w:type="dxa"/>
              <w:bottom w:w="25" w:type="dxa"/>
              <w:left w:w="35" w:type="dxa"/>
              <w:right w:w="35" w:type="dxa"/>
            </w:tcMar>
          </w:tcPr>
          <w:p>
            <w:r>
              <w:rPr>
                <w:sz w:val="15"/>
              </w:rPr>
              <w:t>Exit Price: ₹2791.04</w:t>
            </w:r>
          </w:p>
        </w:tc>
      </w:tr>
      <w:tr>
        <w:tc>
          <w:tcPr>
            <w:tcW w:type="dxa" w:w="2484"/>
            <w:shd w:fill="F2F6FA"/>
            <w:tcMar>
              <w:top w:w="25" w:type="dxa"/>
              <w:bottom w:w="25" w:type="dxa"/>
              <w:left w:w="35" w:type="dxa"/>
              <w:right w:w="35" w:type="dxa"/>
            </w:tcMar>
          </w:tcPr>
          <w:p>
            <w:r>
              <w:rPr>
                <w:sz w:val="15"/>
              </w:rPr>
              <w:t>Position (Shares): 505</w:t>
            </w:r>
          </w:p>
        </w:tc>
        <w:tc>
          <w:tcPr>
            <w:tcW w:type="dxa" w:w="2484"/>
            <w:shd w:fill="F2F6FA"/>
            <w:tcMar>
              <w:top w:w="25" w:type="dxa"/>
              <w:bottom w:w="25" w:type="dxa"/>
              <w:left w:w="35" w:type="dxa"/>
              <w:right w:w="35" w:type="dxa"/>
            </w:tcMar>
          </w:tcPr>
          <w:p>
            <w:r>
              <w:rPr>
                <w:sz w:val="15"/>
              </w:rPr>
              <w:t>Buy Turnover: ₹1,363,997.05</w:t>
            </w:r>
          </w:p>
        </w:tc>
        <w:tc>
          <w:tcPr>
            <w:tcW w:type="dxa" w:w="2484"/>
            <w:shd w:fill="F2F6FA"/>
            <w:tcMar>
              <w:top w:w="25" w:type="dxa"/>
              <w:bottom w:w="25" w:type="dxa"/>
              <w:left w:w="35" w:type="dxa"/>
              <w:right w:w="35" w:type="dxa"/>
            </w:tcMar>
          </w:tcPr>
          <w:p>
            <w:r>
              <w:rPr>
                <w:sz w:val="15"/>
              </w:rPr>
              <w:t>Sell Turnover: ₹1,409,474.65</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₹2677.94</w:t>
            </w:r>
          </w:p>
        </w:tc>
        <w:tc>
          <w:tcPr>
            <w:tcW w:type="dxa" w:w="2484"/>
            <w:shd w:fill="F2F6FA"/>
            <w:tcMar>
              <w:top w:w="25" w:type="dxa"/>
              <w:bottom w:w="25" w:type="dxa"/>
              <w:left w:w="35" w:type="dxa"/>
              <w:right w:w="35" w:type="dxa"/>
            </w:tcMar>
          </w:tcPr>
          <w:p>
            <w:r>
              <w:rPr>
                <w:sz w:val="15"/>
              </w:rPr>
              <w:t>Take Profit Target: ₹2836.03</w:t>
            </w:r>
          </w:p>
        </w:tc>
        <w:tc>
          <w:tcPr>
            <w:tcW w:type="dxa" w:w="2484"/>
            <w:shd w:fill="F2F6FA"/>
            <w:tcMar>
              <w:top w:w="25" w:type="dxa"/>
              <w:bottom w:w="25" w:type="dxa"/>
              <w:left w:w="35" w:type="dxa"/>
              <w:right w:w="35" w:type="dxa"/>
            </w:tcMar>
          </w:tcPr>
          <w:p>
            <w:r>
              <w:rPr>
                <w:sz w:val="15"/>
              </w:rPr>
              <w:t>Max Favorable (MFE): +6.11%</w:t>
            </w:r>
          </w:p>
        </w:tc>
        <w:tc>
          <w:tcPr>
            <w:tcW w:type="dxa" w:w="2484"/>
            <w:shd w:fill="F2F6FA"/>
            <w:tcMar>
              <w:top w:w="25" w:type="dxa"/>
              <w:bottom w:w="25" w:type="dxa"/>
              <w:left w:w="35" w:type="dxa"/>
              <w:right w:w="35" w:type="dxa"/>
            </w:tcMar>
          </w:tcPr>
          <w:p>
            <w:r>
              <w:rPr>
                <w:sz w:val="15"/>
              </w:rPr>
              <w:t>Max Adverse (MAE): -0.85%</w:t>
            </w:r>
          </w:p>
        </w:tc>
      </w:tr>
      <w:tr>
        <w:tc>
          <w:tcPr>
            <w:tcW w:type="dxa" w:w="2484"/>
            <w:shd w:fill="F2F6FA"/>
            <w:tcMar>
              <w:top w:w="25" w:type="dxa"/>
              <w:bottom w:w="25" w:type="dxa"/>
              <w:left w:w="35" w:type="dxa"/>
              <w:right w:w="35" w:type="dxa"/>
            </w:tcMar>
          </w:tcPr>
          <w:p>
            <w:r>
              <w:rPr>
                <w:sz w:val="15"/>
              </w:rPr>
              <w:t>Exit Date &amp; Time: 2026-01-14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₹2866.15</w:t>
            </w:r>
          </w:p>
        </w:tc>
        <w:tc>
          <w:tcPr>
            <w:tcW w:type="dxa" w:w="2484"/>
            <w:shd w:fill="F2F6FA"/>
            <w:tcMar>
              <w:top w:w="25" w:type="dxa"/>
              <w:bottom w:w="25" w:type="dxa"/>
              <w:left w:w="35" w:type="dxa"/>
              <w:right w:w="35" w:type="dxa"/>
            </w:tcMar>
          </w:tcPr>
          <w:p>
            <w:r>
              <w:rPr>
                <w:sz w:val="15"/>
              </w:rPr>
              <w:t>NSE Top 5 Gainer?: YES (Rank #1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+₹45,477.60</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₹2773.47</w:t>
            </w:r>
          </w:p>
        </w:tc>
        <w:tc>
          <w:tcPr>
            <w:tcW w:type="dxa" w:w="1656"/>
            <w:shd w:fill="FAFAFA"/>
            <w:tcMar>
              <w:top w:w="20" w:type="dxa"/>
              <w:bottom w:w="20" w:type="dxa"/>
              <w:left w:w="30" w:type="dxa"/>
              <w:right w:w="30" w:type="dxa"/>
            </w:tcMar>
          </w:tcPr>
          <w:p>
            <w:r>
              <w:rPr>
                <w:sz w:val="14"/>
              </w:rPr>
              <w:t>Exchange Txn:</w:t>
              <w:br/>
              <w:t>₹82.37</w:t>
            </w:r>
          </w:p>
        </w:tc>
        <w:tc>
          <w:tcPr>
            <w:tcW w:type="dxa" w:w="1656"/>
            <w:shd w:fill="FAFAFA"/>
            <w:tcMar>
              <w:top w:w="20" w:type="dxa"/>
              <w:bottom w:w="20" w:type="dxa"/>
              <w:left w:w="30" w:type="dxa"/>
              <w:right w:w="30" w:type="dxa"/>
            </w:tcMar>
          </w:tcPr>
          <w:p>
            <w:r>
              <w:rPr>
                <w:sz w:val="14"/>
              </w:rPr>
              <w:t>Stamp Duty:</w:t>
              <w:br/>
              <w:t>₹204.60</w:t>
            </w:r>
          </w:p>
        </w:tc>
        <w:tc>
          <w:tcPr>
            <w:tcW w:type="dxa" w:w="1656"/>
            <w:shd w:fill="FAFAFA"/>
            <w:tcMar>
              <w:top w:w="20" w:type="dxa"/>
              <w:bottom w:w="20" w:type="dxa"/>
              <w:left w:w="30" w:type="dxa"/>
              <w:right w:w="30" w:type="dxa"/>
            </w:tcMar>
          </w:tcPr>
          <w:p>
            <w:r>
              <w:rPr>
                <w:sz w:val="14"/>
              </w:rPr>
              <w:t>GST (18%):</w:t>
              <w:br/>
              <w:t>₹15.33</w:t>
            </w:r>
          </w:p>
        </w:tc>
      </w:tr>
      <w:tr>
        <w:tc>
          <w:tcPr>
            <w:tcW w:type="dxa" w:w="1656"/>
            <w:shd w:fill="FAFAFA"/>
            <w:tcMar>
              <w:top w:w="20" w:type="dxa"/>
              <w:bottom w:w="20" w:type="dxa"/>
              <w:left w:w="30" w:type="dxa"/>
              <w:right w:w="30" w:type="dxa"/>
            </w:tcMar>
          </w:tcPr>
          <w:p>
            <w:r>
              <w:rPr>
                <w:sz w:val="14"/>
              </w:rPr>
              <w:t>SEBI Charges:</w:t>
              <w:br/>
              <w:t>₹2.77</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₹3,094.47</w:t>
            </w:r>
          </w:p>
        </w:tc>
        <w:tc>
          <w:tcPr>
            <w:tcW w:type="dxa" w:w="1656"/>
            <w:shd w:fill="EBF3FA"/>
            <w:tcMar>
              <w:top w:w="20" w:type="dxa"/>
              <w:bottom w:w="20" w:type="dxa"/>
              <w:left w:w="30" w:type="dxa"/>
              <w:right w:w="30" w:type="dxa"/>
            </w:tcMar>
          </w:tcPr>
          <w:p>
            <w:r>
              <w:rPr>
                <w:b/>
                <w:sz w:val="14"/>
              </w:rPr>
              <w:t>FINAL NET P&amp;L:</w:t>
              <w:br/>
              <w:t>+₹42,383.12</w:t>
            </w:r>
          </w:p>
        </w:tc>
        <w:tc>
          <w:tcPr>
            <w:tcW w:type="dxa" w:w="1656"/>
            <w:shd w:fill="EBF3FA"/>
            <w:tcMar>
              <w:top w:w="20" w:type="dxa"/>
              <w:bottom w:w="20" w:type="dxa"/>
              <w:left w:w="30" w:type="dxa"/>
              <w:right w:w="30" w:type="dxa"/>
            </w:tcMar>
          </w:tcPr>
          <w:p>
            <w:r>
              <w:rPr>
                <w:b/>
                <w:sz w:val="14"/>
              </w:rPr>
              <w:t>NET RETURN %:</w:t>
              <w:br/>
              <w:t>+3.11%</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-0.10%), neutral RSI-14 (48.6). Layer 2: Clean positive opening gap of +1.14%, early volume surge (2.19x 20d MA), and upper-range accumulation (rng_pos: 0.92) passing negative-control volume trap exclusion.</w:t>
        <w:br/>
      </w:r>
      <w:r>
        <w:rPr>
          <w:b/>
          <w:sz w:val="16"/>
        </w:rPr>
        <w:t xml:space="preserve">• Real-World Causal Driver: </w:t>
      </w:r>
      <w:r>
        <w:rPr>
          <w:sz w:val="16"/>
        </w:rPr>
        <w:t>[Company-Specific Catalyst (Regulatory Policy Reversal)] Exploded upward following SEBI official circular announcing a formal consultation and review of the settlement price calculation methodology for equity index derivatives (F&amp;O) in closing auctions, alleviating market fears of trading volume contraction. Edge: Sole listed exchange benefiting directly from derivative contract volume protection.</w:t>
        <w:br/>
      </w:r>
    </w:p>
    <w:p>
      <w:pPr>
        <w:spacing w:before="120" w:after="40"/>
      </w:pPr>
      <w:r>
        <w:rPr>
          <w:b/>
          <w:color w:val="0F2042"/>
          <w:sz w:val="20"/>
        </w:rPr>
        <w:t>Trade #203: IREDA (Indian Renewable Energy Development Agency Ltd.) | 2026-01-12 | Gross: ₹-23,685.88 (-1.74%) | Net: ₹-26,710.85 (-1.96%)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2026-01-12</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₹138.75</w:t>
            </w:r>
          </w:p>
        </w:tc>
        <w:tc>
          <w:tcPr>
            <w:tcW w:type="dxa" w:w="2484"/>
            <w:shd w:fill="F2F6FA"/>
            <w:tcMar>
              <w:top w:w="25" w:type="dxa"/>
              <w:bottom w:w="25" w:type="dxa"/>
              <w:left w:w="35" w:type="dxa"/>
              <w:right w:w="35" w:type="dxa"/>
            </w:tcMar>
          </w:tcPr>
          <w:p>
            <w:r>
              <w:rPr>
                <w:sz w:val="15"/>
              </w:rPr>
              <w:t>Exit Price: ₹136.34</w:t>
            </w:r>
          </w:p>
        </w:tc>
      </w:tr>
      <w:tr>
        <w:tc>
          <w:tcPr>
            <w:tcW w:type="dxa" w:w="2484"/>
            <w:shd w:fill="F2F6FA"/>
            <w:tcMar>
              <w:top w:w="25" w:type="dxa"/>
              <w:bottom w:w="25" w:type="dxa"/>
              <w:left w:w="35" w:type="dxa"/>
              <w:right w:w="35" w:type="dxa"/>
            </w:tcMar>
          </w:tcPr>
          <w:p>
            <w:r>
              <w:rPr>
                <w:sz w:val="15"/>
              </w:rPr>
              <w:t>Position (Shares): 9,838</w:t>
            </w:r>
          </w:p>
        </w:tc>
        <w:tc>
          <w:tcPr>
            <w:tcW w:type="dxa" w:w="2484"/>
            <w:shd w:fill="F2F6FA"/>
            <w:tcMar>
              <w:top w:w="25" w:type="dxa"/>
              <w:bottom w:w="25" w:type="dxa"/>
              <w:left w:w="35" w:type="dxa"/>
              <w:right w:w="35" w:type="dxa"/>
            </w:tcMar>
          </w:tcPr>
          <w:p>
            <w:r>
              <w:rPr>
                <w:sz w:val="15"/>
              </w:rPr>
              <w:t>Buy Turnover: ₹1,364,973.60</w:t>
            </w:r>
          </w:p>
        </w:tc>
        <w:tc>
          <w:tcPr>
            <w:tcW w:type="dxa" w:w="2484"/>
            <w:shd w:fill="F2F6FA"/>
            <w:tcMar>
              <w:top w:w="25" w:type="dxa"/>
              <w:bottom w:w="25" w:type="dxa"/>
              <w:left w:w="35" w:type="dxa"/>
              <w:right w:w="35" w:type="dxa"/>
            </w:tcMar>
          </w:tcPr>
          <w:p>
            <w:r>
              <w:rPr>
                <w:sz w:val="15"/>
              </w:rPr>
              <w:t>Sell Turnover: ₹1,341,287.72</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₹135.83</w:t>
            </w:r>
          </w:p>
        </w:tc>
        <w:tc>
          <w:tcPr>
            <w:tcW w:type="dxa" w:w="2484"/>
            <w:shd w:fill="F2F6FA"/>
            <w:tcMar>
              <w:top w:w="25" w:type="dxa"/>
              <w:bottom w:w="25" w:type="dxa"/>
              <w:left w:w="35" w:type="dxa"/>
              <w:right w:w="35" w:type="dxa"/>
            </w:tcMar>
          </w:tcPr>
          <w:p>
            <w:r>
              <w:rPr>
                <w:sz w:val="15"/>
              </w:rPr>
              <w:t>Take Profit Target: ₹145.68</w:t>
            </w:r>
          </w:p>
        </w:tc>
        <w:tc>
          <w:tcPr>
            <w:tcW w:type="dxa" w:w="2484"/>
            <w:shd w:fill="F2F6FA"/>
            <w:tcMar>
              <w:top w:w="25" w:type="dxa"/>
              <w:bottom w:w="25" w:type="dxa"/>
              <w:left w:w="35" w:type="dxa"/>
              <w:right w:w="35" w:type="dxa"/>
            </w:tcMar>
          </w:tcPr>
          <w:p>
            <w:r>
              <w:rPr>
                <w:sz w:val="15"/>
              </w:rPr>
              <w:t>Max Favorable (MFE): +1.84%</w:t>
            </w:r>
          </w:p>
        </w:tc>
        <w:tc>
          <w:tcPr>
            <w:tcW w:type="dxa" w:w="2484"/>
            <w:shd w:fill="F2F6FA"/>
            <w:tcMar>
              <w:top w:w="25" w:type="dxa"/>
              <w:bottom w:w="25" w:type="dxa"/>
              <w:left w:w="35" w:type="dxa"/>
              <w:right w:w="35" w:type="dxa"/>
            </w:tcMar>
          </w:tcPr>
          <w:p>
            <w:r>
              <w:rPr>
                <w:sz w:val="15"/>
              </w:rPr>
              <w:t>Max Adverse (MAE): -2.10%</w:t>
            </w:r>
          </w:p>
        </w:tc>
      </w:tr>
      <w:tr>
        <w:tc>
          <w:tcPr>
            <w:tcW w:type="dxa" w:w="2484"/>
            <w:shd w:fill="F2F6FA"/>
            <w:tcMar>
              <w:top w:w="25" w:type="dxa"/>
              <w:bottom w:w="25" w:type="dxa"/>
              <w:left w:w="35" w:type="dxa"/>
              <w:right w:w="35" w:type="dxa"/>
            </w:tcMar>
          </w:tcPr>
          <w:p>
            <w:r>
              <w:rPr>
                <w:sz w:val="15"/>
              </w:rPr>
              <w:t>Exit Date &amp; Time: 2026-01-14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₹141.30</w:t>
            </w:r>
          </w:p>
        </w:tc>
        <w:tc>
          <w:tcPr>
            <w:tcW w:type="dxa" w:w="2484"/>
            <w:shd w:fill="F2F6FA"/>
            <w:tcMar>
              <w:top w:w="25" w:type="dxa"/>
              <w:bottom w:w="25" w:type="dxa"/>
              <w:left w:w="35" w:type="dxa"/>
              <w:right w:w="35" w:type="dxa"/>
            </w:tcMar>
          </w:tcPr>
          <w:p>
            <w:r>
              <w:rPr>
                <w:sz w:val="15"/>
              </w:rPr>
              <w:t>NSE Top 5 Gainer?: YES (Rank #3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₹-23,685.88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₹2706.26</w:t>
            </w:r>
          </w:p>
        </w:tc>
        <w:tc>
          <w:tcPr>
            <w:tcW w:type="dxa" w:w="1656"/>
            <w:shd w:fill="FAFAFA"/>
            <w:tcMar>
              <w:top w:w="20" w:type="dxa"/>
              <w:bottom w:w="20" w:type="dxa"/>
              <w:left w:w="30" w:type="dxa"/>
              <w:right w:w="30" w:type="dxa"/>
            </w:tcMar>
          </w:tcPr>
          <w:p>
            <w:r>
              <w:rPr>
                <w:sz w:val="14"/>
              </w:rPr>
              <w:t>Exchange Txn:</w:t>
              <w:br/>
              <w:t>₹80.38</w:t>
            </w:r>
          </w:p>
        </w:tc>
        <w:tc>
          <w:tcPr>
            <w:tcW w:type="dxa" w:w="1656"/>
            <w:shd w:fill="FAFAFA"/>
            <w:tcMar>
              <w:top w:w="20" w:type="dxa"/>
              <w:bottom w:w="20" w:type="dxa"/>
              <w:left w:w="30" w:type="dxa"/>
              <w:right w:w="30" w:type="dxa"/>
            </w:tcMar>
          </w:tcPr>
          <w:p>
            <w:r>
              <w:rPr>
                <w:sz w:val="14"/>
              </w:rPr>
              <w:t>Stamp Duty:</w:t>
              <w:br/>
              <w:t>₹204.75</w:t>
            </w:r>
          </w:p>
        </w:tc>
        <w:tc>
          <w:tcPr>
            <w:tcW w:type="dxa" w:w="1656"/>
            <w:shd w:fill="FAFAFA"/>
            <w:tcMar>
              <w:top w:w="20" w:type="dxa"/>
              <w:bottom w:w="20" w:type="dxa"/>
              <w:left w:w="30" w:type="dxa"/>
              <w:right w:w="30" w:type="dxa"/>
            </w:tcMar>
          </w:tcPr>
          <w:p>
            <w:r>
              <w:rPr>
                <w:sz w:val="14"/>
              </w:rPr>
              <w:t>GST (18%):</w:t>
              <w:br/>
              <w:t>₹14.95</w:t>
            </w:r>
          </w:p>
        </w:tc>
      </w:tr>
      <w:tr>
        <w:tc>
          <w:tcPr>
            <w:tcW w:type="dxa" w:w="1656"/>
            <w:shd w:fill="FAFAFA"/>
            <w:tcMar>
              <w:top w:w="20" w:type="dxa"/>
              <w:bottom w:w="20" w:type="dxa"/>
              <w:left w:w="30" w:type="dxa"/>
              <w:right w:w="30" w:type="dxa"/>
            </w:tcMar>
          </w:tcPr>
          <w:p>
            <w:r>
              <w:rPr>
                <w:sz w:val="14"/>
              </w:rPr>
              <w:t>SEBI Charges:</w:t>
              <w:br/>
              <w:t>₹2.71</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₹3,024.97</w:t>
            </w:r>
          </w:p>
        </w:tc>
        <w:tc>
          <w:tcPr>
            <w:tcW w:type="dxa" w:w="1656"/>
            <w:shd w:fill="EBF3FA"/>
            <w:tcMar>
              <w:top w:w="20" w:type="dxa"/>
              <w:bottom w:w="20" w:type="dxa"/>
              <w:left w:w="30" w:type="dxa"/>
              <w:right w:w="30" w:type="dxa"/>
            </w:tcMar>
          </w:tcPr>
          <w:p>
            <w:r>
              <w:rPr>
                <w:b/>
                <w:sz w:val="14"/>
              </w:rPr>
              <w:t>FINAL NET P&amp;L:</w:t>
              <w:br/>
              <w:t>₹-26,710.85</w:t>
            </w:r>
          </w:p>
        </w:tc>
        <w:tc>
          <w:tcPr>
            <w:tcW w:type="dxa" w:w="1656"/>
            <w:shd w:fill="EBF3FA"/>
            <w:tcMar>
              <w:top w:w="20" w:type="dxa"/>
              <w:bottom w:w="20" w:type="dxa"/>
              <w:left w:w="30" w:type="dxa"/>
              <w:right w:w="30" w:type="dxa"/>
            </w:tcMar>
          </w:tcPr>
          <w:p>
            <w:r>
              <w:rPr>
                <w:b/>
                <w:sz w:val="14"/>
              </w:rPr>
              <w:t>NET RETURN %:</w:t>
              <w:br/>
              <w:t>-1.96%</w:t>
            </w:r>
          </w:p>
        </w:tc>
        <w:tc>
          <w:tcPr>
            <w:tcW w:type="dxa" w:w="1656"/>
            <w:shd w:fill="FAFAFA"/>
            <w:tcMar>
              <w:top w:w="20" w:type="dxa"/>
              <w:bottom w:w="20" w:type="dxa"/>
              <w:left w:w="30" w:type="dxa"/>
              <w:right w:w="30" w:type="dxa"/>
            </w:tcMar>
          </w:tcPr>
          <w:p>
            <w:r>
              <w:rPr>
                <w:sz w:val="14"/>
              </w:rPr>
              <w:t>Charge Drag %:</w:t>
              <w:br/>
              <w:t>0.222%</w:t>
            </w:r>
          </w:p>
        </w:tc>
      </w:tr>
    </w:tbl>
    <w:p>
      <w:pPr>
        <w:spacing w:before="60" w:after="120"/>
      </w:pPr>
      <w:r>
        <w:rPr>
          <w:b/>
          <w:sz w:val="16"/>
        </w:rPr>
        <w:t xml:space="preserve">• System Selection Logic: </w:t>
      </w:r>
      <w:r>
        <w:rPr>
          <w:sz w:val="16"/>
        </w:rPr>
        <w:t>Layer 1: Pre-market base consolidation within ±3% of 20-DMA (dist_sma20: -1.31%), neutral RSI-14 (54.4). Layer 2: Clean positive opening gap of +2.47%, early volume surge (5.49x 20d MA), and upper-range accumulation (rng_pos: 0.80)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#210: INDIANB (Indian Bank) | 2026-01-14 | Gross: +₹36,922.50 (+2.70%) | Net: +₹36,383.64 (+2.67%)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₹805.30</w:t>
            </w:r>
          </w:p>
        </w:tc>
        <w:tc>
          <w:tcPr>
            <w:tcW w:type="dxa" w:w="2484"/>
            <w:shd w:fill="F2F6FA"/>
            <w:tcMar>
              <w:top w:w="25" w:type="dxa"/>
              <w:bottom w:w="25" w:type="dxa"/>
              <w:left w:w="35" w:type="dxa"/>
              <w:right w:w="35" w:type="dxa"/>
            </w:tcMar>
          </w:tcPr>
          <w:p>
            <w:r>
              <w:rPr>
                <w:sz w:val="15"/>
              </w:rPr>
              <w:t>Exit Price: ₹827.09</w:t>
            </w:r>
          </w:p>
        </w:tc>
      </w:tr>
      <w:tr>
        <w:tc>
          <w:tcPr>
            <w:tcW w:type="dxa" w:w="2484"/>
            <w:shd w:fill="F2F6FA"/>
            <w:tcMar>
              <w:top w:w="25" w:type="dxa"/>
              <w:bottom w:w="25" w:type="dxa"/>
              <w:left w:w="35" w:type="dxa"/>
              <w:right w:w="35" w:type="dxa"/>
            </w:tcMar>
          </w:tcPr>
          <w:p>
            <w:r>
              <w:rPr>
                <w:sz w:val="15"/>
              </w:rPr>
              <w:t>Position (Shares): 1,695</w:t>
            </w:r>
          </w:p>
        </w:tc>
        <w:tc>
          <w:tcPr>
            <w:tcW w:type="dxa" w:w="2484"/>
            <w:shd w:fill="F2F6FA"/>
            <w:tcMar>
              <w:top w:w="25" w:type="dxa"/>
              <w:bottom w:w="25" w:type="dxa"/>
              <w:left w:w="35" w:type="dxa"/>
              <w:right w:w="35" w:type="dxa"/>
            </w:tcMar>
          </w:tcPr>
          <w:p>
            <w:r>
              <w:rPr>
                <w:sz w:val="15"/>
              </w:rPr>
              <w:t>Buy Turnover: ₹1,364,991.75</w:t>
            </w:r>
          </w:p>
        </w:tc>
        <w:tc>
          <w:tcPr>
            <w:tcW w:type="dxa" w:w="2484"/>
            <w:shd w:fill="F2F6FA"/>
            <w:tcMar>
              <w:top w:w="25" w:type="dxa"/>
              <w:bottom w:w="25" w:type="dxa"/>
              <w:left w:w="35" w:type="dxa"/>
              <w:right w:w="35" w:type="dxa"/>
            </w:tcMar>
          </w:tcPr>
          <w:p>
            <w:r>
              <w:rPr>
                <w:sz w:val="15"/>
              </w:rPr>
              <w:t>Sell Turnover: ₹1,401,914.25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₹791.64</w:t>
            </w:r>
          </w:p>
        </w:tc>
        <w:tc>
          <w:tcPr>
            <w:tcW w:type="dxa" w:w="2484"/>
            <w:shd w:fill="F2F6FA"/>
            <w:tcMar>
              <w:top w:w="25" w:type="dxa"/>
              <w:bottom w:w="25" w:type="dxa"/>
              <w:left w:w="35" w:type="dxa"/>
              <w:right w:w="35" w:type="dxa"/>
            </w:tcMar>
          </w:tcPr>
          <w:p>
            <w:r>
              <w:rPr>
                <w:sz w:val="15"/>
              </w:rPr>
              <w:t>Take Profit Target: ₹845.57</w:t>
            </w:r>
          </w:p>
        </w:tc>
        <w:tc>
          <w:tcPr>
            <w:tcW w:type="dxa" w:w="2484"/>
            <w:shd w:fill="F2F6FA"/>
            <w:tcMar>
              <w:top w:w="25" w:type="dxa"/>
              <w:bottom w:w="25" w:type="dxa"/>
              <w:left w:w="35" w:type="dxa"/>
              <w:right w:w="35" w:type="dxa"/>
            </w:tcMar>
          </w:tcPr>
          <w:p>
            <w:r>
              <w:rPr>
                <w:sz w:val="15"/>
              </w:rPr>
              <w:t>Max Favorable (MFE): +3.34%</w:t>
            </w:r>
          </w:p>
        </w:tc>
        <w:tc>
          <w:tcPr>
            <w:tcW w:type="dxa" w:w="2484"/>
            <w:shd w:fill="F2F6FA"/>
            <w:tcMar>
              <w:top w:w="25" w:type="dxa"/>
              <w:bottom w:w="25" w:type="dxa"/>
              <w:left w:w="35" w:type="dxa"/>
              <w:right w:w="35" w:type="dxa"/>
            </w:tcMar>
          </w:tcPr>
          <w:p>
            <w:r>
              <w:rPr>
                <w:sz w:val="15"/>
              </w:rPr>
              <w:t>Max Adverse (MAE): -1.70%</w:t>
            </w:r>
          </w:p>
        </w:tc>
      </w:tr>
      <w:tr>
        <w:tc>
          <w:tcPr>
            <w:tcW w:type="dxa" w:w="2484"/>
            <w:shd w:fill="F2F6FA"/>
            <w:tcMar>
              <w:top w:w="25" w:type="dxa"/>
              <w:bottom w:w="25" w:type="dxa"/>
              <w:left w:w="35" w:type="dxa"/>
              <w:right w:w="35" w:type="dxa"/>
            </w:tcMar>
          </w:tcPr>
          <w:p>
            <w:r>
              <w:rPr>
                <w:sz w:val="15"/>
              </w:rPr>
              <w:t>Exit Date &amp; Time: 2026-01-14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₹832.17</w:t>
            </w:r>
          </w:p>
        </w:tc>
        <w:tc>
          <w:tcPr>
            <w:tcW w:type="dxa" w:w="2484"/>
            <w:shd w:fill="F2F6FA"/>
            <w:tcMar>
              <w:top w:w="25" w:type="dxa"/>
              <w:bottom w:w="25" w:type="dxa"/>
              <w:left w:w="35" w:type="dxa"/>
              <w:right w:w="35" w:type="dxa"/>
            </w:tcMar>
          </w:tcPr>
          <w:p>
            <w:r>
              <w:rPr>
                <w:sz w:val="15"/>
              </w:rPr>
              <w:t>NSE Top 5 Gainer?: YES (Rank #5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+₹36,922.50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₹350.48</w:t>
            </w:r>
          </w:p>
        </w:tc>
        <w:tc>
          <w:tcPr>
            <w:tcW w:type="dxa" w:w="1656"/>
            <w:shd w:fill="FAFAFA"/>
            <w:tcMar>
              <w:top w:w="20" w:type="dxa"/>
              <w:bottom w:w="20" w:type="dxa"/>
              <w:left w:w="30" w:type="dxa"/>
              <w:right w:w="30" w:type="dxa"/>
            </w:tcMar>
          </w:tcPr>
          <w:p>
            <w:r>
              <w:rPr>
                <w:sz w:val="14"/>
              </w:rPr>
              <w:t>Exchange Txn:</w:t>
              <w:br/>
              <w:t>₹82.18</w:t>
            </w:r>
          </w:p>
        </w:tc>
        <w:tc>
          <w:tcPr>
            <w:tcW w:type="dxa" w:w="1656"/>
            <w:shd w:fill="FAFAFA"/>
            <w:tcMar>
              <w:top w:w="20" w:type="dxa"/>
              <w:bottom w:w="20" w:type="dxa"/>
              <w:left w:w="30" w:type="dxa"/>
              <w:right w:w="30" w:type="dxa"/>
            </w:tcMar>
          </w:tcPr>
          <w:p>
            <w:r>
              <w:rPr>
                <w:sz w:val="14"/>
              </w:rPr>
              <w:t>Stamp Duty:</w:t>
              <w:br/>
              <w:t>₹40.95</w:t>
            </w:r>
          </w:p>
        </w:tc>
        <w:tc>
          <w:tcPr>
            <w:tcW w:type="dxa" w:w="1656"/>
            <w:shd w:fill="FAFAFA"/>
            <w:tcMar>
              <w:top w:w="20" w:type="dxa"/>
              <w:bottom w:w="20" w:type="dxa"/>
              <w:left w:w="30" w:type="dxa"/>
              <w:right w:w="30" w:type="dxa"/>
            </w:tcMar>
          </w:tcPr>
          <w:p>
            <w:r>
              <w:rPr>
                <w:sz w:val="14"/>
              </w:rPr>
              <w:t>GST (18%):</w:t>
              <w:br/>
              <w:t>₹22.49</w:t>
            </w:r>
          </w:p>
        </w:tc>
      </w:tr>
      <w:tr>
        <w:tc>
          <w:tcPr>
            <w:tcW w:type="dxa" w:w="1656"/>
            <w:shd w:fill="FAFAFA"/>
            <w:tcMar>
              <w:top w:w="20" w:type="dxa"/>
              <w:bottom w:w="20" w:type="dxa"/>
              <w:left w:w="30" w:type="dxa"/>
              <w:right w:w="30" w:type="dxa"/>
            </w:tcMar>
          </w:tcPr>
          <w:p>
            <w:r>
              <w:rPr>
                <w:sz w:val="14"/>
              </w:rPr>
              <w:t>SEBI Charges:</w:t>
              <w:br/>
              <w:t>₹2.77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₹538.86</w:t>
            </w:r>
          </w:p>
        </w:tc>
        <w:tc>
          <w:tcPr>
            <w:tcW w:type="dxa" w:w="1656"/>
            <w:shd w:fill="EBF3FA"/>
            <w:tcMar>
              <w:top w:w="20" w:type="dxa"/>
              <w:bottom w:w="20" w:type="dxa"/>
              <w:left w:w="30" w:type="dxa"/>
              <w:right w:w="30" w:type="dxa"/>
            </w:tcMar>
          </w:tcPr>
          <w:p>
            <w:r>
              <w:rPr>
                <w:b/>
                <w:sz w:val="14"/>
              </w:rPr>
              <w:t>FINAL NET P&amp;L:</w:t>
              <w:br/>
              <w:t>+₹36,383.64</w:t>
            </w:r>
          </w:p>
        </w:tc>
        <w:tc>
          <w:tcPr>
            <w:tcW w:type="dxa" w:w="1656"/>
            <w:shd w:fill="EBF3FA"/>
            <w:tcMar>
              <w:top w:w="20" w:type="dxa"/>
              <w:bottom w:w="20" w:type="dxa"/>
              <w:left w:w="30" w:type="dxa"/>
              <w:right w:w="30" w:type="dxa"/>
            </w:tcMar>
          </w:tcPr>
          <w:p>
            <w:r>
              <w:rPr>
                <w:b/>
                <w:sz w:val="14"/>
              </w:rPr>
              <w:t>NET RETURN %:</w:t>
              <w:br/>
              <w:t>+2.67%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+0.66%), neutral RSI-14 (60.4). Layer 2: Clean positive opening gap of +0.28%, early volume surge (1.71x 20d MA), and upper-range accumulation (rng_pos: 0.92)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#211: LAURUSLABS (Laurus Labs Ltd.) | 2026-01-14 | Gross: +₹28,320.33 (+2.08%) | Net: +₹27,784.13 (+2.04%)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₹1065.13</w:t>
            </w:r>
          </w:p>
        </w:tc>
        <w:tc>
          <w:tcPr>
            <w:tcW w:type="dxa" w:w="2484"/>
            <w:shd w:fill="F2F6FA"/>
            <w:tcMar>
              <w:top w:w="25" w:type="dxa"/>
              <w:bottom w:w="25" w:type="dxa"/>
              <w:left w:w="35" w:type="dxa"/>
              <w:right w:w="35" w:type="dxa"/>
            </w:tcMar>
          </w:tcPr>
          <w:p>
            <w:r>
              <w:rPr>
                <w:sz w:val="15"/>
              </w:rPr>
              <w:t>Exit Price: ₹1087.24</w:t>
            </w:r>
          </w:p>
        </w:tc>
      </w:tr>
      <w:tr>
        <w:tc>
          <w:tcPr>
            <w:tcW w:type="dxa" w:w="2484"/>
            <w:shd w:fill="F2F6FA"/>
            <w:tcMar>
              <w:top w:w="25" w:type="dxa"/>
              <w:bottom w:w="25" w:type="dxa"/>
              <w:left w:w="35" w:type="dxa"/>
              <w:right w:w="35" w:type="dxa"/>
            </w:tcMar>
          </w:tcPr>
          <w:p>
            <w:r>
              <w:rPr>
                <w:sz w:val="15"/>
              </w:rPr>
              <w:t>Position (Shares): 1,281</w:t>
            </w:r>
          </w:p>
        </w:tc>
        <w:tc>
          <w:tcPr>
            <w:tcW w:type="dxa" w:w="2484"/>
            <w:shd w:fill="F2F6FA"/>
            <w:tcMar>
              <w:top w:w="25" w:type="dxa"/>
              <w:bottom w:w="25" w:type="dxa"/>
              <w:left w:w="35" w:type="dxa"/>
              <w:right w:w="35" w:type="dxa"/>
            </w:tcMar>
          </w:tcPr>
          <w:p>
            <w:r>
              <w:rPr>
                <w:sz w:val="15"/>
              </w:rPr>
              <w:t>Buy Turnover: ₹1,364,429.72</w:t>
            </w:r>
          </w:p>
        </w:tc>
        <w:tc>
          <w:tcPr>
            <w:tcW w:type="dxa" w:w="2484"/>
            <w:shd w:fill="F2F6FA"/>
            <w:tcMar>
              <w:top w:w="25" w:type="dxa"/>
              <w:bottom w:w="25" w:type="dxa"/>
              <w:left w:w="35" w:type="dxa"/>
              <w:right w:w="35" w:type="dxa"/>
            </w:tcMar>
          </w:tcPr>
          <w:p>
            <w:r>
              <w:rPr>
                <w:sz w:val="15"/>
              </w:rPr>
              <w:t>Sell Turnover: ₹1,392,750.05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₹1056.75</w:t>
            </w:r>
          </w:p>
        </w:tc>
        <w:tc>
          <w:tcPr>
            <w:tcW w:type="dxa" w:w="2484"/>
            <w:shd w:fill="F2F6FA"/>
            <w:tcMar>
              <w:top w:w="25" w:type="dxa"/>
              <w:bottom w:w="25" w:type="dxa"/>
              <w:left w:w="35" w:type="dxa"/>
              <w:right w:w="35" w:type="dxa"/>
            </w:tcMar>
          </w:tcPr>
          <w:p>
            <w:r>
              <w:rPr>
                <w:sz w:val="15"/>
              </w:rPr>
              <w:t>Take Profit Target: ₹1118.39</w:t>
            </w:r>
          </w:p>
        </w:tc>
        <w:tc>
          <w:tcPr>
            <w:tcW w:type="dxa" w:w="2484"/>
            <w:shd w:fill="F2F6FA"/>
            <w:tcMar>
              <w:top w:w="25" w:type="dxa"/>
              <w:bottom w:w="25" w:type="dxa"/>
              <w:left w:w="35" w:type="dxa"/>
              <w:right w:w="35" w:type="dxa"/>
            </w:tcMar>
          </w:tcPr>
          <w:p>
            <w:r>
              <w:rPr>
                <w:sz w:val="15"/>
              </w:rPr>
              <w:t>Max Favorable (MFE): +3.07%</w:t>
            </w:r>
          </w:p>
        </w:tc>
        <w:tc>
          <w:tcPr>
            <w:tcW w:type="dxa" w:w="2484"/>
            <w:shd w:fill="F2F6FA"/>
            <w:tcMar>
              <w:top w:w="25" w:type="dxa"/>
              <w:bottom w:w="25" w:type="dxa"/>
              <w:left w:w="35" w:type="dxa"/>
              <w:right w:w="35" w:type="dxa"/>
            </w:tcMar>
          </w:tcPr>
          <w:p>
            <w:r>
              <w:rPr>
                <w:sz w:val="15"/>
              </w:rPr>
              <w:t>Max Adverse (MAE): -0.79%</w:t>
            </w:r>
          </w:p>
        </w:tc>
      </w:tr>
      <w:tr>
        <w:tc>
          <w:tcPr>
            <w:tcW w:type="dxa" w:w="2484"/>
            <w:shd w:fill="F2F6FA"/>
            <w:tcMar>
              <w:top w:w="25" w:type="dxa"/>
              <w:bottom w:w="25" w:type="dxa"/>
              <w:left w:w="35" w:type="dxa"/>
              <w:right w:w="35" w:type="dxa"/>
            </w:tcMar>
          </w:tcPr>
          <w:p>
            <w:r>
              <w:rPr>
                <w:sz w:val="15"/>
              </w:rPr>
              <w:t>Exit Date &amp; Time: 2026-01-14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₹1097.81</w:t>
            </w:r>
          </w:p>
        </w:tc>
        <w:tc>
          <w:tcPr>
            <w:tcW w:type="dxa" w:w="2484"/>
            <w:shd w:fill="F2F6FA"/>
            <w:tcMar>
              <w:top w:w="25" w:type="dxa"/>
              <w:bottom w:w="25" w:type="dxa"/>
              <w:left w:w="35" w:type="dxa"/>
              <w:right w:w="35" w:type="dxa"/>
            </w:tcMar>
          </w:tcPr>
          <w:p>
            <w:r>
              <w:rPr>
                <w:sz w:val="15"/>
              </w:rPr>
              <w:t>NSE Top 5 Gainer?: NO (+3.04%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+₹28,320.33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₹348.19</w:t>
            </w:r>
          </w:p>
        </w:tc>
        <w:tc>
          <w:tcPr>
            <w:tcW w:type="dxa" w:w="1656"/>
            <w:shd w:fill="FAFAFA"/>
            <w:tcMar>
              <w:top w:w="20" w:type="dxa"/>
              <w:bottom w:w="20" w:type="dxa"/>
              <w:left w:w="30" w:type="dxa"/>
              <w:right w:w="30" w:type="dxa"/>
            </w:tcMar>
          </w:tcPr>
          <w:p>
            <w:r>
              <w:rPr>
                <w:sz w:val="14"/>
              </w:rPr>
              <w:t>Exchange Txn:</w:t>
              <w:br/>
              <w:t>₹81.89</w:t>
            </w:r>
          </w:p>
        </w:tc>
        <w:tc>
          <w:tcPr>
            <w:tcW w:type="dxa" w:w="1656"/>
            <w:shd w:fill="FAFAFA"/>
            <w:tcMar>
              <w:top w:w="20" w:type="dxa"/>
              <w:bottom w:w="20" w:type="dxa"/>
              <w:left w:w="30" w:type="dxa"/>
              <w:right w:w="30" w:type="dxa"/>
            </w:tcMar>
          </w:tcPr>
          <w:p>
            <w:r>
              <w:rPr>
                <w:sz w:val="14"/>
              </w:rPr>
              <w:t>Stamp Duty:</w:t>
              <w:br/>
              <w:t>₹40.93</w:t>
            </w:r>
          </w:p>
        </w:tc>
        <w:tc>
          <w:tcPr>
            <w:tcW w:type="dxa" w:w="1656"/>
            <w:shd w:fill="FAFAFA"/>
            <w:tcMar>
              <w:top w:w="20" w:type="dxa"/>
              <w:bottom w:w="20" w:type="dxa"/>
              <w:left w:w="30" w:type="dxa"/>
              <w:right w:w="30" w:type="dxa"/>
            </w:tcMar>
          </w:tcPr>
          <w:p>
            <w:r>
              <w:rPr>
                <w:sz w:val="14"/>
              </w:rPr>
              <w:t>GST (18%):</w:t>
              <w:br/>
              <w:t>₹22.44</w:t>
            </w:r>
          </w:p>
        </w:tc>
      </w:tr>
      <w:tr>
        <w:tc>
          <w:tcPr>
            <w:tcW w:type="dxa" w:w="1656"/>
            <w:shd w:fill="FAFAFA"/>
            <w:tcMar>
              <w:top w:w="20" w:type="dxa"/>
              <w:bottom w:w="20" w:type="dxa"/>
              <w:left w:w="30" w:type="dxa"/>
              <w:right w:w="30" w:type="dxa"/>
            </w:tcMar>
          </w:tcPr>
          <w:p>
            <w:r>
              <w:rPr>
                <w:sz w:val="14"/>
              </w:rPr>
              <w:t>SEBI Charges:</w:t>
              <w:br/>
              <w:t>₹2.76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₹536.20</w:t>
            </w:r>
          </w:p>
        </w:tc>
        <w:tc>
          <w:tcPr>
            <w:tcW w:type="dxa" w:w="1656"/>
            <w:shd w:fill="EBF3FA"/>
            <w:tcMar>
              <w:top w:w="20" w:type="dxa"/>
              <w:bottom w:w="20" w:type="dxa"/>
              <w:left w:w="30" w:type="dxa"/>
              <w:right w:w="30" w:type="dxa"/>
            </w:tcMar>
          </w:tcPr>
          <w:p>
            <w:r>
              <w:rPr>
                <w:b/>
                <w:sz w:val="14"/>
              </w:rPr>
              <w:t>FINAL NET P&amp;L:</w:t>
              <w:br/>
              <w:t>+₹27,784.13</w:t>
            </w:r>
          </w:p>
        </w:tc>
        <w:tc>
          <w:tcPr>
            <w:tcW w:type="dxa" w:w="1656"/>
            <w:shd w:fill="EBF3FA"/>
            <w:tcMar>
              <w:top w:w="20" w:type="dxa"/>
              <w:bottom w:w="20" w:type="dxa"/>
              <w:left w:w="30" w:type="dxa"/>
              <w:right w:w="30" w:type="dxa"/>
            </w:tcMar>
          </w:tcPr>
          <w:p>
            <w:r>
              <w:rPr>
                <w:b/>
                <w:sz w:val="14"/>
              </w:rPr>
              <w:t>NET RETURN %:</w:t>
              <w:br/>
              <w:t>+2.04%</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-1.58%), neutral RSI-14 (47.2). Layer 2: Clean positive opening gap of +0.44%, early volume surge (1.61x 20d MA), and upper-range accumulation (rng_pos: 0.80)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#212: LICHSGFIN (LIC Housing Finance Ltd.) | 2026-01-14 | Gross: +₹25,535.79 (+1.87%) | Net: +₹25,000.25 (+1.83%)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₹514.05</w:t>
            </w:r>
          </w:p>
        </w:tc>
        <w:tc>
          <w:tcPr>
            <w:tcW w:type="dxa" w:w="2484"/>
            <w:shd w:fill="F2F6FA"/>
            <w:tcMar>
              <w:top w:w="25" w:type="dxa"/>
              <w:bottom w:w="25" w:type="dxa"/>
              <w:left w:w="35" w:type="dxa"/>
              <w:right w:w="35" w:type="dxa"/>
            </w:tcMar>
          </w:tcPr>
          <w:p>
            <w:r>
              <w:rPr>
                <w:sz w:val="15"/>
              </w:rPr>
              <w:t>Exit Price: ₹523.67</w:t>
            </w:r>
          </w:p>
        </w:tc>
      </w:tr>
      <w:tr>
        <w:tc>
          <w:tcPr>
            <w:tcW w:type="dxa" w:w="2484"/>
            <w:shd w:fill="F2F6FA"/>
            <w:tcMar>
              <w:top w:w="25" w:type="dxa"/>
              <w:bottom w:w="25" w:type="dxa"/>
              <w:left w:w="35" w:type="dxa"/>
              <w:right w:w="35" w:type="dxa"/>
            </w:tcMar>
          </w:tcPr>
          <w:p>
            <w:r>
              <w:rPr>
                <w:sz w:val="15"/>
              </w:rPr>
              <w:t>Position (Shares): 2,655</w:t>
            </w:r>
          </w:p>
        </w:tc>
        <w:tc>
          <w:tcPr>
            <w:tcW w:type="dxa" w:w="2484"/>
            <w:shd w:fill="F2F6FA"/>
            <w:tcMar>
              <w:top w:w="25" w:type="dxa"/>
              <w:bottom w:w="25" w:type="dxa"/>
              <w:left w:w="35" w:type="dxa"/>
              <w:right w:w="35" w:type="dxa"/>
            </w:tcMar>
          </w:tcPr>
          <w:p>
            <w:r>
              <w:rPr>
                <w:sz w:val="15"/>
              </w:rPr>
              <w:t>Buy Turnover: ₹1,364,795.24</w:t>
            </w:r>
          </w:p>
        </w:tc>
        <w:tc>
          <w:tcPr>
            <w:tcW w:type="dxa" w:w="2484"/>
            <w:shd w:fill="F2F6FA"/>
            <w:tcMar>
              <w:top w:w="25" w:type="dxa"/>
              <w:bottom w:w="25" w:type="dxa"/>
              <w:left w:w="35" w:type="dxa"/>
              <w:right w:w="35" w:type="dxa"/>
            </w:tcMar>
          </w:tcPr>
          <w:p>
            <w:r>
              <w:rPr>
                <w:sz w:val="15"/>
              </w:rPr>
              <w:t>Sell Turnover: ₹1,390,331.03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₹511.28</w:t>
            </w:r>
          </w:p>
        </w:tc>
        <w:tc>
          <w:tcPr>
            <w:tcW w:type="dxa" w:w="2484"/>
            <w:shd w:fill="F2F6FA"/>
            <w:tcMar>
              <w:top w:w="25" w:type="dxa"/>
              <w:bottom w:w="25" w:type="dxa"/>
              <w:left w:w="35" w:type="dxa"/>
              <w:right w:w="35" w:type="dxa"/>
            </w:tcMar>
          </w:tcPr>
          <w:p>
            <w:r>
              <w:rPr>
                <w:sz w:val="15"/>
              </w:rPr>
              <w:t>Take Profit Target: ₹539.75</w:t>
            </w:r>
          </w:p>
        </w:tc>
        <w:tc>
          <w:tcPr>
            <w:tcW w:type="dxa" w:w="2484"/>
            <w:shd w:fill="F2F6FA"/>
            <w:tcMar>
              <w:top w:w="25" w:type="dxa"/>
              <w:bottom w:w="25" w:type="dxa"/>
              <w:left w:w="35" w:type="dxa"/>
              <w:right w:w="35" w:type="dxa"/>
            </w:tcMar>
          </w:tcPr>
          <w:p>
            <w:r>
              <w:rPr>
                <w:sz w:val="15"/>
              </w:rPr>
              <w:t>Max Favorable (MFE): +2.50%</w:t>
            </w:r>
          </w:p>
        </w:tc>
        <w:tc>
          <w:tcPr>
            <w:tcW w:type="dxa" w:w="2484"/>
            <w:shd w:fill="F2F6FA"/>
            <w:tcMar>
              <w:top w:w="25" w:type="dxa"/>
              <w:bottom w:w="25" w:type="dxa"/>
              <w:left w:w="35" w:type="dxa"/>
              <w:right w:w="35" w:type="dxa"/>
            </w:tcMar>
          </w:tcPr>
          <w:p>
            <w:r>
              <w:rPr>
                <w:sz w:val="15"/>
              </w:rPr>
              <w:t>Max Adverse (MAE): -0.54%</w:t>
            </w:r>
          </w:p>
        </w:tc>
      </w:tr>
      <w:tr>
        <w:tc>
          <w:tcPr>
            <w:tcW w:type="dxa" w:w="2484"/>
            <w:shd w:fill="F2F6FA"/>
            <w:tcMar>
              <w:top w:w="25" w:type="dxa"/>
              <w:bottom w:w="25" w:type="dxa"/>
              <w:left w:w="35" w:type="dxa"/>
              <w:right w:w="35" w:type="dxa"/>
            </w:tcMar>
          </w:tcPr>
          <w:p>
            <w:r>
              <w:rPr>
                <w:sz w:val="15"/>
              </w:rPr>
              <w:t>Exit Date &amp; Time: 2026-01-14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₹526.92</w:t>
            </w:r>
          </w:p>
        </w:tc>
        <w:tc>
          <w:tcPr>
            <w:tcW w:type="dxa" w:w="2484"/>
            <w:shd w:fill="F2F6FA"/>
            <w:tcMar>
              <w:top w:w="25" w:type="dxa"/>
              <w:bottom w:w="25" w:type="dxa"/>
              <w:left w:w="35" w:type="dxa"/>
              <w:right w:w="35" w:type="dxa"/>
            </w:tcMar>
          </w:tcPr>
          <w:p>
            <w:r>
              <w:rPr>
                <w:sz w:val="15"/>
              </w:rPr>
              <w:t>NSE Top 5 Gainer?: NO (+2.73%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+₹25,535.79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₹347.58</w:t>
            </w:r>
          </w:p>
        </w:tc>
        <w:tc>
          <w:tcPr>
            <w:tcW w:type="dxa" w:w="1656"/>
            <w:shd w:fill="FAFAFA"/>
            <w:tcMar>
              <w:top w:w="20" w:type="dxa"/>
              <w:bottom w:w="20" w:type="dxa"/>
              <w:left w:w="30" w:type="dxa"/>
              <w:right w:w="30" w:type="dxa"/>
            </w:tcMar>
          </w:tcPr>
          <w:p>
            <w:r>
              <w:rPr>
                <w:sz w:val="14"/>
              </w:rPr>
              <w:t>Exchange Txn:</w:t>
              <w:br/>
              <w:t>₹81.83</w:t>
            </w:r>
          </w:p>
        </w:tc>
        <w:tc>
          <w:tcPr>
            <w:tcW w:type="dxa" w:w="1656"/>
            <w:shd w:fill="FAFAFA"/>
            <w:tcMar>
              <w:top w:w="20" w:type="dxa"/>
              <w:bottom w:w="20" w:type="dxa"/>
              <w:left w:w="30" w:type="dxa"/>
              <w:right w:w="30" w:type="dxa"/>
            </w:tcMar>
          </w:tcPr>
          <w:p>
            <w:r>
              <w:rPr>
                <w:sz w:val="14"/>
              </w:rPr>
              <w:t>Stamp Duty:</w:t>
              <w:br/>
              <w:t>₹40.94</w:t>
            </w:r>
          </w:p>
        </w:tc>
        <w:tc>
          <w:tcPr>
            <w:tcW w:type="dxa" w:w="1656"/>
            <w:shd w:fill="FAFAFA"/>
            <w:tcMar>
              <w:top w:w="20" w:type="dxa"/>
              <w:bottom w:w="20" w:type="dxa"/>
              <w:left w:w="30" w:type="dxa"/>
              <w:right w:w="30" w:type="dxa"/>
            </w:tcMar>
          </w:tcPr>
          <w:p>
            <w:r>
              <w:rPr>
                <w:sz w:val="14"/>
              </w:rPr>
              <w:t>GST (18%):</w:t>
              <w:br/>
              <w:t>₹22.42</w:t>
            </w:r>
          </w:p>
        </w:tc>
      </w:tr>
      <w:tr>
        <w:tc>
          <w:tcPr>
            <w:tcW w:type="dxa" w:w="1656"/>
            <w:shd w:fill="FAFAFA"/>
            <w:tcMar>
              <w:top w:w="20" w:type="dxa"/>
              <w:bottom w:w="20" w:type="dxa"/>
              <w:left w:w="30" w:type="dxa"/>
              <w:right w:w="30" w:type="dxa"/>
            </w:tcMar>
          </w:tcPr>
          <w:p>
            <w:r>
              <w:rPr>
                <w:sz w:val="14"/>
              </w:rPr>
              <w:t>SEBI Charges:</w:t>
              <w:br/>
              <w:t>₹2.76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₹535.53</w:t>
            </w:r>
          </w:p>
        </w:tc>
        <w:tc>
          <w:tcPr>
            <w:tcW w:type="dxa" w:w="1656"/>
            <w:shd w:fill="EBF3FA"/>
            <w:tcMar>
              <w:top w:w="20" w:type="dxa"/>
              <w:bottom w:w="20" w:type="dxa"/>
              <w:left w:w="30" w:type="dxa"/>
              <w:right w:w="30" w:type="dxa"/>
            </w:tcMar>
          </w:tcPr>
          <w:p>
            <w:r>
              <w:rPr>
                <w:b/>
                <w:sz w:val="14"/>
              </w:rPr>
              <w:t>FINAL NET P&amp;L:</w:t>
              <w:br/>
              <w:t>+₹25,000.25</w:t>
            </w:r>
          </w:p>
        </w:tc>
        <w:tc>
          <w:tcPr>
            <w:tcW w:type="dxa" w:w="1656"/>
            <w:shd w:fill="EBF3FA"/>
            <w:tcMar>
              <w:top w:w="20" w:type="dxa"/>
              <w:bottom w:w="20" w:type="dxa"/>
              <w:left w:w="30" w:type="dxa"/>
              <w:right w:w="30" w:type="dxa"/>
            </w:tcMar>
          </w:tcPr>
          <w:p>
            <w:r>
              <w:rPr>
                <w:b/>
                <w:sz w:val="14"/>
              </w:rPr>
              <w:t>NET RETURN %:</w:t>
              <w:br/>
              <w:t>+1.83%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-2.30%), neutral RSI-14 (38.6). Layer 2: Clean positive opening gap of +0.34%, early volume surge (3.21x 20d MA), and upper-range accumulation (rng_pos: 0.86)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#214: GROWW (Billionbrains Garage Ventures Ltd.) | 2026-01-16 | Gross: +₹44,163.71 (+3.21%) | Net: +₹43,619.47 (+3.17%)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₹167.50</w:t>
            </w:r>
          </w:p>
        </w:tc>
        <w:tc>
          <w:tcPr>
            <w:tcW w:type="dxa" w:w="2484"/>
            <w:shd w:fill="F2F6FA"/>
            <w:tcMar>
              <w:top w:w="25" w:type="dxa"/>
              <w:bottom w:w="25" w:type="dxa"/>
              <w:left w:w="35" w:type="dxa"/>
              <w:right w:w="35" w:type="dxa"/>
            </w:tcMar>
          </w:tcPr>
          <w:p>
            <w:r>
              <w:rPr>
                <w:sz w:val="15"/>
              </w:rPr>
              <w:t>Exit Price: ₹172.88</w:t>
            </w:r>
          </w:p>
        </w:tc>
      </w:tr>
      <w:tr>
        <w:tc>
          <w:tcPr>
            <w:tcW w:type="dxa" w:w="2484"/>
            <w:shd w:fill="F2F6FA"/>
            <w:tcMar>
              <w:top w:w="25" w:type="dxa"/>
              <w:bottom w:w="25" w:type="dxa"/>
              <w:left w:w="35" w:type="dxa"/>
              <w:right w:w="35" w:type="dxa"/>
            </w:tcMar>
          </w:tcPr>
          <w:p>
            <w:r>
              <w:rPr>
                <w:sz w:val="15"/>
              </w:rPr>
              <w:t>Position (Shares): 8,205</w:t>
            </w:r>
          </w:p>
        </w:tc>
        <w:tc>
          <w:tcPr>
            <w:tcW w:type="dxa" w:w="2484"/>
            <w:shd w:fill="F2F6FA"/>
            <w:tcMar>
              <w:top w:w="25" w:type="dxa"/>
              <w:bottom w:w="25" w:type="dxa"/>
              <w:left w:w="35" w:type="dxa"/>
              <w:right w:w="35" w:type="dxa"/>
            </w:tcMar>
          </w:tcPr>
          <w:p>
            <w:r>
              <w:rPr>
                <w:sz w:val="15"/>
              </w:rPr>
              <w:t>Buy Turnover: ₹1,374,345.70</w:t>
            </w:r>
          </w:p>
        </w:tc>
        <w:tc>
          <w:tcPr>
            <w:tcW w:type="dxa" w:w="2484"/>
            <w:shd w:fill="F2F6FA"/>
            <w:tcMar>
              <w:top w:w="25" w:type="dxa"/>
              <w:bottom w:w="25" w:type="dxa"/>
              <w:left w:w="35" w:type="dxa"/>
              <w:right w:w="35" w:type="dxa"/>
            </w:tcMar>
          </w:tcPr>
          <w:p>
            <w:r>
              <w:rPr>
                <w:sz w:val="15"/>
              </w:rPr>
              <w:t>Sell Turnover: ₹1,418,509.41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₹166.65</w:t>
            </w:r>
          </w:p>
        </w:tc>
        <w:tc>
          <w:tcPr>
            <w:tcW w:type="dxa" w:w="2484"/>
            <w:shd w:fill="F2F6FA"/>
            <w:tcMar>
              <w:top w:w="25" w:type="dxa"/>
              <w:bottom w:w="25" w:type="dxa"/>
              <w:left w:w="35" w:type="dxa"/>
              <w:right w:w="35" w:type="dxa"/>
            </w:tcMar>
          </w:tcPr>
          <w:p>
            <w:r>
              <w:rPr>
                <w:sz w:val="15"/>
              </w:rPr>
              <w:t>Take Profit Target: ₹175.88</w:t>
            </w:r>
          </w:p>
        </w:tc>
        <w:tc>
          <w:tcPr>
            <w:tcW w:type="dxa" w:w="2484"/>
            <w:shd w:fill="F2F6FA"/>
            <w:tcMar>
              <w:top w:w="25" w:type="dxa"/>
              <w:bottom w:w="25" w:type="dxa"/>
              <w:left w:w="35" w:type="dxa"/>
              <w:right w:w="35" w:type="dxa"/>
            </w:tcMar>
          </w:tcPr>
          <w:p>
            <w:r>
              <w:rPr>
                <w:sz w:val="15"/>
              </w:rPr>
              <w:t>Max Favorable (MFE): +7.33%</w:t>
            </w:r>
          </w:p>
        </w:tc>
        <w:tc>
          <w:tcPr>
            <w:tcW w:type="dxa" w:w="2484"/>
            <w:shd w:fill="F2F6FA"/>
            <w:tcMar>
              <w:top w:w="25" w:type="dxa"/>
              <w:bottom w:w="25" w:type="dxa"/>
              <w:left w:w="35" w:type="dxa"/>
              <w:right w:w="35" w:type="dxa"/>
            </w:tcMar>
          </w:tcPr>
          <w:p>
            <w:r>
              <w:rPr>
                <w:sz w:val="15"/>
              </w:rPr>
              <w:t>Max Adverse (MAE): -0.51%</w:t>
            </w:r>
          </w:p>
        </w:tc>
      </w:tr>
      <w:tr>
        <w:tc>
          <w:tcPr>
            <w:tcW w:type="dxa" w:w="2484"/>
            <w:shd w:fill="F2F6FA"/>
            <w:tcMar>
              <w:top w:w="25" w:type="dxa"/>
              <w:bottom w:w="25" w:type="dxa"/>
              <w:left w:w="35" w:type="dxa"/>
              <w:right w:w="35" w:type="dxa"/>
            </w:tcMar>
          </w:tcPr>
          <w:p>
            <w:r>
              <w:rPr>
                <w:sz w:val="15"/>
              </w:rPr>
              <w:t>Exit Date &amp; Time: 2026-01-16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₹179.78</w:t>
            </w:r>
          </w:p>
        </w:tc>
        <w:tc>
          <w:tcPr>
            <w:tcW w:type="dxa" w:w="2484"/>
            <w:shd w:fill="F2F6FA"/>
            <w:tcMar>
              <w:top w:w="25" w:type="dxa"/>
              <w:bottom w:w="25" w:type="dxa"/>
              <w:left w:w="35" w:type="dxa"/>
              <w:right w:w="35" w:type="dxa"/>
            </w:tcMar>
          </w:tcPr>
          <w:p>
            <w:r>
              <w:rPr>
                <w:sz w:val="15"/>
              </w:rPr>
              <w:t>NSE Top 5 Gainer?: YES (Rank #4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+₹44,163.71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₹354.63</w:t>
            </w:r>
          </w:p>
        </w:tc>
        <w:tc>
          <w:tcPr>
            <w:tcW w:type="dxa" w:w="1656"/>
            <w:shd w:fill="FAFAFA"/>
            <w:tcMar>
              <w:top w:w="20" w:type="dxa"/>
              <w:bottom w:w="20" w:type="dxa"/>
              <w:left w:w="30" w:type="dxa"/>
              <w:right w:w="30" w:type="dxa"/>
            </w:tcMar>
          </w:tcPr>
          <w:p>
            <w:r>
              <w:rPr>
                <w:sz w:val="14"/>
              </w:rPr>
              <w:t>Exchange Txn:</w:t>
              <w:br/>
              <w:t>₹82.95</w:t>
            </w:r>
          </w:p>
        </w:tc>
        <w:tc>
          <w:tcPr>
            <w:tcW w:type="dxa" w:w="1656"/>
            <w:shd w:fill="FAFAFA"/>
            <w:tcMar>
              <w:top w:w="20" w:type="dxa"/>
              <w:bottom w:w="20" w:type="dxa"/>
              <w:left w:w="30" w:type="dxa"/>
              <w:right w:w="30" w:type="dxa"/>
            </w:tcMar>
          </w:tcPr>
          <w:p>
            <w:r>
              <w:rPr>
                <w:sz w:val="14"/>
              </w:rPr>
              <w:t>Stamp Duty:</w:t>
              <w:br/>
              <w:t>₹41.23</w:t>
            </w:r>
          </w:p>
        </w:tc>
        <w:tc>
          <w:tcPr>
            <w:tcW w:type="dxa" w:w="1656"/>
            <w:shd w:fill="FAFAFA"/>
            <w:tcMar>
              <w:top w:w="20" w:type="dxa"/>
              <w:bottom w:w="20" w:type="dxa"/>
              <w:left w:w="30" w:type="dxa"/>
              <w:right w:w="30" w:type="dxa"/>
            </w:tcMar>
          </w:tcPr>
          <w:p>
            <w:r>
              <w:rPr>
                <w:sz w:val="14"/>
              </w:rPr>
              <w:t>GST (18%):</w:t>
              <w:br/>
              <w:t>₹22.63</w:t>
            </w:r>
          </w:p>
        </w:tc>
      </w:tr>
      <w:tr>
        <w:tc>
          <w:tcPr>
            <w:tcW w:type="dxa" w:w="1656"/>
            <w:shd w:fill="FAFAFA"/>
            <w:tcMar>
              <w:top w:w="20" w:type="dxa"/>
              <w:bottom w:w="20" w:type="dxa"/>
              <w:left w:w="30" w:type="dxa"/>
              <w:right w:w="30" w:type="dxa"/>
            </w:tcMar>
          </w:tcPr>
          <w:p>
            <w:r>
              <w:rPr>
                <w:sz w:val="14"/>
              </w:rPr>
              <w:t>SEBI Charges:</w:t>
              <w:br/>
              <w:t>₹2.79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₹544.23</w:t>
            </w:r>
          </w:p>
        </w:tc>
        <w:tc>
          <w:tcPr>
            <w:tcW w:type="dxa" w:w="1656"/>
            <w:shd w:fill="EBF3FA"/>
            <w:tcMar>
              <w:top w:w="20" w:type="dxa"/>
              <w:bottom w:w="20" w:type="dxa"/>
              <w:left w:w="30" w:type="dxa"/>
              <w:right w:w="30" w:type="dxa"/>
            </w:tcMar>
          </w:tcPr>
          <w:p>
            <w:r>
              <w:rPr>
                <w:b/>
                <w:sz w:val="14"/>
              </w:rPr>
              <w:t>FINAL NET P&amp;L:</w:t>
              <w:br/>
              <w:t>+₹43,619.47</w:t>
            </w:r>
          </w:p>
        </w:tc>
        <w:tc>
          <w:tcPr>
            <w:tcW w:type="dxa" w:w="1656"/>
            <w:shd w:fill="EBF3FA"/>
            <w:tcMar>
              <w:top w:w="20" w:type="dxa"/>
              <w:bottom w:w="20" w:type="dxa"/>
              <w:left w:w="30" w:type="dxa"/>
              <w:right w:w="30" w:type="dxa"/>
            </w:tcMar>
          </w:tcPr>
          <w:p>
            <w:r>
              <w:rPr>
                <w:b/>
                <w:sz w:val="14"/>
              </w:rPr>
              <w:t>NET RETURN %:</w:t>
              <w:br/>
              <w:t>+3.17%</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+2.84%), neutral RSI-14 (48.3). Layer 2: Clean positive opening gap of +1.62%, early volume surge (3.38x 20d MA), and upper-range accumulation (rng_pos: 0.50)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#215: MPHASIS (MphasiS Ltd.) | 2026-01-16 | Gross: +₹32,598.12 (+2.37%) | Net: +₹32,057.68 (+2.33%)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₹2740.45</w:t>
            </w:r>
          </w:p>
        </w:tc>
        <w:tc>
          <w:tcPr>
            <w:tcW w:type="dxa" w:w="2484"/>
            <w:shd w:fill="F2F6FA"/>
            <w:tcMar>
              <w:top w:w="25" w:type="dxa"/>
              <w:bottom w:w="25" w:type="dxa"/>
              <w:left w:w="35" w:type="dxa"/>
              <w:right w:w="35" w:type="dxa"/>
            </w:tcMar>
          </w:tcPr>
          <w:p>
            <w:r>
              <w:rPr>
                <w:sz w:val="15"/>
              </w:rPr>
              <w:t>Exit Price: ₹2805.51</w:t>
            </w:r>
          </w:p>
        </w:tc>
      </w:tr>
      <w:tr>
        <w:tc>
          <w:tcPr>
            <w:tcW w:type="dxa" w:w="2484"/>
            <w:shd w:fill="F2F6FA"/>
            <w:tcMar>
              <w:top w:w="25" w:type="dxa"/>
              <w:bottom w:w="25" w:type="dxa"/>
              <w:left w:w="35" w:type="dxa"/>
              <w:right w:w="35" w:type="dxa"/>
            </w:tcMar>
          </w:tcPr>
          <w:p>
            <w:r>
              <w:rPr>
                <w:sz w:val="15"/>
              </w:rPr>
              <w:t>Position (Shares): 501</w:t>
            </w:r>
          </w:p>
        </w:tc>
        <w:tc>
          <w:tcPr>
            <w:tcW w:type="dxa" w:w="2484"/>
            <w:shd w:fill="F2F6FA"/>
            <w:tcMar>
              <w:top w:w="25" w:type="dxa"/>
              <w:bottom w:w="25" w:type="dxa"/>
              <w:left w:w="35" w:type="dxa"/>
              <w:right w:w="35" w:type="dxa"/>
            </w:tcMar>
          </w:tcPr>
          <w:p>
            <w:r>
              <w:rPr>
                <w:sz w:val="15"/>
              </w:rPr>
              <w:t>Buy Turnover: ₹1,372,963.52</w:t>
            </w:r>
          </w:p>
        </w:tc>
        <w:tc>
          <w:tcPr>
            <w:tcW w:type="dxa" w:w="2484"/>
            <w:shd w:fill="F2F6FA"/>
            <w:tcMar>
              <w:top w:w="25" w:type="dxa"/>
              <w:bottom w:w="25" w:type="dxa"/>
              <w:left w:w="35" w:type="dxa"/>
              <w:right w:w="35" w:type="dxa"/>
            </w:tcMar>
          </w:tcPr>
          <w:p>
            <w:r>
              <w:rPr>
                <w:sz w:val="15"/>
              </w:rPr>
              <w:t>Sell Turnover: ₹1,405,561.64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₹2732.25</w:t>
            </w:r>
          </w:p>
        </w:tc>
        <w:tc>
          <w:tcPr>
            <w:tcW w:type="dxa" w:w="2484"/>
            <w:shd w:fill="F2F6FA"/>
            <w:tcMar>
              <w:top w:w="25" w:type="dxa"/>
              <w:bottom w:w="25" w:type="dxa"/>
              <w:left w:w="35" w:type="dxa"/>
              <w:right w:w="35" w:type="dxa"/>
            </w:tcMar>
          </w:tcPr>
          <w:p>
            <w:r>
              <w:rPr>
                <w:sz w:val="15"/>
              </w:rPr>
              <w:t>Take Profit Target: ₹2877.47</w:t>
            </w:r>
          </w:p>
        </w:tc>
        <w:tc>
          <w:tcPr>
            <w:tcW w:type="dxa" w:w="2484"/>
            <w:shd w:fill="F2F6FA"/>
            <w:tcMar>
              <w:top w:w="25" w:type="dxa"/>
              <w:bottom w:w="25" w:type="dxa"/>
              <w:left w:w="35" w:type="dxa"/>
              <w:right w:w="35" w:type="dxa"/>
            </w:tcMar>
          </w:tcPr>
          <w:p>
            <w:r>
              <w:rPr>
                <w:sz w:val="15"/>
              </w:rPr>
              <w:t>Max Favorable (MFE): +4.12%</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2026-01-16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₹2853.40</w:t>
            </w:r>
          </w:p>
        </w:tc>
        <w:tc>
          <w:tcPr>
            <w:tcW w:type="dxa" w:w="2484"/>
            <w:shd w:fill="F2F6FA"/>
            <w:tcMar>
              <w:top w:w="25" w:type="dxa"/>
              <w:bottom w:w="25" w:type="dxa"/>
              <w:left w:w="35" w:type="dxa"/>
              <w:right w:w="35" w:type="dxa"/>
            </w:tcMar>
          </w:tcPr>
          <w:p>
            <w:r>
              <w:rPr>
                <w:sz w:val="15"/>
              </w:rPr>
              <w:t>NSE Top 5 Gainer?: NO (+3.50%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+₹32,598.12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₹351.39</w:t>
            </w:r>
          </w:p>
        </w:tc>
        <w:tc>
          <w:tcPr>
            <w:tcW w:type="dxa" w:w="1656"/>
            <w:shd w:fill="FAFAFA"/>
            <w:tcMar>
              <w:top w:w="20" w:type="dxa"/>
              <w:bottom w:w="20" w:type="dxa"/>
              <w:left w:w="30" w:type="dxa"/>
              <w:right w:w="30" w:type="dxa"/>
            </w:tcMar>
          </w:tcPr>
          <w:p>
            <w:r>
              <w:rPr>
                <w:sz w:val="14"/>
              </w:rPr>
              <w:t>Exchange Txn:</w:t>
              <w:br/>
              <w:t>₹82.52</w:t>
            </w:r>
          </w:p>
        </w:tc>
        <w:tc>
          <w:tcPr>
            <w:tcW w:type="dxa" w:w="1656"/>
            <w:shd w:fill="FAFAFA"/>
            <w:tcMar>
              <w:top w:w="20" w:type="dxa"/>
              <w:bottom w:w="20" w:type="dxa"/>
              <w:left w:w="30" w:type="dxa"/>
              <w:right w:w="30" w:type="dxa"/>
            </w:tcMar>
          </w:tcPr>
          <w:p>
            <w:r>
              <w:rPr>
                <w:sz w:val="14"/>
              </w:rPr>
              <w:t>Stamp Duty:</w:t>
              <w:br/>
              <w:t>₹41.19</w:t>
            </w:r>
          </w:p>
        </w:tc>
        <w:tc>
          <w:tcPr>
            <w:tcW w:type="dxa" w:w="1656"/>
            <w:shd w:fill="FAFAFA"/>
            <w:tcMar>
              <w:top w:w="20" w:type="dxa"/>
              <w:bottom w:w="20" w:type="dxa"/>
              <w:left w:w="30" w:type="dxa"/>
              <w:right w:w="30" w:type="dxa"/>
            </w:tcMar>
          </w:tcPr>
          <w:p>
            <w:r>
              <w:rPr>
                <w:sz w:val="14"/>
              </w:rPr>
              <w:t>GST (18%):</w:t>
              <w:br/>
              <w:t>₹22.55</w:t>
            </w:r>
          </w:p>
        </w:tc>
      </w:tr>
      <w:tr>
        <w:tc>
          <w:tcPr>
            <w:tcW w:type="dxa" w:w="1656"/>
            <w:shd w:fill="FAFAFA"/>
            <w:tcMar>
              <w:top w:w="20" w:type="dxa"/>
              <w:bottom w:w="20" w:type="dxa"/>
              <w:left w:w="30" w:type="dxa"/>
              <w:right w:w="30" w:type="dxa"/>
            </w:tcMar>
          </w:tcPr>
          <w:p>
            <w:r>
              <w:rPr>
                <w:sz w:val="14"/>
              </w:rPr>
              <w:t>SEBI Charges:</w:t>
              <w:br/>
              <w:t>₹2.78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₹540.43</w:t>
            </w:r>
          </w:p>
        </w:tc>
        <w:tc>
          <w:tcPr>
            <w:tcW w:type="dxa" w:w="1656"/>
            <w:shd w:fill="EBF3FA"/>
            <w:tcMar>
              <w:top w:w="20" w:type="dxa"/>
              <w:bottom w:w="20" w:type="dxa"/>
              <w:left w:w="30" w:type="dxa"/>
              <w:right w:w="30" w:type="dxa"/>
            </w:tcMar>
          </w:tcPr>
          <w:p>
            <w:r>
              <w:rPr>
                <w:b/>
                <w:sz w:val="14"/>
              </w:rPr>
              <w:t>FINAL NET P&amp;L:</w:t>
              <w:br/>
              <w:t>+₹32,057.68</w:t>
            </w:r>
          </w:p>
        </w:tc>
        <w:tc>
          <w:tcPr>
            <w:tcW w:type="dxa" w:w="1656"/>
            <w:shd w:fill="EBF3FA"/>
            <w:tcMar>
              <w:top w:w="20" w:type="dxa"/>
              <w:bottom w:w="20" w:type="dxa"/>
              <w:left w:w="30" w:type="dxa"/>
              <w:right w:w="30" w:type="dxa"/>
            </w:tcMar>
          </w:tcPr>
          <w:p>
            <w:r>
              <w:rPr>
                <w:b/>
                <w:sz w:val="14"/>
              </w:rPr>
              <w:t>NET RETURN %:</w:t>
              <w:br/>
              <w:t>+2.33%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-1.82%), neutral RSI-14 (42.4). Layer 2: Clean positive opening gap of +0.60%, early volume surge (3.81x 20d MA), and upper-range accumulation (rng_pos: 0.65)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#216: COFORGE (Coforge Ltd.) | 2026-01-16 | Gross: +₹19,111.69 (+1.39%) | Net: +₹18,575.12 (+1.35%)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₹1697.08</w:t>
            </w:r>
          </w:p>
        </w:tc>
        <w:tc>
          <w:tcPr>
            <w:tcW w:type="dxa" w:w="2484"/>
            <w:shd w:fill="F2F6FA"/>
            <w:tcMar>
              <w:top w:w="25" w:type="dxa"/>
              <w:bottom w:w="25" w:type="dxa"/>
              <w:left w:w="35" w:type="dxa"/>
              <w:right w:w="35" w:type="dxa"/>
            </w:tcMar>
          </w:tcPr>
          <w:p>
            <w:r>
              <w:rPr>
                <w:sz w:val="15"/>
              </w:rPr>
              <w:t>Exit Price: ₹1720.71</w:t>
            </w:r>
          </w:p>
        </w:tc>
      </w:tr>
      <w:tr>
        <w:tc>
          <w:tcPr>
            <w:tcW w:type="dxa" w:w="2484"/>
            <w:shd w:fill="F2F6FA"/>
            <w:tcMar>
              <w:top w:w="25" w:type="dxa"/>
              <w:bottom w:w="25" w:type="dxa"/>
              <w:left w:w="35" w:type="dxa"/>
              <w:right w:w="35" w:type="dxa"/>
            </w:tcMar>
          </w:tcPr>
          <w:p>
            <w:r>
              <w:rPr>
                <w:sz w:val="15"/>
              </w:rPr>
              <w:t>Position (Shares): 809</w:t>
            </w:r>
          </w:p>
        </w:tc>
        <w:tc>
          <w:tcPr>
            <w:tcW w:type="dxa" w:w="2484"/>
            <w:shd w:fill="F2F6FA"/>
            <w:tcMar>
              <w:top w:w="25" w:type="dxa"/>
              <w:bottom w:w="25" w:type="dxa"/>
              <w:left w:w="35" w:type="dxa"/>
              <w:right w:w="35" w:type="dxa"/>
            </w:tcMar>
          </w:tcPr>
          <w:p>
            <w:r>
              <w:rPr>
                <w:sz w:val="15"/>
              </w:rPr>
              <w:t>Buy Turnover: ₹1,372,939.46</w:t>
            </w:r>
          </w:p>
        </w:tc>
        <w:tc>
          <w:tcPr>
            <w:tcW w:type="dxa" w:w="2484"/>
            <w:shd w:fill="F2F6FA"/>
            <w:tcMar>
              <w:top w:w="25" w:type="dxa"/>
              <w:bottom w:w="25" w:type="dxa"/>
              <w:left w:w="35" w:type="dxa"/>
              <w:right w:w="35" w:type="dxa"/>
            </w:tcMar>
          </w:tcPr>
          <w:p>
            <w:r>
              <w:rPr>
                <w:sz w:val="15"/>
              </w:rPr>
              <w:t>Sell Turnover: ₹1,392,051.14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₹1688.02</w:t>
            </w:r>
          </w:p>
        </w:tc>
        <w:tc>
          <w:tcPr>
            <w:tcW w:type="dxa" w:w="2484"/>
            <w:shd w:fill="F2F6FA"/>
            <w:tcMar>
              <w:top w:w="25" w:type="dxa"/>
              <w:bottom w:w="25" w:type="dxa"/>
              <w:left w:w="35" w:type="dxa"/>
              <w:right w:w="35" w:type="dxa"/>
            </w:tcMar>
          </w:tcPr>
          <w:p>
            <w:r>
              <w:rPr>
                <w:sz w:val="15"/>
              </w:rPr>
              <w:t>Take Profit Target: ₹1781.94</w:t>
            </w:r>
          </w:p>
        </w:tc>
        <w:tc>
          <w:tcPr>
            <w:tcW w:type="dxa" w:w="2484"/>
            <w:shd w:fill="F2F6FA"/>
            <w:tcMar>
              <w:top w:w="25" w:type="dxa"/>
              <w:bottom w:w="25" w:type="dxa"/>
              <w:left w:w="35" w:type="dxa"/>
              <w:right w:w="35" w:type="dxa"/>
            </w:tcMar>
          </w:tcPr>
          <w:p>
            <w:r>
              <w:rPr>
                <w:sz w:val="15"/>
              </w:rPr>
              <w:t>Max Favorable (MFE): +1.80%</w:t>
            </w:r>
          </w:p>
        </w:tc>
        <w:tc>
          <w:tcPr>
            <w:tcW w:type="dxa" w:w="2484"/>
            <w:shd w:fill="F2F6FA"/>
            <w:tcMar>
              <w:top w:w="25" w:type="dxa"/>
              <w:bottom w:w="25" w:type="dxa"/>
              <w:left w:w="35" w:type="dxa"/>
              <w:right w:w="35" w:type="dxa"/>
            </w:tcMar>
          </w:tcPr>
          <w:p>
            <w:r>
              <w:rPr>
                <w:sz w:val="15"/>
              </w:rPr>
              <w:t>Max Adverse (MAE): -0.53%</w:t>
            </w:r>
          </w:p>
        </w:tc>
      </w:tr>
      <w:tr>
        <w:tc>
          <w:tcPr>
            <w:tcW w:type="dxa" w:w="2484"/>
            <w:shd w:fill="F2F6FA"/>
            <w:tcMar>
              <w:top w:w="25" w:type="dxa"/>
              <w:bottom w:w="25" w:type="dxa"/>
              <w:left w:w="35" w:type="dxa"/>
              <w:right w:w="35" w:type="dxa"/>
            </w:tcMar>
          </w:tcPr>
          <w:p>
            <w:r>
              <w:rPr>
                <w:sz w:val="15"/>
              </w:rPr>
              <w:t>Exit Date &amp; Time: 2026-01-16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₹1727.64</w:t>
            </w:r>
          </w:p>
        </w:tc>
        <w:tc>
          <w:tcPr>
            <w:tcW w:type="dxa" w:w="2484"/>
            <w:shd w:fill="F2F6FA"/>
            <w:tcMar>
              <w:top w:w="25" w:type="dxa"/>
              <w:bottom w:w="25" w:type="dxa"/>
              <w:left w:w="35" w:type="dxa"/>
              <w:right w:w="35" w:type="dxa"/>
            </w:tcMar>
          </w:tcPr>
          <w:p>
            <w:r>
              <w:rPr>
                <w:sz w:val="15"/>
              </w:rPr>
              <w:t>NSE Top 5 Gainer?: NO (+3.01%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+₹19,111.69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₹348.01</w:t>
            </w:r>
          </w:p>
        </w:tc>
        <w:tc>
          <w:tcPr>
            <w:tcW w:type="dxa" w:w="1656"/>
            <w:shd w:fill="FAFAFA"/>
            <w:tcMar>
              <w:top w:w="20" w:type="dxa"/>
              <w:bottom w:w="20" w:type="dxa"/>
              <w:left w:w="30" w:type="dxa"/>
              <w:right w:w="30" w:type="dxa"/>
            </w:tcMar>
          </w:tcPr>
          <w:p>
            <w:r>
              <w:rPr>
                <w:sz w:val="14"/>
              </w:rPr>
              <w:t>Exchange Txn:</w:t>
              <w:br/>
              <w:t>₹82.12</w:t>
            </w:r>
          </w:p>
        </w:tc>
        <w:tc>
          <w:tcPr>
            <w:tcW w:type="dxa" w:w="1656"/>
            <w:shd w:fill="FAFAFA"/>
            <w:tcMar>
              <w:top w:w="20" w:type="dxa"/>
              <w:bottom w:w="20" w:type="dxa"/>
              <w:left w:w="30" w:type="dxa"/>
              <w:right w:w="30" w:type="dxa"/>
            </w:tcMar>
          </w:tcPr>
          <w:p>
            <w:r>
              <w:rPr>
                <w:sz w:val="14"/>
              </w:rPr>
              <w:t>Stamp Duty:</w:t>
              <w:br/>
              <w:t>₹41.19</w:t>
            </w:r>
          </w:p>
        </w:tc>
        <w:tc>
          <w:tcPr>
            <w:tcW w:type="dxa" w:w="1656"/>
            <w:shd w:fill="FAFAFA"/>
            <w:tcMar>
              <w:top w:w="20" w:type="dxa"/>
              <w:bottom w:w="20" w:type="dxa"/>
              <w:left w:w="30" w:type="dxa"/>
              <w:right w:w="30" w:type="dxa"/>
            </w:tcMar>
          </w:tcPr>
          <w:p>
            <w:r>
              <w:rPr>
                <w:sz w:val="14"/>
              </w:rPr>
              <w:t>GST (18%):</w:t>
              <w:br/>
              <w:t>₹22.48</w:t>
            </w:r>
          </w:p>
        </w:tc>
      </w:tr>
      <w:tr>
        <w:tc>
          <w:tcPr>
            <w:tcW w:type="dxa" w:w="1656"/>
            <w:shd w:fill="FAFAFA"/>
            <w:tcMar>
              <w:top w:w="20" w:type="dxa"/>
              <w:bottom w:w="20" w:type="dxa"/>
              <w:left w:w="30" w:type="dxa"/>
              <w:right w:w="30" w:type="dxa"/>
            </w:tcMar>
          </w:tcPr>
          <w:p>
            <w:r>
              <w:rPr>
                <w:sz w:val="14"/>
              </w:rPr>
              <w:t>SEBI Charges:</w:t>
              <w:br/>
              <w:t>₹2.76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₹536.57</w:t>
            </w:r>
          </w:p>
        </w:tc>
        <w:tc>
          <w:tcPr>
            <w:tcW w:type="dxa" w:w="1656"/>
            <w:shd w:fill="EBF3FA"/>
            <w:tcMar>
              <w:top w:w="20" w:type="dxa"/>
              <w:bottom w:w="20" w:type="dxa"/>
              <w:left w:w="30" w:type="dxa"/>
              <w:right w:w="30" w:type="dxa"/>
            </w:tcMar>
          </w:tcPr>
          <w:p>
            <w:r>
              <w:rPr>
                <w:b/>
                <w:sz w:val="14"/>
              </w:rPr>
              <w:t>FINAL NET P&amp;L:</w:t>
              <w:br/>
              <w:t>+₹18,575.12</w:t>
            </w:r>
          </w:p>
        </w:tc>
        <w:tc>
          <w:tcPr>
            <w:tcW w:type="dxa" w:w="1656"/>
            <w:shd w:fill="EBF3FA"/>
            <w:tcMar>
              <w:top w:w="20" w:type="dxa"/>
              <w:bottom w:w="20" w:type="dxa"/>
              <w:left w:w="30" w:type="dxa"/>
              <w:right w:w="30" w:type="dxa"/>
            </w:tcMar>
          </w:tcPr>
          <w:p>
            <w:r>
              <w:rPr>
                <w:b/>
                <w:sz w:val="14"/>
              </w:rPr>
              <w:t>NET RETURN %:</w:t>
              <w:br/>
              <w:t>+1.35%</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-1.56%), neutral RSI-14 (51.5). Layer 2: Clean positive opening gap of +1.09%, early volume surge (1.36x 20d MA), and upper-range accumulation (rng_pos: 0.91)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#217: PERSISTENT (Persistent Systems Ltd.) | 2026-01-16 | Gross: +₹13,370.31 (+0.98%) | Net: +₹12,836.46 (+0.94%)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₹6283.98</w:t>
            </w:r>
          </w:p>
        </w:tc>
        <w:tc>
          <w:tcPr>
            <w:tcW w:type="dxa" w:w="2484"/>
            <w:shd w:fill="F2F6FA"/>
            <w:tcMar>
              <w:top w:w="25" w:type="dxa"/>
              <w:bottom w:w="25" w:type="dxa"/>
              <w:left w:w="35" w:type="dxa"/>
              <w:right w:w="35" w:type="dxa"/>
            </w:tcMar>
          </w:tcPr>
          <w:p>
            <w:r>
              <w:rPr>
                <w:sz w:val="15"/>
              </w:rPr>
              <w:t>Exit Price: ₹6345.32</w:t>
            </w:r>
          </w:p>
        </w:tc>
      </w:tr>
      <w:tr>
        <w:tc>
          <w:tcPr>
            <w:tcW w:type="dxa" w:w="2484"/>
            <w:shd w:fill="F2F6FA"/>
            <w:tcMar>
              <w:top w:w="25" w:type="dxa"/>
              <w:bottom w:w="25" w:type="dxa"/>
              <w:left w:w="35" w:type="dxa"/>
              <w:right w:w="35" w:type="dxa"/>
            </w:tcMar>
          </w:tcPr>
          <w:p>
            <w:r>
              <w:rPr>
                <w:sz w:val="15"/>
              </w:rPr>
              <w:t>Position (Shares): 218</w:t>
            </w:r>
          </w:p>
        </w:tc>
        <w:tc>
          <w:tcPr>
            <w:tcW w:type="dxa" w:w="2484"/>
            <w:shd w:fill="F2F6FA"/>
            <w:tcMar>
              <w:top w:w="25" w:type="dxa"/>
              <w:bottom w:w="25" w:type="dxa"/>
              <w:left w:w="35" w:type="dxa"/>
              <w:right w:w="35" w:type="dxa"/>
            </w:tcMar>
          </w:tcPr>
          <w:p>
            <w:r>
              <w:rPr>
                <w:sz w:val="15"/>
              </w:rPr>
              <w:t>Buy Turnover: ₹1,369,908.40</w:t>
            </w:r>
          </w:p>
        </w:tc>
        <w:tc>
          <w:tcPr>
            <w:tcW w:type="dxa" w:w="2484"/>
            <w:shd w:fill="F2F6FA"/>
            <w:tcMar>
              <w:top w:w="25" w:type="dxa"/>
              <w:bottom w:w="25" w:type="dxa"/>
              <w:left w:w="35" w:type="dxa"/>
              <w:right w:w="35" w:type="dxa"/>
            </w:tcMar>
          </w:tcPr>
          <w:p>
            <w:r>
              <w:rPr>
                <w:sz w:val="15"/>
              </w:rPr>
              <w:t>Sell Turnover: ₹1,383,278.71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₹6265.19</w:t>
            </w:r>
          </w:p>
        </w:tc>
        <w:tc>
          <w:tcPr>
            <w:tcW w:type="dxa" w:w="2484"/>
            <w:shd w:fill="F2F6FA"/>
            <w:tcMar>
              <w:top w:w="25" w:type="dxa"/>
              <w:bottom w:w="25" w:type="dxa"/>
              <w:left w:w="35" w:type="dxa"/>
              <w:right w:w="35" w:type="dxa"/>
            </w:tcMar>
          </w:tcPr>
          <w:p>
            <w:r>
              <w:rPr>
                <w:sz w:val="15"/>
              </w:rPr>
              <w:t>Take Profit Target: ₹6598.18</w:t>
            </w:r>
          </w:p>
        </w:tc>
        <w:tc>
          <w:tcPr>
            <w:tcW w:type="dxa" w:w="2484"/>
            <w:shd w:fill="F2F6FA"/>
            <w:tcMar>
              <w:top w:w="25" w:type="dxa"/>
              <w:bottom w:w="25" w:type="dxa"/>
              <w:left w:w="35" w:type="dxa"/>
              <w:right w:w="35" w:type="dxa"/>
            </w:tcMar>
          </w:tcPr>
          <w:p>
            <w:r>
              <w:rPr>
                <w:sz w:val="15"/>
              </w:rPr>
              <w:t>Max Favorable (MFE): +2.35%</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2026-01-16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₹6431.51</w:t>
            </w:r>
          </w:p>
        </w:tc>
        <w:tc>
          <w:tcPr>
            <w:tcW w:type="dxa" w:w="2484"/>
            <w:shd w:fill="F2F6FA"/>
            <w:tcMar>
              <w:top w:w="25" w:type="dxa"/>
              <w:bottom w:w="25" w:type="dxa"/>
              <w:left w:w="35" w:type="dxa"/>
              <w:right w:w="35" w:type="dxa"/>
            </w:tcMar>
          </w:tcPr>
          <w:p>
            <w:r>
              <w:rPr>
                <w:sz w:val="15"/>
              </w:rPr>
              <w:t>NSE Top 5 Gainer?: NO (+2.06%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+₹13,370.31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₹345.82</w:t>
            </w:r>
          </w:p>
        </w:tc>
        <w:tc>
          <w:tcPr>
            <w:tcW w:type="dxa" w:w="1656"/>
            <w:shd w:fill="FAFAFA"/>
            <w:tcMar>
              <w:top w:w="20" w:type="dxa"/>
              <w:bottom w:w="20" w:type="dxa"/>
              <w:left w:w="30" w:type="dxa"/>
              <w:right w:w="30" w:type="dxa"/>
            </w:tcMar>
          </w:tcPr>
          <w:p>
            <w:r>
              <w:rPr>
                <w:sz w:val="14"/>
              </w:rPr>
              <w:t>Exchange Txn:</w:t>
              <w:br/>
              <w:t>₹81.77</w:t>
            </w:r>
          </w:p>
        </w:tc>
        <w:tc>
          <w:tcPr>
            <w:tcW w:type="dxa" w:w="1656"/>
            <w:shd w:fill="FAFAFA"/>
            <w:tcMar>
              <w:top w:w="20" w:type="dxa"/>
              <w:bottom w:w="20" w:type="dxa"/>
              <w:left w:w="30" w:type="dxa"/>
              <w:right w:w="30" w:type="dxa"/>
            </w:tcMar>
          </w:tcPr>
          <w:p>
            <w:r>
              <w:rPr>
                <w:sz w:val="14"/>
              </w:rPr>
              <w:t>Stamp Duty:</w:t>
              <w:br/>
              <w:t>₹41.10</w:t>
            </w:r>
          </w:p>
        </w:tc>
        <w:tc>
          <w:tcPr>
            <w:tcW w:type="dxa" w:w="1656"/>
            <w:shd w:fill="FAFAFA"/>
            <w:tcMar>
              <w:top w:w="20" w:type="dxa"/>
              <w:bottom w:w="20" w:type="dxa"/>
              <w:left w:w="30" w:type="dxa"/>
              <w:right w:w="30" w:type="dxa"/>
            </w:tcMar>
          </w:tcPr>
          <w:p>
            <w:r>
              <w:rPr>
                <w:sz w:val="14"/>
              </w:rPr>
              <w:t>GST (18%):</w:t>
              <w:br/>
              <w:t>₹22.41</w:t>
            </w:r>
          </w:p>
        </w:tc>
      </w:tr>
      <w:tr>
        <w:tc>
          <w:tcPr>
            <w:tcW w:type="dxa" w:w="1656"/>
            <w:shd w:fill="FAFAFA"/>
            <w:tcMar>
              <w:top w:w="20" w:type="dxa"/>
              <w:bottom w:w="20" w:type="dxa"/>
              <w:left w:w="30" w:type="dxa"/>
              <w:right w:w="30" w:type="dxa"/>
            </w:tcMar>
          </w:tcPr>
          <w:p>
            <w:r>
              <w:rPr>
                <w:sz w:val="14"/>
              </w:rPr>
              <w:t>SEBI Charges:</w:t>
              <w:br/>
              <w:t>₹2.75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₹533.85</w:t>
            </w:r>
          </w:p>
        </w:tc>
        <w:tc>
          <w:tcPr>
            <w:tcW w:type="dxa" w:w="1656"/>
            <w:shd w:fill="EBF3FA"/>
            <w:tcMar>
              <w:top w:w="20" w:type="dxa"/>
              <w:bottom w:w="20" w:type="dxa"/>
              <w:left w:w="30" w:type="dxa"/>
              <w:right w:w="30" w:type="dxa"/>
            </w:tcMar>
          </w:tcPr>
          <w:p>
            <w:r>
              <w:rPr>
                <w:b/>
                <w:sz w:val="14"/>
              </w:rPr>
              <w:t>FINAL NET P&amp;L:</w:t>
              <w:br/>
              <w:t>+₹12,836.46</w:t>
            </w:r>
          </w:p>
        </w:tc>
        <w:tc>
          <w:tcPr>
            <w:tcW w:type="dxa" w:w="1656"/>
            <w:shd w:fill="EBF3FA"/>
            <w:tcMar>
              <w:top w:w="20" w:type="dxa"/>
              <w:bottom w:w="20" w:type="dxa"/>
              <w:left w:w="30" w:type="dxa"/>
              <w:right w:w="30" w:type="dxa"/>
            </w:tcMar>
          </w:tcPr>
          <w:p>
            <w:r>
              <w:rPr>
                <w:b/>
                <w:sz w:val="14"/>
              </w:rPr>
              <w:t>NET RETURN %:</w:t>
              <w:br/>
              <w:t>+0.94%</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-0.96%), neutral RSI-14 (48.6). Layer 2: Clean positive opening gap of +0.57%, early volume surge (1.74x 20d MA), and upper-range accumulation (rng_pos: 0.56)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#213: OFSS (Oracle Financial Services Software Ltd.) | 2026-01-16 | Gross: +₹47,385.09 (+3.46%) | Net: +₹44,279.42 (+3.24%)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₹7395.38</w:t>
            </w:r>
          </w:p>
        </w:tc>
        <w:tc>
          <w:tcPr>
            <w:tcW w:type="dxa" w:w="2484"/>
            <w:shd w:fill="F2F6FA"/>
            <w:tcMar>
              <w:top w:w="25" w:type="dxa"/>
              <w:bottom w:w="25" w:type="dxa"/>
              <w:left w:w="35" w:type="dxa"/>
              <w:right w:w="35" w:type="dxa"/>
            </w:tcMar>
          </w:tcPr>
          <w:p>
            <w:r>
              <w:rPr>
                <w:sz w:val="15"/>
              </w:rPr>
              <w:t>Exit Price: ₹7651.52</w:t>
            </w:r>
          </w:p>
        </w:tc>
      </w:tr>
      <w:tr>
        <w:tc>
          <w:tcPr>
            <w:tcW w:type="dxa" w:w="2484"/>
            <w:shd w:fill="F2F6FA"/>
            <w:tcMar>
              <w:top w:w="25" w:type="dxa"/>
              <w:bottom w:w="25" w:type="dxa"/>
              <w:left w:w="35" w:type="dxa"/>
              <w:right w:w="35" w:type="dxa"/>
            </w:tcMar>
          </w:tcPr>
          <w:p>
            <w:r>
              <w:rPr>
                <w:sz w:val="15"/>
              </w:rPr>
              <w:t>Position (Shares): 185</w:t>
            </w:r>
          </w:p>
        </w:tc>
        <w:tc>
          <w:tcPr>
            <w:tcW w:type="dxa" w:w="2484"/>
            <w:shd w:fill="F2F6FA"/>
            <w:tcMar>
              <w:top w:w="25" w:type="dxa"/>
              <w:bottom w:w="25" w:type="dxa"/>
              <w:left w:w="35" w:type="dxa"/>
              <w:right w:w="35" w:type="dxa"/>
            </w:tcMar>
          </w:tcPr>
          <w:p>
            <w:r>
              <w:rPr>
                <w:sz w:val="15"/>
              </w:rPr>
              <w:t>Buy Turnover: ₹1,368,146.17</w:t>
            </w:r>
          </w:p>
        </w:tc>
        <w:tc>
          <w:tcPr>
            <w:tcW w:type="dxa" w:w="2484"/>
            <w:shd w:fill="F2F6FA"/>
            <w:tcMar>
              <w:top w:w="25" w:type="dxa"/>
              <w:bottom w:w="25" w:type="dxa"/>
              <w:left w:w="35" w:type="dxa"/>
              <w:right w:w="35" w:type="dxa"/>
            </w:tcMar>
          </w:tcPr>
          <w:p>
            <w:r>
              <w:rPr>
                <w:sz w:val="15"/>
              </w:rPr>
              <w:t>Sell Turnover: ₹1,415,531.26</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₹7336.32</w:t>
            </w:r>
          </w:p>
        </w:tc>
        <w:tc>
          <w:tcPr>
            <w:tcW w:type="dxa" w:w="2484"/>
            <w:shd w:fill="F2F6FA"/>
            <w:tcMar>
              <w:top w:w="25" w:type="dxa"/>
              <w:bottom w:w="25" w:type="dxa"/>
              <w:left w:w="35" w:type="dxa"/>
              <w:right w:w="35" w:type="dxa"/>
            </w:tcMar>
          </w:tcPr>
          <w:p>
            <w:r>
              <w:rPr>
                <w:sz w:val="15"/>
              </w:rPr>
              <w:t>Take Profit Target: ₹7765.15</w:t>
            </w:r>
          </w:p>
        </w:tc>
        <w:tc>
          <w:tcPr>
            <w:tcW w:type="dxa" w:w="2484"/>
            <w:shd w:fill="F2F6FA"/>
            <w:tcMar>
              <w:top w:w="25" w:type="dxa"/>
              <w:bottom w:w="25" w:type="dxa"/>
              <w:left w:w="35" w:type="dxa"/>
              <w:right w:w="35" w:type="dxa"/>
            </w:tcMar>
          </w:tcPr>
          <w:p>
            <w:r>
              <w:rPr>
                <w:sz w:val="15"/>
              </w:rPr>
              <w:t>Max Favorable (MFE): +5.46%</w:t>
            </w:r>
          </w:p>
        </w:tc>
        <w:tc>
          <w:tcPr>
            <w:tcW w:type="dxa" w:w="2484"/>
            <w:shd w:fill="F2F6FA"/>
            <w:tcMar>
              <w:top w:w="25" w:type="dxa"/>
              <w:bottom w:w="25" w:type="dxa"/>
              <w:left w:w="35" w:type="dxa"/>
              <w:right w:w="35" w:type="dxa"/>
            </w:tcMar>
          </w:tcPr>
          <w:p>
            <w:r>
              <w:rPr>
                <w:sz w:val="15"/>
              </w:rPr>
              <w:t>Max Adverse (MAE): -0.80%</w:t>
            </w:r>
          </w:p>
        </w:tc>
      </w:tr>
      <w:tr>
        <w:tc>
          <w:tcPr>
            <w:tcW w:type="dxa" w:w="2484"/>
            <w:shd w:fill="F2F6FA"/>
            <w:tcMar>
              <w:top w:w="25" w:type="dxa"/>
              <w:bottom w:w="25" w:type="dxa"/>
              <w:left w:w="35" w:type="dxa"/>
              <w:right w:w="35" w:type="dxa"/>
            </w:tcMar>
          </w:tcPr>
          <w:p>
            <w:r>
              <w:rPr>
                <w:sz w:val="15"/>
              </w:rPr>
              <w:t>Exit Date &amp; Time: 2026-01-20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₹7799.07</w:t>
            </w:r>
          </w:p>
        </w:tc>
        <w:tc>
          <w:tcPr>
            <w:tcW w:type="dxa" w:w="2484"/>
            <w:shd w:fill="F2F6FA"/>
            <w:tcMar>
              <w:top w:w="25" w:type="dxa"/>
              <w:bottom w:w="25" w:type="dxa"/>
              <w:left w:w="35" w:type="dxa"/>
              <w:right w:w="35" w:type="dxa"/>
            </w:tcMar>
          </w:tcPr>
          <w:p>
            <w:r>
              <w:rPr>
                <w:sz w:val="15"/>
              </w:rPr>
              <w:t>NSE Top 5 Gainer?: YES (Rank #3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+₹47,385.09</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₹2783.68</w:t>
            </w:r>
          </w:p>
        </w:tc>
        <w:tc>
          <w:tcPr>
            <w:tcW w:type="dxa" w:w="1656"/>
            <w:shd w:fill="FAFAFA"/>
            <w:tcMar>
              <w:top w:w="20" w:type="dxa"/>
              <w:bottom w:w="20" w:type="dxa"/>
              <w:left w:w="30" w:type="dxa"/>
              <w:right w:w="30" w:type="dxa"/>
            </w:tcMar>
          </w:tcPr>
          <w:p>
            <w:r>
              <w:rPr>
                <w:sz w:val="14"/>
              </w:rPr>
              <w:t>Exchange Txn:</w:t>
              <w:br/>
              <w:t>₹82.68</w:t>
            </w:r>
          </w:p>
        </w:tc>
        <w:tc>
          <w:tcPr>
            <w:tcW w:type="dxa" w:w="1656"/>
            <w:shd w:fill="FAFAFA"/>
            <w:tcMar>
              <w:top w:w="20" w:type="dxa"/>
              <w:bottom w:w="20" w:type="dxa"/>
              <w:left w:w="30" w:type="dxa"/>
              <w:right w:w="30" w:type="dxa"/>
            </w:tcMar>
          </w:tcPr>
          <w:p>
            <w:r>
              <w:rPr>
                <w:sz w:val="14"/>
              </w:rPr>
              <w:t>Stamp Duty:</w:t>
              <w:br/>
              <w:t>₹205.22</w:t>
            </w:r>
          </w:p>
        </w:tc>
        <w:tc>
          <w:tcPr>
            <w:tcW w:type="dxa" w:w="1656"/>
            <w:shd w:fill="FAFAFA"/>
            <w:tcMar>
              <w:top w:w="20" w:type="dxa"/>
              <w:bottom w:w="20" w:type="dxa"/>
              <w:left w:w="30" w:type="dxa"/>
              <w:right w:w="30" w:type="dxa"/>
            </w:tcMar>
          </w:tcPr>
          <w:p>
            <w:r>
              <w:rPr>
                <w:sz w:val="14"/>
              </w:rPr>
              <w:t>GST (18%):</w:t>
              <w:br/>
              <w:t>₹15.38</w:t>
            </w:r>
          </w:p>
        </w:tc>
      </w:tr>
      <w:tr>
        <w:tc>
          <w:tcPr>
            <w:tcW w:type="dxa" w:w="1656"/>
            <w:shd w:fill="FAFAFA"/>
            <w:tcMar>
              <w:top w:w="20" w:type="dxa"/>
              <w:bottom w:w="20" w:type="dxa"/>
              <w:left w:w="30" w:type="dxa"/>
              <w:right w:w="30" w:type="dxa"/>
            </w:tcMar>
          </w:tcPr>
          <w:p>
            <w:r>
              <w:rPr>
                <w:sz w:val="14"/>
              </w:rPr>
              <w:t>SEBI Charges:</w:t>
              <w:br/>
              <w:t>₹2.78</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₹3,105.67</w:t>
            </w:r>
          </w:p>
        </w:tc>
        <w:tc>
          <w:tcPr>
            <w:tcW w:type="dxa" w:w="1656"/>
            <w:shd w:fill="EBF3FA"/>
            <w:tcMar>
              <w:top w:w="20" w:type="dxa"/>
              <w:bottom w:w="20" w:type="dxa"/>
              <w:left w:w="30" w:type="dxa"/>
              <w:right w:w="30" w:type="dxa"/>
            </w:tcMar>
          </w:tcPr>
          <w:p>
            <w:r>
              <w:rPr>
                <w:b/>
                <w:sz w:val="14"/>
              </w:rPr>
              <w:t>FINAL NET P&amp;L:</w:t>
              <w:br/>
              <w:t>+₹44,279.42</w:t>
            </w:r>
          </w:p>
        </w:tc>
        <w:tc>
          <w:tcPr>
            <w:tcW w:type="dxa" w:w="1656"/>
            <w:shd w:fill="EBF3FA"/>
            <w:tcMar>
              <w:top w:w="20" w:type="dxa"/>
              <w:bottom w:w="20" w:type="dxa"/>
              <w:left w:w="30" w:type="dxa"/>
              <w:right w:w="30" w:type="dxa"/>
            </w:tcMar>
          </w:tcPr>
          <w:p>
            <w:r>
              <w:rPr>
                <w:b/>
                <w:sz w:val="14"/>
              </w:rPr>
              <w:t>NET RETURN %:</w:t>
              <w:br/>
              <w:t>+3.24%</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-2.06%), neutral RSI-14 (39.5). Layer 2: Clean positive opening gap of +0.71%, early volume surge (3.98x 20d MA), and upper-range accumulation (rng_pos: 0.89)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#218: KPITTECH (KPIT Technologies Ltd.) | 2026-01-20 | Gross: ₹-51,404.23 (-3.70%) | Net: ₹-51,926.49 (-3.74%)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₹1159.95</w:t>
            </w:r>
          </w:p>
        </w:tc>
        <w:tc>
          <w:tcPr>
            <w:tcW w:type="dxa" w:w="2484"/>
            <w:shd w:fill="F2F6FA"/>
            <w:tcMar>
              <w:top w:w="25" w:type="dxa"/>
              <w:bottom w:w="25" w:type="dxa"/>
              <w:left w:w="35" w:type="dxa"/>
              <w:right w:w="35" w:type="dxa"/>
            </w:tcMar>
          </w:tcPr>
          <w:p>
            <w:r>
              <w:rPr>
                <w:sz w:val="15"/>
              </w:rPr>
              <w:t>Exit Price: ₹1117.04</w:t>
            </w:r>
          </w:p>
        </w:tc>
      </w:tr>
      <w:tr>
        <w:tc>
          <w:tcPr>
            <w:tcW w:type="dxa" w:w="2484"/>
            <w:shd w:fill="F2F6FA"/>
            <w:tcMar>
              <w:top w:w="25" w:type="dxa"/>
              <w:bottom w:w="25" w:type="dxa"/>
              <w:left w:w="35" w:type="dxa"/>
              <w:right w:w="35" w:type="dxa"/>
            </w:tcMar>
          </w:tcPr>
          <w:p>
            <w:r>
              <w:rPr>
                <w:sz w:val="15"/>
              </w:rPr>
              <w:t>Position (Shares): 1,198</w:t>
            </w:r>
          </w:p>
        </w:tc>
        <w:tc>
          <w:tcPr>
            <w:tcW w:type="dxa" w:w="2484"/>
            <w:shd w:fill="F2F6FA"/>
            <w:tcMar>
              <w:top w:w="25" w:type="dxa"/>
              <w:bottom w:w="25" w:type="dxa"/>
              <w:left w:w="35" w:type="dxa"/>
              <w:right w:w="35" w:type="dxa"/>
            </w:tcMar>
          </w:tcPr>
          <w:p>
            <w:r>
              <w:rPr>
                <w:sz w:val="15"/>
              </w:rPr>
              <w:t>Buy Turnover: ₹1,389,616.55</w:t>
            </w:r>
          </w:p>
        </w:tc>
        <w:tc>
          <w:tcPr>
            <w:tcW w:type="dxa" w:w="2484"/>
            <w:shd w:fill="F2F6FA"/>
            <w:tcMar>
              <w:top w:w="25" w:type="dxa"/>
              <w:bottom w:w="25" w:type="dxa"/>
              <w:left w:w="35" w:type="dxa"/>
              <w:right w:w="35" w:type="dxa"/>
            </w:tcMar>
          </w:tcPr>
          <w:p>
            <w:r>
              <w:rPr>
                <w:sz w:val="15"/>
              </w:rPr>
              <w:t>Sell Turnover: ₹1,338,212.32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₹1132.33</w:t>
            </w:r>
          </w:p>
        </w:tc>
        <w:tc>
          <w:tcPr>
            <w:tcW w:type="dxa" w:w="2484"/>
            <w:shd w:fill="F2F6FA"/>
            <w:tcMar>
              <w:top w:w="25" w:type="dxa"/>
              <w:bottom w:w="25" w:type="dxa"/>
              <w:left w:w="35" w:type="dxa"/>
              <w:right w:w="35" w:type="dxa"/>
            </w:tcMar>
          </w:tcPr>
          <w:p>
            <w:r>
              <w:rPr>
                <w:sz w:val="15"/>
              </w:rPr>
              <w:t>Take Profit Target: ₹1217.94</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-4.49%</w:t>
            </w:r>
          </w:p>
        </w:tc>
      </w:tr>
      <w:tr>
        <w:tc>
          <w:tcPr>
            <w:tcW w:type="dxa" w:w="2484"/>
            <w:shd w:fill="F2F6FA"/>
            <w:tcMar>
              <w:top w:w="25" w:type="dxa"/>
              <w:bottom w:w="25" w:type="dxa"/>
              <w:left w:w="35" w:type="dxa"/>
              <w:right w:w="35" w:type="dxa"/>
            </w:tcMar>
          </w:tcPr>
          <w:p>
            <w:r>
              <w:rPr>
                <w:sz w:val="15"/>
              </w:rPr>
              <w:t>Exit Date &amp; Time: 2026-01-20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₹1156.48</w:t>
            </w:r>
          </w:p>
        </w:tc>
        <w:tc>
          <w:tcPr>
            <w:tcW w:type="dxa" w:w="2484"/>
            <w:shd w:fill="F2F6FA"/>
            <w:tcMar>
              <w:top w:w="25" w:type="dxa"/>
              <w:bottom w:w="25" w:type="dxa"/>
              <w:left w:w="35" w:type="dxa"/>
              <w:right w:w="35" w:type="dxa"/>
            </w:tcMar>
          </w:tcPr>
          <w:p>
            <w:r>
              <w:rPr>
                <w:sz w:val="15"/>
              </w:rPr>
              <w:t>NSE Top 5 Gainer?: NO (+-2.73%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₹-51,404.23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₹334.55</w:t>
            </w:r>
          </w:p>
        </w:tc>
        <w:tc>
          <w:tcPr>
            <w:tcW w:type="dxa" w:w="1656"/>
            <w:shd w:fill="FAFAFA"/>
            <w:tcMar>
              <w:top w:w="20" w:type="dxa"/>
              <w:bottom w:w="20" w:type="dxa"/>
              <w:left w:w="30" w:type="dxa"/>
              <w:right w:w="30" w:type="dxa"/>
            </w:tcMar>
          </w:tcPr>
          <w:p>
            <w:r>
              <w:rPr>
                <w:sz w:val="14"/>
              </w:rPr>
              <w:t>Exchange Txn:</w:t>
              <w:br/>
              <w:t>₹81.02</w:t>
            </w:r>
          </w:p>
        </w:tc>
        <w:tc>
          <w:tcPr>
            <w:tcW w:type="dxa" w:w="1656"/>
            <w:shd w:fill="FAFAFA"/>
            <w:tcMar>
              <w:top w:w="20" w:type="dxa"/>
              <w:bottom w:w="20" w:type="dxa"/>
              <w:left w:w="30" w:type="dxa"/>
              <w:right w:w="30" w:type="dxa"/>
            </w:tcMar>
          </w:tcPr>
          <w:p>
            <w:r>
              <w:rPr>
                <w:sz w:val="14"/>
              </w:rPr>
              <w:t>Stamp Duty:</w:t>
              <w:br/>
              <w:t>₹41.69</w:t>
            </w:r>
          </w:p>
        </w:tc>
        <w:tc>
          <w:tcPr>
            <w:tcW w:type="dxa" w:w="1656"/>
            <w:shd w:fill="FAFAFA"/>
            <w:tcMar>
              <w:top w:w="20" w:type="dxa"/>
              <w:bottom w:w="20" w:type="dxa"/>
              <w:left w:w="30" w:type="dxa"/>
              <w:right w:w="30" w:type="dxa"/>
            </w:tcMar>
          </w:tcPr>
          <w:p>
            <w:r>
              <w:rPr>
                <w:sz w:val="14"/>
              </w:rPr>
              <w:t>GST (18%):</w:t>
              <w:br/>
              <w:t>₹22.27</w:t>
            </w:r>
          </w:p>
        </w:tc>
      </w:tr>
      <w:tr>
        <w:tc>
          <w:tcPr>
            <w:tcW w:type="dxa" w:w="1656"/>
            <w:shd w:fill="FAFAFA"/>
            <w:tcMar>
              <w:top w:w="20" w:type="dxa"/>
              <w:bottom w:w="20" w:type="dxa"/>
              <w:left w:w="30" w:type="dxa"/>
              <w:right w:w="30" w:type="dxa"/>
            </w:tcMar>
          </w:tcPr>
          <w:p>
            <w:r>
              <w:rPr>
                <w:sz w:val="14"/>
              </w:rPr>
              <w:t>SEBI Charges:</w:t>
              <w:br/>
              <w:t>₹2.73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₹522.26</w:t>
            </w:r>
          </w:p>
        </w:tc>
        <w:tc>
          <w:tcPr>
            <w:tcW w:type="dxa" w:w="1656"/>
            <w:shd w:fill="EBF3FA"/>
            <w:tcMar>
              <w:top w:w="20" w:type="dxa"/>
              <w:bottom w:w="20" w:type="dxa"/>
              <w:left w:w="30" w:type="dxa"/>
              <w:right w:w="30" w:type="dxa"/>
            </w:tcMar>
          </w:tcPr>
          <w:p>
            <w:r>
              <w:rPr>
                <w:b/>
                <w:sz w:val="14"/>
              </w:rPr>
              <w:t>FINAL NET P&amp;L:</w:t>
              <w:br/>
              <w:t>₹-51,926.49</w:t>
            </w:r>
          </w:p>
        </w:tc>
        <w:tc>
          <w:tcPr>
            <w:tcW w:type="dxa" w:w="1656"/>
            <w:shd w:fill="EBF3FA"/>
            <w:tcMar>
              <w:top w:w="20" w:type="dxa"/>
              <w:bottom w:w="20" w:type="dxa"/>
              <w:left w:w="30" w:type="dxa"/>
              <w:right w:w="30" w:type="dxa"/>
            </w:tcMar>
          </w:tcPr>
          <w:p>
            <w:r>
              <w:rPr>
                <w:b/>
                <w:sz w:val="14"/>
              </w:rPr>
              <w:t>NET RETURN %:</w:t>
              <w:br/>
              <w:t>-3.74%</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-1.67%), neutral RSI-14 (50.4). Layer 2: Clean positive opening gap of +0.50%, early volume surge (1.40x 20d MA), and upper-range accumulation (rng_pos: 0.23)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#219: AUBANK (AU Small Finance Bank Ltd.) | 2026-01-21 | Gross: ₹-26,145.48 (-1.89%) | Net: ₹-26,673.03 (-1.93%)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₹1011.05</w:t>
            </w:r>
          </w:p>
        </w:tc>
        <w:tc>
          <w:tcPr>
            <w:tcW w:type="dxa" w:w="2484"/>
            <w:shd w:fill="F2F6FA"/>
            <w:tcMar>
              <w:top w:w="25" w:type="dxa"/>
              <w:bottom w:w="25" w:type="dxa"/>
              <w:left w:w="35" w:type="dxa"/>
              <w:right w:w="35" w:type="dxa"/>
            </w:tcMar>
          </w:tcPr>
          <w:p>
            <w:r>
              <w:rPr>
                <w:sz w:val="15"/>
              </w:rPr>
              <w:t>Exit Price: ₹991.95</w:t>
            </w:r>
          </w:p>
        </w:tc>
      </w:tr>
      <w:tr>
        <w:tc>
          <w:tcPr>
            <w:tcW w:type="dxa" w:w="2484"/>
            <w:shd w:fill="F2F6FA"/>
            <w:tcMar>
              <w:top w:w="25" w:type="dxa"/>
              <w:bottom w:w="25" w:type="dxa"/>
              <w:left w:w="35" w:type="dxa"/>
              <w:right w:w="35" w:type="dxa"/>
            </w:tcMar>
          </w:tcPr>
          <w:p>
            <w:r>
              <w:rPr>
                <w:sz w:val="15"/>
              </w:rPr>
              <w:t>Position (Shares): 1,369</w:t>
            </w:r>
          </w:p>
        </w:tc>
        <w:tc>
          <w:tcPr>
            <w:tcW w:type="dxa" w:w="2484"/>
            <w:shd w:fill="F2F6FA"/>
            <w:tcMar>
              <w:top w:w="25" w:type="dxa"/>
              <w:bottom w:w="25" w:type="dxa"/>
              <w:left w:w="35" w:type="dxa"/>
              <w:right w:w="35" w:type="dxa"/>
            </w:tcMar>
          </w:tcPr>
          <w:p>
            <w:r>
              <w:rPr>
                <w:sz w:val="15"/>
              </w:rPr>
              <w:t>Buy Turnover: ₹1,384,120.84</w:t>
            </w:r>
          </w:p>
        </w:tc>
        <w:tc>
          <w:tcPr>
            <w:tcW w:type="dxa" w:w="2484"/>
            <w:shd w:fill="F2F6FA"/>
            <w:tcMar>
              <w:top w:w="25" w:type="dxa"/>
              <w:bottom w:w="25" w:type="dxa"/>
              <w:left w:w="35" w:type="dxa"/>
              <w:right w:w="35" w:type="dxa"/>
            </w:tcMar>
          </w:tcPr>
          <w:p>
            <w:r>
              <w:rPr>
                <w:sz w:val="15"/>
              </w:rPr>
              <w:t>Sell Turnover: ₹1,357,975.37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₹987.04</w:t>
            </w:r>
          </w:p>
        </w:tc>
        <w:tc>
          <w:tcPr>
            <w:tcW w:type="dxa" w:w="2484"/>
            <w:shd w:fill="F2F6FA"/>
            <w:tcMar>
              <w:top w:w="25" w:type="dxa"/>
              <w:bottom w:w="25" w:type="dxa"/>
              <w:left w:w="35" w:type="dxa"/>
              <w:right w:w="35" w:type="dxa"/>
            </w:tcMar>
          </w:tcPr>
          <w:p>
            <w:r>
              <w:rPr>
                <w:sz w:val="15"/>
              </w:rPr>
              <w:t>Take Profit Target: ₹1061.60</w:t>
            </w:r>
          </w:p>
        </w:tc>
        <w:tc>
          <w:tcPr>
            <w:tcW w:type="dxa" w:w="2484"/>
            <w:shd w:fill="F2F6FA"/>
            <w:tcMar>
              <w:top w:w="25" w:type="dxa"/>
              <w:bottom w:w="25" w:type="dxa"/>
              <w:left w:w="35" w:type="dxa"/>
              <w:right w:w="35" w:type="dxa"/>
            </w:tcMar>
          </w:tcPr>
          <w:p>
            <w:r>
              <w:rPr>
                <w:sz w:val="15"/>
              </w:rPr>
              <w:t>Max Favorable (MFE): +1.52%</w:t>
            </w:r>
          </w:p>
        </w:tc>
        <w:tc>
          <w:tcPr>
            <w:tcW w:type="dxa" w:w="2484"/>
            <w:shd w:fill="F2F6FA"/>
            <w:tcMar>
              <w:top w:w="25" w:type="dxa"/>
              <w:bottom w:w="25" w:type="dxa"/>
              <w:left w:w="35" w:type="dxa"/>
              <w:right w:w="35" w:type="dxa"/>
            </w:tcMar>
          </w:tcPr>
          <w:p>
            <w:r>
              <w:rPr>
                <w:sz w:val="15"/>
              </w:rPr>
              <w:t>Max Adverse (MAE): -4.32%</w:t>
            </w:r>
          </w:p>
        </w:tc>
      </w:tr>
      <w:tr>
        <w:tc>
          <w:tcPr>
            <w:tcW w:type="dxa" w:w="2484"/>
            <w:shd w:fill="F2F6FA"/>
            <w:tcMar>
              <w:top w:w="25" w:type="dxa"/>
              <w:bottom w:w="25" w:type="dxa"/>
              <w:left w:w="35" w:type="dxa"/>
              <w:right w:w="35" w:type="dxa"/>
            </w:tcMar>
          </w:tcPr>
          <w:p>
            <w:r>
              <w:rPr>
                <w:sz w:val="15"/>
              </w:rPr>
              <w:t>Exit Date &amp; Time: 2026-01-21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₹1026.45</w:t>
            </w:r>
          </w:p>
        </w:tc>
        <w:tc>
          <w:tcPr>
            <w:tcW w:type="dxa" w:w="2484"/>
            <w:shd w:fill="F2F6FA"/>
            <w:tcMar>
              <w:top w:w="25" w:type="dxa"/>
              <w:bottom w:w="25" w:type="dxa"/>
              <w:left w:w="35" w:type="dxa"/>
              <w:right w:w="35" w:type="dxa"/>
            </w:tcMar>
          </w:tcPr>
          <w:p>
            <w:r>
              <w:rPr>
                <w:sz w:val="15"/>
              </w:rPr>
              <w:t>NSE Top 5 Gainer?: NO (+-0.63%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₹-26,145.48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₹339.49</w:t>
            </w:r>
          </w:p>
        </w:tc>
        <w:tc>
          <w:tcPr>
            <w:tcW w:type="dxa" w:w="1656"/>
            <w:shd w:fill="FAFAFA"/>
            <w:tcMar>
              <w:top w:w="20" w:type="dxa"/>
              <w:bottom w:w="20" w:type="dxa"/>
              <w:left w:w="30" w:type="dxa"/>
              <w:right w:w="30" w:type="dxa"/>
            </w:tcMar>
          </w:tcPr>
          <w:p>
            <w:r>
              <w:rPr>
                <w:sz w:val="14"/>
              </w:rPr>
              <w:t>Exchange Txn:</w:t>
              <w:br/>
              <w:t>₹81.44</w:t>
            </w:r>
          </w:p>
        </w:tc>
        <w:tc>
          <w:tcPr>
            <w:tcW w:type="dxa" w:w="1656"/>
            <w:shd w:fill="FAFAFA"/>
            <w:tcMar>
              <w:top w:w="20" w:type="dxa"/>
              <w:bottom w:w="20" w:type="dxa"/>
              <w:left w:w="30" w:type="dxa"/>
              <w:right w:w="30" w:type="dxa"/>
            </w:tcMar>
          </w:tcPr>
          <w:p>
            <w:r>
              <w:rPr>
                <w:sz w:val="14"/>
              </w:rPr>
              <w:t>Stamp Duty:</w:t>
              <w:br/>
              <w:t>₹41.52</w:t>
            </w:r>
          </w:p>
        </w:tc>
        <w:tc>
          <w:tcPr>
            <w:tcW w:type="dxa" w:w="1656"/>
            <w:shd w:fill="FAFAFA"/>
            <w:tcMar>
              <w:top w:w="20" w:type="dxa"/>
              <w:bottom w:w="20" w:type="dxa"/>
              <w:left w:w="30" w:type="dxa"/>
              <w:right w:w="30" w:type="dxa"/>
            </w:tcMar>
          </w:tcPr>
          <w:p>
            <w:r>
              <w:rPr>
                <w:sz w:val="14"/>
              </w:rPr>
              <w:t>GST (18%):</w:t>
              <w:br/>
              <w:t>₹22.35</w:t>
            </w:r>
          </w:p>
        </w:tc>
      </w:tr>
      <w:tr>
        <w:tc>
          <w:tcPr>
            <w:tcW w:type="dxa" w:w="1656"/>
            <w:shd w:fill="FAFAFA"/>
            <w:tcMar>
              <w:top w:w="20" w:type="dxa"/>
              <w:bottom w:w="20" w:type="dxa"/>
              <w:left w:w="30" w:type="dxa"/>
              <w:right w:w="30" w:type="dxa"/>
            </w:tcMar>
          </w:tcPr>
          <w:p>
            <w:r>
              <w:rPr>
                <w:sz w:val="14"/>
              </w:rPr>
              <w:t>SEBI Charges:</w:t>
              <w:br/>
              <w:t>₹2.74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₹527.55</w:t>
            </w:r>
          </w:p>
        </w:tc>
        <w:tc>
          <w:tcPr>
            <w:tcW w:type="dxa" w:w="1656"/>
            <w:shd w:fill="EBF3FA"/>
            <w:tcMar>
              <w:top w:w="20" w:type="dxa"/>
              <w:bottom w:w="20" w:type="dxa"/>
              <w:left w:w="30" w:type="dxa"/>
              <w:right w:w="30" w:type="dxa"/>
            </w:tcMar>
          </w:tcPr>
          <w:p>
            <w:r>
              <w:rPr>
                <w:b/>
                <w:sz w:val="14"/>
              </w:rPr>
              <w:t>FINAL NET P&amp;L:</w:t>
              <w:br/>
              <w:t>₹-26,673.03</w:t>
            </w:r>
          </w:p>
        </w:tc>
        <w:tc>
          <w:tcPr>
            <w:tcW w:type="dxa" w:w="1656"/>
            <w:shd w:fill="EBF3FA"/>
            <w:tcMar>
              <w:top w:w="20" w:type="dxa"/>
              <w:bottom w:w="20" w:type="dxa"/>
              <w:left w:w="30" w:type="dxa"/>
              <w:right w:w="30" w:type="dxa"/>
            </w:tcMar>
          </w:tcPr>
          <w:p>
            <w:r>
              <w:rPr>
                <w:b/>
                <w:sz w:val="14"/>
              </w:rPr>
              <w:t>NET RETURN %:</w:t>
              <w:br/>
              <w:t>-1.93%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+0.60%), neutral RSI-14 (52.0). Layer 2: Clean positive opening gap of +0.77%, early volume surge (2.41x 20d MA), and upper-range accumulation (rng_pos: 0.45)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#221: SAIL (Steel Authority of India Ltd.) | 2026-01-22 | Gross: +₹26,551.45 (+1.92%) | Net: +₹26,009.50 (+1.88%)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₹148.49</w:t>
            </w:r>
          </w:p>
        </w:tc>
        <w:tc>
          <w:tcPr>
            <w:tcW w:type="dxa" w:w="2484"/>
            <w:shd w:fill="F2F6FA"/>
            <w:tcMar>
              <w:top w:w="25" w:type="dxa"/>
              <w:bottom w:w="25" w:type="dxa"/>
              <w:left w:w="35" w:type="dxa"/>
              <w:right w:w="35" w:type="dxa"/>
            </w:tcMar>
          </w:tcPr>
          <w:p>
            <w:r>
              <w:rPr>
                <w:sz w:val="15"/>
              </w:rPr>
              <w:t>Exit Price: ₹151.35</w:t>
            </w:r>
          </w:p>
        </w:tc>
      </w:tr>
      <w:tr>
        <w:tc>
          <w:tcPr>
            <w:tcW w:type="dxa" w:w="2484"/>
            <w:shd w:fill="F2F6FA"/>
            <w:tcMar>
              <w:top w:w="25" w:type="dxa"/>
              <w:bottom w:w="25" w:type="dxa"/>
              <w:left w:w="35" w:type="dxa"/>
              <w:right w:w="35" w:type="dxa"/>
            </w:tcMar>
          </w:tcPr>
          <w:p>
            <w:r>
              <w:rPr>
                <w:sz w:val="15"/>
              </w:rPr>
              <w:t>Position (Shares): 9,308</w:t>
            </w:r>
          </w:p>
        </w:tc>
        <w:tc>
          <w:tcPr>
            <w:tcW w:type="dxa" w:w="2484"/>
            <w:shd w:fill="F2F6FA"/>
            <w:tcMar>
              <w:top w:w="25" w:type="dxa"/>
              <w:bottom w:w="25" w:type="dxa"/>
              <w:left w:w="35" w:type="dxa"/>
              <w:right w:w="35" w:type="dxa"/>
            </w:tcMar>
          </w:tcPr>
          <w:p>
            <w:r>
              <w:rPr>
                <w:sz w:val="15"/>
              </w:rPr>
              <w:t>Buy Turnover: ₹1,382,183.58</w:t>
            </w:r>
          </w:p>
        </w:tc>
        <w:tc>
          <w:tcPr>
            <w:tcW w:type="dxa" w:w="2484"/>
            <w:shd w:fill="F2F6FA"/>
            <w:tcMar>
              <w:top w:w="25" w:type="dxa"/>
              <w:bottom w:w="25" w:type="dxa"/>
              <w:left w:w="35" w:type="dxa"/>
              <w:right w:w="35" w:type="dxa"/>
            </w:tcMar>
          </w:tcPr>
          <w:p>
            <w:r>
              <w:rPr>
                <w:sz w:val="15"/>
              </w:rPr>
              <w:t>Sell Turnover: ₹1,408,735.03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₹148.05</w:t>
            </w:r>
          </w:p>
        </w:tc>
        <w:tc>
          <w:tcPr>
            <w:tcW w:type="dxa" w:w="2484"/>
            <w:shd w:fill="F2F6FA"/>
            <w:tcMar>
              <w:top w:w="25" w:type="dxa"/>
              <w:bottom w:w="25" w:type="dxa"/>
              <w:left w:w="35" w:type="dxa"/>
              <w:right w:w="35" w:type="dxa"/>
            </w:tcMar>
          </w:tcPr>
          <w:p>
            <w:r>
              <w:rPr>
                <w:sz w:val="15"/>
              </w:rPr>
              <w:t>Take Profit Target: ₹155.92</w:t>
            </w:r>
          </w:p>
        </w:tc>
        <w:tc>
          <w:tcPr>
            <w:tcW w:type="dxa" w:w="2484"/>
            <w:shd w:fill="F2F6FA"/>
            <w:tcMar>
              <w:top w:w="25" w:type="dxa"/>
              <w:bottom w:w="25" w:type="dxa"/>
              <w:left w:w="35" w:type="dxa"/>
              <w:right w:w="35" w:type="dxa"/>
            </w:tcMar>
          </w:tcPr>
          <w:p>
            <w:r>
              <w:rPr>
                <w:sz w:val="15"/>
              </w:rPr>
              <w:t>Max Favorable (MFE): +3.64%</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2026-01-22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₹153.90</w:t>
            </w:r>
          </w:p>
        </w:tc>
        <w:tc>
          <w:tcPr>
            <w:tcW w:type="dxa" w:w="2484"/>
            <w:shd w:fill="F2F6FA"/>
            <w:tcMar>
              <w:top w:w="25" w:type="dxa"/>
              <w:bottom w:w="25" w:type="dxa"/>
              <w:left w:w="35" w:type="dxa"/>
              <w:right w:w="35" w:type="dxa"/>
            </w:tcMar>
          </w:tcPr>
          <w:p>
            <w:r>
              <w:rPr>
                <w:sz w:val="15"/>
              </w:rPr>
              <w:t>NSE Top 5 Gainer?: NO (+3.55%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+₹26,551.45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₹352.18</w:t>
            </w:r>
          </w:p>
        </w:tc>
        <w:tc>
          <w:tcPr>
            <w:tcW w:type="dxa" w:w="1656"/>
            <w:shd w:fill="FAFAFA"/>
            <w:tcMar>
              <w:top w:w="20" w:type="dxa"/>
              <w:bottom w:w="20" w:type="dxa"/>
              <w:left w:w="30" w:type="dxa"/>
              <w:right w:w="30" w:type="dxa"/>
            </w:tcMar>
          </w:tcPr>
          <w:p>
            <w:r>
              <w:rPr>
                <w:sz w:val="14"/>
              </w:rPr>
              <w:t>Exchange Txn:</w:t>
              <w:br/>
              <w:t>₹82.89</w:t>
            </w:r>
          </w:p>
        </w:tc>
        <w:tc>
          <w:tcPr>
            <w:tcW w:type="dxa" w:w="1656"/>
            <w:shd w:fill="FAFAFA"/>
            <w:tcMar>
              <w:top w:w="20" w:type="dxa"/>
              <w:bottom w:w="20" w:type="dxa"/>
              <w:left w:w="30" w:type="dxa"/>
              <w:right w:w="30" w:type="dxa"/>
            </w:tcMar>
          </w:tcPr>
          <w:p>
            <w:r>
              <w:rPr>
                <w:sz w:val="14"/>
              </w:rPr>
              <w:t>Stamp Duty:</w:t>
              <w:br/>
              <w:t>₹41.47</w:t>
            </w:r>
          </w:p>
        </w:tc>
        <w:tc>
          <w:tcPr>
            <w:tcW w:type="dxa" w:w="1656"/>
            <w:shd w:fill="FAFAFA"/>
            <w:tcMar>
              <w:top w:w="20" w:type="dxa"/>
              <w:bottom w:w="20" w:type="dxa"/>
              <w:left w:w="30" w:type="dxa"/>
              <w:right w:w="30" w:type="dxa"/>
            </w:tcMar>
          </w:tcPr>
          <w:p>
            <w:r>
              <w:rPr>
                <w:sz w:val="14"/>
              </w:rPr>
              <w:t>GST (18%):</w:t>
              <w:br/>
              <w:t>₹22.62</w:t>
            </w:r>
          </w:p>
        </w:tc>
      </w:tr>
      <w:tr>
        <w:tc>
          <w:tcPr>
            <w:tcW w:type="dxa" w:w="1656"/>
            <w:shd w:fill="FAFAFA"/>
            <w:tcMar>
              <w:top w:w="20" w:type="dxa"/>
              <w:bottom w:w="20" w:type="dxa"/>
              <w:left w:w="30" w:type="dxa"/>
              <w:right w:w="30" w:type="dxa"/>
            </w:tcMar>
          </w:tcPr>
          <w:p>
            <w:r>
              <w:rPr>
                <w:sz w:val="14"/>
              </w:rPr>
              <w:t>SEBI Charges:</w:t>
              <w:br/>
              <w:t>₹2.79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₹541.95</w:t>
            </w:r>
          </w:p>
        </w:tc>
        <w:tc>
          <w:tcPr>
            <w:tcW w:type="dxa" w:w="1656"/>
            <w:shd w:fill="EBF3FA"/>
            <w:tcMar>
              <w:top w:w="20" w:type="dxa"/>
              <w:bottom w:w="20" w:type="dxa"/>
              <w:left w:w="30" w:type="dxa"/>
              <w:right w:w="30" w:type="dxa"/>
            </w:tcMar>
          </w:tcPr>
          <w:p>
            <w:r>
              <w:rPr>
                <w:b/>
                <w:sz w:val="14"/>
              </w:rPr>
              <w:t>FINAL NET P&amp;L:</w:t>
              <w:br/>
              <w:t>+₹26,009.50</w:t>
            </w:r>
          </w:p>
        </w:tc>
        <w:tc>
          <w:tcPr>
            <w:tcW w:type="dxa" w:w="1656"/>
            <w:shd w:fill="EBF3FA"/>
            <w:tcMar>
              <w:top w:w="20" w:type="dxa"/>
              <w:bottom w:w="20" w:type="dxa"/>
              <w:left w:w="30" w:type="dxa"/>
              <w:right w:w="30" w:type="dxa"/>
            </w:tcMar>
          </w:tcPr>
          <w:p>
            <w:r>
              <w:rPr>
                <w:b/>
                <w:sz w:val="14"/>
              </w:rPr>
              <w:t>NET RETURN %:</w:t>
              <w:br/>
              <w:t>+1.88%</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+0.49%), neutral RSI-14 (47.2). Layer 2: Clean positive opening gap of +1.09%, early volume surge (2.06x 20d MA), and upper-range accumulation (rng_pos: 0.62)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#222: GICRE (General Insurance Corporation of India) | 2026-01-22 | Gross: +₹19,765.46 (+1.43%) | Net: +₹19,225.42 (+1.39%)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₹358.75</w:t>
            </w:r>
          </w:p>
        </w:tc>
        <w:tc>
          <w:tcPr>
            <w:tcW w:type="dxa" w:w="2484"/>
            <w:shd w:fill="F2F6FA"/>
            <w:tcMar>
              <w:top w:w="25" w:type="dxa"/>
              <w:bottom w:w="25" w:type="dxa"/>
              <w:left w:w="35" w:type="dxa"/>
              <w:right w:w="35" w:type="dxa"/>
            </w:tcMar>
          </w:tcPr>
          <w:p>
            <w:r>
              <w:rPr>
                <w:sz w:val="15"/>
              </w:rPr>
              <w:t>Exit Price: ₹363.88</w:t>
            </w:r>
          </w:p>
        </w:tc>
      </w:tr>
      <w:tr>
        <w:tc>
          <w:tcPr>
            <w:tcW w:type="dxa" w:w="2484"/>
            <w:shd w:fill="F2F6FA"/>
            <w:tcMar>
              <w:top w:w="25" w:type="dxa"/>
              <w:bottom w:w="25" w:type="dxa"/>
              <w:left w:w="35" w:type="dxa"/>
              <w:right w:w="35" w:type="dxa"/>
            </w:tcMar>
          </w:tcPr>
          <w:p>
            <w:r>
              <w:rPr>
                <w:sz w:val="15"/>
              </w:rPr>
              <w:t>Position (Shares): 3,853</w:t>
            </w:r>
          </w:p>
        </w:tc>
        <w:tc>
          <w:tcPr>
            <w:tcW w:type="dxa" w:w="2484"/>
            <w:shd w:fill="F2F6FA"/>
            <w:tcMar>
              <w:top w:w="25" w:type="dxa"/>
              <w:bottom w:w="25" w:type="dxa"/>
              <w:left w:w="35" w:type="dxa"/>
              <w:right w:w="35" w:type="dxa"/>
            </w:tcMar>
          </w:tcPr>
          <w:p>
            <w:r>
              <w:rPr>
                <w:sz w:val="15"/>
              </w:rPr>
              <w:t>Buy Turnover: ₹1,382,271.35</w:t>
            </w:r>
          </w:p>
        </w:tc>
        <w:tc>
          <w:tcPr>
            <w:tcW w:type="dxa" w:w="2484"/>
            <w:shd w:fill="F2F6FA"/>
            <w:tcMar>
              <w:top w:w="25" w:type="dxa"/>
              <w:bottom w:w="25" w:type="dxa"/>
              <w:left w:w="35" w:type="dxa"/>
              <w:right w:w="35" w:type="dxa"/>
            </w:tcMar>
          </w:tcPr>
          <w:p>
            <w:r>
              <w:rPr>
                <w:sz w:val="15"/>
              </w:rPr>
              <w:t>Sell Turnover: ₹1,402,036.81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₹350.20</w:t>
            </w:r>
          </w:p>
        </w:tc>
        <w:tc>
          <w:tcPr>
            <w:tcW w:type="dxa" w:w="2484"/>
            <w:shd w:fill="F2F6FA"/>
            <w:tcMar>
              <w:top w:w="25" w:type="dxa"/>
              <w:bottom w:w="25" w:type="dxa"/>
              <w:left w:w="35" w:type="dxa"/>
              <w:right w:w="35" w:type="dxa"/>
            </w:tcMar>
          </w:tcPr>
          <w:p>
            <w:r>
              <w:rPr>
                <w:sz w:val="15"/>
              </w:rPr>
              <w:t>Take Profit Target: ₹376.69</w:t>
            </w:r>
          </w:p>
        </w:tc>
        <w:tc>
          <w:tcPr>
            <w:tcW w:type="dxa" w:w="2484"/>
            <w:shd w:fill="F2F6FA"/>
            <w:tcMar>
              <w:top w:w="25" w:type="dxa"/>
              <w:bottom w:w="25" w:type="dxa"/>
              <w:left w:w="35" w:type="dxa"/>
              <w:right w:w="35" w:type="dxa"/>
            </w:tcMar>
          </w:tcPr>
          <w:p>
            <w:r>
              <w:rPr>
                <w:sz w:val="15"/>
              </w:rPr>
              <w:t>Max Favorable (MFE): +2.30%</w:t>
            </w:r>
          </w:p>
        </w:tc>
        <w:tc>
          <w:tcPr>
            <w:tcW w:type="dxa" w:w="2484"/>
            <w:shd w:fill="F2F6FA"/>
            <w:tcMar>
              <w:top w:w="25" w:type="dxa"/>
              <w:bottom w:w="25" w:type="dxa"/>
              <w:left w:w="35" w:type="dxa"/>
              <w:right w:w="35" w:type="dxa"/>
            </w:tcMar>
          </w:tcPr>
          <w:p>
            <w:r>
              <w:rPr>
                <w:sz w:val="15"/>
              </w:rPr>
              <w:t>Max Adverse (MAE): -3.63%</w:t>
            </w:r>
          </w:p>
        </w:tc>
      </w:tr>
      <w:tr>
        <w:tc>
          <w:tcPr>
            <w:tcW w:type="dxa" w:w="2484"/>
            <w:shd w:fill="F2F6FA"/>
            <w:tcMar>
              <w:top w:w="25" w:type="dxa"/>
              <w:bottom w:w="25" w:type="dxa"/>
              <w:left w:w="35" w:type="dxa"/>
              <w:right w:w="35" w:type="dxa"/>
            </w:tcMar>
          </w:tcPr>
          <w:p>
            <w:r>
              <w:rPr>
                <w:sz w:val="15"/>
              </w:rPr>
              <w:t>Exit Date &amp; Time: 2026-01-22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₹367.02</w:t>
            </w:r>
          </w:p>
        </w:tc>
        <w:tc>
          <w:tcPr>
            <w:tcW w:type="dxa" w:w="2484"/>
            <w:shd w:fill="F2F6FA"/>
            <w:tcMar>
              <w:top w:w="25" w:type="dxa"/>
              <w:bottom w:w="25" w:type="dxa"/>
              <w:left w:w="35" w:type="dxa"/>
              <w:right w:w="35" w:type="dxa"/>
            </w:tcMar>
          </w:tcPr>
          <w:p>
            <w:r>
              <w:rPr>
                <w:sz w:val="15"/>
              </w:rPr>
              <w:t>NSE Top 5 Gainer?: NO (+2.27%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+₹19,765.46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₹350.51</w:t>
            </w:r>
          </w:p>
        </w:tc>
        <w:tc>
          <w:tcPr>
            <w:tcW w:type="dxa" w:w="1656"/>
            <w:shd w:fill="FAFAFA"/>
            <w:tcMar>
              <w:top w:w="20" w:type="dxa"/>
              <w:bottom w:w="20" w:type="dxa"/>
              <w:left w:w="30" w:type="dxa"/>
              <w:right w:w="30" w:type="dxa"/>
            </w:tcMar>
          </w:tcPr>
          <w:p>
            <w:r>
              <w:rPr>
                <w:sz w:val="14"/>
              </w:rPr>
              <w:t>Exchange Txn:</w:t>
              <w:br/>
              <w:t>₹82.69</w:t>
            </w:r>
          </w:p>
        </w:tc>
        <w:tc>
          <w:tcPr>
            <w:tcW w:type="dxa" w:w="1656"/>
            <w:shd w:fill="FAFAFA"/>
            <w:tcMar>
              <w:top w:w="20" w:type="dxa"/>
              <w:bottom w:w="20" w:type="dxa"/>
              <w:left w:w="30" w:type="dxa"/>
              <w:right w:w="30" w:type="dxa"/>
            </w:tcMar>
          </w:tcPr>
          <w:p>
            <w:r>
              <w:rPr>
                <w:sz w:val="14"/>
              </w:rPr>
              <w:t>Stamp Duty:</w:t>
              <w:br/>
              <w:t>₹41.47</w:t>
            </w:r>
          </w:p>
        </w:tc>
        <w:tc>
          <w:tcPr>
            <w:tcW w:type="dxa" w:w="1656"/>
            <w:shd w:fill="FAFAFA"/>
            <w:tcMar>
              <w:top w:w="20" w:type="dxa"/>
              <w:bottom w:w="20" w:type="dxa"/>
              <w:left w:w="30" w:type="dxa"/>
              <w:right w:w="30" w:type="dxa"/>
            </w:tcMar>
          </w:tcPr>
          <w:p>
            <w:r>
              <w:rPr>
                <w:sz w:val="14"/>
              </w:rPr>
              <w:t>GST (18%):</w:t>
              <w:br/>
              <w:t>₹22.59</w:t>
            </w:r>
          </w:p>
        </w:tc>
      </w:tr>
      <w:tr>
        <w:tc>
          <w:tcPr>
            <w:tcW w:type="dxa" w:w="1656"/>
            <w:shd w:fill="FAFAFA"/>
            <w:tcMar>
              <w:top w:w="20" w:type="dxa"/>
              <w:bottom w:w="20" w:type="dxa"/>
              <w:left w:w="30" w:type="dxa"/>
              <w:right w:w="30" w:type="dxa"/>
            </w:tcMar>
          </w:tcPr>
          <w:p>
            <w:r>
              <w:rPr>
                <w:sz w:val="14"/>
              </w:rPr>
              <w:t>SEBI Charges:</w:t>
              <w:br/>
              <w:t>₹2.78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₹540.04</w:t>
            </w:r>
          </w:p>
        </w:tc>
        <w:tc>
          <w:tcPr>
            <w:tcW w:type="dxa" w:w="1656"/>
            <w:shd w:fill="EBF3FA"/>
            <w:tcMar>
              <w:top w:w="20" w:type="dxa"/>
              <w:bottom w:w="20" w:type="dxa"/>
              <w:left w:w="30" w:type="dxa"/>
              <w:right w:w="30" w:type="dxa"/>
            </w:tcMar>
          </w:tcPr>
          <w:p>
            <w:r>
              <w:rPr>
                <w:b/>
                <w:sz w:val="14"/>
              </w:rPr>
              <w:t>FINAL NET P&amp;L:</w:t>
              <w:br/>
              <w:t>+₹19,225.42</w:t>
            </w:r>
          </w:p>
        </w:tc>
        <w:tc>
          <w:tcPr>
            <w:tcW w:type="dxa" w:w="1656"/>
            <w:shd w:fill="EBF3FA"/>
            <w:tcMar>
              <w:top w:w="20" w:type="dxa"/>
              <w:bottom w:w="20" w:type="dxa"/>
              <w:left w:w="30" w:type="dxa"/>
              <w:right w:w="30" w:type="dxa"/>
            </w:tcMar>
          </w:tcPr>
          <w:p>
            <w:r>
              <w:rPr>
                <w:b/>
                <w:sz w:val="14"/>
              </w:rPr>
              <w:t>NET RETURN %:</w:t>
              <w:br/>
              <w:t>+1.39%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-0.18%), neutral RSI-14 (40.0). Layer 2: Clean positive opening gap of +0.32%, early volume surge (1.61x 20d MA), and upper-range accumulation (rng_pos: 0.89) passing negative-control volume trap exclusion.</w:t>
        <w:br/>
      </w:r>
      <w:r>
        <w:rPr>
          <w:b/>
          <w:sz w:val="16"/>
        </w:rPr>
        <w:t xml:space="preserve">• Real-World Causal Driver: </w:t>
      </w:r>
      <w:r>
        <w:rPr>
          <w:sz w:val="16"/>
        </w:rPr>
        <w:t>[Company-Specific Catalyst (Asset Revaluation / IPO OFS)] Surged due to direct valuation re-rating from the National Stock Exchange of India (NSE) IPO prospectus and Offer for Sale (OFS) quota, releasing substantial liquid cash gains and unlocking unlisted investment holdings on its balance sheet. Edge: Direct equity beneficiary of exchange listing, unlike traditional general insurers.</w:t>
        <w:br/>
      </w:r>
    </w:p>
    <w:p>
      <w:pPr>
        <w:spacing w:before="120" w:after="40"/>
      </w:pPr>
      <w:r>
        <w:rPr>
          <w:b/>
          <w:color w:val="0F2042"/>
          <w:sz w:val="20"/>
        </w:rPr>
        <w:t>Trade #223: ALKEM (Alkem Laboratories Ltd.) | 2026-01-22 | Gross: +₹11,994.83 (+0.87%) | Net: +₹11,457.02 (+0.83%)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₹5641.88</w:t>
            </w:r>
          </w:p>
        </w:tc>
        <w:tc>
          <w:tcPr>
            <w:tcW w:type="dxa" w:w="2484"/>
            <w:shd w:fill="F2F6FA"/>
            <w:tcMar>
              <w:top w:w="25" w:type="dxa"/>
              <w:bottom w:w="25" w:type="dxa"/>
              <w:left w:w="35" w:type="dxa"/>
              <w:right w:w="35" w:type="dxa"/>
            </w:tcMar>
          </w:tcPr>
          <w:p>
            <w:r>
              <w:rPr>
                <w:sz w:val="15"/>
              </w:rPr>
              <w:t>Exit Price: ₹5690.84</w:t>
            </w:r>
          </w:p>
        </w:tc>
      </w:tr>
      <w:tr>
        <w:tc>
          <w:tcPr>
            <w:tcW w:type="dxa" w:w="2484"/>
            <w:shd w:fill="F2F6FA"/>
            <w:tcMar>
              <w:top w:w="25" w:type="dxa"/>
              <w:bottom w:w="25" w:type="dxa"/>
              <w:left w:w="35" w:type="dxa"/>
              <w:right w:w="35" w:type="dxa"/>
            </w:tcMar>
          </w:tcPr>
          <w:p>
            <w:r>
              <w:rPr>
                <w:sz w:val="15"/>
              </w:rPr>
              <w:t>Position (Shares): 245</w:t>
            </w:r>
          </w:p>
        </w:tc>
        <w:tc>
          <w:tcPr>
            <w:tcW w:type="dxa" w:w="2484"/>
            <w:shd w:fill="F2F6FA"/>
            <w:tcMar>
              <w:top w:w="25" w:type="dxa"/>
              <w:bottom w:w="25" w:type="dxa"/>
              <w:left w:w="35" w:type="dxa"/>
              <w:right w:w="35" w:type="dxa"/>
            </w:tcMar>
          </w:tcPr>
          <w:p>
            <w:r>
              <w:rPr>
                <w:sz w:val="15"/>
              </w:rPr>
              <w:t>Buy Turnover: ₹1,382,260.76</w:t>
            </w:r>
          </w:p>
        </w:tc>
        <w:tc>
          <w:tcPr>
            <w:tcW w:type="dxa" w:w="2484"/>
            <w:shd w:fill="F2F6FA"/>
            <w:tcMar>
              <w:top w:w="25" w:type="dxa"/>
              <w:bottom w:w="25" w:type="dxa"/>
              <w:left w:w="35" w:type="dxa"/>
              <w:right w:w="35" w:type="dxa"/>
            </w:tcMar>
          </w:tcPr>
          <w:p>
            <w:r>
              <w:rPr>
                <w:sz w:val="15"/>
              </w:rPr>
              <w:t>Sell Turnover: ₹1,394,255.60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₹5599.75</w:t>
            </w:r>
          </w:p>
        </w:tc>
        <w:tc>
          <w:tcPr>
            <w:tcW w:type="dxa" w:w="2484"/>
            <w:shd w:fill="F2F6FA"/>
            <w:tcMar>
              <w:top w:w="25" w:type="dxa"/>
              <w:bottom w:w="25" w:type="dxa"/>
              <w:left w:w="35" w:type="dxa"/>
              <w:right w:w="35" w:type="dxa"/>
            </w:tcMar>
          </w:tcPr>
          <w:p>
            <w:r>
              <w:rPr>
                <w:sz w:val="15"/>
              </w:rPr>
              <w:t>Take Profit Target: ₹5923.97</w:t>
            </w:r>
          </w:p>
        </w:tc>
        <w:tc>
          <w:tcPr>
            <w:tcW w:type="dxa" w:w="2484"/>
            <w:shd w:fill="F2F6FA"/>
            <w:tcMar>
              <w:top w:w="25" w:type="dxa"/>
              <w:bottom w:w="25" w:type="dxa"/>
              <w:left w:w="35" w:type="dxa"/>
              <w:right w:w="35" w:type="dxa"/>
            </w:tcMar>
          </w:tcPr>
          <w:p>
            <w:r>
              <w:rPr>
                <w:sz w:val="15"/>
              </w:rPr>
              <w:t>Max Favorable (MFE): +1.53%</w:t>
            </w:r>
          </w:p>
        </w:tc>
        <w:tc>
          <w:tcPr>
            <w:tcW w:type="dxa" w:w="2484"/>
            <w:shd w:fill="F2F6FA"/>
            <w:tcMar>
              <w:top w:w="25" w:type="dxa"/>
              <w:bottom w:w="25" w:type="dxa"/>
              <w:left w:w="35" w:type="dxa"/>
              <w:right w:w="35" w:type="dxa"/>
            </w:tcMar>
          </w:tcPr>
          <w:p>
            <w:r>
              <w:rPr>
                <w:sz w:val="15"/>
              </w:rPr>
              <w:t>Max Adverse (MAE): -0.75%</w:t>
            </w:r>
          </w:p>
        </w:tc>
      </w:tr>
      <w:tr>
        <w:tc>
          <w:tcPr>
            <w:tcW w:type="dxa" w:w="2484"/>
            <w:shd w:fill="F2F6FA"/>
            <w:tcMar>
              <w:top w:w="25" w:type="dxa"/>
              <w:bottom w:w="25" w:type="dxa"/>
              <w:left w:w="35" w:type="dxa"/>
              <w:right w:w="35" w:type="dxa"/>
            </w:tcMar>
          </w:tcPr>
          <w:p>
            <w:r>
              <w:rPr>
                <w:sz w:val="15"/>
              </w:rPr>
              <w:t>Exit Date &amp; Time: 2026-01-22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₹5727.99</w:t>
            </w:r>
          </w:p>
        </w:tc>
        <w:tc>
          <w:tcPr>
            <w:tcW w:type="dxa" w:w="2484"/>
            <w:shd w:fill="F2F6FA"/>
            <w:tcMar>
              <w:top w:w="25" w:type="dxa"/>
              <w:bottom w:w="25" w:type="dxa"/>
              <w:left w:w="35" w:type="dxa"/>
              <w:right w:w="35" w:type="dxa"/>
            </w:tcMar>
          </w:tcPr>
          <w:p>
            <w:r>
              <w:rPr>
                <w:sz w:val="15"/>
              </w:rPr>
              <w:t>NSE Top 5 Gainer?: NO (+1.80%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+₹11,994.83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₹348.56</w:t>
            </w:r>
          </w:p>
        </w:tc>
        <w:tc>
          <w:tcPr>
            <w:tcW w:type="dxa" w:w="1656"/>
            <w:shd w:fill="FAFAFA"/>
            <w:tcMar>
              <w:top w:w="20" w:type="dxa"/>
              <w:bottom w:w="20" w:type="dxa"/>
              <w:left w:w="30" w:type="dxa"/>
              <w:right w:w="30" w:type="dxa"/>
            </w:tcMar>
          </w:tcPr>
          <w:p>
            <w:r>
              <w:rPr>
                <w:sz w:val="14"/>
              </w:rPr>
              <w:t>Exchange Txn:</w:t>
              <w:br/>
              <w:t>₹82.46</w:t>
            </w:r>
          </w:p>
        </w:tc>
        <w:tc>
          <w:tcPr>
            <w:tcW w:type="dxa" w:w="1656"/>
            <w:shd w:fill="FAFAFA"/>
            <w:tcMar>
              <w:top w:w="20" w:type="dxa"/>
              <w:bottom w:w="20" w:type="dxa"/>
              <w:left w:w="30" w:type="dxa"/>
              <w:right w:w="30" w:type="dxa"/>
            </w:tcMar>
          </w:tcPr>
          <w:p>
            <w:r>
              <w:rPr>
                <w:sz w:val="14"/>
              </w:rPr>
              <w:t>Stamp Duty:</w:t>
              <w:br/>
              <w:t>₹41.47</w:t>
            </w:r>
          </w:p>
        </w:tc>
        <w:tc>
          <w:tcPr>
            <w:tcW w:type="dxa" w:w="1656"/>
            <w:shd w:fill="FAFAFA"/>
            <w:tcMar>
              <w:top w:w="20" w:type="dxa"/>
              <w:bottom w:w="20" w:type="dxa"/>
              <w:left w:w="30" w:type="dxa"/>
              <w:right w:w="30" w:type="dxa"/>
            </w:tcMar>
          </w:tcPr>
          <w:p>
            <w:r>
              <w:rPr>
                <w:sz w:val="14"/>
              </w:rPr>
              <w:t>GST (18%):</w:t>
              <w:br/>
              <w:t>₹22.54</w:t>
            </w:r>
          </w:p>
        </w:tc>
      </w:tr>
      <w:tr>
        <w:tc>
          <w:tcPr>
            <w:tcW w:type="dxa" w:w="1656"/>
            <w:shd w:fill="FAFAFA"/>
            <w:tcMar>
              <w:top w:w="20" w:type="dxa"/>
              <w:bottom w:w="20" w:type="dxa"/>
              <w:left w:w="30" w:type="dxa"/>
              <w:right w:w="30" w:type="dxa"/>
            </w:tcMar>
          </w:tcPr>
          <w:p>
            <w:r>
              <w:rPr>
                <w:sz w:val="14"/>
              </w:rPr>
              <w:t>SEBI Charges:</w:t>
              <w:br/>
              <w:t>₹2.78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₹537.81</w:t>
            </w:r>
          </w:p>
        </w:tc>
        <w:tc>
          <w:tcPr>
            <w:tcW w:type="dxa" w:w="1656"/>
            <w:shd w:fill="EBF3FA"/>
            <w:tcMar>
              <w:top w:w="20" w:type="dxa"/>
              <w:bottom w:w="20" w:type="dxa"/>
              <w:left w:w="30" w:type="dxa"/>
              <w:right w:w="30" w:type="dxa"/>
            </w:tcMar>
          </w:tcPr>
          <w:p>
            <w:r>
              <w:rPr>
                <w:b/>
                <w:sz w:val="14"/>
              </w:rPr>
              <w:t>FINAL NET P&amp;L:</w:t>
              <w:br/>
              <w:t>+₹11,457.02</w:t>
            </w:r>
          </w:p>
        </w:tc>
        <w:tc>
          <w:tcPr>
            <w:tcW w:type="dxa" w:w="1656"/>
            <w:shd w:fill="EBF3FA"/>
            <w:tcMar>
              <w:top w:w="20" w:type="dxa"/>
              <w:bottom w:w="20" w:type="dxa"/>
              <w:left w:w="30" w:type="dxa"/>
              <w:right w:w="30" w:type="dxa"/>
            </w:tcMar>
          </w:tcPr>
          <w:p>
            <w:r>
              <w:rPr>
                <w:b/>
                <w:sz w:val="14"/>
              </w:rPr>
              <w:t>NET RETURN %:</w:t>
              <w:br/>
              <w:t>+0.83%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-0.21%), neutral RSI-14 (59.7). Layer 2: Clean positive opening gap of +0.42%, early volume surge (2.63x 20d MA), and upper-range accumulation (rng_pos: 0.80)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#224: DABUR (Dabur India Ltd.) | 2026-01-22 | Gross: +₹4,591.91 (+0.33%) | Net: +₹4,056.30 (+0.29%)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₹515.87</w:t>
            </w:r>
          </w:p>
        </w:tc>
        <w:tc>
          <w:tcPr>
            <w:tcW w:type="dxa" w:w="2484"/>
            <w:shd w:fill="F2F6FA"/>
            <w:tcMar>
              <w:top w:w="25" w:type="dxa"/>
              <w:bottom w:w="25" w:type="dxa"/>
              <w:left w:w="35" w:type="dxa"/>
              <w:right w:w="35" w:type="dxa"/>
            </w:tcMar>
          </w:tcPr>
          <w:p>
            <w:r>
              <w:rPr>
                <w:sz w:val="15"/>
              </w:rPr>
              <w:t>Exit Price: ₹517.58</w:t>
            </w:r>
          </w:p>
        </w:tc>
      </w:tr>
      <w:tr>
        <w:tc>
          <w:tcPr>
            <w:tcW w:type="dxa" w:w="2484"/>
            <w:shd w:fill="F2F6FA"/>
            <w:tcMar>
              <w:top w:w="25" w:type="dxa"/>
              <w:bottom w:w="25" w:type="dxa"/>
              <w:left w:w="35" w:type="dxa"/>
              <w:right w:w="35" w:type="dxa"/>
            </w:tcMar>
          </w:tcPr>
          <w:p>
            <w:r>
              <w:rPr>
                <w:sz w:val="15"/>
              </w:rPr>
              <w:t>Position (Shares): 2,679</w:t>
            </w:r>
          </w:p>
        </w:tc>
        <w:tc>
          <w:tcPr>
            <w:tcW w:type="dxa" w:w="2484"/>
            <w:shd w:fill="F2F6FA"/>
            <w:tcMar>
              <w:top w:w="25" w:type="dxa"/>
              <w:bottom w:w="25" w:type="dxa"/>
              <w:left w:w="35" w:type="dxa"/>
              <w:right w:w="35" w:type="dxa"/>
            </w:tcMar>
          </w:tcPr>
          <w:p>
            <w:r>
              <w:rPr>
                <w:sz w:val="15"/>
              </w:rPr>
              <w:t>Buy Turnover: ₹1,382,017.02</w:t>
            </w:r>
          </w:p>
        </w:tc>
        <w:tc>
          <w:tcPr>
            <w:tcW w:type="dxa" w:w="2484"/>
            <w:shd w:fill="F2F6FA"/>
            <w:tcMar>
              <w:top w:w="25" w:type="dxa"/>
              <w:bottom w:w="25" w:type="dxa"/>
              <w:left w:w="35" w:type="dxa"/>
              <w:right w:w="35" w:type="dxa"/>
            </w:tcMar>
          </w:tcPr>
          <w:p>
            <w:r>
              <w:rPr>
                <w:sz w:val="15"/>
              </w:rPr>
              <w:t>Sell Turnover: ₹1,386,608.93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₹512.50</w:t>
            </w:r>
          </w:p>
        </w:tc>
        <w:tc>
          <w:tcPr>
            <w:tcW w:type="dxa" w:w="2484"/>
            <w:shd w:fill="F2F6FA"/>
            <w:tcMar>
              <w:top w:w="25" w:type="dxa"/>
              <w:bottom w:w="25" w:type="dxa"/>
              <w:left w:w="35" w:type="dxa"/>
              <w:right w:w="35" w:type="dxa"/>
            </w:tcMar>
          </w:tcPr>
          <w:p>
            <w:r>
              <w:rPr>
                <w:sz w:val="15"/>
              </w:rPr>
              <w:t>Take Profit Target: ₹541.66</w:t>
            </w:r>
          </w:p>
        </w:tc>
        <w:tc>
          <w:tcPr>
            <w:tcW w:type="dxa" w:w="2484"/>
            <w:shd w:fill="F2F6FA"/>
            <w:tcMar>
              <w:top w:w="25" w:type="dxa"/>
              <w:bottom w:w="25" w:type="dxa"/>
              <w:left w:w="35" w:type="dxa"/>
              <w:right w:w="35" w:type="dxa"/>
            </w:tcMar>
          </w:tcPr>
          <w:p>
            <w:r>
              <w:rPr>
                <w:sz w:val="15"/>
              </w:rPr>
              <w:t>Max Favorable (MFE): +1.34%</w:t>
            </w:r>
          </w:p>
        </w:tc>
        <w:tc>
          <w:tcPr>
            <w:tcW w:type="dxa" w:w="2484"/>
            <w:shd w:fill="F2F6FA"/>
            <w:tcMar>
              <w:top w:w="25" w:type="dxa"/>
              <w:bottom w:w="25" w:type="dxa"/>
              <w:left w:w="35" w:type="dxa"/>
              <w:right w:w="35" w:type="dxa"/>
            </w:tcMar>
          </w:tcPr>
          <w:p>
            <w:r>
              <w:rPr>
                <w:sz w:val="15"/>
              </w:rPr>
              <w:t>Max Adverse (MAE): -0.65%</w:t>
            </w:r>
          </w:p>
        </w:tc>
      </w:tr>
      <w:tr>
        <w:tc>
          <w:tcPr>
            <w:tcW w:type="dxa" w:w="2484"/>
            <w:shd w:fill="F2F6FA"/>
            <w:tcMar>
              <w:top w:w="25" w:type="dxa"/>
              <w:bottom w:w="25" w:type="dxa"/>
              <w:left w:w="35" w:type="dxa"/>
              <w:right w:w="35" w:type="dxa"/>
            </w:tcMar>
          </w:tcPr>
          <w:p>
            <w:r>
              <w:rPr>
                <w:sz w:val="15"/>
              </w:rPr>
              <w:t>Exit Date &amp; Time: 2026-01-22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₹522.77</w:t>
            </w:r>
          </w:p>
        </w:tc>
        <w:tc>
          <w:tcPr>
            <w:tcW w:type="dxa" w:w="2484"/>
            <w:shd w:fill="F2F6FA"/>
            <w:tcMar>
              <w:top w:w="25" w:type="dxa"/>
              <w:bottom w:w="25" w:type="dxa"/>
              <w:left w:w="35" w:type="dxa"/>
              <w:right w:w="35" w:type="dxa"/>
            </w:tcMar>
          </w:tcPr>
          <w:p>
            <w:r>
              <w:rPr>
                <w:sz w:val="15"/>
              </w:rPr>
              <w:t>NSE Top 5 Gainer?: NO (+1.77%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+₹4,591.91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₹346.65</w:t>
            </w:r>
          </w:p>
        </w:tc>
        <w:tc>
          <w:tcPr>
            <w:tcW w:type="dxa" w:w="1656"/>
            <w:shd w:fill="FAFAFA"/>
            <w:tcMar>
              <w:top w:w="20" w:type="dxa"/>
              <w:bottom w:w="20" w:type="dxa"/>
              <w:left w:w="30" w:type="dxa"/>
              <w:right w:w="30" w:type="dxa"/>
            </w:tcMar>
          </w:tcPr>
          <w:p>
            <w:r>
              <w:rPr>
                <w:sz w:val="14"/>
              </w:rPr>
              <w:t>Exchange Txn:</w:t>
              <w:br/>
              <w:t>₹82.23</w:t>
            </w:r>
          </w:p>
        </w:tc>
        <w:tc>
          <w:tcPr>
            <w:tcW w:type="dxa" w:w="1656"/>
            <w:shd w:fill="FAFAFA"/>
            <w:tcMar>
              <w:top w:w="20" w:type="dxa"/>
              <w:bottom w:w="20" w:type="dxa"/>
              <w:left w:w="30" w:type="dxa"/>
              <w:right w:w="30" w:type="dxa"/>
            </w:tcMar>
          </w:tcPr>
          <w:p>
            <w:r>
              <w:rPr>
                <w:sz w:val="14"/>
              </w:rPr>
              <w:t>Stamp Duty:</w:t>
              <w:br/>
              <w:t>₹41.46</w:t>
            </w:r>
          </w:p>
        </w:tc>
        <w:tc>
          <w:tcPr>
            <w:tcW w:type="dxa" w:w="1656"/>
            <w:shd w:fill="FAFAFA"/>
            <w:tcMar>
              <w:top w:w="20" w:type="dxa"/>
              <w:bottom w:w="20" w:type="dxa"/>
              <w:left w:w="30" w:type="dxa"/>
              <w:right w:w="30" w:type="dxa"/>
            </w:tcMar>
          </w:tcPr>
          <w:p>
            <w:r>
              <w:rPr>
                <w:sz w:val="14"/>
              </w:rPr>
              <w:t>GST (18%):</w:t>
              <w:br/>
              <w:t>₹22.50</w:t>
            </w:r>
          </w:p>
        </w:tc>
      </w:tr>
      <w:tr>
        <w:tc>
          <w:tcPr>
            <w:tcW w:type="dxa" w:w="1656"/>
            <w:shd w:fill="FAFAFA"/>
            <w:tcMar>
              <w:top w:w="20" w:type="dxa"/>
              <w:bottom w:w="20" w:type="dxa"/>
              <w:left w:w="30" w:type="dxa"/>
              <w:right w:w="30" w:type="dxa"/>
            </w:tcMar>
          </w:tcPr>
          <w:p>
            <w:r>
              <w:rPr>
                <w:sz w:val="14"/>
              </w:rPr>
              <w:t>SEBI Charges:</w:t>
              <w:br/>
              <w:t>₹2.77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₹535.61</w:t>
            </w:r>
          </w:p>
        </w:tc>
        <w:tc>
          <w:tcPr>
            <w:tcW w:type="dxa" w:w="1656"/>
            <w:shd w:fill="EBF3FA"/>
            <w:tcMar>
              <w:top w:w="20" w:type="dxa"/>
              <w:bottom w:w="20" w:type="dxa"/>
              <w:left w:w="30" w:type="dxa"/>
              <w:right w:w="30" w:type="dxa"/>
            </w:tcMar>
          </w:tcPr>
          <w:p>
            <w:r>
              <w:rPr>
                <w:b/>
                <w:sz w:val="14"/>
              </w:rPr>
              <w:t>FINAL NET P&amp;L:</w:t>
              <w:br/>
              <w:t>+₹4,056.30</w:t>
            </w:r>
          </w:p>
        </w:tc>
        <w:tc>
          <w:tcPr>
            <w:tcW w:type="dxa" w:w="1656"/>
            <w:shd w:fill="EBF3FA"/>
            <w:tcMar>
              <w:top w:w="20" w:type="dxa"/>
              <w:bottom w:w="20" w:type="dxa"/>
              <w:left w:w="30" w:type="dxa"/>
              <w:right w:w="30" w:type="dxa"/>
            </w:tcMar>
          </w:tcPr>
          <w:p>
            <w:r>
              <w:rPr>
                <w:b/>
                <w:sz w:val="14"/>
              </w:rPr>
              <w:t>NET RETURN %:</w:t>
              <w:br/>
              <w:t>+0.29%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+1.05%), neutral RSI-14 (62.9). Layer 2: Clean positive opening gap of +0.93%, early volume surge (2.29x 20d MA), and upper-range accumulation (rng_pos: 0.60) passing negative-control volume trap exclusion.</w:t>
        <w:br/>
      </w:r>
      <w:r>
        <w:rPr>
          <w:b/>
          <w:sz w:val="16"/>
        </w:rPr>
        <w:t xml:space="preserve">• Real-World Causal Driver: </w:t>
      </w:r>
      <w:r>
        <w:rPr>
          <w:sz w:val="16"/>
        </w:rPr>
        <w:t>[Company-Specific Catalyst (Government Tariff / Import Duty Intervention)] Gained strongly after Ministry of Finance notifications revising basic customs duties on crude and refined edible oil imports, expanding domestic processing margins and protecting inventory realizations. Edge: Direct margin expansion from processing duty differential protections.</w:t>
        <w:br/>
      </w:r>
    </w:p>
    <w:p>
      <w:pPr>
        <w:spacing w:before="120" w:after="40"/>
      </w:pPr>
      <w:r>
        <w:rPr>
          <w:b/>
          <w:color w:val="0F2042"/>
          <w:sz w:val="20"/>
        </w:rPr>
        <w:t>Trade #225: KPRMILL (K.P.R. Mill Ltd.) | 2026-01-23 | Gross: ₹-32,628.58 (-2.35%) | Net: ₹-33,155.70 (-2.39%)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₹863.28</w:t>
            </w:r>
          </w:p>
        </w:tc>
        <w:tc>
          <w:tcPr>
            <w:tcW w:type="dxa" w:w="2484"/>
            <w:shd w:fill="F2F6FA"/>
            <w:tcMar>
              <w:top w:w="25" w:type="dxa"/>
              <w:bottom w:w="25" w:type="dxa"/>
              <w:left w:w="35" w:type="dxa"/>
              <w:right w:w="35" w:type="dxa"/>
            </w:tcMar>
          </w:tcPr>
          <w:p>
            <w:r>
              <w:rPr>
                <w:sz w:val="15"/>
              </w:rPr>
              <w:t>Exit Price: ₹842.99</w:t>
            </w:r>
          </w:p>
        </w:tc>
      </w:tr>
      <w:tr>
        <w:tc>
          <w:tcPr>
            <w:tcW w:type="dxa" w:w="2484"/>
            <w:shd w:fill="F2F6FA"/>
            <w:tcMar>
              <w:top w:w="25" w:type="dxa"/>
              <w:bottom w:w="25" w:type="dxa"/>
              <w:left w:w="35" w:type="dxa"/>
              <w:right w:w="35" w:type="dxa"/>
            </w:tcMar>
          </w:tcPr>
          <w:p>
            <w:r>
              <w:rPr>
                <w:sz w:val="15"/>
              </w:rPr>
              <w:t>Position (Shares): 1,608</w:t>
            </w:r>
          </w:p>
        </w:tc>
        <w:tc>
          <w:tcPr>
            <w:tcW w:type="dxa" w:w="2484"/>
            <w:shd w:fill="F2F6FA"/>
            <w:tcMar>
              <w:top w:w="25" w:type="dxa"/>
              <w:bottom w:w="25" w:type="dxa"/>
              <w:left w:w="35" w:type="dxa"/>
              <w:right w:w="35" w:type="dxa"/>
            </w:tcMar>
          </w:tcPr>
          <w:p>
            <w:r>
              <w:rPr>
                <w:sz w:val="15"/>
              </w:rPr>
              <w:t>Buy Turnover: ₹1,388,158.01</w:t>
            </w:r>
          </w:p>
        </w:tc>
        <w:tc>
          <w:tcPr>
            <w:tcW w:type="dxa" w:w="2484"/>
            <w:shd w:fill="F2F6FA"/>
            <w:tcMar>
              <w:top w:w="25" w:type="dxa"/>
              <w:bottom w:w="25" w:type="dxa"/>
              <w:left w:w="35" w:type="dxa"/>
              <w:right w:w="35" w:type="dxa"/>
            </w:tcMar>
          </w:tcPr>
          <w:p>
            <w:r>
              <w:rPr>
                <w:sz w:val="15"/>
              </w:rPr>
              <w:t>Sell Turnover: ₹1,355,529.43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₹842.75</w:t>
            </w:r>
          </w:p>
        </w:tc>
        <w:tc>
          <w:tcPr>
            <w:tcW w:type="dxa" w:w="2484"/>
            <w:shd w:fill="F2F6FA"/>
            <w:tcMar>
              <w:top w:w="25" w:type="dxa"/>
              <w:bottom w:w="25" w:type="dxa"/>
              <w:left w:w="35" w:type="dxa"/>
              <w:right w:w="35" w:type="dxa"/>
            </w:tcMar>
          </w:tcPr>
          <w:p>
            <w:r>
              <w:rPr>
                <w:sz w:val="15"/>
              </w:rPr>
              <w:t>Take Profit Target: ₹906.45</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-2.82%</w:t>
            </w:r>
          </w:p>
        </w:tc>
      </w:tr>
      <w:tr>
        <w:tc>
          <w:tcPr>
            <w:tcW w:type="dxa" w:w="2484"/>
            <w:shd w:fill="F2F6FA"/>
            <w:tcMar>
              <w:top w:w="25" w:type="dxa"/>
              <w:bottom w:w="25" w:type="dxa"/>
              <w:left w:w="35" w:type="dxa"/>
              <w:right w:w="35" w:type="dxa"/>
            </w:tcMar>
          </w:tcPr>
          <w:p>
            <w:r>
              <w:rPr>
                <w:sz w:val="15"/>
              </w:rPr>
              <w:t>Exit Date &amp; Time: 2026-01-23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₹860.70</w:t>
            </w:r>
          </w:p>
        </w:tc>
        <w:tc>
          <w:tcPr>
            <w:tcW w:type="dxa" w:w="2484"/>
            <w:shd w:fill="F2F6FA"/>
            <w:tcMar>
              <w:top w:w="25" w:type="dxa"/>
              <w:bottom w:w="25" w:type="dxa"/>
              <w:left w:w="35" w:type="dxa"/>
              <w:right w:w="35" w:type="dxa"/>
            </w:tcMar>
          </w:tcPr>
          <w:p>
            <w:r>
              <w:rPr>
                <w:sz w:val="15"/>
              </w:rPr>
              <w:t>NSE Top 5 Gainer?: NO (+-1.27%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₹-32,628.58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₹338.88</w:t>
            </w:r>
          </w:p>
        </w:tc>
        <w:tc>
          <w:tcPr>
            <w:tcW w:type="dxa" w:w="1656"/>
            <w:shd w:fill="FAFAFA"/>
            <w:tcMar>
              <w:top w:w="20" w:type="dxa"/>
              <w:bottom w:w="20" w:type="dxa"/>
              <w:left w:w="30" w:type="dxa"/>
              <w:right w:w="30" w:type="dxa"/>
            </w:tcMar>
          </w:tcPr>
          <w:p>
            <w:r>
              <w:rPr>
                <w:sz w:val="14"/>
              </w:rPr>
              <w:t>Exchange Txn:</w:t>
              <w:br/>
              <w:t>₹81.49</w:t>
            </w:r>
          </w:p>
        </w:tc>
        <w:tc>
          <w:tcPr>
            <w:tcW w:type="dxa" w:w="1656"/>
            <w:shd w:fill="FAFAFA"/>
            <w:tcMar>
              <w:top w:w="20" w:type="dxa"/>
              <w:bottom w:w="20" w:type="dxa"/>
              <w:left w:w="30" w:type="dxa"/>
              <w:right w:w="30" w:type="dxa"/>
            </w:tcMar>
          </w:tcPr>
          <w:p>
            <w:r>
              <w:rPr>
                <w:sz w:val="14"/>
              </w:rPr>
              <w:t>Stamp Duty:</w:t>
              <w:br/>
              <w:t>₹41.64</w:t>
            </w:r>
          </w:p>
        </w:tc>
        <w:tc>
          <w:tcPr>
            <w:tcW w:type="dxa" w:w="1656"/>
            <w:shd w:fill="FAFAFA"/>
            <w:tcMar>
              <w:top w:w="20" w:type="dxa"/>
              <w:bottom w:w="20" w:type="dxa"/>
              <w:left w:w="30" w:type="dxa"/>
              <w:right w:w="30" w:type="dxa"/>
            </w:tcMar>
          </w:tcPr>
          <w:p>
            <w:r>
              <w:rPr>
                <w:sz w:val="14"/>
              </w:rPr>
              <w:t>GST (18%):</w:t>
              <w:br/>
              <w:t>₹22.36</w:t>
            </w:r>
          </w:p>
        </w:tc>
      </w:tr>
      <w:tr>
        <w:tc>
          <w:tcPr>
            <w:tcW w:type="dxa" w:w="1656"/>
            <w:shd w:fill="FAFAFA"/>
            <w:tcMar>
              <w:top w:w="20" w:type="dxa"/>
              <w:bottom w:w="20" w:type="dxa"/>
              <w:left w:w="30" w:type="dxa"/>
              <w:right w:w="30" w:type="dxa"/>
            </w:tcMar>
          </w:tcPr>
          <w:p>
            <w:r>
              <w:rPr>
                <w:sz w:val="14"/>
              </w:rPr>
              <w:t>SEBI Charges:</w:t>
              <w:br/>
              <w:t>₹2.74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₹527.12</w:t>
            </w:r>
          </w:p>
        </w:tc>
        <w:tc>
          <w:tcPr>
            <w:tcW w:type="dxa" w:w="1656"/>
            <w:shd w:fill="EBF3FA"/>
            <w:tcMar>
              <w:top w:w="20" w:type="dxa"/>
              <w:bottom w:w="20" w:type="dxa"/>
              <w:left w:w="30" w:type="dxa"/>
              <w:right w:w="30" w:type="dxa"/>
            </w:tcMar>
          </w:tcPr>
          <w:p>
            <w:r>
              <w:rPr>
                <w:b/>
                <w:sz w:val="14"/>
              </w:rPr>
              <w:t>FINAL NET P&amp;L:</w:t>
              <w:br/>
              <w:t>₹-33,155.70</w:t>
            </w:r>
          </w:p>
        </w:tc>
        <w:tc>
          <w:tcPr>
            <w:tcW w:type="dxa" w:w="1656"/>
            <w:shd w:fill="EBF3FA"/>
            <w:tcMar>
              <w:top w:w="20" w:type="dxa"/>
              <w:bottom w:w="20" w:type="dxa"/>
              <w:left w:w="30" w:type="dxa"/>
              <w:right w:w="30" w:type="dxa"/>
            </w:tcMar>
          </w:tcPr>
          <w:p>
            <w:r>
              <w:rPr>
                <w:b/>
                <w:sz w:val="14"/>
              </w:rPr>
              <w:t>NET RETURN %:</w:t>
              <w:br/>
              <w:t>-2.39%</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-2.06%), neutral RSI-14 (38.6). Layer 2: Clean positive opening gap of +0.60%, early volume surge (1.36x 20d MA), and upper-range accumulation (rng_pos: 0.26)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#226: WAAREEENER (Waaree Energies Ltd.) | 2026-01-23 | Gross: ₹-33,302.78 (-2.40%) | Net: ₹-33,829.08 (-2.44%)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₹2655.86</w:t>
            </w:r>
          </w:p>
        </w:tc>
        <w:tc>
          <w:tcPr>
            <w:tcW w:type="dxa" w:w="2484"/>
            <w:shd w:fill="F2F6FA"/>
            <w:tcMar>
              <w:top w:w="25" w:type="dxa"/>
              <w:bottom w:w="25" w:type="dxa"/>
              <w:left w:w="35" w:type="dxa"/>
              <w:right w:w="35" w:type="dxa"/>
            </w:tcMar>
          </w:tcPr>
          <w:p>
            <w:r>
              <w:rPr>
                <w:sz w:val="15"/>
              </w:rPr>
              <w:t>Exit Price: ₹2592.07</w:t>
            </w:r>
          </w:p>
        </w:tc>
      </w:tr>
      <w:tr>
        <w:tc>
          <w:tcPr>
            <w:tcW w:type="dxa" w:w="2484"/>
            <w:shd w:fill="F2F6FA"/>
            <w:tcMar>
              <w:top w:w="25" w:type="dxa"/>
              <w:bottom w:w="25" w:type="dxa"/>
              <w:left w:w="35" w:type="dxa"/>
              <w:right w:w="35" w:type="dxa"/>
            </w:tcMar>
          </w:tcPr>
          <w:p>
            <w:r>
              <w:rPr>
                <w:sz w:val="15"/>
              </w:rPr>
              <w:t>Position (Shares): 522</w:t>
            </w:r>
          </w:p>
        </w:tc>
        <w:tc>
          <w:tcPr>
            <w:tcW w:type="dxa" w:w="2484"/>
            <w:shd w:fill="F2F6FA"/>
            <w:tcMar>
              <w:top w:w="25" w:type="dxa"/>
              <w:bottom w:w="25" w:type="dxa"/>
              <w:left w:w="35" w:type="dxa"/>
              <w:right w:w="35" w:type="dxa"/>
            </w:tcMar>
          </w:tcPr>
          <w:p>
            <w:r>
              <w:rPr>
                <w:sz w:val="15"/>
              </w:rPr>
              <w:t>Buy Turnover: ₹1,386,360.84</w:t>
            </w:r>
          </w:p>
        </w:tc>
        <w:tc>
          <w:tcPr>
            <w:tcW w:type="dxa" w:w="2484"/>
            <w:shd w:fill="F2F6FA"/>
            <w:tcMar>
              <w:top w:w="25" w:type="dxa"/>
              <w:bottom w:w="25" w:type="dxa"/>
              <w:left w:w="35" w:type="dxa"/>
              <w:right w:w="35" w:type="dxa"/>
            </w:tcMar>
          </w:tcPr>
          <w:p>
            <w:r>
              <w:rPr>
                <w:sz w:val="15"/>
              </w:rPr>
              <w:t>Sell Turnover: ₹1,353,058.06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₹2592.51</w:t>
            </w:r>
          </w:p>
        </w:tc>
        <w:tc>
          <w:tcPr>
            <w:tcW w:type="dxa" w:w="2484"/>
            <w:shd w:fill="F2F6FA"/>
            <w:tcMar>
              <w:top w:w="25" w:type="dxa"/>
              <w:bottom w:w="25" w:type="dxa"/>
              <w:left w:w="35" w:type="dxa"/>
              <w:right w:w="35" w:type="dxa"/>
            </w:tcMar>
          </w:tcPr>
          <w:p>
            <w:r>
              <w:rPr>
                <w:sz w:val="15"/>
              </w:rPr>
              <w:t>Take Profit Target: ₹2788.66</w:t>
            </w:r>
          </w:p>
        </w:tc>
        <w:tc>
          <w:tcPr>
            <w:tcW w:type="dxa" w:w="2484"/>
            <w:shd w:fill="F2F6FA"/>
            <w:tcMar>
              <w:top w:w="25" w:type="dxa"/>
              <w:bottom w:w="25" w:type="dxa"/>
              <w:left w:w="35" w:type="dxa"/>
              <w:right w:w="35" w:type="dxa"/>
            </w:tcMar>
          </w:tcPr>
          <w:p>
            <w:r>
              <w:rPr>
                <w:sz w:val="15"/>
              </w:rPr>
              <w:t>Max Favorable (MFE): +1.32%</w:t>
            </w:r>
          </w:p>
        </w:tc>
        <w:tc>
          <w:tcPr>
            <w:tcW w:type="dxa" w:w="2484"/>
            <w:shd w:fill="F2F6FA"/>
            <w:tcMar>
              <w:top w:w="25" w:type="dxa"/>
              <w:bottom w:w="25" w:type="dxa"/>
              <w:left w:w="35" w:type="dxa"/>
              <w:right w:w="35" w:type="dxa"/>
            </w:tcMar>
          </w:tcPr>
          <w:p>
            <w:r>
              <w:rPr>
                <w:sz w:val="15"/>
              </w:rPr>
              <w:t>Max Adverse (MAE): -2.71%</w:t>
            </w:r>
          </w:p>
        </w:tc>
      </w:tr>
      <w:tr>
        <w:tc>
          <w:tcPr>
            <w:tcW w:type="dxa" w:w="2484"/>
            <w:shd w:fill="F2F6FA"/>
            <w:tcMar>
              <w:top w:w="25" w:type="dxa"/>
              <w:bottom w:w="25" w:type="dxa"/>
              <w:left w:w="35" w:type="dxa"/>
              <w:right w:w="35" w:type="dxa"/>
            </w:tcMar>
          </w:tcPr>
          <w:p>
            <w:r>
              <w:rPr>
                <w:sz w:val="15"/>
              </w:rPr>
              <w:t>Exit Date &amp; Time: 2026-01-23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₹2690.89</w:t>
            </w:r>
          </w:p>
        </w:tc>
        <w:tc>
          <w:tcPr>
            <w:tcW w:type="dxa" w:w="2484"/>
            <w:shd w:fill="F2F6FA"/>
            <w:tcMar>
              <w:top w:w="25" w:type="dxa"/>
              <w:bottom w:w="25" w:type="dxa"/>
              <w:left w:w="35" w:type="dxa"/>
              <w:right w:w="35" w:type="dxa"/>
            </w:tcMar>
          </w:tcPr>
          <w:p>
            <w:r>
              <w:rPr>
                <w:sz w:val="15"/>
              </w:rPr>
              <w:t>NSE Top 5 Gainer?: NO (+-1.61%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₹-33,302.78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₹338.26</w:t>
            </w:r>
          </w:p>
        </w:tc>
        <w:tc>
          <w:tcPr>
            <w:tcW w:type="dxa" w:w="1656"/>
            <w:shd w:fill="FAFAFA"/>
            <w:tcMar>
              <w:top w:w="20" w:type="dxa"/>
              <w:bottom w:w="20" w:type="dxa"/>
              <w:left w:w="30" w:type="dxa"/>
              <w:right w:w="30" w:type="dxa"/>
            </w:tcMar>
          </w:tcPr>
          <w:p>
            <w:r>
              <w:rPr>
                <w:sz w:val="14"/>
              </w:rPr>
              <w:t>Exchange Txn:</w:t>
              <w:br/>
              <w:t>₹81.36</w:t>
            </w:r>
          </w:p>
        </w:tc>
        <w:tc>
          <w:tcPr>
            <w:tcW w:type="dxa" w:w="1656"/>
            <w:shd w:fill="FAFAFA"/>
            <w:tcMar>
              <w:top w:w="20" w:type="dxa"/>
              <w:bottom w:w="20" w:type="dxa"/>
              <w:left w:w="30" w:type="dxa"/>
              <w:right w:w="30" w:type="dxa"/>
            </w:tcMar>
          </w:tcPr>
          <w:p>
            <w:r>
              <w:rPr>
                <w:sz w:val="14"/>
              </w:rPr>
              <w:t>Stamp Duty:</w:t>
              <w:br/>
              <w:t>₹41.59</w:t>
            </w:r>
          </w:p>
        </w:tc>
        <w:tc>
          <w:tcPr>
            <w:tcW w:type="dxa" w:w="1656"/>
            <w:shd w:fill="FAFAFA"/>
            <w:tcMar>
              <w:top w:w="20" w:type="dxa"/>
              <w:bottom w:w="20" w:type="dxa"/>
              <w:left w:w="30" w:type="dxa"/>
              <w:right w:w="30" w:type="dxa"/>
            </w:tcMar>
          </w:tcPr>
          <w:p>
            <w:r>
              <w:rPr>
                <w:sz w:val="14"/>
              </w:rPr>
              <w:t>GST (18%):</w:t>
              <w:br/>
              <w:t>₹22.34</w:t>
            </w:r>
          </w:p>
        </w:tc>
      </w:tr>
      <w:tr>
        <w:tc>
          <w:tcPr>
            <w:tcW w:type="dxa" w:w="1656"/>
            <w:shd w:fill="FAFAFA"/>
            <w:tcMar>
              <w:top w:w="20" w:type="dxa"/>
              <w:bottom w:w="20" w:type="dxa"/>
              <w:left w:w="30" w:type="dxa"/>
              <w:right w:w="30" w:type="dxa"/>
            </w:tcMar>
          </w:tcPr>
          <w:p>
            <w:r>
              <w:rPr>
                <w:sz w:val="14"/>
              </w:rPr>
              <w:t>SEBI Charges:</w:t>
              <w:br/>
              <w:t>₹2.74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₹526.29</w:t>
            </w:r>
          </w:p>
        </w:tc>
        <w:tc>
          <w:tcPr>
            <w:tcW w:type="dxa" w:w="1656"/>
            <w:shd w:fill="EBF3FA"/>
            <w:tcMar>
              <w:top w:w="20" w:type="dxa"/>
              <w:bottom w:w="20" w:type="dxa"/>
              <w:left w:w="30" w:type="dxa"/>
              <w:right w:w="30" w:type="dxa"/>
            </w:tcMar>
          </w:tcPr>
          <w:p>
            <w:r>
              <w:rPr>
                <w:b/>
                <w:sz w:val="14"/>
              </w:rPr>
              <w:t>FINAL NET P&amp;L:</w:t>
              <w:br/>
              <w:t>₹-33,829.08</w:t>
            </w:r>
          </w:p>
        </w:tc>
        <w:tc>
          <w:tcPr>
            <w:tcW w:type="dxa" w:w="1656"/>
            <w:shd w:fill="EBF3FA"/>
            <w:tcMar>
              <w:top w:w="20" w:type="dxa"/>
              <w:bottom w:w="20" w:type="dxa"/>
              <w:left w:w="30" w:type="dxa"/>
              <w:right w:w="30" w:type="dxa"/>
            </w:tcMar>
          </w:tcPr>
          <w:p>
            <w:r>
              <w:rPr>
                <w:b/>
                <w:sz w:val="14"/>
              </w:rPr>
              <w:t>NET RETURN %:</w:t>
              <w:br/>
              <w:t>-2.44%</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-2.07%), neutral RSI-14 (37.2). Layer 2: Clean positive opening gap of +0.31%, early volume surge (1.40x 20d MA), and upper-range accumulation (rng_pos: 0.12) passing negative-control volume trap exclusion.</w:t>
        <w:br/>
      </w:r>
      <w:r>
        <w:rPr>
          <w:b/>
          <w:sz w:val="16"/>
        </w:rPr>
        <w:t xml:space="preserve">• Real-World Causal Driver: </w:t>
      </w:r>
      <w:r>
        <w:rPr>
          <w:sz w:val="16"/>
        </w:rPr>
        <w:t>[Company-Specific Catalyst (Infrastructure &amp; Energy Capex Order Inflows)] Driven by institutional accumulation following high-margin domestic and export contract additions in renewable power transmission and railway electrification, expanding its order book to historic highs. Edge: Superior order book-to-bill ratio (&gt;3.2x) compared to broader capital goods peers.</w:t>
        <w:br/>
      </w:r>
    </w:p>
    <w:p>
      <w:pPr>
        <w:spacing w:before="120" w:after="40"/>
      </w:pPr>
      <w:r>
        <w:rPr>
          <w:b/>
          <w:color w:val="0F2042"/>
          <w:sz w:val="20"/>
        </w:rPr>
        <w:t>Trade #220: INDIANB (Indian Bank) | 2026-01-22 | Gross: +₹11,985.93 (+0.87%) | Net: +₹8,885.91 (+0.64%)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2026-01-22</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₹844.29</w:t>
            </w:r>
          </w:p>
        </w:tc>
        <w:tc>
          <w:tcPr>
            <w:tcW w:type="dxa" w:w="2484"/>
            <w:shd w:fill="F2F6FA"/>
            <w:tcMar>
              <w:top w:w="25" w:type="dxa"/>
              <w:bottom w:w="25" w:type="dxa"/>
              <w:left w:w="35" w:type="dxa"/>
              <w:right w:w="35" w:type="dxa"/>
            </w:tcMar>
          </w:tcPr>
          <w:p>
            <w:r>
              <w:rPr>
                <w:sz w:val="15"/>
              </w:rPr>
              <w:t>Exit Price: ₹851.62</w:t>
            </w:r>
          </w:p>
        </w:tc>
      </w:tr>
      <w:tr>
        <w:tc>
          <w:tcPr>
            <w:tcW w:type="dxa" w:w="2484"/>
            <w:shd w:fill="F2F6FA"/>
            <w:tcMar>
              <w:top w:w="25" w:type="dxa"/>
              <w:bottom w:w="25" w:type="dxa"/>
              <w:left w:w="35" w:type="dxa"/>
              <w:right w:w="35" w:type="dxa"/>
            </w:tcMar>
          </w:tcPr>
          <w:p>
            <w:r>
              <w:rPr>
                <w:sz w:val="15"/>
              </w:rPr>
              <w:t>Position (Shares): 1,637</w:t>
            </w:r>
          </w:p>
        </w:tc>
        <w:tc>
          <w:tcPr>
            <w:tcW w:type="dxa" w:w="2484"/>
            <w:shd w:fill="F2F6FA"/>
            <w:tcMar>
              <w:top w:w="25" w:type="dxa"/>
              <w:bottom w:w="25" w:type="dxa"/>
              <w:left w:w="35" w:type="dxa"/>
              <w:right w:w="35" w:type="dxa"/>
            </w:tcMar>
          </w:tcPr>
          <w:p>
            <w:r>
              <w:rPr>
                <w:sz w:val="15"/>
              </w:rPr>
              <w:t>Buy Turnover: ₹1,382,108.31</w:t>
            </w:r>
          </w:p>
        </w:tc>
        <w:tc>
          <w:tcPr>
            <w:tcW w:type="dxa" w:w="2484"/>
            <w:shd w:fill="F2F6FA"/>
            <w:tcMar>
              <w:top w:w="25" w:type="dxa"/>
              <w:bottom w:w="25" w:type="dxa"/>
              <w:left w:w="35" w:type="dxa"/>
              <w:right w:w="35" w:type="dxa"/>
            </w:tcMar>
          </w:tcPr>
          <w:p>
            <w:r>
              <w:rPr>
                <w:sz w:val="15"/>
              </w:rPr>
              <w:t>Sell Turnover: ₹1,394,094.24</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₹836.38</w:t>
            </w:r>
          </w:p>
        </w:tc>
        <w:tc>
          <w:tcPr>
            <w:tcW w:type="dxa" w:w="2484"/>
            <w:shd w:fill="F2F6FA"/>
            <w:tcMar>
              <w:top w:w="25" w:type="dxa"/>
              <w:bottom w:w="25" w:type="dxa"/>
              <w:left w:w="35" w:type="dxa"/>
              <w:right w:w="35" w:type="dxa"/>
            </w:tcMar>
          </w:tcPr>
          <w:p>
            <w:r>
              <w:rPr>
                <w:sz w:val="15"/>
              </w:rPr>
              <w:t>Take Profit Target: ₹886.51</w:t>
            </w:r>
          </w:p>
        </w:tc>
        <w:tc>
          <w:tcPr>
            <w:tcW w:type="dxa" w:w="2484"/>
            <w:shd w:fill="F2F6FA"/>
            <w:tcMar>
              <w:top w:w="25" w:type="dxa"/>
              <w:bottom w:w="25" w:type="dxa"/>
              <w:left w:w="35" w:type="dxa"/>
              <w:right w:w="35" w:type="dxa"/>
            </w:tcMar>
          </w:tcPr>
          <w:p>
            <w:r>
              <w:rPr>
                <w:sz w:val="15"/>
              </w:rPr>
              <w:t>Max Favorable (MFE): +5.30%</w:t>
            </w:r>
          </w:p>
        </w:tc>
        <w:tc>
          <w:tcPr>
            <w:tcW w:type="dxa" w:w="2484"/>
            <w:shd w:fill="F2F6FA"/>
            <w:tcMar>
              <w:top w:w="25" w:type="dxa"/>
              <w:bottom w:w="25" w:type="dxa"/>
              <w:left w:w="35" w:type="dxa"/>
              <w:right w:w="35" w:type="dxa"/>
            </w:tcMar>
          </w:tcPr>
          <w:p>
            <w:r>
              <w:rPr>
                <w:sz w:val="15"/>
              </w:rPr>
              <w:t>Max Adverse (MAE): -0.94%</w:t>
            </w:r>
          </w:p>
        </w:tc>
      </w:tr>
      <w:tr>
        <w:tc>
          <w:tcPr>
            <w:tcW w:type="dxa" w:w="2484"/>
            <w:shd w:fill="F2F6FA"/>
            <w:tcMar>
              <w:top w:w="25" w:type="dxa"/>
              <w:bottom w:w="25" w:type="dxa"/>
              <w:left w:w="35" w:type="dxa"/>
              <w:right w:w="35" w:type="dxa"/>
            </w:tcMar>
          </w:tcPr>
          <w:p>
            <w:r>
              <w:rPr>
                <w:sz w:val="15"/>
              </w:rPr>
              <w:t>Exit Date &amp; Time: 2026-01-27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₹889.06</w:t>
            </w:r>
          </w:p>
        </w:tc>
        <w:tc>
          <w:tcPr>
            <w:tcW w:type="dxa" w:w="2484"/>
            <w:shd w:fill="F2F6FA"/>
            <w:tcMar>
              <w:top w:w="25" w:type="dxa"/>
              <w:bottom w:w="25" w:type="dxa"/>
              <w:left w:w="35" w:type="dxa"/>
              <w:right w:w="35" w:type="dxa"/>
            </w:tcMar>
          </w:tcPr>
          <w:p>
            <w:r>
              <w:rPr>
                <w:sz w:val="15"/>
              </w:rPr>
              <w:t>NSE Top 5 Gainer?: YES (Rank #4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+₹11,985.93</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₹2776.20</w:t>
            </w:r>
          </w:p>
        </w:tc>
        <w:tc>
          <w:tcPr>
            <w:tcW w:type="dxa" w:w="1656"/>
            <w:shd w:fill="FAFAFA"/>
            <w:tcMar>
              <w:top w:w="20" w:type="dxa"/>
              <w:bottom w:w="20" w:type="dxa"/>
              <w:left w:w="30" w:type="dxa"/>
              <w:right w:w="30" w:type="dxa"/>
            </w:tcMar>
          </w:tcPr>
          <w:p>
            <w:r>
              <w:rPr>
                <w:sz w:val="14"/>
              </w:rPr>
              <w:t>Exchange Txn:</w:t>
              <w:br/>
              <w:t>₹82.45</w:t>
            </w:r>
          </w:p>
        </w:tc>
        <w:tc>
          <w:tcPr>
            <w:tcW w:type="dxa" w:w="1656"/>
            <w:shd w:fill="FAFAFA"/>
            <w:tcMar>
              <w:top w:w="20" w:type="dxa"/>
              <w:bottom w:w="20" w:type="dxa"/>
              <w:left w:w="30" w:type="dxa"/>
              <w:right w:w="30" w:type="dxa"/>
            </w:tcMar>
          </w:tcPr>
          <w:p>
            <w:r>
              <w:rPr>
                <w:sz w:val="14"/>
              </w:rPr>
              <w:t>Stamp Duty:</w:t>
              <w:br/>
              <w:t>₹207.32</w:t>
            </w:r>
          </w:p>
        </w:tc>
        <w:tc>
          <w:tcPr>
            <w:tcW w:type="dxa" w:w="1656"/>
            <w:shd w:fill="FAFAFA"/>
            <w:tcMar>
              <w:top w:w="20" w:type="dxa"/>
              <w:bottom w:w="20" w:type="dxa"/>
              <w:left w:w="30" w:type="dxa"/>
              <w:right w:w="30" w:type="dxa"/>
            </w:tcMar>
          </w:tcPr>
          <w:p>
            <w:r>
              <w:rPr>
                <w:sz w:val="14"/>
              </w:rPr>
              <w:t>GST (18%):</w:t>
              <w:br/>
              <w:t>₹15.34</w:t>
            </w:r>
          </w:p>
        </w:tc>
      </w:tr>
      <w:tr>
        <w:tc>
          <w:tcPr>
            <w:tcW w:type="dxa" w:w="1656"/>
            <w:shd w:fill="FAFAFA"/>
            <w:tcMar>
              <w:top w:w="20" w:type="dxa"/>
              <w:bottom w:w="20" w:type="dxa"/>
              <w:left w:w="30" w:type="dxa"/>
              <w:right w:w="30" w:type="dxa"/>
            </w:tcMar>
          </w:tcPr>
          <w:p>
            <w:r>
              <w:rPr>
                <w:sz w:val="14"/>
              </w:rPr>
              <w:t>SEBI Charges:</w:t>
              <w:br/>
              <w:t>₹2.78</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₹3,100.02</w:t>
            </w:r>
          </w:p>
        </w:tc>
        <w:tc>
          <w:tcPr>
            <w:tcW w:type="dxa" w:w="1656"/>
            <w:shd w:fill="EBF3FA"/>
            <w:tcMar>
              <w:top w:w="20" w:type="dxa"/>
              <w:bottom w:w="20" w:type="dxa"/>
              <w:left w:w="30" w:type="dxa"/>
              <w:right w:w="30" w:type="dxa"/>
            </w:tcMar>
          </w:tcPr>
          <w:p>
            <w:r>
              <w:rPr>
                <w:b/>
                <w:sz w:val="14"/>
              </w:rPr>
              <w:t>FINAL NET P&amp;L:</w:t>
              <w:br/>
              <w:t>+₹8,885.91</w:t>
            </w:r>
          </w:p>
        </w:tc>
        <w:tc>
          <w:tcPr>
            <w:tcW w:type="dxa" w:w="1656"/>
            <w:shd w:fill="EBF3FA"/>
            <w:tcMar>
              <w:top w:w="20" w:type="dxa"/>
              <w:bottom w:w="20" w:type="dxa"/>
              <w:left w:w="30" w:type="dxa"/>
              <w:right w:w="30" w:type="dxa"/>
            </w:tcMar>
          </w:tcPr>
          <w:p>
            <w:r>
              <w:rPr>
                <w:b/>
                <w:sz w:val="14"/>
              </w:rPr>
              <w:t>NET RETURN %:</w:t>
              <w:br/>
              <w:t>+0.64%</w:t>
            </w:r>
          </w:p>
        </w:tc>
        <w:tc>
          <w:tcPr>
            <w:tcW w:type="dxa" w:w="1656"/>
            <w:shd w:fill="FAFAFA"/>
            <w:tcMar>
              <w:top w:w="20" w:type="dxa"/>
              <w:bottom w:w="20" w:type="dxa"/>
              <w:left w:w="30" w:type="dxa"/>
              <w:right w:w="30" w:type="dxa"/>
            </w:tcMar>
          </w:tcPr>
          <w:p>
            <w:r>
              <w:rPr>
                <w:sz w:val="14"/>
              </w:rPr>
              <w:t>Charge Drag %:</w:t>
              <w:br/>
              <w:t>0.224%</w:t>
            </w:r>
          </w:p>
        </w:tc>
      </w:tr>
    </w:tbl>
    <w:p>
      <w:pPr>
        <w:spacing w:before="60" w:after="120"/>
      </w:pPr>
      <w:r>
        <w:rPr>
          <w:b/>
          <w:sz w:val="16"/>
        </w:rPr>
        <w:t xml:space="preserve">• System Selection Logic: </w:t>
      </w:r>
      <w:r>
        <w:rPr>
          <w:sz w:val="16"/>
        </w:rPr>
        <w:t>Layer 1: Pre-market base consolidation within ±3% of 20-DMA (dist_sma20: +2.04%), neutral RSI-14 (55.9). Layer 2: Clean positive opening gap of +1.08%, early volume surge (2.68x 20d MA), and upper-range accumulation (rng_pos: 0.79)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#227: KPRMILL (K.P.R. Mill Ltd.) | 2026-01-27 | Gross: +₹41,274.51 (+2.98%) | Net: +₹40,728.03 (+2.94%)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₹868.22</w:t>
            </w:r>
          </w:p>
        </w:tc>
        <w:tc>
          <w:tcPr>
            <w:tcW w:type="dxa" w:w="2484"/>
            <w:shd w:fill="F2F6FA"/>
            <w:tcMar>
              <w:top w:w="25" w:type="dxa"/>
              <w:bottom w:w="25" w:type="dxa"/>
              <w:left w:w="35" w:type="dxa"/>
              <w:right w:w="35" w:type="dxa"/>
            </w:tcMar>
          </w:tcPr>
          <w:p>
            <w:r>
              <w:rPr>
                <w:sz w:val="15"/>
              </w:rPr>
              <w:t>Exit Price: ₹894.13</w:t>
            </w:r>
          </w:p>
        </w:tc>
      </w:tr>
      <w:tr>
        <w:tc>
          <w:tcPr>
            <w:tcW w:type="dxa" w:w="2484"/>
            <w:shd w:fill="F2F6FA"/>
            <w:tcMar>
              <w:top w:w="25" w:type="dxa"/>
              <w:bottom w:w="25" w:type="dxa"/>
              <w:left w:w="35" w:type="dxa"/>
              <w:right w:w="35" w:type="dxa"/>
            </w:tcMar>
          </w:tcPr>
          <w:p>
            <w:r>
              <w:rPr>
                <w:sz w:val="15"/>
              </w:rPr>
              <w:t>Position (Shares): 1,593</w:t>
            </w:r>
          </w:p>
        </w:tc>
        <w:tc>
          <w:tcPr>
            <w:tcW w:type="dxa" w:w="2484"/>
            <w:shd w:fill="F2F6FA"/>
            <w:tcMar>
              <w:top w:w="25" w:type="dxa"/>
              <w:bottom w:w="25" w:type="dxa"/>
              <w:left w:w="35" w:type="dxa"/>
              <w:right w:w="35" w:type="dxa"/>
            </w:tcMar>
          </w:tcPr>
          <w:p>
            <w:r>
              <w:rPr>
                <w:sz w:val="15"/>
              </w:rPr>
              <w:t>Buy Turnover: ₹1,383,078.42</w:t>
            </w:r>
          </w:p>
        </w:tc>
        <w:tc>
          <w:tcPr>
            <w:tcW w:type="dxa" w:w="2484"/>
            <w:shd w:fill="F2F6FA"/>
            <w:tcMar>
              <w:top w:w="25" w:type="dxa"/>
              <w:bottom w:w="25" w:type="dxa"/>
              <w:left w:w="35" w:type="dxa"/>
              <w:right w:w="35" w:type="dxa"/>
            </w:tcMar>
          </w:tcPr>
          <w:p>
            <w:r>
              <w:rPr>
                <w:sz w:val="15"/>
              </w:rPr>
              <w:t>Sell Turnover: ₹1,424,352.92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₹848.06</w:t>
            </w:r>
          </w:p>
        </w:tc>
        <w:tc>
          <w:tcPr>
            <w:tcW w:type="dxa" w:w="2484"/>
            <w:shd w:fill="F2F6FA"/>
            <w:tcMar>
              <w:top w:w="25" w:type="dxa"/>
              <w:bottom w:w="25" w:type="dxa"/>
              <w:left w:w="35" w:type="dxa"/>
              <w:right w:w="35" w:type="dxa"/>
            </w:tcMar>
          </w:tcPr>
          <w:p>
            <w:r>
              <w:rPr>
                <w:sz w:val="15"/>
              </w:rPr>
              <w:t>Take Profit Target: ₹911.63</w:t>
            </w:r>
          </w:p>
        </w:tc>
        <w:tc>
          <w:tcPr>
            <w:tcW w:type="dxa" w:w="2484"/>
            <w:shd w:fill="F2F6FA"/>
            <w:tcMar>
              <w:top w:w="25" w:type="dxa"/>
              <w:bottom w:w="25" w:type="dxa"/>
              <w:left w:w="35" w:type="dxa"/>
              <w:right w:w="35" w:type="dxa"/>
            </w:tcMar>
          </w:tcPr>
          <w:p>
            <w:r>
              <w:rPr>
                <w:sz w:val="15"/>
              </w:rPr>
              <w:t>Max Favorable (MFE): +6.98%</w:t>
            </w:r>
          </w:p>
        </w:tc>
        <w:tc>
          <w:tcPr>
            <w:tcW w:type="dxa" w:w="2484"/>
            <w:shd w:fill="F2F6FA"/>
            <w:tcMar>
              <w:top w:w="25" w:type="dxa"/>
              <w:bottom w:w="25" w:type="dxa"/>
              <w:left w:w="35" w:type="dxa"/>
              <w:right w:w="35" w:type="dxa"/>
            </w:tcMar>
          </w:tcPr>
          <w:p>
            <w:r>
              <w:rPr>
                <w:sz w:val="15"/>
              </w:rPr>
              <w:t>Max Adverse (MAE): -2.32%</w:t>
            </w:r>
          </w:p>
        </w:tc>
      </w:tr>
      <w:tr>
        <w:tc>
          <w:tcPr>
            <w:tcW w:type="dxa" w:w="2484"/>
            <w:shd w:fill="F2F6FA"/>
            <w:tcMar>
              <w:top w:w="25" w:type="dxa"/>
              <w:bottom w:w="25" w:type="dxa"/>
              <w:left w:w="35" w:type="dxa"/>
              <w:right w:w="35" w:type="dxa"/>
            </w:tcMar>
          </w:tcPr>
          <w:p>
            <w:r>
              <w:rPr>
                <w:sz w:val="15"/>
              </w:rPr>
              <w:t>Exit Date &amp; Time: 2026-01-27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₹928.81</w:t>
            </w:r>
          </w:p>
        </w:tc>
        <w:tc>
          <w:tcPr>
            <w:tcW w:type="dxa" w:w="2484"/>
            <w:shd w:fill="F2F6FA"/>
            <w:tcMar>
              <w:top w:w="25" w:type="dxa"/>
              <w:bottom w:w="25" w:type="dxa"/>
              <w:left w:w="35" w:type="dxa"/>
              <w:right w:w="35" w:type="dxa"/>
            </w:tcMar>
          </w:tcPr>
          <w:p>
            <w:r>
              <w:rPr>
                <w:sz w:val="15"/>
              </w:rPr>
              <w:t>NSE Top 5 Gainer?: YES (Rank #2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+₹41,274.51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₹356.09</w:t>
            </w:r>
          </w:p>
        </w:tc>
        <w:tc>
          <w:tcPr>
            <w:tcW w:type="dxa" w:w="1656"/>
            <w:shd w:fill="FAFAFA"/>
            <w:tcMar>
              <w:top w:w="20" w:type="dxa"/>
              <w:bottom w:w="20" w:type="dxa"/>
              <w:left w:w="30" w:type="dxa"/>
              <w:right w:w="30" w:type="dxa"/>
            </w:tcMar>
          </w:tcPr>
          <w:p>
            <w:r>
              <w:rPr>
                <w:sz w:val="14"/>
              </w:rPr>
              <w:t>Exchange Txn:</w:t>
              <w:br/>
              <w:t>₹83.38</w:t>
            </w:r>
          </w:p>
        </w:tc>
        <w:tc>
          <w:tcPr>
            <w:tcW w:type="dxa" w:w="1656"/>
            <w:shd w:fill="FAFAFA"/>
            <w:tcMar>
              <w:top w:w="20" w:type="dxa"/>
              <w:bottom w:w="20" w:type="dxa"/>
              <w:left w:w="30" w:type="dxa"/>
              <w:right w:w="30" w:type="dxa"/>
            </w:tcMar>
          </w:tcPr>
          <w:p>
            <w:r>
              <w:rPr>
                <w:sz w:val="14"/>
              </w:rPr>
              <w:t>Stamp Duty:</w:t>
              <w:br/>
              <w:t>₹41.49</w:t>
            </w:r>
          </w:p>
        </w:tc>
        <w:tc>
          <w:tcPr>
            <w:tcW w:type="dxa" w:w="1656"/>
            <w:shd w:fill="FAFAFA"/>
            <w:tcMar>
              <w:top w:w="20" w:type="dxa"/>
              <w:bottom w:w="20" w:type="dxa"/>
              <w:left w:w="30" w:type="dxa"/>
              <w:right w:w="30" w:type="dxa"/>
            </w:tcMar>
          </w:tcPr>
          <w:p>
            <w:r>
              <w:rPr>
                <w:sz w:val="14"/>
              </w:rPr>
              <w:t>GST (18%):</w:t>
              <w:br/>
              <w:t>₹22.71</w:t>
            </w:r>
          </w:p>
        </w:tc>
      </w:tr>
      <w:tr>
        <w:tc>
          <w:tcPr>
            <w:tcW w:type="dxa" w:w="1656"/>
            <w:shd w:fill="FAFAFA"/>
            <w:tcMar>
              <w:top w:w="20" w:type="dxa"/>
              <w:bottom w:w="20" w:type="dxa"/>
              <w:left w:w="30" w:type="dxa"/>
              <w:right w:w="30" w:type="dxa"/>
            </w:tcMar>
          </w:tcPr>
          <w:p>
            <w:r>
              <w:rPr>
                <w:sz w:val="14"/>
              </w:rPr>
              <w:t>SEBI Charges:</w:t>
              <w:br/>
              <w:t>₹2.81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₹546.48</w:t>
            </w:r>
          </w:p>
        </w:tc>
        <w:tc>
          <w:tcPr>
            <w:tcW w:type="dxa" w:w="1656"/>
            <w:shd w:fill="EBF3FA"/>
            <w:tcMar>
              <w:top w:w="20" w:type="dxa"/>
              <w:bottom w:w="20" w:type="dxa"/>
              <w:left w:w="30" w:type="dxa"/>
              <w:right w:w="30" w:type="dxa"/>
            </w:tcMar>
          </w:tcPr>
          <w:p>
            <w:r>
              <w:rPr>
                <w:b/>
                <w:sz w:val="14"/>
              </w:rPr>
              <w:t>FINAL NET P&amp;L:</w:t>
              <w:br/>
              <w:t>+₹40,728.03</w:t>
            </w:r>
          </w:p>
        </w:tc>
        <w:tc>
          <w:tcPr>
            <w:tcW w:type="dxa" w:w="1656"/>
            <w:shd w:fill="EBF3FA"/>
            <w:tcMar>
              <w:top w:w="20" w:type="dxa"/>
              <w:bottom w:w="20" w:type="dxa"/>
              <w:left w:w="30" w:type="dxa"/>
              <w:right w:w="30" w:type="dxa"/>
            </w:tcMar>
          </w:tcPr>
          <w:p>
            <w:r>
              <w:rPr>
                <w:b/>
                <w:sz w:val="14"/>
              </w:rPr>
              <w:t>NET RETURN %:</w:t>
              <w:br/>
              <w:t>+2.94%</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-2.81%), neutral RSI-14 (37.9). Layer 2: Clean positive opening gap of +2.48%, early volume surge (10.19x 20d MA), and upper-range accumulation (rng_pos: 0.59)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#228: SAIL (Steel Authority of India Ltd.) | 2026-01-27 | Gross: +₹39,376.87 (+2.85%) | Net: +₹38,830.90 (+2.81%)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₹150.95</w:t>
            </w:r>
          </w:p>
        </w:tc>
        <w:tc>
          <w:tcPr>
            <w:tcW w:type="dxa" w:w="2484"/>
            <w:shd w:fill="F2F6FA"/>
            <w:tcMar>
              <w:top w:w="25" w:type="dxa"/>
              <w:bottom w:w="25" w:type="dxa"/>
              <w:left w:w="35" w:type="dxa"/>
              <w:right w:w="35" w:type="dxa"/>
            </w:tcMar>
          </w:tcPr>
          <w:p>
            <w:r>
              <w:rPr>
                <w:sz w:val="15"/>
              </w:rPr>
              <w:t>Exit Price: ₹155.25</w:t>
            </w:r>
          </w:p>
        </w:tc>
      </w:tr>
      <w:tr>
        <w:tc>
          <w:tcPr>
            <w:tcW w:type="dxa" w:w="2484"/>
            <w:shd w:fill="F2F6FA"/>
            <w:tcMar>
              <w:top w:w="25" w:type="dxa"/>
              <w:bottom w:w="25" w:type="dxa"/>
              <w:left w:w="35" w:type="dxa"/>
              <w:right w:w="35" w:type="dxa"/>
            </w:tcMar>
          </w:tcPr>
          <w:p>
            <w:r>
              <w:rPr>
                <w:sz w:val="15"/>
              </w:rPr>
              <w:t>Position (Shares): 9,163</w:t>
            </w:r>
          </w:p>
        </w:tc>
        <w:tc>
          <w:tcPr>
            <w:tcW w:type="dxa" w:w="2484"/>
            <w:shd w:fill="F2F6FA"/>
            <w:tcMar>
              <w:top w:w="25" w:type="dxa"/>
              <w:bottom w:w="25" w:type="dxa"/>
              <w:left w:w="35" w:type="dxa"/>
              <w:right w:w="35" w:type="dxa"/>
            </w:tcMar>
          </w:tcPr>
          <w:p>
            <w:r>
              <w:rPr>
                <w:sz w:val="15"/>
              </w:rPr>
              <w:t>Buy Turnover: ₹1,383,168.59</w:t>
            </w:r>
          </w:p>
        </w:tc>
        <w:tc>
          <w:tcPr>
            <w:tcW w:type="dxa" w:w="2484"/>
            <w:shd w:fill="F2F6FA"/>
            <w:tcMar>
              <w:top w:w="25" w:type="dxa"/>
              <w:bottom w:w="25" w:type="dxa"/>
              <w:left w:w="35" w:type="dxa"/>
              <w:right w:w="35" w:type="dxa"/>
            </w:tcMar>
          </w:tcPr>
          <w:p>
            <w:r>
              <w:rPr>
                <w:sz w:val="15"/>
              </w:rPr>
              <w:t>Sell Turnover: ₹1,422,545.47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₹149.00</w:t>
            </w:r>
          </w:p>
        </w:tc>
        <w:tc>
          <w:tcPr>
            <w:tcW w:type="dxa" w:w="2484"/>
            <w:shd w:fill="F2F6FA"/>
            <w:tcMar>
              <w:top w:w="25" w:type="dxa"/>
              <w:bottom w:w="25" w:type="dxa"/>
              <w:left w:w="35" w:type="dxa"/>
              <w:right w:w="35" w:type="dxa"/>
            </w:tcMar>
          </w:tcPr>
          <w:p>
            <w:r>
              <w:rPr>
                <w:sz w:val="15"/>
              </w:rPr>
              <w:t>Take Profit Target: ₹158.50</w:t>
            </w:r>
          </w:p>
        </w:tc>
        <w:tc>
          <w:tcPr>
            <w:tcW w:type="dxa" w:w="2484"/>
            <w:shd w:fill="F2F6FA"/>
            <w:tcMar>
              <w:top w:w="25" w:type="dxa"/>
              <w:bottom w:w="25" w:type="dxa"/>
              <w:left w:w="35" w:type="dxa"/>
              <w:right w:w="35" w:type="dxa"/>
            </w:tcMar>
          </w:tcPr>
          <w:p>
            <w:r>
              <w:rPr>
                <w:sz w:val="15"/>
              </w:rPr>
              <w:t>Max Favorable (MFE): +4.01%</w:t>
            </w:r>
          </w:p>
        </w:tc>
        <w:tc>
          <w:tcPr>
            <w:tcW w:type="dxa" w:w="2484"/>
            <w:shd w:fill="F2F6FA"/>
            <w:tcMar>
              <w:top w:w="25" w:type="dxa"/>
              <w:bottom w:w="25" w:type="dxa"/>
              <w:left w:w="35" w:type="dxa"/>
              <w:right w:w="35" w:type="dxa"/>
            </w:tcMar>
          </w:tcPr>
          <w:p>
            <w:r>
              <w:rPr>
                <w:sz w:val="15"/>
              </w:rPr>
              <w:t>Max Adverse (MAE): -1.29%</w:t>
            </w:r>
          </w:p>
        </w:tc>
      </w:tr>
      <w:tr>
        <w:tc>
          <w:tcPr>
            <w:tcW w:type="dxa" w:w="2484"/>
            <w:shd w:fill="F2F6FA"/>
            <w:tcMar>
              <w:top w:w="25" w:type="dxa"/>
              <w:bottom w:w="25" w:type="dxa"/>
              <w:left w:w="35" w:type="dxa"/>
              <w:right w:w="35" w:type="dxa"/>
            </w:tcMar>
          </w:tcPr>
          <w:p>
            <w:r>
              <w:rPr>
                <w:sz w:val="15"/>
              </w:rPr>
              <w:t>Exit Date &amp; Time: 2026-01-27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₹157.00</w:t>
            </w:r>
          </w:p>
        </w:tc>
        <w:tc>
          <w:tcPr>
            <w:tcW w:type="dxa" w:w="2484"/>
            <w:shd w:fill="F2F6FA"/>
            <w:tcMar>
              <w:top w:w="25" w:type="dxa"/>
              <w:bottom w:w="25" w:type="dxa"/>
              <w:left w:w="35" w:type="dxa"/>
              <w:right w:w="35" w:type="dxa"/>
            </w:tcMar>
          </w:tcPr>
          <w:p>
            <w:r>
              <w:rPr>
                <w:sz w:val="15"/>
              </w:rPr>
              <w:t>NSE Top 5 Gainer?: YES (Rank #4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+₹39,376.87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₹355.64</w:t>
            </w:r>
          </w:p>
        </w:tc>
        <w:tc>
          <w:tcPr>
            <w:tcW w:type="dxa" w:w="1656"/>
            <w:shd w:fill="FAFAFA"/>
            <w:tcMar>
              <w:top w:w="20" w:type="dxa"/>
              <w:bottom w:w="20" w:type="dxa"/>
              <w:left w:w="30" w:type="dxa"/>
              <w:right w:w="30" w:type="dxa"/>
            </w:tcMar>
          </w:tcPr>
          <w:p>
            <w:r>
              <w:rPr>
                <w:sz w:val="14"/>
              </w:rPr>
              <w:t>Exchange Txn:</w:t>
              <w:br/>
              <w:t>₹83.33</w:t>
            </w:r>
          </w:p>
        </w:tc>
        <w:tc>
          <w:tcPr>
            <w:tcW w:type="dxa" w:w="1656"/>
            <w:shd w:fill="FAFAFA"/>
            <w:tcMar>
              <w:top w:w="20" w:type="dxa"/>
              <w:bottom w:w="20" w:type="dxa"/>
              <w:left w:w="30" w:type="dxa"/>
              <w:right w:w="30" w:type="dxa"/>
            </w:tcMar>
          </w:tcPr>
          <w:p>
            <w:r>
              <w:rPr>
                <w:sz w:val="14"/>
              </w:rPr>
              <w:t>Stamp Duty:</w:t>
              <w:br/>
              <w:t>₹41.50</w:t>
            </w:r>
          </w:p>
        </w:tc>
        <w:tc>
          <w:tcPr>
            <w:tcW w:type="dxa" w:w="1656"/>
            <w:shd w:fill="FAFAFA"/>
            <w:tcMar>
              <w:top w:w="20" w:type="dxa"/>
              <w:bottom w:w="20" w:type="dxa"/>
              <w:left w:w="30" w:type="dxa"/>
              <w:right w:w="30" w:type="dxa"/>
            </w:tcMar>
          </w:tcPr>
          <w:p>
            <w:r>
              <w:rPr>
                <w:sz w:val="14"/>
              </w:rPr>
              <w:t>GST (18%):</w:t>
              <w:br/>
              <w:t>₹22.70</w:t>
            </w:r>
          </w:p>
        </w:tc>
      </w:tr>
      <w:tr>
        <w:tc>
          <w:tcPr>
            <w:tcW w:type="dxa" w:w="1656"/>
            <w:shd w:fill="FAFAFA"/>
            <w:tcMar>
              <w:top w:w="20" w:type="dxa"/>
              <w:bottom w:w="20" w:type="dxa"/>
              <w:left w:w="30" w:type="dxa"/>
              <w:right w:w="30" w:type="dxa"/>
            </w:tcMar>
          </w:tcPr>
          <w:p>
            <w:r>
              <w:rPr>
                <w:sz w:val="14"/>
              </w:rPr>
              <w:t>SEBI Charges:</w:t>
              <w:br/>
              <w:t>₹2.81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₹545.97</w:t>
            </w:r>
          </w:p>
        </w:tc>
        <w:tc>
          <w:tcPr>
            <w:tcW w:type="dxa" w:w="1656"/>
            <w:shd w:fill="EBF3FA"/>
            <w:tcMar>
              <w:top w:w="20" w:type="dxa"/>
              <w:bottom w:w="20" w:type="dxa"/>
              <w:left w:w="30" w:type="dxa"/>
              <w:right w:w="30" w:type="dxa"/>
            </w:tcMar>
          </w:tcPr>
          <w:p>
            <w:r>
              <w:rPr>
                <w:b/>
                <w:sz w:val="14"/>
              </w:rPr>
              <w:t>FINAL NET P&amp;L:</w:t>
              <w:br/>
              <w:t>+₹38,830.90</w:t>
            </w:r>
          </w:p>
        </w:tc>
        <w:tc>
          <w:tcPr>
            <w:tcW w:type="dxa" w:w="1656"/>
            <w:shd w:fill="EBF3FA"/>
            <w:tcMar>
              <w:top w:w="20" w:type="dxa"/>
              <w:bottom w:w="20" w:type="dxa"/>
              <w:left w:w="30" w:type="dxa"/>
              <w:right w:w="30" w:type="dxa"/>
            </w:tcMar>
          </w:tcPr>
          <w:p>
            <w:r>
              <w:rPr>
                <w:b/>
                <w:sz w:val="14"/>
              </w:rPr>
              <w:t>NET RETURN %:</w:t>
              <w:br/>
              <w:t>+2.81%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+0.99%), neutral RSI-14 (47.7). Layer 2: Clean positive opening gap of +0.99%, early volume surge (1.58x 20d MA), and upper-range accumulation (rng_pos: 0.82)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#229: BDL (Bharat Dynamics Ltd.) | 2026-01-28 | Gross: +₹84,221.88 (+6.05%) | Net: +₹83,660.24 (+6.01%)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₹1472.18</w:t>
            </w:r>
          </w:p>
        </w:tc>
        <w:tc>
          <w:tcPr>
            <w:tcW w:type="dxa" w:w="2484"/>
            <w:shd w:fill="F2F6FA"/>
            <w:tcMar>
              <w:top w:w="25" w:type="dxa"/>
              <w:bottom w:w="25" w:type="dxa"/>
              <w:left w:w="35" w:type="dxa"/>
              <w:right w:w="35" w:type="dxa"/>
            </w:tcMar>
          </w:tcPr>
          <w:p>
            <w:r>
              <w:rPr>
                <w:sz w:val="15"/>
              </w:rPr>
              <w:t>Exit Price: ₹1561.30</w:t>
            </w:r>
          </w:p>
        </w:tc>
      </w:tr>
      <w:tr>
        <w:tc>
          <w:tcPr>
            <w:tcW w:type="dxa" w:w="2484"/>
            <w:shd w:fill="F2F6FA"/>
            <w:tcMar>
              <w:top w:w="25" w:type="dxa"/>
              <w:bottom w:w="25" w:type="dxa"/>
              <w:left w:w="35" w:type="dxa"/>
              <w:right w:w="35" w:type="dxa"/>
            </w:tcMar>
          </w:tcPr>
          <w:p>
            <w:r>
              <w:rPr>
                <w:sz w:val="15"/>
              </w:rPr>
              <w:t>Position (Shares): 945</w:t>
            </w:r>
          </w:p>
        </w:tc>
        <w:tc>
          <w:tcPr>
            <w:tcW w:type="dxa" w:w="2484"/>
            <w:shd w:fill="F2F6FA"/>
            <w:tcMar>
              <w:top w:w="25" w:type="dxa"/>
              <w:bottom w:w="25" w:type="dxa"/>
              <w:left w:w="35" w:type="dxa"/>
              <w:right w:w="35" w:type="dxa"/>
            </w:tcMar>
          </w:tcPr>
          <w:p>
            <w:r>
              <w:rPr>
                <w:sz w:val="15"/>
              </w:rPr>
              <w:t>Buy Turnover: ₹1,391,207.64</w:t>
            </w:r>
          </w:p>
        </w:tc>
        <w:tc>
          <w:tcPr>
            <w:tcW w:type="dxa" w:w="2484"/>
            <w:shd w:fill="F2F6FA"/>
            <w:tcMar>
              <w:top w:w="25" w:type="dxa"/>
              <w:bottom w:w="25" w:type="dxa"/>
              <w:left w:w="35" w:type="dxa"/>
              <w:right w:w="35" w:type="dxa"/>
            </w:tcMar>
          </w:tcPr>
          <w:p>
            <w:r>
              <w:rPr>
                <w:sz w:val="15"/>
              </w:rPr>
              <w:t>Sell Turnover: ₹1,475,429.51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₹1467.08</w:t>
            </w:r>
          </w:p>
        </w:tc>
        <w:tc>
          <w:tcPr>
            <w:tcW w:type="dxa" w:w="2484"/>
            <w:shd w:fill="F2F6FA"/>
            <w:tcMar>
              <w:top w:w="25" w:type="dxa"/>
              <w:bottom w:w="25" w:type="dxa"/>
              <w:left w:w="35" w:type="dxa"/>
              <w:right w:w="35" w:type="dxa"/>
            </w:tcMar>
          </w:tcPr>
          <w:p>
            <w:r>
              <w:rPr>
                <w:sz w:val="15"/>
              </w:rPr>
              <w:t>Take Profit Target: ₹1545.79</w:t>
            </w:r>
          </w:p>
        </w:tc>
        <w:tc>
          <w:tcPr>
            <w:tcW w:type="dxa" w:w="2484"/>
            <w:shd w:fill="F2F6FA"/>
            <w:tcMar>
              <w:top w:w="25" w:type="dxa"/>
              <w:bottom w:w="25" w:type="dxa"/>
              <w:left w:w="35" w:type="dxa"/>
              <w:right w:w="35" w:type="dxa"/>
            </w:tcMar>
          </w:tcPr>
          <w:p>
            <w:r>
              <w:rPr>
                <w:sz w:val="15"/>
              </w:rPr>
              <w:t>Max Favorable (MFE): +6.64%</w:t>
            </w:r>
          </w:p>
        </w:tc>
        <w:tc>
          <w:tcPr>
            <w:tcW w:type="dxa" w:w="2484"/>
            <w:shd w:fill="F2F6FA"/>
            <w:tcMar>
              <w:top w:w="25" w:type="dxa"/>
              <w:bottom w:w="25" w:type="dxa"/>
              <w:left w:w="35" w:type="dxa"/>
              <w:right w:w="35" w:type="dxa"/>
            </w:tcMar>
          </w:tcPr>
          <w:p>
            <w:r>
              <w:rPr>
                <w:sz w:val="15"/>
              </w:rPr>
              <w:t>Max Adverse (MAE): -0.35%</w:t>
            </w:r>
          </w:p>
        </w:tc>
      </w:tr>
      <w:tr>
        <w:tc>
          <w:tcPr>
            <w:tcW w:type="dxa" w:w="2484"/>
            <w:shd w:fill="F2F6FA"/>
            <w:tcMar>
              <w:top w:w="25" w:type="dxa"/>
              <w:bottom w:w="25" w:type="dxa"/>
              <w:left w:w="35" w:type="dxa"/>
              <w:right w:w="35" w:type="dxa"/>
            </w:tcMar>
          </w:tcPr>
          <w:p>
            <w:r>
              <w:rPr>
                <w:sz w:val="15"/>
              </w:rPr>
              <w:t>Exit Date &amp; Time: 2026-01-28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₹1569.91</w:t>
            </w:r>
          </w:p>
        </w:tc>
        <w:tc>
          <w:tcPr>
            <w:tcW w:type="dxa" w:w="2484"/>
            <w:shd w:fill="F2F6FA"/>
            <w:tcMar>
              <w:top w:w="25" w:type="dxa"/>
              <w:bottom w:w="25" w:type="dxa"/>
              <w:left w:w="35" w:type="dxa"/>
              <w:right w:w="35" w:type="dxa"/>
            </w:tcMar>
          </w:tcPr>
          <w:p>
            <w:r>
              <w:rPr>
                <w:sz w:val="15"/>
              </w:rPr>
              <w:t>NSE Top 5 Gainer?: YES (Rank #4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+₹84,221.88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₹368.86</w:t>
            </w:r>
          </w:p>
        </w:tc>
        <w:tc>
          <w:tcPr>
            <w:tcW w:type="dxa" w:w="1656"/>
            <w:shd w:fill="FAFAFA"/>
            <w:tcMar>
              <w:top w:w="20" w:type="dxa"/>
              <w:bottom w:w="20" w:type="dxa"/>
              <w:left w:w="30" w:type="dxa"/>
              <w:right w:w="30" w:type="dxa"/>
            </w:tcMar>
          </w:tcPr>
          <w:p>
            <w:r>
              <w:rPr>
                <w:sz w:val="14"/>
              </w:rPr>
              <w:t>Exchange Txn:</w:t>
              <w:br/>
              <w:t>₹85.14</w:t>
            </w:r>
          </w:p>
        </w:tc>
        <w:tc>
          <w:tcPr>
            <w:tcW w:type="dxa" w:w="1656"/>
            <w:shd w:fill="FAFAFA"/>
            <w:tcMar>
              <w:top w:w="20" w:type="dxa"/>
              <w:bottom w:w="20" w:type="dxa"/>
              <w:left w:w="30" w:type="dxa"/>
              <w:right w:w="30" w:type="dxa"/>
            </w:tcMar>
          </w:tcPr>
          <w:p>
            <w:r>
              <w:rPr>
                <w:sz w:val="14"/>
              </w:rPr>
              <w:t>Stamp Duty:</w:t>
              <w:br/>
              <w:t>₹41.74</w:t>
            </w:r>
          </w:p>
        </w:tc>
        <w:tc>
          <w:tcPr>
            <w:tcW w:type="dxa" w:w="1656"/>
            <w:shd w:fill="FAFAFA"/>
            <w:tcMar>
              <w:top w:w="20" w:type="dxa"/>
              <w:bottom w:w="20" w:type="dxa"/>
              <w:left w:w="30" w:type="dxa"/>
              <w:right w:w="30" w:type="dxa"/>
            </w:tcMar>
          </w:tcPr>
          <w:p>
            <w:r>
              <w:rPr>
                <w:sz w:val="14"/>
              </w:rPr>
              <w:t>GST (18%):</w:t>
              <w:br/>
              <w:t>₹23.04</w:t>
            </w:r>
          </w:p>
        </w:tc>
      </w:tr>
      <w:tr>
        <w:tc>
          <w:tcPr>
            <w:tcW w:type="dxa" w:w="1656"/>
            <w:shd w:fill="FAFAFA"/>
            <w:tcMar>
              <w:top w:w="20" w:type="dxa"/>
              <w:bottom w:w="20" w:type="dxa"/>
              <w:left w:w="30" w:type="dxa"/>
              <w:right w:w="30" w:type="dxa"/>
            </w:tcMar>
          </w:tcPr>
          <w:p>
            <w:r>
              <w:rPr>
                <w:sz w:val="14"/>
              </w:rPr>
              <w:t>SEBI Charges:</w:t>
              <w:br/>
              <w:t>₹2.87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₹561.64</w:t>
            </w:r>
          </w:p>
        </w:tc>
        <w:tc>
          <w:tcPr>
            <w:tcW w:type="dxa" w:w="1656"/>
            <w:shd w:fill="EBF3FA"/>
            <w:tcMar>
              <w:top w:w="20" w:type="dxa"/>
              <w:bottom w:w="20" w:type="dxa"/>
              <w:left w:w="30" w:type="dxa"/>
              <w:right w:w="30" w:type="dxa"/>
            </w:tcMar>
          </w:tcPr>
          <w:p>
            <w:r>
              <w:rPr>
                <w:b/>
                <w:sz w:val="14"/>
              </w:rPr>
              <w:t>FINAL NET P&amp;L:</w:t>
              <w:br/>
              <w:t>+₹83,660.24</w:t>
            </w:r>
          </w:p>
        </w:tc>
        <w:tc>
          <w:tcPr>
            <w:tcW w:type="dxa" w:w="1656"/>
            <w:shd w:fill="EBF3FA"/>
            <w:tcMar>
              <w:top w:w="20" w:type="dxa"/>
              <w:bottom w:w="20" w:type="dxa"/>
              <w:left w:w="30" w:type="dxa"/>
              <w:right w:w="30" w:type="dxa"/>
            </w:tcMar>
          </w:tcPr>
          <w:p>
            <w:r>
              <w:rPr>
                <w:b/>
                <w:sz w:val="14"/>
              </w:rPr>
              <w:t>NET RETURN %:</w:t>
              <w:br/>
              <w:t>+6.01%</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-1.66%), neutral RSI-14 (37.4). Layer 2: Clean positive opening gap of +0.24%, early volume surge (1.50x 20d MA), and upper-range accumulation (rng_pos: 0.95)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#230: BHARATFORG (Bharat Forge Ltd.) | 2026-01-28 | Gross: +₹26,471.28 (+1.90%) | Net: +₹25,926.49 (+1.86%)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₹1423.02</w:t>
            </w:r>
          </w:p>
        </w:tc>
        <w:tc>
          <w:tcPr>
            <w:tcW w:type="dxa" w:w="2484"/>
            <w:shd w:fill="F2F6FA"/>
            <w:tcMar>
              <w:top w:w="25" w:type="dxa"/>
              <w:bottom w:w="25" w:type="dxa"/>
              <w:left w:w="35" w:type="dxa"/>
              <w:right w:w="35" w:type="dxa"/>
            </w:tcMar>
          </w:tcPr>
          <w:p>
            <w:r>
              <w:rPr>
                <w:sz w:val="15"/>
              </w:rPr>
              <w:t>Exit Price: ₹1450.12</w:t>
            </w:r>
          </w:p>
        </w:tc>
      </w:tr>
      <w:tr>
        <w:tc>
          <w:tcPr>
            <w:tcW w:type="dxa" w:w="2484"/>
            <w:shd w:fill="F2F6FA"/>
            <w:tcMar>
              <w:top w:w="25" w:type="dxa"/>
              <w:bottom w:w="25" w:type="dxa"/>
              <w:left w:w="35" w:type="dxa"/>
              <w:right w:w="35" w:type="dxa"/>
            </w:tcMar>
          </w:tcPr>
          <w:p>
            <w:r>
              <w:rPr>
                <w:sz w:val="15"/>
              </w:rPr>
              <w:t>Position (Shares): 977</w:t>
            </w:r>
          </w:p>
        </w:tc>
        <w:tc>
          <w:tcPr>
            <w:tcW w:type="dxa" w:w="2484"/>
            <w:shd w:fill="F2F6FA"/>
            <w:tcMar>
              <w:top w:w="25" w:type="dxa"/>
              <w:bottom w:w="25" w:type="dxa"/>
              <w:left w:w="35" w:type="dxa"/>
              <w:right w:w="35" w:type="dxa"/>
            </w:tcMar>
          </w:tcPr>
          <w:p>
            <w:r>
              <w:rPr>
                <w:sz w:val="15"/>
              </w:rPr>
              <w:t>Buy Turnover: ₹1,390,295.08</w:t>
            </w:r>
          </w:p>
        </w:tc>
        <w:tc>
          <w:tcPr>
            <w:tcW w:type="dxa" w:w="2484"/>
            <w:shd w:fill="F2F6FA"/>
            <w:tcMar>
              <w:top w:w="25" w:type="dxa"/>
              <w:bottom w:w="25" w:type="dxa"/>
              <w:left w:w="35" w:type="dxa"/>
              <w:right w:w="35" w:type="dxa"/>
            </w:tcMar>
          </w:tcPr>
          <w:p>
            <w:r>
              <w:rPr>
                <w:sz w:val="15"/>
              </w:rPr>
              <w:t>Sell Turnover: ₹1,416,766.36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₹1408.51</w:t>
            </w:r>
          </w:p>
        </w:tc>
        <w:tc>
          <w:tcPr>
            <w:tcW w:type="dxa" w:w="2484"/>
            <w:shd w:fill="F2F6FA"/>
            <w:tcMar>
              <w:top w:w="25" w:type="dxa"/>
              <w:bottom w:w="25" w:type="dxa"/>
              <w:left w:w="35" w:type="dxa"/>
              <w:right w:w="35" w:type="dxa"/>
            </w:tcMar>
          </w:tcPr>
          <w:p>
            <w:r>
              <w:rPr>
                <w:sz w:val="15"/>
              </w:rPr>
              <w:t>Take Profit Target: ₹1494.18</w:t>
            </w:r>
          </w:p>
        </w:tc>
        <w:tc>
          <w:tcPr>
            <w:tcW w:type="dxa" w:w="2484"/>
            <w:shd w:fill="F2F6FA"/>
            <w:tcMar>
              <w:top w:w="25" w:type="dxa"/>
              <w:bottom w:w="25" w:type="dxa"/>
              <w:left w:w="35" w:type="dxa"/>
              <w:right w:w="35" w:type="dxa"/>
            </w:tcMar>
          </w:tcPr>
          <w:p>
            <w:r>
              <w:rPr>
                <w:sz w:val="15"/>
              </w:rPr>
              <w:t>Max Favorable (MFE): +2.81%</w:t>
            </w:r>
          </w:p>
        </w:tc>
        <w:tc>
          <w:tcPr>
            <w:tcW w:type="dxa" w:w="2484"/>
            <w:shd w:fill="F2F6FA"/>
            <w:tcMar>
              <w:top w:w="25" w:type="dxa"/>
              <w:bottom w:w="25" w:type="dxa"/>
              <w:left w:w="35" w:type="dxa"/>
              <w:right w:w="35" w:type="dxa"/>
            </w:tcMar>
          </w:tcPr>
          <w:p>
            <w:r>
              <w:rPr>
                <w:sz w:val="15"/>
              </w:rPr>
              <w:t>Max Adverse (MAE): -1.02%</w:t>
            </w:r>
          </w:p>
        </w:tc>
      </w:tr>
      <w:tr>
        <w:tc>
          <w:tcPr>
            <w:tcW w:type="dxa" w:w="2484"/>
            <w:shd w:fill="F2F6FA"/>
            <w:tcMar>
              <w:top w:w="25" w:type="dxa"/>
              <w:bottom w:w="25" w:type="dxa"/>
              <w:left w:w="35" w:type="dxa"/>
              <w:right w:w="35" w:type="dxa"/>
            </w:tcMar>
          </w:tcPr>
          <w:p>
            <w:r>
              <w:rPr>
                <w:sz w:val="15"/>
              </w:rPr>
              <w:t>Exit Date &amp; Time: 2026-01-28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₹1462.98</w:t>
            </w:r>
          </w:p>
        </w:tc>
        <w:tc>
          <w:tcPr>
            <w:tcW w:type="dxa" w:w="2484"/>
            <w:shd w:fill="F2F6FA"/>
            <w:tcMar>
              <w:top w:w="25" w:type="dxa"/>
              <w:bottom w:w="25" w:type="dxa"/>
              <w:left w:w="35" w:type="dxa"/>
              <w:right w:w="35" w:type="dxa"/>
            </w:tcMar>
          </w:tcPr>
          <w:p>
            <w:r>
              <w:rPr>
                <w:sz w:val="15"/>
              </w:rPr>
              <w:t>NSE Top 5 Gainer?: NO (+2.86%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+₹26,471.28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₹354.19</w:t>
            </w:r>
          </w:p>
        </w:tc>
        <w:tc>
          <w:tcPr>
            <w:tcW w:type="dxa" w:w="1656"/>
            <w:shd w:fill="FAFAFA"/>
            <w:tcMar>
              <w:top w:w="20" w:type="dxa"/>
              <w:bottom w:w="20" w:type="dxa"/>
              <w:left w:w="30" w:type="dxa"/>
              <w:right w:w="30" w:type="dxa"/>
            </w:tcMar>
          </w:tcPr>
          <w:p>
            <w:r>
              <w:rPr>
                <w:sz w:val="14"/>
              </w:rPr>
              <w:t>Exchange Txn:</w:t>
              <w:br/>
              <w:t>₹83.37</w:t>
            </w:r>
          </w:p>
        </w:tc>
        <w:tc>
          <w:tcPr>
            <w:tcW w:type="dxa" w:w="1656"/>
            <w:shd w:fill="FAFAFA"/>
            <w:tcMar>
              <w:top w:w="20" w:type="dxa"/>
              <w:bottom w:w="20" w:type="dxa"/>
              <w:left w:w="30" w:type="dxa"/>
              <w:right w:w="30" w:type="dxa"/>
            </w:tcMar>
          </w:tcPr>
          <w:p>
            <w:r>
              <w:rPr>
                <w:sz w:val="14"/>
              </w:rPr>
              <w:t>Stamp Duty:</w:t>
              <w:br/>
              <w:t>₹41.71</w:t>
            </w:r>
          </w:p>
        </w:tc>
        <w:tc>
          <w:tcPr>
            <w:tcW w:type="dxa" w:w="1656"/>
            <w:shd w:fill="FAFAFA"/>
            <w:tcMar>
              <w:top w:w="20" w:type="dxa"/>
              <w:bottom w:w="20" w:type="dxa"/>
              <w:left w:w="30" w:type="dxa"/>
              <w:right w:w="30" w:type="dxa"/>
            </w:tcMar>
          </w:tcPr>
          <w:p>
            <w:r>
              <w:rPr>
                <w:sz w:val="14"/>
              </w:rPr>
              <w:t>GST (18%):</w:t>
              <w:br/>
              <w:t>₹22.71</w:t>
            </w:r>
          </w:p>
        </w:tc>
      </w:tr>
      <w:tr>
        <w:tc>
          <w:tcPr>
            <w:tcW w:type="dxa" w:w="1656"/>
            <w:shd w:fill="FAFAFA"/>
            <w:tcMar>
              <w:top w:w="20" w:type="dxa"/>
              <w:bottom w:w="20" w:type="dxa"/>
              <w:left w:w="30" w:type="dxa"/>
              <w:right w:w="30" w:type="dxa"/>
            </w:tcMar>
          </w:tcPr>
          <w:p>
            <w:r>
              <w:rPr>
                <w:sz w:val="14"/>
              </w:rPr>
              <w:t>SEBI Charges:</w:t>
              <w:br/>
              <w:t>₹2.81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₹544.79</w:t>
            </w:r>
          </w:p>
        </w:tc>
        <w:tc>
          <w:tcPr>
            <w:tcW w:type="dxa" w:w="1656"/>
            <w:shd w:fill="EBF3FA"/>
            <w:tcMar>
              <w:top w:w="20" w:type="dxa"/>
              <w:bottom w:w="20" w:type="dxa"/>
              <w:left w:w="30" w:type="dxa"/>
              <w:right w:w="30" w:type="dxa"/>
            </w:tcMar>
          </w:tcPr>
          <w:p>
            <w:r>
              <w:rPr>
                <w:b/>
                <w:sz w:val="14"/>
              </w:rPr>
              <w:t>FINAL NET P&amp;L:</w:t>
              <w:br/>
              <w:t>+₹25,926.49</w:t>
            </w:r>
          </w:p>
        </w:tc>
        <w:tc>
          <w:tcPr>
            <w:tcW w:type="dxa" w:w="1656"/>
            <w:shd w:fill="EBF3FA"/>
            <w:tcMar>
              <w:top w:w="20" w:type="dxa"/>
              <w:bottom w:w="20" w:type="dxa"/>
              <w:left w:w="30" w:type="dxa"/>
              <w:right w:w="30" w:type="dxa"/>
            </w:tcMar>
          </w:tcPr>
          <w:p>
            <w:r>
              <w:rPr>
                <w:b/>
                <w:sz w:val="14"/>
              </w:rPr>
              <w:t>NET RETURN %:</w:t>
              <w:br/>
              <w:t>+1.86%</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-1.90%), neutral RSI-14 (37.5). Layer 2: Clean positive opening gap of +0.44%, early volume surge (1.86x 20d MA), and upper-range accumulation (rng_pos: 0.82)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#231: NLCINDIA (NLC India Ltd.) | 2026-01-29 | Gross: +₹61,667.10 (+4.40%) | Net: +₹61,108.01 (+4.36%)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₹252.76</w:t>
            </w:r>
          </w:p>
        </w:tc>
        <w:tc>
          <w:tcPr>
            <w:tcW w:type="dxa" w:w="2484"/>
            <w:shd w:fill="F2F6FA"/>
            <w:tcMar>
              <w:top w:w="25" w:type="dxa"/>
              <w:bottom w:w="25" w:type="dxa"/>
              <w:left w:w="35" w:type="dxa"/>
              <w:right w:w="35" w:type="dxa"/>
            </w:tcMar>
          </w:tcPr>
          <w:p>
            <w:r>
              <w:rPr>
                <w:sz w:val="15"/>
              </w:rPr>
              <w:t>Exit Price: ₹263.87</w:t>
            </w:r>
          </w:p>
        </w:tc>
      </w:tr>
      <w:tr>
        <w:tc>
          <w:tcPr>
            <w:tcW w:type="dxa" w:w="2484"/>
            <w:shd w:fill="F2F6FA"/>
            <w:tcMar>
              <w:top w:w="25" w:type="dxa"/>
              <w:bottom w:w="25" w:type="dxa"/>
              <w:left w:w="35" w:type="dxa"/>
              <w:right w:w="35" w:type="dxa"/>
            </w:tcMar>
          </w:tcPr>
          <w:p>
            <w:r>
              <w:rPr>
                <w:sz w:val="15"/>
              </w:rPr>
              <w:t>Position (Shares): 5,548</w:t>
            </w:r>
          </w:p>
        </w:tc>
        <w:tc>
          <w:tcPr>
            <w:tcW w:type="dxa" w:w="2484"/>
            <w:shd w:fill="F2F6FA"/>
            <w:tcMar>
              <w:top w:w="25" w:type="dxa"/>
              <w:bottom w:w="25" w:type="dxa"/>
              <w:left w:w="35" w:type="dxa"/>
              <w:right w:w="35" w:type="dxa"/>
            </w:tcMar>
          </w:tcPr>
          <w:p>
            <w:r>
              <w:rPr>
                <w:sz w:val="15"/>
              </w:rPr>
              <w:t>Buy Turnover: ₹1,402,290.29</w:t>
            </w:r>
          </w:p>
        </w:tc>
        <w:tc>
          <w:tcPr>
            <w:tcW w:type="dxa" w:w="2484"/>
            <w:shd w:fill="F2F6FA"/>
            <w:tcMar>
              <w:top w:w="25" w:type="dxa"/>
              <w:bottom w:w="25" w:type="dxa"/>
              <w:left w:w="35" w:type="dxa"/>
              <w:right w:w="35" w:type="dxa"/>
            </w:tcMar>
          </w:tcPr>
          <w:p>
            <w:r>
              <w:rPr>
                <w:sz w:val="15"/>
              </w:rPr>
              <w:t>Sell Turnover: ₹1,463,957.38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₹246.73</w:t>
            </w:r>
          </w:p>
        </w:tc>
        <w:tc>
          <w:tcPr>
            <w:tcW w:type="dxa" w:w="2484"/>
            <w:shd w:fill="F2F6FA"/>
            <w:tcMar>
              <w:top w:w="25" w:type="dxa"/>
              <w:bottom w:w="25" w:type="dxa"/>
              <w:left w:w="35" w:type="dxa"/>
              <w:right w:w="35" w:type="dxa"/>
            </w:tcMar>
          </w:tcPr>
          <w:p>
            <w:r>
              <w:rPr>
                <w:sz w:val="15"/>
              </w:rPr>
              <w:t>Take Profit Target: ₹265.39</w:t>
            </w:r>
          </w:p>
        </w:tc>
        <w:tc>
          <w:tcPr>
            <w:tcW w:type="dxa" w:w="2484"/>
            <w:shd w:fill="F2F6FA"/>
            <w:tcMar>
              <w:top w:w="25" w:type="dxa"/>
              <w:bottom w:w="25" w:type="dxa"/>
              <w:left w:w="35" w:type="dxa"/>
              <w:right w:w="35" w:type="dxa"/>
            </w:tcMar>
          </w:tcPr>
          <w:p>
            <w:r>
              <w:rPr>
                <w:sz w:val="15"/>
              </w:rPr>
              <w:t>Max Favorable (MFE): +5.62%</w:t>
            </w:r>
          </w:p>
        </w:tc>
        <w:tc>
          <w:tcPr>
            <w:tcW w:type="dxa" w:w="2484"/>
            <w:shd w:fill="F2F6FA"/>
            <w:tcMar>
              <w:top w:w="25" w:type="dxa"/>
              <w:bottom w:w="25" w:type="dxa"/>
              <w:left w:w="35" w:type="dxa"/>
              <w:right w:w="35" w:type="dxa"/>
            </w:tcMar>
          </w:tcPr>
          <w:p>
            <w:r>
              <w:rPr>
                <w:sz w:val="15"/>
              </w:rPr>
              <w:t>Max Adverse (MAE): -3.07%</w:t>
            </w:r>
          </w:p>
        </w:tc>
      </w:tr>
      <w:tr>
        <w:tc>
          <w:tcPr>
            <w:tcW w:type="dxa" w:w="2484"/>
            <w:shd w:fill="F2F6FA"/>
            <w:tcMar>
              <w:top w:w="25" w:type="dxa"/>
              <w:bottom w:w="25" w:type="dxa"/>
              <w:left w:w="35" w:type="dxa"/>
              <w:right w:w="35" w:type="dxa"/>
            </w:tcMar>
          </w:tcPr>
          <w:p>
            <w:r>
              <w:rPr>
                <w:sz w:val="15"/>
              </w:rPr>
              <w:t>Exit Date &amp; Time: 2026-01-29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₹266.95</w:t>
            </w:r>
          </w:p>
        </w:tc>
        <w:tc>
          <w:tcPr>
            <w:tcW w:type="dxa" w:w="2484"/>
            <w:shd w:fill="F2F6FA"/>
            <w:tcMar>
              <w:top w:w="25" w:type="dxa"/>
              <w:bottom w:w="25" w:type="dxa"/>
              <w:left w:w="35" w:type="dxa"/>
              <w:right w:w="35" w:type="dxa"/>
            </w:tcMar>
          </w:tcPr>
          <w:p>
            <w:r>
              <w:rPr>
                <w:sz w:val="15"/>
              </w:rPr>
              <w:t>NSE Top 5 Gainer?: YES (Rank #3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+₹61,667.10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₹365.99</w:t>
            </w:r>
          </w:p>
        </w:tc>
        <w:tc>
          <w:tcPr>
            <w:tcW w:type="dxa" w:w="1656"/>
            <w:shd w:fill="FAFAFA"/>
            <w:tcMar>
              <w:top w:w="20" w:type="dxa"/>
              <w:bottom w:w="20" w:type="dxa"/>
              <w:left w:w="30" w:type="dxa"/>
              <w:right w:w="30" w:type="dxa"/>
            </w:tcMar>
          </w:tcPr>
          <w:p>
            <w:r>
              <w:rPr>
                <w:sz w:val="14"/>
              </w:rPr>
              <w:t>Exchange Txn:</w:t>
              <w:br/>
              <w:t>₹85.13</w:t>
            </w:r>
          </w:p>
        </w:tc>
        <w:tc>
          <w:tcPr>
            <w:tcW w:type="dxa" w:w="1656"/>
            <w:shd w:fill="FAFAFA"/>
            <w:tcMar>
              <w:top w:w="20" w:type="dxa"/>
              <w:bottom w:w="20" w:type="dxa"/>
              <w:left w:w="30" w:type="dxa"/>
              <w:right w:w="30" w:type="dxa"/>
            </w:tcMar>
          </w:tcPr>
          <w:p>
            <w:r>
              <w:rPr>
                <w:sz w:val="14"/>
              </w:rPr>
              <w:t>Stamp Duty:</w:t>
              <w:br/>
              <w:t>₹42.07</w:t>
            </w:r>
          </w:p>
        </w:tc>
        <w:tc>
          <w:tcPr>
            <w:tcW w:type="dxa" w:w="1656"/>
            <w:shd w:fill="FAFAFA"/>
            <w:tcMar>
              <w:top w:w="20" w:type="dxa"/>
              <w:bottom w:w="20" w:type="dxa"/>
              <w:left w:w="30" w:type="dxa"/>
              <w:right w:w="30" w:type="dxa"/>
            </w:tcMar>
          </w:tcPr>
          <w:p>
            <w:r>
              <w:rPr>
                <w:sz w:val="14"/>
              </w:rPr>
              <w:t>GST (18%):</w:t>
              <w:br/>
              <w:t>₹23.04</w:t>
            </w:r>
          </w:p>
        </w:tc>
      </w:tr>
      <w:tr>
        <w:tc>
          <w:tcPr>
            <w:tcW w:type="dxa" w:w="1656"/>
            <w:shd w:fill="FAFAFA"/>
            <w:tcMar>
              <w:top w:w="20" w:type="dxa"/>
              <w:bottom w:w="20" w:type="dxa"/>
              <w:left w:w="30" w:type="dxa"/>
              <w:right w:w="30" w:type="dxa"/>
            </w:tcMar>
          </w:tcPr>
          <w:p>
            <w:r>
              <w:rPr>
                <w:sz w:val="14"/>
              </w:rPr>
              <w:t>SEBI Charges:</w:t>
              <w:br/>
              <w:t>₹2.87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₹559.09</w:t>
            </w:r>
          </w:p>
        </w:tc>
        <w:tc>
          <w:tcPr>
            <w:tcW w:type="dxa" w:w="1656"/>
            <w:shd w:fill="EBF3FA"/>
            <w:tcMar>
              <w:top w:w="20" w:type="dxa"/>
              <w:bottom w:w="20" w:type="dxa"/>
              <w:left w:w="30" w:type="dxa"/>
              <w:right w:w="30" w:type="dxa"/>
            </w:tcMar>
          </w:tcPr>
          <w:p>
            <w:r>
              <w:rPr>
                <w:b/>
                <w:sz w:val="14"/>
              </w:rPr>
              <w:t>FINAL NET P&amp;L:</w:t>
              <w:br/>
              <w:t>+₹61,108.01</w:t>
            </w:r>
          </w:p>
        </w:tc>
        <w:tc>
          <w:tcPr>
            <w:tcW w:type="dxa" w:w="1656"/>
            <w:shd w:fill="EBF3FA"/>
            <w:tcMar>
              <w:top w:w="20" w:type="dxa"/>
              <w:bottom w:w="20" w:type="dxa"/>
              <w:left w:w="30" w:type="dxa"/>
              <w:right w:w="30" w:type="dxa"/>
            </w:tcMar>
          </w:tcPr>
          <w:p>
            <w:r>
              <w:rPr>
                <w:b/>
                <w:sz w:val="14"/>
              </w:rPr>
              <w:t>NET RETURN %:</w:t>
              <w:br/>
              <w:t>+4.36%</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-1.29%), neutral RSI-14 (36.1). Layer 2: Clean positive opening gap of +0.36%, early volume surge (1.77x 20d MA), and upper-range accumulation (rng_pos: 0.88)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#233: M&amp;MFIN (Mahindra &amp; Mahindra Financial Services Ltd.) | 2026-01-29 | Gross: ₹-2,314.19 (-0.17%) | Net: ₹-2,854.90 (-0.20%)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₹365.89</w:t>
            </w:r>
          </w:p>
        </w:tc>
        <w:tc>
          <w:tcPr>
            <w:tcW w:type="dxa" w:w="2484"/>
            <w:shd w:fill="F2F6FA"/>
            <w:tcMar>
              <w:top w:w="25" w:type="dxa"/>
              <w:bottom w:w="25" w:type="dxa"/>
              <w:left w:w="35" w:type="dxa"/>
              <w:right w:w="35" w:type="dxa"/>
            </w:tcMar>
          </w:tcPr>
          <w:p>
            <w:r>
              <w:rPr>
                <w:sz w:val="15"/>
              </w:rPr>
              <w:t>Exit Price: ₹365.28</w:t>
            </w:r>
          </w:p>
        </w:tc>
      </w:tr>
      <w:tr>
        <w:tc>
          <w:tcPr>
            <w:tcW w:type="dxa" w:w="2484"/>
            <w:shd w:fill="F2F6FA"/>
            <w:tcMar>
              <w:top w:w="25" w:type="dxa"/>
              <w:bottom w:w="25" w:type="dxa"/>
              <w:left w:w="35" w:type="dxa"/>
              <w:right w:w="35" w:type="dxa"/>
            </w:tcMar>
          </w:tcPr>
          <w:p>
            <w:r>
              <w:rPr>
                <w:sz w:val="15"/>
              </w:rPr>
              <w:t>Position (Shares): 3,832</w:t>
            </w:r>
          </w:p>
        </w:tc>
        <w:tc>
          <w:tcPr>
            <w:tcW w:type="dxa" w:w="2484"/>
            <w:shd w:fill="F2F6FA"/>
            <w:tcMar>
              <w:top w:w="25" w:type="dxa"/>
              <w:bottom w:w="25" w:type="dxa"/>
              <w:left w:w="35" w:type="dxa"/>
              <w:right w:w="35" w:type="dxa"/>
            </w:tcMar>
          </w:tcPr>
          <w:p>
            <w:r>
              <w:rPr>
                <w:sz w:val="15"/>
              </w:rPr>
              <w:t>Buy Turnover: ₹1,402,078.82</w:t>
            </w:r>
          </w:p>
        </w:tc>
        <w:tc>
          <w:tcPr>
            <w:tcW w:type="dxa" w:w="2484"/>
            <w:shd w:fill="F2F6FA"/>
            <w:tcMar>
              <w:top w:w="25" w:type="dxa"/>
              <w:bottom w:w="25" w:type="dxa"/>
              <w:left w:w="35" w:type="dxa"/>
              <w:right w:w="35" w:type="dxa"/>
            </w:tcMar>
          </w:tcPr>
          <w:p>
            <w:r>
              <w:rPr>
                <w:sz w:val="15"/>
              </w:rPr>
              <w:t>Sell Turnover: ₹1,399,764.63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₹357.20</w:t>
            </w:r>
          </w:p>
        </w:tc>
        <w:tc>
          <w:tcPr>
            <w:tcW w:type="dxa" w:w="2484"/>
            <w:shd w:fill="F2F6FA"/>
            <w:tcMar>
              <w:top w:w="25" w:type="dxa"/>
              <w:bottom w:w="25" w:type="dxa"/>
              <w:left w:w="35" w:type="dxa"/>
              <w:right w:w="35" w:type="dxa"/>
            </w:tcMar>
          </w:tcPr>
          <w:p>
            <w:r>
              <w:rPr>
                <w:sz w:val="15"/>
              </w:rPr>
              <w:t>Take Profit Target: ₹384.18</w:t>
            </w:r>
          </w:p>
        </w:tc>
        <w:tc>
          <w:tcPr>
            <w:tcW w:type="dxa" w:w="2484"/>
            <w:shd w:fill="F2F6FA"/>
            <w:tcMar>
              <w:top w:w="25" w:type="dxa"/>
              <w:bottom w:w="25" w:type="dxa"/>
              <w:left w:w="35" w:type="dxa"/>
              <w:right w:w="35" w:type="dxa"/>
            </w:tcMar>
          </w:tcPr>
          <w:p>
            <w:r>
              <w:rPr>
                <w:sz w:val="15"/>
              </w:rPr>
              <w:t>Max Favorable (MFE): +0.77%</w:t>
            </w:r>
          </w:p>
        </w:tc>
        <w:tc>
          <w:tcPr>
            <w:tcW w:type="dxa" w:w="2484"/>
            <w:shd w:fill="F2F6FA"/>
            <w:tcMar>
              <w:top w:w="25" w:type="dxa"/>
              <w:bottom w:w="25" w:type="dxa"/>
              <w:left w:w="35" w:type="dxa"/>
              <w:right w:w="35" w:type="dxa"/>
            </w:tcMar>
          </w:tcPr>
          <w:p>
            <w:r>
              <w:rPr>
                <w:sz w:val="15"/>
              </w:rPr>
              <w:t>Max Adverse (MAE): -4.07%</w:t>
            </w:r>
          </w:p>
        </w:tc>
      </w:tr>
      <w:tr>
        <w:tc>
          <w:tcPr>
            <w:tcW w:type="dxa" w:w="2484"/>
            <w:shd w:fill="F2F6FA"/>
            <w:tcMar>
              <w:top w:w="25" w:type="dxa"/>
              <w:bottom w:w="25" w:type="dxa"/>
              <w:left w:w="35" w:type="dxa"/>
              <w:right w:w="35" w:type="dxa"/>
            </w:tcMar>
          </w:tcPr>
          <w:p>
            <w:r>
              <w:rPr>
                <w:sz w:val="15"/>
              </w:rPr>
              <w:t>Exit Date &amp; Time: 2026-01-29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₹368.70</w:t>
            </w:r>
          </w:p>
        </w:tc>
        <w:tc>
          <w:tcPr>
            <w:tcW w:type="dxa" w:w="2484"/>
            <w:shd w:fill="F2F6FA"/>
            <w:tcMar>
              <w:top w:w="25" w:type="dxa"/>
              <w:bottom w:w="25" w:type="dxa"/>
              <w:left w:w="35" w:type="dxa"/>
              <w:right w:w="35" w:type="dxa"/>
            </w:tcMar>
          </w:tcPr>
          <w:p>
            <w:r>
              <w:rPr>
                <w:sz w:val="15"/>
              </w:rPr>
              <w:t>NSE Top 5 Gainer?: NO (+1.11%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₹-2,314.19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₹349.94</w:t>
            </w:r>
          </w:p>
        </w:tc>
        <w:tc>
          <w:tcPr>
            <w:tcW w:type="dxa" w:w="1656"/>
            <w:shd w:fill="FAFAFA"/>
            <w:tcMar>
              <w:top w:w="20" w:type="dxa"/>
              <w:bottom w:w="20" w:type="dxa"/>
              <w:left w:w="30" w:type="dxa"/>
              <w:right w:w="30" w:type="dxa"/>
            </w:tcMar>
          </w:tcPr>
          <w:p>
            <w:r>
              <w:rPr>
                <w:sz w:val="14"/>
              </w:rPr>
              <w:t>Exchange Txn:</w:t>
              <w:br/>
              <w:t>₹83.21</w:t>
            </w:r>
          </w:p>
        </w:tc>
        <w:tc>
          <w:tcPr>
            <w:tcW w:type="dxa" w:w="1656"/>
            <w:shd w:fill="FAFAFA"/>
            <w:tcMar>
              <w:top w:w="20" w:type="dxa"/>
              <w:bottom w:w="20" w:type="dxa"/>
              <w:left w:w="30" w:type="dxa"/>
              <w:right w:w="30" w:type="dxa"/>
            </w:tcMar>
          </w:tcPr>
          <w:p>
            <w:r>
              <w:rPr>
                <w:sz w:val="14"/>
              </w:rPr>
              <w:t>Stamp Duty:</w:t>
              <w:br/>
              <w:t>₹42.06</w:t>
            </w:r>
          </w:p>
        </w:tc>
        <w:tc>
          <w:tcPr>
            <w:tcW w:type="dxa" w:w="1656"/>
            <w:shd w:fill="FAFAFA"/>
            <w:tcMar>
              <w:top w:w="20" w:type="dxa"/>
              <w:bottom w:w="20" w:type="dxa"/>
              <w:left w:w="30" w:type="dxa"/>
              <w:right w:w="30" w:type="dxa"/>
            </w:tcMar>
          </w:tcPr>
          <w:p>
            <w:r>
              <w:rPr>
                <w:sz w:val="14"/>
              </w:rPr>
              <w:t>GST (18%):</w:t>
              <w:br/>
              <w:t>₹22.68</w:t>
            </w:r>
          </w:p>
        </w:tc>
      </w:tr>
      <w:tr>
        <w:tc>
          <w:tcPr>
            <w:tcW w:type="dxa" w:w="1656"/>
            <w:shd w:fill="FAFAFA"/>
            <w:tcMar>
              <w:top w:w="20" w:type="dxa"/>
              <w:bottom w:w="20" w:type="dxa"/>
              <w:left w:w="30" w:type="dxa"/>
              <w:right w:w="30" w:type="dxa"/>
            </w:tcMar>
          </w:tcPr>
          <w:p>
            <w:r>
              <w:rPr>
                <w:sz w:val="14"/>
              </w:rPr>
              <w:t>SEBI Charges:</w:t>
              <w:br/>
              <w:t>₹2.80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₹540.70</w:t>
            </w:r>
          </w:p>
        </w:tc>
        <w:tc>
          <w:tcPr>
            <w:tcW w:type="dxa" w:w="1656"/>
            <w:shd w:fill="EBF3FA"/>
            <w:tcMar>
              <w:top w:w="20" w:type="dxa"/>
              <w:bottom w:w="20" w:type="dxa"/>
              <w:left w:w="30" w:type="dxa"/>
              <w:right w:w="30" w:type="dxa"/>
            </w:tcMar>
          </w:tcPr>
          <w:p>
            <w:r>
              <w:rPr>
                <w:b/>
                <w:sz w:val="14"/>
              </w:rPr>
              <w:t>FINAL NET P&amp;L:</w:t>
              <w:br/>
              <w:t>₹-2,854.90</w:t>
            </w:r>
          </w:p>
        </w:tc>
        <w:tc>
          <w:tcPr>
            <w:tcW w:type="dxa" w:w="1656"/>
            <w:shd w:fill="EBF3FA"/>
            <w:tcMar>
              <w:top w:w="20" w:type="dxa"/>
              <w:bottom w:w="20" w:type="dxa"/>
              <w:left w:w="30" w:type="dxa"/>
              <w:right w:w="30" w:type="dxa"/>
            </w:tcMar>
          </w:tcPr>
          <w:p>
            <w:r>
              <w:rPr>
                <w:b/>
                <w:sz w:val="14"/>
              </w:rPr>
              <w:t>NET RETURN %:</w:t>
              <w:br/>
              <w:t>-0.20%</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+0.97%), neutral RSI-14 (57.2). Layer 2: Clean positive opening gap of +0.77%, early volume surge (1.35x 20d MA), and upper-range accumulation (rng_pos: 0.85)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#234: RVNL (Rail Vikas Nigam Ltd.) | 2026-01-29 | Gross: ₹-35,410.02 (-2.53%) | Net: ₹-35,941.28 (-2.56%)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₹347.42</w:t>
            </w:r>
          </w:p>
        </w:tc>
        <w:tc>
          <w:tcPr>
            <w:tcW w:type="dxa" w:w="2484"/>
            <w:shd w:fill="F2F6FA"/>
            <w:tcMar>
              <w:top w:w="25" w:type="dxa"/>
              <w:bottom w:w="25" w:type="dxa"/>
              <w:left w:w="35" w:type="dxa"/>
              <w:right w:w="35" w:type="dxa"/>
            </w:tcMar>
          </w:tcPr>
          <w:p>
            <w:r>
              <w:rPr>
                <w:sz w:val="15"/>
              </w:rPr>
              <w:t>Exit Price: ₹338.64</w:t>
            </w:r>
          </w:p>
        </w:tc>
      </w:tr>
      <w:tr>
        <w:tc>
          <w:tcPr>
            <w:tcW w:type="dxa" w:w="2484"/>
            <w:shd w:fill="F2F6FA"/>
            <w:tcMar>
              <w:top w:w="25" w:type="dxa"/>
              <w:bottom w:w="25" w:type="dxa"/>
              <w:left w:w="35" w:type="dxa"/>
              <w:right w:w="35" w:type="dxa"/>
            </w:tcMar>
          </w:tcPr>
          <w:p>
            <w:r>
              <w:rPr>
                <w:sz w:val="15"/>
              </w:rPr>
              <w:t>Position (Shares): 4,036</w:t>
            </w:r>
          </w:p>
        </w:tc>
        <w:tc>
          <w:tcPr>
            <w:tcW w:type="dxa" w:w="2484"/>
            <w:shd w:fill="F2F6FA"/>
            <w:tcMar>
              <w:top w:w="25" w:type="dxa"/>
              <w:bottom w:w="25" w:type="dxa"/>
              <w:left w:w="35" w:type="dxa"/>
              <w:right w:w="35" w:type="dxa"/>
            </w:tcMar>
          </w:tcPr>
          <w:p>
            <w:r>
              <w:rPr>
                <w:sz w:val="15"/>
              </w:rPr>
              <w:t>Buy Turnover: ₹1,402,180.59</w:t>
            </w:r>
          </w:p>
        </w:tc>
        <w:tc>
          <w:tcPr>
            <w:tcW w:type="dxa" w:w="2484"/>
            <w:shd w:fill="F2F6FA"/>
            <w:tcMar>
              <w:top w:w="25" w:type="dxa"/>
              <w:bottom w:w="25" w:type="dxa"/>
              <w:left w:w="35" w:type="dxa"/>
              <w:right w:w="35" w:type="dxa"/>
            </w:tcMar>
          </w:tcPr>
          <w:p>
            <w:r>
              <w:rPr>
                <w:sz w:val="15"/>
              </w:rPr>
              <w:t>Sell Turnover: ₹1,366,770.57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₹339.25</w:t>
            </w:r>
          </w:p>
        </w:tc>
        <w:tc>
          <w:tcPr>
            <w:tcW w:type="dxa" w:w="2484"/>
            <w:shd w:fill="F2F6FA"/>
            <w:tcMar>
              <w:top w:w="25" w:type="dxa"/>
              <w:bottom w:w="25" w:type="dxa"/>
              <w:left w:w="35" w:type="dxa"/>
              <w:right w:w="35" w:type="dxa"/>
            </w:tcMar>
          </w:tcPr>
          <w:p>
            <w:r>
              <w:rPr>
                <w:sz w:val="15"/>
              </w:rPr>
              <w:t>Take Profit Target: ₹364.79</w:t>
            </w:r>
          </w:p>
        </w:tc>
        <w:tc>
          <w:tcPr>
            <w:tcW w:type="dxa" w:w="2484"/>
            <w:shd w:fill="F2F6FA"/>
            <w:tcMar>
              <w:top w:w="25" w:type="dxa"/>
              <w:bottom w:w="25" w:type="dxa"/>
              <w:left w:w="35" w:type="dxa"/>
              <w:right w:w="35" w:type="dxa"/>
            </w:tcMar>
          </w:tcPr>
          <w:p>
            <w:r>
              <w:rPr>
                <w:sz w:val="15"/>
              </w:rPr>
              <w:t>Max Favorable (MFE): +0.92%</w:t>
            </w:r>
          </w:p>
        </w:tc>
        <w:tc>
          <w:tcPr>
            <w:tcW w:type="dxa" w:w="2484"/>
            <w:shd w:fill="F2F6FA"/>
            <w:tcMar>
              <w:top w:w="25" w:type="dxa"/>
              <w:bottom w:w="25" w:type="dxa"/>
              <w:left w:w="35" w:type="dxa"/>
              <w:right w:w="35" w:type="dxa"/>
            </w:tcMar>
          </w:tcPr>
          <w:p>
            <w:r>
              <w:rPr>
                <w:sz w:val="15"/>
              </w:rPr>
              <w:t>Max Adverse (MAE): -5.26%</w:t>
            </w:r>
          </w:p>
        </w:tc>
      </w:tr>
      <w:tr>
        <w:tc>
          <w:tcPr>
            <w:tcW w:type="dxa" w:w="2484"/>
            <w:shd w:fill="F2F6FA"/>
            <w:tcMar>
              <w:top w:w="25" w:type="dxa"/>
              <w:bottom w:w="25" w:type="dxa"/>
              <w:left w:w="35" w:type="dxa"/>
              <w:right w:w="35" w:type="dxa"/>
            </w:tcMar>
          </w:tcPr>
          <w:p>
            <w:r>
              <w:rPr>
                <w:sz w:val="15"/>
              </w:rPr>
              <w:t>Exit Date &amp; Time: 2026-01-29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₹350.60</w:t>
            </w:r>
          </w:p>
        </w:tc>
        <w:tc>
          <w:tcPr>
            <w:tcW w:type="dxa" w:w="2484"/>
            <w:shd w:fill="F2F6FA"/>
            <w:tcMar>
              <w:top w:w="25" w:type="dxa"/>
              <w:bottom w:w="25" w:type="dxa"/>
              <w:left w:w="35" w:type="dxa"/>
              <w:right w:w="35" w:type="dxa"/>
            </w:tcMar>
          </w:tcPr>
          <w:p>
            <w:r>
              <w:rPr>
                <w:sz w:val="15"/>
              </w:rPr>
              <w:t>NSE Top 5 Gainer?: NO (+-0.31%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₹-35,410.02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₹341.69</w:t>
            </w:r>
          </w:p>
        </w:tc>
        <w:tc>
          <w:tcPr>
            <w:tcW w:type="dxa" w:w="1656"/>
            <w:shd w:fill="FAFAFA"/>
            <w:tcMar>
              <w:top w:w="20" w:type="dxa"/>
              <w:bottom w:w="20" w:type="dxa"/>
              <w:left w:w="30" w:type="dxa"/>
              <w:right w:w="30" w:type="dxa"/>
            </w:tcMar>
          </w:tcPr>
          <w:p>
            <w:r>
              <w:rPr>
                <w:sz w:val="14"/>
              </w:rPr>
              <w:t>Exchange Txn:</w:t>
              <w:br/>
              <w:t>₹82.24</w:t>
            </w:r>
          </w:p>
        </w:tc>
        <w:tc>
          <w:tcPr>
            <w:tcW w:type="dxa" w:w="1656"/>
            <w:shd w:fill="FAFAFA"/>
            <w:tcMar>
              <w:top w:w="20" w:type="dxa"/>
              <w:bottom w:w="20" w:type="dxa"/>
              <w:left w:w="30" w:type="dxa"/>
              <w:right w:w="30" w:type="dxa"/>
            </w:tcMar>
          </w:tcPr>
          <w:p>
            <w:r>
              <w:rPr>
                <w:sz w:val="14"/>
              </w:rPr>
              <w:t>Stamp Duty:</w:t>
              <w:br/>
              <w:t>₹42.07</w:t>
            </w:r>
          </w:p>
        </w:tc>
        <w:tc>
          <w:tcPr>
            <w:tcW w:type="dxa" w:w="1656"/>
            <w:shd w:fill="FAFAFA"/>
            <w:tcMar>
              <w:top w:w="20" w:type="dxa"/>
              <w:bottom w:w="20" w:type="dxa"/>
              <w:left w:w="30" w:type="dxa"/>
              <w:right w:w="30" w:type="dxa"/>
            </w:tcMar>
          </w:tcPr>
          <w:p>
            <w:r>
              <w:rPr>
                <w:sz w:val="14"/>
              </w:rPr>
              <w:t>GST (18%):</w:t>
              <w:br/>
              <w:t>₹22.50</w:t>
            </w:r>
          </w:p>
        </w:tc>
      </w:tr>
      <w:tr>
        <w:tc>
          <w:tcPr>
            <w:tcW w:type="dxa" w:w="1656"/>
            <w:shd w:fill="FAFAFA"/>
            <w:tcMar>
              <w:top w:w="20" w:type="dxa"/>
              <w:bottom w:w="20" w:type="dxa"/>
              <w:left w:w="30" w:type="dxa"/>
              <w:right w:w="30" w:type="dxa"/>
            </w:tcMar>
          </w:tcPr>
          <w:p>
            <w:r>
              <w:rPr>
                <w:sz w:val="14"/>
              </w:rPr>
              <w:t>SEBI Charges:</w:t>
              <w:br/>
              <w:t>₹2.77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₹531.27</w:t>
            </w:r>
          </w:p>
        </w:tc>
        <w:tc>
          <w:tcPr>
            <w:tcW w:type="dxa" w:w="1656"/>
            <w:shd w:fill="EBF3FA"/>
            <w:tcMar>
              <w:top w:w="20" w:type="dxa"/>
              <w:bottom w:w="20" w:type="dxa"/>
              <w:left w:w="30" w:type="dxa"/>
              <w:right w:w="30" w:type="dxa"/>
            </w:tcMar>
          </w:tcPr>
          <w:p>
            <w:r>
              <w:rPr>
                <w:b/>
                <w:sz w:val="14"/>
              </w:rPr>
              <w:t>FINAL NET P&amp;L:</w:t>
              <w:br/>
              <w:t>₹-35,941.28</w:t>
            </w:r>
          </w:p>
        </w:tc>
        <w:tc>
          <w:tcPr>
            <w:tcW w:type="dxa" w:w="1656"/>
            <w:shd w:fill="EBF3FA"/>
            <w:tcMar>
              <w:top w:w="20" w:type="dxa"/>
              <w:bottom w:w="20" w:type="dxa"/>
              <w:left w:w="30" w:type="dxa"/>
              <w:right w:w="30" w:type="dxa"/>
            </w:tcMar>
          </w:tcPr>
          <w:p>
            <w:r>
              <w:rPr>
                <w:b/>
                <w:sz w:val="14"/>
              </w:rPr>
              <w:t>NET RETURN %:</w:t>
              <w:br/>
              <w:t>-2.56%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+0.75%), neutral RSI-14 (41.9). Layer 2: Clean positive opening gap of +1.77%, early volume surge (3.48x 20d MA), and upper-range accumulation (rng_pos: 0.47) passing negative-control volume trap exclusion.</w:t>
        <w:br/>
      </w:r>
      <w:r>
        <w:rPr>
          <w:b/>
          <w:sz w:val="16"/>
        </w:rPr>
        <w:t xml:space="preserve">• Real-World Causal Driver: </w:t>
      </w:r>
      <w:r>
        <w:rPr>
          <w:sz w:val="16"/>
        </w:rPr>
        <w:t>[Company-Specific Catalyst (Infrastructure &amp; Energy Capex Order Inflows)] Driven by institutional accumulation following high-margin domestic and export contract additions in renewable power transmission and railway electrification, expanding its order book to historic highs. Edge: Superior order book-to-bill ratio (&gt;3.2x) compared to broader capital goods peers.</w:t>
        <w:br/>
      </w:r>
    </w:p>
    <w:p>
      <w:pPr>
        <w:spacing w:before="120" w:after="40"/>
      </w:pPr>
      <w:r>
        <w:rPr>
          <w:b/>
          <w:color w:val="0F2042"/>
          <w:sz w:val="20"/>
        </w:rPr>
        <w:t>Trade #232: NMDC (NMDC Ltd.) | 2026-01-29 | Gross: ₹-7,502.23 (-0.54%) | Net: ₹-10,626.87 (-0.76%)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₹79.62</w:t>
            </w:r>
          </w:p>
        </w:tc>
        <w:tc>
          <w:tcPr>
            <w:tcW w:type="dxa" w:w="2484"/>
            <w:shd w:fill="F2F6FA"/>
            <w:tcMar>
              <w:top w:w="25" w:type="dxa"/>
              <w:bottom w:w="25" w:type="dxa"/>
              <w:left w:w="35" w:type="dxa"/>
              <w:right w:w="35" w:type="dxa"/>
            </w:tcMar>
          </w:tcPr>
          <w:p>
            <w:r>
              <w:rPr>
                <w:sz w:val="15"/>
              </w:rPr>
              <w:t>Exit Price: ₹79.20</w:t>
            </w:r>
          </w:p>
        </w:tc>
      </w:tr>
      <w:tr>
        <w:tc>
          <w:tcPr>
            <w:tcW w:type="dxa" w:w="2484"/>
            <w:shd w:fill="F2F6FA"/>
            <w:tcMar>
              <w:top w:w="25" w:type="dxa"/>
              <w:bottom w:w="25" w:type="dxa"/>
              <w:left w:w="35" w:type="dxa"/>
              <w:right w:w="35" w:type="dxa"/>
            </w:tcMar>
          </w:tcPr>
          <w:p>
            <w:r>
              <w:rPr>
                <w:sz w:val="15"/>
              </w:rPr>
              <w:t>Position (Shares): 17,611</w:t>
            </w:r>
          </w:p>
        </w:tc>
        <w:tc>
          <w:tcPr>
            <w:tcW w:type="dxa" w:w="2484"/>
            <w:shd w:fill="F2F6FA"/>
            <w:tcMar>
              <w:top w:w="25" w:type="dxa"/>
              <w:bottom w:w="25" w:type="dxa"/>
              <w:left w:w="35" w:type="dxa"/>
              <w:right w:w="35" w:type="dxa"/>
            </w:tcMar>
          </w:tcPr>
          <w:p>
            <w:r>
              <w:rPr>
                <w:sz w:val="15"/>
              </w:rPr>
              <w:t>Buy Turnover: ₹1,402,274.05</w:t>
            </w:r>
          </w:p>
        </w:tc>
        <w:tc>
          <w:tcPr>
            <w:tcW w:type="dxa" w:w="2484"/>
            <w:shd w:fill="F2F6FA"/>
            <w:tcMar>
              <w:top w:w="25" w:type="dxa"/>
              <w:bottom w:w="25" w:type="dxa"/>
              <w:left w:w="35" w:type="dxa"/>
              <w:right w:w="35" w:type="dxa"/>
            </w:tcMar>
          </w:tcPr>
          <w:p>
            <w:r>
              <w:rPr>
                <w:sz w:val="15"/>
              </w:rPr>
              <w:t>Sell Turnover: ₹1,394,771.82</w:t>
            </w:r>
          </w:p>
        </w:tc>
        <w:tc>
          <w:tcPr>
            <w:tcW w:type="dxa" w:w="2484"/>
            <w:shd w:fill="F2F6FA"/>
            <w:tcMar>
              <w:top w:w="25" w:type="dxa"/>
              <w:bottom w:w="25" w:type="dxa"/>
              <w:left w:w="35" w:type="dxa"/>
              <w:right w:w="35" w:type="dxa"/>
            </w:tcMar>
          </w:tcPr>
          <w:p>
            <w:r>
              <w:rPr>
                <w:sz w:val="15"/>
              </w:rPr>
              <w:t>Holding Period: 2 Days (Swing)</w:t>
            </w:r>
          </w:p>
        </w:tc>
      </w:tr>
      <w:tr>
        <w:tc>
          <w:tcPr>
            <w:tcW w:type="dxa" w:w="2484"/>
            <w:shd w:fill="F2F6FA"/>
            <w:tcMar>
              <w:top w:w="25" w:type="dxa"/>
              <w:bottom w:w="25" w:type="dxa"/>
              <w:left w:w="35" w:type="dxa"/>
              <w:right w:w="35" w:type="dxa"/>
            </w:tcMar>
          </w:tcPr>
          <w:p>
            <w:r>
              <w:rPr>
                <w:sz w:val="15"/>
              </w:rPr>
              <w:t>Initial Stop Loss: ₹79.36</w:t>
            </w:r>
          </w:p>
        </w:tc>
        <w:tc>
          <w:tcPr>
            <w:tcW w:type="dxa" w:w="2484"/>
            <w:shd w:fill="F2F6FA"/>
            <w:tcMar>
              <w:top w:w="25" w:type="dxa"/>
              <w:bottom w:w="25" w:type="dxa"/>
              <w:left w:w="35" w:type="dxa"/>
              <w:right w:w="35" w:type="dxa"/>
            </w:tcMar>
          </w:tcPr>
          <w:p>
            <w:r>
              <w:rPr>
                <w:sz w:val="15"/>
              </w:rPr>
              <w:t>Take Profit Target: ₹83.61</w:t>
            </w:r>
          </w:p>
        </w:tc>
        <w:tc>
          <w:tcPr>
            <w:tcW w:type="dxa" w:w="2484"/>
            <w:shd w:fill="F2F6FA"/>
            <w:tcMar>
              <w:top w:w="25" w:type="dxa"/>
              <w:bottom w:w="25" w:type="dxa"/>
              <w:left w:w="35" w:type="dxa"/>
              <w:right w:w="35" w:type="dxa"/>
            </w:tcMar>
          </w:tcPr>
          <w:p>
            <w:r>
              <w:rPr>
                <w:sz w:val="15"/>
              </w:rPr>
              <w:t>Max Favorable (MFE): +3.66%</w:t>
            </w:r>
          </w:p>
        </w:tc>
        <w:tc>
          <w:tcPr>
            <w:tcW w:type="dxa" w:w="2484"/>
            <w:shd w:fill="F2F6FA"/>
            <w:tcMar>
              <w:top w:w="25" w:type="dxa"/>
              <w:bottom w:w="25" w:type="dxa"/>
              <w:left w:w="35" w:type="dxa"/>
              <w:right w:w="35" w:type="dxa"/>
            </w:tcMar>
          </w:tcPr>
          <w:p>
            <w:r>
              <w:rPr>
                <w:sz w:val="15"/>
              </w:rPr>
              <w:t>Max Adverse (MAE): -2.65%</w:t>
            </w:r>
          </w:p>
        </w:tc>
      </w:tr>
      <w:tr>
        <w:tc>
          <w:tcPr>
            <w:tcW w:type="dxa" w:w="2484"/>
            <w:shd w:fill="F2F6FA"/>
            <w:tcMar>
              <w:top w:w="25" w:type="dxa"/>
              <w:bottom w:w="25" w:type="dxa"/>
              <w:left w:w="35" w:type="dxa"/>
              <w:right w:w="35" w:type="dxa"/>
            </w:tcMar>
          </w:tcPr>
          <w:p>
            <w:r>
              <w:rPr>
                <w:sz w:val="15"/>
              </w:rPr>
              <w:t>Exit Date &amp; Time: 2026-01-30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₹82.54</w:t>
            </w:r>
          </w:p>
        </w:tc>
        <w:tc>
          <w:tcPr>
            <w:tcW w:type="dxa" w:w="2484"/>
            <w:shd w:fill="F2F6FA"/>
            <w:tcMar>
              <w:top w:w="25" w:type="dxa"/>
              <w:bottom w:w="25" w:type="dxa"/>
              <w:left w:w="35" w:type="dxa"/>
              <w:right w:w="35" w:type="dxa"/>
            </w:tcMar>
          </w:tcPr>
          <w:p>
            <w:r>
              <w:rPr>
                <w:sz w:val="15"/>
              </w:rPr>
              <w:t>NSE Top 5 Gainer?: NO (+3.78%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₹-7,502.23</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₹2797.05</w:t>
            </w:r>
          </w:p>
        </w:tc>
        <w:tc>
          <w:tcPr>
            <w:tcW w:type="dxa" w:w="1656"/>
            <w:shd w:fill="FAFAFA"/>
            <w:tcMar>
              <w:top w:w="20" w:type="dxa"/>
              <w:bottom w:w="20" w:type="dxa"/>
              <w:left w:w="30" w:type="dxa"/>
              <w:right w:w="30" w:type="dxa"/>
            </w:tcMar>
          </w:tcPr>
          <w:p>
            <w:r>
              <w:rPr>
                <w:sz w:val="14"/>
              </w:rPr>
              <w:t>Exchange Txn:</w:t>
              <w:br/>
              <w:t>₹83.07</w:t>
            </w:r>
          </w:p>
        </w:tc>
        <w:tc>
          <w:tcPr>
            <w:tcW w:type="dxa" w:w="1656"/>
            <w:shd w:fill="FAFAFA"/>
            <w:tcMar>
              <w:top w:w="20" w:type="dxa"/>
              <w:bottom w:w="20" w:type="dxa"/>
              <w:left w:w="30" w:type="dxa"/>
              <w:right w:w="30" w:type="dxa"/>
            </w:tcMar>
          </w:tcPr>
          <w:p>
            <w:r>
              <w:rPr>
                <w:sz w:val="14"/>
              </w:rPr>
              <w:t>Stamp Duty:</w:t>
              <w:br/>
              <w:t>₹210.34</w:t>
            </w:r>
          </w:p>
        </w:tc>
        <w:tc>
          <w:tcPr>
            <w:tcW w:type="dxa" w:w="1656"/>
            <w:shd w:fill="FAFAFA"/>
            <w:tcMar>
              <w:top w:w="20" w:type="dxa"/>
              <w:bottom w:w="20" w:type="dxa"/>
              <w:left w:w="30" w:type="dxa"/>
              <w:right w:w="30" w:type="dxa"/>
            </w:tcMar>
          </w:tcPr>
          <w:p>
            <w:r>
              <w:rPr>
                <w:sz w:val="14"/>
              </w:rPr>
              <w:t>GST (18%):</w:t>
              <w:br/>
              <w:t>₹15.46</w:t>
            </w:r>
          </w:p>
        </w:tc>
      </w:tr>
      <w:tr>
        <w:tc>
          <w:tcPr>
            <w:tcW w:type="dxa" w:w="1656"/>
            <w:shd w:fill="FAFAFA"/>
            <w:tcMar>
              <w:top w:w="20" w:type="dxa"/>
              <w:bottom w:w="20" w:type="dxa"/>
              <w:left w:w="30" w:type="dxa"/>
              <w:right w:w="30" w:type="dxa"/>
            </w:tcMar>
          </w:tcPr>
          <w:p>
            <w:r>
              <w:rPr>
                <w:sz w:val="14"/>
              </w:rPr>
              <w:t>SEBI Charges:</w:t>
              <w:br/>
              <w:t>₹2.80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₹3,124.64</w:t>
            </w:r>
          </w:p>
        </w:tc>
        <w:tc>
          <w:tcPr>
            <w:tcW w:type="dxa" w:w="1656"/>
            <w:shd w:fill="EBF3FA"/>
            <w:tcMar>
              <w:top w:w="20" w:type="dxa"/>
              <w:bottom w:w="20" w:type="dxa"/>
              <w:left w:w="30" w:type="dxa"/>
              <w:right w:w="30" w:type="dxa"/>
            </w:tcMar>
          </w:tcPr>
          <w:p>
            <w:r>
              <w:rPr>
                <w:b/>
                <w:sz w:val="14"/>
              </w:rPr>
              <w:t>FINAL NET P&amp;L:</w:t>
              <w:br/>
              <w:t>₹-10,626.87</w:t>
            </w:r>
          </w:p>
        </w:tc>
        <w:tc>
          <w:tcPr>
            <w:tcW w:type="dxa" w:w="1656"/>
            <w:shd w:fill="EBF3FA"/>
            <w:tcMar>
              <w:top w:w="20" w:type="dxa"/>
              <w:bottom w:w="20" w:type="dxa"/>
              <w:left w:w="30" w:type="dxa"/>
              <w:right w:w="30" w:type="dxa"/>
            </w:tcMar>
          </w:tcPr>
          <w:p>
            <w:r>
              <w:rPr>
                <w:b/>
                <w:sz w:val="14"/>
              </w:rPr>
              <w:t>NET RETURN %:</w:t>
              <w:br/>
              <w:t>-0.76%</w:t>
            </w:r>
          </w:p>
        </w:tc>
        <w:tc>
          <w:tcPr>
            <w:tcW w:type="dxa" w:w="1656"/>
            <w:shd w:fill="FAFAFA"/>
            <w:tcMar>
              <w:top w:w="20" w:type="dxa"/>
              <w:bottom w:w="20" w:type="dxa"/>
              <w:left w:w="30" w:type="dxa"/>
              <w:right w:w="30" w:type="dxa"/>
            </w:tcMar>
          </w:tcPr>
          <w:p>
            <w:r>
              <w:rPr>
                <w:sz w:val="14"/>
              </w:rPr>
              <w:t>Charge Drag %:</w:t>
              <w:br/>
              <w:t>0.223%</w:t>
            </w:r>
          </w:p>
        </w:tc>
      </w:tr>
    </w:tbl>
    <w:p>
      <w:pPr>
        <w:spacing w:before="60" w:after="120"/>
      </w:pPr>
      <w:r>
        <w:rPr>
          <w:b/>
          <w:sz w:val="16"/>
        </w:rPr>
        <w:t xml:space="preserve">• System Selection Logic: </w:t>
      </w:r>
      <w:r>
        <w:rPr>
          <w:sz w:val="16"/>
        </w:rPr>
        <w:t>Layer 1: Pre-market base consolidation within ±3% of 20-DMA (dist_sma20: -0.31%), neutral RSI-14 (39.3). Layer 2: Clean positive opening gap of +0.34%, early volume surge (2.77x 20d MA), and upper-range accumulation (rng_pos: 0.86)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#235: BIOCON (Biocon Ltd.) | 2026-02-02 | Gross: ₹-6,053.56 (-0.43%) | Net: ₹-6,593.77 (-0.47%)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₹370.57</w:t>
            </w:r>
          </w:p>
        </w:tc>
        <w:tc>
          <w:tcPr>
            <w:tcW w:type="dxa" w:w="2484"/>
            <w:shd w:fill="F2F6FA"/>
            <w:tcMar>
              <w:top w:w="25" w:type="dxa"/>
              <w:bottom w:w="25" w:type="dxa"/>
              <w:left w:w="35" w:type="dxa"/>
              <w:right w:w="35" w:type="dxa"/>
            </w:tcMar>
          </w:tcPr>
          <w:p>
            <w:r>
              <w:rPr>
                <w:sz w:val="15"/>
              </w:rPr>
              <w:t>Exit Price: ₹368.97</w:t>
            </w:r>
          </w:p>
        </w:tc>
      </w:tr>
      <w:tr>
        <w:tc>
          <w:tcPr>
            <w:tcW w:type="dxa" w:w="2484"/>
            <w:shd w:fill="F2F6FA"/>
            <w:tcMar>
              <w:top w:w="25" w:type="dxa"/>
              <w:bottom w:w="25" w:type="dxa"/>
              <w:left w:w="35" w:type="dxa"/>
              <w:right w:w="35" w:type="dxa"/>
            </w:tcMar>
          </w:tcPr>
          <w:p>
            <w:r>
              <w:rPr>
                <w:sz w:val="15"/>
              </w:rPr>
              <w:t>Position (Shares): 3,788</w:t>
            </w:r>
          </w:p>
        </w:tc>
        <w:tc>
          <w:tcPr>
            <w:tcW w:type="dxa" w:w="2484"/>
            <w:shd w:fill="F2F6FA"/>
            <w:tcMar>
              <w:top w:w="25" w:type="dxa"/>
              <w:bottom w:w="25" w:type="dxa"/>
              <w:left w:w="35" w:type="dxa"/>
              <w:right w:w="35" w:type="dxa"/>
            </w:tcMar>
          </w:tcPr>
          <w:p>
            <w:r>
              <w:rPr>
                <w:sz w:val="15"/>
              </w:rPr>
              <w:t>Buy Turnover: ₹1,403,706.01</w:t>
            </w:r>
          </w:p>
        </w:tc>
        <w:tc>
          <w:tcPr>
            <w:tcW w:type="dxa" w:w="2484"/>
            <w:shd w:fill="F2F6FA"/>
            <w:tcMar>
              <w:top w:w="25" w:type="dxa"/>
              <w:bottom w:w="25" w:type="dxa"/>
              <w:left w:w="35" w:type="dxa"/>
              <w:right w:w="35" w:type="dxa"/>
            </w:tcMar>
          </w:tcPr>
          <w:p>
            <w:r>
              <w:rPr>
                <w:sz w:val="15"/>
              </w:rPr>
              <w:t>Sell Turnover: ₹1,397,652.45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₹361.77</w:t>
            </w:r>
          </w:p>
        </w:tc>
        <w:tc>
          <w:tcPr>
            <w:tcW w:type="dxa" w:w="2484"/>
            <w:shd w:fill="F2F6FA"/>
            <w:tcMar>
              <w:top w:w="25" w:type="dxa"/>
              <w:bottom w:w="25" w:type="dxa"/>
              <w:left w:w="35" w:type="dxa"/>
              <w:right w:w="35" w:type="dxa"/>
            </w:tcMar>
          </w:tcPr>
          <w:p>
            <w:r>
              <w:rPr>
                <w:sz w:val="15"/>
              </w:rPr>
              <w:t>Take Profit Target: ₹389.09</w:t>
            </w:r>
          </w:p>
        </w:tc>
        <w:tc>
          <w:tcPr>
            <w:tcW w:type="dxa" w:w="2484"/>
            <w:shd w:fill="F2F6FA"/>
            <w:tcMar>
              <w:top w:w="25" w:type="dxa"/>
              <w:bottom w:w="25" w:type="dxa"/>
              <w:left w:w="35" w:type="dxa"/>
              <w:right w:w="35" w:type="dxa"/>
            </w:tcMar>
          </w:tcPr>
          <w:p>
            <w:r>
              <w:rPr>
                <w:sz w:val="15"/>
              </w:rPr>
              <w:t>Max Favorable (MFE): +0.33%</w:t>
            </w:r>
          </w:p>
        </w:tc>
        <w:tc>
          <w:tcPr>
            <w:tcW w:type="dxa" w:w="2484"/>
            <w:shd w:fill="F2F6FA"/>
            <w:tcMar>
              <w:top w:w="25" w:type="dxa"/>
              <w:bottom w:w="25" w:type="dxa"/>
              <w:left w:w="35" w:type="dxa"/>
              <w:right w:w="35" w:type="dxa"/>
            </w:tcMar>
          </w:tcPr>
          <w:p>
            <w:r>
              <w:rPr>
                <w:sz w:val="15"/>
              </w:rPr>
              <w:t>Max Adverse (MAE): -2.82%</w:t>
            </w:r>
          </w:p>
        </w:tc>
      </w:tr>
      <w:tr>
        <w:tc>
          <w:tcPr>
            <w:tcW w:type="dxa" w:w="2484"/>
            <w:shd w:fill="F2F6FA"/>
            <w:tcMar>
              <w:top w:w="25" w:type="dxa"/>
              <w:bottom w:w="25" w:type="dxa"/>
              <w:left w:w="35" w:type="dxa"/>
              <w:right w:w="35" w:type="dxa"/>
            </w:tcMar>
          </w:tcPr>
          <w:p>
            <w:r>
              <w:rPr>
                <w:sz w:val="15"/>
              </w:rPr>
              <w:t>Exit Date &amp; Time: 2026-02-02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₹371.81</w:t>
            </w:r>
          </w:p>
        </w:tc>
        <w:tc>
          <w:tcPr>
            <w:tcW w:type="dxa" w:w="2484"/>
            <w:shd w:fill="F2F6FA"/>
            <w:tcMar>
              <w:top w:w="25" w:type="dxa"/>
              <w:bottom w:w="25" w:type="dxa"/>
              <w:left w:w="35" w:type="dxa"/>
              <w:right w:w="35" w:type="dxa"/>
            </w:tcMar>
          </w:tcPr>
          <w:p>
            <w:r>
              <w:rPr>
                <w:sz w:val="15"/>
              </w:rPr>
              <w:t>NSE Top 5 Gainer?: NO (+0.91%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₹-6,053.56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₹349.41</w:t>
            </w:r>
          </w:p>
        </w:tc>
        <w:tc>
          <w:tcPr>
            <w:tcW w:type="dxa" w:w="1656"/>
            <w:shd w:fill="FAFAFA"/>
            <w:tcMar>
              <w:top w:w="20" w:type="dxa"/>
              <w:bottom w:w="20" w:type="dxa"/>
              <w:left w:w="30" w:type="dxa"/>
              <w:right w:w="30" w:type="dxa"/>
            </w:tcMar>
          </w:tcPr>
          <w:p>
            <w:r>
              <w:rPr>
                <w:sz w:val="14"/>
              </w:rPr>
              <w:t>Exchange Txn:</w:t>
              <w:br/>
              <w:t>₹83.20</w:t>
            </w:r>
          </w:p>
        </w:tc>
        <w:tc>
          <w:tcPr>
            <w:tcW w:type="dxa" w:w="1656"/>
            <w:shd w:fill="FAFAFA"/>
            <w:tcMar>
              <w:top w:w="20" w:type="dxa"/>
              <w:bottom w:w="20" w:type="dxa"/>
              <w:left w:w="30" w:type="dxa"/>
              <w:right w:w="30" w:type="dxa"/>
            </w:tcMar>
          </w:tcPr>
          <w:p>
            <w:r>
              <w:rPr>
                <w:sz w:val="14"/>
              </w:rPr>
              <w:t>Stamp Duty:</w:t>
              <w:br/>
              <w:t>₹42.11</w:t>
            </w:r>
          </w:p>
        </w:tc>
        <w:tc>
          <w:tcPr>
            <w:tcW w:type="dxa" w:w="1656"/>
            <w:shd w:fill="FAFAFA"/>
            <w:tcMar>
              <w:top w:w="20" w:type="dxa"/>
              <w:bottom w:w="20" w:type="dxa"/>
              <w:left w:w="30" w:type="dxa"/>
              <w:right w:w="30" w:type="dxa"/>
            </w:tcMar>
          </w:tcPr>
          <w:p>
            <w:r>
              <w:rPr>
                <w:sz w:val="14"/>
              </w:rPr>
              <w:t>GST (18%):</w:t>
              <w:br/>
              <w:t>₹22.68</w:t>
            </w:r>
          </w:p>
        </w:tc>
      </w:tr>
      <w:tr>
        <w:tc>
          <w:tcPr>
            <w:tcW w:type="dxa" w:w="1656"/>
            <w:shd w:fill="FAFAFA"/>
            <w:tcMar>
              <w:top w:w="20" w:type="dxa"/>
              <w:bottom w:w="20" w:type="dxa"/>
              <w:left w:w="30" w:type="dxa"/>
              <w:right w:w="30" w:type="dxa"/>
            </w:tcMar>
          </w:tcPr>
          <w:p>
            <w:r>
              <w:rPr>
                <w:sz w:val="14"/>
              </w:rPr>
              <w:t>SEBI Charges:</w:t>
              <w:br/>
              <w:t>₹2.80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₹540.21</w:t>
            </w:r>
          </w:p>
        </w:tc>
        <w:tc>
          <w:tcPr>
            <w:tcW w:type="dxa" w:w="1656"/>
            <w:shd w:fill="EBF3FA"/>
            <w:tcMar>
              <w:top w:w="20" w:type="dxa"/>
              <w:bottom w:w="20" w:type="dxa"/>
              <w:left w:w="30" w:type="dxa"/>
              <w:right w:w="30" w:type="dxa"/>
            </w:tcMar>
          </w:tcPr>
          <w:p>
            <w:r>
              <w:rPr>
                <w:b/>
                <w:sz w:val="14"/>
              </w:rPr>
              <w:t>FINAL NET P&amp;L:</w:t>
              <w:br/>
              <w:t>₹-6,593.77</w:t>
            </w:r>
          </w:p>
        </w:tc>
        <w:tc>
          <w:tcPr>
            <w:tcW w:type="dxa" w:w="1656"/>
            <w:shd w:fill="EBF3FA"/>
            <w:tcMar>
              <w:top w:w="20" w:type="dxa"/>
              <w:bottom w:w="20" w:type="dxa"/>
              <w:left w:w="30" w:type="dxa"/>
              <w:right w:w="30" w:type="dxa"/>
            </w:tcMar>
          </w:tcPr>
          <w:p>
            <w:r>
              <w:rPr>
                <w:b/>
                <w:sz w:val="14"/>
              </w:rPr>
              <w:t>NET RETURN %:</w:t>
              <w:br/>
              <w:t>-0.47%</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-2.36%), neutral RSI-14 (38.8). Layer 2: Clean positive opening gap of +0.85%, early volume surge (1.69x 20d MA), and upper-range accumulation (rng_pos: 0.82)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#236: SCHAEFFLER (Schaeffler India Ltd.) | 2026-02-03 | Gross: +₹44,008.91 (+3.14%) | Net: +₹43,455.57 (+3.10%)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₹3724.19</w:t>
            </w:r>
          </w:p>
        </w:tc>
        <w:tc>
          <w:tcPr>
            <w:tcW w:type="dxa" w:w="2484"/>
            <w:shd w:fill="F2F6FA"/>
            <w:tcMar>
              <w:top w:w="25" w:type="dxa"/>
              <w:bottom w:w="25" w:type="dxa"/>
              <w:left w:w="35" w:type="dxa"/>
              <w:right w:w="35" w:type="dxa"/>
            </w:tcMar>
          </w:tcPr>
          <w:p>
            <w:r>
              <w:rPr>
                <w:sz w:val="15"/>
              </w:rPr>
              <w:t>Exit Price: ₹3841.23</w:t>
            </w:r>
          </w:p>
        </w:tc>
      </w:tr>
      <w:tr>
        <w:tc>
          <w:tcPr>
            <w:tcW w:type="dxa" w:w="2484"/>
            <w:shd w:fill="F2F6FA"/>
            <w:tcMar>
              <w:top w:w="25" w:type="dxa"/>
              <w:bottom w:w="25" w:type="dxa"/>
              <w:left w:w="35" w:type="dxa"/>
              <w:right w:w="35" w:type="dxa"/>
            </w:tcMar>
          </w:tcPr>
          <w:p>
            <w:r>
              <w:rPr>
                <w:sz w:val="15"/>
              </w:rPr>
              <w:t>Position (Shares): 376</w:t>
            </w:r>
          </w:p>
        </w:tc>
        <w:tc>
          <w:tcPr>
            <w:tcW w:type="dxa" w:w="2484"/>
            <w:shd w:fill="F2F6FA"/>
            <w:tcMar>
              <w:top w:w="25" w:type="dxa"/>
              <w:bottom w:w="25" w:type="dxa"/>
              <w:left w:w="35" w:type="dxa"/>
              <w:right w:w="35" w:type="dxa"/>
            </w:tcMar>
          </w:tcPr>
          <w:p>
            <w:r>
              <w:rPr>
                <w:sz w:val="15"/>
              </w:rPr>
              <w:t>Buy Turnover: ₹1,400,294.90</w:t>
            </w:r>
          </w:p>
        </w:tc>
        <w:tc>
          <w:tcPr>
            <w:tcW w:type="dxa" w:w="2484"/>
            <w:shd w:fill="F2F6FA"/>
            <w:tcMar>
              <w:top w:w="25" w:type="dxa"/>
              <w:bottom w:w="25" w:type="dxa"/>
              <w:left w:w="35" w:type="dxa"/>
              <w:right w:w="35" w:type="dxa"/>
            </w:tcMar>
          </w:tcPr>
          <w:p>
            <w:r>
              <w:rPr>
                <w:sz w:val="15"/>
              </w:rPr>
              <w:t>Sell Turnover: ₹1,444,303.81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₹3670.40</w:t>
            </w:r>
          </w:p>
        </w:tc>
        <w:tc>
          <w:tcPr>
            <w:tcW w:type="dxa" w:w="2484"/>
            <w:shd w:fill="F2F6FA"/>
            <w:tcMar>
              <w:top w:w="25" w:type="dxa"/>
              <w:bottom w:w="25" w:type="dxa"/>
              <w:left w:w="35" w:type="dxa"/>
              <w:right w:w="35" w:type="dxa"/>
            </w:tcMar>
          </w:tcPr>
          <w:p>
            <w:r>
              <w:rPr>
                <w:sz w:val="15"/>
              </w:rPr>
              <w:t>Take Profit Target: ₹3910.40</w:t>
            </w:r>
          </w:p>
        </w:tc>
        <w:tc>
          <w:tcPr>
            <w:tcW w:type="dxa" w:w="2484"/>
            <w:shd w:fill="F2F6FA"/>
            <w:tcMar>
              <w:top w:w="25" w:type="dxa"/>
              <w:bottom w:w="25" w:type="dxa"/>
              <w:left w:w="35" w:type="dxa"/>
              <w:right w:w="35" w:type="dxa"/>
            </w:tcMar>
          </w:tcPr>
          <w:p>
            <w:r>
              <w:rPr>
                <w:sz w:val="15"/>
              </w:rPr>
              <w:t>Max Favorable (MFE): +3.87%</w:t>
            </w:r>
          </w:p>
        </w:tc>
        <w:tc>
          <w:tcPr>
            <w:tcW w:type="dxa" w:w="2484"/>
            <w:shd w:fill="F2F6FA"/>
            <w:tcMar>
              <w:top w:w="25" w:type="dxa"/>
              <w:bottom w:w="25" w:type="dxa"/>
              <w:left w:w="35" w:type="dxa"/>
              <w:right w:w="35" w:type="dxa"/>
            </w:tcMar>
          </w:tcPr>
          <w:p>
            <w:r>
              <w:rPr>
                <w:sz w:val="15"/>
              </w:rPr>
              <w:t>Max Adverse (MAE): -1.44%</w:t>
            </w:r>
          </w:p>
        </w:tc>
      </w:tr>
      <w:tr>
        <w:tc>
          <w:tcPr>
            <w:tcW w:type="dxa" w:w="2484"/>
            <w:shd w:fill="F2F6FA"/>
            <w:tcMar>
              <w:top w:w="25" w:type="dxa"/>
              <w:bottom w:w="25" w:type="dxa"/>
              <w:left w:w="35" w:type="dxa"/>
              <w:right w:w="35" w:type="dxa"/>
            </w:tcMar>
          </w:tcPr>
          <w:p>
            <w:r>
              <w:rPr>
                <w:sz w:val="15"/>
              </w:rPr>
              <w:t>Exit Date &amp; Time: 2026-02-03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₹3868.27</w:t>
            </w:r>
          </w:p>
        </w:tc>
        <w:tc>
          <w:tcPr>
            <w:tcW w:type="dxa" w:w="2484"/>
            <w:shd w:fill="F2F6FA"/>
            <w:tcMar>
              <w:top w:w="25" w:type="dxa"/>
              <w:bottom w:w="25" w:type="dxa"/>
              <w:left w:w="35" w:type="dxa"/>
              <w:right w:w="35" w:type="dxa"/>
            </w:tcMar>
          </w:tcPr>
          <w:p>
            <w:r>
              <w:rPr>
                <w:sz w:val="15"/>
              </w:rPr>
              <w:t>NSE Top 5 Gainer?: NO (+6.03%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+₹44,008.91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₹361.08</w:t>
            </w:r>
          </w:p>
        </w:tc>
        <w:tc>
          <w:tcPr>
            <w:tcW w:type="dxa" w:w="1656"/>
            <w:shd w:fill="FAFAFA"/>
            <w:tcMar>
              <w:top w:w="20" w:type="dxa"/>
              <w:bottom w:w="20" w:type="dxa"/>
              <w:left w:w="30" w:type="dxa"/>
              <w:right w:w="30" w:type="dxa"/>
            </w:tcMar>
          </w:tcPr>
          <w:p>
            <w:r>
              <w:rPr>
                <w:sz w:val="14"/>
              </w:rPr>
              <w:t>Exchange Txn:</w:t>
              <w:br/>
              <w:t>₹84.48</w:t>
            </w:r>
          </w:p>
        </w:tc>
        <w:tc>
          <w:tcPr>
            <w:tcW w:type="dxa" w:w="1656"/>
            <w:shd w:fill="FAFAFA"/>
            <w:tcMar>
              <w:top w:w="20" w:type="dxa"/>
              <w:bottom w:w="20" w:type="dxa"/>
              <w:left w:w="30" w:type="dxa"/>
              <w:right w:w="30" w:type="dxa"/>
            </w:tcMar>
          </w:tcPr>
          <w:p>
            <w:r>
              <w:rPr>
                <w:sz w:val="14"/>
              </w:rPr>
              <w:t>Stamp Duty:</w:t>
              <w:br/>
              <w:t>₹42.01</w:t>
            </w:r>
          </w:p>
        </w:tc>
        <w:tc>
          <w:tcPr>
            <w:tcW w:type="dxa" w:w="1656"/>
            <w:shd w:fill="FAFAFA"/>
            <w:tcMar>
              <w:top w:w="20" w:type="dxa"/>
              <w:bottom w:w="20" w:type="dxa"/>
              <w:left w:w="30" w:type="dxa"/>
              <w:right w:w="30" w:type="dxa"/>
            </w:tcMar>
          </w:tcPr>
          <w:p>
            <w:r>
              <w:rPr>
                <w:sz w:val="14"/>
              </w:rPr>
              <w:t>GST (18%):</w:t>
              <w:br/>
              <w:t>₹22.92</w:t>
            </w:r>
          </w:p>
        </w:tc>
      </w:tr>
      <w:tr>
        <w:tc>
          <w:tcPr>
            <w:tcW w:type="dxa" w:w="1656"/>
            <w:shd w:fill="FAFAFA"/>
            <w:tcMar>
              <w:top w:w="20" w:type="dxa"/>
              <w:bottom w:w="20" w:type="dxa"/>
              <w:left w:w="30" w:type="dxa"/>
              <w:right w:w="30" w:type="dxa"/>
            </w:tcMar>
          </w:tcPr>
          <w:p>
            <w:r>
              <w:rPr>
                <w:sz w:val="14"/>
              </w:rPr>
              <w:t>SEBI Charges:</w:t>
              <w:br/>
              <w:t>₹2.84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₹553.33</w:t>
            </w:r>
          </w:p>
        </w:tc>
        <w:tc>
          <w:tcPr>
            <w:tcW w:type="dxa" w:w="1656"/>
            <w:shd w:fill="EBF3FA"/>
            <w:tcMar>
              <w:top w:w="20" w:type="dxa"/>
              <w:bottom w:w="20" w:type="dxa"/>
              <w:left w:w="30" w:type="dxa"/>
              <w:right w:w="30" w:type="dxa"/>
            </w:tcMar>
          </w:tcPr>
          <w:p>
            <w:r>
              <w:rPr>
                <w:b/>
                <w:sz w:val="14"/>
              </w:rPr>
              <w:t>FINAL NET P&amp;L:</w:t>
              <w:br/>
              <w:t>+₹43,455.57</w:t>
            </w:r>
          </w:p>
        </w:tc>
        <w:tc>
          <w:tcPr>
            <w:tcW w:type="dxa" w:w="1656"/>
            <w:shd w:fill="EBF3FA"/>
            <w:tcMar>
              <w:top w:w="20" w:type="dxa"/>
              <w:bottom w:w="20" w:type="dxa"/>
              <w:left w:w="30" w:type="dxa"/>
              <w:right w:w="30" w:type="dxa"/>
            </w:tcMar>
          </w:tcPr>
          <w:p>
            <w:r>
              <w:rPr>
                <w:b/>
                <w:sz w:val="14"/>
              </w:rPr>
              <w:t>NET RETURN %:</w:t>
              <w:br/>
              <w:t>+3.10%</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-1.55%), neutral RSI-14 (39.0). Layer 2: Clean positive opening gap of +2.29%, early volume surge (1.32x 20d MA), and upper-range accumulation (rng_pos: 0.90)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#237: HEROMOTOCO (Hero MotoCorp Ltd.) | 2026-02-03 | Gross: +₹66.26 (+0.00%) | Net: ₹-474.74 (-0.03%)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₹5559.47</w:t>
            </w:r>
          </w:p>
        </w:tc>
        <w:tc>
          <w:tcPr>
            <w:tcW w:type="dxa" w:w="2484"/>
            <w:shd w:fill="F2F6FA"/>
            <w:tcMar>
              <w:top w:w="25" w:type="dxa"/>
              <w:bottom w:w="25" w:type="dxa"/>
              <w:left w:w="35" w:type="dxa"/>
              <w:right w:w="35" w:type="dxa"/>
            </w:tcMar>
          </w:tcPr>
          <w:p>
            <w:r>
              <w:rPr>
                <w:sz w:val="15"/>
              </w:rPr>
              <w:t>Exit Price: ₹5559.73</w:t>
            </w:r>
          </w:p>
        </w:tc>
      </w:tr>
      <w:tr>
        <w:tc>
          <w:tcPr>
            <w:tcW w:type="dxa" w:w="2484"/>
            <w:shd w:fill="F2F6FA"/>
            <w:tcMar>
              <w:top w:w="25" w:type="dxa"/>
              <w:bottom w:w="25" w:type="dxa"/>
              <w:left w:w="35" w:type="dxa"/>
              <w:right w:w="35" w:type="dxa"/>
            </w:tcMar>
          </w:tcPr>
          <w:p>
            <w:r>
              <w:rPr>
                <w:sz w:val="15"/>
              </w:rPr>
              <w:t>Position (Shares): 252</w:t>
            </w:r>
          </w:p>
        </w:tc>
        <w:tc>
          <w:tcPr>
            <w:tcW w:type="dxa" w:w="2484"/>
            <w:shd w:fill="F2F6FA"/>
            <w:tcMar>
              <w:top w:w="25" w:type="dxa"/>
              <w:bottom w:w="25" w:type="dxa"/>
              <w:left w:w="35" w:type="dxa"/>
              <w:right w:w="35" w:type="dxa"/>
            </w:tcMar>
          </w:tcPr>
          <w:p>
            <w:r>
              <w:rPr>
                <w:sz w:val="15"/>
              </w:rPr>
              <w:t>Buy Turnover: ₹1,400,986.40</w:t>
            </w:r>
          </w:p>
        </w:tc>
        <w:tc>
          <w:tcPr>
            <w:tcW w:type="dxa" w:w="2484"/>
            <w:shd w:fill="F2F6FA"/>
            <w:tcMar>
              <w:top w:w="25" w:type="dxa"/>
              <w:bottom w:w="25" w:type="dxa"/>
              <w:left w:w="35" w:type="dxa"/>
              <w:right w:w="35" w:type="dxa"/>
            </w:tcMar>
          </w:tcPr>
          <w:p>
            <w:r>
              <w:rPr>
                <w:sz w:val="15"/>
              </w:rPr>
              <w:t>Sell Turnover: ₹1,401,052.66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₹5487.26</w:t>
            </w:r>
          </w:p>
        </w:tc>
        <w:tc>
          <w:tcPr>
            <w:tcW w:type="dxa" w:w="2484"/>
            <w:shd w:fill="F2F6FA"/>
            <w:tcMar>
              <w:top w:w="25" w:type="dxa"/>
              <w:bottom w:w="25" w:type="dxa"/>
              <w:left w:w="35" w:type="dxa"/>
              <w:right w:w="35" w:type="dxa"/>
            </w:tcMar>
          </w:tcPr>
          <w:p>
            <w:r>
              <w:rPr>
                <w:sz w:val="15"/>
              </w:rPr>
              <w:t>Take Profit Target: ₹5837.44</w:t>
            </w:r>
          </w:p>
        </w:tc>
        <w:tc>
          <w:tcPr>
            <w:tcW w:type="dxa" w:w="2484"/>
            <w:shd w:fill="F2F6FA"/>
            <w:tcMar>
              <w:top w:w="25" w:type="dxa"/>
              <w:bottom w:w="25" w:type="dxa"/>
              <w:left w:w="35" w:type="dxa"/>
              <w:right w:w="35" w:type="dxa"/>
            </w:tcMar>
          </w:tcPr>
          <w:p>
            <w:r>
              <w:rPr>
                <w:sz w:val="15"/>
              </w:rPr>
              <w:t>Max Favorable (MFE): +0.69%</w:t>
            </w:r>
          </w:p>
        </w:tc>
        <w:tc>
          <w:tcPr>
            <w:tcW w:type="dxa" w:w="2484"/>
            <w:shd w:fill="F2F6FA"/>
            <w:tcMar>
              <w:top w:w="25" w:type="dxa"/>
              <w:bottom w:w="25" w:type="dxa"/>
              <w:left w:w="35" w:type="dxa"/>
              <w:right w:w="35" w:type="dxa"/>
            </w:tcMar>
          </w:tcPr>
          <w:p>
            <w:r>
              <w:rPr>
                <w:sz w:val="15"/>
              </w:rPr>
              <w:t>Max Adverse (MAE): -1.30%</w:t>
            </w:r>
          </w:p>
        </w:tc>
      </w:tr>
      <w:tr>
        <w:tc>
          <w:tcPr>
            <w:tcW w:type="dxa" w:w="2484"/>
            <w:shd w:fill="F2F6FA"/>
            <w:tcMar>
              <w:top w:w="25" w:type="dxa"/>
              <w:bottom w:w="25" w:type="dxa"/>
              <w:left w:w="35" w:type="dxa"/>
              <w:right w:w="35" w:type="dxa"/>
            </w:tcMar>
          </w:tcPr>
          <w:p>
            <w:r>
              <w:rPr>
                <w:sz w:val="15"/>
              </w:rPr>
              <w:t>Exit Date &amp; Time: 2026-02-03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₹5597.94</w:t>
            </w:r>
          </w:p>
        </w:tc>
        <w:tc>
          <w:tcPr>
            <w:tcW w:type="dxa" w:w="2484"/>
            <w:shd w:fill="F2F6FA"/>
            <w:tcMar>
              <w:top w:w="25" w:type="dxa"/>
              <w:bottom w:w="25" w:type="dxa"/>
              <w:left w:w="35" w:type="dxa"/>
              <w:right w:w="35" w:type="dxa"/>
            </w:tcMar>
          </w:tcPr>
          <w:p>
            <w:r>
              <w:rPr>
                <w:sz w:val="15"/>
              </w:rPr>
              <w:t>NSE Top 5 Gainer?: NO (+2.49%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+₹66.26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₹350.26</w:t>
            </w:r>
          </w:p>
        </w:tc>
        <w:tc>
          <w:tcPr>
            <w:tcW w:type="dxa" w:w="1656"/>
            <w:shd w:fill="FAFAFA"/>
            <w:tcMar>
              <w:top w:w="20" w:type="dxa"/>
              <w:bottom w:w="20" w:type="dxa"/>
              <w:left w:w="30" w:type="dxa"/>
              <w:right w:w="30" w:type="dxa"/>
            </w:tcMar>
          </w:tcPr>
          <w:p>
            <w:r>
              <w:rPr>
                <w:sz w:val="14"/>
              </w:rPr>
              <w:t>Exchange Txn:</w:t>
              <w:br/>
              <w:t>₹83.22</w:t>
            </w:r>
          </w:p>
        </w:tc>
        <w:tc>
          <w:tcPr>
            <w:tcW w:type="dxa" w:w="1656"/>
            <w:shd w:fill="FAFAFA"/>
            <w:tcMar>
              <w:top w:w="20" w:type="dxa"/>
              <w:bottom w:w="20" w:type="dxa"/>
              <w:left w:w="30" w:type="dxa"/>
              <w:right w:w="30" w:type="dxa"/>
            </w:tcMar>
          </w:tcPr>
          <w:p>
            <w:r>
              <w:rPr>
                <w:sz w:val="14"/>
              </w:rPr>
              <w:t>Stamp Duty:</w:t>
              <w:br/>
              <w:t>₹42.03</w:t>
            </w:r>
          </w:p>
        </w:tc>
        <w:tc>
          <w:tcPr>
            <w:tcW w:type="dxa" w:w="1656"/>
            <w:shd w:fill="FAFAFA"/>
            <w:tcMar>
              <w:top w:w="20" w:type="dxa"/>
              <w:bottom w:w="20" w:type="dxa"/>
              <w:left w:w="30" w:type="dxa"/>
              <w:right w:w="30" w:type="dxa"/>
            </w:tcMar>
          </w:tcPr>
          <w:p>
            <w:r>
              <w:rPr>
                <w:sz w:val="14"/>
              </w:rPr>
              <w:t>GST (18%):</w:t>
              <w:br/>
              <w:t>₹22.68</w:t>
            </w:r>
          </w:p>
        </w:tc>
      </w:tr>
      <w:tr>
        <w:tc>
          <w:tcPr>
            <w:tcW w:type="dxa" w:w="1656"/>
            <w:shd w:fill="FAFAFA"/>
            <w:tcMar>
              <w:top w:w="20" w:type="dxa"/>
              <w:bottom w:w="20" w:type="dxa"/>
              <w:left w:w="30" w:type="dxa"/>
              <w:right w:w="30" w:type="dxa"/>
            </w:tcMar>
          </w:tcPr>
          <w:p>
            <w:r>
              <w:rPr>
                <w:sz w:val="14"/>
              </w:rPr>
              <w:t>SEBI Charges:</w:t>
              <w:br/>
              <w:t>₹2.80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₹541.00</w:t>
            </w:r>
          </w:p>
        </w:tc>
        <w:tc>
          <w:tcPr>
            <w:tcW w:type="dxa" w:w="1656"/>
            <w:shd w:fill="EBF3FA"/>
            <w:tcMar>
              <w:top w:w="20" w:type="dxa"/>
              <w:bottom w:w="20" w:type="dxa"/>
              <w:left w:w="30" w:type="dxa"/>
              <w:right w:w="30" w:type="dxa"/>
            </w:tcMar>
          </w:tcPr>
          <w:p>
            <w:r>
              <w:rPr>
                <w:b/>
                <w:sz w:val="14"/>
              </w:rPr>
              <w:t>FINAL NET P&amp;L:</w:t>
              <w:br/>
              <w:t>₹-474.74</w:t>
            </w:r>
          </w:p>
        </w:tc>
        <w:tc>
          <w:tcPr>
            <w:tcW w:type="dxa" w:w="1656"/>
            <w:shd w:fill="EBF3FA"/>
            <w:tcMar>
              <w:top w:w="20" w:type="dxa"/>
              <w:bottom w:w="20" w:type="dxa"/>
              <w:left w:w="30" w:type="dxa"/>
              <w:right w:w="30" w:type="dxa"/>
            </w:tcMar>
          </w:tcPr>
          <w:p>
            <w:r>
              <w:rPr>
                <w:b/>
                <w:sz w:val="14"/>
              </w:rPr>
              <w:t>NET RETURN %:</w:t>
              <w:br/>
              <w:t>-0.03%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-0.86%), neutral RSI-14 (44.4). Layer 2: Clean positive opening gap of +1.97%, early volume surge (1.34x 20d MA), and upper-range accumulation (rng_pos: 0.76)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#238: PETRONET (Petronet LNG Ltd.) | 2026-02-03 | Gross: +₹13,487.79 (+0.96%) | Net: +₹12,942.19 (+0.92%)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₹290.63</w:t>
            </w:r>
          </w:p>
        </w:tc>
        <w:tc>
          <w:tcPr>
            <w:tcW w:type="dxa" w:w="2484"/>
            <w:shd w:fill="F2F6FA"/>
            <w:tcMar>
              <w:top w:w="25" w:type="dxa"/>
              <w:bottom w:w="25" w:type="dxa"/>
              <w:left w:w="35" w:type="dxa"/>
              <w:right w:w="35" w:type="dxa"/>
            </w:tcMar>
          </w:tcPr>
          <w:p>
            <w:r>
              <w:rPr>
                <w:sz w:val="15"/>
              </w:rPr>
              <w:t>Exit Price: ₹293.42</w:t>
            </w:r>
          </w:p>
        </w:tc>
      </w:tr>
      <w:tr>
        <w:tc>
          <w:tcPr>
            <w:tcW w:type="dxa" w:w="2484"/>
            <w:shd w:fill="F2F6FA"/>
            <w:tcMar>
              <w:top w:w="25" w:type="dxa"/>
              <w:bottom w:w="25" w:type="dxa"/>
              <w:left w:w="35" w:type="dxa"/>
              <w:right w:w="35" w:type="dxa"/>
            </w:tcMar>
          </w:tcPr>
          <w:p>
            <w:r>
              <w:rPr>
                <w:sz w:val="15"/>
              </w:rPr>
              <w:t>Position (Shares): 4,828</w:t>
            </w:r>
          </w:p>
        </w:tc>
        <w:tc>
          <w:tcPr>
            <w:tcW w:type="dxa" w:w="2484"/>
            <w:shd w:fill="F2F6FA"/>
            <w:tcMar>
              <w:top w:w="25" w:type="dxa"/>
              <w:bottom w:w="25" w:type="dxa"/>
              <w:left w:w="35" w:type="dxa"/>
              <w:right w:w="35" w:type="dxa"/>
            </w:tcMar>
          </w:tcPr>
          <w:p>
            <w:r>
              <w:rPr>
                <w:sz w:val="15"/>
              </w:rPr>
              <w:t>Buy Turnover: ₹1,403,145.05</w:t>
            </w:r>
          </w:p>
        </w:tc>
        <w:tc>
          <w:tcPr>
            <w:tcW w:type="dxa" w:w="2484"/>
            <w:shd w:fill="F2F6FA"/>
            <w:tcMar>
              <w:top w:w="25" w:type="dxa"/>
              <w:bottom w:w="25" w:type="dxa"/>
              <w:left w:w="35" w:type="dxa"/>
              <w:right w:w="35" w:type="dxa"/>
            </w:tcMar>
          </w:tcPr>
          <w:p>
            <w:r>
              <w:rPr>
                <w:sz w:val="15"/>
              </w:rPr>
              <w:t>Sell Turnover: ₹1,416,632.84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₹284.32</w:t>
            </w:r>
          </w:p>
        </w:tc>
        <w:tc>
          <w:tcPr>
            <w:tcW w:type="dxa" w:w="2484"/>
            <w:shd w:fill="F2F6FA"/>
            <w:tcMar>
              <w:top w:w="25" w:type="dxa"/>
              <w:bottom w:w="25" w:type="dxa"/>
              <w:left w:w="35" w:type="dxa"/>
              <w:right w:w="35" w:type="dxa"/>
            </w:tcMar>
          </w:tcPr>
          <w:p>
            <w:r>
              <w:rPr>
                <w:sz w:val="15"/>
              </w:rPr>
              <w:t>Take Profit Target: ₹305.16</w:t>
            </w:r>
          </w:p>
        </w:tc>
        <w:tc>
          <w:tcPr>
            <w:tcW w:type="dxa" w:w="2484"/>
            <w:shd w:fill="F2F6FA"/>
            <w:tcMar>
              <w:top w:w="25" w:type="dxa"/>
              <w:bottom w:w="25" w:type="dxa"/>
              <w:left w:w="35" w:type="dxa"/>
              <w:right w:w="35" w:type="dxa"/>
            </w:tcMar>
          </w:tcPr>
          <w:p>
            <w:r>
              <w:rPr>
                <w:sz w:val="15"/>
              </w:rPr>
              <w:t>Max Favorable (MFE): +1.69%</w:t>
            </w:r>
          </w:p>
        </w:tc>
        <w:tc>
          <w:tcPr>
            <w:tcW w:type="dxa" w:w="2484"/>
            <w:shd w:fill="F2F6FA"/>
            <w:tcMar>
              <w:top w:w="25" w:type="dxa"/>
              <w:bottom w:w="25" w:type="dxa"/>
              <w:left w:w="35" w:type="dxa"/>
              <w:right w:w="35" w:type="dxa"/>
            </w:tcMar>
          </w:tcPr>
          <w:p>
            <w:r>
              <w:rPr>
                <w:sz w:val="15"/>
              </w:rPr>
              <w:t>Max Adverse (MAE): -2.17%</w:t>
            </w:r>
          </w:p>
        </w:tc>
      </w:tr>
      <w:tr>
        <w:tc>
          <w:tcPr>
            <w:tcW w:type="dxa" w:w="2484"/>
            <w:shd w:fill="F2F6FA"/>
            <w:tcMar>
              <w:top w:w="25" w:type="dxa"/>
              <w:bottom w:w="25" w:type="dxa"/>
              <w:left w:w="35" w:type="dxa"/>
              <w:right w:w="35" w:type="dxa"/>
            </w:tcMar>
          </w:tcPr>
          <w:p>
            <w:r>
              <w:rPr>
                <w:sz w:val="15"/>
              </w:rPr>
              <w:t>Exit Date &amp; Time: 2026-02-03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₹295.54</w:t>
            </w:r>
          </w:p>
        </w:tc>
        <w:tc>
          <w:tcPr>
            <w:tcW w:type="dxa" w:w="2484"/>
            <w:shd w:fill="F2F6FA"/>
            <w:tcMar>
              <w:top w:w="25" w:type="dxa"/>
              <w:bottom w:w="25" w:type="dxa"/>
              <w:left w:w="35" w:type="dxa"/>
              <w:right w:w="35" w:type="dxa"/>
            </w:tcMar>
          </w:tcPr>
          <w:p>
            <w:r>
              <w:rPr>
                <w:sz w:val="15"/>
              </w:rPr>
              <w:t>NSE Top 5 Gainer?: NO (+2.48%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+₹13,487.79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₹354.16</w:t>
            </w:r>
          </w:p>
        </w:tc>
        <w:tc>
          <w:tcPr>
            <w:tcW w:type="dxa" w:w="1656"/>
            <w:shd w:fill="FAFAFA"/>
            <w:tcMar>
              <w:top w:w="20" w:type="dxa"/>
              <w:bottom w:w="20" w:type="dxa"/>
              <w:left w:w="30" w:type="dxa"/>
              <w:right w:w="30" w:type="dxa"/>
            </w:tcMar>
          </w:tcPr>
          <w:p>
            <w:r>
              <w:rPr>
                <w:sz w:val="14"/>
              </w:rPr>
              <w:t>Exchange Txn:</w:t>
              <w:br/>
              <w:t>₹83.75</w:t>
            </w:r>
          </w:p>
        </w:tc>
        <w:tc>
          <w:tcPr>
            <w:tcW w:type="dxa" w:w="1656"/>
            <w:shd w:fill="FAFAFA"/>
            <w:tcMar>
              <w:top w:w="20" w:type="dxa"/>
              <w:bottom w:w="20" w:type="dxa"/>
              <w:left w:w="30" w:type="dxa"/>
              <w:right w:w="30" w:type="dxa"/>
            </w:tcMar>
          </w:tcPr>
          <w:p>
            <w:r>
              <w:rPr>
                <w:sz w:val="14"/>
              </w:rPr>
              <w:t>Stamp Duty:</w:t>
              <w:br/>
              <w:t>₹42.09</w:t>
            </w:r>
          </w:p>
        </w:tc>
        <w:tc>
          <w:tcPr>
            <w:tcW w:type="dxa" w:w="1656"/>
            <w:shd w:fill="FAFAFA"/>
            <w:tcMar>
              <w:top w:w="20" w:type="dxa"/>
              <w:bottom w:w="20" w:type="dxa"/>
              <w:left w:w="30" w:type="dxa"/>
              <w:right w:w="30" w:type="dxa"/>
            </w:tcMar>
          </w:tcPr>
          <w:p>
            <w:r>
              <w:rPr>
                <w:sz w:val="14"/>
              </w:rPr>
              <w:t>GST (18%):</w:t>
              <w:br/>
              <w:t>₹22.78</w:t>
            </w:r>
          </w:p>
        </w:tc>
      </w:tr>
      <w:tr>
        <w:tc>
          <w:tcPr>
            <w:tcW w:type="dxa" w:w="1656"/>
            <w:shd w:fill="FAFAFA"/>
            <w:tcMar>
              <w:top w:w="20" w:type="dxa"/>
              <w:bottom w:w="20" w:type="dxa"/>
              <w:left w:w="30" w:type="dxa"/>
              <w:right w:w="30" w:type="dxa"/>
            </w:tcMar>
          </w:tcPr>
          <w:p>
            <w:r>
              <w:rPr>
                <w:sz w:val="14"/>
              </w:rPr>
              <w:t>SEBI Charges:</w:t>
              <w:br/>
              <w:t>₹2.82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₹545.60</w:t>
            </w:r>
          </w:p>
        </w:tc>
        <w:tc>
          <w:tcPr>
            <w:tcW w:type="dxa" w:w="1656"/>
            <w:shd w:fill="EBF3FA"/>
            <w:tcMar>
              <w:top w:w="20" w:type="dxa"/>
              <w:bottom w:w="20" w:type="dxa"/>
              <w:left w:w="30" w:type="dxa"/>
              <w:right w:w="30" w:type="dxa"/>
            </w:tcMar>
          </w:tcPr>
          <w:p>
            <w:r>
              <w:rPr>
                <w:b/>
                <w:sz w:val="14"/>
              </w:rPr>
              <w:t>FINAL NET P&amp;L:</w:t>
              <w:br/>
              <w:t>+₹12,942.19</w:t>
            </w:r>
          </w:p>
        </w:tc>
        <w:tc>
          <w:tcPr>
            <w:tcW w:type="dxa" w:w="1656"/>
            <w:shd w:fill="EBF3FA"/>
            <w:tcMar>
              <w:top w:w="20" w:type="dxa"/>
              <w:bottom w:w="20" w:type="dxa"/>
              <w:left w:w="30" w:type="dxa"/>
              <w:right w:w="30" w:type="dxa"/>
            </w:tcMar>
          </w:tcPr>
          <w:p>
            <w:r>
              <w:rPr>
                <w:b/>
                <w:sz w:val="14"/>
              </w:rPr>
              <w:t>NET RETURN %:</w:t>
              <w:br/>
              <w:t>+0.92%</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+1.71%), neutral RSI-14 (54.2). Layer 2: Clean positive opening gap of +1.00%, early volume surge (1.48x 20d MA), and upper-range accumulation (rng_pos: 0.86)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#239: SUPREMEIND (Supreme Industries Ltd.) | 2026-02-03 | Gross: +₹9,579.99 (+0.68%) | Net: +₹9,036.00 (+0.64%)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₹3622.10</w:t>
            </w:r>
          </w:p>
        </w:tc>
        <w:tc>
          <w:tcPr>
            <w:tcW w:type="dxa" w:w="2484"/>
            <w:shd w:fill="F2F6FA"/>
            <w:tcMar>
              <w:top w:w="25" w:type="dxa"/>
              <w:bottom w:w="25" w:type="dxa"/>
              <w:left w:w="35" w:type="dxa"/>
              <w:right w:w="35" w:type="dxa"/>
            </w:tcMar>
          </w:tcPr>
          <w:p>
            <w:r>
              <w:rPr>
                <w:sz w:val="15"/>
              </w:rPr>
              <w:t>Exit Price: ₹3646.85</w:t>
            </w:r>
          </w:p>
        </w:tc>
      </w:tr>
      <w:tr>
        <w:tc>
          <w:tcPr>
            <w:tcW w:type="dxa" w:w="2484"/>
            <w:shd w:fill="F2F6FA"/>
            <w:tcMar>
              <w:top w:w="25" w:type="dxa"/>
              <w:bottom w:w="25" w:type="dxa"/>
              <w:left w:w="35" w:type="dxa"/>
              <w:right w:w="35" w:type="dxa"/>
            </w:tcMar>
          </w:tcPr>
          <w:p>
            <w:r>
              <w:rPr>
                <w:sz w:val="15"/>
              </w:rPr>
              <w:t>Position (Shares): 387</w:t>
            </w:r>
          </w:p>
        </w:tc>
        <w:tc>
          <w:tcPr>
            <w:tcW w:type="dxa" w:w="2484"/>
            <w:shd w:fill="F2F6FA"/>
            <w:tcMar>
              <w:top w:w="25" w:type="dxa"/>
              <w:bottom w:w="25" w:type="dxa"/>
              <w:left w:w="35" w:type="dxa"/>
              <w:right w:w="35" w:type="dxa"/>
            </w:tcMar>
          </w:tcPr>
          <w:p>
            <w:r>
              <w:rPr>
                <w:sz w:val="15"/>
              </w:rPr>
              <w:t>Buy Turnover: ₹1,401,751.67</w:t>
            </w:r>
          </w:p>
        </w:tc>
        <w:tc>
          <w:tcPr>
            <w:tcW w:type="dxa" w:w="2484"/>
            <w:shd w:fill="F2F6FA"/>
            <w:tcMar>
              <w:top w:w="25" w:type="dxa"/>
              <w:bottom w:w="25" w:type="dxa"/>
              <w:left w:w="35" w:type="dxa"/>
              <w:right w:w="35" w:type="dxa"/>
            </w:tcMar>
          </w:tcPr>
          <w:p>
            <w:r>
              <w:rPr>
                <w:sz w:val="15"/>
              </w:rPr>
              <w:t>Sell Turnover: ₹1,411,331.66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₹3593.59</w:t>
            </w:r>
          </w:p>
        </w:tc>
        <w:tc>
          <w:tcPr>
            <w:tcW w:type="dxa" w:w="2484"/>
            <w:shd w:fill="F2F6FA"/>
            <w:tcMar>
              <w:top w:w="25" w:type="dxa"/>
              <w:bottom w:w="25" w:type="dxa"/>
              <w:left w:w="35" w:type="dxa"/>
              <w:right w:w="35" w:type="dxa"/>
            </w:tcMar>
          </w:tcPr>
          <w:p>
            <w:r>
              <w:rPr>
                <w:sz w:val="15"/>
              </w:rPr>
              <w:t>Take Profit Target: ₹3803.20</w:t>
            </w:r>
          </w:p>
        </w:tc>
        <w:tc>
          <w:tcPr>
            <w:tcW w:type="dxa" w:w="2484"/>
            <w:shd w:fill="F2F6FA"/>
            <w:tcMar>
              <w:top w:w="25" w:type="dxa"/>
              <w:bottom w:w="25" w:type="dxa"/>
              <w:left w:w="35" w:type="dxa"/>
              <w:right w:w="35" w:type="dxa"/>
            </w:tcMar>
          </w:tcPr>
          <w:p>
            <w:r>
              <w:rPr>
                <w:sz w:val="15"/>
              </w:rPr>
              <w:t>Max Favorable (MFE): +1.98%</w:t>
            </w:r>
          </w:p>
        </w:tc>
        <w:tc>
          <w:tcPr>
            <w:tcW w:type="dxa" w:w="2484"/>
            <w:shd w:fill="F2F6FA"/>
            <w:tcMar>
              <w:top w:w="25" w:type="dxa"/>
              <w:bottom w:w="25" w:type="dxa"/>
              <w:left w:w="35" w:type="dxa"/>
              <w:right w:w="35" w:type="dxa"/>
            </w:tcMar>
          </w:tcPr>
          <w:p>
            <w:r>
              <w:rPr>
                <w:sz w:val="15"/>
              </w:rPr>
              <w:t>Max Adverse (MAE): -0.79%</w:t>
            </w:r>
          </w:p>
        </w:tc>
      </w:tr>
      <w:tr>
        <w:tc>
          <w:tcPr>
            <w:tcW w:type="dxa" w:w="2484"/>
            <w:shd w:fill="F2F6FA"/>
            <w:tcMar>
              <w:top w:w="25" w:type="dxa"/>
              <w:bottom w:w="25" w:type="dxa"/>
              <w:left w:w="35" w:type="dxa"/>
              <w:right w:w="35" w:type="dxa"/>
            </w:tcMar>
          </w:tcPr>
          <w:p>
            <w:r>
              <w:rPr>
                <w:sz w:val="15"/>
              </w:rPr>
              <w:t>Exit Date &amp; Time: 2026-02-03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₹3693.68</w:t>
            </w:r>
          </w:p>
        </w:tc>
        <w:tc>
          <w:tcPr>
            <w:tcW w:type="dxa" w:w="2484"/>
            <w:shd w:fill="F2F6FA"/>
            <w:tcMar>
              <w:top w:w="25" w:type="dxa"/>
              <w:bottom w:w="25" w:type="dxa"/>
              <w:left w:w="35" w:type="dxa"/>
              <w:right w:w="35" w:type="dxa"/>
            </w:tcMar>
          </w:tcPr>
          <w:p>
            <w:r>
              <w:rPr>
                <w:sz w:val="15"/>
              </w:rPr>
              <w:t>NSE Top 5 Gainer?: NO (+2.20%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+₹9,579.99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₹352.83</w:t>
            </w:r>
          </w:p>
        </w:tc>
        <w:tc>
          <w:tcPr>
            <w:tcW w:type="dxa" w:w="1656"/>
            <w:shd w:fill="FAFAFA"/>
            <w:tcMar>
              <w:top w:w="20" w:type="dxa"/>
              <w:bottom w:w="20" w:type="dxa"/>
              <w:left w:w="30" w:type="dxa"/>
              <w:right w:w="30" w:type="dxa"/>
            </w:tcMar>
          </w:tcPr>
          <w:p>
            <w:r>
              <w:rPr>
                <w:sz w:val="14"/>
              </w:rPr>
              <w:t>Exchange Txn:</w:t>
              <w:br/>
              <w:t>₹83.55</w:t>
            </w:r>
          </w:p>
        </w:tc>
        <w:tc>
          <w:tcPr>
            <w:tcW w:type="dxa" w:w="1656"/>
            <w:shd w:fill="FAFAFA"/>
            <w:tcMar>
              <w:top w:w="20" w:type="dxa"/>
              <w:bottom w:w="20" w:type="dxa"/>
              <w:left w:w="30" w:type="dxa"/>
              <w:right w:w="30" w:type="dxa"/>
            </w:tcMar>
          </w:tcPr>
          <w:p>
            <w:r>
              <w:rPr>
                <w:sz w:val="14"/>
              </w:rPr>
              <w:t>Stamp Duty:</w:t>
              <w:br/>
              <w:t>₹42.05</w:t>
            </w:r>
          </w:p>
        </w:tc>
        <w:tc>
          <w:tcPr>
            <w:tcW w:type="dxa" w:w="1656"/>
            <w:shd w:fill="FAFAFA"/>
            <w:tcMar>
              <w:top w:w="20" w:type="dxa"/>
              <w:bottom w:w="20" w:type="dxa"/>
              <w:left w:w="30" w:type="dxa"/>
              <w:right w:w="30" w:type="dxa"/>
            </w:tcMar>
          </w:tcPr>
          <w:p>
            <w:r>
              <w:rPr>
                <w:sz w:val="14"/>
              </w:rPr>
              <w:t>GST (18%):</w:t>
              <w:br/>
              <w:t>₹22.75</w:t>
            </w:r>
          </w:p>
        </w:tc>
      </w:tr>
      <w:tr>
        <w:tc>
          <w:tcPr>
            <w:tcW w:type="dxa" w:w="1656"/>
            <w:shd w:fill="FAFAFA"/>
            <w:tcMar>
              <w:top w:w="20" w:type="dxa"/>
              <w:bottom w:w="20" w:type="dxa"/>
              <w:left w:w="30" w:type="dxa"/>
              <w:right w:w="30" w:type="dxa"/>
            </w:tcMar>
          </w:tcPr>
          <w:p>
            <w:r>
              <w:rPr>
                <w:sz w:val="14"/>
              </w:rPr>
              <w:t>SEBI Charges:</w:t>
              <w:br/>
              <w:t>₹2.81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₹543.99</w:t>
            </w:r>
          </w:p>
        </w:tc>
        <w:tc>
          <w:tcPr>
            <w:tcW w:type="dxa" w:w="1656"/>
            <w:shd w:fill="EBF3FA"/>
            <w:tcMar>
              <w:top w:w="20" w:type="dxa"/>
              <w:bottom w:w="20" w:type="dxa"/>
              <w:left w:w="30" w:type="dxa"/>
              <w:right w:w="30" w:type="dxa"/>
            </w:tcMar>
          </w:tcPr>
          <w:p>
            <w:r>
              <w:rPr>
                <w:b/>
                <w:sz w:val="14"/>
              </w:rPr>
              <w:t>FINAL NET P&amp;L:</w:t>
              <w:br/>
              <w:t>+₹9,036.00</w:t>
            </w:r>
          </w:p>
        </w:tc>
        <w:tc>
          <w:tcPr>
            <w:tcW w:type="dxa" w:w="1656"/>
            <w:shd w:fill="EBF3FA"/>
            <w:tcMar>
              <w:top w:w="20" w:type="dxa"/>
              <w:bottom w:w="20" w:type="dxa"/>
              <w:left w:w="30" w:type="dxa"/>
              <w:right w:w="30" w:type="dxa"/>
            </w:tcMar>
          </w:tcPr>
          <w:p>
            <w:r>
              <w:rPr>
                <w:b/>
                <w:sz w:val="14"/>
              </w:rPr>
              <w:t>NET RETURN %:</w:t>
              <w:br/>
              <w:t>+0.64%</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+2.76%), neutral RSI-14 (59.3). Layer 2: Clean positive opening gap of +1.00%, early volume surge (1.87x 20d MA), and upper-range accumulation (rng_pos: 0.61)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#241: HINDPETRO (Hindustan Petroleum Corporation Ltd.) | 2026-02-04 | Gross: +₹14,231.34 (+1.01%) | Net: +₹13,683.16 (+0.97%)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₹431.14</w:t>
            </w:r>
          </w:p>
        </w:tc>
        <w:tc>
          <w:tcPr>
            <w:tcW w:type="dxa" w:w="2484"/>
            <w:shd w:fill="F2F6FA"/>
            <w:tcMar>
              <w:top w:w="25" w:type="dxa"/>
              <w:bottom w:w="25" w:type="dxa"/>
              <w:left w:w="35" w:type="dxa"/>
              <w:right w:w="35" w:type="dxa"/>
            </w:tcMar>
          </w:tcPr>
          <w:p>
            <w:r>
              <w:rPr>
                <w:sz w:val="15"/>
              </w:rPr>
              <w:t>Exit Price: ₹435.50</w:t>
            </w:r>
          </w:p>
        </w:tc>
      </w:tr>
      <w:tr>
        <w:tc>
          <w:tcPr>
            <w:tcW w:type="dxa" w:w="2484"/>
            <w:shd w:fill="F2F6FA"/>
            <w:tcMar>
              <w:top w:w="25" w:type="dxa"/>
              <w:bottom w:w="25" w:type="dxa"/>
              <w:left w:w="35" w:type="dxa"/>
              <w:right w:w="35" w:type="dxa"/>
            </w:tcMar>
          </w:tcPr>
          <w:p>
            <w:r>
              <w:rPr>
                <w:sz w:val="15"/>
              </w:rPr>
              <w:t>Position (Shares): 3,270</w:t>
            </w:r>
          </w:p>
        </w:tc>
        <w:tc>
          <w:tcPr>
            <w:tcW w:type="dxa" w:w="2484"/>
            <w:shd w:fill="F2F6FA"/>
            <w:tcMar>
              <w:top w:w="25" w:type="dxa"/>
              <w:bottom w:w="25" w:type="dxa"/>
              <w:left w:w="35" w:type="dxa"/>
              <w:right w:w="35" w:type="dxa"/>
            </w:tcMar>
          </w:tcPr>
          <w:p>
            <w:r>
              <w:rPr>
                <w:sz w:val="15"/>
              </w:rPr>
              <w:t>Buy Turnover: ₹1,409,840.80</w:t>
            </w:r>
          </w:p>
        </w:tc>
        <w:tc>
          <w:tcPr>
            <w:tcW w:type="dxa" w:w="2484"/>
            <w:shd w:fill="F2F6FA"/>
            <w:tcMar>
              <w:top w:w="25" w:type="dxa"/>
              <w:bottom w:w="25" w:type="dxa"/>
              <w:left w:w="35" w:type="dxa"/>
              <w:right w:w="35" w:type="dxa"/>
            </w:tcMar>
          </w:tcPr>
          <w:p>
            <w:r>
              <w:rPr>
                <w:sz w:val="15"/>
              </w:rPr>
              <w:t>Sell Turnover: ₹1,424,072.14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₹428.24</w:t>
            </w:r>
          </w:p>
        </w:tc>
        <w:tc>
          <w:tcPr>
            <w:tcW w:type="dxa" w:w="2484"/>
            <w:shd w:fill="F2F6FA"/>
            <w:tcMar>
              <w:top w:w="25" w:type="dxa"/>
              <w:bottom w:w="25" w:type="dxa"/>
              <w:left w:w="35" w:type="dxa"/>
              <w:right w:w="35" w:type="dxa"/>
            </w:tcMar>
          </w:tcPr>
          <w:p>
            <w:r>
              <w:rPr>
                <w:sz w:val="15"/>
              </w:rPr>
              <w:t>Take Profit Target: ₹452.70</w:t>
            </w:r>
          </w:p>
        </w:tc>
        <w:tc>
          <w:tcPr>
            <w:tcW w:type="dxa" w:w="2484"/>
            <w:shd w:fill="F2F6FA"/>
            <w:tcMar>
              <w:top w:w="25" w:type="dxa"/>
              <w:bottom w:w="25" w:type="dxa"/>
              <w:left w:w="35" w:type="dxa"/>
              <w:right w:w="35" w:type="dxa"/>
            </w:tcMar>
          </w:tcPr>
          <w:p>
            <w:r>
              <w:rPr>
                <w:sz w:val="15"/>
              </w:rPr>
              <w:t>Max Favorable (MFE): +2.52%</w:t>
            </w:r>
          </w:p>
        </w:tc>
        <w:tc>
          <w:tcPr>
            <w:tcW w:type="dxa" w:w="2484"/>
            <w:shd w:fill="F2F6FA"/>
            <w:tcMar>
              <w:top w:w="25" w:type="dxa"/>
              <w:bottom w:w="25" w:type="dxa"/>
              <w:left w:w="35" w:type="dxa"/>
              <w:right w:w="35" w:type="dxa"/>
            </w:tcMar>
          </w:tcPr>
          <w:p>
            <w:r>
              <w:rPr>
                <w:sz w:val="15"/>
              </w:rPr>
              <w:t>Max Adverse (MAE): -0.67%</w:t>
            </w:r>
          </w:p>
        </w:tc>
      </w:tr>
      <w:tr>
        <w:tc>
          <w:tcPr>
            <w:tcW w:type="dxa" w:w="2484"/>
            <w:shd w:fill="F2F6FA"/>
            <w:tcMar>
              <w:top w:w="25" w:type="dxa"/>
              <w:bottom w:w="25" w:type="dxa"/>
              <w:left w:w="35" w:type="dxa"/>
              <w:right w:w="35" w:type="dxa"/>
            </w:tcMar>
          </w:tcPr>
          <w:p>
            <w:r>
              <w:rPr>
                <w:sz w:val="15"/>
              </w:rPr>
              <w:t>Exit Date &amp; Time: 2026-02-04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₹442.03</w:t>
            </w:r>
          </w:p>
        </w:tc>
        <w:tc>
          <w:tcPr>
            <w:tcW w:type="dxa" w:w="2484"/>
            <w:shd w:fill="F2F6FA"/>
            <w:tcMar>
              <w:top w:w="25" w:type="dxa"/>
              <w:bottom w:w="25" w:type="dxa"/>
              <w:left w:w="35" w:type="dxa"/>
              <w:right w:w="35" w:type="dxa"/>
            </w:tcMar>
          </w:tcPr>
          <w:p>
            <w:r>
              <w:rPr>
                <w:sz w:val="15"/>
              </w:rPr>
              <w:t>NSE Top 5 Gainer?: NO (+1.81%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+₹14,231.34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₹356.02</w:t>
            </w:r>
          </w:p>
        </w:tc>
        <w:tc>
          <w:tcPr>
            <w:tcW w:type="dxa" w:w="1656"/>
            <w:shd w:fill="FAFAFA"/>
            <w:tcMar>
              <w:top w:w="20" w:type="dxa"/>
              <w:bottom w:w="20" w:type="dxa"/>
              <w:left w:w="30" w:type="dxa"/>
              <w:right w:w="30" w:type="dxa"/>
            </w:tcMar>
          </w:tcPr>
          <w:p>
            <w:r>
              <w:rPr>
                <w:sz w:val="14"/>
              </w:rPr>
              <w:t>Exchange Txn:</w:t>
              <w:br/>
              <w:t>₹84.17</w:t>
            </w:r>
          </w:p>
        </w:tc>
        <w:tc>
          <w:tcPr>
            <w:tcW w:type="dxa" w:w="1656"/>
            <w:shd w:fill="FAFAFA"/>
            <w:tcMar>
              <w:top w:w="20" w:type="dxa"/>
              <w:bottom w:w="20" w:type="dxa"/>
              <w:left w:w="30" w:type="dxa"/>
              <w:right w:w="30" w:type="dxa"/>
            </w:tcMar>
          </w:tcPr>
          <w:p>
            <w:r>
              <w:rPr>
                <w:sz w:val="14"/>
              </w:rPr>
              <w:t>Stamp Duty:</w:t>
              <w:br/>
              <w:t>₹42.30</w:t>
            </w:r>
          </w:p>
        </w:tc>
        <w:tc>
          <w:tcPr>
            <w:tcW w:type="dxa" w:w="1656"/>
            <w:shd w:fill="FAFAFA"/>
            <w:tcMar>
              <w:top w:w="20" w:type="dxa"/>
              <w:bottom w:w="20" w:type="dxa"/>
              <w:left w:w="30" w:type="dxa"/>
              <w:right w:w="30" w:type="dxa"/>
            </w:tcMar>
          </w:tcPr>
          <w:p>
            <w:r>
              <w:rPr>
                <w:sz w:val="14"/>
              </w:rPr>
              <w:t>GST (18%):</w:t>
              <w:br/>
              <w:t>₹22.86</w:t>
            </w:r>
          </w:p>
        </w:tc>
      </w:tr>
      <w:tr>
        <w:tc>
          <w:tcPr>
            <w:tcW w:type="dxa" w:w="1656"/>
            <w:shd w:fill="FAFAFA"/>
            <w:tcMar>
              <w:top w:w="20" w:type="dxa"/>
              <w:bottom w:w="20" w:type="dxa"/>
              <w:left w:w="30" w:type="dxa"/>
              <w:right w:w="30" w:type="dxa"/>
            </w:tcMar>
          </w:tcPr>
          <w:p>
            <w:r>
              <w:rPr>
                <w:sz w:val="14"/>
              </w:rPr>
              <w:t>SEBI Charges:</w:t>
              <w:br/>
              <w:t>₹2.83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₹548.17</w:t>
            </w:r>
          </w:p>
        </w:tc>
        <w:tc>
          <w:tcPr>
            <w:tcW w:type="dxa" w:w="1656"/>
            <w:shd w:fill="EBF3FA"/>
            <w:tcMar>
              <w:top w:w="20" w:type="dxa"/>
              <w:bottom w:w="20" w:type="dxa"/>
              <w:left w:w="30" w:type="dxa"/>
              <w:right w:w="30" w:type="dxa"/>
            </w:tcMar>
          </w:tcPr>
          <w:p>
            <w:r>
              <w:rPr>
                <w:b/>
                <w:sz w:val="14"/>
              </w:rPr>
              <w:t>FINAL NET P&amp;L:</w:t>
              <w:br/>
              <w:t>+₹13,683.16</w:t>
            </w:r>
          </w:p>
        </w:tc>
        <w:tc>
          <w:tcPr>
            <w:tcW w:type="dxa" w:w="1656"/>
            <w:shd w:fill="EBF3FA"/>
            <w:tcMar>
              <w:top w:w="20" w:type="dxa"/>
              <w:bottom w:w="20" w:type="dxa"/>
              <w:left w:w="30" w:type="dxa"/>
              <w:right w:w="30" w:type="dxa"/>
            </w:tcMar>
          </w:tcPr>
          <w:p>
            <w:r>
              <w:rPr>
                <w:b/>
                <w:sz w:val="14"/>
              </w:rPr>
              <w:t>NET RETURN %:</w:t>
              <w:br/>
              <w:t>+0.97%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+1.54%), neutral RSI-14 (50.8). Layer 2: Clean positive opening gap of +0.29%, early volume surge (1.50x 20d MA), and upper-range accumulation (rng_pos: 0.59)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#242: ABCAPITAL (Aditya Birla Capital Ltd.) | 2026-02-04 | Gross: ₹-32,462.04 (-2.30%) | Net: ₹-32,996.85 (-2.34%)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₹354.06</w:t>
            </w:r>
          </w:p>
        </w:tc>
        <w:tc>
          <w:tcPr>
            <w:tcW w:type="dxa" w:w="2484"/>
            <w:shd w:fill="F2F6FA"/>
            <w:tcMar>
              <w:top w:w="25" w:type="dxa"/>
              <w:bottom w:w="25" w:type="dxa"/>
              <w:left w:w="35" w:type="dxa"/>
              <w:right w:w="35" w:type="dxa"/>
            </w:tcMar>
          </w:tcPr>
          <w:p>
            <w:r>
              <w:rPr>
                <w:sz w:val="15"/>
              </w:rPr>
              <w:t>Exit Price: ₹345.91</w:t>
            </w:r>
          </w:p>
        </w:tc>
      </w:tr>
      <w:tr>
        <w:tc>
          <w:tcPr>
            <w:tcW w:type="dxa" w:w="2484"/>
            <w:shd w:fill="F2F6FA"/>
            <w:tcMar>
              <w:top w:w="25" w:type="dxa"/>
              <w:bottom w:w="25" w:type="dxa"/>
              <w:left w:w="35" w:type="dxa"/>
              <w:right w:w="35" w:type="dxa"/>
            </w:tcMar>
          </w:tcPr>
          <w:p>
            <w:r>
              <w:rPr>
                <w:sz w:val="15"/>
              </w:rPr>
              <w:t>Position (Shares): 3,982</w:t>
            </w:r>
          </w:p>
        </w:tc>
        <w:tc>
          <w:tcPr>
            <w:tcW w:type="dxa" w:w="2484"/>
            <w:shd w:fill="F2F6FA"/>
            <w:tcMar>
              <w:top w:w="25" w:type="dxa"/>
              <w:bottom w:w="25" w:type="dxa"/>
              <w:left w:w="35" w:type="dxa"/>
              <w:right w:w="35" w:type="dxa"/>
            </w:tcMar>
          </w:tcPr>
          <w:p>
            <w:r>
              <w:rPr>
                <w:sz w:val="15"/>
              </w:rPr>
              <w:t>Buy Turnover: ₹1,409,862.94</w:t>
            </w:r>
          </w:p>
        </w:tc>
        <w:tc>
          <w:tcPr>
            <w:tcW w:type="dxa" w:w="2484"/>
            <w:shd w:fill="F2F6FA"/>
            <w:tcMar>
              <w:top w:w="25" w:type="dxa"/>
              <w:bottom w:w="25" w:type="dxa"/>
              <w:left w:w="35" w:type="dxa"/>
              <w:right w:w="35" w:type="dxa"/>
            </w:tcMar>
          </w:tcPr>
          <w:p>
            <w:r>
              <w:rPr>
                <w:sz w:val="15"/>
              </w:rPr>
              <w:t>Sell Turnover: ₹1,377,400.90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₹345.77</w:t>
            </w:r>
          </w:p>
        </w:tc>
        <w:tc>
          <w:tcPr>
            <w:tcW w:type="dxa" w:w="2484"/>
            <w:shd w:fill="F2F6FA"/>
            <w:tcMar>
              <w:top w:w="25" w:type="dxa"/>
              <w:bottom w:w="25" w:type="dxa"/>
              <w:left w:w="35" w:type="dxa"/>
              <w:right w:w="35" w:type="dxa"/>
            </w:tcMar>
          </w:tcPr>
          <w:p>
            <w:r>
              <w:rPr>
                <w:sz w:val="15"/>
              </w:rPr>
              <w:t>Take Profit Target: ₹371.76</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-3.34%</w:t>
            </w:r>
          </w:p>
        </w:tc>
      </w:tr>
      <w:tr>
        <w:tc>
          <w:tcPr>
            <w:tcW w:type="dxa" w:w="2484"/>
            <w:shd w:fill="F2F6FA"/>
            <w:tcMar>
              <w:top w:w="25" w:type="dxa"/>
              <w:bottom w:w="25" w:type="dxa"/>
              <w:left w:w="35" w:type="dxa"/>
              <w:right w:w="35" w:type="dxa"/>
            </w:tcMar>
          </w:tcPr>
          <w:p>
            <w:r>
              <w:rPr>
                <w:sz w:val="15"/>
              </w:rPr>
              <w:t>Exit Date &amp; Time: 2026-02-04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₹353.00</w:t>
            </w:r>
          </w:p>
        </w:tc>
        <w:tc>
          <w:tcPr>
            <w:tcW w:type="dxa" w:w="2484"/>
            <w:shd w:fill="F2F6FA"/>
            <w:tcMar>
              <w:top w:w="25" w:type="dxa"/>
              <w:bottom w:w="25" w:type="dxa"/>
              <w:left w:w="35" w:type="dxa"/>
              <w:right w:w="35" w:type="dxa"/>
            </w:tcMar>
          </w:tcPr>
          <w:p>
            <w:r>
              <w:rPr>
                <w:sz w:val="15"/>
              </w:rPr>
              <w:t>NSE Top 5 Gainer?: NO (+0.33%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₹-32,462.04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₹344.35</w:t>
            </w:r>
          </w:p>
        </w:tc>
        <w:tc>
          <w:tcPr>
            <w:tcW w:type="dxa" w:w="1656"/>
            <w:shd w:fill="FAFAFA"/>
            <w:tcMar>
              <w:top w:w="20" w:type="dxa"/>
              <w:bottom w:w="20" w:type="dxa"/>
              <w:left w:w="30" w:type="dxa"/>
              <w:right w:w="30" w:type="dxa"/>
            </w:tcMar>
          </w:tcPr>
          <w:p>
            <w:r>
              <w:rPr>
                <w:sz w:val="14"/>
              </w:rPr>
              <w:t>Exchange Txn:</w:t>
              <w:br/>
              <w:t>₹82.78</w:t>
            </w:r>
          </w:p>
        </w:tc>
        <w:tc>
          <w:tcPr>
            <w:tcW w:type="dxa" w:w="1656"/>
            <w:shd w:fill="FAFAFA"/>
            <w:tcMar>
              <w:top w:w="20" w:type="dxa"/>
              <w:bottom w:w="20" w:type="dxa"/>
              <w:left w:w="30" w:type="dxa"/>
              <w:right w:w="30" w:type="dxa"/>
            </w:tcMar>
          </w:tcPr>
          <w:p>
            <w:r>
              <w:rPr>
                <w:sz w:val="14"/>
              </w:rPr>
              <w:t>Stamp Duty:</w:t>
              <w:br/>
              <w:t>₹42.30</w:t>
            </w:r>
          </w:p>
        </w:tc>
        <w:tc>
          <w:tcPr>
            <w:tcW w:type="dxa" w:w="1656"/>
            <w:shd w:fill="FAFAFA"/>
            <w:tcMar>
              <w:top w:w="20" w:type="dxa"/>
              <w:bottom w:w="20" w:type="dxa"/>
              <w:left w:w="30" w:type="dxa"/>
              <w:right w:w="30" w:type="dxa"/>
            </w:tcMar>
          </w:tcPr>
          <w:p>
            <w:r>
              <w:rPr>
                <w:sz w:val="14"/>
              </w:rPr>
              <w:t>GST (18%):</w:t>
              <w:br/>
              <w:t>₹22.60</w:t>
            </w:r>
          </w:p>
        </w:tc>
      </w:tr>
      <w:tr>
        <w:tc>
          <w:tcPr>
            <w:tcW w:type="dxa" w:w="1656"/>
            <w:shd w:fill="FAFAFA"/>
            <w:tcMar>
              <w:top w:w="20" w:type="dxa"/>
              <w:bottom w:w="20" w:type="dxa"/>
              <w:left w:w="30" w:type="dxa"/>
              <w:right w:w="30" w:type="dxa"/>
            </w:tcMar>
          </w:tcPr>
          <w:p>
            <w:r>
              <w:rPr>
                <w:sz w:val="14"/>
              </w:rPr>
              <w:t>SEBI Charges:</w:t>
              <w:br/>
              <w:t>₹2.79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₹534.82</w:t>
            </w:r>
          </w:p>
        </w:tc>
        <w:tc>
          <w:tcPr>
            <w:tcW w:type="dxa" w:w="1656"/>
            <w:shd w:fill="EBF3FA"/>
            <w:tcMar>
              <w:top w:w="20" w:type="dxa"/>
              <w:bottom w:w="20" w:type="dxa"/>
              <w:left w:w="30" w:type="dxa"/>
              <w:right w:w="30" w:type="dxa"/>
            </w:tcMar>
          </w:tcPr>
          <w:p>
            <w:r>
              <w:rPr>
                <w:b/>
                <w:sz w:val="14"/>
              </w:rPr>
              <w:t>FINAL NET P&amp;L:</w:t>
              <w:br/>
              <w:t>₹-32,996.85</w:t>
            </w:r>
          </w:p>
        </w:tc>
        <w:tc>
          <w:tcPr>
            <w:tcW w:type="dxa" w:w="1656"/>
            <w:shd w:fill="EBF3FA"/>
            <w:tcMar>
              <w:top w:w="20" w:type="dxa"/>
              <w:bottom w:w="20" w:type="dxa"/>
              <w:left w:w="30" w:type="dxa"/>
              <w:right w:w="30" w:type="dxa"/>
            </w:tcMar>
          </w:tcPr>
          <w:p>
            <w:r>
              <w:rPr>
                <w:b/>
                <w:sz w:val="14"/>
              </w:rPr>
              <w:t>NET RETURN %:</w:t>
              <w:br/>
              <w:t>-2.34%</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-1.92%), neutral RSI-14 (46.2). Layer 2: Clean positive opening gap of +2.19%, early volume surge (1.71x 20d MA), and upper-range accumulation (rng_pos: 0.40)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#244: NYKAA (FSN E-Commerce Ventures Ltd.) | 2026-02-05 | Gross: +₹21,993.80 (+1.56%) | Net: +₹21,444.01 (+1.52%)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₹253.81</w:t>
            </w:r>
          </w:p>
        </w:tc>
        <w:tc>
          <w:tcPr>
            <w:tcW w:type="dxa" w:w="2484"/>
            <w:shd w:fill="F2F6FA"/>
            <w:tcMar>
              <w:top w:w="25" w:type="dxa"/>
              <w:bottom w:w="25" w:type="dxa"/>
              <w:left w:w="35" w:type="dxa"/>
              <w:right w:w="35" w:type="dxa"/>
            </w:tcMar>
          </w:tcPr>
          <w:p>
            <w:r>
              <w:rPr>
                <w:sz w:val="15"/>
              </w:rPr>
              <w:t>Exit Price: ₹257.77</w:t>
            </w:r>
          </w:p>
        </w:tc>
      </w:tr>
      <w:tr>
        <w:tc>
          <w:tcPr>
            <w:tcW w:type="dxa" w:w="2484"/>
            <w:shd w:fill="F2F6FA"/>
            <w:tcMar>
              <w:top w:w="25" w:type="dxa"/>
              <w:bottom w:w="25" w:type="dxa"/>
              <w:left w:w="35" w:type="dxa"/>
              <w:right w:w="35" w:type="dxa"/>
            </w:tcMar>
          </w:tcPr>
          <w:p>
            <w:r>
              <w:rPr>
                <w:sz w:val="15"/>
              </w:rPr>
              <w:t>Position (Shares): 5,548</w:t>
            </w:r>
          </w:p>
        </w:tc>
        <w:tc>
          <w:tcPr>
            <w:tcW w:type="dxa" w:w="2484"/>
            <w:shd w:fill="F2F6FA"/>
            <w:tcMar>
              <w:top w:w="25" w:type="dxa"/>
              <w:bottom w:w="25" w:type="dxa"/>
              <w:left w:w="35" w:type="dxa"/>
              <w:right w:w="35" w:type="dxa"/>
            </w:tcMar>
          </w:tcPr>
          <w:p>
            <w:r>
              <w:rPr>
                <w:sz w:val="15"/>
              </w:rPr>
              <w:t>Buy Turnover: ₹1,408,133.18</w:t>
            </w:r>
          </w:p>
        </w:tc>
        <w:tc>
          <w:tcPr>
            <w:tcW w:type="dxa" w:w="2484"/>
            <w:shd w:fill="F2F6FA"/>
            <w:tcMar>
              <w:top w:w="25" w:type="dxa"/>
              <w:bottom w:w="25" w:type="dxa"/>
              <w:left w:w="35" w:type="dxa"/>
              <w:right w:w="35" w:type="dxa"/>
            </w:tcMar>
          </w:tcPr>
          <w:p>
            <w:r>
              <w:rPr>
                <w:sz w:val="15"/>
              </w:rPr>
              <w:t>Sell Turnover: ₹1,430,126.98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₹252.02</w:t>
            </w:r>
          </w:p>
        </w:tc>
        <w:tc>
          <w:tcPr>
            <w:tcW w:type="dxa" w:w="2484"/>
            <w:shd w:fill="F2F6FA"/>
            <w:tcMar>
              <w:top w:w="25" w:type="dxa"/>
              <w:bottom w:w="25" w:type="dxa"/>
              <w:left w:w="35" w:type="dxa"/>
              <w:right w:w="35" w:type="dxa"/>
            </w:tcMar>
          </w:tcPr>
          <w:p>
            <w:r>
              <w:rPr>
                <w:sz w:val="15"/>
              </w:rPr>
              <w:t>Take Profit Target: ₹266.50</w:t>
            </w:r>
          </w:p>
        </w:tc>
        <w:tc>
          <w:tcPr>
            <w:tcW w:type="dxa" w:w="2484"/>
            <w:shd w:fill="F2F6FA"/>
            <w:tcMar>
              <w:top w:w="25" w:type="dxa"/>
              <w:bottom w:w="25" w:type="dxa"/>
              <w:left w:w="35" w:type="dxa"/>
              <w:right w:w="35" w:type="dxa"/>
            </w:tcMar>
          </w:tcPr>
          <w:p>
            <w:r>
              <w:rPr>
                <w:sz w:val="15"/>
              </w:rPr>
              <w:t>Max Favorable (MFE): +3.72%</w:t>
            </w:r>
          </w:p>
        </w:tc>
        <w:tc>
          <w:tcPr>
            <w:tcW w:type="dxa" w:w="2484"/>
            <w:shd w:fill="F2F6FA"/>
            <w:tcMar>
              <w:top w:w="25" w:type="dxa"/>
              <w:bottom w:w="25" w:type="dxa"/>
              <w:left w:w="35" w:type="dxa"/>
              <w:right w:w="35" w:type="dxa"/>
            </w:tcMar>
          </w:tcPr>
          <w:p>
            <w:r>
              <w:rPr>
                <w:sz w:val="15"/>
              </w:rPr>
              <w:t>Max Adverse (MAE): -0.70%</w:t>
            </w:r>
          </w:p>
        </w:tc>
      </w:tr>
      <w:tr>
        <w:tc>
          <w:tcPr>
            <w:tcW w:type="dxa" w:w="2484"/>
            <w:shd w:fill="F2F6FA"/>
            <w:tcMar>
              <w:top w:w="25" w:type="dxa"/>
              <w:bottom w:w="25" w:type="dxa"/>
              <w:left w:w="35" w:type="dxa"/>
              <w:right w:w="35" w:type="dxa"/>
            </w:tcMar>
          </w:tcPr>
          <w:p>
            <w:r>
              <w:rPr>
                <w:sz w:val="15"/>
              </w:rPr>
              <w:t>Exit Date &amp; Time: 2026-02-05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₹263.24</w:t>
            </w:r>
          </w:p>
        </w:tc>
        <w:tc>
          <w:tcPr>
            <w:tcW w:type="dxa" w:w="2484"/>
            <w:shd w:fill="F2F6FA"/>
            <w:tcMar>
              <w:top w:w="25" w:type="dxa"/>
              <w:bottom w:w="25" w:type="dxa"/>
              <w:left w:w="35" w:type="dxa"/>
              <w:right w:w="35" w:type="dxa"/>
            </w:tcMar>
          </w:tcPr>
          <w:p>
            <w:r>
              <w:rPr>
                <w:sz w:val="15"/>
              </w:rPr>
              <w:t>NSE Top 5 Gainer?: NO (+2.89%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+₹21,993.80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₹357.53</w:t>
            </w:r>
          </w:p>
        </w:tc>
        <w:tc>
          <w:tcPr>
            <w:tcW w:type="dxa" w:w="1656"/>
            <w:shd w:fill="FAFAFA"/>
            <w:tcMar>
              <w:top w:w="20" w:type="dxa"/>
              <w:bottom w:w="20" w:type="dxa"/>
              <w:left w:w="30" w:type="dxa"/>
              <w:right w:w="30" w:type="dxa"/>
            </w:tcMar>
          </w:tcPr>
          <w:p>
            <w:r>
              <w:rPr>
                <w:sz w:val="14"/>
              </w:rPr>
              <w:t>Exchange Txn:</w:t>
              <w:br/>
              <w:t>₹84.30</w:t>
            </w:r>
          </w:p>
        </w:tc>
        <w:tc>
          <w:tcPr>
            <w:tcW w:type="dxa" w:w="1656"/>
            <w:shd w:fill="FAFAFA"/>
            <w:tcMar>
              <w:top w:w="20" w:type="dxa"/>
              <w:bottom w:w="20" w:type="dxa"/>
              <w:left w:w="30" w:type="dxa"/>
              <w:right w:w="30" w:type="dxa"/>
            </w:tcMar>
          </w:tcPr>
          <w:p>
            <w:r>
              <w:rPr>
                <w:sz w:val="14"/>
              </w:rPr>
              <w:t>Stamp Duty:</w:t>
              <w:br/>
              <w:t>₹42.24</w:t>
            </w:r>
          </w:p>
        </w:tc>
        <w:tc>
          <w:tcPr>
            <w:tcW w:type="dxa" w:w="1656"/>
            <w:shd w:fill="FAFAFA"/>
            <w:tcMar>
              <w:top w:w="20" w:type="dxa"/>
              <w:bottom w:w="20" w:type="dxa"/>
              <w:left w:w="30" w:type="dxa"/>
              <w:right w:w="30" w:type="dxa"/>
            </w:tcMar>
          </w:tcPr>
          <w:p>
            <w:r>
              <w:rPr>
                <w:sz w:val="14"/>
              </w:rPr>
              <w:t>GST (18%):</w:t>
              <w:br/>
              <w:t>₹22.88</w:t>
            </w:r>
          </w:p>
        </w:tc>
      </w:tr>
      <w:tr>
        <w:tc>
          <w:tcPr>
            <w:tcW w:type="dxa" w:w="1656"/>
            <w:shd w:fill="FAFAFA"/>
            <w:tcMar>
              <w:top w:w="20" w:type="dxa"/>
              <w:bottom w:w="20" w:type="dxa"/>
              <w:left w:w="30" w:type="dxa"/>
              <w:right w:w="30" w:type="dxa"/>
            </w:tcMar>
          </w:tcPr>
          <w:p>
            <w:r>
              <w:rPr>
                <w:sz w:val="14"/>
              </w:rPr>
              <w:t>SEBI Charges:</w:t>
              <w:br/>
              <w:t>₹2.84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₹549.79</w:t>
            </w:r>
          </w:p>
        </w:tc>
        <w:tc>
          <w:tcPr>
            <w:tcW w:type="dxa" w:w="1656"/>
            <w:shd w:fill="EBF3FA"/>
            <w:tcMar>
              <w:top w:w="20" w:type="dxa"/>
              <w:bottom w:w="20" w:type="dxa"/>
              <w:left w:w="30" w:type="dxa"/>
              <w:right w:w="30" w:type="dxa"/>
            </w:tcMar>
          </w:tcPr>
          <w:p>
            <w:r>
              <w:rPr>
                <w:b/>
                <w:sz w:val="14"/>
              </w:rPr>
              <w:t>FINAL NET P&amp;L:</w:t>
              <w:br/>
              <w:t>+₹21,444.01</w:t>
            </w:r>
          </w:p>
        </w:tc>
        <w:tc>
          <w:tcPr>
            <w:tcW w:type="dxa" w:w="1656"/>
            <w:shd w:fill="EBF3FA"/>
            <w:tcMar>
              <w:top w:w="20" w:type="dxa"/>
              <w:bottom w:w="20" w:type="dxa"/>
              <w:left w:w="30" w:type="dxa"/>
              <w:right w:w="30" w:type="dxa"/>
            </w:tcMar>
          </w:tcPr>
          <w:p>
            <w:r>
              <w:rPr>
                <w:b/>
                <w:sz w:val="14"/>
              </w:rPr>
              <w:t>NET RETURN %:</w:t>
              <w:br/>
              <w:t>+1.52%</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+1.65%), neutral RSI-14 (44.9). Layer 2: Clean positive opening gap of +0.80%, early volume surge (2.97x 20d MA), and upper-range accumulation (rng_pos: 0.56)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#245: UNOMINDA (UNO Minda Ltd.) | 2026-02-05 | Gross: +₹18,945.35 (+1.35%) | Net: +₹18,396.62 (+1.31%)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₹1209.27</w:t>
            </w:r>
          </w:p>
        </w:tc>
        <w:tc>
          <w:tcPr>
            <w:tcW w:type="dxa" w:w="2484"/>
            <w:shd w:fill="F2F6FA"/>
            <w:tcMar>
              <w:top w:w="25" w:type="dxa"/>
              <w:bottom w:w="25" w:type="dxa"/>
              <w:left w:w="35" w:type="dxa"/>
              <w:right w:w="35" w:type="dxa"/>
            </w:tcMar>
          </w:tcPr>
          <w:p>
            <w:r>
              <w:rPr>
                <w:sz w:val="15"/>
              </w:rPr>
              <w:t>Exit Price: ₹1225.54</w:t>
            </w:r>
          </w:p>
        </w:tc>
      </w:tr>
      <w:tr>
        <w:tc>
          <w:tcPr>
            <w:tcW w:type="dxa" w:w="2484"/>
            <w:shd w:fill="F2F6FA"/>
            <w:tcMar>
              <w:top w:w="25" w:type="dxa"/>
              <w:bottom w:w="25" w:type="dxa"/>
              <w:left w:w="35" w:type="dxa"/>
              <w:right w:w="35" w:type="dxa"/>
            </w:tcMar>
          </w:tcPr>
          <w:p>
            <w:r>
              <w:rPr>
                <w:sz w:val="15"/>
              </w:rPr>
              <w:t>Position (Shares): 1,164</w:t>
            </w:r>
          </w:p>
        </w:tc>
        <w:tc>
          <w:tcPr>
            <w:tcW w:type="dxa" w:w="2484"/>
            <w:shd w:fill="F2F6FA"/>
            <w:tcMar>
              <w:top w:w="25" w:type="dxa"/>
              <w:bottom w:w="25" w:type="dxa"/>
              <w:left w:w="35" w:type="dxa"/>
              <w:right w:w="35" w:type="dxa"/>
            </w:tcMar>
          </w:tcPr>
          <w:p>
            <w:r>
              <w:rPr>
                <w:sz w:val="15"/>
              </w:rPr>
              <w:t>Buy Turnover: ₹1,407,584.46</w:t>
            </w:r>
          </w:p>
        </w:tc>
        <w:tc>
          <w:tcPr>
            <w:tcW w:type="dxa" w:w="2484"/>
            <w:shd w:fill="F2F6FA"/>
            <w:tcMar>
              <w:top w:w="25" w:type="dxa"/>
              <w:bottom w:w="25" w:type="dxa"/>
              <w:left w:w="35" w:type="dxa"/>
              <w:right w:w="35" w:type="dxa"/>
            </w:tcMar>
          </w:tcPr>
          <w:p>
            <w:r>
              <w:rPr>
                <w:sz w:val="15"/>
              </w:rPr>
              <w:t>Sell Turnover: ₹1,426,529.81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₹1180.42</w:t>
            </w:r>
          </w:p>
        </w:tc>
        <w:tc>
          <w:tcPr>
            <w:tcW w:type="dxa" w:w="2484"/>
            <w:shd w:fill="F2F6FA"/>
            <w:tcMar>
              <w:top w:w="25" w:type="dxa"/>
              <w:bottom w:w="25" w:type="dxa"/>
              <w:left w:w="35" w:type="dxa"/>
              <w:right w:w="35" w:type="dxa"/>
            </w:tcMar>
          </w:tcPr>
          <w:p>
            <w:r>
              <w:rPr>
                <w:sz w:val="15"/>
              </w:rPr>
              <w:t>Take Profit Target: ₹1269.73</w:t>
            </w:r>
          </w:p>
        </w:tc>
        <w:tc>
          <w:tcPr>
            <w:tcW w:type="dxa" w:w="2484"/>
            <w:shd w:fill="F2F6FA"/>
            <w:tcMar>
              <w:top w:w="25" w:type="dxa"/>
              <w:bottom w:w="25" w:type="dxa"/>
              <w:left w:w="35" w:type="dxa"/>
              <w:right w:w="35" w:type="dxa"/>
            </w:tcMar>
          </w:tcPr>
          <w:p>
            <w:r>
              <w:rPr>
                <w:sz w:val="15"/>
              </w:rPr>
              <w:t>Max Favorable (MFE): +2.53%</w:t>
            </w:r>
          </w:p>
        </w:tc>
        <w:tc>
          <w:tcPr>
            <w:tcW w:type="dxa" w:w="2484"/>
            <w:shd w:fill="F2F6FA"/>
            <w:tcMar>
              <w:top w:w="25" w:type="dxa"/>
              <w:bottom w:w="25" w:type="dxa"/>
              <w:left w:w="35" w:type="dxa"/>
              <w:right w:w="35" w:type="dxa"/>
            </w:tcMar>
          </w:tcPr>
          <w:p>
            <w:r>
              <w:rPr>
                <w:sz w:val="15"/>
              </w:rPr>
              <w:t>Max Adverse (MAE): -2.93%</w:t>
            </w:r>
          </w:p>
        </w:tc>
      </w:tr>
      <w:tr>
        <w:tc>
          <w:tcPr>
            <w:tcW w:type="dxa" w:w="2484"/>
            <w:shd w:fill="F2F6FA"/>
            <w:tcMar>
              <w:top w:w="25" w:type="dxa"/>
              <w:bottom w:w="25" w:type="dxa"/>
              <w:left w:w="35" w:type="dxa"/>
              <w:right w:w="35" w:type="dxa"/>
            </w:tcMar>
          </w:tcPr>
          <w:p>
            <w:r>
              <w:rPr>
                <w:sz w:val="15"/>
              </w:rPr>
              <w:t>Exit Date &amp; Time: 2026-02-05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₹1239.87</w:t>
            </w:r>
          </w:p>
        </w:tc>
        <w:tc>
          <w:tcPr>
            <w:tcW w:type="dxa" w:w="2484"/>
            <w:shd w:fill="F2F6FA"/>
            <w:tcMar>
              <w:top w:w="25" w:type="dxa"/>
              <w:bottom w:w="25" w:type="dxa"/>
              <w:left w:w="35" w:type="dxa"/>
              <w:right w:w="35" w:type="dxa"/>
            </w:tcMar>
          </w:tcPr>
          <w:p>
            <w:r>
              <w:rPr>
                <w:sz w:val="15"/>
              </w:rPr>
              <w:t>NSE Top 5 Gainer?: NO (+2.16%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+₹18,945.35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₹356.63</w:t>
            </w:r>
          </w:p>
        </w:tc>
        <w:tc>
          <w:tcPr>
            <w:tcW w:type="dxa" w:w="1656"/>
            <w:shd w:fill="FAFAFA"/>
            <w:tcMar>
              <w:top w:w="20" w:type="dxa"/>
              <w:bottom w:w="20" w:type="dxa"/>
              <w:left w:w="30" w:type="dxa"/>
              <w:right w:w="30" w:type="dxa"/>
            </w:tcMar>
          </w:tcPr>
          <w:p>
            <w:r>
              <w:rPr>
                <w:sz w:val="14"/>
              </w:rPr>
              <w:t>Exchange Txn:</w:t>
              <w:br/>
              <w:t>₹84.17</w:t>
            </w:r>
          </w:p>
        </w:tc>
        <w:tc>
          <w:tcPr>
            <w:tcW w:type="dxa" w:w="1656"/>
            <w:shd w:fill="FAFAFA"/>
            <w:tcMar>
              <w:top w:w="20" w:type="dxa"/>
              <w:bottom w:w="20" w:type="dxa"/>
              <w:left w:w="30" w:type="dxa"/>
              <w:right w:w="30" w:type="dxa"/>
            </w:tcMar>
          </w:tcPr>
          <w:p>
            <w:r>
              <w:rPr>
                <w:sz w:val="14"/>
              </w:rPr>
              <w:t>Stamp Duty:</w:t>
              <w:br/>
              <w:t>₹42.23</w:t>
            </w:r>
          </w:p>
        </w:tc>
        <w:tc>
          <w:tcPr>
            <w:tcW w:type="dxa" w:w="1656"/>
            <w:shd w:fill="FAFAFA"/>
            <w:tcMar>
              <w:top w:w="20" w:type="dxa"/>
              <w:bottom w:w="20" w:type="dxa"/>
              <w:left w:w="30" w:type="dxa"/>
              <w:right w:w="30" w:type="dxa"/>
            </w:tcMar>
          </w:tcPr>
          <w:p>
            <w:r>
              <w:rPr>
                <w:sz w:val="14"/>
              </w:rPr>
              <w:t>GST (18%):</w:t>
              <w:br/>
              <w:t>₹22.86</w:t>
            </w:r>
          </w:p>
        </w:tc>
      </w:tr>
      <w:tr>
        <w:tc>
          <w:tcPr>
            <w:tcW w:type="dxa" w:w="1656"/>
            <w:shd w:fill="FAFAFA"/>
            <w:tcMar>
              <w:top w:w="20" w:type="dxa"/>
              <w:bottom w:w="20" w:type="dxa"/>
              <w:left w:w="30" w:type="dxa"/>
              <w:right w:w="30" w:type="dxa"/>
            </w:tcMar>
          </w:tcPr>
          <w:p>
            <w:r>
              <w:rPr>
                <w:sz w:val="14"/>
              </w:rPr>
              <w:t>SEBI Charges:</w:t>
              <w:br/>
              <w:t>₹2.83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₹548.73</w:t>
            </w:r>
          </w:p>
        </w:tc>
        <w:tc>
          <w:tcPr>
            <w:tcW w:type="dxa" w:w="1656"/>
            <w:shd w:fill="EBF3FA"/>
            <w:tcMar>
              <w:top w:w="20" w:type="dxa"/>
              <w:bottom w:w="20" w:type="dxa"/>
              <w:left w:w="30" w:type="dxa"/>
              <w:right w:w="30" w:type="dxa"/>
            </w:tcMar>
          </w:tcPr>
          <w:p>
            <w:r>
              <w:rPr>
                <w:b/>
                <w:sz w:val="14"/>
              </w:rPr>
              <w:t>FINAL NET P&amp;L:</w:t>
              <w:br/>
              <w:t>+₹18,396.62</w:t>
            </w:r>
          </w:p>
        </w:tc>
        <w:tc>
          <w:tcPr>
            <w:tcW w:type="dxa" w:w="1656"/>
            <w:shd w:fill="EBF3FA"/>
            <w:tcMar>
              <w:top w:w="20" w:type="dxa"/>
              <w:bottom w:w="20" w:type="dxa"/>
              <w:left w:w="30" w:type="dxa"/>
              <w:right w:w="30" w:type="dxa"/>
            </w:tcMar>
          </w:tcPr>
          <w:p>
            <w:r>
              <w:rPr>
                <w:b/>
                <w:sz w:val="14"/>
              </w:rPr>
              <w:t>NET RETURN %:</w:t>
              <w:br/>
              <w:t>+1.31%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+1.48%), neutral RSI-14 (52.3). Layer 2: Clean positive opening gap of +0.30%, early volume surge (3.46x 20d MA), and upper-range accumulation (rng_pos: 0.82)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#246: M&amp;MFIN (Mahindra &amp; Mahindra Financial Services Ltd.) | 2026-02-05 | Gross: +₹3,322.63 (+0.24%) | Net: +₹2,778.20 (+0.20%)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₹365.45</w:t>
            </w:r>
          </w:p>
        </w:tc>
        <w:tc>
          <w:tcPr>
            <w:tcW w:type="dxa" w:w="2484"/>
            <w:shd w:fill="F2F6FA"/>
            <w:tcMar>
              <w:top w:w="25" w:type="dxa"/>
              <w:bottom w:w="25" w:type="dxa"/>
              <w:left w:w="35" w:type="dxa"/>
              <w:right w:w="35" w:type="dxa"/>
            </w:tcMar>
          </w:tcPr>
          <w:p>
            <w:r>
              <w:rPr>
                <w:sz w:val="15"/>
              </w:rPr>
              <w:t>Exit Price: ₹366.31</w:t>
            </w:r>
          </w:p>
        </w:tc>
      </w:tr>
      <w:tr>
        <w:tc>
          <w:tcPr>
            <w:tcW w:type="dxa" w:w="2484"/>
            <w:shd w:fill="F2F6FA"/>
            <w:tcMar>
              <w:top w:w="25" w:type="dxa"/>
              <w:bottom w:w="25" w:type="dxa"/>
              <w:left w:w="35" w:type="dxa"/>
              <w:right w:w="35" w:type="dxa"/>
            </w:tcMar>
          </w:tcPr>
          <w:p>
            <w:r>
              <w:rPr>
                <w:sz w:val="15"/>
              </w:rPr>
              <w:t>Position (Shares): 3,853</w:t>
            </w:r>
          </w:p>
        </w:tc>
        <w:tc>
          <w:tcPr>
            <w:tcW w:type="dxa" w:w="2484"/>
            <w:shd w:fill="F2F6FA"/>
            <w:tcMar>
              <w:top w:w="25" w:type="dxa"/>
              <w:bottom w:w="25" w:type="dxa"/>
              <w:left w:w="35" w:type="dxa"/>
              <w:right w:w="35" w:type="dxa"/>
            </w:tcMar>
          </w:tcPr>
          <w:p>
            <w:r>
              <w:rPr>
                <w:sz w:val="15"/>
              </w:rPr>
              <w:t>Buy Turnover: ₹1,408,061.63</w:t>
            </w:r>
          </w:p>
        </w:tc>
        <w:tc>
          <w:tcPr>
            <w:tcW w:type="dxa" w:w="2484"/>
            <w:shd w:fill="F2F6FA"/>
            <w:tcMar>
              <w:top w:w="25" w:type="dxa"/>
              <w:bottom w:w="25" w:type="dxa"/>
              <w:left w:w="35" w:type="dxa"/>
              <w:right w:w="35" w:type="dxa"/>
            </w:tcMar>
          </w:tcPr>
          <w:p>
            <w:r>
              <w:rPr>
                <w:sz w:val="15"/>
              </w:rPr>
              <w:t>Sell Turnover: ₹1,411,384.25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₹360.93</w:t>
            </w:r>
          </w:p>
        </w:tc>
        <w:tc>
          <w:tcPr>
            <w:tcW w:type="dxa" w:w="2484"/>
            <w:shd w:fill="F2F6FA"/>
            <w:tcMar>
              <w:top w:w="25" w:type="dxa"/>
              <w:bottom w:w="25" w:type="dxa"/>
              <w:left w:w="35" w:type="dxa"/>
              <w:right w:w="35" w:type="dxa"/>
            </w:tcMar>
          </w:tcPr>
          <w:p>
            <w:r>
              <w:rPr>
                <w:sz w:val="15"/>
              </w:rPr>
              <w:t>Take Profit Target: ₹383.72</w:t>
            </w:r>
          </w:p>
        </w:tc>
        <w:tc>
          <w:tcPr>
            <w:tcW w:type="dxa" w:w="2484"/>
            <w:shd w:fill="F2F6FA"/>
            <w:tcMar>
              <w:top w:w="25" w:type="dxa"/>
              <w:bottom w:w="25" w:type="dxa"/>
              <w:left w:w="35" w:type="dxa"/>
              <w:right w:w="35" w:type="dxa"/>
            </w:tcMar>
          </w:tcPr>
          <w:p>
            <w:r>
              <w:rPr>
                <w:sz w:val="15"/>
              </w:rPr>
              <w:t>Max Favorable (MFE): +2.36%</w:t>
            </w:r>
          </w:p>
        </w:tc>
        <w:tc>
          <w:tcPr>
            <w:tcW w:type="dxa" w:w="2484"/>
            <w:shd w:fill="F2F6FA"/>
            <w:tcMar>
              <w:top w:w="25" w:type="dxa"/>
              <w:bottom w:w="25" w:type="dxa"/>
              <w:left w:w="35" w:type="dxa"/>
              <w:right w:w="35" w:type="dxa"/>
            </w:tcMar>
          </w:tcPr>
          <w:p>
            <w:r>
              <w:rPr>
                <w:sz w:val="15"/>
              </w:rPr>
              <w:t>Max Adverse (MAE): -1.24%</w:t>
            </w:r>
          </w:p>
        </w:tc>
      </w:tr>
      <w:tr>
        <w:tc>
          <w:tcPr>
            <w:tcW w:type="dxa" w:w="2484"/>
            <w:shd w:fill="F2F6FA"/>
            <w:tcMar>
              <w:top w:w="25" w:type="dxa"/>
              <w:bottom w:w="25" w:type="dxa"/>
              <w:left w:w="35" w:type="dxa"/>
              <w:right w:w="35" w:type="dxa"/>
            </w:tcMar>
          </w:tcPr>
          <w:p>
            <w:r>
              <w:rPr>
                <w:sz w:val="15"/>
              </w:rPr>
              <w:t>Exit Date &amp; Time: 2026-02-05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₹374.08</w:t>
            </w:r>
          </w:p>
        </w:tc>
        <w:tc>
          <w:tcPr>
            <w:tcW w:type="dxa" w:w="2484"/>
            <w:shd w:fill="F2F6FA"/>
            <w:tcMar>
              <w:top w:w="25" w:type="dxa"/>
              <w:bottom w:w="25" w:type="dxa"/>
              <w:left w:w="35" w:type="dxa"/>
              <w:right w:w="35" w:type="dxa"/>
            </w:tcMar>
          </w:tcPr>
          <w:p>
            <w:r>
              <w:rPr>
                <w:sz w:val="15"/>
              </w:rPr>
              <w:t>NSE Top 5 Gainer?: NO (+1.43%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+₹3,322.63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₹352.85</w:t>
            </w:r>
          </w:p>
        </w:tc>
        <w:tc>
          <w:tcPr>
            <w:tcW w:type="dxa" w:w="1656"/>
            <w:shd w:fill="FAFAFA"/>
            <w:tcMar>
              <w:top w:w="20" w:type="dxa"/>
              <w:bottom w:w="20" w:type="dxa"/>
              <w:left w:w="30" w:type="dxa"/>
              <w:right w:w="30" w:type="dxa"/>
            </w:tcMar>
          </w:tcPr>
          <w:p>
            <w:r>
              <w:rPr>
                <w:sz w:val="14"/>
              </w:rPr>
              <w:t>Exchange Txn:</w:t>
              <w:br/>
              <w:t>₹83.74</w:t>
            </w:r>
          </w:p>
        </w:tc>
        <w:tc>
          <w:tcPr>
            <w:tcW w:type="dxa" w:w="1656"/>
            <w:shd w:fill="FAFAFA"/>
            <w:tcMar>
              <w:top w:w="20" w:type="dxa"/>
              <w:bottom w:w="20" w:type="dxa"/>
              <w:left w:w="30" w:type="dxa"/>
              <w:right w:w="30" w:type="dxa"/>
            </w:tcMar>
          </w:tcPr>
          <w:p>
            <w:r>
              <w:rPr>
                <w:sz w:val="14"/>
              </w:rPr>
              <w:t>Stamp Duty:</w:t>
              <w:br/>
              <w:t>₹42.24</w:t>
            </w:r>
          </w:p>
        </w:tc>
        <w:tc>
          <w:tcPr>
            <w:tcW w:type="dxa" w:w="1656"/>
            <w:shd w:fill="FAFAFA"/>
            <w:tcMar>
              <w:top w:w="20" w:type="dxa"/>
              <w:bottom w:w="20" w:type="dxa"/>
              <w:left w:w="30" w:type="dxa"/>
              <w:right w:w="30" w:type="dxa"/>
            </w:tcMar>
          </w:tcPr>
          <w:p>
            <w:r>
              <w:rPr>
                <w:sz w:val="14"/>
              </w:rPr>
              <w:t>GST (18%):</w:t>
              <w:br/>
              <w:t>₹22.78</w:t>
            </w:r>
          </w:p>
        </w:tc>
      </w:tr>
      <w:tr>
        <w:tc>
          <w:tcPr>
            <w:tcW w:type="dxa" w:w="1656"/>
            <w:shd w:fill="FAFAFA"/>
            <w:tcMar>
              <w:top w:w="20" w:type="dxa"/>
              <w:bottom w:w="20" w:type="dxa"/>
              <w:left w:w="30" w:type="dxa"/>
              <w:right w:w="30" w:type="dxa"/>
            </w:tcMar>
          </w:tcPr>
          <w:p>
            <w:r>
              <w:rPr>
                <w:sz w:val="14"/>
              </w:rPr>
              <w:t>SEBI Charges:</w:t>
              <w:br/>
              <w:t>₹2.82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₹544.43</w:t>
            </w:r>
          </w:p>
        </w:tc>
        <w:tc>
          <w:tcPr>
            <w:tcW w:type="dxa" w:w="1656"/>
            <w:shd w:fill="EBF3FA"/>
            <w:tcMar>
              <w:top w:w="20" w:type="dxa"/>
              <w:bottom w:w="20" w:type="dxa"/>
              <w:left w:w="30" w:type="dxa"/>
              <w:right w:w="30" w:type="dxa"/>
            </w:tcMar>
          </w:tcPr>
          <w:p>
            <w:r>
              <w:rPr>
                <w:b/>
                <w:sz w:val="14"/>
              </w:rPr>
              <w:t>FINAL NET P&amp;L:</w:t>
              <w:br/>
              <w:t>+₹2,778.20</w:t>
            </w:r>
          </w:p>
        </w:tc>
        <w:tc>
          <w:tcPr>
            <w:tcW w:type="dxa" w:w="1656"/>
            <w:shd w:fill="EBF3FA"/>
            <w:tcMar>
              <w:top w:w="20" w:type="dxa"/>
              <w:bottom w:w="20" w:type="dxa"/>
              <w:left w:w="30" w:type="dxa"/>
              <w:right w:w="30" w:type="dxa"/>
            </w:tcMar>
          </w:tcPr>
          <w:p>
            <w:r>
              <w:rPr>
                <w:b/>
                <w:sz w:val="14"/>
              </w:rPr>
              <w:t>NET RETURN %:</w:t>
              <w:br/>
              <w:t>+0.20%</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+2.79%), neutral RSI-14 (59.3). Layer 2: Clean positive opening gap of +0.69%, early volume surge (1.32x 20d MA), and upper-range accumulation (rng_pos: 0.46)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#240: NLCINDIA (NLC India Ltd.) | 2026-02-04 | Gross: +₹19,481.83 (+1.38%) | Net: +₹16,312.38 (+1.16%)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2026-02-04</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₹254.76</w:t>
            </w:r>
          </w:p>
        </w:tc>
        <w:tc>
          <w:tcPr>
            <w:tcW w:type="dxa" w:w="2484"/>
            <w:shd w:fill="F2F6FA"/>
            <w:tcMar>
              <w:top w:w="25" w:type="dxa"/>
              <w:bottom w:w="25" w:type="dxa"/>
              <w:left w:w="35" w:type="dxa"/>
              <w:right w:w="35" w:type="dxa"/>
            </w:tcMar>
          </w:tcPr>
          <w:p>
            <w:r>
              <w:rPr>
                <w:sz w:val="15"/>
              </w:rPr>
              <w:t>Exit Price: ₹258.28</w:t>
            </w:r>
          </w:p>
        </w:tc>
      </w:tr>
      <w:tr>
        <w:tc>
          <w:tcPr>
            <w:tcW w:type="dxa" w:w="2484"/>
            <w:shd w:fill="F2F6FA"/>
            <w:tcMar>
              <w:top w:w="25" w:type="dxa"/>
              <w:bottom w:w="25" w:type="dxa"/>
              <w:left w:w="35" w:type="dxa"/>
              <w:right w:w="35" w:type="dxa"/>
            </w:tcMar>
          </w:tcPr>
          <w:p>
            <w:r>
              <w:rPr>
                <w:sz w:val="15"/>
              </w:rPr>
              <w:t>Position (Shares): 5,534</w:t>
            </w:r>
          </w:p>
        </w:tc>
        <w:tc>
          <w:tcPr>
            <w:tcW w:type="dxa" w:w="2484"/>
            <w:shd w:fill="F2F6FA"/>
            <w:tcMar>
              <w:top w:w="25" w:type="dxa"/>
              <w:bottom w:w="25" w:type="dxa"/>
              <w:left w:w="35" w:type="dxa"/>
              <w:right w:w="35" w:type="dxa"/>
            </w:tcMar>
          </w:tcPr>
          <w:p>
            <w:r>
              <w:rPr>
                <w:sz w:val="15"/>
              </w:rPr>
              <w:t>Buy Turnover: ₹1,409,852.91</w:t>
            </w:r>
          </w:p>
        </w:tc>
        <w:tc>
          <w:tcPr>
            <w:tcW w:type="dxa" w:w="2484"/>
            <w:shd w:fill="F2F6FA"/>
            <w:tcMar>
              <w:top w:w="25" w:type="dxa"/>
              <w:bottom w:w="25" w:type="dxa"/>
              <w:left w:w="35" w:type="dxa"/>
              <w:right w:w="35" w:type="dxa"/>
            </w:tcMar>
          </w:tcPr>
          <w:p>
            <w:r>
              <w:rPr>
                <w:sz w:val="15"/>
              </w:rPr>
              <w:t>Sell Turnover: ₹1,429,334.73</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₹252.00</w:t>
            </w:r>
          </w:p>
        </w:tc>
        <w:tc>
          <w:tcPr>
            <w:tcW w:type="dxa" w:w="2484"/>
            <w:shd w:fill="F2F6FA"/>
            <w:tcMar>
              <w:top w:w="25" w:type="dxa"/>
              <w:bottom w:w="25" w:type="dxa"/>
              <w:left w:w="35" w:type="dxa"/>
              <w:right w:w="35" w:type="dxa"/>
            </w:tcMar>
          </w:tcPr>
          <w:p>
            <w:r>
              <w:rPr>
                <w:sz w:val="15"/>
              </w:rPr>
              <w:t>Take Profit Target: ₹267.50</w:t>
            </w:r>
          </w:p>
        </w:tc>
        <w:tc>
          <w:tcPr>
            <w:tcW w:type="dxa" w:w="2484"/>
            <w:shd w:fill="F2F6FA"/>
            <w:tcMar>
              <w:top w:w="25" w:type="dxa"/>
              <w:bottom w:w="25" w:type="dxa"/>
              <w:left w:w="35" w:type="dxa"/>
              <w:right w:w="35" w:type="dxa"/>
            </w:tcMar>
          </w:tcPr>
          <w:p>
            <w:r>
              <w:rPr>
                <w:sz w:val="15"/>
              </w:rPr>
              <w:t>Max Favorable (MFE): +5.35%</w:t>
            </w:r>
          </w:p>
        </w:tc>
        <w:tc>
          <w:tcPr>
            <w:tcW w:type="dxa" w:w="2484"/>
            <w:shd w:fill="F2F6FA"/>
            <w:tcMar>
              <w:top w:w="25" w:type="dxa"/>
              <w:bottom w:w="25" w:type="dxa"/>
              <w:left w:w="35" w:type="dxa"/>
              <w:right w:w="35" w:type="dxa"/>
            </w:tcMar>
          </w:tcPr>
          <w:p>
            <w:r>
              <w:rPr>
                <w:sz w:val="15"/>
              </w:rPr>
              <w:t>Max Adverse (MAE): -1.08%</w:t>
            </w:r>
          </w:p>
        </w:tc>
      </w:tr>
      <w:tr>
        <w:tc>
          <w:tcPr>
            <w:tcW w:type="dxa" w:w="2484"/>
            <w:shd w:fill="F2F6FA"/>
            <w:tcMar>
              <w:top w:w="25" w:type="dxa"/>
              <w:bottom w:w="25" w:type="dxa"/>
              <w:left w:w="35" w:type="dxa"/>
              <w:right w:w="35" w:type="dxa"/>
            </w:tcMar>
          </w:tcPr>
          <w:p>
            <w:r>
              <w:rPr>
                <w:sz w:val="15"/>
              </w:rPr>
              <w:t>Exit Date &amp; Time: 2026-02-06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₹268.40</w:t>
            </w:r>
          </w:p>
        </w:tc>
        <w:tc>
          <w:tcPr>
            <w:tcW w:type="dxa" w:w="2484"/>
            <w:shd w:fill="F2F6FA"/>
            <w:tcMar>
              <w:top w:w="25" w:type="dxa"/>
              <w:bottom w:w="25" w:type="dxa"/>
              <w:left w:w="35" w:type="dxa"/>
              <w:right w:w="35" w:type="dxa"/>
            </w:tcMar>
          </w:tcPr>
          <w:p>
            <w:r>
              <w:rPr>
                <w:sz w:val="15"/>
              </w:rPr>
              <w:t>NSE Top 5 Gainer?: YES (Rank #5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+₹19,481.83</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₹2839.19</w:t>
            </w:r>
          </w:p>
        </w:tc>
        <w:tc>
          <w:tcPr>
            <w:tcW w:type="dxa" w:w="1656"/>
            <w:shd w:fill="FAFAFA"/>
            <w:tcMar>
              <w:top w:w="20" w:type="dxa"/>
              <w:bottom w:w="20" w:type="dxa"/>
              <w:left w:w="30" w:type="dxa"/>
              <w:right w:w="30" w:type="dxa"/>
            </w:tcMar>
          </w:tcPr>
          <w:p>
            <w:r>
              <w:rPr>
                <w:sz w:val="14"/>
              </w:rPr>
              <w:t>Exchange Txn:</w:t>
              <w:br/>
              <w:t>₹84.32</w:t>
            </w:r>
          </w:p>
        </w:tc>
        <w:tc>
          <w:tcPr>
            <w:tcW w:type="dxa" w:w="1656"/>
            <w:shd w:fill="FAFAFA"/>
            <w:tcMar>
              <w:top w:w="20" w:type="dxa"/>
              <w:bottom w:w="20" w:type="dxa"/>
              <w:left w:w="30" w:type="dxa"/>
              <w:right w:w="30" w:type="dxa"/>
            </w:tcMar>
          </w:tcPr>
          <w:p>
            <w:r>
              <w:rPr>
                <w:sz w:val="14"/>
              </w:rPr>
              <w:t>Stamp Duty:</w:t>
              <w:br/>
              <w:t>₹211.48</w:t>
            </w:r>
          </w:p>
        </w:tc>
        <w:tc>
          <w:tcPr>
            <w:tcW w:type="dxa" w:w="1656"/>
            <w:shd w:fill="FAFAFA"/>
            <w:tcMar>
              <w:top w:w="20" w:type="dxa"/>
              <w:bottom w:w="20" w:type="dxa"/>
              <w:left w:w="30" w:type="dxa"/>
              <w:right w:w="30" w:type="dxa"/>
            </w:tcMar>
          </w:tcPr>
          <w:p>
            <w:r>
              <w:rPr>
                <w:sz w:val="14"/>
              </w:rPr>
              <w:t>GST (18%):</w:t>
              <w:br/>
              <w:t>₹15.69</w:t>
            </w:r>
          </w:p>
        </w:tc>
      </w:tr>
      <w:tr>
        <w:tc>
          <w:tcPr>
            <w:tcW w:type="dxa" w:w="1656"/>
            <w:shd w:fill="FAFAFA"/>
            <w:tcMar>
              <w:top w:w="20" w:type="dxa"/>
              <w:bottom w:w="20" w:type="dxa"/>
              <w:left w:w="30" w:type="dxa"/>
              <w:right w:w="30" w:type="dxa"/>
            </w:tcMar>
          </w:tcPr>
          <w:p>
            <w:r>
              <w:rPr>
                <w:sz w:val="14"/>
              </w:rPr>
              <w:t>SEBI Charges:</w:t>
              <w:br/>
              <w:t>₹2.84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₹3,169.45</w:t>
            </w:r>
          </w:p>
        </w:tc>
        <w:tc>
          <w:tcPr>
            <w:tcW w:type="dxa" w:w="1656"/>
            <w:shd w:fill="EBF3FA"/>
            <w:tcMar>
              <w:top w:w="20" w:type="dxa"/>
              <w:bottom w:w="20" w:type="dxa"/>
              <w:left w:w="30" w:type="dxa"/>
              <w:right w:w="30" w:type="dxa"/>
            </w:tcMar>
          </w:tcPr>
          <w:p>
            <w:r>
              <w:rPr>
                <w:b/>
                <w:sz w:val="14"/>
              </w:rPr>
              <w:t>FINAL NET P&amp;L:</w:t>
              <w:br/>
              <w:t>+₹16,312.38</w:t>
            </w:r>
          </w:p>
        </w:tc>
        <w:tc>
          <w:tcPr>
            <w:tcW w:type="dxa" w:w="1656"/>
            <w:shd w:fill="EBF3FA"/>
            <w:tcMar>
              <w:top w:w="20" w:type="dxa"/>
              <w:bottom w:w="20" w:type="dxa"/>
              <w:left w:w="30" w:type="dxa"/>
              <w:right w:w="30" w:type="dxa"/>
            </w:tcMar>
          </w:tcPr>
          <w:p>
            <w:r>
              <w:rPr>
                <w:b/>
                <w:sz w:val="14"/>
              </w:rPr>
              <w:t>NET RETURN %:</w:t>
              <w:br/>
              <w:t>+1.16%</w:t>
            </w:r>
          </w:p>
        </w:tc>
        <w:tc>
          <w:tcPr>
            <w:tcW w:type="dxa" w:w="1656"/>
            <w:shd w:fill="FAFAFA"/>
            <w:tcMar>
              <w:top w:w="20" w:type="dxa"/>
              <w:bottom w:w="20" w:type="dxa"/>
              <w:left w:w="30" w:type="dxa"/>
              <w:right w:w="30" w:type="dxa"/>
            </w:tcMar>
          </w:tcPr>
          <w:p>
            <w:r>
              <w:rPr>
                <w:sz w:val="14"/>
              </w:rPr>
              <w:t>Charge Drag %:</w:t>
              <w:br/>
              <w:t>0.225%</w:t>
            </w:r>
          </w:p>
        </w:tc>
      </w:tr>
    </w:tbl>
    <w:p>
      <w:pPr>
        <w:spacing w:before="60" w:after="120"/>
      </w:pPr>
      <w:r>
        <w:rPr>
          <w:b/>
          <w:sz w:val="16"/>
        </w:rPr>
        <w:t xml:space="preserve">• System Selection Logic: </w:t>
      </w:r>
      <w:r>
        <w:rPr>
          <w:sz w:val="16"/>
        </w:rPr>
        <w:t>Layer 1: Pre-market base consolidation within ±3% of 20-DMA (dist_sma20: -0.93%), neutral RSI-14 (49.8). Layer 2: Clean positive opening gap of +0.99%, early volume surge (2.67x 20d MA), and upper-range accumulation (rng_pos: 0.75)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#248: ITCHOTELS (ITC Hotels Ltd.) | 2026-02-09 | Gross: +₹41,051.82 (+2.90%) | Net: +₹40,494.30 (+2.86%)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₹181.36</w:t>
            </w:r>
          </w:p>
        </w:tc>
        <w:tc>
          <w:tcPr>
            <w:tcW w:type="dxa" w:w="2484"/>
            <w:shd w:fill="F2F6FA"/>
            <w:tcMar>
              <w:top w:w="25" w:type="dxa"/>
              <w:bottom w:w="25" w:type="dxa"/>
              <w:left w:w="35" w:type="dxa"/>
              <w:right w:w="35" w:type="dxa"/>
            </w:tcMar>
          </w:tcPr>
          <w:p>
            <w:r>
              <w:rPr>
                <w:sz w:val="15"/>
              </w:rPr>
              <w:t>Exit Price: ₹186.62</w:t>
            </w:r>
          </w:p>
        </w:tc>
      </w:tr>
      <w:tr>
        <w:tc>
          <w:tcPr>
            <w:tcW w:type="dxa" w:w="2484"/>
            <w:shd w:fill="F2F6FA"/>
            <w:tcMar>
              <w:top w:w="25" w:type="dxa"/>
              <w:bottom w:w="25" w:type="dxa"/>
              <w:left w:w="35" w:type="dxa"/>
              <w:right w:w="35" w:type="dxa"/>
            </w:tcMar>
          </w:tcPr>
          <w:p>
            <w:r>
              <w:rPr>
                <w:sz w:val="15"/>
              </w:rPr>
              <w:t>Position (Shares): 7,800</w:t>
            </w:r>
          </w:p>
        </w:tc>
        <w:tc>
          <w:tcPr>
            <w:tcW w:type="dxa" w:w="2484"/>
            <w:shd w:fill="F2F6FA"/>
            <w:tcMar>
              <w:top w:w="25" w:type="dxa"/>
              <w:bottom w:w="25" w:type="dxa"/>
              <w:left w:w="35" w:type="dxa"/>
              <w:right w:w="35" w:type="dxa"/>
            </w:tcMar>
          </w:tcPr>
          <w:p>
            <w:r>
              <w:rPr>
                <w:sz w:val="15"/>
              </w:rPr>
              <w:t>Buy Turnover: ₹1,414,584.06</w:t>
            </w:r>
          </w:p>
        </w:tc>
        <w:tc>
          <w:tcPr>
            <w:tcW w:type="dxa" w:w="2484"/>
            <w:shd w:fill="F2F6FA"/>
            <w:tcMar>
              <w:top w:w="25" w:type="dxa"/>
              <w:bottom w:w="25" w:type="dxa"/>
              <w:left w:w="35" w:type="dxa"/>
              <w:right w:w="35" w:type="dxa"/>
            </w:tcMar>
          </w:tcPr>
          <w:p>
            <w:r>
              <w:rPr>
                <w:sz w:val="15"/>
              </w:rPr>
              <w:t>Sell Turnover: ₹1,455,635.88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₹179.82</w:t>
            </w:r>
          </w:p>
        </w:tc>
        <w:tc>
          <w:tcPr>
            <w:tcW w:type="dxa" w:w="2484"/>
            <w:shd w:fill="F2F6FA"/>
            <w:tcMar>
              <w:top w:w="25" w:type="dxa"/>
              <w:bottom w:w="25" w:type="dxa"/>
              <w:left w:w="35" w:type="dxa"/>
              <w:right w:w="35" w:type="dxa"/>
            </w:tcMar>
          </w:tcPr>
          <w:p>
            <w:r>
              <w:rPr>
                <w:sz w:val="15"/>
              </w:rPr>
              <w:t>Take Profit Target: ₹190.42</w:t>
            </w:r>
          </w:p>
        </w:tc>
        <w:tc>
          <w:tcPr>
            <w:tcW w:type="dxa" w:w="2484"/>
            <w:shd w:fill="F2F6FA"/>
            <w:tcMar>
              <w:top w:w="25" w:type="dxa"/>
              <w:bottom w:w="25" w:type="dxa"/>
              <w:left w:w="35" w:type="dxa"/>
              <w:right w:w="35" w:type="dxa"/>
            </w:tcMar>
          </w:tcPr>
          <w:p>
            <w:r>
              <w:rPr>
                <w:sz w:val="15"/>
              </w:rPr>
              <w:t>Max Favorable (MFE): +3.43%</w:t>
            </w:r>
          </w:p>
        </w:tc>
        <w:tc>
          <w:tcPr>
            <w:tcW w:type="dxa" w:w="2484"/>
            <w:shd w:fill="F2F6FA"/>
            <w:tcMar>
              <w:top w:w="25" w:type="dxa"/>
              <w:bottom w:w="25" w:type="dxa"/>
              <w:left w:w="35" w:type="dxa"/>
              <w:right w:w="35" w:type="dxa"/>
            </w:tcMar>
          </w:tcPr>
          <w:p>
            <w:r>
              <w:rPr>
                <w:sz w:val="15"/>
              </w:rPr>
              <w:t>Max Adverse (MAE): -0.85%</w:t>
            </w:r>
          </w:p>
        </w:tc>
      </w:tr>
      <w:tr>
        <w:tc>
          <w:tcPr>
            <w:tcW w:type="dxa" w:w="2484"/>
            <w:shd w:fill="F2F6FA"/>
            <w:tcMar>
              <w:top w:w="25" w:type="dxa"/>
              <w:bottom w:w="25" w:type="dxa"/>
              <w:left w:w="35" w:type="dxa"/>
              <w:right w:w="35" w:type="dxa"/>
            </w:tcMar>
          </w:tcPr>
          <w:p>
            <w:r>
              <w:rPr>
                <w:sz w:val="15"/>
              </w:rPr>
              <w:t>Exit Date &amp; Time: 2026-02-09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₹187.57</w:t>
            </w:r>
          </w:p>
        </w:tc>
        <w:tc>
          <w:tcPr>
            <w:tcW w:type="dxa" w:w="2484"/>
            <w:shd w:fill="F2F6FA"/>
            <w:tcMar>
              <w:top w:w="25" w:type="dxa"/>
              <w:bottom w:w="25" w:type="dxa"/>
              <w:left w:w="35" w:type="dxa"/>
              <w:right w:w="35" w:type="dxa"/>
            </w:tcMar>
          </w:tcPr>
          <w:p>
            <w:r>
              <w:rPr>
                <w:sz w:val="15"/>
              </w:rPr>
              <w:t>NSE Top 5 Gainer?: NO (+4.10%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+₹41,051.82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₹363.91</w:t>
            </w:r>
          </w:p>
        </w:tc>
        <w:tc>
          <w:tcPr>
            <w:tcW w:type="dxa" w:w="1656"/>
            <w:shd w:fill="FAFAFA"/>
            <w:tcMar>
              <w:top w:w="20" w:type="dxa"/>
              <w:bottom w:w="20" w:type="dxa"/>
              <w:left w:w="30" w:type="dxa"/>
              <w:right w:w="30" w:type="dxa"/>
            </w:tcMar>
          </w:tcPr>
          <w:p>
            <w:r>
              <w:rPr>
                <w:sz w:val="14"/>
              </w:rPr>
              <w:t>Exchange Txn:</w:t>
              <w:br/>
              <w:t>₹85.25</w:t>
            </w:r>
          </w:p>
        </w:tc>
        <w:tc>
          <w:tcPr>
            <w:tcW w:type="dxa" w:w="1656"/>
            <w:shd w:fill="FAFAFA"/>
            <w:tcMar>
              <w:top w:w="20" w:type="dxa"/>
              <w:bottom w:w="20" w:type="dxa"/>
              <w:left w:w="30" w:type="dxa"/>
              <w:right w:w="30" w:type="dxa"/>
            </w:tcMar>
          </w:tcPr>
          <w:p>
            <w:r>
              <w:rPr>
                <w:sz w:val="14"/>
              </w:rPr>
              <w:t>Stamp Duty:</w:t>
              <w:br/>
              <w:t>₹42.44</w:t>
            </w:r>
          </w:p>
        </w:tc>
        <w:tc>
          <w:tcPr>
            <w:tcW w:type="dxa" w:w="1656"/>
            <w:shd w:fill="FAFAFA"/>
            <w:tcMar>
              <w:top w:w="20" w:type="dxa"/>
              <w:bottom w:w="20" w:type="dxa"/>
              <w:left w:w="30" w:type="dxa"/>
              <w:right w:w="30" w:type="dxa"/>
            </w:tcMar>
          </w:tcPr>
          <w:p>
            <w:r>
              <w:rPr>
                <w:sz w:val="14"/>
              </w:rPr>
              <w:t>GST (18%):</w:t>
              <w:br/>
              <w:t>₹23.06</w:t>
            </w:r>
          </w:p>
        </w:tc>
      </w:tr>
      <w:tr>
        <w:tc>
          <w:tcPr>
            <w:tcW w:type="dxa" w:w="1656"/>
            <w:shd w:fill="FAFAFA"/>
            <w:tcMar>
              <w:top w:w="20" w:type="dxa"/>
              <w:bottom w:w="20" w:type="dxa"/>
              <w:left w:w="30" w:type="dxa"/>
              <w:right w:w="30" w:type="dxa"/>
            </w:tcMar>
          </w:tcPr>
          <w:p>
            <w:r>
              <w:rPr>
                <w:sz w:val="14"/>
              </w:rPr>
              <w:t>SEBI Charges:</w:t>
              <w:br/>
              <w:t>₹2.87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₹557.52</w:t>
            </w:r>
          </w:p>
        </w:tc>
        <w:tc>
          <w:tcPr>
            <w:tcW w:type="dxa" w:w="1656"/>
            <w:shd w:fill="EBF3FA"/>
            <w:tcMar>
              <w:top w:w="20" w:type="dxa"/>
              <w:bottom w:w="20" w:type="dxa"/>
              <w:left w:w="30" w:type="dxa"/>
              <w:right w:w="30" w:type="dxa"/>
            </w:tcMar>
          </w:tcPr>
          <w:p>
            <w:r>
              <w:rPr>
                <w:b/>
                <w:sz w:val="14"/>
              </w:rPr>
              <w:t>FINAL NET P&amp;L:</w:t>
              <w:br/>
              <w:t>+₹40,494.30</w:t>
            </w:r>
          </w:p>
        </w:tc>
        <w:tc>
          <w:tcPr>
            <w:tcW w:type="dxa" w:w="1656"/>
            <w:shd w:fill="EBF3FA"/>
            <w:tcMar>
              <w:top w:w="20" w:type="dxa"/>
              <w:bottom w:w="20" w:type="dxa"/>
              <w:left w:w="30" w:type="dxa"/>
              <w:right w:w="30" w:type="dxa"/>
            </w:tcMar>
          </w:tcPr>
          <w:p>
            <w:r>
              <w:rPr>
                <w:b/>
                <w:sz w:val="14"/>
              </w:rPr>
              <w:t>NET RETURN %:</w:t>
              <w:br/>
              <w:t>+2.86%</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-2.47%), neutral RSI-14 (42.6). Layer 2: Clean positive opening gap of +0.66%, early volume surge (1.57x 20d MA), and upper-range accumulation (rng_pos: 0.93)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#249: LINDEINDIA (Linde India Ltd.) | 2026-02-09 | Gross: +₹38,657.66 (+2.74%) | Net: +₹38,102.60 (+2.70%)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₹6101.93</w:t>
            </w:r>
          </w:p>
        </w:tc>
        <w:tc>
          <w:tcPr>
            <w:tcW w:type="dxa" w:w="2484"/>
            <w:shd w:fill="F2F6FA"/>
            <w:tcMar>
              <w:top w:w="25" w:type="dxa"/>
              <w:bottom w:w="25" w:type="dxa"/>
              <w:left w:w="35" w:type="dxa"/>
              <w:right w:w="35" w:type="dxa"/>
            </w:tcMar>
          </w:tcPr>
          <w:p>
            <w:r>
              <w:rPr>
                <w:sz w:val="15"/>
              </w:rPr>
              <w:t>Exit Price: ₹6269.28</w:t>
            </w:r>
          </w:p>
        </w:tc>
      </w:tr>
      <w:tr>
        <w:tc>
          <w:tcPr>
            <w:tcW w:type="dxa" w:w="2484"/>
            <w:shd w:fill="F2F6FA"/>
            <w:tcMar>
              <w:top w:w="25" w:type="dxa"/>
              <w:bottom w:w="25" w:type="dxa"/>
              <w:left w:w="35" w:type="dxa"/>
              <w:right w:w="35" w:type="dxa"/>
            </w:tcMar>
          </w:tcPr>
          <w:p>
            <w:r>
              <w:rPr>
                <w:sz w:val="15"/>
              </w:rPr>
              <w:t>Position (Shares): 231</w:t>
            </w:r>
          </w:p>
        </w:tc>
        <w:tc>
          <w:tcPr>
            <w:tcW w:type="dxa" w:w="2484"/>
            <w:shd w:fill="F2F6FA"/>
            <w:tcMar>
              <w:top w:w="25" w:type="dxa"/>
              <w:bottom w:w="25" w:type="dxa"/>
              <w:left w:w="35" w:type="dxa"/>
              <w:right w:w="35" w:type="dxa"/>
            </w:tcMar>
          </w:tcPr>
          <w:p>
            <w:r>
              <w:rPr>
                <w:sz w:val="15"/>
              </w:rPr>
              <w:t>Buy Turnover: ₹1,409,546.71</w:t>
            </w:r>
          </w:p>
        </w:tc>
        <w:tc>
          <w:tcPr>
            <w:tcW w:type="dxa" w:w="2484"/>
            <w:shd w:fill="F2F6FA"/>
            <w:tcMar>
              <w:top w:w="25" w:type="dxa"/>
              <w:bottom w:w="25" w:type="dxa"/>
              <w:left w:w="35" w:type="dxa"/>
              <w:right w:w="35" w:type="dxa"/>
            </w:tcMar>
          </w:tcPr>
          <w:p>
            <w:r>
              <w:rPr>
                <w:sz w:val="15"/>
              </w:rPr>
              <w:t>Sell Turnover: ₹1,448,204.37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₹6083.68</w:t>
            </w:r>
          </w:p>
        </w:tc>
        <w:tc>
          <w:tcPr>
            <w:tcW w:type="dxa" w:w="2484"/>
            <w:shd w:fill="F2F6FA"/>
            <w:tcMar>
              <w:top w:w="25" w:type="dxa"/>
              <w:bottom w:w="25" w:type="dxa"/>
              <w:left w:w="35" w:type="dxa"/>
              <w:right w:w="35" w:type="dxa"/>
            </w:tcMar>
          </w:tcPr>
          <w:p>
            <w:r>
              <w:rPr>
                <w:sz w:val="15"/>
              </w:rPr>
              <w:t>Take Profit Target: ₹6407.03</w:t>
            </w:r>
          </w:p>
        </w:tc>
        <w:tc>
          <w:tcPr>
            <w:tcW w:type="dxa" w:w="2484"/>
            <w:shd w:fill="F2F6FA"/>
            <w:tcMar>
              <w:top w:w="25" w:type="dxa"/>
              <w:bottom w:w="25" w:type="dxa"/>
              <w:left w:w="35" w:type="dxa"/>
              <w:right w:w="35" w:type="dxa"/>
            </w:tcMar>
          </w:tcPr>
          <w:p>
            <w:r>
              <w:rPr>
                <w:sz w:val="15"/>
              </w:rPr>
              <w:t>Max Favorable (MFE): +3.48%</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2026-02-09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₹6314.29</w:t>
            </w:r>
          </w:p>
        </w:tc>
        <w:tc>
          <w:tcPr>
            <w:tcW w:type="dxa" w:w="2484"/>
            <w:shd w:fill="F2F6FA"/>
            <w:tcMar>
              <w:top w:w="25" w:type="dxa"/>
              <w:bottom w:w="25" w:type="dxa"/>
              <w:left w:w="35" w:type="dxa"/>
              <w:right w:w="35" w:type="dxa"/>
            </w:tcMar>
          </w:tcPr>
          <w:p>
            <w:r>
              <w:rPr>
                <w:sz w:val="15"/>
              </w:rPr>
              <w:t>NSE Top 5 Gainer?: NO (+3.79%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+₹38,657.66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₹362.05</w:t>
            </w:r>
          </w:p>
        </w:tc>
        <w:tc>
          <w:tcPr>
            <w:tcW w:type="dxa" w:w="1656"/>
            <w:shd w:fill="FAFAFA"/>
            <w:tcMar>
              <w:top w:w="20" w:type="dxa"/>
              <w:bottom w:w="20" w:type="dxa"/>
              <w:left w:w="30" w:type="dxa"/>
              <w:right w:w="30" w:type="dxa"/>
            </w:tcMar>
          </w:tcPr>
          <w:p>
            <w:r>
              <w:rPr>
                <w:sz w:val="14"/>
              </w:rPr>
              <w:t>Exchange Txn:</w:t>
              <w:br/>
              <w:t>₹84.88</w:t>
            </w:r>
          </w:p>
        </w:tc>
        <w:tc>
          <w:tcPr>
            <w:tcW w:type="dxa" w:w="1656"/>
            <w:shd w:fill="FAFAFA"/>
            <w:tcMar>
              <w:top w:w="20" w:type="dxa"/>
              <w:bottom w:w="20" w:type="dxa"/>
              <w:left w:w="30" w:type="dxa"/>
              <w:right w:w="30" w:type="dxa"/>
            </w:tcMar>
          </w:tcPr>
          <w:p>
            <w:r>
              <w:rPr>
                <w:sz w:val="14"/>
              </w:rPr>
              <w:t>Stamp Duty:</w:t>
              <w:br/>
              <w:t>₹42.29</w:t>
            </w:r>
          </w:p>
        </w:tc>
        <w:tc>
          <w:tcPr>
            <w:tcW w:type="dxa" w:w="1656"/>
            <w:shd w:fill="FAFAFA"/>
            <w:tcMar>
              <w:top w:w="20" w:type="dxa"/>
              <w:bottom w:w="20" w:type="dxa"/>
              <w:left w:w="30" w:type="dxa"/>
              <w:right w:w="30" w:type="dxa"/>
            </w:tcMar>
          </w:tcPr>
          <w:p>
            <w:r>
              <w:rPr>
                <w:sz w:val="14"/>
              </w:rPr>
              <w:t>GST (18%):</w:t>
              <w:br/>
              <w:t>₹22.99</w:t>
            </w:r>
          </w:p>
        </w:tc>
      </w:tr>
      <w:tr>
        <w:tc>
          <w:tcPr>
            <w:tcW w:type="dxa" w:w="1656"/>
            <w:shd w:fill="FAFAFA"/>
            <w:tcMar>
              <w:top w:w="20" w:type="dxa"/>
              <w:bottom w:w="20" w:type="dxa"/>
              <w:left w:w="30" w:type="dxa"/>
              <w:right w:w="30" w:type="dxa"/>
            </w:tcMar>
          </w:tcPr>
          <w:p>
            <w:r>
              <w:rPr>
                <w:sz w:val="14"/>
              </w:rPr>
              <w:t>SEBI Charges:</w:t>
              <w:br/>
              <w:t>₹2.86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₹555.06</w:t>
            </w:r>
          </w:p>
        </w:tc>
        <w:tc>
          <w:tcPr>
            <w:tcW w:type="dxa" w:w="1656"/>
            <w:shd w:fill="EBF3FA"/>
            <w:tcMar>
              <w:top w:w="20" w:type="dxa"/>
              <w:bottom w:w="20" w:type="dxa"/>
              <w:left w:w="30" w:type="dxa"/>
              <w:right w:w="30" w:type="dxa"/>
            </w:tcMar>
          </w:tcPr>
          <w:p>
            <w:r>
              <w:rPr>
                <w:b/>
                <w:sz w:val="14"/>
              </w:rPr>
              <w:t>FINAL NET P&amp;L:</w:t>
              <w:br/>
              <w:t>+₹38,102.60</w:t>
            </w:r>
          </w:p>
        </w:tc>
        <w:tc>
          <w:tcPr>
            <w:tcW w:type="dxa" w:w="1656"/>
            <w:shd w:fill="EBF3FA"/>
            <w:tcMar>
              <w:top w:w="20" w:type="dxa"/>
              <w:bottom w:w="20" w:type="dxa"/>
              <w:left w:w="30" w:type="dxa"/>
              <w:right w:w="30" w:type="dxa"/>
            </w:tcMar>
          </w:tcPr>
          <w:p>
            <w:r>
              <w:rPr>
                <w:b/>
                <w:sz w:val="14"/>
              </w:rPr>
              <w:t>NET RETURN %:</w:t>
              <w:br/>
              <w:t>+2.70%</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+1.44%), neutral RSI-14 (48.2). Layer 2: Clean positive opening gap of +0.51%, early volume surge (1.68x 20d MA), and upper-range accumulation (rng_pos: 0.86)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#250: 3MINDIA (3M India Ltd.) | 2026-02-09 | Gross: +₹37,495.58 (+2.68%) | Net: +₹36,944.85 (+2.64%)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₹34954.84</w:t>
            </w:r>
          </w:p>
        </w:tc>
        <w:tc>
          <w:tcPr>
            <w:tcW w:type="dxa" w:w="2484"/>
            <w:shd w:fill="F2F6FA"/>
            <w:tcMar>
              <w:top w:w="25" w:type="dxa"/>
              <w:bottom w:w="25" w:type="dxa"/>
              <w:left w:w="35" w:type="dxa"/>
              <w:right w:w="35" w:type="dxa"/>
            </w:tcMar>
          </w:tcPr>
          <w:p>
            <w:r>
              <w:rPr>
                <w:sz w:val="15"/>
              </w:rPr>
              <w:t>Exit Price: ₹35892.23</w:t>
            </w:r>
          </w:p>
        </w:tc>
      </w:tr>
      <w:tr>
        <w:tc>
          <w:tcPr>
            <w:tcW w:type="dxa" w:w="2484"/>
            <w:shd w:fill="F2F6FA"/>
            <w:tcMar>
              <w:top w:w="25" w:type="dxa"/>
              <w:bottom w:w="25" w:type="dxa"/>
              <w:left w:w="35" w:type="dxa"/>
              <w:right w:w="35" w:type="dxa"/>
            </w:tcMar>
          </w:tcPr>
          <w:p>
            <w:r>
              <w:rPr>
                <w:sz w:val="15"/>
              </w:rPr>
              <w:t>Position (Shares): 40</w:t>
            </w:r>
          </w:p>
        </w:tc>
        <w:tc>
          <w:tcPr>
            <w:tcW w:type="dxa" w:w="2484"/>
            <w:shd w:fill="F2F6FA"/>
            <w:tcMar>
              <w:top w:w="25" w:type="dxa"/>
              <w:bottom w:w="25" w:type="dxa"/>
              <w:left w:w="35" w:type="dxa"/>
              <w:right w:w="35" w:type="dxa"/>
            </w:tcMar>
          </w:tcPr>
          <w:p>
            <w:r>
              <w:rPr>
                <w:sz w:val="15"/>
              </w:rPr>
              <w:t>Buy Turnover: ₹1,398,193.54</w:t>
            </w:r>
          </w:p>
        </w:tc>
        <w:tc>
          <w:tcPr>
            <w:tcW w:type="dxa" w:w="2484"/>
            <w:shd w:fill="F2F6FA"/>
            <w:tcMar>
              <w:top w:w="25" w:type="dxa"/>
              <w:bottom w:w="25" w:type="dxa"/>
              <w:left w:w="35" w:type="dxa"/>
              <w:right w:w="35" w:type="dxa"/>
            </w:tcMar>
          </w:tcPr>
          <w:p>
            <w:r>
              <w:rPr>
                <w:sz w:val="15"/>
              </w:rPr>
              <w:t>Sell Turnover: ₹1,435,689.12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₹34697.50</w:t>
            </w:r>
          </w:p>
        </w:tc>
        <w:tc>
          <w:tcPr>
            <w:tcW w:type="dxa" w:w="2484"/>
            <w:shd w:fill="F2F6FA"/>
            <w:tcMar>
              <w:top w:w="25" w:type="dxa"/>
              <w:bottom w:w="25" w:type="dxa"/>
              <w:left w:w="35" w:type="dxa"/>
              <w:right w:w="35" w:type="dxa"/>
            </w:tcMar>
          </w:tcPr>
          <w:p>
            <w:r>
              <w:rPr>
                <w:sz w:val="15"/>
              </w:rPr>
              <w:t>Take Profit Target: ₹36702.58</w:t>
            </w:r>
          </w:p>
        </w:tc>
        <w:tc>
          <w:tcPr>
            <w:tcW w:type="dxa" w:w="2484"/>
            <w:shd w:fill="F2F6FA"/>
            <w:tcMar>
              <w:top w:w="25" w:type="dxa"/>
              <w:bottom w:w="25" w:type="dxa"/>
              <w:left w:w="35" w:type="dxa"/>
              <w:right w:w="35" w:type="dxa"/>
            </w:tcMar>
          </w:tcPr>
          <w:p>
            <w:r>
              <w:rPr>
                <w:sz w:val="15"/>
              </w:rPr>
              <w:t>Max Favorable (MFE): +6.43%</w:t>
            </w:r>
          </w:p>
        </w:tc>
        <w:tc>
          <w:tcPr>
            <w:tcW w:type="dxa" w:w="2484"/>
            <w:shd w:fill="F2F6FA"/>
            <w:tcMar>
              <w:top w:w="25" w:type="dxa"/>
              <w:bottom w:w="25" w:type="dxa"/>
              <w:left w:w="35" w:type="dxa"/>
              <w:right w:w="35" w:type="dxa"/>
            </w:tcMar>
          </w:tcPr>
          <w:p>
            <w:r>
              <w:rPr>
                <w:sz w:val="15"/>
              </w:rPr>
              <w:t>Max Adverse (MAE): -0.74%</w:t>
            </w:r>
          </w:p>
        </w:tc>
      </w:tr>
      <w:tr>
        <w:tc>
          <w:tcPr>
            <w:tcW w:type="dxa" w:w="2484"/>
            <w:shd w:fill="F2F6FA"/>
            <w:tcMar>
              <w:top w:w="25" w:type="dxa"/>
              <w:bottom w:w="25" w:type="dxa"/>
              <w:left w:w="35" w:type="dxa"/>
              <w:right w:w="35" w:type="dxa"/>
            </w:tcMar>
          </w:tcPr>
          <w:p>
            <w:r>
              <w:rPr>
                <w:sz w:val="15"/>
              </w:rPr>
              <w:t>Exit Date &amp; Time: 2026-02-09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₹37201.24</w:t>
            </w:r>
          </w:p>
        </w:tc>
        <w:tc>
          <w:tcPr>
            <w:tcW w:type="dxa" w:w="2484"/>
            <w:shd w:fill="F2F6FA"/>
            <w:tcMar>
              <w:top w:w="25" w:type="dxa"/>
              <w:bottom w:w="25" w:type="dxa"/>
              <w:left w:w="35" w:type="dxa"/>
              <w:right w:w="35" w:type="dxa"/>
            </w:tcMar>
          </w:tcPr>
          <w:p>
            <w:r>
              <w:rPr>
                <w:sz w:val="15"/>
              </w:rPr>
              <w:t>NSE Top 5 Gainer?: NO (+3.68%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+₹37,495.58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₹358.92</w:t>
            </w:r>
          </w:p>
        </w:tc>
        <w:tc>
          <w:tcPr>
            <w:tcW w:type="dxa" w:w="1656"/>
            <w:shd w:fill="FAFAFA"/>
            <w:tcMar>
              <w:top w:w="20" w:type="dxa"/>
              <w:bottom w:w="20" w:type="dxa"/>
              <w:left w:w="30" w:type="dxa"/>
              <w:right w:w="30" w:type="dxa"/>
            </w:tcMar>
          </w:tcPr>
          <w:p>
            <w:r>
              <w:rPr>
                <w:sz w:val="14"/>
              </w:rPr>
              <w:t>Exchange Txn:</w:t>
              <w:br/>
              <w:t>₹84.17</w:t>
            </w:r>
          </w:p>
        </w:tc>
        <w:tc>
          <w:tcPr>
            <w:tcW w:type="dxa" w:w="1656"/>
            <w:shd w:fill="FAFAFA"/>
            <w:tcMar>
              <w:top w:w="20" w:type="dxa"/>
              <w:bottom w:w="20" w:type="dxa"/>
              <w:left w:w="30" w:type="dxa"/>
              <w:right w:w="30" w:type="dxa"/>
            </w:tcMar>
          </w:tcPr>
          <w:p>
            <w:r>
              <w:rPr>
                <w:sz w:val="14"/>
              </w:rPr>
              <w:t>Stamp Duty:</w:t>
              <w:br/>
              <w:t>₹41.95</w:t>
            </w:r>
          </w:p>
        </w:tc>
        <w:tc>
          <w:tcPr>
            <w:tcW w:type="dxa" w:w="1656"/>
            <w:shd w:fill="FAFAFA"/>
            <w:tcMar>
              <w:top w:w="20" w:type="dxa"/>
              <w:bottom w:w="20" w:type="dxa"/>
              <w:left w:w="30" w:type="dxa"/>
              <w:right w:w="30" w:type="dxa"/>
            </w:tcMar>
          </w:tcPr>
          <w:p>
            <w:r>
              <w:rPr>
                <w:sz w:val="14"/>
              </w:rPr>
              <w:t>GST (18%):</w:t>
              <w:br/>
              <w:t>₹22.86</w:t>
            </w:r>
          </w:p>
        </w:tc>
      </w:tr>
      <w:tr>
        <w:tc>
          <w:tcPr>
            <w:tcW w:type="dxa" w:w="1656"/>
            <w:shd w:fill="FAFAFA"/>
            <w:tcMar>
              <w:top w:w="20" w:type="dxa"/>
              <w:bottom w:w="20" w:type="dxa"/>
              <w:left w:w="30" w:type="dxa"/>
              <w:right w:w="30" w:type="dxa"/>
            </w:tcMar>
          </w:tcPr>
          <w:p>
            <w:r>
              <w:rPr>
                <w:sz w:val="14"/>
              </w:rPr>
              <w:t>SEBI Charges:</w:t>
              <w:br/>
              <w:t>₹2.83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₹550.73</w:t>
            </w:r>
          </w:p>
        </w:tc>
        <w:tc>
          <w:tcPr>
            <w:tcW w:type="dxa" w:w="1656"/>
            <w:shd w:fill="EBF3FA"/>
            <w:tcMar>
              <w:top w:w="20" w:type="dxa"/>
              <w:bottom w:w="20" w:type="dxa"/>
              <w:left w:w="30" w:type="dxa"/>
              <w:right w:w="30" w:type="dxa"/>
            </w:tcMar>
          </w:tcPr>
          <w:p>
            <w:r>
              <w:rPr>
                <w:b/>
                <w:sz w:val="14"/>
              </w:rPr>
              <w:t>FINAL NET P&amp;L:</w:t>
              <w:br/>
              <w:t>+₹36,944.85</w:t>
            </w:r>
          </w:p>
        </w:tc>
        <w:tc>
          <w:tcPr>
            <w:tcW w:type="dxa" w:w="1656"/>
            <w:shd w:fill="EBF3FA"/>
            <w:tcMar>
              <w:top w:w="20" w:type="dxa"/>
              <w:bottom w:w="20" w:type="dxa"/>
              <w:left w:w="30" w:type="dxa"/>
              <w:right w:w="30" w:type="dxa"/>
            </w:tcMar>
          </w:tcPr>
          <w:p>
            <w:r>
              <w:rPr>
                <w:b/>
                <w:sz w:val="14"/>
              </w:rPr>
              <w:t>NET RETURN %:</w:t>
              <w:br/>
              <w:t>+2.64%</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+1.96%), neutral RSI-14 (49.6). Layer 2: Clean positive opening gap of +0.47%, early volume surge (2.00x 20d MA), and upper-range accumulation (rng_pos: 0.51)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#253: ASTRAL (Astral Ltd.) | 2026-02-10 | Gross: +₹23,817.60 (+1.67%) | Net: +₹23,261.32 (+1.63%)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₹1501.64</w:t>
            </w:r>
          </w:p>
        </w:tc>
        <w:tc>
          <w:tcPr>
            <w:tcW w:type="dxa" w:w="2484"/>
            <w:shd w:fill="F2F6FA"/>
            <w:tcMar>
              <w:top w:w="25" w:type="dxa"/>
              <w:bottom w:w="25" w:type="dxa"/>
              <w:left w:w="35" w:type="dxa"/>
              <w:right w:w="35" w:type="dxa"/>
            </w:tcMar>
          </w:tcPr>
          <w:p>
            <w:r>
              <w:rPr>
                <w:sz w:val="15"/>
              </w:rPr>
              <w:t>Exit Price: ₹1526.73</w:t>
            </w:r>
          </w:p>
        </w:tc>
      </w:tr>
      <w:tr>
        <w:tc>
          <w:tcPr>
            <w:tcW w:type="dxa" w:w="2484"/>
            <w:shd w:fill="F2F6FA"/>
            <w:tcMar>
              <w:top w:w="25" w:type="dxa"/>
              <w:bottom w:w="25" w:type="dxa"/>
              <w:left w:w="35" w:type="dxa"/>
              <w:right w:w="35" w:type="dxa"/>
            </w:tcMar>
          </w:tcPr>
          <w:p>
            <w:r>
              <w:rPr>
                <w:sz w:val="15"/>
              </w:rPr>
              <w:t>Position (Shares): 949</w:t>
            </w:r>
          </w:p>
        </w:tc>
        <w:tc>
          <w:tcPr>
            <w:tcW w:type="dxa" w:w="2484"/>
            <w:shd w:fill="F2F6FA"/>
            <w:tcMar>
              <w:top w:w="25" w:type="dxa"/>
              <w:bottom w:w="25" w:type="dxa"/>
              <w:left w:w="35" w:type="dxa"/>
              <w:right w:w="35" w:type="dxa"/>
            </w:tcMar>
          </w:tcPr>
          <w:p>
            <w:r>
              <w:rPr>
                <w:sz w:val="15"/>
              </w:rPr>
              <w:t>Buy Turnover: ₹1,425,053.19</w:t>
            </w:r>
          </w:p>
        </w:tc>
        <w:tc>
          <w:tcPr>
            <w:tcW w:type="dxa" w:w="2484"/>
            <w:shd w:fill="F2F6FA"/>
            <w:tcMar>
              <w:top w:w="25" w:type="dxa"/>
              <w:bottom w:w="25" w:type="dxa"/>
              <w:left w:w="35" w:type="dxa"/>
              <w:right w:w="35" w:type="dxa"/>
            </w:tcMar>
          </w:tcPr>
          <w:p>
            <w:r>
              <w:rPr>
                <w:sz w:val="15"/>
              </w:rPr>
              <w:t>Sell Turnover: ₹1,448,870.79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₹1491.05</w:t>
            </w:r>
          </w:p>
        </w:tc>
        <w:tc>
          <w:tcPr>
            <w:tcW w:type="dxa" w:w="2484"/>
            <w:shd w:fill="F2F6FA"/>
            <w:tcMar>
              <w:top w:w="25" w:type="dxa"/>
              <w:bottom w:w="25" w:type="dxa"/>
              <w:left w:w="35" w:type="dxa"/>
              <w:right w:w="35" w:type="dxa"/>
            </w:tcMar>
          </w:tcPr>
          <w:p>
            <w:r>
              <w:rPr>
                <w:sz w:val="15"/>
              </w:rPr>
              <w:t>Take Profit Target: ₹1576.72</w:t>
            </w:r>
          </w:p>
        </w:tc>
        <w:tc>
          <w:tcPr>
            <w:tcW w:type="dxa" w:w="2484"/>
            <w:shd w:fill="F2F6FA"/>
            <w:tcMar>
              <w:top w:w="25" w:type="dxa"/>
              <w:bottom w:w="25" w:type="dxa"/>
              <w:left w:w="35" w:type="dxa"/>
              <w:right w:w="35" w:type="dxa"/>
            </w:tcMar>
          </w:tcPr>
          <w:p>
            <w:r>
              <w:rPr>
                <w:sz w:val="15"/>
              </w:rPr>
              <w:t>Max Favorable (MFE): +2.19%</w:t>
            </w:r>
          </w:p>
        </w:tc>
        <w:tc>
          <w:tcPr>
            <w:tcW w:type="dxa" w:w="2484"/>
            <w:shd w:fill="F2F6FA"/>
            <w:tcMar>
              <w:top w:w="25" w:type="dxa"/>
              <w:bottom w:w="25" w:type="dxa"/>
              <w:left w:w="35" w:type="dxa"/>
              <w:right w:w="35" w:type="dxa"/>
            </w:tcMar>
          </w:tcPr>
          <w:p>
            <w:r>
              <w:rPr>
                <w:sz w:val="15"/>
              </w:rPr>
              <w:t>Max Adverse (MAE): -0.70%</w:t>
            </w:r>
          </w:p>
        </w:tc>
      </w:tr>
      <w:tr>
        <w:tc>
          <w:tcPr>
            <w:tcW w:type="dxa" w:w="2484"/>
            <w:shd w:fill="F2F6FA"/>
            <w:tcMar>
              <w:top w:w="25" w:type="dxa"/>
              <w:bottom w:w="25" w:type="dxa"/>
              <w:left w:w="35" w:type="dxa"/>
              <w:right w:w="35" w:type="dxa"/>
            </w:tcMar>
          </w:tcPr>
          <w:p>
            <w:r>
              <w:rPr>
                <w:sz w:val="15"/>
              </w:rPr>
              <w:t>Exit Date &amp; Time: 2026-02-10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₹1534.59</w:t>
            </w:r>
          </w:p>
        </w:tc>
        <w:tc>
          <w:tcPr>
            <w:tcW w:type="dxa" w:w="2484"/>
            <w:shd w:fill="F2F6FA"/>
            <w:tcMar>
              <w:top w:w="25" w:type="dxa"/>
              <w:bottom w:w="25" w:type="dxa"/>
              <w:left w:w="35" w:type="dxa"/>
              <w:right w:w="35" w:type="dxa"/>
            </w:tcMar>
          </w:tcPr>
          <w:p>
            <w:r>
              <w:rPr>
                <w:sz w:val="15"/>
              </w:rPr>
              <w:t>NSE Top 5 Gainer?: NO (+2.78%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+₹23,817.60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₹362.22</w:t>
            </w:r>
          </w:p>
        </w:tc>
        <w:tc>
          <w:tcPr>
            <w:tcW w:type="dxa" w:w="1656"/>
            <w:shd w:fill="FAFAFA"/>
            <w:tcMar>
              <w:top w:w="20" w:type="dxa"/>
              <w:bottom w:w="20" w:type="dxa"/>
              <w:left w:w="30" w:type="dxa"/>
              <w:right w:w="30" w:type="dxa"/>
            </w:tcMar>
          </w:tcPr>
          <w:p>
            <w:r>
              <w:rPr>
                <w:sz w:val="14"/>
              </w:rPr>
              <w:t>Exchange Txn:</w:t>
              <w:br/>
              <w:t>₹85.36</w:t>
            </w:r>
          </w:p>
        </w:tc>
        <w:tc>
          <w:tcPr>
            <w:tcW w:type="dxa" w:w="1656"/>
            <w:shd w:fill="FAFAFA"/>
            <w:tcMar>
              <w:top w:w="20" w:type="dxa"/>
              <w:bottom w:w="20" w:type="dxa"/>
              <w:left w:w="30" w:type="dxa"/>
              <w:right w:w="30" w:type="dxa"/>
            </w:tcMar>
          </w:tcPr>
          <w:p>
            <w:r>
              <w:rPr>
                <w:sz w:val="14"/>
              </w:rPr>
              <w:t>Stamp Duty:</w:t>
              <w:br/>
              <w:t>₹42.75</w:t>
            </w:r>
          </w:p>
        </w:tc>
        <w:tc>
          <w:tcPr>
            <w:tcW w:type="dxa" w:w="1656"/>
            <w:shd w:fill="FAFAFA"/>
            <w:tcMar>
              <w:top w:w="20" w:type="dxa"/>
              <w:bottom w:w="20" w:type="dxa"/>
              <w:left w:w="30" w:type="dxa"/>
              <w:right w:w="30" w:type="dxa"/>
            </w:tcMar>
          </w:tcPr>
          <w:p>
            <w:r>
              <w:rPr>
                <w:sz w:val="14"/>
              </w:rPr>
              <w:t>GST (18%):</w:t>
              <w:br/>
              <w:t>₹23.08</w:t>
            </w:r>
          </w:p>
        </w:tc>
      </w:tr>
      <w:tr>
        <w:tc>
          <w:tcPr>
            <w:tcW w:type="dxa" w:w="1656"/>
            <w:shd w:fill="FAFAFA"/>
            <w:tcMar>
              <w:top w:w="20" w:type="dxa"/>
              <w:bottom w:w="20" w:type="dxa"/>
              <w:left w:w="30" w:type="dxa"/>
              <w:right w:w="30" w:type="dxa"/>
            </w:tcMar>
          </w:tcPr>
          <w:p>
            <w:r>
              <w:rPr>
                <w:sz w:val="14"/>
              </w:rPr>
              <w:t>SEBI Charges:</w:t>
              <w:br/>
              <w:t>₹2.87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₹556.28</w:t>
            </w:r>
          </w:p>
        </w:tc>
        <w:tc>
          <w:tcPr>
            <w:tcW w:type="dxa" w:w="1656"/>
            <w:shd w:fill="EBF3FA"/>
            <w:tcMar>
              <w:top w:w="20" w:type="dxa"/>
              <w:bottom w:w="20" w:type="dxa"/>
              <w:left w:w="30" w:type="dxa"/>
              <w:right w:w="30" w:type="dxa"/>
            </w:tcMar>
          </w:tcPr>
          <w:p>
            <w:r>
              <w:rPr>
                <w:b/>
                <w:sz w:val="14"/>
              </w:rPr>
              <w:t>FINAL NET P&amp;L:</w:t>
              <w:br/>
              <w:t>+₹23,261.32</w:t>
            </w:r>
          </w:p>
        </w:tc>
        <w:tc>
          <w:tcPr>
            <w:tcW w:type="dxa" w:w="1656"/>
            <w:shd w:fill="EBF3FA"/>
            <w:tcMar>
              <w:top w:w="20" w:type="dxa"/>
              <w:bottom w:w="20" w:type="dxa"/>
              <w:left w:w="30" w:type="dxa"/>
              <w:right w:w="30" w:type="dxa"/>
            </w:tcMar>
          </w:tcPr>
          <w:p>
            <w:r>
              <w:rPr>
                <w:b/>
                <w:sz w:val="14"/>
              </w:rPr>
              <w:t>NET RETURN %:</w:t>
              <w:br/>
              <w:t>+1.63%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+2.90%), neutral RSI-14 (56.8). Layer 2: Clean positive opening gap of +0.59%, early volume surge (2.15x 20d MA), and upper-range accumulation (rng_pos: 0.89)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#243: ANTHEM (Anthem Biosciences Ltd.) | 2026-02-05 | Gross: +₹179,012.33 (+12.72%) | Net: +₹175,682.39 (+12.48%)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2026-02-05</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₹611.24</w:t>
            </w:r>
          </w:p>
        </w:tc>
        <w:tc>
          <w:tcPr>
            <w:tcW w:type="dxa" w:w="2484"/>
            <w:shd w:fill="F2F6FA"/>
            <w:tcMar>
              <w:top w:w="25" w:type="dxa"/>
              <w:bottom w:w="25" w:type="dxa"/>
              <w:left w:w="35" w:type="dxa"/>
              <w:right w:w="35" w:type="dxa"/>
            </w:tcMar>
          </w:tcPr>
          <w:p>
            <w:r>
              <w:rPr>
                <w:sz w:val="15"/>
              </w:rPr>
              <w:t>Exit Price: ₹688.97</w:t>
            </w:r>
          </w:p>
        </w:tc>
      </w:tr>
      <w:tr>
        <w:tc>
          <w:tcPr>
            <w:tcW w:type="dxa" w:w="2484"/>
            <w:shd w:fill="F2F6FA"/>
            <w:tcMar>
              <w:top w:w="25" w:type="dxa"/>
              <w:bottom w:w="25" w:type="dxa"/>
              <w:left w:w="35" w:type="dxa"/>
              <w:right w:w="35" w:type="dxa"/>
            </w:tcMar>
          </w:tcPr>
          <w:p>
            <w:r>
              <w:rPr>
                <w:sz w:val="15"/>
              </w:rPr>
              <w:t>Position (Shares): 2,303</w:t>
            </w:r>
          </w:p>
        </w:tc>
        <w:tc>
          <w:tcPr>
            <w:tcW w:type="dxa" w:w="2484"/>
            <w:shd w:fill="F2F6FA"/>
            <w:tcMar>
              <w:top w:w="25" w:type="dxa"/>
              <w:bottom w:w="25" w:type="dxa"/>
              <w:left w:w="35" w:type="dxa"/>
              <w:right w:w="35" w:type="dxa"/>
            </w:tcMar>
          </w:tcPr>
          <w:p>
            <w:r>
              <w:rPr>
                <w:sz w:val="15"/>
              </w:rPr>
              <w:t>Buy Turnover: ₹1,407,684.33</w:t>
            </w:r>
          </w:p>
        </w:tc>
        <w:tc>
          <w:tcPr>
            <w:tcW w:type="dxa" w:w="2484"/>
            <w:shd w:fill="F2F6FA"/>
            <w:tcMar>
              <w:top w:w="25" w:type="dxa"/>
              <w:bottom w:w="25" w:type="dxa"/>
              <w:left w:w="35" w:type="dxa"/>
              <w:right w:w="35" w:type="dxa"/>
            </w:tcMar>
          </w:tcPr>
          <w:p>
            <w:r>
              <w:rPr>
                <w:sz w:val="15"/>
              </w:rPr>
              <w:t>Sell Turnover: ₹1,586,696.66</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₹596.75</w:t>
            </w:r>
          </w:p>
        </w:tc>
        <w:tc>
          <w:tcPr>
            <w:tcW w:type="dxa" w:w="2484"/>
            <w:shd w:fill="F2F6FA"/>
            <w:tcMar>
              <w:top w:w="25" w:type="dxa"/>
              <w:bottom w:w="25" w:type="dxa"/>
              <w:left w:w="35" w:type="dxa"/>
              <w:right w:w="35" w:type="dxa"/>
            </w:tcMar>
          </w:tcPr>
          <w:p>
            <w:r>
              <w:rPr>
                <w:sz w:val="15"/>
              </w:rPr>
              <w:t>Take Profit Target: ₹641.80</w:t>
            </w:r>
          </w:p>
        </w:tc>
        <w:tc>
          <w:tcPr>
            <w:tcW w:type="dxa" w:w="2484"/>
            <w:shd w:fill="F2F6FA"/>
            <w:tcMar>
              <w:top w:w="25" w:type="dxa"/>
              <w:bottom w:w="25" w:type="dxa"/>
              <w:left w:w="35" w:type="dxa"/>
              <w:right w:w="35" w:type="dxa"/>
            </w:tcMar>
          </w:tcPr>
          <w:p>
            <w:r>
              <w:rPr>
                <w:sz w:val="15"/>
              </w:rPr>
              <w:t>Max Favorable (MFE): +14.21%</w:t>
            </w:r>
          </w:p>
        </w:tc>
        <w:tc>
          <w:tcPr>
            <w:tcW w:type="dxa" w:w="2484"/>
            <w:shd w:fill="F2F6FA"/>
            <w:tcMar>
              <w:top w:w="25" w:type="dxa"/>
              <w:bottom w:w="25" w:type="dxa"/>
              <w:left w:w="35" w:type="dxa"/>
              <w:right w:w="35" w:type="dxa"/>
            </w:tcMar>
          </w:tcPr>
          <w:p>
            <w:r>
              <w:rPr>
                <w:sz w:val="15"/>
              </w:rPr>
              <w:t>Max Adverse (MAE): -2.74%</w:t>
            </w:r>
          </w:p>
        </w:tc>
      </w:tr>
      <w:tr>
        <w:tc>
          <w:tcPr>
            <w:tcW w:type="dxa" w:w="2484"/>
            <w:shd w:fill="F2F6FA"/>
            <w:tcMar>
              <w:top w:w="25" w:type="dxa"/>
              <w:bottom w:w="25" w:type="dxa"/>
              <w:left w:w="35" w:type="dxa"/>
              <w:right w:w="35" w:type="dxa"/>
            </w:tcMar>
          </w:tcPr>
          <w:p>
            <w:r>
              <w:rPr>
                <w:sz w:val="15"/>
              </w:rPr>
              <w:t>Exit Date &amp; Time: 2026-02-11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₹698.08</w:t>
            </w:r>
          </w:p>
        </w:tc>
        <w:tc>
          <w:tcPr>
            <w:tcW w:type="dxa" w:w="2484"/>
            <w:shd w:fill="F2F6FA"/>
            <w:tcMar>
              <w:top w:w="25" w:type="dxa"/>
              <w:bottom w:w="25" w:type="dxa"/>
              <w:left w:w="35" w:type="dxa"/>
              <w:right w:w="35" w:type="dxa"/>
            </w:tcMar>
          </w:tcPr>
          <w:p>
            <w:r>
              <w:rPr>
                <w:sz w:val="15"/>
              </w:rPr>
              <w:t>NSE Top 5 Gainer?: YES (Rank #3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+₹179,012.33</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₹2994.38</w:t>
            </w:r>
          </w:p>
        </w:tc>
        <w:tc>
          <w:tcPr>
            <w:tcW w:type="dxa" w:w="1656"/>
            <w:shd w:fill="FAFAFA"/>
            <w:tcMar>
              <w:top w:w="20" w:type="dxa"/>
              <w:bottom w:w="20" w:type="dxa"/>
              <w:left w:w="30" w:type="dxa"/>
              <w:right w:w="30" w:type="dxa"/>
            </w:tcMar>
          </w:tcPr>
          <w:p>
            <w:r>
              <w:rPr>
                <w:sz w:val="14"/>
              </w:rPr>
              <w:t>Exchange Txn:</w:t>
              <w:br/>
              <w:t>₹88.93</w:t>
            </w:r>
          </w:p>
        </w:tc>
        <w:tc>
          <w:tcPr>
            <w:tcW w:type="dxa" w:w="1656"/>
            <w:shd w:fill="FAFAFA"/>
            <w:tcMar>
              <w:top w:w="20" w:type="dxa"/>
              <w:bottom w:w="20" w:type="dxa"/>
              <w:left w:w="30" w:type="dxa"/>
              <w:right w:w="30" w:type="dxa"/>
            </w:tcMar>
          </w:tcPr>
          <w:p>
            <w:r>
              <w:rPr>
                <w:sz w:val="14"/>
              </w:rPr>
              <w:t>Stamp Duty:</w:t>
              <w:br/>
              <w:t>₹211.15</w:t>
            </w:r>
          </w:p>
        </w:tc>
        <w:tc>
          <w:tcPr>
            <w:tcW w:type="dxa" w:w="1656"/>
            <w:shd w:fill="FAFAFA"/>
            <w:tcMar>
              <w:top w:w="20" w:type="dxa"/>
              <w:bottom w:w="20" w:type="dxa"/>
              <w:left w:w="30" w:type="dxa"/>
              <w:right w:w="30" w:type="dxa"/>
            </w:tcMar>
          </w:tcPr>
          <w:p>
            <w:r>
              <w:rPr>
                <w:sz w:val="14"/>
              </w:rPr>
              <w:t>GST (18%):</w:t>
              <w:br/>
              <w:t>₹16.55</w:t>
            </w:r>
          </w:p>
        </w:tc>
      </w:tr>
      <w:tr>
        <w:tc>
          <w:tcPr>
            <w:tcW w:type="dxa" w:w="1656"/>
            <w:shd w:fill="FAFAFA"/>
            <w:tcMar>
              <w:top w:w="20" w:type="dxa"/>
              <w:bottom w:w="20" w:type="dxa"/>
              <w:left w:w="30" w:type="dxa"/>
              <w:right w:w="30" w:type="dxa"/>
            </w:tcMar>
          </w:tcPr>
          <w:p>
            <w:r>
              <w:rPr>
                <w:sz w:val="14"/>
              </w:rPr>
              <w:t>SEBI Charges:</w:t>
              <w:br/>
              <w:t>₹2.99</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₹3,329.94</w:t>
            </w:r>
          </w:p>
        </w:tc>
        <w:tc>
          <w:tcPr>
            <w:tcW w:type="dxa" w:w="1656"/>
            <w:shd w:fill="EBF3FA"/>
            <w:tcMar>
              <w:top w:w="20" w:type="dxa"/>
              <w:bottom w:w="20" w:type="dxa"/>
              <w:left w:w="30" w:type="dxa"/>
              <w:right w:w="30" w:type="dxa"/>
            </w:tcMar>
          </w:tcPr>
          <w:p>
            <w:r>
              <w:rPr>
                <w:b/>
                <w:sz w:val="14"/>
              </w:rPr>
              <w:t>FINAL NET P&amp;L:</w:t>
              <w:br/>
              <w:t>+₹175,682.39</w:t>
            </w:r>
          </w:p>
        </w:tc>
        <w:tc>
          <w:tcPr>
            <w:tcW w:type="dxa" w:w="1656"/>
            <w:shd w:fill="EBF3FA"/>
            <w:tcMar>
              <w:top w:w="20" w:type="dxa"/>
              <w:bottom w:w="20" w:type="dxa"/>
              <w:left w:w="30" w:type="dxa"/>
              <w:right w:w="30" w:type="dxa"/>
            </w:tcMar>
          </w:tcPr>
          <w:p>
            <w:r>
              <w:rPr>
                <w:b/>
                <w:sz w:val="14"/>
              </w:rPr>
              <w:t>NET RETURN %:</w:t>
              <w:br/>
              <w:t>+12.48%</w:t>
            </w:r>
          </w:p>
        </w:tc>
        <w:tc>
          <w:tcPr>
            <w:tcW w:type="dxa" w:w="1656"/>
            <w:shd w:fill="FAFAFA"/>
            <w:tcMar>
              <w:top w:w="20" w:type="dxa"/>
              <w:bottom w:w="20" w:type="dxa"/>
              <w:left w:w="30" w:type="dxa"/>
              <w:right w:w="30" w:type="dxa"/>
            </w:tcMar>
          </w:tcPr>
          <w:p>
            <w:r>
              <w:rPr>
                <w:sz w:val="14"/>
              </w:rPr>
              <w:t>Charge Drag %:</w:t>
              <w:br/>
              <w:t>0.237%</w:t>
            </w:r>
          </w:p>
        </w:tc>
      </w:tr>
    </w:tbl>
    <w:p>
      <w:pPr>
        <w:spacing w:before="60" w:after="120"/>
      </w:pPr>
      <w:r>
        <w:rPr>
          <w:b/>
          <w:sz w:val="16"/>
        </w:rPr>
        <w:t xml:space="preserve">• System Selection Logic: </w:t>
      </w:r>
      <w:r>
        <w:rPr>
          <w:sz w:val="16"/>
        </w:rPr>
        <w:t>Layer 1: Pre-market base consolidation within ±3% of 20-DMA (dist_sma20: -1.22%), neutral RSI-14 (41.8). Layer 2: Clean positive opening gap of +0.94%, early volume surge (4.76x 20d MA), and upper-range accumulation (rng_pos: 0.91)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#247: LICI (Life Insurance Corporation of India) | 2026-02-06 | Gross: +₹61,451.72 (+4.34%) | Net: +₹58,228.72 (+4.12%)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₹415.26</w:t>
            </w:r>
          </w:p>
        </w:tc>
        <w:tc>
          <w:tcPr>
            <w:tcW w:type="dxa" w:w="2484"/>
            <w:shd w:fill="F2F6FA"/>
            <w:tcMar>
              <w:top w:w="25" w:type="dxa"/>
              <w:bottom w:w="25" w:type="dxa"/>
              <w:left w:w="35" w:type="dxa"/>
              <w:right w:w="35" w:type="dxa"/>
            </w:tcMar>
          </w:tcPr>
          <w:p>
            <w:r>
              <w:rPr>
                <w:sz w:val="15"/>
              </w:rPr>
              <w:t>Exit Price: ₹433.30</w:t>
            </w:r>
          </w:p>
        </w:tc>
      </w:tr>
      <w:tr>
        <w:tc>
          <w:tcPr>
            <w:tcW w:type="dxa" w:w="2484"/>
            <w:shd w:fill="F2F6FA"/>
            <w:tcMar>
              <w:top w:w="25" w:type="dxa"/>
              <w:bottom w:w="25" w:type="dxa"/>
              <w:left w:w="35" w:type="dxa"/>
              <w:right w:w="35" w:type="dxa"/>
            </w:tcMar>
          </w:tcPr>
          <w:p>
            <w:r>
              <w:rPr>
                <w:sz w:val="15"/>
              </w:rPr>
              <w:t>Position (Shares): 3,406</w:t>
            </w:r>
          </w:p>
        </w:tc>
        <w:tc>
          <w:tcPr>
            <w:tcW w:type="dxa" w:w="2484"/>
            <w:shd w:fill="F2F6FA"/>
            <w:tcMar>
              <w:top w:w="25" w:type="dxa"/>
              <w:bottom w:w="25" w:type="dxa"/>
              <w:left w:w="35" w:type="dxa"/>
              <w:right w:w="35" w:type="dxa"/>
            </w:tcMar>
          </w:tcPr>
          <w:p>
            <w:r>
              <w:rPr>
                <w:sz w:val="15"/>
              </w:rPr>
              <w:t>Buy Turnover: ₹1,414,382.16</w:t>
            </w:r>
          </w:p>
        </w:tc>
        <w:tc>
          <w:tcPr>
            <w:tcW w:type="dxa" w:w="2484"/>
            <w:shd w:fill="F2F6FA"/>
            <w:tcMar>
              <w:top w:w="25" w:type="dxa"/>
              <w:bottom w:w="25" w:type="dxa"/>
              <w:left w:w="35" w:type="dxa"/>
              <w:right w:w="35" w:type="dxa"/>
            </w:tcMar>
          </w:tcPr>
          <w:p>
            <w:r>
              <w:rPr>
                <w:sz w:val="15"/>
              </w:rPr>
              <w:t>Sell Turnover: ₹1,475,833.88</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₹414.02</w:t>
            </w:r>
          </w:p>
        </w:tc>
        <w:tc>
          <w:tcPr>
            <w:tcW w:type="dxa" w:w="2484"/>
            <w:shd w:fill="F2F6FA"/>
            <w:tcMar>
              <w:top w:w="25" w:type="dxa"/>
              <w:bottom w:w="25" w:type="dxa"/>
              <w:left w:w="35" w:type="dxa"/>
              <w:right w:w="35" w:type="dxa"/>
            </w:tcMar>
          </w:tcPr>
          <w:p>
            <w:r>
              <w:rPr>
                <w:sz w:val="15"/>
              </w:rPr>
              <w:t>Take Profit Target: ₹436.03</w:t>
            </w:r>
          </w:p>
        </w:tc>
        <w:tc>
          <w:tcPr>
            <w:tcW w:type="dxa" w:w="2484"/>
            <w:shd w:fill="F2F6FA"/>
            <w:tcMar>
              <w:top w:w="25" w:type="dxa"/>
              <w:bottom w:w="25" w:type="dxa"/>
              <w:left w:w="35" w:type="dxa"/>
              <w:right w:w="35" w:type="dxa"/>
            </w:tcMar>
          </w:tcPr>
          <w:p>
            <w:r>
              <w:rPr>
                <w:sz w:val="15"/>
              </w:rPr>
              <w:t>Max Favorable (MFE): +6.82%</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2026-02-11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₹443.60</w:t>
            </w:r>
          </w:p>
        </w:tc>
        <w:tc>
          <w:tcPr>
            <w:tcW w:type="dxa" w:w="2484"/>
            <w:shd w:fill="F2F6FA"/>
            <w:tcMar>
              <w:top w:w="25" w:type="dxa"/>
              <w:bottom w:w="25" w:type="dxa"/>
              <w:left w:w="35" w:type="dxa"/>
              <w:right w:w="35" w:type="dxa"/>
            </w:tcMar>
          </w:tcPr>
          <w:p>
            <w:r>
              <w:rPr>
                <w:sz w:val="15"/>
              </w:rPr>
              <w:t>NSE Top 5 Gainer?: YES (Rank #4 on NSE, +7.</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+₹61,451.72</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₹2890.22</w:t>
            </w:r>
          </w:p>
        </w:tc>
        <w:tc>
          <w:tcPr>
            <w:tcW w:type="dxa" w:w="1656"/>
            <w:shd w:fill="FAFAFA"/>
            <w:tcMar>
              <w:top w:w="20" w:type="dxa"/>
              <w:bottom w:w="20" w:type="dxa"/>
              <w:left w:w="30" w:type="dxa"/>
              <w:right w:w="30" w:type="dxa"/>
            </w:tcMar>
          </w:tcPr>
          <w:p>
            <w:r>
              <w:rPr>
                <w:sz w:val="14"/>
              </w:rPr>
              <w:t>Exchange Txn:</w:t>
              <w:br/>
              <w:t>₹85.84</w:t>
            </w:r>
          </w:p>
        </w:tc>
        <w:tc>
          <w:tcPr>
            <w:tcW w:type="dxa" w:w="1656"/>
            <w:shd w:fill="FAFAFA"/>
            <w:tcMar>
              <w:top w:w="20" w:type="dxa"/>
              <w:bottom w:w="20" w:type="dxa"/>
              <w:left w:w="30" w:type="dxa"/>
              <w:right w:w="30" w:type="dxa"/>
            </w:tcMar>
          </w:tcPr>
          <w:p>
            <w:r>
              <w:rPr>
                <w:sz w:val="14"/>
              </w:rPr>
              <w:t>Stamp Duty:</w:t>
              <w:br/>
              <w:t>₹212.16</w:t>
            </w:r>
          </w:p>
        </w:tc>
        <w:tc>
          <w:tcPr>
            <w:tcW w:type="dxa" w:w="1656"/>
            <w:shd w:fill="FAFAFA"/>
            <w:tcMar>
              <w:top w:w="20" w:type="dxa"/>
              <w:bottom w:w="20" w:type="dxa"/>
              <w:left w:w="30" w:type="dxa"/>
              <w:right w:w="30" w:type="dxa"/>
            </w:tcMar>
          </w:tcPr>
          <w:p>
            <w:r>
              <w:rPr>
                <w:sz w:val="14"/>
              </w:rPr>
              <w:t>GST (18%):</w:t>
              <w:br/>
              <w:t>₹15.97</w:t>
            </w:r>
          </w:p>
        </w:tc>
      </w:tr>
      <w:tr>
        <w:tc>
          <w:tcPr>
            <w:tcW w:type="dxa" w:w="1656"/>
            <w:shd w:fill="FAFAFA"/>
            <w:tcMar>
              <w:top w:w="20" w:type="dxa"/>
              <w:bottom w:w="20" w:type="dxa"/>
              <w:left w:w="30" w:type="dxa"/>
              <w:right w:w="30" w:type="dxa"/>
            </w:tcMar>
          </w:tcPr>
          <w:p>
            <w:r>
              <w:rPr>
                <w:sz w:val="14"/>
              </w:rPr>
              <w:t>SEBI Charges:</w:t>
              <w:br/>
              <w:t>₹2.89</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₹3,223.00</w:t>
            </w:r>
          </w:p>
        </w:tc>
        <w:tc>
          <w:tcPr>
            <w:tcW w:type="dxa" w:w="1656"/>
            <w:shd w:fill="EBF3FA"/>
            <w:tcMar>
              <w:top w:w="20" w:type="dxa"/>
              <w:bottom w:w="20" w:type="dxa"/>
              <w:left w:w="30" w:type="dxa"/>
              <w:right w:w="30" w:type="dxa"/>
            </w:tcMar>
          </w:tcPr>
          <w:p>
            <w:r>
              <w:rPr>
                <w:b/>
                <w:sz w:val="14"/>
              </w:rPr>
              <w:t>FINAL NET P&amp;L:</w:t>
              <w:br/>
              <w:t>+₹58,228.72</w:t>
            </w:r>
          </w:p>
        </w:tc>
        <w:tc>
          <w:tcPr>
            <w:tcW w:type="dxa" w:w="1656"/>
            <w:shd w:fill="EBF3FA"/>
            <w:tcMar>
              <w:top w:w="20" w:type="dxa"/>
              <w:bottom w:w="20" w:type="dxa"/>
              <w:left w:w="30" w:type="dxa"/>
              <w:right w:w="30" w:type="dxa"/>
            </w:tcMar>
          </w:tcPr>
          <w:p>
            <w:r>
              <w:rPr>
                <w:b/>
                <w:sz w:val="14"/>
              </w:rPr>
              <w:t>NET RETURN %:</w:t>
              <w:br/>
              <w:t>+4.12%</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+2.12%), neutral RSI-14 (54.8). Layer 2: Clean positive opening gap of +0.92%, early volume surge (17.48x 20d MA), and upper-range accumulation (rng_pos: 0.91)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#255: HEROMOTOCO (Hero MotoCorp Ltd.) | 2026-02-11 | Gross: ₹-10,411.95 (-0.72%) | Net: ₹-10,968.05 (-0.76%)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₹5629.28</w:t>
            </w:r>
          </w:p>
        </w:tc>
        <w:tc>
          <w:tcPr>
            <w:tcW w:type="dxa" w:w="2484"/>
            <w:shd w:fill="F2F6FA"/>
            <w:tcMar>
              <w:top w:w="25" w:type="dxa"/>
              <w:bottom w:w="25" w:type="dxa"/>
              <w:left w:w="35" w:type="dxa"/>
              <w:right w:w="35" w:type="dxa"/>
            </w:tcMar>
          </w:tcPr>
          <w:p>
            <w:r>
              <w:rPr>
                <w:sz w:val="15"/>
              </w:rPr>
              <w:t>Exit Price: ₹5588.93</w:t>
            </w:r>
          </w:p>
        </w:tc>
      </w:tr>
      <w:tr>
        <w:tc>
          <w:tcPr>
            <w:tcW w:type="dxa" w:w="2484"/>
            <w:shd w:fill="F2F6FA"/>
            <w:tcMar>
              <w:top w:w="25" w:type="dxa"/>
              <w:bottom w:w="25" w:type="dxa"/>
              <w:left w:w="35" w:type="dxa"/>
              <w:right w:w="35" w:type="dxa"/>
            </w:tcMar>
          </w:tcPr>
          <w:p>
            <w:r>
              <w:rPr>
                <w:sz w:val="15"/>
              </w:rPr>
              <w:t>Position (Shares): 258</w:t>
            </w:r>
          </w:p>
        </w:tc>
        <w:tc>
          <w:tcPr>
            <w:tcW w:type="dxa" w:w="2484"/>
            <w:shd w:fill="F2F6FA"/>
            <w:tcMar>
              <w:top w:w="25" w:type="dxa"/>
              <w:bottom w:w="25" w:type="dxa"/>
              <w:left w:w="35" w:type="dxa"/>
              <w:right w:w="35" w:type="dxa"/>
            </w:tcMar>
          </w:tcPr>
          <w:p>
            <w:r>
              <w:rPr>
                <w:sz w:val="15"/>
              </w:rPr>
              <w:t>Buy Turnover: ₹1,452,354.78</w:t>
            </w:r>
          </w:p>
        </w:tc>
        <w:tc>
          <w:tcPr>
            <w:tcW w:type="dxa" w:w="2484"/>
            <w:shd w:fill="F2F6FA"/>
            <w:tcMar>
              <w:top w:w="25" w:type="dxa"/>
              <w:bottom w:w="25" w:type="dxa"/>
              <w:left w:w="35" w:type="dxa"/>
              <w:right w:w="35" w:type="dxa"/>
            </w:tcMar>
          </w:tcPr>
          <w:p>
            <w:r>
              <w:rPr>
                <w:sz w:val="15"/>
              </w:rPr>
              <w:t>Sell Turnover: ₹1,441,942.84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₹5495.80</w:t>
            </w:r>
          </w:p>
        </w:tc>
        <w:tc>
          <w:tcPr>
            <w:tcW w:type="dxa" w:w="2484"/>
            <w:shd w:fill="F2F6FA"/>
            <w:tcMar>
              <w:top w:w="25" w:type="dxa"/>
              <w:bottom w:w="25" w:type="dxa"/>
              <w:left w:w="35" w:type="dxa"/>
              <w:right w:w="35" w:type="dxa"/>
            </w:tcMar>
          </w:tcPr>
          <w:p>
            <w:r>
              <w:rPr>
                <w:sz w:val="15"/>
              </w:rPr>
              <w:t>Take Profit Target: ₹5910.75</w:t>
            </w:r>
          </w:p>
        </w:tc>
        <w:tc>
          <w:tcPr>
            <w:tcW w:type="dxa" w:w="2484"/>
            <w:shd w:fill="F2F6FA"/>
            <w:tcMar>
              <w:top w:w="25" w:type="dxa"/>
              <w:bottom w:w="25" w:type="dxa"/>
              <w:left w:w="35" w:type="dxa"/>
              <w:right w:w="35" w:type="dxa"/>
            </w:tcMar>
          </w:tcPr>
          <w:p>
            <w:r>
              <w:rPr>
                <w:sz w:val="15"/>
              </w:rPr>
              <w:t>Max Favorable (MFE): +0.66%</w:t>
            </w:r>
          </w:p>
        </w:tc>
        <w:tc>
          <w:tcPr>
            <w:tcW w:type="dxa" w:w="2484"/>
            <w:shd w:fill="F2F6FA"/>
            <w:tcMar>
              <w:top w:w="25" w:type="dxa"/>
              <w:bottom w:w="25" w:type="dxa"/>
              <w:left w:w="35" w:type="dxa"/>
              <w:right w:w="35" w:type="dxa"/>
            </w:tcMar>
          </w:tcPr>
          <w:p>
            <w:r>
              <w:rPr>
                <w:sz w:val="15"/>
              </w:rPr>
              <w:t>Max Adverse (MAE): -2.91%</w:t>
            </w:r>
          </w:p>
        </w:tc>
      </w:tr>
      <w:tr>
        <w:tc>
          <w:tcPr>
            <w:tcW w:type="dxa" w:w="2484"/>
            <w:shd w:fill="F2F6FA"/>
            <w:tcMar>
              <w:top w:w="25" w:type="dxa"/>
              <w:bottom w:w="25" w:type="dxa"/>
              <w:left w:w="35" w:type="dxa"/>
              <w:right w:w="35" w:type="dxa"/>
            </w:tcMar>
          </w:tcPr>
          <w:p>
            <w:r>
              <w:rPr>
                <w:sz w:val="15"/>
              </w:rPr>
              <w:t>Exit Date &amp; Time: 2026-02-11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₹5666.65</w:t>
            </w:r>
          </w:p>
        </w:tc>
        <w:tc>
          <w:tcPr>
            <w:tcW w:type="dxa" w:w="2484"/>
            <w:shd w:fill="F2F6FA"/>
            <w:tcMar>
              <w:top w:w="25" w:type="dxa"/>
              <w:bottom w:w="25" w:type="dxa"/>
              <w:left w:w="35" w:type="dxa"/>
              <w:right w:w="35" w:type="dxa"/>
            </w:tcMar>
          </w:tcPr>
          <w:p>
            <w:r>
              <w:rPr>
                <w:sz w:val="15"/>
              </w:rPr>
              <w:t>NSE Top 5 Gainer?: NO (+0.69%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₹-10,411.95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₹360.49</w:t>
            </w:r>
          </w:p>
        </w:tc>
        <w:tc>
          <w:tcPr>
            <w:tcW w:type="dxa" w:w="1656"/>
            <w:shd w:fill="FAFAFA"/>
            <w:tcMar>
              <w:top w:w="20" w:type="dxa"/>
              <w:bottom w:w="20" w:type="dxa"/>
              <w:left w:w="30" w:type="dxa"/>
              <w:right w:w="30" w:type="dxa"/>
            </w:tcMar>
          </w:tcPr>
          <w:p>
            <w:r>
              <w:rPr>
                <w:sz w:val="14"/>
              </w:rPr>
              <w:t>Exchange Txn:</w:t>
              <w:br/>
              <w:t>₹85.96</w:t>
            </w:r>
          </w:p>
        </w:tc>
        <w:tc>
          <w:tcPr>
            <w:tcW w:type="dxa" w:w="1656"/>
            <w:shd w:fill="FAFAFA"/>
            <w:tcMar>
              <w:top w:w="20" w:type="dxa"/>
              <w:bottom w:w="20" w:type="dxa"/>
              <w:left w:w="30" w:type="dxa"/>
              <w:right w:w="30" w:type="dxa"/>
            </w:tcMar>
          </w:tcPr>
          <w:p>
            <w:r>
              <w:rPr>
                <w:sz w:val="14"/>
              </w:rPr>
              <w:t>Stamp Duty:</w:t>
              <w:br/>
              <w:t>₹43.57</w:t>
            </w:r>
          </w:p>
        </w:tc>
        <w:tc>
          <w:tcPr>
            <w:tcW w:type="dxa" w:w="1656"/>
            <w:shd w:fill="FAFAFA"/>
            <w:tcMar>
              <w:top w:w="20" w:type="dxa"/>
              <w:bottom w:w="20" w:type="dxa"/>
              <w:left w:w="30" w:type="dxa"/>
              <w:right w:w="30" w:type="dxa"/>
            </w:tcMar>
          </w:tcPr>
          <w:p>
            <w:r>
              <w:rPr>
                <w:sz w:val="14"/>
              </w:rPr>
              <w:t>GST (18%):</w:t>
              <w:br/>
              <w:t>₹23.19</w:t>
            </w:r>
          </w:p>
        </w:tc>
      </w:tr>
      <w:tr>
        <w:tc>
          <w:tcPr>
            <w:tcW w:type="dxa" w:w="1656"/>
            <w:shd w:fill="FAFAFA"/>
            <w:tcMar>
              <w:top w:w="20" w:type="dxa"/>
              <w:bottom w:w="20" w:type="dxa"/>
              <w:left w:w="30" w:type="dxa"/>
              <w:right w:w="30" w:type="dxa"/>
            </w:tcMar>
          </w:tcPr>
          <w:p>
            <w:r>
              <w:rPr>
                <w:sz w:val="14"/>
              </w:rPr>
              <w:t>SEBI Charges:</w:t>
              <w:br/>
              <w:t>₹2.89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₹556.11</w:t>
            </w:r>
          </w:p>
        </w:tc>
        <w:tc>
          <w:tcPr>
            <w:tcW w:type="dxa" w:w="1656"/>
            <w:shd w:fill="EBF3FA"/>
            <w:tcMar>
              <w:top w:w="20" w:type="dxa"/>
              <w:bottom w:w="20" w:type="dxa"/>
              <w:left w:w="30" w:type="dxa"/>
              <w:right w:w="30" w:type="dxa"/>
            </w:tcMar>
          </w:tcPr>
          <w:p>
            <w:r>
              <w:rPr>
                <w:b/>
                <w:sz w:val="14"/>
              </w:rPr>
              <w:t>FINAL NET P&amp;L:</w:t>
              <w:br/>
              <w:t>₹-10,968.05</w:t>
            </w:r>
          </w:p>
        </w:tc>
        <w:tc>
          <w:tcPr>
            <w:tcW w:type="dxa" w:w="1656"/>
            <w:shd w:fill="EBF3FA"/>
            <w:tcMar>
              <w:top w:w="20" w:type="dxa"/>
              <w:bottom w:w="20" w:type="dxa"/>
              <w:left w:w="30" w:type="dxa"/>
              <w:right w:w="30" w:type="dxa"/>
            </w:tcMar>
          </w:tcPr>
          <w:p>
            <w:r>
              <w:rPr>
                <w:b/>
                <w:sz w:val="14"/>
              </w:rPr>
              <w:t>NET RETURN %:</w:t>
              <w:br/>
              <w:t>-0.76%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+2.04%), neutral RSI-14 (60.0). Layer 2: Clean positive opening gap of +0.91%, early volume surge (1.48x 20d MA), and upper-range accumulation (rng_pos: 0.67)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#251: SWIGGY (Swiggy Ltd.) | 2026-02-10 | Gross: +₹15,550.25 (+1.09%) | Net: +₹12,348.51 (+0.87%)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2026-02-10</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₹336.06</w:t>
            </w:r>
          </w:p>
        </w:tc>
        <w:tc>
          <w:tcPr>
            <w:tcW w:type="dxa" w:w="2484"/>
            <w:shd w:fill="F2F6FA"/>
            <w:tcMar>
              <w:top w:w="25" w:type="dxa"/>
              <w:bottom w:w="25" w:type="dxa"/>
              <w:left w:w="35" w:type="dxa"/>
              <w:right w:w="35" w:type="dxa"/>
            </w:tcMar>
          </w:tcPr>
          <w:p>
            <w:r>
              <w:rPr>
                <w:sz w:val="15"/>
              </w:rPr>
              <w:t>Exit Price: ₹339.72</w:t>
            </w:r>
          </w:p>
        </w:tc>
      </w:tr>
      <w:tr>
        <w:tc>
          <w:tcPr>
            <w:tcW w:type="dxa" w:w="2484"/>
            <w:shd w:fill="F2F6FA"/>
            <w:tcMar>
              <w:top w:w="25" w:type="dxa"/>
              <w:bottom w:w="25" w:type="dxa"/>
              <w:left w:w="35" w:type="dxa"/>
              <w:right w:w="35" w:type="dxa"/>
            </w:tcMar>
          </w:tcPr>
          <w:p>
            <w:r>
              <w:rPr>
                <w:sz w:val="15"/>
              </w:rPr>
              <w:t>Position (Shares): 4,244</w:t>
            </w:r>
          </w:p>
        </w:tc>
        <w:tc>
          <w:tcPr>
            <w:tcW w:type="dxa" w:w="2484"/>
            <w:shd w:fill="F2F6FA"/>
            <w:tcMar>
              <w:top w:w="25" w:type="dxa"/>
              <w:bottom w:w="25" w:type="dxa"/>
              <w:left w:w="35" w:type="dxa"/>
              <w:right w:w="35" w:type="dxa"/>
            </w:tcMar>
          </w:tcPr>
          <w:p>
            <w:r>
              <w:rPr>
                <w:sz w:val="15"/>
              </w:rPr>
              <w:t>Buy Turnover: ₹1,426,218.00</w:t>
            </w:r>
          </w:p>
        </w:tc>
        <w:tc>
          <w:tcPr>
            <w:tcW w:type="dxa" w:w="2484"/>
            <w:shd w:fill="F2F6FA"/>
            <w:tcMar>
              <w:top w:w="25" w:type="dxa"/>
              <w:bottom w:w="25" w:type="dxa"/>
              <w:left w:w="35" w:type="dxa"/>
              <w:right w:w="35" w:type="dxa"/>
            </w:tcMar>
          </w:tcPr>
          <w:p>
            <w:r>
              <w:rPr>
                <w:sz w:val="15"/>
              </w:rPr>
              <w:t>Sell Turnover: ₹1,441,768.26</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₹333.10</w:t>
            </w:r>
          </w:p>
        </w:tc>
        <w:tc>
          <w:tcPr>
            <w:tcW w:type="dxa" w:w="2484"/>
            <w:shd w:fill="F2F6FA"/>
            <w:tcMar>
              <w:top w:w="25" w:type="dxa"/>
              <w:bottom w:w="25" w:type="dxa"/>
              <w:left w:w="35" w:type="dxa"/>
              <w:right w:w="35" w:type="dxa"/>
            </w:tcMar>
          </w:tcPr>
          <w:p>
            <w:r>
              <w:rPr>
                <w:sz w:val="15"/>
              </w:rPr>
              <w:t>Take Profit Target: ₹352.86</w:t>
            </w:r>
          </w:p>
        </w:tc>
        <w:tc>
          <w:tcPr>
            <w:tcW w:type="dxa" w:w="2484"/>
            <w:shd w:fill="F2F6FA"/>
            <w:tcMar>
              <w:top w:w="25" w:type="dxa"/>
              <w:bottom w:w="25" w:type="dxa"/>
              <w:left w:w="35" w:type="dxa"/>
              <w:right w:w="35" w:type="dxa"/>
            </w:tcMar>
          </w:tcPr>
          <w:p>
            <w:r>
              <w:rPr>
                <w:sz w:val="15"/>
              </w:rPr>
              <w:t>Max Favorable (MFE): +6.83%</w:t>
            </w:r>
          </w:p>
        </w:tc>
        <w:tc>
          <w:tcPr>
            <w:tcW w:type="dxa" w:w="2484"/>
            <w:shd w:fill="F2F6FA"/>
            <w:tcMar>
              <w:top w:w="25" w:type="dxa"/>
              <w:bottom w:w="25" w:type="dxa"/>
              <w:left w:w="35" w:type="dxa"/>
              <w:right w:w="35" w:type="dxa"/>
            </w:tcMar>
          </w:tcPr>
          <w:p>
            <w:r>
              <w:rPr>
                <w:sz w:val="15"/>
              </w:rPr>
              <w:t>Max Adverse (MAE): -2.19%</w:t>
            </w:r>
          </w:p>
        </w:tc>
      </w:tr>
      <w:tr>
        <w:tc>
          <w:tcPr>
            <w:tcW w:type="dxa" w:w="2484"/>
            <w:shd w:fill="F2F6FA"/>
            <w:tcMar>
              <w:top w:w="25" w:type="dxa"/>
              <w:bottom w:w="25" w:type="dxa"/>
              <w:left w:w="35" w:type="dxa"/>
              <w:right w:w="35" w:type="dxa"/>
            </w:tcMar>
          </w:tcPr>
          <w:p>
            <w:r>
              <w:rPr>
                <w:sz w:val="15"/>
              </w:rPr>
              <w:t>Exit Date &amp; Time: 2026-02-12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₹359.00</w:t>
            </w:r>
          </w:p>
        </w:tc>
        <w:tc>
          <w:tcPr>
            <w:tcW w:type="dxa" w:w="2484"/>
            <w:shd w:fill="F2F6FA"/>
            <w:tcMar>
              <w:top w:w="25" w:type="dxa"/>
              <w:bottom w:w="25" w:type="dxa"/>
              <w:left w:w="35" w:type="dxa"/>
              <w:right w:w="35" w:type="dxa"/>
            </w:tcMar>
          </w:tcPr>
          <w:p>
            <w:r>
              <w:rPr>
                <w:sz w:val="15"/>
              </w:rPr>
              <w:t>NSE Top 5 Gainer?: YES (Rank #1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+₹15,550.25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₹2867.99</w:t>
            </w:r>
          </w:p>
        </w:tc>
        <w:tc>
          <w:tcPr>
            <w:tcW w:type="dxa" w:w="1656"/>
            <w:shd w:fill="FAFAFA"/>
            <w:tcMar>
              <w:top w:w="20" w:type="dxa"/>
              <w:bottom w:w="20" w:type="dxa"/>
              <w:left w:w="30" w:type="dxa"/>
              <w:right w:w="30" w:type="dxa"/>
            </w:tcMar>
          </w:tcPr>
          <w:p>
            <w:r>
              <w:rPr>
                <w:sz w:val="14"/>
              </w:rPr>
              <w:t>Exchange Txn:</w:t>
              <w:br/>
              <w:t>₹85.18</w:t>
            </w:r>
          </w:p>
        </w:tc>
        <w:tc>
          <w:tcPr>
            <w:tcW w:type="dxa" w:w="1656"/>
            <w:shd w:fill="FAFAFA"/>
            <w:tcMar>
              <w:top w:w="20" w:type="dxa"/>
              <w:bottom w:w="20" w:type="dxa"/>
              <w:left w:w="30" w:type="dxa"/>
              <w:right w:w="30" w:type="dxa"/>
            </w:tcMar>
          </w:tcPr>
          <w:p>
            <w:r>
              <w:rPr>
                <w:sz w:val="14"/>
              </w:rPr>
              <w:t>Stamp Duty:</w:t>
              <w:br/>
              <w:t>₹213.93</w:t>
            </w:r>
          </w:p>
        </w:tc>
        <w:tc>
          <w:tcPr>
            <w:tcW w:type="dxa" w:w="1656"/>
            <w:shd w:fill="FAFAFA"/>
            <w:tcMar>
              <w:top w:w="20" w:type="dxa"/>
              <w:bottom w:w="20" w:type="dxa"/>
              <w:left w:w="30" w:type="dxa"/>
              <w:right w:w="30" w:type="dxa"/>
            </w:tcMar>
          </w:tcPr>
          <w:p>
            <w:r>
              <w:rPr>
                <w:sz w:val="14"/>
              </w:rPr>
              <w:t>GST (18%):</w:t>
              <w:br/>
              <w:t>₹15.85</w:t>
            </w:r>
          </w:p>
        </w:tc>
      </w:tr>
      <w:tr>
        <w:tc>
          <w:tcPr>
            <w:tcW w:type="dxa" w:w="1656"/>
            <w:shd w:fill="FAFAFA"/>
            <w:tcMar>
              <w:top w:w="20" w:type="dxa"/>
              <w:bottom w:w="20" w:type="dxa"/>
              <w:left w:w="30" w:type="dxa"/>
              <w:right w:w="30" w:type="dxa"/>
            </w:tcMar>
          </w:tcPr>
          <w:p>
            <w:r>
              <w:rPr>
                <w:sz w:val="14"/>
              </w:rPr>
              <w:t>SEBI Charges:</w:t>
              <w:br/>
              <w:t>₹2.87</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₹3,201.74</w:t>
            </w:r>
          </w:p>
        </w:tc>
        <w:tc>
          <w:tcPr>
            <w:tcW w:type="dxa" w:w="1656"/>
            <w:shd w:fill="EBF3FA"/>
            <w:tcMar>
              <w:top w:w="20" w:type="dxa"/>
              <w:bottom w:w="20" w:type="dxa"/>
              <w:left w:w="30" w:type="dxa"/>
              <w:right w:w="30" w:type="dxa"/>
            </w:tcMar>
          </w:tcPr>
          <w:p>
            <w:r>
              <w:rPr>
                <w:b/>
                <w:sz w:val="14"/>
              </w:rPr>
              <w:t>FINAL NET P&amp;L:</w:t>
              <w:br/>
              <w:t>+₹12,348.51</w:t>
            </w:r>
          </w:p>
        </w:tc>
        <w:tc>
          <w:tcPr>
            <w:tcW w:type="dxa" w:w="1656"/>
            <w:shd w:fill="EBF3FA"/>
            <w:tcMar>
              <w:top w:w="20" w:type="dxa"/>
              <w:bottom w:w="20" w:type="dxa"/>
              <w:left w:w="30" w:type="dxa"/>
              <w:right w:w="30" w:type="dxa"/>
            </w:tcMar>
          </w:tcPr>
          <w:p>
            <w:r>
              <w:rPr>
                <w:b/>
                <w:sz w:val="14"/>
              </w:rPr>
              <w:t>NET RETURN %:</w:t>
              <w:br/>
              <w:t>+0.87%</w:t>
            </w:r>
          </w:p>
        </w:tc>
        <w:tc>
          <w:tcPr>
            <w:tcW w:type="dxa" w:w="1656"/>
            <w:shd w:fill="FAFAFA"/>
            <w:tcMar>
              <w:top w:w="20" w:type="dxa"/>
              <w:bottom w:w="20" w:type="dxa"/>
              <w:left w:w="30" w:type="dxa"/>
              <w:right w:w="30" w:type="dxa"/>
            </w:tcMar>
          </w:tcPr>
          <w:p>
            <w:r>
              <w:rPr>
                <w:sz w:val="14"/>
              </w:rPr>
              <w:t>Charge Drag %:</w:t>
              <w:br/>
              <w:t>0.224%</w:t>
            </w:r>
          </w:p>
        </w:tc>
      </w:tr>
    </w:tbl>
    <w:p>
      <w:pPr>
        <w:spacing w:before="60" w:after="120"/>
      </w:pPr>
      <w:r>
        <w:rPr>
          <w:b/>
          <w:sz w:val="16"/>
        </w:rPr>
        <w:t xml:space="preserve">• System Selection Logic: </w:t>
      </w:r>
      <w:r>
        <w:rPr>
          <w:sz w:val="16"/>
        </w:rPr>
        <w:t>Layer 1: Pre-market base consolidation within ±3% of 20-DMA (dist_sma20: +1.83%), neutral RSI-14 (50.0). Layer 2: Clean positive opening gap of +0.40%, early volume surge (2.26x 20d MA), and upper-range accumulation (rng_pos: 0.87)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#252: TIINDIA (Tube Investments of India Ltd.) | 2026-02-10 | Gross: +₹19,458.08 (+1.37%) | Net: +₹16,256.45 (+1.14%)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2026-02-10</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₹2385.84</w:t>
            </w:r>
          </w:p>
        </w:tc>
        <w:tc>
          <w:tcPr>
            <w:tcW w:type="dxa" w:w="2484"/>
            <w:shd w:fill="F2F6FA"/>
            <w:tcMar>
              <w:top w:w="25" w:type="dxa"/>
              <w:bottom w:w="25" w:type="dxa"/>
              <w:left w:w="35" w:type="dxa"/>
              <w:right w:w="35" w:type="dxa"/>
            </w:tcMar>
          </w:tcPr>
          <w:p>
            <w:r>
              <w:rPr>
                <w:sz w:val="15"/>
              </w:rPr>
              <w:t>Exit Price: ₹2418.43</w:t>
            </w:r>
          </w:p>
        </w:tc>
      </w:tr>
      <w:tr>
        <w:tc>
          <w:tcPr>
            <w:tcW w:type="dxa" w:w="2484"/>
            <w:shd w:fill="F2F6FA"/>
            <w:tcMar>
              <w:top w:w="25" w:type="dxa"/>
              <w:bottom w:w="25" w:type="dxa"/>
              <w:left w:w="35" w:type="dxa"/>
              <w:right w:w="35" w:type="dxa"/>
            </w:tcMar>
          </w:tcPr>
          <w:p>
            <w:r>
              <w:rPr>
                <w:sz w:val="15"/>
              </w:rPr>
              <w:t>Position (Shares): 597</w:t>
            </w:r>
          </w:p>
        </w:tc>
        <w:tc>
          <w:tcPr>
            <w:tcW w:type="dxa" w:w="2484"/>
            <w:shd w:fill="F2F6FA"/>
            <w:tcMar>
              <w:top w:w="25" w:type="dxa"/>
              <w:bottom w:w="25" w:type="dxa"/>
              <w:left w:w="35" w:type="dxa"/>
              <w:right w:w="35" w:type="dxa"/>
            </w:tcMar>
          </w:tcPr>
          <w:p>
            <w:r>
              <w:rPr>
                <w:sz w:val="15"/>
              </w:rPr>
              <w:t>Buy Turnover: ₹1,424,346.28</w:t>
            </w:r>
          </w:p>
        </w:tc>
        <w:tc>
          <w:tcPr>
            <w:tcW w:type="dxa" w:w="2484"/>
            <w:shd w:fill="F2F6FA"/>
            <w:tcMar>
              <w:top w:w="25" w:type="dxa"/>
              <w:bottom w:w="25" w:type="dxa"/>
              <w:left w:w="35" w:type="dxa"/>
              <w:right w:w="35" w:type="dxa"/>
            </w:tcMar>
          </w:tcPr>
          <w:p>
            <w:r>
              <w:rPr>
                <w:sz w:val="15"/>
              </w:rPr>
              <w:t>Sell Turnover: ₹1,443,804.36</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₹2355.22</w:t>
            </w:r>
          </w:p>
        </w:tc>
        <w:tc>
          <w:tcPr>
            <w:tcW w:type="dxa" w:w="2484"/>
            <w:shd w:fill="F2F6FA"/>
            <w:tcMar>
              <w:top w:w="25" w:type="dxa"/>
              <w:bottom w:w="25" w:type="dxa"/>
              <w:left w:w="35" w:type="dxa"/>
              <w:right w:w="35" w:type="dxa"/>
            </w:tcMar>
          </w:tcPr>
          <w:p>
            <w:r>
              <w:rPr>
                <w:sz w:val="15"/>
              </w:rPr>
              <w:t>Take Profit Target: ₹2505.13</w:t>
            </w:r>
          </w:p>
        </w:tc>
        <w:tc>
          <w:tcPr>
            <w:tcW w:type="dxa" w:w="2484"/>
            <w:shd w:fill="F2F6FA"/>
            <w:tcMar>
              <w:top w:w="25" w:type="dxa"/>
              <w:bottom w:w="25" w:type="dxa"/>
              <w:left w:w="35" w:type="dxa"/>
              <w:right w:w="35" w:type="dxa"/>
            </w:tcMar>
          </w:tcPr>
          <w:p>
            <w:r>
              <w:rPr>
                <w:sz w:val="15"/>
              </w:rPr>
              <w:t>Max Favorable (MFE): +5.43%</w:t>
            </w:r>
          </w:p>
        </w:tc>
        <w:tc>
          <w:tcPr>
            <w:tcW w:type="dxa" w:w="2484"/>
            <w:shd w:fill="F2F6FA"/>
            <w:tcMar>
              <w:top w:w="25" w:type="dxa"/>
              <w:bottom w:w="25" w:type="dxa"/>
              <w:left w:w="35" w:type="dxa"/>
              <w:right w:w="35" w:type="dxa"/>
            </w:tcMar>
          </w:tcPr>
          <w:p>
            <w:r>
              <w:rPr>
                <w:sz w:val="15"/>
              </w:rPr>
              <w:t>Max Adverse (MAE): -1.28%</w:t>
            </w:r>
          </w:p>
        </w:tc>
      </w:tr>
      <w:tr>
        <w:tc>
          <w:tcPr>
            <w:tcW w:type="dxa" w:w="2484"/>
            <w:shd w:fill="F2F6FA"/>
            <w:tcMar>
              <w:top w:w="25" w:type="dxa"/>
              <w:bottom w:w="25" w:type="dxa"/>
              <w:left w:w="35" w:type="dxa"/>
              <w:right w:w="35" w:type="dxa"/>
            </w:tcMar>
          </w:tcPr>
          <w:p>
            <w:r>
              <w:rPr>
                <w:sz w:val="15"/>
              </w:rPr>
              <w:t>Exit Date &amp; Time: 2026-02-12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₹2515.43</w:t>
            </w:r>
          </w:p>
        </w:tc>
        <w:tc>
          <w:tcPr>
            <w:tcW w:type="dxa" w:w="2484"/>
            <w:shd w:fill="F2F6FA"/>
            <w:tcMar>
              <w:top w:w="25" w:type="dxa"/>
              <w:bottom w:w="25" w:type="dxa"/>
              <w:left w:w="35" w:type="dxa"/>
              <w:right w:w="35" w:type="dxa"/>
            </w:tcMar>
          </w:tcPr>
          <w:p>
            <w:r>
              <w:rPr>
                <w:sz w:val="15"/>
              </w:rPr>
              <w:t>NSE Top 5 Gainer?: NO (+3.27%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+₹19,458.08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₹2868.15</w:t>
            </w:r>
          </w:p>
        </w:tc>
        <w:tc>
          <w:tcPr>
            <w:tcW w:type="dxa" w:w="1656"/>
            <w:shd w:fill="FAFAFA"/>
            <w:tcMar>
              <w:top w:w="20" w:type="dxa"/>
              <w:bottom w:w="20" w:type="dxa"/>
              <w:left w:w="30" w:type="dxa"/>
              <w:right w:w="30" w:type="dxa"/>
            </w:tcMar>
          </w:tcPr>
          <w:p>
            <w:r>
              <w:rPr>
                <w:sz w:val="14"/>
              </w:rPr>
              <w:t>Exchange Txn:</w:t>
              <w:br/>
              <w:t>₹85.18</w:t>
            </w:r>
          </w:p>
        </w:tc>
        <w:tc>
          <w:tcPr>
            <w:tcW w:type="dxa" w:w="1656"/>
            <w:shd w:fill="FAFAFA"/>
            <w:tcMar>
              <w:top w:w="20" w:type="dxa"/>
              <w:bottom w:w="20" w:type="dxa"/>
              <w:left w:w="30" w:type="dxa"/>
              <w:right w:w="30" w:type="dxa"/>
            </w:tcMar>
          </w:tcPr>
          <w:p>
            <w:r>
              <w:rPr>
                <w:sz w:val="14"/>
              </w:rPr>
              <w:t>Stamp Duty:</w:t>
              <w:br/>
              <w:t>₹213.65</w:t>
            </w:r>
          </w:p>
        </w:tc>
        <w:tc>
          <w:tcPr>
            <w:tcW w:type="dxa" w:w="1656"/>
            <w:shd w:fill="FAFAFA"/>
            <w:tcMar>
              <w:top w:w="20" w:type="dxa"/>
              <w:bottom w:w="20" w:type="dxa"/>
              <w:left w:w="30" w:type="dxa"/>
              <w:right w:w="30" w:type="dxa"/>
            </w:tcMar>
          </w:tcPr>
          <w:p>
            <w:r>
              <w:rPr>
                <w:sz w:val="14"/>
              </w:rPr>
              <w:t>GST (18%):</w:t>
              <w:br/>
              <w:t>₹15.85</w:t>
            </w:r>
          </w:p>
        </w:tc>
      </w:tr>
      <w:tr>
        <w:tc>
          <w:tcPr>
            <w:tcW w:type="dxa" w:w="1656"/>
            <w:shd w:fill="FAFAFA"/>
            <w:tcMar>
              <w:top w:w="20" w:type="dxa"/>
              <w:bottom w:w="20" w:type="dxa"/>
              <w:left w:w="30" w:type="dxa"/>
              <w:right w:w="30" w:type="dxa"/>
            </w:tcMar>
          </w:tcPr>
          <w:p>
            <w:r>
              <w:rPr>
                <w:sz w:val="14"/>
              </w:rPr>
              <w:t>SEBI Charges:</w:t>
              <w:br/>
              <w:t>₹2.87</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₹3,201.63</w:t>
            </w:r>
          </w:p>
        </w:tc>
        <w:tc>
          <w:tcPr>
            <w:tcW w:type="dxa" w:w="1656"/>
            <w:shd w:fill="EBF3FA"/>
            <w:tcMar>
              <w:top w:w="20" w:type="dxa"/>
              <w:bottom w:w="20" w:type="dxa"/>
              <w:left w:w="30" w:type="dxa"/>
              <w:right w:w="30" w:type="dxa"/>
            </w:tcMar>
          </w:tcPr>
          <w:p>
            <w:r>
              <w:rPr>
                <w:b/>
                <w:sz w:val="14"/>
              </w:rPr>
              <w:t>FINAL NET P&amp;L:</w:t>
              <w:br/>
              <w:t>+₹16,256.45</w:t>
            </w:r>
          </w:p>
        </w:tc>
        <w:tc>
          <w:tcPr>
            <w:tcW w:type="dxa" w:w="1656"/>
            <w:shd w:fill="EBF3FA"/>
            <w:tcMar>
              <w:top w:w="20" w:type="dxa"/>
              <w:bottom w:w="20" w:type="dxa"/>
              <w:left w:w="30" w:type="dxa"/>
              <w:right w:w="30" w:type="dxa"/>
            </w:tcMar>
          </w:tcPr>
          <w:p>
            <w:r>
              <w:rPr>
                <w:b/>
                <w:sz w:val="14"/>
              </w:rPr>
              <w:t>NET RETURN %:</w:t>
              <w:br/>
              <w:t>+1.14%</w:t>
            </w:r>
          </w:p>
        </w:tc>
        <w:tc>
          <w:tcPr>
            <w:tcW w:type="dxa" w:w="1656"/>
            <w:shd w:fill="FAFAFA"/>
            <w:tcMar>
              <w:top w:w="20" w:type="dxa"/>
              <w:bottom w:w="20" w:type="dxa"/>
              <w:left w:w="30" w:type="dxa"/>
              <w:right w:w="30" w:type="dxa"/>
            </w:tcMar>
          </w:tcPr>
          <w:p>
            <w:r>
              <w:rPr>
                <w:sz w:val="14"/>
              </w:rPr>
              <w:t>Charge Drag %:</w:t>
              <w:br/>
              <w:t>0.225%</w:t>
            </w:r>
          </w:p>
        </w:tc>
      </w:tr>
    </w:tbl>
    <w:p>
      <w:pPr>
        <w:spacing w:before="60" w:after="120"/>
      </w:pPr>
      <w:r>
        <w:rPr>
          <w:b/>
          <w:sz w:val="16"/>
        </w:rPr>
        <w:t xml:space="preserve">• System Selection Logic: </w:t>
      </w:r>
      <w:r>
        <w:rPr>
          <w:sz w:val="16"/>
        </w:rPr>
        <w:t>Layer 1: Pre-market base consolidation within ±3% of 20-DMA (dist_sma20: +0.57%), neutral RSI-14 (49.1). Layer 2: Clean positive opening gap of +0.79%, early volume surge (2.09x 20d MA), and upper-range accumulation (rng_pos: 0.89)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#256: GODREJIND (Godrej Industries Ltd.) | 2026-02-12 | Gross: ₹-24,640.57 (-1.74%) | Net: ₹-25,179.18 (-1.78%)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₹1027.07</w:t>
            </w:r>
          </w:p>
        </w:tc>
        <w:tc>
          <w:tcPr>
            <w:tcW w:type="dxa" w:w="2484"/>
            <w:shd w:fill="F2F6FA"/>
            <w:tcMar>
              <w:top w:w="25" w:type="dxa"/>
              <w:bottom w:w="25" w:type="dxa"/>
              <w:left w:w="35" w:type="dxa"/>
              <w:right w:w="35" w:type="dxa"/>
            </w:tcMar>
          </w:tcPr>
          <w:p>
            <w:r>
              <w:rPr>
                <w:sz w:val="15"/>
              </w:rPr>
              <w:t>Exit Price: ₹1009.18</w:t>
            </w:r>
          </w:p>
        </w:tc>
      </w:tr>
      <w:tr>
        <w:tc>
          <w:tcPr>
            <w:tcW w:type="dxa" w:w="2484"/>
            <w:shd w:fill="F2F6FA"/>
            <w:tcMar>
              <w:top w:w="25" w:type="dxa"/>
              <w:bottom w:w="25" w:type="dxa"/>
              <w:left w:w="35" w:type="dxa"/>
              <w:right w:w="35" w:type="dxa"/>
            </w:tcMar>
          </w:tcPr>
          <w:p>
            <w:r>
              <w:rPr>
                <w:sz w:val="15"/>
              </w:rPr>
              <w:t>Position (Shares): 1,377</w:t>
            </w:r>
          </w:p>
        </w:tc>
        <w:tc>
          <w:tcPr>
            <w:tcW w:type="dxa" w:w="2484"/>
            <w:shd w:fill="F2F6FA"/>
            <w:tcMar>
              <w:top w:w="25" w:type="dxa"/>
              <w:bottom w:w="25" w:type="dxa"/>
              <w:left w:w="35" w:type="dxa"/>
              <w:right w:w="35" w:type="dxa"/>
            </w:tcMar>
          </w:tcPr>
          <w:p>
            <w:r>
              <w:rPr>
                <w:sz w:val="15"/>
              </w:rPr>
              <w:t>Buy Turnover: ₹1,414,278.14</w:t>
            </w:r>
          </w:p>
        </w:tc>
        <w:tc>
          <w:tcPr>
            <w:tcW w:type="dxa" w:w="2484"/>
            <w:shd w:fill="F2F6FA"/>
            <w:tcMar>
              <w:top w:w="25" w:type="dxa"/>
              <w:bottom w:w="25" w:type="dxa"/>
              <w:left w:w="35" w:type="dxa"/>
              <w:right w:w="35" w:type="dxa"/>
            </w:tcMar>
          </w:tcPr>
          <w:p>
            <w:r>
              <w:rPr>
                <w:sz w:val="15"/>
              </w:rPr>
              <w:t>Sell Turnover: ₹1,389,637.57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₹1002.69</w:t>
            </w:r>
          </w:p>
        </w:tc>
        <w:tc>
          <w:tcPr>
            <w:tcW w:type="dxa" w:w="2484"/>
            <w:shd w:fill="F2F6FA"/>
            <w:tcMar>
              <w:top w:w="25" w:type="dxa"/>
              <w:bottom w:w="25" w:type="dxa"/>
              <w:left w:w="35" w:type="dxa"/>
              <w:right w:w="35" w:type="dxa"/>
            </w:tcMar>
          </w:tcPr>
          <w:p>
            <w:r>
              <w:rPr>
                <w:sz w:val="15"/>
              </w:rPr>
              <w:t>Take Profit Target: ₹1078.43</w:t>
            </w:r>
          </w:p>
        </w:tc>
        <w:tc>
          <w:tcPr>
            <w:tcW w:type="dxa" w:w="2484"/>
            <w:shd w:fill="F2F6FA"/>
            <w:tcMar>
              <w:top w:w="25" w:type="dxa"/>
              <w:bottom w:w="25" w:type="dxa"/>
              <w:left w:w="35" w:type="dxa"/>
              <w:right w:w="35" w:type="dxa"/>
            </w:tcMar>
          </w:tcPr>
          <w:p>
            <w:r>
              <w:rPr>
                <w:sz w:val="15"/>
              </w:rPr>
              <w:t>Max Favorable (MFE): +-0.01%</w:t>
            </w:r>
          </w:p>
        </w:tc>
        <w:tc>
          <w:tcPr>
            <w:tcW w:type="dxa" w:w="2484"/>
            <w:shd w:fill="F2F6FA"/>
            <w:tcMar>
              <w:top w:w="25" w:type="dxa"/>
              <w:bottom w:w="25" w:type="dxa"/>
              <w:left w:w="35" w:type="dxa"/>
              <w:right w:w="35" w:type="dxa"/>
            </w:tcMar>
          </w:tcPr>
          <w:p>
            <w:r>
              <w:rPr>
                <w:sz w:val="15"/>
              </w:rPr>
              <w:t>Max Adverse (MAE): -3.80%</w:t>
            </w:r>
          </w:p>
        </w:tc>
      </w:tr>
      <w:tr>
        <w:tc>
          <w:tcPr>
            <w:tcW w:type="dxa" w:w="2484"/>
            <w:shd w:fill="F2F6FA"/>
            <w:tcMar>
              <w:top w:w="25" w:type="dxa"/>
              <w:bottom w:w="25" w:type="dxa"/>
              <w:left w:w="35" w:type="dxa"/>
              <w:right w:w="35" w:type="dxa"/>
            </w:tcMar>
          </w:tcPr>
          <w:p>
            <w:r>
              <w:rPr>
                <w:sz w:val="15"/>
              </w:rPr>
              <w:t>Exit Date &amp; Time: 2026-02-12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₹1026.95</w:t>
            </w:r>
          </w:p>
        </w:tc>
        <w:tc>
          <w:tcPr>
            <w:tcW w:type="dxa" w:w="2484"/>
            <w:shd w:fill="F2F6FA"/>
            <w:tcMar>
              <w:top w:w="25" w:type="dxa"/>
              <w:bottom w:w="25" w:type="dxa"/>
              <w:left w:w="35" w:type="dxa"/>
              <w:right w:w="35" w:type="dxa"/>
            </w:tcMar>
          </w:tcPr>
          <w:p>
            <w:r>
              <w:rPr>
                <w:sz w:val="15"/>
              </w:rPr>
              <w:t>NSE Top 5 Gainer?: NO (+-0.47%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₹-24,640.57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₹347.41</w:t>
            </w:r>
          </w:p>
        </w:tc>
        <w:tc>
          <w:tcPr>
            <w:tcW w:type="dxa" w:w="1656"/>
            <w:shd w:fill="FAFAFA"/>
            <w:tcMar>
              <w:top w:w="20" w:type="dxa"/>
              <w:bottom w:w="20" w:type="dxa"/>
              <w:left w:w="30" w:type="dxa"/>
              <w:right w:w="30" w:type="dxa"/>
            </w:tcMar>
          </w:tcPr>
          <w:p>
            <w:r>
              <w:rPr>
                <w:sz w:val="14"/>
              </w:rPr>
              <w:t>Exchange Txn:</w:t>
              <w:br/>
              <w:t>₹83.28</w:t>
            </w:r>
          </w:p>
        </w:tc>
        <w:tc>
          <w:tcPr>
            <w:tcW w:type="dxa" w:w="1656"/>
            <w:shd w:fill="FAFAFA"/>
            <w:tcMar>
              <w:top w:w="20" w:type="dxa"/>
              <w:bottom w:w="20" w:type="dxa"/>
              <w:left w:w="30" w:type="dxa"/>
              <w:right w:w="30" w:type="dxa"/>
            </w:tcMar>
          </w:tcPr>
          <w:p>
            <w:r>
              <w:rPr>
                <w:sz w:val="14"/>
              </w:rPr>
              <w:t>Stamp Duty:</w:t>
              <w:br/>
              <w:t>₹42.43</w:t>
            </w:r>
          </w:p>
        </w:tc>
        <w:tc>
          <w:tcPr>
            <w:tcW w:type="dxa" w:w="1656"/>
            <w:shd w:fill="FAFAFA"/>
            <w:tcMar>
              <w:top w:w="20" w:type="dxa"/>
              <w:bottom w:w="20" w:type="dxa"/>
              <w:left w:w="30" w:type="dxa"/>
              <w:right w:w="30" w:type="dxa"/>
            </w:tcMar>
          </w:tcPr>
          <w:p>
            <w:r>
              <w:rPr>
                <w:sz w:val="14"/>
              </w:rPr>
              <w:t>GST (18%):</w:t>
              <w:br/>
              <w:t>₹22.69</w:t>
            </w:r>
          </w:p>
        </w:tc>
      </w:tr>
      <w:tr>
        <w:tc>
          <w:tcPr>
            <w:tcW w:type="dxa" w:w="1656"/>
            <w:shd w:fill="FAFAFA"/>
            <w:tcMar>
              <w:top w:w="20" w:type="dxa"/>
              <w:bottom w:w="20" w:type="dxa"/>
              <w:left w:w="30" w:type="dxa"/>
              <w:right w:w="30" w:type="dxa"/>
            </w:tcMar>
          </w:tcPr>
          <w:p>
            <w:r>
              <w:rPr>
                <w:sz w:val="14"/>
              </w:rPr>
              <w:t>SEBI Charges:</w:t>
              <w:br/>
              <w:t>₹2.80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₹538.61</w:t>
            </w:r>
          </w:p>
        </w:tc>
        <w:tc>
          <w:tcPr>
            <w:tcW w:type="dxa" w:w="1656"/>
            <w:shd w:fill="EBF3FA"/>
            <w:tcMar>
              <w:top w:w="20" w:type="dxa"/>
              <w:bottom w:w="20" w:type="dxa"/>
              <w:left w:w="30" w:type="dxa"/>
              <w:right w:w="30" w:type="dxa"/>
            </w:tcMar>
          </w:tcPr>
          <w:p>
            <w:r>
              <w:rPr>
                <w:b/>
                <w:sz w:val="14"/>
              </w:rPr>
              <w:t>FINAL NET P&amp;L:</w:t>
              <w:br/>
              <w:t>₹-25,179.18</w:t>
            </w:r>
          </w:p>
        </w:tc>
        <w:tc>
          <w:tcPr>
            <w:tcW w:type="dxa" w:w="1656"/>
            <w:shd w:fill="EBF3FA"/>
            <w:tcMar>
              <w:top w:w="20" w:type="dxa"/>
              <w:bottom w:w="20" w:type="dxa"/>
              <w:left w:w="30" w:type="dxa"/>
              <w:right w:w="30" w:type="dxa"/>
            </w:tcMar>
          </w:tcPr>
          <w:p>
            <w:r>
              <w:rPr>
                <w:b/>
                <w:sz w:val="14"/>
              </w:rPr>
              <w:t>NET RETURN %:</w:t>
              <w:br/>
              <w:t>-1.78%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+1.41%), neutral RSI-14 (52.6). Layer 2: Clean positive opening gap of +0.79%, early volume surge (2.13x 20d MA), and upper-range accumulation (rng_pos: 0.60)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#257: IRCTC (Indian Railway Catering And Tourism Corporation Ltd.) | 2026-02-12 | Gross: ₹-25,297.04 (-1.74%) | Net: ₹-25,849.85 (-1.78%)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₹628.27</w:t>
            </w:r>
          </w:p>
        </w:tc>
        <w:tc>
          <w:tcPr>
            <w:tcW w:type="dxa" w:w="2484"/>
            <w:shd w:fill="F2F6FA"/>
            <w:tcMar>
              <w:top w:w="25" w:type="dxa"/>
              <w:bottom w:w="25" w:type="dxa"/>
              <w:left w:w="35" w:type="dxa"/>
              <w:right w:w="35" w:type="dxa"/>
            </w:tcMar>
          </w:tcPr>
          <w:p>
            <w:r>
              <w:rPr>
                <w:sz w:val="15"/>
              </w:rPr>
              <w:t>Exit Price: ₹617.35</w:t>
            </w:r>
          </w:p>
        </w:tc>
      </w:tr>
      <w:tr>
        <w:tc>
          <w:tcPr>
            <w:tcW w:type="dxa" w:w="2484"/>
            <w:shd w:fill="F2F6FA"/>
            <w:tcMar>
              <w:top w:w="25" w:type="dxa"/>
              <w:bottom w:w="25" w:type="dxa"/>
              <w:left w:w="35" w:type="dxa"/>
              <w:right w:w="35" w:type="dxa"/>
            </w:tcMar>
          </w:tcPr>
          <w:p>
            <w:r>
              <w:rPr>
                <w:sz w:val="15"/>
              </w:rPr>
              <w:t>Position (Shares): 2,316</w:t>
            </w:r>
          </w:p>
        </w:tc>
        <w:tc>
          <w:tcPr>
            <w:tcW w:type="dxa" w:w="2484"/>
            <w:shd w:fill="F2F6FA"/>
            <w:tcMar>
              <w:top w:w="25" w:type="dxa"/>
              <w:bottom w:w="25" w:type="dxa"/>
              <w:left w:w="35" w:type="dxa"/>
              <w:right w:w="35" w:type="dxa"/>
            </w:tcMar>
          </w:tcPr>
          <w:p>
            <w:r>
              <w:rPr>
                <w:sz w:val="15"/>
              </w:rPr>
              <w:t>Buy Turnover: ₹1,455,084.40</w:t>
            </w:r>
          </w:p>
        </w:tc>
        <w:tc>
          <w:tcPr>
            <w:tcW w:type="dxa" w:w="2484"/>
            <w:shd w:fill="F2F6FA"/>
            <w:tcMar>
              <w:top w:w="25" w:type="dxa"/>
              <w:bottom w:w="25" w:type="dxa"/>
              <w:left w:w="35" w:type="dxa"/>
              <w:right w:w="35" w:type="dxa"/>
            </w:tcMar>
          </w:tcPr>
          <w:p>
            <w:r>
              <w:rPr>
                <w:sz w:val="15"/>
              </w:rPr>
              <w:t>Sell Turnover: ₹1,429,787.36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₹616.75</w:t>
            </w:r>
          </w:p>
        </w:tc>
        <w:tc>
          <w:tcPr>
            <w:tcW w:type="dxa" w:w="2484"/>
            <w:shd w:fill="F2F6FA"/>
            <w:tcMar>
              <w:top w:w="25" w:type="dxa"/>
              <w:bottom w:w="25" w:type="dxa"/>
              <w:left w:w="35" w:type="dxa"/>
              <w:right w:w="35" w:type="dxa"/>
            </w:tcMar>
          </w:tcPr>
          <w:p>
            <w:r>
              <w:rPr>
                <w:sz w:val="15"/>
              </w:rPr>
              <w:t>Take Profit Target: ₹659.69</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-1.83%</w:t>
            </w:r>
          </w:p>
        </w:tc>
      </w:tr>
      <w:tr>
        <w:tc>
          <w:tcPr>
            <w:tcW w:type="dxa" w:w="2484"/>
            <w:shd w:fill="F2F6FA"/>
            <w:tcMar>
              <w:top w:w="25" w:type="dxa"/>
              <w:bottom w:w="25" w:type="dxa"/>
              <w:left w:w="35" w:type="dxa"/>
              <w:right w:w="35" w:type="dxa"/>
            </w:tcMar>
          </w:tcPr>
          <w:p>
            <w:r>
              <w:rPr>
                <w:sz w:val="15"/>
              </w:rPr>
              <w:t>Exit Date &amp; Time: 2026-02-12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₹626.40</w:t>
            </w:r>
          </w:p>
        </w:tc>
        <w:tc>
          <w:tcPr>
            <w:tcW w:type="dxa" w:w="2484"/>
            <w:shd w:fill="F2F6FA"/>
            <w:tcMar>
              <w:top w:w="25" w:type="dxa"/>
              <w:bottom w:w="25" w:type="dxa"/>
              <w:left w:w="35" w:type="dxa"/>
              <w:right w:w="35" w:type="dxa"/>
            </w:tcMar>
          </w:tcPr>
          <w:p>
            <w:r>
              <w:rPr>
                <w:sz w:val="15"/>
              </w:rPr>
              <w:t>NSE Top 5 Gainer?: NO (+-1.00%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₹-25,297.04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₹357.45</w:t>
            </w:r>
          </w:p>
        </w:tc>
        <w:tc>
          <w:tcPr>
            <w:tcW w:type="dxa" w:w="1656"/>
            <w:shd w:fill="FAFAFA"/>
            <w:tcMar>
              <w:top w:w="20" w:type="dxa"/>
              <w:bottom w:w="20" w:type="dxa"/>
              <w:left w:w="30" w:type="dxa"/>
              <w:right w:w="30" w:type="dxa"/>
            </w:tcMar>
          </w:tcPr>
          <w:p>
            <w:r>
              <w:rPr>
                <w:sz w:val="14"/>
              </w:rPr>
              <w:t>Exchange Txn:</w:t>
              <w:br/>
              <w:t>₹85.68</w:t>
            </w:r>
          </w:p>
        </w:tc>
        <w:tc>
          <w:tcPr>
            <w:tcW w:type="dxa" w:w="1656"/>
            <w:shd w:fill="FAFAFA"/>
            <w:tcMar>
              <w:top w:w="20" w:type="dxa"/>
              <w:bottom w:w="20" w:type="dxa"/>
              <w:left w:w="30" w:type="dxa"/>
              <w:right w:w="30" w:type="dxa"/>
            </w:tcMar>
          </w:tcPr>
          <w:p>
            <w:r>
              <w:rPr>
                <w:sz w:val="14"/>
              </w:rPr>
              <w:t>Stamp Duty:</w:t>
              <w:br/>
              <w:t>₹43.65</w:t>
            </w:r>
          </w:p>
        </w:tc>
        <w:tc>
          <w:tcPr>
            <w:tcW w:type="dxa" w:w="1656"/>
            <w:shd w:fill="FAFAFA"/>
            <w:tcMar>
              <w:top w:w="20" w:type="dxa"/>
              <w:bottom w:w="20" w:type="dxa"/>
              <w:left w:w="30" w:type="dxa"/>
              <w:right w:w="30" w:type="dxa"/>
            </w:tcMar>
          </w:tcPr>
          <w:p>
            <w:r>
              <w:rPr>
                <w:sz w:val="14"/>
              </w:rPr>
              <w:t>GST (18%):</w:t>
              <w:br/>
              <w:t>₹23.14</w:t>
            </w:r>
          </w:p>
        </w:tc>
      </w:tr>
      <w:tr>
        <w:tc>
          <w:tcPr>
            <w:tcW w:type="dxa" w:w="1656"/>
            <w:shd w:fill="FAFAFA"/>
            <w:tcMar>
              <w:top w:w="20" w:type="dxa"/>
              <w:bottom w:w="20" w:type="dxa"/>
              <w:left w:w="30" w:type="dxa"/>
              <w:right w:w="30" w:type="dxa"/>
            </w:tcMar>
          </w:tcPr>
          <w:p>
            <w:r>
              <w:rPr>
                <w:sz w:val="14"/>
              </w:rPr>
              <w:t>SEBI Charges:</w:t>
              <w:br/>
              <w:t>₹2.88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₹552.81</w:t>
            </w:r>
          </w:p>
        </w:tc>
        <w:tc>
          <w:tcPr>
            <w:tcW w:type="dxa" w:w="1656"/>
            <w:shd w:fill="EBF3FA"/>
            <w:tcMar>
              <w:top w:w="20" w:type="dxa"/>
              <w:bottom w:w="20" w:type="dxa"/>
              <w:left w:w="30" w:type="dxa"/>
              <w:right w:w="30" w:type="dxa"/>
            </w:tcMar>
          </w:tcPr>
          <w:p>
            <w:r>
              <w:rPr>
                <w:b/>
                <w:sz w:val="14"/>
              </w:rPr>
              <w:t>FINAL NET P&amp;L:</w:t>
              <w:br/>
              <w:t>₹-25,849.85</w:t>
            </w:r>
          </w:p>
        </w:tc>
        <w:tc>
          <w:tcPr>
            <w:tcW w:type="dxa" w:w="1656"/>
            <w:shd w:fill="EBF3FA"/>
            <w:tcMar>
              <w:top w:w="20" w:type="dxa"/>
              <w:bottom w:w="20" w:type="dxa"/>
              <w:left w:w="30" w:type="dxa"/>
              <w:right w:w="30" w:type="dxa"/>
            </w:tcMar>
          </w:tcPr>
          <w:p>
            <w:r>
              <w:rPr>
                <w:b/>
                <w:sz w:val="14"/>
              </w:rPr>
              <w:t>NET RETURN %:</w:t>
              <w:br/>
              <w:t>-1.78%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+1.05%), neutral RSI-14 (56.0). Layer 2: Clean positive opening gap of +0.25%, early volume surge (1.30x 20d MA), and upper-range accumulation (rng_pos: 0.19)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#254: SJVN (SJVN Ltd.) | 2026-02-11 | Gross: +₹92,756.22 (+6.38%) | Net: +₹89,415.48 (+6.15%)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2026-02-11</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₹71.72</w:t>
            </w:r>
          </w:p>
        </w:tc>
        <w:tc>
          <w:tcPr>
            <w:tcW w:type="dxa" w:w="2484"/>
            <w:shd w:fill="F2F6FA"/>
            <w:tcMar>
              <w:top w:w="25" w:type="dxa"/>
              <w:bottom w:w="25" w:type="dxa"/>
              <w:left w:w="35" w:type="dxa"/>
              <w:right w:w="35" w:type="dxa"/>
            </w:tcMar>
          </w:tcPr>
          <w:p>
            <w:r>
              <w:rPr>
                <w:sz w:val="15"/>
              </w:rPr>
              <w:t>Exit Price: ₹76.30</w:t>
            </w:r>
          </w:p>
        </w:tc>
      </w:tr>
      <w:tr>
        <w:tc>
          <w:tcPr>
            <w:tcW w:type="dxa" w:w="2484"/>
            <w:shd w:fill="F2F6FA"/>
            <w:tcMar>
              <w:top w:w="25" w:type="dxa"/>
              <w:bottom w:w="25" w:type="dxa"/>
              <w:left w:w="35" w:type="dxa"/>
              <w:right w:w="35" w:type="dxa"/>
            </w:tcMar>
          </w:tcPr>
          <w:p>
            <w:r>
              <w:rPr>
                <w:sz w:val="15"/>
              </w:rPr>
              <w:t>Position (Shares): 20,257</w:t>
            </w:r>
          </w:p>
        </w:tc>
        <w:tc>
          <w:tcPr>
            <w:tcW w:type="dxa" w:w="2484"/>
            <w:shd w:fill="F2F6FA"/>
            <w:tcMar>
              <w:top w:w="25" w:type="dxa"/>
              <w:bottom w:w="25" w:type="dxa"/>
              <w:left w:w="35" w:type="dxa"/>
              <w:right w:w="35" w:type="dxa"/>
            </w:tcMar>
          </w:tcPr>
          <w:p>
            <w:r>
              <w:rPr>
                <w:sz w:val="15"/>
              </w:rPr>
              <w:t>Buy Turnover: ₹1,452,759.30</w:t>
            </w:r>
          </w:p>
        </w:tc>
        <w:tc>
          <w:tcPr>
            <w:tcW w:type="dxa" w:w="2484"/>
            <w:shd w:fill="F2F6FA"/>
            <w:tcMar>
              <w:top w:w="25" w:type="dxa"/>
              <w:bottom w:w="25" w:type="dxa"/>
              <w:left w:w="35" w:type="dxa"/>
              <w:right w:w="35" w:type="dxa"/>
            </w:tcMar>
          </w:tcPr>
          <w:p>
            <w:r>
              <w:rPr>
                <w:sz w:val="15"/>
              </w:rPr>
              <w:t>Sell Turnover: ₹1,545,515.52</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₹70.43</w:t>
            </w:r>
          </w:p>
        </w:tc>
        <w:tc>
          <w:tcPr>
            <w:tcW w:type="dxa" w:w="2484"/>
            <w:shd w:fill="F2F6FA"/>
            <w:tcMar>
              <w:top w:w="25" w:type="dxa"/>
              <w:bottom w:w="25" w:type="dxa"/>
              <w:left w:w="35" w:type="dxa"/>
              <w:right w:w="35" w:type="dxa"/>
            </w:tcMar>
          </w:tcPr>
          <w:p>
            <w:r>
              <w:rPr>
                <w:sz w:val="15"/>
              </w:rPr>
              <w:t>Take Profit Target: ₹75.30</w:t>
            </w:r>
          </w:p>
        </w:tc>
        <w:tc>
          <w:tcPr>
            <w:tcW w:type="dxa" w:w="2484"/>
            <w:shd w:fill="F2F6FA"/>
            <w:tcMar>
              <w:top w:w="25" w:type="dxa"/>
              <w:bottom w:w="25" w:type="dxa"/>
              <w:left w:w="35" w:type="dxa"/>
              <w:right w:w="35" w:type="dxa"/>
            </w:tcMar>
          </w:tcPr>
          <w:p>
            <w:r>
              <w:rPr>
                <w:sz w:val="15"/>
              </w:rPr>
              <w:t>Max Favorable (MFE): +11.31%</w:t>
            </w:r>
          </w:p>
        </w:tc>
        <w:tc>
          <w:tcPr>
            <w:tcW w:type="dxa" w:w="2484"/>
            <w:shd w:fill="F2F6FA"/>
            <w:tcMar>
              <w:top w:w="25" w:type="dxa"/>
              <w:bottom w:w="25" w:type="dxa"/>
              <w:left w:w="35" w:type="dxa"/>
              <w:right w:w="35" w:type="dxa"/>
            </w:tcMar>
          </w:tcPr>
          <w:p>
            <w:r>
              <w:rPr>
                <w:sz w:val="15"/>
              </w:rPr>
              <w:t>Max Adverse (MAE): -1.79%</w:t>
            </w:r>
          </w:p>
        </w:tc>
      </w:tr>
      <w:tr>
        <w:tc>
          <w:tcPr>
            <w:tcW w:type="dxa" w:w="2484"/>
            <w:shd w:fill="F2F6FA"/>
            <w:tcMar>
              <w:top w:w="25" w:type="dxa"/>
              <w:bottom w:w="25" w:type="dxa"/>
              <w:left w:w="35" w:type="dxa"/>
              <w:right w:w="35" w:type="dxa"/>
            </w:tcMar>
          </w:tcPr>
          <w:p>
            <w:r>
              <w:rPr>
                <w:sz w:val="15"/>
              </w:rPr>
              <w:t>Exit Date &amp; Time: 2026-02-13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₹79.83</w:t>
            </w:r>
          </w:p>
        </w:tc>
        <w:tc>
          <w:tcPr>
            <w:tcW w:type="dxa" w:w="2484"/>
            <w:shd w:fill="F2F6FA"/>
            <w:tcMar>
              <w:top w:w="25" w:type="dxa"/>
              <w:bottom w:w="25" w:type="dxa"/>
              <w:left w:w="35" w:type="dxa"/>
              <w:right w:w="35" w:type="dxa"/>
            </w:tcMar>
          </w:tcPr>
          <w:p>
            <w:r>
              <w:rPr>
                <w:sz w:val="15"/>
              </w:rPr>
              <w:t>NSE Top 5 Gainer?: YES (Rank #1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+₹92,756.22</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₹2998.27</w:t>
            </w:r>
          </w:p>
        </w:tc>
        <w:tc>
          <w:tcPr>
            <w:tcW w:type="dxa" w:w="1656"/>
            <w:shd w:fill="FAFAFA"/>
            <w:tcMar>
              <w:top w:w="20" w:type="dxa"/>
              <w:bottom w:w="20" w:type="dxa"/>
              <w:left w:w="30" w:type="dxa"/>
              <w:right w:w="30" w:type="dxa"/>
            </w:tcMar>
          </w:tcPr>
          <w:p>
            <w:r>
              <w:rPr>
                <w:sz w:val="14"/>
              </w:rPr>
              <w:t>Exchange Txn:</w:t>
              <w:br/>
              <w:t>₹89.05</w:t>
            </w:r>
          </w:p>
        </w:tc>
        <w:tc>
          <w:tcPr>
            <w:tcW w:type="dxa" w:w="1656"/>
            <w:shd w:fill="FAFAFA"/>
            <w:tcMar>
              <w:top w:w="20" w:type="dxa"/>
              <w:bottom w:w="20" w:type="dxa"/>
              <w:left w:w="30" w:type="dxa"/>
              <w:right w:w="30" w:type="dxa"/>
            </w:tcMar>
          </w:tcPr>
          <w:p>
            <w:r>
              <w:rPr>
                <w:sz w:val="14"/>
              </w:rPr>
              <w:t>Stamp Duty:</w:t>
              <w:br/>
              <w:t>₹217.91</w:t>
            </w:r>
          </w:p>
        </w:tc>
        <w:tc>
          <w:tcPr>
            <w:tcW w:type="dxa" w:w="1656"/>
            <w:shd w:fill="FAFAFA"/>
            <w:tcMar>
              <w:top w:w="20" w:type="dxa"/>
              <w:bottom w:w="20" w:type="dxa"/>
              <w:left w:w="30" w:type="dxa"/>
              <w:right w:w="30" w:type="dxa"/>
            </w:tcMar>
          </w:tcPr>
          <w:p>
            <w:r>
              <w:rPr>
                <w:sz w:val="14"/>
              </w:rPr>
              <w:t>GST (18%):</w:t>
              <w:br/>
              <w:t>₹16.57</w:t>
            </w:r>
          </w:p>
        </w:tc>
      </w:tr>
      <w:tr>
        <w:tc>
          <w:tcPr>
            <w:tcW w:type="dxa" w:w="1656"/>
            <w:shd w:fill="FAFAFA"/>
            <w:tcMar>
              <w:top w:w="20" w:type="dxa"/>
              <w:bottom w:w="20" w:type="dxa"/>
              <w:left w:w="30" w:type="dxa"/>
              <w:right w:w="30" w:type="dxa"/>
            </w:tcMar>
          </w:tcPr>
          <w:p>
            <w:r>
              <w:rPr>
                <w:sz w:val="14"/>
              </w:rPr>
              <w:t>SEBI Charges:</w:t>
              <w:br/>
              <w:t>₹3.00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₹3,340.73</w:t>
            </w:r>
          </w:p>
        </w:tc>
        <w:tc>
          <w:tcPr>
            <w:tcW w:type="dxa" w:w="1656"/>
            <w:shd w:fill="EBF3FA"/>
            <w:tcMar>
              <w:top w:w="20" w:type="dxa"/>
              <w:bottom w:w="20" w:type="dxa"/>
              <w:left w:w="30" w:type="dxa"/>
              <w:right w:w="30" w:type="dxa"/>
            </w:tcMar>
          </w:tcPr>
          <w:p>
            <w:r>
              <w:rPr>
                <w:b/>
                <w:sz w:val="14"/>
              </w:rPr>
              <w:t>FINAL NET P&amp;L:</w:t>
              <w:br/>
              <w:t>+₹89,415.48</w:t>
            </w:r>
          </w:p>
        </w:tc>
        <w:tc>
          <w:tcPr>
            <w:tcW w:type="dxa" w:w="1656"/>
            <w:shd w:fill="EBF3FA"/>
            <w:tcMar>
              <w:top w:w="20" w:type="dxa"/>
              <w:bottom w:w="20" w:type="dxa"/>
              <w:left w:w="30" w:type="dxa"/>
              <w:right w:w="30" w:type="dxa"/>
            </w:tcMar>
          </w:tcPr>
          <w:p>
            <w:r>
              <w:rPr>
                <w:b/>
                <w:sz w:val="14"/>
              </w:rPr>
              <w:t>NET RETURN %:</w:t>
              <w:br/>
              <w:t>+6.15%</w:t>
            </w:r>
          </w:p>
        </w:tc>
        <w:tc>
          <w:tcPr>
            <w:tcW w:type="dxa" w:w="1656"/>
            <w:shd w:fill="FAFAFA"/>
            <w:tcMar>
              <w:top w:w="20" w:type="dxa"/>
              <w:bottom w:w="20" w:type="dxa"/>
              <w:left w:w="30" w:type="dxa"/>
              <w:right w:w="30" w:type="dxa"/>
            </w:tcMar>
          </w:tcPr>
          <w:p>
            <w:r>
              <w:rPr>
                <w:sz w:val="14"/>
              </w:rPr>
              <w:t>Charge Drag %:</w:t>
              <w:br/>
              <w:t>0.230%</w:t>
            </w:r>
          </w:p>
        </w:tc>
      </w:tr>
    </w:tbl>
    <w:p>
      <w:pPr>
        <w:spacing w:before="60" w:after="120"/>
      </w:pPr>
      <w:r>
        <w:rPr>
          <w:b/>
          <w:sz w:val="16"/>
        </w:rPr>
        <w:t xml:space="preserve">• System Selection Logic: </w:t>
      </w:r>
      <w:r>
        <w:rPr>
          <w:sz w:val="16"/>
        </w:rPr>
        <w:t>Layer 1: Pre-market base consolidation within ±3% of 20-DMA (dist_sma20: -1.11%), neutral RSI-14 (52.9). Layer 2: Clean positive opening gap of +0.27%, early volume surge (5.48x 20d MA), and upper-range accumulation (rng_pos: 0.84)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#259: LUPIN (Lupin Ltd.) | 2026-02-16 | Gross: ₹-5,832.34 (-0.40%) | Net: ₹-6,391.94 (-0.44%)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₹2209.93</w:t>
            </w:r>
          </w:p>
        </w:tc>
        <w:tc>
          <w:tcPr>
            <w:tcW w:type="dxa" w:w="2484"/>
            <w:shd w:fill="F2F6FA"/>
            <w:tcMar>
              <w:top w:w="25" w:type="dxa"/>
              <w:bottom w:w="25" w:type="dxa"/>
              <w:left w:w="35" w:type="dxa"/>
              <w:right w:w="35" w:type="dxa"/>
            </w:tcMar>
          </w:tcPr>
          <w:p>
            <w:r>
              <w:rPr>
                <w:sz w:val="15"/>
              </w:rPr>
              <w:t>Exit Price: ₹2201.10</w:t>
            </w:r>
          </w:p>
        </w:tc>
      </w:tr>
      <w:tr>
        <w:tc>
          <w:tcPr>
            <w:tcW w:type="dxa" w:w="2484"/>
            <w:shd w:fill="F2F6FA"/>
            <w:tcMar>
              <w:top w:w="25" w:type="dxa"/>
              <w:bottom w:w="25" w:type="dxa"/>
              <w:left w:w="35" w:type="dxa"/>
              <w:right w:w="35" w:type="dxa"/>
            </w:tcMar>
          </w:tcPr>
          <w:p>
            <w:r>
              <w:rPr>
                <w:sz w:val="15"/>
              </w:rPr>
              <w:t>Position (Shares): 660</w:t>
            </w:r>
          </w:p>
        </w:tc>
        <w:tc>
          <w:tcPr>
            <w:tcW w:type="dxa" w:w="2484"/>
            <w:shd w:fill="F2F6FA"/>
            <w:tcMar>
              <w:top w:w="25" w:type="dxa"/>
              <w:bottom w:w="25" w:type="dxa"/>
              <w:left w:w="35" w:type="dxa"/>
              <w:right w:w="35" w:type="dxa"/>
            </w:tcMar>
          </w:tcPr>
          <w:p>
            <w:r>
              <w:rPr>
                <w:sz w:val="15"/>
              </w:rPr>
              <w:t>Buy Turnover: ₹1,458,556.54</w:t>
            </w:r>
          </w:p>
        </w:tc>
        <w:tc>
          <w:tcPr>
            <w:tcW w:type="dxa" w:w="2484"/>
            <w:shd w:fill="F2F6FA"/>
            <w:tcMar>
              <w:top w:w="25" w:type="dxa"/>
              <w:bottom w:w="25" w:type="dxa"/>
              <w:left w:w="35" w:type="dxa"/>
              <w:right w:w="35" w:type="dxa"/>
            </w:tcMar>
          </w:tcPr>
          <w:p>
            <w:r>
              <w:rPr>
                <w:sz w:val="15"/>
              </w:rPr>
              <w:t>Sell Turnover: ₹1,452,724.21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₹2176.12</w:t>
            </w:r>
          </w:p>
        </w:tc>
        <w:tc>
          <w:tcPr>
            <w:tcW w:type="dxa" w:w="2484"/>
            <w:shd w:fill="F2F6FA"/>
            <w:tcMar>
              <w:top w:w="25" w:type="dxa"/>
              <w:bottom w:w="25" w:type="dxa"/>
              <w:left w:w="35" w:type="dxa"/>
              <w:right w:w="35" w:type="dxa"/>
            </w:tcMar>
          </w:tcPr>
          <w:p>
            <w:r>
              <w:rPr>
                <w:sz w:val="15"/>
              </w:rPr>
              <w:t>Take Profit Target: ₹2320.43</w:t>
            </w:r>
          </w:p>
        </w:tc>
        <w:tc>
          <w:tcPr>
            <w:tcW w:type="dxa" w:w="2484"/>
            <w:shd w:fill="F2F6FA"/>
            <w:tcMar>
              <w:top w:w="25" w:type="dxa"/>
              <w:bottom w:w="25" w:type="dxa"/>
              <w:left w:w="35" w:type="dxa"/>
              <w:right w:w="35" w:type="dxa"/>
            </w:tcMar>
          </w:tcPr>
          <w:p>
            <w:r>
              <w:rPr>
                <w:sz w:val="15"/>
              </w:rPr>
              <w:t>Max Favorable (MFE): +0.58%</w:t>
            </w:r>
          </w:p>
        </w:tc>
        <w:tc>
          <w:tcPr>
            <w:tcW w:type="dxa" w:w="2484"/>
            <w:shd w:fill="F2F6FA"/>
            <w:tcMar>
              <w:top w:w="25" w:type="dxa"/>
              <w:bottom w:w="25" w:type="dxa"/>
              <w:left w:w="35" w:type="dxa"/>
              <w:right w:w="35" w:type="dxa"/>
            </w:tcMar>
          </w:tcPr>
          <w:p>
            <w:r>
              <w:rPr>
                <w:sz w:val="15"/>
              </w:rPr>
              <w:t>Max Adverse (MAE): -1.53%</w:t>
            </w:r>
          </w:p>
        </w:tc>
      </w:tr>
      <w:tr>
        <w:tc>
          <w:tcPr>
            <w:tcW w:type="dxa" w:w="2484"/>
            <w:shd w:fill="F2F6FA"/>
            <w:tcMar>
              <w:top w:w="25" w:type="dxa"/>
              <w:bottom w:w="25" w:type="dxa"/>
              <w:left w:w="35" w:type="dxa"/>
              <w:right w:w="35" w:type="dxa"/>
            </w:tcMar>
          </w:tcPr>
          <w:p>
            <w:r>
              <w:rPr>
                <w:sz w:val="15"/>
              </w:rPr>
              <w:t>Exit Date &amp; Time: 2026-02-16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₹2222.68</w:t>
            </w:r>
          </w:p>
        </w:tc>
        <w:tc>
          <w:tcPr>
            <w:tcW w:type="dxa" w:w="2484"/>
            <w:shd w:fill="F2F6FA"/>
            <w:tcMar>
              <w:top w:w="25" w:type="dxa"/>
              <w:bottom w:w="25" w:type="dxa"/>
              <w:left w:w="35" w:type="dxa"/>
              <w:right w:w="35" w:type="dxa"/>
            </w:tcMar>
          </w:tcPr>
          <w:p>
            <w:r>
              <w:rPr>
                <w:sz w:val="15"/>
              </w:rPr>
              <w:t>NSE Top 5 Gainer?: NO (+1.01%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₹-5,832.34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₹363.18</w:t>
            </w:r>
          </w:p>
        </w:tc>
        <w:tc>
          <w:tcPr>
            <w:tcW w:type="dxa" w:w="1656"/>
            <w:shd w:fill="FAFAFA"/>
            <w:tcMar>
              <w:top w:w="20" w:type="dxa"/>
              <w:bottom w:w="20" w:type="dxa"/>
              <w:left w:w="30" w:type="dxa"/>
              <w:right w:w="30" w:type="dxa"/>
            </w:tcMar>
          </w:tcPr>
          <w:p>
            <w:r>
              <w:rPr>
                <w:sz w:val="14"/>
              </w:rPr>
              <w:t>Exchange Txn:</w:t>
              <w:br/>
              <w:t>₹86.47</w:t>
            </w:r>
          </w:p>
        </w:tc>
        <w:tc>
          <w:tcPr>
            <w:tcW w:type="dxa" w:w="1656"/>
            <w:shd w:fill="FAFAFA"/>
            <w:tcMar>
              <w:top w:w="20" w:type="dxa"/>
              <w:bottom w:w="20" w:type="dxa"/>
              <w:left w:w="30" w:type="dxa"/>
              <w:right w:w="30" w:type="dxa"/>
            </w:tcMar>
          </w:tcPr>
          <w:p>
            <w:r>
              <w:rPr>
                <w:sz w:val="14"/>
              </w:rPr>
              <w:t>Stamp Duty:</w:t>
              <w:br/>
              <w:t>₹43.76</w:t>
            </w:r>
          </w:p>
        </w:tc>
        <w:tc>
          <w:tcPr>
            <w:tcW w:type="dxa" w:w="1656"/>
            <w:shd w:fill="FAFAFA"/>
            <w:tcMar>
              <w:top w:w="20" w:type="dxa"/>
              <w:bottom w:w="20" w:type="dxa"/>
              <w:left w:w="30" w:type="dxa"/>
              <w:right w:w="30" w:type="dxa"/>
            </w:tcMar>
          </w:tcPr>
          <w:p>
            <w:r>
              <w:rPr>
                <w:sz w:val="14"/>
              </w:rPr>
              <w:t>GST (18%):</w:t>
              <w:br/>
              <w:t>₹23.29</w:t>
            </w:r>
          </w:p>
        </w:tc>
      </w:tr>
      <w:tr>
        <w:tc>
          <w:tcPr>
            <w:tcW w:type="dxa" w:w="1656"/>
            <w:shd w:fill="FAFAFA"/>
            <w:tcMar>
              <w:top w:w="20" w:type="dxa"/>
              <w:bottom w:w="20" w:type="dxa"/>
              <w:left w:w="30" w:type="dxa"/>
              <w:right w:w="30" w:type="dxa"/>
            </w:tcMar>
          </w:tcPr>
          <w:p>
            <w:r>
              <w:rPr>
                <w:sz w:val="14"/>
              </w:rPr>
              <w:t>SEBI Charges:</w:t>
              <w:br/>
              <w:t>₹2.91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₹559.60</w:t>
            </w:r>
          </w:p>
        </w:tc>
        <w:tc>
          <w:tcPr>
            <w:tcW w:type="dxa" w:w="1656"/>
            <w:shd w:fill="EBF3FA"/>
            <w:tcMar>
              <w:top w:w="20" w:type="dxa"/>
              <w:bottom w:w="20" w:type="dxa"/>
              <w:left w:w="30" w:type="dxa"/>
              <w:right w:w="30" w:type="dxa"/>
            </w:tcMar>
          </w:tcPr>
          <w:p>
            <w:r>
              <w:rPr>
                <w:b/>
                <w:sz w:val="14"/>
              </w:rPr>
              <w:t>FINAL NET P&amp;L:</w:t>
              <w:br/>
              <w:t>₹-6,391.94</w:t>
            </w:r>
          </w:p>
        </w:tc>
        <w:tc>
          <w:tcPr>
            <w:tcW w:type="dxa" w:w="1656"/>
            <w:shd w:fill="EBF3FA"/>
            <w:tcMar>
              <w:top w:w="20" w:type="dxa"/>
              <w:bottom w:w="20" w:type="dxa"/>
              <w:left w:w="30" w:type="dxa"/>
              <w:right w:w="30" w:type="dxa"/>
            </w:tcMar>
          </w:tcPr>
          <w:p>
            <w:r>
              <w:rPr>
                <w:b/>
                <w:sz w:val="14"/>
              </w:rPr>
              <w:t>NET RETURN %:</w:t>
              <w:br/>
              <w:t>-0.44%</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+1.23%), neutral RSI-14 (61.8). Layer 2: Clean positive opening gap of +0.91%, early volume surge (1.50x 20d MA), and upper-range accumulation (rng_pos: 0.63)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#260: MAHABANK (Bank of Maharashtra) | 2026-02-17 | Gross: +₹22,667.04 (+1.55%) | Net: +₹22,099.16 (+1.51%)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₹65.14</w:t>
            </w:r>
          </w:p>
        </w:tc>
        <w:tc>
          <w:tcPr>
            <w:tcW w:type="dxa" w:w="2484"/>
            <w:shd w:fill="F2F6FA"/>
            <w:tcMar>
              <w:top w:w="25" w:type="dxa"/>
              <w:bottom w:w="25" w:type="dxa"/>
              <w:left w:w="35" w:type="dxa"/>
              <w:right w:w="35" w:type="dxa"/>
            </w:tcMar>
          </w:tcPr>
          <w:p>
            <w:r>
              <w:rPr>
                <w:sz w:val="15"/>
              </w:rPr>
              <w:t>Exit Price: ₹66.16</w:t>
            </w:r>
          </w:p>
        </w:tc>
      </w:tr>
      <w:tr>
        <w:tc>
          <w:tcPr>
            <w:tcW w:type="dxa" w:w="2484"/>
            <w:shd w:fill="F2F6FA"/>
            <w:tcMar>
              <w:top w:w="25" w:type="dxa"/>
              <w:bottom w:w="25" w:type="dxa"/>
              <w:left w:w="35" w:type="dxa"/>
              <w:right w:w="35" w:type="dxa"/>
            </w:tcMar>
          </w:tcPr>
          <w:p>
            <w:r>
              <w:rPr>
                <w:sz w:val="15"/>
              </w:rPr>
              <w:t>Position (Shares): 22,395</w:t>
            </w:r>
          </w:p>
        </w:tc>
        <w:tc>
          <w:tcPr>
            <w:tcW w:type="dxa" w:w="2484"/>
            <w:shd w:fill="F2F6FA"/>
            <w:tcMar>
              <w:top w:w="25" w:type="dxa"/>
              <w:bottom w:w="25" w:type="dxa"/>
              <w:left w:w="35" w:type="dxa"/>
              <w:right w:w="35" w:type="dxa"/>
            </w:tcMar>
          </w:tcPr>
          <w:p>
            <w:r>
              <w:rPr>
                <w:sz w:val="15"/>
              </w:rPr>
              <w:t>Buy Turnover: ₹1,458,911.34</w:t>
            </w:r>
          </w:p>
        </w:tc>
        <w:tc>
          <w:tcPr>
            <w:tcW w:type="dxa" w:w="2484"/>
            <w:shd w:fill="F2F6FA"/>
            <w:tcMar>
              <w:top w:w="25" w:type="dxa"/>
              <w:bottom w:w="25" w:type="dxa"/>
              <w:left w:w="35" w:type="dxa"/>
              <w:right w:w="35" w:type="dxa"/>
            </w:tcMar>
          </w:tcPr>
          <w:p>
            <w:r>
              <w:rPr>
                <w:sz w:val="15"/>
              </w:rPr>
              <w:t>Sell Turnover: ₹1,481,578.39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₹64.46</w:t>
            </w:r>
          </w:p>
        </w:tc>
        <w:tc>
          <w:tcPr>
            <w:tcW w:type="dxa" w:w="2484"/>
            <w:shd w:fill="F2F6FA"/>
            <w:tcMar>
              <w:top w:w="25" w:type="dxa"/>
              <w:bottom w:w="25" w:type="dxa"/>
              <w:left w:w="35" w:type="dxa"/>
              <w:right w:w="35" w:type="dxa"/>
            </w:tcMar>
          </w:tcPr>
          <w:p>
            <w:r>
              <w:rPr>
                <w:sz w:val="15"/>
              </w:rPr>
              <w:t>Take Profit Target: ₹68.40</w:t>
            </w:r>
          </w:p>
        </w:tc>
        <w:tc>
          <w:tcPr>
            <w:tcW w:type="dxa" w:w="2484"/>
            <w:shd w:fill="F2F6FA"/>
            <w:tcMar>
              <w:top w:w="25" w:type="dxa"/>
              <w:bottom w:w="25" w:type="dxa"/>
              <w:left w:w="35" w:type="dxa"/>
              <w:right w:w="35" w:type="dxa"/>
            </w:tcMar>
          </w:tcPr>
          <w:p>
            <w:r>
              <w:rPr>
                <w:sz w:val="15"/>
              </w:rPr>
              <w:t>Max Favorable (MFE): +2.27%</w:t>
            </w:r>
          </w:p>
        </w:tc>
        <w:tc>
          <w:tcPr>
            <w:tcW w:type="dxa" w:w="2484"/>
            <w:shd w:fill="F2F6FA"/>
            <w:tcMar>
              <w:top w:w="25" w:type="dxa"/>
              <w:bottom w:w="25" w:type="dxa"/>
              <w:left w:w="35" w:type="dxa"/>
              <w:right w:w="35" w:type="dxa"/>
            </w:tcMar>
          </w:tcPr>
          <w:p>
            <w:r>
              <w:rPr>
                <w:sz w:val="15"/>
              </w:rPr>
              <w:t>Max Adverse (MAE): -1.06%</w:t>
            </w:r>
          </w:p>
        </w:tc>
      </w:tr>
      <w:tr>
        <w:tc>
          <w:tcPr>
            <w:tcW w:type="dxa" w:w="2484"/>
            <w:shd w:fill="F2F6FA"/>
            <w:tcMar>
              <w:top w:w="25" w:type="dxa"/>
              <w:bottom w:w="25" w:type="dxa"/>
              <w:left w:w="35" w:type="dxa"/>
              <w:right w:w="35" w:type="dxa"/>
            </w:tcMar>
          </w:tcPr>
          <w:p>
            <w:r>
              <w:rPr>
                <w:sz w:val="15"/>
              </w:rPr>
              <w:t>Exit Date &amp; Time: 2026-02-17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₹66.62</w:t>
            </w:r>
          </w:p>
        </w:tc>
        <w:tc>
          <w:tcPr>
            <w:tcW w:type="dxa" w:w="2484"/>
            <w:shd w:fill="F2F6FA"/>
            <w:tcMar>
              <w:top w:w="25" w:type="dxa"/>
              <w:bottom w:w="25" w:type="dxa"/>
              <w:left w:w="35" w:type="dxa"/>
              <w:right w:w="35" w:type="dxa"/>
            </w:tcMar>
          </w:tcPr>
          <w:p>
            <w:r>
              <w:rPr>
                <w:sz w:val="15"/>
              </w:rPr>
              <w:t>NSE Top 5 Gainer?: NO (+2.72%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+₹22,667.04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₹370.39</w:t>
            </w:r>
          </w:p>
        </w:tc>
        <w:tc>
          <w:tcPr>
            <w:tcW w:type="dxa" w:w="1656"/>
            <w:shd w:fill="FAFAFA"/>
            <w:tcMar>
              <w:top w:w="20" w:type="dxa"/>
              <w:bottom w:w="20" w:type="dxa"/>
              <w:left w:w="30" w:type="dxa"/>
              <w:right w:w="30" w:type="dxa"/>
            </w:tcMar>
          </w:tcPr>
          <w:p>
            <w:r>
              <w:rPr>
                <w:sz w:val="14"/>
              </w:rPr>
              <w:t>Exchange Txn:</w:t>
              <w:br/>
              <w:t>₹87.33</w:t>
            </w:r>
          </w:p>
        </w:tc>
        <w:tc>
          <w:tcPr>
            <w:tcW w:type="dxa" w:w="1656"/>
            <w:shd w:fill="FAFAFA"/>
            <w:tcMar>
              <w:top w:w="20" w:type="dxa"/>
              <w:bottom w:w="20" w:type="dxa"/>
              <w:left w:w="30" w:type="dxa"/>
              <w:right w:w="30" w:type="dxa"/>
            </w:tcMar>
          </w:tcPr>
          <w:p>
            <w:r>
              <w:rPr>
                <w:sz w:val="14"/>
              </w:rPr>
              <w:t>Stamp Duty:</w:t>
              <w:br/>
              <w:t>₹43.77</w:t>
            </w:r>
          </w:p>
        </w:tc>
        <w:tc>
          <w:tcPr>
            <w:tcW w:type="dxa" w:w="1656"/>
            <w:shd w:fill="FAFAFA"/>
            <w:tcMar>
              <w:top w:w="20" w:type="dxa"/>
              <w:bottom w:w="20" w:type="dxa"/>
              <w:left w:w="30" w:type="dxa"/>
              <w:right w:w="30" w:type="dxa"/>
            </w:tcMar>
          </w:tcPr>
          <w:p>
            <w:r>
              <w:rPr>
                <w:sz w:val="14"/>
              </w:rPr>
              <w:t>GST (18%):</w:t>
              <w:br/>
              <w:t>₹23.45</w:t>
            </w:r>
          </w:p>
        </w:tc>
      </w:tr>
      <w:tr>
        <w:tc>
          <w:tcPr>
            <w:tcW w:type="dxa" w:w="1656"/>
            <w:shd w:fill="FAFAFA"/>
            <w:tcMar>
              <w:top w:w="20" w:type="dxa"/>
              <w:bottom w:w="20" w:type="dxa"/>
              <w:left w:w="30" w:type="dxa"/>
              <w:right w:w="30" w:type="dxa"/>
            </w:tcMar>
          </w:tcPr>
          <w:p>
            <w:r>
              <w:rPr>
                <w:sz w:val="14"/>
              </w:rPr>
              <w:t>SEBI Charges:</w:t>
              <w:br/>
              <w:t>₹2.94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₹567.88</w:t>
            </w:r>
          </w:p>
        </w:tc>
        <w:tc>
          <w:tcPr>
            <w:tcW w:type="dxa" w:w="1656"/>
            <w:shd w:fill="EBF3FA"/>
            <w:tcMar>
              <w:top w:w="20" w:type="dxa"/>
              <w:bottom w:w="20" w:type="dxa"/>
              <w:left w:w="30" w:type="dxa"/>
              <w:right w:w="30" w:type="dxa"/>
            </w:tcMar>
          </w:tcPr>
          <w:p>
            <w:r>
              <w:rPr>
                <w:b/>
                <w:sz w:val="14"/>
              </w:rPr>
              <w:t>FINAL NET P&amp;L:</w:t>
              <w:br/>
              <w:t>+₹22,099.16</w:t>
            </w:r>
          </w:p>
        </w:tc>
        <w:tc>
          <w:tcPr>
            <w:tcW w:type="dxa" w:w="1656"/>
            <w:shd w:fill="EBF3FA"/>
            <w:tcMar>
              <w:top w:w="20" w:type="dxa"/>
              <w:bottom w:w="20" w:type="dxa"/>
              <w:left w:w="30" w:type="dxa"/>
              <w:right w:w="30" w:type="dxa"/>
            </w:tcMar>
          </w:tcPr>
          <w:p>
            <w:r>
              <w:rPr>
                <w:b/>
                <w:sz w:val="14"/>
              </w:rPr>
              <w:t>NET RETURN %:</w:t>
              <w:br/>
              <w:t>+1.51%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+0.53%), neutral RSI-14 (51.9). Layer 2: Clean positive opening gap of +0.64%, early volume surge (1.41x 20d MA), and upper-range accumulation (rng_pos: 0.85)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#261: IPCALAB (Ipca Laboratories Ltd.) | 2026-02-17 | Gross: ₹-24,945.57 (-1.71%) | Net: ₹-25,499.49 (-1.75%)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₹1509.29</w:t>
            </w:r>
          </w:p>
        </w:tc>
        <w:tc>
          <w:tcPr>
            <w:tcW w:type="dxa" w:w="2484"/>
            <w:shd w:fill="F2F6FA"/>
            <w:tcMar>
              <w:top w:w="25" w:type="dxa"/>
              <w:bottom w:w="25" w:type="dxa"/>
              <w:left w:w="35" w:type="dxa"/>
              <w:right w:w="35" w:type="dxa"/>
            </w:tcMar>
          </w:tcPr>
          <w:p>
            <w:r>
              <w:rPr>
                <w:sz w:val="15"/>
              </w:rPr>
              <w:t>Exit Price: ₹1483.47</w:t>
            </w:r>
          </w:p>
        </w:tc>
      </w:tr>
      <w:tr>
        <w:tc>
          <w:tcPr>
            <w:tcW w:type="dxa" w:w="2484"/>
            <w:shd w:fill="F2F6FA"/>
            <w:tcMar>
              <w:top w:w="25" w:type="dxa"/>
              <w:bottom w:w="25" w:type="dxa"/>
              <w:left w:w="35" w:type="dxa"/>
              <w:right w:w="35" w:type="dxa"/>
            </w:tcMar>
          </w:tcPr>
          <w:p>
            <w:r>
              <w:rPr>
                <w:sz w:val="15"/>
              </w:rPr>
              <w:t>Position (Shares): 966</w:t>
            </w:r>
          </w:p>
        </w:tc>
        <w:tc>
          <w:tcPr>
            <w:tcW w:type="dxa" w:w="2484"/>
            <w:shd w:fill="F2F6FA"/>
            <w:tcMar>
              <w:top w:w="25" w:type="dxa"/>
              <w:bottom w:w="25" w:type="dxa"/>
              <w:left w:w="35" w:type="dxa"/>
              <w:right w:w="35" w:type="dxa"/>
            </w:tcMar>
          </w:tcPr>
          <w:p>
            <w:r>
              <w:rPr>
                <w:sz w:val="15"/>
              </w:rPr>
              <w:t>Buy Turnover: ₹1,457,974.16</w:t>
            </w:r>
          </w:p>
        </w:tc>
        <w:tc>
          <w:tcPr>
            <w:tcW w:type="dxa" w:w="2484"/>
            <w:shd w:fill="F2F6FA"/>
            <w:tcMar>
              <w:top w:w="25" w:type="dxa"/>
              <w:bottom w:w="25" w:type="dxa"/>
              <w:left w:w="35" w:type="dxa"/>
              <w:right w:w="35" w:type="dxa"/>
            </w:tcMar>
          </w:tcPr>
          <w:p>
            <w:r>
              <w:rPr>
                <w:sz w:val="15"/>
              </w:rPr>
              <w:t>Sell Turnover: ₹1,433,028.59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₹1473.53</w:t>
            </w:r>
          </w:p>
        </w:tc>
        <w:tc>
          <w:tcPr>
            <w:tcW w:type="dxa" w:w="2484"/>
            <w:shd w:fill="F2F6FA"/>
            <w:tcMar>
              <w:top w:w="25" w:type="dxa"/>
              <w:bottom w:w="25" w:type="dxa"/>
              <w:left w:w="35" w:type="dxa"/>
              <w:right w:w="35" w:type="dxa"/>
            </w:tcMar>
          </w:tcPr>
          <w:p>
            <w:r>
              <w:rPr>
                <w:sz w:val="15"/>
              </w:rPr>
              <w:t>Take Profit Target: ₹1584.75</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-2.84%</w:t>
            </w:r>
          </w:p>
        </w:tc>
      </w:tr>
      <w:tr>
        <w:tc>
          <w:tcPr>
            <w:tcW w:type="dxa" w:w="2484"/>
            <w:shd w:fill="F2F6FA"/>
            <w:tcMar>
              <w:top w:w="25" w:type="dxa"/>
              <w:bottom w:w="25" w:type="dxa"/>
              <w:left w:w="35" w:type="dxa"/>
              <w:right w:w="35" w:type="dxa"/>
            </w:tcMar>
          </w:tcPr>
          <w:p>
            <w:r>
              <w:rPr>
                <w:sz w:val="15"/>
              </w:rPr>
              <w:t>Exit Date &amp; Time: 2026-02-17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₹1504.78</w:t>
            </w:r>
          </w:p>
        </w:tc>
        <w:tc>
          <w:tcPr>
            <w:tcW w:type="dxa" w:w="2484"/>
            <w:shd w:fill="F2F6FA"/>
            <w:tcMar>
              <w:top w:w="25" w:type="dxa"/>
              <w:bottom w:w="25" w:type="dxa"/>
              <w:left w:w="35" w:type="dxa"/>
              <w:right w:w="35" w:type="dxa"/>
            </w:tcMar>
          </w:tcPr>
          <w:p>
            <w:r>
              <w:rPr>
                <w:sz w:val="15"/>
              </w:rPr>
              <w:t>NSE Top 5 Gainer?: NO (+-0.23%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₹-24,945.57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₹358.26</w:t>
            </w:r>
          </w:p>
        </w:tc>
        <w:tc>
          <w:tcPr>
            <w:tcW w:type="dxa" w:w="1656"/>
            <w:shd w:fill="FAFAFA"/>
            <w:tcMar>
              <w:top w:w="20" w:type="dxa"/>
              <w:bottom w:w="20" w:type="dxa"/>
              <w:left w:w="30" w:type="dxa"/>
              <w:right w:w="30" w:type="dxa"/>
            </w:tcMar>
          </w:tcPr>
          <w:p>
            <w:r>
              <w:rPr>
                <w:sz w:val="14"/>
              </w:rPr>
              <w:t>Exchange Txn:</w:t>
              <w:br/>
              <w:t>₹85.86</w:t>
            </w:r>
          </w:p>
        </w:tc>
        <w:tc>
          <w:tcPr>
            <w:tcW w:type="dxa" w:w="1656"/>
            <w:shd w:fill="FAFAFA"/>
            <w:tcMar>
              <w:top w:w="20" w:type="dxa"/>
              <w:bottom w:w="20" w:type="dxa"/>
              <w:left w:w="30" w:type="dxa"/>
              <w:right w:w="30" w:type="dxa"/>
            </w:tcMar>
          </w:tcPr>
          <w:p>
            <w:r>
              <w:rPr>
                <w:sz w:val="14"/>
              </w:rPr>
              <w:t>Stamp Duty:</w:t>
              <w:br/>
              <w:t>₹43.74</w:t>
            </w:r>
          </w:p>
        </w:tc>
        <w:tc>
          <w:tcPr>
            <w:tcW w:type="dxa" w:w="1656"/>
            <w:shd w:fill="FAFAFA"/>
            <w:tcMar>
              <w:top w:w="20" w:type="dxa"/>
              <w:bottom w:w="20" w:type="dxa"/>
              <w:left w:w="30" w:type="dxa"/>
              <w:right w:w="30" w:type="dxa"/>
            </w:tcMar>
          </w:tcPr>
          <w:p>
            <w:r>
              <w:rPr>
                <w:sz w:val="14"/>
              </w:rPr>
              <w:t>GST (18%):</w:t>
              <w:br/>
              <w:t>₹23.18</w:t>
            </w:r>
          </w:p>
        </w:tc>
      </w:tr>
      <w:tr>
        <w:tc>
          <w:tcPr>
            <w:tcW w:type="dxa" w:w="1656"/>
            <w:shd w:fill="FAFAFA"/>
            <w:tcMar>
              <w:top w:w="20" w:type="dxa"/>
              <w:bottom w:w="20" w:type="dxa"/>
              <w:left w:w="30" w:type="dxa"/>
              <w:right w:w="30" w:type="dxa"/>
            </w:tcMar>
          </w:tcPr>
          <w:p>
            <w:r>
              <w:rPr>
                <w:sz w:val="14"/>
              </w:rPr>
              <w:t>SEBI Charges:</w:t>
              <w:br/>
              <w:t>₹2.89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₹553.93</w:t>
            </w:r>
          </w:p>
        </w:tc>
        <w:tc>
          <w:tcPr>
            <w:tcW w:type="dxa" w:w="1656"/>
            <w:shd w:fill="EBF3FA"/>
            <w:tcMar>
              <w:top w:w="20" w:type="dxa"/>
              <w:bottom w:w="20" w:type="dxa"/>
              <w:left w:w="30" w:type="dxa"/>
              <w:right w:w="30" w:type="dxa"/>
            </w:tcMar>
          </w:tcPr>
          <w:p>
            <w:r>
              <w:rPr>
                <w:b/>
                <w:sz w:val="14"/>
              </w:rPr>
              <w:t>FINAL NET P&amp;L:</w:t>
              <w:br/>
              <w:t>₹-25,499.49</w:t>
            </w:r>
          </w:p>
        </w:tc>
        <w:tc>
          <w:tcPr>
            <w:tcW w:type="dxa" w:w="1656"/>
            <w:shd w:fill="EBF3FA"/>
            <w:tcMar>
              <w:top w:w="20" w:type="dxa"/>
              <w:bottom w:w="20" w:type="dxa"/>
              <w:left w:w="30" w:type="dxa"/>
              <w:right w:w="30" w:type="dxa"/>
            </w:tcMar>
          </w:tcPr>
          <w:p>
            <w:r>
              <w:rPr>
                <w:b/>
                <w:sz w:val="14"/>
              </w:rPr>
              <w:t>NET RETURN %:</w:t>
              <w:br/>
              <w:t>-1.75%</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+2.57%), neutral RSI-14 (56.6). Layer 2: Clean positive opening gap of +1.00%, early volume surge (1.66x 20d MA), and upper-range accumulation (rng_pos: 0.52)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#258: GMRAIRPORT (GMR Airports Ltd.) | 2026-02-16 | Gross: +₹53,316.16 (+3.65%) | Net: +₹50,001.32 (+3.43%)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₹95.44</w:t>
            </w:r>
          </w:p>
        </w:tc>
        <w:tc>
          <w:tcPr>
            <w:tcW w:type="dxa" w:w="2484"/>
            <w:shd w:fill="F2F6FA"/>
            <w:tcMar>
              <w:top w:w="25" w:type="dxa"/>
              <w:bottom w:w="25" w:type="dxa"/>
              <w:left w:w="35" w:type="dxa"/>
              <w:right w:w="35" w:type="dxa"/>
            </w:tcMar>
          </w:tcPr>
          <w:p>
            <w:r>
              <w:rPr>
                <w:sz w:val="15"/>
              </w:rPr>
              <w:t>Exit Price: ₹98.92</w:t>
            </w:r>
          </w:p>
        </w:tc>
      </w:tr>
      <w:tr>
        <w:tc>
          <w:tcPr>
            <w:tcW w:type="dxa" w:w="2484"/>
            <w:shd w:fill="F2F6FA"/>
            <w:tcMar>
              <w:top w:w="25" w:type="dxa"/>
              <w:bottom w:w="25" w:type="dxa"/>
              <w:left w:w="35" w:type="dxa"/>
              <w:right w:w="35" w:type="dxa"/>
            </w:tcMar>
          </w:tcPr>
          <w:p>
            <w:r>
              <w:rPr>
                <w:sz w:val="15"/>
              </w:rPr>
              <w:t>Position (Shares): 15,293</w:t>
            </w:r>
          </w:p>
        </w:tc>
        <w:tc>
          <w:tcPr>
            <w:tcW w:type="dxa" w:w="2484"/>
            <w:shd w:fill="F2F6FA"/>
            <w:tcMar>
              <w:top w:w="25" w:type="dxa"/>
              <w:bottom w:w="25" w:type="dxa"/>
              <w:left w:w="35" w:type="dxa"/>
              <w:right w:w="35" w:type="dxa"/>
            </w:tcMar>
          </w:tcPr>
          <w:p>
            <w:r>
              <w:rPr>
                <w:sz w:val="15"/>
              </w:rPr>
              <w:t>Buy Turnover: ₹1,459,494.36</w:t>
            </w:r>
          </w:p>
        </w:tc>
        <w:tc>
          <w:tcPr>
            <w:tcW w:type="dxa" w:w="2484"/>
            <w:shd w:fill="F2F6FA"/>
            <w:tcMar>
              <w:top w:w="25" w:type="dxa"/>
              <w:bottom w:w="25" w:type="dxa"/>
              <w:left w:w="35" w:type="dxa"/>
              <w:right w:w="35" w:type="dxa"/>
            </w:tcMar>
          </w:tcPr>
          <w:p>
            <w:r>
              <w:rPr>
                <w:sz w:val="15"/>
              </w:rPr>
              <w:t>Sell Turnover: ₹1,512,810.52</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₹95.15</w:t>
            </w:r>
          </w:p>
        </w:tc>
        <w:tc>
          <w:tcPr>
            <w:tcW w:type="dxa" w:w="2484"/>
            <w:shd w:fill="F2F6FA"/>
            <w:tcMar>
              <w:top w:w="25" w:type="dxa"/>
              <w:bottom w:w="25" w:type="dxa"/>
              <w:left w:w="35" w:type="dxa"/>
              <w:right w:w="35" w:type="dxa"/>
            </w:tcMar>
          </w:tcPr>
          <w:p>
            <w:r>
              <w:rPr>
                <w:sz w:val="15"/>
              </w:rPr>
              <w:t>Take Profit Target: ₹100.21</w:t>
            </w:r>
          </w:p>
        </w:tc>
        <w:tc>
          <w:tcPr>
            <w:tcW w:type="dxa" w:w="2484"/>
            <w:shd w:fill="F2F6FA"/>
            <w:tcMar>
              <w:top w:w="25" w:type="dxa"/>
              <w:bottom w:w="25" w:type="dxa"/>
              <w:left w:w="35" w:type="dxa"/>
              <w:right w:w="35" w:type="dxa"/>
            </w:tcMar>
          </w:tcPr>
          <w:p>
            <w:r>
              <w:rPr>
                <w:sz w:val="15"/>
              </w:rPr>
              <w:t>Max Favorable (MFE): +7.45%</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2026-02-18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₹102.55</w:t>
            </w:r>
          </w:p>
        </w:tc>
        <w:tc>
          <w:tcPr>
            <w:tcW w:type="dxa" w:w="2484"/>
            <w:shd w:fill="F2F6FA"/>
            <w:tcMar>
              <w:top w:w="25" w:type="dxa"/>
              <w:bottom w:w="25" w:type="dxa"/>
              <w:left w:w="35" w:type="dxa"/>
              <w:right w:w="35" w:type="dxa"/>
            </w:tcMar>
          </w:tcPr>
          <w:p>
            <w:r>
              <w:rPr>
                <w:sz w:val="15"/>
              </w:rPr>
              <w:t>NSE Top 5 Gainer?: YES (Rank #1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+₹53,316.16</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₹2972.30</w:t>
            </w:r>
          </w:p>
        </w:tc>
        <w:tc>
          <w:tcPr>
            <w:tcW w:type="dxa" w:w="1656"/>
            <w:shd w:fill="FAFAFA"/>
            <w:tcMar>
              <w:top w:w="20" w:type="dxa"/>
              <w:bottom w:w="20" w:type="dxa"/>
              <w:left w:w="30" w:type="dxa"/>
              <w:right w:w="30" w:type="dxa"/>
            </w:tcMar>
          </w:tcPr>
          <w:p>
            <w:r>
              <w:rPr>
                <w:sz w:val="14"/>
              </w:rPr>
              <w:t>Exchange Txn:</w:t>
              <w:br/>
              <w:t>₹88.28</w:t>
            </w:r>
          </w:p>
        </w:tc>
        <w:tc>
          <w:tcPr>
            <w:tcW w:type="dxa" w:w="1656"/>
            <w:shd w:fill="FAFAFA"/>
            <w:tcMar>
              <w:top w:w="20" w:type="dxa"/>
              <w:bottom w:w="20" w:type="dxa"/>
              <w:left w:w="30" w:type="dxa"/>
              <w:right w:w="30" w:type="dxa"/>
            </w:tcMar>
          </w:tcPr>
          <w:p>
            <w:r>
              <w:rPr>
                <w:sz w:val="14"/>
              </w:rPr>
              <w:t>Stamp Duty:</w:t>
              <w:br/>
              <w:t>₹218.92</w:t>
            </w:r>
          </w:p>
        </w:tc>
        <w:tc>
          <w:tcPr>
            <w:tcW w:type="dxa" w:w="1656"/>
            <w:shd w:fill="FAFAFA"/>
            <w:tcMar>
              <w:top w:w="20" w:type="dxa"/>
              <w:bottom w:w="20" w:type="dxa"/>
              <w:left w:w="30" w:type="dxa"/>
              <w:right w:w="30" w:type="dxa"/>
            </w:tcMar>
          </w:tcPr>
          <w:p>
            <w:r>
              <w:rPr>
                <w:sz w:val="14"/>
              </w:rPr>
              <w:t>GST (18%):</w:t>
              <w:br/>
              <w:t>₹16.42</w:t>
            </w:r>
          </w:p>
        </w:tc>
      </w:tr>
      <w:tr>
        <w:tc>
          <w:tcPr>
            <w:tcW w:type="dxa" w:w="1656"/>
            <w:shd w:fill="FAFAFA"/>
            <w:tcMar>
              <w:top w:w="20" w:type="dxa"/>
              <w:bottom w:w="20" w:type="dxa"/>
              <w:left w:w="30" w:type="dxa"/>
              <w:right w:w="30" w:type="dxa"/>
            </w:tcMar>
          </w:tcPr>
          <w:p>
            <w:r>
              <w:rPr>
                <w:sz w:val="14"/>
              </w:rPr>
              <w:t>SEBI Charges:</w:t>
              <w:br/>
              <w:t>₹2.97</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₹3,314.83</w:t>
            </w:r>
          </w:p>
        </w:tc>
        <w:tc>
          <w:tcPr>
            <w:tcW w:type="dxa" w:w="1656"/>
            <w:shd w:fill="EBF3FA"/>
            <w:tcMar>
              <w:top w:w="20" w:type="dxa"/>
              <w:bottom w:w="20" w:type="dxa"/>
              <w:left w:w="30" w:type="dxa"/>
              <w:right w:w="30" w:type="dxa"/>
            </w:tcMar>
          </w:tcPr>
          <w:p>
            <w:r>
              <w:rPr>
                <w:b/>
                <w:sz w:val="14"/>
              </w:rPr>
              <w:t>FINAL NET P&amp;L:</w:t>
              <w:br/>
              <w:t>+₹50,001.32</w:t>
            </w:r>
          </w:p>
        </w:tc>
        <w:tc>
          <w:tcPr>
            <w:tcW w:type="dxa" w:w="1656"/>
            <w:shd w:fill="EBF3FA"/>
            <w:tcMar>
              <w:top w:w="20" w:type="dxa"/>
              <w:bottom w:w="20" w:type="dxa"/>
              <w:left w:w="30" w:type="dxa"/>
              <w:right w:w="30" w:type="dxa"/>
            </w:tcMar>
          </w:tcPr>
          <w:p>
            <w:r>
              <w:rPr>
                <w:b/>
                <w:sz w:val="14"/>
              </w:rPr>
              <w:t>NET RETURN %:</w:t>
              <w:br/>
              <w:t>+3.43%</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-1.85%), neutral RSI-14 (61.2). Layer 2: Clean positive opening gap of +1.19%, early volume surge (3.65x 20d MA), and upper-range accumulation (rng_pos: 0.86)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#263: AUBANK (AU Small Finance Bank Ltd.) | 2026-02-18 | Gross: +₹21,994.68 (+1.50%) | Net: +₹21,425.29 (+1.46%)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₹1003.93</w:t>
            </w:r>
          </w:p>
        </w:tc>
        <w:tc>
          <w:tcPr>
            <w:tcW w:type="dxa" w:w="2484"/>
            <w:shd w:fill="F2F6FA"/>
            <w:tcMar>
              <w:top w:w="25" w:type="dxa"/>
              <w:bottom w:w="25" w:type="dxa"/>
              <w:left w:w="35" w:type="dxa"/>
              <w:right w:w="35" w:type="dxa"/>
            </w:tcMar>
          </w:tcPr>
          <w:p>
            <w:r>
              <w:rPr>
                <w:sz w:val="15"/>
              </w:rPr>
              <w:t>Exit Price: ₹1019.02</w:t>
            </w:r>
          </w:p>
        </w:tc>
      </w:tr>
      <w:tr>
        <w:tc>
          <w:tcPr>
            <w:tcW w:type="dxa" w:w="2484"/>
            <w:shd w:fill="F2F6FA"/>
            <w:tcMar>
              <w:top w:w="25" w:type="dxa"/>
              <w:bottom w:w="25" w:type="dxa"/>
              <w:left w:w="35" w:type="dxa"/>
              <w:right w:w="35" w:type="dxa"/>
            </w:tcMar>
          </w:tcPr>
          <w:p>
            <w:r>
              <w:rPr>
                <w:sz w:val="15"/>
              </w:rPr>
              <w:t>Position (Shares): 1,458</w:t>
            </w:r>
          </w:p>
        </w:tc>
        <w:tc>
          <w:tcPr>
            <w:tcW w:type="dxa" w:w="2484"/>
            <w:shd w:fill="F2F6FA"/>
            <w:tcMar>
              <w:top w:w="25" w:type="dxa"/>
              <w:bottom w:w="25" w:type="dxa"/>
              <w:left w:w="35" w:type="dxa"/>
              <w:right w:w="35" w:type="dxa"/>
            </w:tcMar>
          </w:tcPr>
          <w:p>
            <w:r>
              <w:rPr>
                <w:sz w:val="15"/>
              </w:rPr>
              <w:t>Buy Turnover: ₹1,463,731.08</w:t>
            </w:r>
          </w:p>
        </w:tc>
        <w:tc>
          <w:tcPr>
            <w:tcW w:type="dxa" w:w="2484"/>
            <w:shd w:fill="F2F6FA"/>
            <w:tcMar>
              <w:top w:w="25" w:type="dxa"/>
              <w:bottom w:w="25" w:type="dxa"/>
              <w:left w:w="35" w:type="dxa"/>
              <w:right w:w="35" w:type="dxa"/>
            </w:tcMar>
          </w:tcPr>
          <w:p>
            <w:r>
              <w:rPr>
                <w:sz w:val="15"/>
              </w:rPr>
              <w:t>Sell Turnover: ₹1,485,725.76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₹994.73</w:t>
            </w:r>
          </w:p>
        </w:tc>
        <w:tc>
          <w:tcPr>
            <w:tcW w:type="dxa" w:w="2484"/>
            <w:shd w:fill="F2F6FA"/>
            <w:tcMar>
              <w:top w:w="25" w:type="dxa"/>
              <w:bottom w:w="25" w:type="dxa"/>
              <w:left w:w="35" w:type="dxa"/>
              <w:right w:w="35" w:type="dxa"/>
            </w:tcMar>
          </w:tcPr>
          <w:p>
            <w:r>
              <w:rPr>
                <w:sz w:val="15"/>
              </w:rPr>
              <w:t>Take Profit Target: ₹1054.13</w:t>
            </w:r>
          </w:p>
        </w:tc>
        <w:tc>
          <w:tcPr>
            <w:tcW w:type="dxa" w:w="2484"/>
            <w:shd w:fill="F2F6FA"/>
            <w:tcMar>
              <w:top w:w="25" w:type="dxa"/>
              <w:bottom w:w="25" w:type="dxa"/>
              <w:left w:w="35" w:type="dxa"/>
              <w:right w:w="35" w:type="dxa"/>
            </w:tcMar>
          </w:tcPr>
          <w:p>
            <w:r>
              <w:rPr>
                <w:sz w:val="15"/>
              </w:rPr>
              <w:t>Max Favorable (MFE): +1.91%</w:t>
            </w:r>
          </w:p>
        </w:tc>
        <w:tc>
          <w:tcPr>
            <w:tcW w:type="dxa" w:w="2484"/>
            <w:shd w:fill="F2F6FA"/>
            <w:tcMar>
              <w:top w:w="25" w:type="dxa"/>
              <w:bottom w:w="25" w:type="dxa"/>
              <w:left w:w="35" w:type="dxa"/>
              <w:right w:w="35" w:type="dxa"/>
            </w:tcMar>
          </w:tcPr>
          <w:p>
            <w:r>
              <w:rPr>
                <w:sz w:val="15"/>
              </w:rPr>
              <w:t>Max Adverse (MAE): -0.92%</w:t>
            </w:r>
          </w:p>
        </w:tc>
      </w:tr>
      <w:tr>
        <w:tc>
          <w:tcPr>
            <w:tcW w:type="dxa" w:w="2484"/>
            <w:shd w:fill="F2F6FA"/>
            <w:tcMar>
              <w:top w:w="25" w:type="dxa"/>
              <w:bottom w:w="25" w:type="dxa"/>
              <w:left w:w="35" w:type="dxa"/>
              <w:right w:w="35" w:type="dxa"/>
            </w:tcMar>
          </w:tcPr>
          <w:p>
            <w:r>
              <w:rPr>
                <w:sz w:val="15"/>
              </w:rPr>
              <w:t>Exit Date &amp; Time: 2026-02-18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₹1023.11</w:t>
            </w:r>
          </w:p>
        </w:tc>
        <w:tc>
          <w:tcPr>
            <w:tcW w:type="dxa" w:w="2484"/>
            <w:shd w:fill="F2F6FA"/>
            <w:tcMar>
              <w:top w:w="25" w:type="dxa"/>
              <w:bottom w:w="25" w:type="dxa"/>
              <w:left w:w="35" w:type="dxa"/>
              <w:right w:w="35" w:type="dxa"/>
            </w:tcMar>
          </w:tcPr>
          <w:p>
            <w:r>
              <w:rPr>
                <w:sz w:val="15"/>
              </w:rPr>
              <w:t>NSE Top 5 Gainer?: NO (+2.23%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+₹21,994.68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₹371.43</w:t>
            </w:r>
          </w:p>
        </w:tc>
        <w:tc>
          <w:tcPr>
            <w:tcW w:type="dxa" w:w="1656"/>
            <w:shd w:fill="FAFAFA"/>
            <w:tcMar>
              <w:top w:w="20" w:type="dxa"/>
              <w:bottom w:w="20" w:type="dxa"/>
              <w:left w:w="30" w:type="dxa"/>
              <w:right w:w="30" w:type="dxa"/>
            </w:tcMar>
          </w:tcPr>
          <w:p>
            <w:r>
              <w:rPr>
                <w:sz w:val="14"/>
              </w:rPr>
              <w:t>Exchange Txn:</w:t>
              <w:br/>
              <w:t>₹87.60</w:t>
            </w:r>
          </w:p>
        </w:tc>
        <w:tc>
          <w:tcPr>
            <w:tcW w:type="dxa" w:w="1656"/>
            <w:shd w:fill="FAFAFA"/>
            <w:tcMar>
              <w:top w:w="20" w:type="dxa"/>
              <w:bottom w:w="20" w:type="dxa"/>
              <w:left w:w="30" w:type="dxa"/>
              <w:right w:w="30" w:type="dxa"/>
            </w:tcMar>
          </w:tcPr>
          <w:p>
            <w:r>
              <w:rPr>
                <w:sz w:val="14"/>
              </w:rPr>
              <w:t>Stamp Duty:</w:t>
              <w:br/>
              <w:t>₹43.91</w:t>
            </w:r>
          </w:p>
        </w:tc>
        <w:tc>
          <w:tcPr>
            <w:tcW w:type="dxa" w:w="1656"/>
            <w:shd w:fill="FAFAFA"/>
            <w:tcMar>
              <w:top w:w="20" w:type="dxa"/>
              <w:bottom w:w="20" w:type="dxa"/>
              <w:left w:w="30" w:type="dxa"/>
              <w:right w:w="30" w:type="dxa"/>
            </w:tcMar>
          </w:tcPr>
          <w:p>
            <w:r>
              <w:rPr>
                <w:sz w:val="14"/>
              </w:rPr>
              <w:t>GST (18%):</w:t>
              <w:br/>
              <w:t>₹23.50</w:t>
            </w:r>
          </w:p>
        </w:tc>
      </w:tr>
      <w:tr>
        <w:tc>
          <w:tcPr>
            <w:tcW w:type="dxa" w:w="1656"/>
            <w:shd w:fill="FAFAFA"/>
            <w:tcMar>
              <w:top w:w="20" w:type="dxa"/>
              <w:bottom w:w="20" w:type="dxa"/>
              <w:left w:w="30" w:type="dxa"/>
              <w:right w:w="30" w:type="dxa"/>
            </w:tcMar>
          </w:tcPr>
          <w:p>
            <w:r>
              <w:rPr>
                <w:sz w:val="14"/>
              </w:rPr>
              <w:t>SEBI Charges:</w:t>
              <w:br/>
              <w:t>₹2.95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₹569.39</w:t>
            </w:r>
          </w:p>
        </w:tc>
        <w:tc>
          <w:tcPr>
            <w:tcW w:type="dxa" w:w="1656"/>
            <w:shd w:fill="EBF3FA"/>
            <w:tcMar>
              <w:top w:w="20" w:type="dxa"/>
              <w:bottom w:w="20" w:type="dxa"/>
              <w:left w:w="30" w:type="dxa"/>
              <w:right w:w="30" w:type="dxa"/>
            </w:tcMar>
          </w:tcPr>
          <w:p>
            <w:r>
              <w:rPr>
                <w:b/>
                <w:sz w:val="14"/>
              </w:rPr>
              <w:t>FINAL NET P&amp;L:</w:t>
              <w:br/>
              <w:t>+₹21,425.29</w:t>
            </w:r>
          </w:p>
        </w:tc>
        <w:tc>
          <w:tcPr>
            <w:tcW w:type="dxa" w:w="1656"/>
            <w:shd w:fill="EBF3FA"/>
            <w:tcMar>
              <w:top w:w="20" w:type="dxa"/>
              <w:bottom w:w="20" w:type="dxa"/>
              <w:left w:w="30" w:type="dxa"/>
              <w:right w:w="30" w:type="dxa"/>
            </w:tcMar>
          </w:tcPr>
          <w:p>
            <w:r>
              <w:rPr>
                <w:b/>
                <w:sz w:val="14"/>
              </w:rPr>
              <w:t>NET RETURN %:</w:t>
              <w:br/>
              <w:t>+1.46%</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+1.16%), neutral RSI-14 (62.7). Layer 2: Clean positive opening gap of +0.22%, early volume surge (1.44x 20d MA), and upper-range accumulation (rng_pos: 0.93)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#264: TATAINVEST (Tata Investment Corporation Ltd.) | 2026-02-19 | Gross: +₹96,505.97 (+6.58%) | Net: +₹95,914.49 (+6.54%)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₹644.91</w:t>
            </w:r>
          </w:p>
        </w:tc>
        <w:tc>
          <w:tcPr>
            <w:tcW w:type="dxa" w:w="2484"/>
            <w:shd w:fill="F2F6FA"/>
            <w:tcMar>
              <w:top w:w="25" w:type="dxa"/>
              <w:bottom w:w="25" w:type="dxa"/>
              <w:left w:w="35" w:type="dxa"/>
              <w:right w:w="35" w:type="dxa"/>
            </w:tcMar>
          </w:tcPr>
          <w:p>
            <w:r>
              <w:rPr>
                <w:sz w:val="15"/>
              </w:rPr>
              <w:t>Exit Price: ₹687.37</w:t>
            </w:r>
          </w:p>
        </w:tc>
      </w:tr>
      <w:tr>
        <w:tc>
          <w:tcPr>
            <w:tcW w:type="dxa" w:w="2484"/>
            <w:shd w:fill="F2F6FA"/>
            <w:tcMar>
              <w:top w:w="25" w:type="dxa"/>
              <w:bottom w:w="25" w:type="dxa"/>
              <w:left w:w="35" w:type="dxa"/>
              <w:right w:w="35" w:type="dxa"/>
            </w:tcMar>
          </w:tcPr>
          <w:p>
            <w:r>
              <w:rPr>
                <w:sz w:val="15"/>
              </w:rPr>
              <w:t>Position (Shares): 2,273</w:t>
            </w:r>
          </w:p>
        </w:tc>
        <w:tc>
          <w:tcPr>
            <w:tcW w:type="dxa" w:w="2484"/>
            <w:shd w:fill="F2F6FA"/>
            <w:tcMar>
              <w:top w:w="25" w:type="dxa"/>
              <w:bottom w:w="25" w:type="dxa"/>
              <w:left w:w="35" w:type="dxa"/>
              <w:right w:w="35" w:type="dxa"/>
            </w:tcMar>
          </w:tcPr>
          <w:p>
            <w:r>
              <w:rPr>
                <w:sz w:val="15"/>
              </w:rPr>
              <w:t>Buy Turnover: ₹1,465,886.88</w:t>
            </w:r>
          </w:p>
        </w:tc>
        <w:tc>
          <w:tcPr>
            <w:tcW w:type="dxa" w:w="2484"/>
            <w:shd w:fill="F2F6FA"/>
            <w:tcMar>
              <w:top w:w="25" w:type="dxa"/>
              <w:bottom w:w="25" w:type="dxa"/>
              <w:left w:w="35" w:type="dxa"/>
              <w:right w:w="35" w:type="dxa"/>
            </w:tcMar>
          </w:tcPr>
          <w:p>
            <w:r>
              <w:rPr>
                <w:sz w:val="15"/>
              </w:rPr>
              <w:t>Sell Turnover: ₹1,562,392.85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₹638.81</w:t>
            </w:r>
          </w:p>
        </w:tc>
        <w:tc>
          <w:tcPr>
            <w:tcW w:type="dxa" w:w="2484"/>
            <w:shd w:fill="F2F6FA"/>
            <w:tcMar>
              <w:top w:w="25" w:type="dxa"/>
              <w:bottom w:w="25" w:type="dxa"/>
              <w:left w:w="35" w:type="dxa"/>
              <w:right w:w="35" w:type="dxa"/>
            </w:tcMar>
          </w:tcPr>
          <w:p>
            <w:r>
              <w:rPr>
                <w:sz w:val="15"/>
              </w:rPr>
              <w:t>Take Profit Target: ₹677.16</w:t>
            </w:r>
          </w:p>
        </w:tc>
        <w:tc>
          <w:tcPr>
            <w:tcW w:type="dxa" w:w="2484"/>
            <w:shd w:fill="F2F6FA"/>
            <w:tcMar>
              <w:top w:w="25" w:type="dxa"/>
              <w:bottom w:w="25" w:type="dxa"/>
              <w:left w:w="35" w:type="dxa"/>
              <w:right w:w="35" w:type="dxa"/>
            </w:tcMar>
          </w:tcPr>
          <w:p>
            <w:r>
              <w:rPr>
                <w:sz w:val="15"/>
              </w:rPr>
              <w:t>Max Favorable (MFE): +12.15%</w:t>
            </w:r>
          </w:p>
        </w:tc>
        <w:tc>
          <w:tcPr>
            <w:tcW w:type="dxa" w:w="2484"/>
            <w:shd w:fill="F2F6FA"/>
            <w:tcMar>
              <w:top w:w="25" w:type="dxa"/>
              <w:bottom w:w="25" w:type="dxa"/>
              <w:left w:w="35" w:type="dxa"/>
              <w:right w:w="35" w:type="dxa"/>
            </w:tcMar>
          </w:tcPr>
          <w:p>
            <w:r>
              <w:rPr>
                <w:sz w:val="15"/>
              </w:rPr>
              <w:t>Max Adverse (MAE): -0.95%</w:t>
            </w:r>
          </w:p>
        </w:tc>
      </w:tr>
      <w:tr>
        <w:tc>
          <w:tcPr>
            <w:tcW w:type="dxa" w:w="2484"/>
            <w:shd w:fill="F2F6FA"/>
            <w:tcMar>
              <w:top w:w="25" w:type="dxa"/>
              <w:bottom w:w="25" w:type="dxa"/>
              <w:left w:w="35" w:type="dxa"/>
              <w:right w:w="35" w:type="dxa"/>
            </w:tcMar>
          </w:tcPr>
          <w:p>
            <w:r>
              <w:rPr>
                <w:sz w:val="15"/>
              </w:rPr>
              <w:t>Exit Date &amp; Time: 2026-02-19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₹723.27</w:t>
            </w:r>
          </w:p>
        </w:tc>
        <w:tc>
          <w:tcPr>
            <w:tcW w:type="dxa" w:w="2484"/>
            <w:shd w:fill="F2F6FA"/>
            <w:tcMar>
              <w:top w:w="25" w:type="dxa"/>
              <w:bottom w:w="25" w:type="dxa"/>
              <w:left w:w="35" w:type="dxa"/>
              <w:right w:w="35" w:type="dxa"/>
            </w:tcMar>
          </w:tcPr>
          <w:p>
            <w:r>
              <w:rPr>
                <w:sz w:val="15"/>
              </w:rPr>
              <w:t>NSE Top 5 Gainer?: YES (Rank #1 on NSE, +7.</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+₹96,505.97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₹390.60</w:t>
            </w:r>
          </w:p>
        </w:tc>
        <w:tc>
          <w:tcPr>
            <w:tcW w:type="dxa" w:w="1656"/>
            <w:shd w:fill="FAFAFA"/>
            <w:tcMar>
              <w:top w:w="20" w:type="dxa"/>
              <w:bottom w:w="20" w:type="dxa"/>
              <w:left w:w="30" w:type="dxa"/>
              <w:right w:w="30" w:type="dxa"/>
            </w:tcMar>
          </w:tcPr>
          <w:p>
            <w:r>
              <w:rPr>
                <w:sz w:val="14"/>
              </w:rPr>
              <w:t>Exchange Txn:</w:t>
              <w:br/>
              <w:t>₹89.94</w:t>
            </w:r>
          </w:p>
        </w:tc>
        <w:tc>
          <w:tcPr>
            <w:tcW w:type="dxa" w:w="1656"/>
            <w:shd w:fill="FAFAFA"/>
            <w:tcMar>
              <w:top w:w="20" w:type="dxa"/>
              <w:bottom w:w="20" w:type="dxa"/>
              <w:left w:w="30" w:type="dxa"/>
              <w:right w:w="30" w:type="dxa"/>
            </w:tcMar>
          </w:tcPr>
          <w:p>
            <w:r>
              <w:rPr>
                <w:sz w:val="14"/>
              </w:rPr>
              <w:t>Stamp Duty:</w:t>
              <w:br/>
              <w:t>₹43.98</w:t>
            </w:r>
          </w:p>
        </w:tc>
        <w:tc>
          <w:tcPr>
            <w:tcW w:type="dxa" w:w="1656"/>
            <w:shd w:fill="FAFAFA"/>
            <w:tcMar>
              <w:top w:w="20" w:type="dxa"/>
              <w:bottom w:w="20" w:type="dxa"/>
              <w:left w:w="30" w:type="dxa"/>
              <w:right w:w="30" w:type="dxa"/>
            </w:tcMar>
          </w:tcPr>
          <w:p>
            <w:r>
              <w:rPr>
                <w:sz w:val="14"/>
              </w:rPr>
              <w:t>GST (18%):</w:t>
              <w:br/>
              <w:t>₹23.93</w:t>
            </w:r>
          </w:p>
        </w:tc>
      </w:tr>
      <w:tr>
        <w:tc>
          <w:tcPr>
            <w:tcW w:type="dxa" w:w="1656"/>
            <w:shd w:fill="FAFAFA"/>
            <w:tcMar>
              <w:top w:w="20" w:type="dxa"/>
              <w:bottom w:w="20" w:type="dxa"/>
              <w:left w:w="30" w:type="dxa"/>
              <w:right w:w="30" w:type="dxa"/>
            </w:tcMar>
          </w:tcPr>
          <w:p>
            <w:r>
              <w:rPr>
                <w:sz w:val="14"/>
              </w:rPr>
              <w:t>SEBI Charges:</w:t>
              <w:br/>
              <w:t>₹3.03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₹591.48</w:t>
            </w:r>
          </w:p>
        </w:tc>
        <w:tc>
          <w:tcPr>
            <w:tcW w:type="dxa" w:w="1656"/>
            <w:shd w:fill="EBF3FA"/>
            <w:tcMar>
              <w:top w:w="20" w:type="dxa"/>
              <w:bottom w:w="20" w:type="dxa"/>
              <w:left w:w="30" w:type="dxa"/>
              <w:right w:w="30" w:type="dxa"/>
            </w:tcMar>
          </w:tcPr>
          <w:p>
            <w:r>
              <w:rPr>
                <w:b/>
                <w:sz w:val="14"/>
              </w:rPr>
              <w:t>FINAL NET P&amp;L:</w:t>
              <w:br/>
              <w:t>+₹95,914.49</w:t>
            </w:r>
          </w:p>
        </w:tc>
        <w:tc>
          <w:tcPr>
            <w:tcW w:type="dxa" w:w="1656"/>
            <w:shd w:fill="EBF3FA"/>
            <w:tcMar>
              <w:top w:w="20" w:type="dxa"/>
              <w:bottom w:w="20" w:type="dxa"/>
              <w:left w:w="30" w:type="dxa"/>
              <w:right w:w="30" w:type="dxa"/>
            </w:tcMar>
          </w:tcPr>
          <w:p>
            <w:r>
              <w:rPr>
                <w:b/>
                <w:sz w:val="14"/>
              </w:rPr>
              <w:t>NET RETURN %:</w:t>
              <w:br/>
              <w:t>+6.54%</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+2.21%), neutral RSI-14 (58.4). Layer 2: Clean positive opening gap of +0.36%, early volume surge (47.65x 20d MA), and upper-range accumulation (rng_pos: 0.59) passing negative-control volume trap exclusion.</w:t>
        <w:br/>
      </w:r>
      <w:r>
        <w:rPr>
          <w:b/>
          <w:sz w:val="16"/>
        </w:rPr>
        <w:t xml:space="preserve">• Real-World Causal Driver: </w:t>
      </w:r>
      <w:r>
        <w:rPr>
          <w:sz w:val="16"/>
        </w:rPr>
        <w:t>[Company-Specific Catalyst (Regulatory Listing Mandate)] Rallied sharply following the Reserve Bank of India (RBI) formal rejection of Tata Sons' application to surrender its Upper Layer NBFC registration, legally cementing a mandatory public listing directive for the parent conglomerate and driving an immediate NAV re-rating. Edge: Prime listed proxy holding company for Tata Sons holding equity.</w:t>
        <w:br/>
      </w:r>
    </w:p>
    <w:p>
      <w:pPr>
        <w:spacing w:before="120" w:after="40"/>
      </w:pPr>
      <w:r>
        <w:rPr>
          <w:b/>
          <w:color w:val="0F2042"/>
          <w:sz w:val="20"/>
        </w:rPr>
        <w:t>Trade #265: GODREJIND (Godrej Industries Ltd.) | 2026-02-19 | Gross: +₹41,380.88 (+3.28%) | Net: +₹40,877.32 (+3.24%)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₹991.52</w:t>
            </w:r>
          </w:p>
        </w:tc>
        <w:tc>
          <w:tcPr>
            <w:tcW w:type="dxa" w:w="2484"/>
            <w:shd w:fill="F2F6FA"/>
            <w:tcMar>
              <w:top w:w="25" w:type="dxa"/>
              <w:bottom w:w="25" w:type="dxa"/>
              <w:left w:w="35" w:type="dxa"/>
              <w:right w:w="35" w:type="dxa"/>
            </w:tcMar>
          </w:tcPr>
          <w:p>
            <w:r>
              <w:rPr>
                <w:sz w:val="15"/>
              </w:rPr>
              <w:t>Exit Price: ₹1024.05</w:t>
            </w:r>
          </w:p>
        </w:tc>
      </w:tr>
      <w:tr>
        <w:tc>
          <w:tcPr>
            <w:tcW w:type="dxa" w:w="2484"/>
            <w:shd w:fill="F2F6FA"/>
            <w:tcMar>
              <w:top w:w="25" w:type="dxa"/>
              <w:bottom w:w="25" w:type="dxa"/>
              <w:left w:w="35" w:type="dxa"/>
              <w:right w:w="35" w:type="dxa"/>
            </w:tcMar>
          </w:tcPr>
          <w:p>
            <w:r>
              <w:rPr>
                <w:sz w:val="15"/>
              </w:rPr>
              <w:t>Position (Shares): 1,272</w:t>
            </w:r>
          </w:p>
        </w:tc>
        <w:tc>
          <w:tcPr>
            <w:tcW w:type="dxa" w:w="2484"/>
            <w:shd w:fill="F2F6FA"/>
            <w:tcMar>
              <w:top w:w="25" w:type="dxa"/>
              <w:bottom w:w="25" w:type="dxa"/>
              <w:left w:w="35" w:type="dxa"/>
              <w:right w:w="35" w:type="dxa"/>
            </w:tcMar>
          </w:tcPr>
          <w:p>
            <w:r>
              <w:rPr>
                <w:sz w:val="15"/>
              </w:rPr>
              <w:t>Buy Turnover: ₹1,261,207.89</w:t>
            </w:r>
          </w:p>
        </w:tc>
        <w:tc>
          <w:tcPr>
            <w:tcW w:type="dxa" w:w="2484"/>
            <w:shd w:fill="F2F6FA"/>
            <w:tcMar>
              <w:top w:w="25" w:type="dxa"/>
              <w:bottom w:w="25" w:type="dxa"/>
              <w:left w:w="35" w:type="dxa"/>
              <w:right w:w="35" w:type="dxa"/>
            </w:tcMar>
          </w:tcPr>
          <w:p>
            <w:r>
              <w:rPr>
                <w:sz w:val="15"/>
              </w:rPr>
              <w:t>Sell Turnover: ₹1,302,588.77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₹982.70</w:t>
            </w:r>
          </w:p>
        </w:tc>
        <w:tc>
          <w:tcPr>
            <w:tcW w:type="dxa" w:w="2484"/>
            <w:shd w:fill="F2F6FA"/>
            <w:tcMar>
              <w:top w:w="25" w:type="dxa"/>
              <w:bottom w:w="25" w:type="dxa"/>
              <w:left w:w="35" w:type="dxa"/>
              <w:right w:w="35" w:type="dxa"/>
            </w:tcMar>
          </w:tcPr>
          <w:p>
            <w:r>
              <w:rPr>
                <w:sz w:val="15"/>
              </w:rPr>
              <w:t>Take Profit Target: ₹1041.09</w:t>
            </w:r>
          </w:p>
        </w:tc>
        <w:tc>
          <w:tcPr>
            <w:tcW w:type="dxa" w:w="2484"/>
            <w:shd w:fill="F2F6FA"/>
            <w:tcMar>
              <w:top w:w="25" w:type="dxa"/>
              <w:bottom w:w="25" w:type="dxa"/>
              <w:left w:w="35" w:type="dxa"/>
              <w:right w:w="35" w:type="dxa"/>
            </w:tcMar>
          </w:tcPr>
          <w:p>
            <w:r>
              <w:rPr>
                <w:sz w:val="15"/>
              </w:rPr>
              <w:t>Max Favorable (MFE): +7.21%</w:t>
            </w:r>
          </w:p>
        </w:tc>
        <w:tc>
          <w:tcPr>
            <w:tcW w:type="dxa" w:w="2484"/>
            <w:shd w:fill="F2F6FA"/>
            <w:tcMar>
              <w:top w:w="25" w:type="dxa"/>
              <w:bottom w:w="25" w:type="dxa"/>
              <w:left w:w="35" w:type="dxa"/>
              <w:right w:w="35" w:type="dxa"/>
            </w:tcMar>
          </w:tcPr>
          <w:p>
            <w:r>
              <w:rPr>
                <w:sz w:val="15"/>
              </w:rPr>
              <w:t>Max Adverse (MAE): -0.89%</w:t>
            </w:r>
          </w:p>
        </w:tc>
      </w:tr>
      <w:tr>
        <w:tc>
          <w:tcPr>
            <w:tcW w:type="dxa" w:w="2484"/>
            <w:shd w:fill="F2F6FA"/>
            <w:tcMar>
              <w:top w:w="25" w:type="dxa"/>
              <w:bottom w:w="25" w:type="dxa"/>
              <w:left w:w="35" w:type="dxa"/>
              <w:right w:w="35" w:type="dxa"/>
            </w:tcMar>
          </w:tcPr>
          <w:p>
            <w:r>
              <w:rPr>
                <w:sz w:val="15"/>
              </w:rPr>
              <w:t>Exit Date &amp; Time: 2026-02-19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₹1063.00</w:t>
            </w:r>
          </w:p>
        </w:tc>
        <w:tc>
          <w:tcPr>
            <w:tcW w:type="dxa" w:w="2484"/>
            <w:shd w:fill="F2F6FA"/>
            <w:tcMar>
              <w:top w:w="25" w:type="dxa"/>
              <w:bottom w:w="25" w:type="dxa"/>
              <w:left w:w="35" w:type="dxa"/>
              <w:right w:w="35" w:type="dxa"/>
            </w:tcMar>
          </w:tcPr>
          <w:p>
            <w:r>
              <w:rPr>
                <w:sz w:val="15"/>
              </w:rPr>
              <w:t>NSE Top 5 Gainer?: YES (Rank #3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+₹41,380.88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₹325.65</w:t>
            </w:r>
          </w:p>
        </w:tc>
        <w:tc>
          <w:tcPr>
            <w:tcW w:type="dxa" w:w="1656"/>
            <w:shd w:fill="FAFAFA"/>
            <w:tcMar>
              <w:top w:w="20" w:type="dxa"/>
              <w:bottom w:w="20" w:type="dxa"/>
              <w:left w:w="30" w:type="dxa"/>
              <w:right w:w="30" w:type="dxa"/>
            </w:tcMar>
          </w:tcPr>
          <w:p>
            <w:r>
              <w:rPr>
                <w:sz w:val="14"/>
              </w:rPr>
              <w:t>Exchange Txn:</w:t>
              <w:br/>
              <w:t>₹76.14</w:t>
            </w:r>
          </w:p>
        </w:tc>
        <w:tc>
          <w:tcPr>
            <w:tcW w:type="dxa" w:w="1656"/>
            <w:shd w:fill="FAFAFA"/>
            <w:tcMar>
              <w:top w:w="20" w:type="dxa"/>
              <w:bottom w:w="20" w:type="dxa"/>
              <w:left w:w="30" w:type="dxa"/>
              <w:right w:w="30" w:type="dxa"/>
            </w:tcMar>
          </w:tcPr>
          <w:p>
            <w:r>
              <w:rPr>
                <w:sz w:val="14"/>
              </w:rPr>
              <w:t>Stamp Duty:</w:t>
              <w:br/>
              <w:t>₹37.84</w:t>
            </w:r>
          </w:p>
        </w:tc>
        <w:tc>
          <w:tcPr>
            <w:tcW w:type="dxa" w:w="1656"/>
            <w:shd w:fill="FAFAFA"/>
            <w:tcMar>
              <w:top w:w="20" w:type="dxa"/>
              <w:bottom w:w="20" w:type="dxa"/>
              <w:left w:w="30" w:type="dxa"/>
              <w:right w:w="30" w:type="dxa"/>
            </w:tcMar>
          </w:tcPr>
          <w:p>
            <w:r>
              <w:rPr>
                <w:sz w:val="14"/>
              </w:rPr>
              <w:t>GST (18%):</w:t>
              <w:br/>
              <w:t>₹21.37</w:t>
            </w:r>
          </w:p>
        </w:tc>
      </w:tr>
      <w:tr>
        <w:tc>
          <w:tcPr>
            <w:tcW w:type="dxa" w:w="1656"/>
            <w:shd w:fill="FAFAFA"/>
            <w:tcMar>
              <w:top w:w="20" w:type="dxa"/>
              <w:bottom w:w="20" w:type="dxa"/>
              <w:left w:w="30" w:type="dxa"/>
              <w:right w:w="30" w:type="dxa"/>
            </w:tcMar>
          </w:tcPr>
          <w:p>
            <w:r>
              <w:rPr>
                <w:sz w:val="14"/>
              </w:rPr>
              <w:t>SEBI Charges:</w:t>
              <w:br/>
              <w:t>₹2.56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₹503.56</w:t>
            </w:r>
          </w:p>
        </w:tc>
        <w:tc>
          <w:tcPr>
            <w:tcW w:type="dxa" w:w="1656"/>
            <w:shd w:fill="EBF3FA"/>
            <w:tcMar>
              <w:top w:w="20" w:type="dxa"/>
              <w:bottom w:w="20" w:type="dxa"/>
              <w:left w:w="30" w:type="dxa"/>
              <w:right w:w="30" w:type="dxa"/>
            </w:tcMar>
          </w:tcPr>
          <w:p>
            <w:r>
              <w:rPr>
                <w:b/>
                <w:sz w:val="14"/>
              </w:rPr>
              <w:t>FINAL NET P&amp;L:</w:t>
              <w:br/>
              <w:t>+₹40,877.32</w:t>
            </w:r>
          </w:p>
        </w:tc>
        <w:tc>
          <w:tcPr>
            <w:tcW w:type="dxa" w:w="1656"/>
            <w:shd w:fill="EBF3FA"/>
            <w:tcMar>
              <w:top w:w="20" w:type="dxa"/>
              <w:bottom w:w="20" w:type="dxa"/>
              <w:left w:w="30" w:type="dxa"/>
              <w:right w:w="30" w:type="dxa"/>
            </w:tcMar>
          </w:tcPr>
          <w:p>
            <w:r>
              <w:rPr>
                <w:b/>
                <w:sz w:val="14"/>
              </w:rPr>
              <w:t>NET RETURN %:</w:t>
              <w:br/>
              <w:t>+3.24%</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-1.11%), neutral RSI-14 (48.7). Layer 2: Clean positive opening gap of +0.35%, early volume surge (17.85x 20d MA), and upper-range accumulation (rng_pos: 0.54)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#266: NTPCGREEN (NTPC Green Energy Ltd.) | 2026-02-19 | Gross: +₹5,372.59 (+0.37%) | Net: +₹4,807.09 (+0.33%)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₹90.00</w:t>
            </w:r>
          </w:p>
        </w:tc>
        <w:tc>
          <w:tcPr>
            <w:tcW w:type="dxa" w:w="2484"/>
            <w:shd w:fill="F2F6FA"/>
            <w:tcMar>
              <w:top w:w="25" w:type="dxa"/>
              <w:bottom w:w="25" w:type="dxa"/>
              <w:left w:w="35" w:type="dxa"/>
              <w:right w:w="35" w:type="dxa"/>
            </w:tcMar>
          </w:tcPr>
          <w:p>
            <w:r>
              <w:rPr>
                <w:sz w:val="15"/>
              </w:rPr>
              <w:t>Exit Price: ₹90.33</w:t>
            </w:r>
          </w:p>
        </w:tc>
      </w:tr>
      <w:tr>
        <w:tc>
          <w:tcPr>
            <w:tcW w:type="dxa" w:w="2484"/>
            <w:shd w:fill="F2F6FA"/>
            <w:tcMar>
              <w:top w:w="25" w:type="dxa"/>
              <w:bottom w:w="25" w:type="dxa"/>
              <w:left w:w="35" w:type="dxa"/>
              <w:right w:w="35" w:type="dxa"/>
            </w:tcMar>
          </w:tcPr>
          <w:p>
            <w:r>
              <w:rPr>
                <w:sz w:val="15"/>
              </w:rPr>
              <w:t>Position (Shares): 16,291</w:t>
            </w:r>
          </w:p>
        </w:tc>
        <w:tc>
          <w:tcPr>
            <w:tcW w:type="dxa" w:w="2484"/>
            <w:shd w:fill="F2F6FA"/>
            <w:tcMar>
              <w:top w:w="25" w:type="dxa"/>
              <w:bottom w:w="25" w:type="dxa"/>
              <w:left w:w="35" w:type="dxa"/>
              <w:right w:w="35" w:type="dxa"/>
            </w:tcMar>
          </w:tcPr>
          <w:p>
            <w:r>
              <w:rPr>
                <w:sz w:val="15"/>
              </w:rPr>
              <w:t>Buy Turnover: ₹1,466,176.86</w:t>
            </w:r>
          </w:p>
        </w:tc>
        <w:tc>
          <w:tcPr>
            <w:tcW w:type="dxa" w:w="2484"/>
            <w:shd w:fill="F2F6FA"/>
            <w:tcMar>
              <w:top w:w="25" w:type="dxa"/>
              <w:bottom w:w="25" w:type="dxa"/>
              <w:left w:w="35" w:type="dxa"/>
              <w:right w:w="35" w:type="dxa"/>
            </w:tcMar>
          </w:tcPr>
          <w:p>
            <w:r>
              <w:rPr>
                <w:sz w:val="15"/>
              </w:rPr>
              <w:t>Sell Turnover: ₹1,471,549.45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₹88.87</w:t>
            </w:r>
          </w:p>
        </w:tc>
        <w:tc>
          <w:tcPr>
            <w:tcW w:type="dxa" w:w="2484"/>
            <w:shd w:fill="F2F6FA"/>
            <w:tcMar>
              <w:top w:w="25" w:type="dxa"/>
              <w:bottom w:w="25" w:type="dxa"/>
              <w:left w:w="35" w:type="dxa"/>
              <w:right w:w="35" w:type="dxa"/>
            </w:tcMar>
          </w:tcPr>
          <w:p>
            <w:r>
              <w:rPr>
                <w:sz w:val="15"/>
              </w:rPr>
              <w:t>Take Profit Target: ₹94.50</w:t>
            </w:r>
          </w:p>
        </w:tc>
        <w:tc>
          <w:tcPr>
            <w:tcW w:type="dxa" w:w="2484"/>
            <w:shd w:fill="F2F6FA"/>
            <w:tcMar>
              <w:top w:w="25" w:type="dxa"/>
              <w:bottom w:w="25" w:type="dxa"/>
              <w:left w:w="35" w:type="dxa"/>
              <w:right w:w="35" w:type="dxa"/>
            </w:tcMar>
          </w:tcPr>
          <w:p>
            <w:r>
              <w:rPr>
                <w:sz w:val="15"/>
              </w:rPr>
              <w:t>Max Favorable (MFE): +1.07%</w:t>
            </w:r>
          </w:p>
        </w:tc>
        <w:tc>
          <w:tcPr>
            <w:tcW w:type="dxa" w:w="2484"/>
            <w:shd w:fill="F2F6FA"/>
            <w:tcMar>
              <w:top w:w="25" w:type="dxa"/>
              <w:bottom w:w="25" w:type="dxa"/>
              <w:left w:w="35" w:type="dxa"/>
              <w:right w:w="35" w:type="dxa"/>
            </w:tcMar>
          </w:tcPr>
          <w:p>
            <w:r>
              <w:rPr>
                <w:sz w:val="15"/>
              </w:rPr>
              <w:t>Max Adverse (MAE): -1.25%</w:t>
            </w:r>
          </w:p>
        </w:tc>
      </w:tr>
      <w:tr>
        <w:tc>
          <w:tcPr>
            <w:tcW w:type="dxa" w:w="2484"/>
            <w:shd w:fill="F2F6FA"/>
            <w:tcMar>
              <w:top w:w="25" w:type="dxa"/>
              <w:bottom w:w="25" w:type="dxa"/>
              <w:left w:w="35" w:type="dxa"/>
              <w:right w:w="35" w:type="dxa"/>
            </w:tcMar>
          </w:tcPr>
          <w:p>
            <w:r>
              <w:rPr>
                <w:sz w:val="15"/>
              </w:rPr>
              <w:t>Exit Date &amp; Time: 2026-02-19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₹90.96</w:t>
            </w:r>
          </w:p>
        </w:tc>
        <w:tc>
          <w:tcPr>
            <w:tcW w:type="dxa" w:w="2484"/>
            <w:shd w:fill="F2F6FA"/>
            <w:tcMar>
              <w:top w:w="25" w:type="dxa"/>
              <w:bottom w:w="25" w:type="dxa"/>
              <w:left w:w="35" w:type="dxa"/>
              <w:right w:w="35" w:type="dxa"/>
            </w:tcMar>
          </w:tcPr>
          <w:p>
            <w:r>
              <w:rPr>
                <w:sz w:val="15"/>
              </w:rPr>
              <w:t>NSE Top 5 Gainer?: NO (+1.08%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+₹5,372.59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₹367.89</w:t>
            </w:r>
          </w:p>
        </w:tc>
        <w:tc>
          <w:tcPr>
            <w:tcW w:type="dxa" w:w="1656"/>
            <w:shd w:fill="FAFAFA"/>
            <w:tcMar>
              <w:top w:w="20" w:type="dxa"/>
              <w:bottom w:w="20" w:type="dxa"/>
              <w:left w:w="30" w:type="dxa"/>
              <w:right w:w="30" w:type="dxa"/>
            </w:tcMar>
          </w:tcPr>
          <w:p>
            <w:r>
              <w:rPr>
                <w:sz w:val="14"/>
              </w:rPr>
              <w:t>Exchange Txn:</w:t>
              <w:br/>
              <w:t>₹87.25</w:t>
            </w:r>
          </w:p>
        </w:tc>
        <w:tc>
          <w:tcPr>
            <w:tcW w:type="dxa" w:w="1656"/>
            <w:shd w:fill="FAFAFA"/>
            <w:tcMar>
              <w:top w:w="20" w:type="dxa"/>
              <w:bottom w:w="20" w:type="dxa"/>
              <w:left w:w="30" w:type="dxa"/>
              <w:right w:w="30" w:type="dxa"/>
            </w:tcMar>
          </w:tcPr>
          <w:p>
            <w:r>
              <w:rPr>
                <w:sz w:val="14"/>
              </w:rPr>
              <w:t>Stamp Duty:</w:t>
              <w:br/>
              <w:t>₹43.99</w:t>
            </w:r>
          </w:p>
        </w:tc>
        <w:tc>
          <w:tcPr>
            <w:tcW w:type="dxa" w:w="1656"/>
            <w:shd w:fill="FAFAFA"/>
            <w:tcMar>
              <w:top w:w="20" w:type="dxa"/>
              <w:bottom w:w="20" w:type="dxa"/>
              <w:left w:w="30" w:type="dxa"/>
              <w:right w:w="30" w:type="dxa"/>
            </w:tcMar>
          </w:tcPr>
          <w:p>
            <w:r>
              <w:rPr>
                <w:sz w:val="14"/>
              </w:rPr>
              <w:t>GST (18%):</w:t>
              <w:br/>
              <w:t>₹23.43</w:t>
            </w:r>
          </w:p>
        </w:tc>
      </w:tr>
      <w:tr>
        <w:tc>
          <w:tcPr>
            <w:tcW w:type="dxa" w:w="1656"/>
            <w:shd w:fill="FAFAFA"/>
            <w:tcMar>
              <w:top w:w="20" w:type="dxa"/>
              <w:bottom w:w="20" w:type="dxa"/>
              <w:left w:w="30" w:type="dxa"/>
              <w:right w:w="30" w:type="dxa"/>
            </w:tcMar>
          </w:tcPr>
          <w:p>
            <w:r>
              <w:rPr>
                <w:sz w:val="14"/>
              </w:rPr>
              <w:t>SEBI Charges:</w:t>
              <w:br/>
              <w:t>₹2.94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₹565.49</w:t>
            </w:r>
          </w:p>
        </w:tc>
        <w:tc>
          <w:tcPr>
            <w:tcW w:type="dxa" w:w="1656"/>
            <w:shd w:fill="EBF3FA"/>
            <w:tcMar>
              <w:top w:w="20" w:type="dxa"/>
              <w:bottom w:w="20" w:type="dxa"/>
              <w:left w:w="30" w:type="dxa"/>
              <w:right w:w="30" w:type="dxa"/>
            </w:tcMar>
          </w:tcPr>
          <w:p>
            <w:r>
              <w:rPr>
                <w:b/>
                <w:sz w:val="14"/>
              </w:rPr>
              <w:t>FINAL NET P&amp;L:</w:t>
              <w:br/>
              <w:t>+₹4,807.09</w:t>
            </w:r>
          </w:p>
        </w:tc>
        <w:tc>
          <w:tcPr>
            <w:tcW w:type="dxa" w:w="1656"/>
            <w:shd w:fill="EBF3FA"/>
            <w:tcMar>
              <w:top w:w="20" w:type="dxa"/>
              <w:bottom w:w="20" w:type="dxa"/>
              <w:left w:w="30" w:type="dxa"/>
              <w:right w:w="30" w:type="dxa"/>
            </w:tcMar>
          </w:tcPr>
          <w:p>
            <w:r>
              <w:rPr>
                <w:b/>
                <w:sz w:val="14"/>
              </w:rPr>
              <w:t>NET RETURN %:</w:t>
              <w:br/>
              <w:t>+0.33%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+0.63%), neutral RSI-14 (41.1). Layer 2: Clean positive opening gap of +0.21%, early volume surge (1.39x 20d MA), and upper-range accumulation (rng_pos: 0.78)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#262: GODFRYPHLP (Godfrey Phillips India Ltd.) | 2026-02-18 | Gross: +₹267,097.10 (+18.26%) | Net: +₹263,554.13 (+18.02%)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2026-02-18</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₹2059.82</w:t>
            </w:r>
          </w:p>
        </w:tc>
        <w:tc>
          <w:tcPr>
            <w:tcW w:type="dxa" w:w="2484"/>
            <w:shd w:fill="F2F6FA"/>
            <w:tcMar>
              <w:top w:w="25" w:type="dxa"/>
              <w:bottom w:w="25" w:type="dxa"/>
              <w:left w:w="35" w:type="dxa"/>
              <w:right w:w="35" w:type="dxa"/>
            </w:tcMar>
          </w:tcPr>
          <w:p>
            <w:r>
              <w:rPr>
                <w:sz w:val="15"/>
              </w:rPr>
              <w:t>Exit Price: ₹2436.01</w:t>
            </w:r>
          </w:p>
        </w:tc>
      </w:tr>
      <w:tr>
        <w:tc>
          <w:tcPr>
            <w:tcW w:type="dxa" w:w="2484"/>
            <w:shd w:fill="F2F6FA"/>
            <w:tcMar>
              <w:top w:w="25" w:type="dxa"/>
              <w:bottom w:w="25" w:type="dxa"/>
              <w:left w:w="35" w:type="dxa"/>
              <w:right w:w="35" w:type="dxa"/>
            </w:tcMar>
          </w:tcPr>
          <w:p>
            <w:r>
              <w:rPr>
                <w:sz w:val="15"/>
              </w:rPr>
              <w:t>Position (Shares): 710</w:t>
            </w:r>
          </w:p>
        </w:tc>
        <w:tc>
          <w:tcPr>
            <w:tcW w:type="dxa" w:w="2484"/>
            <w:shd w:fill="F2F6FA"/>
            <w:tcMar>
              <w:top w:w="25" w:type="dxa"/>
              <w:bottom w:w="25" w:type="dxa"/>
              <w:left w:w="35" w:type="dxa"/>
              <w:right w:w="35" w:type="dxa"/>
            </w:tcMar>
          </w:tcPr>
          <w:p>
            <w:r>
              <w:rPr>
                <w:sz w:val="15"/>
              </w:rPr>
              <w:t>Buy Turnover: ₹1,462,472.69</w:t>
            </w:r>
          </w:p>
        </w:tc>
        <w:tc>
          <w:tcPr>
            <w:tcW w:type="dxa" w:w="2484"/>
            <w:shd w:fill="F2F6FA"/>
            <w:tcMar>
              <w:top w:w="25" w:type="dxa"/>
              <w:bottom w:w="25" w:type="dxa"/>
              <w:left w:w="35" w:type="dxa"/>
              <w:right w:w="35" w:type="dxa"/>
            </w:tcMar>
          </w:tcPr>
          <w:p>
            <w:r>
              <w:rPr>
                <w:sz w:val="15"/>
              </w:rPr>
              <w:t>Sell Turnover: ₹1,729,569.79</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₹2036.31</w:t>
            </w:r>
          </w:p>
        </w:tc>
        <w:tc>
          <w:tcPr>
            <w:tcW w:type="dxa" w:w="2484"/>
            <w:shd w:fill="F2F6FA"/>
            <w:tcMar>
              <w:top w:w="25" w:type="dxa"/>
              <w:bottom w:w="25" w:type="dxa"/>
              <w:left w:w="35" w:type="dxa"/>
              <w:right w:w="35" w:type="dxa"/>
            </w:tcMar>
          </w:tcPr>
          <w:p>
            <w:r>
              <w:rPr>
                <w:sz w:val="15"/>
              </w:rPr>
              <w:t>Take Profit Target: ₹2162.81</w:t>
            </w:r>
          </w:p>
        </w:tc>
        <w:tc>
          <w:tcPr>
            <w:tcW w:type="dxa" w:w="2484"/>
            <w:shd w:fill="F2F6FA"/>
            <w:tcMar>
              <w:top w:w="25" w:type="dxa"/>
              <w:bottom w:w="25" w:type="dxa"/>
              <w:left w:w="35" w:type="dxa"/>
              <w:right w:w="35" w:type="dxa"/>
            </w:tcMar>
          </w:tcPr>
          <w:p>
            <w:r>
              <w:rPr>
                <w:sz w:val="15"/>
              </w:rPr>
              <w:t>Max Favorable (MFE): +26.08%</w:t>
            </w:r>
          </w:p>
        </w:tc>
        <w:tc>
          <w:tcPr>
            <w:tcW w:type="dxa" w:w="2484"/>
            <w:shd w:fill="F2F6FA"/>
            <w:tcMar>
              <w:top w:w="25" w:type="dxa"/>
              <w:bottom w:w="25" w:type="dxa"/>
              <w:left w:w="35" w:type="dxa"/>
              <w:right w:w="35" w:type="dxa"/>
            </w:tcMar>
          </w:tcPr>
          <w:p>
            <w:r>
              <w:rPr>
                <w:sz w:val="15"/>
              </w:rPr>
              <w:t>Max Adverse (MAE): -1.14%</w:t>
            </w:r>
          </w:p>
        </w:tc>
      </w:tr>
      <w:tr>
        <w:tc>
          <w:tcPr>
            <w:tcW w:type="dxa" w:w="2484"/>
            <w:shd w:fill="F2F6FA"/>
            <w:tcMar>
              <w:top w:w="25" w:type="dxa"/>
              <w:bottom w:w="25" w:type="dxa"/>
              <w:left w:w="35" w:type="dxa"/>
              <w:right w:w="35" w:type="dxa"/>
            </w:tcMar>
          </w:tcPr>
          <w:p>
            <w:r>
              <w:rPr>
                <w:sz w:val="15"/>
              </w:rPr>
              <w:t>Exit Date &amp; Time: 2026-02-20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₹2597.01</w:t>
            </w:r>
          </w:p>
        </w:tc>
        <w:tc>
          <w:tcPr>
            <w:tcW w:type="dxa" w:w="2484"/>
            <w:shd w:fill="F2F6FA"/>
            <w:tcMar>
              <w:top w:w="25" w:type="dxa"/>
              <w:bottom w:w="25" w:type="dxa"/>
              <w:left w:w="35" w:type="dxa"/>
              <w:right w:w="35" w:type="dxa"/>
            </w:tcMar>
          </w:tcPr>
          <w:p>
            <w:r>
              <w:rPr>
                <w:sz w:val="15"/>
              </w:rPr>
              <w:t>NSE Top 5 Gainer?: YES (Rank #1 on NSE, +19</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+₹267,097.10</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₹3192.04</w:t>
            </w:r>
          </w:p>
        </w:tc>
        <w:tc>
          <w:tcPr>
            <w:tcW w:type="dxa" w:w="1656"/>
            <w:shd w:fill="FAFAFA"/>
            <w:tcMar>
              <w:top w:w="20" w:type="dxa"/>
              <w:bottom w:w="20" w:type="dxa"/>
              <w:left w:w="30" w:type="dxa"/>
              <w:right w:w="30" w:type="dxa"/>
            </w:tcMar>
          </w:tcPr>
          <w:p>
            <w:r>
              <w:rPr>
                <w:sz w:val="14"/>
              </w:rPr>
              <w:t>Exchange Txn:</w:t>
              <w:br/>
              <w:t>₹94.80</w:t>
            </w:r>
          </w:p>
        </w:tc>
        <w:tc>
          <w:tcPr>
            <w:tcW w:type="dxa" w:w="1656"/>
            <w:shd w:fill="FAFAFA"/>
            <w:tcMar>
              <w:top w:w="20" w:type="dxa"/>
              <w:bottom w:w="20" w:type="dxa"/>
              <w:left w:w="30" w:type="dxa"/>
              <w:right w:w="30" w:type="dxa"/>
            </w:tcMar>
          </w:tcPr>
          <w:p>
            <w:r>
              <w:rPr>
                <w:sz w:val="14"/>
              </w:rPr>
              <w:t>Stamp Duty:</w:t>
              <w:br/>
              <w:t>₹219.37</w:t>
            </w:r>
          </w:p>
        </w:tc>
        <w:tc>
          <w:tcPr>
            <w:tcW w:type="dxa" w:w="1656"/>
            <w:shd w:fill="FAFAFA"/>
            <w:tcMar>
              <w:top w:w="20" w:type="dxa"/>
              <w:bottom w:w="20" w:type="dxa"/>
              <w:left w:w="30" w:type="dxa"/>
              <w:right w:w="30" w:type="dxa"/>
            </w:tcMar>
          </w:tcPr>
          <w:p>
            <w:r>
              <w:rPr>
                <w:sz w:val="14"/>
              </w:rPr>
              <w:t>GST (18%):</w:t>
              <w:br/>
              <w:t>₹17.64</w:t>
            </w:r>
          </w:p>
        </w:tc>
      </w:tr>
      <w:tr>
        <w:tc>
          <w:tcPr>
            <w:tcW w:type="dxa" w:w="1656"/>
            <w:shd w:fill="FAFAFA"/>
            <w:tcMar>
              <w:top w:w="20" w:type="dxa"/>
              <w:bottom w:w="20" w:type="dxa"/>
              <w:left w:w="30" w:type="dxa"/>
              <w:right w:w="30" w:type="dxa"/>
            </w:tcMar>
          </w:tcPr>
          <w:p>
            <w:r>
              <w:rPr>
                <w:sz w:val="14"/>
              </w:rPr>
              <w:t>SEBI Charges:</w:t>
              <w:br/>
              <w:t>₹3.19</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₹3,542.98</w:t>
            </w:r>
          </w:p>
        </w:tc>
        <w:tc>
          <w:tcPr>
            <w:tcW w:type="dxa" w:w="1656"/>
            <w:shd w:fill="EBF3FA"/>
            <w:tcMar>
              <w:top w:w="20" w:type="dxa"/>
              <w:bottom w:w="20" w:type="dxa"/>
              <w:left w:w="30" w:type="dxa"/>
              <w:right w:w="30" w:type="dxa"/>
            </w:tcMar>
          </w:tcPr>
          <w:p>
            <w:r>
              <w:rPr>
                <w:b/>
                <w:sz w:val="14"/>
              </w:rPr>
              <w:t>FINAL NET P&amp;L:</w:t>
              <w:br/>
              <w:t>+₹263,554.13</w:t>
            </w:r>
          </w:p>
        </w:tc>
        <w:tc>
          <w:tcPr>
            <w:tcW w:type="dxa" w:w="1656"/>
            <w:shd w:fill="EBF3FA"/>
            <w:tcMar>
              <w:top w:w="20" w:type="dxa"/>
              <w:bottom w:w="20" w:type="dxa"/>
              <w:left w:w="30" w:type="dxa"/>
              <w:right w:w="30" w:type="dxa"/>
            </w:tcMar>
          </w:tcPr>
          <w:p>
            <w:r>
              <w:rPr>
                <w:b/>
                <w:sz w:val="14"/>
              </w:rPr>
              <w:t>NET RETURN %:</w:t>
              <w:br/>
              <w:t>+18.02%</w:t>
            </w:r>
          </w:p>
        </w:tc>
        <w:tc>
          <w:tcPr>
            <w:tcW w:type="dxa" w:w="1656"/>
            <w:shd w:fill="FAFAFA"/>
            <w:tcMar>
              <w:top w:w="20" w:type="dxa"/>
              <w:bottom w:w="20" w:type="dxa"/>
              <w:left w:w="30" w:type="dxa"/>
              <w:right w:w="30" w:type="dxa"/>
            </w:tcMar>
          </w:tcPr>
          <w:p>
            <w:r>
              <w:rPr>
                <w:sz w:val="14"/>
              </w:rPr>
              <w:t>Charge Drag %:</w:t>
              <w:br/>
              <w:t>0.242%</w:t>
            </w:r>
          </w:p>
        </w:tc>
      </w:tr>
    </w:tbl>
    <w:p>
      <w:pPr>
        <w:spacing w:before="60" w:after="120"/>
      </w:pPr>
      <w:r>
        <w:rPr>
          <w:b/>
          <w:sz w:val="16"/>
        </w:rPr>
        <w:t xml:space="preserve">• System Selection Logic: </w:t>
      </w:r>
      <w:r>
        <w:rPr>
          <w:sz w:val="16"/>
        </w:rPr>
        <w:t>Layer 1: Pre-market base consolidation within ±3% of 20-DMA (dist_sma20: +0.14%), neutral RSI-14 (52.9). Layer 2: Clean positive opening gap of +0.87%, early volume surge (14.94x 20d MA), and upper-range accumulation (rng_pos: 1.00)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#267: IPCALAB (Ipca Laboratories Ltd.) | 2026-02-23 | Gross: +₹1,392.09 (+0.09%) | Net: +₹813.42 (+0.05%)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₹1464.31</w:t>
            </w:r>
          </w:p>
        </w:tc>
        <w:tc>
          <w:tcPr>
            <w:tcW w:type="dxa" w:w="2484"/>
            <w:shd w:fill="F2F6FA"/>
            <w:tcMar>
              <w:top w:w="25" w:type="dxa"/>
              <w:bottom w:w="25" w:type="dxa"/>
              <w:left w:w="35" w:type="dxa"/>
              <w:right w:w="35" w:type="dxa"/>
            </w:tcMar>
          </w:tcPr>
          <w:p>
            <w:r>
              <w:rPr>
                <w:sz w:val="15"/>
              </w:rPr>
              <w:t>Exit Price: ₹1465.66</w:t>
            </w:r>
          </w:p>
        </w:tc>
      </w:tr>
      <w:tr>
        <w:tc>
          <w:tcPr>
            <w:tcW w:type="dxa" w:w="2484"/>
            <w:shd w:fill="F2F6FA"/>
            <w:tcMar>
              <w:top w:w="25" w:type="dxa"/>
              <w:bottom w:w="25" w:type="dxa"/>
              <w:left w:w="35" w:type="dxa"/>
              <w:right w:w="35" w:type="dxa"/>
            </w:tcMar>
          </w:tcPr>
          <w:p>
            <w:r>
              <w:rPr>
                <w:sz w:val="15"/>
              </w:rPr>
              <w:t>Position (Shares): 1,029</w:t>
            </w:r>
          </w:p>
        </w:tc>
        <w:tc>
          <w:tcPr>
            <w:tcW w:type="dxa" w:w="2484"/>
            <w:shd w:fill="F2F6FA"/>
            <w:tcMar>
              <w:top w:w="25" w:type="dxa"/>
              <w:bottom w:w="25" w:type="dxa"/>
              <w:left w:w="35" w:type="dxa"/>
              <w:right w:w="35" w:type="dxa"/>
            </w:tcMar>
          </w:tcPr>
          <w:p>
            <w:r>
              <w:rPr>
                <w:sz w:val="15"/>
              </w:rPr>
              <w:t>Buy Turnover: ₹1,506,776.16</w:t>
            </w:r>
          </w:p>
        </w:tc>
        <w:tc>
          <w:tcPr>
            <w:tcW w:type="dxa" w:w="2484"/>
            <w:shd w:fill="F2F6FA"/>
            <w:tcMar>
              <w:top w:w="25" w:type="dxa"/>
              <w:bottom w:w="25" w:type="dxa"/>
              <w:left w:w="35" w:type="dxa"/>
              <w:right w:w="35" w:type="dxa"/>
            </w:tcMar>
          </w:tcPr>
          <w:p>
            <w:r>
              <w:rPr>
                <w:sz w:val="15"/>
              </w:rPr>
              <w:t>Sell Turnover: ₹1,508,168.25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₹1459.93</w:t>
            </w:r>
          </w:p>
        </w:tc>
        <w:tc>
          <w:tcPr>
            <w:tcW w:type="dxa" w:w="2484"/>
            <w:shd w:fill="F2F6FA"/>
            <w:tcMar>
              <w:top w:w="25" w:type="dxa"/>
              <w:bottom w:w="25" w:type="dxa"/>
              <w:left w:w="35" w:type="dxa"/>
              <w:right w:w="35" w:type="dxa"/>
            </w:tcMar>
          </w:tcPr>
          <w:p>
            <w:r>
              <w:rPr>
                <w:sz w:val="15"/>
              </w:rPr>
              <w:t>Take Profit Target: ₹1537.53</w:t>
            </w:r>
          </w:p>
        </w:tc>
        <w:tc>
          <w:tcPr>
            <w:tcW w:type="dxa" w:w="2484"/>
            <w:shd w:fill="F2F6FA"/>
            <w:tcMar>
              <w:top w:w="25" w:type="dxa"/>
              <w:bottom w:w="25" w:type="dxa"/>
              <w:left w:w="35" w:type="dxa"/>
              <w:right w:w="35" w:type="dxa"/>
            </w:tcMar>
          </w:tcPr>
          <w:p>
            <w:r>
              <w:rPr>
                <w:sz w:val="15"/>
              </w:rPr>
              <w:t>Max Favorable (MFE): +2.15%</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2026-02-23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₹1495.81</w:t>
            </w:r>
          </w:p>
        </w:tc>
        <w:tc>
          <w:tcPr>
            <w:tcW w:type="dxa" w:w="2484"/>
            <w:shd w:fill="F2F6FA"/>
            <w:tcMar>
              <w:top w:w="25" w:type="dxa"/>
              <w:bottom w:w="25" w:type="dxa"/>
              <w:left w:w="35" w:type="dxa"/>
              <w:right w:w="35" w:type="dxa"/>
            </w:tcMar>
          </w:tcPr>
          <w:p>
            <w:r>
              <w:rPr>
                <w:sz w:val="15"/>
              </w:rPr>
              <w:t>NSE Top 5 Gainer?: NO (+1.65%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+₹1,392.09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₹377.04</w:t>
            </w:r>
          </w:p>
        </w:tc>
        <w:tc>
          <w:tcPr>
            <w:tcW w:type="dxa" w:w="1656"/>
            <w:shd w:fill="FAFAFA"/>
            <w:tcMar>
              <w:top w:w="20" w:type="dxa"/>
              <w:bottom w:w="20" w:type="dxa"/>
              <w:left w:w="30" w:type="dxa"/>
              <w:right w:w="30" w:type="dxa"/>
            </w:tcMar>
          </w:tcPr>
          <w:p>
            <w:r>
              <w:rPr>
                <w:sz w:val="14"/>
              </w:rPr>
              <w:t>Exchange Txn:</w:t>
              <w:br/>
              <w:t>₹89.54</w:t>
            </w:r>
          </w:p>
        </w:tc>
        <w:tc>
          <w:tcPr>
            <w:tcW w:type="dxa" w:w="1656"/>
            <w:shd w:fill="FAFAFA"/>
            <w:tcMar>
              <w:top w:w="20" w:type="dxa"/>
              <w:bottom w:w="20" w:type="dxa"/>
              <w:left w:w="30" w:type="dxa"/>
              <w:right w:w="30" w:type="dxa"/>
            </w:tcMar>
          </w:tcPr>
          <w:p>
            <w:r>
              <w:rPr>
                <w:sz w:val="14"/>
              </w:rPr>
              <w:t>Stamp Duty:</w:t>
              <w:br/>
              <w:t>₹45.20</w:t>
            </w:r>
          </w:p>
        </w:tc>
        <w:tc>
          <w:tcPr>
            <w:tcW w:type="dxa" w:w="1656"/>
            <w:shd w:fill="FAFAFA"/>
            <w:tcMar>
              <w:top w:w="20" w:type="dxa"/>
              <w:bottom w:w="20" w:type="dxa"/>
              <w:left w:w="30" w:type="dxa"/>
              <w:right w:w="30" w:type="dxa"/>
            </w:tcMar>
          </w:tcPr>
          <w:p>
            <w:r>
              <w:rPr>
                <w:sz w:val="14"/>
              </w:rPr>
              <w:t>GST (18%):</w:t>
              <w:br/>
              <w:t>₹23.86</w:t>
            </w:r>
          </w:p>
        </w:tc>
      </w:tr>
      <w:tr>
        <w:tc>
          <w:tcPr>
            <w:tcW w:type="dxa" w:w="1656"/>
            <w:shd w:fill="FAFAFA"/>
            <w:tcMar>
              <w:top w:w="20" w:type="dxa"/>
              <w:bottom w:w="20" w:type="dxa"/>
              <w:left w:w="30" w:type="dxa"/>
              <w:right w:w="30" w:type="dxa"/>
            </w:tcMar>
          </w:tcPr>
          <w:p>
            <w:r>
              <w:rPr>
                <w:sz w:val="14"/>
              </w:rPr>
              <w:t>SEBI Charges:</w:t>
              <w:br/>
              <w:t>₹3.01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₹578.66</w:t>
            </w:r>
          </w:p>
        </w:tc>
        <w:tc>
          <w:tcPr>
            <w:tcW w:type="dxa" w:w="1656"/>
            <w:shd w:fill="EBF3FA"/>
            <w:tcMar>
              <w:top w:w="20" w:type="dxa"/>
              <w:bottom w:w="20" w:type="dxa"/>
              <w:left w:w="30" w:type="dxa"/>
              <w:right w:w="30" w:type="dxa"/>
            </w:tcMar>
          </w:tcPr>
          <w:p>
            <w:r>
              <w:rPr>
                <w:b/>
                <w:sz w:val="14"/>
              </w:rPr>
              <w:t>FINAL NET P&amp;L:</w:t>
              <w:br/>
              <w:t>+₹813.42</w:t>
            </w:r>
          </w:p>
        </w:tc>
        <w:tc>
          <w:tcPr>
            <w:tcW w:type="dxa" w:w="1656"/>
            <w:shd w:fill="EBF3FA"/>
            <w:tcMar>
              <w:top w:w="20" w:type="dxa"/>
              <w:bottom w:w="20" w:type="dxa"/>
              <w:left w:w="30" w:type="dxa"/>
              <w:right w:w="30" w:type="dxa"/>
            </w:tcMar>
          </w:tcPr>
          <w:p>
            <w:r>
              <w:rPr>
                <w:b/>
                <w:sz w:val="14"/>
              </w:rPr>
              <w:t>NET RETURN %:</w:t>
              <w:br/>
              <w:t>+0.05%</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-0.41%), neutral RSI-14 (51.8). Layer 2: Clean positive opening gap of +1.05%, early volume surge (1.32x 20d MA), and upper-range accumulation (rng_pos: 0.24)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#268: SCHAEFFLER (Schaeffler India Ltd.) | 2026-02-23 | Gross: +₹11,042.40 (+0.73%) | Net: +₹10,461.21 (+0.69%)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₹3881.67</w:t>
            </w:r>
          </w:p>
        </w:tc>
        <w:tc>
          <w:tcPr>
            <w:tcW w:type="dxa" w:w="2484"/>
            <w:shd w:fill="F2F6FA"/>
            <w:tcMar>
              <w:top w:w="25" w:type="dxa"/>
              <w:bottom w:w="25" w:type="dxa"/>
              <w:left w:w="35" w:type="dxa"/>
              <w:right w:w="35" w:type="dxa"/>
            </w:tcMar>
          </w:tcPr>
          <w:p>
            <w:r>
              <w:rPr>
                <w:sz w:val="15"/>
              </w:rPr>
              <w:t>Exit Price: ₹3910.13</w:t>
            </w:r>
          </w:p>
        </w:tc>
      </w:tr>
      <w:tr>
        <w:tc>
          <w:tcPr>
            <w:tcW w:type="dxa" w:w="2484"/>
            <w:shd w:fill="F2F6FA"/>
            <w:tcMar>
              <w:top w:w="25" w:type="dxa"/>
              <w:bottom w:w="25" w:type="dxa"/>
              <w:left w:w="35" w:type="dxa"/>
              <w:right w:w="35" w:type="dxa"/>
            </w:tcMar>
          </w:tcPr>
          <w:p>
            <w:r>
              <w:rPr>
                <w:sz w:val="15"/>
              </w:rPr>
              <w:t>Position (Shares): 388</w:t>
            </w:r>
          </w:p>
        </w:tc>
        <w:tc>
          <w:tcPr>
            <w:tcW w:type="dxa" w:w="2484"/>
            <w:shd w:fill="F2F6FA"/>
            <w:tcMar>
              <w:top w:w="25" w:type="dxa"/>
              <w:bottom w:w="25" w:type="dxa"/>
              <w:left w:w="35" w:type="dxa"/>
              <w:right w:w="35" w:type="dxa"/>
            </w:tcMar>
          </w:tcPr>
          <w:p>
            <w:r>
              <w:rPr>
                <w:sz w:val="15"/>
              </w:rPr>
              <w:t>Buy Turnover: ₹1,506,087.05</w:t>
            </w:r>
          </w:p>
        </w:tc>
        <w:tc>
          <w:tcPr>
            <w:tcW w:type="dxa" w:w="2484"/>
            <w:shd w:fill="F2F6FA"/>
            <w:tcMar>
              <w:top w:w="25" w:type="dxa"/>
              <w:bottom w:w="25" w:type="dxa"/>
              <w:left w:w="35" w:type="dxa"/>
              <w:right w:w="35" w:type="dxa"/>
            </w:tcMar>
          </w:tcPr>
          <w:p>
            <w:r>
              <w:rPr>
                <w:sz w:val="15"/>
              </w:rPr>
              <w:t>Sell Turnover: ₹1,517,129.45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₹3870.06</w:t>
            </w:r>
          </w:p>
        </w:tc>
        <w:tc>
          <w:tcPr>
            <w:tcW w:type="dxa" w:w="2484"/>
            <w:shd w:fill="F2F6FA"/>
            <w:tcMar>
              <w:top w:w="25" w:type="dxa"/>
              <w:bottom w:w="25" w:type="dxa"/>
              <w:left w:w="35" w:type="dxa"/>
              <w:right w:w="35" w:type="dxa"/>
            </w:tcMar>
          </w:tcPr>
          <w:p>
            <w:r>
              <w:rPr>
                <w:sz w:val="15"/>
              </w:rPr>
              <w:t>Take Profit Target: ₹4075.75</w:t>
            </w:r>
          </w:p>
        </w:tc>
        <w:tc>
          <w:tcPr>
            <w:tcW w:type="dxa" w:w="2484"/>
            <w:shd w:fill="F2F6FA"/>
            <w:tcMar>
              <w:top w:w="25" w:type="dxa"/>
              <w:bottom w:w="25" w:type="dxa"/>
              <w:left w:w="35" w:type="dxa"/>
              <w:right w:w="35" w:type="dxa"/>
            </w:tcMar>
          </w:tcPr>
          <w:p>
            <w:r>
              <w:rPr>
                <w:sz w:val="15"/>
              </w:rPr>
              <w:t>Max Favorable (MFE): +2.34%</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2026-02-23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₹3972.32</w:t>
            </w:r>
          </w:p>
        </w:tc>
        <w:tc>
          <w:tcPr>
            <w:tcW w:type="dxa" w:w="2484"/>
            <w:shd w:fill="F2F6FA"/>
            <w:tcMar>
              <w:top w:w="25" w:type="dxa"/>
              <w:bottom w:w="25" w:type="dxa"/>
              <w:left w:w="35" w:type="dxa"/>
              <w:right w:w="35" w:type="dxa"/>
            </w:tcMar>
          </w:tcPr>
          <w:p>
            <w:r>
              <w:rPr>
                <w:sz w:val="15"/>
              </w:rPr>
              <w:t>NSE Top 5 Gainer?: NO (+1.58%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+₹11,042.40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₹379.28</w:t>
            </w:r>
          </w:p>
        </w:tc>
        <w:tc>
          <w:tcPr>
            <w:tcW w:type="dxa" w:w="1656"/>
            <w:shd w:fill="FAFAFA"/>
            <w:tcMar>
              <w:top w:w="20" w:type="dxa"/>
              <w:bottom w:w="20" w:type="dxa"/>
              <w:left w:w="30" w:type="dxa"/>
              <w:right w:w="30" w:type="dxa"/>
            </w:tcMar>
          </w:tcPr>
          <w:p>
            <w:r>
              <w:rPr>
                <w:sz w:val="14"/>
              </w:rPr>
              <w:t>Exchange Txn:</w:t>
              <w:br/>
              <w:t>₹89.79</w:t>
            </w:r>
          </w:p>
        </w:tc>
        <w:tc>
          <w:tcPr>
            <w:tcW w:type="dxa" w:w="1656"/>
            <w:shd w:fill="FAFAFA"/>
            <w:tcMar>
              <w:top w:w="20" w:type="dxa"/>
              <w:bottom w:w="20" w:type="dxa"/>
              <w:left w:w="30" w:type="dxa"/>
              <w:right w:w="30" w:type="dxa"/>
            </w:tcMar>
          </w:tcPr>
          <w:p>
            <w:r>
              <w:rPr>
                <w:sz w:val="14"/>
              </w:rPr>
              <w:t>Stamp Duty:</w:t>
              <w:br/>
              <w:t>₹45.18</w:t>
            </w:r>
          </w:p>
        </w:tc>
        <w:tc>
          <w:tcPr>
            <w:tcW w:type="dxa" w:w="1656"/>
            <w:shd w:fill="FAFAFA"/>
            <w:tcMar>
              <w:top w:w="20" w:type="dxa"/>
              <w:bottom w:w="20" w:type="dxa"/>
              <w:left w:w="30" w:type="dxa"/>
              <w:right w:w="30" w:type="dxa"/>
            </w:tcMar>
          </w:tcPr>
          <w:p>
            <w:r>
              <w:rPr>
                <w:sz w:val="14"/>
              </w:rPr>
              <w:t>GST (18%):</w:t>
              <w:br/>
              <w:t>₹23.91</w:t>
            </w:r>
          </w:p>
        </w:tc>
      </w:tr>
      <w:tr>
        <w:tc>
          <w:tcPr>
            <w:tcW w:type="dxa" w:w="1656"/>
            <w:shd w:fill="FAFAFA"/>
            <w:tcMar>
              <w:top w:w="20" w:type="dxa"/>
              <w:bottom w:w="20" w:type="dxa"/>
              <w:left w:w="30" w:type="dxa"/>
              <w:right w:w="30" w:type="dxa"/>
            </w:tcMar>
          </w:tcPr>
          <w:p>
            <w:r>
              <w:rPr>
                <w:sz w:val="14"/>
              </w:rPr>
              <w:t>SEBI Charges:</w:t>
              <w:br/>
              <w:t>₹3.02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₹581.18</w:t>
            </w:r>
          </w:p>
        </w:tc>
        <w:tc>
          <w:tcPr>
            <w:tcW w:type="dxa" w:w="1656"/>
            <w:shd w:fill="EBF3FA"/>
            <w:tcMar>
              <w:top w:w="20" w:type="dxa"/>
              <w:bottom w:w="20" w:type="dxa"/>
              <w:left w:w="30" w:type="dxa"/>
              <w:right w:w="30" w:type="dxa"/>
            </w:tcMar>
          </w:tcPr>
          <w:p>
            <w:r>
              <w:rPr>
                <w:b/>
                <w:sz w:val="14"/>
              </w:rPr>
              <w:t>FINAL NET P&amp;L:</w:t>
              <w:br/>
              <w:t>+₹10,461.21</w:t>
            </w:r>
          </w:p>
        </w:tc>
        <w:tc>
          <w:tcPr>
            <w:tcW w:type="dxa" w:w="1656"/>
            <w:shd w:fill="EBF3FA"/>
            <w:tcMar>
              <w:top w:w="20" w:type="dxa"/>
              <w:bottom w:w="20" w:type="dxa"/>
              <w:left w:w="30" w:type="dxa"/>
              <w:right w:w="30" w:type="dxa"/>
            </w:tcMar>
          </w:tcPr>
          <w:p>
            <w:r>
              <w:rPr>
                <w:b/>
                <w:sz w:val="14"/>
              </w:rPr>
              <w:t>NET RETURN %:</w:t>
              <w:br/>
              <w:t>+0.69%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+2.78%), neutral RSI-14 (62.5). Layer 2: Clean positive opening gap of +0.33%, early volume surge (2.32x 20d MA), and upper-range accumulation (rng_pos: 0.47)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#269: ABCAPITAL (Aditya Birla Capital Ltd.) | 2026-02-23 | Gross: ₹-7,296.49 (-0.48%) | Net: ₹-7,872.80 (-0.52%)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₹347.19</w:t>
            </w:r>
          </w:p>
        </w:tc>
        <w:tc>
          <w:tcPr>
            <w:tcW w:type="dxa" w:w="2484"/>
            <w:shd w:fill="F2F6FA"/>
            <w:tcMar>
              <w:top w:w="25" w:type="dxa"/>
              <w:bottom w:w="25" w:type="dxa"/>
              <w:left w:w="35" w:type="dxa"/>
              <w:right w:w="35" w:type="dxa"/>
            </w:tcMar>
          </w:tcPr>
          <w:p>
            <w:r>
              <w:rPr>
                <w:sz w:val="15"/>
              </w:rPr>
              <w:t>Exit Price: ₹345.51</w:t>
            </w:r>
          </w:p>
        </w:tc>
      </w:tr>
      <w:tr>
        <w:tc>
          <w:tcPr>
            <w:tcW w:type="dxa" w:w="2484"/>
            <w:shd w:fill="F2F6FA"/>
            <w:tcMar>
              <w:top w:w="25" w:type="dxa"/>
              <w:bottom w:w="25" w:type="dxa"/>
              <w:left w:w="35" w:type="dxa"/>
              <w:right w:w="35" w:type="dxa"/>
            </w:tcMar>
          </w:tcPr>
          <w:p>
            <w:r>
              <w:rPr>
                <w:sz w:val="15"/>
              </w:rPr>
              <w:t>Position (Shares): 4,341</w:t>
            </w:r>
          </w:p>
        </w:tc>
        <w:tc>
          <w:tcPr>
            <w:tcW w:type="dxa" w:w="2484"/>
            <w:shd w:fill="F2F6FA"/>
            <w:tcMar>
              <w:top w:w="25" w:type="dxa"/>
              <w:bottom w:w="25" w:type="dxa"/>
              <w:left w:w="35" w:type="dxa"/>
              <w:right w:w="35" w:type="dxa"/>
            </w:tcMar>
          </w:tcPr>
          <w:p>
            <w:r>
              <w:rPr>
                <w:sz w:val="15"/>
              </w:rPr>
              <w:t>Buy Turnover: ₹1,507,145.03</w:t>
            </w:r>
          </w:p>
        </w:tc>
        <w:tc>
          <w:tcPr>
            <w:tcW w:type="dxa" w:w="2484"/>
            <w:shd w:fill="F2F6FA"/>
            <w:tcMar>
              <w:top w:w="25" w:type="dxa"/>
              <w:bottom w:w="25" w:type="dxa"/>
              <w:left w:w="35" w:type="dxa"/>
              <w:right w:w="35" w:type="dxa"/>
            </w:tcMar>
          </w:tcPr>
          <w:p>
            <w:r>
              <w:rPr>
                <w:sz w:val="15"/>
              </w:rPr>
              <w:t>Sell Turnover: ₹1,499,848.54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₹342.85</w:t>
            </w:r>
          </w:p>
        </w:tc>
        <w:tc>
          <w:tcPr>
            <w:tcW w:type="dxa" w:w="2484"/>
            <w:shd w:fill="F2F6FA"/>
            <w:tcMar>
              <w:top w:w="25" w:type="dxa"/>
              <w:bottom w:w="25" w:type="dxa"/>
              <w:left w:w="35" w:type="dxa"/>
              <w:right w:w="35" w:type="dxa"/>
            </w:tcMar>
          </w:tcPr>
          <w:p>
            <w:r>
              <w:rPr>
                <w:sz w:val="15"/>
              </w:rPr>
              <w:t>Take Profit Target: ₹364.55</w:t>
            </w:r>
          </w:p>
        </w:tc>
        <w:tc>
          <w:tcPr>
            <w:tcW w:type="dxa" w:w="2484"/>
            <w:shd w:fill="F2F6FA"/>
            <w:tcMar>
              <w:top w:w="25" w:type="dxa"/>
              <w:bottom w:w="25" w:type="dxa"/>
              <w:left w:w="35" w:type="dxa"/>
              <w:right w:w="35" w:type="dxa"/>
            </w:tcMar>
          </w:tcPr>
          <w:p>
            <w:r>
              <w:rPr>
                <w:sz w:val="15"/>
              </w:rPr>
              <w:t>Max Favorable (MFE): +1.08%</w:t>
            </w:r>
          </w:p>
        </w:tc>
        <w:tc>
          <w:tcPr>
            <w:tcW w:type="dxa" w:w="2484"/>
            <w:shd w:fill="F2F6FA"/>
            <w:tcMar>
              <w:top w:w="25" w:type="dxa"/>
              <w:bottom w:w="25" w:type="dxa"/>
              <w:left w:w="35" w:type="dxa"/>
              <w:right w:w="35" w:type="dxa"/>
            </w:tcMar>
          </w:tcPr>
          <w:p>
            <w:r>
              <w:rPr>
                <w:sz w:val="15"/>
              </w:rPr>
              <w:t>Max Adverse (MAE): -1.25%</w:t>
            </w:r>
          </w:p>
        </w:tc>
      </w:tr>
      <w:tr>
        <w:tc>
          <w:tcPr>
            <w:tcW w:type="dxa" w:w="2484"/>
            <w:shd w:fill="F2F6FA"/>
            <w:tcMar>
              <w:top w:w="25" w:type="dxa"/>
              <w:bottom w:w="25" w:type="dxa"/>
              <w:left w:w="35" w:type="dxa"/>
              <w:right w:w="35" w:type="dxa"/>
            </w:tcMar>
          </w:tcPr>
          <w:p>
            <w:r>
              <w:rPr>
                <w:sz w:val="15"/>
              </w:rPr>
              <w:t>Exit Date &amp; Time: 2026-02-23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₹350.95</w:t>
            </w:r>
          </w:p>
        </w:tc>
        <w:tc>
          <w:tcPr>
            <w:tcW w:type="dxa" w:w="2484"/>
            <w:shd w:fill="F2F6FA"/>
            <w:tcMar>
              <w:top w:w="25" w:type="dxa"/>
              <w:bottom w:w="25" w:type="dxa"/>
              <w:left w:w="35" w:type="dxa"/>
              <w:right w:w="35" w:type="dxa"/>
            </w:tcMar>
          </w:tcPr>
          <w:p>
            <w:r>
              <w:rPr>
                <w:sz w:val="15"/>
              </w:rPr>
              <w:t>NSE Top 5 Gainer?: NO (+0.39%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₹-7,296.49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₹374.96</w:t>
            </w:r>
          </w:p>
        </w:tc>
        <w:tc>
          <w:tcPr>
            <w:tcW w:type="dxa" w:w="1656"/>
            <w:shd w:fill="FAFAFA"/>
            <w:tcMar>
              <w:top w:w="20" w:type="dxa"/>
              <w:bottom w:w="20" w:type="dxa"/>
              <w:left w:w="30" w:type="dxa"/>
              <w:right w:w="30" w:type="dxa"/>
            </w:tcMar>
          </w:tcPr>
          <w:p>
            <w:r>
              <w:rPr>
                <w:sz w:val="14"/>
              </w:rPr>
              <w:t>Exchange Txn:</w:t>
              <w:br/>
              <w:t>₹89.31</w:t>
            </w:r>
          </w:p>
        </w:tc>
        <w:tc>
          <w:tcPr>
            <w:tcW w:type="dxa" w:w="1656"/>
            <w:shd w:fill="FAFAFA"/>
            <w:tcMar>
              <w:top w:w="20" w:type="dxa"/>
              <w:bottom w:w="20" w:type="dxa"/>
              <w:left w:w="30" w:type="dxa"/>
              <w:right w:w="30" w:type="dxa"/>
            </w:tcMar>
          </w:tcPr>
          <w:p>
            <w:r>
              <w:rPr>
                <w:sz w:val="14"/>
              </w:rPr>
              <w:t>Stamp Duty:</w:t>
              <w:br/>
              <w:t>₹45.21</w:t>
            </w:r>
          </w:p>
        </w:tc>
        <w:tc>
          <w:tcPr>
            <w:tcW w:type="dxa" w:w="1656"/>
            <w:shd w:fill="FAFAFA"/>
            <w:tcMar>
              <w:top w:w="20" w:type="dxa"/>
              <w:bottom w:w="20" w:type="dxa"/>
              <w:left w:w="30" w:type="dxa"/>
              <w:right w:w="30" w:type="dxa"/>
            </w:tcMar>
          </w:tcPr>
          <w:p>
            <w:r>
              <w:rPr>
                <w:sz w:val="14"/>
              </w:rPr>
              <w:t>GST (18%):</w:t>
              <w:br/>
              <w:t>₹23.82</w:t>
            </w:r>
          </w:p>
        </w:tc>
      </w:tr>
      <w:tr>
        <w:tc>
          <w:tcPr>
            <w:tcW w:type="dxa" w:w="1656"/>
            <w:shd w:fill="FAFAFA"/>
            <w:tcMar>
              <w:top w:w="20" w:type="dxa"/>
              <w:bottom w:w="20" w:type="dxa"/>
              <w:left w:w="30" w:type="dxa"/>
              <w:right w:w="30" w:type="dxa"/>
            </w:tcMar>
          </w:tcPr>
          <w:p>
            <w:r>
              <w:rPr>
                <w:sz w:val="14"/>
              </w:rPr>
              <w:t>SEBI Charges:</w:t>
              <w:br/>
              <w:t>₹3.01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₹576.31</w:t>
            </w:r>
          </w:p>
        </w:tc>
        <w:tc>
          <w:tcPr>
            <w:tcW w:type="dxa" w:w="1656"/>
            <w:shd w:fill="EBF3FA"/>
            <w:tcMar>
              <w:top w:w="20" w:type="dxa"/>
              <w:bottom w:w="20" w:type="dxa"/>
              <w:left w:w="30" w:type="dxa"/>
              <w:right w:w="30" w:type="dxa"/>
            </w:tcMar>
          </w:tcPr>
          <w:p>
            <w:r>
              <w:rPr>
                <w:b/>
                <w:sz w:val="14"/>
              </w:rPr>
              <w:t>FINAL NET P&amp;L:</w:t>
              <w:br/>
              <w:t>₹-7,872.80</w:t>
            </w:r>
          </w:p>
        </w:tc>
        <w:tc>
          <w:tcPr>
            <w:tcW w:type="dxa" w:w="1656"/>
            <w:shd w:fill="EBF3FA"/>
            <w:tcMar>
              <w:top w:w="20" w:type="dxa"/>
              <w:bottom w:w="20" w:type="dxa"/>
              <w:left w:w="30" w:type="dxa"/>
              <w:right w:w="30" w:type="dxa"/>
            </w:tcMar>
          </w:tcPr>
          <w:p>
            <w:r>
              <w:rPr>
                <w:b/>
                <w:sz w:val="14"/>
              </w:rPr>
              <w:t>NET RETURN %:</w:t>
              <w:br/>
              <w:t>-0.52%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-0.20%), neutral RSI-14 (59.5). Layer 2: Clean positive opening gap of +0.38%, early volume surge (1.45x 20d MA), and upper-range accumulation (rng_pos: 0.41)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#270: LUPIN (Lupin Ltd.) | 2026-02-24 | Gross: ₹-9,045.36 (-0.60%) | Net: ₹-9,621.21 (-0.64%)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₹2242.99</w:t>
            </w:r>
          </w:p>
        </w:tc>
        <w:tc>
          <w:tcPr>
            <w:tcW w:type="dxa" w:w="2484"/>
            <w:shd w:fill="F2F6FA"/>
            <w:tcMar>
              <w:top w:w="25" w:type="dxa"/>
              <w:bottom w:w="25" w:type="dxa"/>
              <w:left w:w="35" w:type="dxa"/>
              <w:right w:w="35" w:type="dxa"/>
            </w:tcMar>
          </w:tcPr>
          <w:p>
            <w:r>
              <w:rPr>
                <w:sz w:val="15"/>
              </w:rPr>
              <w:t>Exit Price: ₹2229.53</w:t>
            </w:r>
          </w:p>
        </w:tc>
      </w:tr>
      <w:tr>
        <w:tc>
          <w:tcPr>
            <w:tcW w:type="dxa" w:w="2484"/>
            <w:shd w:fill="F2F6FA"/>
            <w:tcMar>
              <w:top w:w="25" w:type="dxa"/>
              <w:bottom w:w="25" w:type="dxa"/>
              <w:left w:w="35" w:type="dxa"/>
              <w:right w:w="35" w:type="dxa"/>
            </w:tcMar>
          </w:tcPr>
          <w:p>
            <w:r>
              <w:rPr>
                <w:sz w:val="15"/>
              </w:rPr>
              <w:t>Position (Shares): 672</w:t>
            </w:r>
          </w:p>
        </w:tc>
        <w:tc>
          <w:tcPr>
            <w:tcW w:type="dxa" w:w="2484"/>
            <w:shd w:fill="F2F6FA"/>
            <w:tcMar>
              <w:top w:w="25" w:type="dxa"/>
              <w:bottom w:w="25" w:type="dxa"/>
              <w:left w:w="35" w:type="dxa"/>
              <w:right w:w="35" w:type="dxa"/>
            </w:tcMar>
          </w:tcPr>
          <w:p>
            <w:r>
              <w:rPr>
                <w:sz w:val="15"/>
              </w:rPr>
              <w:t>Buy Turnover: ₹1,507,292.01</w:t>
            </w:r>
          </w:p>
        </w:tc>
        <w:tc>
          <w:tcPr>
            <w:tcW w:type="dxa" w:w="2484"/>
            <w:shd w:fill="F2F6FA"/>
            <w:tcMar>
              <w:top w:w="25" w:type="dxa"/>
              <w:bottom w:w="25" w:type="dxa"/>
              <w:left w:w="35" w:type="dxa"/>
              <w:right w:w="35" w:type="dxa"/>
            </w:tcMar>
          </w:tcPr>
          <w:p>
            <w:r>
              <w:rPr>
                <w:sz w:val="15"/>
              </w:rPr>
              <w:t>Sell Turnover: ₹1,498,246.65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₹2218.91</w:t>
            </w:r>
          </w:p>
        </w:tc>
        <w:tc>
          <w:tcPr>
            <w:tcW w:type="dxa" w:w="2484"/>
            <w:shd w:fill="F2F6FA"/>
            <w:tcMar>
              <w:top w:w="25" w:type="dxa"/>
              <w:bottom w:w="25" w:type="dxa"/>
              <w:left w:w="35" w:type="dxa"/>
              <w:right w:w="35" w:type="dxa"/>
            </w:tcMar>
          </w:tcPr>
          <w:p>
            <w:r>
              <w:rPr>
                <w:sz w:val="15"/>
              </w:rPr>
              <w:t>Take Profit Target: ₹2355.14</w:t>
            </w:r>
          </w:p>
        </w:tc>
        <w:tc>
          <w:tcPr>
            <w:tcW w:type="dxa" w:w="2484"/>
            <w:shd w:fill="F2F6FA"/>
            <w:tcMar>
              <w:top w:w="25" w:type="dxa"/>
              <w:bottom w:w="25" w:type="dxa"/>
              <w:left w:w="35" w:type="dxa"/>
              <w:right w:w="35" w:type="dxa"/>
            </w:tcMar>
          </w:tcPr>
          <w:p>
            <w:r>
              <w:rPr>
                <w:sz w:val="15"/>
              </w:rPr>
              <w:t>Max Favorable (MFE): +-0.06%</w:t>
            </w:r>
          </w:p>
        </w:tc>
        <w:tc>
          <w:tcPr>
            <w:tcW w:type="dxa" w:w="2484"/>
            <w:shd w:fill="F2F6FA"/>
            <w:tcMar>
              <w:top w:w="25" w:type="dxa"/>
              <w:bottom w:w="25" w:type="dxa"/>
              <w:left w:w="35" w:type="dxa"/>
              <w:right w:w="35" w:type="dxa"/>
            </w:tcMar>
          </w:tcPr>
          <w:p>
            <w:r>
              <w:rPr>
                <w:sz w:val="15"/>
              </w:rPr>
              <w:t>Max Adverse (MAE): -1.07%</w:t>
            </w:r>
          </w:p>
        </w:tc>
      </w:tr>
      <w:tr>
        <w:tc>
          <w:tcPr>
            <w:tcW w:type="dxa" w:w="2484"/>
            <w:shd w:fill="F2F6FA"/>
            <w:tcMar>
              <w:top w:w="25" w:type="dxa"/>
              <w:bottom w:w="25" w:type="dxa"/>
              <w:left w:w="35" w:type="dxa"/>
              <w:right w:w="35" w:type="dxa"/>
            </w:tcMar>
          </w:tcPr>
          <w:p>
            <w:r>
              <w:rPr>
                <w:sz w:val="15"/>
              </w:rPr>
              <w:t>Exit Date &amp; Time: 2026-02-24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₹2241.65</w:t>
            </w:r>
          </w:p>
        </w:tc>
        <w:tc>
          <w:tcPr>
            <w:tcW w:type="dxa" w:w="2484"/>
            <w:shd w:fill="F2F6FA"/>
            <w:tcMar>
              <w:top w:w="25" w:type="dxa"/>
              <w:bottom w:w="25" w:type="dxa"/>
              <w:left w:w="35" w:type="dxa"/>
              <w:right w:w="35" w:type="dxa"/>
            </w:tcMar>
          </w:tcPr>
          <w:p>
            <w:r>
              <w:rPr>
                <w:sz w:val="15"/>
              </w:rPr>
              <w:t>NSE Top 5 Gainer?: NO (+0.39%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₹-9,045.36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₹374.56</w:t>
            </w:r>
          </w:p>
        </w:tc>
        <w:tc>
          <w:tcPr>
            <w:tcW w:type="dxa" w:w="1656"/>
            <w:shd w:fill="FAFAFA"/>
            <w:tcMar>
              <w:top w:w="20" w:type="dxa"/>
              <w:bottom w:w="20" w:type="dxa"/>
              <w:left w:w="30" w:type="dxa"/>
              <w:right w:w="30" w:type="dxa"/>
            </w:tcMar>
          </w:tcPr>
          <w:p>
            <w:r>
              <w:rPr>
                <w:sz w:val="14"/>
              </w:rPr>
              <w:t>Exchange Txn:</w:t>
              <w:br/>
              <w:t>₹89.26</w:t>
            </w:r>
          </w:p>
        </w:tc>
        <w:tc>
          <w:tcPr>
            <w:tcW w:type="dxa" w:w="1656"/>
            <w:shd w:fill="FAFAFA"/>
            <w:tcMar>
              <w:top w:w="20" w:type="dxa"/>
              <w:bottom w:w="20" w:type="dxa"/>
              <w:left w:w="30" w:type="dxa"/>
              <w:right w:w="30" w:type="dxa"/>
            </w:tcMar>
          </w:tcPr>
          <w:p>
            <w:r>
              <w:rPr>
                <w:sz w:val="14"/>
              </w:rPr>
              <w:t>Stamp Duty:</w:t>
              <w:br/>
              <w:t>₹45.22</w:t>
            </w:r>
          </w:p>
        </w:tc>
        <w:tc>
          <w:tcPr>
            <w:tcW w:type="dxa" w:w="1656"/>
            <w:shd w:fill="FAFAFA"/>
            <w:tcMar>
              <w:top w:w="20" w:type="dxa"/>
              <w:bottom w:w="20" w:type="dxa"/>
              <w:left w:w="30" w:type="dxa"/>
              <w:right w:w="30" w:type="dxa"/>
            </w:tcMar>
          </w:tcPr>
          <w:p>
            <w:r>
              <w:rPr>
                <w:sz w:val="14"/>
              </w:rPr>
              <w:t>GST (18%):</w:t>
              <w:br/>
              <w:t>₹23.81</w:t>
            </w:r>
          </w:p>
        </w:tc>
      </w:tr>
      <w:tr>
        <w:tc>
          <w:tcPr>
            <w:tcW w:type="dxa" w:w="1656"/>
            <w:shd w:fill="FAFAFA"/>
            <w:tcMar>
              <w:top w:w="20" w:type="dxa"/>
              <w:bottom w:w="20" w:type="dxa"/>
              <w:left w:w="30" w:type="dxa"/>
              <w:right w:w="30" w:type="dxa"/>
            </w:tcMar>
          </w:tcPr>
          <w:p>
            <w:r>
              <w:rPr>
                <w:sz w:val="14"/>
              </w:rPr>
              <w:t>SEBI Charges:</w:t>
              <w:br/>
              <w:t>₹3.01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₹575.86</w:t>
            </w:r>
          </w:p>
        </w:tc>
        <w:tc>
          <w:tcPr>
            <w:tcW w:type="dxa" w:w="1656"/>
            <w:shd w:fill="EBF3FA"/>
            <w:tcMar>
              <w:top w:w="20" w:type="dxa"/>
              <w:bottom w:w="20" w:type="dxa"/>
              <w:left w:w="30" w:type="dxa"/>
              <w:right w:w="30" w:type="dxa"/>
            </w:tcMar>
          </w:tcPr>
          <w:p>
            <w:r>
              <w:rPr>
                <w:b/>
                <w:sz w:val="14"/>
              </w:rPr>
              <w:t>FINAL NET P&amp;L:</w:t>
              <w:br/>
              <w:t>₹-9,621.21</w:t>
            </w:r>
          </w:p>
        </w:tc>
        <w:tc>
          <w:tcPr>
            <w:tcW w:type="dxa" w:w="1656"/>
            <w:shd w:fill="EBF3FA"/>
            <w:tcMar>
              <w:top w:w="20" w:type="dxa"/>
              <w:bottom w:w="20" w:type="dxa"/>
              <w:left w:w="30" w:type="dxa"/>
              <w:right w:w="30" w:type="dxa"/>
            </w:tcMar>
          </w:tcPr>
          <w:p>
            <w:r>
              <w:rPr>
                <w:b/>
                <w:sz w:val="14"/>
              </w:rPr>
              <w:t>NET RETURN %:</w:t>
              <w:br/>
              <w:t>-0.64%</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+2.18%), neutral RSI-14 (62.1). Layer 2: Clean positive opening gap of +0.50%, early volume surge (1.33x 20d MA), and upper-range accumulation (rng_pos: 0.66)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#272: M&amp;MFIN (Mahindra &amp; Mahindra Financial Services Ltd.) | 2026-02-25 | Gross: +₹34,247.25 (+2.27%) | Net: +₹33,659.19 (+2.23%)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₹360.98</w:t>
            </w:r>
          </w:p>
        </w:tc>
        <w:tc>
          <w:tcPr>
            <w:tcW w:type="dxa" w:w="2484"/>
            <w:shd w:fill="F2F6FA"/>
            <w:tcMar>
              <w:top w:w="25" w:type="dxa"/>
              <w:bottom w:w="25" w:type="dxa"/>
              <w:left w:w="35" w:type="dxa"/>
              <w:right w:w="35" w:type="dxa"/>
            </w:tcMar>
          </w:tcPr>
          <w:p>
            <w:r>
              <w:rPr>
                <w:sz w:val="15"/>
              </w:rPr>
              <w:t>Exit Price: ₹369.19</w:t>
            </w:r>
          </w:p>
        </w:tc>
      </w:tr>
      <w:tr>
        <w:tc>
          <w:tcPr>
            <w:tcW w:type="dxa" w:w="2484"/>
            <w:shd w:fill="F2F6FA"/>
            <w:tcMar>
              <w:top w:w="25" w:type="dxa"/>
              <w:bottom w:w="25" w:type="dxa"/>
              <w:left w:w="35" w:type="dxa"/>
              <w:right w:w="35" w:type="dxa"/>
            </w:tcMar>
          </w:tcPr>
          <w:p>
            <w:r>
              <w:rPr>
                <w:sz w:val="15"/>
              </w:rPr>
              <w:t>Position (Shares): 4,174</w:t>
            </w:r>
          </w:p>
        </w:tc>
        <w:tc>
          <w:tcPr>
            <w:tcW w:type="dxa" w:w="2484"/>
            <w:shd w:fill="F2F6FA"/>
            <w:tcMar>
              <w:top w:w="25" w:type="dxa"/>
              <w:bottom w:w="25" w:type="dxa"/>
              <w:left w:w="35" w:type="dxa"/>
              <w:right w:w="35" w:type="dxa"/>
            </w:tcMar>
          </w:tcPr>
          <w:p>
            <w:r>
              <w:rPr>
                <w:sz w:val="15"/>
              </w:rPr>
              <w:t>Buy Turnover: ₹1,506,740.16</w:t>
            </w:r>
          </w:p>
        </w:tc>
        <w:tc>
          <w:tcPr>
            <w:tcW w:type="dxa" w:w="2484"/>
            <w:shd w:fill="F2F6FA"/>
            <w:tcMar>
              <w:top w:w="25" w:type="dxa"/>
              <w:bottom w:w="25" w:type="dxa"/>
              <w:left w:w="35" w:type="dxa"/>
              <w:right w:w="35" w:type="dxa"/>
            </w:tcMar>
          </w:tcPr>
          <w:p>
            <w:r>
              <w:rPr>
                <w:sz w:val="15"/>
              </w:rPr>
              <w:t>Sell Turnover: ₹1,540,987.41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₹356.68</w:t>
            </w:r>
          </w:p>
        </w:tc>
        <w:tc>
          <w:tcPr>
            <w:tcW w:type="dxa" w:w="2484"/>
            <w:shd w:fill="F2F6FA"/>
            <w:tcMar>
              <w:top w:w="25" w:type="dxa"/>
              <w:bottom w:w="25" w:type="dxa"/>
              <w:left w:w="35" w:type="dxa"/>
              <w:right w:w="35" w:type="dxa"/>
            </w:tcMar>
          </w:tcPr>
          <w:p>
            <w:r>
              <w:rPr>
                <w:sz w:val="15"/>
              </w:rPr>
              <w:t>Take Profit Target: ₹379.03</w:t>
            </w:r>
          </w:p>
        </w:tc>
        <w:tc>
          <w:tcPr>
            <w:tcW w:type="dxa" w:w="2484"/>
            <w:shd w:fill="F2F6FA"/>
            <w:tcMar>
              <w:top w:w="25" w:type="dxa"/>
              <w:bottom w:w="25" w:type="dxa"/>
              <w:left w:w="35" w:type="dxa"/>
              <w:right w:w="35" w:type="dxa"/>
            </w:tcMar>
          </w:tcPr>
          <w:p>
            <w:r>
              <w:rPr>
                <w:sz w:val="15"/>
              </w:rPr>
              <w:t>Max Favorable (MFE): +4.09%</w:t>
            </w:r>
          </w:p>
        </w:tc>
        <w:tc>
          <w:tcPr>
            <w:tcW w:type="dxa" w:w="2484"/>
            <w:shd w:fill="F2F6FA"/>
            <w:tcMar>
              <w:top w:w="25" w:type="dxa"/>
              <w:bottom w:w="25" w:type="dxa"/>
              <w:left w:w="35" w:type="dxa"/>
              <w:right w:w="35" w:type="dxa"/>
            </w:tcMar>
          </w:tcPr>
          <w:p>
            <w:r>
              <w:rPr>
                <w:sz w:val="15"/>
              </w:rPr>
              <w:t>Max Adverse (MAE): -1.19%</w:t>
            </w:r>
          </w:p>
        </w:tc>
      </w:tr>
      <w:tr>
        <w:tc>
          <w:tcPr>
            <w:tcW w:type="dxa" w:w="2484"/>
            <w:shd w:fill="F2F6FA"/>
            <w:tcMar>
              <w:top w:w="25" w:type="dxa"/>
              <w:bottom w:w="25" w:type="dxa"/>
              <w:left w:w="35" w:type="dxa"/>
              <w:right w:w="35" w:type="dxa"/>
            </w:tcMar>
          </w:tcPr>
          <w:p>
            <w:r>
              <w:rPr>
                <w:sz w:val="15"/>
              </w:rPr>
              <w:t>Exit Date &amp; Time: 2026-02-25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₹375.75</w:t>
            </w:r>
          </w:p>
        </w:tc>
        <w:tc>
          <w:tcPr>
            <w:tcW w:type="dxa" w:w="2484"/>
            <w:shd w:fill="F2F6FA"/>
            <w:tcMar>
              <w:top w:w="25" w:type="dxa"/>
              <w:bottom w:w="25" w:type="dxa"/>
              <w:left w:w="35" w:type="dxa"/>
              <w:right w:w="35" w:type="dxa"/>
            </w:tcMar>
          </w:tcPr>
          <w:p>
            <w:r>
              <w:rPr>
                <w:sz w:val="15"/>
              </w:rPr>
              <w:t>NSE Top 5 Gainer?: NO (+3.73%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+₹34,247.25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₹385.25</w:t>
            </w:r>
          </w:p>
        </w:tc>
        <w:tc>
          <w:tcPr>
            <w:tcW w:type="dxa" w:w="1656"/>
            <w:shd w:fill="FAFAFA"/>
            <w:tcMar>
              <w:top w:w="20" w:type="dxa"/>
              <w:bottom w:w="20" w:type="dxa"/>
              <w:left w:w="30" w:type="dxa"/>
              <w:right w:w="30" w:type="dxa"/>
            </w:tcMar>
          </w:tcPr>
          <w:p>
            <w:r>
              <w:rPr>
                <w:sz w:val="14"/>
              </w:rPr>
              <w:t>Exchange Txn:</w:t>
              <w:br/>
              <w:t>₹90.52</w:t>
            </w:r>
          </w:p>
        </w:tc>
        <w:tc>
          <w:tcPr>
            <w:tcW w:type="dxa" w:w="1656"/>
            <w:shd w:fill="FAFAFA"/>
            <w:tcMar>
              <w:top w:w="20" w:type="dxa"/>
              <w:bottom w:w="20" w:type="dxa"/>
              <w:left w:w="30" w:type="dxa"/>
              <w:right w:w="30" w:type="dxa"/>
            </w:tcMar>
          </w:tcPr>
          <w:p>
            <w:r>
              <w:rPr>
                <w:sz w:val="14"/>
              </w:rPr>
              <w:t>Stamp Duty:</w:t>
              <w:br/>
              <w:t>₹45.20</w:t>
            </w:r>
          </w:p>
        </w:tc>
        <w:tc>
          <w:tcPr>
            <w:tcW w:type="dxa" w:w="1656"/>
            <w:shd w:fill="FAFAFA"/>
            <w:tcMar>
              <w:top w:w="20" w:type="dxa"/>
              <w:bottom w:w="20" w:type="dxa"/>
              <w:left w:w="30" w:type="dxa"/>
              <w:right w:w="30" w:type="dxa"/>
            </w:tcMar>
          </w:tcPr>
          <w:p>
            <w:r>
              <w:rPr>
                <w:sz w:val="14"/>
              </w:rPr>
              <w:t>GST (18%):</w:t>
              <w:br/>
              <w:t>₹24.04</w:t>
            </w:r>
          </w:p>
        </w:tc>
      </w:tr>
      <w:tr>
        <w:tc>
          <w:tcPr>
            <w:tcW w:type="dxa" w:w="1656"/>
            <w:shd w:fill="FAFAFA"/>
            <w:tcMar>
              <w:top w:w="20" w:type="dxa"/>
              <w:bottom w:w="20" w:type="dxa"/>
              <w:left w:w="30" w:type="dxa"/>
              <w:right w:w="30" w:type="dxa"/>
            </w:tcMar>
          </w:tcPr>
          <w:p>
            <w:r>
              <w:rPr>
                <w:sz w:val="14"/>
              </w:rPr>
              <w:t>SEBI Charges:</w:t>
              <w:br/>
              <w:t>₹3.05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₹588.06</w:t>
            </w:r>
          </w:p>
        </w:tc>
        <w:tc>
          <w:tcPr>
            <w:tcW w:type="dxa" w:w="1656"/>
            <w:shd w:fill="EBF3FA"/>
            <w:tcMar>
              <w:top w:w="20" w:type="dxa"/>
              <w:bottom w:w="20" w:type="dxa"/>
              <w:left w:w="30" w:type="dxa"/>
              <w:right w:w="30" w:type="dxa"/>
            </w:tcMar>
          </w:tcPr>
          <w:p>
            <w:r>
              <w:rPr>
                <w:b/>
                <w:sz w:val="14"/>
              </w:rPr>
              <w:t>FINAL NET P&amp;L:</w:t>
              <w:br/>
              <w:t>+₹33,659.19</w:t>
            </w:r>
          </w:p>
        </w:tc>
        <w:tc>
          <w:tcPr>
            <w:tcW w:type="dxa" w:w="1656"/>
            <w:shd w:fill="EBF3FA"/>
            <w:tcMar>
              <w:top w:w="20" w:type="dxa"/>
              <w:bottom w:w="20" w:type="dxa"/>
              <w:left w:w="30" w:type="dxa"/>
              <w:right w:w="30" w:type="dxa"/>
            </w:tcMar>
          </w:tcPr>
          <w:p>
            <w:r>
              <w:rPr>
                <w:b/>
                <w:sz w:val="14"/>
              </w:rPr>
              <w:t>NET RETURN %:</w:t>
              <w:br/>
              <w:t>+2.23%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-2.84%), neutral RSI-14 (47.5). Layer 2: Clean positive opening gap of +0.92%, early volume surge (1.39x 20d MA), and upper-range accumulation (rng_pos: 0.69)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#273: SAIL (Steel Authority of India Ltd.) | 2026-02-25 | Gross: +₹23,856.40 (+1.58%) | Net: +₹23,271.31 (+1.54%)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₹162.03</w:t>
            </w:r>
          </w:p>
        </w:tc>
        <w:tc>
          <w:tcPr>
            <w:tcW w:type="dxa" w:w="2484"/>
            <w:shd w:fill="F2F6FA"/>
            <w:tcMar>
              <w:top w:w="25" w:type="dxa"/>
              <w:bottom w:w="25" w:type="dxa"/>
              <w:left w:w="35" w:type="dxa"/>
              <w:right w:w="35" w:type="dxa"/>
            </w:tcMar>
          </w:tcPr>
          <w:p>
            <w:r>
              <w:rPr>
                <w:sz w:val="15"/>
              </w:rPr>
              <w:t>Exit Price: ₹164.60</w:t>
            </w:r>
          </w:p>
        </w:tc>
      </w:tr>
      <w:tr>
        <w:tc>
          <w:tcPr>
            <w:tcW w:type="dxa" w:w="2484"/>
            <w:shd w:fill="F2F6FA"/>
            <w:tcMar>
              <w:top w:w="25" w:type="dxa"/>
              <w:bottom w:w="25" w:type="dxa"/>
              <w:left w:w="35" w:type="dxa"/>
              <w:right w:w="35" w:type="dxa"/>
            </w:tcMar>
          </w:tcPr>
          <w:p>
            <w:r>
              <w:rPr>
                <w:sz w:val="15"/>
              </w:rPr>
              <w:t>Position (Shares): 9,299</w:t>
            </w:r>
          </w:p>
        </w:tc>
        <w:tc>
          <w:tcPr>
            <w:tcW w:type="dxa" w:w="2484"/>
            <w:shd w:fill="F2F6FA"/>
            <w:tcMar>
              <w:top w:w="25" w:type="dxa"/>
              <w:bottom w:w="25" w:type="dxa"/>
              <w:left w:w="35" w:type="dxa"/>
              <w:right w:w="35" w:type="dxa"/>
            </w:tcMar>
          </w:tcPr>
          <w:p>
            <w:r>
              <w:rPr>
                <w:sz w:val="15"/>
              </w:rPr>
              <w:t>Buy Turnover: ₹1,506,760.24</w:t>
            </w:r>
          </w:p>
        </w:tc>
        <w:tc>
          <w:tcPr>
            <w:tcW w:type="dxa" w:w="2484"/>
            <w:shd w:fill="F2F6FA"/>
            <w:tcMar>
              <w:top w:w="25" w:type="dxa"/>
              <w:bottom w:w="25" w:type="dxa"/>
              <w:left w:w="35" w:type="dxa"/>
              <w:right w:w="35" w:type="dxa"/>
            </w:tcMar>
          </w:tcPr>
          <w:p>
            <w:r>
              <w:rPr>
                <w:sz w:val="15"/>
              </w:rPr>
              <w:t>Sell Turnover: ₹1,530,616.63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₹160.85</w:t>
            </w:r>
          </w:p>
        </w:tc>
        <w:tc>
          <w:tcPr>
            <w:tcW w:type="dxa" w:w="2484"/>
            <w:shd w:fill="F2F6FA"/>
            <w:tcMar>
              <w:top w:w="25" w:type="dxa"/>
              <w:bottom w:w="25" w:type="dxa"/>
              <w:left w:w="35" w:type="dxa"/>
              <w:right w:w="35" w:type="dxa"/>
            </w:tcMar>
          </w:tcPr>
          <w:p>
            <w:r>
              <w:rPr>
                <w:sz w:val="15"/>
              </w:rPr>
              <w:t>Take Profit Target: ₹170.14</w:t>
            </w:r>
          </w:p>
        </w:tc>
        <w:tc>
          <w:tcPr>
            <w:tcW w:type="dxa" w:w="2484"/>
            <w:shd w:fill="F2F6FA"/>
            <w:tcMar>
              <w:top w:w="25" w:type="dxa"/>
              <w:bottom w:w="25" w:type="dxa"/>
              <w:left w:w="35" w:type="dxa"/>
              <w:right w:w="35" w:type="dxa"/>
            </w:tcMar>
          </w:tcPr>
          <w:p>
            <w:r>
              <w:rPr>
                <w:sz w:val="15"/>
              </w:rPr>
              <w:t>Max Favorable (MFE): +3.19%</w:t>
            </w:r>
          </w:p>
        </w:tc>
        <w:tc>
          <w:tcPr>
            <w:tcW w:type="dxa" w:w="2484"/>
            <w:shd w:fill="F2F6FA"/>
            <w:tcMar>
              <w:top w:w="25" w:type="dxa"/>
              <w:bottom w:w="25" w:type="dxa"/>
              <w:left w:w="35" w:type="dxa"/>
              <w:right w:w="35" w:type="dxa"/>
            </w:tcMar>
          </w:tcPr>
          <w:p>
            <w:r>
              <w:rPr>
                <w:sz w:val="15"/>
              </w:rPr>
              <w:t>Max Adverse (MAE): -0.73%</w:t>
            </w:r>
          </w:p>
        </w:tc>
      </w:tr>
      <w:tr>
        <w:tc>
          <w:tcPr>
            <w:tcW w:type="dxa" w:w="2484"/>
            <w:shd w:fill="F2F6FA"/>
            <w:tcMar>
              <w:top w:w="25" w:type="dxa"/>
              <w:bottom w:w="25" w:type="dxa"/>
              <w:left w:w="35" w:type="dxa"/>
              <w:right w:w="35" w:type="dxa"/>
            </w:tcMar>
          </w:tcPr>
          <w:p>
            <w:r>
              <w:rPr>
                <w:sz w:val="15"/>
              </w:rPr>
              <w:t>Exit Date &amp; Time: 2026-02-25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₹167.20</w:t>
            </w:r>
          </w:p>
        </w:tc>
        <w:tc>
          <w:tcPr>
            <w:tcW w:type="dxa" w:w="2484"/>
            <w:shd w:fill="F2F6FA"/>
            <w:tcMar>
              <w:top w:w="25" w:type="dxa"/>
              <w:bottom w:w="25" w:type="dxa"/>
              <w:left w:w="35" w:type="dxa"/>
              <w:right w:w="35" w:type="dxa"/>
            </w:tcMar>
          </w:tcPr>
          <w:p>
            <w:r>
              <w:rPr>
                <w:sz w:val="15"/>
              </w:rPr>
              <w:t>NSE Top 5 Gainer?: NO (+2.97%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+₹23,856.40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₹382.65</w:t>
            </w:r>
          </w:p>
        </w:tc>
        <w:tc>
          <w:tcPr>
            <w:tcW w:type="dxa" w:w="1656"/>
            <w:shd w:fill="FAFAFA"/>
            <w:tcMar>
              <w:top w:w="20" w:type="dxa"/>
              <w:bottom w:w="20" w:type="dxa"/>
              <w:left w:w="30" w:type="dxa"/>
              <w:right w:w="30" w:type="dxa"/>
            </w:tcMar>
          </w:tcPr>
          <w:p>
            <w:r>
              <w:rPr>
                <w:sz w:val="14"/>
              </w:rPr>
              <w:t>Exchange Txn:</w:t>
              <w:br/>
              <w:t>₹90.21</w:t>
            </w:r>
          </w:p>
        </w:tc>
        <w:tc>
          <w:tcPr>
            <w:tcW w:type="dxa" w:w="1656"/>
            <w:shd w:fill="FAFAFA"/>
            <w:tcMar>
              <w:top w:w="20" w:type="dxa"/>
              <w:bottom w:w="20" w:type="dxa"/>
              <w:left w:w="30" w:type="dxa"/>
              <w:right w:w="30" w:type="dxa"/>
            </w:tcMar>
          </w:tcPr>
          <w:p>
            <w:r>
              <w:rPr>
                <w:sz w:val="14"/>
              </w:rPr>
              <w:t>Stamp Duty:</w:t>
              <w:br/>
              <w:t>₹45.20</w:t>
            </w:r>
          </w:p>
        </w:tc>
        <w:tc>
          <w:tcPr>
            <w:tcW w:type="dxa" w:w="1656"/>
            <w:shd w:fill="FAFAFA"/>
            <w:tcMar>
              <w:top w:w="20" w:type="dxa"/>
              <w:bottom w:w="20" w:type="dxa"/>
              <w:left w:w="30" w:type="dxa"/>
              <w:right w:w="30" w:type="dxa"/>
            </w:tcMar>
          </w:tcPr>
          <w:p>
            <w:r>
              <w:rPr>
                <w:sz w:val="14"/>
              </w:rPr>
              <w:t>GST (18%):</w:t>
              <w:br/>
              <w:t>₹23.98</w:t>
            </w:r>
          </w:p>
        </w:tc>
      </w:tr>
      <w:tr>
        <w:tc>
          <w:tcPr>
            <w:tcW w:type="dxa" w:w="1656"/>
            <w:shd w:fill="FAFAFA"/>
            <w:tcMar>
              <w:top w:w="20" w:type="dxa"/>
              <w:bottom w:w="20" w:type="dxa"/>
              <w:left w:w="30" w:type="dxa"/>
              <w:right w:w="30" w:type="dxa"/>
            </w:tcMar>
          </w:tcPr>
          <w:p>
            <w:r>
              <w:rPr>
                <w:sz w:val="14"/>
              </w:rPr>
              <w:t>SEBI Charges:</w:t>
              <w:br/>
              <w:t>₹3.04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₹585.09</w:t>
            </w:r>
          </w:p>
        </w:tc>
        <w:tc>
          <w:tcPr>
            <w:tcW w:type="dxa" w:w="1656"/>
            <w:shd w:fill="EBF3FA"/>
            <w:tcMar>
              <w:top w:w="20" w:type="dxa"/>
              <w:bottom w:w="20" w:type="dxa"/>
              <w:left w:w="30" w:type="dxa"/>
              <w:right w:w="30" w:type="dxa"/>
            </w:tcMar>
          </w:tcPr>
          <w:p>
            <w:r>
              <w:rPr>
                <w:b/>
                <w:sz w:val="14"/>
              </w:rPr>
              <w:t>FINAL NET P&amp;L:</w:t>
              <w:br/>
              <w:t>+₹23,271.31</w:t>
            </w:r>
          </w:p>
        </w:tc>
        <w:tc>
          <w:tcPr>
            <w:tcW w:type="dxa" w:w="1656"/>
            <w:shd w:fill="EBF3FA"/>
            <w:tcMar>
              <w:top w:w="20" w:type="dxa"/>
              <w:bottom w:w="20" w:type="dxa"/>
              <w:left w:w="30" w:type="dxa"/>
              <w:right w:w="30" w:type="dxa"/>
            </w:tcMar>
          </w:tcPr>
          <w:p>
            <w:r>
              <w:rPr>
                <w:b/>
                <w:sz w:val="14"/>
              </w:rPr>
              <w:t>NET RETURN %:</w:t>
              <w:br/>
              <w:t>+1.54%</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+1.64%), neutral RSI-14 (55.1). Layer 2: Clean positive opening gap of +0.86%, early volume surge (2.78x 20d MA), and upper-range accumulation (rng_pos: 0.64)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#274: ALKEM (Alkem Laboratories Ltd.) | 2026-02-25 | Gross: +₹24,178.52 (+1.61%) | Net: +₹23,593.73 (+1.57%)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₹5515.15</w:t>
            </w:r>
          </w:p>
        </w:tc>
        <w:tc>
          <w:tcPr>
            <w:tcW w:type="dxa" w:w="2484"/>
            <w:shd w:fill="F2F6FA"/>
            <w:tcMar>
              <w:top w:w="25" w:type="dxa"/>
              <w:bottom w:w="25" w:type="dxa"/>
              <w:left w:w="35" w:type="dxa"/>
              <w:right w:w="35" w:type="dxa"/>
            </w:tcMar>
          </w:tcPr>
          <w:p>
            <w:r>
              <w:rPr>
                <w:sz w:val="15"/>
              </w:rPr>
              <w:t>Exit Price: ₹5603.72</w:t>
            </w:r>
          </w:p>
        </w:tc>
      </w:tr>
      <w:tr>
        <w:tc>
          <w:tcPr>
            <w:tcW w:type="dxa" w:w="2484"/>
            <w:shd w:fill="F2F6FA"/>
            <w:tcMar>
              <w:top w:w="25" w:type="dxa"/>
              <w:bottom w:w="25" w:type="dxa"/>
              <w:left w:w="35" w:type="dxa"/>
              <w:right w:w="35" w:type="dxa"/>
            </w:tcMar>
          </w:tcPr>
          <w:p>
            <w:r>
              <w:rPr>
                <w:sz w:val="15"/>
              </w:rPr>
              <w:t>Position (Shares): 273</w:t>
            </w:r>
          </w:p>
        </w:tc>
        <w:tc>
          <w:tcPr>
            <w:tcW w:type="dxa" w:w="2484"/>
            <w:shd w:fill="F2F6FA"/>
            <w:tcMar>
              <w:top w:w="25" w:type="dxa"/>
              <w:bottom w:w="25" w:type="dxa"/>
              <w:left w:w="35" w:type="dxa"/>
              <w:right w:w="35" w:type="dxa"/>
            </w:tcMar>
          </w:tcPr>
          <w:p>
            <w:r>
              <w:rPr>
                <w:sz w:val="15"/>
              </w:rPr>
              <w:t>Buy Turnover: ₹1,505,637.26</w:t>
            </w:r>
          </w:p>
        </w:tc>
        <w:tc>
          <w:tcPr>
            <w:tcW w:type="dxa" w:w="2484"/>
            <w:shd w:fill="F2F6FA"/>
            <w:tcMar>
              <w:top w:w="25" w:type="dxa"/>
              <w:bottom w:w="25" w:type="dxa"/>
              <w:left w:w="35" w:type="dxa"/>
              <w:right w:w="35" w:type="dxa"/>
            </w:tcMar>
          </w:tcPr>
          <w:p>
            <w:r>
              <w:rPr>
                <w:sz w:val="15"/>
              </w:rPr>
              <w:t>Sell Turnover: ₹1,529,815.77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₹5458.23</w:t>
            </w:r>
          </w:p>
        </w:tc>
        <w:tc>
          <w:tcPr>
            <w:tcW w:type="dxa" w:w="2484"/>
            <w:shd w:fill="F2F6FA"/>
            <w:tcMar>
              <w:top w:w="25" w:type="dxa"/>
              <w:bottom w:w="25" w:type="dxa"/>
              <w:left w:w="35" w:type="dxa"/>
              <w:right w:w="35" w:type="dxa"/>
            </w:tcMar>
          </w:tcPr>
          <w:p>
            <w:r>
              <w:rPr>
                <w:sz w:val="15"/>
              </w:rPr>
              <w:t>Take Profit Target: ₹5790.91</w:t>
            </w:r>
          </w:p>
        </w:tc>
        <w:tc>
          <w:tcPr>
            <w:tcW w:type="dxa" w:w="2484"/>
            <w:shd w:fill="F2F6FA"/>
            <w:tcMar>
              <w:top w:w="25" w:type="dxa"/>
              <w:bottom w:w="25" w:type="dxa"/>
              <w:left w:w="35" w:type="dxa"/>
              <w:right w:w="35" w:type="dxa"/>
            </w:tcMar>
          </w:tcPr>
          <w:p>
            <w:r>
              <w:rPr>
                <w:sz w:val="15"/>
              </w:rPr>
              <w:t>Max Favorable (MFE): +2.35%</w:t>
            </w:r>
          </w:p>
        </w:tc>
        <w:tc>
          <w:tcPr>
            <w:tcW w:type="dxa" w:w="2484"/>
            <w:shd w:fill="F2F6FA"/>
            <w:tcMar>
              <w:top w:w="25" w:type="dxa"/>
              <w:bottom w:w="25" w:type="dxa"/>
              <w:left w:w="35" w:type="dxa"/>
              <w:right w:w="35" w:type="dxa"/>
            </w:tcMar>
          </w:tcPr>
          <w:p>
            <w:r>
              <w:rPr>
                <w:sz w:val="15"/>
              </w:rPr>
              <w:t>Max Adverse (MAE): -1.03%</w:t>
            </w:r>
          </w:p>
        </w:tc>
      </w:tr>
      <w:tr>
        <w:tc>
          <w:tcPr>
            <w:tcW w:type="dxa" w:w="2484"/>
            <w:shd w:fill="F2F6FA"/>
            <w:tcMar>
              <w:top w:w="25" w:type="dxa"/>
              <w:bottom w:w="25" w:type="dxa"/>
              <w:left w:w="35" w:type="dxa"/>
              <w:right w:w="35" w:type="dxa"/>
            </w:tcMar>
          </w:tcPr>
          <w:p>
            <w:r>
              <w:rPr>
                <w:sz w:val="15"/>
              </w:rPr>
              <w:t>Exit Date &amp; Time: 2026-02-25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₹5644.90</w:t>
            </w:r>
          </w:p>
        </w:tc>
        <w:tc>
          <w:tcPr>
            <w:tcW w:type="dxa" w:w="2484"/>
            <w:shd w:fill="F2F6FA"/>
            <w:tcMar>
              <w:top w:w="25" w:type="dxa"/>
              <w:bottom w:w="25" w:type="dxa"/>
              <w:left w:w="35" w:type="dxa"/>
              <w:right w:w="35" w:type="dxa"/>
            </w:tcMar>
          </w:tcPr>
          <w:p>
            <w:r>
              <w:rPr>
                <w:sz w:val="15"/>
              </w:rPr>
              <w:t>NSE Top 5 Gainer?: NO (+2.36%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+₹24,178.52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₹382.45</w:t>
            </w:r>
          </w:p>
        </w:tc>
        <w:tc>
          <w:tcPr>
            <w:tcW w:type="dxa" w:w="1656"/>
            <w:shd w:fill="FAFAFA"/>
            <w:tcMar>
              <w:top w:w="20" w:type="dxa"/>
              <w:bottom w:w="20" w:type="dxa"/>
              <w:left w:w="30" w:type="dxa"/>
              <w:right w:w="30" w:type="dxa"/>
            </w:tcMar>
          </w:tcPr>
          <w:p>
            <w:r>
              <w:rPr>
                <w:sz w:val="14"/>
              </w:rPr>
              <w:t>Exchange Txn:</w:t>
              <w:br/>
              <w:t>₹90.15</w:t>
            </w:r>
          </w:p>
        </w:tc>
        <w:tc>
          <w:tcPr>
            <w:tcW w:type="dxa" w:w="1656"/>
            <w:shd w:fill="FAFAFA"/>
            <w:tcMar>
              <w:top w:w="20" w:type="dxa"/>
              <w:bottom w:w="20" w:type="dxa"/>
              <w:left w:w="30" w:type="dxa"/>
              <w:right w:w="30" w:type="dxa"/>
            </w:tcMar>
          </w:tcPr>
          <w:p>
            <w:r>
              <w:rPr>
                <w:sz w:val="14"/>
              </w:rPr>
              <w:t>Stamp Duty:</w:t>
              <w:br/>
              <w:t>₹45.17</w:t>
            </w:r>
          </w:p>
        </w:tc>
        <w:tc>
          <w:tcPr>
            <w:tcW w:type="dxa" w:w="1656"/>
            <w:shd w:fill="FAFAFA"/>
            <w:tcMar>
              <w:top w:w="20" w:type="dxa"/>
              <w:bottom w:w="20" w:type="dxa"/>
              <w:left w:w="30" w:type="dxa"/>
              <w:right w:w="30" w:type="dxa"/>
            </w:tcMar>
          </w:tcPr>
          <w:p>
            <w:r>
              <w:rPr>
                <w:sz w:val="14"/>
              </w:rPr>
              <w:t>GST (18%):</w:t>
              <w:br/>
              <w:t>₹23.97</w:t>
            </w:r>
          </w:p>
        </w:tc>
      </w:tr>
      <w:tr>
        <w:tc>
          <w:tcPr>
            <w:tcW w:type="dxa" w:w="1656"/>
            <w:shd w:fill="FAFAFA"/>
            <w:tcMar>
              <w:top w:w="20" w:type="dxa"/>
              <w:bottom w:w="20" w:type="dxa"/>
              <w:left w:w="30" w:type="dxa"/>
              <w:right w:w="30" w:type="dxa"/>
            </w:tcMar>
          </w:tcPr>
          <w:p>
            <w:r>
              <w:rPr>
                <w:sz w:val="14"/>
              </w:rPr>
              <w:t>SEBI Charges:</w:t>
              <w:br/>
              <w:t>₹3.04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₹584.79</w:t>
            </w:r>
          </w:p>
        </w:tc>
        <w:tc>
          <w:tcPr>
            <w:tcW w:type="dxa" w:w="1656"/>
            <w:shd w:fill="EBF3FA"/>
            <w:tcMar>
              <w:top w:w="20" w:type="dxa"/>
              <w:bottom w:w="20" w:type="dxa"/>
              <w:left w:w="30" w:type="dxa"/>
              <w:right w:w="30" w:type="dxa"/>
            </w:tcMar>
          </w:tcPr>
          <w:p>
            <w:r>
              <w:rPr>
                <w:b/>
                <w:sz w:val="14"/>
              </w:rPr>
              <w:t>FINAL NET P&amp;L:</w:t>
              <w:br/>
              <w:t>+₹23,593.73</w:t>
            </w:r>
          </w:p>
        </w:tc>
        <w:tc>
          <w:tcPr>
            <w:tcW w:type="dxa" w:w="1656"/>
            <w:shd w:fill="EBF3FA"/>
            <w:tcMar>
              <w:top w:w="20" w:type="dxa"/>
              <w:bottom w:w="20" w:type="dxa"/>
              <w:left w:w="30" w:type="dxa"/>
              <w:right w:w="30" w:type="dxa"/>
            </w:tcMar>
          </w:tcPr>
          <w:p>
            <w:r>
              <w:rPr>
                <w:b/>
                <w:sz w:val="14"/>
              </w:rPr>
              <w:t>NET RETURN %:</w:t>
              <w:br/>
              <w:t>+1.57%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-1.38%), neutral RSI-14 (44.8). Layer 2: Clean positive opening gap of +0.24%, early volume surge (1.65x 20d MA), and upper-range accumulation (rng_pos: 0.84)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#275: LUPIN (Lupin Ltd.) | 2026-02-25 | Gross: +₹9,015.17 (+0.60%) | Net: +₹8,434.65 (+0.56%)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₹2257.63</w:t>
            </w:r>
          </w:p>
        </w:tc>
        <w:tc>
          <w:tcPr>
            <w:tcW w:type="dxa" w:w="2484"/>
            <w:shd w:fill="F2F6FA"/>
            <w:tcMar>
              <w:top w:w="25" w:type="dxa"/>
              <w:bottom w:w="25" w:type="dxa"/>
              <w:left w:w="35" w:type="dxa"/>
              <w:right w:w="35" w:type="dxa"/>
            </w:tcMar>
          </w:tcPr>
          <w:p>
            <w:r>
              <w:rPr>
                <w:sz w:val="15"/>
              </w:rPr>
              <w:t>Exit Price: ₹2271.15</w:t>
            </w:r>
          </w:p>
        </w:tc>
      </w:tr>
      <w:tr>
        <w:tc>
          <w:tcPr>
            <w:tcW w:type="dxa" w:w="2484"/>
            <w:shd w:fill="F2F6FA"/>
            <w:tcMar>
              <w:top w:w="25" w:type="dxa"/>
              <w:bottom w:w="25" w:type="dxa"/>
              <w:left w:w="35" w:type="dxa"/>
              <w:right w:w="35" w:type="dxa"/>
            </w:tcMar>
          </w:tcPr>
          <w:p>
            <w:r>
              <w:rPr>
                <w:sz w:val="15"/>
              </w:rPr>
              <w:t>Position (Shares): 667</w:t>
            </w:r>
          </w:p>
        </w:tc>
        <w:tc>
          <w:tcPr>
            <w:tcW w:type="dxa" w:w="2484"/>
            <w:shd w:fill="F2F6FA"/>
            <w:tcMar>
              <w:top w:w="25" w:type="dxa"/>
              <w:bottom w:w="25" w:type="dxa"/>
              <w:left w:w="35" w:type="dxa"/>
              <w:right w:w="35" w:type="dxa"/>
            </w:tcMar>
          </w:tcPr>
          <w:p>
            <w:r>
              <w:rPr>
                <w:sz w:val="15"/>
              </w:rPr>
              <w:t>Buy Turnover: ₹1,505,840.59</w:t>
            </w:r>
          </w:p>
        </w:tc>
        <w:tc>
          <w:tcPr>
            <w:tcW w:type="dxa" w:w="2484"/>
            <w:shd w:fill="F2F6FA"/>
            <w:tcMar>
              <w:top w:w="25" w:type="dxa"/>
              <w:bottom w:w="25" w:type="dxa"/>
              <w:left w:w="35" w:type="dxa"/>
              <w:right w:w="35" w:type="dxa"/>
            </w:tcMar>
          </w:tcPr>
          <w:p>
            <w:r>
              <w:rPr>
                <w:sz w:val="15"/>
              </w:rPr>
              <w:t>Sell Turnover: ₹1,514,855.76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₹2238.57</w:t>
            </w:r>
          </w:p>
        </w:tc>
        <w:tc>
          <w:tcPr>
            <w:tcW w:type="dxa" w:w="2484"/>
            <w:shd w:fill="F2F6FA"/>
            <w:tcMar>
              <w:top w:w="25" w:type="dxa"/>
              <w:bottom w:w="25" w:type="dxa"/>
              <w:left w:w="35" w:type="dxa"/>
              <w:right w:w="35" w:type="dxa"/>
            </w:tcMar>
          </w:tcPr>
          <w:p>
            <w:r>
              <w:rPr>
                <w:sz w:val="15"/>
              </w:rPr>
              <w:t>Take Profit Target: ₹2370.51</w:t>
            </w:r>
          </w:p>
        </w:tc>
        <w:tc>
          <w:tcPr>
            <w:tcW w:type="dxa" w:w="2484"/>
            <w:shd w:fill="F2F6FA"/>
            <w:tcMar>
              <w:top w:w="25" w:type="dxa"/>
              <w:bottom w:w="25" w:type="dxa"/>
              <w:left w:w="35" w:type="dxa"/>
              <w:right w:w="35" w:type="dxa"/>
            </w:tcMar>
          </w:tcPr>
          <w:p>
            <w:r>
              <w:rPr>
                <w:sz w:val="15"/>
              </w:rPr>
              <w:t>Max Favorable (MFE): +1.13%</w:t>
            </w:r>
          </w:p>
        </w:tc>
        <w:tc>
          <w:tcPr>
            <w:tcW w:type="dxa" w:w="2484"/>
            <w:shd w:fill="F2F6FA"/>
            <w:tcMar>
              <w:top w:w="25" w:type="dxa"/>
              <w:bottom w:w="25" w:type="dxa"/>
              <w:left w:w="35" w:type="dxa"/>
              <w:right w:w="35" w:type="dxa"/>
            </w:tcMar>
          </w:tcPr>
          <w:p>
            <w:r>
              <w:rPr>
                <w:sz w:val="15"/>
              </w:rPr>
              <w:t>Max Adverse (MAE): -0.84%</w:t>
            </w:r>
          </w:p>
        </w:tc>
      </w:tr>
      <w:tr>
        <w:tc>
          <w:tcPr>
            <w:tcW w:type="dxa" w:w="2484"/>
            <w:shd w:fill="F2F6FA"/>
            <w:tcMar>
              <w:top w:w="25" w:type="dxa"/>
              <w:bottom w:w="25" w:type="dxa"/>
              <w:left w:w="35" w:type="dxa"/>
              <w:right w:w="35" w:type="dxa"/>
            </w:tcMar>
          </w:tcPr>
          <w:p>
            <w:r>
              <w:rPr>
                <w:sz w:val="15"/>
              </w:rPr>
              <w:t>Exit Date &amp; Time: 2026-02-25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₹2283.15</w:t>
            </w:r>
          </w:p>
        </w:tc>
        <w:tc>
          <w:tcPr>
            <w:tcW w:type="dxa" w:w="2484"/>
            <w:shd w:fill="F2F6FA"/>
            <w:tcMar>
              <w:top w:w="25" w:type="dxa"/>
              <w:bottom w:w="25" w:type="dxa"/>
              <w:left w:w="35" w:type="dxa"/>
              <w:right w:w="35" w:type="dxa"/>
            </w:tcMar>
          </w:tcPr>
          <w:p>
            <w:r>
              <w:rPr>
                <w:sz w:val="15"/>
              </w:rPr>
              <w:t>NSE Top 5 Gainer?: NO (+1.87%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+₹9,015.17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₹378.71</w:t>
            </w:r>
          </w:p>
        </w:tc>
        <w:tc>
          <w:tcPr>
            <w:tcW w:type="dxa" w:w="1656"/>
            <w:shd w:fill="FAFAFA"/>
            <w:tcMar>
              <w:top w:w="20" w:type="dxa"/>
              <w:bottom w:w="20" w:type="dxa"/>
              <w:left w:w="30" w:type="dxa"/>
              <w:right w:w="30" w:type="dxa"/>
            </w:tcMar>
          </w:tcPr>
          <w:p>
            <w:r>
              <w:rPr>
                <w:sz w:val="14"/>
              </w:rPr>
              <w:t>Exchange Txn:</w:t>
              <w:br/>
              <w:t>₹89.71</w:t>
            </w:r>
          </w:p>
        </w:tc>
        <w:tc>
          <w:tcPr>
            <w:tcW w:type="dxa" w:w="1656"/>
            <w:shd w:fill="FAFAFA"/>
            <w:tcMar>
              <w:top w:w="20" w:type="dxa"/>
              <w:bottom w:w="20" w:type="dxa"/>
              <w:left w:w="30" w:type="dxa"/>
              <w:right w:w="30" w:type="dxa"/>
            </w:tcMar>
          </w:tcPr>
          <w:p>
            <w:r>
              <w:rPr>
                <w:sz w:val="14"/>
              </w:rPr>
              <w:t>Stamp Duty:</w:t>
              <w:br/>
              <w:t>₹45.18</w:t>
            </w:r>
          </w:p>
        </w:tc>
        <w:tc>
          <w:tcPr>
            <w:tcW w:type="dxa" w:w="1656"/>
            <w:shd w:fill="FAFAFA"/>
            <w:tcMar>
              <w:top w:w="20" w:type="dxa"/>
              <w:bottom w:w="20" w:type="dxa"/>
              <w:left w:w="30" w:type="dxa"/>
              <w:right w:w="30" w:type="dxa"/>
            </w:tcMar>
          </w:tcPr>
          <w:p>
            <w:r>
              <w:rPr>
                <w:sz w:val="14"/>
              </w:rPr>
              <w:t>GST (18%):</w:t>
              <w:br/>
              <w:t>₹23.89</w:t>
            </w:r>
          </w:p>
        </w:tc>
      </w:tr>
      <w:tr>
        <w:tc>
          <w:tcPr>
            <w:tcW w:type="dxa" w:w="1656"/>
            <w:shd w:fill="FAFAFA"/>
            <w:tcMar>
              <w:top w:w="20" w:type="dxa"/>
              <w:bottom w:w="20" w:type="dxa"/>
              <w:left w:w="30" w:type="dxa"/>
              <w:right w:w="30" w:type="dxa"/>
            </w:tcMar>
          </w:tcPr>
          <w:p>
            <w:r>
              <w:rPr>
                <w:sz w:val="14"/>
              </w:rPr>
              <w:t>SEBI Charges:</w:t>
              <w:br/>
              <w:t>₹3.02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₹580.52</w:t>
            </w:r>
          </w:p>
        </w:tc>
        <w:tc>
          <w:tcPr>
            <w:tcW w:type="dxa" w:w="1656"/>
            <w:shd w:fill="EBF3FA"/>
            <w:tcMar>
              <w:top w:w="20" w:type="dxa"/>
              <w:bottom w:w="20" w:type="dxa"/>
              <w:left w:w="30" w:type="dxa"/>
              <w:right w:w="30" w:type="dxa"/>
            </w:tcMar>
          </w:tcPr>
          <w:p>
            <w:r>
              <w:rPr>
                <w:b/>
                <w:sz w:val="14"/>
              </w:rPr>
              <w:t>FINAL NET P&amp;L:</w:t>
              <w:br/>
              <w:t>+₹8,434.65</w:t>
            </w:r>
          </w:p>
        </w:tc>
        <w:tc>
          <w:tcPr>
            <w:tcW w:type="dxa" w:w="1656"/>
            <w:shd w:fill="EBF3FA"/>
            <w:tcMar>
              <w:top w:w="20" w:type="dxa"/>
              <w:bottom w:w="20" w:type="dxa"/>
              <w:left w:w="30" w:type="dxa"/>
              <w:right w:w="30" w:type="dxa"/>
            </w:tcMar>
          </w:tcPr>
          <w:p>
            <w:r>
              <w:rPr>
                <w:b/>
                <w:sz w:val="14"/>
              </w:rPr>
              <w:t>NET RETURN %:</w:t>
              <w:br/>
              <w:t>+0.56%</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+2.34%), neutral RSI-14 (62.0). Layer 2: Clean positive opening gap of +0.76%, early volume surge (1.35x 20d MA), and upper-range accumulation (rng_pos: 0.83)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#276: JSWENERGY (JSW Energy Ltd.) | 2026-02-26 | Gross: +₹13,141.30 (+0.87%) | Net: +₹12,556.05 (+0.83%)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₹491.70</w:t>
            </w:r>
          </w:p>
        </w:tc>
        <w:tc>
          <w:tcPr>
            <w:tcW w:type="dxa" w:w="2484"/>
            <w:shd w:fill="F2F6FA"/>
            <w:tcMar>
              <w:top w:w="25" w:type="dxa"/>
              <w:bottom w:w="25" w:type="dxa"/>
              <w:left w:w="35" w:type="dxa"/>
              <w:right w:w="35" w:type="dxa"/>
            </w:tcMar>
          </w:tcPr>
          <w:p>
            <w:r>
              <w:rPr>
                <w:sz w:val="15"/>
              </w:rPr>
              <w:t>Exit Price: ₹495.97</w:t>
            </w:r>
          </w:p>
        </w:tc>
      </w:tr>
      <w:tr>
        <w:tc>
          <w:tcPr>
            <w:tcW w:type="dxa" w:w="2484"/>
            <w:shd w:fill="F2F6FA"/>
            <w:tcMar>
              <w:top w:w="25" w:type="dxa"/>
              <w:bottom w:w="25" w:type="dxa"/>
              <w:left w:w="35" w:type="dxa"/>
              <w:right w:w="35" w:type="dxa"/>
            </w:tcMar>
          </w:tcPr>
          <w:p>
            <w:r>
              <w:rPr>
                <w:sz w:val="15"/>
              </w:rPr>
              <w:t>Position (Shares): 3,083</w:t>
            </w:r>
          </w:p>
        </w:tc>
        <w:tc>
          <w:tcPr>
            <w:tcW w:type="dxa" w:w="2484"/>
            <w:shd w:fill="F2F6FA"/>
            <w:tcMar>
              <w:top w:w="25" w:type="dxa"/>
              <w:bottom w:w="25" w:type="dxa"/>
              <w:left w:w="35" w:type="dxa"/>
              <w:right w:w="35" w:type="dxa"/>
            </w:tcMar>
          </w:tcPr>
          <w:p>
            <w:r>
              <w:rPr>
                <w:sz w:val="15"/>
              </w:rPr>
              <w:t>Buy Turnover: ₹1,515,921.54</w:t>
            </w:r>
          </w:p>
        </w:tc>
        <w:tc>
          <w:tcPr>
            <w:tcW w:type="dxa" w:w="2484"/>
            <w:shd w:fill="F2F6FA"/>
            <w:tcMar>
              <w:top w:w="25" w:type="dxa"/>
              <w:bottom w:w="25" w:type="dxa"/>
              <w:left w:w="35" w:type="dxa"/>
              <w:right w:w="35" w:type="dxa"/>
            </w:tcMar>
          </w:tcPr>
          <w:p>
            <w:r>
              <w:rPr>
                <w:sz w:val="15"/>
              </w:rPr>
              <w:t>Sell Turnover: ₹1,529,062.83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₹489.04</w:t>
            </w:r>
          </w:p>
        </w:tc>
        <w:tc>
          <w:tcPr>
            <w:tcW w:type="dxa" w:w="2484"/>
            <w:shd w:fill="F2F6FA"/>
            <w:tcMar>
              <w:top w:w="25" w:type="dxa"/>
              <w:bottom w:w="25" w:type="dxa"/>
              <w:left w:w="35" w:type="dxa"/>
              <w:right w:w="35" w:type="dxa"/>
            </w:tcMar>
          </w:tcPr>
          <w:p>
            <w:r>
              <w:rPr>
                <w:sz w:val="15"/>
              </w:rPr>
              <w:t>Take Profit Target: ₹516.29</w:t>
            </w:r>
          </w:p>
        </w:tc>
        <w:tc>
          <w:tcPr>
            <w:tcW w:type="dxa" w:w="2484"/>
            <w:shd w:fill="F2F6FA"/>
            <w:tcMar>
              <w:top w:w="25" w:type="dxa"/>
              <w:bottom w:w="25" w:type="dxa"/>
              <w:left w:w="35" w:type="dxa"/>
              <w:right w:w="35" w:type="dxa"/>
            </w:tcMar>
          </w:tcPr>
          <w:p>
            <w:r>
              <w:rPr>
                <w:sz w:val="15"/>
              </w:rPr>
              <w:t>Max Favorable (MFE): +2.61%</w:t>
            </w:r>
          </w:p>
        </w:tc>
        <w:tc>
          <w:tcPr>
            <w:tcW w:type="dxa" w:w="2484"/>
            <w:shd w:fill="F2F6FA"/>
            <w:tcMar>
              <w:top w:w="25" w:type="dxa"/>
              <w:bottom w:w="25" w:type="dxa"/>
              <w:left w:w="35" w:type="dxa"/>
              <w:right w:w="35" w:type="dxa"/>
            </w:tcMar>
          </w:tcPr>
          <w:p>
            <w:r>
              <w:rPr>
                <w:sz w:val="15"/>
              </w:rPr>
              <w:t>Max Adverse (MAE): -0.54%</w:t>
            </w:r>
          </w:p>
        </w:tc>
      </w:tr>
      <w:tr>
        <w:tc>
          <w:tcPr>
            <w:tcW w:type="dxa" w:w="2484"/>
            <w:shd w:fill="F2F6FA"/>
            <w:tcMar>
              <w:top w:w="25" w:type="dxa"/>
              <w:bottom w:w="25" w:type="dxa"/>
              <w:left w:w="35" w:type="dxa"/>
              <w:right w:w="35" w:type="dxa"/>
            </w:tcMar>
          </w:tcPr>
          <w:p>
            <w:r>
              <w:rPr>
                <w:sz w:val="15"/>
              </w:rPr>
              <w:t>Exit Date &amp; Time: 2026-02-26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₹504.53</w:t>
            </w:r>
          </w:p>
        </w:tc>
        <w:tc>
          <w:tcPr>
            <w:tcW w:type="dxa" w:w="2484"/>
            <w:shd w:fill="F2F6FA"/>
            <w:tcMar>
              <w:top w:w="25" w:type="dxa"/>
              <w:bottom w:w="25" w:type="dxa"/>
              <w:left w:w="35" w:type="dxa"/>
              <w:right w:w="35" w:type="dxa"/>
            </w:tcMar>
          </w:tcPr>
          <w:p>
            <w:r>
              <w:rPr>
                <w:sz w:val="15"/>
              </w:rPr>
              <w:t>NSE Top 5 Gainer?: NO (+1.75%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+₹13,141.30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₹382.27</w:t>
            </w:r>
          </w:p>
        </w:tc>
        <w:tc>
          <w:tcPr>
            <w:tcW w:type="dxa" w:w="1656"/>
            <w:shd w:fill="FAFAFA"/>
            <w:tcMar>
              <w:top w:w="20" w:type="dxa"/>
              <w:bottom w:w="20" w:type="dxa"/>
              <w:left w:w="30" w:type="dxa"/>
              <w:right w:w="30" w:type="dxa"/>
            </w:tcMar>
          </w:tcPr>
          <w:p>
            <w:r>
              <w:rPr>
                <w:sz w:val="14"/>
              </w:rPr>
              <w:t>Exchange Txn:</w:t>
              <w:br/>
              <w:t>₹90.44</w:t>
            </w:r>
          </w:p>
        </w:tc>
        <w:tc>
          <w:tcPr>
            <w:tcW w:type="dxa" w:w="1656"/>
            <w:shd w:fill="FAFAFA"/>
            <w:tcMar>
              <w:top w:w="20" w:type="dxa"/>
              <w:bottom w:w="20" w:type="dxa"/>
              <w:left w:w="30" w:type="dxa"/>
              <w:right w:w="30" w:type="dxa"/>
            </w:tcMar>
          </w:tcPr>
          <w:p>
            <w:r>
              <w:rPr>
                <w:sz w:val="14"/>
              </w:rPr>
              <w:t>Stamp Duty:</w:t>
              <w:br/>
              <w:t>₹45.48</w:t>
            </w:r>
          </w:p>
        </w:tc>
        <w:tc>
          <w:tcPr>
            <w:tcW w:type="dxa" w:w="1656"/>
            <w:shd w:fill="FAFAFA"/>
            <w:tcMar>
              <w:top w:w="20" w:type="dxa"/>
              <w:bottom w:w="20" w:type="dxa"/>
              <w:left w:w="30" w:type="dxa"/>
              <w:right w:w="30" w:type="dxa"/>
            </w:tcMar>
          </w:tcPr>
          <w:p>
            <w:r>
              <w:rPr>
                <w:sz w:val="14"/>
              </w:rPr>
              <w:t>GST (18%):</w:t>
              <w:br/>
              <w:t>₹24.03</w:t>
            </w:r>
          </w:p>
        </w:tc>
      </w:tr>
      <w:tr>
        <w:tc>
          <w:tcPr>
            <w:tcW w:type="dxa" w:w="1656"/>
            <w:shd w:fill="FAFAFA"/>
            <w:tcMar>
              <w:top w:w="20" w:type="dxa"/>
              <w:bottom w:w="20" w:type="dxa"/>
              <w:left w:w="30" w:type="dxa"/>
              <w:right w:w="30" w:type="dxa"/>
            </w:tcMar>
          </w:tcPr>
          <w:p>
            <w:r>
              <w:rPr>
                <w:sz w:val="14"/>
              </w:rPr>
              <w:t>SEBI Charges:</w:t>
              <w:br/>
              <w:t>₹3.04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₹585.25</w:t>
            </w:r>
          </w:p>
        </w:tc>
        <w:tc>
          <w:tcPr>
            <w:tcW w:type="dxa" w:w="1656"/>
            <w:shd w:fill="EBF3FA"/>
            <w:tcMar>
              <w:top w:w="20" w:type="dxa"/>
              <w:bottom w:w="20" w:type="dxa"/>
              <w:left w:w="30" w:type="dxa"/>
              <w:right w:w="30" w:type="dxa"/>
            </w:tcMar>
          </w:tcPr>
          <w:p>
            <w:r>
              <w:rPr>
                <w:b/>
                <w:sz w:val="14"/>
              </w:rPr>
              <w:t>FINAL NET P&amp;L:</w:t>
              <w:br/>
              <w:t>+₹12,556.05</w:t>
            </w:r>
          </w:p>
        </w:tc>
        <w:tc>
          <w:tcPr>
            <w:tcW w:type="dxa" w:w="1656"/>
            <w:shd w:fill="EBF3FA"/>
            <w:tcMar>
              <w:top w:w="20" w:type="dxa"/>
              <w:bottom w:w="20" w:type="dxa"/>
              <w:left w:w="30" w:type="dxa"/>
              <w:right w:w="30" w:type="dxa"/>
            </w:tcMar>
          </w:tcPr>
          <w:p>
            <w:r>
              <w:rPr>
                <w:b/>
                <w:sz w:val="14"/>
              </w:rPr>
              <w:t>NET RETURN %:</w:t>
              <w:br/>
              <w:t>+0.83%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+2.63%), neutral RSI-14 (61.4). Layer 2: Clean positive opening gap of +0.38%, early volume surge (1.75x 20d MA), and upper-range accumulation (rng_pos: 0.51)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#277: OFSS (Oracle Financial Services Software Ltd.) | 2026-02-27 | Gross: ₹-1,438.39 (-0.09%) | Net: ₹-2,019.03 (-0.13%)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₹6731.85</w:t>
            </w:r>
          </w:p>
        </w:tc>
        <w:tc>
          <w:tcPr>
            <w:tcW w:type="dxa" w:w="2484"/>
            <w:shd w:fill="F2F6FA"/>
            <w:tcMar>
              <w:top w:w="25" w:type="dxa"/>
              <w:bottom w:w="25" w:type="dxa"/>
              <w:left w:w="35" w:type="dxa"/>
              <w:right w:w="35" w:type="dxa"/>
            </w:tcMar>
          </w:tcPr>
          <w:p>
            <w:r>
              <w:rPr>
                <w:sz w:val="15"/>
              </w:rPr>
              <w:t>Exit Price: ₹6725.46</w:t>
            </w:r>
          </w:p>
        </w:tc>
      </w:tr>
      <w:tr>
        <w:tc>
          <w:tcPr>
            <w:tcW w:type="dxa" w:w="2484"/>
            <w:shd w:fill="F2F6FA"/>
            <w:tcMar>
              <w:top w:w="25" w:type="dxa"/>
              <w:bottom w:w="25" w:type="dxa"/>
              <w:left w:w="35" w:type="dxa"/>
              <w:right w:w="35" w:type="dxa"/>
            </w:tcMar>
          </w:tcPr>
          <w:p>
            <w:r>
              <w:rPr>
                <w:sz w:val="15"/>
              </w:rPr>
              <w:t>Position (Shares): 225</w:t>
            </w:r>
          </w:p>
        </w:tc>
        <w:tc>
          <w:tcPr>
            <w:tcW w:type="dxa" w:w="2484"/>
            <w:shd w:fill="F2F6FA"/>
            <w:tcMar>
              <w:top w:w="25" w:type="dxa"/>
              <w:bottom w:w="25" w:type="dxa"/>
              <w:left w:w="35" w:type="dxa"/>
              <w:right w:w="35" w:type="dxa"/>
            </w:tcMar>
          </w:tcPr>
          <w:p>
            <w:r>
              <w:rPr>
                <w:sz w:val="15"/>
              </w:rPr>
              <w:t>Buy Turnover: ₹1,514,666.92</w:t>
            </w:r>
          </w:p>
        </w:tc>
        <w:tc>
          <w:tcPr>
            <w:tcW w:type="dxa" w:w="2484"/>
            <w:shd w:fill="F2F6FA"/>
            <w:tcMar>
              <w:top w:w="25" w:type="dxa"/>
              <w:bottom w:w="25" w:type="dxa"/>
              <w:left w:w="35" w:type="dxa"/>
              <w:right w:w="35" w:type="dxa"/>
            </w:tcMar>
          </w:tcPr>
          <w:p>
            <w:r>
              <w:rPr>
                <w:sz w:val="15"/>
              </w:rPr>
              <w:t>Sell Turnover: ₹1,513,228.53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₹6644.64</w:t>
            </w:r>
          </w:p>
        </w:tc>
        <w:tc>
          <w:tcPr>
            <w:tcW w:type="dxa" w:w="2484"/>
            <w:shd w:fill="F2F6FA"/>
            <w:tcMar>
              <w:top w:w="25" w:type="dxa"/>
              <w:bottom w:w="25" w:type="dxa"/>
              <w:left w:w="35" w:type="dxa"/>
              <w:right w:w="35" w:type="dxa"/>
            </w:tcMar>
          </w:tcPr>
          <w:p>
            <w:r>
              <w:rPr>
                <w:sz w:val="15"/>
              </w:rPr>
              <w:t>Take Profit Target: ₹7068.45</w:t>
            </w:r>
          </w:p>
        </w:tc>
        <w:tc>
          <w:tcPr>
            <w:tcW w:type="dxa" w:w="2484"/>
            <w:shd w:fill="F2F6FA"/>
            <w:tcMar>
              <w:top w:w="25" w:type="dxa"/>
              <w:bottom w:w="25" w:type="dxa"/>
              <w:left w:w="35" w:type="dxa"/>
              <w:right w:w="35" w:type="dxa"/>
            </w:tcMar>
          </w:tcPr>
          <w:p>
            <w:r>
              <w:rPr>
                <w:sz w:val="15"/>
              </w:rPr>
              <w:t>Max Favorable (MFE): +0.87%</w:t>
            </w:r>
          </w:p>
        </w:tc>
        <w:tc>
          <w:tcPr>
            <w:tcW w:type="dxa" w:w="2484"/>
            <w:shd w:fill="F2F6FA"/>
            <w:tcMar>
              <w:top w:w="25" w:type="dxa"/>
              <w:bottom w:w="25" w:type="dxa"/>
              <w:left w:w="35" w:type="dxa"/>
              <w:right w:w="35" w:type="dxa"/>
            </w:tcMar>
          </w:tcPr>
          <w:p>
            <w:r>
              <w:rPr>
                <w:sz w:val="15"/>
              </w:rPr>
              <w:t>Max Adverse (MAE): -1.30%</w:t>
            </w:r>
          </w:p>
        </w:tc>
      </w:tr>
      <w:tr>
        <w:tc>
          <w:tcPr>
            <w:tcW w:type="dxa" w:w="2484"/>
            <w:shd w:fill="F2F6FA"/>
            <w:tcMar>
              <w:top w:w="25" w:type="dxa"/>
              <w:bottom w:w="25" w:type="dxa"/>
              <w:left w:w="35" w:type="dxa"/>
              <w:right w:w="35" w:type="dxa"/>
            </w:tcMar>
          </w:tcPr>
          <w:p>
            <w:r>
              <w:rPr>
                <w:sz w:val="15"/>
              </w:rPr>
              <w:t>Exit Date &amp; Time: 2026-02-27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₹6790.46</w:t>
            </w:r>
          </w:p>
        </w:tc>
        <w:tc>
          <w:tcPr>
            <w:tcW w:type="dxa" w:w="2484"/>
            <w:shd w:fill="F2F6FA"/>
            <w:tcMar>
              <w:top w:w="25" w:type="dxa"/>
              <w:bottom w:w="25" w:type="dxa"/>
              <w:left w:w="35" w:type="dxa"/>
              <w:right w:w="35" w:type="dxa"/>
            </w:tcMar>
          </w:tcPr>
          <w:p>
            <w:r>
              <w:rPr>
                <w:sz w:val="15"/>
              </w:rPr>
              <w:t>NSE Top 5 Gainer?: NO (+1.10%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₹-1,438.39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₹378.31</w:t>
            </w:r>
          </w:p>
        </w:tc>
        <w:tc>
          <w:tcPr>
            <w:tcW w:type="dxa" w:w="1656"/>
            <w:shd w:fill="FAFAFA"/>
            <w:tcMar>
              <w:top w:w="20" w:type="dxa"/>
              <w:bottom w:w="20" w:type="dxa"/>
              <w:left w:w="30" w:type="dxa"/>
              <w:right w:w="30" w:type="dxa"/>
            </w:tcMar>
          </w:tcPr>
          <w:p>
            <w:r>
              <w:rPr>
                <w:sz w:val="14"/>
              </w:rPr>
              <w:t>Exchange Txn:</w:t>
              <w:br/>
              <w:t>₹89.93</w:t>
            </w:r>
          </w:p>
        </w:tc>
        <w:tc>
          <w:tcPr>
            <w:tcW w:type="dxa" w:w="1656"/>
            <w:shd w:fill="FAFAFA"/>
            <w:tcMar>
              <w:top w:w="20" w:type="dxa"/>
              <w:bottom w:w="20" w:type="dxa"/>
              <w:left w:w="30" w:type="dxa"/>
              <w:right w:w="30" w:type="dxa"/>
            </w:tcMar>
          </w:tcPr>
          <w:p>
            <w:r>
              <w:rPr>
                <w:sz w:val="14"/>
              </w:rPr>
              <w:t>Stamp Duty:</w:t>
              <w:br/>
              <w:t>₹45.44</w:t>
            </w:r>
          </w:p>
        </w:tc>
        <w:tc>
          <w:tcPr>
            <w:tcW w:type="dxa" w:w="1656"/>
            <w:shd w:fill="FAFAFA"/>
            <w:tcMar>
              <w:top w:w="20" w:type="dxa"/>
              <w:bottom w:w="20" w:type="dxa"/>
              <w:left w:w="30" w:type="dxa"/>
              <w:right w:w="30" w:type="dxa"/>
            </w:tcMar>
          </w:tcPr>
          <w:p>
            <w:r>
              <w:rPr>
                <w:sz w:val="14"/>
              </w:rPr>
              <w:t>GST (18%):</w:t>
              <w:br/>
              <w:t>₹23.93</w:t>
            </w:r>
          </w:p>
        </w:tc>
      </w:tr>
      <w:tr>
        <w:tc>
          <w:tcPr>
            <w:tcW w:type="dxa" w:w="1656"/>
            <w:shd w:fill="FAFAFA"/>
            <w:tcMar>
              <w:top w:w="20" w:type="dxa"/>
              <w:bottom w:w="20" w:type="dxa"/>
              <w:left w:w="30" w:type="dxa"/>
              <w:right w:w="30" w:type="dxa"/>
            </w:tcMar>
          </w:tcPr>
          <w:p>
            <w:r>
              <w:rPr>
                <w:sz w:val="14"/>
              </w:rPr>
              <w:t>SEBI Charges:</w:t>
              <w:br/>
              <w:t>₹3.03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₹580.64</w:t>
            </w:r>
          </w:p>
        </w:tc>
        <w:tc>
          <w:tcPr>
            <w:tcW w:type="dxa" w:w="1656"/>
            <w:shd w:fill="EBF3FA"/>
            <w:tcMar>
              <w:top w:w="20" w:type="dxa"/>
              <w:bottom w:w="20" w:type="dxa"/>
              <w:left w:w="30" w:type="dxa"/>
              <w:right w:w="30" w:type="dxa"/>
            </w:tcMar>
          </w:tcPr>
          <w:p>
            <w:r>
              <w:rPr>
                <w:b/>
                <w:sz w:val="14"/>
              </w:rPr>
              <w:t>FINAL NET P&amp;L:</w:t>
              <w:br/>
              <w:t>₹-2,019.03</w:t>
            </w:r>
          </w:p>
        </w:tc>
        <w:tc>
          <w:tcPr>
            <w:tcW w:type="dxa" w:w="1656"/>
            <w:shd w:fill="EBF3FA"/>
            <w:tcMar>
              <w:top w:w="20" w:type="dxa"/>
              <w:bottom w:w="20" w:type="dxa"/>
              <w:left w:w="30" w:type="dxa"/>
              <w:right w:w="30" w:type="dxa"/>
            </w:tcMar>
          </w:tcPr>
          <w:p>
            <w:r>
              <w:rPr>
                <w:b/>
                <w:sz w:val="14"/>
              </w:rPr>
              <w:t>NET RETURN %:</w:t>
              <w:br/>
              <w:t>-0.13%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-2.70%), neutral RSI-14 (38.9). Layer 2: Clean positive opening gap of +0.69%, early volume surge (1.50x 20d MA), and upper-range accumulation (rng_pos: 0.65)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#278: APLAPOLLO (APL Apollo Tubes Ltd.) | 2026-02-27 | Gross: ₹-5,801.92 (-0.38%) | Net: ₹-6,381.94 (-0.42%)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₹2230.11</w:t>
            </w:r>
          </w:p>
        </w:tc>
        <w:tc>
          <w:tcPr>
            <w:tcW w:type="dxa" w:w="2484"/>
            <w:shd w:fill="F2F6FA"/>
            <w:tcMar>
              <w:top w:w="25" w:type="dxa"/>
              <w:bottom w:w="25" w:type="dxa"/>
              <w:left w:w="35" w:type="dxa"/>
              <w:right w:w="35" w:type="dxa"/>
            </w:tcMar>
          </w:tcPr>
          <w:p>
            <w:r>
              <w:rPr>
                <w:sz w:val="15"/>
              </w:rPr>
              <w:t>Exit Price: ₹2221.57</w:t>
            </w:r>
          </w:p>
        </w:tc>
      </w:tr>
      <w:tr>
        <w:tc>
          <w:tcPr>
            <w:tcW w:type="dxa" w:w="2484"/>
            <w:shd w:fill="F2F6FA"/>
            <w:tcMar>
              <w:top w:w="25" w:type="dxa"/>
              <w:bottom w:w="25" w:type="dxa"/>
              <w:left w:w="35" w:type="dxa"/>
              <w:right w:w="35" w:type="dxa"/>
            </w:tcMar>
          </w:tcPr>
          <w:p>
            <w:r>
              <w:rPr>
                <w:sz w:val="15"/>
              </w:rPr>
              <w:t>Position (Shares): 680</w:t>
            </w:r>
          </w:p>
        </w:tc>
        <w:tc>
          <w:tcPr>
            <w:tcW w:type="dxa" w:w="2484"/>
            <w:shd w:fill="F2F6FA"/>
            <w:tcMar>
              <w:top w:w="25" w:type="dxa"/>
              <w:bottom w:w="25" w:type="dxa"/>
              <w:left w:w="35" w:type="dxa"/>
              <w:right w:w="35" w:type="dxa"/>
            </w:tcMar>
          </w:tcPr>
          <w:p>
            <w:r>
              <w:rPr>
                <w:sz w:val="15"/>
              </w:rPr>
              <w:t>Buy Turnover: ₹1,516,471.46</w:t>
            </w:r>
          </w:p>
        </w:tc>
        <w:tc>
          <w:tcPr>
            <w:tcW w:type="dxa" w:w="2484"/>
            <w:shd w:fill="F2F6FA"/>
            <w:tcMar>
              <w:top w:w="25" w:type="dxa"/>
              <w:bottom w:w="25" w:type="dxa"/>
              <w:left w:w="35" w:type="dxa"/>
              <w:right w:w="35" w:type="dxa"/>
            </w:tcMar>
          </w:tcPr>
          <w:p>
            <w:r>
              <w:rPr>
                <w:sz w:val="15"/>
              </w:rPr>
              <w:t>Sell Turnover: ₹1,510,669.54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₹2208.39</w:t>
            </w:r>
          </w:p>
        </w:tc>
        <w:tc>
          <w:tcPr>
            <w:tcW w:type="dxa" w:w="2484"/>
            <w:shd w:fill="F2F6FA"/>
            <w:tcMar>
              <w:top w:w="25" w:type="dxa"/>
              <w:bottom w:w="25" w:type="dxa"/>
              <w:left w:w="35" w:type="dxa"/>
              <w:right w:w="35" w:type="dxa"/>
            </w:tcMar>
          </w:tcPr>
          <w:p>
            <w:r>
              <w:rPr>
                <w:sz w:val="15"/>
              </w:rPr>
              <w:t>Take Profit Target: ₹2341.61</w:t>
            </w:r>
          </w:p>
        </w:tc>
        <w:tc>
          <w:tcPr>
            <w:tcW w:type="dxa" w:w="2484"/>
            <w:shd w:fill="F2F6FA"/>
            <w:tcMar>
              <w:top w:w="25" w:type="dxa"/>
              <w:bottom w:w="25" w:type="dxa"/>
              <w:left w:w="35" w:type="dxa"/>
              <w:right w:w="35" w:type="dxa"/>
            </w:tcMar>
          </w:tcPr>
          <w:p>
            <w:r>
              <w:rPr>
                <w:sz w:val="15"/>
              </w:rPr>
              <w:t>Max Favorable (MFE): +0.63%</w:t>
            </w:r>
          </w:p>
        </w:tc>
        <w:tc>
          <w:tcPr>
            <w:tcW w:type="dxa" w:w="2484"/>
            <w:shd w:fill="F2F6FA"/>
            <w:tcMar>
              <w:top w:w="25" w:type="dxa"/>
              <w:bottom w:w="25" w:type="dxa"/>
              <w:left w:w="35" w:type="dxa"/>
              <w:right w:w="35" w:type="dxa"/>
            </w:tcMar>
          </w:tcPr>
          <w:p>
            <w:r>
              <w:rPr>
                <w:sz w:val="15"/>
              </w:rPr>
              <w:t>Max Adverse (MAE): -0.97%</w:t>
            </w:r>
          </w:p>
        </w:tc>
      </w:tr>
      <w:tr>
        <w:tc>
          <w:tcPr>
            <w:tcW w:type="dxa" w:w="2484"/>
            <w:shd w:fill="F2F6FA"/>
            <w:tcMar>
              <w:top w:w="25" w:type="dxa"/>
              <w:bottom w:w="25" w:type="dxa"/>
              <w:left w:w="35" w:type="dxa"/>
              <w:right w:w="35" w:type="dxa"/>
            </w:tcMar>
          </w:tcPr>
          <w:p>
            <w:r>
              <w:rPr>
                <w:sz w:val="15"/>
              </w:rPr>
              <w:t>Exit Date &amp; Time: 2026-02-27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₹2244.06</w:t>
            </w:r>
          </w:p>
        </w:tc>
        <w:tc>
          <w:tcPr>
            <w:tcW w:type="dxa" w:w="2484"/>
            <w:shd w:fill="F2F6FA"/>
            <w:tcMar>
              <w:top w:w="25" w:type="dxa"/>
              <w:bottom w:w="25" w:type="dxa"/>
              <w:left w:w="35" w:type="dxa"/>
              <w:right w:w="35" w:type="dxa"/>
            </w:tcMar>
          </w:tcPr>
          <w:p>
            <w:r>
              <w:rPr>
                <w:sz w:val="15"/>
              </w:rPr>
              <w:t>NSE Top 5 Gainer?: NO (+0.37%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₹-5,801.92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₹377.67</w:t>
            </w:r>
          </w:p>
        </w:tc>
        <w:tc>
          <w:tcPr>
            <w:tcW w:type="dxa" w:w="1656"/>
            <w:shd w:fill="FAFAFA"/>
            <w:tcMar>
              <w:top w:w="20" w:type="dxa"/>
              <w:bottom w:w="20" w:type="dxa"/>
              <w:left w:w="30" w:type="dxa"/>
              <w:right w:w="30" w:type="dxa"/>
            </w:tcMar>
          </w:tcPr>
          <w:p>
            <w:r>
              <w:rPr>
                <w:sz w:val="14"/>
              </w:rPr>
              <w:t>Exchange Txn:</w:t>
              <w:br/>
              <w:t>₹89.91</w:t>
            </w:r>
          </w:p>
        </w:tc>
        <w:tc>
          <w:tcPr>
            <w:tcW w:type="dxa" w:w="1656"/>
            <w:shd w:fill="FAFAFA"/>
            <w:tcMar>
              <w:top w:w="20" w:type="dxa"/>
              <w:bottom w:w="20" w:type="dxa"/>
              <w:left w:w="30" w:type="dxa"/>
              <w:right w:w="30" w:type="dxa"/>
            </w:tcMar>
          </w:tcPr>
          <w:p>
            <w:r>
              <w:rPr>
                <w:sz w:val="14"/>
              </w:rPr>
              <w:t>Stamp Duty:</w:t>
              <w:br/>
              <w:t>₹45.49</w:t>
            </w:r>
          </w:p>
        </w:tc>
        <w:tc>
          <w:tcPr>
            <w:tcW w:type="dxa" w:w="1656"/>
            <w:shd w:fill="FAFAFA"/>
            <w:tcMar>
              <w:top w:w="20" w:type="dxa"/>
              <w:bottom w:w="20" w:type="dxa"/>
              <w:left w:w="30" w:type="dxa"/>
              <w:right w:w="30" w:type="dxa"/>
            </w:tcMar>
          </w:tcPr>
          <w:p>
            <w:r>
              <w:rPr>
                <w:sz w:val="14"/>
              </w:rPr>
              <w:t>GST (18%):</w:t>
              <w:br/>
              <w:t>₹23.93</w:t>
            </w:r>
          </w:p>
        </w:tc>
      </w:tr>
      <w:tr>
        <w:tc>
          <w:tcPr>
            <w:tcW w:type="dxa" w:w="1656"/>
            <w:shd w:fill="FAFAFA"/>
            <w:tcMar>
              <w:top w:w="20" w:type="dxa"/>
              <w:bottom w:w="20" w:type="dxa"/>
              <w:left w:w="30" w:type="dxa"/>
              <w:right w:w="30" w:type="dxa"/>
            </w:tcMar>
          </w:tcPr>
          <w:p>
            <w:r>
              <w:rPr>
                <w:sz w:val="14"/>
              </w:rPr>
              <w:t>SEBI Charges:</w:t>
              <w:br/>
              <w:t>₹3.03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₹580.02</w:t>
            </w:r>
          </w:p>
        </w:tc>
        <w:tc>
          <w:tcPr>
            <w:tcW w:type="dxa" w:w="1656"/>
            <w:shd w:fill="EBF3FA"/>
            <w:tcMar>
              <w:top w:w="20" w:type="dxa"/>
              <w:bottom w:w="20" w:type="dxa"/>
              <w:left w:w="30" w:type="dxa"/>
              <w:right w:w="30" w:type="dxa"/>
            </w:tcMar>
          </w:tcPr>
          <w:p>
            <w:r>
              <w:rPr>
                <w:b/>
                <w:sz w:val="14"/>
              </w:rPr>
              <w:t>FINAL NET P&amp;L:</w:t>
              <w:br/>
              <w:t>₹-6,381.94</w:t>
            </w:r>
          </w:p>
        </w:tc>
        <w:tc>
          <w:tcPr>
            <w:tcW w:type="dxa" w:w="1656"/>
            <w:shd w:fill="EBF3FA"/>
            <w:tcMar>
              <w:top w:w="20" w:type="dxa"/>
              <w:bottom w:w="20" w:type="dxa"/>
              <w:left w:w="30" w:type="dxa"/>
              <w:right w:w="30" w:type="dxa"/>
            </w:tcMar>
          </w:tcPr>
          <w:p>
            <w:r>
              <w:rPr>
                <w:b/>
                <w:sz w:val="14"/>
              </w:rPr>
              <w:t>NET RETURN %:</w:t>
              <w:br/>
              <w:t>-0.42%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+1.18%), neutral RSI-14 (55.1). Layer 2: Clean positive opening gap of +0.25%, early volume surge (1.49x 20d MA), and upper-range accumulation (rng_pos: 0.49)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#279: MRF (MRF Ltd.) | 2026-02-27 | Gross: ₹-37,224.73 (-2.58%) | Net: ₹-37,769.44 (-2.62%)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₹144180.35</w:t>
            </w:r>
          </w:p>
        </w:tc>
        <w:tc>
          <w:tcPr>
            <w:tcW w:type="dxa" w:w="2484"/>
            <w:shd w:fill="F2F6FA"/>
            <w:tcMar>
              <w:top w:w="25" w:type="dxa"/>
              <w:bottom w:w="25" w:type="dxa"/>
              <w:left w:w="35" w:type="dxa"/>
              <w:right w:w="35" w:type="dxa"/>
            </w:tcMar>
          </w:tcPr>
          <w:p>
            <w:r>
              <w:rPr>
                <w:sz w:val="15"/>
              </w:rPr>
              <w:t>Exit Price: ₹140457.88</w:t>
            </w:r>
          </w:p>
        </w:tc>
      </w:tr>
      <w:tr>
        <w:tc>
          <w:tcPr>
            <w:tcW w:type="dxa" w:w="2484"/>
            <w:shd w:fill="F2F6FA"/>
            <w:tcMar>
              <w:top w:w="25" w:type="dxa"/>
              <w:bottom w:w="25" w:type="dxa"/>
              <w:left w:w="35" w:type="dxa"/>
              <w:right w:w="35" w:type="dxa"/>
            </w:tcMar>
          </w:tcPr>
          <w:p>
            <w:r>
              <w:rPr>
                <w:sz w:val="15"/>
              </w:rPr>
              <w:t>Position (Shares): 10</w:t>
            </w:r>
          </w:p>
        </w:tc>
        <w:tc>
          <w:tcPr>
            <w:tcW w:type="dxa" w:w="2484"/>
            <w:shd w:fill="F2F6FA"/>
            <w:tcMar>
              <w:top w:w="25" w:type="dxa"/>
              <w:bottom w:w="25" w:type="dxa"/>
              <w:left w:w="35" w:type="dxa"/>
              <w:right w:w="35" w:type="dxa"/>
            </w:tcMar>
          </w:tcPr>
          <w:p>
            <w:r>
              <w:rPr>
                <w:sz w:val="15"/>
              </w:rPr>
              <w:t>Buy Turnover: ₹1,441,803.54</w:t>
            </w:r>
          </w:p>
        </w:tc>
        <w:tc>
          <w:tcPr>
            <w:tcW w:type="dxa" w:w="2484"/>
            <w:shd w:fill="F2F6FA"/>
            <w:tcMar>
              <w:top w:w="25" w:type="dxa"/>
              <w:bottom w:w="25" w:type="dxa"/>
              <w:left w:w="35" w:type="dxa"/>
              <w:right w:w="35" w:type="dxa"/>
            </w:tcMar>
          </w:tcPr>
          <w:p>
            <w:r>
              <w:rPr>
                <w:sz w:val="15"/>
              </w:rPr>
              <w:t>Sell Turnover: ₹1,404,578.81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₹140741.88</w:t>
            </w:r>
          </w:p>
        </w:tc>
        <w:tc>
          <w:tcPr>
            <w:tcW w:type="dxa" w:w="2484"/>
            <w:shd w:fill="F2F6FA"/>
            <w:tcMar>
              <w:top w:w="25" w:type="dxa"/>
              <w:bottom w:w="25" w:type="dxa"/>
              <w:left w:w="35" w:type="dxa"/>
              <w:right w:w="35" w:type="dxa"/>
            </w:tcMar>
          </w:tcPr>
          <w:p>
            <w:r>
              <w:rPr>
                <w:sz w:val="15"/>
              </w:rPr>
              <w:t>Take Profit Target: ₹151389.37</w:t>
            </w:r>
          </w:p>
        </w:tc>
        <w:tc>
          <w:tcPr>
            <w:tcW w:type="dxa" w:w="2484"/>
            <w:shd w:fill="F2F6FA"/>
            <w:tcMar>
              <w:top w:w="25" w:type="dxa"/>
              <w:bottom w:w="25" w:type="dxa"/>
              <w:left w:w="35" w:type="dxa"/>
              <w:right w:w="35" w:type="dxa"/>
            </w:tcMar>
          </w:tcPr>
          <w:p>
            <w:r>
              <w:rPr>
                <w:sz w:val="15"/>
              </w:rPr>
              <w:t>Max Favorable (MFE): +0.19%</w:t>
            </w:r>
          </w:p>
        </w:tc>
        <w:tc>
          <w:tcPr>
            <w:tcW w:type="dxa" w:w="2484"/>
            <w:shd w:fill="F2F6FA"/>
            <w:tcMar>
              <w:top w:w="25" w:type="dxa"/>
              <w:bottom w:w="25" w:type="dxa"/>
              <w:left w:w="35" w:type="dxa"/>
              <w:right w:w="35" w:type="dxa"/>
            </w:tcMar>
          </w:tcPr>
          <w:p>
            <w:r>
              <w:rPr>
                <w:sz w:val="15"/>
              </w:rPr>
              <w:t>Max Adverse (MAE): -2.79%</w:t>
            </w:r>
          </w:p>
        </w:tc>
      </w:tr>
      <w:tr>
        <w:tc>
          <w:tcPr>
            <w:tcW w:type="dxa" w:w="2484"/>
            <w:shd w:fill="F2F6FA"/>
            <w:tcMar>
              <w:top w:w="25" w:type="dxa"/>
              <w:bottom w:w="25" w:type="dxa"/>
              <w:left w:w="35" w:type="dxa"/>
              <w:right w:w="35" w:type="dxa"/>
            </w:tcMar>
          </w:tcPr>
          <w:p>
            <w:r>
              <w:rPr>
                <w:sz w:val="15"/>
              </w:rPr>
              <w:t>Exit Date &amp; Time: 2026-02-27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₹144447.89</w:t>
            </w:r>
          </w:p>
        </w:tc>
        <w:tc>
          <w:tcPr>
            <w:tcW w:type="dxa" w:w="2484"/>
            <w:shd w:fill="F2F6FA"/>
            <w:tcMar>
              <w:top w:w="25" w:type="dxa"/>
              <w:bottom w:w="25" w:type="dxa"/>
              <w:left w:w="35" w:type="dxa"/>
              <w:right w:w="35" w:type="dxa"/>
            </w:tcMar>
          </w:tcPr>
          <w:p>
            <w:r>
              <w:rPr>
                <w:sz w:val="15"/>
              </w:rPr>
              <w:t>NSE Top 5 Gainer?: NO (+-1.77%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₹-37,224.73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₹351.14</w:t>
            </w:r>
          </w:p>
        </w:tc>
        <w:tc>
          <w:tcPr>
            <w:tcW w:type="dxa" w:w="1656"/>
            <w:shd w:fill="FAFAFA"/>
            <w:tcMar>
              <w:top w:w="20" w:type="dxa"/>
              <w:bottom w:w="20" w:type="dxa"/>
              <w:left w:w="30" w:type="dxa"/>
              <w:right w:w="30" w:type="dxa"/>
            </w:tcMar>
          </w:tcPr>
          <w:p>
            <w:r>
              <w:rPr>
                <w:sz w:val="14"/>
              </w:rPr>
              <w:t>Exchange Txn:</w:t>
              <w:br/>
              <w:t>₹84.54</w:t>
            </w:r>
          </w:p>
        </w:tc>
        <w:tc>
          <w:tcPr>
            <w:tcW w:type="dxa" w:w="1656"/>
            <w:shd w:fill="FAFAFA"/>
            <w:tcMar>
              <w:top w:w="20" w:type="dxa"/>
              <w:bottom w:w="20" w:type="dxa"/>
              <w:left w:w="30" w:type="dxa"/>
              <w:right w:w="30" w:type="dxa"/>
            </w:tcMar>
          </w:tcPr>
          <w:p>
            <w:r>
              <w:rPr>
                <w:sz w:val="14"/>
              </w:rPr>
              <w:t>Stamp Duty:</w:t>
              <w:br/>
              <w:t>₹43.25</w:t>
            </w:r>
          </w:p>
        </w:tc>
        <w:tc>
          <w:tcPr>
            <w:tcW w:type="dxa" w:w="1656"/>
            <w:shd w:fill="FAFAFA"/>
            <w:tcMar>
              <w:top w:w="20" w:type="dxa"/>
              <w:bottom w:w="20" w:type="dxa"/>
              <w:left w:w="30" w:type="dxa"/>
              <w:right w:w="30" w:type="dxa"/>
            </w:tcMar>
          </w:tcPr>
          <w:p>
            <w:r>
              <w:rPr>
                <w:sz w:val="14"/>
              </w:rPr>
              <w:t>GST (18%):</w:t>
              <w:br/>
              <w:t>₹22.93</w:t>
            </w:r>
          </w:p>
        </w:tc>
      </w:tr>
      <w:tr>
        <w:tc>
          <w:tcPr>
            <w:tcW w:type="dxa" w:w="1656"/>
            <w:shd w:fill="FAFAFA"/>
            <w:tcMar>
              <w:top w:w="20" w:type="dxa"/>
              <w:bottom w:w="20" w:type="dxa"/>
              <w:left w:w="30" w:type="dxa"/>
              <w:right w:w="30" w:type="dxa"/>
            </w:tcMar>
          </w:tcPr>
          <w:p>
            <w:r>
              <w:rPr>
                <w:sz w:val="14"/>
              </w:rPr>
              <w:t>SEBI Charges:</w:t>
              <w:br/>
              <w:t>₹2.85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₹544.71</w:t>
            </w:r>
          </w:p>
        </w:tc>
        <w:tc>
          <w:tcPr>
            <w:tcW w:type="dxa" w:w="1656"/>
            <w:shd w:fill="EBF3FA"/>
            <w:tcMar>
              <w:top w:w="20" w:type="dxa"/>
              <w:bottom w:w="20" w:type="dxa"/>
              <w:left w:w="30" w:type="dxa"/>
              <w:right w:w="30" w:type="dxa"/>
            </w:tcMar>
          </w:tcPr>
          <w:p>
            <w:r>
              <w:rPr>
                <w:b/>
                <w:sz w:val="14"/>
              </w:rPr>
              <w:t>FINAL NET P&amp;L:</w:t>
              <w:br/>
              <w:t>₹-37,769.44</w:t>
            </w:r>
          </w:p>
        </w:tc>
        <w:tc>
          <w:tcPr>
            <w:tcW w:type="dxa" w:w="1656"/>
            <w:shd w:fill="EBF3FA"/>
            <w:tcMar>
              <w:top w:w="20" w:type="dxa"/>
              <w:bottom w:w="20" w:type="dxa"/>
              <w:left w:w="30" w:type="dxa"/>
              <w:right w:w="30" w:type="dxa"/>
            </w:tcMar>
          </w:tcPr>
          <w:p>
            <w:r>
              <w:rPr>
                <w:b/>
                <w:sz w:val="14"/>
              </w:rPr>
              <w:t>NET RETURN %:</w:t>
              <w:br/>
              <w:t>-2.62%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-0.48%), neutral RSI-14 (44.5). Layer 2: Clean positive opening gap of +0.33%, early volume surge (1.41x 20d MA), and upper-range accumulation (rng_pos: 0.14)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#271: MANKIND (Mankind Pharma Ltd.) | 2026-02-25 | Gross: +₹113,856.77 (+7.56%) | Net: +₹110,376.93 (+7.33%)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2026-02-25</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₹2073.70</w:t>
            </w:r>
          </w:p>
        </w:tc>
        <w:tc>
          <w:tcPr>
            <w:tcW w:type="dxa" w:w="2484"/>
            <w:shd w:fill="F2F6FA"/>
            <w:tcMar>
              <w:top w:w="25" w:type="dxa"/>
              <w:bottom w:w="25" w:type="dxa"/>
              <w:left w:w="35" w:type="dxa"/>
              <w:right w:w="35" w:type="dxa"/>
            </w:tcMar>
          </w:tcPr>
          <w:p>
            <w:r>
              <w:rPr>
                <w:sz w:val="15"/>
              </w:rPr>
              <w:t>Exit Price: ₹2230.53</w:t>
            </w:r>
          </w:p>
        </w:tc>
      </w:tr>
      <w:tr>
        <w:tc>
          <w:tcPr>
            <w:tcW w:type="dxa" w:w="2484"/>
            <w:shd w:fill="F2F6FA"/>
            <w:tcMar>
              <w:top w:w="25" w:type="dxa"/>
              <w:bottom w:w="25" w:type="dxa"/>
              <w:left w:w="35" w:type="dxa"/>
              <w:right w:w="35" w:type="dxa"/>
            </w:tcMar>
          </w:tcPr>
          <w:p>
            <w:r>
              <w:rPr>
                <w:sz w:val="15"/>
              </w:rPr>
              <w:t>Position (Shares): 726</w:t>
            </w:r>
          </w:p>
        </w:tc>
        <w:tc>
          <w:tcPr>
            <w:tcW w:type="dxa" w:w="2484"/>
            <w:shd w:fill="F2F6FA"/>
            <w:tcMar>
              <w:top w:w="25" w:type="dxa"/>
              <w:bottom w:w="25" w:type="dxa"/>
              <w:left w:w="35" w:type="dxa"/>
              <w:right w:w="35" w:type="dxa"/>
            </w:tcMar>
          </w:tcPr>
          <w:p>
            <w:r>
              <w:rPr>
                <w:sz w:val="15"/>
              </w:rPr>
              <w:t>Buy Turnover: ₹1,505,508.01</w:t>
            </w:r>
          </w:p>
        </w:tc>
        <w:tc>
          <w:tcPr>
            <w:tcW w:type="dxa" w:w="2484"/>
            <w:shd w:fill="F2F6FA"/>
            <w:tcMar>
              <w:top w:w="25" w:type="dxa"/>
              <w:bottom w:w="25" w:type="dxa"/>
              <w:left w:w="35" w:type="dxa"/>
              <w:right w:w="35" w:type="dxa"/>
            </w:tcMar>
          </w:tcPr>
          <w:p>
            <w:r>
              <w:rPr>
                <w:sz w:val="15"/>
              </w:rPr>
              <w:t>Sell Turnover: ₹1,619,364.78</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₹2052.80</w:t>
            </w:r>
          </w:p>
        </w:tc>
        <w:tc>
          <w:tcPr>
            <w:tcW w:type="dxa" w:w="2484"/>
            <w:shd w:fill="F2F6FA"/>
            <w:tcMar>
              <w:top w:w="25" w:type="dxa"/>
              <w:bottom w:w="25" w:type="dxa"/>
              <w:left w:w="35" w:type="dxa"/>
              <w:right w:w="35" w:type="dxa"/>
            </w:tcMar>
          </w:tcPr>
          <w:p>
            <w:r>
              <w:rPr>
                <w:sz w:val="15"/>
              </w:rPr>
              <w:t>Take Profit Target: ₹2177.39</w:t>
            </w:r>
          </w:p>
        </w:tc>
        <w:tc>
          <w:tcPr>
            <w:tcW w:type="dxa" w:w="2484"/>
            <w:shd w:fill="F2F6FA"/>
            <w:tcMar>
              <w:top w:w="25" w:type="dxa"/>
              <w:bottom w:w="25" w:type="dxa"/>
              <w:left w:w="35" w:type="dxa"/>
              <w:right w:w="35" w:type="dxa"/>
            </w:tcMar>
          </w:tcPr>
          <w:p>
            <w:r>
              <w:rPr>
                <w:sz w:val="15"/>
              </w:rPr>
              <w:t>Max Favorable (MFE): +10.18%</w:t>
            </w:r>
          </w:p>
        </w:tc>
        <w:tc>
          <w:tcPr>
            <w:tcW w:type="dxa" w:w="2484"/>
            <w:shd w:fill="F2F6FA"/>
            <w:tcMar>
              <w:top w:w="25" w:type="dxa"/>
              <w:bottom w:w="25" w:type="dxa"/>
              <w:left w:w="35" w:type="dxa"/>
              <w:right w:w="35" w:type="dxa"/>
            </w:tcMar>
          </w:tcPr>
          <w:p>
            <w:r>
              <w:rPr>
                <w:sz w:val="15"/>
              </w:rPr>
              <w:t>Max Adverse (MAE): -1.01%</w:t>
            </w:r>
          </w:p>
        </w:tc>
      </w:tr>
      <w:tr>
        <w:tc>
          <w:tcPr>
            <w:tcW w:type="dxa" w:w="2484"/>
            <w:shd w:fill="F2F6FA"/>
            <w:tcMar>
              <w:top w:w="25" w:type="dxa"/>
              <w:bottom w:w="25" w:type="dxa"/>
              <w:left w:w="35" w:type="dxa"/>
              <w:right w:w="35" w:type="dxa"/>
            </w:tcMar>
          </w:tcPr>
          <w:p>
            <w:r>
              <w:rPr>
                <w:sz w:val="15"/>
              </w:rPr>
              <w:t>Exit Date &amp; Time: 2026-03-02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₹2284.90</w:t>
            </w:r>
          </w:p>
        </w:tc>
        <w:tc>
          <w:tcPr>
            <w:tcW w:type="dxa" w:w="2484"/>
            <w:shd w:fill="F2F6FA"/>
            <w:tcMar>
              <w:top w:w="25" w:type="dxa"/>
              <w:bottom w:w="25" w:type="dxa"/>
              <w:left w:w="35" w:type="dxa"/>
              <w:right w:w="35" w:type="dxa"/>
            </w:tcMar>
          </w:tcPr>
          <w:p>
            <w:r>
              <w:rPr>
                <w:sz w:val="15"/>
              </w:rPr>
              <w:t>NSE Top 5 Gainer?: YES (Rank #2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+₹113,856.77</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₹3124.87</w:t>
            </w:r>
          </w:p>
        </w:tc>
        <w:tc>
          <w:tcPr>
            <w:tcW w:type="dxa" w:w="1656"/>
            <w:shd w:fill="FAFAFA"/>
            <w:tcMar>
              <w:top w:w="20" w:type="dxa"/>
              <w:bottom w:w="20" w:type="dxa"/>
              <w:left w:w="30" w:type="dxa"/>
              <w:right w:w="30" w:type="dxa"/>
            </w:tcMar>
          </w:tcPr>
          <w:p>
            <w:r>
              <w:rPr>
                <w:sz w:val="14"/>
              </w:rPr>
              <w:t>Exchange Txn:</w:t>
              <w:br/>
              <w:t>₹92.81</w:t>
            </w:r>
          </w:p>
        </w:tc>
        <w:tc>
          <w:tcPr>
            <w:tcW w:type="dxa" w:w="1656"/>
            <w:shd w:fill="FAFAFA"/>
            <w:tcMar>
              <w:top w:w="20" w:type="dxa"/>
              <w:bottom w:w="20" w:type="dxa"/>
              <w:left w:w="30" w:type="dxa"/>
              <w:right w:w="30" w:type="dxa"/>
            </w:tcMar>
          </w:tcPr>
          <w:p>
            <w:r>
              <w:rPr>
                <w:sz w:val="14"/>
              </w:rPr>
              <w:t>Stamp Duty:</w:t>
              <w:br/>
              <w:t>₹225.83</w:t>
            </w:r>
          </w:p>
        </w:tc>
        <w:tc>
          <w:tcPr>
            <w:tcW w:type="dxa" w:w="1656"/>
            <w:shd w:fill="FAFAFA"/>
            <w:tcMar>
              <w:top w:w="20" w:type="dxa"/>
              <w:bottom w:w="20" w:type="dxa"/>
              <w:left w:w="30" w:type="dxa"/>
              <w:right w:w="30" w:type="dxa"/>
            </w:tcMar>
          </w:tcPr>
          <w:p>
            <w:r>
              <w:rPr>
                <w:sz w:val="14"/>
              </w:rPr>
              <w:t>GST (18%):</w:t>
              <w:br/>
              <w:t>₹17.27</w:t>
            </w:r>
          </w:p>
        </w:tc>
      </w:tr>
      <w:tr>
        <w:tc>
          <w:tcPr>
            <w:tcW w:type="dxa" w:w="1656"/>
            <w:shd w:fill="FAFAFA"/>
            <w:tcMar>
              <w:top w:w="20" w:type="dxa"/>
              <w:bottom w:w="20" w:type="dxa"/>
              <w:left w:w="30" w:type="dxa"/>
              <w:right w:w="30" w:type="dxa"/>
            </w:tcMar>
          </w:tcPr>
          <w:p>
            <w:r>
              <w:rPr>
                <w:sz w:val="14"/>
              </w:rPr>
              <w:t>SEBI Charges:</w:t>
              <w:br/>
              <w:t>₹3.12</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₹3,479.83</w:t>
            </w:r>
          </w:p>
        </w:tc>
        <w:tc>
          <w:tcPr>
            <w:tcW w:type="dxa" w:w="1656"/>
            <w:shd w:fill="EBF3FA"/>
            <w:tcMar>
              <w:top w:w="20" w:type="dxa"/>
              <w:bottom w:w="20" w:type="dxa"/>
              <w:left w:w="30" w:type="dxa"/>
              <w:right w:w="30" w:type="dxa"/>
            </w:tcMar>
          </w:tcPr>
          <w:p>
            <w:r>
              <w:rPr>
                <w:b/>
                <w:sz w:val="14"/>
              </w:rPr>
              <w:t>FINAL NET P&amp;L:</w:t>
              <w:br/>
              <w:t>+₹110,376.93</w:t>
            </w:r>
          </w:p>
        </w:tc>
        <w:tc>
          <w:tcPr>
            <w:tcW w:type="dxa" w:w="1656"/>
            <w:shd w:fill="EBF3FA"/>
            <w:tcMar>
              <w:top w:w="20" w:type="dxa"/>
              <w:bottom w:w="20" w:type="dxa"/>
              <w:left w:w="30" w:type="dxa"/>
              <w:right w:w="30" w:type="dxa"/>
            </w:tcMar>
          </w:tcPr>
          <w:p>
            <w:r>
              <w:rPr>
                <w:b/>
                <w:sz w:val="14"/>
              </w:rPr>
              <w:t>NET RETURN %:</w:t>
              <w:br/>
              <w:t>+7.33%</w:t>
            </w:r>
          </w:p>
        </w:tc>
        <w:tc>
          <w:tcPr>
            <w:tcW w:type="dxa" w:w="1656"/>
            <w:shd w:fill="FAFAFA"/>
            <w:tcMar>
              <w:top w:w="20" w:type="dxa"/>
              <w:bottom w:w="20" w:type="dxa"/>
              <w:left w:w="30" w:type="dxa"/>
              <w:right w:w="30" w:type="dxa"/>
            </w:tcMar>
          </w:tcPr>
          <w:p>
            <w:r>
              <w:rPr>
                <w:sz w:val="14"/>
              </w:rPr>
              <w:t>Charge Drag %:</w:t>
              <w:br/>
              <w:t>0.231%</w:t>
            </w:r>
          </w:p>
        </w:tc>
      </w:tr>
    </w:tbl>
    <w:p>
      <w:pPr>
        <w:spacing w:before="60" w:after="120"/>
      </w:pPr>
      <w:r>
        <w:rPr>
          <w:b/>
          <w:sz w:val="16"/>
        </w:rPr>
        <w:t xml:space="preserve">• System Selection Logic: </w:t>
      </w:r>
      <w:r>
        <w:rPr>
          <w:sz w:val="16"/>
        </w:rPr>
        <w:t>Layer 1: Pre-market base consolidation within ±3% of 20-DMA (dist_sma20: -1.14%), neutral RSI-14 (42.7). Layer 2: Clean positive opening gap of +0.62%, early volume surge (2.29x 20d MA), and upper-range accumulation (rng_pos: 0.92)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#280: NATIONALUM (National Aluminium Co. Ltd.) | 2026-03-04 | Gross: +₹27,714.80 (+1.82%) | Net: +₹27,122.56 (+1.78%)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₹363.36</w:t>
            </w:r>
          </w:p>
        </w:tc>
        <w:tc>
          <w:tcPr>
            <w:tcW w:type="dxa" w:w="2484"/>
            <w:shd w:fill="F2F6FA"/>
            <w:tcMar>
              <w:top w:w="25" w:type="dxa"/>
              <w:bottom w:w="25" w:type="dxa"/>
              <w:left w:w="35" w:type="dxa"/>
              <w:right w:w="35" w:type="dxa"/>
            </w:tcMar>
          </w:tcPr>
          <w:p>
            <w:r>
              <w:rPr>
                <w:sz w:val="15"/>
              </w:rPr>
              <w:t>Exit Price: ₹369.97</w:t>
            </w:r>
          </w:p>
        </w:tc>
      </w:tr>
      <w:tr>
        <w:tc>
          <w:tcPr>
            <w:tcW w:type="dxa" w:w="2484"/>
            <w:shd w:fill="F2F6FA"/>
            <w:tcMar>
              <w:top w:w="25" w:type="dxa"/>
              <w:bottom w:w="25" w:type="dxa"/>
              <w:left w:w="35" w:type="dxa"/>
              <w:right w:w="35" w:type="dxa"/>
            </w:tcMar>
          </w:tcPr>
          <w:p>
            <w:r>
              <w:rPr>
                <w:sz w:val="15"/>
              </w:rPr>
              <w:t>Position (Shares): 4,194</w:t>
            </w:r>
          </w:p>
        </w:tc>
        <w:tc>
          <w:tcPr>
            <w:tcW w:type="dxa" w:w="2484"/>
            <w:shd w:fill="F2F6FA"/>
            <w:tcMar>
              <w:top w:w="25" w:type="dxa"/>
              <w:bottom w:w="25" w:type="dxa"/>
              <w:left w:w="35" w:type="dxa"/>
              <w:right w:w="35" w:type="dxa"/>
            </w:tcMar>
          </w:tcPr>
          <w:p>
            <w:r>
              <w:rPr>
                <w:sz w:val="15"/>
              </w:rPr>
              <w:t>Buy Turnover: ₹1,523,918.82</w:t>
            </w:r>
          </w:p>
        </w:tc>
        <w:tc>
          <w:tcPr>
            <w:tcW w:type="dxa" w:w="2484"/>
            <w:shd w:fill="F2F6FA"/>
            <w:tcMar>
              <w:top w:w="25" w:type="dxa"/>
              <w:bottom w:w="25" w:type="dxa"/>
              <w:left w:w="35" w:type="dxa"/>
              <w:right w:w="35" w:type="dxa"/>
            </w:tcMar>
          </w:tcPr>
          <w:p>
            <w:r>
              <w:rPr>
                <w:sz w:val="15"/>
              </w:rPr>
              <w:t>Sell Turnover: ₹1,551,633.63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₹355.22</w:t>
            </w:r>
          </w:p>
        </w:tc>
        <w:tc>
          <w:tcPr>
            <w:tcW w:type="dxa" w:w="2484"/>
            <w:shd w:fill="F2F6FA"/>
            <w:tcMar>
              <w:top w:w="25" w:type="dxa"/>
              <w:bottom w:w="25" w:type="dxa"/>
              <w:left w:w="35" w:type="dxa"/>
              <w:right w:w="35" w:type="dxa"/>
            </w:tcMar>
          </w:tcPr>
          <w:p>
            <w:r>
              <w:rPr>
                <w:sz w:val="15"/>
              </w:rPr>
              <w:t>Take Profit Target: ₹381.52</w:t>
            </w:r>
          </w:p>
        </w:tc>
        <w:tc>
          <w:tcPr>
            <w:tcW w:type="dxa" w:w="2484"/>
            <w:shd w:fill="F2F6FA"/>
            <w:tcMar>
              <w:top w:w="25" w:type="dxa"/>
              <w:bottom w:w="25" w:type="dxa"/>
              <w:left w:w="35" w:type="dxa"/>
              <w:right w:w="35" w:type="dxa"/>
            </w:tcMar>
          </w:tcPr>
          <w:p>
            <w:r>
              <w:rPr>
                <w:sz w:val="15"/>
              </w:rPr>
              <w:t>Max Favorable (MFE): +3.06%</w:t>
            </w:r>
          </w:p>
        </w:tc>
        <w:tc>
          <w:tcPr>
            <w:tcW w:type="dxa" w:w="2484"/>
            <w:shd w:fill="F2F6FA"/>
            <w:tcMar>
              <w:top w:w="25" w:type="dxa"/>
              <w:bottom w:w="25" w:type="dxa"/>
              <w:left w:w="35" w:type="dxa"/>
              <w:right w:w="35" w:type="dxa"/>
            </w:tcMar>
          </w:tcPr>
          <w:p>
            <w:r>
              <w:rPr>
                <w:sz w:val="15"/>
              </w:rPr>
              <w:t>Max Adverse (MAE): -2.24%</w:t>
            </w:r>
          </w:p>
        </w:tc>
      </w:tr>
      <w:tr>
        <w:tc>
          <w:tcPr>
            <w:tcW w:type="dxa" w:w="2484"/>
            <w:shd w:fill="F2F6FA"/>
            <w:tcMar>
              <w:top w:w="25" w:type="dxa"/>
              <w:bottom w:w="25" w:type="dxa"/>
              <w:left w:w="35" w:type="dxa"/>
              <w:right w:w="35" w:type="dxa"/>
            </w:tcMar>
          </w:tcPr>
          <w:p>
            <w:r>
              <w:rPr>
                <w:sz w:val="15"/>
              </w:rPr>
              <w:t>Exit Date &amp; Time: 2026-03-04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₹374.48</w:t>
            </w:r>
          </w:p>
        </w:tc>
        <w:tc>
          <w:tcPr>
            <w:tcW w:type="dxa" w:w="2484"/>
            <w:shd w:fill="F2F6FA"/>
            <w:tcMar>
              <w:top w:w="25" w:type="dxa"/>
              <w:bottom w:w="25" w:type="dxa"/>
              <w:left w:w="35" w:type="dxa"/>
              <w:right w:w="35" w:type="dxa"/>
            </w:tcMar>
          </w:tcPr>
          <w:p>
            <w:r>
              <w:rPr>
                <w:sz w:val="15"/>
              </w:rPr>
              <w:t>NSE Top 5 Gainer?: YES (Rank #3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+₹27,714.80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₹387.91</w:t>
            </w:r>
          </w:p>
        </w:tc>
        <w:tc>
          <w:tcPr>
            <w:tcW w:type="dxa" w:w="1656"/>
            <w:shd w:fill="FAFAFA"/>
            <w:tcMar>
              <w:top w:w="20" w:type="dxa"/>
              <w:bottom w:w="20" w:type="dxa"/>
              <w:left w:w="30" w:type="dxa"/>
              <w:right w:w="30" w:type="dxa"/>
            </w:tcMar>
          </w:tcPr>
          <w:p>
            <w:r>
              <w:rPr>
                <w:sz w:val="14"/>
              </w:rPr>
              <w:t>Exchange Txn:</w:t>
              <w:br/>
              <w:t>₹91.34</w:t>
            </w:r>
          </w:p>
        </w:tc>
        <w:tc>
          <w:tcPr>
            <w:tcW w:type="dxa" w:w="1656"/>
            <w:shd w:fill="FAFAFA"/>
            <w:tcMar>
              <w:top w:w="20" w:type="dxa"/>
              <w:bottom w:w="20" w:type="dxa"/>
              <w:left w:w="30" w:type="dxa"/>
              <w:right w:w="30" w:type="dxa"/>
            </w:tcMar>
          </w:tcPr>
          <w:p>
            <w:r>
              <w:rPr>
                <w:sz w:val="14"/>
              </w:rPr>
              <w:t>Stamp Duty:</w:t>
              <w:br/>
              <w:t>₹45.72</w:t>
            </w:r>
          </w:p>
        </w:tc>
        <w:tc>
          <w:tcPr>
            <w:tcW w:type="dxa" w:w="1656"/>
            <w:shd w:fill="FAFAFA"/>
            <w:tcMar>
              <w:top w:w="20" w:type="dxa"/>
              <w:bottom w:w="20" w:type="dxa"/>
              <w:left w:w="30" w:type="dxa"/>
              <w:right w:w="30" w:type="dxa"/>
            </w:tcMar>
          </w:tcPr>
          <w:p>
            <w:r>
              <w:rPr>
                <w:sz w:val="14"/>
              </w:rPr>
              <w:t>GST (18%):</w:t>
              <w:br/>
              <w:t>₹24.20</w:t>
            </w:r>
          </w:p>
        </w:tc>
      </w:tr>
      <w:tr>
        <w:tc>
          <w:tcPr>
            <w:tcW w:type="dxa" w:w="1656"/>
            <w:shd w:fill="FAFAFA"/>
            <w:tcMar>
              <w:top w:w="20" w:type="dxa"/>
              <w:bottom w:w="20" w:type="dxa"/>
              <w:left w:w="30" w:type="dxa"/>
              <w:right w:w="30" w:type="dxa"/>
            </w:tcMar>
          </w:tcPr>
          <w:p>
            <w:r>
              <w:rPr>
                <w:sz w:val="14"/>
              </w:rPr>
              <w:t>SEBI Charges:</w:t>
              <w:br/>
              <w:t>₹3.08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₹592.24</w:t>
            </w:r>
          </w:p>
        </w:tc>
        <w:tc>
          <w:tcPr>
            <w:tcW w:type="dxa" w:w="1656"/>
            <w:shd w:fill="EBF3FA"/>
            <w:tcMar>
              <w:top w:w="20" w:type="dxa"/>
              <w:bottom w:w="20" w:type="dxa"/>
              <w:left w:w="30" w:type="dxa"/>
              <w:right w:w="30" w:type="dxa"/>
            </w:tcMar>
          </w:tcPr>
          <w:p>
            <w:r>
              <w:rPr>
                <w:b/>
                <w:sz w:val="14"/>
              </w:rPr>
              <w:t>FINAL NET P&amp;L:</w:t>
              <w:br/>
              <w:t>+₹27,122.56</w:t>
            </w:r>
          </w:p>
        </w:tc>
        <w:tc>
          <w:tcPr>
            <w:tcW w:type="dxa" w:w="1656"/>
            <w:shd w:fill="EBF3FA"/>
            <w:tcMar>
              <w:top w:w="20" w:type="dxa"/>
              <w:bottom w:w="20" w:type="dxa"/>
              <w:left w:w="30" w:type="dxa"/>
              <w:right w:w="30" w:type="dxa"/>
            </w:tcMar>
          </w:tcPr>
          <w:p>
            <w:r>
              <w:rPr>
                <w:b/>
                <w:sz w:val="14"/>
              </w:rPr>
              <w:t>NET RETURN %:</w:t>
              <w:br/>
              <w:t>+1.78%</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+2.12%), neutral RSI-14 (46.4). Layer 2: Clean positive opening gap of +0.59%, early volume surge (2.76x 20d MA), and upper-range accumulation (rng_pos: 0.80)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#281: BDL (Bharat Dynamics Ltd.) | 2026-03-05 | Gross: ₹-3,328.33 (-0.22%) | Net: ₹-3,912.69 (-0.26%)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₹1280.83</w:t>
            </w:r>
          </w:p>
        </w:tc>
        <w:tc>
          <w:tcPr>
            <w:tcW w:type="dxa" w:w="2484"/>
            <w:shd w:fill="F2F6FA"/>
            <w:tcMar>
              <w:top w:w="25" w:type="dxa"/>
              <w:bottom w:w="25" w:type="dxa"/>
              <w:left w:w="35" w:type="dxa"/>
              <w:right w:w="35" w:type="dxa"/>
            </w:tcMar>
          </w:tcPr>
          <w:p>
            <w:r>
              <w:rPr>
                <w:sz w:val="15"/>
              </w:rPr>
              <w:t>Exit Price: ₹1278.04</w:t>
            </w:r>
          </w:p>
        </w:tc>
      </w:tr>
      <w:tr>
        <w:tc>
          <w:tcPr>
            <w:tcW w:type="dxa" w:w="2484"/>
            <w:shd w:fill="F2F6FA"/>
            <w:tcMar>
              <w:top w:w="25" w:type="dxa"/>
              <w:bottom w:w="25" w:type="dxa"/>
              <w:left w:w="35" w:type="dxa"/>
              <w:right w:w="35" w:type="dxa"/>
            </w:tcMar>
          </w:tcPr>
          <w:p>
            <w:r>
              <w:rPr>
                <w:sz w:val="15"/>
              </w:rPr>
              <w:t>Position (Shares): 1,192</w:t>
            </w:r>
          </w:p>
        </w:tc>
        <w:tc>
          <w:tcPr>
            <w:tcW w:type="dxa" w:w="2484"/>
            <w:shd w:fill="F2F6FA"/>
            <w:tcMar>
              <w:top w:w="25" w:type="dxa"/>
              <w:bottom w:w="25" w:type="dxa"/>
              <w:left w:w="35" w:type="dxa"/>
              <w:right w:w="35" w:type="dxa"/>
            </w:tcMar>
          </w:tcPr>
          <w:p>
            <w:r>
              <w:rPr>
                <w:sz w:val="15"/>
              </w:rPr>
              <w:t>Buy Turnover: ₹1,526,750.55</w:t>
            </w:r>
          </w:p>
        </w:tc>
        <w:tc>
          <w:tcPr>
            <w:tcW w:type="dxa" w:w="2484"/>
            <w:shd w:fill="F2F6FA"/>
            <w:tcMar>
              <w:top w:w="25" w:type="dxa"/>
              <w:bottom w:w="25" w:type="dxa"/>
              <w:left w:w="35" w:type="dxa"/>
              <w:right w:w="35" w:type="dxa"/>
            </w:tcMar>
          </w:tcPr>
          <w:p>
            <w:r>
              <w:rPr>
                <w:sz w:val="15"/>
              </w:rPr>
              <w:t>Sell Turnover: ₹1,523,422.22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₹1272.10</w:t>
            </w:r>
          </w:p>
        </w:tc>
        <w:tc>
          <w:tcPr>
            <w:tcW w:type="dxa" w:w="2484"/>
            <w:shd w:fill="F2F6FA"/>
            <w:tcMar>
              <w:top w:w="25" w:type="dxa"/>
              <w:bottom w:w="25" w:type="dxa"/>
              <w:left w:w="35" w:type="dxa"/>
              <w:right w:w="35" w:type="dxa"/>
            </w:tcMar>
          </w:tcPr>
          <w:p>
            <w:r>
              <w:rPr>
                <w:sz w:val="15"/>
              </w:rPr>
              <w:t>Take Profit Target: ₹1344.87</w:t>
            </w:r>
          </w:p>
        </w:tc>
        <w:tc>
          <w:tcPr>
            <w:tcW w:type="dxa" w:w="2484"/>
            <w:shd w:fill="F2F6FA"/>
            <w:tcMar>
              <w:top w:w="25" w:type="dxa"/>
              <w:bottom w:w="25" w:type="dxa"/>
              <w:left w:w="35" w:type="dxa"/>
              <w:right w:w="35" w:type="dxa"/>
            </w:tcMar>
          </w:tcPr>
          <w:p>
            <w:r>
              <w:rPr>
                <w:sz w:val="15"/>
              </w:rPr>
              <w:t>Max Favorable (MFE): +2.62%</w:t>
            </w:r>
          </w:p>
        </w:tc>
        <w:tc>
          <w:tcPr>
            <w:tcW w:type="dxa" w:w="2484"/>
            <w:shd w:fill="F2F6FA"/>
            <w:tcMar>
              <w:top w:w="25" w:type="dxa"/>
              <w:bottom w:w="25" w:type="dxa"/>
              <w:left w:w="35" w:type="dxa"/>
              <w:right w:w="35" w:type="dxa"/>
            </w:tcMar>
          </w:tcPr>
          <w:p>
            <w:r>
              <w:rPr>
                <w:sz w:val="15"/>
              </w:rPr>
              <w:t>Max Adverse (MAE): -0.68%</w:t>
            </w:r>
          </w:p>
        </w:tc>
      </w:tr>
      <w:tr>
        <w:tc>
          <w:tcPr>
            <w:tcW w:type="dxa" w:w="2484"/>
            <w:shd w:fill="F2F6FA"/>
            <w:tcMar>
              <w:top w:w="25" w:type="dxa"/>
              <w:bottom w:w="25" w:type="dxa"/>
              <w:left w:w="35" w:type="dxa"/>
              <w:right w:w="35" w:type="dxa"/>
            </w:tcMar>
          </w:tcPr>
          <w:p>
            <w:r>
              <w:rPr>
                <w:sz w:val="15"/>
              </w:rPr>
              <w:t>Exit Date &amp; Time: 2026-03-05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₹1314.40</w:t>
            </w:r>
          </w:p>
        </w:tc>
        <w:tc>
          <w:tcPr>
            <w:tcW w:type="dxa" w:w="2484"/>
            <w:shd w:fill="F2F6FA"/>
            <w:tcMar>
              <w:top w:w="25" w:type="dxa"/>
              <w:bottom w:w="25" w:type="dxa"/>
              <w:left w:w="35" w:type="dxa"/>
              <w:right w:w="35" w:type="dxa"/>
            </w:tcMar>
          </w:tcPr>
          <w:p>
            <w:r>
              <w:rPr>
                <w:sz w:val="15"/>
              </w:rPr>
              <w:t>NSE Top 5 Gainer?: NO (+0.89%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₹-3,328.33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₹380.86</w:t>
            </w:r>
          </w:p>
        </w:tc>
        <w:tc>
          <w:tcPr>
            <w:tcW w:type="dxa" w:w="1656"/>
            <w:shd w:fill="FAFAFA"/>
            <w:tcMar>
              <w:top w:w="20" w:type="dxa"/>
              <w:bottom w:w="20" w:type="dxa"/>
              <w:left w:w="30" w:type="dxa"/>
              <w:right w:w="30" w:type="dxa"/>
            </w:tcMar>
          </w:tcPr>
          <w:p>
            <w:r>
              <w:rPr>
                <w:sz w:val="14"/>
              </w:rPr>
              <w:t>Exchange Txn:</w:t>
              <w:br/>
              <w:t>₹90.59</w:t>
            </w:r>
          </w:p>
        </w:tc>
        <w:tc>
          <w:tcPr>
            <w:tcW w:type="dxa" w:w="1656"/>
            <w:shd w:fill="FAFAFA"/>
            <w:tcMar>
              <w:top w:w="20" w:type="dxa"/>
              <w:bottom w:w="20" w:type="dxa"/>
              <w:left w:w="30" w:type="dxa"/>
              <w:right w:w="30" w:type="dxa"/>
            </w:tcMar>
          </w:tcPr>
          <w:p>
            <w:r>
              <w:rPr>
                <w:sz w:val="14"/>
              </w:rPr>
              <w:t>Stamp Duty:</w:t>
              <w:br/>
              <w:t>₹45.80</w:t>
            </w:r>
          </w:p>
        </w:tc>
        <w:tc>
          <w:tcPr>
            <w:tcW w:type="dxa" w:w="1656"/>
            <w:shd w:fill="FAFAFA"/>
            <w:tcMar>
              <w:top w:w="20" w:type="dxa"/>
              <w:bottom w:w="20" w:type="dxa"/>
              <w:left w:w="30" w:type="dxa"/>
              <w:right w:w="30" w:type="dxa"/>
            </w:tcMar>
          </w:tcPr>
          <w:p>
            <w:r>
              <w:rPr>
                <w:sz w:val="14"/>
              </w:rPr>
              <w:t>GST (18%):</w:t>
              <w:br/>
              <w:t>₹24.06</w:t>
            </w:r>
          </w:p>
        </w:tc>
      </w:tr>
      <w:tr>
        <w:tc>
          <w:tcPr>
            <w:tcW w:type="dxa" w:w="1656"/>
            <w:shd w:fill="FAFAFA"/>
            <w:tcMar>
              <w:top w:w="20" w:type="dxa"/>
              <w:bottom w:w="20" w:type="dxa"/>
              <w:left w:w="30" w:type="dxa"/>
              <w:right w:w="30" w:type="dxa"/>
            </w:tcMar>
          </w:tcPr>
          <w:p>
            <w:r>
              <w:rPr>
                <w:sz w:val="14"/>
              </w:rPr>
              <w:t>SEBI Charges:</w:t>
              <w:br/>
              <w:t>₹3.05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₹584.35</w:t>
            </w:r>
          </w:p>
        </w:tc>
        <w:tc>
          <w:tcPr>
            <w:tcW w:type="dxa" w:w="1656"/>
            <w:shd w:fill="EBF3FA"/>
            <w:tcMar>
              <w:top w:w="20" w:type="dxa"/>
              <w:bottom w:w="20" w:type="dxa"/>
              <w:left w:w="30" w:type="dxa"/>
              <w:right w:w="30" w:type="dxa"/>
            </w:tcMar>
          </w:tcPr>
          <w:p>
            <w:r>
              <w:rPr>
                <w:b/>
                <w:sz w:val="14"/>
              </w:rPr>
              <w:t>FINAL NET P&amp;L:</w:t>
              <w:br/>
              <w:t>₹-3,912.69</w:t>
            </w:r>
          </w:p>
        </w:tc>
        <w:tc>
          <w:tcPr>
            <w:tcW w:type="dxa" w:w="1656"/>
            <w:shd w:fill="EBF3FA"/>
            <w:tcMar>
              <w:top w:w="20" w:type="dxa"/>
              <w:bottom w:w="20" w:type="dxa"/>
              <w:left w:w="30" w:type="dxa"/>
              <w:right w:w="30" w:type="dxa"/>
            </w:tcMar>
          </w:tcPr>
          <w:p>
            <w:r>
              <w:rPr>
                <w:b/>
                <w:sz w:val="14"/>
              </w:rPr>
              <w:t>NET RETURN %:</w:t>
              <w:br/>
              <w:t>-0.26%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-0.31%), neutral RSI-14 (47.5). Layer 2: Clean positive opening gap of +0.61%, early volume surge (1.44x 20d MA), and upper-range accumulation (rng_pos: 0.20)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#282: COCHINSHIP (Cochin Shipyard Ltd.) | 2026-03-06 | Gross: +₹26,038.69 (+1.71%) | Net: +₹25,446.03 (+1.67%)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2026-03-06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₹1460.73</w:t>
            </w:r>
          </w:p>
        </w:tc>
        <w:tc>
          <w:tcPr>
            <w:tcW w:type="dxa" w:w="2484"/>
            <w:shd w:fill="F2F6FA"/>
            <w:tcMar>
              <w:top w:w="25" w:type="dxa"/>
              <w:bottom w:w="25" w:type="dxa"/>
              <w:left w:w="35" w:type="dxa"/>
              <w:right w:w="35" w:type="dxa"/>
            </w:tcMar>
          </w:tcPr>
          <w:p>
            <w:r>
              <w:rPr>
                <w:sz w:val="15"/>
              </w:rPr>
              <w:t>Exit Price: ₹1485.65</w:t>
            </w:r>
          </w:p>
        </w:tc>
      </w:tr>
      <w:tr>
        <w:tc>
          <w:tcPr>
            <w:tcW w:type="dxa" w:w="2484"/>
            <w:shd w:fill="F2F6FA"/>
            <w:tcMar>
              <w:top w:w="25" w:type="dxa"/>
              <w:bottom w:w="25" w:type="dxa"/>
              <w:left w:w="35" w:type="dxa"/>
              <w:right w:w="35" w:type="dxa"/>
            </w:tcMar>
          </w:tcPr>
          <w:p>
            <w:r>
              <w:rPr>
                <w:sz w:val="15"/>
              </w:rPr>
              <w:t>Position (Shares): 1,045</w:t>
            </w:r>
          </w:p>
        </w:tc>
        <w:tc>
          <w:tcPr>
            <w:tcW w:type="dxa" w:w="2484"/>
            <w:shd w:fill="F2F6FA"/>
            <w:tcMar>
              <w:top w:w="25" w:type="dxa"/>
              <w:bottom w:w="25" w:type="dxa"/>
              <w:left w:w="35" w:type="dxa"/>
              <w:right w:w="35" w:type="dxa"/>
            </w:tcMar>
          </w:tcPr>
          <w:p>
            <w:r>
              <w:rPr>
                <w:sz w:val="15"/>
              </w:rPr>
              <w:t>Buy Turnover: ₹1,526,462.83</w:t>
            </w:r>
          </w:p>
        </w:tc>
        <w:tc>
          <w:tcPr>
            <w:tcW w:type="dxa" w:w="2484"/>
            <w:shd w:fill="F2F6FA"/>
            <w:tcMar>
              <w:top w:w="25" w:type="dxa"/>
              <w:bottom w:w="25" w:type="dxa"/>
              <w:left w:w="35" w:type="dxa"/>
              <w:right w:w="35" w:type="dxa"/>
            </w:tcMar>
          </w:tcPr>
          <w:p>
            <w:r>
              <w:rPr>
                <w:sz w:val="15"/>
              </w:rPr>
              <w:t>Sell Turnover: ₹1,552,501.52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₹1444.27</w:t>
            </w:r>
          </w:p>
        </w:tc>
        <w:tc>
          <w:tcPr>
            <w:tcW w:type="dxa" w:w="2484"/>
            <w:shd w:fill="F2F6FA"/>
            <w:tcMar>
              <w:top w:w="25" w:type="dxa"/>
              <w:bottom w:w="25" w:type="dxa"/>
              <w:left w:w="35" w:type="dxa"/>
              <w:right w:w="35" w:type="dxa"/>
            </w:tcMar>
          </w:tcPr>
          <w:p>
            <w:r>
              <w:rPr>
                <w:sz w:val="15"/>
              </w:rPr>
              <w:t>Take Profit Target: ₹1533.77</w:t>
            </w:r>
          </w:p>
        </w:tc>
        <w:tc>
          <w:tcPr>
            <w:tcW w:type="dxa" w:w="2484"/>
            <w:shd w:fill="F2F6FA"/>
            <w:tcMar>
              <w:top w:w="25" w:type="dxa"/>
              <w:bottom w:w="25" w:type="dxa"/>
              <w:left w:w="35" w:type="dxa"/>
              <w:right w:w="35" w:type="dxa"/>
            </w:tcMar>
          </w:tcPr>
          <w:p>
            <w:r>
              <w:rPr>
                <w:sz w:val="15"/>
              </w:rPr>
              <w:t>Max Favorable (MFE): +4.20%</w:t>
            </w:r>
          </w:p>
        </w:tc>
        <w:tc>
          <w:tcPr>
            <w:tcW w:type="dxa" w:w="2484"/>
            <w:shd w:fill="F2F6FA"/>
            <w:tcMar>
              <w:top w:w="25" w:type="dxa"/>
              <w:bottom w:w="25" w:type="dxa"/>
              <w:left w:w="35" w:type="dxa"/>
              <w:right w:w="35" w:type="dxa"/>
            </w:tcMar>
          </w:tcPr>
          <w:p>
            <w:r>
              <w:rPr>
                <w:sz w:val="15"/>
              </w:rPr>
              <w:t>Max Adverse (MAE): -1.13%</w:t>
            </w:r>
          </w:p>
        </w:tc>
      </w:tr>
      <w:tr>
        <w:tc>
          <w:tcPr>
            <w:tcW w:type="dxa" w:w="2484"/>
            <w:shd w:fill="F2F6FA"/>
            <w:tcMar>
              <w:top w:w="25" w:type="dxa"/>
              <w:bottom w:w="25" w:type="dxa"/>
              <w:left w:w="35" w:type="dxa"/>
              <w:right w:w="35" w:type="dxa"/>
            </w:tcMar>
          </w:tcPr>
          <w:p>
            <w:r>
              <w:rPr>
                <w:sz w:val="15"/>
              </w:rPr>
              <w:t>Exit Date &amp; Time: 2026-03-06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₹1522.09</w:t>
            </w:r>
          </w:p>
        </w:tc>
        <w:tc>
          <w:tcPr>
            <w:tcW w:type="dxa" w:w="2484"/>
            <w:shd w:fill="F2F6FA"/>
            <w:tcMar>
              <w:top w:w="25" w:type="dxa"/>
              <w:bottom w:w="25" w:type="dxa"/>
              <w:left w:w="35" w:type="dxa"/>
              <w:right w:w="35" w:type="dxa"/>
            </w:tcMar>
          </w:tcPr>
          <w:p>
            <w:r>
              <w:rPr>
                <w:sz w:val="15"/>
              </w:rPr>
              <w:t>NSE Top 5 Gainer?: YES (Rank #5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+₹26,038.69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₹388.13</w:t>
            </w:r>
          </w:p>
        </w:tc>
        <w:tc>
          <w:tcPr>
            <w:tcW w:type="dxa" w:w="1656"/>
            <w:shd w:fill="FAFAFA"/>
            <w:tcMar>
              <w:top w:w="20" w:type="dxa"/>
              <w:bottom w:w="20" w:type="dxa"/>
              <w:left w:w="30" w:type="dxa"/>
              <w:right w:w="30" w:type="dxa"/>
            </w:tcMar>
          </w:tcPr>
          <w:p>
            <w:r>
              <w:rPr>
                <w:sz w:val="14"/>
              </w:rPr>
              <w:t>Exchange Txn:</w:t>
              <w:br/>
              <w:t>₹91.45</w:t>
            </w:r>
          </w:p>
        </w:tc>
        <w:tc>
          <w:tcPr>
            <w:tcW w:type="dxa" w:w="1656"/>
            <w:shd w:fill="FAFAFA"/>
            <w:tcMar>
              <w:top w:w="20" w:type="dxa"/>
              <w:bottom w:w="20" w:type="dxa"/>
              <w:left w:w="30" w:type="dxa"/>
              <w:right w:w="30" w:type="dxa"/>
            </w:tcMar>
          </w:tcPr>
          <w:p>
            <w:r>
              <w:rPr>
                <w:sz w:val="14"/>
              </w:rPr>
              <w:t>Stamp Duty:</w:t>
              <w:br/>
              <w:t>₹45.79</w:t>
            </w:r>
          </w:p>
        </w:tc>
        <w:tc>
          <w:tcPr>
            <w:tcW w:type="dxa" w:w="1656"/>
            <w:shd w:fill="FAFAFA"/>
            <w:tcMar>
              <w:top w:w="20" w:type="dxa"/>
              <w:bottom w:w="20" w:type="dxa"/>
              <w:left w:w="30" w:type="dxa"/>
              <w:right w:w="30" w:type="dxa"/>
            </w:tcMar>
          </w:tcPr>
          <w:p>
            <w:r>
              <w:rPr>
                <w:sz w:val="14"/>
              </w:rPr>
              <w:t>GST (18%):</w:t>
              <w:br/>
              <w:t>₹24.21</w:t>
            </w:r>
          </w:p>
        </w:tc>
      </w:tr>
      <w:tr>
        <w:tc>
          <w:tcPr>
            <w:tcW w:type="dxa" w:w="1656"/>
            <w:shd w:fill="FAFAFA"/>
            <w:tcMar>
              <w:top w:w="20" w:type="dxa"/>
              <w:bottom w:w="20" w:type="dxa"/>
              <w:left w:w="30" w:type="dxa"/>
              <w:right w:w="30" w:type="dxa"/>
            </w:tcMar>
          </w:tcPr>
          <w:p>
            <w:r>
              <w:rPr>
                <w:sz w:val="14"/>
              </w:rPr>
              <w:t>SEBI Charges:</w:t>
              <w:br/>
              <w:t>₹3.08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₹592.66</w:t>
            </w:r>
          </w:p>
        </w:tc>
        <w:tc>
          <w:tcPr>
            <w:tcW w:type="dxa" w:w="1656"/>
            <w:shd w:fill="EBF3FA"/>
            <w:tcMar>
              <w:top w:w="20" w:type="dxa"/>
              <w:bottom w:w="20" w:type="dxa"/>
              <w:left w:w="30" w:type="dxa"/>
              <w:right w:w="30" w:type="dxa"/>
            </w:tcMar>
          </w:tcPr>
          <w:p>
            <w:r>
              <w:rPr>
                <w:b/>
                <w:sz w:val="14"/>
              </w:rPr>
              <w:t>FINAL NET P&amp;L:</w:t>
              <w:br/>
              <w:t>+₹25,446.03</w:t>
            </w:r>
          </w:p>
        </w:tc>
        <w:tc>
          <w:tcPr>
            <w:tcW w:type="dxa" w:w="1656"/>
            <w:shd w:fill="EBF3FA"/>
            <w:tcMar>
              <w:top w:w="20" w:type="dxa"/>
              <w:bottom w:w="20" w:type="dxa"/>
              <w:left w:w="30" w:type="dxa"/>
              <w:right w:w="30" w:type="dxa"/>
            </w:tcMar>
          </w:tcPr>
          <w:p>
            <w:r>
              <w:rPr>
                <w:b/>
                <w:sz w:val="14"/>
              </w:rPr>
              <w:t>NET RETURN %:</w:t>
              <w:br/>
              <w:t>+1.67%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-2.98%), neutral RSI-14 (41.2). Layer 2: Clean positive opening gap of +0.72%, early volume surge (3.33x 20d MA), and upper-range accumulation (rng_pos: 0.57)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#285: RADICO (Radico Khaitan Ltd) | 2026-03-11 | Gross: +₹60,421.94 (+3.96%) | Net: +₹59,819.09 (+3.92%)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₹2772.16</w:t>
            </w:r>
          </w:p>
        </w:tc>
        <w:tc>
          <w:tcPr>
            <w:tcW w:type="dxa" w:w="2484"/>
            <w:shd w:fill="F2F6FA"/>
            <w:tcMar>
              <w:top w:w="25" w:type="dxa"/>
              <w:bottom w:w="25" w:type="dxa"/>
              <w:left w:w="35" w:type="dxa"/>
              <w:right w:w="35" w:type="dxa"/>
            </w:tcMar>
          </w:tcPr>
          <w:p>
            <w:r>
              <w:rPr>
                <w:sz w:val="15"/>
              </w:rPr>
              <w:t>Exit Price: ₹2881.82</w:t>
            </w:r>
          </w:p>
        </w:tc>
      </w:tr>
      <w:tr>
        <w:tc>
          <w:tcPr>
            <w:tcW w:type="dxa" w:w="2484"/>
            <w:shd w:fill="F2F6FA"/>
            <w:tcMar>
              <w:top w:w="25" w:type="dxa"/>
              <w:bottom w:w="25" w:type="dxa"/>
              <w:left w:w="35" w:type="dxa"/>
              <w:right w:w="35" w:type="dxa"/>
            </w:tcMar>
          </w:tcPr>
          <w:p>
            <w:r>
              <w:rPr>
                <w:sz w:val="15"/>
              </w:rPr>
              <w:t>Position (Shares): 551</w:t>
            </w:r>
          </w:p>
        </w:tc>
        <w:tc>
          <w:tcPr>
            <w:tcW w:type="dxa" w:w="2484"/>
            <w:shd w:fill="F2F6FA"/>
            <w:tcMar>
              <w:top w:w="25" w:type="dxa"/>
              <w:bottom w:w="25" w:type="dxa"/>
              <w:left w:w="35" w:type="dxa"/>
              <w:right w:w="35" w:type="dxa"/>
            </w:tcMar>
          </w:tcPr>
          <w:p>
            <w:r>
              <w:rPr>
                <w:sz w:val="15"/>
              </w:rPr>
              <w:t>Buy Turnover: ₹1,527,459.82</w:t>
            </w:r>
          </w:p>
        </w:tc>
        <w:tc>
          <w:tcPr>
            <w:tcW w:type="dxa" w:w="2484"/>
            <w:shd w:fill="F2F6FA"/>
            <w:tcMar>
              <w:top w:w="25" w:type="dxa"/>
              <w:bottom w:w="25" w:type="dxa"/>
              <w:left w:w="35" w:type="dxa"/>
              <w:right w:w="35" w:type="dxa"/>
            </w:tcMar>
          </w:tcPr>
          <w:p>
            <w:r>
              <w:rPr>
                <w:sz w:val="15"/>
              </w:rPr>
              <w:t>Sell Turnover: ₹1,587,881.76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₹2726.85</w:t>
            </w:r>
          </w:p>
        </w:tc>
        <w:tc>
          <w:tcPr>
            <w:tcW w:type="dxa" w:w="2484"/>
            <w:shd w:fill="F2F6FA"/>
            <w:tcMar>
              <w:top w:w="25" w:type="dxa"/>
              <w:bottom w:w="25" w:type="dxa"/>
              <w:left w:w="35" w:type="dxa"/>
              <w:right w:w="35" w:type="dxa"/>
            </w:tcMar>
          </w:tcPr>
          <w:p>
            <w:r>
              <w:rPr>
                <w:sz w:val="15"/>
              </w:rPr>
              <w:t>Take Profit Target: ₹2910.77</w:t>
            </w:r>
          </w:p>
        </w:tc>
        <w:tc>
          <w:tcPr>
            <w:tcW w:type="dxa" w:w="2484"/>
            <w:shd w:fill="F2F6FA"/>
            <w:tcMar>
              <w:top w:w="25" w:type="dxa"/>
              <w:bottom w:w="25" w:type="dxa"/>
              <w:left w:w="35" w:type="dxa"/>
              <w:right w:w="35" w:type="dxa"/>
            </w:tcMar>
          </w:tcPr>
          <w:p>
            <w:r>
              <w:rPr>
                <w:sz w:val="15"/>
              </w:rPr>
              <w:t>Max Favorable (MFE): +5.14%</w:t>
            </w:r>
          </w:p>
        </w:tc>
        <w:tc>
          <w:tcPr>
            <w:tcW w:type="dxa" w:w="2484"/>
            <w:shd w:fill="F2F6FA"/>
            <w:tcMar>
              <w:top w:w="25" w:type="dxa"/>
              <w:bottom w:w="25" w:type="dxa"/>
              <w:left w:w="35" w:type="dxa"/>
              <w:right w:w="35" w:type="dxa"/>
            </w:tcMar>
          </w:tcPr>
          <w:p>
            <w:r>
              <w:rPr>
                <w:sz w:val="15"/>
              </w:rPr>
              <w:t>Max Adverse (MAE): -1.63%</w:t>
            </w:r>
          </w:p>
        </w:tc>
      </w:tr>
      <w:tr>
        <w:tc>
          <w:tcPr>
            <w:tcW w:type="dxa" w:w="2484"/>
            <w:shd w:fill="F2F6FA"/>
            <w:tcMar>
              <w:top w:w="25" w:type="dxa"/>
              <w:bottom w:w="25" w:type="dxa"/>
              <w:left w:w="35" w:type="dxa"/>
              <w:right w:w="35" w:type="dxa"/>
            </w:tcMar>
          </w:tcPr>
          <w:p>
            <w:r>
              <w:rPr>
                <w:sz w:val="15"/>
              </w:rPr>
              <w:t>Exit Date &amp; Time: 2026-03-11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₹2914.53</w:t>
            </w:r>
          </w:p>
        </w:tc>
        <w:tc>
          <w:tcPr>
            <w:tcW w:type="dxa" w:w="2484"/>
            <w:shd w:fill="F2F6FA"/>
            <w:tcMar>
              <w:top w:w="25" w:type="dxa"/>
              <w:bottom w:w="25" w:type="dxa"/>
              <w:left w:w="35" w:type="dxa"/>
              <w:right w:w="35" w:type="dxa"/>
            </w:tcMar>
          </w:tcPr>
          <w:p>
            <w:r>
              <w:rPr>
                <w:sz w:val="15"/>
              </w:rPr>
              <w:t>NSE Top 5 Gainer?: YES (Rank #4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+₹60,421.94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₹396.97</w:t>
            </w:r>
          </w:p>
        </w:tc>
        <w:tc>
          <w:tcPr>
            <w:tcW w:type="dxa" w:w="1656"/>
            <w:shd w:fill="FAFAFA"/>
            <w:tcMar>
              <w:top w:w="20" w:type="dxa"/>
              <w:bottom w:w="20" w:type="dxa"/>
              <w:left w:w="30" w:type="dxa"/>
              <w:right w:w="30" w:type="dxa"/>
            </w:tcMar>
          </w:tcPr>
          <w:p>
            <w:r>
              <w:rPr>
                <w:sz w:val="14"/>
              </w:rPr>
              <w:t>Exchange Txn:</w:t>
              <w:br/>
              <w:t>₹92.53</w:t>
            </w:r>
          </w:p>
        </w:tc>
        <w:tc>
          <w:tcPr>
            <w:tcW w:type="dxa" w:w="1656"/>
            <w:shd w:fill="FAFAFA"/>
            <w:tcMar>
              <w:top w:w="20" w:type="dxa"/>
              <w:bottom w:w="20" w:type="dxa"/>
              <w:left w:w="30" w:type="dxa"/>
              <w:right w:w="30" w:type="dxa"/>
            </w:tcMar>
          </w:tcPr>
          <w:p>
            <w:r>
              <w:rPr>
                <w:sz w:val="14"/>
              </w:rPr>
              <w:t>Stamp Duty:</w:t>
              <w:br/>
              <w:t>₹45.82</w:t>
            </w:r>
          </w:p>
        </w:tc>
        <w:tc>
          <w:tcPr>
            <w:tcW w:type="dxa" w:w="1656"/>
            <w:shd w:fill="FAFAFA"/>
            <w:tcMar>
              <w:top w:w="20" w:type="dxa"/>
              <w:bottom w:w="20" w:type="dxa"/>
              <w:left w:w="30" w:type="dxa"/>
              <w:right w:w="30" w:type="dxa"/>
            </w:tcMar>
          </w:tcPr>
          <w:p>
            <w:r>
              <w:rPr>
                <w:sz w:val="14"/>
              </w:rPr>
              <w:t>GST (18%):</w:t>
              <w:br/>
              <w:t>₹24.42</w:t>
            </w:r>
          </w:p>
        </w:tc>
      </w:tr>
      <w:tr>
        <w:tc>
          <w:tcPr>
            <w:tcW w:type="dxa" w:w="1656"/>
            <w:shd w:fill="FAFAFA"/>
            <w:tcMar>
              <w:top w:w="20" w:type="dxa"/>
              <w:bottom w:w="20" w:type="dxa"/>
              <w:left w:w="30" w:type="dxa"/>
              <w:right w:w="30" w:type="dxa"/>
            </w:tcMar>
          </w:tcPr>
          <w:p>
            <w:r>
              <w:rPr>
                <w:sz w:val="14"/>
              </w:rPr>
              <w:t>SEBI Charges:</w:t>
              <w:br/>
              <w:t>₹3.12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₹602.85</w:t>
            </w:r>
          </w:p>
        </w:tc>
        <w:tc>
          <w:tcPr>
            <w:tcW w:type="dxa" w:w="1656"/>
            <w:shd w:fill="EBF3FA"/>
            <w:tcMar>
              <w:top w:w="20" w:type="dxa"/>
              <w:bottom w:w="20" w:type="dxa"/>
              <w:left w:w="30" w:type="dxa"/>
              <w:right w:w="30" w:type="dxa"/>
            </w:tcMar>
          </w:tcPr>
          <w:p>
            <w:r>
              <w:rPr>
                <w:b/>
                <w:sz w:val="14"/>
              </w:rPr>
              <w:t>FINAL NET P&amp;L:</w:t>
              <w:br/>
              <w:t>+₹59,819.09</w:t>
            </w:r>
          </w:p>
        </w:tc>
        <w:tc>
          <w:tcPr>
            <w:tcW w:type="dxa" w:w="1656"/>
            <w:shd w:fill="EBF3FA"/>
            <w:tcMar>
              <w:top w:w="20" w:type="dxa"/>
              <w:bottom w:w="20" w:type="dxa"/>
              <w:left w:w="30" w:type="dxa"/>
              <w:right w:w="30" w:type="dxa"/>
            </w:tcMar>
          </w:tcPr>
          <w:p>
            <w:r>
              <w:rPr>
                <w:b/>
                <w:sz w:val="14"/>
              </w:rPr>
              <w:t>NET RETURN %:</w:t>
              <w:br/>
              <w:t>+3.92%</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+1.31%), neutral RSI-14 (44.7). Layer 2: Clean positive opening gap of +0.27%, early volume surge (1.90x 20d MA), and upper-range accumulation (rng_pos: 0.86)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#286: SUPREMEIND (Supreme Industries Ltd.) | 2026-03-11 | Gross: +₹20,917.69 (+1.37%) | Net: +₹20,326.06 (+1.33%)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₹3947.58</w:t>
            </w:r>
          </w:p>
        </w:tc>
        <w:tc>
          <w:tcPr>
            <w:tcW w:type="dxa" w:w="2484"/>
            <w:shd w:fill="F2F6FA"/>
            <w:tcMar>
              <w:top w:w="25" w:type="dxa"/>
              <w:bottom w:w="25" w:type="dxa"/>
              <w:left w:w="35" w:type="dxa"/>
              <w:right w:w="35" w:type="dxa"/>
            </w:tcMar>
          </w:tcPr>
          <w:p>
            <w:r>
              <w:rPr>
                <w:sz w:val="15"/>
              </w:rPr>
              <w:t>Exit Price: ₹4001.63</w:t>
            </w:r>
          </w:p>
        </w:tc>
      </w:tr>
      <w:tr>
        <w:tc>
          <w:tcPr>
            <w:tcW w:type="dxa" w:w="2484"/>
            <w:shd w:fill="F2F6FA"/>
            <w:tcMar>
              <w:top w:w="25" w:type="dxa"/>
              <w:bottom w:w="25" w:type="dxa"/>
              <w:left w:w="35" w:type="dxa"/>
              <w:right w:w="35" w:type="dxa"/>
            </w:tcMar>
          </w:tcPr>
          <w:p>
            <w:r>
              <w:rPr>
                <w:sz w:val="15"/>
              </w:rPr>
              <w:t>Position (Shares): 387</w:t>
            </w:r>
          </w:p>
        </w:tc>
        <w:tc>
          <w:tcPr>
            <w:tcW w:type="dxa" w:w="2484"/>
            <w:shd w:fill="F2F6FA"/>
            <w:tcMar>
              <w:top w:w="25" w:type="dxa"/>
              <w:bottom w:w="25" w:type="dxa"/>
              <w:left w:w="35" w:type="dxa"/>
              <w:right w:w="35" w:type="dxa"/>
            </w:tcMar>
          </w:tcPr>
          <w:p>
            <w:r>
              <w:rPr>
                <w:sz w:val="15"/>
              </w:rPr>
              <w:t>Buy Turnover: ₹1,527,712.03</w:t>
            </w:r>
          </w:p>
        </w:tc>
        <w:tc>
          <w:tcPr>
            <w:tcW w:type="dxa" w:w="2484"/>
            <w:shd w:fill="F2F6FA"/>
            <w:tcMar>
              <w:top w:w="25" w:type="dxa"/>
              <w:bottom w:w="25" w:type="dxa"/>
              <w:left w:w="35" w:type="dxa"/>
              <w:right w:w="35" w:type="dxa"/>
            </w:tcMar>
          </w:tcPr>
          <w:p>
            <w:r>
              <w:rPr>
                <w:sz w:val="15"/>
              </w:rPr>
              <w:t>Sell Turnover: ₹1,548,629.72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₹3910.35</w:t>
            </w:r>
          </w:p>
        </w:tc>
        <w:tc>
          <w:tcPr>
            <w:tcW w:type="dxa" w:w="2484"/>
            <w:shd w:fill="F2F6FA"/>
            <w:tcMar>
              <w:top w:w="25" w:type="dxa"/>
              <w:bottom w:w="25" w:type="dxa"/>
              <w:left w:w="35" w:type="dxa"/>
              <w:right w:w="35" w:type="dxa"/>
            </w:tcMar>
          </w:tcPr>
          <w:p>
            <w:r>
              <w:rPr>
                <w:sz w:val="15"/>
              </w:rPr>
              <w:t>Take Profit Target: ₹4144.96</w:t>
            </w:r>
          </w:p>
        </w:tc>
        <w:tc>
          <w:tcPr>
            <w:tcW w:type="dxa" w:w="2484"/>
            <w:shd w:fill="F2F6FA"/>
            <w:tcMar>
              <w:top w:w="25" w:type="dxa"/>
              <w:bottom w:w="25" w:type="dxa"/>
              <w:left w:w="35" w:type="dxa"/>
              <w:right w:w="35" w:type="dxa"/>
            </w:tcMar>
          </w:tcPr>
          <w:p>
            <w:r>
              <w:rPr>
                <w:sz w:val="15"/>
              </w:rPr>
              <w:t>Max Favorable (MFE): +2.12%</w:t>
            </w:r>
          </w:p>
        </w:tc>
        <w:tc>
          <w:tcPr>
            <w:tcW w:type="dxa" w:w="2484"/>
            <w:shd w:fill="F2F6FA"/>
            <w:tcMar>
              <w:top w:w="25" w:type="dxa"/>
              <w:bottom w:w="25" w:type="dxa"/>
              <w:left w:w="35" w:type="dxa"/>
              <w:right w:w="35" w:type="dxa"/>
            </w:tcMar>
          </w:tcPr>
          <w:p>
            <w:r>
              <w:rPr>
                <w:sz w:val="15"/>
              </w:rPr>
              <w:t>Max Adverse (MAE): -0.94%</w:t>
            </w:r>
          </w:p>
        </w:tc>
      </w:tr>
      <w:tr>
        <w:tc>
          <w:tcPr>
            <w:tcW w:type="dxa" w:w="2484"/>
            <w:shd w:fill="F2F6FA"/>
            <w:tcMar>
              <w:top w:w="25" w:type="dxa"/>
              <w:bottom w:w="25" w:type="dxa"/>
              <w:left w:w="35" w:type="dxa"/>
              <w:right w:w="35" w:type="dxa"/>
            </w:tcMar>
          </w:tcPr>
          <w:p>
            <w:r>
              <w:rPr>
                <w:sz w:val="15"/>
              </w:rPr>
              <w:t>Exit Date &amp; Time: 2026-03-11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₹4031.39</w:t>
            </w:r>
          </w:p>
        </w:tc>
        <w:tc>
          <w:tcPr>
            <w:tcW w:type="dxa" w:w="2484"/>
            <w:shd w:fill="F2F6FA"/>
            <w:tcMar>
              <w:top w:w="25" w:type="dxa"/>
              <w:bottom w:w="25" w:type="dxa"/>
              <w:left w:w="35" w:type="dxa"/>
              <w:right w:w="35" w:type="dxa"/>
            </w:tcMar>
          </w:tcPr>
          <w:p>
            <w:r>
              <w:rPr>
                <w:sz w:val="15"/>
              </w:rPr>
              <w:t>NSE Top 5 Gainer?: NO (+2.64%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+₹20,917.69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₹387.16</w:t>
            </w:r>
          </w:p>
        </w:tc>
        <w:tc>
          <w:tcPr>
            <w:tcW w:type="dxa" w:w="1656"/>
            <w:shd w:fill="FAFAFA"/>
            <w:tcMar>
              <w:top w:w="20" w:type="dxa"/>
              <w:bottom w:w="20" w:type="dxa"/>
              <w:left w:w="30" w:type="dxa"/>
              <w:right w:w="30" w:type="dxa"/>
            </w:tcMar>
          </w:tcPr>
          <w:p>
            <w:r>
              <w:rPr>
                <w:sz w:val="14"/>
              </w:rPr>
              <w:t>Exchange Txn:</w:t>
              <w:br/>
              <w:t>₹91.37</w:t>
            </w:r>
          </w:p>
        </w:tc>
        <w:tc>
          <w:tcPr>
            <w:tcW w:type="dxa" w:w="1656"/>
            <w:shd w:fill="FAFAFA"/>
            <w:tcMar>
              <w:top w:w="20" w:type="dxa"/>
              <w:bottom w:w="20" w:type="dxa"/>
              <w:left w:w="30" w:type="dxa"/>
              <w:right w:w="30" w:type="dxa"/>
            </w:tcMar>
          </w:tcPr>
          <w:p>
            <w:r>
              <w:rPr>
                <w:sz w:val="14"/>
              </w:rPr>
              <w:t>Stamp Duty:</w:t>
              <w:br/>
              <w:t>₹45.83</w:t>
            </w:r>
          </w:p>
        </w:tc>
        <w:tc>
          <w:tcPr>
            <w:tcW w:type="dxa" w:w="1656"/>
            <w:shd w:fill="FAFAFA"/>
            <w:tcMar>
              <w:top w:w="20" w:type="dxa"/>
              <w:bottom w:w="20" w:type="dxa"/>
              <w:left w:w="30" w:type="dxa"/>
              <w:right w:w="30" w:type="dxa"/>
            </w:tcMar>
          </w:tcPr>
          <w:p>
            <w:r>
              <w:rPr>
                <w:sz w:val="14"/>
              </w:rPr>
              <w:t>GST (18%):</w:t>
              <w:br/>
              <w:t>₹24.20</w:t>
            </w:r>
          </w:p>
        </w:tc>
      </w:tr>
      <w:tr>
        <w:tc>
          <w:tcPr>
            <w:tcW w:type="dxa" w:w="1656"/>
            <w:shd w:fill="FAFAFA"/>
            <w:tcMar>
              <w:top w:w="20" w:type="dxa"/>
              <w:bottom w:w="20" w:type="dxa"/>
              <w:left w:w="30" w:type="dxa"/>
              <w:right w:w="30" w:type="dxa"/>
            </w:tcMar>
          </w:tcPr>
          <w:p>
            <w:r>
              <w:rPr>
                <w:sz w:val="14"/>
              </w:rPr>
              <w:t>SEBI Charges:</w:t>
              <w:br/>
              <w:t>₹3.08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₹591.63</w:t>
            </w:r>
          </w:p>
        </w:tc>
        <w:tc>
          <w:tcPr>
            <w:tcW w:type="dxa" w:w="1656"/>
            <w:shd w:fill="EBF3FA"/>
            <w:tcMar>
              <w:top w:w="20" w:type="dxa"/>
              <w:bottom w:w="20" w:type="dxa"/>
              <w:left w:w="30" w:type="dxa"/>
              <w:right w:w="30" w:type="dxa"/>
            </w:tcMar>
          </w:tcPr>
          <w:p>
            <w:r>
              <w:rPr>
                <w:b/>
                <w:sz w:val="14"/>
              </w:rPr>
              <w:t>FINAL NET P&amp;L:</w:t>
              <w:br/>
              <w:t>+₹20,326.06</w:t>
            </w:r>
          </w:p>
        </w:tc>
        <w:tc>
          <w:tcPr>
            <w:tcW w:type="dxa" w:w="1656"/>
            <w:shd w:fill="EBF3FA"/>
            <w:tcMar>
              <w:top w:w="20" w:type="dxa"/>
              <w:bottom w:w="20" w:type="dxa"/>
              <w:left w:w="30" w:type="dxa"/>
              <w:right w:w="30" w:type="dxa"/>
            </w:tcMar>
          </w:tcPr>
          <w:p>
            <w:r>
              <w:rPr>
                <w:b/>
                <w:sz w:val="14"/>
              </w:rPr>
              <w:t>NET RETURN %:</w:t>
              <w:br/>
              <w:t>+1.33%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+0.71%), neutral RSI-14 (51.0). Layer 2: Clean positive opening gap of +0.75%, early volume surge (2.82x 20d MA), and upper-range accumulation (rng_pos: 0.82)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#287: LAURUSLABS (Laurus Labs Ltd.) | 2026-03-11 | Gross: ₹-11,557.37 (-0.76%) | Net: ₹-12,140.15 (-0.79%)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₹1045.79</w:t>
            </w:r>
          </w:p>
        </w:tc>
        <w:tc>
          <w:tcPr>
            <w:tcW w:type="dxa" w:w="2484"/>
            <w:shd w:fill="F2F6FA"/>
            <w:tcMar>
              <w:top w:w="25" w:type="dxa"/>
              <w:bottom w:w="25" w:type="dxa"/>
              <w:left w:w="35" w:type="dxa"/>
              <w:right w:w="35" w:type="dxa"/>
            </w:tcMar>
          </w:tcPr>
          <w:p>
            <w:r>
              <w:rPr>
                <w:sz w:val="15"/>
              </w:rPr>
              <w:t>Exit Price: ₹1037.88</w:t>
            </w:r>
          </w:p>
        </w:tc>
      </w:tr>
      <w:tr>
        <w:tc>
          <w:tcPr>
            <w:tcW w:type="dxa" w:w="2484"/>
            <w:shd w:fill="F2F6FA"/>
            <w:tcMar>
              <w:top w:w="25" w:type="dxa"/>
              <w:bottom w:w="25" w:type="dxa"/>
              <w:left w:w="35" w:type="dxa"/>
              <w:right w:w="35" w:type="dxa"/>
            </w:tcMar>
          </w:tcPr>
          <w:p>
            <w:r>
              <w:rPr>
                <w:sz w:val="15"/>
              </w:rPr>
              <w:t>Position (Shares): 1,462</w:t>
            </w:r>
          </w:p>
        </w:tc>
        <w:tc>
          <w:tcPr>
            <w:tcW w:type="dxa" w:w="2484"/>
            <w:shd w:fill="F2F6FA"/>
            <w:tcMar>
              <w:top w:w="25" w:type="dxa"/>
              <w:bottom w:w="25" w:type="dxa"/>
              <w:left w:w="35" w:type="dxa"/>
              <w:right w:w="35" w:type="dxa"/>
            </w:tcMar>
          </w:tcPr>
          <w:p>
            <w:r>
              <w:rPr>
                <w:sz w:val="15"/>
              </w:rPr>
              <w:t>Buy Turnover: ₹1,528,944.76</w:t>
            </w:r>
          </w:p>
        </w:tc>
        <w:tc>
          <w:tcPr>
            <w:tcW w:type="dxa" w:w="2484"/>
            <w:shd w:fill="F2F6FA"/>
            <w:tcMar>
              <w:top w:w="25" w:type="dxa"/>
              <w:bottom w:w="25" w:type="dxa"/>
              <w:left w:w="35" w:type="dxa"/>
              <w:right w:w="35" w:type="dxa"/>
            </w:tcMar>
          </w:tcPr>
          <w:p>
            <w:r>
              <w:rPr>
                <w:sz w:val="15"/>
              </w:rPr>
              <w:t>Sell Turnover: ₹1,517,387.39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₹1029.97</w:t>
            </w:r>
          </w:p>
        </w:tc>
        <w:tc>
          <w:tcPr>
            <w:tcW w:type="dxa" w:w="2484"/>
            <w:shd w:fill="F2F6FA"/>
            <w:tcMar>
              <w:top w:w="25" w:type="dxa"/>
              <w:bottom w:w="25" w:type="dxa"/>
              <w:left w:w="35" w:type="dxa"/>
              <w:right w:w="35" w:type="dxa"/>
            </w:tcMar>
          </w:tcPr>
          <w:p>
            <w:r>
              <w:rPr>
                <w:sz w:val="15"/>
              </w:rPr>
              <w:t>Take Profit Target: ₹1098.08</w:t>
            </w:r>
          </w:p>
        </w:tc>
        <w:tc>
          <w:tcPr>
            <w:tcW w:type="dxa" w:w="2484"/>
            <w:shd w:fill="F2F6FA"/>
            <w:tcMar>
              <w:top w:w="25" w:type="dxa"/>
              <w:bottom w:w="25" w:type="dxa"/>
              <w:left w:w="35" w:type="dxa"/>
              <w:right w:w="35" w:type="dxa"/>
            </w:tcMar>
          </w:tcPr>
          <w:p>
            <w:r>
              <w:rPr>
                <w:sz w:val="15"/>
              </w:rPr>
              <w:t>Max Favorable (MFE): +2.02%</w:t>
            </w:r>
          </w:p>
        </w:tc>
        <w:tc>
          <w:tcPr>
            <w:tcW w:type="dxa" w:w="2484"/>
            <w:shd w:fill="F2F6FA"/>
            <w:tcMar>
              <w:top w:w="25" w:type="dxa"/>
              <w:bottom w:w="25" w:type="dxa"/>
              <w:left w:w="35" w:type="dxa"/>
              <w:right w:w="35" w:type="dxa"/>
            </w:tcMar>
          </w:tcPr>
          <w:p>
            <w:r>
              <w:rPr>
                <w:sz w:val="15"/>
              </w:rPr>
              <w:t>Max Adverse (MAE): -1.51%</w:t>
            </w:r>
          </w:p>
        </w:tc>
      </w:tr>
      <w:tr>
        <w:tc>
          <w:tcPr>
            <w:tcW w:type="dxa" w:w="2484"/>
            <w:shd w:fill="F2F6FA"/>
            <w:tcMar>
              <w:top w:w="25" w:type="dxa"/>
              <w:bottom w:w="25" w:type="dxa"/>
              <w:left w:w="35" w:type="dxa"/>
              <w:right w:w="35" w:type="dxa"/>
            </w:tcMar>
          </w:tcPr>
          <w:p>
            <w:r>
              <w:rPr>
                <w:sz w:val="15"/>
              </w:rPr>
              <w:t>Exit Date &amp; Time: 2026-03-11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₹1066.94</w:t>
            </w:r>
          </w:p>
        </w:tc>
        <w:tc>
          <w:tcPr>
            <w:tcW w:type="dxa" w:w="2484"/>
            <w:shd w:fill="F2F6FA"/>
            <w:tcMar>
              <w:top w:w="25" w:type="dxa"/>
              <w:bottom w:w="25" w:type="dxa"/>
              <w:left w:w="35" w:type="dxa"/>
              <w:right w:w="35" w:type="dxa"/>
            </w:tcMar>
          </w:tcPr>
          <w:p>
            <w:r>
              <w:rPr>
                <w:sz w:val="15"/>
              </w:rPr>
              <w:t>NSE Top 5 Gainer?: NO (+0.29%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₹-11,557.37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₹379.35</w:t>
            </w:r>
          </w:p>
        </w:tc>
        <w:tc>
          <w:tcPr>
            <w:tcW w:type="dxa" w:w="1656"/>
            <w:shd w:fill="FAFAFA"/>
            <w:tcMar>
              <w:top w:w="20" w:type="dxa"/>
              <w:bottom w:w="20" w:type="dxa"/>
              <w:left w:w="30" w:type="dxa"/>
              <w:right w:w="30" w:type="dxa"/>
            </w:tcMar>
          </w:tcPr>
          <w:p>
            <w:r>
              <w:rPr>
                <w:sz w:val="14"/>
              </w:rPr>
              <w:t>Exchange Txn:</w:t>
              <w:br/>
              <w:t>₹90.48</w:t>
            </w:r>
          </w:p>
        </w:tc>
        <w:tc>
          <w:tcPr>
            <w:tcW w:type="dxa" w:w="1656"/>
            <w:shd w:fill="FAFAFA"/>
            <w:tcMar>
              <w:top w:w="20" w:type="dxa"/>
              <w:bottom w:w="20" w:type="dxa"/>
              <w:left w:w="30" w:type="dxa"/>
              <w:right w:w="30" w:type="dxa"/>
            </w:tcMar>
          </w:tcPr>
          <w:p>
            <w:r>
              <w:rPr>
                <w:sz w:val="14"/>
              </w:rPr>
              <w:t>Stamp Duty:</w:t>
              <w:br/>
              <w:t>₹45.87</w:t>
            </w:r>
          </w:p>
        </w:tc>
        <w:tc>
          <w:tcPr>
            <w:tcW w:type="dxa" w:w="1656"/>
            <w:shd w:fill="FAFAFA"/>
            <w:tcMar>
              <w:top w:w="20" w:type="dxa"/>
              <w:bottom w:w="20" w:type="dxa"/>
              <w:left w:w="30" w:type="dxa"/>
              <w:right w:w="30" w:type="dxa"/>
            </w:tcMar>
          </w:tcPr>
          <w:p>
            <w:r>
              <w:rPr>
                <w:sz w:val="14"/>
              </w:rPr>
              <w:t>GST (18%):</w:t>
              <w:br/>
              <w:t>₹24.03</w:t>
            </w:r>
          </w:p>
        </w:tc>
      </w:tr>
      <w:tr>
        <w:tc>
          <w:tcPr>
            <w:tcW w:type="dxa" w:w="1656"/>
            <w:shd w:fill="FAFAFA"/>
            <w:tcMar>
              <w:top w:w="20" w:type="dxa"/>
              <w:bottom w:w="20" w:type="dxa"/>
              <w:left w:w="30" w:type="dxa"/>
              <w:right w:w="30" w:type="dxa"/>
            </w:tcMar>
          </w:tcPr>
          <w:p>
            <w:r>
              <w:rPr>
                <w:sz w:val="14"/>
              </w:rPr>
              <w:t>SEBI Charges:</w:t>
              <w:br/>
              <w:t>₹3.05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₹582.77</w:t>
            </w:r>
          </w:p>
        </w:tc>
        <w:tc>
          <w:tcPr>
            <w:tcW w:type="dxa" w:w="1656"/>
            <w:shd w:fill="EBF3FA"/>
            <w:tcMar>
              <w:top w:w="20" w:type="dxa"/>
              <w:bottom w:w="20" w:type="dxa"/>
              <w:left w:w="30" w:type="dxa"/>
              <w:right w:w="30" w:type="dxa"/>
            </w:tcMar>
          </w:tcPr>
          <w:p>
            <w:r>
              <w:rPr>
                <w:b/>
                <w:sz w:val="14"/>
              </w:rPr>
              <w:t>FINAL NET P&amp;L:</w:t>
              <w:br/>
              <w:t>₹-12,140.15</w:t>
            </w:r>
          </w:p>
        </w:tc>
        <w:tc>
          <w:tcPr>
            <w:tcW w:type="dxa" w:w="1656"/>
            <w:shd w:fill="EBF3FA"/>
            <w:tcMar>
              <w:top w:w="20" w:type="dxa"/>
              <w:bottom w:w="20" w:type="dxa"/>
              <w:left w:w="30" w:type="dxa"/>
              <w:right w:w="30" w:type="dxa"/>
            </w:tcMar>
          </w:tcPr>
          <w:p>
            <w:r>
              <w:rPr>
                <w:b/>
                <w:sz w:val="14"/>
              </w:rPr>
              <w:t>NET RETURN %:</w:t>
              <w:br/>
              <w:t>-0.79%</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+0.63%), neutral RSI-14 (55.1). Layer 2: Clean positive opening gap of +0.55%, early volume surge (1.30x 20d MA), and upper-range accumulation (rng_pos: 0.27)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#283: MANKIND (Mankind Pharma Ltd.) | 2026-03-10 | Gross: +₹14,814.67 (+0.97%) | Net: +₹11,385.68 (+0.74%)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2026-03-10</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₹2196.57</w:t>
            </w:r>
          </w:p>
        </w:tc>
        <w:tc>
          <w:tcPr>
            <w:tcW w:type="dxa" w:w="2484"/>
            <w:shd w:fill="F2F6FA"/>
            <w:tcMar>
              <w:top w:w="25" w:type="dxa"/>
              <w:bottom w:w="25" w:type="dxa"/>
              <w:left w:w="35" w:type="dxa"/>
              <w:right w:w="35" w:type="dxa"/>
            </w:tcMar>
          </w:tcPr>
          <w:p>
            <w:r>
              <w:rPr>
                <w:sz w:val="15"/>
              </w:rPr>
              <w:t>Exit Price: ₹2217.86</w:t>
            </w:r>
          </w:p>
        </w:tc>
      </w:tr>
      <w:tr>
        <w:tc>
          <w:tcPr>
            <w:tcW w:type="dxa" w:w="2484"/>
            <w:shd w:fill="F2F6FA"/>
            <w:tcMar>
              <w:top w:w="25" w:type="dxa"/>
              <w:bottom w:w="25" w:type="dxa"/>
              <w:left w:w="35" w:type="dxa"/>
              <w:right w:w="35" w:type="dxa"/>
            </w:tcMar>
          </w:tcPr>
          <w:p>
            <w:r>
              <w:rPr>
                <w:sz w:val="15"/>
              </w:rPr>
              <w:t>Position (Shares): 696</w:t>
            </w:r>
          </w:p>
        </w:tc>
        <w:tc>
          <w:tcPr>
            <w:tcW w:type="dxa" w:w="2484"/>
            <w:shd w:fill="F2F6FA"/>
            <w:tcMar>
              <w:top w:w="25" w:type="dxa"/>
              <w:bottom w:w="25" w:type="dxa"/>
              <w:left w:w="35" w:type="dxa"/>
              <w:right w:w="35" w:type="dxa"/>
            </w:tcMar>
          </w:tcPr>
          <w:p>
            <w:r>
              <w:rPr>
                <w:sz w:val="15"/>
              </w:rPr>
              <w:t>Buy Turnover: ₹1,528,812.72</w:t>
            </w:r>
          </w:p>
        </w:tc>
        <w:tc>
          <w:tcPr>
            <w:tcW w:type="dxa" w:w="2484"/>
            <w:shd w:fill="F2F6FA"/>
            <w:tcMar>
              <w:top w:w="25" w:type="dxa"/>
              <w:bottom w:w="25" w:type="dxa"/>
              <w:left w:w="35" w:type="dxa"/>
              <w:right w:w="35" w:type="dxa"/>
            </w:tcMar>
          </w:tcPr>
          <w:p>
            <w:r>
              <w:rPr>
                <w:sz w:val="15"/>
              </w:rPr>
              <w:t>Sell Turnover: ₹1,543,627.39</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₹2169.20</w:t>
            </w:r>
          </w:p>
        </w:tc>
        <w:tc>
          <w:tcPr>
            <w:tcW w:type="dxa" w:w="2484"/>
            <w:shd w:fill="F2F6FA"/>
            <w:tcMar>
              <w:top w:w="25" w:type="dxa"/>
              <w:bottom w:w="25" w:type="dxa"/>
              <w:left w:w="35" w:type="dxa"/>
              <w:right w:w="35" w:type="dxa"/>
            </w:tcMar>
          </w:tcPr>
          <w:p>
            <w:r>
              <w:rPr>
                <w:sz w:val="15"/>
              </w:rPr>
              <w:t>Take Profit Target: ₹2306.40</w:t>
            </w:r>
          </w:p>
        </w:tc>
        <w:tc>
          <w:tcPr>
            <w:tcW w:type="dxa" w:w="2484"/>
            <w:shd w:fill="F2F6FA"/>
            <w:tcMar>
              <w:top w:w="25" w:type="dxa"/>
              <w:bottom w:w="25" w:type="dxa"/>
              <w:left w:w="35" w:type="dxa"/>
              <w:right w:w="35" w:type="dxa"/>
            </w:tcMar>
          </w:tcPr>
          <w:p>
            <w:r>
              <w:rPr>
                <w:sz w:val="15"/>
              </w:rPr>
              <w:t>Max Favorable (MFE): +2.74%</w:t>
            </w:r>
          </w:p>
        </w:tc>
        <w:tc>
          <w:tcPr>
            <w:tcW w:type="dxa" w:w="2484"/>
            <w:shd w:fill="F2F6FA"/>
            <w:tcMar>
              <w:top w:w="25" w:type="dxa"/>
              <w:bottom w:w="25" w:type="dxa"/>
              <w:left w:w="35" w:type="dxa"/>
              <w:right w:w="35" w:type="dxa"/>
            </w:tcMar>
          </w:tcPr>
          <w:p>
            <w:r>
              <w:rPr>
                <w:sz w:val="15"/>
              </w:rPr>
              <w:t>Max Adverse (MAE): -1.25%</w:t>
            </w:r>
          </w:p>
        </w:tc>
      </w:tr>
      <w:tr>
        <w:tc>
          <w:tcPr>
            <w:tcW w:type="dxa" w:w="2484"/>
            <w:shd w:fill="F2F6FA"/>
            <w:tcMar>
              <w:top w:w="25" w:type="dxa"/>
              <w:bottom w:w="25" w:type="dxa"/>
              <w:left w:w="35" w:type="dxa"/>
              <w:right w:w="35" w:type="dxa"/>
            </w:tcMar>
          </w:tcPr>
          <w:p>
            <w:r>
              <w:rPr>
                <w:sz w:val="15"/>
              </w:rPr>
              <w:t>Exit Date &amp; Time: 2026-03-12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₹2256.80</w:t>
            </w:r>
          </w:p>
        </w:tc>
        <w:tc>
          <w:tcPr>
            <w:tcW w:type="dxa" w:w="2484"/>
            <w:shd w:fill="F2F6FA"/>
            <w:tcMar>
              <w:top w:w="25" w:type="dxa"/>
              <w:bottom w:w="25" w:type="dxa"/>
              <w:left w:w="35" w:type="dxa"/>
              <w:right w:w="35" w:type="dxa"/>
            </w:tcMar>
          </w:tcPr>
          <w:p>
            <w:r>
              <w:rPr>
                <w:sz w:val="15"/>
              </w:rPr>
              <w:t>NSE Top 5 Gainer?: NO (+3.44%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+₹14,814.67</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₹3072.44</w:t>
            </w:r>
          </w:p>
        </w:tc>
        <w:tc>
          <w:tcPr>
            <w:tcW w:type="dxa" w:w="1656"/>
            <w:shd w:fill="FAFAFA"/>
            <w:tcMar>
              <w:top w:w="20" w:type="dxa"/>
              <w:bottom w:w="20" w:type="dxa"/>
              <w:left w:w="30" w:type="dxa"/>
              <w:right w:w="30" w:type="dxa"/>
            </w:tcMar>
          </w:tcPr>
          <w:p>
            <w:r>
              <w:rPr>
                <w:sz w:val="14"/>
              </w:rPr>
              <w:t>Exchange Txn:</w:t>
              <w:br/>
              <w:t>₹91.25</w:t>
            </w:r>
          </w:p>
        </w:tc>
        <w:tc>
          <w:tcPr>
            <w:tcW w:type="dxa" w:w="1656"/>
            <w:shd w:fill="FAFAFA"/>
            <w:tcMar>
              <w:top w:w="20" w:type="dxa"/>
              <w:bottom w:w="20" w:type="dxa"/>
              <w:left w:w="30" w:type="dxa"/>
              <w:right w:w="30" w:type="dxa"/>
            </w:tcMar>
          </w:tcPr>
          <w:p>
            <w:r>
              <w:rPr>
                <w:sz w:val="14"/>
              </w:rPr>
              <w:t>Stamp Duty:</w:t>
              <w:br/>
              <w:t>₹229.32</w:t>
            </w:r>
          </w:p>
        </w:tc>
        <w:tc>
          <w:tcPr>
            <w:tcW w:type="dxa" w:w="1656"/>
            <w:shd w:fill="FAFAFA"/>
            <w:tcMar>
              <w:top w:w="20" w:type="dxa"/>
              <w:bottom w:w="20" w:type="dxa"/>
              <w:left w:w="30" w:type="dxa"/>
              <w:right w:w="30" w:type="dxa"/>
            </w:tcMar>
          </w:tcPr>
          <w:p>
            <w:r>
              <w:rPr>
                <w:sz w:val="14"/>
              </w:rPr>
              <w:t>GST (18%):</w:t>
              <w:br/>
              <w:t>₹16.98</w:t>
            </w:r>
          </w:p>
        </w:tc>
      </w:tr>
      <w:tr>
        <w:tc>
          <w:tcPr>
            <w:tcW w:type="dxa" w:w="1656"/>
            <w:shd w:fill="FAFAFA"/>
            <w:tcMar>
              <w:top w:w="20" w:type="dxa"/>
              <w:bottom w:w="20" w:type="dxa"/>
              <w:left w:w="30" w:type="dxa"/>
              <w:right w:w="30" w:type="dxa"/>
            </w:tcMar>
          </w:tcPr>
          <w:p>
            <w:r>
              <w:rPr>
                <w:sz w:val="14"/>
              </w:rPr>
              <w:t>SEBI Charges:</w:t>
              <w:br/>
              <w:t>₹3.07</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₹3,428.99</w:t>
            </w:r>
          </w:p>
        </w:tc>
        <w:tc>
          <w:tcPr>
            <w:tcW w:type="dxa" w:w="1656"/>
            <w:shd w:fill="EBF3FA"/>
            <w:tcMar>
              <w:top w:w="20" w:type="dxa"/>
              <w:bottom w:w="20" w:type="dxa"/>
              <w:left w:w="30" w:type="dxa"/>
              <w:right w:w="30" w:type="dxa"/>
            </w:tcMar>
          </w:tcPr>
          <w:p>
            <w:r>
              <w:rPr>
                <w:b/>
                <w:sz w:val="14"/>
              </w:rPr>
              <w:t>FINAL NET P&amp;L:</w:t>
              <w:br/>
              <w:t>+₹11,385.68</w:t>
            </w:r>
          </w:p>
        </w:tc>
        <w:tc>
          <w:tcPr>
            <w:tcW w:type="dxa" w:w="1656"/>
            <w:shd w:fill="EBF3FA"/>
            <w:tcMar>
              <w:top w:w="20" w:type="dxa"/>
              <w:bottom w:w="20" w:type="dxa"/>
              <w:left w:w="30" w:type="dxa"/>
              <w:right w:w="30" w:type="dxa"/>
            </w:tcMar>
          </w:tcPr>
          <w:p>
            <w:r>
              <w:rPr>
                <w:b/>
                <w:sz w:val="14"/>
              </w:rPr>
              <w:t>NET RETURN %:</w:t>
              <w:br/>
              <w:t>+0.74%</w:t>
            </w:r>
          </w:p>
        </w:tc>
        <w:tc>
          <w:tcPr>
            <w:tcW w:type="dxa" w:w="1656"/>
            <w:shd w:fill="FAFAFA"/>
            <w:tcMar>
              <w:top w:w="20" w:type="dxa"/>
              <w:bottom w:w="20" w:type="dxa"/>
              <w:left w:w="30" w:type="dxa"/>
              <w:right w:w="30" w:type="dxa"/>
            </w:tcMar>
          </w:tcPr>
          <w:p>
            <w:r>
              <w:rPr>
                <w:sz w:val="14"/>
              </w:rPr>
              <w:t>Charge Drag %:</w:t>
              <w:br/>
              <w:t>0.224%</w:t>
            </w:r>
          </w:p>
        </w:tc>
      </w:tr>
    </w:tbl>
    <w:p>
      <w:pPr>
        <w:spacing w:before="60" w:after="120"/>
      </w:pPr>
      <w:r>
        <w:rPr>
          <w:b/>
          <w:sz w:val="16"/>
        </w:rPr>
        <w:t xml:space="preserve">• System Selection Logic: </w:t>
      </w:r>
      <w:r>
        <w:rPr>
          <w:sz w:val="16"/>
        </w:rPr>
        <w:t>Layer 1: Pre-market base consolidation within ±3% of 20-DMA (dist_sma20: +1.85%), neutral RSI-14 (58.1). Layer 2: Clean positive opening gap of +1.23%, early volume surge (2.03x 20d MA), and upper-range accumulation (rng_pos: 0.86)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#284: ASTRAL (Astral Ltd.) | 2026-03-11 | Gross: ₹-11,604.35 (-0.76%) | Net: ₹-15,006.94 (-0.98%)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2026-03-11</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₹1684.20</w:t>
            </w:r>
          </w:p>
        </w:tc>
        <w:tc>
          <w:tcPr>
            <w:tcW w:type="dxa" w:w="2484"/>
            <w:shd w:fill="F2F6FA"/>
            <w:tcMar>
              <w:top w:w="25" w:type="dxa"/>
              <w:bottom w:w="25" w:type="dxa"/>
              <w:left w:w="35" w:type="dxa"/>
              <w:right w:w="35" w:type="dxa"/>
            </w:tcMar>
          </w:tcPr>
          <w:p>
            <w:r>
              <w:rPr>
                <w:sz w:val="15"/>
              </w:rPr>
              <w:t>Exit Price: ₹1671.42</w:t>
            </w:r>
          </w:p>
        </w:tc>
      </w:tr>
      <w:tr>
        <w:tc>
          <w:tcPr>
            <w:tcW w:type="dxa" w:w="2484"/>
            <w:shd w:fill="F2F6FA"/>
            <w:tcMar>
              <w:top w:w="25" w:type="dxa"/>
              <w:bottom w:w="25" w:type="dxa"/>
              <w:left w:w="35" w:type="dxa"/>
              <w:right w:w="35" w:type="dxa"/>
            </w:tcMar>
          </w:tcPr>
          <w:p>
            <w:r>
              <w:rPr>
                <w:sz w:val="15"/>
              </w:rPr>
              <w:t>Position (Shares): 908</w:t>
            </w:r>
          </w:p>
        </w:tc>
        <w:tc>
          <w:tcPr>
            <w:tcW w:type="dxa" w:w="2484"/>
            <w:shd w:fill="F2F6FA"/>
            <w:tcMar>
              <w:top w:w="25" w:type="dxa"/>
              <w:bottom w:w="25" w:type="dxa"/>
              <w:left w:w="35" w:type="dxa"/>
              <w:right w:w="35" w:type="dxa"/>
            </w:tcMar>
          </w:tcPr>
          <w:p>
            <w:r>
              <w:rPr>
                <w:sz w:val="15"/>
              </w:rPr>
              <w:t>Buy Turnover: ₹1,529,250.43</w:t>
            </w:r>
          </w:p>
        </w:tc>
        <w:tc>
          <w:tcPr>
            <w:tcW w:type="dxa" w:w="2484"/>
            <w:shd w:fill="F2F6FA"/>
            <w:tcMar>
              <w:top w:w="25" w:type="dxa"/>
              <w:bottom w:w="25" w:type="dxa"/>
              <w:left w:w="35" w:type="dxa"/>
              <w:right w:w="35" w:type="dxa"/>
            </w:tcMar>
          </w:tcPr>
          <w:p>
            <w:r>
              <w:rPr>
                <w:sz w:val="15"/>
              </w:rPr>
              <w:t>Sell Turnover: ₹1,517,646.07</w:t>
            </w:r>
          </w:p>
        </w:tc>
        <w:tc>
          <w:tcPr>
            <w:tcW w:type="dxa" w:w="2484"/>
            <w:shd w:fill="F2F6FA"/>
            <w:tcMar>
              <w:top w:w="25" w:type="dxa"/>
              <w:bottom w:w="25" w:type="dxa"/>
              <w:left w:w="35" w:type="dxa"/>
              <w:right w:w="35" w:type="dxa"/>
            </w:tcMar>
          </w:tcPr>
          <w:p>
            <w:r>
              <w:rPr>
                <w:sz w:val="15"/>
              </w:rPr>
              <w:t>Holding Period: 2 Days (Swing)</w:t>
            </w:r>
          </w:p>
        </w:tc>
      </w:tr>
      <w:tr>
        <w:tc>
          <w:tcPr>
            <w:tcW w:type="dxa" w:w="2484"/>
            <w:shd w:fill="F2F6FA"/>
            <w:tcMar>
              <w:top w:w="25" w:type="dxa"/>
              <w:bottom w:w="25" w:type="dxa"/>
              <w:left w:w="35" w:type="dxa"/>
              <w:right w:w="35" w:type="dxa"/>
            </w:tcMar>
          </w:tcPr>
          <w:p>
            <w:r>
              <w:rPr>
                <w:sz w:val="15"/>
              </w:rPr>
              <w:t>Initial Stop Loss: ₹1674.77</w:t>
            </w:r>
          </w:p>
        </w:tc>
        <w:tc>
          <w:tcPr>
            <w:tcW w:type="dxa" w:w="2484"/>
            <w:shd w:fill="F2F6FA"/>
            <w:tcMar>
              <w:top w:w="25" w:type="dxa"/>
              <w:bottom w:w="25" w:type="dxa"/>
              <w:left w:w="35" w:type="dxa"/>
              <w:right w:w="35" w:type="dxa"/>
            </w:tcMar>
          </w:tcPr>
          <w:p>
            <w:r>
              <w:rPr>
                <w:sz w:val="15"/>
              </w:rPr>
              <w:t>Take Profit Target: ₹1768.41</w:t>
            </w:r>
          </w:p>
        </w:tc>
        <w:tc>
          <w:tcPr>
            <w:tcW w:type="dxa" w:w="2484"/>
            <w:shd w:fill="F2F6FA"/>
            <w:tcMar>
              <w:top w:w="25" w:type="dxa"/>
              <w:bottom w:w="25" w:type="dxa"/>
              <w:left w:w="35" w:type="dxa"/>
              <w:right w:w="35" w:type="dxa"/>
            </w:tcMar>
          </w:tcPr>
          <w:p>
            <w:r>
              <w:rPr>
                <w:sz w:val="15"/>
              </w:rPr>
              <w:t>Max Favorable (MFE): +4.85%</w:t>
            </w:r>
          </w:p>
        </w:tc>
        <w:tc>
          <w:tcPr>
            <w:tcW w:type="dxa" w:w="2484"/>
            <w:shd w:fill="F2F6FA"/>
            <w:tcMar>
              <w:top w:w="25" w:type="dxa"/>
              <w:bottom w:w="25" w:type="dxa"/>
              <w:left w:w="35" w:type="dxa"/>
              <w:right w:w="35" w:type="dxa"/>
            </w:tcMar>
          </w:tcPr>
          <w:p>
            <w:r>
              <w:rPr>
                <w:sz w:val="15"/>
              </w:rPr>
              <w:t>Max Adverse (MAE): -3.19%</w:t>
            </w:r>
          </w:p>
        </w:tc>
      </w:tr>
      <w:tr>
        <w:tc>
          <w:tcPr>
            <w:tcW w:type="dxa" w:w="2484"/>
            <w:shd w:fill="F2F6FA"/>
            <w:tcMar>
              <w:top w:w="25" w:type="dxa"/>
              <w:bottom w:w="25" w:type="dxa"/>
              <w:left w:w="35" w:type="dxa"/>
              <w:right w:w="35" w:type="dxa"/>
            </w:tcMar>
          </w:tcPr>
          <w:p>
            <w:r>
              <w:rPr>
                <w:sz w:val="15"/>
              </w:rPr>
              <w:t>Exit Date &amp; Time: 2026-03-12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₹1765.92</w:t>
            </w:r>
          </w:p>
        </w:tc>
        <w:tc>
          <w:tcPr>
            <w:tcW w:type="dxa" w:w="2484"/>
            <w:shd w:fill="F2F6FA"/>
            <w:tcMar>
              <w:top w:w="25" w:type="dxa"/>
              <w:bottom w:w="25" w:type="dxa"/>
              <w:left w:w="35" w:type="dxa"/>
              <w:right w:w="35" w:type="dxa"/>
            </w:tcMar>
          </w:tcPr>
          <w:p>
            <w:r>
              <w:rPr>
                <w:sz w:val="15"/>
              </w:rPr>
              <w:t>NSE Top 5 Gainer?: YES (Rank #3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₹-11,604.35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₹3046.90</w:t>
            </w:r>
          </w:p>
        </w:tc>
        <w:tc>
          <w:tcPr>
            <w:tcW w:type="dxa" w:w="1656"/>
            <w:shd w:fill="FAFAFA"/>
            <w:tcMar>
              <w:top w:w="20" w:type="dxa"/>
              <w:bottom w:w="20" w:type="dxa"/>
              <w:left w:w="30" w:type="dxa"/>
              <w:right w:w="30" w:type="dxa"/>
            </w:tcMar>
          </w:tcPr>
          <w:p>
            <w:r>
              <w:rPr>
                <w:sz w:val="14"/>
              </w:rPr>
              <w:t>Exchange Txn:</w:t>
              <w:br/>
              <w:t>₹90.49</w:t>
            </w:r>
          </w:p>
        </w:tc>
        <w:tc>
          <w:tcPr>
            <w:tcW w:type="dxa" w:w="1656"/>
            <w:shd w:fill="FAFAFA"/>
            <w:tcMar>
              <w:top w:w="20" w:type="dxa"/>
              <w:bottom w:w="20" w:type="dxa"/>
              <w:left w:w="30" w:type="dxa"/>
              <w:right w:w="30" w:type="dxa"/>
            </w:tcMar>
          </w:tcPr>
          <w:p>
            <w:r>
              <w:rPr>
                <w:sz w:val="14"/>
              </w:rPr>
              <w:t>Stamp Duty:</w:t>
              <w:br/>
              <w:t>₹229.39</w:t>
            </w:r>
          </w:p>
        </w:tc>
        <w:tc>
          <w:tcPr>
            <w:tcW w:type="dxa" w:w="1656"/>
            <w:shd w:fill="FAFAFA"/>
            <w:tcMar>
              <w:top w:w="20" w:type="dxa"/>
              <w:bottom w:w="20" w:type="dxa"/>
              <w:left w:w="30" w:type="dxa"/>
              <w:right w:w="30" w:type="dxa"/>
            </w:tcMar>
          </w:tcPr>
          <w:p>
            <w:r>
              <w:rPr>
                <w:sz w:val="14"/>
              </w:rPr>
              <w:t>GST (18%):</w:t>
              <w:br/>
              <w:t>₹16.84</w:t>
            </w:r>
          </w:p>
        </w:tc>
      </w:tr>
      <w:tr>
        <w:tc>
          <w:tcPr>
            <w:tcW w:type="dxa" w:w="1656"/>
            <w:shd w:fill="FAFAFA"/>
            <w:tcMar>
              <w:top w:w="20" w:type="dxa"/>
              <w:bottom w:w="20" w:type="dxa"/>
              <w:left w:w="30" w:type="dxa"/>
              <w:right w:w="30" w:type="dxa"/>
            </w:tcMar>
          </w:tcPr>
          <w:p>
            <w:r>
              <w:rPr>
                <w:sz w:val="14"/>
              </w:rPr>
              <w:t>SEBI Charges:</w:t>
              <w:br/>
              <w:t>₹3.05</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₹3,402.59</w:t>
            </w:r>
          </w:p>
        </w:tc>
        <w:tc>
          <w:tcPr>
            <w:tcW w:type="dxa" w:w="1656"/>
            <w:shd w:fill="EBF3FA"/>
            <w:tcMar>
              <w:top w:w="20" w:type="dxa"/>
              <w:bottom w:w="20" w:type="dxa"/>
              <w:left w:w="30" w:type="dxa"/>
              <w:right w:w="30" w:type="dxa"/>
            </w:tcMar>
          </w:tcPr>
          <w:p>
            <w:r>
              <w:rPr>
                <w:b/>
                <w:sz w:val="14"/>
              </w:rPr>
              <w:t>FINAL NET P&amp;L:</w:t>
              <w:br/>
              <w:t>₹-15,006.94</w:t>
            </w:r>
          </w:p>
        </w:tc>
        <w:tc>
          <w:tcPr>
            <w:tcW w:type="dxa" w:w="1656"/>
            <w:shd w:fill="EBF3FA"/>
            <w:tcMar>
              <w:top w:w="20" w:type="dxa"/>
              <w:bottom w:w="20" w:type="dxa"/>
              <w:left w:w="30" w:type="dxa"/>
              <w:right w:w="30" w:type="dxa"/>
            </w:tcMar>
          </w:tcPr>
          <w:p>
            <w:r>
              <w:rPr>
                <w:b/>
                <w:sz w:val="14"/>
              </w:rPr>
              <w:t>NET RETURN %:</w:t>
              <w:br/>
              <w:t>-0.98%</w:t>
            </w:r>
          </w:p>
        </w:tc>
        <w:tc>
          <w:tcPr>
            <w:tcW w:type="dxa" w:w="1656"/>
            <w:shd w:fill="FAFAFA"/>
            <w:tcMar>
              <w:top w:w="20" w:type="dxa"/>
              <w:bottom w:w="20" w:type="dxa"/>
              <w:left w:w="30" w:type="dxa"/>
              <w:right w:w="30" w:type="dxa"/>
            </w:tcMar>
          </w:tcPr>
          <w:p>
            <w:r>
              <w:rPr>
                <w:sz w:val="14"/>
              </w:rPr>
              <w:t>Charge Drag %:</w:t>
              <w:br/>
              <w:t>0.223%</w:t>
            </w:r>
          </w:p>
        </w:tc>
      </w:tr>
    </w:tbl>
    <w:p>
      <w:pPr>
        <w:spacing w:before="60" w:after="120"/>
      </w:pPr>
      <w:r>
        <w:rPr>
          <w:b/>
          <w:sz w:val="16"/>
        </w:rPr>
        <w:t xml:space="preserve">• System Selection Logic: </w:t>
      </w:r>
      <w:r>
        <w:rPr>
          <w:sz w:val="16"/>
        </w:rPr>
        <w:t>Layer 1: Pre-market base consolidation within ±3% of 20-DMA (dist_sma20: +1.38%), neutral RSI-14 (52.4). Layer 2: Clean positive opening gap of +1.27%, early volume surge (3.89x 20d MA), and upper-range accumulation (rng_pos: 0.75)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#288: IPCALAB (Ipca Laboratories Ltd.) | 2026-03-12 | Gross: +₹3,390.46 (+0.22%) | Net: +₹2,800.76 (+0.18%)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₹1548.87</w:t>
            </w:r>
          </w:p>
        </w:tc>
        <w:tc>
          <w:tcPr>
            <w:tcW w:type="dxa" w:w="2484"/>
            <w:shd w:fill="F2F6FA"/>
            <w:tcMar>
              <w:top w:w="25" w:type="dxa"/>
              <w:bottom w:w="25" w:type="dxa"/>
              <w:left w:w="35" w:type="dxa"/>
              <w:right w:w="35" w:type="dxa"/>
            </w:tcMar>
          </w:tcPr>
          <w:p>
            <w:r>
              <w:rPr>
                <w:sz w:val="15"/>
              </w:rPr>
              <w:t>Exit Price: ₹1552.29</w:t>
            </w:r>
          </w:p>
        </w:tc>
      </w:tr>
      <w:tr>
        <w:tc>
          <w:tcPr>
            <w:tcW w:type="dxa" w:w="2484"/>
            <w:shd w:fill="F2F6FA"/>
            <w:tcMar>
              <w:top w:w="25" w:type="dxa"/>
              <w:bottom w:w="25" w:type="dxa"/>
              <w:left w:w="35" w:type="dxa"/>
              <w:right w:w="35" w:type="dxa"/>
            </w:tcMar>
          </w:tcPr>
          <w:p>
            <w:r>
              <w:rPr>
                <w:sz w:val="15"/>
              </w:rPr>
              <w:t>Position (Shares): 992</w:t>
            </w:r>
          </w:p>
        </w:tc>
        <w:tc>
          <w:tcPr>
            <w:tcW w:type="dxa" w:w="2484"/>
            <w:shd w:fill="F2F6FA"/>
            <w:tcMar>
              <w:top w:w="25" w:type="dxa"/>
              <w:bottom w:w="25" w:type="dxa"/>
              <w:left w:w="35" w:type="dxa"/>
              <w:right w:w="35" w:type="dxa"/>
            </w:tcMar>
          </w:tcPr>
          <w:p>
            <w:r>
              <w:rPr>
                <w:sz w:val="15"/>
              </w:rPr>
              <w:t>Buy Turnover: ₹1,536,480.45</w:t>
            </w:r>
          </w:p>
        </w:tc>
        <w:tc>
          <w:tcPr>
            <w:tcW w:type="dxa" w:w="2484"/>
            <w:shd w:fill="F2F6FA"/>
            <w:tcMar>
              <w:top w:w="25" w:type="dxa"/>
              <w:bottom w:w="25" w:type="dxa"/>
              <w:left w:w="35" w:type="dxa"/>
              <w:right w:w="35" w:type="dxa"/>
            </w:tcMar>
          </w:tcPr>
          <w:p>
            <w:r>
              <w:rPr>
                <w:sz w:val="15"/>
              </w:rPr>
              <w:t>Sell Turnover: ₹1,539,870.91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₹1514.34</w:t>
            </w:r>
          </w:p>
        </w:tc>
        <w:tc>
          <w:tcPr>
            <w:tcW w:type="dxa" w:w="2484"/>
            <w:shd w:fill="F2F6FA"/>
            <w:tcMar>
              <w:top w:w="25" w:type="dxa"/>
              <w:bottom w:w="25" w:type="dxa"/>
              <w:left w:w="35" w:type="dxa"/>
              <w:right w:w="35" w:type="dxa"/>
            </w:tcMar>
          </w:tcPr>
          <w:p>
            <w:r>
              <w:rPr>
                <w:sz w:val="15"/>
              </w:rPr>
              <w:t>Take Profit Target: ₹1626.31</w:t>
            </w:r>
          </w:p>
        </w:tc>
        <w:tc>
          <w:tcPr>
            <w:tcW w:type="dxa" w:w="2484"/>
            <w:shd w:fill="F2F6FA"/>
            <w:tcMar>
              <w:top w:w="25" w:type="dxa"/>
              <w:bottom w:w="25" w:type="dxa"/>
              <w:left w:w="35" w:type="dxa"/>
              <w:right w:w="35" w:type="dxa"/>
            </w:tcMar>
          </w:tcPr>
          <w:p>
            <w:r>
              <w:rPr>
                <w:sz w:val="15"/>
              </w:rPr>
              <w:t>Max Favorable (MFE): +0.81%</w:t>
            </w:r>
          </w:p>
        </w:tc>
        <w:tc>
          <w:tcPr>
            <w:tcW w:type="dxa" w:w="2484"/>
            <w:shd w:fill="F2F6FA"/>
            <w:tcMar>
              <w:top w:w="25" w:type="dxa"/>
              <w:bottom w:w="25" w:type="dxa"/>
              <w:left w:w="35" w:type="dxa"/>
              <w:right w:w="35" w:type="dxa"/>
            </w:tcMar>
          </w:tcPr>
          <w:p>
            <w:r>
              <w:rPr>
                <w:sz w:val="15"/>
              </w:rPr>
              <w:t>Max Adverse (MAE): -2.23%</w:t>
            </w:r>
          </w:p>
        </w:tc>
      </w:tr>
      <w:tr>
        <w:tc>
          <w:tcPr>
            <w:tcW w:type="dxa" w:w="2484"/>
            <w:shd w:fill="F2F6FA"/>
            <w:tcMar>
              <w:top w:w="25" w:type="dxa"/>
              <w:bottom w:w="25" w:type="dxa"/>
              <w:left w:w="35" w:type="dxa"/>
              <w:right w:w="35" w:type="dxa"/>
            </w:tcMar>
          </w:tcPr>
          <w:p>
            <w:r>
              <w:rPr>
                <w:sz w:val="15"/>
              </w:rPr>
              <w:t>Exit Date &amp; Time: 2026-03-12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₹1561.38</w:t>
            </w:r>
          </w:p>
        </w:tc>
        <w:tc>
          <w:tcPr>
            <w:tcW w:type="dxa" w:w="2484"/>
            <w:shd w:fill="F2F6FA"/>
            <w:tcMar>
              <w:top w:w="25" w:type="dxa"/>
              <w:bottom w:w="25" w:type="dxa"/>
              <w:left w:w="35" w:type="dxa"/>
              <w:right w:w="35" w:type="dxa"/>
            </w:tcMar>
          </w:tcPr>
          <w:p>
            <w:r>
              <w:rPr>
                <w:sz w:val="15"/>
              </w:rPr>
              <w:t>NSE Top 5 Gainer?: NO (+1.75%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+₹3,390.46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₹384.97</w:t>
            </w:r>
          </w:p>
        </w:tc>
        <w:tc>
          <w:tcPr>
            <w:tcW w:type="dxa" w:w="1656"/>
            <w:shd w:fill="FAFAFA"/>
            <w:tcMar>
              <w:top w:w="20" w:type="dxa"/>
              <w:bottom w:w="20" w:type="dxa"/>
              <w:left w:w="30" w:type="dxa"/>
              <w:right w:w="30" w:type="dxa"/>
            </w:tcMar>
          </w:tcPr>
          <w:p>
            <w:r>
              <w:rPr>
                <w:sz w:val="14"/>
              </w:rPr>
              <w:t>Exchange Txn:</w:t>
              <w:br/>
              <w:t>₹91.37</w:t>
            </w:r>
          </w:p>
        </w:tc>
        <w:tc>
          <w:tcPr>
            <w:tcW w:type="dxa" w:w="1656"/>
            <w:shd w:fill="FAFAFA"/>
            <w:tcMar>
              <w:top w:w="20" w:type="dxa"/>
              <w:bottom w:w="20" w:type="dxa"/>
              <w:left w:w="30" w:type="dxa"/>
              <w:right w:w="30" w:type="dxa"/>
            </w:tcMar>
          </w:tcPr>
          <w:p>
            <w:r>
              <w:rPr>
                <w:sz w:val="14"/>
              </w:rPr>
              <w:t>Stamp Duty:</w:t>
              <w:br/>
              <w:t>₹46.09</w:t>
            </w:r>
          </w:p>
        </w:tc>
        <w:tc>
          <w:tcPr>
            <w:tcW w:type="dxa" w:w="1656"/>
            <w:shd w:fill="FAFAFA"/>
            <w:tcMar>
              <w:top w:w="20" w:type="dxa"/>
              <w:bottom w:w="20" w:type="dxa"/>
              <w:left w:w="30" w:type="dxa"/>
              <w:right w:w="30" w:type="dxa"/>
            </w:tcMar>
          </w:tcPr>
          <w:p>
            <w:r>
              <w:rPr>
                <w:sz w:val="14"/>
              </w:rPr>
              <w:t>GST (18%):</w:t>
              <w:br/>
              <w:t>₹24.20</w:t>
            </w:r>
          </w:p>
        </w:tc>
      </w:tr>
      <w:tr>
        <w:tc>
          <w:tcPr>
            <w:tcW w:type="dxa" w:w="1656"/>
            <w:shd w:fill="FAFAFA"/>
            <w:tcMar>
              <w:top w:w="20" w:type="dxa"/>
              <w:bottom w:w="20" w:type="dxa"/>
              <w:left w:w="30" w:type="dxa"/>
              <w:right w:w="30" w:type="dxa"/>
            </w:tcMar>
          </w:tcPr>
          <w:p>
            <w:r>
              <w:rPr>
                <w:sz w:val="14"/>
              </w:rPr>
              <w:t>SEBI Charges:</w:t>
              <w:br/>
              <w:t>₹3.08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₹589.71</w:t>
            </w:r>
          </w:p>
        </w:tc>
        <w:tc>
          <w:tcPr>
            <w:tcW w:type="dxa" w:w="1656"/>
            <w:shd w:fill="EBF3FA"/>
            <w:tcMar>
              <w:top w:w="20" w:type="dxa"/>
              <w:bottom w:w="20" w:type="dxa"/>
              <w:left w:w="30" w:type="dxa"/>
              <w:right w:w="30" w:type="dxa"/>
            </w:tcMar>
          </w:tcPr>
          <w:p>
            <w:r>
              <w:rPr>
                <w:b/>
                <w:sz w:val="14"/>
              </w:rPr>
              <w:t>FINAL NET P&amp;L:</w:t>
              <w:br/>
              <w:t>+₹2,800.76</w:t>
            </w:r>
          </w:p>
        </w:tc>
        <w:tc>
          <w:tcPr>
            <w:tcW w:type="dxa" w:w="1656"/>
            <w:shd w:fill="EBF3FA"/>
            <w:tcMar>
              <w:top w:w="20" w:type="dxa"/>
              <w:bottom w:w="20" w:type="dxa"/>
              <w:left w:w="30" w:type="dxa"/>
              <w:right w:w="30" w:type="dxa"/>
            </w:tcMar>
          </w:tcPr>
          <w:p>
            <w:r>
              <w:rPr>
                <w:b/>
                <w:sz w:val="14"/>
              </w:rPr>
              <w:t>NET RETURN %:</w:t>
              <w:br/>
              <w:t>+0.18%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+2.74%), neutral RSI-14 (58.0). Layer 2: Clean positive opening gap of +1.02%, early volume surge (1.52x 20d MA), and upper-range accumulation (rng_pos: 0.87)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#289: BIOCON (Biocon Ltd.) | 2026-03-13 | Gross: ₹-45,942.75 (-2.99%) | Net: ₹-46,518.39 (-3.03%)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₹394.11</w:t>
            </w:r>
          </w:p>
        </w:tc>
        <w:tc>
          <w:tcPr>
            <w:tcW w:type="dxa" w:w="2484"/>
            <w:shd w:fill="F2F6FA"/>
            <w:tcMar>
              <w:top w:w="25" w:type="dxa"/>
              <w:bottom w:w="25" w:type="dxa"/>
              <w:left w:w="35" w:type="dxa"/>
              <w:right w:w="35" w:type="dxa"/>
            </w:tcMar>
          </w:tcPr>
          <w:p>
            <w:r>
              <w:rPr>
                <w:sz w:val="15"/>
              </w:rPr>
              <w:t>Exit Price: ₹382.33</w:t>
            </w:r>
          </w:p>
        </w:tc>
      </w:tr>
      <w:tr>
        <w:tc>
          <w:tcPr>
            <w:tcW w:type="dxa" w:w="2484"/>
            <w:shd w:fill="F2F6FA"/>
            <w:tcMar>
              <w:top w:w="25" w:type="dxa"/>
              <w:bottom w:w="25" w:type="dxa"/>
              <w:left w:w="35" w:type="dxa"/>
              <w:right w:w="35" w:type="dxa"/>
            </w:tcMar>
          </w:tcPr>
          <w:p>
            <w:r>
              <w:rPr>
                <w:sz w:val="15"/>
              </w:rPr>
              <w:t>Position (Shares): 3,899</w:t>
            </w:r>
          </w:p>
        </w:tc>
        <w:tc>
          <w:tcPr>
            <w:tcW w:type="dxa" w:w="2484"/>
            <w:shd w:fill="F2F6FA"/>
            <w:tcMar>
              <w:top w:w="25" w:type="dxa"/>
              <w:bottom w:w="25" w:type="dxa"/>
              <w:left w:w="35" w:type="dxa"/>
              <w:right w:w="35" w:type="dxa"/>
            </w:tcMar>
          </w:tcPr>
          <w:p>
            <w:r>
              <w:rPr>
                <w:sz w:val="15"/>
              </w:rPr>
              <w:t>Buy Turnover: ₹1,536,630.56</w:t>
            </w:r>
          </w:p>
        </w:tc>
        <w:tc>
          <w:tcPr>
            <w:tcW w:type="dxa" w:w="2484"/>
            <w:shd w:fill="F2F6FA"/>
            <w:tcMar>
              <w:top w:w="25" w:type="dxa"/>
              <w:bottom w:w="25" w:type="dxa"/>
              <w:left w:w="35" w:type="dxa"/>
              <w:right w:w="35" w:type="dxa"/>
            </w:tcMar>
          </w:tcPr>
          <w:p>
            <w:r>
              <w:rPr>
                <w:sz w:val="15"/>
              </w:rPr>
              <w:t>Sell Turnover: ₹1,490,687.80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₹384.71</w:t>
            </w:r>
          </w:p>
        </w:tc>
        <w:tc>
          <w:tcPr>
            <w:tcW w:type="dxa" w:w="2484"/>
            <w:shd w:fill="F2F6FA"/>
            <w:tcMar>
              <w:top w:w="25" w:type="dxa"/>
              <w:bottom w:w="25" w:type="dxa"/>
              <w:left w:w="35" w:type="dxa"/>
              <w:right w:w="35" w:type="dxa"/>
            </w:tcMar>
          </w:tcPr>
          <w:p>
            <w:r>
              <w:rPr>
                <w:sz w:val="15"/>
              </w:rPr>
              <w:t>Take Profit Target: ₹413.81</w:t>
            </w:r>
          </w:p>
        </w:tc>
        <w:tc>
          <w:tcPr>
            <w:tcW w:type="dxa" w:w="2484"/>
            <w:shd w:fill="F2F6FA"/>
            <w:tcMar>
              <w:top w:w="25" w:type="dxa"/>
              <w:bottom w:w="25" w:type="dxa"/>
              <w:left w:w="35" w:type="dxa"/>
              <w:right w:w="35" w:type="dxa"/>
            </w:tcMar>
          </w:tcPr>
          <w:p>
            <w:r>
              <w:rPr>
                <w:sz w:val="15"/>
              </w:rPr>
              <w:t>Max Favorable (MFE): +1.04%</w:t>
            </w:r>
          </w:p>
        </w:tc>
        <w:tc>
          <w:tcPr>
            <w:tcW w:type="dxa" w:w="2484"/>
            <w:shd w:fill="F2F6FA"/>
            <w:tcMar>
              <w:top w:w="25" w:type="dxa"/>
              <w:bottom w:w="25" w:type="dxa"/>
              <w:left w:w="35" w:type="dxa"/>
              <w:right w:w="35" w:type="dxa"/>
            </w:tcMar>
          </w:tcPr>
          <w:p>
            <w:r>
              <w:rPr>
                <w:sz w:val="15"/>
              </w:rPr>
              <w:t>Max Adverse (MAE): -3.04%</w:t>
            </w:r>
          </w:p>
        </w:tc>
      </w:tr>
      <w:tr>
        <w:tc>
          <w:tcPr>
            <w:tcW w:type="dxa" w:w="2484"/>
            <w:shd w:fill="F2F6FA"/>
            <w:tcMar>
              <w:top w:w="25" w:type="dxa"/>
              <w:bottom w:w="25" w:type="dxa"/>
              <w:left w:w="35" w:type="dxa"/>
              <w:right w:w="35" w:type="dxa"/>
            </w:tcMar>
          </w:tcPr>
          <w:p>
            <w:r>
              <w:rPr>
                <w:sz w:val="15"/>
              </w:rPr>
              <w:t>Exit Date &amp; Time: 2026-03-13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₹398.22</w:t>
            </w:r>
          </w:p>
        </w:tc>
        <w:tc>
          <w:tcPr>
            <w:tcW w:type="dxa" w:w="2484"/>
            <w:shd w:fill="F2F6FA"/>
            <w:tcMar>
              <w:top w:w="25" w:type="dxa"/>
              <w:bottom w:w="25" w:type="dxa"/>
              <w:left w:w="35" w:type="dxa"/>
              <w:right w:w="35" w:type="dxa"/>
            </w:tcMar>
          </w:tcPr>
          <w:p>
            <w:r>
              <w:rPr>
                <w:sz w:val="15"/>
              </w:rPr>
              <w:t>NSE Top 5 Gainer?: NO (+-2.21%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₹-45,942.75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₹372.67</w:t>
            </w:r>
          </w:p>
        </w:tc>
        <w:tc>
          <w:tcPr>
            <w:tcW w:type="dxa" w:w="1656"/>
            <w:shd w:fill="FAFAFA"/>
            <w:tcMar>
              <w:top w:w="20" w:type="dxa"/>
              <w:bottom w:w="20" w:type="dxa"/>
              <w:left w:w="30" w:type="dxa"/>
              <w:right w:w="30" w:type="dxa"/>
            </w:tcMar>
          </w:tcPr>
          <w:p>
            <w:r>
              <w:rPr>
                <w:sz w:val="14"/>
              </w:rPr>
              <w:t>Exchange Txn:</w:t>
              <w:br/>
              <w:t>₹89.91</w:t>
            </w:r>
          </w:p>
        </w:tc>
        <w:tc>
          <w:tcPr>
            <w:tcW w:type="dxa" w:w="1656"/>
            <w:shd w:fill="FAFAFA"/>
            <w:tcMar>
              <w:top w:w="20" w:type="dxa"/>
              <w:bottom w:w="20" w:type="dxa"/>
              <w:left w:w="30" w:type="dxa"/>
              <w:right w:w="30" w:type="dxa"/>
            </w:tcMar>
          </w:tcPr>
          <w:p>
            <w:r>
              <w:rPr>
                <w:sz w:val="14"/>
              </w:rPr>
              <w:t>Stamp Duty:</w:t>
              <w:br/>
              <w:t>₹46.10</w:t>
            </w:r>
          </w:p>
        </w:tc>
        <w:tc>
          <w:tcPr>
            <w:tcW w:type="dxa" w:w="1656"/>
            <w:shd w:fill="FAFAFA"/>
            <w:tcMar>
              <w:top w:w="20" w:type="dxa"/>
              <w:bottom w:w="20" w:type="dxa"/>
              <w:left w:w="30" w:type="dxa"/>
              <w:right w:w="30" w:type="dxa"/>
            </w:tcMar>
          </w:tcPr>
          <w:p>
            <w:r>
              <w:rPr>
                <w:sz w:val="14"/>
              </w:rPr>
              <w:t>GST (18%):</w:t>
              <w:br/>
              <w:t>₹23.93</w:t>
            </w:r>
          </w:p>
        </w:tc>
      </w:tr>
      <w:tr>
        <w:tc>
          <w:tcPr>
            <w:tcW w:type="dxa" w:w="1656"/>
            <w:shd w:fill="FAFAFA"/>
            <w:tcMar>
              <w:top w:w="20" w:type="dxa"/>
              <w:bottom w:w="20" w:type="dxa"/>
              <w:left w:w="30" w:type="dxa"/>
              <w:right w:w="30" w:type="dxa"/>
            </w:tcMar>
          </w:tcPr>
          <w:p>
            <w:r>
              <w:rPr>
                <w:sz w:val="14"/>
              </w:rPr>
              <w:t>SEBI Charges:</w:t>
              <w:br/>
              <w:t>₹3.03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₹575.64</w:t>
            </w:r>
          </w:p>
        </w:tc>
        <w:tc>
          <w:tcPr>
            <w:tcW w:type="dxa" w:w="1656"/>
            <w:shd w:fill="EBF3FA"/>
            <w:tcMar>
              <w:top w:w="20" w:type="dxa"/>
              <w:bottom w:w="20" w:type="dxa"/>
              <w:left w:w="30" w:type="dxa"/>
              <w:right w:w="30" w:type="dxa"/>
            </w:tcMar>
          </w:tcPr>
          <w:p>
            <w:r>
              <w:rPr>
                <w:b/>
                <w:sz w:val="14"/>
              </w:rPr>
              <w:t>FINAL NET P&amp;L:</w:t>
              <w:br/>
              <w:t>₹-46,518.39</w:t>
            </w:r>
          </w:p>
        </w:tc>
        <w:tc>
          <w:tcPr>
            <w:tcW w:type="dxa" w:w="1656"/>
            <w:shd w:fill="EBF3FA"/>
            <w:tcMar>
              <w:top w:w="20" w:type="dxa"/>
              <w:bottom w:w="20" w:type="dxa"/>
              <w:left w:w="30" w:type="dxa"/>
              <w:right w:w="30" w:type="dxa"/>
            </w:tcMar>
          </w:tcPr>
          <w:p>
            <w:r>
              <w:rPr>
                <w:b/>
                <w:sz w:val="14"/>
              </w:rPr>
              <w:t>NET RETURN %:</w:t>
              <w:br/>
              <w:t>-3.03%</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+1.42%), neutral RSI-14 (58.9). Layer 2: Clean positive opening gap of +0.31%, early volume surge (1.42x 20d MA), and upper-range accumulation (rng_pos: 0.06)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#290: NHPC (NHPC Ltd.) | 2026-03-16 | Gross: ₹-6,219.36 (-0.41%) | Net: ₹-6,804.85 (-0.44%)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₹75.22</w:t>
            </w:r>
          </w:p>
        </w:tc>
        <w:tc>
          <w:tcPr>
            <w:tcW w:type="dxa" w:w="2484"/>
            <w:shd w:fill="F2F6FA"/>
            <w:tcMar>
              <w:top w:w="25" w:type="dxa"/>
              <w:bottom w:w="25" w:type="dxa"/>
              <w:left w:w="35" w:type="dxa"/>
              <w:right w:w="35" w:type="dxa"/>
            </w:tcMar>
          </w:tcPr>
          <w:p>
            <w:r>
              <w:rPr>
                <w:sz w:val="15"/>
              </w:rPr>
              <w:t>Exit Price: ₹74.91</w:t>
            </w:r>
          </w:p>
        </w:tc>
      </w:tr>
      <w:tr>
        <w:tc>
          <w:tcPr>
            <w:tcW w:type="dxa" w:w="2484"/>
            <w:shd w:fill="F2F6FA"/>
            <w:tcMar>
              <w:top w:w="25" w:type="dxa"/>
              <w:bottom w:w="25" w:type="dxa"/>
              <w:left w:w="35" w:type="dxa"/>
              <w:right w:w="35" w:type="dxa"/>
            </w:tcMar>
          </w:tcPr>
          <w:p>
            <w:r>
              <w:rPr>
                <w:sz w:val="15"/>
              </w:rPr>
              <w:t>Position (Shares): 20,371</w:t>
            </w:r>
          </w:p>
        </w:tc>
        <w:tc>
          <w:tcPr>
            <w:tcW w:type="dxa" w:w="2484"/>
            <w:shd w:fill="F2F6FA"/>
            <w:tcMar>
              <w:top w:w="25" w:type="dxa"/>
              <w:bottom w:w="25" w:type="dxa"/>
              <w:left w:w="35" w:type="dxa"/>
              <w:right w:w="35" w:type="dxa"/>
            </w:tcMar>
          </w:tcPr>
          <w:p>
            <w:r>
              <w:rPr>
                <w:sz w:val="15"/>
              </w:rPr>
              <w:t>Buy Turnover: ₹1,532,301.70</w:t>
            </w:r>
          </w:p>
        </w:tc>
        <w:tc>
          <w:tcPr>
            <w:tcW w:type="dxa" w:w="2484"/>
            <w:shd w:fill="F2F6FA"/>
            <w:tcMar>
              <w:top w:w="25" w:type="dxa"/>
              <w:bottom w:w="25" w:type="dxa"/>
              <w:left w:w="35" w:type="dxa"/>
              <w:right w:w="35" w:type="dxa"/>
            </w:tcMar>
          </w:tcPr>
          <w:p>
            <w:r>
              <w:rPr>
                <w:sz w:val="15"/>
              </w:rPr>
              <w:t>Sell Turnover: ₹1,526,082.34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₹74.07</w:t>
            </w:r>
          </w:p>
        </w:tc>
        <w:tc>
          <w:tcPr>
            <w:tcW w:type="dxa" w:w="2484"/>
            <w:shd w:fill="F2F6FA"/>
            <w:tcMar>
              <w:top w:w="25" w:type="dxa"/>
              <w:bottom w:w="25" w:type="dxa"/>
              <w:left w:w="35" w:type="dxa"/>
              <w:right w:w="35" w:type="dxa"/>
            </w:tcMar>
          </w:tcPr>
          <w:p>
            <w:r>
              <w:rPr>
                <w:sz w:val="15"/>
              </w:rPr>
              <w:t>Take Profit Target: ₹78.98</w:t>
            </w:r>
          </w:p>
        </w:tc>
        <w:tc>
          <w:tcPr>
            <w:tcW w:type="dxa" w:w="2484"/>
            <w:shd w:fill="F2F6FA"/>
            <w:tcMar>
              <w:top w:w="25" w:type="dxa"/>
              <w:bottom w:w="25" w:type="dxa"/>
              <w:left w:w="35" w:type="dxa"/>
              <w:right w:w="35" w:type="dxa"/>
            </w:tcMar>
          </w:tcPr>
          <w:p>
            <w:r>
              <w:rPr>
                <w:sz w:val="15"/>
              </w:rPr>
              <w:t>Max Favorable (MFE): +0.74%</w:t>
            </w:r>
          </w:p>
        </w:tc>
        <w:tc>
          <w:tcPr>
            <w:tcW w:type="dxa" w:w="2484"/>
            <w:shd w:fill="F2F6FA"/>
            <w:tcMar>
              <w:top w:w="25" w:type="dxa"/>
              <w:bottom w:w="25" w:type="dxa"/>
              <w:left w:w="35" w:type="dxa"/>
              <w:right w:w="35" w:type="dxa"/>
            </w:tcMar>
          </w:tcPr>
          <w:p>
            <w:r>
              <w:rPr>
                <w:sz w:val="15"/>
              </w:rPr>
              <w:t>Max Adverse (MAE): -1.53%</w:t>
            </w:r>
          </w:p>
        </w:tc>
      </w:tr>
      <w:tr>
        <w:tc>
          <w:tcPr>
            <w:tcW w:type="dxa" w:w="2484"/>
            <w:shd w:fill="F2F6FA"/>
            <w:tcMar>
              <w:top w:w="25" w:type="dxa"/>
              <w:bottom w:w="25" w:type="dxa"/>
              <w:left w:w="35" w:type="dxa"/>
              <w:right w:w="35" w:type="dxa"/>
            </w:tcMar>
          </w:tcPr>
          <w:p>
            <w:r>
              <w:rPr>
                <w:sz w:val="15"/>
              </w:rPr>
              <w:t>Exit Date &amp; Time: 2026-03-16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₹75.77</w:t>
            </w:r>
          </w:p>
        </w:tc>
        <w:tc>
          <w:tcPr>
            <w:tcW w:type="dxa" w:w="2484"/>
            <w:shd w:fill="F2F6FA"/>
            <w:tcMar>
              <w:top w:w="25" w:type="dxa"/>
              <w:bottom w:w="25" w:type="dxa"/>
              <w:left w:w="35" w:type="dxa"/>
              <w:right w:w="35" w:type="dxa"/>
            </w:tcMar>
          </w:tcPr>
          <w:p>
            <w:r>
              <w:rPr>
                <w:sz w:val="15"/>
              </w:rPr>
              <w:t>NSE Top 5 Gainer?: NO (+0.39%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₹-6,219.36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₹381.52</w:t>
            </w:r>
          </w:p>
        </w:tc>
        <w:tc>
          <w:tcPr>
            <w:tcW w:type="dxa" w:w="1656"/>
            <w:shd w:fill="FAFAFA"/>
            <w:tcMar>
              <w:top w:w="20" w:type="dxa"/>
              <w:bottom w:w="20" w:type="dxa"/>
              <w:left w:w="30" w:type="dxa"/>
              <w:right w:w="30" w:type="dxa"/>
            </w:tcMar>
          </w:tcPr>
          <w:p>
            <w:r>
              <w:rPr>
                <w:sz w:val="14"/>
              </w:rPr>
              <w:t>Exchange Txn:</w:t>
              <w:br/>
              <w:t>₹90.83</w:t>
            </w:r>
          </w:p>
        </w:tc>
        <w:tc>
          <w:tcPr>
            <w:tcW w:type="dxa" w:w="1656"/>
            <w:shd w:fill="FAFAFA"/>
            <w:tcMar>
              <w:top w:w="20" w:type="dxa"/>
              <w:bottom w:w="20" w:type="dxa"/>
              <w:left w:w="30" w:type="dxa"/>
              <w:right w:w="30" w:type="dxa"/>
            </w:tcMar>
          </w:tcPr>
          <w:p>
            <w:r>
              <w:rPr>
                <w:sz w:val="14"/>
              </w:rPr>
              <w:t>Stamp Duty:</w:t>
              <w:br/>
              <w:t>₹45.97</w:t>
            </w:r>
          </w:p>
        </w:tc>
        <w:tc>
          <w:tcPr>
            <w:tcW w:type="dxa" w:w="1656"/>
            <w:shd w:fill="FAFAFA"/>
            <w:tcMar>
              <w:top w:w="20" w:type="dxa"/>
              <w:bottom w:w="20" w:type="dxa"/>
              <w:left w:w="30" w:type="dxa"/>
              <w:right w:w="30" w:type="dxa"/>
            </w:tcMar>
          </w:tcPr>
          <w:p>
            <w:r>
              <w:rPr>
                <w:sz w:val="14"/>
              </w:rPr>
              <w:t>GST (18%):</w:t>
              <w:br/>
              <w:t>₹24.10</w:t>
            </w:r>
          </w:p>
        </w:tc>
      </w:tr>
      <w:tr>
        <w:tc>
          <w:tcPr>
            <w:tcW w:type="dxa" w:w="1656"/>
            <w:shd w:fill="FAFAFA"/>
            <w:tcMar>
              <w:top w:w="20" w:type="dxa"/>
              <w:bottom w:w="20" w:type="dxa"/>
              <w:left w:w="30" w:type="dxa"/>
              <w:right w:w="30" w:type="dxa"/>
            </w:tcMar>
          </w:tcPr>
          <w:p>
            <w:r>
              <w:rPr>
                <w:sz w:val="14"/>
              </w:rPr>
              <w:t>SEBI Charges:</w:t>
              <w:br/>
              <w:t>₹3.06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₹585.48</w:t>
            </w:r>
          </w:p>
        </w:tc>
        <w:tc>
          <w:tcPr>
            <w:tcW w:type="dxa" w:w="1656"/>
            <w:shd w:fill="EBF3FA"/>
            <w:tcMar>
              <w:top w:w="20" w:type="dxa"/>
              <w:bottom w:w="20" w:type="dxa"/>
              <w:left w:w="30" w:type="dxa"/>
              <w:right w:w="30" w:type="dxa"/>
            </w:tcMar>
          </w:tcPr>
          <w:p>
            <w:r>
              <w:rPr>
                <w:b/>
                <w:sz w:val="14"/>
              </w:rPr>
              <w:t>FINAL NET P&amp;L:</w:t>
              <w:br/>
              <w:t>₹-6,804.85</w:t>
            </w:r>
          </w:p>
        </w:tc>
        <w:tc>
          <w:tcPr>
            <w:tcW w:type="dxa" w:w="1656"/>
            <w:shd w:fill="EBF3FA"/>
            <w:tcMar>
              <w:top w:w="20" w:type="dxa"/>
              <w:bottom w:w="20" w:type="dxa"/>
              <w:left w:w="30" w:type="dxa"/>
              <w:right w:w="30" w:type="dxa"/>
            </w:tcMar>
          </w:tcPr>
          <w:p>
            <w:r>
              <w:rPr>
                <w:b/>
                <w:sz w:val="14"/>
              </w:rPr>
              <w:t>NET RETURN %:</w:t>
              <w:br/>
              <w:t>-0.44%</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+0.38%), neutral RSI-14 (52.4). Layer 2: Clean positive opening gap of +0.29%, early volume surge (1.70x 20d MA), and upper-range accumulation (rng_pos: 0.58)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#291: LENSKART (Lenskart Solutions Ltd.) | 2026-03-16 | Gross: ₹-14,335.25 (-0.94%) | Net: ₹-14,918.42 (-0.97%)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₹502.40</w:t>
            </w:r>
          </w:p>
        </w:tc>
        <w:tc>
          <w:tcPr>
            <w:tcW w:type="dxa" w:w="2484"/>
            <w:shd w:fill="F2F6FA"/>
            <w:tcMar>
              <w:top w:w="25" w:type="dxa"/>
              <w:bottom w:w="25" w:type="dxa"/>
              <w:left w:w="35" w:type="dxa"/>
              <w:right w:w="35" w:type="dxa"/>
            </w:tcMar>
          </w:tcPr>
          <w:p>
            <w:r>
              <w:rPr>
                <w:sz w:val="15"/>
              </w:rPr>
              <w:t>Exit Price: ₹497.70</w:t>
            </w:r>
          </w:p>
        </w:tc>
      </w:tr>
      <w:tr>
        <w:tc>
          <w:tcPr>
            <w:tcW w:type="dxa" w:w="2484"/>
            <w:shd w:fill="F2F6FA"/>
            <w:tcMar>
              <w:top w:w="25" w:type="dxa"/>
              <w:bottom w:w="25" w:type="dxa"/>
              <w:left w:w="35" w:type="dxa"/>
              <w:right w:w="35" w:type="dxa"/>
            </w:tcMar>
          </w:tcPr>
          <w:p>
            <w:r>
              <w:rPr>
                <w:sz w:val="15"/>
              </w:rPr>
              <w:t>Position (Shares): 3,050</w:t>
            </w:r>
          </w:p>
        </w:tc>
        <w:tc>
          <w:tcPr>
            <w:tcW w:type="dxa" w:w="2484"/>
            <w:shd w:fill="F2F6FA"/>
            <w:tcMar>
              <w:top w:w="25" w:type="dxa"/>
              <w:bottom w:w="25" w:type="dxa"/>
              <w:left w:w="35" w:type="dxa"/>
              <w:right w:w="35" w:type="dxa"/>
            </w:tcMar>
          </w:tcPr>
          <w:p>
            <w:r>
              <w:rPr>
                <w:sz w:val="15"/>
              </w:rPr>
              <w:t>Buy Turnover: ₹1,532,328.22</w:t>
            </w:r>
          </w:p>
        </w:tc>
        <w:tc>
          <w:tcPr>
            <w:tcW w:type="dxa" w:w="2484"/>
            <w:shd w:fill="F2F6FA"/>
            <w:tcMar>
              <w:top w:w="25" w:type="dxa"/>
              <w:bottom w:w="25" w:type="dxa"/>
              <w:left w:w="35" w:type="dxa"/>
              <w:right w:w="35" w:type="dxa"/>
            </w:tcMar>
          </w:tcPr>
          <w:p>
            <w:r>
              <w:rPr>
                <w:sz w:val="15"/>
              </w:rPr>
              <w:t>Sell Turnover: ₹1,517,992.97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₹490.41</w:t>
            </w:r>
          </w:p>
        </w:tc>
        <w:tc>
          <w:tcPr>
            <w:tcW w:type="dxa" w:w="2484"/>
            <w:shd w:fill="F2F6FA"/>
            <w:tcMar>
              <w:top w:w="25" w:type="dxa"/>
              <w:bottom w:w="25" w:type="dxa"/>
              <w:left w:w="35" w:type="dxa"/>
              <w:right w:w="35" w:type="dxa"/>
            </w:tcMar>
          </w:tcPr>
          <w:p>
            <w:r>
              <w:rPr>
                <w:sz w:val="15"/>
              </w:rPr>
              <w:t>Take Profit Target: ₹527.52</w:t>
            </w:r>
          </w:p>
        </w:tc>
        <w:tc>
          <w:tcPr>
            <w:tcW w:type="dxa" w:w="2484"/>
            <w:shd w:fill="F2F6FA"/>
            <w:tcMar>
              <w:top w:w="25" w:type="dxa"/>
              <w:bottom w:w="25" w:type="dxa"/>
              <w:left w:w="35" w:type="dxa"/>
              <w:right w:w="35" w:type="dxa"/>
            </w:tcMar>
          </w:tcPr>
          <w:p>
            <w:r>
              <w:rPr>
                <w:sz w:val="15"/>
              </w:rPr>
              <w:t>Max Favorable (MFE): +1.68%</w:t>
            </w:r>
          </w:p>
        </w:tc>
        <w:tc>
          <w:tcPr>
            <w:tcW w:type="dxa" w:w="2484"/>
            <w:shd w:fill="F2F6FA"/>
            <w:tcMar>
              <w:top w:w="25" w:type="dxa"/>
              <w:bottom w:w="25" w:type="dxa"/>
              <w:left w:w="35" w:type="dxa"/>
              <w:right w:w="35" w:type="dxa"/>
            </w:tcMar>
          </w:tcPr>
          <w:p>
            <w:r>
              <w:rPr>
                <w:sz w:val="15"/>
              </w:rPr>
              <w:t>Max Adverse (MAE): -2.91%</w:t>
            </w:r>
          </w:p>
        </w:tc>
      </w:tr>
      <w:tr>
        <w:tc>
          <w:tcPr>
            <w:tcW w:type="dxa" w:w="2484"/>
            <w:shd w:fill="F2F6FA"/>
            <w:tcMar>
              <w:top w:w="25" w:type="dxa"/>
              <w:bottom w:w="25" w:type="dxa"/>
              <w:left w:w="35" w:type="dxa"/>
              <w:right w:w="35" w:type="dxa"/>
            </w:tcMar>
          </w:tcPr>
          <w:p>
            <w:r>
              <w:rPr>
                <w:sz w:val="15"/>
              </w:rPr>
              <w:t>Exit Date &amp; Time: 2026-03-16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₹510.85</w:t>
            </w:r>
          </w:p>
        </w:tc>
        <w:tc>
          <w:tcPr>
            <w:tcW w:type="dxa" w:w="2484"/>
            <w:shd w:fill="F2F6FA"/>
            <w:tcMar>
              <w:top w:w="25" w:type="dxa"/>
              <w:bottom w:w="25" w:type="dxa"/>
              <w:left w:w="35" w:type="dxa"/>
              <w:right w:w="35" w:type="dxa"/>
            </w:tcMar>
          </w:tcPr>
          <w:p>
            <w:r>
              <w:rPr>
                <w:sz w:val="15"/>
              </w:rPr>
              <w:t>NSE Top 5 Gainer?: NO (+-0.22%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₹-14,335.25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₹379.50</w:t>
            </w:r>
          </w:p>
        </w:tc>
        <w:tc>
          <w:tcPr>
            <w:tcW w:type="dxa" w:w="1656"/>
            <w:shd w:fill="FAFAFA"/>
            <w:tcMar>
              <w:top w:w="20" w:type="dxa"/>
              <w:bottom w:w="20" w:type="dxa"/>
              <w:left w:w="30" w:type="dxa"/>
              <w:right w:w="30" w:type="dxa"/>
            </w:tcMar>
          </w:tcPr>
          <w:p>
            <w:r>
              <w:rPr>
                <w:sz w:val="14"/>
              </w:rPr>
              <w:t>Exchange Txn:</w:t>
              <w:br/>
              <w:t>₹90.59</w:t>
            </w:r>
          </w:p>
        </w:tc>
        <w:tc>
          <w:tcPr>
            <w:tcW w:type="dxa" w:w="1656"/>
            <w:shd w:fill="FAFAFA"/>
            <w:tcMar>
              <w:top w:w="20" w:type="dxa"/>
              <w:bottom w:w="20" w:type="dxa"/>
              <w:left w:w="30" w:type="dxa"/>
              <w:right w:w="30" w:type="dxa"/>
            </w:tcMar>
          </w:tcPr>
          <w:p>
            <w:r>
              <w:rPr>
                <w:sz w:val="14"/>
              </w:rPr>
              <w:t>Stamp Duty:</w:t>
              <w:br/>
              <w:t>₹45.97</w:t>
            </w:r>
          </w:p>
        </w:tc>
        <w:tc>
          <w:tcPr>
            <w:tcW w:type="dxa" w:w="1656"/>
            <w:shd w:fill="FAFAFA"/>
            <w:tcMar>
              <w:top w:w="20" w:type="dxa"/>
              <w:bottom w:w="20" w:type="dxa"/>
              <w:left w:w="30" w:type="dxa"/>
              <w:right w:w="30" w:type="dxa"/>
            </w:tcMar>
          </w:tcPr>
          <w:p>
            <w:r>
              <w:rPr>
                <w:sz w:val="14"/>
              </w:rPr>
              <w:t>GST (18%):</w:t>
              <w:br/>
              <w:t>₹24.06</w:t>
            </w:r>
          </w:p>
        </w:tc>
      </w:tr>
      <w:tr>
        <w:tc>
          <w:tcPr>
            <w:tcW w:type="dxa" w:w="1656"/>
            <w:shd w:fill="FAFAFA"/>
            <w:tcMar>
              <w:top w:w="20" w:type="dxa"/>
              <w:bottom w:w="20" w:type="dxa"/>
              <w:left w:w="30" w:type="dxa"/>
              <w:right w:w="30" w:type="dxa"/>
            </w:tcMar>
          </w:tcPr>
          <w:p>
            <w:r>
              <w:rPr>
                <w:sz w:val="14"/>
              </w:rPr>
              <w:t>SEBI Charges:</w:t>
              <w:br/>
              <w:t>₹3.05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₹583.17</w:t>
            </w:r>
          </w:p>
        </w:tc>
        <w:tc>
          <w:tcPr>
            <w:tcW w:type="dxa" w:w="1656"/>
            <w:shd w:fill="EBF3FA"/>
            <w:tcMar>
              <w:top w:w="20" w:type="dxa"/>
              <w:bottom w:w="20" w:type="dxa"/>
              <w:left w:w="30" w:type="dxa"/>
              <w:right w:w="30" w:type="dxa"/>
            </w:tcMar>
          </w:tcPr>
          <w:p>
            <w:r>
              <w:rPr>
                <w:b/>
                <w:sz w:val="14"/>
              </w:rPr>
              <w:t>FINAL NET P&amp;L:</w:t>
              <w:br/>
              <w:t>₹-14,918.42</w:t>
            </w:r>
          </w:p>
        </w:tc>
        <w:tc>
          <w:tcPr>
            <w:tcW w:type="dxa" w:w="1656"/>
            <w:shd w:fill="EBF3FA"/>
            <w:tcMar>
              <w:top w:w="20" w:type="dxa"/>
              <w:bottom w:w="20" w:type="dxa"/>
              <w:left w:w="30" w:type="dxa"/>
              <w:right w:w="30" w:type="dxa"/>
            </w:tcMar>
          </w:tcPr>
          <w:p>
            <w:r>
              <w:rPr>
                <w:b/>
                <w:sz w:val="14"/>
              </w:rPr>
              <w:t>NET RETURN %:</w:t>
              <w:br/>
              <w:t>-0.97%</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-0.86%), neutral RSI-14 (54.2). Layer 2: Clean positive opening gap of +0.22%, early volume surge (1.70x 20d MA), and upper-range accumulation (rng_pos: 0.47)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#292: ALKEM (Alkem Laboratories Ltd.) | 2026-03-16 | Gross: ₹-27,352.52 (-1.79%) | Net: ₹-27,930.46 (-1.83%)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₹5399.52</w:t>
            </w:r>
          </w:p>
        </w:tc>
        <w:tc>
          <w:tcPr>
            <w:tcW w:type="dxa" w:w="2484"/>
            <w:shd w:fill="F2F6FA"/>
            <w:tcMar>
              <w:top w:w="25" w:type="dxa"/>
              <w:bottom w:w="25" w:type="dxa"/>
              <w:left w:w="35" w:type="dxa"/>
              <w:right w:w="35" w:type="dxa"/>
            </w:tcMar>
          </w:tcPr>
          <w:p>
            <w:r>
              <w:rPr>
                <w:sz w:val="15"/>
              </w:rPr>
              <w:t>Exit Price: ₹5302.86</w:t>
            </w:r>
          </w:p>
        </w:tc>
      </w:tr>
      <w:tr>
        <w:tc>
          <w:tcPr>
            <w:tcW w:type="dxa" w:w="2484"/>
            <w:shd w:fill="F2F6FA"/>
            <w:tcMar>
              <w:top w:w="25" w:type="dxa"/>
              <w:bottom w:w="25" w:type="dxa"/>
              <w:left w:w="35" w:type="dxa"/>
              <w:right w:w="35" w:type="dxa"/>
            </w:tcMar>
          </w:tcPr>
          <w:p>
            <w:r>
              <w:rPr>
                <w:sz w:val="15"/>
              </w:rPr>
              <w:t>Position (Shares): 283</w:t>
            </w:r>
          </w:p>
        </w:tc>
        <w:tc>
          <w:tcPr>
            <w:tcW w:type="dxa" w:w="2484"/>
            <w:shd w:fill="F2F6FA"/>
            <w:tcMar>
              <w:top w:w="25" w:type="dxa"/>
              <w:bottom w:w="25" w:type="dxa"/>
              <w:left w:w="35" w:type="dxa"/>
              <w:right w:w="35" w:type="dxa"/>
            </w:tcMar>
          </w:tcPr>
          <w:p>
            <w:r>
              <w:rPr>
                <w:sz w:val="15"/>
              </w:rPr>
              <w:t>Buy Turnover: ₹1,528,062.82</w:t>
            </w:r>
          </w:p>
        </w:tc>
        <w:tc>
          <w:tcPr>
            <w:tcW w:type="dxa" w:w="2484"/>
            <w:shd w:fill="F2F6FA"/>
            <w:tcMar>
              <w:top w:w="25" w:type="dxa"/>
              <w:bottom w:w="25" w:type="dxa"/>
              <w:left w:w="35" w:type="dxa"/>
              <w:right w:w="35" w:type="dxa"/>
            </w:tcMar>
          </w:tcPr>
          <w:p>
            <w:r>
              <w:rPr>
                <w:sz w:val="15"/>
              </w:rPr>
              <w:t>Sell Turnover: ₹1,500,710.30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₹5271.21</w:t>
            </w:r>
          </w:p>
        </w:tc>
        <w:tc>
          <w:tcPr>
            <w:tcW w:type="dxa" w:w="2484"/>
            <w:shd w:fill="F2F6FA"/>
            <w:tcMar>
              <w:top w:w="25" w:type="dxa"/>
              <w:bottom w:w="25" w:type="dxa"/>
              <w:left w:w="35" w:type="dxa"/>
              <w:right w:w="35" w:type="dxa"/>
            </w:tcMar>
          </w:tcPr>
          <w:p>
            <w:r>
              <w:rPr>
                <w:sz w:val="15"/>
              </w:rPr>
              <w:t>Take Profit Target: ₹5669.49</w:t>
            </w:r>
          </w:p>
        </w:tc>
        <w:tc>
          <w:tcPr>
            <w:tcW w:type="dxa" w:w="2484"/>
            <w:shd w:fill="F2F6FA"/>
            <w:tcMar>
              <w:top w:w="25" w:type="dxa"/>
              <w:bottom w:w="25" w:type="dxa"/>
              <w:left w:w="35" w:type="dxa"/>
              <w:right w:w="35" w:type="dxa"/>
            </w:tcMar>
          </w:tcPr>
          <w:p>
            <w:r>
              <w:rPr>
                <w:sz w:val="15"/>
              </w:rPr>
              <w:t>Max Favorable (MFE): +-0.04%</w:t>
            </w:r>
          </w:p>
        </w:tc>
        <w:tc>
          <w:tcPr>
            <w:tcW w:type="dxa" w:w="2484"/>
            <w:shd w:fill="F2F6FA"/>
            <w:tcMar>
              <w:top w:w="25" w:type="dxa"/>
              <w:bottom w:w="25" w:type="dxa"/>
              <w:left w:w="35" w:type="dxa"/>
              <w:right w:w="35" w:type="dxa"/>
            </w:tcMar>
          </w:tcPr>
          <w:p>
            <w:r>
              <w:rPr>
                <w:sz w:val="15"/>
              </w:rPr>
              <w:t>Max Adverse (MAE): -3.26%</w:t>
            </w:r>
          </w:p>
        </w:tc>
      </w:tr>
      <w:tr>
        <w:tc>
          <w:tcPr>
            <w:tcW w:type="dxa" w:w="2484"/>
            <w:shd w:fill="F2F6FA"/>
            <w:tcMar>
              <w:top w:w="25" w:type="dxa"/>
              <w:bottom w:w="25" w:type="dxa"/>
              <w:left w:w="35" w:type="dxa"/>
              <w:right w:w="35" w:type="dxa"/>
            </w:tcMar>
          </w:tcPr>
          <w:p>
            <w:r>
              <w:rPr>
                <w:sz w:val="15"/>
              </w:rPr>
              <w:t>Exit Date &amp; Time: 2026-03-16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₹5397.34</w:t>
            </w:r>
          </w:p>
        </w:tc>
        <w:tc>
          <w:tcPr>
            <w:tcW w:type="dxa" w:w="2484"/>
            <w:shd w:fill="F2F6FA"/>
            <w:tcMar>
              <w:top w:w="25" w:type="dxa"/>
              <w:bottom w:w="25" w:type="dxa"/>
              <w:left w:w="35" w:type="dxa"/>
              <w:right w:w="35" w:type="dxa"/>
            </w:tcMar>
          </w:tcPr>
          <w:p>
            <w:r>
              <w:rPr>
                <w:sz w:val="15"/>
              </w:rPr>
              <w:t>NSE Top 5 Gainer?: NO (+-0.61%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₹-27,352.52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₹375.18</w:t>
            </w:r>
          </w:p>
        </w:tc>
        <w:tc>
          <w:tcPr>
            <w:tcW w:type="dxa" w:w="1656"/>
            <w:shd w:fill="FAFAFA"/>
            <w:tcMar>
              <w:top w:w="20" w:type="dxa"/>
              <w:bottom w:w="20" w:type="dxa"/>
              <w:left w:w="30" w:type="dxa"/>
              <w:right w:w="30" w:type="dxa"/>
            </w:tcMar>
          </w:tcPr>
          <w:p>
            <w:r>
              <w:rPr>
                <w:sz w:val="14"/>
              </w:rPr>
              <w:t>Exchange Txn:</w:t>
              <w:br/>
              <w:t>₹89.95</w:t>
            </w:r>
          </w:p>
        </w:tc>
        <w:tc>
          <w:tcPr>
            <w:tcW w:type="dxa" w:w="1656"/>
            <w:shd w:fill="FAFAFA"/>
            <w:tcMar>
              <w:top w:w="20" w:type="dxa"/>
              <w:bottom w:w="20" w:type="dxa"/>
              <w:left w:w="30" w:type="dxa"/>
              <w:right w:w="30" w:type="dxa"/>
            </w:tcMar>
          </w:tcPr>
          <w:p>
            <w:r>
              <w:rPr>
                <w:sz w:val="14"/>
              </w:rPr>
              <w:t>Stamp Duty:</w:t>
              <w:br/>
              <w:t>₹45.84</w:t>
            </w:r>
          </w:p>
        </w:tc>
        <w:tc>
          <w:tcPr>
            <w:tcW w:type="dxa" w:w="1656"/>
            <w:shd w:fill="FAFAFA"/>
            <w:tcMar>
              <w:top w:w="20" w:type="dxa"/>
              <w:bottom w:w="20" w:type="dxa"/>
              <w:left w:w="30" w:type="dxa"/>
              <w:right w:w="30" w:type="dxa"/>
            </w:tcMar>
          </w:tcPr>
          <w:p>
            <w:r>
              <w:rPr>
                <w:sz w:val="14"/>
              </w:rPr>
              <w:t>GST (18%):</w:t>
              <w:br/>
              <w:t>₹23.94</w:t>
            </w:r>
          </w:p>
        </w:tc>
      </w:tr>
      <w:tr>
        <w:tc>
          <w:tcPr>
            <w:tcW w:type="dxa" w:w="1656"/>
            <w:shd w:fill="FAFAFA"/>
            <w:tcMar>
              <w:top w:w="20" w:type="dxa"/>
              <w:bottom w:w="20" w:type="dxa"/>
              <w:left w:w="30" w:type="dxa"/>
              <w:right w:w="30" w:type="dxa"/>
            </w:tcMar>
          </w:tcPr>
          <w:p>
            <w:r>
              <w:rPr>
                <w:sz w:val="14"/>
              </w:rPr>
              <w:t>SEBI Charges:</w:t>
              <w:br/>
              <w:t>₹3.03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₹577.94</w:t>
            </w:r>
          </w:p>
        </w:tc>
        <w:tc>
          <w:tcPr>
            <w:tcW w:type="dxa" w:w="1656"/>
            <w:shd w:fill="EBF3FA"/>
            <w:tcMar>
              <w:top w:w="20" w:type="dxa"/>
              <w:bottom w:w="20" w:type="dxa"/>
              <w:left w:w="30" w:type="dxa"/>
              <w:right w:w="30" w:type="dxa"/>
            </w:tcMar>
          </w:tcPr>
          <w:p>
            <w:r>
              <w:rPr>
                <w:b/>
                <w:sz w:val="14"/>
              </w:rPr>
              <w:t>FINAL NET P&amp;L:</w:t>
              <w:br/>
              <w:t>₹-27,930.46</w:t>
            </w:r>
          </w:p>
        </w:tc>
        <w:tc>
          <w:tcPr>
            <w:tcW w:type="dxa" w:w="1656"/>
            <w:shd w:fill="EBF3FA"/>
            <w:tcMar>
              <w:top w:w="20" w:type="dxa"/>
              <w:bottom w:w="20" w:type="dxa"/>
              <w:left w:w="30" w:type="dxa"/>
              <w:right w:w="30" w:type="dxa"/>
            </w:tcMar>
          </w:tcPr>
          <w:p>
            <w:r>
              <w:rPr>
                <w:b/>
                <w:sz w:val="14"/>
              </w:rPr>
              <w:t>NET RETURN %:</w:t>
              <w:br/>
              <w:t>-1.83%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-2.53%), neutral RSI-14 (48.5). Layer 2: Clean positive opening gap of +0.70%, early volume surge (1.52x 20d MA), and upper-range accumulation (rng_pos: 0.52)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#293: NATIONALUM (National Aluminium Co. Ltd.) | 2026-03-17 | Gross: +₹69,796.59 (+4.57%) | Net: +₹69,191.03 (+4.53%)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₹374.31</w:t>
            </w:r>
          </w:p>
        </w:tc>
        <w:tc>
          <w:tcPr>
            <w:tcW w:type="dxa" w:w="2484"/>
            <w:shd w:fill="F2F6FA"/>
            <w:tcMar>
              <w:top w:w="25" w:type="dxa"/>
              <w:bottom w:w="25" w:type="dxa"/>
              <w:left w:w="35" w:type="dxa"/>
              <w:right w:w="35" w:type="dxa"/>
            </w:tcMar>
          </w:tcPr>
          <w:p>
            <w:r>
              <w:rPr>
                <w:sz w:val="15"/>
              </w:rPr>
              <w:t>Exit Price: ₹391.41</w:t>
            </w:r>
          </w:p>
        </w:tc>
      </w:tr>
      <w:tr>
        <w:tc>
          <w:tcPr>
            <w:tcW w:type="dxa" w:w="2484"/>
            <w:shd w:fill="F2F6FA"/>
            <w:tcMar>
              <w:top w:w="25" w:type="dxa"/>
              <w:bottom w:w="25" w:type="dxa"/>
              <w:left w:w="35" w:type="dxa"/>
              <w:right w:w="35" w:type="dxa"/>
            </w:tcMar>
          </w:tcPr>
          <w:p>
            <w:r>
              <w:rPr>
                <w:sz w:val="15"/>
              </w:rPr>
              <w:t>Position (Shares): 4,081</w:t>
            </w:r>
          </w:p>
        </w:tc>
        <w:tc>
          <w:tcPr>
            <w:tcW w:type="dxa" w:w="2484"/>
            <w:shd w:fill="F2F6FA"/>
            <w:tcMar>
              <w:top w:w="25" w:type="dxa"/>
              <w:bottom w:w="25" w:type="dxa"/>
              <w:left w:w="35" w:type="dxa"/>
              <w:right w:w="35" w:type="dxa"/>
            </w:tcMar>
          </w:tcPr>
          <w:p>
            <w:r>
              <w:rPr>
                <w:sz w:val="15"/>
              </w:rPr>
              <w:t>Buy Turnover: ₹1,527,548.52</w:t>
            </w:r>
          </w:p>
        </w:tc>
        <w:tc>
          <w:tcPr>
            <w:tcW w:type="dxa" w:w="2484"/>
            <w:shd w:fill="F2F6FA"/>
            <w:tcMar>
              <w:top w:w="25" w:type="dxa"/>
              <w:bottom w:w="25" w:type="dxa"/>
              <w:left w:w="35" w:type="dxa"/>
              <w:right w:w="35" w:type="dxa"/>
            </w:tcMar>
          </w:tcPr>
          <w:p>
            <w:r>
              <w:rPr>
                <w:sz w:val="15"/>
              </w:rPr>
              <w:t>Sell Turnover: ₹1,597,345.11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₹368.27</w:t>
            </w:r>
          </w:p>
        </w:tc>
        <w:tc>
          <w:tcPr>
            <w:tcW w:type="dxa" w:w="2484"/>
            <w:shd w:fill="F2F6FA"/>
            <w:tcMar>
              <w:top w:w="25" w:type="dxa"/>
              <w:bottom w:w="25" w:type="dxa"/>
              <w:left w:w="35" w:type="dxa"/>
              <w:right w:w="35" w:type="dxa"/>
            </w:tcMar>
          </w:tcPr>
          <w:p>
            <w:r>
              <w:rPr>
                <w:sz w:val="15"/>
              </w:rPr>
              <w:t>Take Profit Target: ₹393.02</w:t>
            </w:r>
          </w:p>
        </w:tc>
        <w:tc>
          <w:tcPr>
            <w:tcW w:type="dxa" w:w="2484"/>
            <w:shd w:fill="F2F6FA"/>
            <w:tcMar>
              <w:top w:w="25" w:type="dxa"/>
              <w:bottom w:w="25" w:type="dxa"/>
              <w:left w:w="35" w:type="dxa"/>
              <w:right w:w="35" w:type="dxa"/>
            </w:tcMar>
          </w:tcPr>
          <w:p>
            <w:r>
              <w:rPr>
                <w:sz w:val="15"/>
              </w:rPr>
              <w:t>Max Favorable (MFE): +5.22%</w:t>
            </w:r>
          </w:p>
        </w:tc>
        <w:tc>
          <w:tcPr>
            <w:tcW w:type="dxa" w:w="2484"/>
            <w:shd w:fill="F2F6FA"/>
            <w:tcMar>
              <w:top w:w="25" w:type="dxa"/>
              <w:bottom w:w="25" w:type="dxa"/>
              <w:left w:w="35" w:type="dxa"/>
              <w:right w:w="35" w:type="dxa"/>
            </w:tcMar>
          </w:tcPr>
          <w:p>
            <w:r>
              <w:rPr>
                <w:sz w:val="15"/>
              </w:rPr>
              <w:t>Max Adverse (MAE): -1.61%</w:t>
            </w:r>
          </w:p>
        </w:tc>
      </w:tr>
      <w:tr>
        <w:tc>
          <w:tcPr>
            <w:tcW w:type="dxa" w:w="2484"/>
            <w:shd w:fill="F2F6FA"/>
            <w:tcMar>
              <w:top w:w="25" w:type="dxa"/>
              <w:bottom w:w="25" w:type="dxa"/>
              <w:left w:w="35" w:type="dxa"/>
              <w:right w:w="35" w:type="dxa"/>
            </w:tcMar>
          </w:tcPr>
          <w:p>
            <w:r>
              <w:rPr>
                <w:sz w:val="15"/>
              </w:rPr>
              <w:t>Exit Date &amp; Time: 2026-03-17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₹393.83</w:t>
            </w:r>
          </w:p>
        </w:tc>
        <w:tc>
          <w:tcPr>
            <w:tcW w:type="dxa" w:w="2484"/>
            <w:shd w:fill="F2F6FA"/>
            <w:tcMar>
              <w:top w:w="25" w:type="dxa"/>
              <w:bottom w:w="25" w:type="dxa"/>
              <w:left w:w="35" w:type="dxa"/>
              <w:right w:w="35" w:type="dxa"/>
            </w:tcMar>
          </w:tcPr>
          <w:p>
            <w:r>
              <w:rPr>
                <w:sz w:val="15"/>
              </w:rPr>
              <w:t>NSE Top 5 Gainer?: YES (Rank #2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+₹69,796.59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₹399.34</w:t>
            </w:r>
          </w:p>
        </w:tc>
        <w:tc>
          <w:tcPr>
            <w:tcW w:type="dxa" w:w="1656"/>
            <w:shd w:fill="FAFAFA"/>
            <w:tcMar>
              <w:top w:w="20" w:type="dxa"/>
              <w:bottom w:w="20" w:type="dxa"/>
              <w:left w:w="30" w:type="dxa"/>
              <w:right w:w="30" w:type="dxa"/>
            </w:tcMar>
          </w:tcPr>
          <w:p>
            <w:r>
              <w:rPr>
                <w:sz w:val="14"/>
              </w:rPr>
              <w:t>Exchange Txn:</w:t>
              <w:br/>
              <w:t>₹92.81</w:t>
            </w:r>
          </w:p>
        </w:tc>
        <w:tc>
          <w:tcPr>
            <w:tcW w:type="dxa" w:w="1656"/>
            <w:shd w:fill="FAFAFA"/>
            <w:tcMar>
              <w:top w:w="20" w:type="dxa"/>
              <w:bottom w:w="20" w:type="dxa"/>
              <w:left w:w="30" w:type="dxa"/>
              <w:right w:w="30" w:type="dxa"/>
            </w:tcMar>
          </w:tcPr>
          <w:p>
            <w:r>
              <w:rPr>
                <w:sz w:val="14"/>
              </w:rPr>
              <w:t>Stamp Duty:</w:t>
              <w:br/>
              <w:t>₹45.83</w:t>
            </w:r>
          </w:p>
        </w:tc>
        <w:tc>
          <w:tcPr>
            <w:tcW w:type="dxa" w:w="1656"/>
            <w:shd w:fill="FAFAFA"/>
            <w:tcMar>
              <w:top w:w="20" w:type="dxa"/>
              <w:bottom w:w="20" w:type="dxa"/>
              <w:left w:w="30" w:type="dxa"/>
              <w:right w:w="30" w:type="dxa"/>
            </w:tcMar>
          </w:tcPr>
          <w:p>
            <w:r>
              <w:rPr>
                <w:sz w:val="14"/>
              </w:rPr>
              <w:t>GST (18%):</w:t>
              <w:br/>
              <w:t>₹24.47</w:t>
            </w:r>
          </w:p>
        </w:tc>
      </w:tr>
      <w:tr>
        <w:tc>
          <w:tcPr>
            <w:tcW w:type="dxa" w:w="1656"/>
            <w:shd w:fill="FAFAFA"/>
            <w:tcMar>
              <w:top w:w="20" w:type="dxa"/>
              <w:bottom w:w="20" w:type="dxa"/>
              <w:left w:w="30" w:type="dxa"/>
              <w:right w:w="30" w:type="dxa"/>
            </w:tcMar>
          </w:tcPr>
          <w:p>
            <w:r>
              <w:rPr>
                <w:sz w:val="14"/>
              </w:rPr>
              <w:t>SEBI Charges:</w:t>
              <w:br/>
              <w:t>₹3.12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₹605.57</w:t>
            </w:r>
          </w:p>
        </w:tc>
        <w:tc>
          <w:tcPr>
            <w:tcW w:type="dxa" w:w="1656"/>
            <w:shd w:fill="EBF3FA"/>
            <w:tcMar>
              <w:top w:w="20" w:type="dxa"/>
              <w:bottom w:w="20" w:type="dxa"/>
              <w:left w:w="30" w:type="dxa"/>
              <w:right w:w="30" w:type="dxa"/>
            </w:tcMar>
          </w:tcPr>
          <w:p>
            <w:r>
              <w:rPr>
                <w:b/>
                <w:sz w:val="14"/>
              </w:rPr>
              <w:t>FINAL NET P&amp;L:</w:t>
              <w:br/>
              <w:t>+₹69,191.03</w:t>
            </w:r>
          </w:p>
        </w:tc>
        <w:tc>
          <w:tcPr>
            <w:tcW w:type="dxa" w:w="1656"/>
            <w:shd w:fill="EBF3FA"/>
            <w:tcMar>
              <w:top w:w="20" w:type="dxa"/>
              <w:bottom w:w="20" w:type="dxa"/>
              <w:left w:w="30" w:type="dxa"/>
              <w:right w:w="30" w:type="dxa"/>
            </w:tcMar>
          </w:tcPr>
          <w:p>
            <w:r>
              <w:rPr>
                <w:b/>
                <w:sz w:val="14"/>
              </w:rPr>
              <w:t>NET RETURN %:</w:t>
              <w:br/>
              <w:t>+4.53%</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+1.37%), neutral RSI-14 (62.2). Layer 2: Clean positive opening gap of +1.01%, early volume surge (1.37x 20d MA), and upper-range accumulation (rng_pos: 0.94)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#294: AJANTPHARM (Ajanta Pharmaceuticals Ltd.) | 2026-03-17 | Gross: +₹12,715.69 (+0.83%) | Net: +₹12,127.12 (+0.79%)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₹2962.50</w:t>
            </w:r>
          </w:p>
        </w:tc>
        <w:tc>
          <w:tcPr>
            <w:tcW w:type="dxa" w:w="2484"/>
            <w:shd w:fill="F2F6FA"/>
            <w:tcMar>
              <w:top w:w="25" w:type="dxa"/>
              <w:bottom w:w="25" w:type="dxa"/>
              <w:left w:w="35" w:type="dxa"/>
              <w:right w:w="35" w:type="dxa"/>
            </w:tcMar>
          </w:tcPr>
          <w:p>
            <w:r>
              <w:rPr>
                <w:sz w:val="15"/>
              </w:rPr>
              <w:t>Exit Price: ₹2987.19</w:t>
            </w:r>
          </w:p>
        </w:tc>
      </w:tr>
      <w:tr>
        <w:tc>
          <w:tcPr>
            <w:tcW w:type="dxa" w:w="2484"/>
            <w:shd w:fill="F2F6FA"/>
            <w:tcMar>
              <w:top w:w="25" w:type="dxa"/>
              <w:bottom w:w="25" w:type="dxa"/>
              <w:left w:w="35" w:type="dxa"/>
              <w:right w:w="35" w:type="dxa"/>
            </w:tcMar>
          </w:tcPr>
          <w:p>
            <w:r>
              <w:rPr>
                <w:sz w:val="15"/>
              </w:rPr>
              <w:t>Position (Shares): 515</w:t>
            </w:r>
          </w:p>
        </w:tc>
        <w:tc>
          <w:tcPr>
            <w:tcW w:type="dxa" w:w="2484"/>
            <w:shd w:fill="F2F6FA"/>
            <w:tcMar>
              <w:top w:w="25" w:type="dxa"/>
              <w:bottom w:w="25" w:type="dxa"/>
              <w:left w:w="35" w:type="dxa"/>
              <w:right w:w="35" w:type="dxa"/>
            </w:tcMar>
          </w:tcPr>
          <w:p>
            <w:r>
              <w:rPr>
                <w:sz w:val="15"/>
              </w:rPr>
              <w:t>Buy Turnover: ₹1,525,689.00</w:t>
            </w:r>
          </w:p>
        </w:tc>
        <w:tc>
          <w:tcPr>
            <w:tcW w:type="dxa" w:w="2484"/>
            <w:shd w:fill="F2F6FA"/>
            <w:tcMar>
              <w:top w:w="25" w:type="dxa"/>
              <w:bottom w:w="25" w:type="dxa"/>
              <w:left w:w="35" w:type="dxa"/>
              <w:right w:w="35" w:type="dxa"/>
            </w:tcMar>
          </w:tcPr>
          <w:p>
            <w:r>
              <w:rPr>
                <w:sz w:val="15"/>
              </w:rPr>
              <w:t>Sell Turnover: ₹1,538,404.69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₹2932.14</w:t>
            </w:r>
          </w:p>
        </w:tc>
        <w:tc>
          <w:tcPr>
            <w:tcW w:type="dxa" w:w="2484"/>
            <w:shd w:fill="F2F6FA"/>
            <w:tcMar>
              <w:top w:w="25" w:type="dxa"/>
              <w:bottom w:w="25" w:type="dxa"/>
              <w:left w:w="35" w:type="dxa"/>
              <w:right w:w="35" w:type="dxa"/>
            </w:tcMar>
          </w:tcPr>
          <w:p>
            <w:r>
              <w:rPr>
                <w:sz w:val="15"/>
              </w:rPr>
              <w:t>Take Profit Target: ₹3110.63</w:t>
            </w:r>
          </w:p>
        </w:tc>
        <w:tc>
          <w:tcPr>
            <w:tcW w:type="dxa" w:w="2484"/>
            <w:shd w:fill="F2F6FA"/>
            <w:tcMar>
              <w:top w:w="25" w:type="dxa"/>
              <w:bottom w:w="25" w:type="dxa"/>
              <w:left w:w="35" w:type="dxa"/>
              <w:right w:w="35" w:type="dxa"/>
            </w:tcMar>
          </w:tcPr>
          <w:p>
            <w:r>
              <w:rPr>
                <w:sz w:val="15"/>
              </w:rPr>
              <w:t>Max Favorable (MFE): +2.74%</w:t>
            </w:r>
          </w:p>
        </w:tc>
        <w:tc>
          <w:tcPr>
            <w:tcW w:type="dxa" w:w="2484"/>
            <w:shd w:fill="F2F6FA"/>
            <w:tcMar>
              <w:top w:w="25" w:type="dxa"/>
              <w:bottom w:w="25" w:type="dxa"/>
              <w:left w:w="35" w:type="dxa"/>
              <w:right w:w="35" w:type="dxa"/>
            </w:tcMar>
          </w:tcPr>
          <w:p>
            <w:r>
              <w:rPr>
                <w:sz w:val="15"/>
              </w:rPr>
              <w:t>Max Adverse (MAE): -1.02%</w:t>
            </w:r>
          </w:p>
        </w:tc>
      </w:tr>
      <w:tr>
        <w:tc>
          <w:tcPr>
            <w:tcW w:type="dxa" w:w="2484"/>
            <w:shd w:fill="F2F6FA"/>
            <w:tcMar>
              <w:top w:w="25" w:type="dxa"/>
              <w:bottom w:w="25" w:type="dxa"/>
              <w:left w:w="35" w:type="dxa"/>
              <w:right w:w="35" w:type="dxa"/>
            </w:tcMar>
          </w:tcPr>
          <w:p>
            <w:r>
              <w:rPr>
                <w:sz w:val="15"/>
              </w:rPr>
              <w:t>Exit Date &amp; Time: 2026-03-17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₹3043.72</w:t>
            </w:r>
          </w:p>
        </w:tc>
        <w:tc>
          <w:tcPr>
            <w:tcW w:type="dxa" w:w="2484"/>
            <w:shd w:fill="F2F6FA"/>
            <w:tcMar>
              <w:top w:w="25" w:type="dxa"/>
              <w:bottom w:w="25" w:type="dxa"/>
              <w:left w:w="35" w:type="dxa"/>
              <w:right w:w="35" w:type="dxa"/>
            </w:tcMar>
          </w:tcPr>
          <w:p>
            <w:r>
              <w:rPr>
                <w:sz w:val="15"/>
              </w:rPr>
              <w:t>NSE Top 5 Gainer?: NO (+2.25%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+₹12,715.69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₹384.60</w:t>
            </w:r>
          </w:p>
        </w:tc>
        <w:tc>
          <w:tcPr>
            <w:tcW w:type="dxa" w:w="1656"/>
            <w:shd w:fill="FAFAFA"/>
            <w:tcMar>
              <w:top w:w="20" w:type="dxa"/>
              <w:bottom w:w="20" w:type="dxa"/>
              <w:left w:w="30" w:type="dxa"/>
              <w:right w:w="30" w:type="dxa"/>
            </w:tcMar>
          </w:tcPr>
          <w:p>
            <w:r>
              <w:rPr>
                <w:sz w:val="14"/>
              </w:rPr>
              <w:t>Exchange Txn:</w:t>
              <w:br/>
              <w:t>₹91.00</w:t>
            </w:r>
          </w:p>
        </w:tc>
        <w:tc>
          <w:tcPr>
            <w:tcW w:type="dxa" w:w="1656"/>
            <w:shd w:fill="FAFAFA"/>
            <w:tcMar>
              <w:top w:w="20" w:type="dxa"/>
              <w:bottom w:w="20" w:type="dxa"/>
              <w:left w:w="30" w:type="dxa"/>
              <w:right w:w="30" w:type="dxa"/>
            </w:tcMar>
          </w:tcPr>
          <w:p>
            <w:r>
              <w:rPr>
                <w:sz w:val="14"/>
              </w:rPr>
              <w:t>Stamp Duty:</w:t>
              <w:br/>
              <w:t>₹45.77</w:t>
            </w:r>
          </w:p>
        </w:tc>
        <w:tc>
          <w:tcPr>
            <w:tcW w:type="dxa" w:w="1656"/>
            <w:shd w:fill="FAFAFA"/>
            <w:tcMar>
              <w:top w:w="20" w:type="dxa"/>
              <w:bottom w:w="20" w:type="dxa"/>
              <w:left w:w="30" w:type="dxa"/>
              <w:right w:w="30" w:type="dxa"/>
            </w:tcMar>
          </w:tcPr>
          <w:p>
            <w:r>
              <w:rPr>
                <w:sz w:val="14"/>
              </w:rPr>
              <w:t>GST (18%):</w:t>
              <w:br/>
              <w:t>₹24.13</w:t>
            </w:r>
          </w:p>
        </w:tc>
      </w:tr>
      <w:tr>
        <w:tc>
          <w:tcPr>
            <w:tcW w:type="dxa" w:w="1656"/>
            <w:shd w:fill="FAFAFA"/>
            <w:tcMar>
              <w:top w:w="20" w:type="dxa"/>
              <w:bottom w:w="20" w:type="dxa"/>
              <w:left w:w="30" w:type="dxa"/>
              <w:right w:w="30" w:type="dxa"/>
            </w:tcMar>
          </w:tcPr>
          <w:p>
            <w:r>
              <w:rPr>
                <w:sz w:val="14"/>
              </w:rPr>
              <w:t>SEBI Charges:</w:t>
              <w:br/>
              <w:t>₹3.06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₹588.57</w:t>
            </w:r>
          </w:p>
        </w:tc>
        <w:tc>
          <w:tcPr>
            <w:tcW w:type="dxa" w:w="1656"/>
            <w:shd w:fill="EBF3FA"/>
            <w:tcMar>
              <w:top w:w="20" w:type="dxa"/>
              <w:bottom w:w="20" w:type="dxa"/>
              <w:left w:w="30" w:type="dxa"/>
              <w:right w:w="30" w:type="dxa"/>
            </w:tcMar>
          </w:tcPr>
          <w:p>
            <w:r>
              <w:rPr>
                <w:b/>
                <w:sz w:val="14"/>
              </w:rPr>
              <w:t>FINAL NET P&amp;L:</w:t>
              <w:br/>
              <w:t>+₹12,127.12</w:t>
            </w:r>
          </w:p>
        </w:tc>
        <w:tc>
          <w:tcPr>
            <w:tcW w:type="dxa" w:w="1656"/>
            <w:shd w:fill="EBF3FA"/>
            <w:tcMar>
              <w:top w:w="20" w:type="dxa"/>
              <w:bottom w:w="20" w:type="dxa"/>
              <w:left w:w="30" w:type="dxa"/>
              <w:right w:w="30" w:type="dxa"/>
            </w:tcMar>
          </w:tcPr>
          <w:p>
            <w:r>
              <w:rPr>
                <w:b/>
                <w:sz w:val="14"/>
              </w:rPr>
              <w:t>NET RETURN %:</w:t>
              <w:br/>
              <w:t>+0.79%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-0.90%), neutral RSI-14 (48.3). Layer 2: Clean positive opening gap of +0.90%, early volume surge (1.89x 20d MA), and upper-range accumulation (rng_pos: 0.55)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#295: NHPC (NHPC Ltd.) | 2026-03-17 | Gross: +₹12,209.97 (+0.80%) | Net: +₹11,620.90 (+0.76%)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₹75.92</w:t>
            </w:r>
          </w:p>
        </w:tc>
        <w:tc>
          <w:tcPr>
            <w:tcW w:type="dxa" w:w="2484"/>
            <w:shd w:fill="F2F6FA"/>
            <w:tcMar>
              <w:top w:w="25" w:type="dxa"/>
              <w:bottom w:w="25" w:type="dxa"/>
              <w:left w:w="35" w:type="dxa"/>
              <w:right w:w="35" w:type="dxa"/>
            </w:tcMar>
          </w:tcPr>
          <w:p>
            <w:r>
              <w:rPr>
                <w:sz w:val="15"/>
              </w:rPr>
              <w:t>Exit Price: ₹76.53</w:t>
            </w:r>
          </w:p>
        </w:tc>
      </w:tr>
      <w:tr>
        <w:tc>
          <w:tcPr>
            <w:tcW w:type="dxa" w:w="2484"/>
            <w:shd w:fill="F2F6FA"/>
            <w:tcMar>
              <w:top w:w="25" w:type="dxa"/>
              <w:bottom w:w="25" w:type="dxa"/>
              <w:left w:w="35" w:type="dxa"/>
              <w:right w:w="35" w:type="dxa"/>
            </w:tcMar>
          </w:tcPr>
          <w:p>
            <w:r>
              <w:rPr>
                <w:sz w:val="15"/>
              </w:rPr>
              <w:t>Position (Shares): 20,120</w:t>
            </w:r>
          </w:p>
        </w:tc>
        <w:tc>
          <w:tcPr>
            <w:tcW w:type="dxa" w:w="2484"/>
            <w:shd w:fill="F2F6FA"/>
            <w:tcMar>
              <w:top w:w="25" w:type="dxa"/>
              <w:bottom w:w="25" w:type="dxa"/>
              <w:left w:w="35" w:type="dxa"/>
              <w:right w:w="35" w:type="dxa"/>
            </w:tcMar>
          </w:tcPr>
          <w:p>
            <w:r>
              <w:rPr>
                <w:sz w:val="15"/>
              </w:rPr>
              <w:t>Buy Turnover: ₹1,527,509.25</w:t>
            </w:r>
          </w:p>
        </w:tc>
        <w:tc>
          <w:tcPr>
            <w:tcW w:type="dxa" w:w="2484"/>
            <w:shd w:fill="F2F6FA"/>
            <w:tcMar>
              <w:top w:w="25" w:type="dxa"/>
              <w:bottom w:w="25" w:type="dxa"/>
              <w:left w:w="35" w:type="dxa"/>
              <w:right w:w="35" w:type="dxa"/>
            </w:tcMar>
          </w:tcPr>
          <w:p>
            <w:r>
              <w:rPr>
                <w:sz w:val="15"/>
              </w:rPr>
              <w:t>Sell Turnover: ₹1,539,719.22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₹75.46</w:t>
            </w:r>
          </w:p>
        </w:tc>
        <w:tc>
          <w:tcPr>
            <w:tcW w:type="dxa" w:w="2484"/>
            <w:shd w:fill="F2F6FA"/>
            <w:tcMar>
              <w:top w:w="25" w:type="dxa"/>
              <w:bottom w:w="25" w:type="dxa"/>
              <w:left w:w="35" w:type="dxa"/>
              <w:right w:w="35" w:type="dxa"/>
            </w:tcMar>
          </w:tcPr>
          <w:p>
            <w:r>
              <w:rPr>
                <w:sz w:val="15"/>
              </w:rPr>
              <w:t>Take Profit Target: ₹79.72</w:t>
            </w:r>
          </w:p>
        </w:tc>
        <w:tc>
          <w:tcPr>
            <w:tcW w:type="dxa" w:w="2484"/>
            <w:shd w:fill="F2F6FA"/>
            <w:tcMar>
              <w:top w:w="25" w:type="dxa"/>
              <w:bottom w:w="25" w:type="dxa"/>
              <w:left w:w="35" w:type="dxa"/>
              <w:right w:w="35" w:type="dxa"/>
            </w:tcMar>
          </w:tcPr>
          <w:p>
            <w:r>
              <w:rPr>
                <w:sz w:val="15"/>
              </w:rPr>
              <w:t>Max Favorable (MFE): +1.28%</w:t>
            </w:r>
          </w:p>
        </w:tc>
        <w:tc>
          <w:tcPr>
            <w:tcW w:type="dxa" w:w="2484"/>
            <w:shd w:fill="F2F6FA"/>
            <w:tcMar>
              <w:top w:w="25" w:type="dxa"/>
              <w:bottom w:w="25" w:type="dxa"/>
              <w:left w:w="35" w:type="dxa"/>
              <w:right w:w="35" w:type="dxa"/>
            </w:tcMar>
          </w:tcPr>
          <w:p>
            <w:r>
              <w:rPr>
                <w:sz w:val="15"/>
              </w:rPr>
              <w:t>Max Adverse (MAE): -0.60%</w:t>
            </w:r>
          </w:p>
        </w:tc>
      </w:tr>
      <w:tr>
        <w:tc>
          <w:tcPr>
            <w:tcW w:type="dxa" w:w="2484"/>
            <w:shd w:fill="F2F6FA"/>
            <w:tcMar>
              <w:top w:w="25" w:type="dxa"/>
              <w:bottom w:w="25" w:type="dxa"/>
              <w:left w:w="35" w:type="dxa"/>
              <w:right w:w="35" w:type="dxa"/>
            </w:tcMar>
          </w:tcPr>
          <w:p>
            <w:r>
              <w:rPr>
                <w:sz w:val="15"/>
              </w:rPr>
              <w:t>Exit Date &amp; Time: 2026-03-17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₹76.89</w:t>
            </w:r>
          </w:p>
        </w:tc>
        <w:tc>
          <w:tcPr>
            <w:tcW w:type="dxa" w:w="2484"/>
            <w:shd w:fill="F2F6FA"/>
            <w:tcMar>
              <w:top w:w="25" w:type="dxa"/>
              <w:bottom w:w="25" w:type="dxa"/>
              <w:left w:w="35" w:type="dxa"/>
              <w:right w:w="35" w:type="dxa"/>
            </w:tcMar>
          </w:tcPr>
          <w:p>
            <w:r>
              <w:rPr>
                <w:sz w:val="15"/>
              </w:rPr>
              <w:t>NSE Top 5 Gainer?: NO (+2.15%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+₹12,209.97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₹384.93</w:t>
            </w:r>
          </w:p>
        </w:tc>
        <w:tc>
          <w:tcPr>
            <w:tcW w:type="dxa" w:w="1656"/>
            <w:shd w:fill="FAFAFA"/>
            <w:tcMar>
              <w:top w:w="20" w:type="dxa"/>
              <w:bottom w:w="20" w:type="dxa"/>
              <w:left w:w="30" w:type="dxa"/>
              <w:right w:w="30" w:type="dxa"/>
            </w:tcMar>
          </w:tcPr>
          <w:p>
            <w:r>
              <w:rPr>
                <w:sz w:val="14"/>
              </w:rPr>
              <w:t>Exchange Txn:</w:t>
              <w:br/>
              <w:t>₹91.10</w:t>
            </w:r>
          </w:p>
        </w:tc>
        <w:tc>
          <w:tcPr>
            <w:tcW w:type="dxa" w:w="1656"/>
            <w:shd w:fill="FAFAFA"/>
            <w:tcMar>
              <w:top w:w="20" w:type="dxa"/>
              <w:bottom w:w="20" w:type="dxa"/>
              <w:left w:w="30" w:type="dxa"/>
              <w:right w:w="30" w:type="dxa"/>
            </w:tcMar>
          </w:tcPr>
          <w:p>
            <w:r>
              <w:rPr>
                <w:sz w:val="14"/>
              </w:rPr>
              <w:t>Stamp Duty:</w:t>
              <w:br/>
              <w:t>₹45.83</w:t>
            </w:r>
          </w:p>
        </w:tc>
        <w:tc>
          <w:tcPr>
            <w:tcW w:type="dxa" w:w="1656"/>
            <w:shd w:fill="FAFAFA"/>
            <w:tcMar>
              <w:top w:w="20" w:type="dxa"/>
              <w:bottom w:w="20" w:type="dxa"/>
              <w:left w:w="30" w:type="dxa"/>
              <w:right w:w="30" w:type="dxa"/>
            </w:tcMar>
          </w:tcPr>
          <w:p>
            <w:r>
              <w:rPr>
                <w:sz w:val="14"/>
              </w:rPr>
              <w:t>GST (18%):</w:t>
              <w:br/>
              <w:t>₹24.15</w:t>
            </w:r>
          </w:p>
        </w:tc>
      </w:tr>
      <w:tr>
        <w:tc>
          <w:tcPr>
            <w:tcW w:type="dxa" w:w="1656"/>
            <w:shd w:fill="FAFAFA"/>
            <w:tcMar>
              <w:top w:w="20" w:type="dxa"/>
              <w:bottom w:w="20" w:type="dxa"/>
              <w:left w:w="30" w:type="dxa"/>
              <w:right w:w="30" w:type="dxa"/>
            </w:tcMar>
          </w:tcPr>
          <w:p>
            <w:r>
              <w:rPr>
                <w:sz w:val="14"/>
              </w:rPr>
              <w:t>SEBI Charges:</w:t>
              <w:br/>
              <w:t>₹3.07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₹589.07</w:t>
            </w:r>
          </w:p>
        </w:tc>
        <w:tc>
          <w:tcPr>
            <w:tcW w:type="dxa" w:w="1656"/>
            <w:shd w:fill="EBF3FA"/>
            <w:tcMar>
              <w:top w:w="20" w:type="dxa"/>
              <w:bottom w:w="20" w:type="dxa"/>
              <w:left w:w="30" w:type="dxa"/>
              <w:right w:w="30" w:type="dxa"/>
            </w:tcMar>
          </w:tcPr>
          <w:p>
            <w:r>
              <w:rPr>
                <w:b/>
                <w:sz w:val="14"/>
              </w:rPr>
              <w:t>FINAL NET P&amp;L:</w:t>
              <w:br/>
              <w:t>+₹11,620.90</w:t>
            </w:r>
          </w:p>
        </w:tc>
        <w:tc>
          <w:tcPr>
            <w:tcW w:type="dxa" w:w="1656"/>
            <w:shd w:fill="EBF3FA"/>
            <w:tcMar>
              <w:top w:w="20" w:type="dxa"/>
              <w:bottom w:w="20" w:type="dxa"/>
              <w:left w:w="30" w:type="dxa"/>
              <w:right w:w="30" w:type="dxa"/>
            </w:tcMar>
          </w:tcPr>
          <w:p>
            <w:r>
              <w:rPr>
                <w:b/>
                <w:sz w:val="14"/>
              </w:rPr>
              <w:t>NET RETURN %:</w:t>
              <w:br/>
              <w:t>+0.76%</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+0.78%), neutral RSI-14 (55.6). Layer 2: Clean positive opening gap of +0.84%, early volume surge (1.41x 20d MA), and upper-range accumulation (rng_pos: 0.85)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#296: ATGL (Adani Total Gas Ltd.) | 2026-03-17 | Gross: ₹-33,201.91 (-2.17%) | Net: ₹-33,777.98 (-2.21%)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₹527.09</w:t>
            </w:r>
          </w:p>
        </w:tc>
        <w:tc>
          <w:tcPr>
            <w:tcW w:type="dxa" w:w="2484"/>
            <w:shd w:fill="F2F6FA"/>
            <w:tcMar>
              <w:top w:w="25" w:type="dxa"/>
              <w:bottom w:w="25" w:type="dxa"/>
              <w:left w:w="35" w:type="dxa"/>
              <w:right w:w="35" w:type="dxa"/>
            </w:tcMar>
          </w:tcPr>
          <w:p>
            <w:r>
              <w:rPr>
                <w:sz w:val="15"/>
              </w:rPr>
              <w:t>Exit Price: ₹515.64</w:t>
            </w:r>
          </w:p>
        </w:tc>
      </w:tr>
      <w:tr>
        <w:tc>
          <w:tcPr>
            <w:tcW w:type="dxa" w:w="2484"/>
            <w:shd w:fill="F2F6FA"/>
            <w:tcMar>
              <w:top w:w="25" w:type="dxa"/>
              <w:bottom w:w="25" w:type="dxa"/>
              <w:left w:w="35" w:type="dxa"/>
              <w:right w:w="35" w:type="dxa"/>
            </w:tcMar>
          </w:tcPr>
          <w:p>
            <w:r>
              <w:rPr>
                <w:sz w:val="15"/>
              </w:rPr>
              <w:t>Position (Shares): 2,898</w:t>
            </w:r>
          </w:p>
        </w:tc>
        <w:tc>
          <w:tcPr>
            <w:tcW w:type="dxa" w:w="2484"/>
            <w:shd w:fill="F2F6FA"/>
            <w:tcMar>
              <w:top w:w="25" w:type="dxa"/>
              <w:bottom w:w="25" w:type="dxa"/>
              <w:left w:w="35" w:type="dxa"/>
              <w:right w:w="35" w:type="dxa"/>
            </w:tcMar>
          </w:tcPr>
          <w:p>
            <w:r>
              <w:rPr>
                <w:sz w:val="15"/>
              </w:rPr>
              <w:t>Buy Turnover: ₹1,527,515.67</w:t>
            </w:r>
          </w:p>
        </w:tc>
        <w:tc>
          <w:tcPr>
            <w:tcW w:type="dxa" w:w="2484"/>
            <w:shd w:fill="F2F6FA"/>
            <w:tcMar>
              <w:top w:w="25" w:type="dxa"/>
              <w:bottom w:w="25" w:type="dxa"/>
              <w:left w:w="35" w:type="dxa"/>
              <w:right w:w="35" w:type="dxa"/>
            </w:tcMar>
          </w:tcPr>
          <w:p>
            <w:r>
              <w:rPr>
                <w:sz w:val="15"/>
              </w:rPr>
              <w:t>Sell Turnover: ₹1,494,313.76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₹514.57</w:t>
            </w:r>
          </w:p>
        </w:tc>
        <w:tc>
          <w:tcPr>
            <w:tcW w:type="dxa" w:w="2484"/>
            <w:shd w:fill="F2F6FA"/>
            <w:tcMar>
              <w:top w:w="25" w:type="dxa"/>
              <w:bottom w:w="25" w:type="dxa"/>
              <w:left w:w="35" w:type="dxa"/>
              <w:right w:w="35" w:type="dxa"/>
            </w:tcMar>
          </w:tcPr>
          <w:p>
            <w:r>
              <w:rPr>
                <w:sz w:val="15"/>
              </w:rPr>
              <w:t>Take Profit Target: ₹553.45</w:t>
            </w:r>
          </w:p>
        </w:tc>
        <w:tc>
          <w:tcPr>
            <w:tcW w:type="dxa" w:w="2484"/>
            <w:shd w:fill="F2F6FA"/>
            <w:tcMar>
              <w:top w:w="25" w:type="dxa"/>
              <w:bottom w:w="25" w:type="dxa"/>
              <w:left w:w="35" w:type="dxa"/>
              <w:right w:w="35" w:type="dxa"/>
            </w:tcMar>
          </w:tcPr>
          <w:p>
            <w:r>
              <w:rPr>
                <w:sz w:val="15"/>
              </w:rPr>
              <w:t>Max Favorable (MFE): +1.22%</w:t>
            </w:r>
          </w:p>
        </w:tc>
        <w:tc>
          <w:tcPr>
            <w:tcW w:type="dxa" w:w="2484"/>
            <w:shd w:fill="F2F6FA"/>
            <w:tcMar>
              <w:top w:w="25" w:type="dxa"/>
              <w:bottom w:w="25" w:type="dxa"/>
              <w:left w:w="35" w:type="dxa"/>
              <w:right w:w="35" w:type="dxa"/>
            </w:tcMar>
          </w:tcPr>
          <w:p>
            <w:r>
              <w:rPr>
                <w:sz w:val="15"/>
              </w:rPr>
              <w:t>Max Adverse (MAE): -7.07%</w:t>
            </w:r>
          </w:p>
        </w:tc>
      </w:tr>
      <w:tr>
        <w:tc>
          <w:tcPr>
            <w:tcW w:type="dxa" w:w="2484"/>
            <w:shd w:fill="F2F6FA"/>
            <w:tcMar>
              <w:top w:w="25" w:type="dxa"/>
              <w:bottom w:w="25" w:type="dxa"/>
              <w:left w:w="35" w:type="dxa"/>
              <w:right w:w="35" w:type="dxa"/>
            </w:tcMar>
          </w:tcPr>
          <w:p>
            <w:r>
              <w:rPr>
                <w:sz w:val="15"/>
              </w:rPr>
              <w:t>Exit Date &amp; Time: 2026-03-17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₹533.51</w:t>
            </w:r>
          </w:p>
        </w:tc>
        <w:tc>
          <w:tcPr>
            <w:tcW w:type="dxa" w:w="2484"/>
            <w:shd w:fill="F2F6FA"/>
            <w:tcMar>
              <w:top w:w="25" w:type="dxa"/>
              <w:bottom w:w="25" w:type="dxa"/>
              <w:left w:w="35" w:type="dxa"/>
              <w:right w:w="35" w:type="dxa"/>
            </w:tcMar>
          </w:tcPr>
          <w:p>
            <w:r>
              <w:rPr>
                <w:sz w:val="15"/>
              </w:rPr>
              <w:t>NSE Top 5 Gainer?: NO (+-1.00%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₹-33,201.91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₹373.58</w:t>
            </w:r>
          </w:p>
        </w:tc>
        <w:tc>
          <w:tcPr>
            <w:tcW w:type="dxa" w:w="1656"/>
            <w:shd w:fill="FAFAFA"/>
            <w:tcMar>
              <w:top w:w="20" w:type="dxa"/>
              <w:bottom w:w="20" w:type="dxa"/>
              <w:left w:w="30" w:type="dxa"/>
              <w:right w:w="30" w:type="dxa"/>
            </w:tcMar>
          </w:tcPr>
          <w:p>
            <w:r>
              <w:rPr>
                <w:sz w:val="14"/>
              </w:rPr>
              <w:t>Exchange Txn:</w:t>
              <w:br/>
              <w:t>₹89.75</w:t>
            </w:r>
          </w:p>
        </w:tc>
        <w:tc>
          <w:tcPr>
            <w:tcW w:type="dxa" w:w="1656"/>
            <w:shd w:fill="FAFAFA"/>
            <w:tcMar>
              <w:top w:w="20" w:type="dxa"/>
              <w:bottom w:w="20" w:type="dxa"/>
              <w:left w:w="30" w:type="dxa"/>
              <w:right w:w="30" w:type="dxa"/>
            </w:tcMar>
          </w:tcPr>
          <w:p>
            <w:r>
              <w:rPr>
                <w:sz w:val="14"/>
              </w:rPr>
              <w:t>Stamp Duty:</w:t>
              <w:br/>
              <w:t>₹45.83</w:t>
            </w:r>
          </w:p>
        </w:tc>
        <w:tc>
          <w:tcPr>
            <w:tcW w:type="dxa" w:w="1656"/>
            <w:shd w:fill="FAFAFA"/>
            <w:tcMar>
              <w:top w:w="20" w:type="dxa"/>
              <w:bottom w:w="20" w:type="dxa"/>
              <w:left w:w="30" w:type="dxa"/>
              <w:right w:w="30" w:type="dxa"/>
            </w:tcMar>
          </w:tcPr>
          <w:p>
            <w:r>
              <w:rPr>
                <w:sz w:val="14"/>
              </w:rPr>
              <w:t>GST (18%):</w:t>
              <w:br/>
              <w:t>₹23.90</w:t>
            </w:r>
          </w:p>
        </w:tc>
      </w:tr>
      <w:tr>
        <w:tc>
          <w:tcPr>
            <w:tcW w:type="dxa" w:w="1656"/>
            <w:shd w:fill="FAFAFA"/>
            <w:tcMar>
              <w:top w:w="20" w:type="dxa"/>
              <w:bottom w:w="20" w:type="dxa"/>
              <w:left w:w="30" w:type="dxa"/>
              <w:right w:w="30" w:type="dxa"/>
            </w:tcMar>
          </w:tcPr>
          <w:p>
            <w:r>
              <w:rPr>
                <w:sz w:val="14"/>
              </w:rPr>
              <w:t>SEBI Charges:</w:t>
              <w:br/>
              <w:t>₹3.02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₹576.07</w:t>
            </w:r>
          </w:p>
        </w:tc>
        <w:tc>
          <w:tcPr>
            <w:tcW w:type="dxa" w:w="1656"/>
            <w:shd w:fill="EBF3FA"/>
            <w:tcMar>
              <w:top w:w="20" w:type="dxa"/>
              <w:bottom w:w="20" w:type="dxa"/>
              <w:left w:w="30" w:type="dxa"/>
              <w:right w:w="30" w:type="dxa"/>
            </w:tcMar>
          </w:tcPr>
          <w:p>
            <w:r>
              <w:rPr>
                <w:b/>
                <w:sz w:val="14"/>
              </w:rPr>
              <w:t>FINAL NET P&amp;L:</w:t>
              <w:br/>
              <w:t>₹-33,777.98</w:t>
            </w:r>
          </w:p>
        </w:tc>
        <w:tc>
          <w:tcPr>
            <w:tcW w:type="dxa" w:w="1656"/>
            <w:shd w:fill="EBF3FA"/>
            <w:tcMar>
              <w:top w:w="20" w:type="dxa"/>
              <w:bottom w:w="20" w:type="dxa"/>
              <w:left w:w="30" w:type="dxa"/>
              <w:right w:w="30" w:type="dxa"/>
            </w:tcMar>
          </w:tcPr>
          <w:p>
            <w:r>
              <w:rPr>
                <w:b/>
                <w:sz w:val="14"/>
              </w:rPr>
              <w:t>NET RETURN %:</w:t>
              <w:br/>
              <w:t>-2.21%</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+0.74%), neutral RSI-14 (49.4). Layer 2: Clean positive opening gap of +0.70%, early volume surge (1.39x 20d MA), and upper-range accumulation (rng_pos: 0.61)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#297: LLOYDSME (Lloyds Metals And Energy Ltd.) | 2026-03-20 | Gross: +₹49,242.61 (+3.21%) | Net: +₹48,641.16 (+3.17%)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₹1203.88</w:t>
            </w:r>
          </w:p>
        </w:tc>
        <w:tc>
          <w:tcPr>
            <w:tcW w:type="dxa" w:w="2484"/>
            <w:shd w:fill="F2F6FA"/>
            <w:tcMar>
              <w:top w:w="25" w:type="dxa"/>
              <w:bottom w:w="25" w:type="dxa"/>
              <w:left w:w="35" w:type="dxa"/>
              <w:right w:w="35" w:type="dxa"/>
            </w:tcMar>
          </w:tcPr>
          <w:p>
            <w:r>
              <w:rPr>
                <w:sz w:val="15"/>
              </w:rPr>
              <w:t>Exit Price: ₹1242.57</w:t>
            </w:r>
          </w:p>
        </w:tc>
      </w:tr>
      <w:tr>
        <w:tc>
          <w:tcPr>
            <w:tcW w:type="dxa" w:w="2484"/>
            <w:shd w:fill="F2F6FA"/>
            <w:tcMar>
              <w:top w:w="25" w:type="dxa"/>
              <w:bottom w:w="25" w:type="dxa"/>
              <w:left w:w="35" w:type="dxa"/>
              <w:right w:w="35" w:type="dxa"/>
            </w:tcMar>
          </w:tcPr>
          <w:p>
            <w:r>
              <w:rPr>
                <w:sz w:val="15"/>
              </w:rPr>
              <w:t>Position (Shares): 1,273</w:t>
            </w:r>
          </w:p>
        </w:tc>
        <w:tc>
          <w:tcPr>
            <w:tcW w:type="dxa" w:w="2484"/>
            <w:shd w:fill="F2F6FA"/>
            <w:tcMar>
              <w:top w:w="25" w:type="dxa"/>
              <w:bottom w:w="25" w:type="dxa"/>
              <w:left w:w="35" w:type="dxa"/>
              <w:right w:w="35" w:type="dxa"/>
            </w:tcMar>
          </w:tcPr>
          <w:p>
            <w:r>
              <w:rPr>
                <w:sz w:val="15"/>
              </w:rPr>
              <w:t>Buy Turnover: ₹1,532,543.65</w:t>
            </w:r>
          </w:p>
        </w:tc>
        <w:tc>
          <w:tcPr>
            <w:tcW w:type="dxa" w:w="2484"/>
            <w:shd w:fill="F2F6FA"/>
            <w:tcMar>
              <w:top w:w="25" w:type="dxa"/>
              <w:bottom w:w="25" w:type="dxa"/>
              <w:left w:w="35" w:type="dxa"/>
              <w:right w:w="35" w:type="dxa"/>
            </w:tcMar>
          </w:tcPr>
          <w:p>
            <w:r>
              <w:rPr>
                <w:sz w:val="15"/>
              </w:rPr>
              <w:t>Sell Turnover: ₹1,581,786.26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₹1200.28</w:t>
            </w:r>
          </w:p>
        </w:tc>
        <w:tc>
          <w:tcPr>
            <w:tcW w:type="dxa" w:w="2484"/>
            <w:shd w:fill="F2F6FA"/>
            <w:tcMar>
              <w:top w:w="25" w:type="dxa"/>
              <w:bottom w:w="25" w:type="dxa"/>
              <w:left w:w="35" w:type="dxa"/>
              <w:right w:w="35" w:type="dxa"/>
            </w:tcMar>
          </w:tcPr>
          <w:p>
            <w:r>
              <w:rPr>
                <w:sz w:val="15"/>
              </w:rPr>
              <w:t>Take Profit Target: ₹1264.08</w:t>
            </w:r>
          </w:p>
        </w:tc>
        <w:tc>
          <w:tcPr>
            <w:tcW w:type="dxa" w:w="2484"/>
            <w:shd w:fill="F2F6FA"/>
            <w:tcMar>
              <w:top w:w="25" w:type="dxa"/>
              <w:bottom w:w="25" w:type="dxa"/>
              <w:left w:w="35" w:type="dxa"/>
              <w:right w:w="35" w:type="dxa"/>
            </w:tcMar>
          </w:tcPr>
          <w:p>
            <w:r>
              <w:rPr>
                <w:sz w:val="15"/>
              </w:rPr>
              <w:t>Max Favorable (MFE): +5.84%</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2026-03-20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₹1274.24</w:t>
            </w:r>
          </w:p>
        </w:tc>
        <w:tc>
          <w:tcPr>
            <w:tcW w:type="dxa" w:w="2484"/>
            <w:shd w:fill="F2F6FA"/>
            <w:tcMar>
              <w:top w:w="25" w:type="dxa"/>
              <w:bottom w:w="25" w:type="dxa"/>
              <w:left w:w="35" w:type="dxa"/>
              <w:right w:w="35" w:type="dxa"/>
            </w:tcMar>
          </w:tcPr>
          <w:p>
            <w:r>
              <w:rPr>
                <w:sz w:val="15"/>
              </w:rPr>
              <w:t>NSE Top 5 Gainer?: YES (Rank #4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+₹49,242.61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₹395.45</w:t>
            </w:r>
          </w:p>
        </w:tc>
        <w:tc>
          <w:tcPr>
            <w:tcW w:type="dxa" w:w="1656"/>
            <w:shd w:fill="FAFAFA"/>
            <w:tcMar>
              <w:top w:w="20" w:type="dxa"/>
              <w:bottom w:w="20" w:type="dxa"/>
              <w:left w:w="30" w:type="dxa"/>
              <w:right w:w="30" w:type="dxa"/>
            </w:tcMar>
          </w:tcPr>
          <w:p>
            <w:r>
              <w:rPr>
                <w:sz w:val="14"/>
              </w:rPr>
              <w:t>Exchange Txn:</w:t>
              <w:br/>
              <w:t>₹92.50</w:t>
            </w:r>
          </w:p>
        </w:tc>
        <w:tc>
          <w:tcPr>
            <w:tcW w:type="dxa" w:w="1656"/>
            <w:shd w:fill="FAFAFA"/>
            <w:tcMar>
              <w:top w:w="20" w:type="dxa"/>
              <w:bottom w:w="20" w:type="dxa"/>
              <w:left w:w="30" w:type="dxa"/>
              <w:right w:w="30" w:type="dxa"/>
            </w:tcMar>
          </w:tcPr>
          <w:p>
            <w:r>
              <w:rPr>
                <w:sz w:val="14"/>
              </w:rPr>
              <w:t>Stamp Duty:</w:t>
              <w:br/>
              <w:t>₹45.98</w:t>
            </w:r>
          </w:p>
        </w:tc>
        <w:tc>
          <w:tcPr>
            <w:tcW w:type="dxa" w:w="1656"/>
            <w:shd w:fill="FAFAFA"/>
            <w:tcMar>
              <w:top w:w="20" w:type="dxa"/>
              <w:bottom w:w="20" w:type="dxa"/>
              <w:left w:w="30" w:type="dxa"/>
              <w:right w:w="30" w:type="dxa"/>
            </w:tcMar>
          </w:tcPr>
          <w:p>
            <w:r>
              <w:rPr>
                <w:sz w:val="14"/>
              </w:rPr>
              <w:t>GST (18%):</w:t>
              <w:br/>
              <w:t>₹24.41</w:t>
            </w:r>
          </w:p>
        </w:tc>
      </w:tr>
      <w:tr>
        <w:tc>
          <w:tcPr>
            <w:tcW w:type="dxa" w:w="1656"/>
            <w:shd w:fill="FAFAFA"/>
            <w:tcMar>
              <w:top w:w="20" w:type="dxa"/>
              <w:bottom w:w="20" w:type="dxa"/>
              <w:left w:w="30" w:type="dxa"/>
              <w:right w:w="30" w:type="dxa"/>
            </w:tcMar>
          </w:tcPr>
          <w:p>
            <w:r>
              <w:rPr>
                <w:sz w:val="14"/>
              </w:rPr>
              <w:t>SEBI Charges:</w:t>
              <w:br/>
              <w:t>₹3.11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₹601.44</w:t>
            </w:r>
          </w:p>
        </w:tc>
        <w:tc>
          <w:tcPr>
            <w:tcW w:type="dxa" w:w="1656"/>
            <w:shd w:fill="EBF3FA"/>
            <w:tcMar>
              <w:top w:w="20" w:type="dxa"/>
              <w:bottom w:w="20" w:type="dxa"/>
              <w:left w:w="30" w:type="dxa"/>
              <w:right w:w="30" w:type="dxa"/>
            </w:tcMar>
          </w:tcPr>
          <w:p>
            <w:r>
              <w:rPr>
                <w:b/>
                <w:sz w:val="14"/>
              </w:rPr>
              <w:t>FINAL NET P&amp;L:</w:t>
              <w:br/>
              <w:t>+₹48,641.16</w:t>
            </w:r>
          </w:p>
        </w:tc>
        <w:tc>
          <w:tcPr>
            <w:tcW w:type="dxa" w:w="1656"/>
            <w:shd w:fill="EBF3FA"/>
            <w:tcMar>
              <w:top w:w="20" w:type="dxa"/>
              <w:bottom w:w="20" w:type="dxa"/>
              <w:left w:w="30" w:type="dxa"/>
              <w:right w:w="30" w:type="dxa"/>
            </w:tcMar>
          </w:tcPr>
          <w:p>
            <w:r>
              <w:rPr>
                <w:b/>
                <w:sz w:val="14"/>
              </w:rPr>
              <w:t>NET RETURN %:</w:t>
              <w:br/>
              <w:t>+3.17%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-0.26%), neutral RSI-14 (41.3). Layer 2: Clean positive opening gap of +1.32%, early volume surge (2.20x 20d MA), and upper-range accumulation (rng_pos: 0.61)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#298: BHEL (Bharat Heavy Electricals Ltd.) | 2026-03-20 | Gross: +₹40,407.19 (+2.63%) | Net: +₹39,807.90 (+2.60%)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₹253.99</w:t>
            </w:r>
          </w:p>
        </w:tc>
        <w:tc>
          <w:tcPr>
            <w:tcW w:type="dxa" w:w="2484"/>
            <w:shd w:fill="F2F6FA"/>
            <w:tcMar>
              <w:top w:w="25" w:type="dxa"/>
              <w:bottom w:w="25" w:type="dxa"/>
              <w:left w:w="35" w:type="dxa"/>
              <w:right w:w="35" w:type="dxa"/>
            </w:tcMar>
          </w:tcPr>
          <w:p>
            <w:r>
              <w:rPr>
                <w:sz w:val="15"/>
              </w:rPr>
              <w:t>Exit Price: ₹260.68</w:t>
            </w:r>
          </w:p>
        </w:tc>
      </w:tr>
      <w:tr>
        <w:tc>
          <w:tcPr>
            <w:tcW w:type="dxa" w:w="2484"/>
            <w:shd w:fill="F2F6FA"/>
            <w:tcMar>
              <w:top w:w="25" w:type="dxa"/>
              <w:bottom w:w="25" w:type="dxa"/>
              <w:left w:w="35" w:type="dxa"/>
              <w:right w:w="35" w:type="dxa"/>
            </w:tcMar>
          </w:tcPr>
          <w:p>
            <w:r>
              <w:rPr>
                <w:sz w:val="15"/>
              </w:rPr>
              <w:t>Position (Shares): 6,038</w:t>
            </w:r>
          </w:p>
        </w:tc>
        <w:tc>
          <w:tcPr>
            <w:tcW w:type="dxa" w:w="2484"/>
            <w:shd w:fill="F2F6FA"/>
            <w:tcMar>
              <w:top w:w="25" w:type="dxa"/>
              <w:bottom w:w="25" w:type="dxa"/>
              <w:left w:w="35" w:type="dxa"/>
              <w:right w:w="35" w:type="dxa"/>
            </w:tcMar>
          </w:tcPr>
          <w:p>
            <w:r>
              <w:rPr>
                <w:sz w:val="15"/>
              </w:rPr>
              <w:t>Buy Turnover: ₹1,533,608.74</w:t>
            </w:r>
          </w:p>
        </w:tc>
        <w:tc>
          <w:tcPr>
            <w:tcW w:type="dxa" w:w="2484"/>
            <w:shd w:fill="F2F6FA"/>
            <w:tcMar>
              <w:top w:w="25" w:type="dxa"/>
              <w:bottom w:w="25" w:type="dxa"/>
              <w:left w:w="35" w:type="dxa"/>
              <w:right w:w="35" w:type="dxa"/>
            </w:tcMar>
          </w:tcPr>
          <w:p>
            <w:r>
              <w:rPr>
                <w:sz w:val="15"/>
              </w:rPr>
              <w:t>Sell Turnover: ₹1,574,015.93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₹252.44</w:t>
            </w:r>
          </w:p>
        </w:tc>
        <w:tc>
          <w:tcPr>
            <w:tcW w:type="dxa" w:w="2484"/>
            <w:shd w:fill="F2F6FA"/>
            <w:tcMar>
              <w:top w:w="25" w:type="dxa"/>
              <w:bottom w:w="25" w:type="dxa"/>
              <w:left w:w="35" w:type="dxa"/>
              <w:right w:w="35" w:type="dxa"/>
            </w:tcMar>
          </w:tcPr>
          <w:p>
            <w:r>
              <w:rPr>
                <w:sz w:val="15"/>
              </w:rPr>
              <w:t>Take Profit Target: ₹266.69</w:t>
            </w:r>
          </w:p>
        </w:tc>
        <w:tc>
          <w:tcPr>
            <w:tcW w:type="dxa" w:w="2484"/>
            <w:shd w:fill="F2F6FA"/>
            <w:tcMar>
              <w:top w:w="25" w:type="dxa"/>
              <w:bottom w:w="25" w:type="dxa"/>
              <w:left w:w="35" w:type="dxa"/>
              <w:right w:w="35" w:type="dxa"/>
            </w:tcMar>
          </w:tcPr>
          <w:p>
            <w:r>
              <w:rPr>
                <w:sz w:val="15"/>
              </w:rPr>
              <w:t>Max Favorable (MFE): +4.47%</w:t>
            </w:r>
          </w:p>
        </w:tc>
        <w:tc>
          <w:tcPr>
            <w:tcW w:type="dxa" w:w="2484"/>
            <w:shd w:fill="F2F6FA"/>
            <w:tcMar>
              <w:top w:w="25" w:type="dxa"/>
              <w:bottom w:w="25" w:type="dxa"/>
              <w:left w:w="35" w:type="dxa"/>
              <w:right w:w="35" w:type="dxa"/>
            </w:tcMar>
          </w:tcPr>
          <w:p>
            <w:r>
              <w:rPr>
                <w:sz w:val="15"/>
              </w:rPr>
              <w:t>Max Adverse (MAE): -0.61%</w:t>
            </w:r>
          </w:p>
        </w:tc>
      </w:tr>
      <w:tr>
        <w:tc>
          <w:tcPr>
            <w:tcW w:type="dxa" w:w="2484"/>
            <w:shd w:fill="F2F6FA"/>
            <w:tcMar>
              <w:top w:w="25" w:type="dxa"/>
              <w:bottom w:w="25" w:type="dxa"/>
              <w:left w:w="35" w:type="dxa"/>
              <w:right w:w="35" w:type="dxa"/>
            </w:tcMar>
          </w:tcPr>
          <w:p>
            <w:r>
              <w:rPr>
                <w:sz w:val="15"/>
              </w:rPr>
              <w:t>Exit Date &amp; Time: 2026-03-20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₹265.34</w:t>
            </w:r>
          </w:p>
        </w:tc>
        <w:tc>
          <w:tcPr>
            <w:tcW w:type="dxa" w:w="2484"/>
            <w:shd w:fill="F2F6FA"/>
            <w:tcMar>
              <w:top w:w="25" w:type="dxa"/>
              <w:bottom w:w="25" w:type="dxa"/>
              <w:left w:w="35" w:type="dxa"/>
              <w:right w:w="35" w:type="dxa"/>
            </w:tcMar>
          </w:tcPr>
          <w:p>
            <w:r>
              <w:rPr>
                <w:sz w:val="15"/>
              </w:rPr>
              <w:t>NSE Top 5 Gainer?: NO (+4.09%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+₹40,407.19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₹393.50</w:t>
            </w:r>
          </w:p>
        </w:tc>
        <w:tc>
          <w:tcPr>
            <w:tcW w:type="dxa" w:w="1656"/>
            <w:shd w:fill="FAFAFA"/>
            <w:tcMar>
              <w:top w:w="20" w:type="dxa"/>
              <w:bottom w:w="20" w:type="dxa"/>
              <w:left w:w="30" w:type="dxa"/>
              <w:right w:w="30" w:type="dxa"/>
            </w:tcMar>
          </w:tcPr>
          <w:p>
            <w:r>
              <w:rPr>
                <w:sz w:val="14"/>
              </w:rPr>
              <w:t>Exchange Txn:</w:t>
              <w:br/>
              <w:t>₹92.30</w:t>
            </w:r>
          </w:p>
        </w:tc>
        <w:tc>
          <w:tcPr>
            <w:tcW w:type="dxa" w:w="1656"/>
            <w:shd w:fill="FAFAFA"/>
            <w:tcMar>
              <w:top w:w="20" w:type="dxa"/>
              <w:bottom w:w="20" w:type="dxa"/>
              <w:left w:w="30" w:type="dxa"/>
              <w:right w:w="30" w:type="dxa"/>
            </w:tcMar>
          </w:tcPr>
          <w:p>
            <w:r>
              <w:rPr>
                <w:sz w:val="14"/>
              </w:rPr>
              <w:t>Stamp Duty:</w:t>
              <w:br/>
              <w:t>₹46.01</w:t>
            </w:r>
          </w:p>
        </w:tc>
        <w:tc>
          <w:tcPr>
            <w:tcW w:type="dxa" w:w="1656"/>
            <w:shd w:fill="FAFAFA"/>
            <w:tcMar>
              <w:top w:w="20" w:type="dxa"/>
              <w:bottom w:w="20" w:type="dxa"/>
              <w:left w:w="30" w:type="dxa"/>
              <w:right w:w="30" w:type="dxa"/>
            </w:tcMar>
          </w:tcPr>
          <w:p>
            <w:r>
              <w:rPr>
                <w:sz w:val="14"/>
              </w:rPr>
              <w:t>GST (18%):</w:t>
              <w:br/>
              <w:t>₹24.37</w:t>
            </w:r>
          </w:p>
        </w:tc>
      </w:tr>
      <w:tr>
        <w:tc>
          <w:tcPr>
            <w:tcW w:type="dxa" w:w="1656"/>
            <w:shd w:fill="FAFAFA"/>
            <w:tcMar>
              <w:top w:w="20" w:type="dxa"/>
              <w:bottom w:w="20" w:type="dxa"/>
              <w:left w:w="30" w:type="dxa"/>
              <w:right w:w="30" w:type="dxa"/>
            </w:tcMar>
          </w:tcPr>
          <w:p>
            <w:r>
              <w:rPr>
                <w:sz w:val="14"/>
              </w:rPr>
              <w:t>SEBI Charges:</w:t>
              <w:br/>
              <w:t>₹3.11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₹599.29</w:t>
            </w:r>
          </w:p>
        </w:tc>
        <w:tc>
          <w:tcPr>
            <w:tcW w:type="dxa" w:w="1656"/>
            <w:shd w:fill="EBF3FA"/>
            <w:tcMar>
              <w:top w:w="20" w:type="dxa"/>
              <w:bottom w:w="20" w:type="dxa"/>
              <w:left w:w="30" w:type="dxa"/>
              <w:right w:w="30" w:type="dxa"/>
            </w:tcMar>
          </w:tcPr>
          <w:p>
            <w:r>
              <w:rPr>
                <w:b/>
                <w:sz w:val="14"/>
              </w:rPr>
              <w:t>FINAL NET P&amp;L:</w:t>
              <w:br/>
              <w:t>+₹39,807.90</w:t>
            </w:r>
          </w:p>
        </w:tc>
        <w:tc>
          <w:tcPr>
            <w:tcW w:type="dxa" w:w="1656"/>
            <w:shd w:fill="EBF3FA"/>
            <w:tcMar>
              <w:top w:w="20" w:type="dxa"/>
              <w:bottom w:w="20" w:type="dxa"/>
              <w:left w:w="30" w:type="dxa"/>
              <w:right w:w="30" w:type="dxa"/>
            </w:tcMar>
          </w:tcPr>
          <w:p>
            <w:r>
              <w:rPr>
                <w:b/>
                <w:sz w:val="14"/>
              </w:rPr>
              <w:t>NET RETURN %:</w:t>
              <w:br/>
              <w:t>+2.60%</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-2.56%), neutral RSI-14 (41.8). Layer 2: Clean positive opening gap of +0.91%, early volume surge (2.04x 20d MA), and upper-range accumulation (rng_pos: 0.68) passing negative-control volume trap exclusion.</w:t>
        <w:br/>
      </w:r>
      <w:r>
        <w:rPr>
          <w:b/>
          <w:sz w:val="16"/>
        </w:rPr>
        <w:t xml:space="preserve">• Real-World Causal Driver: </w:t>
      </w:r>
      <w:r>
        <w:rPr>
          <w:sz w:val="16"/>
        </w:rPr>
        <w:t>[Company-Specific Catalyst (Infrastructure &amp; Energy Capex Order Inflows)] Driven by institutional accumulation following high-margin domestic and export contract additions in renewable power transmission and railway electrification, expanding its order book to historic highs. Edge: Superior order book-to-bill ratio (&gt;3.2x) compared to broader capital goods peers.</w:t>
        <w:br/>
      </w:r>
    </w:p>
    <w:p>
      <w:pPr>
        <w:spacing w:before="120" w:after="40"/>
      </w:pPr>
      <w:r>
        <w:rPr>
          <w:b/>
          <w:color w:val="0F2042"/>
          <w:sz w:val="20"/>
        </w:rPr>
        <w:t>Trade #299: NLCINDIA (NLC India Ltd.) | 2026-03-20 | Gross: +₹17,690.70 (+1.15%) | Net: +₹17,097.91 (+1.11%)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₹262.79</w:t>
            </w:r>
          </w:p>
        </w:tc>
        <w:tc>
          <w:tcPr>
            <w:tcW w:type="dxa" w:w="2484"/>
            <w:shd w:fill="F2F6FA"/>
            <w:tcMar>
              <w:top w:w="25" w:type="dxa"/>
              <w:bottom w:w="25" w:type="dxa"/>
              <w:left w:w="35" w:type="dxa"/>
              <w:right w:w="35" w:type="dxa"/>
            </w:tcMar>
          </w:tcPr>
          <w:p>
            <w:r>
              <w:rPr>
                <w:sz w:val="15"/>
              </w:rPr>
              <w:t>Exit Price: ₹265.82</w:t>
            </w:r>
          </w:p>
        </w:tc>
      </w:tr>
      <w:tr>
        <w:tc>
          <w:tcPr>
            <w:tcW w:type="dxa" w:w="2484"/>
            <w:shd w:fill="F2F6FA"/>
            <w:tcMar>
              <w:top w:w="25" w:type="dxa"/>
              <w:bottom w:w="25" w:type="dxa"/>
              <w:left w:w="35" w:type="dxa"/>
              <w:right w:w="35" w:type="dxa"/>
            </w:tcMar>
          </w:tcPr>
          <w:p>
            <w:r>
              <w:rPr>
                <w:sz w:val="15"/>
              </w:rPr>
              <w:t>Position (Shares): 5,836</w:t>
            </w:r>
          </w:p>
        </w:tc>
        <w:tc>
          <w:tcPr>
            <w:tcW w:type="dxa" w:w="2484"/>
            <w:shd w:fill="F2F6FA"/>
            <w:tcMar>
              <w:top w:w="25" w:type="dxa"/>
              <w:bottom w:w="25" w:type="dxa"/>
              <w:left w:w="35" w:type="dxa"/>
              <w:right w:w="35" w:type="dxa"/>
            </w:tcMar>
          </w:tcPr>
          <w:p>
            <w:r>
              <w:rPr>
                <w:sz w:val="15"/>
              </w:rPr>
              <w:t>Buy Turnover: ₹1,533,619.10</w:t>
            </w:r>
          </w:p>
        </w:tc>
        <w:tc>
          <w:tcPr>
            <w:tcW w:type="dxa" w:w="2484"/>
            <w:shd w:fill="F2F6FA"/>
            <w:tcMar>
              <w:top w:w="25" w:type="dxa"/>
              <w:bottom w:w="25" w:type="dxa"/>
              <w:left w:w="35" w:type="dxa"/>
              <w:right w:w="35" w:type="dxa"/>
            </w:tcMar>
          </w:tcPr>
          <w:p>
            <w:r>
              <w:rPr>
                <w:sz w:val="15"/>
              </w:rPr>
              <w:t>Sell Turnover: ₹1,551,309.80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₹261.05</w:t>
            </w:r>
          </w:p>
        </w:tc>
        <w:tc>
          <w:tcPr>
            <w:tcW w:type="dxa" w:w="2484"/>
            <w:shd w:fill="F2F6FA"/>
            <w:tcMar>
              <w:top w:w="25" w:type="dxa"/>
              <w:bottom w:w="25" w:type="dxa"/>
              <w:left w:w="35" w:type="dxa"/>
              <w:right w:w="35" w:type="dxa"/>
            </w:tcMar>
          </w:tcPr>
          <w:p>
            <w:r>
              <w:rPr>
                <w:sz w:val="15"/>
              </w:rPr>
              <w:t>Take Profit Target: ₹275.93</w:t>
            </w:r>
          </w:p>
        </w:tc>
        <w:tc>
          <w:tcPr>
            <w:tcW w:type="dxa" w:w="2484"/>
            <w:shd w:fill="F2F6FA"/>
            <w:tcMar>
              <w:top w:w="25" w:type="dxa"/>
              <w:bottom w:w="25" w:type="dxa"/>
              <w:left w:w="35" w:type="dxa"/>
              <w:right w:w="35" w:type="dxa"/>
            </w:tcMar>
          </w:tcPr>
          <w:p>
            <w:r>
              <w:rPr>
                <w:sz w:val="15"/>
              </w:rPr>
              <w:t>Max Favorable (MFE): +4.19%</w:t>
            </w:r>
          </w:p>
        </w:tc>
        <w:tc>
          <w:tcPr>
            <w:tcW w:type="dxa" w:w="2484"/>
            <w:shd w:fill="F2F6FA"/>
            <w:tcMar>
              <w:top w:w="25" w:type="dxa"/>
              <w:bottom w:w="25" w:type="dxa"/>
              <w:left w:w="35" w:type="dxa"/>
              <w:right w:w="35" w:type="dxa"/>
            </w:tcMar>
          </w:tcPr>
          <w:p>
            <w:r>
              <w:rPr>
                <w:sz w:val="15"/>
              </w:rPr>
              <w:t>Max Adverse (MAE): -0.66%</w:t>
            </w:r>
          </w:p>
        </w:tc>
      </w:tr>
      <w:tr>
        <w:tc>
          <w:tcPr>
            <w:tcW w:type="dxa" w:w="2484"/>
            <w:shd w:fill="F2F6FA"/>
            <w:tcMar>
              <w:top w:w="25" w:type="dxa"/>
              <w:bottom w:w="25" w:type="dxa"/>
              <w:left w:w="35" w:type="dxa"/>
              <w:right w:w="35" w:type="dxa"/>
            </w:tcMar>
          </w:tcPr>
          <w:p>
            <w:r>
              <w:rPr>
                <w:sz w:val="15"/>
              </w:rPr>
              <w:t>Exit Date &amp; Time: 2026-03-20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₹273.80</w:t>
            </w:r>
          </w:p>
        </w:tc>
        <w:tc>
          <w:tcPr>
            <w:tcW w:type="dxa" w:w="2484"/>
            <w:shd w:fill="F2F6FA"/>
            <w:tcMar>
              <w:top w:w="25" w:type="dxa"/>
              <w:bottom w:w="25" w:type="dxa"/>
              <w:left w:w="35" w:type="dxa"/>
              <w:right w:w="35" w:type="dxa"/>
            </w:tcMar>
          </w:tcPr>
          <w:p>
            <w:r>
              <w:rPr>
                <w:sz w:val="15"/>
              </w:rPr>
              <w:t>NSE Top 5 Gainer?: NO (+2.98%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+₹17,690.70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₹387.83</w:t>
            </w:r>
          </w:p>
        </w:tc>
        <w:tc>
          <w:tcPr>
            <w:tcW w:type="dxa" w:w="1656"/>
            <w:shd w:fill="FAFAFA"/>
            <w:tcMar>
              <w:top w:w="20" w:type="dxa"/>
              <w:bottom w:w="20" w:type="dxa"/>
              <w:left w:w="30" w:type="dxa"/>
              <w:right w:w="30" w:type="dxa"/>
            </w:tcMar>
          </w:tcPr>
          <w:p>
            <w:r>
              <w:rPr>
                <w:sz w:val="14"/>
              </w:rPr>
              <w:t>Exchange Txn:</w:t>
              <w:br/>
              <w:t>₹91.62</w:t>
            </w:r>
          </w:p>
        </w:tc>
        <w:tc>
          <w:tcPr>
            <w:tcW w:type="dxa" w:w="1656"/>
            <w:shd w:fill="FAFAFA"/>
            <w:tcMar>
              <w:top w:w="20" w:type="dxa"/>
              <w:bottom w:w="20" w:type="dxa"/>
              <w:left w:w="30" w:type="dxa"/>
              <w:right w:w="30" w:type="dxa"/>
            </w:tcMar>
          </w:tcPr>
          <w:p>
            <w:r>
              <w:rPr>
                <w:sz w:val="14"/>
              </w:rPr>
              <w:t>Stamp Duty:</w:t>
              <w:br/>
              <w:t>₹46.01</w:t>
            </w:r>
          </w:p>
        </w:tc>
        <w:tc>
          <w:tcPr>
            <w:tcW w:type="dxa" w:w="1656"/>
            <w:shd w:fill="FAFAFA"/>
            <w:tcMar>
              <w:top w:w="20" w:type="dxa"/>
              <w:bottom w:w="20" w:type="dxa"/>
              <w:left w:w="30" w:type="dxa"/>
              <w:right w:w="30" w:type="dxa"/>
            </w:tcMar>
          </w:tcPr>
          <w:p>
            <w:r>
              <w:rPr>
                <w:sz w:val="14"/>
              </w:rPr>
              <w:t>GST (18%):</w:t>
              <w:br/>
              <w:t>₹24.25</w:t>
            </w:r>
          </w:p>
        </w:tc>
      </w:tr>
      <w:tr>
        <w:tc>
          <w:tcPr>
            <w:tcW w:type="dxa" w:w="1656"/>
            <w:shd w:fill="FAFAFA"/>
            <w:tcMar>
              <w:top w:w="20" w:type="dxa"/>
              <w:bottom w:w="20" w:type="dxa"/>
              <w:left w:w="30" w:type="dxa"/>
              <w:right w:w="30" w:type="dxa"/>
            </w:tcMar>
          </w:tcPr>
          <w:p>
            <w:r>
              <w:rPr>
                <w:sz w:val="14"/>
              </w:rPr>
              <w:t>SEBI Charges:</w:t>
              <w:br/>
              <w:t>₹3.08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₹592.79</w:t>
            </w:r>
          </w:p>
        </w:tc>
        <w:tc>
          <w:tcPr>
            <w:tcW w:type="dxa" w:w="1656"/>
            <w:shd w:fill="EBF3FA"/>
            <w:tcMar>
              <w:top w:w="20" w:type="dxa"/>
              <w:bottom w:w="20" w:type="dxa"/>
              <w:left w:w="30" w:type="dxa"/>
              <w:right w:w="30" w:type="dxa"/>
            </w:tcMar>
          </w:tcPr>
          <w:p>
            <w:r>
              <w:rPr>
                <w:b/>
                <w:sz w:val="14"/>
              </w:rPr>
              <w:t>FINAL NET P&amp;L:</w:t>
              <w:br/>
              <w:t>+₹17,097.91</w:t>
            </w:r>
          </w:p>
        </w:tc>
        <w:tc>
          <w:tcPr>
            <w:tcW w:type="dxa" w:w="1656"/>
            <w:shd w:fill="EBF3FA"/>
            <w:tcMar>
              <w:top w:w="20" w:type="dxa"/>
              <w:bottom w:w="20" w:type="dxa"/>
              <w:left w:w="30" w:type="dxa"/>
              <w:right w:w="30" w:type="dxa"/>
            </w:tcMar>
          </w:tcPr>
          <w:p>
            <w:r>
              <w:rPr>
                <w:b/>
                <w:sz w:val="14"/>
              </w:rPr>
              <w:t>NET RETURN %:</w:t>
              <w:br/>
              <w:t>+1.11%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+0.44%), neutral RSI-14 (47.6). Layer 2: Clean positive opening gap of +1.30%, early volume surge (1.74x 20d MA), and upper-range accumulation (rng_pos: 0.42)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#300: LGEINDIA (LG Electronics India Ltd.) | 2026-03-20 | Gross: +₹10,969.36 (+0.72%) | Net: +₹10,378.66 (+0.68%)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₹1545.52</w:t>
            </w:r>
          </w:p>
        </w:tc>
        <w:tc>
          <w:tcPr>
            <w:tcW w:type="dxa" w:w="2484"/>
            <w:shd w:fill="F2F6FA"/>
            <w:tcMar>
              <w:top w:w="25" w:type="dxa"/>
              <w:bottom w:w="25" w:type="dxa"/>
              <w:left w:w="35" w:type="dxa"/>
              <w:right w:w="35" w:type="dxa"/>
            </w:tcMar>
          </w:tcPr>
          <w:p>
            <w:r>
              <w:rPr>
                <w:sz w:val="15"/>
              </w:rPr>
              <w:t>Exit Price: ₹1556.58</w:t>
            </w:r>
          </w:p>
        </w:tc>
      </w:tr>
      <w:tr>
        <w:tc>
          <w:tcPr>
            <w:tcW w:type="dxa" w:w="2484"/>
            <w:shd w:fill="F2F6FA"/>
            <w:tcMar>
              <w:top w:w="25" w:type="dxa"/>
              <w:bottom w:w="25" w:type="dxa"/>
              <w:left w:w="35" w:type="dxa"/>
              <w:right w:w="35" w:type="dxa"/>
            </w:tcMar>
          </w:tcPr>
          <w:p>
            <w:r>
              <w:rPr>
                <w:sz w:val="15"/>
              </w:rPr>
              <w:t>Position (Shares): 992</w:t>
            </w:r>
          </w:p>
        </w:tc>
        <w:tc>
          <w:tcPr>
            <w:tcW w:type="dxa" w:w="2484"/>
            <w:shd w:fill="F2F6FA"/>
            <w:tcMar>
              <w:top w:w="25" w:type="dxa"/>
              <w:bottom w:w="25" w:type="dxa"/>
              <w:left w:w="35" w:type="dxa"/>
              <w:right w:w="35" w:type="dxa"/>
            </w:tcMar>
          </w:tcPr>
          <w:p>
            <w:r>
              <w:rPr>
                <w:sz w:val="15"/>
              </w:rPr>
              <w:t>Buy Turnover: ₹1,533,158.54</w:t>
            </w:r>
          </w:p>
        </w:tc>
        <w:tc>
          <w:tcPr>
            <w:tcW w:type="dxa" w:w="2484"/>
            <w:shd w:fill="F2F6FA"/>
            <w:tcMar>
              <w:top w:w="25" w:type="dxa"/>
              <w:bottom w:w="25" w:type="dxa"/>
              <w:left w:w="35" w:type="dxa"/>
              <w:right w:w="35" w:type="dxa"/>
            </w:tcMar>
          </w:tcPr>
          <w:p>
            <w:r>
              <w:rPr>
                <w:sz w:val="15"/>
              </w:rPr>
              <w:t>Sell Turnover: ₹1,544,127.91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₹1534.30</w:t>
            </w:r>
          </w:p>
        </w:tc>
        <w:tc>
          <w:tcPr>
            <w:tcW w:type="dxa" w:w="2484"/>
            <w:shd w:fill="F2F6FA"/>
            <w:tcMar>
              <w:top w:w="25" w:type="dxa"/>
              <w:bottom w:w="25" w:type="dxa"/>
              <w:left w:w="35" w:type="dxa"/>
              <w:right w:w="35" w:type="dxa"/>
            </w:tcMar>
          </w:tcPr>
          <w:p>
            <w:r>
              <w:rPr>
                <w:sz w:val="15"/>
              </w:rPr>
              <w:t>Take Profit Target: ₹1622.80</w:t>
            </w:r>
          </w:p>
        </w:tc>
        <w:tc>
          <w:tcPr>
            <w:tcW w:type="dxa" w:w="2484"/>
            <w:shd w:fill="F2F6FA"/>
            <w:tcMar>
              <w:top w:w="25" w:type="dxa"/>
              <w:bottom w:w="25" w:type="dxa"/>
              <w:left w:w="35" w:type="dxa"/>
              <w:right w:w="35" w:type="dxa"/>
            </w:tcMar>
          </w:tcPr>
          <w:p>
            <w:r>
              <w:rPr>
                <w:sz w:val="15"/>
              </w:rPr>
              <w:t>Max Favorable (MFE): +1.31%</w:t>
            </w:r>
          </w:p>
        </w:tc>
        <w:tc>
          <w:tcPr>
            <w:tcW w:type="dxa" w:w="2484"/>
            <w:shd w:fill="F2F6FA"/>
            <w:tcMar>
              <w:top w:w="25" w:type="dxa"/>
              <w:bottom w:w="25" w:type="dxa"/>
              <w:left w:w="35" w:type="dxa"/>
              <w:right w:w="35" w:type="dxa"/>
            </w:tcMar>
          </w:tcPr>
          <w:p>
            <w:r>
              <w:rPr>
                <w:sz w:val="15"/>
              </w:rPr>
              <w:t>Max Adverse (MAE): -0.73%</w:t>
            </w:r>
          </w:p>
        </w:tc>
      </w:tr>
      <w:tr>
        <w:tc>
          <w:tcPr>
            <w:tcW w:type="dxa" w:w="2484"/>
            <w:shd w:fill="F2F6FA"/>
            <w:tcMar>
              <w:top w:w="25" w:type="dxa"/>
              <w:bottom w:w="25" w:type="dxa"/>
              <w:left w:w="35" w:type="dxa"/>
              <w:right w:w="35" w:type="dxa"/>
            </w:tcMar>
          </w:tcPr>
          <w:p>
            <w:r>
              <w:rPr>
                <w:sz w:val="15"/>
              </w:rPr>
              <w:t>Exit Date &amp; Time: 2026-03-20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₹1565.80</w:t>
            </w:r>
          </w:p>
        </w:tc>
        <w:tc>
          <w:tcPr>
            <w:tcW w:type="dxa" w:w="2484"/>
            <w:shd w:fill="F2F6FA"/>
            <w:tcMar>
              <w:top w:w="25" w:type="dxa"/>
              <w:bottom w:w="25" w:type="dxa"/>
              <w:left w:w="35" w:type="dxa"/>
              <w:right w:w="35" w:type="dxa"/>
            </w:tcMar>
          </w:tcPr>
          <w:p>
            <w:r>
              <w:rPr>
                <w:sz w:val="15"/>
              </w:rPr>
              <w:t>NSE Top 5 Gainer?: NO (+2.17%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+₹10,969.36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₹386.03</w:t>
            </w:r>
          </w:p>
        </w:tc>
        <w:tc>
          <w:tcPr>
            <w:tcW w:type="dxa" w:w="1656"/>
            <w:shd w:fill="FAFAFA"/>
            <w:tcMar>
              <w:top w:w="20" w:type="dxa"/>
              <w:bottom w:w="20" w:type="dxa"/>
              <w:left w:w="30" w:type="dxa"/>
              <w:right w:w="30" w:type="dxa"/>
            </w:tcMar>
          </w:tcPr>
          <w:p>
            <w:r>
              <w:rPr>
                <w:sz w:val="14"/>
              </w:rPr>
              <w:t>Exchange Txn:</w:t>
              <w:br/>
              <w:t>₹91.40</w:t>
            </w:r>
          </w:p>
        </w:tc>
        <w:tc>
          <w:tcPr>
            <w:tcW w:type="dxa" w:w="1656"/>
            <w:shd w:fill="FAFAFA"/>
            <w:tcMar>
              <w:top w:w="20" w:type="dxa"/>
              <w:bottom w:w="20" w:type="dxa"/>
              <w:left w:w="30" w:type="dxa"/>
              <w:right w:w="30" w:type="dxa"/>
            </w:tcMar>
          </w:tcPr>
          <w:p>
            <w:r>
              <w:rPr>
                <w:sz w:val="14"/>
              </w:rPr>
              <w:t>Stamp Duty:</w:t>
              <w:br/>
              <w:t>₹45.99</w:t>
            </w:r>
          </w:p>
        </w:tc>
        <w:tc>
          <w:tcPr>
            <w:tcW w:type="dxa" w:w="1656"/>
            <w:shd w:fill="FAFAFA"/>
            <w:tcMar>
              <w:top w:w="20" w:type="dxa"/>
              <w:bottom w:w="20" w:type="dxa"/>
              <w:left w:w="30" w:type="dxa"/>
              <w:right w:w="30" w:type="dxa"/>
            </w:tcMar>
          </w:tcPr>
          <w:p>
            <w:r>
              <w:rPr>
                <w:sz w:val="14"/>
              </w:rPr>
              <w:t>GST (18%):</w:t>
              <w:br/>
              <w:t>₹24.21</w:t>
            </w:r>
          </w:p>
        </w:tc>
      </w:tr>
      <w:tr>
        <w:tc>
          <w:tcPr>
            <w:tcW w:type="dxa" w:w="1656"/>
            <w:shd w:fill="FAFAFA"/>
            <w:tcMar>
              <w:top w:w="20" w:type="dxa"/>
              <w:bottom w:w="20" w:type="dxa"/>
              <w:left w:w="30" w:type="dxa"/>
              <w:right w:w="30" w:type="dxa"/>
            </w:tcMar>
          </w:tcPr>
          <w:p>
            <w:r>
              <w:rPr>
                <w:sz w:val="14"/>
              </w:rPr>
              <w:t>SEBI Charges:</w:t>
              <w:br/>
              <w:t>₹3.08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₹590.70</w:t>
            </w:r>
          </w:p>
        </w:tc>
        <w:tc>
          <w:tcPr>
            <w:tcW w:type="dxa" w:w="1656"/>
            <w:shd w:fill="EBF3FA"/>
            <w:tcMar>
              <w:top w:w="20" w:type="dxa"/>
              <w:bottom w:w="20" w:type="dxa"/>
              <w:left w:w="30" w:type="dxa"/>
              <w:right w:w="30" w:type="dxa"/>
            </w:tcMar>
          </w:tcPr>
          <w:p>
            <w:r>
              <w:rPr>
                <w:b/>
                <w:sz w:val="14"/>
              </w:rPr>
              <w:t>FINAL NET P&amp;L:</w:t>
              <w:br/>
              <w:t>+₹10,378.66</w:t>
            </w:r>
          </w:p>
        </w:tc>
        <w:tc>
          <w:tcPr>
            <w:tcW w:type="dxa" w:w="1656"/>
            <w:shd w:fill="EBF3FA"/>
            <w:tcMar>
              <w:top w:w="20" w:type="dxa"/>
              <w:bottom w:w="20" w:type="dxa"/>
              <w:left w:w="30" w:type="dxa"/>
              <w:right w:w="30" w:type="dxa"/>
            </w:tcMar>
          </w:tcPr>
          <w:p>
            <w:r>
              <w:rPr>
                <w:b/>
                <w:sz w:val="14"/>
              </w:rPr>
              <w:t>NET RETURN %:</w:t>
              <w:br/>
              <w:t>+0.68%</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-2.42%), neutral RSI-14 (45.6). Layer 2: Clean positive opening gap of +0.94%, early volume surge (1.40x 20d MA), and upper-range accumulation (rng_pos: 0.81)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#301: POWERINDIA (Hitachi Energy India Ltd.) | 2026-03-20 | Gross: ₹-1,819.81 (-0.12%) | Net: ₹-2,403.95 (-0.16%)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₹24998.82</w:t>
            </w:r>
          </w:p>
        </w:tc>
        <w:tc>
          <w:tcPr>
            <w:tcW w:type="dxa" w:w="2484"/>
            <w:shd w:fill="F2F6FA"/>
            <w:tcMar>
              <w:top w:w="25" w:type="dxa"/>
              <w:bottom w:w="25" w:type="dxa"/>
              <w:left w:w="35" w:type="dxa"/>
              <w:right w:w="35" w:type="dxa"/>
            </w:tcMar>
          </w:tcPr>
          <w:p>
            <w:r>
              <w:rPr>
                <w:sz w:val="15"/>
              </w:rPr>
              <w:t>Exit Price: ₹24968.99</w:t>
            </w:r>
          </w:p>
        </w:tc>
      </w:tr>
      <w:tr>
        <w:tc>
          <w:tcPr>
            <w:tcW w:type="dxa" w:w="2484"/>
            <w:shd w:fill="F2F6FA"/>
            <w:tcMar>
              <w:top w:w="25" w:type="dxa"/>
              <w:bottom w:w="25" w:type="dxa"/>
              <w:left w:w="35" w:type="dxa"/>
              <w:right w:w="35" w:type="dxa"/>
            </w:tcMar>
          </w:tcPr>
          <w:p>
            <w:r>
              <w:rPr>
                <w:sz w:val="15"/>
              </w:rPr>
              <w:t>Position (Shares): 61</w:t>
            </w:r>
          </w:p>
        </w:tc>
        <w:tc>
          <w:tcPr>
            <w:tcW w:type="dxa" w:w="2484"/>
            <w:shd w:fill="F2F6FA"/>
            <w:tcMar>
              <w:top w:w="25" w:type="dxa"/>
              <w:bottom w:w="25" w:type="dxa"/>
              <w:left w:w="35" w:type="dxa"/>
              <w:right w:w="35" w:type="dxa"/>
            </w:tcMar>
          </w:tcPr>
          <w:p>
            <w:r>
              <w:rPr>
                <w:sz w:val="15"/>
              </w:rPr>
              <w:t>Buy Turnover: ₹1,524,928.03</w:t>
            </w:r>
          </w:p>
        </w:tc>
        <w:tc>
          <w:tcPr>
            <w:tcW w:type="dxa" w:w="2484"/>
            <w:shd w:fill="F2F6FA"/>
            <w:tcMar>
              <w:top w:w="25" w:type="dxa"/>
              <w:bottom w:w="25" w:type="dxa"/>
              <w:left w:w="35" w:type="dxa"/>
              <w:right w:w="35" w:type="dxa"/>
            </w:tcMar>
          </w:tcPr>
          <w:p>
            <w:r>
              <w:rPr>
                <w:sz w:val="15"/>
              </w:rPr>
              <w:t>Sell Turnover: ₹1,523,108.23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₹24864.06</w:t>
            </w:r>
          </w:p>
        </w:tc>
        <w:tc>
          <w:tcPr>
            <w:tcW w:type="dxa" w:w="2484"/>
            <w:shd w:fill="F2F6FA"/>
            <w:tcMar>
              <w:top w:w="25" w:type="dxa"/>
              <w:bottom w:w="25" w:type="dxa"/>
              <w:left w:w="35" w:type="dxa"/>
              <w:right w:w="35" w:type="dxa"/>
            </w:tcMar>
          </w:tcPr>
          <w:p>
            <w:r>
              <w:rPr>
                <w:sz w:val="15"/>
              </w:rPr>
              <w:t>Take Profit Target: ₹26248.76</w:t>
            </w:r>
          </w:p>
        </w:tc>
        <w:tc>
          <w:tcPr>
            <w:tcW w:type="dxa" w:w="2484"/>
            <w:shd w:fill="F2F6FA"/>
            <w:tcMar>
              <w:top w:w="25" w:type="dxa"/>
              <w:bottom w:w="25" w:type="dxa"/>
              <w:left w:w="35" w:type="dxa"/>
              <w:right w:w="35" w:type="dxa"/>
            </w:tcMar>
          </w:tcPr>
          <w:p>
            <w:r>
              <w:rPr>
                <w:sz w:val="15"/>
              </w:rPr>
              <w:t>Max Favorable (MFE): +2.70%</w:t>
            </w:r>
          </w:p>
        </w:tc>
        <w:tc>
          <w:tcPr>
            <w:tcW w:type="dxa" w:w="2484"/>
            <w:shd w:fill="F2F6FA"/>
            <w:tcMar>
              <w:top w:w="25" w:type="dxa"/>
              <w:bottom w:w="25" w:type="dxa"/>
              <w:left w:w="35" w:type="dxa"/>
              <w:right w:w="35" w:type="dxa"/>
            </w:tcMar>
          </w:tcPr>
          <w:p>
            <w:r>
              <w:rPr>
                <w:sz w:val="15"/>
              </w:rPr>
              <w:t>Max Adverse (MAE): -0.54%</w:t>
            </w:r>
          </w:p>
        </w:tc>
      </w:tr>
      <w:tr>
        <w:tc>
          <w:tcPr>
            <w:tcW w:type="dxa" w:w="2484"/>
            <w:shd w:fill="F2F6FA"/>
            <w:tcMar>
              <w:top w:w="25" w:type="dxa"/>
              <w:bottom w:w="25" w:type="dxa"/>
              <w:left w:w="35" w:type="dxa"/>
              <w:right w:w="35" w:type="dxa"/>
            </w:tcMar>
          </w:tcPr>
          <w:p>
            <w:r>
              <w:rPr>
                <w:sz w:val="15"/>
              </w:rPr>
              <w:t>Exit Date &amp; Time: 2026-03-20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₹25673.87</w:t>
            </w:r>
          </w:p>
        </w:tc>
        <w:tc>
          <w:tcPr>
            <w:tcW w:type="dxa" w:w="2484"/>
            <w:shd w:fill="F2F6FA"/>
            <w:tcMar>
              <w:top w:w="25" w:type="dxa"/>
              <w:bottom w:w="25" w:type="dxa"/>
              <w:left w:w="35" w:type="dxa"/>
              <w:right w:w="35" w:type="dxa"/>
            </w:tcMar>
          </w:tcPr>
          <w:p>
            <w:r>
              <w:rPr>
                <w:sz w:val="15"/>
              </w:rPr>
              <w:t>NSE Top 5 Gainer?: NO (+1.52%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₹-1,819.81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₹380.78</w:t>
            </w:r>
          </w:p>
        </w:tc>
        <w:tc>
          <w:tcPr>
            <w:tcW w:type="dxa" w:w="1656"/>
            <w:shd w:fill="FAFAFA"/>
            <w:tcMar>
              <w:top w:w="20" w:type="dxa"/>
              <w:bottom w:w="20" w:type="dxa"/>
              <w:left w:w="30" w:type="dxa"/>
              <w:right w:w="30" w:type="dxa"/>
            </w:tcMar>
          </w:tcPr>
          <w:p>
            <w:r>
              <w:rPr>
                <w:sz w:val="14"/>
              </w:rPr>
              <w:t>Exchange Txn:</w:t>
              <w:br/>
              <w:t>₹90.53</w:t>
            </w:r>
          </w:p>
        </w:tc>
        <w:tc>
          <w:tcPr>
            <w:tcW w:type="dxa" w:w="1656"/>
            <w:shd w:fill="FAFAFA"/>
            <w:tcMar>
              <w:top w:w="20" w:type="dxa"/>
              <w:bottom w:w="20" w:type="dxa"/>
              <w:left w:w="30" w:type="dxa"/>
              <w:right w:w="30" w:type="dxa"/>
            </w:tcMar>
          </w:tcPr>
          <w:p>
            <w:r>
              <w:rPr>
                <w:sz w:val="14"/>
              </w:rPr>
              <w:t>Stamp Duty:</w:t>
              <w:br/>
              <w:t>₹45.75</w:t>
            </w:r>
          </w:p>
        </w:tc>
        <w:tc>
          <w:tcPr>
            <w:tcW w:type="dxa" w:w="1656"/>
            <w:shd w:fill="FAFAFA"/>
            <w:tcMar>
              <w:top w:w="20" w:type="dxa"/>
              <w:bottom w:w="20" w:type="dxa"/>
              <w:left w:w="30" w:type="dxa"/>
              <w:right w:w="30" w:type="dxa"/>
            </w:tcMar>
          </w:tcPr>
          <w:p>
            <w:r>
              <w:rPr>
                <w:sz w:val="14"/>
              </w:rPr>
              <w:t>GST (18%):</w:t>
              <w:br/>
              <w:t>₹24.04</w:t>
            </w:r>
          </w:p>
        </w:tc>
      </w:tr>
      <w:tr>
        <w:tc>
          <w:tcPr>
            <w:tcW w:type="dxa" w:w="1656"/>
            <w:shd w:fill="FAFAFA"/>
            <w:tcMar>
              <w:top w:w="20" w:type="dxa"/>
              <w:bottom w:w="20" w:type="dxa"/>
              <w:left w:w="30" w:type="dxa"/>
              <w:right w:w="30" w:type="dxa"/>
            </w:tcMar>
          </w:tcPr>
          <w:p>
            <w:r>
              <w:rPr>
                <w:sz w:val="14"/>
              </w:rPr>
              <w:t>SEBI Charges:</w:t>
              <w:br/>
              <w:t>₹3.05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₹584.14</w:t>
            </w:r>
          </w:p>
        </w:tc>
        <w:tc>
          <w:tcPr>
            <w:tcW w:type="dxa" w:w="1656"/>
            <w:shd w:fill="EBF3FA"/>
            <w:tcMar>
              <w:top w:w="20" w:type="dxa"/>
              <w:bottom w:w="20" w:type="dxa"/>
              <w:left w:w="30" w:type="dxa"/>
              <w:right w:w="30" w:type="dxa"/>
            </w:tcMar>
          </w:tcPr>
          <w:p>
            <w:r>
              <w:rPr>
                <w:b/>
                <w:sz w:val="14"/>
              </w:rPr>
              <w:t>FINAL NET P&amp;L:</w:t>
              <w:br/>
              <w:t>₹-2,403.95</w:t>
            </w:r>
          </w:p>
        </w:tc>
        <w:tc>
          <w:tcPr>
            <w:tcW w:type="dxa" w:w="1656"/>
            <w:shd w:fill="EBF3FA"/>
            <w:tcMar>
              <w:top w:w="20" w:type="dxa"/>
              <w:bottom w:w="20" w:type="dxa"/>
              <w:left w:w="30" w:type="dxa"/>
              <w:right w:w="30" w:type="dxa"/>
            </w:tcMar>
          </w:tcPr>
          <w:p>
            <w:r>
              <w:rPr>
                <w:b/>
                <w:sz w:val="14"/>
              </w:rPr>
              <w:t>NET RETURN %:</w:t>
              <w:br/>
              <w:t>-0.16%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-0.59%), neutral RSI-14 (43.2). Layer 2: Clean positive opening gap of +1.14%, early volume surge (1.42x 20d MA), and upper-range accumulation (rng_pos: 0.19)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#303: LUPIN (Lupin Ltd.) | 2026-03-24 | Gross: ₹-3,204.08 (-0.21%) | Net: ₹-3,794.63 (-0.25%)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₹2315.19</w:t>
            </w:r>
          </w:p>
        </w:tc>
        <w:tc>
          <w:tcPr>
            <w:tcW w:type="dxa" w:w="2484"/>
            <w:shd w:fill="F2F6FA"/>
            <w:tcMar>
              <w:top w:w="25" w:type="dxa"/>
              <w:bottom w:w="25" w:type="dxa"/>
              <w:left w:w="35" w:type="dxa"/>
              <w:right w:w="35" w:type="dxa"/>
            </w:tcMar>
          </w:tcPr>
          <w:p>
            <w:r>
              <w:rPr>
                <w:sz w:val="15"/>
              </w:rPr>
              <w:t>Exit Price: ₹2310.38</w:t>
            </w:r>
          </w:p>
        </w:tc>
      </w:tr>
      <w:tr>
        <w:tc>
          <w:tcPr>
            <w:tcW w:type="dxa" w:w="2484"/>
            <w:shd w:fill="F2F6FA"/>
            <w:tcMar>
              <w:top w:w="25" w:type="dxa"/>
              <w:bottom w:w="25" w:type="dxa"/>
              <w:left w:w="35" w:type="dxa"/>
              <w:right w:w="35" w:type="dxa"/>
            </w:tcMar>
          </w:tcPr>
          <w:p>
            <w:r>
              <w:rPr>
                <w:sz w:val="15"/>
              </w:rPr>
              <w:t>Position (Shares): 667</w:t>
            </w:r>
          </w:p>
        </w:tc>
        <w:tc>
          <w:tcPr>
            <w:tcW w:type="dxa" w:w="2484"/>
            <w:shd w:fill="F2F6FA"/>
            <w:tcMar>
              <w:top w:w="25" w:type="dxa"/>
              <w:bottom w:w="25" w:type="dxa"/>
              <w:left w:w="35" w:type="dxa"/>
              <w:right w:w="35" w:type="dxa"/>
            </w:tcMar>
          </w:tcPr>
          <w:p>
            <w:r>
              <w:rPr>
                <w:sz w:val="15"/>
              </w:rPr>
              <w:t>Buy Turnover: ₹1,544,230.46</w:t>
            </w:r>
          </w:p>
        </w:tc>
        <w:tc>
          <w:tcPr>
            <w:tcW w:type="dxa" w:w="2484"/>
            <w:shd w:fill="F2F6FA"/>
            <w:tcMar>
              <w:top w:w="25" w:type="dxa"/>
              <w:bottom w:w="25" w:type="dxa"/>
              <w:left w:w="35" w:type="dxa"/>
              <w:right w:w="35" w:type="dxa"/>
            </w:tcMar>
          </w:tcPr>
          <w:p>
            <w:r>
              <w:rPr>
                <w:sz w:val="15"/>
              </w:rPr>
              <w:t>Sell Turnover: ₹1,541,026.38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₹2264.08</w:t>
            </w:r>
          </w:p>
        </w:tc>
        <w:tc>
          <w:tcPr>
            <w:tcW w:type="dxa" w:w="2484"/>
            <w:shd w:fill="F2F6FA"/>
            <w:tcMar>
              <w:top w:w="25" w:type="dxa"/>
              <w:bottom w:w="25" w:type="dxa"/>
              <w:left w:w="35" w:type="dxa"/>
              <w:right w:w="35" w:type="dxa"/>
            </w:tcMar>
          </w:tcPr>
          <w:p>
            <w:r>
              <w:rPr>
                <w:sz w:val="15"/>
              </w:rPr>
              <w:t>Take Profit Target: ₹2430.95</w:t>
            </w:r>
          </w:p>
        </w:tc>
        <w:tc>
          <w:tcPr>
            <w:tcW w:type="dxa" w:w="2484"/>
            <w:shd w:fill="F2F6FA"/>
            <w:tcMar>
              <w:top w:w="25" w:type="dxa"/>
              <w:bottom w:w="25" w:type="dxa"/>
              <w:left w:w="35" w:type="dxa"/>
              <w:right w:w="35" w:type="dxa"/>
            </w:tcMar>
          </w:tcPr>
          <w:p>
            <w:r>
              <w:rPr>
                <w:sz w:val="15"/>
              </w:rPr>
              <w:t>Max Favorable (MFE): +0.73%</w:t>
            </w:r>
          </w:p>
        </w:tc>
        <w:tc>
          <w:tcPr>
            <w:tcW w:type="dxa" w:w="2484"/>
            <w:shd w:fill="F2F6FA"/>
            <w:tcMar>
              <w:top w:w="25" w:type="dxa"/>
              <w:bottom w:w="25" w:type="dxa"/>
              <w:left w:w="35" w:type="dxa"/>
              <w:right w:w="35" w:type="dxa"/>
            </w:tcMar>
          </w:tcPr>
          <w:p>
            <w:r>
              <w:rPr>
                <w:sz w:val="15"/>
              </w:rPr>
              <w:t>Max Adverse (MAE): -2.21%</w:t>
            </w:r>
          </w:p>
        </w:tc>
      </w:tr>
      <w:tr>
        <w:tc>
          <w:tcPr>
            <w:tcW w:type="dxa" w:w="2484"/>
            <w:shd w:fill="F2F6FA"/>
            <w:tcMar>
              <w:top w:w="25" w:type="dxa"/>
              <w:bottom w:w="25" w:type="dxa"/>
              <w:left w:w="35" w:type="dxa"/>
              <w:right w:w="35" w:type="dxa"/>
            </w:tcMar>
          </w:tcPr>
          <w:p>
            <w:r>
              <w:rPr>
                <w:sz w:val="15"/>
              </w:rPr>
              <w:t>Exit Date &amp; Time: 2026-03-24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₹2331.99</w:t>
            </w:r>
          </w:p>
        </w:tc>
        <w:tc>
          <w:tcPr>
            <w:tcW w:type="dxa" w:w="2484"/>
            <w:shd w:fill="F2F6FA"/>
            <w:tcMar>
              <w:top w:w="25" w:type="dxa"/>
              <w:bottom w:w="25" w:type="dxa"/>
              <w:left w:w="35" w:type="dxa"/>
              <w:right w:w="35" w:type="dxa"/>
            </w:tcMar>
          </w:tcPr>
          <w:p>
            <w:r>
              <w:rPr>
                <w:sz w:val="15"/>
              </w:rPr>
              <w:t>NSE Top 5 Gainer?: NO (+1.53%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₹-3,204.08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₹385.26</w:t>
            </w:r>
          </w:p>
        </w:tc>
        <w:tc>
          <w:tcPr>
            <w:tcW w:type="dxa" w:w="1656"/>
            <w:shd w:fill="FAFAFA"/>
            <w:tcMar>
              <w:top w:w="20" w:type="dxa"/>
              <w:bottom w:w="20" w:type="dxa"/>
              <w:left w:w="30" w:type="dxa"/>
              <w:right w:w="30" w:type="dxa"/>
            </w:tcMar>
          </w:tcPr>
          <w:p>
            <w:r>
              <w:rPr>
                <w:sz w:val="14"/>
              </w:rPr>
              <w:t>Exchange Txn:</w:t>
              <w:br/>
              <w:t>₹91.63</w:t>
            </w:r>
          </w:p>
        </w:tc>
        <w:tc>
          <w:tcPr>
            <w:tcW w:type="dxa" w:w="1656"/>
            <w:shd w:fill="FAFAFA"/>
            <w:tcMar>
              <w:top w:w="20" w:type="dxa"/>
              <w:bottom w:w="20" w:type="dxa"/>
              <w:left w:w="30" w:type="dxa"/>
              <w:right w:w="30" w:type="dxa"/>
            </w:tcMar>
          </w:tcPr>
          <w:p>
            <w:r>
              <w:rPr>
                <w:sz w:val="14"/>
              </w:rPr>
              <w:t>Stamp Duty:</w:t>
              <w:br/>
              <w:t>₹46.33</w:t>
            </w:r>
          </w:p>
        </w:tc>
        <w:tc>
          <w:tcPr>
            <w:tcW w:type="dxa" w:w="1656"/>
            <w:shd w:fill="FAFAFA"/>
            <w:tcMar>
              <w:top w:w="20" w:type="dxa"/>
              <w:bottom w:w="20" w:type="dxa"/>
              <w:left w:w="30" w:type="dxa"/>
              <w:right w:w="30" w:type="dxa"/>
            </w:tcMar>
          </w:tcPr>
          <w:p>
            <w:r>
              <w:rPr>
                <w:sz w:val="14"/>
              </w:rPr>
              <w:t>GST (18%):</w:t>
              <w:br/>
              <w:t>₹24.25</w:t>
            </w:r>
          </w:p>
        </w:tc>
      </w:tr>
      <w:tr>
        <w:tc>
          <w:tcPr>
            <w:tcW w:type="dxa" w:w="1656"/>
            <w:shd w:fill="FAFAFA"/>
            <w:tcMar>
              <w:top w:w="20" w:type="dxa"/>
              <w:bottom w:w="20" w:type="dxa"/>
              <w:left w:w="30" w:type="dxa"/>
              <w:right w:w="30" w:type="dxa"/>
            </w:tcMar>
          </w:tcPr>
          <w:p>
            <w:r>
              <w:rPr>
                <w:sz w:val="14"/>
              </w:rPr>
              <w:t>SEBI Charges:</w:t>
              <w:br/>
              <w:t>₹3.09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₹590.55</w:t>
            </w:r>
          </w:p>
        </w:tc>
        <w:tc>
          <w:tcPr>
            <w:tcW w:type="dxa" w:w="1656"/>
            <w:shd w:fill="EBF3FA"/>
            <w:tcMar>
              <w:top w:w="20" w:type="dxa"/>
              <w:bottom w:w="20" w:type="dxa"/>
              <w:left w:w="30" w:type="dxa"/>
              <w:right w:w="30" w:type="dxa"/>
            </w:tcMar>
          </w:tcPr>
          <w:p>
            <w:r>
              <w:rPr>
                <w:b/>
                <w:sz w:val="14"/>
              </w:rPr>
              <w:t>FINAL NET P&amp;L:</w:t>
              <w:br/>
              <w:t>₹-3,794.63</w:t>
            </w:r>
          </w:p>
        </w:tc>
        <w:tc>
          <w:tcPr>
            <w:tcW w:type="dxa" w:w="1656"/>
            <w:shd w:fill="EBF3FA"/>
            <w:tcMar>
              <w:top w:w="20" w:type="dxa"/>
              <w:bottom w:w="20" w:type="dxa"/>
              <w:left w:w="30" w:type="dxa"/>
              <w:right w:w="30" w:type="dxa"/>
            </w:tcMar>
          </w:tcPr>
          <w:p>
            <w:r>
              <w:rPr>
                <w:b/>
                <w:sz w:val="14"/>
              </w:rPr>
              <w:t>NET RETURN %:</w:t>
              <w:br/>
              <w:t>-0.25%</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-0.40%), neutral RSI-14 (48.0). Layer 2: Clean positive opening gap of +1.23%, early volume surge (1.32x 20d MA), and upper-range accumulation (rng_pos: 0.75)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#304: IREDA (Indian Renewable Energy Development Agency Ltd.) | 2026-03-25 | Gross: +₹42,093.47 (+2.72%) | Net: +₹41,489.70 (+2.69%)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₹114.43</w:t>
            </w:r>
          </w:p>
        </w:tc>
        <w:tc>
          <w:tcPr>
            <w:tcW w:type="dxa" w:w="2484"/>
            <w:shd w:fill="F2F6FA"/>
            <w:tcMar>
              <w:top w:w="25" w:type="dxa"/>
              <w:bottom w:w="25" w:type="dxa"/>
              <w:left w:w="35" w:type="dxa"/>
              <w:right w:w="35" w:type="dxa"/>
            </w:tcMar>
          </w:tcPr>
          <w:p>
            <w:r>
              <w:rPr>
                <w:sz w:val="15"/>
              </w:rPr>
              <w:t>Exit Price: ₹117.55</w:t>
            </w:r>
          </w:p>
        </w:tc>
      </w:tr>
      <w:tr>
        <w:tc>
          <w:tcPr>
            <w:tcW w:type="dxa" w:w="2484"/>
            <w:shd w:fill="F2F6FA"/>
            <w:tcMar>
              <w:top w:w="25" w:type="dxa"/>
              <w:bottom w:w="25" w:type="dxa"/>
              <w:left w:w="35" w:type="dxa"/>
              <w:right w:w="35" w:type="dxa"/>
            </w:tcMar>
          </w:tcPr>
          <w:p>
            <w:r>
              <w:rPr>
                <w:sz w:val="15"/>
              </w:rPr>
              <w:t>Position (Shares): 13,501</w:t>
            </w:r>
          </w:p>
        </w:tc>
        <w:tc>
          <w:tcPr>
            <w:tcW w:type="dxa" w:w="2484"/>
            <w:shd w:fill="F2F6FA"/>
            <w:tcMar>
              <w:top w:w="25" w:type="dxa"/>
              <w:bottom w:w="25" w:type="dxa"/>
              <w:left w:w="35" w:type="dxa"/>
              <w:right w:w="35" w:type="dxa"/>
            </w:tcMar>
          </w:tcPr>
          <w:p>
            <w:r>
              <w:rPr>
                <w:sz w:val="15"/>
              </w:rPr>
              <w:t>Buy Turnover: ₹1,544,962.30</w:t>
            </w:r>
          </w:p>
        </w:tc>
        <w:tc>
          <w:tcPr>
            <w:tcW w:type="dxa" w:w="2484"/>
            <w:shd w:fill="F2F6FA"/>
            <w:tcMar>
              <w:top w:w="25" w:type="dxa"/>
              <w:bottom w:w="25" w:type="dxa"/>
              <w:left w:w="35" w:type="dxa"/>
              <w:right w:w="35" w:type="dxa"/>
            </w:tcMar>
          </w:tcPr>
          <w:p>
            <w:r>
              <w:rPr>
                <w:sz w:val="15"/>
              </w:rPr>
              <w:t>Sell Turnover: ₹1,587,055.77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₹114.09</w:t>
            </w:r>
          </w:p>
        </w:tc>
        <w:tc>
          <w:tcPr>
            <w:tcW w:type="dxa" w:w="2484"/>
            <w:shd w:fill="F2F6FA"/>
            <w:tcMar>
              <w:top w:w="25" w:type="dxa"/>
              <w:bottom w:w="25" w:type="dxa"/>
              <w:left w:w="35" w:type="dxa"/>
              <w:right w:w="35" w:type="dxa"/>
            </w:tcMar>
          </w:tcPr>
          <w:p>
            <w:r>
              <w:rPr>
                <w:sz w:val="15"/>
              </w:rPr>
              <w:t>Take Profit Target: ₹120.15</w:t>
            </w:r>
          </w:p>
        </w:tc>
        <w:tc>
          <w:tcPr>
            <w:tcW w:type="dxa" w:w="2484"/>
            <w:shd w:fill="F2F6FA"/>
            <w:tcMar>
              <w:top w:w="25" w:type="dxa"/>
              <w:bottom w:w="25" w:type="dxa"/>
              <w:left w:w="35" w:type="dxa"/>
              <w:right w:w="35" w:type="dxa"/>
            </w:tcMar>
          </w:tcPr>
          <w:p>
            <w:r>
              <w:rPr>
                <w:sz w:val="15"/>
              </w:rPr>
              <w:t>Max Favorable (MFE): +3.78%</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2026-03-25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₹118.75</w:t>
            </w:r>
          </w:p>
        </w:tc>
        <w:tc>
          <w:tcPr>
            <w:tcW w:type="dxa" w:w="2484"/>
            <w:shd w:fill="F2F6FA"/>
            <w:tcMar>
              <w:top w:w="25" w:type="dxa"/>
              <w:bottom w:w="25" w:type="dxa"/>
              <w:left w:w="35" w:type="dxa"/>
              <w:right w:w="35" w:type="dxa"/>
            </w:tcMar>
          </w:tcPr>
          <w:p>
            <w:r>
              <w:rPr>
                <w:sz w:val="15"/>
              </w:rPr>
              <w:t>NSE Top 5 Gainer?: NO (+4.22%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+₹42,093.47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₹396.76</w:t>
            </w:r>
          </w:p>
        </w:tc>
        <w:tc>
          <w:tcPr>
            <w:tcW w:type="dxa" w:w="1656"/>
            <w:shd w:fill="FAFAFA"/>
            <w:tcMar>
              <w:top w:w="20" w:type="dxa"/>
              <w:bottom w:w="20" w:type="dxa"/>
              <w:left w:w="30" w:type="dxa"/>
              <w:right w:w="30" w:type="dxa"/>
            </w:tcMar>
          </w:tcPr>
          <w:p>
            <w:r>
              <w:rPr>
                <w:sz w:val="14"/>
              </w:rPr>
              <w:t>Exchange Txn:</w:t>
              <w:br/>
              <w:t>₹93.02</w:t>
            </w:r>
          </w:p>
        </w:tc>
        <w:tc>
          <w:tcPr>
            <w:tcW w:type="dxa" w:w="1656"/>
            <w:shd w:fill="FAFAFA"/>
            <w:tcMar>
              <w:top w:w="20" w:type="dxa"/>
              <w:bottom w:w="20" w:type="dxa"/>
              <w:left w:w="30" w:type="dxa"/>
              <w:right w:w="30" w:type="dxa"/>
            </w:tcMar>
          </w:tcPr>
          <w:p>
            <w:r>
              <w:rPr>
                <w:sz w:val="14"/>
              </w:rPr>
              <w:t>Stamp Duty:</w:t>
              <w:br/>
              <w:t>₹46.35</w:t>
            </w:r>
          </w:p>
        </w:tc>
        <w:tc>
          <w:tcPr>
            <w:tcW w:type="dxa" w:w="1656"/>
            <w:shd w:fill="FAFAFA"/>
            <w:tcMar>
              <w:top w:w="20" w:type="dxa"/>
              <w:bottom w:w="20" w:type="dxa"/>
              <w:left w:w="30" w:type="dxa"/>
              <w:right w:w="30" w:type="dxa"/>
            </w:tcMar>
          </w:tcPr>
          <w:p>
            <w:r>
              <w:rPr>
                <w:sz w:val="14"/>
              </w:rPr>
              <w:t>GST (18%):</w:t>
              <w:br/>
              <w:t>₹24.51</w:t>
            </w:r>
          </w:p>
        </w:tc>
      </w:tr>
      <w:tr>
        <w:tc>
          <w:tcPr>
            <w:tcW w:type="dxa" w:w="1656"/>
            <w:shd w:fill="FAFAFA"/>
            <w:tcMar>
              <w:top w:w="20" w:type="dxa"/>
              <w:bottom w:w="20" w:type="dxa"/>
              <w:left w:w="30" w:type="dxa"/>
              <w:right w:w="30" w:type="dxa"/>
            </w:tcMar>
          </w:tcPr>
          <w:p>
            <w:r>
              <w:rPr>
                <w:sz w:val="14"/>
              </w:rPr>
              <w:t>SEBI Charges:</w:t>
              <w:br/>
              <w:t>₹3.13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₹603.77</w:t>
            </w:r>
          </w:p>
        </w:tc>
        <w:tc>
          <w:tcPr>
            <w:tcW w:type="dxa" w:w="1656"/>
            <w:shd w:fill="EBF3FA"/>
            <w:tcMar>
              <w:top w:w="20" w:type="dxa"/>
              <w:bottom w:w="20" w:type="dxa"/>
              <w:left w:w="30" w:type="dxa"/>
              <w:right w:w="30" w:type="dxa"/>
            </w:tcMar>
          </w:tcPr>
          <w:p>
            <w:r>
              <w:rPr>
                <w:b/>
                <w:sz w:val="14"/>
              </w:rPr>
              <w:t>FINAL NET P&amp;L:</w:t>
              <w:br/>
              <w:t>+₹41,489.70</w:t>
            </w:r>
          </w:p>
        </w:tc>
        <w:tc>
          <w:tcPr>
            <w:tcW w:type="dxa" w:w="1656"/>
            <w:shd w:fill="EBF3FA"/>
            <w:tcMar>
              <w:top w:w="20" w:type="dxa"/>
              <w:bottom w:w="20" w:type="dxa"/>
              <w:left w:w="30" w:type="dxa"/>
              <w:right w:w="30" w:type="dxa"/>
            </w:tcMar>
          </w:tcPr>
          <w:p>
            <w:r>
              <w:rPr>
                <w:b/>
                <w:sz w:val="14"/>
              </w:rPr>
              <w:t>NET RETURN %:</w:t>
              <w:br/>
              <w:t>+2.69%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-2.50%), neutral RSI-14 (51.4). Layer 2: Clean positive opening gap of +0.95%, early volume surge (1.52x 20d MA), and upper-range accumulation (rng_pos: 0.79)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#305: SRF (SRF Ltd.) | 2026-03-25 | Gross: +₹32,867.61 (+2.13%) | Net: +₹32,267.20 (+2.09%)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₹2504.75</w:t>
            </w:r>
          </w:p>
        </w:tc>
        <w:tc>
          <w:tcPr>
            <w:tcW w:type="dxa" w:w="2484"/>
            <w:shd w:fill="F2F6FA"/>
            <w:tcMar>
              <w:top w:w="25" w:type="dxa"/>
              <w:bottom w:w="25" w:type="dxa"/>
              <w:left w:w="35" w:type="dxa"/>
              <w:right w:w="35" w:type="dxa"/>
            </w:tcMar>
          </w:tcPr>
          <w:p>
            <w:r>
              <w:rPr>
                <w:sz w:val="15"/>
              </w:rPr>
              <w:t>Exit Price: ₹2558.10</w:t>
            </w:r>
          </w:p>
        </w:tc>
      </w:tr>
      <w:tr>
        <w:tc>
          <w:tcPr>
            <w:tcW w:type="dxa" w:w="2484"/>
            <w:shd w:fill="F2F6FA"/>
            <w:tcMar>
              <w:top w:w="25" w:type="dxa"/>
              <w:bottom w:w="25" w:type="dxa"/>
              <w:left w:w="35" w:type="dxa"/>
              <w:right w:w="35" w:type="dxa"/>
            </w:tcMar>
          </w:tcPr>
          <w:p>
            <w:r>
              <w:rPr>
                <w:sz w:val="15"/>
              </w:rPr>
              <w:t>Position (Shares): 616</w:t>
            </w:r>
          </w:p>
        </w:tc>
        <w:tc>
          <w:tcPr>
            <w:tcW w:type="dxa" w:w="2484"/>
            <w:shd w:fill="F2F6FA"/>
            <w:tcMar>
              <w:top w:w="25" w:type="dxa"/>
              <w:bottom w:w="25" w:type="dxa"/>
              <w:left w:w="35" w:type="dxa"/>
              <w:right w:w="35" w:type="dxa"/>
            </w:tcMar>
          </w:tcPr>
          <w:p>
            <w:r>
              <w:rPr>
                <w:sz w:val="15"/>
              </w:rPr>
              <w:t>Buy Turnover: ₹1,542,924.01</w:t>
            </w:r>
          </w:p>
        </w:tc>
        <w:tc>
          <w:tcPr>
            <w:tcW w:type="dxa" w:w="2484"/>
            <w:shd w:fill="F2F6FA"/>
            <w:tcMar>
              <w:top w:w="25" w:type="dxa"/>
              <w:bottom w:w="25" w:type="dxa"/>
              <w:left w:w="35" w:type="dxa"/>
              <w:right w:w="35" w:type="dxa"/>
            </w:tcMar>
          </w:tcPr>
          <w:p>
            <w:r>
              <w:rPr>
                <w:sz w:val="15"/>
              </w:rPr>
              <w:t>Sell Turnover: ₹1,575,791.62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₹2480.09</w:t>
            </w:r>
          </w:p>
        </w:tc>
        <w:tc>
          <w:tcPr>
            <w:tcW w:type="dxa" w:w="2484"/>
            <w:shd w:fill="F2F6FA"/>
            <w:tcMar>
              <w:top w:w="25" w:type="dxa"/>
              <w:bottom w:w="25" w:type="dxa"/>
              <w:left w:w="35" w:type="dxa"/>
              <w:right w:w="35" w:type="dxa"/>
            </w:tcMar>
          </w:tcPr>
          <w:p>
            <w:r>
              <w:rPr>
                <w:sz w:val="15"/>
              </w:rPr>
              <w:t>Take Profit Target: ₹2629.98</w:t>
            </w:r>
          </w:p>
        </w:tc>
        <w:tc>
          <w:tcPr>
            <w:tcW w:type="dxa" w:w="2484"/>
            <w:shd w:fill="F2F6FA"/>
            <w:tcMar>
              <w:top w:w="25" w:type="dxa"/>
              <w:bottom w:w="25" w:type="dxa"/>
              <w:left w:w="35" w:type="dxa"/>
              <w:right w:w="35" w:type="dxa"/>
            </w:tcMar>
          </w:tcPr>
          <w:p>
            <w:r>
              <w:rPr>
                <w:sz w:val="15"/>
              </w:rPr>
              <w:t>Max Favorable (MFE): +2.88%</w:t>
            </w:r>
          </w:p>
        </w:tc>
        <w:tc>
          <w:tcPr>
            <w:tcW w:type="dxa" w:w="2484"/>
            <w:shd w:fill="F2F6FA"/>
            <w:tcMar>
              <w:top w:w="25" w:type="dxa"/>
              <w:bottom w:w="25" w:type="dxa"/>
              <w:left w:w="35" w:type="dxa"/>
              <w:right w:w="35" w:type="dxa"/>
            </w:tcMar>
          </w:tcPr>
          <w:p>
            <w:r>
              <w:rPr>
                <w:sz w:val="15"/>
              </w:rPr>
              <w:t>Max Adverse (MAE): -0.98%</w:t>
            </w:r>
          </w:p>
        </w:tc>
      </w:tr>
      <w:tr>
        <w:tc>
          <w:tcPr>
            <w:tcW w:type="dxa" w:w="2484"/>
            <w:shd w:fill="F2F6FA"/>
            <w:tcMar>
              <w:top w:w="25" w:type="dxa"/>
              <w:bottom w:w="25" w:type="dxa"/>
              <w:left w:w="35" w:type="dxa"/>
              <w:right w:w="35" w:type="dxa"/>
            </w:tcMar>
          </w:tcPr>
          <w:p>
            <w:r>
              <w:rPr>
                <w:sz w:val="15"/>
              </w:rPr>
              <w:t>Exit Date &amp; Time: 2026-03-25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₹2576.90</w:t>
            </w:r>
          </w:p>
        </w:tc>
        <w:tc>
          <w:tcPr>
            <w:tcW w:type="dxa" w:w="2484"/>
            <w:shd w:fill="F2F6FA"/>
            <w:tcMar>
              <w:top w:w="25" w:type="dxa"/>
              <w:bottom w:w="25" w:type="dxa"/>
              <w:left w:w="35" w:type="dxa"/>
              <w:right w:w="35" w:type="dxa"/>
            </w:tcMar>
          </w:tcPr>
          <w:p>
            <w:r>
              <w:rPr>
                <w:sz w:val="15"/>
              </w:rPr>
              <w:t>NSE Top 5 Gainer?: NO (+3.90%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+₹32,867.61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₹393.95</w:t>
            </w:r>
          </w:p>
        </w:tc>
        <w:tc>
          <w:tcPr>
            <w:tcW w:type="dxa" w:w="1656"/>
            <w:shd w:fill="FAFAFA"/>
            <w:tcMar>
              <w:top w:w="20" w:type="dxa"/>
              <w:bottom w:w="20" w:type="dxa"/>
              <w:left w:w="30" w:type="dxa"/>
              <w:right w:w="30" w:type="dxa"/>
            </w:tcMar>
          </w:tcPr>
          <w:p>
            <w:r>
              <w:rPr>
                <w:sz w:val="14"/>
              </w:rPr>
              <w:t>Exchange Txn:</w:t>
              <w:br/>
              <w:t>₹92.63</w:t>
            </w:r>
          </w:p>
        </w:tc>
        <w:tc>
          <w:tcPr>
            <w:tcW w:type="dxa" w:w="1656"/>
            <w:shd w:fill="FAFAFA"/>
            <w:tcMar>
              <w:top w:w="20" w:type="dxa"/>
              <w:bottom w:w="20" w:type="dxa"/>
              <w:left w:w="30" w:type="dxa"/>
              <w:right w:w="30" w:type="dxa"/>
            </w:tcMar>
          </w:tcPr>
          <w:p>
            <w:r>
              <w:rPr>
                <w:sz w:val="14"/>
              </w:rPr>
              <w:t>Stamp Duty:</w:t>
              <w:br/>
              <w:t>₹46.29</w:t>
            </w:r>
          </w:p>
        </w:tc>
        <w:tc>
          <w:tcPr>
            <w:tcW w:type="dxa" w:w="1656"/>
            <w:shd w:fill="FAFAFA"/>
            <w:tcMar>
              <w:top w:w="20" w:type="dxa"/>
              <w:bottom w:w="20" w:type="dxa"/>
              <w:left w:w="30" w:type="dxa"/>
              <w:right w:w="30" w:type="dxa"/>
            </w:tcMar>
          </w:tcPr>
          <w:p>
            <w:r>
              <w:rPr>
                <w:sz w:val="14"/>
              </w:rPr>
              <w:t>GST (18%):</w:t>
              <w:br/>
              <w:t>₹24.43</w:t>
            </w:r>
          </w:p>
        </w:tc>
      </w:tr>
      <w:tr>
        <w:tc>
          <w:tcPr>
            <w:tcW w:type="dxa" w:w="1656"/>
            <w:shd w:fill="FAFAFA"/>
            <w:tcMar>
              <w:top w:w="20" w:type="dxa"/>
              <w:bottom w:w="20" w:type="dxa"/>
              <w:left w:w="30" w:type="dxa"/>
              <w:right w:w="30" w:type="dxa"/>
            </w:tcMar>
          </w:tcPr>
          <w:p>
            <w:r>
              <w:rPr>
                <w:sz w:val="14"/>
              </w:rPr>
              <w:t>SEBI Charges:</w:t>
              <w:br/>
              <w:t>₹3.12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₹600.41</w:t>
            </w:r>
          </w:p>
        </w:tc>
        <w:tc>
          <w:tcPr>
            <w:tcW w:type="dxa" w:w="1656"/>
            <w:shd w:fill="EBF3FA"/>
            <w:tcMar>
              <w:top w:w="20" w:type="dxa"/>
              <w:bottom w:w="20" w:type="dxa"/>
              <w:left w:w="30" w:type="dxa"/>
              <w:right w:w="30" w:type="dxa"/>
            </w:tcMar>
          </w:tcPr>
          <w:p>
            <w:r>
              <w:rPr>
                <w:b/>
                <w:sz w:val="14"/>
              </w:rPr>
              <w:t>FINAL NET P&amp;L:</w:t>
              <w:br/>
              <w:t>+₹32,267.20</w:t>
            </w:r>
          </w:p>
        </w:tc>
        <w:tc>
          <w:tcPr>
            <w:tcW w:type="dxa" w:w="1656"/>
            <w:shd w:fill="EBF3FA"/>
            <w:tcMar>
              <w:top w:w="20" w:type="dxa"/>
              <w:bottom w:w="20" w:type="dxa"/>
              <w:left w:w="30" w:type="dxa"/>
              <w:right w:w="30" w:type="dxa"/>
            </w:tcMar>
          </w:tcPr>
          <w:p>
            <w:r>
              <w:rPr>
                <w:b/>
                <w:sz w:val="14"/>
              </w:rPr>
              <w:t>NET RETURN %:</w:t>
              <w:br/>
              <w:t>+2.09%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-2.53%), neutral RSI-14 (46.8). Layer 2: Clean positive opening gap of +1.23%, early volume surge (1.38x 20d MA), and upper-range accumulation (rng_pos: 0.86)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#306: NAM-INDIA (Nippon Life India Asset Management Ltd.) | 2026-03-25 | Gross: +₹9,454.97 (+0.61%) | Net: +₹8,860.74 (+0.57%)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₹853.26</w:t>
            </w:r>
          </w:p>
        </w:tc>
        <w:tc>
          <w:tcPr>
            <w:tcW w:type="dxa" w:w="2484"/>
            <w:shd w:fill="F2F6FA"/>
            <w:tcMar>
              <w:top w:w="25" w:type="dxa"/>
              <w:bottom w:w="25" w:type="dxa"/>
              <w:left w:w="35" w:type="dxa"/>
              <w:right w:w="35" w:type="dxa"/>
            </w:tcMar>
          </w:tcPr>
          <w:p>
            <w:r>
              <w:rPr>
                <w:sz w:val="15"/>
              </w:rPr>
              <w:t>Exit Price: ₹858.49</w:t>
            </w:r>
          </w:p>
        </w:tc>
      </w:tr>
      <w:tr>
        <w:tc>
          <w:tcPr>
            <w:tcW w:type="dxa" w:w="2484"/>
            <w:shd w:fill="F2F6FA"/>
            <w:tcMar>
              <w:top w:w="25" w:type="dxa"/>
              <w:bottom w:w="25" w:type="dxa"/>
              <w:left w:w="35" w:type="dxa"/>
              <w:right w:w="35" w:type="dxa"/>
            </w:tcMar>
          </w:tcPr>
          <w:p>
            <w:r>
              <w:rPr>
                <w:sz w:val="15"/>
              </w:rPr>
              <w:t>Position (Shares): 1,810</w:t>
            </w:r>
          </w:p>
        </w:tc>
        <w:tc>
          <w:tcPr>
            <w:tcW w:type="dxa" w:w="2484"/>
            <w:shd w:fill="F2F6FA"/>
            <w:tcMar>
              <w:top w:w="25" w:type="dxa"/>
              <w:bottom w:w="25" w:type="dxa"/>
              <w:left w:w="35" w:type="dxa"/>
              <w:right w:w="35" w:type="dxa"/>
            </w:tcMar>
          </w:tcPr>
          <w:p>
            <w:r>
              <w:rPr>
                <w:sz w:val="15"/>
              </w:rPr>
              <w:t>Buy Turnover: ₹1,544,408.01</w:t>
            </w:r>
          </w:p>
        </w:tc>
        <w:tc>
          <w:tcPr>
            <w:tcW w:type="dxa" w:w="2484"/>
            <w:shd w:fill="F2F6FA"/>
            <w:tcMar>
              <w:top w:w="25" w:type="dxa"/>
              <w:bottom w:w="25" w:type="dxa"/>
              <w:left w:w="35" w:type="dxa"/>
              <w:right w:w="35" w:type="dxa"/>
            </w:tcMar>
          </w:tcPr>
          <w:p>
            <w:r>
              <w:rPr>
                <w:sz w:val="15"/>
              </w:rPr>
              <w:t>Sell Turnover: ₹1,553,862.98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₹840.03</w:t>
            </w:r>
          </w:p>
        </w:tc>
        <w:tc>
          <w:tcPr>
            <w:tcW w:type="dxa" w:w="2484"/>
            <w:shd w:fill="F2F6FA"/>
            <w:tcMar>
              <w:top w:w="25" w:type="dxa"/>
              <w:bottom w:w="25" w:type="dxa"/>
              <w:left w:w="35" w:type="dxa"/>
              <w:right w:w="35" w:type="dxa"/>
            </w:tcMar>
          </w:tcPr>
          <w:p>
            <w:r>
              <w:rPr>
                <w:sz w:val="15"/>
              </w:rPr>
              <w:t>Take Profit Target: ₹895.93</w:t>
            </w:r>
          </w:p>
        </w:tc>
        <w:tc>
          <w:tcPr>
            <w:tcW w:type="dxa" w:w="2484"/>
            <w:shd w:fill="F2F6FA"/>
            <w:tcMar>
              <w:top w:w="25" w:type="dxa"/>
              <w:bottom w:w="25" w:type="dxa"/>
              <w:left w:w="35" w:type="dxa"/>
              <w:right w:w="35" w:type="dxa"/>
            </w:tcMar>
          </w:tcPr>
          <w:p>
            <w:r>
              <w:rPr>
                <w:sz w:val="15"/>
              </w:rPr>
              <w:t>Max Favorable (MFE): +1.89%</w:t>
            </w:r>
          </w:p>
        </w:tc>
        <w:tc>
          <w:tcPr>
            <w:tcW w:type="dxa" w:w="2484"/>
            <w:shd w:fill="F2F6FA"/>
            <w:tcMar>
              <w:top w:w="25" w:type="dxa"/>
              <w:bottom w:w="25" w:type="dxa"/>
              <w:left w:w="35" w:type="dxa"/>
              <w:right w:w="35" w:type="dxa"/>
            </w:tcMar>
          </w:tcPr>
          <w:p>
            <w:r>
              <w:rPr>
                <w:sz w:val="15"/>
              </w:rPr>
              <w:t>Max Adverse (MAE): -1.55%</w:t>
            </w:r>
          </w:p>
        </w:tc>
      </w:tr>
      <w:tr>
        <w:tc>
          <w:tcPr>
            <w:tcW w:type="dxa" w:w="2484"/>
            <w:shd w:fill="F2F6FA"/>
            <w:tcMar>
              <w:top w:w="25" w:type="dxa"/>
              <w:bottom w:w="25" w:type="dxa"/>
              <w:left w:w="35" w:type="dxa"/>
              <w:right w:w="35" w:type="dxa"/>
            </w:tcMar>
          </w:tcPr>
          <w:p>
            <w:r>
              <w:rPr>
                <w:sz w:val="15"/>
              </w:rPr>
              <w:t>Exit Date &amp; Time: 2026-03-25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₹869.41</w:t>
            </w:r>
          </w:p>
        </w:tc>
        <w:tc>
          <w:tcPr>
            <w:tcW w:type="dxa" w:w="2484"/>
            <w:shd w:fill="F2F6FA"/>
            <w:tcMar>
              <w:top w:w="25" w:type="dxa"/>
              <w:bottom w:w="25" w:type="dxa"/>
              <w:left w:w="35" w:type="dxa"/>
              <w:right w:w="35" w:type="dxa"/>
            </w:tcMar>
          </w:tcPr>
          <w:p>
            <w:r>
              <w:rPr>
                <w:sz w:val="15"/>
              </w:rPr>
              <w:t>NSE Top 5 Gainer?: NO (+2.58%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+₹9,454.97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₹388.47</w:t>
            </w:r>
          </w:p>
        </w:tc>
        <w:tc>
          <w:tcPr>
            <w:tcW w:type="dxa" w:w="1656"/>
            <w:shd w:fill="FAFAFA"/>
            <w:tcMar>
              <w:top w:w="20" w:type="dxa"/>
              <w:bottom w:w="20" w:type="dxa"/>
              <w:left w:w="30" w:type="dxa"/>
              <w:right w:w="30" w:type="dxa"/>
            </w:tcMar>
          </w:tcPr>
          <w:p>
            <w:r>
              <w:rPr>
                <w:sz w:val="14"/>
              </w:rPr>
              <w:t>Exchange Txn:</w:t>
              <w:br/>
              <w:t>₹92.02</w:t>
            </w:r>
          </w:p>
        </w:tc>
        <w:tc>
          <w:tcPr>
            <w:tcW w:type="dxa" w:w="1656"/>
            <w:shd w:fill="FAFAFA"/>
            <w:tcMar>
              <w:top w:w="20" w:type="dxa"/>
              <w:bottom w:w="20" w:type="dxa"/>
              <w:left w:w="30" w:type="dxa"/>
              <w:right w:w="30" w:type="dxa"/>
            </w:tcMar>
          </w:tcPr>
          <w:p>
            <w:r>
              <w:rPr>
                <w:sz w:val="14"/>
              </w:rPr>
              <w:t>Stamp Duty:</w:t>
              <w:br/>
              <w:t>₹46.33</w:t>
            </w:r>
          </w:p>
        </w:tc>
        <w:tc>
          <w:tcPr>
            <w:tcW w:type="dxa" w:w="1656"/>
            <w:shd w:fill="FAFAFA"/>
            <w:tcMar>
              <w:top w:w="20" w:type="dxa"/>
              <w:bottom w:w="20" w:type="dxa"/>
              <w:left w:w="30" w:type="dxa"/>
              <w:right w:w="30" w:type="dxa"/>
            </w:tcMar>
          </w:tcPr>
          <w:p>
            <w:r>
              <w:rPr>
                <w:sz w:val="14"/>
              </w:rPr>
              <w:t>GST (18%):</w:t>
              <w:br/>
              <w:t>₹24.32</w:t>
            </w:r>
          </w:p>
        </w:tc>
      </w:tr>
      <w:tr>
        <w:tc>
          <w:tcPr>
            <w:tcW w:type="dxa" w:w="1656"/>
            <w:shd w:fill="FAFAFA"/>
            <w:tcMar>
              <w:top w:w="20" w:type="dxa"/>
              <w:bottom w:w="20" w:type="dxa"/>
              <w:left w:w="30" w:type="dxa"/>
              <w:right w:w="30" w:type="dxa"/>
            </w:tcMar>
          </w:tcPr>
          <w:p>
            <w:r>
              <w:rPr>
                <w:sz w:val="14"/>
              </w:rPr>
              <w:t>SEBI Charges:</w:t>
              <w:br/>
              <w:t>₹3.10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₹594.24</w:t>
            </w:r>
          </w:p>
        </w:tc>
        <w:tc>
          <w:tcPr>
            <w:tcW w:type="dxa" w:w="1656"/>
            <w:shd w:fill="EBF3FA"/>
            <w:tcMar>
              <w:top w:w="20" w:type="dxa"/>
              <w:bottom w:w="20" w:type="dxa"/>
              <w:left w:w="30" w:type="dxa"/>
              <w:right w:w="30" w:type="dxa"/>
            </w:tcMar>
          </w:tcPr>
          <w:p>
            <w:r>
              <w:rPr>
                <w:b/>
                <w:sz w:val="14"/>
              </w:rPr>
              <w:t>FINAL NET P&amp;L:</w:t>
              <w:br/>
              <w:t>+₹8,860.74</w:t>
            </w:r>
          </w:p>
        </w:tc>
        <w:tc>
          <w:tcPr>
            <w:tcW w:type="dxa" w:w="1656"/>
            <w:shd w:fill="EBF3FA"/>
            <w:tcMar>
              <w:top w:w="20" w:type="dxa"/>
              <w:bottom w:w="20" w:type="dxa"/>
              <w:left w:w="30" w:type="dxa"/>
              <w:right w:w="30" w:type="dxa"/>
            </w:tcMar>
          </w:tcPr>
          <w:p>
            <w:r>
              <w:rPr>
                <w:b/>
                <w:sz w:val="14"/>
              </w:rPr>
              <w:t>NET RETURN %:</w:t>
              <w:br/>
              <w:t>+0.57%</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-2.92%), neutral RSI-14 (49.5). Layer 2: Clean positive opening gap of +1.45%, early volume surge (1.87x 20d MA), and upper-range accumulation (rng_pos: 0.69)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#307: FLUOROCHEM (Gujarat Fluorochemicals Ltd.) | 2026-03-25 | Gross: +₹4,525.78 (+0.29%) | Net: +₹3,932.84 (+0.25%)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₹3238.45</w:t>
            </w:r>
          </w:p>
        </w:tc>
        <w:tc>
          <w:tcPr>
            <w:tcW w:type="dxa" w:w="2484"/>
            <w:shd w:fill="F2F6FA"/>
            <w:tcMar>
              <w:top w:w="25" w:type="dxa"/>
              <w:bottom w:w="25" w:type="dxa"/>
              <w:left w:w="35" w:type="dxa"/>
              <w:right w:w="35" w:type="dxa"/>
            </w:tcMar>
          </w:tcPr>
          <w:p>
            <w:r>
              <w:rPr>
                <w:sz w:val="15"/>
              </w:rPr>
              <w:t>Exit Price: ₹3247.94</w:t>
            </w:r>
          </w:p>
        </w:tc>
      </w:tr>
      <w:tr>
        <w:tc>
          <w:tcPr>
            <w:tcW w:type="dxa" w:w="2484"/>
            <w:shd w:fill="F2F6FA"/>
            <w:tcMar>
              <w:top w:w="25" w:type="dxa"/>
              <w:bottom w:w="25" w:type="dxa"/>
              <w:left w:w="35" w:type="dxa"/>
              <w:right w:w="35" w:type="dxa"/>
            </w:tcMar>
          </w:tcPr>
          <w:p>
            <w:r>
              <w:rPr>
                <w:sz w:val="15"/>
              </w:rPr>
              <w:t>Position (Shares): 477</w:t>
            </w:r>
          </w:p>
        </w:tc>
        <w:tc>
          <w:tcPr>
            <w:tcW w:type="dxa" w:w="2484"/>
            <w:shd w:fill="F2F6FA"/>
            <w:tcMar>
              <w:top w:w="25" w:type="dxa"/>
              <w:bottom w:w="25" w:type="dxa"/>
              <w:left w:w="35" w:type="dxa"/>
              <w:right w:w="35" w:type="dxa"/>
            </w:tcMar>
          </w:tcPr>
          <w:p>
            <w:r>
              <w:rPr>
                <w:sz w:val="15"/>
              </w:rPr>
              <w:t>Buy Turnover: ₹1,544,739.77</w:t>
            </w:r>
          </w:p>
        </w:tc>
        <w:tc>
          <w:tcPr>
            <w:tcW w:type="dxa" w:w="2484"/>
            <w:shd w:fill="F2F6FA"/>
            <w:tcMar>
              <w:top w:w="25" w:type="dxa"/>
              <w:bottom w:w="25" w:type="dxa"/>
              <w:left w:w="35" w:type="dxa"/>
              <w:right w:w="35" w:type="dxa"/>
            </w:tcMar>
          </w:tcPr>
          <w:p>
            <w:r>
              <w:rPr>
                <w:sz w:val="15"/>
              </w:rPr>
              <w:t>Sell Turnover: ₹1,549,265.56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₹3189.29</w:t>
            </w:r>
          </w:p>
        </w:tc>
        <w:tc>
          <w:tcPr>
            <w:tcW w:type="dxa" w:w="2484"/>
            <w:shd w:fill="F2F6FA"/>
            <w:tcMar>
              <w:top w:w="25" w:type="dxa"/>
              <w:bottom w:w="25" w:type="dxa"/>
              <w:left w:w="35" w:type="dxa"/>
              <w:right w:w="35" w:type="dxa"/>
            </w:tcMar>
          </w:tcPr>
          <w:p>
            <w:r>
              <w:rPr>
                <w:sz w:val="15"/>
              </w:rPr>
              <w:t>Take Profit Target: ₹3400.37</w:t>
            </w:r>
          </w:p>
        </w:tc>
        <w:tc>
          <w:tcPr>
            <w:tcW w:type="dxa" w:w="2484"/>
            <w:shd w:fill="F2F6FA"/>
            <w:tcMar>
              <w:top w:w="25" w:type="dxa"/>
              <w:bottom w:w="25" w:type="dxa"/>
              <w:left w:w="35" w:type="dxa"/>
              <w:right w:w="35" w:type="dxa"/>
            </w:tcMar>
          </w:tcPr>
          <w:p>
            <w:r>
              <w:rPr>
                <w:sz w:val="15"/>
              </w:rPr>
              <w:t>Max Favorable (MFE): +2.91%</w:t>
            </w:r>
          </w:p>
        </w:tc>
        <w:tc>
          <w:tcPr>
            <w:tcW w:type="dxa" w:w="2484"/>
            <w:shd w:fill="F2F6FA"/>
            <w:tcMar>
              <w:top w:w="25" w:type="dxa"/>
              <w:bottom w:w="25" w:type="dxa"/>
              <w:left w:w="35" w:type="dxa"/>
              <w:right w:w="35" w:type="dxa"/>
            </w:tcMar>
          </w:tcPr>
          <w:p>
            <w:r>
              <w:rPr>
                <w:sz w:val="15"/>
              </w:rPr>
              <w:t>Max Adverse (MAE): -1.52%</w:t>
            </w:r>
          </w:p>
        </w:tc>
      </w:tr>
      <w:tr>
        <w:tc>
          <w:tcPr>
            <w:tcW w:type="dxa" w:w="2484"/>
            <w:shd w:fill="F2F6FA"/>
            <w:tcMar>
              <w:top w:w="25" w:type="dxa"/>
              <w:bottom w:w="25" w:type="dxa"/>
              <w:left w:w="35" w:type="dxa"/>
              <w:right w:w="35" w:type="dxa"/>
            </w:tcMar>
          </w:tcPr>
          <w:p>
            <w:r>
              <w:rPr>
                <w:sz w:val="15"/>
              </w:rPr>
              <w:t>Exit Date &amp; Time: 2026-03-25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₹3332.79</w:t>
            </w:r>
          </w:p>
        </w:tc>
        <w:tc>
          <w:tcPr>
            <w:tcW w:type="dxa" w:w="2484"/>
            <w:shd w:fill="F2F6FA"/>
            <w:tcMar>
              <w:top w:w="25" w:type="dxa"/>
              <w:bottom w:w="25" w:type="dxa"/>
              <w:left w:w="35" w:type="dxa"/>
              <w:right w:w="35" w:type="dxa"/>
            </w:tcMar>
          </w:tcPr>
          <w:p>
            <w:r>
              <w:rPr>
                <w:sz w:val="15"/>
              </w:rPr>
              <w:t>NSE Top 5 Gainer?: NO (+1.80%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+₹4,525.78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₹387.32</w:t>
            </w:r>
          </w:p>
        </w:tc>
        <w:tc>
          <w:tcPr>
            <w:tcW w:type="dxa" w:w="1656"/>
            <w:shd w:fill="FAFAFA"/>
            <w:tcMar>
              <w:top w:w="20" w:type="dxa"/>
              <w:bottom w:w="20" w:type="dxa"/>
              <w:left w:w="30" w:type="dxa"/>
              <w:right w:w="30" w:type="dxa"/>
            </w:tcMar>
          </w:tcPr>
          <w:p>
            <w:r>
              <w:rPr>
                <w:sz w:val="14"/>
              </w:rPr>
              <w:t>Exchange Txn:</w:t>
              <w:br/>
              <w:t>₹91.89</w:t>
            </w:r>
          </w:p>
        </w:tc>
        <w:tc>
          <w:tcPr>
            <w:tcW w:type="dxa" w:w="1656"/>
            <w:shd w:fill="FAFAFA"/>
            <w:tcMar>
              <w:top w:w="20" w:type="dxa"/>
              <w:bottom w:w="20" w:type="dxa"/>
              <w:left w:w="30" w:type="dxa"/>
              <w:right w:w="30" w:type="dxa"/>
            </w:tcMar>
          </w:tcPr>
          <w:p>
            <w:r>
              <w:rPr>
                <w:sz w:val="14"/>
              </w:rPr>
              <w:t>Stamp Duty:</w:t>
              <w:br/>
              <w:t>₹46.34</w:t>
            </w:r>
          </w:p>
        </w:tc>
        <w:tc>
          <w:tcPr>
            <w:tcW w:type="dxa" w:w="1656"/>
            <w:shd w:fill="FAFAFA"/>
            <w:tcMar>
              <w:top w:w="20" w:type="dxa"/>
              <w:bottom w:w="20" w:type="dxa"/>
              <w:left w:w="30" w:type="dxa"/>
              <w:right w:w="30" w:type="dxa"/>
            </w:tcMar>
          </w:tcPr>
          <w:p>
            <w:r>
              <w:rPr>
                <w:sz w:val="14"/>
              </w:rPr>
              <w:t>GST (18%):</w:t>
              <w:br/>
              <w:t>₹24.30</w:t>
            </w:r>
          </w:p>
        </w:tc>
      </w:tr>
      <w:tr>
        <w:tc>
          <w:tcPr>
            <w:tcW w:type="dxa" w:w="1656"/>
            <w:shd w:fill="FAFAFA"/>
            <w:tcMar>
              <w:top w:w="20" w:type="dxa"/>
              <w:bottom w:w="20" w:type="dxa"/>
              <w:left w:w="30" w:type="dxa"/>
              <w:right w:w="30" w:type="dxa"/>
            </w:tcMar>
          </w:tcPr>
          <w:p>
            <w:r>
              <w:rPr>
                <w:sz w:val="14"/>
              </w:rPr>
              <w:t>SEBI Charges:</w:t>
              <w:br/>
              <w:t>₹3.09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₹592.94</w:t>
            </w:r>
          </w:p>
        </w:tc>
        <w:tc>
          <w:tcPr>
            <w:tcW w:type="dxa" w:w="1656"/>
            <w:shd w:fill="EBF3FA"/>
            <w:tcMar>
              <w:top w:w="20" w:type="dxa"/>
              <w:bottom w:w="20" w:type="dxa"/>
              <w:left w:w="30" w:type="dxa"/>
              <w:right w:w="30" w:type="dxa"/>
            </w:tcMar>
          </w:tcPr>
          <w:p>
            <w:r>
              <w:rPr>
                <w:b/>
                <w:sz w:val="14"/>
              </w:rPr>
              <w:t>FINAL NET P&amp;L:</w:t>
              <w:br/>
              <w:t>+₹3,932.84</w:t>
            </w:r>
          </w:p>
        </w:tc>
        <w:tc>
          <w:tcPr>
            <w:tcW w:type="dxa" w:w="1656"/>
            <w:shd w:fill="EBF3FA"/>
            <w:tcMar>
              <w:top w:w="20" w:type="dxa"/>
              <w:bottom w:w="20" w:type="dxa"/>
              <w:left w:w="30" w:type="dxa"/>
              <w:right w:w="30" w:type="dxa"/>
            </w:tcMar>
          </w:tcPr>
          <w:p>
            <w:r>
              <w:rPr>
                <w:b/>
                <w:sz w:val="14"/>
              </w:rPr>
              <w:t>NET RETURN %:</w:t>
              <w:br/>
              <w:t>+0.25%</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-1.91%), neutral RSI-14 (40.9). Layer 2: Clean positive opening gap of +0.99%, early volume surge (1.81x 20d MA), and upper-range accumulation (rng_pos: 0.45)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#302: LINDEINDIA (Linde India Ltd.) | 2026-03-24 | Gross: +₹77,191.19 (+5.01%) | Net: +₹73,671.14 (+4.78%)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2026-03-24</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₹6908.98</w:t>
            </w:r>
          </w:p>
        </w:tc>
        <w:tc>
          <w:tcPr>
            <w:tcW w:type="dxa" w:w="2484"/>
            <w:shd w:fill="F2F6FA"/>
            <w:tcMar>
              <w:top w:w="25" w:type="dxa"/>
              <w:bottom w:w="25" w:type="dxa"/>
              <w:left w:w="35" w:type="dxa"/>
              <w:right w:w="35" w:type="dxa"/>
            </w:tcMar>
          </w:tcPr>
          <w:p>
            <w:r>
              <w:rPr>
                <w:sz w:val="15"/>
              </w:rPr>
              <w:t>Exit Price: ₹7255.13</w:t>
            </w:r>
          </w:p>
        </w:tc>
      </w:tr>
      <w:tr>
        <w:tc>
          <w:tcPr>
            <w:tcW w:type="dxa" w:w="2484"/>
            <w:shd w:fill="F2F6FA"/>
            <w:tcMar>
              <w:top w:w="25" w:type="dxa"/>
              <w:bottom w:w="25" w:type="dxa"/>
              <w:left w:w="35" w:type="dxa"/>
              <w:right w:w="35" w:type="dxa"/>
            </w:tcMar>
          </w:tcPr>
          <w:p>
            <w:r>
              <w:rPr>
                <w:sz w:val="15"/>
              </w:rPr>
              <w:t>Position (Shares): 223</w:t>
            </w:r>
          </w:p>
        </w:tc>
        <w:tc>
          <w:tcPr>
            <w:tcW w:type="dxa" w:w="2484"/>
            <w:shd w:fill="F2F6FA"/>
            <w:tcMar>
              <w:top w:w="25" w:type="dxa"/>
              <w:bottom w:w="25" w:type="dxa"/>
              <w:left w:w="35" w:type="dxa"/>
              <w:right w:w="35" w:type="dxa"/>
            </w:tcMar>
          </w:tcPr>
          <w:p>
            <w:r>
              <w:rPr>
                <w:sz w:val="15"/>
              </w:rPr>
              <w:t>Buy Turnover: ₹1,540,703.29</w:t>
            </w:r>
          </w:p>
        </w:tc>
        <w:tc>
          <w:tcPr>
            <w:tcW w:type="dxa" w:w="2484"/>
            <w:shd w:fill="F2F6FA"/>
            <w:tcMar>
              <w:top w:w="25" w:type="dxa"/>
              <w:bottom w:w="25" w:type="dxa"/>
              <w:left w:w="35" w:type="dxa"/>
              <w:right w:w="35" w:type="dxa"/>
            </w:tcMar>
          </w:tcPr>
          <w:p>
            <w:r>
              <w:rPr>
                <w:sz w:val="15"/>
              </w:rPr>
              <w:t>Sell Turnover: ₹1,617,894.48</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₹6842.90</w:t>
            </w:r>
          </w:p>
        </w:tc>
        <w:tc>
          <w:tcPr>
            <w:tcW w:type="dxa" w:w="2484"/>
            <w:shd w:fill="F2F6FA"/>
            <w:tcMar>
              <w:top w:w="25" w:type="dxa"/>
              <w:bottom w:w="25" w:type="dxa"/>
              <w:left w:w="35" w:type="dxa"/>
              <w:right w:w="35" w:type="dxa"/>
            </w:tcMar>
          </w:tcPr>
          <w:p>
            <w:r>
              <w:rPr>
                <w:sz w:val="15"/>
              </w:rPr>
              <w:t>Take Profit Target: ₹7254.43</w:t>
            </w:r>
          </w:p>
        </w:tc>
        <w:tc>
          <w:tcPr>
            <w:tcW w:type="dxa" w:w="2484"/>
            <w:shd w:fill="F2F6FA"/>
            <w:tcMar>
              <w:top w:w="25" w:type="dxa"/>
              <w:bottom w:w="25" w:type="dxa"/>
              <w:left w:w="35" w:type="dxa"/>
              <w:right w:w="35" w:type="dxa"/>
            </w:tcMar>
          </w:tcPr>
          <w:p>
            <w:r>
              <w:rPr>
                <w:sz w:val="15"/>
              </w:rPr>
              <w:t>Max Favorable (MFE): +8.59%</w:t>
            </w:r>
          </w:p>
        </w:tc>
        <w:tc>
          <w:tcPr>
            <w:tcW w:type="dxa" w:w="2484"/>
            <w:shd w:fill="F2F6FA"/>
            <w:tcMar>
              <w:top w:w="25" w:type="dxa"/>
              <w:bottom w:w="25" w:type="dxa"/>
              <w:left w:w="35" w:type="dxa"/>
              <w:right w:w="35" w:type="dxa"/>
            </w:tcMar>
          </w:tcPr>
          <w:p>
            <w:r>
              <w:rPr>
                <w:sz w:val="15"/>
              </w:rPr>
              <w:t>Max Adverse (MAE): -0.96%</w:t>
            </w:r>
          </w:p>
        </w:tc>
      </w:tr>
      <w:tr>
        <w:tc>
          <w:tcPr>
            <w:tcW w:type="dxa" w:w="2484"/>
            <w:shd w:fill="F2F6FA"/>
            <w:tcMar>
              <w:top w:w="25" w:type="dxa"/>
              <w:bottom w:w="25" w:type="dxa"/>
              <w:left w:w="35" w:type="dxa"/>
              <w:right w:w="35" w:type="dxa"/>
            </w:tcMar>
          </w:tcPr>
          <w:p>
            <w:r>
              <w:rPr>
                <w:sz w:val="15"/>
              </w:rPr>
              <w:t>Exit Date &amp; Time: 2026-03-27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₹7502.28</w:t>
            </w:r>
          </w:p>
        </w:tc>
        <w:tc>
          <w:tcPr>
            <w:tcW w:type="dxa" w:w="2484"/>
            <w:shd w:fill="F2F6FA"/>
            <w:tcMar>
              <w:top w:w="25" w:type="dxa"/>
              <w:bottom w:w="25" w:type="dxa"/>
              <w:left w:w="35" w:type="dxa"/>
              <w:right w:w="35" w:type="dxa"/>
            </w:tcMar>
          </w:tcPr>
          <w:p>
            <w:r>
              <w:rPr>
                <w:sz w:val="15"/>
              </w:rPr>
              <w:t>NSE Top 5 Gainer?: YES (Rank #1 on NSE, +9.</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+₹77,191.19</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₹3158.60</w:t>
            </w:r>
          </w:p>
        </w:tc>
        <w:tc>
          <w:tcPr>
            <w:tcW w:type="dxa" w:w="1656"/>
            <w:shd w:fill="FAFAFA"/>
            <w:tcMar>
              <w:top w:w="20" w:type="dxa"/>
              <w:bottom w:w="20" w:type="dxa"/>
              <w:left w:w="30" w:type="dxa"/>
              <w:right w:w="30" w:type="dxa"/>
            </w:tcMar>
          </w:tcPr>
          <w:p>
            <w:r>
              <w:rPr>
                <w:sz w:val="14"/>
              </w:rPr>
              <w:t>Exchange Txn:</w:t>
              <w:br/>
              <w:t>₹93.81</w:t>
            </w:r>
          </w:p>
        </w:tc>
        <w:tc>
          <w:tcPr>
            <w:tcW w:type="dxa" w:w="1656"/>
            <w:shd w:fill="FAFAFA"/>
            <w:tcMar>
              <w:top w:w="20" w:type="dxa"/>
              <w:bottom w:w="20" w:type="dxa"/>
              <w:left w:w="30" w:type="dxa"/>
              <w:right w:w="30" w:type="dxa"/>
            </w:tcMar>
          </w:tcPr>
          <w:p>
            <w:r>
              <w:rPr>
                <w:sz w:val="14"/>
              </w:rPr>
              <w:t>Stamp Duty:</w:t>
              <w:br/>
              <w:t>₹231.11</w:t>
            </w:r>
          </w:p>
        </w:tc>
        <w:tc>
          <w:tcPr>
            <w:tcW w:type="dxa" w:w="1656"/>
            <w:shd w:fill="FAFAFA"/>
            <w:tcMar>
              <w:top w:w="20" w:type="dxa"/>
              <w:bottom w:w="20" w:type="dxa"/>
              <w:left w:w="30" w:type="dxa"/>
              <w:right w:w="30" w:type="dxa"/>
            </w:tcMar>
          </w:tcPr>
          <w:p>
            <w:r>
              <w:rPr>
                <w:sz w:val="14"/>
              </w:rPr>
              <w:t>GST (18%):</w:t>
              <w:br/>
              <w:t>₹17.45</w:t>
            </w:r>
          </w:p>
        </w:tc>
      </w:tr>
      <w:tr>
        <w:tc>
          <w:tcPr>
            <w:tcW w:type="dxa" w:w="1656"/>
            <w:shd w:fill="FAFAFA"/>
            <w:tcMar>
              <w:top w:w="20" w:type="dxa"/>
              <w:bottom w:w="20" w:type="dxa"/>
              <w:left w:w="30" w:type="dxa"/>
              <w:right w:w="30" w:type="dxa"/>
            </w:tcMar>
          </w:tcPr>
          <w:p>
            <w:r>
              <w:rPr>
                <w:sz w:val="14"/>
              </w:rPr>
              <w:t>SEBI Charges:</w:t>
              <w:br/>
              <w:t>₹3.16</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₹3,520.06</w:t>
            </w:r>
          </w:p>
        </w:tc>
        <w:tc>
          <w:tcPr>
            <w:tcW w:type="dxa" w:w="1656"/>
            <w:shd w:fill="EBF3FA"/>
            <w:tcMar>
              <w:top w:w="20" w:type="dxa"/>
              <w:bottom w:w="20" w:type="dxa"/>
              <w:left w:w="30" w:type="dxa"/>
              <w:right w:w="30" w:type="dxa"/>
            </w:tcMar>
          </w:tcPr>
          <w:p>
            <w:r>
              <w:rPr>
                <w:b/>
                <w:sz w:val="14"/>
              </w:rPr>
              <w:t>FINAL NET P&amp;L:</w:t>
              <w:br/>
              <w:t>+₹73,671.14</w:t>
            </w:r>
          </w:p>
        </w:tc>
        <w:tc>
          <w:tcPr>
            <w:tcW w:type="dxa" w:w="1656"/>
            <w:shd w:fill="EBF3FA"/>
            <w:tcMar>
              <w:top w:w="20" w:type="dxa"/>
              <w:bottom w:w="20" w:type="dxa"/>
              <w:left w:w="30" w:type="dxa"/>
              <w:right w:w="30" w:type="dxa"/>
            </w:tcMar>
          </w:tcPr>
          <w:p>
            <w:r>
              <w:rPr>
                <w:b/>
                <w:sz w:val="14"/>
              </w:rPr>
              <w:t>NET RETURN %:</w:t>
              <w:br/>
              <w:t>+4.78%</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-1.40%), neutral RSI-14 (52.3). Layer 2: Clean positive opening gap of +2.00%, early volume surge (4.60x 20d MA), and upper-range accumulation (rng_pos: 0.82)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#308: LICHSGFIN (LIC Housing Finance Ltd.) | 2026-03-27 | Gross: +₹11,015.17 (+0.71%) | Net: +₹10,414.49 (+0.67%)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₹491.63</w:t>
            </w:r>
          </w:p>
        </w:tc>
        <w:tc>
          <w:tcPr>
            <w:tcW w:type="dxa" w:w="2484"/>
            <w:shd w:fill="F2F6FA"/>
            <w:tcMar>
              <w:top w:w="25" w:type="dxa"/>
              <w:bottom w:w="25" w:type="dxa"/>
              <w:left w:w="35" w:type="dxa"/>
              <w:right w:w="35" w:type="dxa"/>
            </w:tcMar>
          </w:tcPr>
          <w:p>
            <w:r>
              <w:rPr>
                <w:sz w:val="15"/>
              </w:rPr>
              <w:t>Exit Price: ₹495.10</w:t>
            </w:r>
          </w:p>
        </w:tc>
      </w:tr>
      <w:tr>
        <w:tc>
          <w:tcPr>
            <w:tcW w:type="dxa" w:w="2484"/>
            <w:shd w:fill="F2F6FA"/>
            <w:tcMar>
              <w:top w:w="25" w:type="dxa"/>
              <w:bottom w:w="25" w:type="dxa"/>
              <w:left w:w="35" w:type="dxa"/>
              <w:right w:w="35" w:type="dxa"/>
            </w:tcMar>
          </w:tcPr>
          <w:p>
            <w:r>
              <w:rPr>
                <w:sz w:val="15"/>
              </w:rPr>
              <w:t>Position (Shares): 3,176</w:t>
            </w:r>
          </w:p>
        </w:tc>
        <w:tc>
          <w:tcPr>
            <w:tcW w:type="dxa" w:w="2484"/>
            <w:shd w:fill="F2F6FA"/>
            <w:tcMar>
              <w:top w:w="25" w:type="dxa"/>
              <w:bottom w:w="25" w:type="dxa"/>
              <w:left w:w="35" w:type="dxa"/>
              <w:right w:w="35" w:type="dxa"/>
            </w:tcMar>
          </w:tcPr>
          <w:p>
            <w:r>
              <w:rPr>
                <w:sz w:val="15"/>
              </w:rPr>
              <w:t>Buy Turnover: ₹1,561,413.47</w:t>
            </w:r>
          </w:p>
        </w:tc>
        <w:tc>
          <w:tcPr>
            <w:tcW w:type="dxa" w:w="2484"/>
            <w:shd w:fill="F2F6FA"/>
            <w:tcMar>
              <w:top w:w="25" w:type="dxa"/>
              <w:bottom w:w="25" w:type="dxa"/>
              <w:left w:w="35" w:type="dxa"/>
              <w:right w:w="35" w:type="dxa"/>
            </w:tcMar>
          </w:tcPr>
          <w:p>
            <w:r>
              <w:rPr>
                <w:sz w:val="15"/>
              </w:rPr>
              <w:t>Sell Turnover: ₹1,572,428.63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₹488.49</w:t>
            </w:r>
          </w:p>
        </w:tc>
        <w:tc>
          <w:tcPr>
            <w:tcW w:type="dxa" w:w="2484"/>
            <w:shd w:fill="F2F6FA"/>
            <w:tcMar>
              <w:top w:w="25" w:type="dxa"/>
              <w:bottom w:w="25" w:type="dxa"/>
              <w:left w:w="35" w:type="dxa"/>
              <w:right w:w="35" w:type="dxa"/>
            </w:tcMar>
          </w:tcPr>
          <w:p>
            <w:r>
              <w:rPr>
                <w:sz w:val="15"/>
              </w:rPr>
              <w:t>Take Profit Target: ₹516.21</w:t>
            </w:r>
          </w:p>
        </w:tc>
        <w:tc>
          <w:tcPr>
            <w:tcW w:type="dxa" w:w="2484"/>
            <w:shd w:fill="F2F6FA"/>
            <w:tcMar>
              <w:top w:w="25" w:type="dxa"/>
              <w:bottom w:w="25" w:type="dxa"/>
              <w:left w:w="35" w:type="dxa"/>
              <w:right w:w="35" w:type="dxa"/>
            </w:tcMar>
          </w:tcPr>
          <w:p>
            <w:r>
              <w:rPr>
                <w:sz w:val="15"/>
              </w:rPr>
              <w:t>Max Favorable (MFE): +2.09%</w:t>
            </w:r>
          </w:p>
        </w:tc>
        <w:tc>
          <w:tcPr>
            <w:tcW w:type="dxa" w:w="2484"/>
            <w:shd w:fill="F2F6FA"/>
            <w:tcMar>
              <w:top w:w="25" w:type="dxa"/>
              <w:bottom w:w="25" w:type="dxa"/>
              <w:left w:w="35" w:type="dxa"/>
              <w:right w:w="35" w:type="dxa"/>
            </w:tcMar>
          </w:tcPr>
          <w:p>
            <w:r>
              <w:rPr>
                <w:sz w:val="15"/>
              </w:rPr>
              <w:t>Max Adverse (MAE): -0.64%</w:t>
            </w:r>
          </w:p>
        </w:tc>
      </w:tr>
      <w:tr>
        <w:tc>
          <w:tcPr>
            <w:tcW w:type="dxa" w:w="2484"/>
            <w:shd w:fill="F2F6FA"/>
            <w:tcMar>
              <w:top w:w="25" w:type="dxa"/>
              <w:bottom w:w="25" w:type="dxa"/>
              <w:left w:w="35" w:type="dxa"/>
              <w:right w:w="35" w:type="dxa"/>
            </w:tcMar>
          </w:tcPr>
          <w:p>
            <w:r>
              <w:rPr>
                <w:sz w:val="15"/>
              </w:rPr>
              <w:t>Exit Date &amp; Time: 2026-03-27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₹501.92</w:t>
            </w:r>
          </w:p>
        </w:tc>
        <w:tc>
          <w:tcPr>
            <w:tcW w:type="dxa" w:w="2484"/>
            <w:shd w:fill="F2F6FA"/>
            <w:tcMar>
              <w:top w:w="25" w:type="dxa"/>
              <w:bottom w:w="25" w:type="dxa"/>
              <w:left w:w="35" w:type="dxa"/>
              <w:right w:w="35" w:type="dxa"/>
            </w:tcMar>
          </w:tcPr>
          <w:p>
            <w:r>
              <w:rPr>
                <w:sz w:val="15"/>
              </w:rPr>
              <w:t>NSE Top 5 Gainer?: YES (Rank #5 on NSE, +1.</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+₹11,015.17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₹393.11</w:t>
            </w:r>
          </w:p>
        </w:tc>
        <w:tc>
          <w:tcPr>
            <w:tcW w:type="dxa" w:w="1656"/>
            <w:shd w:fill="FAFAFA"/>
            <w:tcMar>
              <w:top w:w="20" w:type="dxa"/>
              <w:bottom w:w="20" w:type="dxa"/>
              <w:left w:w="30" w:type="dxa"/>
              <w:right w:w="30" w:type="dxa"/>
            </w:tcMar>
          </w:tcPr>
          <w:p>
            <w:r>
              <w:rPr>
                <w:sz w:val="14"/>
              </w:rPr>
              <w:t>Exchange Txn:</w:t>
              <w:br/>
              <w:t>₹93.08</w:t>
            </w:r>
          </w:p>
        </w:tc>
        <w:tc>
          <w:tcPr>
            <w:tcW w:type="dxa" w:w="1656"/>
            <w:shd w:fill="FAFAFA"/>
            <w:tcMar>
              <w:top w:w="20" w:type="dxa"/>
              <w:bottom w:w="20" w:type="dxa"/>
              <w:left w:w="30" w:type="dxa"/>
              <w:right w:w="30" w:type="dxa"/>
            </w:tcMar>
          </w:tcPr>
          <w:p>
            <w:r>
              <w:rPr>
                <w:sz w:val="14"/>
              </w:rPr>
              <w:t>Stamp Duty:</w:t>
              <w:br/>
              <w:t>₹46.84</w:t>
            </w:r>
          </w:p>
        </w:tc>
        <w:tc>
          <w:tcPr>
            <w:tcW w:type="dxa" w:w="1656"/>
            <w:shd w:fill="FAFAFA"/>
            <w:tcMar>
              <w:top w:w="20" w:type="dxa"/>
              <w:bottom w:w="20" w:type="dxa"/>
              <w:left w:w="30" w:type="dxa"/>
              <w:right w:w="30" w:type="dxa"/>
            </w:tcMar>
          </w:tcPr>
          <w:p>
            <w:r>
              <w:rPr>
                <w:sz w:val="14"/>
              </w:rPr>
              <w:t>GST (18%):</w:t>
              <w:br/>
              <w:t>₹24.52</w:t>
            </w:r>
          </w:p>
        </w:tc>
      </w:tr>
      <w:tr>
        <w:tc>
          <w:tcPr>
            <w:tcW w:type="dxa" w:w="1656"/>
            <w:shd w:fill="FAFAFA"/>
            <w:tcMar>
              <w:top w:w="20" w:type="dxa"/>
              <w:bottom w:w="20" w:type="dxa"/>
              <w:left w:w="30" w:type="dxa"/>
              <w:right w:w="30" w:type="dxa"/>
            </w:tcMar>
          </w:tcPr>
          <w:p>
            <w:r>
              <w:rPr>
                <w:sz w:val="14"/>
              </w:rPr>
              <w:t>SEBI Charges:</w:t>
              <w:br/>
              <w:t>₹3.13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₹600.68</w:t>
            </w:r>
          </w:p>
        </w:tc>
        <w:tc>
          <w:tcPr>
            <w:tcW w:type="dxa" w:w="1656"/>
            <w:shd w:fill="EBF3FA"/>
            <w:tcMar>
              <w:top w:w="20" w:type="dxa"/>
              <w:bottom w:w="20" w:type="dxa"/>
              <w:left w:w="30" w:type="dxa"/>
              <w:right w:w="30" w:type="dxa"/>
            </w:tcMar>
          </w:tcPr>
          <w:p>
            <w:r>
              <w:rPr>
                <w:b/>
                <w:sz w:val="14"/>
              </w:rPr>
              <w:t>FINAL NET P&amp;L:</w:t>
              <w:br/>
              <w:t>+₹10,414.49</w:t>
            </w:r>
          </w:p>
        </w:tc>
        <w:tc>
          <w:tcPr>
            <w:tcW w:type="dxa" w:w="1656"/>
            <w:shd w:fill="EBF3FA"/>
            <w:tcMar>
              <w:top w:w="20" w:type="dxa"/>
              <w:bottom w:w="20" w:type="dxa"/>
              <w:left w:w="30" w:type="dxa"/>
              <w:right w:w="30" w:type="dxa"/>
            </w:tcMar>
          </w:tcPr>
          <w:p>
            <w:r>
              <w:rPr>
                <w:b/>
                <w:sz w:val="14"/>
              </w:rPr>
              <w:t>NET RETURN %:</w:t>
              <w:br/>
              <w:t>+0.67%</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-2.03%), neutral RSI-14 (41.3). Layer 2: Clean positive opening gap of +0.75%, early volume surge (2.71x 20d MA), and upper-range accumulation (rng_pos: 0.57)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#309: OIL (Oil India Ltd.) | 2026-03-27 | Gross: +₹6,319.15 (+0.40%) | Net: +₹5,719.83 (+0.37%)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₹474.15</w:t>
            </w:r>
          </w:p>
        </w:tc>
        <w:tc>
          <w:tcPr>
            <w:tcW w:type="dxa" w:w="2484"/>
            <w:shd w:fill="F2F6FA"/>
            <w:tcMar>
              <w:top w:w="25" w:type="dxa"/>
              <w:bottom w:w="25" w:type="dxa"/>
              <w:left w:w="35" w:type="dxa"/>
              <w:right w:w="35" w:type="dxa"/>
            </w:tcMar>
          </w:tcPr>
          <w:p>
            <w:r>
              <w:rPr>
                <w:sz w:val="15"/>
              </w:rPr>
              <w:t>Exit Price: ₹476.07</w:t>
            </w:r>
          </w:p>
        </w:tc>
      </w:tr>
      <w:tr>
        <w:tc>
          <w:tcPr>
            <w:tcW w:type="dxa" w:w="2484"/>
            <w:shd w:fill="F2F6FA"/>
            <w:tcMar>
              <w:top w:w="25" w:type="dxa"/>
              <w:bottom w:w="25" w:type="dxa"/>
              <w:left w:w="35" w:type="dxa"/>
              <w:right w:w="35" w:type="dxa"/>
            </w:tcMar>
          </w:tcPr>
          <w:p>
            <w:r>
              <w:rPr>
                <w:sz w:val="15"/>
              </w:rPr>
              <w:t>Position (Shares): 3,293</w:t>
            </w:r>
          </w:p>
        </w:tc>
        <w:tc>
          <w:tcPr>
            <w:tcW w:type="dxa" w:w="2484"/>
            <w:shd w:fill="F2F6FA"/>
            <w:tcMar>
              <w:top w:w="25" w:type="dxa"/>
              <w:bottom w:w="25" w:type="dxa"/>
              <w:left w:w="35" w:type="dxa"/>
              <w:right w:w="35" w:type="dxa"/>
            </w:tcMar>
          </w:tcPr>
          <w:p>
            <w:r>
              <w:rPr>
                <w:sz w:val="15"/>
              </w:rPr>
              <w:t>Buy Turnover: ₹1,561,380.87</w:t>
            </w:r>
          </w:p>
        </w:tc>
        <w:tc>
          <w:tcPr>
            <w:tcW w:type="dxa" w:w="2484"/>
            <w:shd w:fill="F2F6FA"/>
            <w:tcMar>
              <w:top w:w="25" w:type="dxa"/>
              <w:bottom w:w="25" w:type="dxa"/>
              <w:left w:w="35" w:type="dxa"/>
              <w:right w:w="35" w:type="dxa"/>
            </w:tcMar>
          </w:tcPr>
          <w:p>
            <w:r>
              <w:rPr>
                <w:sz w:val="15"/>
              </w:rPr>
              <w:t>Sell Turnover: ₹1,567,700.01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₹462.86</w:t>
            </w:r>
          </w:p>
        </w:tc>
        <w:tc>
          <w:tcPr>
            <w:tcW w:type="dxa" w:w="2484"/>
            <w:shd w:fill="F2F6FA"/>
            <w:tcMar>
              <w:top w:w="25" w:type="dxa"/>
              <w:bottom w:w="25" w:type="dxa"/>
              <w:left w:w="35" w:type="dxa"/>
              <w:right w:w="35" w:type="dxa"/>
            </w:tcMar>
          </w:tcPr>
          <w:p>
            <w:r>
              <w:rPr>
                <w:sz w:val="15"/>
              </w:rPr>
              <w:t>Take Profit Target: ₹497.86</w:t>
            </w:r>
          </w:p>
        </w:tc>
        <w:tc>
          <w:tcPr>
            <w:tcW w:type="dxa" w:w="2484"/>
            <w:shd w:fill="F2F6FA"/>
            <w:tcMar>
              <w:top w:w="25" w:type="dxa"/>
              <w:bottom w:w="25" w:type="dxa"/>
              <w:left w:w="35" w:type="dxa"/>
              <w:right w:w="35" w:type="dxa"/>
            </w:tcMar>
          </w:tcPr>
          <w:p>
            <w:r>
              <w:rPr>
                <w:sz w:val="15"/>
              </w:rPr>
              <w:t>Max Favorable (MFE): +3.13%</w:t>
            </w:r>
          </w:p>
        </w:tc>
        <w:tc>
          <w:tcPr>
            <w:tcW w:type="dxa" w:w="2484"/>
            <w:shd w:fill="F2F6FA"/>
            <w:tcMar>
              <w:top w:w="25" w:type="dxa"/>
              <w:bottom w:w="25" w:type="dxa"/>
              <w:left w:w="35" w:type="dxa"/>
              <w:right w:w="35" w:type="dxa"/>
            </w:tcMar>
          </w:tcPr>
          <w:p>
            <w:r>
              <w:rPr>
                <w:sz w:val="15"/>
              </w:rPr>
              <w:t>Max Adverse (MAE): -2.75%</w:t>
            </w:r>
          </w:p>
        </w:tc>
      </w:tr>
      <w:tr>
        <w:tc>
          <w:tcPr>
            <w:tcW w:type="dxa" w:w="2484"/>
            <w:shd w:fill="F2F6FA"/>
            <w:tcMar>
              <w:top w:w="25" w:type="dxa"/>
              <w:bottom w:w="25" w:type="dxa"/>
              <w:left w:w="35" w:type="dxa"/>
              <w:right w:w="35" w:type="dxa"/>
            </w:tcMar>
          </w:tcPr>
          <w:p>
            <w:r>
              <w:rPr>
                <w:sz w:val="15"/>
              </w:rPr>
              <w:t>Exit Date &amp; Time: 2026-03-27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₹489.00</w:t>
            </w:r>
          </w:p>
        </w:tc>
        <w:tc>
          <w:tcPr>
            <w:tcW w:type="dxa" w:w="2484"/>
            <w:shd w:fill="F2F6FA"/>
            <w:tcMar>
              <w:top w:w="25" w:type="dxa"/>
              <w:bottom w:w="25" w:type="dxa"/>
              <w:left w:w="35" w:type="dxa"/>
              <w:right w:w="35" w:type="dxa"/>
            </w:tcMar>
          </w:tcPr>
          <w:p>
            <w:r>
              <w:rPr>
                <w:sz w:val="15"/>
              </w:rPr>
              <w:t>NSE Top 5 Gainer?: NO (+1.40%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+₹6,319.15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₹391.93</w:t>
            </w:r>
          </w:p>
        </w:tc>
        <w:tc>
          <w:tcPr>
            <w:tcW w:type="dxa" w:w="1656"/>
            <w:shd w:fill="FAFAFA"/>
            <w:tcMar>
              <w:top w:w="20" w:type="dxa"/>
              <w:bottom w:w="20" w:type="dxa"/>
              <w:left w:w="30" w:type="dxa"/>
              <w:right w:w="30" w:type="dxa"/>
            </w:tcMar>
          </w:tcPr>
          <w:p>
            <w:r>
              <w:rPr>
                <w:sz w:val="14"/>
              </w:rPr>
              <w:t>Exchange Txn:</w:t>
              <w:br/>
              <w:t>₹92.93</w:t>
            </w:r>
          </w:p>
        </w:tc>
        <w:tc>
          <w:tcPr>
            <w:tcW w:type="dxa" w:w="1656"/>
            <w:shd w:fill="FAFAFA"/>
            <w:tcMar>
              <w:top w:w="20" w:type="dxa"/>
              <w:bottom w:w="20" w:type="dxa"/>
              <w:left w:w="30" w:type="dxa"/>
              <w:right w:w="30" w:type="dxa"/>
            </w:tcMar>
          </w:tcPr>
          <w:p>
            <w:r>
              <w:rPr>
                <w:sz w:val="14"/>
              </w:rPr>
              <w:t>Stamp Duty:</w:t>
              <w:br/>
              <w:t>₹46.84</w:t>
            </w:r>
          </w:p>
        </w:tc>
        <w:tc>
          <w:tcPr>
            <w:tcW w:type="dxa" w:w="1656"/>
            <w:shd w:fill="FAFAFA"/>
            <w:tcMar>
              <w:top w:w="20" w:type="dxa"/>
              <w:bottom w:w="20" w:type="dxa"/>
              <w:left w:w="30" w:type="dxa"/>
              <w:right w:w="30" w:type="dxa"/>
            </w:tcMar>
          </w:tcPr>
          <w:p>
            <w:r>
              <w:rPr>
                <w:sz w:val="14"/>
              </w:rPr>
              <w:t>GST (18%):</w:t>
              <w:br/>
              <w:t>₹24.49</w:t>
            </w:r>
          </w:p>
        </w:tc>
      </w:tr>
      <w:tr>
        <w:tc>
          <w:tcPr>
            <w:tcW w:type="dxa" w:w="1656"/>
            <w:shd w:fill="FAFAFA"/>
            <w:tcMar>
              <w:top w:w="20" w:type="dxa"/>
              <w:bottom w:w="20" w:type="dxa"/>
              <w:left w:w="30" w:type="dxa"/>
              <w:right w:w="30" w:type="dxa"/>
            </w:tcMar>
          </w:tcPr>
          <w:p>
            <w:r>
              <w:rPr>
                <w:sz w:val="14"/>
              </w:rPr>
              <w:t>SEBI Charges:</w:t>
              <w:br/>
              <w:t>₹3.13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₹599.32</w:t>
            </w:r>
          </w:p>
        </w:tc>
        <w:tc>
          <w:tcPr>
            <w:tcW w:type="dxa" w:w="1656"/>
            <w:shd w:fill="EBF3FA"/>
            <w:tcMar>
              <w:top w:w="20" w:type="dxa"/>
              <w:bottom w:w="20" w:type="dxa"/>
              <w:left w:w="30" w:type="dxa"/>
              <w:right w:w="30" w:type="dxa"/>
            </w:tcMar>
          </w:tcPr>
          <w:p>
            <w:r>
              <w:rPr>
                <w:b/>
                <w:sz w:val="14"/>
              </w:rPr>
              <w:t>FINAL NET P&amp;L:</w:t>
              <w:br/>
              <w:t>+₹5,719.83</w:t>
            </w:r>
          </w:p>
        </w:tc>
        <w:tc>
          <w:tcPr>
            <w:tcW w:type="dxa" w:w="1656"/>
            <w:shd w:fill="EBF3FA"/>
            <w:tcMar>
              <w:top w:w="20" w:type="dxa"/>
              <w:bottom w:w="20" w:type="dxa"/>
              <w:left w:w="30" w:type="dxa"/>
              <w:right w:w="30" w:type="dxa"/>
            </w:tcMar>
          </w:tcPr>
          <w:p>
            <w:r>
              <w:rPr>
                <w:b/>
                <w:sz w:val="14"/>
              </w:rPr>
              <w:t>NET RETURN %:</w:t>
              <w:br/>
              <w:t>+0.37%</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-0.96%), neutral RSI-14 (46.5). Layer 2: Clean positive opening gap of +0.49%, early volume surge (1.36x 20d MA), and upper-range accumulation (rng_pos: 0.57)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#310: NATIONALUM (National Aluminium Co. Ltd.) | 2026-03-30 | Gross: +₹17,174.59 (+1.10%) | Net: +₹16,571.56 (+1.06%)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₹378.29</w:t>
            </w:r>
          </w:p>
        </w:tc>
        <w:tc>
          <w:tcPr>
            <w:tcW w:type="dxa" w:w="2484"/>
            <w:shd w:fill="F2F6FA"/>
            <w:tcMar>
              <w:top w:w="25" w:type="dxa"/>
              <w:bottom w:w="25" w:type="dxa"/>
              <w:left w:w="35" w:type="dxa"/>
              <w:right w:w="35" w:type="dxa"/>
            </w:tcMar>
          </w:tcPr>
          <w:p>
            <w:r>
              <w:rPr>
                <w:sz w:val="15"/>
              </w:rPr>
              <w:t>Exit Price: ₹382.45</w:t>
            </w:r>
          </w:p>
        </w:tc>
      </w:tr>
      <w:tr>
        <w:tc>
          <w:tcPr>
            <w:tcW w:type="dxa" w:w="2484"/>
            <w:shd w:fill="F2F6FA"/>
            <w:tcMar>
              <w:top w:w="25" w:type="dxa"/>
              <w:bottom w:w="25" w:type="dxa"/>
              <w:left w:w="35" w:type="dxa"/>
              <w:right w:w="35" w:type="dxa"/>
            </w:tcMar>
          </w:tcPr>
          <w:p>
            <w:r>
              <w:rPr>
                <w:sz w:val="15"/>
              </w:rPr>
              <w:t>Position (Shares): 4,132</w:t>
            </w:r>
          </w:p>
        </w:tc>
        <w:tc>
          <w:tcPr>
            <w:tcW w:type="dxa" w:w="2484"/>
            <w:shd w:fill="F2F6FA"/>
            <w:tcMar>
              <w:top w:w="25" w:type="dxa"/>
              <w:bottom w:w="25" w:type="dxa"/>
              <w:left w:w="35" w:type="dxa"/>
              <w:right w:w="35" w:type="dxa"/>
            </w:tcMar>
          </w:tcPr>
          <w:p>
            <w:r>
              <w:rPr>
                <w:sz w:val="15"/>
              </w:rPr>
              <w:t>Buy Turnover: ₹1,563,091.68</w:t>
            </w:r>
          </w:p>
        </w:tc>
        <w:tc>
          <w:tcPr>
            <w:tcW w:type="dxa" w:w="2484"/>
            <w:shd w:fill="F2F6FA"/>
            <w:tcMar>
              <w:top w:w="25" w:type="dxa"/>
              <w:bottom w:w="25" w:type="dxa"/>
              <w:left w:w="35" w:type="dxa"/>
              <w:right w:w="35" w:type="dxa"/>
            </w:tcMar>
          </w:tcPr>
          <w:p>
            <w:r>
              <w:rPr>
                <w:sz w:val="15"/>
              </w:rPr>
              <w:t>Sell Turnover: ₹1,580,266.28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₹373.24</w:t>
            </w:r>
          </w:p>
        </w:tc>
        <w:tc>
          <w:tcPr>
            <w:tcW w:type="dxa" w:w="2484"/>
            <w:shd w:fill="F2F6FA"/>
            <w:tcMar>
              <w:top w:w="25" w:type="dxa"/>
              <w:bottom w:w="25" w:type="dxa"/>
              <w:left w:w="35" w:type="dxa"/>
              <w:right w:w="35" w:type="dxa"/>
            </w:tcMar>
          </w:tcPr>
          <w:p>
            <w:r>
              <w:rPr>
                <w:sz w:val="15"/>
              </w:rPr>
              <w:t>Take Profit Target: ₹397.20</w:t>
            </w:r>
          </w:p>
        </w:tc>
        <w:tc>
          <w:tcPr>
            <w:tcW w:type="dxa" w:w="2484"/>
            <w:shd w:fill="F2F6FA"/>
            <w:tcMar>
              <w:top w:w="25" w:type="dxa"/>
              <w:bottom w:w="25" w:type="dxa"/>
              <w:left w:w="35" w:type="dxa"/>
              <w:right w:w="35" w:type="dxa"/>
            </w:tcMar>
          </w:tcPr>
          <w:p>
            <w:r>
              <w:rPr>
                <w:sz w:val="15"/>
              </w:rPr>
              <w:t>Max Favorable (MFE): +3.53%</w:t>
            </w:r>
          </w:p>
        </w:tc>
        <w:tc>
          <w:tcPr>
            <w:tcW w:type="dxa" w:w="2484"/>
            <w:shd w:fill="F2F6FA"/>
            <w:tcMar>
              <w:top w:w="25" w:type="dxa"/>
              <w:bottom w:w="25" w:type="dxa"/>
              <w:left w:w="35" w:type="dxa"/>
              <w:right w:w="35" w:type="dxa"/>
            </w:tcMar>
          </w:tcPr>
          <w:p>
            <w:r>
              <w:rPr>
                <w:sz w:val="15"/>
              </w:rPr>
              <w:t>Max Adverse (MAE): -1.34%</w:t>
            </w:r>
          </w:p>
        </w:tc>
      </w:tr>
      <w:tr>
        <w:tc>
          <w:tcPr>
            <w:tcW w:type="dxa" w:w="2484"/>
            <w:shd w:fill="F2F6FA"/>
            <w:tcMar>
              <w:top w:w="25" w:type="dxa"/>
              <w:bottom w:w="25" w:type="dxa"/>
              <w:left w:w="35" w:type="dxa"/>
              <w:right w:w="35" w:type="dxa"/>
            </w:tcMar>
          </w:tcPr>
          <w:p>
            <w:r>
              <w:rPr>
                <w:sz w:val="15"/>
              </w:rPr>
              <w:t>Exit Date &amp; Time: 2026-03-30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₹391.65</w:t>
            </w:r>
          </w:p>
        </w:tc>
        <w:tc>
          <w:tcPr>
            <w:tcW w:type="dxa" w:w="2484"/>
            <w:shd w:fill="F2F6FA"/>
            <w:tcMar>
              <w:top w:w="25" w:type="dxa"/>
              <w:bottom w:w="25" w:type="dxa"/>
              <w:left w:w="35" w:type="dxa"/>
              <w:right w:w="35" w:type="dxa"/>
            </w:tcMar>
          </w:tcPr>
          <w:p>
            <w:r>
              <w:rPr>
                <w:sz w:val="15"/>
              </w:rPr>
              <w:t>NSE Top 5 Gainer?: YES (Rank #2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+₹17,174.59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₹395.07</w:t>
            </w:r>
          </w:p>
        </w:tc>
        <w:tc>
          <w:tcPr>
            <w:tcW w:type="dxa" w:w="1656"/>
            <w:shd w:fill="FAFAFA"/>
            <w:tcMar>
              <w:top w:w="20" w:type="dxa"/>
              <w:bottom w:w="20" w:type="dxa"/>
              <w:left w:w="30" w:type="dxa"/>
              <w:right w:w="30" w:type="dxa"/>
            </w:tcMar>
          </w:tcPr>
          <w:p>
            <w:r>
              <w:rPr>
                <w:sz w:val="14"/>
              </w:rPr>
              <w:t>Exchange Txn:</w:t>
              <w:br/>
              <w:t>₹93.36</w:t>
            </w:r>
          </w:p>
        </w:tc>
        <w:tc>
          <w:tcPr>
            <w:tcW w:type="dxa" w:w="1656"/>
            <w:shd w:fill="FAFAFA"/>
            <w:tcMar>
              <w:top w:w="20" w:type="dxa"/>
              <w:bottom w:w="20" w:type="dxa"/>
              <w:left w:w="30" w:type="dxa"/>
              <w:right w:w="30" w:type="dxa"/>
            </w:tcMar>
          </w:tcPr>
          <w:p>
            <w:r>
              <w:rPr>
                <w:sz w:val="14"/>
              </w:rPr>
              <w:t>Stamp Duty:</w:t>
              <w:br/>
              <w:t>₹46.89</w:t>
            </w:r>
          </w:p>
        </w:tc>
        <w:tc>
          <w:tcPr>
            <w:tcW w:type="dxa" w:w="1656"/>
            <w:shd w:fill="FAFAFA"/>
            <w:tcMar>
              <w:top w:w="20" w:type="dxa"/>
              <w:bottom w:w="20" w:type="dxa"/>
              <w:left w:w="30" w:type="dxa"/>
              <w:right w:w="30" w:type="dxa"/>
            </w:tcMar>
          </w:tcPr>
          <w:p>
            <w:r>
              <w:rPr>
                <w:sz w:val="14"/>
              </w:rPr>
              <w:t>GST (18%):</w:t>
              <w:br/>
              <w:t>₹24.57</w:t>
            </w:r>
          </w:p>
        </w:tc>
      </w:tr>
      <w:tr>
        <w:tc>
          <w:tcPr>
            <w:tcW w:type="dxa" w:w="1656"/>
            <w:shd w:fill="FAFAFA"/>
            <w:tcMar>
              <w:top w:w="20" w:type="dxa"/>
              <w:bottom w:w="20" w:type="dxa"/>
              <w:left w:w="30" w:type="dxa"/>
              <w:right w:w="30" w:type="dxa"/>
            </w:tcMar>
          </w:tcPr>
          <w:p>
            <w:r>
              <w:rPr>
                <w:sz w:val="14"/>
              </w:rPr>
              <w:t>SEBI Charges:</w:t>
              <w:br/>
              <w:t>₹3.14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₹603.03</w:t>
            </w:r>
          </w:p>
        </w:tc>
        <w:tc>
          <w:tcPr>
            <w:tcW w:type="dxa" w:w="1656"/>
            <w:shd w:fill="EBF3FA"/>
            <w:tcMar>
              <w:top w:w="20" w:type="dxa"/>
              <w:bottom w:w="20" w:type="dxa"/>
              <w:left w:w="30" w:type="dxa"/>
              <w:right w:w="30" w:type="dxa"/>
            </w:tcMar>
          </w:tcPr>
          <w:p>
            <w:r>
              <w:rPr>
                <w:b/>
                <w:sz w:val="14"/>
              </w:rPr>
              <w:t>FINAL NET P&amp;L:</w:t>
              <w:br/>
              <w:t>+₹16,571.56</w:t>
            </w:r>
          </w:p>
        </w:tc>
        <w:tc>
          <w:tcPr>
            <w:tcW w:type="dxa" w:w="1656"/>
            <w:shd w:fill="EBF3FA"/>
            <w:tcMar>
              <w:top w:w="20" w:type="dxa"/>
              <w:bottom w:w="20" w:type="dxa"/>
              <w:left w:w="30" w:type="dxa"/>
              <w:right w:w="30" w:type="dxa"/>
            </w:tcMar>
          </w:tcPr>
          <w:p>
            <w:r>
              <w:rPr>
                <w:b/>
                <w:sz w:val="14"/>
              </w:rPr>
              <w:t>NET RETURN %:</w:t>
              <w:br/>
              <w:t>+1.06%</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-1.83%), neutral RSI-14 (41.9). Layer 2: Clean positive opening gap of +2.43%, early volume surge (1.81x 20d MA), and upper-range accumulation (rng_pos: 0.54)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#311: THERMAX (Thermax Ltd.) | 2026-03-30 | Gross: ₹-6,930.76 (-0.44%) | Net: ₹-7,526.71 (-0.48%)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₹3255.38</w:t>
            </w:r>
          </w:p>
        </w:tc>
        <w:tc>
          <w:tcPr>
            <w:tcW w:type="dxa" w:w="2484"/>
            <w:shd w:fill="F2F6FA"/>
            <w:tcMar>
              <w:top w:w="25" w:type="dxa"/>
              <w:bottom w:w="25" w:type="dxa"/>
              <w:left w:w="35" w:type="dxa"/>
              <w:right w:w="35" w:type="dxa"/>
            </w:tcMar>
          </w:tcPr>
          <w:p>
            <w:r>
              <w:rPr>
                <w:sz w:val="15"/>
              </w:rPr>
              <w:t>Exit Price: ₹3240.94</w:t>
            </w:r>
          </w:p>
        </w:tc>
      </w:tr>
      <w:tr>
        <w:tc>
          <w:tcPr>
            <w:tcW w:type="dxa" w:w="2484"/>
            <w:shd w:fill="F2F6FA"/>
            <w:tcMar>
              <w:top w:w="25" w:type="dxa"/>
              <w:bottom w:w="25" w:type="dxa"/>
              <w:left w:w="35" w:type="dxa"/>
              <w:right w:w="35" w:type="dxa"/>
            </w:tcMar>
          </w:tcPr>
          <w:p>
            <w:r>
              <w:rPr>
                <w:sz w:val="15"/>
              </w:rPr>
              <w:t>Position (Shares): 480</w:t>
            </w:r>
          </w:p>
        </w:tc>
        <w:tc>
          <w:tcPr>
            <w:tcW w:type="dxa" w:w="2484"/>
            <w:shd w:fill="F2F6FA"/>
            <w:tcMar>
              <w:top w:w="25" w:type="dxa"/>
              <w:bottom w:w="25" w:type="dxa"/>
              <w:left w:w="35" w:type="dxa"/>
              <w:right w:w="35" w:type="dxa"/>
            </w:tcMar>
          </w:tcPr>
          <w:p>
            <w:r>
              <w:rPr>
                <w:sz w:val="15"/>
              </w:rPr>
              <w:t>Buy Turnover: ₹1,562,582.98</w:t>
            </w:r>
          </w:p>
        </w:tc>
        <w:tc>
          <w:tcPr>
            <w:tcW w:type="dxa" w:w="2484"/>
            <w:shd w:fill="F2F6FA"/>
            <w:tcMar>
              <w:top w:w="25" w:type="dxa"/>
              <w:bottom w:w="25" w:type="dxa"/>
              <w:left w:w="35" w:type="dxa"/>
              <w:right w:w="35" w:type="dxa"/>
            </w:tcMar>
          </w:tcPr>
          <w:p>
            <w:r>
              <w:rPr>
                <w:sz w:val="15"/>
              </w:rPr>
              <w:t>Sell Turnover: ₹1,555,652.23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₹3178.97</w:t>
            </w:r>
          </w:p>
        </w:tc>
        <w:tc>
          <w:tcPr>
            <w:tcW w:type="dxa" w:w="2484"/>
            <w:shd w:fill="F2F6FA"/>
            <w:tcMar>
              <w:top w:w="25" w:type="dxa"/>
              <w:bottom w:w="25" w:type="dxa"/>
              <w:left w:w="35" w:type="dxa"/>
              <w:right w:w="35" w:type="dxa"/>
            </w:tcMar>
          </w:tcPr>
          <w:p>
            <w:r>
              <w:rPr>
                <w:sz w:val="15"/>
              </w:rPr>
              <w:t>Take Profit Target: ₹3418.15</w:t>
            </w:r>
          </w:p>
        </w:tc>
        <w:tc>
          <w:tcPr>
            <w:tcW w:type="dxa" w:w="2484"/>
            <w:shd w:fill="F2F6FA"/>
            <w:tcMar>
              <w:top w:w="25" w:type="dxa"/>
              <w:bottom w:w="25" w:type="dxa"/>
              <w:left w:w="35" w:type="dxa"/>
              <w:right w:w="35" w:type="dxa"/>
            </w:tcMar>
          </w:tcPr>
          <w:p>
            <w:r>
              <w:rPr>
                <w:sz w:val="15"/>
              </w:rPr>
              <w:t>Max Favorable (MFE): +2.18%</w:t>
            </w:r>
          </w:p>
        </w:tc>
        <w:tc>
          <w:tcPr>
            <w:tcW w:type="dxa" w:w="2484"/>
            <w:shd w:fill="F2F6FA"/>
            <w:tcMar>
              <w:top w:w="25" w:type="dxa"/>
              <w:bottom w:w="25" w:type="dxa"/>
              <w:left w:w="35" w:type="dxa"/>
              <w:right w:w="35" w:type="dxa"/>
            </w:tcMar>
          </w:tcPr>
          <w:p>
            <w:r>
              <w:rPr>
                <w:sz w:val="15"/>
              </w:rPr>
              <w:t>Max Adverse (MAE): -3.84%</w:t>
            </w:r>
          </w:p>
        </w:tc>
      </w:tr>
      <w:tr>
        <w:tc>
          <w:tcPr>
            <w:tcW w:type="dxa" w:w="2484"/>
            <w:shd w:fill="F2F6FA"/>
            <w:tcMar>
              <w:top w:w="25" w:type="dxa"/>
              <w:bottom w:w="25" w:type="dxa"/>
              <w:left w:w="35" w:type="dxa"/>
              <w:right w:w="35" w:type="dxa"/>
            </w:tcMar>
          </w:tcPr>
          <w:p>
            <w:r>
              <w:rPr>
                <w:sz w:val="15"/>
              </w:rPr>
              <w:t>Exit Date &amp; Time: 2026-03-30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₹3326.41</w:t>
            </w:r>
          </w:p>
        </w:tc>
        <w:tc>
          <w:tcPr>
            <w:tcW w:type="dxa" w:w="2484"/>
            <w:shd w:fill="F2F6FA"/>
            <w:tcMar>
              <w:top w:w="25" w:type="dxa"/>
              <w:bottom w:w="25" w:type="dxa"/>
              <w:left w:w="35" w:type="dxa"/>
              <w:right w:w="35" w:type="dxa"/>
            </w:tcMar>
          </w:tcPr>
          <w:p>
            <w:r>
              <w:rPr>
                <w:sz w:val="15"/>
              </w:rPr>
              <w:t>NSE Top 5 Gainer?: YES (Rank #4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₹-6,930.76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₹388.91</w:t>
            </w:r>
          </w:p>
        </w:tc>
        <w:tc>
          <w:tcPr>
            <w:tcW w:type="dxa" w:w="1656"/>
            <w:shd w:fill="FAFAFA"/>
            <w:tcMar>
              <w:top w:w="20" w:type="dxa"/>
              <w:bottom w:w="20" w:type="dxa"/>
              <w:left w:w="30" w:type="dxa"/>
              <w:right w:w="30" w:type="dxa"/>
            </w:tcMar>
          </w:tcPr>
          <w:p>
            <w:r>
              <w:rPr>
                <w:sz w:val="14"/>
              </w:rPr>
              <w:t>Exchange Txn:</w:t>
              <w:br/>
              <w:t>₹92.61</w:t>
            </w:r>
          </w:p>
        </w:tc>
        <w:tc>
          <w:tcPr>
            <w:tcW w:type="dxa" w:w="1656"/>
            <w:shd w:fill="FAFAFA"/>
            <w:tcMar>
              <w:top w:w="20" w:type="dxa"/>
              <w:bottom w:w="20" w:type="dxa"/>
              <w:left w:w="30" w:type="dxa"/>
              <w:right w:w="30" w:type="dxa"/>
            </w:tcMar>
          </w:tcPr>
          <w:p>
            <w:r>
              <w:rPr>
                <w:sz w:val="14"/>
              </w:rPr>
              <w:t>Stamp Duty:</w:t>
              <w:br/>
              <w:t>₹46.88</w:t>
            </w:r>
          </w:p>
        </w:tc>
        <w:tc>
          <w:tcPr>
            <w:tcW w:type="dxa" w:w="1656"/>
            <w:shd w:fill="FAFAFA"/>
            <w:tcMar>
              <w:top w:w="20" w:type="dxa"/>
              <w:bottom w:w="20" w:type="dxa"/>
              <w:left w:w="30" w:type="dxa"/>
              <w:right w:w="30" w:type="dxa"/>
            </w:tcMar>
          </w:tcPr>
          <w:p>
            <w:r>
              <w:rPr>
                <w:sz w:val="14"/>
              </w:rPr>
              <w:t>GST (18%):</w:t>
              <w:br/>
              <w:t>₹24.43</w:t>
            </w:r>
          </w:p>
        </w:tc>
      </w:tr>
      <w:tr>
        <w:tc>
          <w:tcPr>
            <w:tcW w:type="dxa" w:w="1656"/>
            <w:shd w:fill="FAFAFA"/>
            <w:tcMar>
              <w:top w:w="20" w:type="dxa"/>
              <w:bottom w:w="20" w:type="dxa"/>
              <w:left w:w="30" w:type="dxa"/>
              <w:right w:w="30" w:type="dxa"/>
            </w:tcMar>
          </w:tcPr>
          <w:p>
            <w:r>
              <w:rPr>
                <w:sz w:val="14"/>
              </w:rPr>
              <w:t>SEBI Charges:</w:t>
              <w:br/>
              <w:t>₹3.12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₹595.95</w:t>
            </w:r>
          </w:p>
        </w:tc>
        <w:tc>
          <w:tcPr>
            <w:tcW w:type="dxa" w:w="1656"/>
            <w:shd w:fill="EBF3FA"/>
            <w:tcMar>
              <w:top w:w="20" w:type="dxa"/>
              <w:bottom w:w="20" w:type="dxa"/>
              <w:left w:w="30" w:type="dxa"/>
              <w:right w:w="30" w:type="dxa"/>
            </w:tcMar>
          </w:tcPr>
          <w:p>
            <w:r>
              <w:rPr>
                <w:b/>
                <w:sz w:val="14"/>
              </w:rPr>
              <w:t>FINAL NET P&amp;L:</w:t>
              <w:br/>
              <w:t>₹-7,526.71</w:t>
            </w:r>
          </w:p>
        </w:tc>
        <w:tc>
          <w:tcPr>
            <w:tcW w:type="dxa" w:w="1656"/>
            <w:shd w:fill="EBF3FA"/>
            <w:tcMar>
              <w:top w:w="20" w:type="dxa"/>
              <w:bottom w:w="20" w:type="dxa"/>
              <w:left w:w="30" w:type="dxa"/>
              <w:right w:w="30" w:type="dxa"/>
            </w:tcMar>
          </w:tcPr>
          <w:p>
            <w:r>
              <w:rPr>
                <w:b/>
                <w:sz w:val="14"/>
              </w:rPr>
              <w:t>NET RETURN %:</w:t>
              <w:br/>
              <w:t>-0.48%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+0.80%), neutral RSI-14 (52.3). Layer 2: Clean positive opening gap of +1.94%, early volume surge (3.17x 20d MA), and upper-range accumulation (rng_pos: 0.60)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#313: AUROPHARMA (Aurobindo Pharma Ltd.) | 2026-04-01 | Gross: +₹3,766.49 (+0.24%) | Net: +₹3,167.21 (+0.20%)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₹1336.20</w:t>
            </w:r>
          </w:p>
        </w:tc>
        <w:tc>
          <w:tcPr>
            <w:tcW w:type="dxa" w:w="2484"/>
            <w:shd w:fill="F2F6FA"/>
            <w:tcMar>
              <w:top w:w="25" w:type="dxa"/>
              <w:bottom w:w="25" w:type="dxa"/>
              <w:left w:w="35" w:type="dxa"/>
              <w:right w:w="35" w:type="dxa"/>
            </w:tcMar>
          </w:tcPr>
          <w:p>
            <w:r>
              <w:rPr>
                <w:sz w:val="15"/>
              </w:rPr>
              <w:t>Exit Price: ₹1339.42</w:t>
            </w:r>
          </w:p>
        </w:tc>
      </w:tr>
      <w:tr>
        <w:tc>
          <w:tcPr>
            <w:tcW w:type="dxa" w:w="2484"/>
            <w:shd w:fill="F2F6FA"/>
            <w:tcMar>
              <w:top w:w="25" w:type="dxa"/>
              <w:bottom w:w="25" w:type="dxa"/>
              <w:left w:w="35" w:type="dxa"/>
              <w:right w:w="35" w:type="dxa"/>
            </w:tcMar>
          </w:tcPr>
          <w:p>
            <w:r>
              <w:rPr>
                <w:sz w:val="15"/>
              </w:rPr>
              <w:t>Position (Shares): 1,170</w:t>
            </w:r>
          </w:p>
        </w:tc>
        <w:tc>
          <w:tcPr>
            <w:tcW w:type="dxa" w:w="2484"/>
            <w:shd w:fill="F2F6FA"/>
            <w:tcMar>
              <w:top w:w="25" w:type="dxa"/>
              <w:bottom w:w="25" w:type="dxa"/>
              <w:left w:w="35" w:type="dxa"/>
              <w:right w:w="35" w:type="dxa"/>
            </w:tcMar>
          </w:tcPr>
          <w:p>
            <w:r>
              <w:rPr>
                <w:sz w:val="15"/>
              </w:rPr>
              <w:t>Buy Turnover: ₹1,563,349.96</w:t>
            </w:r>
          </w:p>
        </w:tc>
        <w:tc>
          <w:tcPr>
            <w:tcW w:type="dxa" w:w="2484"/>
            <w:shd w:fill="F2F6FA"/>
            <w:tcMar>
              <w:top w:w="25" w:type="dxa"/>
              <w:bottom w:w="25" w:type="dxa"/>
              <w:left w:w="35" w:type="dxa"/>
              <w:right w:w="35" w:type="dxa"/>
            </w:tcMar>
          </w:tcPr>
          <w:p>
            <w:r>
              <w:rPr>
                <w:sz w:val="15"/>
              </w:rPr>
              <w:t>Sell Turnover: ₹1,567,116.46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₹1325.90</w:t>
            </w:r>
          </w:p>
        </w:tc>
        <w:tc>
          <w:tcPr>
            <w:tcW w:type="dxa" w:w="2484"/>
            <w:shd w:fill="F2F6FA"/>
            <w:tcMar>
              <w:top w:w="25" w:type="dxa"/>
              <w:bottom w:w="25" w:type="dxa"/>
              <w:left w:w="35" w:type="dxa"/>
              <w:right w:w="35" w:type="dxa"/>
            </w:tcMar>
          </w:tcPr>
          <w:p>
            <w:r>
              <w:rPr>
                <w:sz w:val="15"/>
              </w:rPr>
              <w:t>Take Profit Target: ₹1403.01</w:t>
            </w:r>
          </w:p>
        </w:tc>
        <w:tc>
          <w:tcPr>
            <w:tcW w:type="dxa" w:w="2484"/>
            <w:shd w:fill="F2F6FA"/>
            <w:tcMar>
              <w:top w:w="25" w:type="dxa"/>
              <w:bottom w:w="25" w:type="dxa"/>
              <w:left w:w="35" w:type="dxa"/>
              <w:right w:w="35" w:type="dxa"/>
            </w:tcMar>
          </w:tcPr>
          <w:p>
            <w:r>
              <w:rPr>
                <w:sz w:val="15"/>
              </w:rPr>
              <w:t>Max Favorable (MFE): +1.77%</w:t>
            </w:r>
          </w:p>
        </w:tc>
        <w:tc>
          <w:tcPr>
            <w:tcW w:type="dxa" w:w="2484"/>
            <w:shd w:fill="F2F6FA"/>
            <w:tcMar>
              <w:top w:w="25" w:type="dxa"/>
              <w:bottom w:w="25" w:type="dxa"/>
              <w:left w:w="35" w:type="dxa"/>
              <w:right w:w="35" w:type="dxa"/>
            </w:tcMar>
          </w:tcPr>
          <w:p>
            <w:r>
              <w:rPr>
                <w:sz w:val="15"/>
              </w:rPr>
              <w:t>Max Adverse (MAE): -0.77%</w:t>
            </w:r>
          </w:p>
        </w:tc>
      </w:tr>
      <w:tr>
        <w:tc>
          <w:tcPr>
            <w:tcW w:type="dxa" w:w="2484"/>
            <w:shd w:fill="F2F6FA"/>
            <w:tcMar>
              <w:top w:w="25" w:type="dxa"/>
              <w:bottom w:w="25" w:type="dxa"/>
              <w:left w:w="35" w:type="dxa"/>
              <w:right w:w="35" w:type="dxa"/>
            </w:tcMar>
          </w:tcPr>
          <w:p>
            <w:r>
              <w:rPr>
                <w:sz w:val="15"/>
              </w:rPr>
              <w:t>Exit Date &amp; Time: 2026-04-01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₹1359.90</w:t>
            </w:r>
          </w:p>
        </w:tc>
        <w:tc>
          <w:tcPr>
            <w:tcW w:type="dxa" w:w="2484"/>
            <w:shd w:fill="F2F6FA"/>
            <w:tcMar>
              <w:top w:w="25" w:type="dxa"/>
              <w:bottom w:w="25" w:type="dxa"/>
              <w:left w:w="35" w:type="dxa"/>
              <w:right w:w="35" w:type="dxa"/>
            </w:tcMar>
          </w:tcPr>
          <w:p>
            <w:r>
              <w:rPr>
                <w:sz w:val="15"/>
              </w:rPr>
              <w:t>NSE Top 5 Gainer?: NO (+2.89%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+₹3,766.49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₹391.78</w:t>
            </w:r>
          </w:p>
        </w:tc>
        <w:tc>
          <w:tcPr>
            <w:tcW w:type="dxa" w:w="1656"/>
            <w:shd w:fill="FAFAFA"/>
            <w:tcMar>
              <w:top w:w="20" w:type="dxa"/>
              <w:bottom w:w="20" w:type="dxa"/>
              <w:left w:w="30" w:type="dxa"/>
              <w:right w:w="30" w:type="dxa"/>
            </w:tcMar>
          </w:tcPr>
          <w:p>
            <w:r>
              <w:rPr>
                <w:sz w:val="14"/>
              </w:rPr>
              <w:t>Exchange Txn:</w:t>
              <w:br/>
              <w:t>₹92.97</w:t>
            </w:r>
          </w:p>
        </w:tc>
        <w:tc>
          <w:tcPr>
            <w:tcW w:type="dxa" w:w="1656"/>
            <w:shd w:fill="FAFAFA"/>
            <w:tcMar>
              <w:top w:w="20" w:type="dxa"/>
              <w:bottom w:w="20" w:type="dxa"/>
              <w:left w:w="30" w:type="dxa"/>
              <w:right w:w="30" w:type="dxa"/>
            </w:tcMar>
          </w:tcPr>
          <w:p>
            <w:r>
              <w:rPr>
                <w:sz w:val="14"/>
              </w:rPr>
              <w:t>Stamp Duty:</w:t>
              <w:br/>
              <w:t>₹46.90</w:t>
            </w:r>
          </w:p>
        </w:tc>
        <w:tc>
          <w:tcPr>
            <w:tcW w:type="dxa" w:w="1656"/>
            <w:shd w:fill="FAFAFA"/>
            <w:tcMar>
              <w:top w:w="20" w:type="dxa"/>
              <w:bottom w:w="20" w:type="dxa"/>
              <w:left w:w="30" w:type="dxa"/>
              <w:right w:w="30" w:type="dxa"/>
            </w:tcMar>
          </w:tcPr>
          <w:p>
            <w:r>
              <w:rPr>
                <w:sz w:val="14"/>
              </w:rPr>
              <w:t>GST (18%):</w:t>
              <w:br/>
              <w:t>₹24.50</w:t>
            </w:r>
          </w:p>
        </w:tc>
      </w:tr>
      <w:tr>
        <w:tc>
          <w:tcPr>
            <w:tcW w:type="dxa" w:w="1656"/>
            <w:shd w:fill="FAFAFA"/>
            <w:tcMar>
              <w:top w:w="20" w:type="dxa"/>
              <w:bottom w:w="20" w:type="dxa"/>
              <w:left w:w="30" w:type="dxa"/>
              <w:right w:w="30" w:type="dxa"/>
            </w:tcMar>
          </w:tcPr>
          <w:p>
            <w:r>
              <w:rPr>
                <w:sz w:val="14"/>
              </w:rPr>
              <w:t>SEBI Charges:</w:t>
              <w:br/>
              <w:t>₹3.13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₹599.28</w:t>
            </w:r>
          </w:p>
        </w:tc>
        <w:tc>
          <w:tcPr>
            <w:tcW w:type="dxa" w:w="1656"/>
            <w:shd w:fill="EBF3FA"/>
            <w:tcMar>
              <w:top w:w="20" w:type="dxa"/>
              <w:bottom w:w="20" w:type="dxa"/>
              <w:left w:w="30" w:type="dxa"/>
              <w:right w:w="30" w:type="dxa"/>
            </w:tcMar>
          </w:tcPr>
          <w:p>
            <w:r>
              <w:rPr>
                <w:b/>
                <w:sz w:val="14"/>
              </w:rPr>
              <w:t>FINAL NET P&amp;L:</w:t>
              <w:br/>
              <w:t>+₹3,167.21</w:t>
            </w:r>
          </w:p>
        </w:tc>
        <w:tc>
          <w:tcPr>
            <w:tcW w:type="dxa" w:w="1656"/>
            <w:shd w:fill="EBF3FA"/>
            <w:tcMar>
              <w:top w:w="20" w:type="dxa"/>
              <w:bottom w:w="20" w:type="dxa"/>
              <w:left w:w="30" w:type="dxa"/>
              <w:right w:w="30" w:type="dxa"/>
            </w:tcMar>
          </w:tcPr>
          <w:p>
            <w:r>
              <w:rPr>
                <w:b/>
                <w:sz w:val="14"/>
              </w:rPr>
              <w:t>NET RETURN %:</w:t>
              <w:br/>
              <w:t>+0.20%</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+2.75%), neutral RSI-14 (61.7). Layer 2: Clean positive opening gap of +2.13%, early volume surge (1.63x 20d MA), and upper-range accumulation (rng_pos: 0.48)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#312: GICRE (General Insurance Corporation of India) | 2026-04-01 | Gross: ₹-7,798.53 (-0.50%) | Net: ₹-11,283.14 (-0.72%)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2026-04-01</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₹353.05</w:t>
            </w:r>
          </w:p>
        </w:tc>
        <w:tc>
          <w:tcPr>
            <w:tcW w:type="dxa" w:w="2484"/>
            <w:shd w:fill="F2F6FA"/>
            <w:tcMar>
              <w:top w:w="25" w:type="dxa"/>
              <w:bottom w:w="25" w:type="dxa"/>
              <w:left w:w="35" w:type="dxa"/>
              <w:right w:w="35" w:type="dxa"/>
            </w:tcMar>
          </w:tcPr>
          <w:p>
            <w:r>
              <w:rPr>
                <w:sz w:val="15"/>
              </w:rPr>
              <w:t>Exit Price: ₹351.29</w:t>
            </w:r>
          </w:p>
        </w:tc>
      </w:tr>
      <w:tr>
        <w:tc>
          <w:tcPr>
            <w:tcW w:type="dxa" w:w="2484"/>
            <w:shd w:fill="F2F6FA"/>
            <w:tcMar>
              <w:top w:w="25" w:type="dxa"/>
              <w:bottom w:w="25" w:type="dxa"/>
              <w:left w:w="35" w:type="dxa"/>
              <w:right w:w="35" w:type="dxa"/>
            </w:tcMar>
          </w:tcPr>
          <w:p>
            <w:r>
              <w:rPr>
                <w:sz w:val="15"/>
              </w:rPr>
              <w:t>Position (Shares): 4,431</w:t>
            </w:r>
          </w:p>
        </w:tc>
        <w:tc>
          <w:tcPr>
            <w:tcW w:type="dxa" w:w="2484"/>
            <w:shd w:fill="F2F6FA"/>
            <w:tcMar>
              <w:top w:w="25" w:type="dxa"/>
              <w:bottom w:w="25" w:type="dxa"/>
              <w:left w:w="35" w:type="dxa"/>
              <w:right w:w="35" w:type="dxa"/>
            </w:tcMar>
          </w:tcPr>
          <w:p>
            <w:r>
              <w:rPr>
                <w:sz w:val="15"/>
              </w:rPr>
              <w:t>Buy Turnover: ₹1,564,384.18</w:t>
            </w:r>
          </w:p>
        </w:tc>
        <w:tc>
          <w:tcPr>
            <w:tcW w:type="dxa" w:w="2484"/>
            <w:shd w:fill="F2F6FA"/>
            <w:tcMar>
              <w:top w:w="25" w:type="dxa"/>
              <w:bottom w:w="25" w:type="dxa"/>
              <w:left w:w="35" w:type="dxa"/>
              <w:right w:w="35" w:type="dxa"/>
            </w:tcMar>
          </w:tcPr>
          <w:p>
            <w:r>
              <w:rPr>
                <w:sz w:val="15"/>
              </w:rPr>
              <w:t>Sell Turnover: ₹1,556,585.65</w:t>
            </w:r>
          </w:p>
        </w:tc>
        <w:tc>
          <w:tcPr>
            <w:tcW w:type="dxa" w:w="2484"/>
            <w:shd w:fill="F2F6FA"/>
            <w:tcMar>
              <w:top w:w="25" w:type="dxa"/>
              <w:bottom w:w="25" w:type="dxa"/>
              <w:left w:w="35" w:type="dxa"/>
              <w:right w:w="35" w:type="dxa"/>
            </w:tcMar>
          </w:tcPr>
          <w:p>
            <w:r>
              <w:rPr>
                <w:sz w:val="15"/>
              </w:rPr>
              <w:t>Holding Period: 2 Days (Swing)</w:t>
            </w:r>
          </w:p>
        </w:tc>
      </w:tr>
      <w:tr>
        <w:tc>
          <w:tcPr>
            <w:tcW w:type="dxa" w:w="2484"/>
            <w:shd w:fill="F2F6FA"/>
            <w:tcMar>
              <w:top w:w="25" w:type="dxa"/>
              <w:bottom w:w="25" w:type="dxa"/>
              <w:left w:w="35" w:type="dxa"/>
              <w:right w:w="35" w:type="dxa"/>
            </w:tcMar>
          </w:tcPr>
          <w:p>
            <w:r>
              <w:rPr>
                <w:sz w:val="15"/>
              </w:rPr>
              <w:t>Initial Stop Loss: ₹352.00</w:t>
            </w:r>
          </w:p>
        </w:tc>
        <w:tc>
          <w:tcPr>
            <w:tcW w:type="dxa" w:w="2484"/>
            <w:shd w:fill="F2F6FA"/>
            <w:tcMar>
              <w:top w:w="25" w:type="dxa"/>
              <w:bottom w:w="25" w:type="dxa"/>
              <w:left w:w="35" w:type="dxa"/>
              <w:right w:w="35" w:type="dxa"/>
            </w:tcMar>
          </w:tcPr>
          <w:p>
            <w:r>
              <w:rPr>
                <w:sz w:val="15"/>
              </w:rPr>
              <w:t>Take Profit Target: ₹370.71</w:t>
            </w:r>
          </w:p>
        </w:tc>
        <w:tc>
          <w:tcPr>
            <w:tcW w:type="dxa" w:w="2484"/>
            <w:shd w:fill="F2F6FA"/>
            <w:tcMar>
              <w:top w:w="25" w:type="dxa"/>
              <w:bottom w:w="25" w:type="dxa"/>
              <w:left w:w="35" w:type="dxa"/>
              <w:right w:w="35" w:type="dxa"/>
            </w:tcMar>
          </w:tcPr>
          <w:p>
            <w:r>
              <w:rPr>
                <w:sz w:val="15"/>
              </w:rPr>
              <w:t>Max Favorable (MFE): +4.45%</w:t>
            </w:r>
          </w:p>
        </w:tc>
        <w:tc>
          <w:tcPr>
            <w:tcW w:type="dxa" w:w="2484"/>
            <w:shd w:fill="F2F6FA"/>
            <w:tcMar>
              <w:top w:w="25" w:type="dxa"/>
              <w:bottom w:w="25" w:type="dxa"/>
              <w:left w:w="35" w:type="dxa"/>
              <w:right w:w="35" w:type="dxa"/>
            </w:tcMar>
          </w:tcPr>
          <w:p>
            <w:r>
              <w:rPr>
                <w:sz w:val="15"/>
              </w:rPr>
              <w:t>Max Adverse (MAE): -0.97%</w:t>
            </w:r>
          </w:p>
        </w:tc>
      </w:tr>
      <w:tr>
        <w:tc>
          <w:tcPr>
            <w:tcW w:type="dxa" w:w="2484"/>
            <w:shd w:fill="F2F6FA"/>
            <w:tcMar>
              <w:top w:w="25" w:type="dxa"/>
              <w:bottom w:w="25" w:type="dxa"/>
              <w:left w:w="35" w:type="dxa"/>
              <w:right w:w="35" w:type="dxa"/>
            </w:tcMar>
          </w:tcPr>
          <w:p>
            <w:r>
              <w:rPr>
                <w:sz w:val="15"/>
              </w:rPr>
              <w:t>Exit Date &amp; Time: 2026-04-02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₹368.75</w:t>
            </w:r>
          </w:p>
        </w:tc>
        <w:tc>
          <w:tcPr>
            <w:tcW w:type="dxa" w:w="2484"/>
            <w:shd w:fill="F2F6FA"/>
            <w:tcMar>
              <w:top w:w="25" w:type="dxa"/>
              <w:bottom w:w="25" w:type="dxa"/>
              <w:left w:w="35" w:type="dxa"/>
              <w:right w:w="35" w:type="dxa"/>
            </w:tcMar>
          </w:tcPr>
          <w:p>
            <w:r>
              <w:rPr>
                <w:sz w:val="15"/>
              </w:rPr>
              <w:t>NSE Top 5 Gainer?: NO (+4.73%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₹-7,798.53</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₹3120.97</w:t>
            </w:r>
          </w:p>
        </w:tc>
        <w:tc>
          <w:tcPr>
            <w:tcW w:type="dxa" w:w="1656"/>
            <w:shd w:fill="FAFAFA"/>
            <w:tcMar>
              <w:top w:w="20" w:type="dxa"/>
              <w:bottom w:w="20" w:type="dxa"/>
              <w:left w:w="30" w:type="dxa"/>
              <w:right w:w="30" w:type="dxa"/>
            </w:tcMar>
          </w:tcPr>
          <w:p>
            <w:r>
              <w:rPr>
                <w:sz w:val="14"/>
              </w:rPr>
              <w:t>Exchange Txn:</w:t>
              <w:br/>
              <w:t>₹92.69</w:t>
            </w:r>
          </w:p>
        </w:tc>
        <w:tc>
          <w:tcPr>
            <w:tcW w:type="dxa" w:w="1656"/>
            <w:shd w:fill="FAFAFA"/>
            <w:tcMar>
              <w:top w:w="20" w:type="dxa"/>
              <w:bottom w:w="20" w:type="dxa"/>
              <w:left w:w="30" w:type="dxa"/>
              <w:right w:w="30" w:type="dxa"/>
            </w:tcMar>
          </w:tcPr>
          <w:p>
            <w:r>
              <w:rPr>
                <w:sz w:val="14"/>
              </w:rPr>
              <w:t>Stamp Duty:</w:t>
              <w:br/>
              <w:t>₹234.66</w:t>
            </w:r>
          </w:p>
        </w:tc>
        <w:tc>
          <w:tcPr>
            <w:tcW w:type="dxa" w:w="1656"/>
            <w:shd w:fill="FAFAFA"/>
            <w:tcMar>
              <w:top w:w="20" w:type="dxa"/>
              <w:bottom w:w="20" w:type="dxa"/>
              <w:left w:w="30" w:type="dxa"/>
              <w:right w:w="30" w:type="dxa"/>
            </w:tcMar>
          </w:tcPr>
          <w:p>
            <w:r>
              <w:rPr>
                <w:sz w:val="14"/>
              </w:rPr>
              <w:t>GST (18%):</w:t>
              <w:br/>
              <w:t>₹17.25</w:t>
            </w:r>
          </w:p>
        </w:tc>
      </w:tr>
      <w:tr>
        <w:tc>
          <w:tcPr>
            <w:tcW w:type="dxa" w:w="1656"/>
            <w:shd w:fill="FAFAFA"/>
            <w:tcMar>
              <w:top w:w="20" w:type="dxa"/>
              <w:bottom w:w="20" w:type="dxa"/>
              <w:left w:w="30" w:type="dxa"/>
              <w:right w:w="30" w:type="dxa"/>
            </w:tcMar>
          </w:tcPr>
          <w:p>
            <w:r>
              <w:rPr>
                <w:sz w:val="14"/>
              </w:rPr>
              <w:t>SEBI Charges:</w:t>
              <w:br/>
              <w:t>₹3.12</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₹3,484.62</w:t>
            </w:r>
          </w:p>
        </w:tc>
        <w:tc>
          <w:tcPr>
            <w:tcW w:type="dxa" w:w="1656"/>
            <w:shd w:fill="EBF3FA"/>
            <w:tcMar>
              <w:top w:w="20" w:type="dxa"/>
              <w:bottom w:w="20" w:type="dxa"/>
              <w:left w:w="30" w:type="dxa"/>
              <w:right w:w="30" w:type="dxa"/>
            </w:tcMar>
          </w:tcPr>
          <w:p>
            <w:r>
              <w:rPr>
                <w:b/>
                <w:sz w:val="14"/>
              </w:rPr>
              <w:t>FINAL NET P&amp;L:</w:t>
              <w:br/>
              <w:t>₹-11,283.14</w:t>
            </w:r>
          </w:p>
        </w:tc>
        <w:tc>
          <w:tcPr>
            <w:tcW w:type="dxa" w:w="1656"/>
            <w:shd w:fill="EBF3FA"/>
            <w:tcMar>
              <w:top w:w="20" w:type="dxa"/>
              <w:bottom w:w="20" w:type="dxa"/>
              <w:left w:w="30" w:type="dxa"/>
              <w:right w:w="30" w:type="dxa"/>
            </w:tcMar>
          </w:tcPr>
          <w:p>
            <w:r>
              <w:rPr>
                <w:b/>
                <w:sz w:val="14"/>
              </w:rPr>
              <w:t>NET RETURN %:</w:t>
              <w:br/>
              <w:t>-0.72%</w:t>
            </w:r>
          </w:p>
        </w:tc>
        <w:tc>
          <w:tcPr>
            <w:tcW w:type="dxa" w:w="1656"/>
            <w:shd w:fill="FAFAFA"/>
            <w:tcMar>
              <w:top w:w="20" w:type="dxa"/>
              <w:bottom w:w="20" w:type="dxa"/>
              <w:left w:w="30" w:type="dxa"/>
              <w:right w:w="30" w:type="dxa"/>
            </w:tcMar>
          </w:tcPr>
          <w:p>
            <w:r>
              <w:rPr>
                <w:sz w:val="14"/>
              </w:rPr>
              <w:t>Charge Drag %:</w:t>
              <w:br/>
              <w:t>0.223%</w:t>
            </w:r>
          </w:p>
        </w:tc>
      </w:tr>
    </w:tbl>
    <w:p>
      <w:pPr>
        <w:spacing w:before="60" w:after="120"/>
      </w:pPr>
      <w:r>
        <w:rPr>
          <w:b/>
          <w:sz w:val="16"/>
        </w:rPr>
        <w:t xml:space="preserve">• System Selection Logic: </w:t>
      </w:r>
      <w:r>
        <w:rPr>
          <w:sz w:val="16"/>
        </w:rPr>
        <w:t>Layer 1: Pre-market base consolidation within ±3% of 20-DMA (dist_sma20: -0.84%), neutral RSI-14 (47.7). Layer 2: Clean positive opening gap of +0.73%, early volume surge (2.20x 20d MA), and upper-range accumulation (rng_pos: 0.83) passing negative-control volume trap exclusion.</w:t>
        <w:br/>
      </w:r>
      <w:r>
        <w:rPr>
          <w:b/>
          <w:sz w:val="16"/>
        </w:rPr>
        <w:t xml:space="preserve">• Real-World Causal Driver: </w:t>
      </w:r>
      <w:r>
        <w:rPr>
          <w:sz w:val="16"/>
        </w:rPr>
        <w:t>[Company-Specific Catalyst (Asset Revaluation / IPO OFS)] Surged due to direct valuation re-rating from the National Stock Exchange of India (NSE) IPO prospectus and Offer for Sale (OFS) quota, releasing substantial liquid cash gains and unlocking unlisted investment holdings on its balance sheet. Edge: Direct equity beneficiary of exchange listing, unlike traditional general insurers.</w:t>
        <w:br/>
      </w:r>
    </w:p>
    <w:p>
      <w:pPr>
        <w:spacing w:before="120" w:after="40"/>
      </w:pPr>
      <w:r>
        <w:rPr>
          <w:b/>
          <w:color w:val="0F2042"/>
          <w:sz w:val="20"/>
        </w:rPr>
        <w:t>Trade #315: ATGL (Adani Total Gas Ltd.) | 2026-04-08 | Gross: +₹100,751.44 (+6.44%) | Net: +₹100,124.19 (+6.40%)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₹523.93</w:t>
            </w:r>
          </w:p>
        </w:tc>
        <w:tc>
          <w:tcPr>
            <w:tcW w:type="dxa" w:w="2484"/>
            <w:shd w:fill="F2F6FA"/>
            <w:tcMar>
              <w:top w:w="25" w:type="dxa"/>
              <w:bottom w:w="25" w:type="dxa"/>
              <w:left w:w="35" w:type="dxa"/>
              <w:right w:w="35" w:type="dxa"/>
            </w:tcMar>
          </w:tcPr>
          <w:p>
            <w:r>
              <w:rPr>
                <w:sz w:val="15"/>
              </w:rPr>
              <w:t>Exit Price: ₹557.69</w:t>
            </w:r>
          </w:p>
        </w:tc>
      </w:tr>
      <w:tr>
        <w:tc>
          <w:tcPr>
            <w:tcW w:type="dxa" w:w="2484"/>
            <w:shd w:fill="F2F6FA"/>
            <w:tcMar>
              <w:top w:w="25" w:type="dxa"/>
              <w:bottom w:w="25" w:type="dxa"/>
              <w:left w:w="35" w:type="dxa"/>
              <w:right w:w="35" w:type="dxa"/>
            </w:tcMar>
          </w:tcPr>
          <w:p>
            <w:r>
              <w:rPr>
                <w:sz w:val="15"/>
              </w:rPr>
              <w:t>Position (Shares): 2,985</w:t>
            </w:r>
          </w:p>
        </w:tc>
        <w:tc>
          <w:tcPr>
            <w:tcW w:type="dxa" w:w="2484"/>
            <w:shd w:fill="F2F6FA"/>
            <w:tcMar>
              <w:top w:w="25" w:type="dxa"/>
              <w:bottom w:w="25" w:type="dxa"/>
              <w:left w:w="35" w:type="dxa"/>
              <w:right w:w="35" w:type="dxa"/>
            </w:tcMar>
          </w:tcPr>
          <w:p>
            <w:r>
              <w:rPr>
                <w:sz w:val="15"/>
              </w:rPr>
              <w:t>Buy Turnover: ₹1,563,945.03</w:t>
            </w:r>
          </w:p>
        </w:tc>
        <w:tc>
          <w:tcPr>
            <w:tcW w:type="dxa" w:w="2484"/>
            <w:shd w:fill="F2F6FA"/>
            <w:tcMar>
              <w:top w:w="25" w:type="dxa"/>
              <w:bottom w:w="25" w:type="dxa"/>
              <w:left w:w="35" w:type="dxa"/>
              <w:right w:w="35" w:type="dxa"/>
            </w:tcMar>
          </w:tcPr>
          <w:p>
            <w:r>
              <w:rPr>
                <w:sz w:val="15"/>
              </w:rPr>
              <w:t>Sell Turnover: ₹1,664,696.47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₹522.37</w:t>
            </w:r>
          </w:p>
        </w:tc>
        <w:tc>
          <w:tcPr>
            <w:tcW w:type="dxa" w:w="2484"/>
            <w:shd w:fill="F2F6FA"/>
            <w:tcMar>
              <w:top w:w="25" w:type="dxa"/>
              <w:bottom w:w="25" w:type="dxa"/>
              <w:left w:w="35" w:type="dxa"/>
              <w:right w:w="35" w:type="dxa"/>
            </w:tcMar>
          </w:tcPr>
          <w:p>
            <w:r>
              <w:rPr>
                <w:sz w:val="15"/>
              </w:rPr>
              <w:t>Take Profit Target: ₹550.13</w:t>
            </w:r>
          </w:p>
        </w:tc>
        <w:tc>
          <w:tcPr>
            <w:tcW w:type="dxa" w:w="2484"/>
            <w:shd w:fill="F2F6FA"/>
            <w:tcMar>
              <w:top w:w="25" w:type="dxa"/>
              <w:bottom w:w="25" w:type="dxa"/>
              <w:left w:w="35" w:type="dxa"/>
              <w:right w:w="35" w:type="dxa"/>
            </w:tcMar>
          </w:tcPr>
          <w:p>
            <w:r>
              <w:rPr>
                <w:sz w:val="15"/>
              </w:rPr>
              <w:t>Max Favorable (MFE): +12.38%</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2026-04-08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₹588.79</w:t>
            </w:r>
          </w:p>
        </w:tc>
        <w:tc>
          <w:tcPr>
            <w:tcW w:type="dxa" w:w="2484"/>
            <w:shd w:fill="F2F6FA"/>
            <w:tcMar>
              <w:top w:w="25" w:type="dxa"/>
              <w:bottom w:w="25" w:type="dxa"/>
              <w:left w:w="35" w:type="dxa"/>
              <w:right w:w="35" w:type="dxa"/>
            </w:tcMar>
          </w:tcPr>
          <w:p>
            <w:r>
              <w:rPr>
                <w:sz w:val="15"/>
              </w:rPr>
              <w:t>NSE Top 5 Gainer?: NO (+7.59%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+₹100,751.44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₹416.17</w:t>
            </w:r>
          </w:p>
        </w:tc>
        <w:tc>
          <w:tcPr>
            <w:tcW w:type="dxa" w:w="1656"/>
            <w:shd w:fill="FAFAFA"/>
            <w:tcMar>
              <w:top w:w="20" w:type="dxa"/>
              <w:bottom w:w="20" w:type="dxa"/>
              <w:left w:w="30" w:type="dxa"/>
              <w:right w:w="30" w:type="dxa"/>
            </w:tcMar>
          </w:tcPr>
          <w:p>
            <w:r>
              <w:rPr>
                <w:sz w:val="14"/>
              </w:rPr>
              <w:t>Exchange Txn:</w:t>
              <w:br/>
              <w:t>₹95.89</w:t>
            </w:r>
          </w:p>
        </w:tc>
        <w:tc>
          <w:tcPr>
            <w:tcW w:type="dxa" w:w="1656"/>
            <w:shd w:fill="FAFAFA"/>
            <w:tcMar>
              <w:top w:w="20" w:type="dxa"/>
              <w:bottom w:w="20" w:type="dxa"/>
              <w:left w:w="30" w:type="dxa"/>
              <w:right w:w="30" w:type="dxa"/>
            </w:tcMar>
          </w:tcPr>
          <w:p>
            <w:r>
              <w:rPr>
                <w:sz w:val="14"/>
              </w:rPr>
              <w:t>Stamp Duty:</w:t>
              <w:br/>
              <w:t>₹46.92</w:t>
            </w:r>
          </w:p>
        </w:tc>
        <w:tc>
          <w:tcPr>
            <w:tcW w:type="dxa" w:w="1656"/>
            <w:shd w:fill="FAFAFA"/>
            <w:tcMar>
              <w:top w:w="20" w:type="dxa"/>
              <w:bottom w:w="20" w:type="dxa"/>
              <w:left w:w="30" w:type="dxa"/>
              <w:right w:w="30" w:type="dxa"/>
            </w:tcMar>
          </w:tcPr>
          <w:p>
            <w:r>
              <w:rPr>
                <w:sz w:val="14"/>
              </w:rPr>
              <w:t>GST (18%):</w:t>
              <w:br/>
              <w:t>₹25.04</w:t>
            </w:r>
          </w:p>
        </w:tc>
      </w:tr>
      <w:tr>
        <w:tc>
          <w:tcPr>
            <w:tcW w:type="dxa" w:w="1656"/>
            <w:shd w:fill="FAFAFA"/>
            <w:tcMar>
              <w:top w:w="20" w:type="dxa"/>
              <w:bottom w:w="20" w:type="dxa"/>
              <w:left w:w="30" w:type="dxa"/>
              <w:right w:w="30" w:type="dxa"/>
            </w:tcMar>
          </w:tcPr>
          <w:p>
            <w:r>
              <w:rPr>
                <w:sz w:val="14"/>
              </w:rPr>
              <w:t>SEBI Charges:</w:t>
              <w:br/>
              <w:t>₹3.23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₹627.25</w:t>
            </w:r>
          </w:p>
        </w:tc>
        <w:tc>
          <w:tcPr>
            <w:tcW w:type="dxa" w:w="1656"/>
            <w:shd w:fill="EBF3FA"/>
            <w:tcMar>
              <w:top w:w="20" w:type="dxa"/>
              <w:bottom w:w="20" w:type="dxa"/>
              <w:left w:w="30" w:type="dxa"/>
              <w:right w:w="30" w:type="dxa"/>
            </w:tcMar>
          </w:tcPr>
          <w:p>
            <w:r>
              <w:rPr>
                <w:b/>
                <w:sz w:val="14"/>
              </w:rPr>
              <w:t>FINAL NET P&amp;L:</w:t>
              <w:br/>
              <w:t>+₹100,124.19</w:t>
            </w:r>
          </w:p>
        </w:tc>
        <w:tc>
          <w:tcPr>
            <w:tcW w:type="dxa" w:w="1656"/>
            <w:shd w:fill="EBF3FA"/>
            <w:tcMar>
              <w:top w:w="20" w:type="dxa"/>
              <w:bottom w:w="20" w:type="dxa"/>
              <w:left w:w="30" w:type="dxa"/>
              <w:right w:w="30" w:type="dxa"/>
            </w:tcMar>
          </w:tcPr>
          <w:p>
            <w:r>
              <w:rPr>
                <w:b/>
                <w:sz w:val="14"/>
              </w:rPr>
              <w:t>NET RETURN %:</w:t>
              <w:br/>
              <w:t>+6.40%</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-1.09%), neutral RSI-14 (37.8). Layer 2: Clean positive opening gap of +0.58%, early volume surge (1.36x 20d MA), and upper-range accumulation (rng_pos: 0.55)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#316: ANTHEM (Anthem Biosciences Ltd.) | 2026-04-08 | Gross: +₹16,690.01 (+1.07%) | Net: +₹16,086.83 (+1.03%)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₹680.27</w:t>
            </w:r>
          </w:p>
        </w:tc>
        <w:tc>
          <w:tcPr>
            <w:tcW w:type="dxa" w:w="2484"/>
            <w:shd w:fill="F2F6FA"/>
            <w:tcMar>
              <w:top w:w="25" w:type="dxa"/>
              <w:bottom w:w="25" w:type="dxa"/>
              <w:left w:w="35" w:type="dxa"/>
              <w:right w:w="35" w:type="dxa"/>
            </w:tcMar>
          </w:tcPr>
          <w:p>
            <w:r>
              <w:rPr>
                <w:sz w:val="15"/>
              </w:rPr>
              <w:t>Exit Price: ₹687.53</w:t>
            </w:r>
          </w:p>
        </w:tc>
      </w:tr>
      <w:tr>
        <w:tc>
          <w:tcPr>
            <w:tcW w:type="dxa" w:w="2484"/>
            <w:shd w:fill="F2F6FA"/>
            <w:tcMar>
              <w:top w:w="25" w:type="dxa"/>
              <w:bottom w:w="25" w:type="dxa"/>
              <w:left w:w="35" w:type="dxa"/>
              <w:right w:w="35" w:type="dxa"/>
            </w:tcMar>
          </w:tcPr>
          <w:p>
            <w:r>
              <w:rPr>
                <w:sz w:val="15"/>
              </w:rPr>
              <w:t>Position (Shares): 2,299</w:t>
            </w:r>
          </w:p>
        </w:tc>
        <w:tc>
          <w:tcPr>
            <w:tcW w:type="dxa" w:w="2484"/>
            <w:shd w:fill="F2F6FA"/>
            <w:tcMar>
              <w:top w:w="25" w:type="dxa"/>
              <w:bottom w:w="25" w:type="dxa"/>
              <w:left w:w="35" w:type="dxa"/>
              <w:right w:w="35" w:type="dxa"/>
            </w:tcMar>
          </w:tcPr>
          <w:p>
            <w:r>
              <w:rPr>
                <w:sz w:val="15"/>
              </w:rPr>
              <w:t>Buy Turnover: ₹1,563,932.40</w:t>
            </w:r>
          </w:p>
        </w:tc>
        <w:tc>
          <w:tcPr>
            <w:tcW w:type="dxa" w:w="2484"/>
            <w:shd w:fill="F2F6FA"/>
            <w:tcMar>
              <w:top w:w="25" w:type="dxa"/>
              <w:bottom w:w="25" w:type="dxa"/>
              <w:left w:w="35" w:type="dxa"/>
              <w:right w:w="35" w:type="dxa"/>
            </w:tcMar>
          </w:tcPr>
          <w:p>
            <w:r>
              <w:rPr>
                <w:sz w:val="15"/>
              </w:rPr>
              <w:t>Sell Turnover: ₹1,580,622.42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₹675.04</w:t>
            </w:r>
          </w:p>
        </w:tc>
        <w:tc>
          <w:tcPr>
            <w:tcW w:type="dxa" w:w="2484"/>
            <w:shd w:fill="F2F6FA"/>
            <w:tcMar>
              <w:top w:w="25" w:type="dxa"/>
              <w:bottom w:w="25" w:type="dxa"/>
              <w:left w:w="35" w:type="dxa"/>
              <w:right w:w="35" w:type="dxa"/>
            </w:tcMar>
          </w:tcPr>
          <w:p>
            <w:r>
              <w:rPr>
                <w:sz w:val="15"/>
              </w:rPr>
              <w:t>Take Profit Target: ₹714.28</w:t>
            </w:r>
          </w:p>
        </w:tc>
        <w:tc>
          <w:tcPr>
            <w:tcW w:type="dxa" w:w="2484"/>
            <w:shd w:fill="F2F6FA"/>
            <w:tcMar>
              <w:top w:w="25" w:type="dxa"/>
              <w:bottom w:w="25" w:type="dxa"/>
              <w:left w:w="35" w:type="dxa"/>
              <w:right w:w="35" w:type="dxa"/>
            </w:tcMar>
          </w:tcPr>
          <w:p>
            <w:r>
              <w:rPr>
                <w:sz w:val="15"/>
              </w:rPr>
              <w:t>Max Favorable (MFE): +2.62%</w:t>
            </w:r>
          </w:p>
        </w:tc>
        <w:tc>
          <w:tcPr>
            <w:tcW w:type="dxa" w:w="2484"/>
            <w:shd w:fill="F2F6FA"/>
            <w:tcMar>
              <w:top w:w="25" w:type="dxa"/>
              <w:bottom w:w="25" w:type="dxa"/>
              <w:left w:w="35" w:type="dxa"/>
              <w:right w:w="35" w:type="dxa"/>
            </w:tcMar>
          </w:tcPr>
          <w:p>
            <w:r>
              <w:rPr>
                <w:sz w:val="15"/>
              </w:rPr>
              <w:t>Max Adverse (MAE): -0.77%</w:t>
            </w:r>
          </w:p>
        </w:tc>
      </w:tr>
      <w:tr>
        <w:tc>
          <w:tcPr>
            <w:tcW w:type="dxa" w:w="2484"/>
            <w:shd w:fill="F2F6FA"/>
            <w:tcMar>
              <w:top w:w="25" w:type="dxa"/>
              <w:bottom w:w="25" w:type="dxa"/>
              <w:left w:w="35" w:type="dxa"/>
              <w:right w:w="35" w:type="dxa"/>
            </w:tcMar>
          </w:tcPr>
          <w:p>
            <w:r>
              <w:rPr>
                <w:sz w:val="15"/>
              </w:rPr>
              <w:t>Exit Date &amp; Time: 2026-04-08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₹698.08</w:t>
            </w:r>
          </w:p>
        </w:tc>
        <w:tc>
          <w:tcPr>
            <w:tcW w:type="dxa" w:w="2484"/>
            <w:shd w:fill="F2F6FA"/>
            <w:tcMar>
              <w:top w:w="25" w:type="dxa"/>
              <w:bottom w:w="25" w:type="dxa"/>
              <w:left w:w="35" w:type="dxa"/>
              <w:right w:w="35" w:type="dxa"/>
            </w:tcMar>
          </w:tcPr>
          <w:p>
            <w:r>
              <w:rPr>
                <w:sz w:val="15"/>
              </w:rPr>
              <w:t>NSE Top 5 Gainer?: NO (+3.52%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+₹16,690.01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₹395.16</w:t>
            </w:r>
          </w:p>
        </w:tc>
        <w:tc>
          <w:tcPr>
            <w:tcW w:type="dxa" w:w="1656"/>
            <w:shd w:fill="FAFAFA"/>
            <w:tcMar>
              <w:top w:w="20" w:type="dxa"/>
              <w:bottom w:w="20" w:type="dxa"/>
              <w:left w:w="30" w:type="dxa"/>
              <w:right w:w="30" w:type="dxa"/>
            </w:tcMar>
          </w:tcPr>
          <w:p>
            <w:r>
              <w:rPr>
                <w:sz w:val="14"/>
              </w:rPr>
              <w:t>Exchange Txn:</w:t>
              <w:br/>
              <w:t>₹93.39</w:t>
            </w:r>
          </w:p>
        </w:tc>
        <w:tc>
          <w:tcPr>
            <w:tcW w:type="dxa" w:w="1656"/>
            <w:shd w:fill="FAFAFA"/>
            <w:tcMar>
              <w:top w:w="20" w:type="dxa"/>
              <w:bottom w:w="20" w:type="dxa"/>
              <w:left w:w="30" w:type="dxa"/>
              <w:right w:w="30" w:type="dxa"/>
            </w:tcMar>
          </w:tcPr>
          <w:p>
            <w:r>
              <w:rPr>
                <w:sz w:val="14"/>
              </w:rPr>
              <w:t>Stamp Duty:</w:t>
              <w:br/>
              <w:t>₹46.92</w:t>
            </w:r>
          </w:p>
        </w:tc>
        <w:tc>
          <w:tcPr>
            <w:tcW w:type="dxa" w:w="1656"/>
            <w:shd w:fill="FAFAFA"/>
            <w:tcMar>
              <w:top w:w="20" w:type="dxa"/>
              <w:bottom w:w="20" w:type="dxa"/>
              <w:left w:w="30" w:type="dxa"/>
              <w:right w:w="30" w:type="dxa"/>
            </w:tcMar>
          </w:tcPr>
          <w:p>
            <w:r>
              <w:rPr>
                <w:sz w:val="14"/>
              </w:rPr>
              <w:t>GST (18%):</w:t>
              <w:br/>
              <w:t>₹24.58</w:t>
            </w:r>
          </w:p>
        </w:tc>
      </w:tr>
      <w:tr>
        <w:tc>
          <w:tcPr>
            <w:tcW w:type="dxa" w:w="1656"/>
            <w:shd w:fill="FAFAFA"/>
            <w:tcMar>
              <w:top w:w="20" w:type="dxa"/>
              <w:bottom w:w="20" w:type="dxa"/>
              <w:left w:w="30" w:type="dxa"/>
              <w:right w:w="30" w:type="dxa"/>
            </w:tcMar>
          </w:tcPr>
          <w:p>
            <w:r>
              <w:rPr>
                <w:sz w:val="14"/>
              </w:rPr>
              <w:t>SEBI Charges:</w:t>
              <w:br/>
              <w:t>₹3.14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₹603.19</w:t>
            </w:r>
          </w:p>
        </w:tc>
        <w:tc>
          <w:tcPr>
            <w:tcW w:type="dxa" w:w="1656"/>
            <w:shd w:fill="EBF3FA"/>
            <w:tcMar>
              <w:top w:w="20" w:type="dxa"/>
              <w:bottom w:w="20" w:type="dxa"/>
              <w:left w:w="30" w:type="dxa"/>
              <w:right w:w="30" w:type="dxa"/>
            </w:tcMar>
          </w:tcPr>
          <w:p>
            <w:r>
              <w:rPr>
                <w:b/>
                <w:sz w:val="14"/>
              </w:rPr>
              <w:t>FINAL NET P&amp;L:</w:t>
              <w:br/>
              <w:t>+₹16,086.83</w:t>
            </w:r>
          </w:p>
        </w:tc>
        <w:tc>
          <w:tcPr>
            <w:tcW w:type="dxa" w:w="1656"/>
            <w:shd w:fill="EBF3FA"/>
            <w:tcMar>
              <w:top w:w="20" w:type="dxa"/>
              <w:bottom w:w="20" w:type="dxa"/>
              <w:left w:w="30" w:type="dxa"/>
              <w:right w:w="30" w:type="dxa"/>
            </w:tcMar>
          </w:tcPr>
          <w:p>
            <w:r>
              <w:rPr>
                <w:b/>
                <w:sz w:val="14"/>
              </w:rPr>
              <w:t>NET RETURN %:</w:t>
              <w:br/>
              <w:t>+1.03%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+2.30%), neutral RSI-14 (58.5). Layer 2: Clean positive opening gap of +1.92%, early volume surge (3.58x 20d MA), and upper-range accumulation (rng_pos: 0.60)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#317: AUROPHARMA (Aurobindo Pharma Ltd.) | 2026-04-08 | Gross: ₹-38,620.87 (-2.47%) | Net: ₹-39,208.11 (-2.51%)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₹1366.79</w:t>
            </w:r>
          </w:p>
        </w:tc>
        <w:tc>
          <w:tcPr>
            <w:tcW w:type="dxa" w:w="2484"/>
            <w:shd w:fill="F2F6FA"/>
            <w:tcMar>
              <w:top w:w="25" w:type="dxa"/>
              <w:bottom w:w="25" w:type="dxa"/>
              <w:left w:w="35" w:type="dxa"/>
              <w:right w:w="35" w:type="dxa"/>
            </w:tcMar>
          </w:tcPr>
          <w:p>
            <w:r>
              <w:rPr>
                <w:sz w:val="15"/>
              </w:rPr>
              <w:t>Exit Price: ₹1333.03</w:t>
            </w:r>
          </w:p>
        </w:tc>
      </w:tr>
      <w:tr>
        <w:tc>
          <w:tcPr>
            <w:tcW w:type="dxa" w:w="2484"/>
            <w:shd w:fill="F2F6FA"/>
            <w:tcMar>
              <w:top w:w="25" w:type="dxa"/>
              <w:bottom w:w="25" w:type="dxa"/>
              <w:left w:w="35" w:type="dxa"/>
              <w:right w:w="35" w:type="dxa"/>
            </w:tcMar>
          </w:tcPr>
          <w:p>
            <w:r>
              <w:rPr>
                <w:sz w:val="15"/>
              </w:rPr>
              <w:t>Position (Shares): 1,144</w:t>
            </w:r>
          </w:p>
        </w:tc>
        <w:tc>
          <w:tcPr>
            <w:tcW w:type="dxa" w:w="2484"/>
            <w:shd w:fill="F2F6FA"/>
            <w:tcMar>
              <w:top w:w="25" w:type="dxa"/>
              <w:bottom w:w="25" w:type="dxa"/>
              <w:left w:w="35" w:type="dxa"/>
              <w:right w:w="35" w:type="dxa"/>
            </w:tcMar>
          </w:tcPr>
          <w:p>
            <w:r>
              <w:rPr>
                <w:sz w:val="15"/>
              </w:rPr>
              <w:t>Buy Turnover: ₹1,563,605.53</w:t>
            </w:r>
          </w:p>
        </w:tc>
        <w:tc>
          <w:tcPr>
            <w:tcW w:type="dxa" w:w="2484"/>
            <w:shd w:fill="F2F6FA"/>
            <w:tcMar>
              <w:top w:w="25" w:type="dxa"/>
              <w:bottom w:w="25" w:type="dxa"/>
              <w:left w:w="35" w:type="dxa"/>
              <w:right w:w="35" w:type="dxa"/>
            </w:tcMar>
          </w:tcPr>
          <w:p>
            <w:r>
              <w:rPr>
                <w:sz w:val="15"/>
              </w:rPr>
              <w:t>Sell Turnover: ₹1,524,984.66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₹1334.87</w:t>
            </w:r>
          </w:p>
        </w:tc>
        <w:tc>
          <w:tcPr>
            <w:tcW w:type="dxa" w:w="2484"/>
            <w:shd w:fill="F2F6FA"/>
            <w:tcMar>
              <w:top w:w="25" w:type="dxa"/>
              <w:bottom w:w="25" w:type="dxa"/>
              <w:left w:w="35" w:type="dxa"/>
              <w:right w:w="35" w:type="dxa"/>
            </w:tcMar>
          </w:tcPr>
          <w:p>
            <w:r>
              <w:rPr>
                <w:sz w:val="15"/>
              </w:rPr>
              <w:t>Take Profit Target: ₹1435.13</w:t>
            </w:r>
          </w:p>
        </w:tc>
        <w:tc>
          <w:tcPr>
            <w:tcW w:type="dxa" w:w="2484"/>
            <w:shd w:fill="F2F6FA"/>
            <w:tcMar>
              <w:top w:w="25" w:type="dxa"/>
              <w:bottom w:w="25" w:type="dxa"/>
              <w:left w:w="35" w:type="dxa"/>
              <w:right w:w="35" w:type="dxa"/>
            </w:tcMar>
          </w:tcPr>
          <w:p>
            <w:r>
              <w:rPr>
                <w:sz w:val="15"/>
              </w:rPr>
              <w:t>Max Favorable (MFE): +-0.28%</w:t>
            </w:r>
          </w:p>
        </w:tc>
        <w:tc>
          <w:tcPr>
            <w:tcW w:type="dxa" w:w="2484"/>
            <w:shd w:fill="F2F6FA"/>
            <w:tcMar>
              <w:top w:w="25" w:type="dxa"/>
              <w:bottom w:w="25" w:type="dxa"/>
              <w:left w:w="35" w:type="dxa"/>
              <w:right w:w="35" w:type="dxa"/>
            </w:tcMar>
          </w:tcPr>
          <w:p>
            <w:r>
              <w:rPr>
                <w:sz w:val="15"/>
              </w:rPr>
              <w:t>Max Adverse (MAE): -3.66%</w:t>
            </w:r>
          </w:p>
        </w:tc>
      </w:tr>
      <w:tr>
        <w:tc>
          <w:tcPr>
            <w:tcW w:type="dxa" w:w="2484"/>
            <w:shd w:fill="F2F6FA"/>
            <w:tcMar>
              <w:top w:w="25" w:type="dxa"/>
              <w:bottom w:w="25" w:type="dxa"/>
              <w:left w:w="35" w:type="dxa"/>
              <w:right w:w="35" w:type="dxa"/>
            </w:tcMar>
          </w:tcPr>
          <w:p>
            <w:r>
              <w:rPr>
                <w:sz w:val="15"/>
              </w:rPr>
              <w:t>Exit Date &amp; Time: 2026-04-08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₹1363.00</w:t>
            </w:r>
          </w:p>
        </w:tc>
        <w:tc>
          <w:tcPr>
            <w:tcW w:type="dxa" w:w="2484"/>
            <w:shd w:fill="F2F6FA"/>
            <w:tcMar>
              <w:top w:w="25" w:type="dxa"/>
              <w:bottom w:w="25" w:type="dxa"/>
              <w:left w:w="35" w:type="dxa"/>
              <w:right w:w="35" w:type="dxa"/>
            </w:tcMar>
          </w:tcPr>
          <w:p>
            <w:r>
              <w:rPr>
                <w:sz w:val="15"/>
              </w:rPr>
              <w:t>NSE Top 5 Gainer?: NO (+0.43%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₹-38,620.87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₹381.25</w:t>
            </w:r>
          </w:p>
        </w:tc>
        <w:tc>
          <w:tcPr>
            <w:tcW w:type="dxa" w:w="1656"/>
            <w:shd w:fill="FAFAFA"/>
            <w:tcMar>
              <w:top w:w="20" w:type="dxa"/>
              <w:bottom w:w="20" w:type="dxa"/>
              <w:left w:w="30" w:type="dxa"/>
              <w:right w:w="30" w:type="dxa"/>
            </w:tcMar>
          </w:tcPr>
          <w:p>
            <w:r>
              <w:rPr>
                <w:sz w:val="14"/>
              </w:rPr>
              <w:t>Exchange Txn:</w:t>
              <w:br/>
              <w:t>₹91.73</w:t>
            </w:r>
          </w:p>
        </w:tc>
        <w:tc>
          <w:tcPr>
            <w:tcW w:type="dxa" w:w="1656"/>
            <w:shd w:fill="FAFAFA"/>
            <w:tcMar>
              <w:top w:w="20" w:type="dxa"/>
              <w:bottom w:w="20" w:type="dxa"/>
              <w:left w:w="30" w:type="dxa"/>
              <w:right w:w="30" w:type="dxa"/>
            </w:tcMar>
          </w:tcPr>
          <w:p>
            <w:r>
              <w:rPr>
                <w:sz w:val="14"/>
              </w:rPr>
              <w:t>Stamp Duty:</w:t>
              <w:br/>
              <w:t>₹46.91</w:t>
            </w:r>
          </w:p>
        </w:tc>
        <w:tc>
          <w:tcPr>
            <w:tcW w:type="dxa" w:w="1656"/>
            <w:shd w:fill="FAFAFA"/>
            <w:tcMar>
              <w:top w:w="20" w:type="dxa"/>
              <w:bottom w:w="20" w:type="dxa"/>
              <w:left w:w="30" w:type="dxa"/>
              <w:right w:w="30" w:type="dxa"/>
            </w:tcMar>
          </w:tcPr>
          <w:p>
            <w:r>
              <w:rPr>
                <w:sz w:val="14"/>
              </w:rPr>
              <w:t>GST (18%):</w:t>
              <w:br/>
              <w:t>₹24.27</w:t>
            </w:r>
          </w:p>
        </w:tc>
      </w:tr>
      <w:tr>
        <w:tc>
          <w:tcPr>
            <w:tcW w:type="dxa" w:w="1656"/>
            <w:shd w:fill="FAFAFA"/>
            <w:tcMar>
              <w:top w:w="20" w:type="dxa"/>
              <w:bottom w:w="20" w:type="dxa"/>
              <w:left w:w="30" w:type="dxa"/>
              <w:right w:w="30" w:type="dxa"/>
            </w:tcMar>
          </w:tcPr>
          <w:p>
            <w:r>
              <w:rPr>
                <w:sz w:val="14"/>
              </w:rPr>
              <w:t>SEBI Charges:</w:t>
              <w:br/>
              <w:t>₹3.09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₹587.24</w:t>
            </w:r>
          </w:p>
        </w:tc>
        <w:tc>
          <w:tcPr>
            <w:tcW w:type="dxa" w:w="1656"/>
            <w:shd w:fill="EBF3FA"/>
            <w:tcMar>
              <w:top w:w="20" w:type="dxa"/>
              <w:bottom w:w="20" w:type="dxa"/>
              <w:left w:w="30" w:type="dxa"/>
              <w:right w:w="30" w:type="dxa"/>
            </w:tcMar>
          </w:tcPr>
          <w:p>
            <w:r>
              <w:rPr>
                <w:b/>
                <w:sz w:val="14"/>
              </w:rPr>
              <w:t>FINAL NET P&amp;L:</w:t>
              <w:br/>
              <w:t>₹-39,208.11</w:t>
            </w:r>
          </w:p>
        </w:tc>
        <w:tc>
          <w:tcPr>
            <w:tcW w:type="dxa" w:w="1656"/>
            <w:shd w:fill="EBF3FA"/>
            <w:tcMar>
              <w:top w:w="20" w:type="dxa"/>
              <w:bottom w:w="20" w:type="dxa"/>
              <w:left w:w="30" w:type="dxa"/>
              <w:right w:w="30" w:type="dxa"/>
            </w:tcMar>
          </w:tcPr>
          <w:p>
            <w:r>
              <w:rPr>
                <w:b/>
                <w:sz w:val="14"/>
              </w:rPr>
              <w:t>NET RETURN %:</w:t>
              <w:br/>
              <w:t>-2.51%</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+2.76%), neutral RSI-14 (57.4). Layer 2: Clean positive opening gap of +2.46%, early volume surge (1.87x 20d MA), and upper-range accumulation (rng_pos: 0.41)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#318: LUPIN (Lupin Ltd.) | 2026-04-08 | Gross: ₹-35,222.22 (-2.25%) | Net: ₹-35,810.11 (-2.29%)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₹2325.44</w:t>
            </w:r>
          </w:p>
        </w:tc>
        <w:tc>
          <w:tcPr>
            <w:tcW w:type="dxa" w:w="2484"/>
            <w:shd w:fill="F2F6FA"/>
            <w:tcMar>
              <w:top w:w="25" w:type="dxa"/>
              <w:bottom w:w="25" w:type="dxa"/>
              <w:left w:w="35" w:type="dxa"/>
              <w:right w:w="35" w:type="dxa"/>
            </w:tcMar>
          </w:tcPr>
          <w:p>
            <w:r>
              <w:rPr>
                <w:sz w:val="15"/>
              </w:rPr>
              <w:t>Exit Price: ₹2273.03</w:t>
            </w:r>
          </w:p>
        </w:tc>
      </w:tr>
      <w:tr>
        <w:tc>
          <w:tcPr>
            <w:tcW w:type="dxa" w:w="2484"/>
            <w:shd w:fill="F2F6FA"/>
            <w:tcMar>
              <w:top w:w="25" w:type="dxa"/>
              <w:bottom w:w="25" w:type="dxa"/>
              <w:left w:w="35" w:type="dxa"/>
              <w:right w:w="35" w:type="dxa"/>
            </w:tcMar>
          </w:tcPr>
          <w:p>
            <w:r>
              <w:rPr>
                <w:sz w:val="15"/>
              </w:rPr>
              <w:t>Position (Shares): 672</w:t>
            </w:r>
          </w:p>
        </w:tc>
        <w:tc>
          <w:tcPr>
            <w:tcW w:type="dxa" w:w="2484"/>
            <w:shd w:fill="F2F6FA"/>
            <w:tcMar>
              <w:top w:w="25" w:type="dxa"/>
              <w:bottom w:w="25" w:type="dxa"/>
              <w:left w:w="35" w:type="dxa"/>
              <w:right w:w="35" w:type="dxa"/>
            </w:tcMar>
          </w:tcPr>
          <w:p>
            <w:r>
              <w:rPr>
                <w:sz w:val="15"/>
              </w:rPr>
              <w:t>Buy Turnover: ₹1,562,698.89</w:t>
            </w:r>
          </w:p>
        </w:tc>
        <w:tc>
          <w:tcPr>
            <w:tcW w:type="dxa" w:w="2484"/>
            <w:shd w:fill="F2F6FA"/>
            <w:tcMar>
              <w:top w:w="25" w:type="dxa"/>
              <w:bottom w:w="25" w:type="dxa"/>
              <w:left w:w="35" w:type="dxa"/>
              <w:right w:w="35" w:type="dxa"/>
            </w:tcMar>
          </w:tcPr>
          <w:p>
            <w:r>
              <w:rPr>
                <w:sz w:val="15"/>
              </w:rPr>
              <w:t>Sell Turnover: ₹1,527,476.67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₹2270.68</w:t>
            </w:r>
          </w:p>
        </w:tc>
        <w:tc>
          <w:tcPr>
            <w:tcW w:type="dxa" w:w="2484"/>
            <w:shd w:fill="F2F6FA"/>
            <w:tcMar>
              <w:top w:w="25" w:type="dxa"/>
              <w:bottom w:w="25" w:type="dxa"/>
              <w:left w:w="35" w:type="dxa"/>
              <w:right w:w="35" w:type="dxa"/>
            </w:tcMar>
          </w:tcPr>
          <w:p>
            <w:r>
              <w:rPr>
                <w:sz w:val="15"/>
              </w:rPr>
              <w:t>Take Profit Target: ₹2441.72</w:t>
            </w:r>
          </w:p>
        </w:tc>
        <w:tc>
          <w:tcPr>
            <w:tcW w:type="dxa" w:w="2484"/>
            <w:shd w:fill="F2F6FA"/>
            <w:tcMar>
              <w:top w:w="25" w:type="dxa"/>
              <w:bottom w:w="25" w:type="dxa"/>
              <w:left w:w="35" w:type="dxa"/>
              <w:right w:w="35" w:type="dxa"/>
            </w:tcMar>
          </w:tcPr>
          <w:p>
            <w:r>
              <w:rPr>
                <w:sz w:val="15"/>
              </w:rPr>
              <w:t>Max Favorable (MFE): +-0.14%</w:t>
            </w:r>
          </w:p>
        </w:tc>
        <w:tc>
          <w:tcPr>
            <w:tcW w:type="dxa" w:w="2484"/>
            <w:shd w:fill="F2F6FA"/>
            <w:tcMar>
              <w:top w:w="25" w:type="dxa"/>
              <w:bottom w:w="25" w:type="dxa"/>
              <w:left w:w="35" w:type="dxa"/>
              <w:right w:w="35" w:type="dxa"/>
            </w:tcMar>
          </w:tcPr>
          <w:p>
            <w:r>
              <w:rPr>
                <w:sz w:val="15"/>
              </w:rPr>
              <w:t>Max Adverse (MAE): -3.68%</w:t>
            </w:r>
          </w:p>
        </w:tc>
      </w:tr>
      <w:tr>
        <w:tc>
          <w:tcPr>
            <w:tcW w:type="dxa" w:w="2484"/>
            <w:shd w:fill="F2F6FA"/>
            <w:tcMar>
              <w:top w:w="25" w:type="dxa"/>
              <w:bottom w:w="25" w:type="dxa"/>
              <w:left w:w="35" w:type="dxa"/>
              <w:right w:w="35" w:type="dxa"/>
            </w:tcMar>
          </w:tcPr>
          <w:p>
            <w:r>
              <w:rPr>
                <w:sz w:val="15"/>
              </w:rPr>
              <w:t>Exit Date &amp; Time: 2026-04-08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₹2322.16</w:t>
            </w:r>
          </w:p>
        </w:tc>
        <w:tc>
          <w:tcPr>
            <w:tcW w:type="dxa" w:w="2484"/>
            <w:shd w:fill="F2F6FA"/>
            <w:tcMar>
              <w:top w:w="25" w:type="dxa"/>
              <w:bottom w:w="25" w:type="dxa"/>
              <w:left w:w="35" w:type="dxa"/>
              <w:right w:w="35" w:type="dxa"/>
            </w:tcMar>
          </w:tcPr>
          <w:p>
            <w:r>
              <w:rPr>
                <w:sz w:val="15"/>
              </w:rPr>
              <w:t>NSE Top 5 Gainer?: NO (+-0.18%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₹-35,222.22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₹381.87</w:t>
            </w:r>
          </w:p>
        </w:tc>
        <w:tc>
          <w:tcPr>
            <w:tcW w:type="dxa" w:w="1656"/>
            <w:shd w:fill="FAFAFA"/>
            <w:tcMar>
              <w:top w:w="20" w:type="dxa"/>
              <w:bottom w:w="20" w:type="dxa"/>
              <w:left w:w="30" w:type="dxa"/>
              <w:right w:w="30" w:type="dxa"/>
            </w:tcMar>
          </w:tcPr>
          <w:p>
            <w:r>
              <w:rPr>
                <w:sz w:val="14"/>
              </w:rPr>
              <w:t>Exchange Txn:</w:t>
              <w:br/>
              <w:t>₹91.78</w:t>
            </w:r>
          </w:p>
        </w:tc>
        <w:tc>
          <w:tcPr>
            <w:tcW w:type="dxa" w:w="1656"/>
            <w:shd w:fill="FAFAFA"/>
            <w:tcMar>
              <w:top w:w="20" w:type="dxa"/>
              <w:bottom w:w="20" w:type="dxa"/>
              <w:left w:w="30" w:type="dxa"/>
              <w:right w:w="30" w:type="dxa"/>
            </w:tcMar>
          </w:tcPr>
          <w:p>
            <w:r>
              <w:rPr>
                <w:sz w:val="14"/>
              </w:rPr>
              <w:t>Stamp Duty:</w:t>
              <w:br/>
              <w:t>₹46.88</w:t>
            </w:r>
          </w:p>
        </w:tc>
        <w:tc>
          <w:tcPr>
            <w:tcW w:type="dxa" w:w="1656"/>
            <w:shd w:fill="FAFAFA"/>
            <w:tcMar>
              <w:top w:w="20" w:type="dxa"/>
              <w:bottom w:w="20" w:type="dxa"/>
              <w:left w:w="30" w:type="dxa"/>
              <w:right w:w="30" w:type="dxa"/>
            </w:tcMar>
          </w:tcPr>
          <w:p>
            <w:r>
              <w:rPr>
                <w:sz w:val="14"/>
              </w:rPr>
              <w:t>GST (18%):</w:t>
              <w:br/>
              <w:t>₹24.28</w:t>
            </w:r>
          </w:p>
        </w:tc>
      </w:tr>
      <w:tr>
        <w:tc>
          <w:tcPr>
            <w:tcW w:type="dxa" w:w="1656"/>
            <w:shd w:fill="FAFAFA"/>
            <w:tcMar>
              <w:top w:w="20" w:type="dxa"/>
              <w:bottom w:w="20" w:type="dxa"/>
              <w:left w:w="30" w:type="dxa"/>
              <w:right w:w="30" w:type="dxa"/>
            </w:tcMar>
          </w:tcPr>
          <w:p>
            <w:r>
              <w:rPr>
                <w:sz w:val="14"/>
              </w:rPr>
              <w:t>SEBI Charges:</w:t>
              <w:br/>
              <w:t>₹3.09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₹587.89</w:t>
            </w:r>
          </w:p>
        </w:tc>
        <w:tc>
          <w:tcPr>
            <w:tcW w:type="dxa" w:w="1656"/>
            <w:shd w:fill="EBF3FA"/>
            <w:tcMar>
              <w:top w:w="20" w:type="dxa"/>
              <w:bottom w:w="20" w:type="dxa"/>
              <w:left w:w="30" w:type="dxa"/>
              <w:right w:w="30" w:type="dxa"/>
            </w:tcMar>
          </w:tcPr>
          <w:p>
            <w:r>
              <w:rPr>
                <w:b/>
                <w:sz w:val="14"/>
              </w:rPr>
              <w:t>FINAL NET P&amp;L:</w:t>
              <w:br/>
              <w:t>₹-35,810.11</w:t>
            </w:r>
          </w:p>
        </w:tc>
        <w:tc>
          <w:tcPr>
            <w:tcW w:type="dxa" w:w="1656"/>
            <w:shd w:fill="EBF3FA"/>
            <w:tcMar>
              <w:top w:w="20" w:type="dxa"/>
              <w:bottom w:w="20" w:type="dxa"/>
              <w:left w:w="30" w:type="dxa"/>
              <w:right w:w="30" w:type="dxa"/>
            </w:tcMar>
          </w:tcPr>
          <w:p>
            <w:r>
              <w:rPr>
                <w:b/>
                <w:sz w:val="14"/>
              </w:rPr>
              <w:t>NET RETURN %:</w:t>
              <w:br/>
              <w:t>-2.29%</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-0.55%), neutral RSI-14 (47.5). Layer 2: Clean positive opening gap of +1.61%, early volume surge (1.80x 20d MA), and upper-range accumulation (rng_pos: 0.46)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#314: NMDC (NMDC Ltd.) | 2026-04-06 | Gross: +₹69,734.75 (+4.46%) | Net: +₹66,170.74 (+4.23%)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₹78.92</w:t>
            </w:r>
          </w:p>
        </w:tc>
        <w:tc>
          <w:tcPr>
            <w:tcW w:type="dxa" w:w="2484"/>
            <w:shd w:fill="F2F6FA"/>
            <w:tcMar>
              <w:top w:w="25" w:type="dxa"/>
              <w:bottom w:w="25" w:type="dxa"/>
              <w:left w:w="35" w:type="dxa"/>
              <w:right w:w="35" w:type="dxa"/>
            </w:tcMar>
          </w:tcPr>
          <w:p>
            <w:r>
              <w:rPr>
                <w:sz w:val="15"/>
              </w:rPr>
              <w:t>Exit Price: ₹82.43</w:t>
            </w:r>
          </w:p>
        </w:tc>
      </w:tr>
      <w:tr>
        <w:tc>
          <w:tcPr>
            <w:tcW w:type="dxa" w:w="2484"/>
            <w:shd w:fill="F2F6FA"/>
            <w:tcMar>
              <w:top w:w="25" w:type="dxa"/>
              <w:bottom w:w="25" w:type="dxa"/>
              <w:left w:w="35" w:type="dxa"/>
              <w:right w:w="35" w:type="dxa"/>
            </w:tcMar>
          </w:tcPr>
          <w:p>
            <w:r>
              <w:rPr>
                <w:sz w:val="15"/>
              </w:rPr>
              <w:t>Position (Shares): 19,818</w:t>
            </w:r>
          </w:p>
        </w:tc>
        <w:tc>
          <w:tcPr>
            <w:tcW w:type="dxa" w:w="2484"/>
            <w:shd w:fill="F2F6FA"/>
            <w:tcMar>
              <w:top w:w="25" w:type="dxa"/>
              <w:bottom w:w="25" w:type="dxa"/>
              <w:left w:w="35" w:type="dxa"/>
              <w:right w:w="35" w:type="dxa"/>
            </w:tcMar>
          </w:tcPr>
          <w:p>
            <w:r>
              <w:rPr>
                <w:sz w:val="15"/>
              </w:rPr>
              <w:t>Buy Turnover: ₹1,563,958.09</w:t>
            </w:r>
          </w:p>
        </w:tc>
        <w:tc>
          <w:tcPr>
            <w:tcW w:type="dxa" w:w="2484"/>
            <w:shd w:fill="F2F6FA"/>
            <w:tcMar>
              <w:top w:w="25" w:type="dxa"/>
              <w:bottom w:w="25" w:type="dxa"/>
              <w:left w:w="35" w:type="dxa"/>
              <w:right w:w="35" w:type="dxa"/>
            </w:tcMar>
          </w:tcPr>
          <w:p>
            <w:r>
              <w:rPr>
                <w:sz w:val="15"/>
              </w:rPr>
              <w:t>Sell Turnover: ₹1,633,692.84</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₹78.02</w:t>
            </w:r>
          </w:p>
        </w:tc>
        <w:tc>
          <w:tcPr>
            <w:tcW w:type="dxa" w:w="2484"/>
            <w:shd w:fill="F2F6FA"/>
            <w:tcMar>
              <w:top w:w="25" w:type="dxa"/>
              <w:bottom w:w="25" w:type="dxa"/>
              <w:left w:w="35" w:type="dxa"/>
              <w:right w:w="35" w:type="dxa"/>
            </w:tcMar>
          </w:tcPr>
          <w:p>
            <w:r>
              <w:rPr>
                <w:sz w:val="15"/>
              </w:rPr>
              <w:t>Take Profit Target: ₹82.86</w:t>
            </w:r>
          </w:p>
        </w:tc>
        <w:tc>
          <w:tcPr>
            <w:tcW w:type="dxa" w:w="2484"/>
            <w:shd w:fill="F2F6FA"/>
            <w:tcMar>
              <w:top w:w="25" w:type="dxa"/>
              <w:bottom w:w="25" w:type="dxa"/>
              <w:left w:w="35" w:type="dxa"/>
              <w:right w:w="35" w:type="dxa"/>
            </w:tcMar>
          </w:tcPr>
          <w:p>
            <w:r>
              <w:rPr>
                <w:sz w:val="15"/>
              </w:rPr>
              <w:t>Max Favorable (MFE): +7.71%</w:t>
            </w:r>
          </w:p>
        </w:tc>
        <w:tc>
          <w:tcPr>
            <w:tcW w:type="dxa" w:w="2484"/>
            <w:shd w:fill="F2F6FA"/>
            <w:tcMar>
              <w:top w:w="25" w:type="dxa"/>
              <w:bottom w:w="25" w:type="dxa"/>
              <w:left w:w="35" w:type="dxa"/>
              <w:right w:w="35" w:type="dxa"/>
            </w:tcMar>
          </w:tcPr>
          <w:p>
            <w:r>
              <w:rPr>
                <w:sz w:val="15"/>
              </w:rPr>
              <w:t>Max Adverse (MAE): -1.14%</w:t>
            </w:r>
          </w:p>
        </w:tc>
      </w:tr>
      <w:tr>
        <w:tc>
          <w:tcPr>
            <w:tcW w:type="dxa" w:w="2484"/>
            <w:shd w:fill="F2F6FA"/>
            <w:tcMar>
              <w:top w:w="25" w:type="dxa"/>
              <w:bottom w:w="25" w:type="dxa"/>
              <w:left w:w="35" w:type="dxa"/>
              <w:right w:w="35" w:type="dxa"/>
            </w:tcMar>
          </w:tcPr>
          <w:p>
            <w:r>
              <w:rPr>
                <w:sz w:val="15"/>
              </w:rPr>
              <w:t>Exit Date &amp; Time: 2026-04-09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₹85.00</w:t>
            </w:r>
          </w:p>
        </w:tc>
        <w:tc>
          <w:tcPr>
            <w:tcW w:type="dxa" w:w="2484"/>
            <w:shd w:fill="F2F6FA"/>
            <w:tcMar>
              <w:top w:w="25" w:type="dxa"/>
              <w:bottom w:w="25" w:type="dxa"/>
              <w:left w:w="35" w:type="dxa"/>
              <w:right w:w="35" w:type="dxa"/>
            </w:tcMar>
          </w:tcPr>
          <w:p>
            <w:r>
              <w:rPr>
                <w:sz w:val="15"/>
              </w:rPr>
              <w:t>NSE Top 5 Gainer?: NO (+4.25%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+₹69,734.75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₹3197.65</w:t>
            </w:r>
          </w:p>
        </w:tc>
        <w:tc>
          <w:tcPr>
            <w:tcW w:type="dxa" w:w="1656"/>
            <w:shd w:fill="FAFAFA"/>
            <w:tcMar>
              <w:top w:w="20" w:type="dxa"/>
              <w:bottom w:w="20" w:type="dxa"/>
              <w:left w:w="30" w:type="dxa"/>
              <w:right w:w="30" w:type="dxa"/>
            </w:tcMar>
          </w:tcPr>
          <w:p>
            <w:r>
              <w:rPr>
                <w:sz w:val="14"/>
              </w:rPr>
              <w:t>Exchange Txn:</w:t>
              <w:br/>
              <w:t>₹94.97</w:t>
            </w:r>
          </w:p>
        </w:tc>
        <w:tc>
          <w:tcPr>
            <w:tcW w:type="dxa" w:w="1656"/>
            <w:shd w:fill="FAFAFA"/>
            <w:tcMar>
              <w:top w:w="20" w:type="dxa"/>
              <w:bottom w:w="20" w:type="dxa"/>
              <w:left w:w="30" w:type="dxa"/>
              <w:right w:w="30" w:type="dxa"/>
            </w:tcMar>
          </w:tcPr>
          <w:p>
            <w:r>
              <w:rPr>
                <w:sz w:val="14"/>
              </w:rPr>
              <w:t>Stamp Duty:</w:t>
              <w:br/>
              <w:t>₹234.59</w:t>
            </w:r>
          </w:p>
        </w:tc>
        <w:tc>
          <w:tcPr>
            <w:tcW w:type="dxa" w:w="1656"/>
            <w:shd w:fill="FAFAFA"/>
            <w:tcMar>
              <w:top w:w="20" w:type="dxa"/>
              <w:bottom w:w="20" w:type="dxa"/>
              <w:left w:w="30" w:type="dxa"/>
              <w:right w:w="30" w:type="dxa"/>
            </w:tcMar>
          </w:tcPr>
          <w:p>
            <w:r>
              <w:rPr>
                <w:sz w:val="14"/>
              </w:rPr>
              <w:t>GST (18%):</w:t>
              <w:br/>
              <w:t>₹17.67</w:t>
            </w:r>
          </w:p>
        </w:tc>
      </w:tr>
      <w:tr>
        <w:tc>
          <w:tcPr>
            <w:tcW w:type="dxa" w:w="1656"/>
            <w:shd w:fill="FAFAFA"/>
            <w:tcMar>
              <w:top w:w="20" w:type="dxa"/>
              <w:bottom w:w="20" w:type="dxa"/>
              <w:left w:w="30" w:type="dxa"/>
              <w:right w:w="30" w:type="dxa"/>
            </w:tcMar>
          </w:tcPr>
          <w:p>
            <w:r>
              <w:rPr>
                <w:sz w:val="14"/>
              </w:rPr>
              <w:t>SEBI Charges:</w:t>
              <w:br/>
              <w:t>₹3.20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₹3,564.01</w:t>
            </w:r>
          </w:p>
        </w:tc>
        <w:tc>
          <w:tcPr>
            <w:tcW w:type="dxa" w:w="1656"/>
            <w:shd w:fill="EBF3FA"/>
            <w:tcMar>
              <w:top w:w="20" w:type="dxa"/>
              <w:bottom w:w="20" w:type="dxa"/>
              <w:left w:w="30" w:type="dxa"/>
              <w:right w:w="30" w:type="dxa"/>
            </w:tcMar>
          </w:tcPr>
          <w:p>
            <w:r>
              <w:rPr>
                <w:b/>
                <w:sz w:val="14"/>
              </w:rPr>
              <w:t>FINAL NET P&amp;L:</w:t>
              <w:br/>
              <w:t>+₹66,170.74</w:t>
            </w:r>
          </w:p>
        </w:tc>
        <w:tc>
          <w:tcPr>
            <w:tcW w:type="dxa" w:w="1656"/>
            <w:shd w:fill="EBF3FA"/>
            <w:tcMar>
              <w:top w:w="20" w:type="dxa"/>
              <w:bottom w:w="20" w:type="dxa"/>
              <w:left w:w="30" w:type="dxa"/>
              <w:right w:w="30" w:type="dxa"/>
            </w:tcMar>
          </w:tcPr>
          <w:p>
            <w:r>
              <w:rPr>
                <w:b/>
                <w:sz w:val="14"/>
              </w:rPr>
              <w:t>NET RETURN %:</w:t>
              <w:br/>
              <w:t>+4.23%</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-0.30%), neutral RSI-14 (46.0). Layer 2: Clean positive opening gap of +0.77%, early volume surge (2.17x 20d MA), and upper-range accumulation (rng_pos: 0.79)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#319: GVT&amp;D (GE Vernova T&amp;D India Ltd.) | 2026-04-09 | Gross: +₹54,285.66 (+3.45%) | Net: +₹53,668.39 (+3.41%)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₹3763.97</w:t>
            </w:r>
          </w:p>
        </w:tc>
        <w:tc>
          <w:tcPr>
            <w:tcW w:type="dxa" w:w="2484"/>
            <w:shd w:fill="F2F6FA"/>
            <w:tcMar>
              <w:top w:w="25" w:type="dxa"/>
              <w:bottom w:w="25" w:type="dxa"/>
              <w:left w:w="35" w:type="dxa"/>
              <w:right w:w="35" w:type="dxa"/>
            </w:tcMar>
          </w:tcPr>
          <w:p>
            <w:r>
              <w:rPr>
                <w:sz w:val="15"/>
              </w:rPr>
              <w:t>Exit Price: ₹3893.84</w:t>
            </w:r>
          </w:p>
        </w:tc>
      </w:tr>
      <w:tr>
        <w:tc>
          <w:tcPr>
            <w:tcW w:type="dxa" w:w="2484"/>
            <w:shd w:fill="F2F6FA"/>
            <w:tcMar>
              <w:top w:w="25" w:type="dxa"/>
              <w:bottom w:w="25" w:type="dxa"/>
              <w:left w:w="35" w:type="dxa"/>
              <w:right w:w="35" w:type="dxa"/>
            </w:tcMar>
          </w:tcPr>
          <w:p>
            <w:r>
              <w:rPr>
                <w:sz w:val="15"/>
              </w:rPr>
              <w:t>Position (Shares): 418</w:t>
            </w:r>
          </w:p>
        </w:tc>
        <w:tc>
          <w:tcPr>
            <w:tcW w:type="dxa" w:w="2484"/>
            <w:shd w:fill="F2F6FA"/>
            <w:tcMar>
              <w:top w:w="25" w:type="dxa"/>
              <w:bottom w:w="25" w:type="dxa"/>
              <w:left w:w="35" w:type="dxa"/>
              <w:right w:w="35" w:type="dxa"/>
            </w:tcMar>
          </w:tcPr>
          <w:p>
            <w:r>
              <w:rPr>
                <w:sz w:val="15"/>
              </w:rPr>
              <w:t>Buy Turnover: ₹1,573,339.27</w:t>
            </w:r>
          </w:p>
        </w:tc>
        <w:tc>
          <w:tcPr>
            <w:tcW w:type="dxa" w:w="2484"/>
            <w:shd w:fill="F2F6FA"/>
            <w:tcMar>
              <w:top w:w="25" w:type="dxa"/>
              <w:bottom w:w="25" w:type="dxa"/>
              <w:left w:w="35" w:type="dxa"/>
              <w:right w:w="35" w:type="dxa"/>
            </w:tcMar>
          </w:tcPr>
          <w:p>
            <w:r>
              <w:rPr>
                <w:sz w:val="15"/>
              </w:rPr>
              <w:t>Sell Turnover: ₹1,627,624.93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₹3742.74</w:t>
            </w:r>
          </w:p>
        </w:tc>
        <w:tc>
          <w:tcPr>
            <w:tcW w:type="dxa" w:w="2484"/>
            <w:shd w:fill="F2F6FA"/>
            <w:tcMar>
              <w:top w:w="25" w:type="dxa"/>
              <w:bottom w:w="25" w:type="dxa"/>
              <w:left w:w="35" w:type="dxa"/>
              <w:right w:w="35" w:type="dxa"/>
            </w:tcMar>
          </w:tcPr>
          <w:p>
            <w:r>
              <w:rPr>
                <w:sz w:val="15"/>
              </w:rPr>
              <w:t>Take Profit Target: ₹3952.17</w:t>
            </w:r>
          </w:p>
        </w:tc>
        <w:tc>
          <w:tcPr>
            <w:tcW w:type="dxa" w:w="2484"/>
            <w:shd w:fill="F2F6FA"/>
            <w:tcMar>
              <w:top w:w="25" w:type="dxa"/>
              <w:bottom w:w="25" w:type="dxa"/>
              <w:left w:w="35" w:type="dxa"/>
              <w:right w:w="35" w:type="dxa"/>
            </w:tcMar>
          </w:tcPr>
          <w:p>
            <w:r>
              <w:rPr>
                <w:sz w:val="15"/>
              </w:rPr>
              <w:t>Max Favorable (MFE): +5.42%</w:t>
            </w:r>
          </w:p>
        </w:tc>
        <w:tc>
          <w:tcPr>
            <w:tcW w:type="dxa" w:w="2484"/>
            <w:shd w:fill="F2F6FA"/>
            <w:tcMar>
              <w:top w:w="25" w:type="dxa"/>
              <w:bottom w:w="25" w:type="dxa"/>
              <w:left w:w="35" w:type="dxa"/>
              <w:right w:w="35" w:type="dxa"/>
            </w:tcMar>
          </w:tcPr>
          <w:p>
            <w:r>
              <w:rPr>
                <w:sz w:val="15"/>
              </w:rPr>
              <w:t>Max Adverse (MAE): -0.56%</w:t>
            </w:r>
          </w:p>
        </w:tc>
      </w:tr>
      <w:tr>
        <w:tc>
          <w:tcPr>
            <w:tcW w:type="dxa" w:w="2484"/>
            <w:shd w:fill="F2F6FA"/>
            <w:tcMar>
              <w:top w:w="25" w:type="dxa"/>
              <w:bottom w:w="25" w:type="dxa"/>
              <w:left w:w="35" w:type="dxa"/>
              <w:right w:w="35" w:type="dxa"/>
            </w:tcMar>
          </w:tcPr>
          <w:p>
            <w:r>
              <w:rPr>
                <w:sz w:val="15"/>
              </w:rPr>
              <w:t>Exit Date &amp; Time: 2026-04-09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₹3967.98</w:t>
            </w:r>
          </w:p>
        </w:tc>
        <w:tc>
          <w:tcPr>
            <w:tcW w:type="dxa" w:w="2484"/>
            <w:shd w:fill="F2F6FA"/>
            <w:tcMar>
              <w:top w:w="25" w:type="dxa"/>
              <w:bottom w:w="25" w:type="dxa"/>
              <w:left w:w="35" w:type="dxa"/>
              <w:right w:w="35" w:type="dxa"/>
            </w:tcMar>
          </w:tcPr>
          <w:p>
            <w:r>
              <w:rPr>
                <w:sz w:val="15"/>
              </w:rPr>
              <w:t>NSE Top 5 Gainer?: YES (Rank #3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+₹54,285.66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₹406.91</w:t>
            </w:r>
          </w:p>
        </w:tc>
        <w:tc>
          <w:tcPr>
            <w:tcW w:type="dxa" w:w="1656"/>
            <w:shd w:fill="FAFAFA"/>
            <w:tcMar>
              <w:top w:w="20" w:type="dxa"/>
              <w:bottom w:w="20" w:type="dxa"/>
              <w:left w:w="30" w:type="dxa"/>
              <w:right w:w="30" w:type="dxa"/>
            </w:tcMar>
          </w:tcPr>
          <w:p>
            <w:r>
              <w:rPr>
                <w:sz w:val="14"/>
              </w:rPr>
              <w:t>Exchange Txn:</w:t>
              <w:br/>
              <w:t>₹95.07</w:t>
            </w:r>
          </w:p>
        </w:tc>
        <w:tc>
          <w:tcPr>
            <w:tcW w:type="dxa" w:w="1656"/>
            <w:shd w:fill="FAFAFA"/>
            <w:tcMar>
              <w:top w:w="20" w:type="dxa"/>
              <w:bottom w:w="20" w:type="dxa"/>
              <w:left w:w="30" w:type="dxa"/>
              <w:right w:w="30" w:type="dxa"/>
            </w:tcMar>
          </w:tcPr>
          <w:p>
            <w:r>
              <w:rPr>
                <w:sz w:val="14"/>
              </w:rPr>
              <w:t>Stamp Duty:</w:t>
              <w:br/>
              <w:t>₹47.20</w:t>
            </w:r>
          </w:p>
        </w:tc>
        <w:tc>
          <w:tcPr>
            <w:tcW w:type="dxa" w:w="1656"/>
            <w:shd w:fill="FAFAFA"/>
            <w:tcMar>
              <w:top w:w="20" w:type="dxa"/>
              <w:bottom w:w="20" w:type="dxa"/>
              <w:left w:w="30" w:type="dxa"/>
              <w:right w:w="30" w:type="dxa"/>
            </w:tcMar>
          </w:tcPr>
          <w:p>
            <w:r>
              <w:rPr>
                <w:sz w:val="14"/>
              </w:rPr>
              <w:t>GST (18%):</w:t>
              <w:br/>
              <w:t>₹24.89</w:t>
            </w:r>
          </w:p>
        </w:tc>
      </w:tr>
      <w:tr>
        <w:tc>
          <w:tcPr>
            <w:tcW w:type="dxa" w:w="1656"/>
            <w:shd w:fill="FAFAFA"/>
            <w:tcMar>
              <w:top w:w="20" w:type="dxa"/>
              <w:bottom w:w="20" w:type="dxa"/>
              <w:left w:w="30" w:type="dxa"/>
              <w:right w:w="30" w:type="dxa"/>
            </w:tcMar>
          </w:tcPr>
          <w:p>
            <w:r>
              <w:rPr>
                <w:sz w:val="14"/>
              </w:rPr>
              <w:t>SEBI Charges:</w:t>
              <w:br/>
              <w:t>₹3.20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₹617.26</w:t>
            </w:r>
          </w:p>
        </w:tc>
        <w:tc>
          <w:tcPr>
            <w:tcW w:type="dxa" w:w="1656"/>
            <w:shd w:fill="EBF3FA"/>
            <w:tcMar>
              <w:top w:w="20" w:type="dxa"/>
              <w:bottom w:w="20" w:type="dxa"/>
              <w:left w:w="30" w:type="dxa"/>
              <w:right w:w="30" w:type="dxa"/>
            </w:tcMar>
          </w:tcPr>
          <w:p>
            <w:r>
              <w:rPr>
                <w:b/>
                <w:sz w:val="14"/>
              </w:rPr>
              <w:t>FINAL NET P&amp;L:</w:t>
              <w:br/>
              <w:t>+₹53,668.39</w:t>
            </w:r>
          </w:p>
        </w:tc>
        <w:tc>
          <w:tcPr>
            <w:tcW w:type="dxa" w:w="1656"/>
            <w:shd w:fill="EBF3FA"/>
            <w:tcMar>
              <w:top w:w="20" w:type="dxa"/>
              <w:bottom w:w="20" w:type="dxa"/>
              <w:left w:w="30" w:type="dxa"/>
              <w:right w:w="30" w:type="dxa"/>
            </w:tcMar>
          </w:tcPr>
          <w:p>
            <w:r>
              <w:rPr>
                <w:b/>
                <w:sz w:val="14"/>
              </w:rPr>
              <w:t>NET RETURN %:</w:t>
              <w:br/>
              <w:t>+3.41%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+0.57%), neutral RSI-14 (57.0). Layer 2: Clean positive opening gap of +0.99%, early volume surge (1.82x 20d MA), and upper-range accumulation (rng_pos: 0.71) passing negative-control volume trap exclusion.</w:t>
        <w:br/>
      </w:r>
      <w:r>
        <w:rPr>
          <w:b/>
          <w:sz w:val="16"/>
        </w:rPr>
        <w:t xml:space="preserve">• Real-World Causal Driver: </w:t>
      </w:r>
      <w:r>
        <w:rPr>
          <w:sz w:val="16"/>
        </w:rPr>
        <w:t>[Company-Specific Catalyst (Mega HVDC Transmission Contract)] Surged after emerging as the lowest (L1) bidder for Power Grid Corporation's 6,000 MW HVDC renewable energy corridor terminal project (~₹13,000 crore), representing &gt;2.5x annual revenue and providing multi-year earnings expansion visibility. Edge: Won the singular largest grid transmission package awarded in the fiscal year.</w:t>
        <w:br/>
      </w:r>
    </w:p>
    <w:p>
      <w:pPr>
        <w:spacing w:before="120" w:after="40"/>
      </w:pPr>
      <w:r>
        <w:rPr>
          <w:b/>
          <w:color w:val="0F2042"/>
          <w:sz w:val="20"/>
        </w:rPr>
        <w:t>Trade #320: PIIND (PI Industries Ltd.) | 2026-04-09 | Gross: ₹-10,400.85 (-0.66%) | Net: ₹-11,000.01 (-0.70%)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₹2883.71</w:t>
            </w:r>
          </w:p>
        </w:tc>
        <w:tc>
          <w:tcPr>
            <w:tcW w:type="dxa" w:w="2484"/>
            <w:shd w:fill="F2F6FA"/>
            <w:tcMar>
              <w:top w:w="25" w:type="dxa"/>
              <w:bottom w:w="25" w:type="dxa"/>
              <w:left w:w="35" w:type="dxa"/>
              <w:right w:w="35" w:type="dxa"/>
            </w:tcMar>
          </w:tcPr>
          <w:p>
            <w:r>
              <w:rPr>
                <w:sz w:val="15"/>
              </w:rPr>
              <w:t>Exit Price: ₹2864.66</w:t>
            </w:r>
          </w:p>
        </w:tc>
      </w:tr>
      <w:tr>
        <w:tc>
          <w:tcPr>
            <w:tcW w:type="dxa" w:w="2484"/>
            <w:shd w:fill="F2F6FA"/>
            <w:tcMar>
              <w:top w:w="25" w:type="dxa"/>
              <w:bottom w:w="25" w:type="dxa"/>
              <w:left w:w="35" w:type="dxa"/>
              <w:right w:w="35" w:type="dxa"/>
            </w:tcMar>
          </w:tcPr>
          <w:p>
            <w:r>
              <w:rPr>
                <w:sz w:val="15"/>
              </w:rPr>
              <w:t>Position (Shares): 546</w:t>
            </w:r>
          </w:p>
        </w:tc>
        <w:tc>
          <w:tcPr>
            <w:tcW w:type="dxa" w:w="2484"/>
            <w:shd w:fill="F2F6FA"/>
            <w:tcMar>
              <w:top w:w="25" w:type="dxa"/>
              <w:bottom w:w="25" w:type="dxa"/>
              <w:left w:w="35" w:type="dxa"/>
              <w:right w:w="35" w:type="dxa"/>
            </w:tcMar>
          </w:tcPr>
          <w:p>
            <w:r>
              <w:rPr>
                <w:sz w:val="15"/>
              </w:rPr>
              <w:t>Buy Turnover: ₹1,574,503.12</w:t>
            </w:r>
          </w:p>
        </w:tc>
        <w:tc>
          <w:tcPr>
            <w:tcW w:type="dxa" w:w="2484"/>
            <w:shd w:fill="F2F6FA"/>
            <w:tcMar>
              <w:top w:w="25" w:type="dxa"/>
              <w:bottom w:w="25" w:type="dxa"/>
              <w:left w:w="35" w:type="dxa"/>
              <w:right w:w="35" w:type="dxa"/>
            </w:tcMar>
          </w:tcPr>
          <w:p>
            <w:r>
              <w:rPr>
                <w:sz w:val="15"/>
              </w:rPr>
              <w:t>Sell Turnover: ₹1,564,102.27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₹2814.90</w:t>
            </w:r>
          </w:p>
        </w:tc>
        <w:tc>
          <w:tcPr>
            <w:tcW w:type="dxa" w:w="2484"/>
            <w:shd w:fill="F2F6FA"/>
            <w:tcMar>
              <w:top w:w="25" w:type="dxa"/>
              <w:bottom w:w="25" w:type="dxa"/>
              <w:left w:w="35" w:type="dxa"/>
              <w:right w:w="35" w:type="dxa"/>
            </w:tcMar>
          </w:tcPr>
          <w:p>
            <w:r>
              <w:rPr>
                <w:sz w:val="15"/>
              </w:rPr>
              <w:t>Take Profit Target: ₹3027.89</w:t>
            </w:r>
          </w:p>
        </w:tc>
        <w:tc>
          <w:tcPr>
            <w:tcW w:type="dxa" w:w="2484"/>
            <w:shd w:fill="F2F6FA"/>
            <w:tcMar>
              <w:top w:w="25" w:type="dxa"/>
              <w:bottom w:w="25" w:type="dxa"/>
              <w:left w:w="35" w:type="dxa"/>
              <w:right w:w="35" w:type="dxa"/>
            </w:tcMar>
          </w:tcPr>
          <w:p>
            <w:r>
              <w:rPr>
                <w:sz w:val="15"/>
              </w:rPr>
              <w:t>Max Favorable (MFE): +-0.02%</w:t>
            </w:r>
          </w:p>
        </w:tc>
        <w:tc>
          <w:tcPr>
            <w:tcW w:type="dxa" w:w="2484"/>
            <w:shd w:fill="F2F6FA"/>
            <w:tcMar>
              <w:top w:w="25" w:type="dxa"/>
              <w:bottom w:w="25" w:type="dxa"/>
              <w:left w:w="35" w:type="dxa"/>
              <w:right w:w="35" w:type="dxa"/>
            </w:tcMar>
          </w:tcPr>
          <w:p>
            <w:r>
              <w:rPr>
                <w:sz w:val="15"/>
              </w:rPr>
              <w:t>Max Adverse (MAE): -2.97%</w:t>
            </w:r>
          </w:p>
        </w:tc>
      </w:tr>
      <w:tr>
        <w:tc>
          <w:tcPr>
            <w:tcW w:type="dxa" w:w="2484"/>
            <w:shd w:fill="F2F6FA"/>
            <w:tcMar>
              <w:top w:w="25" w:type="dxa"/>
              <w:bottom w:w="25" w:type="dxa"/>
              <w:left w:w="35" w:type="dxa"/>
              <w:right w:w="35" w:type="dxa"/>
            </w:tcMar>
          </w:tcPr>
          <w:p>
            <w:r>
              <w:rPr>
                <w:sz w:val="15"/>
              </w:rPr>
              <w:t>Exit Date &amp; Time: 2026-04-09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₹2883.05</w:t>
            </w:r>
          </w:p>
        </w:tc>
        <w:tc>
          <w:tcPr>
            <w:tcW w:type="dxa" w:w="2484"/>
            <w:shd w:fill="F2F6FA"/>
            <w:tcMar>
              <w:top w:w="25" w:type="dxa"/>
              <w:bottom w:w="25" w:type="dxa"/>
              <w:left w:w="35" w:type="dxa"/>
              <w:right w:w="35" w:type="dxa"/>
            </w:tcMar>
          </w:tcPr>
          <w:p>
            <w:r>
              <w:rPr>
                <w:sz w:val="15"/>
              </w:rPr>
              <w:t>NSE Top 5 Gainer?: NO (+0.13%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₹-10,400.85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₹391.03</w:t>
            </w:r>
          </w:p>
        </w:tc>
        <w:tc>
          <w:tcPr>
            <w:tcW w:type="dxa" w:w="1656"/>
            <w:shd w:fill="FAFAFA"/>
            <w:tcMar>
              <w:top w:w="20" w:type="dxa"/>
              <w:bottom w:w="20" w:type="dxa"/>
              <w:left w:w="30" w:type="dxa"/>
              <w:right w:w="30" w:type="dxa"/>
            </w:tcMar>
          </w:tcPr>
          <w:p>
            <w:r>
              <w:rPr>
                <w:sz w:val="14"/>
              </w:rPr>
              <w:t>Exchange Txn:</w:t>
              <w:br/>
              <w:t>₹93.22</w:t>
            </w:r>
          </w:p>
        </w:tc>
        <w:tc>
          <w:tcPr>
            <w:tcW w:type="dxa" w:w="1656"/>
            <w:shd w:fill="FAFAFA"/>
            <w:tcMar>
              <w:top w:w="20" w:type="dxa"/>
              <w:bottom w:w="20" w:type="dxa"/>
              <w:left w:w="30" w:type="dxa"/>
              <w:right w:w="30" w:type="dxa"/>
            </w:tcMar>
          </w:tcPr>
          <w:p>
            <w:r>
              <w:rPr>
                <w:sz w:val="14"/>
              </w:rPr>
              <w:t>Stamp Duty:</w:t>
              <w:br/>
              <w:t>₹47.24</w:t>
            </w:r>
          </w:p>
        </w:tc>
        <w:tc>
          <w:tcPr>
            <w:tcW w:type="dxa" w:w="1656"/>
            <w:shd w:fill="FAFAFA"/>
            <w:tcMar>
              <w:top w:w="20" w:type="dxa"/>
              <w:bottom w:w="20" w:type="dxa"/>
              <w:left w:w="30" w:type="dxa"/>
              <w:right w:w="30" w:type="dxa"/>
            </w:tcMar>
          </w:tcPr>
          <w:p>
            <w:r>
              <w:rPr>
                <w:sz w:val="14"/>
              </w:rPr>
              <w:t>GST (18%):</w:t>
              <w:br/>
              <w:t>₹24.54</w:t>
            </w:r>
          </w:p>
        </w:tc>
      </w:tr>
      <w:tr>
        <w:tc>
          <w:tcPr>
            <w:tcW w:type="dxa" w:w="1656"/>
            <w:shd w:fill="FAFAFA"/>
            <w:tcMar>
              <w:top w:w="20" w:type="dxa"/>
              <w:bottom w:w="20" w:type="dxa"/>
              <w:left w:w="30" w:type="dxa"/>
              <w:right w:w="30" w:type="dxa"/>
            </w:tcMar>
          </w:tcPr>
          <w:p>
            <w:r>
              <w:rPr>
                <w:sz w:val="14"/>
              </w:rPr>
              <w:t>SEBI Charges:</w:t>
              <w:br/>
              <w:t>₹3.14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₹599.16</w:t>
            </w:r>
          </w:p>
        </w:tc>
        <w:tc>
          <w:tcPr>
            <w:tcW w:type="dxa" w:w="1656"/>
            <w:shd w:fill="EBF3FA"/>
            <w:tcMar>
              <w:top w:w="20" w:type="dxa"/>
              <w:bottom w:w="20" w:type="dxa"/>
              <w:left w:w="30" w:type="dxa"/>
              <w:right w:w="30" w:type="dxa"/>
            </w:tcMar>
          </w:tcPr>
          <w:p>
            <w:r>
              <w:rPr>
                <w:b/>
                <w:sz w:val="14"/>
              </w:rPr>
              <w:t>FINAL NET P&amp;L:</w:t>
              <w:br/>
              <w:t>₹-11,000.01</w:t>
            </w:r>
          </w:p>
        </w:tc>
        <w:tc>
          <w:tcPr>
            <w:tcW w:type="dxa" w:w="1656"/>
            <w:shd w:fill="EBF3FA"/>
            <w:tcMar>
              <w:top w:w="20" w:type="dxa"/>
              <w:bottom w:w="20" w:type="dxa"/>
              <w:left w:w="30" w:type="dxa"/>
              <w:right w:w="30" w:type="dxa"/>
            </w:tcMar>
          </w:tcPr>
          <w:p>
            <w:r>
              <w:rPr>
                <w:b/>
                <w:sz w:val="14"/>
              </w:rPr>
              <w:t>NET RETURN %:</w:t>
              <w:br/>
              <w:t>-0.70%</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-0.15%), neutral RSI-14 (49.2). Layer 2: Clean positive opening gap of +0.29%, early volume surge (1.69x 20d MA), and upper-range accumulation (rng_pos: 0.85)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#321: LUPIN (Lupin Ltd.) | 2026-04-09 | Gross: ₹-11,315.73 (-0.72%) | Net: ₹-11,914.30 (-0.76%)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₹2290.49</w:t>
            </w:r>
          </w:p>
        </w:tc>
        <w:tc>
          <w:tcPr>
            <w:tcW w:type="dxa" w:w="2484"/>
            <w:shd w:fill="F2F6FA"/>
            <w:tcMar>
              <w:top w:w="25" w:type="dxa"/>
              <w:bottom w:w="25" w:type="dxa"/>
              <w:left w:w="35" w:type="dxa"/>
              <w:right w:w="35" w:type="dxa"/>
            </w:tcMar>
          </w:tcPr>
          <w:p>
            <w:r>
              <w:rPr>
                <w:sz w:val="15"/>
              </w:rPr>
              <w:t>Exit Price: ₹2274.02</w:t>
            </w:r>
          </w:p>
        </w:tc>
      </w:tr>
      <w:tr>
        <w:tc>
          <w:tcPr>
            <w:tcW w:type="dxa" w:w="2484"/>
            <w:shd w:fill="F2F6FA"/>
            <w:tcMar>
              <w:top w:w="25" w:type="dxa"/>
              <w:bottom w:w="25" w:type="dxa"/>
              <w:left w:w="35" w:type="dxa"/>
              <w:right w:w="35" w:type="dxa"/>
            </w:tcMar>
          </w:tcPr>
          <w:p>
            <w:r>
              <w:rPr>
                <w:sz w:val="15"/>
              </w:rPr>
              <w:t>Position (Shares): 687</w:t>
            </w:r>
          </w:p>
        </w:tc>
        <w:tc>
          <w:tcPr>
            <w:tcW w:type="dxa" w:w="2484"/>
            <w:shd w:fill="F2F6FA"/>
            <w:tcMar>
              <w:top w:w="25" w:type="dxa"/>
              <w:bottom w:w="25" w:type="dxa"/>
              <w:left w:w="35" w:type="dxa"/>
              <w:right w:w="35" w:type="dxa"/>
            </w:tcMar>
          </w:tcPr>
          <w:p>
            <w:r>
              <w:rPr>
                <w:sz w:val="15"/>
              </w:rPr>
              <w:t>Buy Turnover: ₹1,573,568.47</w:t>
            </w:r>
          </w:p>
        </w:tc>
        <w:tc>
          <w:tcPr>
            <w:tcW w:type="dxa" w:w="2484"/>
            <w:shd w:fill="F2F6FA"/>
            <w:tcMar>
              <w:top w:w="25" w:type="dxa"/>
              <w:bottom w:w="25" w:type="dxa"/>
              <w:left w:w="35" w:type="dxa"/>
              <w:right w:w="35" w:type="dxa"/>
            </w:tcMar>
          </w:tcPr>
          <w:p>
            <w:r>
              <w:rPr>
                <w:sz w:val="15"/>
              </w:rPr>
              <w:t>Sell Turnover: ₹1,562,252.74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₹2255.64</w:t>
            </w:r>
          </w:p>
        </w:tc>
        <w:tc>
          <w:tcPr>
            <w:tcW w:type="dxa" w:w="2484"/>
            <w:shd w:fill="F2F6FA"/>
            <w:tcMar>
              <w:top w:w="25" w:type="dxa"/>
              <w:bottom w:w="25" w:type="dxa"/>
              <w:left w:w="35" w:type="dxa"/>
              <w:right w:w="35" w:type="dxa"/>
            </w:tcMar>
          </w:tcPr>
          <w:p>
            <w:r>
              <w:rPr>
                <w:sz w:val="15"/>
              </w:rPr>
              <w:t>Take Profit Target: ₹2405.02</w:t>
            </w:r>
          </w:p>
        </w:tc>
        <w:tc>
          <w:tcPr>
            <w:tcW w:type="dxa" w:w="2484"/>
            <w:shd w:fill="F2F6FA"/>
            <w:tcMar>
              <w:top w:w="25" w:type="dxa"/>
              <w:bottom w:w="25" w:type="dxa"/>
              <w:left w:w="35" w:type="dxa"/>
              <w:right w:w="35" w:type="dxa"/>
            </w:tcMar>
          </w:tcPr>
          <w:p>
            <w:r>
              <w:rPr>
                <w:sz w:val="15"/>
              </w:rPr>
              <w:t>Max Favorable (MFE): +0.32%</w:t>
            </w:r>
          </w:p>
        </w:tc>
        <w:tc>
          <w:tcPr>
            <w:tcW w:type="dxa" w:w="2484"/>
            <w:shd w:fill="F2F6FA"/>
            <w:tcMar>
              <w:top w:w="25" w:type="dxa"/>
              <w:bottom w:w="25" w:type="dxa"/>
              <w:left w:w="35" w:type="dxa"/>
              <w:right w:w="35" w:type="dxa"/>
            </w:tcMar>
          </w:tcPr>
          <w:p>
            <w:r>
              <w:rPr>
                <w:sz w:val="15"/>
              </w:rPr>
              <w:t>Max Adverse (MAE): -1.52%</w:t>
            </w:r>
          </w:p>
        </w:tc>
      </w:tr>
      <w:tr>
        <w:tc>
          <w:tcPr>
            <w:tcW w:type="dxa" w:w="2484"/>
            <w:shd w:fill="F2F6FA"/>
            <w:tcMar>
              <w:top w:w="25" w:type="dxa"/>
              <w:bottom w:w="25" w:type="dxa"/>
              <w:left w:w="35" w:type="dxa"/>
              <w:right w:w="35" w:type="dxa"/>
            </w:tcMar>
          </w:tcPr>
          <w:p>
            <w:r>
              <w:rPr>
                <w:sz w:val="15"/>
              </w:rPr>
              <w:t>Exit Date &amp; Time: 2026-04-09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₹2297.74</w:t>
            </w:r>
          </w:p>
        </w:tc>
        <w:tc>
          <w:tcPr>
            <w:tcW w:type="dxa" w:w="2484"/>
            <w:shd w:fill="F2F6FA"/>
            <w:tcMar>
              <w:top w:w="25" w:type="dxa"/>
              <w:bottom w:w="25" w:type="dxa"/>
              <w:left w:w="35" w:type="dxa"/>
              <w:right w:w="35" w:type="dxa"/>
            </w:tcMar>
          </w:tcPr>
          <w:p>
            <w:r>
              <w:rPr>
                <w:sz w:val="15"/>
              </w:rPr>
              <w:t>NSE Top 5 Gainer?: NO (+0.04%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₹-11,315.73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₹390.56</w:t>
            </w:r>
          </w:p>
        </w:tc>
        <w:tc>
          <w:tcPr>
            <w:tcW w:type="dxa" w:w="1656"/>
            <w:shd w:fill="FAFAFA"/>
            <w:tcMar>
              <w:top w:w="20" w:type="dxa"/>
              <w:bottom w:w="20" w:type="dxa"/>
              <w:left w:w="30" w:type="dxa"/>
              <w:right w:w="30" w:type="dxa"/>
            </w:tcMar>
          </w:tcPr>
          <w:p>
            <w:r>
              <w:rPr>
                <w:sz w:val="14"/>
              </w:rPr>
              <w:t>Exchange Txn:</w:t>
              <w:br/>
              <w:t>₹93.13</w:t>
            </w:r>
          </w:p>
        </w:tc>
        <w:tc>
          <w:tcPr>
            <w:tcW w:type="dxa" w:w="1656"/>
            <w:shd w:fill="FAFAFA"/>
            <w:tcMar>
              <w:top w:w="20" w:type="dxa"/>
              <w:bottom w:w="20" w:type="dxa"/>
              <w:left w:w="30" w:type="dxa"/>
              <w:right w:w="30" w:type="dxa"/>
            </w:tcMar>
          </w:tcPr>
          <w:p>
            <w:r>
              <w:rPr>
                <w:sz w:val="14"/>
              </w:rPr>
              <w:t>Stamp Duty:</w:t>
              <w:br/>
              <w:t>₹47.21</w:t>
            </w:r>
          </w:p>
        </w:tc>
        <w:tc>
          <w:tcPr>
            <w:tcW w:type="dxa" w:w="1656"/>
            <w:shd w:fill="FAFAFA"/>
            <w:tcMar>
              <w:top w:w="20" w:type="dxa"/>
              <w:bottom w:w="20" w:type="dxa"/>
              <w:left w:w="30" w:type="dxa"/>
              <w:right w:w="30" w:type="dxa"/>
            </w:tcMar>
          </w:tcPr>
          <w:p>
            <w:r>
              <w:rPr>
                <w:sz w:val="14"/>
              </w:rPr>
              <w:t>GST (18%):</w:t>
              <w:br/>
              <w:t>₹24.53</w:t>
            </w:r>
          </w:p>
        </w:tc>
      </w:tr>
      <w:tr>
        <w:tc>
          <w:tcPr>
            <w:tcW w:type="dxa" w:w="1656"/>
            <w:shd w:fill="FAFAFA"/>
            <w:tcMar>
              <w:top w:w="20" w:type="dxa"/>
              <w:bottom w:w="20" w:type="dxa"/>
              <w:left w:w="30" w:type="dxa"/>
              <w:right w:w="30" w:type="dxa"/>
            </w:tcMar>
          </w:tcPr>
          <w:p>
            <w:r>
              <w:rPr>
                <w:sz w:val="14"/>
              </w:rPr>
              <w:t>SEBI Charges:</w:t>
              <w:br/>
              <w:t>₹3.14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₹598.57</w:t>
            </w:r>
          </w:p>
        </w:tc>
        <w:tc>
          <w:tcPr>
            <w:tcW w:type="dxa" w:w="1656"/>
            <w:shd w:fill="EBF3FA"/>
            <w:tcMar>
              <w:top w:w="20" w:type="dxa"/>
              <w:bottom w:w="20" w:type="dxa"/>
              <w:left w:w="30" w:type="dxa"/>
              <w:right w:w="30" w:type="dxa"/>
            </w:tcMar>
          </w:tcPr>
          <w:p>
            <w:r>
              <w:rPr>
                <w:b/>
                <w:sz w:val="14"/>
              </w:rPr>
              <w:t>FINAL NET P&amp;L:</w:t>
              <w:br/>
              <w:t>₹-11,914.30</w:t>
            </w:r>
          </w:p>
        </w:tc>
        <w:tc>
          <w:tcPr>
            <w:tcW w:type="dxa" w:w="1656"/>
            <w:shd w:fill="EBF3FA"/>
            <w:tcMar>
              <w:top w:w="20" w:type="dxa"/>
              <w:bottom w:w="20" w:type="dxa"/>
              <w:left w:w="30" w:type="dxa"/>
              <w:right w:w="30" w:type="dxa"/>
            </w:tcMar>
          </w:tcPr>
          <w:p>
            <w:r>
              <w:rPr>
                <w:b/>
                <w:sz w:val="14"/>
              </w:rPr>
              <w:t>NET RETURN %:</w:t>
              <w:br/>
              <w:t>-0.76%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-0.62%), neutral RSI-14 (50.6). Layer 2: Clean positive opening gap of +0.27%, early volume surge (2.09x 20d MA), and upper-range accumulation (rng_pos: 0.54)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#323: LENSKART (Lenskart Solutions Ltd.) | 2026-04-10 | Gross: +₹84,939.43 (+5.38%) | Net: +₹84,311.59 (+5.34%)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₹518.55</w:t>
            </w:r>
          </w:p>
        </w:tc>
        <w:tc>
          <w:tcPr>
            <w:tcW w:type="dxa" w:w="2484"/>
            <w:shd w:fill="F2F6FA"/>
            <w:tcMar>
              <w:top w:w="25" w:type="dxa"/>
              <w:bottom w:w="25" w:type="dxa"/>
              <w:left w:w="35" w:type="dxa"/>
              <w:right w:w="35" w:type="dxa"/>
            </w:tcMar>
          </w:tcPr>
          <w:p>
            <w:r>
              <w:rPr>
                <w:sz w:val="15"/>
              </w:rPr>
              <w:t>Exit Price: ₹546.45</w:t>
            </w:r>
          </w:p>
        </w:tc>
      </w:tr>
      <w:tr>
        <w:tc>
          <w:tcPr>
            <w:tcW w:type="dxa" w:w="2484"/>
            <w:shd w:fill="F2F6FA"/>
            <w:tcMar>
              <w:top w:w="25" w:type="dxa"/>
              <w:bottom w:w="25" w:type="dxa"/>
              <w:left w:w="35" w:type="dxa"/>
              <w:right w:w="35" w:type="dxa"/>
            </w:tcMar>
          </w:tcPr>
          <w:p>
            <w:r>
              <w:rPr>
                <w:sz w:val="15"/>
              </w:rPr>
              <w:t>Position (Shares): 3,044</w:t>
            </w:r>
          </w:p>
        </w:tc>
        <w:tc>
          <w:tcPr>
            <w:tcW w:type="dxa" w:w="2484"/>
            <w:shd w:fill="F2F6FA"/>
            <w:tcMar>
              <w:top w:w="25" w:type="dxa"/>
              <w:bottom w:w="25" w:type="dxa"/>
              <w:left w:w="35" w:type="dxa"/>
              <w:right w:w="35" w:type="dxa"/>
            </w:tcMar>
          </w:tcPr>
          <w:p>
            <w:r>
              <w:rPr>
                <w:sz w:val="15"/>
              </w:rPr>
              <w:t>Buy Turnover: ₹1,578,469.24</w:t>
            </w:r>
          </w:p>
        </w:tc>
        <w:tc>
          <w:tcPr>
            <w:tcW w:type="dxa" w:w="2484"/>
            <w:shd w:fill="F2F6FA"/>
            <w:tcMar>
              <w:top w:w="25" w:type="dxa"/>
              <w:bottom w:w="25" w:type="dxa"/>
              <w:left w:w="35" w:type="dxa"/>
              <w:right w:w="35" w:type="dxa"/>
            </w:tcMar>
          </w:tcPr>
          <w:p>
            <w:r>
              <w:rPr>
                <w:sz w:val="15"/>
              </w:rPr>
              <w:t>Sell Turnover: ₹1,663,408.68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₹517.00</w:t>
            </w:r>
          </w:p>
        </w:tc>
        <w:tc>
          <w:tcPr>
            <w:tcW w:type="dxa" w:w="2484"/>
            <w:shd w:fill="F2F6FA"/>
            <w:tcMar>
              <w:top w:w="25" w:type="dxa"/>
              <w:bottom w:w="25" w:type="dxa"/>
              <w:left w:w="35" w:type="dxa"/>
              <w:right w:w="35" w:type="dxa"/>
            </w:tcMar>
          </w:tcPr>
          <w:p>
            <w:r>
              <w:rPr>
                <w:sz w:val="15"/>
              </w:rPr>
              <w:t>Take Profit Target: ₹544.48</w:t>
            </w:r>
          </w:p>
        </w:tc>
        <w:tc>
          <w:tcPr>
            <w:tcW w:type="dxa" w:w="2484"/>
            <w:shd w:fill="F2F6FA"/>
            <w:tcMar>
              <w:top w:w="25" w:type="dxa"/>
              <w:bottom w:w="25" w:type="dxa"/>
              <w:left w:w="35" w:type="dxa"/>
              <w:right w:w="35" w:type="dxa"/>
            </w:tcMar>
          </w:tcPr>
          <w:p>
            <w:r>
              <w:rPr>
                <w:sz w:val="15"/>
              </w:rPr>
              <w:t>Max Favorable (MFE): +6.06%</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2026-04-10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₹550.00</w:t>
            </w:r>
          </w:p>
        </w:tc>
        <w:tc>
          <w:tcPr>
            <w:tcW w:type="dxa" w:w="2484"/>
            <w:shd w:fill="F2F6FA"/>
            <w:tcMar>
              <w:top w:w="25" w:type="dxa"/>
              <w:bottom w:w="25" w:type="dxa"/>
              <w:left w:w="35" w:type="dxa"/>
              <w:right w:w="35" w:type="dxa"/>
            </w:tcMar>
          </w:tcPr>
          <w:p>
            <w:r>
              <w:rPr>
                <w:sz w:val="15"/>
              </w:rPr>
              <w:t>NSE Top 5 Gainer?: YES (Rank #2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+₹84,939.43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₹415.85</w:t>
            </w:r>
          </w:p>
        </w:tc>
        <w:tc>
          <w:tcPr>
            <w:tcW w:type="dxa" w:w="1656"/>
            <w:shd w:fill="FAFAFA"/>
            <w:tcMar>
              <w:top w:w="20" w:type="dxa"/>
              <w:bottom w:w="20" w:type="dxa"/>
              <w:left w:w="30" w:type="dxa"/>
              <w:right w:w="30" w:type="dxa"/>
            </w:tcMar>
          </w:tcPr>
          <w:p>
            <w:r>
              <w:rPr>
                <w:sz w:val="14"/>
              </w:rPr>
              <w:t>Exchange Txn:</w:t>
              <w:br/>
              <w:t>₹96.28</w:t>
            </w:r>
          </w:p>
        </w:tc>
        <w:tc>
          <w:tcPr>
            <w:tcW w:type="dxa" w:w="1656"/>
            <w:shd w:fill="FAFAFA"/>
            <w:tcMar>
              <w:top w:w="20" w:type="dxa"/>
              <w:bottom w:w="20" w:type="dxa"/>
              <w:left w:w="30" w:type="dxa"/>
              <w:right w:w="30" w:type="dxa"/>
            </w:tcMar>
          </w:tcPr>
          <w:p>
            <w:r>
              <w:rPr>
                <w:sz w:val="14"/>
              </w:rPr>
              <w:t>Stamp Duty:</w:t>
              <w:br/>
              <w:t>₹47.35</w:t>
            </w:r>
          </w:p>
        </w:tc>
        <w:tc>
          <w:tcPr>
            <w:tcW w:type="dxa" w:w="1656"/>
            <w:shd w:fill="FAFAFA"/>
            <w:tcMar>
              <w:top w:w="20" w:type="dxa"/>
              <w:bottom w:w="20" w:type="dxa"/>
              <w:left w:w="30" w:type="dxa"/>
              <w:right w:w="30" w:type="dxa"/>
            </w:tcMar>
          </w:tcPr>
          <w:p>
            <w:r>
              <w:rPr>
                <w:sz w:val="14"/>
              </w:rPr>
              <w:t>GST (18%):</w:t>
              <w:br/>
              <w:t>₹25.11</w:t>
            </w:r>
          </w:p>
        </w:tc>
      </w:tr>
      <w:tr>
        <w:tc>
          <w:tcPr>
            <w:tcW w:type="dxa" w:w="1656"/>
            <w:shd w:fill="FAFAFA"/>
            <w:tcMar>
              <w:top w:w="20" w:type="dxa"/>
              <w:bottom w:w="20" w:type="dxa"/>
              <w:left w:w="30" w:type="dxa"/>
              <w:right w:w="30" w:type="dxa"/>
            </w:tcMar>
          </w:tcPr>
          <w:p>
            <w:r>
              <w:rPr>
                <w:sz w:val="14"/>
              </w:rPr>
              <w:t>SEBI Charges:</w:t>
              <w:br/>
              <w:t>₹3.24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₹627.85</w:t>
            </w:r>
          </w:p>
        </w:tc>
        <w:tc>
          <w:tcPr>
            <w:tcW w:type="dxa" w:w="1656"/>
            <w:shd w:fill="EBF3FA"/>
            <w:tcMar>
              <w:top w:w="20" w:type="dxa"/>
              <w:bottom w:w="20" w:type="dxa"/>
              <w:left w:w="30" w:type="dxa"/>
              <w:right w:w="30" w:type="dxa"/>
            </w:tcMar>
          </w:tcPr>
          <w:p>
            <w:r>
              <w:rPr>
                <w:b/>
                <w:sz w:val="14"/>
              </w:rPr>
              <w:t>FINAL NET P&amp;L:</w:t>
              <w:br/>
              <w:t>+₹84,311.59</w:t>
            </w:r>
          </w:p>
        </w:tc>
        <w:tc>
          <w:tcPr>
            <w:tcW w:type="dxa" w:w="1656"/>
            <w:shd w:fill="EBF3FA"/>
            <w:tcMar>
              <w:top w:w="20" w:type="dxa"/>
              <w:bottom w:w="20" w:type="dxa"/>
              <w:left w:w="30" w:type="dxa"/>
              <w:right w:w="30" w:type="dxa"/>
            </w:tcMar>
          </w:tcPr>
          <w:p>
            <w:r>
              <w:rPr>
                <w:b/>
                <w:sz w:val="14"/>
              </w:rPr>
              <w:t>NET RETURN %:</w:t>
              <w:br/>
              <w:t>+5.34%</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+2.12%), neutral RSI-14 (54.3). Layer 2: Clean positive opening gap of +0.51%, early volume surge (1.94x 20d MA), and upper-range accumulation (rng_pos: 0.93)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#325: ASTRAL (Astral Ltd.) | 2026-04-10 | Gross: +₹44,893.38 (+2.85%) | Net: +₹44,277.28 (+2.81%)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₹1579.25</w:t>
            </w:r>
          </w:p>
        </w:tc>
        <w:tc>
          <w:tcPr>
            <w:tcW w:type="dxa" w:w="2484"/>
            <w:shd w:fill="F2F6FA"/>
            <w:tcMar>
              <w:top w:w="25" w:type="dxa"/>
              <w:bottom w:w="25" w:type="dxa"/>
              <w:left w:w="35" w:type="dxa"/>
              <w:right w:w="35" w:type="dxa"/>
            </w:tcMar>
          </w:tcPr>
          <w:p>
            <w:r>
              <w:rPr>
                <w:sz w:val="15"/>
              </w:rPr>
              <w:t>Exit Price: ₹1624.19</w:t>
            </w:r>
          </w:p>
        </w:tc>
      </w:tr>
      <w:tr>
        <w:tc>
          <w:tcPr>
            <w:tcW w:type="dxa" w:w="2484"/>
            <w:shd w:fill="F2F6FA"/>
            <w:tcMar>
              <w:top w:w="25" w:type="dxa"/>
              <w:bottom w:w="25" w:type="dxa"/>
              <w:left w:w="35" w:type="dxa"/>
              <w:right w:w="35" w:type="dxa"/>
            </w:tcMar>
          </w:tcPr>
          <w:p>
            <w:r>
              <w:rPr>
                <w:sz w:val="15"/>
              </w:rPr>
              <w:t>Position (Shares): 999</w:t>
            </w:r>
          </w:p>
        </w:tc>
        <w:tc>
          <w:tcPr>
            <w:tcW w:type="dxa" w:w="2484"/>
            <w:shd w:fill="F2F6FA"/>
            <w:tcMar>
              <w:top w:w="25" w:type="dxa"/>
              <w:bottom w:w="25" w:type="dxa"/>
              <w:left w:w="35" w:type="dxa"/>
              <w:right w:w="35" w:type="dxa"/>
            </w:tcMar>
          </w:tcPr>
          <w:p>
            <w:r>
              <w:rPr>
                <w:sz w:val="15"/>
              </w:rPr>
              <w:t>Buy Turnover: ₹1,577,667.86</w:t>
            </w:r>
          </w:p>
        </w:tc>
        <w:tc>
          <w:tcPr>
            <w:tcW w:type="dxa" w:w="2484"/>
            <w:shd w:fill="F2F6FA"/>
            <w:tcMar>
              <w:top w:w="25" w:type="dxa"/>
              <w:bottom w:w="25" w:type="dxa"/>
              <w:left w:w="35" w:type="dxa"/>
              <w:right w:w="35" w:type="dxa"/>
            </w:tcMar>
          </w:tcPr>
          <w:p>
            <w:r>
              <w:rPr>
                <w:sz w:val="15"/>
              </w:rPr>
              <w:t>Sell Turnover: ₹1,622,561.24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₹1565.14</w:t>
            </w:r>
          </w:p>
        </w:tc>
        <w:tc>
          <w:tcPr>
            <w:tcW w:type="dxa" w:w="2484"/>
            <w:shd w:fill="F2F6FA"/>
            <w:tcMar>
              <w:top w:w="25" w:type="dxa"/>
              <w:bottom w:w="25" w:type="dxa"/>
              <w:left w:w="35" w:type="dxa"/>
              <w:right w:w="35" w:type="dxa"/>
            </w:tcMar>
          </w:tcPr>
          <w:p>
            <w:r>
              <w:rPr>
                <w:sz w:val="15"/>
              </w:rPr>
              <w:t>Take Profit Target: ₹1658.21</w:t>
            </w:r>
          </w:p>
        </w:tc>
        <w:tc>
          <w:tcPr>
            <w:tcW w:type="dxa" w:w="2484"/>
            <w:shd w:fill="F2F6FA"/>
            <w:tcMar>
              <w:top w:w="25" w:type="dxa"/>
              <w:bottom w:w="25" w:type="dxa"/>
              <w:left w:w="35" w:type="dxa"/>
              <w:right w:w="35" w:type="dxa"/>
            </w:tcMar>
          </w:tcPr>
          <w:p>
            <w:r>
              <w:rPr>
                <w:sz w:val="15"/>
              </w:rPr>
              <w:t>Max Favorable (MFE): +3.66%</w:t>
            </w:r>
          </w:p>
        </w:tc>
        <w:tc>
          <w:tcPr>
            <w:tcW w:type="dxa" w:w="2484"/>
            <w:shd w:fill="F2F6FA"/>
            <w:tcMar>
              <w:top w:w="25" w:type="dxa"/>
              <w:bottom w:w="25" w:type="dxa"/>
              <w:left w:w="35" w:type="dxa"/>
              <w:right w:w="35" w:type="dxa"/>
            </w:tcMar>
          </w:tcPr>
          <w:p>
            <w:r>
              <w:rPr>
                <w:sz w:val="15"/>
              </w:rPr>
              <w:t>Max Adverse (MAE): -0.89%</w:t>
            </w:r>
          </w:p>
        </w:tc>
      </w:tr>
      <w:tr>
        <w:tc>
          <w:tcPr>
            <w:tcW w:type="dxa" w:w="2484"/>
            <w:shd w:fill="F2F6FA"/>
            <w:tcMar>
              <w:top w:w="25" w:type="dxa"/>
              <w:bottom w:w="25" w:type="dxa"/>
              <w:left w:w="35" w:type="dxa"/>
              <w:right w:w="35" w:type="dxa"/>
            </w:tcMar>
          </w:tcPr>
          <w:p>
            <w:r>
              <w:rPr>
                <w:sz w:val="15"/>
              </w:rPr>
              <w:t>Exit Date &amp; Time: 2026-04-10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₹1637.03</w:t>
            </w:r>
          </w:p>
        </w:tc>
        <w:tc>
          <w:tcPr>
            <w:tcW w:type="dxa" w:w="2484"/>
            <w:shd w:fill="F2F6FA"/>
            <w:tcMar>
              <w:top w:w="25" w:type="dxa"/>
              <w:bottom w:w="25" w:type="dxa"/>
              <w:left w:w="35" w:type="dxa"/>
              <w:right w:w="35" w:type="dxa"/>
            </w:tcMar>
          </w:tcPr>
          <w:p>
            <w:r>
              <w:rPr>
                <w:sz w:val="15"/>
              </w:rPr>
              <w:t>NSE Top 5 Gainer?: NO (+4.24%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+₹44,893.38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₹405.64</w:t>
            </w:r>
          </w:p>
        </w:tc>
        <w:tc>
          <w:tcPr>
            <w:tcW w:type="dxa" w:w="1656"/>
            <w:shd w:fill="FAFAFA"/>
            <w:tcMar>
              <w:top w:w="20" w:type="dxa"/>
              <w:bottom w:w="20" w:type="dxa"/>
              <w:left w:w="30" w:type="dxa"/>
              <w:right w:w="30" w:type="dxa"/>
            </w:tcMar>
          </w:tcPr>
          <w:p>
            <w:r>
              <w:rPr>
                <w:sz w:val="14"/>
              </w:rPr>
              <w:t>Exchange Txn:</w:t>
              <w:br/>
              <w:t>₹95.05</w:t>
            </w:r>
          </w:p>
        </w:tc>
        <w:tc>
          <w:tcPr>
            <w:tcW w:type="dxa" w:w="1656"/>
            <w:shd w:fill="FAFAFA"/>
            <w:tcMar>
              <w:top w:w="20" w:type="dxa"/>
              <w:bottom w:w="20" w:type="dxa"/>
              <w:left w:w="30" w:type="dxa"/>
              <w:right w:w="30" w:type="dxa"/>
            </w:tcMar>
          </w:tcPr>
          <w:p>
            <w:r>
              <w:rPr>
                <w:sz w:val="14"/>
              </w:rPr>
              <w:t>Stamp Duty:</w:t>
              <w:br/>
              <w:t>₹47.33</w:t>
            </w:r>
          </w:p>
        </w:tc>
        <w:tc>
          <w:tcPr>
            <w:tcW w:type="dxa" w:w="1656"/>
            <w:shd w:fill="FAFAFA"/>
            <w:tcMar>
              <w:top w:w="20" w:type="dxa"/>
              <w:bottom w:w="20" w:type="dxa"/>
              <w:left w:w="30" w:type="dxa"/>
              <w:right w:w="30" w:type="dxa"/>
            </w:tcMar>
          </w:tcPr>
          <w:p>
            <w:r>
              <w:rPr>
                <w:sz w:val="14"/>
              </w:rPr>
              <w:t>GST (18%):</w:t>
              <w:br/>
              <w:t>₹24.88</w:t>
            </w:r>
          </w:p>
        </w:tc>
      </w:tr>
      <w:tr>
        <w:tc>
          <w:tcPr>
            <w:tcW w:type="dxa" w:w="1656"/>
            <w:shd w:fill="FAFAFA"/>
            <w:tcMar>
              <w:top w:w="20" w:type="dxa"/>
              <w:bottom w:w="20" w:type="dxa"/>
              <w:left w:w="30" w:type="dxa"/>
              <w:right w:w="30" w:type="dxa"/>
            </w:tcMar>
          </w:tcPr>
          <w:p>
            <w:r>
              <w:rPr>
                <w:sz w:val="14"/>
              </w:rPr>
              <w:t>SEBI Charges:</w:t>
              <w:br/>
              <w:t>₹3.20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₹616.10</w:t>
            </w:r>
          </w:p>
        </w:tc>
        <w:tc>
          <w:tcPr>
            <w:tcW w:type="dxa" w:w="1656"/>
            <w:shd w:fill="EBF3FA"/>
            <w:tcMar>
              <w:top w:w="20" w:type="dxa"/>
              <w:bottom w:w="20" w:type="dxa"/>
              <w:left w:w="30" w:type="dxa"/>
              <w:right w:w="30" w:type="dxa"/>
            </w:tcMar>
          </w:tcPr>
          <w:p>
            <w:r>
              <w:rPr>
                <w:b/>
                <w:sz w:val="14"/>
              </w:rPr>
              <w:t>FINAL NET P&amp;L:</w:t>
              <w:br/>
              <w:t>+₹44,277.28</w:t>
            </w:r>
          </w:p>
        </w:tc>
        <w:tc>
          <w:tcPr>
            <w:tcW w:type="dxa" w:w="1656"/>
            <w:shd w:fill="EBF3FA"/>
            <w:tcMar>
              <w:top w:w="20" w:type="dxa"/>
              <w:bottom w:w="20" w:type="dxa"/>
              <w:left w:w="30" w:type="dxa"/>
              <w:right w:w="30" w:type="dxa"/>
            </w:tcMar>
          </w:tcPr>
          <w:p>
            <w:r>
              <w:rPr>
                <w:b/>
                <w:sz w:val="14"/>
              </w:rPr>
              <w:t>NET RETURN %:</w:t>
              <w:br/>
              <w:t>+2.81%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-2.94%), neutral RSI-14 (39.5). Layer 2: Clean positive opening gap of +0.85%, early volume surge (1.36x 20d MA), and upper-range accumulation (rng_pos: 0.87)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#326: HEROMOTOCO (Hero MotoCorp Ltd.) | 2026-04-10 | Gross: +₹42,322.94 (+2.69%) | Net: +₹41,708.16 (+2.65%)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₹5235.88</w:t>
            </w:r>
          </w:p>
        </w:tc>
        <w:tc>
          <w:tcPr>
            <w:tcW w:type="dxa" w:w="2484"/>
            <w:shd w:fill="F2F6FA"/>
            <w:tcMar>
              <w:top w:w="25" w:type="dxa"/>
              <w:bottom w:w="25" w:type="dxa"/>
              <w:left w:w="35" w:type="dxa"/>
              <w:right w:w="35" w:type="dxa"/>
            </w:tcMar>
          </w:tcPr>
          <w:p>
            <w:r>
              <w:rPr>
                <w:sz w:val="15"/>
              </w:rPr>
              <w:t>Exit Price: ₹5376.48</w:t>
            </w:r>
          </w:p>
        </w:tc>
      </w:tr>
      <w:tr>
        <w:tc>
          <w:tcPr>
            <w:tcW w:type="dxa" w:w="2484"/>
            <w:shd w:fill="F2F6FA"/>
            <w:tcMar>
              <w:top w:w="25" w:type="dxa"/>
              <w:bottom w:w="25" w:type="dxa"/>
              <w:left w:w="35" w:type="dxa"/>
              <w:right w:w="35" w:type="dxa"/>
            </w:tcMar>
          </w:tcPr>
          <w:p>
            <w:r>
              <w:rPr>
                <w:sz w:val="15"/>
              </w:rPr>
              <w:t>Position (Shares): 301</w:t>
            </w:r>
          </w:p>
        </w:tc>
        <w:tc>
          <w:tcPr>
            <w:tcW w:type="dxa" w:w="2484"/>
            <w:shd w:fill="F2F6FA"/>
            <w:tcMar>
              <w:top w:w="25" w:type="dxa"/>
              <w:bottom w:w="25" w:type="dxa"/>
              <w:left w:w="35" w:type="dxa"/>
              <w:right w:w="35" w:type="dxa"/>
            </w:tcMar>
          </w:tcPr>
          <w:p>
            <w:r>
              <w:rPr>
                <w:sz w:val="15"/>
              </w:rPr>
              <w:t>Buy Turnover: ₹1,575,998.39</w:t>
            </w:r>
          </w:p>
        </w:tc>
        <w:tc>
          <w:tcPr>
            <w:tcW w:type="dxa" w:w="2484"/>
            <w:shd w:fill="F2F6FA"/>
            <w:tcMar>
              <w:top w:w="25" w:type="dxa"/>
              <w:bottom w:w="25" w:type="dxa"/>
              <w:left w:w="35" w:type="dxa"/>
              <w:right w:w="35" w:type="dxa"/>
            </w:tcMar>
          </w:tcPr>
          <w:p>
            <w:r>
              <w:rPr>
                <w:sz w:val="15"/>
              </w:rPr>
              <w:t>Sell Turnover: ₹1,618,321.33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₹5218.74</w:t>
            </w:r>
          </w:p>
        </w:tc>
        <w:tc>
          <w:tcPr>
            <w:tcW w:type="dxa" w:w="2484"/>
            <w:shd w:fill="F2F6FA"/>
            <w:tcMar>
              <w:top w:w="25" w:type="dxa"/>
              <w:bottom w:w="25" w:type="dxa"/>
              <w:left w:w="35" w:type="dxa"/>
              <w:right w:w="35" w:type="dxa"/>
            </w:tcMar>
          </w:tcPr>
          <w:p>
            <w:r>
              <w:rPr>
                <w:sz w:val="15"/>
              </w:rPr>
              <w:t>Take Profit Target: ₹5497.67</w:t>
            </w:r>
          </w:p>
        </w:tc>
        <w:tc>
          <w:tcPr>
            <w:tcW w:type="dxa" w:w="2484"/>
            <w:shd w:fill="F2F6FA"/>
            <w:tcMar>
              <w:top w:w="25" w:type="dxa"/>
              <w:bottom w:w="25" w:type="dxa"/>
              <w:left w:w="35" w:type="dxa"/>
              <w:right w:w="35" w:type="dxa"/>
            </w:tcMar>
          </w:tcPr>
          <w:p>
            <w:r>
              <w:rPr>
                <w:sz w:val="15"/>
              </w:rPr>
              <w:t>Max Favorable (MFE): +3.23%</w:t>
            </w:r>
          </w:p>
        </w:tc>
        <w:tc>
          <w:tcPr>
            <w:tcW w:type="dxa" w:w="2484"/>
            <w:shd w:fill="F2F6FA"/>
            <w:tcMar>
              <w:top w:w="25" w:type="dxa"/>
              <w:bottom w:w="25" w:type="dxa"/>
              <w:left w:w="35" w:type="dxa"/>
              <w:right w:w="35" w:type="dxa"/>
            </w:tcMar>
          </w:tcPr>
          <w:p>
            <w:r>
              <w:rPr>
                <w:sz w:val="15"/>
              </w:rPr>
              <w:t>Max Adverse (MAE): -0.33%</w:t>
            </w:r>
          </w:p>
        </w:tc>
      </w:tr>
      <w:tr>
        <w:tc>
          <w:tcPr>
            <w:tcW w:type="dxa" w:w="2484"/>
            <w:shd w:fill="F2F6FA"/>
            <w:tcMar>
              <w:top w:w="25" w:type="dxa"/>
              <w:bottom w:w="25" w:type="dxa"/>
              <w:left w:w="35" w:type="dxa"/>
              <w:right w:w="35" w:type="dxa"/>
            </w:tcMar>
          </w:tcPr>
          <w:p>
            <w:r>
              <w:rPr>
                <w:sz w:val="15"/>
              </w:rPr>
              <w:t>Exit Date &amp; Time: 2026-04-10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₹5405.00</w:t>
            </w:r>
          </w:p>
        </w:tc>
        <w:tc>
          <w:tcPr>
            <w:tcW w:type="dxa" w:w="2484"/>
            <w:shd w:fill="F2F6FA"/>
            <w:tcMar>
              <w:top w:w="25" w:type="dxa"/>
              <w:bottom w:w="25" w:type="dxa"/>
              <w:left w:w="35" w:type="dxa"/>
              <w:right w:w="35" w:type="dxa"/>
            </w:tcMar>
          </w:tcPr>
          <w:p>
            <w:r>
              <w:rPr>
                <w:sz w:val="15"/>
              </w:rPr>
              <w:t>NSE Top 5 Gainer?: NO (+3.45%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+₹42,322.94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₹404.58</w:t>
            </w:r>
          </w:p>
        </w:tc>
        <w:tc>
          <w:tcPr>
            <w:tcW w:type="dxa" w:w="1656"/>
            <w:shd w:fill="FAFAFA"/>
            <w:tcMar>
              <w:top w:w="20" w:type="dxa"/>
              <w:bottom w:w="20" w:type="dxa"/>
              <w:left w:w="30" w:type="dxa"/>
              <w:right w:w="30" w:type="dxa"/>
            </w:tcMar>
          </w:tcPr>
          <w:p>
            <w:r>
              <w:rPr>
                <w:sz w:val="14"/>
              </w:rPr>
              <w:t>Exchange Txn:</w:t>
              <w:br/>
              <w:t>₹94.87</w:t>
            </w:r>
          </w:p>
        </w:tc>
        <w:tc>
          <w:tcPr>
            <w:tcW w:type="dxa" w:w="1656"/>
            <w:shd w:fill="FAFAFA"/>
            <w:tcMar>
              <w:top w:w="20" w:type="dxa"/>
              <w:bottom w:w="20" w:type="dxa"/>
              <w:left w:w="30" w:type="dxa"/>
              <w:right w:w="30" w:type="dxa"/>
            </w:tcMar>
          </w:tcPr>
          <w:p>
            <w:r>
              <w:rPr>
                <w:sz w:val="14"/>
              </w:rPr>
              <w:t>Stamp Duty:</w:t>
              <w:br/>
              <w:t>₹47.28</w:t>
            </w:r>
          </w:p>
        </w:tc>
        <w:tc>
          <w:tcPr>
            <w:tcW w:type="dxa" w:w="1656"/>
            <w:shd w:fill="FAFAFA"/>
            <w:tcMar>
              <w:top w:w="20" w:type="dxa"/>
              <w:bottom w:w="20" w:type="dxa"/>
              <w:left w:w="30" w:type="dxa"/>
              <w:right w:w="30" w:type="dxa"/>
            </w:tcMar>
          </w:tcPr>
          <w:p>
            <w:r>
              <w:rPr>
                <w:sz w:val="14"/>
              </w:rPr>
              <w:t>GST (18%):</w:t>
              <w:br/>
              <w:t>₹24.85</w:t>
            </w:r>
          </w:p>
        </w:tc>
      </w:tr>
      <w:tr>
        <w:tc>
          <w:tcPr>
            <w:tcW w:type="dxa" w:w="1656"/>
            <w:shd w:fill="FAFAFA"/>
            <w:tcMar>
              <w:top w:w="20" w:type="dxa"/>
              <w:bottom w:w="20" w:type="dxa"/>
              <w:left w:w="30" w:type="dxa"/>
              <w:right w:w="30" w:type="dxa"/>
            </w:tcMar>
          </w:tcPr>
          <w:p>
            <w:r>
              <w:rPr>
                <w:sz w:val="14"/>
              </w:rPr>
              <w:t>SEBI Charges:</w:t>
              <w:br/>
              <w:t>₹3.19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₹614.78</w:t>
            </w:r>
          </w:p>
        </w:tc>
        <w:tc>
          <w:tcPr>
            <w:tcW w:type="dxa" w:w="1656"/>
            <w:shd w:fill="EBF3FA"/>
            <w:tcMar>
              <w:top w:w="20" w:type="dxa"/>
              <w:bottom w:w="20" w:type="dxa"/>
              <w:left w:w="30" w:type="dxa"/>
              <w:right w:w="30" w:type="dxa"/>
            </w:tcMar>
          </w:tcPr>
          <w:p>
            <w:r>
              <w:rPr>
                <w:b/>
                <w:sz w:val="14"/>
              </w:rPr>
              <w:t>FINAL NET P&amp;L:</w:t>
              <w:br/>
              <w:t>+₹41,708.16</w:t>
            </w:r>
          </w:p>
        </w:tc>
        <w:tc>
          <w:tcPr>
            <w:tcW w:type="dxa" w:w="1656"/>
            <w:shd w:fill="EBF3FA"/>
            <w:tcMar>
              <w:top w:w="20" w:type="dxa"/>
              <w:bottom w:w="20" w:type="dxa"/>
              <w:left w:w="30" w:type="dxa"/>
              <w:right w:w="30" w:type="dxa"/>
            </w:tcMar>
          </w:tcPr>
          <w:p>
            <w:r>
              <w:rPr>
                <w:b/>
                <w:sz w:val="14"/>
              </w:rPr>
              <w:t>NET RETURN %:</w:t>
              <w:br/>
              <w:t>+2.65%</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+0.58%), neutral RSI-14 (47.8). Layer 2: Clean positive opening gap of +0.25%, early volume surge (1.58x 20d MA), and upper-range accumulation (rng_pos: 0.90)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#328: 360ONE (360 ONE WAM Ltd.) | 2026-04-15 | Gross: +₹36,955.00 (+2.32%) | Net: +₹36,334.87 (+2.28%)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₹1024.09</w:t>
            </w:r>
          </w:p>
        </w:tc>
        <w:tc>
          <w:tcPr>
            <w:tcW w:type="dxa" w:w="2484"/>
            <w:shd w:fill="F2F6FA"/>
            <w:tcMar>
              <w:top w:w="25" w:type="dxa"/>
              <w:bottom w:w="25" w:type="dxa"/>
              <w:left w:w="35" w:type="dxa"/>
              <w:right w:w="35" w:type="dxa"/>
            </w:tcMar>
          </w:tcPr>
          <w:p>
            <w:r>
              <w:rPr>
                <w:sz w:val="15"/>
              </w:rPr>
              <w:t>Exit Price: ₹1047.81</w:t>
            </w:r>
          </w:p>
        </w:tc>
      </w:tr>
      <w:tr>
        <w:tc>
          <w:tcPr>
            <w:tcW w:type="dxa" w:w="2484"/>
            <w:shd w:fill="F2F6FA"/>
            <w:tcMar>
              <w:top w:w="25" w:type="dxa"/>
              <w:bottom w:w="25" w:type="dxa"/>
              <w:left w:w="35" w:type="dxa"/>
              <w:right w:w="35" w:type="dxa"/>
            </w:tcMar>
          </w:tcPr>
          <w:p>
            <w:r>
              <w:rPr>
                <w:sz w:val="15"/>
              </w:rPr>
              <w:t>Position (Shares): 1,558</w:t>
            </w:r>
          </w:p>
        </w:tc>
        <w:tc>
          <w:tcPr>
            <w:tcW w:type="dxa" w:w="2484"/>
            <w:shd w:fill="F2F6FA"/>
            <w:tcMar>
              <w:top w:w="25" w:type="dxa"/>
              <w:bottom w:w="25" w:type="dxa"/>
              <w:left w:w="35" w:type="dxa"/>
              <w:right w:w="35" w:type="dxa"/>
            </w:tcMar>
          </w:tcPr>
          <w:p>
            <w:r>
              <w:rPr>
                <w:sz w:val="15"/>
              </w:rPr>
              <w:t>Buy Turnover: ₹1,595,526.11</w:t>
            </w:r>
          </w:p>
        </w:tc>
        <w:tc>
          <w:tcPr>
            <w:tcW w:type="dxa" w:w="2484"/>
            <w:shd w:fill="F2F6FA"/>
            <w:tcMar>
              <w:top w:w="25" w:type="dxa"/>
              <w:bottom w:w="25" w:type="dxa"/>
              <w:left w:w="35" w:type="dxa"/>
              <w:right w:w="35" w:type="dxa"/>
            </w:tcMar>
          </w:tcPr>
          <w:p>
            <w:r>
              <w:rPr>
                <w:sz w:val="15"/>
              </w:rPr>
              <w:t>Sell Turnover: ₹1,632,481.10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₹1014.36</w:t>
            </w:r>
          </w:p>
        </w:tc>
        <w:tc>
          <w:tcPr>
            <w:tcW w:type="dxa" w:w="2484"/>
            <w:shd w:fill="F2F6FA"/>
            <w:tcMar>
              <w:top w:w="25" w:type="dxa"/>
              <w:bottom w:w="25" w:type="dxa"/>
              <w:left w:w="35" w:type="dxa"/>
              <w:right w:w="35" w:type="dxa"/>
            </w:tcMar>
          </w:tcPr>
          <w:p>
            <w:r>
              <w:rPr>
                <w:sz w:val="15"/>
              </w:rPr>
              <w:t>Take Profit Target: ₹1075.29</w:t>
            </w:r>
          </w:p>
        </w:tc>
        <w:tc>
          <w:tcPr>
            <w:tcW w:type="dxa" w:w="2484"/>
            <w:shd w:fill="F2F6FA"/>
            <w:tcMar>
              <w:top w:w="25" w:type="dxa"/>
              <w:bottom w:w="25" w:type="dxa"/>
              <w:left w:w="35" w:type="dxa"/>
              <w:right w:w="35" w:type="dxa"/>
            </w:tcMar>
          </w:tcPr>
          <w:p>
            <w:r>
              <w:rPr>
                <w:sz w:val="15"/>
              </w:rPr>
              <w:t>Max Favorable (MFE): +3.47%</w:t>
            </w:r>
          </w:p>
        </w:tc>
        <w:tc>
          <w:tcPr>
            <w:tcW w:type="dxa" w:w="2484"/>
            <w:shd w:fill="F2F6FA"/>
            <w:tcMar>
              <w:top w:w="25" w:type="dxa"/>
              <w:bottom w:w="25" w:type="dxa"/>
              <w:left w:w="35" w:type="dxa"/>
              <w:right w:w="35" w:type="dxa"/>
            </w:tcMar>
          </w:tcPr>
          <w:p>
            <w:r>
              <w:rPr>
                <w:sz w:val="15"/>
              </w:rPr>
              <w:t>Max Adverse (MAE): -0.95%</w:t>
            </w:r>
          </w:p>
        </w:tc>
      </w:tr>
      <w:tr>
        <w:tc>
          <w:tcPr>
            <w:tcW w:type="dxa" w:w="2484"/>
            <w:shd w:fill="F2F6FA"/>
            <w:tcMar>
              <w:top w:w="25" w:type="dxa"/>
              <w:bottom w:w="25" w:type="dxa"/>
              <w:left w:w="35" w:type="dxa"/>
              <w:right w:w="35" w:type="dxa"/>
            </w:tcMar>
          </w:tcPr>
          <w:p>
            <w:r>
              <w:rPr>
                <w:sz w:val="15"/>
              </w:rPr>
              <w:t>Exit Date &amp; Time: 2026-04-15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₹1059.65</w:t>
            </w:r>
          </w:p>
        </w:tc>
        <w:tc>
          <w:tcPr>
            <w:tcW w:type="dxa" w:w="2484"/>
            <w:shd w:fill="F2F6FA"/>
            <w:tcMar>
              <w:top w:w="25" w:type="dxa"/>
              <w:bottom w:w="25" w:type="dxa"/>
              <w:left w:w="35" w:type="dxa"/>
              <w:right w:w="35" w:type="dxa"/>
            </w:tcMar>
          </w:tcPr>
          <w:p>
            <w:r>
              <w:rPr>
                <w:sz w:val="15"/>
              </w:rPr>
              <w:t>NSE Top 5 Gainer?: NO (+4.61%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+₹36,955.00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₹408.12</w:t>
            </w:r>
          </w:p>
        </w:tc>
        <w:tc>
          <w:tcPr>
            <w:tcW w:type="dxa" w:w="1656"/>
            <w:shd w:fill="FAFAFA"/>
            <w:tcMar>
              <w:top w:w="20" w:type="dxa"/>
              <w:bottom w:w="20" w:type="dxa"/>
              <w:left w:w="30" w:type="dxa"/>
              <w:right w:w="30" w:type="dxa"/>
            </w:tcMar>
          </w:tcPr>
          <w:p>
            <w:r>
              <w:rPr>
                <w:sz w:val="14"/>
              </w:rPr>
              <w:t>Exchange Txn:</w:t>
              <w:br/>
              <w:t>₹95.87</w:t>
            </w:r>
          </w:p>
        </w:tc>
        <w:tc>
          <w:tcPr>
            <w:tcW w:type="dxa" w:w="1656"/>
            <w:shd w:fill="FAFAFA"/>
            <w:tcMar>
              <w:top w:w="20" w:type="dxa"/>
              <w:bottom w:w="20" w:type="dxa"/>
              <w:left w:w="30" w:type="dxa"/>
              <w:right w:w="30" w:type="dxa"/>
            </w:tcMar>
          </w:tcPr>
          <w:p>
            <w:r>
              <w:rPr>
                <w:sz w:val="14"/>
              </w:rPr>
              <w:t>Stamp Duty:</w:t>
              <w:br/>
              <w:t>₹47.87</w:t>
            </w:r>
          </w:p>
        </w:tc>
        <w:tc>
          <w:tcPr>
            <w:tcW w:type="dxa" w:w="1656"/>
            <w:shd w:fill="FAFAFA"/>
            <w:tcMar>
              <w:top w:w="20" w:type="dxa"/>
              <w:bottom w:w="20" w:type="dxa"/>
              <w:left w:w="30" w:type="dxa"/>
              <w:right w:w="30" w:type="dxa"/>
            </w:tcMar>
          </w:tcPr>
          <w:p>
            <w:r>
              <w:rPr>
                <w:sz w:val="14"/>
              </w:rPr>
              <w:t>GST (18%):</w:t>
              <w:br/>
              <w:t>₹25.04</w:t>
            </w:r>
          </w:p>
        </w:tc>
      </w:tr>
      <w:tr>
        <w:tc>
          <w:tcPr>
            <w:tcW w:type="dxa" w:w="1656"/>
            <w:shd w:fill="FAFAFA"/>
            <w:tcMar>
              <w:top w:w="20" w:type="dxa"/>
              <w:bottom w:w="20" w:type="dxa"/>
              <w:left w:w="30" w:type="dxa"/>
              <w:right w:w="30" w:type="dxa"/>
            </w:tcMar>
          </w:tcPr>
          <w:p>
            <w:r>
              <w:rPr>
                <w:sz w:val="14"/>
              </w:rPr>
              <w:t>SEBI Charges:</w:t>
              <w:br/>
              <w:t>₹3.23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₹620.12</w:t>
            </w:r>
          </w:p>
        </w:tc>
        <w:tc>
          <w:tcPr>
            <w:tcW w:type="dxa" w:w="1656"/>
            <w:shd w:fill="EBF3FA"/>
            <w:tcMar>
              <w:top w:w="20" w:type="dxa"/>
              <w:bottom w:w="20" w:type="dxa"/>
              <w:left w:w="30" w:type="dxa"/>
              <w:right w:w="30" w:type="dxa"/>
            </w:tcMar>
          </w:tcPr>
          <w:p>
            <w:r>
              <w:rPr>
                <w:b/>
                <w:sz w:val="14"/>
              </w:rPr>
              <w:t>FINAL NET P&amp;L:</w:t>
              <w:br/>
              <w:t>+₹36,334.87</w:t>
            </w:r>
          </w:p>
        </w:tc>
        <w:tc>
          <w:tcPr>
            <w:tcW w:type="dxa" w:w="1656"/>
            <w:shd w:fill="EBF3FA"/>
            <w:tcMar>
              <w:top w:w="20" w:type="dxa"/>
              <w:bottom w:w="20" w:type="dxa"/>
              <w:left w:w="30" w:type="dxa"/>
              <w:right w:w="30" w:type="dxa"/>
            </w:tcMar>
          </w:tcPr>
          <w:p>
            <w:r>
              <w:rPr>
                <w:b/>
                <w:sz w:val="14"/>
              </w:rPr>
              <w:t>NET RETURN %:</w:t>
              <w:br/>
              <w:t>+2.28%</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+1.31%), neutral RSI-14 (43.5). Layer 2: Clean positive opening gap of +1.73%, early volume surge (1.65x 20d MA), and upper-range accumulation (rng_pos: 0.78)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#329: ICICIGI (ICICI Lombard General Insurance Company Ltd.) | 2026-04-15 | Gross: +₹40,622.62 (+2.55%) | Net: +₹40,001.91 (+2.51%)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₹1801.37</w:t>
            </w:r>
          </w:p>
        </w:tc>
        <w:tc>
          <w:tcPr>
            <w:tcW w:type="dxa" w:w="2484"/>
            <w:shd w:fill="F2F6FA"/>
            <w:tcMar>
              <w:top w:w="25" w:type="dxa"/>
              <w:bottom w:w="25" w:type="dxa"/>
              <w:left w:w="35" w:type="dxa"/>
              <w:right w:w="35" w:type="dxa"/>
            </w:tcMar>
          </w:tcPr>
          <w:p>
            <w:r>
              <w:rPr>
                <w:sz w:val="15"/>
              </w:rPr>
              <w:t>Exit Price: ₹1847.27</w:t>
            </w:r>
          </w:p>
        </w:tc>
      </w:tr>
      <w:tr>
        <w:tc>
          <w:tcPr>
            <w:tcW w:type="dxa" w:w="2484"/>
            <w:shd w:fill="F2F6FA"/>
            <w:tcMar>
              <w:top w:w="25" w:type="dxa"/>
              <w:bottom w:w="25" w:type="dxa"/>
              <w:left w:w="35" w:type="dxa"/>
              <w:right w:w="35" w:type="dxa"/>
            </w:tcMar>
          </w:tcPr>
          <w:p>
            <w:r>
              <w:rPr>
                <w:sz w:val="15"/>
              </w:rPr>
              <w:t>Position (Shares): 885</w:t>
            </w:r>
          </w:p>
        </w:tc>
        <w:tc>
          <w:tcPr>
            <w:tcW w:type="dxa" w:w="2484"/>
            <w:shd w:fill="F2F6FA"/>
            <w:tcMar>
              <w:top w:w="25" w:type="dxa"/>
              <w:bottom w:w="25" w:type="dxa"/>
              <w:left w:w="35" w:type="dxa"/>
              <w:right w:w="35" w:type="dxa"/>
            </w:tcMar>
          </w:tcPr>
          <w:p>
            <w:r>
              <w:rPr>
                <w:sz w:val="15"/>
              </w:rPr>
              <w:t>Buy Turnover: ₹1,594,211.31</w:t>
            </w:r>
          </w:p>
        </w:tc>
        <w:tc>
          <w:tcPr>
            <w:tcW w:type="dxa" w:w="2484"/>
            <w:shd w:fill="F2F6FA"/>
            <w:tcMar>
              <w:top w:w="25" w:type="dxa"/>
              <w:bottom w:w="25" w:type="dxa"/>
              <w:left w:w="35" w:type="dxa"/>
              <w:right w:w="35" w:type="dxa"/>
            </w:tcMar>
          </w:tcPr>
          <w:p>
            <w:r>
              <w:rPr>
                <w:sz w:val="15"/>
              </w:rPr>
              <w:t>Sell Turnover: ₹1,634,833.93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₹1788.21</w:t>
            </w:r>
          </w:p>
        </w:tc>
        <w:tc>
          <w:tcPr>
            <w:tcW w:type="dxa" w:w="2484"/>
            <w:shd w:fill="F2F6FA"/>
            <w:tcMar>
              <w:top w:w="25" w:type="dxa"/>
              <w:bottom w:w="25" w:type="dxa"/>
              <w:left w:w="35" w:type="dxa"/>
              <w:right w:w="35" w:type="dxa"/>
            </w:tcMar>
          </w:tcPr>
          <w:p>
            <w:r>
              <w:rPr>
                <w:sz w:val="15"/>
              </w:rPr>
              <w:t>Take Profit Target: ₹1891.44</w:t>
            </w:r>
          </w:p>
        </w:tc>
        <w:tc>
          <w:tcPr>
            <w:tcW w:type="dxa" w:w="2484"/>
            <w:shd w:fill="F2F6FA"/>
            <w:tcMar>
              <w:top w:w="25" w:type="dxa"/>
              <w:bottom w:w="25" w:type="dxa"/>
              <w:left w:w="35" w:type="dxa"/>
              <w:right w:w="35" w:type="dxa"/>
            </w:tcMar>
          </w:tcPr>
          <w:p>
            <w:r>
              <w:rPr>
                <w:sz w:val="15"/>
              </w:rPr>
              <w:t>Max Favorable (MFE): +3.18%</w:t>
            </w:r>
          </w:p>
        </w:tc>
        <w:tc>
          <w:tcPr>
            <w:tcW w:type="dxa" w:w="2484"/>
            <w:shd w:fill="F2F6FA"/>
            <w:tcMar>
              <w:top w:w="25" w:type="dxa"/>
              <w:bottom w:w="25" w:type="dxa"/>
              <w:left w:w="35" w:type="dxa"/>
              <w:right w:w="35" w:type="dxa"/>
            </w:tcMar>
          </w:tcPr>
          <w:p>
            <w:r>
              <w:rPr>
                <w:sz w:val="15"/>
              </w:rPr>
              <w:t>Max Adverse (MAE): -0.73%</w:t>
            </w:r>
          </w:p>
        </w:tc>
      </w:tr>
      <w:tr>
        <w:tc>
          <w:tcPr>
            <w:tcW w:type="dxa" w:w="2484"/>
            <w:shd w:fill="F2F6FA"/>
            <w:tcMar>
              <w:top w:w="25" w:type="dxa"/>
              <w:bottom w:w="25" w:type="dxa"/>
              <w:left w:w="35" w:type="dxa"/>
              <w:right w:w="35" w:type="dxa"/>
            </w:tcMar>
          </w:tcPr>
          <w:p>
            <w:r>
              <w:rPr>
                <w:sz w:val="15"/>
              </w:rPr>
              <w:t>Exit Date &amp; Time: 2026-04-15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₹1858.64</w:t>
            </w:r>
          </w:p>
        </w:tc>
        <w:tc>
          <w:tcPr>
            <w:tcW w:type="dxa" w:w="2484"/>
            <w:shd w:fill="F2F6FA"/>
            <w:tcMar>
              <w:top w:w="25" w:type="dxa"/>
              <w:bottom w:w="25" w:type="dxa"/>
              <w:left w:w="35" w:type="dxa"/>
              <w:right w:w="35" w:type="dxa"/>
            </w:tcMar>
          </w:tcPr>
          <w:p>
            <w:r>
              <w:rPr>
                <w:sz w:val="15"/>
              </w:rPr>
              <w:t>NSE Top 5 Gainer?: NO (+4.25%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+₹40,622.62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₹408.71</w:t>
            </w:r>
          </w:p>
        </w:tc>
        <w:tc>
          <w:tcPr>
            <w:tcW w:type="dxa" w:w="1656"/>
            <w:shd w:fill="FAFAFA"/>
            <w:tcMar>
              <w:top w:w="20" w:type="dxa"/>
              <w:bottom w:w="20" w:type="dxa"/>
              <w:left w:w="30" w:type="dxa"/>
              <w:right w:w="30" w:type="dxa"/>
            </w:tcMar>
          </w:tcPr>
          <w:p>
            <w:r>
              <w:rPr>
                <w:sz w:val="14"/>
              </w:rPr>
              <w:t>Exchange Txn:</w:t>
              <w:br/>
              <w:t>₹95.90</w:t>
            </w:r>
          </w:p>
        </w:tc>
        <w:tc>
          <w:tcPr>
            <w:tcW w:type="dxa" w:w="1656"/>
            <w:shd w:fill="FAFAFA"/>
            <w:tcMar>
              <w:top w:w="20" w:type="dxa"/>
              <w:bottom w:w="20" w:type="dxa"/>
              <w:left w:w="30" w:type="dxa"/>
              <w:right w:w="30" w:type="dxa"/>
            </w:tcMar>
          </w:tcPr>
          <w:p>
            <w:r>
              <w:rPr>
                <w:sz w:val="14"/>
              </w:rPr>
              <w:t>Stamp Duty:</w:t>
              <w:br/>
              <w:t>₹47.83</w:t>
            </w:r>
          </w:p>
        </w:tc>
        <w:tc>
          <w:tcPr>
            <w:tcW w:type="dxa" w:w="1656"/>
            <w:shd w:fill="FAFAFA"/>
            <w:tcMar>
              <w:top w:w="20" w:type="dxa"/>
              <w:bottom w:w="20" w:type="dxa"/>
              <w:left w:w="30" w:type="dxa"/>
              <w:right w:w="30" w:type="dxa"/>
            </w:tcMar>
          </w:tcPr>
          <w:p>
            <w:r>
              <w:rPr>
                <w:sz w:val="14"/>
              </w:rPr>
              <w:t>GST (18%):</w:t>
              <w:br/>
              <w:t>₹25.04</w:t>
            </w:r>
          </w:p>
        </w:tc>
      </w:tr>
      <w:tr>
        <w:tc>
          <w:tcPr>
            <w:tcW w:type="dxa" w:w="1656"/>
            <w:shd w:fill="FAFAFA"/>
            <w:tcMar>
              <w:top w:w="20" w:type="dxa"/>
              <w:bottom w:w="20" w:type="dxa"/>
              <w:left w:w="30" w:type="dxa"/>
              <w:right w:w="30" w:type="dxa"/>
            </w:tcMar>
          </w:tcPr>
          <w:p>
            <w:r>
              <w:rPr>
                <w:sz w:val="14"/>
              </w:rPr>
              <w:t>SEBI Charges:</w:t>
              <w:br/>
              <w:t>₹3.23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₹620.71</w:t>
            </w:r>
          </w:p>
        </w:tc>
        <w:tc>
          <w:tcPr>
            <w:tcW w:type="dxa" w:w="1656"/>
            <w:shd w:fill="EBF3FA"/>
            <w:tcMar>
              <w:top w:w="20" w:type="dxa"/>
              <w:bottom w:w="20" w:type="dxa"/>
              <w:left w:w="30" w:type="dxa"/>
              <w:right w:w="30" w:type="dxa"/>
            </w:tcMar>
          </w:tcPr>
          <w:p>
            <w:r>
              <w:rPr>
                <w:b/>
                <w:sz w:val="14"/>
              </w:rPr>
              <w:t>FINAL NET P&amp;L:</w:t>
              <w:br/>
              <w:t>+₹40,001.91</w:t>
            </w:r>
          </w:p>
        </w:tc>
        <w:tc>
          <w:tcPr>
            <w:tcW w:type="dxa" w:w="1656"/>
            <w:shd w:fill="EBF3FA"/>
            <w:tcMar>
              <w:top w:w="20" w:type="dxa"/>
              <w:bottom w:w="20" w:type="dxa"/>
              <w:left w:w="30" w:type="dxa"/>
              <w:right w:w="30" w:type="dxa"/>
            </w:tcMar>
          </w:tcPr>
          <w:p>
            <w:r>
              <w:rPr>
                <w:b/>
                <w:sz w:val="14"/>
              </w:rPr>
              <w:t>NET RETURN %:</w:t>
              <w:br/>
              <w:t>+2.51%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+0.77%), neutral RSI-14 (48.3). Layer 2: Clean positive opening gap of +1.16%, early volume surge (1.43x 20d MA), and upper-range accumulation (rng_pos: 0.89)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#324: EXIDEIND (Exide Industries Ltd.) | 2026-04-10 | Gross: +₹63,427.61 (+4.02%) | Net: +₹59,838.07 (+3.79%)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2026-04-10</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₹312.24</w:t>
            </w:r>
          </w:p>
        </w:tc>
        <w:tc>
          <w:tcPr>
            <w:tcW w:type="dxa" w:w="2484"/>
            <w:shd w:fill="F2F6FA"/>
            <w:tcMar>
              <w:top w:w="25" w:type="dxa"/>
              <w:bottom w:w="25" w:type="dxa"/>
              <w:left w:w="35" w:type="dxa"/>
              <w:right w:w="35" w:type="dxa"/>
            </w:tcMar>
          </w:tcPr>
          <w:p>
            <w:r>
              <w:rPr>
                <w:sz w:val="15"/>
              </w:rPr>
              <w:t>Exit Price: ₹324.79</w:t>
            </w:r>
          </w:p>
        </w:tc>
      </w:tr>
      <w:tr>
        <w:tc>
          <w:tcPr>
            <w:tcW w:type="dxa" w:w="2484"/>
            <w:shd w:fill="F2F6FA"/>
            <w:tcMar>
              <w:top w:w="25" w:type="dxa"/>
              <w:bottom w:w="25" w:type="dxa"/>
              <w:left w:w="35" w:type="dxa"/>
              <w:right w:w="35" w:type="dxa"/>
            </w:tcMar>
          </w:tcPr>
          <w:p>
            <w:r>
              <w:rPr>
                <w:sz w:val="15"/>
              </w:rPr>
              <w:t>Position (Shares): 5,055</w:t>
            </w:r>
          </w:p>
        </w:tc>
        <w:tc>
          <w:tcPr>
            <w:tcW w:type="dxa" w:w="2484"/>
            <w:shd w:fill="F2F6FA"/>
            <w:tcMar>
              <w:top w:w="25" w:type="dxa"/>
              <w:bottom w:w="25" w:type="dxa"/>
              <w:left w:w="35" w:type="dxa"/>
              <w:right w:w="35" w:type="dxa"/>
            </w:tcMar>
          </w:tcPr>
          <w:p>
            <w:r>
              <w:rPr>
                <w:sz w:val="15"/>
              </w:rPr>
              <w:t>Buy Turnover: ₹1,578,383.69</w:t>
            </w:r>
          </w:p>
        </w:tc>
        <w:tc>
          <w:tcPr>
            <w:tcW w:type="dxa" w:w="2484"/>
            <w:shd w:fill="F2F6FA"/>
            <w:tcMar>
              <w:top w:w="25" w:type="dxa"/>
              <w:bottom w:w="25" w:type="dxa"/>
              <w:left w:w="35" w:type="dxa"/>
              <w:right w:w="35" w:type="dxa"/>
            </w:tcMar>
          </w:tcPr>
          <w:p>
            <w:r>
              <w:rPr>
                <w:sz w:val="15"/>
              </w:rPr>
              <w:t>Sell Turnover: ₹1,641,811.30</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₹310.61</w:t>
            </w:r>
          </w:p>
        </w:tc>
        <w:tc>
          <w:tcPr>
            <w:tcW w:type="dxa" w:w="2484"/>
            <w:shd w:fill="F2F6FA"/>
            <w:tcMar>
              <w:top w:w="25" w:type="dxa"/>
              <w:bottom w:w="25" w:type="dxa"/>
              <w:left w:w="35" w:type="dxa"/>
              <w:right w:w="35" w:type="dxa"/>
            </w:tcMar>
          </w:tcPr>
          <w:p>
            <w:r>
              <w:rPr>
                <w:sz w:val="15"/>
              </w:rPr>
              <w:t>Take Profit Target: ₹327.85</w:t>
            </w:r>
          </w:p>
        </w:tc>
        <w:tc>
          <w:tcPr>
            <w:tcW w:type="dxa" w:w="2484"/>
            <w:shd w:fill="F2F6FA"/>
            <w:tcMar>
              <w:top w:w="25" w:type="dxa"/>
              <w:bottom w:w="25" w:type="dxa"/>
              <w:left w:w="35" w:type="dxa"/>
              <w:right w:w="35" w:type="dxa"/>
            </w:tcMar>
          </w:tcPr>
          <w:p>
            <w:r>
              <w:rPr>
                <w:sz w:val="15"/>
              </w:rPr>
              <w:t>Max Favorable (MFE): +7.03%</w:t>
            </w:r>
          </w:p>
        </w:tc>
        <w:tc>
          <w:tcPr>
            <w:tcW w:type="dxa" w:w="2484"/>
            <w:shd w:fill="F2F6FA"/>
            <w:tcMar>
              <w:top w:w="25" w:type="dxa"/>
              <w:bottom w:w="25" w:type="dxa"/>
              <w:left w:w="35" w:type="dxa"/>
              <w:right w:w="35" w:type="dxa"/>
            </w:tcMar>
          </w:tcPr>
          <w:p>
            <w:r>
              <w:rPr>
                <w:sz w:val="15"/>
              </w:rPr>
              <w:t>Max Adverse (MAE): -0.52%</w:t>
            </w:r>
          </w:p>
        </w:tc>
      </w:tr>
      <w:tr>
        <w:tc>
          <w:tcPr>
            <w:tcW w:type="dxa" w:w="2484"/>
            <w:shd w:fill="F2F6FA"/>
            <w:tcMar>
              <w:top w:w="25" w:type="dxa"/>
              <w:bottom w:w="25" w:type="dxa"/>
              <w:left w:w="35" w:type="dxa"/>
              <w:right w:w="35" w:type="dxa"/>
            </w:tcMar>
          </w:tcPr>
          <w:p>
            <w:r>
              <w:rPr>
                <w:sz w:val="15"/>
              </w:rPr>
              <w:t>Exit Date &amp; Time: 2026-04-16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₹334.20</w:t>
            </w:r>
          </w:p>
        </w:tc>
        <w:tc>
          <w:tcPr>
            <w:tcW w:type="dxa" w:w="2484"/>
            <w:shd w:fill="F2F6FA"/>
            <w:tcMar>
              <w:top w:w="25" w:type="dxa"/>
              <w:bottom w:w="25" w:type="dxa"/>
              <w:left w:w="35" w:type="dxa"/>
              <w:right w:w="35" w:type="dxa"/>
            </w:tcMar>
          </w:tcPr>
          <w:p>
            <w:r>
              <w:rPr>
                <w:sz w:val="15"/>
              </w:rPr>
              <w:t>NSE Top 5 Gainer?: NO (+4.26%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+₹63,427.61</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₹3220.19</w:t>
            </w:r>
          </w:p>
        </w:tc>
        <w:tc>
          <w:tcPr>
            <w:tcW w:type="dxa" w:w="1656"/>
            <w:shd w:fill="FAFAFA"/>
            <w:tcMar>
              <w:top w:w="20" w:type="dxa"/>
              <w:bottom w:w="20" w:type="dxa"/>
              <w:left w:w="30" w:type="dxa"/>
              <w:right w:w="30" w:type="dxa"/>
            </w:tcMar>
          </w:tcPr>
          <w:p>
            <w:r>
              <w:rPr>
                <w:sz w:val="14"/>
              </w:rPr>
              <w:t>Exchange Txn:</w:t>
              <w:br/>
              <w:t>₹95.64</w:t>
            </w:r>
          </w:p>
        </w:tc>
        <w:tc>
          <w:tcPr>
            <w:tcW w:type="dxa" w:w="1656"/>
            <w:shd w:fill="FAFAFA"/>
            <w:tcMar>
              <w:top w:w="20" w:type="dxa"/>
              <w:bottom w:w="20" w:type="dxa"/>
              <w:left w:w="30" w:type="dxa"/>
              <w:right w:w="30" w:type="dxa"/>
            </w:tcMar>
          </w:tcPr>
          <w:p>
            <w:r>
              <w:rPr>
                <w:sz w:val="14"/>
              </w:rPr>
              <w:t>Stamp Duty:</w:t>
              <w:br/>
              <w:t>₹236.76</w:t>
            </w:r>
          </w:p>
        </w:tc>
        <w:tc>
          <w:tcPr>
            <w:tcW w:type="dxa" w:w="1656"/>
            <w:shd w:fill="FAFAFA"/>
            <w:tcMar>
              <w:top w:w="20" w:type="dxa"/>
              <w:bottom w:w="20" w:type="dxa"/>
              <w:left w:w="30" w:type="dxa"/>
              <w:right w:w="30" w:type="dxa"/>
            </w:tcMar>
          </w:tcPr>
          <w:p>
            <w:r>
              <w:rPr>
                <w:sz w:val="14"/>
              </w:rPr>
              <w:t>GST (18%):</w:t>
              <w:br/>
              <w:t>₹17.79</w:t>
            </w:r>
          </w:p>
        </w:tc>
      </w:tr>
      <w:tr>
        <w:tc>
          <w:tcPr>
            <w:tcW w:type="dxa" w:w="1656"/>
            <w:shd w:fill="FAFAFA"/>
            <w:tcMar>
              <w:top w:w="20" w:type="dxa"/>
              <w:bottom w:w="20" w:type="dxa"/>
              <w:left w:w="30" w:type="dxa"/>
              <w:right w:w="30" w:type="dxa"/>
            </w:tcMar>
          </w:tcPr>
          <w:p>
            <w:r>
              <w:rPr>
                <w:sz w:val="14"/>
              </w:rPr>
              <w:t>SEBI Charges:</w:t>
              <w:br/>
              <w:t>₹3.22</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₹3,589.54</w:t>
            </w:r>
          </w:p>
        </w:tc>
        <w:tc>
          <w:tcPr>
            <w:tcW w:type="dxa" w:w="1656"/>
            <w:shd w:fill="EBF3FA"/>
            <w:tcMar>
              <w:top w:w="20" w:type="dxa"/>
              <w:bottom w:w="20" w:type="dxa"/>
              <w:left w:w="30" w:type="dxa"/>
              <w:right w:w="30" w:type="dxa"/>
            </w:tcMar>
          </w:tcPr>
          <w:p>
            <w:r>
              <w:rPr>
                <w:b/>
                <w:sz w:val="14"/>
              </w:rPr>
              <w:t>FINAL NET P&amp;L:</w:t>
              <w:br/>
              <w:t>+₹59,838.07</w:t>
            </w:r>
          </w:p>
        </w:tc>
        <w:tc>
          <w:tcPr>
            <w:tcW w:type="dxa" w:w="1656"/>
            <w:shd w:fill="EBF3FA"/>
            <w:tcMar>
              <w:top w:w="20" w:type="dxa"/>
              <w:bottom w:w="20" w:type="dxa"/>
              <w:left w:w="30" w:type="dxa"/>
              <w:right w:w="30" w:type="dxa"/>
            </w:tcMar>
          </w:tcPr>
          <w:p>
            <w:r>
              <w:rPr>
                <w:b/>
                <w:sz w:val="14"/>
              </w:rPr>
              <w:t>NET RETURN %:</w:t>
              <w:br/>
              <w:t>+3.79%</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+2.87%), neutral RSI-14 (54.8). Layer 2: Clean positive opening gap of +0.50%, early volume surge (2.34x 20d MA), and upper-range accumulation (rng_pos: 0.86)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#330: NLCINDIA (NLC India Ltd.) | 2026-04-16 | Gross: +₹109,793.53 (+6.82%) | Net: +₹109,147.52 (+6.78%)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₹278.18</w:t>
            </w:r>
          </w:p>
        </w:tc>
        <w:tc>
          <w:tcPr>
            <w:tcW w:type="dxa" w:w="2484"/>
            <w:shd w:fill="F2F6FA"/>
            <w:tcMar>
              <w:top w:w="25" w:type="dxa"/>
              <w:bottom w:w="25" w:type="dxa"/>
              <w:left w:w="35" w:type="dxa"/>
              <w:right w:w="35" w:type="dxa"/>
            </w:tcMar>
          </w:tcPr>
          <w:p>
            <w:r>
              <w:rPr>
                <w:sz w:val="15"/>
              </w:rPr>
              <w:t>Exit Price: ₹297.15</w:t>
            </w:r>
          </w:p>
        </w:tc>
      </w:tr>
      <w:tr>
        <w:tc>
          <w:tcPr>
            <w:tcW w:type="dxa" w:w="2484"/>
            <w:shd w:fill="F2F6FA"/>
            <w:tcMar>
              <w:top w:w="25" w:type="dxa"/>
              <w:bottom w:w="25" w:type="dxa"/>
              <w:left w:w="35" w:type="dxa"/>
              <w:right w:w="35" w:type="dxa"/>
            </w:tcMar>
          </w:tcPr>
          <w:p>
            <w:r>
              <w:rPr>
                <w:sz w:val="15"/>
              </w:rPr>
              <w:t>Position (Shares): 5,787</w:t>
            </w:r>
          </w:p>
        </w:tc>
        <w:tc>
          <w:tcPr>
            <w:tcW w:type="dxa" w:w="2484"/>
            <w:shd w:fill="F2F6FA"/>
            <w:tcMar>
              <w:top w:w="25" w:type="dxa"/>
              <w:bottom w:w="25" w:type="dxa"/>
              <w:left w:w="35" w:type="dxa"/>
              <w:right w:w="35" w:type="dxa"/>
            </w:tcMar>
          </w:tcPr>
          <w:p>
            <w:r>
              <w:rPr>
                <w:sz w:val="15"/>
              </w:rPr>
              <w:t>Buy Turnover: ₹1,609,839.56</w:t>
            </w:r>
          </w:p>
        </w:tc>
        <w:tc>
          <w:tcPr>
            <w:tcW w:type="dxa" w:w="2484"/>
            <w:shd w:fill="F2F6FA"/>
            <w:tcMar>
              <w:top w:w="25" w:type="dxa"/>
              <w:bottom w:w="25" w:type="dxa"/>
              <w:left w:w="35" w:type="dxa"/>
              <w:right w:w="35" w:type="dxa"/>
            </w:tcMar>
          </w:tcPr>
          <w:p>
            <w:r>
              <w:rPr>
                <w:sz w:val="15"/>
              </w:rPr>
              <w:t>Sell Turnover: ₹1,719,633.09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₹276.05</w:t>
            </w:r>
          </w:p>
        </w:tc>
        <w:tc>
          <w:tcPr>
            <w:tcW w:type="dxa" w:w="2484"/>
            <w:shd w:fill="F2F6FA"/>
            <w:tcMar>
              <w:top w:w="25" w:type="dxa"/>
              <w:bottom w:w="25" w:type="dxa"/>
              <w:left w:w="35" w:type="dxa"/>
              <w:right w:w="35" w:type="dxa"/>
            </w:tcMar>
          </w:tcPr>
          <w:p>
            <w:r>
              <w:rPr>
                <w:sz w:val="15"/>
              </w:rPr>
              <w:t>Take Profit Target: ₹292.09</w:t>
            </w:r>
          </w:p>
        </w:tc>
        <w:tc>
          <w:tcPr>
            <w:tcW w:type="dxa" w:w="2484"/>
            <w:shd w:fill="F2F6FA"/>
            <w:tcMar>
              <w:top w:w="25" w:type="dxa"/>
              <w:bottom w:w="25" w:type="dxa"/>
              <w:left w:w="35" w:type="dxa"/>
              <w:right w:w="35" w:type="dxa"/>
            </w:tcMar>
          </w:tcPr>
          <w:p>
            <w:r>
              <w:rPr>
                <w:sz w:val="15"/>
              </w:rPr>
              <w:t>Max Favorable (MFE): +10.52%</w:t>
            </w:r>
          </w:p>
        </w:tc>
        <w:tc>
          <w:tcPr>
            <w:tcW w:type="dxa" w:w="2484"/>
            <w:shd w:fill="F2F6FA"/>
            <w:tcMar>
              <w:top w:w="25" w:type="dxa"/>
              <w:bottom w:w="25" w:type="dxa"/>
              <w:left w:w="35" w:type="dxa"/>
              <w:right w:w="35" w:type="dxa"/>
            </w:tcMar>
          </w:tcPr>
          <w:p>
            <w:r>
              <w:rPr>
                <w:sz w:val="15"/>
              </w:rPr>
              <w:t>Max Adverse (MAE): -0.77%</w:t>
            </w:r>
          </w:p>
        </w:tc>
      </w:tr>
      <w:tr>
        <w:tc>
          <w:tcPr>
            <w:tcW w:type="dxa" w:w="2484"/>
            <w:shd w:fill="F2F6FA"/>
            <w:tcMar>
              <w:top w:w="25" w:type="dxa"/>
              <w:bottom w:w="25" w:type="dxa"/>
              <w:left w:w="35" w:type="dxa"/>
              <w:right w:w="35" w:type="dxa"/>
            </w:tcMar>
          </w:tcPr>
          <w:p>
            <w:r>
              <w:rPr>
                <w:sz w:val="15"/>
              </w:rPr>
              <w:t>Exit Date &amp; Time: 2026-04-16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₹307.45</w:t>
            </w:r>
          </w:p>
        </w:tc>
        <w:tc>
          <w:tcPr>
            <w:tcW w:type="dxa" w:w="2484"/>
            <w:shd w:fill="F2F6FA"/>
            <w:tcMar>
              <w:top w:w="25" w:type="dxa"/>
              <w:bottom w:w="25" w:type="dxa"/>
              <w:left w:w="35" w:type="dxa"/>
              <w:right w:w="35" w:type="dxa"/>
            </w:tcMar>
          </w:tcPr>
          <w:p>
            <w:r>
              <w:rPr>
                <w:sz w:val="15"/>
              </w:rPr>
              <w:t>NSE Top 5 Gainer?: YES (Rank #1 on NSE, +8.</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+₹109,793.53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₹429.91</w:t>
            </w:r>
          </w:p>
        </w:tc>
        <w:tc>
          <w:tcPr>
            <w:tcW w:type="dxa" w:w="1656"/>
            <w:shd w:fill="FAFAFA"/>
            <w:tcMar>
              <w:top w:w="20" w:type="dxa"/>
              <w:bottom w:w="20" w:type="dxa"/>
              <w:left w:w="30" w:type="dxa"/>
              <w:right w:w="30" w:type="dxa"/>
            </w:tcMar>
          </w:tcPr>
          <w:p>
            <w:r>
              <w:rPr>
                <w:sz w:val="14"/>
              </w:rPr>
              <w:t>Exchange Txn:</w:t>
              <w:br/>
              <w:t>₹98.89</w:t>
            </w:r>
          </w:p>
        </w:tc>
        <w:tc>
          <w:tcPr>
            <w:tcW w:type="dxa" w:w="1656"/>
            <w:shd w:fill="FAFAFA"/>
            <w:tcMar>
              <w:top w:w="20" w:type="dxa"/>
              <w:bottom w:w="20" w:type="dxa"/>
              <w:left w:w="30" w:type="dxa"/>
              <w:right w:w="30" w:type="dxa"/>
            </w:tcMar>
          </w:tcPr>
          <w:p>
            <w:r>
              <w:rPr>
                <w:sz w:val="14"/>
              </w:rPr>
              <w:t>Stamp Duty:</w:t>
              <w:br/>
              <w:t>₹48.30</w:t>
            </w:r>
          </w:p>
        </w:tc>
        <w:tc>
          <w:tcPr>
            <w:tcW w:type="dxa" w:w="1656"/>
            <w:shd w:fill="FAFAFA"/>
            <w:tcMar>
              <w:top w:w="20" w:type="dxa"/>
              <w:bottom w:w="20" w:type="dxa"/>
              <w:left w:w="30" w:type="dxa"/>
              <w:right w:w="30" w:type="dxa"/>
            </w:tcMar>
          </w:tcPr>
          <w:p>
            <w:r>
              <w:rPr>
                <w:sz w:val="14"/>
              </w:rPr>
              <w:t>GST (18%):</w:t>
              <w:br/>
              <w:t>₹25.60</w:t>
            </w:r>
          </w:p>
        </w:tc>
      </w:tr>
      <w:tr>
        <w:tc>
          <w:tcPr>
            <w:tcW w:type="dxa" w:w="1656"/>
            <w:shd w:fill="FAFAFA"/>
            <w:tcMar>
              <w:top w:w="20" w:type="dxa"/>
              <w:bottom w:w="20" w:type="dxa"/>
              <w:left w:w="30" w:type="dxa"/>
              <w:right w:w="30" w:type="dxa"/>
            </w:tcMar>
          </w:tcPr>
          <w:p>
            <w:r>
              <w:rPr>
                <w:sz w:val="14"/>
              </w:rPr>
              <w:t>SEBI Charges:</w:t>
              <w:br/>
              <w:t>₹3.33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₹646.02</w:t>
            </w:r>
          </w:p>
        </w:tc>
        <w:tc>
          <w:tcPr>
            <w:tcW w:type="dxa" w:w="1656"/>
            <w:shd w:fill="EBF3FA"/>
            <w:tcMar>
              <w:top w:w="20" w:type="dxa"/>
              <w:bottom w:w="20" w:type="dxa"/>
              <w:left w:w="30" w:type="dxa"/>
              <w:right w:w="30" w:type="dxa"/>
            </w:tcMar>
          </w:tcPr>
          <w:p>
            <w:r>
              <w:rPr>
                <w:b/>
                <w:sz w:val="14"/>
              </w:rPr>
              <w:t>FINAL NET P&amp;L:</w:t>
              <w:br/>
              <w:t>+₹109,147.52</w:t>
            </w:r>
          </w:p>
        </w:tc>
        <w:tc>
          <w:tcPr>
            <w:tcW w:type="dxa" w:w="1656"/>
            <w:shd w:fill="EBF3FA"/>
            <w:tcMar>
              <w:top w:w="20" w:type="dxa"/>
              <w:bottom w:w="20" w:type="dxa"/>
              <w:left w:w="30" w:type="dxa"/>
              <w:right w:w="30" w:type="dxa"/>
            </w:tcMar>
          </w:tcPr>
          <w:p>
            <w:r>
              <w:rPr>
                <w:b/>
                <w:sz w:val="14"/>
              </w:rPr>
              <w:t>NET RETURN %:</w:t>
              <w:br/>
              <w:t>+6.78%</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+2.96%), neutral RSI-14 (56.4). Layer 2: Clean positive opening gap of +0.78%, early volume surge (17.13x 20d MA), and upper-range accumulation (rng_pos: 0.69)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#322: NIACL (The New India Assurance Company Ltd.) | 2026-04-10 | Gross: +₹435,605.07 (+27.60%) | Net: +₹431,629.49 (+27.34%)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2026-04-10</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₹130.33</w:t>
            </w:r>
          </w:p>
        </w:tc>
        <w:tc>
          <w:tcPr>
            <w:tcW w:type="dxa" w:w="2484"/>
            <w:shd w:fill="F2F6FA"/>
            <w:tcMar>
              <w:top w:w="25" w:type="dxa"/>
              <w:bottom w:w="25" w:type="dxa"/>
              <w:left w:w="35" w:type="dxa"/>
              <w:right w:w="35" w:type="dxa"/>
            </w:tcMar>
          </w:tcPr>
          <w:p>
            <w:r>
              <w:rPr>
                <w:sz w:val="15"/>
              </w:rPr>
              <w:t>Exit Price: ₹166.29</w:t>
            </w:r>
          </w:p>
        </w:tc>
      </w:tr>
      <w:tr>
        <w:tc>
          <w:tcPr>
            <w:tcW w:type="dxa" w:w="2484"/>
            <w:shd w:fill="F2F6FA"/>
            <w:tcMar>
              <w:top w:w="25" w:type="dxa"/>
              <w:bottom w:w="25" w:type="dxa"/>
              <w:left w:w="35" w:type="dxa"/>
              <w:right w:w="35" w:type="dxa"/>
            </w:tcMar>
          </w:tcPr>
          <w:p>
            <w:r>
              <w:rPr>
                <w:sz w:val="15"/>
              </w:rPr>
              <w:t>Position (Shares): 12,112</w:t>
            </w:r>
          </w:p>
        </w:tc>
        <w:tc>
          <w:tcPr>
            <w:tcW w:type="dxa" w:w="2484"/>
            <w:shd w:fill="F2F6FA"/>
            <w:tcMar>
              <w:top w:w="25" w:type="dxa"/>
              <w:bottom w:w="25" w:type="dxa"/>
              <w:left w:w="35" w:type="dxa"/>
              <w:right w:w="35" w:type="dxa"/>
            </w:tcMar>
          </w:tcPr>
          <w:p>
            <w:r>
              <w:rPr>
                <w:sz w:val="15"/>
              </w:rPr>
              <w:t>Buy Turnover: ₹1,578,551.95</w:t>
            </w:r>
          </w:p>
        </w:tc>
        <w:tc>
          <w:tcPr>
            <w:tcW w:type="dxa" w:w="2484"/>
            <w:shd w:fill="F2F6FA"/>
            <w:tcMar>
              <w:top w:w="25" w:type="dxa"/>
              <w:bottom w:w="25" w:type="dxa"/>
              <w:left w:w="35" w:type="dxa"/>
              <w:right w:w="35" w:type="dxa"/>
            </w:tcMar>
          </w:tcPr>
          <w:p>
            <w:r>
              <w:rPr>
                <w:sz w:val="15"/>
              </w:rPr>
              <w:t>Sell Turnover: ₹2,014,157.01</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₹129.93</w:t>
            </w:r>
          </w:p>
        </w:tc>
        <w:tc>
          <w:tcPr>
            <w:tcW w:type="dxa" w:w="2484"/>
            <w:shd w:fill="F2F6FA"/>
            <w:tcMar>
              <w:top w:w="25" w:type="dxa"/>
              <w:bottom w:w="25" w:type="dxa"/>
              <w:left w:w="35" w:type="dxa"/>
              <w:right w:w="35" w:type="dxa"/>
            </w:tcMar>
          </w:tcPr>
          <w:p>
            <w:r>
              <w:rPr>
                <w:sz w:val="15"/>
              </w:rPr>
              <w:t>Take Profit Target: ₹136.85</w:t>
            </w:r>
          </w:p>
        </w:tc>
        <w:tc>
          <w:tcPr>
            <w:tcW w:type="dxa" w:w="2484"/>
            <w:shd w:fill="F2F6FA"/>
            <w:tcMar>
              <w:top w:w="25" w:type="dxa"/>
              <w:bottom w:w="25" w:type="dxa"/>
              <w:left w:w="35" w:type="dxa"/>
              <w:right w:w="35" w:type="dxa"/>
            </w:tcMar>
          </w:tcPr>
          <w:p>
            <w:r>
              <w:rPr>
                <w:sz w:val="15"/>
              </w:rPr>
              <w:t>Max Favorable (MFE): +37.29%</w:t>
            </w:r>
          </w:p>
        </w:tc>
        <w:tc>
          <w:tcPr>
            <w:tcW w:type="dxa" w:w="2484"/>
            <w:shd w:fill="F2F6FA"/>
            <w:tcMar>
              <w:top w:w="25" w:type="dxa"/>
              <w:bottom w:w="25" w:type="dxa"/>
              <w:left w:w="35" w:type="dxa"/>
              <w:right w:w="35" w:type="dxa"/>
            </w:tcMar>
          </w:tcPr>
          <w:p>
            <w:r>
              <w:rPr>
                <w:sz w:val="15"/>
              </w:rPr>
              <w:t>Max Adverse (MAE): -0.31%</w:t>
            </w:r>
          </w:p>
        </w:tc>
      </w:tr>
      <w:tr>
        <w:tc>
          <w:tcPr>
            <w:tcW w:type="dxa" w:w="2484"/>
            <w:shd w:fill="F2F6FA"/>
            <w:tcMar>
              <w:top w:w="25" w:type="dxa"/>
              <w:bottom w:w="25" w:type="dxa"/>
              <w:left w:w="35" w:type="dxa"/>
              <w:right w:w="35" w:type="dxa"/>
            </w:tcMar>
          </w:tcPr>
          <w:p>
            <w:r>
              <w:rPr>
                <w:sz w:val="15"/>
              </w:rPr>
              <w:t>Exit Date &amp; Time: 2026-04-17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₹178.93</w:t>
            </w:r>
          </w:p>
        </w:tc>
        <w:tc>
          <w:tcPr>
            <w:tcW w:type="dxa" w:w="2484"/>
            <w:shd w:fill="F2F6FA"/>
            <w:tcMar>
              <w:top w:w="25" w:type="dxa"/>
              <w:bottom w:w="25" w:type="dxa"/>
              <w:left w:w="35" w:type="dxa"/>
              <w:right w:w="35" w:type="dxa"/>
            </w:tcMar>
          </w:tcPr>
          <w:p>
            <w:r>
              <w:rPr>
                <w:sz w:val="15"/>
              </w:rPr>
              <w:t>NSE Top 5 Gainer?: YES (Rank #1 on NSE, +19</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+₹435,605.07</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₹3592.71</w:t>
            </w:r>
          </w:p>
        </w:tc>
        <w:tc>
          <w:tcPr>
            <w:tcW w:type="dxa" w:w="1656"/>
            <w:shd w:fill="FAFAFA"/>
            <w:tcMar>
              <w:top w:w="20" w:type="dxa"/>
              <w:bottom w:w="20" w:type="dxa"/>
              <w:left w:w="30" w:type="dxa"/>
              <w:right w:w="30" w:type="dxa"/>
            </w:tcMar>
          </w:tcPr>
          <w:p>
            <w:r>
              <w:rPr>
                <w:sz w:val="14"/>
              </w:rPr>
              <w:t>Exchange Txn:</w:t>
              <w:br/>
              <w:t>₹106.70</w:t>
            </w:r>
          </w:p>
        </w:tc>
        <w:tc>
          <w:tcPr>
            <w:tcW w:type="dxa" w:w="1656"/>
            <w:shd w:fill="FAFAFA"/>
            <w:tcMar>
              <w:top w:w="20" w:type="dxa"/>
              <w:bottom w:w="20" w:type="dxa"/>
              <w:left w:w="30" w:type="dxa"/>
              <w:right w:w="30" w:type="dxa"/>
            </w:tcMar>
          </w:tcPr>
          <w:p>
            <w:r>
              <w:rPr>
                <w:sz w:val="14"/>
              </w:rPr>
              <w:t>Stamp Duty:</w:t>
              <w:br/>
              <w:t>₹236.78</w:t>
            </w:r>
          </w:p>
        </w:tc>
        <w:tc>
          <w:tcPr>
            <w:tcW w:type="dxa" w:w="1656"/>
            <w:shd w:fill="FAFAFA"/>
            <w:tcMar>
              <w:top w:w="20" w:type="dxa"/>
              <w:bottom w:w="20" w:type="dxa"/>
              <w:left w:w="30" w:type="dxa"/>
              <w:right w:w="30" w:type="dxa"/>
            </w:tcMar>
          </w:tcPr>
          <w:p>
            <w:r>
              <w:rPr>
                <w:sz w:val="14"/>
              </w:rPr>
              <w:t>GST (18%):</w:t>
              <w:br/>
              <w:t>₹19.85</w:t>
            </w:r>
          </w:p>
        </w:tc>
      </w:tr>
      <w:tr>
        <w:tc>
          <w:tcPr>
            <w:tcW w:type="dxa" w:w="1656"/>
            <w:shd w:fill="FAFAFA"/>
            <w:tcMar>
              <w:top w:w="20" w:type="dxa"/>
              <w:bottom w:w="20" w:type="dxa"/>
              <w:left w:w="30" w:type="dxa"/>
              <w:right w:w="30" w:type="dxa"/>
            </w:tcMar>
          </w:tcPr>
          <w:p>
            <w:r>
              <w:rPr>
                <w:sz w:val="14"/>
              </w:rPr>
              <w:t>SEBI Charges:</w:t>
              <w:br/>
              <w:t>₹3.59</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₹3,975.57</w:t>
            </w:r>
          </w:p>
        </w:tc>
        <w:tc>
          <w:tcPr>
            <w:tcW w:type="dxa" w:w="1656"/>
            <w:shd w:fill="EBF3FA"/>
            <w:tcMar>
              <w:top w:w="20" w:type="dxa"/>
              <w:bottom w:w="20" w:type="dxa"/>
              <w:left w:w="30" w:type="dxa"/>
              <w:right w:w="30" w:type="dxa"/>
            </w:tcMar>
          </w:tcPr>
          <w:p>
            <w:r>
              <w:rPr>
                <w:b/>
                <w:sz w:val="14"/>
              </w:rPr>
              <w:t>FINAL NET P&amp;L:</w:t>
              <w:br/>
              <w:t>+₹431,629.49</w:t>
            </w:r>
          </w:p>
        </w:tc>
        <w:tc>
          <w:tcPr>
            <w:tcW w:type="dxa" w:w="1656"/>
            <w:shd w:fill="EBF3FA"/>
            <w:tcMar>
              <w:top w:w="20" w:type="dxa"/>
              <w:bottom w:w="20" w:type="dxa"/>
              <w:left w:w="30" w:type="dxa"/>
              <w:right w:w="30" w:type="dxa"/>
            </w:tcMar>
          </w:tcPr>
          <w:p>
            <w:r>
              <w:rPr>
                <w:b/>
                <w:sz w:val="14"/>
              </w:rPr>
              <w:t>NET RETURN %:</w:t>
              <w:br/>
              <w:t>+27.34%</w:t>
            </w:r>
          </w:p>
        </w:tc>
        <w:tc>
          <w:tcPr>
            <w:tcW w:type="dxa" w:w="1656"/>
            <w:shd w:fill="FAFAFA"/>
            <w:tcMar>
              <w:top w:w="20" w:type="dxa"/>
              <w:bottom w:w="20" w:type="dxa"/>
              <w:left w:w="30" w:type="dxa"/>
              <w:right w:w="30" w:type="dxa"/>
            </w:tcMar>
          </w:tcPr>
          <w:p>
            <w:r>
              <w:rPr>
                <w:sz w:val="14"/>
              </w:rPr>
              <w:t>Charge Drag %:</w:t>
              <w:br/>
              <w:t>0.252%</w:t>
            </w:r>
          </w:p>
        </w:tc>
      </w:tr>
    </w:tbl>
    <w:p>
      <w:pPr>
        <w:spacing w:before="60" w:after="120"/>
      </w:pPr>
      <w:r>
        <w:rPr>
          <w:b/>
          <w:sz w:val="16"/>
        </w:rPr>
        <w:t xml:space="preserve">• System Selection Logic: </w:t>
      </w:r>
      <w:r>
        <w:rPr>
          <w:sz w:val="16"/>
        </w:rPr>
        <w:t>Layer 1: Pre-market base consolidation within ±3% of 20-DMA (dist_sma20: +0.62%), neutral RSI-14 (46.4). Layer 2: Clean positive opening gap of +0.82%, early volume surge (122.86x 20d MA), and upper-range accumulation (rng_pos: 0.99) passing negative-control volume trap exclusion.</w:t>
        <w:br/>
      </w:r>
      <w:r>
        <w:rPr>
          <w:b/>
          <w:sz w:val="16"/>
        </w:rPr>
        <w:t xml:space="preserve">• Real-World Causal Driver: </w:t>
      </w:r>
      <w:r>
        <w:rPr>
          <w:sz w:val="16"/>
        </w:rPr>
        <w:t>[Company-Specific Catalyst (Asset Revaluation / IPO OFS)] Surged due to direct valuation re-rating from the National Stock Exchange of India (NSE) IPO prospectus and Offer for Sale (OFS) quota, releasing substantial liquid cash gains and unlocking unlisted investment holdings on its balance sheet. Edge: Direct equity beneficiary of exchange listing, unlike traditional general insurers.</w:t>
        <w:br/>
      </w:r>
    </w:p>
    <w:p>
      <w:pPr>
        <w:spacing w:before="120" w:after="40"/>
      </w:pPr>
      <w:r>
        <w:rPr>
          <w:b/>
          <w:color w:val="0F2042"/>
          <w:sz w:val="20"/>
        </w:rPr>
        <w:t>Trade #332: ABBOTINDIA (Abbott India Ltd.) | 2026-04-17 | Gross: ₹-21,247.90 (-1.28%) | Net: ₹-21,872.56 (-1.32%)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₹25471.92</w:t>
            </w:r>
          </w:p>
        </w:tc>
        <w:tc>
          <w:tcPr>
            <w:tcW w:type="dxa" w:w="2484"/>
            <w:shd w:fill="F2F6FA"/>
            <w:tcMar>
              <w:top w:w="25" w:type="dxa"/>
              <w:bottom w:w="25" w:type="dxa"/>
              <w:left w:w="35" w:type="dxa"/>
              <w:right w:w="35" w:type="dxa"/>
            </w:tcMar>
          </w:tcPr>
          <w:p>
            <w:r>
              <w:rPr>
                <w:sz w:val="15"/>
              </w:rPr>
              <w:t>Exit Price: ₹25145.03</w:t>
            </w:r>
          </w:p>
        </w:tc>
      </w:tr>
      <w:tr>
        <w:tc>
          <w:tcPr>
            <w:tcW w:type="dxa" w:w="2484"/>
            <w:shd w:fill="F2F6FA"/>
            <w:tcMar>
              <w:top w:w="25" w:type="dxa"/>
              <w:bottom w:w="25" w:type="dxa"/>
              <w:left w:w="35" w:type="dxa"/>
              <w:right w:w="35" w:type="dxa"/>
            </w:tcMar>
          </w:tcPr>
          <w:p>
            <w:r>
              <w:rPr>
                <w:sz w:val="15"/>
              </w:rPr>
              <w:t>Position (Shares): 65</w:t>
            </w:r>
          </w:p>
        </w:tc>
        <w:tc>
          <w:tcPr>
            <w:tcW w:type="dxa" w:w="2484"/>
            <w:shd w:fill="F2F6FA"/>
            <w:tcMar>
              <w:top w:w="25" w:type="dxa"/>
              <w:bottom w:w="25" w:type="dxa"/>
              <w:left w:w="35" w:type="dxa"/>
              <w:right w:w="35" w:type="dxa"/>
            </w:tcMar>
          </w:tcPr>
          <w:p>
            <w:r>
              <w:rPr>
                <w:sz w:val="15"/>
              </w:rPr>
              <w:t>Buy Turnover: ₹1,655,675.04</w:t>
            </w:r>
          </w:p>
        </w:tc>
        <w:tc>
          <w:tcPr>
            <w:tcW w:type="dxa" w:w="2484"/>
            <w:shd w:fill="F2F6FA"/>
            <w:tcMar>
              <w:top w:w="25" w:type="dxa"/>
              <w:bottom w:w="25" w:type="dxa"/>
              <w:left w:w="35" w:type="dxa"/>
              <w:right w:w="35" w:type="dxa"/>
            </w:tcMar>
          </w:tcPr>
          <w:p>
            <w:r>
              <w:rPr>
                <w:sz w:val="15"/>
              </w:rPr>
              <w:t>Sell Turnover: ₹1,634,427.14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₹24965.80</w:t>
            </w:r>
          </w:p>
        </w:tc>
        <w:tc>
          <w:tcPr>
            <w:tcW w:type="dxa" w:w="2484"/>
            <w:shd w:fill="F2F6FA"/>
            <w:tcMar>
              <w:top w:w="25" w:type="dxa"/>
              <w:bottom w:w="25" w:type="dxa"/>
              <w:left w:w="35" w:type="dxa"/>
              <w:right w:w="35" w:type="dxa"/>
            </w:tcMar>
          </w:tcPr>
          <w:p>
            <w:r>
              <w:rPr>
                <w:sz w:val="15"/>
              </w:rPr>
              <w:t>Take Profit Target: ₹26745.52</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-1.99%</w:t>
            </w:r>
          </w:p>
        </w:tc>
      </w:tr>
      <w:tr>
        <w:tc>
          <w:tcPr>
            <w:tcW w:type="dxa" w:w="2484"/>
            <w:shd w:fill="F2F6FA"/>
            <w:tcMar>
              <w:top w:w="25" w:type="dxa"/>
              <w:bottom w:w="25" w:type="dxa"/>
              <w:left w:w="35" w:type="dxa"/>
              <w:right w:w="35" w:type="dxa"/>
            </w:tcMar>
          </w:tcPr>
          <w:p>
            <w:r>
              <w:rPr>
                <w:sz w:val="15"/>
              </w:rPr>
              <w:t>Exit Date &amp; Time: 2026-04-17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₹25395.74</w:t>
            </w:r>
          </w:p>
        </w:tc>
        <w:tc>
          <w:tcPr>
            <w:tcW w:type="dxa" w:w="2484"/>
            <w:shd w:fill="F2F6FA"/>
            <w:tcMar>
              <w:top w:w="25" w:type="dxa"/>
              <w:bottom w:w="25" w:type="dxa"/>
              <w:left w:w="35" w:type="dxa"/>
              <w:right w:w="35" w:type="dxa"/>
            </w:tcMar>
          </w:tcPr>
          <w:p>
            <w:r>
              <w:rPr>
                <w:sz w:val="15"/>
              </w:rPr>
              <w:t>NSE Top 5 Gainer?: NO (+-0.29%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₹-21,247.90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₹408.61</w:t>
            </w:r>
          </w:p>
        </w:tc>
        <w:tc>
          <w:tcPr>
            <w:tcW w:type="dxa" w:w="1656"/>
            <w:shd w:fill="FAFAFA"/>
            <w:tcMar>
              <w:top w:w="20" w:type="dxa"/>
              <w:bottom w:w="20" w:type="dxa"/>
              <w:left w:w="30" w:type="dxa"/>
              <w:right w:w="30" w:type="dxa"/>
            </w:tcMar>
          </w:tcPr>
          <w:p>
            <w:r>
              <w:rPr>
                <w:sz w:val="14"/>
              </w:rPr>
              <w:t>Exchange Txn:</w:t>
              <w:br/>
              <w:t>₹97.72</w:t>
            </w:r>
          </w:p>
        </w:tc>
        <w:tc>
          <w:tcPr>
            <w:tcW w:type="dxa" w:w="1656"/>
            <w:shd w:fill="FAFAFA"/>
            <w:tcMar>
              <w:top w:w="20" w:type="dxa"/>
              <w:bottom w:w="20" w:type="dxa"/>
              <w:left w:w="30" w:type="dxa"/>
              <w:right w:w="30" w:type="dxa"/>
            </w:tcMar>
          </w:tcPr>
          <w:p>
            <w:r>
              <w:rPr>
                <w:sz w:val="14"/>
              </w:rPr>
              <w:t>Stamp Duty:</w:t>
              <w:br/>
              <w:t>₹49.67</w:t>
            </w:r>
          </w:p>
        </w:tc>
        <w:tc>
          <w:tcPr>
            <w:tcW w:type="dxa" w:w="1656"/>
            <w:shd w:fill="FAFAFA"/>
            <w:tcMar>
              <w:top w:w="20" w:type="dxa"/>
              <w:bottom w:w="20" w:type="dxa"/>
              <w:left w:w="30" w:type="dxa"/>
              <w:right w:w="30" w:type="dxa"/>
            </w:tcMar>
          </w:tcPr>
          <w:p>
            <w:r>
              <w:rPr>
                <w:sz w:val="14"/>
              </w:rPr>
              <w:t>GST (18%):</w:t>
              <w:br/>
              <w:t>₹25.38</w:t>
            </w:r>
          </w:p>
        </w:tc>
      </w:tr>
      <w:tr>
        <w:tc>
          <w:tcPr>
            <w:tcW w:type="dxa" w:w="1656"/>
            <w:shd w:fill="FAFAFA"/>
            <w:tcMar>
              <w:top w:w="20" w:type="dxa"/>
              <w:bottom w:w="20" w:type="dxa"/>
              <w:left w:w="30" w:type="dxa"/>
              <w:right w:w="30" w:type="dxa"/>
            </w:tcMar>
          </w:tcPr>
          <w:p>
            <w:r>
              <w:rPr>
                <w:sz w:val="14"/>
              </w:rPr>
              <w:t>SEBI Charges:</w:t>
              <w:br/>
              <w:t>₹3.29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₹624.66</w:t>
            </w:r>
          </w:p>
        </w:tc>
        <w:tc>
          <w:tcPr>
            <w:tcW w:type="dxa" w:w="1656"/>
            <w:shd w:fill="EBF3FA"/>
            <w:tcMar>
              <w:top w:w="20" w:type="dxa"/>
              <w:bottom w:w="20" w:type="dxa"/>
              <w:left w:w="30" w:type="dxa"/>
              <w:right w:w="30" w:type="dxa"/>
            </w:tcMar>
          </w:tcPr>
          <w:p>
            <w:r>
              <w:rPr>
                <w:b/>
                <w:sz w:val="14"/>
              </w:rPr>
              <w:t>FINAL NET P&amp;L:</w:t>
              <w:br/>
              <w:t>₹-21,872.56</w:t>
            </w:r>
          </w:p>
        </w:tc>
        <w:tc>
          <w:tcPr>
            <w:tcW w:type="dxa" w:w="1656"/>
            <w:shd w:fill="EBF3FA"/>
            <w:tcMar>
              <w:top w:w="20" w:type="dxa"/>
              <w:bottom w:w="20" w:type="dxa"/>
              <w:left w:w="30" w:type="dxa"/>
              <w:right w:w="30" w:type="dxa"/>
            </w:tcMar>
          </w:tcPr>
          <w:p>
            <w:r>
              <w:rPr>
                <w:b/>
                <w:sz w:val="14"/>
              </w:rPr>
              <w:t>NET RETURN %:</w:t>
              <w:br/>
              <w:t>-1.32%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-1.07%), neutral RSI-14 (54.4). Layer 2: Clean positive opening gap of +0.50%, early volume surge (1.56x 20d MA), and upper-range accumulation (rng_pos: 0.53)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#327: RVNL (Rail Vikas Nigam Ltd.) | 2026-04-15 | Gross: +₹111,134.11 (+6.96%) | Net: +₹107,456.41 (+6.73%)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2026-04-15</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₹277.97</w:t>
            </w:r>
          </w:p>
        </w:tc>
        <w:tc>
          <w:tcPr>
            <w:tcW w:type="dxa" w:w="2484"/>
            <w:shd w:fill="F2F6FA"/>
            <w:tcMar>
              <w:top w:w="25" w:type="dxa"/>
              <w:bottom w:w="25" w:type="dxa"/>
              <w:left w:w="35" w:type="dxa"/>
              <w:right w:w="35" w:type="dxa"/>
            </w:tcMar>
          </w:tcPr>
          <w:p>
            <w:r>
              <w:rPr>
                <w:sz w:val="15"/>
              </w:rPr>
              <w:t>Exit Price: ₹297.33</w:t>
            </w:r>
          </w:p>
        </w:tc>
      </w:tr>
      <w:tr>
        <w:tc>
          <w:tcPr>
            <w:tcW w:type="dxa" w:w="2484"/>
            <w:shd w:fill="F2F6FA"/>
            <w:tcMar>
              <w:top w:w="25" w:type="dxa"/>
              <w:bottom w:w="25" w:type="dxa"/>
              <w:left w:w="35" w:type="dxa"/>
              <w:right w:w="35" w:type="dxa"/>
            </w:tcMar>
          </w:tcPr>
          <w:p>
            <w:r>
              <w:rPr>
                <w:sz w:val="15"/>
              </w:rPr>
              <w:t>Position (Shares): 5,741</w:t>
            </w:r>
          </w:p>
        </w:tc>
        <w:tc>
          <w:tcPr>
            <w:tcW w:type="dxa" w:w="2484"/>
            <w:shd w:fill="F2F6FA"/>
            <w:tcMar>
              <w:top w:w="25" w:type="dxa"/>
              <w:bottom w:w="25" w:type="dxa"/>
              <w:left w:w="35" w:type="dxa"/>
              <w:right w:w="35" w:type="dxa"/>
            </w:tcMar>
          </w:tcPr>
          <w:p>
            <w:r>
              <w:rPr>
                <w:sz w:val="15"/>
              </w:rPr>
              <w:t>Buy Turnover: ₹1,595,811.95</w:t>
            </w:r>
          </w:p>
        </w:tc>
        <w:tc>
          <w:tcPr>
            <w:tcW w:type="dxa" w:w="2484"/>
            <w:shd w:fill="F2F6FA"/>
            <w:tcMar>
              <w:top w:w="25" w:type="dxa"/>
              <w:bottom w:w="25" w:type="dxa"/>
              <w:left w:w="35" w:type="dxa"/>
              <w:right w:w="35" w:type="dxa"/>
            </w:tcMar>
          </w:tcPr>
          <w:p>
            <w:r>
              <w:rPr>
                <w:sz w:val="15"/>
              </w:rPr>
              <w:t>Sell Turnover: ₹1,706,946.06</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₹275.89</w:t>
            </w:r>
          </w:p>
        </w:tc>
        <w:tc>
          <w:tcPr>
            <w:tcW w:type="dxa" w:w="2484"/>
            <w:shd w:fill="F2F6FA"/>
            <w:tcMar>
              <w:top w:w="25" w:type="dxa"/>
              <w:bottom w:w="25" w:type="dxa"/>
              <w:left w:w="35" w:type="dxa"/>
              <w:right w:w="35" w:type="dxa"/>
            </w:tcMar>
          </w:tcPr>
          <w:p>
            <w:r>
              <w:rPr>
                <w:sz w:val="15"/>
              </w:rPr>
              <w:t>Take Profit Target: ₹291.87</w:t>
            </w:r>
          </w:p>
        </w:tc>
        <w:tc>
          <w:tcPr>
            <w:tcW w:type="dxa" w:w="2484"/>
            <w:shd w:fill="F2F6FA"/>
            <w:tcMar>
              <w:top w:w="25" w:type="dxa"/>
              <w:bottom w:w="25" w:type="dxa"/>
              <w:left w:w="35" w:type="dxa"/>
              <w:right w:w="35" w:type="dxa"/>
            </w:tcMar>
          </w:tcPr>
          <w:p>
            <w:r>
              <w:rPr>
                <w:sz w:val="15"/>
              </w:rPr>
              <w:t>Max Favorable (MFE): +11.84%</w:t>
            </w:r>
          </w:p>
        </w:tc>
        <w:tc>
          <w:tcPr>
            <w:tcW w:type="dxa" w:w="2484"/>
            <w:shd w:fill="F2F6FA"/>
            <w:tcMar>
              <w:top w:w="25" w:type="dxa"/>
              <w:bottom w:w="25" w:type="dxa"/>
              <w:left w:w="35" w:type="dxa"/>
              <w:right w:w="35" w:type="dxa"/>
            </w:tcMar>
          </w:tcPr>
          <w:p>
            <w:r>
              <w:rPr>
                <w:sz w:val="15"/>
              </w:rPr>
              <w:t>Max Adverse (MAE): -0.75%</w:t>
            </w:r>
          </w:p>
        </w:tc>
      </w:tr>
      <w:tr>
        <w:tc>
          <w:tcPr>
            <w:tcW w:type="dxa" w:w="2484"/>
            <w:shd w:fill="F2F6FA"/>
            <w:tcMar>
              <w:top w:w="25" w:type="dxa"/>
              <w:bottom w:w="25" w:type="dxa"/>
              <w:left w:w="35" w:type="dxa"/>
              <w:right w:w="35" w:type="dxa"/>
            </w:tcMar>
          </w:tcPr>
          <w:p>
            <w:r>
              <w:rPr>
                <w:sz w:val="15"/>
              </w:rPr>
              <w:t>Exit Date &amp; Time: 2026-04-20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₹310.88</w:t>
            </w:r>
          </w:p>
        </w:tc>
        <w:tc>
          <w:tcPr>
            <w:tcW w:type="dxa" w:w="2484"/>
            <w:shd w:fill="F2F6FA"/>
            <w:tcMar>
              <w:top w:w="25" w:type="dxa"/>
              <w:bottom w:w="25" w:type="dxa"/>
              <w:left w:w="35" w:type="dxa"/>
              <w:right w:w="35" w:type="dxa"/>
            </w:tcMar>
          </w:tcPr>
          <w:p>
            <w:r>
              <w:rPr>
                <w:sz w:val="15"/>
              </w:rPr>
              <w:t>NSE Top 5 Gainer?: YES (Rank #3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+₹111,134.11</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₹3302.76</w:t>
            </w:r>
          </w:p>
        </w:tc>
        <w:tc>
          <w:tcPr>
            <w:tcW w:type="dxa" w:w="1656"/>
            <w:shd w:fill="FAFAFA"/>
            <w:tcMar>
              <w:top w:w="20" w:type="dxa"/>
              <w:bottom w:w="20" w:type="dxa"/>
              <w:left w:w="30" w:type="dxa"/>
              <w:right w:w="30" w:type="dxa"/>
            </w:tcMar>
          </w:tcPr>
          <w:p>
            <w:r>
              <w:rPr>
                <w:sz w:val="14"/>
              </w:rPr>
              <w:t>Exchange Txn:</w:t>
              <w:br/>
              <w:t>₹98.09</w:t>
            </w:r>
          </w:p>
        </w:tc>
        <w:tc>
          <w:tcPr>
            <w:tcW w:type="dxa" w:w="1656"/>
            <w:shd w:fill="FAFAFA"/>
            <w:tcMar>
              <w:top w:w="20" w:type="dxa"/>
              <w:bottom w:w="20" w:type="dxa"/>
              <w:left w:w="30" w:type="dxa"/>
              <w:right w:w="30" w:type="dxa"/>
            </w:tcMar>
          </w:tcPr>
          <w:p>
            <w:r>
              <w:rPr>
                <w:sz w:val="14"/>
              </w:rPr>
              <w:t>Stamp Duty:</w:t>
              <w:br/>
              <w:t>₹239.37</w:t>
            </w:r>
          </w:p>
        </w:tc>
        <w:tc>
          <w:tcPr>
            <w:tcW w:type="dxa" w:w="1656"/>
            <w:shd w:fill="FAFAFA"/>
            <w:tcMar>
              <w:top w:w="20" w:type="dxa"/>
              <w:bottom w:w="20" w:type="dxa"/>
              <w:left w:w="30" w:type="dxa"/>
              <w:right w:w="30" w:type="dxa"/>
            </w:tcMar>
          </w:tcPr>
          <w:p>
            <w:r>
              <w:rPr>
                <w:sz w:val="14"/>
              </w:rPr>
              <w:t>GST (18%):</w:t>
              <w:br/>
              <w:t>₹18.25</w:t>
            </w:r>
          </w:p>
        </w:tc>
      </w:tr>
      <w:tr>
        <w:tc>
          <w:tcPr>
            <w:tcW w:type="dxa" w:w="1656"/>
            <w:shd w:fill="FAFAFA"/>
            <w:tcMar>
              <w:top w:w="20" w:type="dxa"/>
              <w:bottom w:w="20" w:type="dxa"/>
              <w:left w:w="30" w:type="dxa"/>
              <w:right w:w="30" w:type="dxa"/>
            </w:tcMar>
          </w:tcPr>
          <w:p>
            <w:r>
              <w:rPr>
                <w:sz w:val="14"/>
              </w:rPr>
              <w:t>SEBI Charges:</w:t>
              <w:br/>
              <w:t>₹3.30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₹3,677.71</w:t>
            </w:r>
          </w:p>
        </w:tc>
        <w:tc>
          <w:tcPr>
            <w:tcW w:type="dxa" w:w="1656"/>
            <w:shd w:fill="EBF3FA"/>
            <w:tcMar>
              <w:top w:w="20" w:type="dxa"/>
              <w:bottom w:w="20" w:type="dxa"/>
              <w:left w:w="30" w:type="dxa"/>
              <w:right w:w="30" w:type="dxa"/>
            </w:tcMar>
          </w:tcPr>
          <w:p>
            <w:r>
              <w:rPr>
                <w:b/>
                <w:sz w:val="14"/>
              </w:rPr>
              <w:t>FINAL NET P&amp;L:</w:t>
              <w:br/>
              <w:t>+₹107,456.41</w:t>
            </w:r>
          </w:p>
        </w:tc>
        <w:tc>
          <w:tcPr>
            <w:tcW w:type="dxa" w:w="1656"/>
            <w:shd w:fill="EBF3FA"/>
            <w:tcMar>
              <w:top w:w="20" w:type="dxa"/>
              <w:bottom w:w="20" w:type="dxa"/>
              <w:left w:w="30" w:type="dxa"/>
              <w:right w:w="30" w:type="dxa"/>
            </w:tcMar>
          </w:tcPr>
          <w:p>
            <w:r>
              <w:rPr>
                <w:b/>
                <w:sz w:val="14"/>
              </w:rPr>
              <w:t>NET RETURN %:</w:t>
              <w:br/>
              <w:t>+6.73%</w:t>
            </w:r>
          </w:p>
        </w:tc>
        <w:tc>
          <w:tcPr>
            <w:tcW w:type="dxa" w:w="1656"/>
            <w:shd w:fill="FAFAFA"/>
            <w:tcMar>
              <w:top w:w="20" w:type="dxa"/>
              <w:bottom w:w="20" w:type="dxa"/>
              <w:left w:w="30" w:type="dxa"/>
              <w:right w:w="30" w:type="dxa"/>
            </w:tcMar>
          </w:tcPr>
          <w:p>
            <w:r>
              <w:rPr>
                <w:sz w:val="14"/>
              </w:rPr>
              <w:t>Charge Drag %:</w:t>
              <w:br/>
              <w:t>0.230%</w:t>
            </w:r>
          </w:p>
        </w:tc>
      </w:tr>
    </w:tbl>
    <w:p>
      <w:pPr>
        <w:spacing w:before="60" w:after="120"/>
      </w:pPr>
      <w:r>
        <w:rPr>
          <w:b/>
          <w:sz w:val="16"/>
        </w:rPr>
        <w:t xml:space="preserve">• System Selection Logic: </w:t>
      </w:r>
      <w:r>
        <w:rPr>
          <w:sz w:val="16"/>
        </w:rPr>
        <w:t>Layer 1: Pre-market base consolidation within ±3% of 20-DMA (dist_sma20: +2.19%), neutral RSI-14 (55.2). Layer 2: Clean positive opening gap of +2.28%, early volume surge (2.08x 20d MA), and upper-range accumulation (rng_pos: 0.85) passing negative-control volume trap exclusion.</w:t>
        <w:br/>
      </w:r>
      <w:r>
        <w:rPr>
          <w:b/>
          <w:sz w:val="16"/>
        </w:rPr>
        <w:t xml:space="preserve">• Real-World Causal Driver: </w:t>
      </w:r>
      <w:r>
        <w:rPr>
          <w:sz w:val="16"/>
        </w:rPr>
        <w:t>[Company-Specific Catalyst (Infrastructure &amp; Energy Capex Order Inflows)] Driven by institutional accumulation following high-margin domestic and export contract additions in renewable power transmission and railway electrification, expanding its order book to historic highs. Edge: Superior order book-to-bill ratio (&gt;3.2x) compared to broader capital goods peers.</w:t>
        <w:br/>
      </w:r>
    </w:p>
    <w:p>
      <w:pPr>
        <w:spacing w:before="120" w:after="40"/>
      </w:pPr>
      <w:r>
        <w:rPr>
          <w:b/>
          <w:color w:val="0F2042"/>
          <w:sz w:val="20"/>
        </w:rPr>
        <w:t>Trade #331: POLICYBZR (PB Fintech Ltd.) | 2026-04-16 | Gross: +₹90,969.64 (+5.65%) | Net: +₹87,282.31 (+5.42%)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₹1494.47</w:t>
            </w:r>
          </w:p>
        </w:tc>
        <w:tc>
          <w:tcPr>
            <w:tcW w:type="dxa" w:w="2484"/>
            <w:shd w:fill="F2F6FA"/>
            <w:tcMar>
              <w:top w:w="25" w:type="dxa"/>
              <w:bottom w:w="25" w:type="dxa"/>
              <w:left w:w="35" w:type="dxa"/>
              <w:right w:w="35" w:type="dxa"/>
            </w:tcMar>
          </w:tcPr>
          <w:p>
            <w:r>
              <w:rPr>
                <w:sz w:val="15"/>
              </w:rPr>
              <w:t>Exit Price: ₹1578.94</w:t>
            </w:r>
          </w:p>
        </w:tc>
      </w:tr>
      <w:tr>
        <w:tc>
          <w:tcPr>
            <w:tcW w:type="dxa" w:w="2484"/>
            <w:shd w:fill="F2F6FA"/>
            <w:tcMar>
              <w:top w:w="25" w:type="dxa"/>
              <w:bottom w:w="25" w:type="dxa"/>
              <w:left w:w="35" w:type="dxa"/>
              <w:right w:w="35" w:type="dxa"/>
            </w:tcMar>
          </w:tcPr>
          <w:p>
            <w:r>
              <w:rPr>
                <w:sz w:val="15"/>
              </w:rPr>
              <w:t>Position (Shares): 1,077</w:t>
            </w:r>
          </w:p>
        </w:tc>
        <w:tc>
          <w:tcPr>
            <w:tcW w:type="dxa" w:w="2484"/>
            <w:shd w:fill="F2F6FA"/>
            <w:tcMar>
              <w:top w:w="25" w:type="dxa"/>
              <w:bottom w:w="25" w:type="dxa"/>
              <w:left w:w="35" w:type="dxa"/>
              <w:right w:w="35" w:type="dxa"/>
            </w:tcMar>
          </w:tcPr>
          <w:p>
            <w:r>
              <w:rPr>
                <w:sz w:val="15"/>
              </w:rPr>
              <w:t>Buy Turnover: ₹1,609,544.19</w:t>
            </w:r>
          </w:p>
        </w:tc>
        <w:tc>
          <w:tcPr>
            <w:tcW w:type="dxa" w:w="2484"/>
            <w:shd w:fill="F2F6FA"/>
            <w:tcMar>
              <w:top w:w="25" w:type="dxa"/>
              <w:bottom w:w="25" w:type="dxa"/>
              <w:left w:w="35" w:type="dxa"/>
              <w:right w:w="35" w:type="dxa"/>
            </w:tcMar>
          </w:tcPr>
          <w:p>
            <w:r>
              <w:rPr>
                <w:sz w:val="15"/>
              </w:rPr>
              <w:t>Sell Turnover: ₹1,700,513.83</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₹1482.20</w:t>
            </w:r>
          </w:p>
        </w:tc>
        <w:tc>
          <w:tcPr>
            <w:tcW w:type="dxa" w:w="2484"/>
            <w:shd w:fill="F2F6FA"/>
            <w:tcMar>
              <w:top w:w="25" w:type="dxa"/>
              <w:bottom w:w="25" w:type="dxa"/>
              <w:left w:w="35" w:type="dxa"/>
              <w:right w:w="35" w:type="dxa"/>
            </w:tcMar>
          </w:tcPr>
          <w:p>
            <w:r>
              <w:rPr>
                <w:sz w:val="15"/>
              </w:rPr>
              <w:t>Take Profit Target: ₹1569.19</w:t>
            </w:r>
          </w:p>
        </w:tc>
        <w:tc>
          <w:tcPr>
            <w:tcW w:type="dxa" w:w="2484"/>
            <w:shd w:fill="F2F6FA"/>
            <w:tcMar>
              <w:top w:w="25" w:type="dxa"/>
              <w:bottom w:w="25" w:type="dxa"/>
              <w:left w:w="35" w:type="dxa"/>
              <w:right w:w="35" w:type="dxa"/>
            </w:tcMar>
          </w:tcPr>
          <w:p>
            <w:r>
              <w:rPr>
                <w:sz w:val="15"/>
              </w:rPr>
              <w:t>Max Favorable (MFE): +9.20%</w:t>
            </w:r>
          </w:p>
        </w:tc>
        <w:tc>
          <w:tcPr>
            <w:tcW w:type="dxa" w:w="2484"/>
            <w:shd w:fill="F2F6FA"/>
            <w:tcMar>
              <w:top w:w="25" w:type="dxa"/>
              <w:bottom w:w="25" w:type="dxa"/>
              <w:left w:w="35" w:type="dxa"/>
              <w:right w:w="35" w:type="dxa"/>
            </w:tcMar>
          </w:tcPr>
          <w:p>
            <w:r>
              <w:rPr>
                <w:sz w:val="15"/>
              </w:rPr>
              <w:t>Max Adverse (MAE): -0.82%</w:t>
            </w:r>
          </w:p>
        </w:tc>
      </w:tr>
      <w:tr>
        <w:tc>
          <w:tcPr>
            <w:tcW w:type="dxa" w:w="2484"/>
            <w:shd w:fill="F2F6FA"/>
            <w:tcMar>
              <w:top w:w="25" w:type="dxa"/>
              <w:bottom w:w="25" w:type="dxa"/>
              <w:left w:w="35" w:type="dxa"/>
              <w:right w:w="35" w:type="dxa"/>
            </w:tcMar>
          </w:tcPr>
          <w:p>
            <w:r>
              <w:rPr>
                <w:sz w:val="15"/>
              </w:rPr>
              <w:t>Exit Date &amp; Time: 2026-04-21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₹1632.00</w:t>
            </w:r>
          </w:p>
        </w:tc>
        <w:tc>
          <w:tcPr>
            <w:tcW w:type="dxa" w:w="2484"/>
            <w:shd w:fill="F2F6FA"/>
            <w:tcMar>
              <w:top w:w="25" w:type="dxa"/>
              <w:bottom w:w="25" w:type="dxa"/>
              <w:left w:w="35" w:type="dxa"/>
              <w:right w:w="35" w:type="dxa"/>
            </w:tcMar>
          </w:tcPr>
          <w:p>
            <w:r>
              <w:rPr>
                <w:sz w:val="15"/>
              </w:rPr>
              <w:t>NSE Top 5 Gainer?: YES (Rank #4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+₹90,969.64</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₹3310.06</w:t>
            </w:r>
          </w:p>
        </w:tc>
        <w:tc>
          <w:tcPr>
            <w:tcW w:type="dxa" w:w="1656"/>
            <w:shd w:fill="FAFAFA"/>
            <w:tcMar>
              <w:top w:w="20" w:type="dxa"/>
              <w:bottom w:w="20" w:type="dxa"/>
              <w:left w:w="30" w:type="dxa"/>
              <w:right w:w="30" w:type="dxa"/>
            </w:tcMar>
          </w:tcPr>
          <w:p>
            <w:r>
              <w:rPr>
                <w:sz w:val="14"/>
              </w:rPr>
              <w:t>Exchange Txn:</w:t>
              <w:br/>
              <w:t>₹98.31</w:t>
            </w:r>
          </w:p>
        </w:tc>
        <w:tc>
          <w:tcPr>
            <w:tcW w:type="dxa" w:w="1656"/>
            <w:shd w:fill="FAFAFA"/>
            <w:tcMar>
              <w:top w:w="20" w:type="dxa"/>
              <w:bottom w:w="20" w:type="dxa"/>
              <w:left w:w="30" w:type="dxa"/>
              <w:right w:w="30" w:type="dxa"/>
            </w:tcMar>
          </w:tcPr>
          <w:p>
            <w:r>
              <w:rPr>
                <w:sz w:val="14"/>
              </w:rPr>
              <w:t>Stamp Duty:</w:t>
              <w:br/>
              <w:t>₹241.43</w:t>
            </w:r>
          </w:p>
        </w:tc>
        <w:tc>
          <w:tcPr>
            <w:tcW w:type="dxa" w:w="1656"/>
            <w:shd w:fill="FAFAFA"/>
            <w:tcMar>
              <w:top w:w="20" w:type="dxa"/>
              <w:bottom w:w="20" w:type="dxa"/>
              <w:left w:w="30" w:type="dxa"/>
              <w:right w:w="30" w:type="dxa"/>
            </w:tcMar>
          </w:tcPr>
          <w:p>
            <w:r>
              <w:rPr>
                <w:sz w:val="14"/>
              </w:rPr>
              <w:t>GST (18%):</w:t>
              <w:br/>
              <w:t>₹18.29</w:t>
            </w:r>
          </w:p>
        </w:tc>
      </w:tr>
      <w:tr>
        <w:tc>
          <w:tcPr>
            <w:tcW w:type="dxa" w:w="1656"/>
            <w:shd w:fill="FAFAFA"/>
            <w:tcMar>
              <w:top w:w="20" w:type="dxa"/>
              <w:bottom w:w="20" w:type="dxa"/>
              <w:left w:w="30" w:type="dxa"/>
              <w:right w:w="30" w:type="dxa"/>
            </w:tcMar>
          </w:tcPr>
          <w:p>
            <w:r>
              <w:rPr>
                <w:sz w:val="14"/>
              </w:rPr>
              <w:t>SEBI Charges:</w:t>
              <w:br/>
              <w:t>₹3.31</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₹3,687.33</w:t>
            </w:r>
          </w:p>
        </w:tc>
        <w:tc>
          <w:tcPr>
            <w:tcW w:type="dxa" w:w="1656"/>
            <w:shd w:fill="EBF3FA"/>
            <w:tcMar>
              <w:top w:w="20" w:type="dxa"/>
              <w:bottom w:w="20" w:type="dxa"/>
              <w:left w:w="30" w:type="dxa"/>
              <w:right w:w="30" w:type="dxa"/>
            </w:tcMar>
          </w:tcPr>
          <w:p>
            <w:r>
              <w:rPr>
                <w:b/>
                <w:sz w:val="14"/>
              </w:rPr>
              <w:t>FINAL NET P&amp;L:</w:t>
              <w:br/>
              <w:t>+₹87,282.31</w:t>
            </w:r>
          </w:p>
        </w:tc>
        <w:tc>
          <w:tcPr>
            <w:tcW w:type="dxa" w:w="1656"/>
            <w:shd w:fill="EBF3FA"/>
            <w:tcMar>
              <w:top w:w="20" w:type="dxa"/>
              <w:bottom w:w="20" w:type="dxa"/>
              <w:left w:w="30" w:type="dxa"/>
              <w:right w:w="30" w:type="dxa"/>
            </w:tcMar>
          </w:tcPr>
          <w:p>
            <w:r>
              <w:rPr>
                <w:b/>
                <w:sz w:val="14"/>
              </w:rPr>
              <w:t>NET RETURN %:</w:t>
              <w:br/>
              <w:t>+5.42%</w:t>
            </w:r>
          </w:p>
        </w:tc>
        <w:tc>
          <w:tcPr>
            <w:tcW w:type="dxa" w:w="1656"/>
            <w:shd w:fill="FAFAFA"/>
            <w:tcMar>
              <w:top w:w="20" w:type="dxa"/>
              <w:bottom w:w="20" w:type="dxa"/>
              <w:left w:w="30" w:type="dxa"/>
              <w:right w:w="30" w:type="dxa"/>
            </w:tcMar>
          </w:tcPr>
          <w:p>
            <w:r>
              <w:rPr>
                <w:sz w:val="14"/>
              </w:rPr>
              <w:t>Charge Drag %:</w:t>
              <w:br/>
              <w:t>0.229%</w:t>
            </w:r>
          </w:p>
        </w:tc>
      </w:tr>
    </w:tbl>
    <w:p>
      <w:pPr>
        <w:spacing w:before="60" w:after="120"/>
      </w:pPr>
      <w:r>
        <w:rPr>
          <w:b/>
          <w:sz w:val="16"/>
        </w:rPr>
        <w:t xml:space="preserve">• System Selection Logic: </w:t>
      </w:r>
      <w:r>
        <w:rPr>
          <w:sz w:val="16"/>
        </w:rPr>
        <w:t>Layer 1: Pre-market base consolidation within ±3% of 20-DMA (dist_sma20: +0.65%), neutral RSI-14 (47.6). Layer 2: Clean positive opening gap of +0.63%, early volume surge (3.08x 20d MA), and upper-range accumulation (rng_pos: 0.84)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#333: INDIANB (Indian Bank) | 2026-04-21 | Gross: ₹-31,594.55 (-1.88%) | Net: ₹-32,225.62 (-1.92%)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₹917.26</w:t>
            </w:r>
          </w:p>
        </w:tc>
        <w:tc>
          <w:tcPr>
            <w:tcW w:type="dxa" w:w="2484"/>
            <w:shd w:fill="F2F6FA"/>
            <w:tcMar>
              <w:top w:w="25" w:type="dxa"/>
              <w:bottom w:w="25" w:type="dxa"/>
              <w:left w:w="35" w:type="dxa"/>
              <w:right w:w="35" w:type="dxa"/>
            </w:tcMar>
          </w:tcPr>
          <w:p>
            <w:r>
              <w:rPr>
                <w:sz w:val="15"/>
              </w:rPr>
              <w:t>Exit Price: ₹900.03</w:t>
            </w:r>
          </w:p>
        </w:tc>
      </w:tr>
      <w:tr>
        <w:tc>
          <w:tcPr>
            <w:tcW w:type="dxa" w:w="2484"/>
            <w:shd w:fill="F2F6FA"/>
            <w:tcMar>
              <w:top w:w="25" w:type="dxa"/>
              <w:bottom w:w="25" w:type="dxa"/>
              <w:left w:w="35" w:type="dxa"/>
              <w:right w:w="35" w:type="dxa"/>
            </w:tcMar>
          </w:tcPr>
          <w:p>
            <w:r>
              <w:rPr>
                <w:sz w:val="15"/>
              </w:rPr>
              <w:t>Position (Shares): 1,834</w:t>
            </w:r>
          </w:p>
        </w:tc>
        <w:tc>
          <w:tcPr>
            <w:tcW w:type="dxa" w:w="2484"/>
            <w:shd w:fill="F2F6FA"/>
            <w:tcMar>
              <w:top w:w="25" w:type="dxa"/>
              <w:bottom w:w="25" w:type="dxa"/>
              <w:left w:w="35" w:type="dxa"/>
              <w:right w:w="35" w:type="dxa"/>
            </w:tcMar>
          </w:tcPr>
          <w:p>
            <w:r>
              <w:rPr>
                <w:sz w:val="15"/>
              </w:rPr>
              <w:t>Buy Turnover: ₹1,682,258.20</w:t>
            </w:r>
          </w:p>
        </w:tc>
        <w:tc>
          <w:tcPr>
            <w:tcW w:type="dxa" w:w="2484"/>
            <w:shd w:fill="F2F6FA"/>
            <w:tcMar>
              <w:top w:w="25" w:type="dxa"/>
              <w:bottom w:w="25" w:type="dxa"/>
              <w:left w:w="35" w:type="dxa"/>
              <w:right w:w="35" w:type="dxa"/>
            </w:tcMar>
          </w:tcPr>
          <w:p>
            <w:r>
              <w:rPr>
                <w:sz w:val="15"/>
              </w:rPr>
              <w:t>Sell Turnover: ₹1,650,663.64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₹899.34</w:t>
            </w:r>
          </w:p>
        </w:tc>
        <w:tc>
          <w:tcPr>
            <w:tcW w:type="dxa" w:w="2484"/>
            <w:shd w:fill="F2F6FA"/>
            <w:tcMar>
              <w:top w:w="25" w:type="dxa"/>
              <w:bottom w:w="25" w:type="dxa"/>
              <w:left w:w="35" w:type="dxa"/>
              <w:right w:w="35" w:type="dxa"/>
            </w:tcMar>
          </w:tcPr>
          <w:p>
            <w:r>
              <w:rPr>
                <w:sz w:val="15"/>
              </w:rPr>
              <w:t>Take Profit Target: ₹963.12</w:t>
            </w:r>
          </w:p>
        </w:tc>
        <w:tc>
          <w:tcPr>
            <w:tcW w:type="dxa" w:w="2484"/>
            <w:shd w:fill="F2F6FA"/>
            <w:tcMar>
              <w:top w:w="25" w:type="dxa"/>
              <w:bottom w:w="25" w:type="dxa"/>
              <w:left w:w="35" w:type="dxa"/>
              <w:right w:w="35" w:type="dxa"/>
            </w:tcMar>
          </w:tcPr>
          <w:p>
            <w:r>
              <w:rPr>
                <w:sz w:val="15"/>
              </w:rPr>
              <w:t>Max Favorable (MFE): +0.60%</w:t>
            </w:r>
          </w:p>
        </w:tc>
        <w:tc>
          <w:tcPr>
            <w:tcW w:type="dxa" w:w="2484"/>
            <w:shd w:fill="F2F6FA"/>
            <w:tcMar>
              <w:top w:w="25" w:type="dxa"/>
              <w:bottom w:w="25" w:type="dxa"/>
              <w:left w:w="35" w:type="dxa"/>
              <w:right w:w="35" w:type="dxa"/>
            </w:tcMar>
          </w:tcPr>
          <w:p>
            <w:r>
              <w:rPr>
                <w:sz w:val="15"/>
              </w:rPr>
              <w:t>Max Adverse (MAE): -1.95%</w:t>
            </w:r>
          </w:p>
        </w:tc>
      </w:tr>
      <w:tr>
        <w:tc>
          <w:tcPr>
            <w:tcW w:type="dxa" w:w="2484"/>
            <w:shd w:fill="F2F6FA"/>
            <w:tcMar>
              <w:top w:w="25" w:type="dxa"/>
              <w:bottom w:w="25" w:type="dxa"/>
              <w:left w:w="35" w:type="dxa"/>
              <w:right w:w="35" w:type="dxa"/>
            </w:tcMar>
          </w:tcPr>
          <w:p>
            <w:r>
              <w:rPr>
                <w:sz w:val="15"/>
              </w:rPr>
              <w:t>Exit Date &amp; Time: 2026-04-21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₹922.79</w:t>
            </w:r>
          </w:p>
        </w:tc>
        <w:tc>
          <w:tcPr>
            <w:tcW w:type="dxa" w:w="2484"/>
            <w:shd w:fill="F2F6FA"/>
            <w:tcMar>
              <w:top w:w="25" w:type="dxa"/>
              <w:bottom w:w="25" w:type="dxa"/>
              <w:left w:w="35" w:type="dxa"/>
              <w:right w:w="35" w:type="dxa"/>
            </w:tcMar>
          </w:tcPr>
          <w:p>
            <w:r>
              <w:rPr>
                <w:sz w:val="15"/>
              </w:rPr>
              <w:t>NSE Top 5 Gainer?: NO (+-0.78%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₹-31,594.55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₹412.67</w:t>
            </w:r>
          </w:p>
        </w:tc>
        <w:tc>
          <w:tcPr>
            <w:tcW w:type="dxa" w:w="1656"/>
            <w:shd w:fill="FAFAFA"/>
            <w:tcMar>
              <w:top w:w="20" w:type="dxa"/>
              <w:bottom w:w="20" w:type="dxa"/>
              <w:left w:w="30" w:type="dxa"/>
              <w:right w:w="30" w:type="dxa"/>
            </w:tcMar>
          </w:tcPr>
          <w:p>
            <w:r>
              <w:rPr>
                <w:sz w:val="14"/>
              </w:rPr>
              <w:t>Exchange Txn:</w:t>
              <w:br/>
              <w:t>₹98.99</w:t>
            </w:r>
          </w:p>
        </w:tc>
        <w:tc>
          <w:tcPr>
            <w:tcW w:type="dxa" w:w="1656"/>
            <w:shd w:fill="FAFAFA"/>
            <w:tcMar>
              <w:top w:w="20" w:type="dxa"/>
              <w:bottom w:w="20" w:type="dxa"/>
              <w:left w:w="30" w:type="dxa"/>
              <w:right w:w="30" w:type="dxa"/>
            </w:tcMar>
          </w:tcPr>
          <w:p>
            <w:r>
              <w:rPr>
                <w:sz w:val="14"/>
              </w:rPr>
              <w:t>Stamp Duty:</w:t>
              <w:br/>
              <w:t>₹50.47</w:t>
            </w:r>
          </w:p>
        </w:tc>
        <w:tc>
          <w:tcPr>
            <w:tcW w:type="dxa" w:w="1656"/>
            <w:shd w:fill="FAFAFA"/>
            <w:tcMar>
              <w:top w:w="20" w:type="dxa"/>
              <w:bottom w:w="20" w:type="dxa"/>
              <w:left w:w="30" w:type="dxa"/>
              <w:right w:w="30" w:type="dxa"/>
            </w:tcMar>
          </w:tcPr>
          <w:p>
            <w:r>
              <w:rPr>
                <w:sz w:val="14"/>
              </w:rPr>
              <w:t>GST (18%):</w:t>
              <w:br/>
              <w:t>₹25.62</w:t>
            </w:r>
          </w:p>
        </w:tc>
      </w:tr>
      <w:tr>
        <w:tc>
          <w:tcPr>
            <w:tcW w:type="dxa" w:w="1656"/>
            <w:shd w:fill="FAFAFA"/>
            <w:tcMar>
              <w:top w:w="20" w:type="dxa"/>
              <w:bottom w:w="20" w:type="dxa"/>
              <w:left w:w="30" w:type="dxa"/>
              <w:right w:w="30" w:type="dxa"/>
            </w:tcMar>
          </w:tcPr>
          <w:p>
            <w:r>
              <w:rPr>
                <w:sz w:val="14"/>
              </w:rPr>
              <w:t>SEBI Charges:</w:t>
              <w:br/>
              <w:t>₹3.33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₹631.07</w:t>
            </w:r>
          </w:p>
        </w:tc>
        <w:tc>
          <w:tcPr>
            <w:tcW w:type="dxa" w:w="1656"/>
            <w:shd w:fill="EBF3FA"/>
            <w:tcMar>
              <w:top w:w="20" w:type="dxa"/>
              <w:bottom w:w="20" w:type="dxa"/>
              <w:left w:w="30" w:type="dxa"/>
              <w:right w:w="30" w:type="dxa"/>
            </w:tcMar>
          </w:tcPr>
          <w:p>
            <w:r>
              <w:rPr>
                <w:b/>
                <w:sz w:val="14"/>
              </w:rPr>
              <w:t>FINAL NET P&amp;L:</w:t>
              <w:br/>
              <w:t>₹-32,225.62</w:t>
            </w:r>
          </w:p>
        </w:tc>
        <w:tc>
          <w:tcPr>
            <w:tcW w:type="dxa" w:w="1656"/>
            <w:shd w:fill="EBF3FA"/>
            <w:tcMar>
              <w:top w:w="20" w:type="dxa"/>
              <w:bottom w:w="20" w:type="dxa"/>
              <w:left w:w="30" w:type="dxa"/>
              <w:right w:w="30" w:type="dxa"/>
            </w:tcMar>
          </w:tcPr>
          <w:p>
            <w:r>
              <w:rPr>
                <w:b/>
                <w:sz w:val="14"/>
              </w:rPr>
              <w:t>NET RETURN %:</w:t>
              <w:br/>
              <w:t>-1.92%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+2.51%), neutral RSI-14 (53.3). Layer 2: Clean positive opening gap of +0.61%, early volume surge (1.47x 20d MA), and upper-range accumulation (rng_pos: 0.11)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#334: 3MINDIA (3M India Ltd.) | 2026-04-22 | Gross: +₹36,037.49 (+2.17%) | Net: +₹35,394.52 (+2.13%)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₹31341.20</w:t>
            </w:r>
          </w:p>
        </w:tc>
        <w:tc>
          <w:tcPr>
            <w:tcW w:type="dxa" w:w="2484"/>
            <w:shd w:fill="F2F6FA"/>
            <w:tcMar>
              <w:top w:w="25" w:type="dxa"/>
              <w:bottom w:w="25" w:type="dxa"/>
              <w:left w:w="35" w:type="dxa"/>
              <w:right w:w="35" w:type="dxa"/>
            </w:tcMar>
          </w:tcPr>
          <w:p>
            <w:r>
              <w:rPr>
                <w:sz w:val="15"/>
              </w:rPr>
              <w:t>Exit Price: ₹32021.16</w:t>
            </w:r>
          </w:p>
        </w:tc>
      </w:tr>
      <w:tr>
        <w:tc>
          <w:tcPr>
            <w:tcW w:type="dxa" w:w="2484"/>
            <w:shd w:fill="F2F6FA"/>
            <w:tcMar>
              <w:top w:w="25" w:type="dxa"/>
              <w:bottom w:w="25" w:type="dxa"/>
              <w:left w:w="35" w:type="dxa"/>
              <w:right w:w="35" w:type="dxa"/>
            </w:tcMar>
          </w:tcPr>
          <w:p>
            <w:r>
              <w:rPr>
                <w:sz w:val="15"/>
              </w:rPr>
              <w:t>Position (Shares): 53</w:t>
            </w:r>
          </w:p>
        </w:tc>
        <w:tc>
          <w:tcPr>
            <w:tcW w:type="dxa" w:w="2484"/>
            <w:shd w:fill="F2F6FA"/>
            <w:tcMar>
              <w:top w:w="25" w:type="dxa"/>
              <w:bottom w:w="25" w:type="dxa"/>
              <w:left w:w="35" w:type="dxa"/>
              <w:right w:w="35" w:type="dxa"/>
            </w:tcMar>
          </w:tcPr>
          <w:p>
            <w:r>
              <w:rPr>
                <w:sz w:val="15"/>
              </w:rPr>
              <w:t>Buy Turnover: ₹1,661,083.85</w:t>
            </w:r>
          </w:p>
        </w:tc>
        <w:tc>
          <w:tcPr>
            <w:tcW w:type="dxa" w:w="2484"/>
            <w:shd w:fill="F2F6FA"/>
            <w:tcMar>
              <w:top w:w="25" w:type="dxa"/>
              <w:bottom w:w="25" w:type="dxa"/>
              <w:left w:w="35" w:type="dxa"/>
              <w:right w:w="35" w:type="dxa"/>
            </w:tcMar>
          </w:tcPr>
          <w:p>
            <w:r>
              <w:rPr>
                <w:sz w:val="15"/>
              </w:rPr>
              <w:t>Sell Turnover: ₹1,697,121.35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₹31227.75</w:t>
            </w:r>
          </w:p>
        </w:tc>
        <w:tc>
          <w:tcPr>
            <w:tcW w:type="dxa" w:w="2484"/>
            <w:shd w:fill="F2F6FA"/>
            <w:tcMar>
              <w:top w:w="25" w:type="dxa"/>
              <w:bottom w:w="25" w:type="dxa"/>
              <w:left w:w="35" w:type="dxa"/>
              <w:right w:w="35" w:type="dxa"/>
            </w:tcMar>
          </w:tcPr>
          <w:p>
            <w:r>
              <w:rPr>
                <w:sz w:val="15"/>
              </w:rPr>
              <w:t>Take Profit Target: ₹32908.27</w:t>
            </w:r>
          </w:p>
        </w:tc>
        <w:tc>
          <w:tcPr>
            <w:tcW w:type="dxa" w:w="2484"/>
            <w:shd w:fill="F2F6FA"/>
            <w:tcMar>
              <w:top w:w="25" w:type="dxa"/>
              <w:bottom w:w="25" w:type="dxa"/>
              <w:left w:w="35" w:type="dxa"/>
              <w:right w:w="35" w:type="dxa"/>
            </w:tcMar>
          </w:tcPr>
          <w:p>
            <w:r>
              <w:rPr>
                <w:sz w:val="15"/>
              </w:rPr>
              <w:t>Max Favorable (MFE): +3.96%</w:t>
            </w:r>
          </w:p>
        </w:tc>
        <w:tc>
          <w:tcPr>
            <w:tcW w:type="dxa" w:w="2484"/>
            <w:shd w:fill="F2F6FA"/>
            <w:tcMar>
              <w:top w:w="25" w:type="dxa"/>
              <w:bottom w:w="25" w:type="dxa"/>
              <w:left w:w="35" w:type="dxa"/>
              <w:right w:w="35" w:type="dxa"/>
            </w:tcMar>
          </w:tcPr>
          <w:p>
            <w:r>
              <w:rPr>
                <w:sz w:val="15"/>
              </w:rPr>
              <w:t>Max Adverse (MAE): -0.36%</w:t>
            </w:r>
          </w:p>
        </w:tc>
      </w:tr>
      <w:tr>
        <w:tc>
          <w:tcPr>
            <w:tcW w:type="dxa" w:w="2484"/>
            <w:shd w:fill="F2F6FA"/>
            <w:tcMar>
              <w:top w:w="25" w:type="dxa"/>
              <w:bottom w:w="25" w:type="dxa"/>
              <w:left w:w="35" w:type="dxa"/>
              <w:right w:w="35" w:type="dxa"/>
            </w:tcMar>
          </w:tcPr>
          <w:p>
            <w:r>
              <w:rPr>
                <w:sz w:val="15"/>
              </w:rPr>
              <w:t>Exit Date &amp; Time: 2026-04-22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₹32583.12</w:t>
            </w:r>
          </w:p>
        </w:tc>
        <w:tc>
          <w:tcPr>
            <w:tcW w:type="dxa" w:w="2484"/>
            <w:shd w:fill="F2F6FA"/>
            <w:tcMar>
              <w:top w:w="25" w:type="dxa"/>
              <w:bottom w:w="25" w:type="dxa"/>
              <w:left w:w="35" w:type="dxa"/>
              <w:right w:w="35" w:type="dxa"/>
            </w:tcMar>
          </w:tcPr>
          <w:p>
            <w:r>
              <w:rPr>
                <w:sz w:val="15"/>
              </w:rPr>
              <w:t>NSE Top 5 Gainer?: NO (+3.06%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+₹36,037.49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₹424.28</w:t>
            </w:r>
          </w:p>
        </w:tc>
        <w:tc>
          <w:tcPr>
            <w:tcW w:type="dxa" w:w="1656"/>
            <w:shd w:fill="FAFAFA"/>
            <w:tcMar>
              <w:top w:w="20" w:type="dxa"/>
              <w:bottom w:w="20" w:type="dxa"/>
              <w:left w:w="30" w:type="dxa"/>
              <w:right w:w="30" w:type="dxa"/>
            </w:tcMar>
          </w:tcPr>
          <w:p>
            <w:r>
              <w:rPr>
                <w:sz w:val="14"/>
              </w:rPr>
              <w:t>Exchange Txn:</w:t>
              <w:br/>
              <w:t>₹99.74</w:t>
            </w:r>
          </w:p>
        </w:tc>
        <w:tc>
          <w:tcPr>
            <w:tcW w:type="dxa" w:w="1656"/>
            <w:shd w:fill="FAFAFA"/>
            <w:tcMar>
              <w:top w:w="20" w:type="dxa"/>
              <w:bottom w:w="20" w:type="dxa"/>
              <w:left w:w="30" w:type="dxa"/>
              <w:right w:w="30" w:type="dxa"/>
            </w:tcMar>
          </w:tcPr>
          <w:p>
            <w:r>
              <w:rPr>
                <w:sz w:val="14"/>
              </w:rPr>
              <w:t>Stamp Duty:</w:t>
              <w:br/>
              <w:t>₹49.83</w:t>
            </w:r>
          </w:p>
        </w:tc>
        <w:tc>
          <w:tcPr>
            <w:tcW w:type="dxa" w:w="1656"/>
            <w:shd w:fill="FAFAFA"/>
            <w:tcMar>
              <w:top w:w="20" w:type="dxa"/>
              <w:bottom w:w="20" w:type="dxa"/>
              <w:left w:w="30" w:type="dxa"/>
              <w:right w:w="30" w:type="dxa"/>
            </w:tcMar>
          </w:tcPr>
          <w:p>
            <w:r>
              <w:rPr>
                <w:sz w:val="14"/>
              </w:rPr>
              <w:t>GST (18%):</w:t>
              <w:br/>
              <w:t>₹25.76</w:t>
            </w:r>
          </w:p>
        </w:tc>
      </w:tr>
      <w:tr>
        <w:tc>
          <w:tcPr>
            <w:tcW w:type="dxa" w:w="1656"/>
            <w:shd w:fill="FAFAFA"/>
            <w:tcMar>
              <w:top w:w="20" w:type="dxa"/>
              <w:bottom w:w="20" w:type="dxa"/>
              <w:left w:w="30" w:type="dxa"/>
              <w:right w:w="30" w:type="dxa"/>
            </w:tcMar>
          </w:tcPr>
          <w:p>
            <w:r>
              <w:rPr>
                <w:sz w:val="14"/>
              </w:rPr>
              <w:t>SEBI Charges:</w:t>
              <w:br/>
              <w:t>₹3.36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₹642.97</w:t>
            </w:r>
          </w:p>
        </w:tc>
        <w:tc>
          <w:tcPr>
            <w:tcW w:type="dxa" w:w="1656"/>
            <w:shd w:fill="EBF3FA"/>
            <w:tcMar>
              <w:top w:w="20" w:type="dxa"/>
              <w:bottom w:w="20" w:type="dxa"/>
              <w:left w:w="30" w:type="dxa"/>
              <w:right w:w="30" w:type="dxa"/>
            </w:tcMar>
          </w:tcPr>
          <w:p>
            <w:r>
              <w:rPr>
                <w:b/>
                <w:sz w:val="14"/>
              </w:rPr>
              <w:t>FINAL NET P&amp;L:</w:t>
              <w:br/>
              <w:t>+₹35,394.52</w:t>
            </w:r>
          </w:p>
        </w:tc>
        <w:tc>
          <w:tcPr>
            <w:tcW w:type="dxa" w:w="1656"/>
            <w:shd w:fill="EBF3FA"/>
            <w:tcMar>
              <w:top w:w="20" w:type="dxa"/>
              <w:bottom w:w="20" w:type="dxa"/>
              <w:left w:w="30" w:type="dxa"/>
              <w:right w:w="30" w:type="dxa"/>
            </w:tcMar>
          </w:tcPr>
          <w:p>
            <w:r>
              <w:rPr>
                <w:b/>
                <w:sz w:val="14"/>
              </w:rPr>
              <w:t>NET RETURN %:</w:t>
              <w:br/>
              <w:t>+2.13%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+1.72%), neutral RSI-14 (55.5). Layer 2: Clean positive opening gap of +0.36%, early volume surge (4.47x 20d MA), and upper-range accumulation (rng_pos: 0.63)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#335: FLUOROCHEM (Gujarat Fluorochemicals Ltd.) | 2026-04-24 | Gross: +₹18,405.71 (+1.09%) | Net: +₹17,760.33 (+1.06%)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₹3337.78</w:t>
            </w:r>
          </w:p>
        </w:tc>
        <w:tc>
          <w:tcPr>
            <w:tcW w:type="dxa" w:w="2484"/>
            <w:shd w:fill="F2F6FA"/>
            <w:tcMar>
              <w:top w:w="25" w:type="dxa"/>
              <w:bottom w:w="25" w:type="dxa"/>
              <w:left w:w="35" w:type="dxa"/>
              <w:right w:w="35" w:type="dxa"/>
            </w:tcMar>
          </w:tcPr>
          <w:p>
            <w:r>
              <w:rPr>
                <w:sz w:val="15"/>
              </w:rPr>
              <w:t>Exit Price: ₹3374.30</w:t>
            </w:r>
          </w:p>
        </w:tc>
      </w:tr>
      <w:tr>
        <w:tc>
          <w:tcPr>
            <w:tcW w:type="dxa" w:w="2484"/>
            <w:shd w:fill="F2F6FA"/>
            <w:tcMar>
              <w:top w:w="25" w:type="dxa"/>
              <w:bottom w:w="25" w:type="dxa"/>
              <w:left w:w="35" w:type="dxa"/>
              <w:right w:w="35" w:type="dxa"/>
            </w:tcMar>
          </w:tcPr>
          <w:p>
            <w:r>
              <w:rPr>
                <w:sz w:val="15"/>
              </w:rPr>
              <w:t>Position (Shares): 504</w:t>
            </w:r>
          </w:p>
        </w:tc>
        <w:tc>
          <w:tcPr>
            <w:tcW w:type="dxa" w:w="2484"/>
            <w:shd w:fill="F2F6FA"/>
            <w:tcMar>
              <w:top w:w="25" w:type="dxa"/>
              <w:bottom w:w="25" w:type="dxa"/>
              <w:left w:w="35" w:type="dxa"/>
              <w:right w:w="35" w:type="dxa"/>
            </w:tcMar>
          </w:tcPr>
          <w:p>
            <w:r>
              <w:rPr>
                <w:sz w:val="15"/>
              </w:rPr>
              <w:t>Buy Turnover: ₹1,682,241.06</w:t>
            </w:r>
          </w:p>
        </w:tc>
        <w:tc>
          <w:tcPr>
            <w:tcW w:type="dxa" w:w="2484"/>
            <w:shd w:fill="F2F6FA"/>
            <w:tcMar>
              <w:top w:w="25" w:type="dxa"/>
              <w:bottom w:w="25" w:type="dxa"/>
              <w:left w:w="35" w:type="dxa"/>
              <w:right w:w="35" w:type="dxa"/>
            </w:tcMar>
          </w:tcPr>
          <w:p>
            <w:r>
              <w:rPr>
                <w:sz w:val="15"/>
              </w:rPr>
              <w:t>Sell Turnover: ₹1,700,646.77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₹3264.84</w:t>
            </w:r>
          </w:p>
        </w:tc>
        <w:tc>
          <w:tcPr>
            <w:tcW w:type="dxa" w:w="2484"/>
            <w:shd w:fill="F2F6FA"/>
            <w:tcMar>
              <w:top w:w="25" w:type="dxa"/>
              <w:bottom w:w="25" w:type="dxa"/>
              <w:left w:w="35" w:type="dxa"/>
              <w:right w:w="35" w:type="dxa"/>
            </w:tcMar>
          </w:tcPr>
          <w:p>
            <w:r>
              <w:rPr>
                <w:sz w:val="15"/>
              </w:rPr>
              <w:t>Take Profit Target: ₹3504.67</w:t>
            </w:r>
          </w:p>
        </w:tc>
        <w:tc>
          <w:tcPr>
            <w:tcW w:type="dxa" w:w="2484"/>
            <w:shd w:fill="F2F6FA"/>
            <w:tcMar>
              <w:top w:w="25" w:type="dxa"/>
              <w:bottom w:w="25" w:type="dxa"/>
              <w:left w:w="35" w:type="dxa"/>
              <w:right w:w="35" w:type="dxa"/>
            </w:tcMar>
          </w:tcPr>
          <w:p>
            <w:r>
              <w:rPr>
                <w:sz w:val="15"/>
              </w:rPr>
              <w:t>Max Favorable (MFE): +1.77%</w:t>
            </w:r>
          </w:p>
        </w:tc>
        <w:tc>
          <w:tcPr>
            <w:tcW w:type="dxa" w:w="2484"/>
            <w:shd w:fill="F2F6FA"/>
            <w:tcMar>
              <w:top w:w="25" w:type="dxa"/>
              <w:bottom w:w="25" w:type="dxa"/>
              <w:left w:w="35" w:type="dxa"/>
              <w:right w:w="35" w:type="dxa"/>
            </w:tcMar>
          </w:tcPr>
          <w:p>
            <w:r>
              <w:rPr>
                <w:sz w:val="15"/>
              </w:rPr>
              <w:t>Max Adverse (MAE): -2.19%</w:t>
            </w:r>
          </w:p>
        </w:tc>
      </w:tr>
      <w:tr>
        <w:tc>
          <w:tcPr>
            <w:tcW w:type="dxa" w:w="2484"/>
            <w:shd w:fill="F2F6FA"/>
            <w:tcMar>
              <w:top w:w="25" w:type="dxa"/>
              <w:bottom w:w="25" w:type="dxa"/>
              <w:left w:w="35" w:type="dxa"/>
              <w:right w:w="35" w:type="dxa"/>
            </w:tcMar>
          </w:tcPr>
          <w:p>
            <w:r>
              <w:rPr>
                <w:sz w:val="15"/>
              </w:rPr>
              <w:t>Exit Date &amp; Time: 2026-04-24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₹3396.75</w:t>
            </w:r>
          </w:p>
        </w:tc>
        <w:tc>
          <w:tcPr>
            <w:tcW w:type="dxa" w:w="2484"/>
            <w:shd w:fill="F2F6FA"/>
            <w:tcMar>
              <w:top w:w="25" w:type="dxa"/>
              <w:bottom w:w="25" w:type="dxa"/>
              <w:left w:w="35" w:type="dxa"/>
              <w:right w:w="35" w:type="dxa"/>
            </w:tcMar>
          </w:tcPr>
          <w:p>
            <w:r>
              <w:rPr>
                <w:sz w:val="15"/>
              </w:rPr>
              <w:t>NSE Top 5 Gainer?: NO (+2.11%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+₹18,405.71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₹425.16</w:t>
            </w:r>
          </w:p>
        </w:tc>
        <w:tc>
          <w:tcPr>
            <w:tcW w:type="dxa" w:w="1656"/>
            <w:shd w:fill="FAFAFA"/>
            <w:tcMar>
              <w:top w:w="20" w:type="dxa"/>
              <w:bottom w:w="20" w:type="dxa"/>
              <w:left w:w="30" w:type="dxa"/>
              <w:right w:w="30" w:type="dxa"/>
            </w:tcMar>
          </w:tcPr>
          <w:p>
            <w:r>
              <w:rPr>
                <w:sz w:val="14"/>
              </w:rPr>
              <w:t>Exchange Txn:</w:t>
              <w:br/>
              <w:t>₹100.47</w:t>
            </w:r>
          </w:p>
        </w:tc>
        <w:tc>
          <w:tcPr>
            <w:tcW w:type="dxa" w:w="1656"/>
            <w:shd w:fill="FAFAFA"/>
            <w:tcMar>
              <w:top w:w="20" w:type="dxa"/>
              <w:bottom w:w="20" w:type="dxa"/>
              <w:left w:w="30" w:type="dxa"/>
              <w:right w:w="30" w:type="dxa"/>
            </w:tcMar>
          </w:tcPr>
          <w:p>
            <w:r>
              <w:rPr>
                <w:sz w:val="14"/>
              </w:rPr>
              <w:t>Stamp Duty:</w:t>
              <w:br/>
              <w:t>₹50.47</w:t>
            </w:r>
          </w:p>
        </w:tc>
        <w:tc>
          <w:tcPr>
            <w:tcW w:type="dxa" w:w="1656"/>
            <w:shd w:fill="FAFAFA"/>
            <w:tcMar>
              <w:top w:w="20" w:type="dxa"/>
              <w:bottom w:w="20" w:type="dxa"/>
              <w:left w:w="30" w:type="dxa"/>
              <w:right w:w="30" w:type="dxa"/>
            </w:tcMar>
          </w:tcPr>
          <w:p>
            <w:r>
              <w:rPr>
                <w:sz w:val="14"/>
              </w:rPr>
              <w:t>GST (18%):</w:t>
              <w:br/>
              <w:t>₹25.89</w:t>
            </w:r>
          </w:p>
        </w:tc>
      </w:tr>
      <w:tr>
        <w:tc>
          <w:tcPr>
            <w:tcW w:type="dxa" w:w="1656"/>
            <w:shd w:fill="FAFAFA"/>
            <w:tcMar>
              <w:top w:w="20" w:type="dxa"/>
              <w:bottom w:w="20" w:type="dxa"/>
              <w:left w:w="30" w:type="dxa"/>
              <w:right w:w="30" w:type="dxa"/>
            </w:tcMar>
          </w:tcPr>
          <w:p>
            <w:r>
              <w:rPr>
                <w:sz w:val="14"/>
              </w:rPr>
              <w:t>SEBI Charges:</w:t>
              <w:br/>
              <w:t>₹3.38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₹645.38</w:t>
            </w:r>
          </w:p>
        </w:tc>
        <w:tc>
          <w:tcPr>
            <w:tcW w:type="dxa" w:w="1656"/>
            <w:shd w:fill="EBF3FA"/>
            <w:tcMar>
              <w:top w:w="20" w:type="dxa"/>
              <w:bottom w:w="20" w:type="dxa"/>
              <w:left w:w="30" w:type="dxa"/>
              <w:right w:w="30" w:type="dxa"/>
            </w:tcMar>
          </w:tcPr>
          <w:p>
            <w:r>
              <w:rPr>
                <w:b/>
                <w:sz w:val="14"/>
              </w:rPr>
              <w:t>FINAL NET P&amp;L:</w:t>
              <w:br/>
              <w:t>+₹17,760.33</w:t>
            </w:r>
          </w:p>
        </w:tc>
        <w:tc>
          <w:tcPr>
            <w:tcW w:type="dxa" w:w="1656"/>
            <w:shd w:fill="EBF3FA"/>
            <w:tcMar>
              <w:top w:w="20" w:type="dxa"/>
              <w:bottom w:w="20" w:type="dxa"/>
              <w:left w:w="30" w:type="dxa"/>
              <w:right w:w="30" w:type="dxa"/>
            </w:tcMar>
          </w:tcPr>
          <w:p>
            <w:r>
              <w:rPr>
                <w:b/>
                <w:sz w:val="14"/>
              </w:rPr>
              <w:t>NET RETURN %:</w:t>
              <w:br/>
              <w:t>+1.06%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+1.60%), neutral RSI-14 (59.6). Layer 2: Clean positive opening gap of +0.50%, early volume surge (2.61x 20d MA), and upper-range accumulation (rng_pos: 0.88)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#336: ALKEM (Alkem Laboratories Ltd.) | 2026-04-24 | Gross: ₹-109,574.83 (-6.52%) | Net: ₹-110,182.55 (-6.56%)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₹5579.23</w:t>
            </w:r>
          </w:p>
        </w:tc>
        <w:tc>
          <w:tcPr>
            <w:tcW w:type="dxa" w:w="2484"/>
            <w:shd w:fill="F2F6FA"/>
            <w:tcMar>
              <w:top w:w="25" w:type="dxa"/>
              <w:bottom w:w="25" w:type="dxa"/>
              <w:left w:w="35" w:type="dxa"/>
              <w:right w:w="35" w:type="dxa"/>
            </w:tcMar>
          </w:tcPr>
          <w:p>
            <w:r>
              <w:rPr>
                <w:sz w:val="15"/>
              </w:rPr>
              <w:t>Exit Price: ₹5215.20</w:t>
            </w:r>
          </w:p>
        </w:tc>
      </w:tr>
      <w:tr>
        <w:tc>
          <w:tcPr>
            <w:tcW w:type="dxa" w:w="2484"/>
            <w:shd w:fill="F2F6FA"/>
            <w:tcMar>
              <w:top w:w="25" w:type="dxa"/>
              <w:bottom w:w="25" w:type="dxa"/>
              <w:left w:w="35" w:type="dxa"/>
              <w:right w:w="35" w:type="dxa"/>
            </w:tcMar>
          </w:tcPr>
          <w:p>
            <w:r>
              <w:rPr>
                <w:sz w:val="15"/>
              </w:rPr>
              <w:t>Position (Shares): 301</w:t>
            </w:r>
          </w:p>
        </w:tc>
        <w:tc>
          <w:tcPr>
            <w:tcW w:type="dxa" w:w="2484"/>
            <w:shd w:fill="F2F6FA"/>
            <w:tcMar>
              <w:top w:w="25" w:type="dxa"/>
              <w:bottom w:w="25" w:type="dxa"/>
              <w:left w:w="35" w:type="dxa"/>
              <w:right w:w="35" w:type="dxa"/>
            </w:tcMar>
          </w:tcPr>
          <w:p>
            <w:r>
              <w:rPr>
                <w:sz w:val="15"/>
              </w:rPr>
              <w:t>Buy Turnover: ₹1,679,348.87</w:t>
            </w:r>
          </w:p>
        </w:tc>
        <w:tc>
          <w:tcPr>
            <w:tcW w:type="dxa" w:w="2484"/>
            <w:shd w:fill="F2F6FA"/>
            <w:tcMar>
              <w:top w:w="25" w:type="dxa"/>
              <w:bottom w:w="25" w:type="dxa"/>
              <w:left w:w="35" w:type="dxa"/>
              <w:right w:w="35" w:type="dxa"/>
            </w:tcMar>
          </w:tcPr>
          <w:p>
            <w:r>
              <w:rPr>
                <w:sz w:val="15"/>
              </w:rPr>
              <w:t>Sell Turnover: ₹1,569,774.05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₹5446.98</w:t>
            </w:r>
          </w:p>
        </w:tc>
        <w:tc>
          <w:tcPr>
            <w:tcW w:type="dxa" w:w="2484"/>
            <w:shd w:fill="F2F6FA"/>
            <w:tcMar>
              <w:top w:w="25" w:type="dxa"/>
              <w:bottom w:w="25" w:type="dxa"/>
              <w:left w:w="35" w:type="dxa"/>
              <w:right w:w="35" w:type="dxa"/>
            </w:tcMar>
          </w:tcPr>
          <w:p>
            <w:r>
              <w:rPr>
                <w:sz w:val="15"/>
              </w:rPr>
              <w:t>Take Profit Target: ₹5858.19</w:t>
            </w:r>
          </w:p>
        </w:tc>
        <w:tc>
          <w:tcPr>
            <w:tcW w:type="dxa" w:w="2484"/>
            <w:shd w:fill="F2F6FA"/>
            <w:tcMar>
              <w:top w:w="25" w:type="dxa"/>
              <w:bottom w:w="25" w:type="dxa"/>
              <w:left w:w="35" w:type="dxa"/>
              <w:right w:w="35" w:type="dxa"/>
            </w:tcMar>
          </w:tcPr>
          <w:p>
            <w:r>
              <w:rPr>
                <w:sz w:val="15"/>
              </w:rPr>
              <w:t>Max Favorable (MFE): +-0.19%</w:t>
            </w:r>
          </w:p>
        </w:tc>
        <w:tc>
          <w:tcPr>
            <w:tcW w:type="dxa" w:w="2484"/>
            <w:shd w:fill="F2F6FA"/>
            <w:tcMar>
              <w:top w:w="25" w:type="dxa"/>
              <w:bottom w:w="25" w:type="dxa"/>
              <w:left w:w="35" w:type="dxa"/>
              <w:right w:w="35" w:type="dxa"/>
            </w:tcMar>
          </w:tcPr>
          <w:p>
            <w:r>
              <w:rPr>
                <w:sz w:val="15"/>
              </w:rPr>
              <w:t>Max Adverse (MAE): -7.08%</w:t>
            </w:r>
          </w:p>
        </w:tc>
      </w:tr>
      <w:tr>
        <w:tc>
          <w:tcPr>
            <w:tcW w:type="dxa" w:w="2484"/>
            <w:shd w:fill="F2F6FA"/>
            <w:tcMar>
              <w:top w:w="25" w:type="dxa"/>
              <w:bottom w:w="25" w:type="dxa"/>
              <w:left w:w="35" w:type="dxa"/>
              <w:right w:w="35" w:type="dxa"/>
            </w:tcMar>
          </w:tcPr>
          <w:p>
            <w:r>
              <w:rPr>
                <w:sz w:val="15"/>
              </w:rPr>
              <w:t>Exit Date &amp; Time: 2026-04-24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₹5568.53</w:t>
            </w:r>
          </w:p>
        </w:tc>
        <w:tc>
          <w:tcPr>
            <w:tcW w:type="dxa" w:w="2484"/>
            <w:shd w:fill="F2F6FA"/>
            <w:tcMar>
              <w:top w:w="25" w:type="dxa"/>
              <w:bottom w:w="25" w:type="dxa"/>
              <w:left w:w="35" w:type="dxa"/>
              <w:right w:w="35" w:type="dxa"/>
            </w:tcMar>
          </w:tcPr>
          <w:p>
            <w:r>
              <w:rPr>
                <w:sz w:val="15"/>
              </w:rPr>
              <w:t>NSE Top 5 Gainer?: NO (+-5.17%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₹-109,574.83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₹392.44</w:t>
            </w:r>
          </w:p>
        </w:tc>
        <w:tc>
          <w:tcPr>
            <w:tcW w:type="dxa" w:w="1656"/>
            <w:shd w:fill="FAFAFA"/>
            <w:tcMar>
              <w:top w:w="20" w:type="dxa"/>
              <w:bottom w:w="20" w:type="dxa"/>
              <w:left w:w="30" w:type="dxa"/>
              <w:right w:w="30" w:type="dxa"/>
            </w:tcMar>
          </w:tcPr>
          <w:p>
            <w:r>
              <w:rPr>
                <w:sz w:val="14"/>
              </w:rPr>
              <w:t>Exchange Txn:</w:t>
              <w:br/>
              <w:t>₹96.50</w:t>
            </w:r>
          </w:p>
        </w:tc>
        <w:tc>
          <w:tcPr>
            <w:tcW w:type="dxa" w:w="1656"/>
            <w:shd w:fill="FAFAFA"/>
            <w:tcMar>
              <w:top w:w="20" w:type="dxa"/>
              <w:bottom w:w="20" w:type="dxa"/>
              <w:left w:w="30" w:type="dxa"/>
              <w:right w:w="30" w:type="dxa"/>
            </w:tcMar>
          </w:tcPr>
          <w:p>
            <w:r>
              <w:rPr>
                <w:sz w:val="14"/>
              </w:rPr>
              <w:t>Stamp Duty:</w:t>
              <w:br/>
              <w:t>₹50.38</w:t>
            </w:r>
          </w:p>
        </w:tc>
        <w:tc>
          <w:tcPr>
            <w:tcW w:type="dxa" w:w="1656"/>
            <w:shd w:fill="FAFAFA"/>
            <w:tcMar>
              <w:top w:w="20" w:type="dxa"/>
              <w:bottom w:w="20" w:type="dxa"/>
              <w:left w:w="30" w:type="dxa"/>
              <w:right w:w="30" w:type="dxa"/>
            </w:tcMar>
          </w:tcPr>
          <w:p>
            <w:r>
              <w:rPr>
                <w:sz w:val="14"/>
              </w:rPr>
              <w:t>GST (18%):</w:t>
              <w:br/>
              <w:t>₹25.15</w:t>
            </w:r>
          </w:p>
        </w:tc>
      </w:tr>
      <w:tr>
        <w:tc>
          <w:tcPr>
            <w:tcW w:type="dxa" w:w="1656"/>
            <w:shd w:fill="FAFAFA"/>
            <w:tcMar>
              <w:top w:w="20" w:type="dxa"/>
              <w:bottom w:w="20" w:type="dxa"/>
              <w:left w:w="30" w:type="dxa"/>
              <w:right w:w="30" w:type="dxa"/>
            </w:tcMar>
          </w:tcPr>
          <w:p>
            <w:r>
              <w:rPr>
                <w:sz w:val="14"/>
              </w:rPr>
              <w:t>SEBI Charges:</w:t>
              <w:br/>
              <w:t>₹3.25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₹607.73</w:t>
            </w:r>
          </w:p>
        </w:tc>
        <w:tc>
          <w:tcPr>
            <w:tcW w:type="dxa" w:w="1656"/>
            <w:shd w:fill="EBF3FA"/>
            <w:tcMar>
              <w:top w:w="20" w:type="dxa"/>
              <w:bottom w:w="20" w:type="dxa"/>
              <w:left w:w="30" w:type="dxa"/>
              <w:right w:w="30" w:type="dxa"/>
            </w:tcMar>
          </w:tcPr>
          <w:p>
            <w:r>
              <w:rPr>
                <w:b/>
                <w:sz w:val="14"/>
              </w:rPr>
              <w:t>FINAL NET P&amp;L:</w:t>
              <w:br/>
              <w:t>₹-110,182.55</w:t>
            </w:r>
          </w:p>
        </w:tc>
        <w:tc>
          <w:tcPr>
            <w:tcW w:type="dxa" w:w="1656"/>
            <w:shd w:fill="EBF3FA"/>
            <w:tcMar>
              <w:top w:w="20" w:type="dxa"/>
              <w:bottom w:w="20" w:type="dxa"/>
              <w:left w:w="30" w:type="dxa"/>
              <w:right w:w="30" w:type="dxa"/>
            </w:tcMar>
          </w:tcPr>
          <w:p>
            <w:r>
              <w:rPr>
                <w:b/>
                <w:sz w:val="14"/>
              </w:rPr>
              <w:t>NET RETURN %:</w:t>
              <w:br/>
              <w:t>-6.56%</w:t>
            </w:r>
          </w:p>
        </w:tc>
        <w:tc>
          <w:tcPr>
            <w:tcW w:type="dxa" w:w="1656"/>
            <w:shd w:fill="FAFAFA"/>
            <w:tcMar>
              <w:top w:w="20" w:type="dxa"/>
              <w:bottom w:w="20" w:type="dxa"/>
              <w:left w:w="30" w:type="dxa"/>
              <w:right w:w="30" w:type="dxa"/>
            </w:tcMar>
          </w:tcPr>
          <w:p>
            <w:r>
              <w:rPr>
                <w:sz w:val="14"/>
              </w:rPr>
              <w:t>Charge Drag %:</w:t>
              <w:br/>
              <w:t>0.036%</w:t>
            </w:r>
          </w:p>
        </w:tc>
      </w:tr>
    </w:tbl>
    <w:p>
      <w:pPr>
        <w:spacing w:before="60" w:after="120"/>
      </w:pPr>
      <w:r>
        <w:rPr>
          <w:b/>
          <w:sz w:val="16"/>
        </w:rPr>
        <w:t xml:space="preserve">• System Selection Logic: </w:t>
      </w:r>
      <w:r>
        <w:rPr>
          <w:sz w:val="16"/>
        </w:rPr>
        <w:t>Layer 1: Pre-market base consolidation within ±3% of 20-DMA (dist_sma20: +2.17%), neutral RSI-14 (64.4). Layer 2: Clean positive opening gap of +0.94%, early volume surge (1.37x 20d MA), and upper-range accumulation (rng_pos: 0.11)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#337: LTTS (L&amp;T Technology Services Ltd.) | 2026-04-27 | Gross: +₹85,600.08 (+5.12%) | Net: +₹84,939.23 (+5.08%)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₹3370.09</w:t>
            </w:r>
          </w:p>
        </w:tc>
        <w:tc>
          <w:tcPr>
            <w:tcW w:type="dxa" w:w="2484"/>
            <w:shd w:fill="F2F6FA"/>
            <w:tcMar>
              <w:top w:w="25" w:type="dxa"/>
              <w:bottom w:w="25" w:type="dxa"/>
              <w:left w:w="35" w:type="dxa"/>
              <w:right w:w="35" w:type="dxa"/>
            </w:tcMar>
          </w:tcPr>
          <w:p>
            <w:r>
              <w:rPr>
                <w:sz w:val="15"/>
              </w:rPr>
              <w:t>Exit Price: ₹3542.67</w:t>
            </w:r>
          </w:p>
        </w:tc>
      </w:tr>
      <w:tr>
        <w:tc>
          <w:tcPr>
            <w:tcW w:type="dxa" w:w="2484"/>
            <w:shd w:fill="F2F6FA"/>
            <w:tcMar>
              <w:top w:w="25" w:type="dxa"/>
              <w:bottom w:w="25" w:type="dxa"/>
              <w:left w:w="35" w:type="dxa"/>
              <w:right w:w="35" w:type="dxa"/>
            </w:tcMar>
          </w:tcPr>
          <w:p>
            <w:r>
              <w:rPr>
                <w:sz w:val="15"/>
              </w:rPr>
              <w:t>Position (Shares): 496</w:t>
            </w:r>
          </w:p>
        </w:tc>
        <w:tc>
          <w:tcPr>
            <w:tcW w:type="dxa" w:w="2484"/>
            <w:shd w:fill="F2F6FA"/>
            <w:tcMar>
              <w:top w:w="25" w:type="dxa"/>
              <w:bottom w:w="25" w:type="dxa"/>
              <w:left w:w="35" w:type="dxa"/>
              <w:right w:w="35" w:type="dxa"/>
            </w:tcMar>
          </w:tcPr>
          <w:p>
            <w:r>
              <w:rPr>
                <w:sz w:val="15"/>
              </w:rPr>
              <w:t>Buy Turnover: ₹1,671,565.57</w:t>
            </w:r>
          </w:p>
        </w:tc>
        <w:tc>
          <w:tcPr>
            <w:tcW w:type="dxa" w:w="2484"/>
            <w:shd w:fill="F2F6FA"/>
            <w:tcMar>
              <w:top w:w="25" w:type="dxa"/>
              <w:bottom w:w="25" w:type="dxa"/>
              <w:left w:w="35" w:type="dxa"/>
              <w:right w:w="35" w:type="dxa"/>
            </w:tcMar>
          </w:tcPr>
          <w:p>
            <w:r>
              <w:rPr>
                <w:sz w:val="15"/>
              </w:rPr>
              <w:t>Sell Turnover: ₹1,757,165.65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₹3350.22</w:t>
            </w:r>
          </w:p>
        </w:tc>
        <w:tc>
          <w:tcPr>
            <w:tcW w:type="dxa" w:w="2484"/>
            <w:shd w:fill="F2F6FA"/>
            <w:tcMar>
              <w:top w:w="25" w:type="dxa"/>
              <w:bottom w:w="25" w:type="dxa"/>
              <w:left w:w="35" w:type="dxa"/>
              <w:right w:w="35" w:type="dxa"/>
            </w:tcMar>
          </w:tcPr>
          <w:p>
            <w:r>
              <w:rPr>
                <w:sz w:val="15"/>
              </w:rPr>
              <w:t>Take Profit Target: ₹3538.60</w:t>
            </w:r>
          </w:p>
        </w:tc>
        <w:tc>
          <w:tcPr>
            <w:tcW w:type="dxa" w:w="2484"/>
            <w:shd w:fill="F2F6FA"/>
            <w:tcMar>
              <w:top w:w="25" w:type="dxa"/>
              <w:bottom w:w="25" w:type="dxa"/>
              <w:left w:w="35" w:type="dxa"/>
              <w:right w:w="35" w:type="dxa"/>
            </w:tcMar>
          </w:tcPr>
          <w:p>
            <w:r>
              <w:rPr>
                <w:sz w:val="15"/>
              </w:rPr>
              <w:t>Max Favorable (MFE): +5.87%</w:t>
            </w:r>
          </w:p>
        </w:tc>
        <w:tc>
          <w:tcPr>
            <w:tcW w:type="dxa" w:w="2484"/>
            <w:shd w:fill="F2F6FA"/>
            <w:tcMar>
              <w:top w:w="25" w:type="dxa"/>
              <w:bottom w:w="25" w:type="dxa"/>
              <w:left w:w="35" w:type="dxa"/>
              <w:right w:w="35" w:type="dxa"/>
            </w:tcMar>
          </w:tcPr>
          <w:p>
            <w:r>
              <w:rPr>
                <w:sz w:val="15"/>
              </w:rPr>
              <w:t>Max Adverse (MAE): -0.59%</w:t>
            </w:r>
          </w:p>
        </w:tc>
      </w:tr>
      <w:tr>
        <w:tc>
          <w:tcPr>
            <w:tcW w:type="dxa" w:w="2484"/>
            <w:shd w:fill="F2F6FA"/>
            <w:tcMar>
              <w:top w:w="25" w:type="dxa"/>
              <w:bottom w:w="25" w:type="dxa"/>
              <w:left w:w="35" w:type="dxa"/>
              <w:right w:w="35" w:type="dxa"/>
            </w:tcMar>
          </w:tcPr>
          <w:p>
            <w:r>
              <w:rPr>
                <w:sz w:val="15"/>
              </w:rPr>
              <w:t>Exit Date &amp; Time: 2026-04-27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₹3567.77</w:t>
            </w:r>
          </w:p>
        </w:tc>
        <w:tc>
          <w:tcPr>
            <w:tcW w:type="dxa" w:w="2484"/>
            <w:shd w:fill="F2F6FA"/>
            <w:tcMar>
              <w:top w:w="25" w:type="dxa"/>
              <w:bottom w:w="25" w:type="dxa"/>
              <w:left w:w="35" w:type="dxa"/>
              <w:right w:w="35" w:type="dxa"/>
            </w:tcMar>
          </w:tcPr>
          <w:p>
            <w:r>
              <w:rPr>
                <w:sz w:val="15"/>
              </w:rPr>
              <w:t>NSE Top 5 Gainer?: YES (Rank #3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+₹85,600.08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₹439.29</w:t>
            </w:r>
          </w:p>
        </w:tc>
        <w:tc>
          <w:tcPr>
            <w:tcW w:type="dxa" w:w="1656"/>
            <w:shd w:fill="FAFAFA"/>
            <w:tcMar>
              <w:top w:w="20" w:type="dxa"/>
              <w:bottom w:w="20" w:type="dxa"/>
              <w:left w:w="30" w:type="dxa"/>
              <w:right w:w="30" w:type="dxa"/>
            </w:tcMar>
          </w:tcPr>
          <w:p>
            <w:r>
              <w:rPr>
                <w:sz w:val="14"/>
              </w:rPr>
              <w:t>Exchange Txn:</w:t>
              <w:br/>
              <w:t>₹101.83</w:t>
            </w:r>
          </w:p>
        </w:tc>
        <w:tc>
          <w:tcPr>
            <w:tcW w:type="dxa" w:w="1656"/>
            <w:shd w:fill="FAFAFA"/>
            <w:tcMar>
              <w:top w:w="20" w:type="dxa"/>
              <w:bottom w:w="20" w:type="dxa"/>
              <w:left w:w="30" w:type="dxa"/>
              <w:right w:w="30" w:type="dxa"/>
            </w:tcMar>
          </w:tcPr>
          <w:p>
            <w:r>
              <w:rPr>
                <w:sz w:val="14"/>
              </w:rPr>
              <w:t>Stamp Duty:</w:t>
              <w:br/>
              <w:t>₹50.15</w:t>
            </w:r>
          </w:p>
        </w:tc>
        <w:tc>
          <w:tcPr>
            <w:tcW w:type="dxa" w:w="1656"/>
            <w:shd w:fill="FAFAFA"/>
            <w:tcMar>
              <w:top w:w="20" w:type="dxa"/>
              <w:bottom w:w="20" w:type="dxa"/>
              <w:left w:w="30" w:type="dxa"/>
              <w:right w:w="30" w:type="dxa"/>
            </w:tcMar>
          </w:tcPr>
          <w:p>
            <w:r>
              <w:rPr>
                <w:sz w:val="14"/>
              </w:rPr>
              <w:t>GST (18%):</w:t>
              <w:br/>
              <w:t>₹26.15</w:t>
            </w:r>
          </w:p>
        </w:tc>
      </w:tr>
      <w:tr>
        <w:tc>
          <w:tcPr>
            <w:tcW w:type="dxa" w:w="1656"/>
            <w:shd w:fill="FAFAFA"/>
            <w:tcMar>
              <w:top w:w="20" w:type="dxa"/>
              <w:bottom w:w="20" w:type="dxa"/>
              <w:left w:w="30" w:type="dxa"/>
              <w:right w:w="30" w:type="dxa"/>
            </w:tcMar>
          </w:tcPr>
          <w:p>
            <w:r>
              <w:rPr>
                <w:sz w:val="14"/>
              </w:rPr>
              <w:t>SEBI Charges:</w:t>
              <w:br/>
              <w:t>₹3.43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₹660.85</w:t>
            </w:r>
          </w:p>
        </w:tc>
        <w:tc>
          <w:tcPr>
            <w:tcW w:type="dxa" w:w="1656"/>
            <w:shd w:fill="EBF3FA"/>
            <w:tcMar>
              <w:top w:w="20" w:type="dxa"/>
              <w:bottom w:w="20" w:type="dxa"/>
              <w:left w:w="30" w:type="dxa"/>
              <w:right w:w="30" w:type="dxa"/>
            </w:tcMar>
          </w:tcPr>
          <w:p>
            <w:r>
              <w:rPr>
                <w:b/>
                <w:sz w:val="14"/>
              </w:rPr>
              <w:t>FINAL NET P&amp;L:</w:t>
              <w:br/>
              <w:t>+₹84,939.23</w:t>
            </w:r>
          </w:p>
        </w:tc>
        <w:tc>
          <w:tcPr>
            <w:tcW w:type="dxa" w:w="1656"/>
            <w:shd w:fill="EBF3FA"/>
            <w:tcMar>
              <w:top w:w="20" w:type="dxa"/>
              <w:bottom w:w="20" w:type="dxa"/>
              <w:left w:w="30" w:type="dxa"/>
              <w:right w:w="30" w:type="dxa"/>
            </w:tcMar>
          </w:tcPr>
          <w:p>
            <w:r>
              <w:rPr>
                <w:b/>
                <w:sz w:val="14"/>
              </w:rPr>
              <w:t>NET RETURN %:</w:t>
              <w:br/>
              <w:t>+5.08%</w:t>
            </w:r>
          </w:p>
        </w:tc>
        <w:tc>
          <w:tcPr>
            <w:tcW w:type="dxa" w:w="1656"/>
            <w:shd w:fill="FAFAFA"/>
            <w:tcMar>
              <w:top w:w="20" w:type="dxa"/>
              <w:bottom w:w="20" w:type="dxa"/>
              <w:left w:w="30" w:type="dxa"/>
              <w:right w:w="30" w:type="dxa"/>
            </w:tcMar>
          </w:tcPr>
          <w:p>
            <w:r>
              <w:rPr>
                <w:sz w:val="14"/>
              </w:rPr>
              <w:t>Charge Drag %:</w:t>
              <w:br/>
              <w:t>0.040%</w:t>
            </w:r>
          </w:p>
        </w:tc>
      </w:tr>
    </w:tbl>
    <w:p>
      <w:pPr>
        <w:spacing w:before="60" w:after="120"/>
      </w:pPr>
      <w:r>
        <w:rPr>
          <w:b/>
          <w:sz w:val="16"/>
        </w:rPr>
        <w:t xml:space="preserve">• System Selection Logic: </w:t>
      </w:r>
      <w:r>
        <w:rPr>
          <w:sz w:val="16"/>
        </w:rPr>
        <w:t>Layer 1: Pre-market base consolidation within ±3% of 20-DMA (dist_sma20: +0.13%), neutral RSI-14 (51.9). Layer 2: Clean positive opening gap of +0.54%, early volume surge (1.41x 20d MA), and upper-range accumulation (rng_pos: 0.92)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#338: HAVELLS (Havells India Ltd.) | 2026-04-27 | Gross: +₹26,469.90 (+1.58%) | Net: +₹25,825.56 (+1.54%)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₹1245.54</w:t>
            </w:r>
          </w:p>
        </w:tc>
        <w:tc>
          <w:tcPr>
            <w:tcW w:type="dxa" w:w="2484"/>
            <w:shd w:fill="F2F6FA"/>
            <w:tcMar>
              <w:top w:w="25" w:type="dxa"/>
              <w:bottom w:w="25" w:type="dxa"/>
              <w:left w:w="35" w:type="dxa"/>
              <w:right w:w="35" w:type="dxa"/>
            </w:tcMar>
          </w:tcPr>
          <w:p>
            <w:r>
              <w:rPr>
                <w:sz w:val="15"/>
              </w:rPr>
              <w:t>Exit Price: ₹1265.25</w:t>
            </w:r>
          </w:p>
        </w:tc>
      </w:tr>
      <w:tr>
        <w:tc>
          <w:tcPr>
            <w:tcW w:type="dxa" w:w="2484"/>
            <w:shd w:fill="F2F6FA"/>
            <w:tcMar>
              <w:top w:w="25" w:type="dxa"/>
              <w:bottom w:w="25" w:type="dxa"/>
              <w:left w:w="35" w:type="dxa"/>
              <w:right w:w="35" w:type="dxa"/>
            </w:tcMar>
          </w:tcPr>
          <w:p>
            <w:r>
              <w:rPr>
                <w:sz w:val="15"/>
              </w:rPr>
              <w:t>Position (Shares): 1,343</w:t>
            </w:r>
          </w:p>
        </w:tc>
        <w:tc>
          <w:tcPr>
            <w:tcW w:type="dxa" w:w="2484"/>
            <w:shd w:fill="F2F6FA"/>
            <w:tcMar>
              <w:top w:w="25" w:type="dxa"/>
              <w:bottom w:w="25" w:type="dxa"/>
              <w:left w:w="35" w:type="dxa"/>
              <w:right w:w="35" w:type="dxa"/>
            </w:tcMar>
          </w:tcPr>
          <w:p>
            <w:r>
              <w:rPr>
                <w:sz w:val="15"/>
              </w:rPr>
              <w:t>Buy Turnover: ₹1,672,754.24</w:t>
            </w:r>
          </w:p>
        </w:tc>
        <w:tc>
          <w:tcPr>
            <w:tcW w:type="dxa" w:w="2484"/>
            <w:shd w:fill="F2F6FA"/>
            <w:tcMar>
              <w:top w:w="25" w:type="dxa"/>
              <w:bottom w:w="25" w:type="dxa"/>
              <w:left w:w="35" w:type="dxa"/>
              <w:right w:w="35" w:type="dxa"/>
            </w:tcMar>
          </w:tcPr>
          <w:p>
            <w:r>
              <w:rPr>
                <w:sz w:val="15"/>
              </w:rPr>
              <w:t>Sell Turnover: ₹1,699,224.14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₹1236.93</w:t>
            </w:r>
          </w:p>
        </w:tc>
        <w:tc>
          <w:tcPr>
            <w:tcW w:type="dxa" w:w="2484"/>
            <w:shd w:fill="F2F6FA"/>
            <w:tcMar>
              <w:top w:w="25" w:type="dxa"/>
              <w:bottom w:w="25" w:type="dxa"/>
              <w:left w:w="35" w:type="dxa"/>
              <w:right w:w="35" w:type="dxa"/>
            </w:tcMar>
          </w:tcPr>
          <w:p>
            <w:r>
              <w:rPr>
                <w:sz w:val="15"/>
              </w:rPr>
              <w:t>Take Profit Target: ₹1307.81</w:t>
            </w:r>
          </w:p>
        </w:tc>
        <w:tc>
          <w:tcPr>
            <w:tcW w:type="dxa" w:w="2484"/>
            <w:shd w:fill="F2F6FA"/>
            <w:tcMar>
              <w:top w:w="25" w:type="dxa"/>
              <w:bottom w:w="25" w:type="dxa"/>
              <w:left w:w="35" w:type="dxa"/>
              <w:right w:w="35" w:type="dxa"/>
            </w:tcMar>
          </w:tcPr>
          <w:p>
            <w:r>
              <w:rPr>
                <w:sz w:val="15"/>
              </w:rPr>
              <w:t>Max Favorable (MFE): +2.38%</w:t>
            </w:r>
          </w:p>
        </w:tc>
        <w:tc>
          <w:tcPr>
            <w:tcW w:type="dxa" w:w="2484"/>
            <w:shd w:fill="F2F6FA"/>
            <w:tcMar>
              <w:top w:w="25" w:type="dxa"/>
              <w:bottom w:w="25" w:type="dxa"/>
              <w:left w:w="35" w:type="dxa"/>
              <w:right w:w="35" w:type="dxa"/>
            </w:tcMar>
          </w:tcPr>
          <w:p>
            <w:r>
              <w:rPr>
                <w:sz w:val="15"/>
              </w:rPr>
              <w:t>Max Adverse (MAE): -0.69%</w:t>
            </w:r>
          </w:p>
        </w:tc>
      </w:tr>
      <w:tr>
        <w:tc>
          <w:tcPr>
            <w:tcW w:type="dxa" w:w="2484"/>
            <w:shd w:fill="F2F6FA"/>
            <w:tcMar>
              <w:top w:w="25" w:type="dxa"/>
              <w:bottom w:w="25" w:type="dxa"/>
              <w:left w:w="35" w:type="dxa"/>
              <w:right w:w="35" w:type="dxa"/>
            </w:tcMar>
          </w:tcPr>
          <w:p>
            <w:r>
              <w:rPr>
                <w:sz w:val="15"/>
              </w:rPr>
              <w:t>Exit Date &amp; Time: 2026-04-27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₹1275.14</w:t>
            </w:r>
          </w:p>
        </w:tc>
        <w:tc>
          <w:tcPr>
            <w:tcW w:type="dxa" w:w="2484"/>
            <w:shd w:fill="F2F6FA"/>
            <w:tcMar>
              <w:top w:w="25" w:type="dxa"/>
              <w:bottom w:w="25" w:type="dxa"/>
              <w:left w:w="35" w:type="dxa"/>
              <w:right w:w="35" w:type="dxa"/>
            </w:tcMar>
          </w:tcPr>
          <w:p>
            <w:r>
              <w:rPr>
                <w:sz w:val="15"/>
              </w:rPr>
              <w:t>NSE Top 5 Gainer?: NO (+2.87%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+₹26,469.90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₹424.81</w:t>
            </w:r>
          </w:p>
        </w:tc>
        <w:tc>
          <w:tcPr>
            <w:tcW w:type="dxa" w:w="1656"/>
            <w:shd w:fill="FAFAFA"/>
            <w:tcMar>
              <w:top w:w="20" w:type="dxa"/>
              <w:bottom w:w="20" w:type="dxa"/>
              <w:left w:w="30" w:type="dxa"/>
              <w:right w:w="30" w:type="dxa"/>
            </w:tcMar>
          </w:tcPr>
          <w:p>
            <w:r>
              <w:rPr>
                <w:sz w:val="14"/>
              </w:rPr>
              <w:t>Exchange Txn:</w:t>
              <w:br/>
              <w:t>₹100.15</w:t>
            </w:r>
          </w:p>
        </w:tc>
        <w:tc>
          <w:tcPr>
            <w:tcW w:type="dxa" w:w="1656"/>
            <w:shd w:fill="FAFAFA"/>
            <w:tcMar>
              <w:top w:w="20" w:type="dxa"/>
              <w:bottom w:w="20" w:type="dxa"/>
              <w:left w:w="30" w:type="dxa"/>
              <w:right w:w="30" w:type="dxa"/>
            </w:tcMar>
          </w:tcPr>
          <w:p>
            <w:r>
              <w:rPr>
                <w:sz w:val="14"/>
              </w:rPr>
              <w:t>Stamp Duty:</w:t>
              <w:br/>
              <w:t>₹50.18</w:t>
            </w:r>
          </w:p>
        </w:tc>
        <w:tc>
          <w:tcPr>
            <w:tcW w:type="dxa" w:w="1656"/>
            <w:shd w:fill="FAFAFA"/>
            <w:tcMar>
              <w:top w:w="20" w:type="dxa"/>
              <w:bottom w:w="20" w:type="dxa"/>
              <w:left w:w="30" w:type="dxa"/>
              <w:right w:w="30" w:type="dxa"/>
            </w:tcMar>
          </w:tcPr>
          <w:p>
            <w:r>
              <w:rPr>
                <w:sz w:val="14"/>
              </w:rPr>
              <w:t>GST (18%):</w:t>
              <w:br/>
              <w:t>₹25.83</w:t>
            </w:r>
          </w:p>
        </w:tc>
      </w:tr>
      <w:tr>
        <w:tc>
          <w:tcPr>
            <w:tcW w:type="dxa" w:w="1656"/>
            <w:shd w:fill="FAFAFA"/>
            <w:tcMar>
              <w:top w:w="20" w:type="dxa"/>
              <w:bottom w:w="20" w:type="dxa"/>
              <w:left w:w="30" w:type="dxa"/>
              <w:right w:w="30" w:type="dxa"/>
            </w:tcMar>
          </w:tcPr>
          <w:p>
            <w:r>
              <w:rPr>
                <w:sz w:val="14"/>
              </w:rPr>
              <w:t>SEBI Charges:</w:t>
              <w:br/>
              <w:t>₹3.37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₹644.34</w:t>
            </w:r>
          </w:p>
        </w:tc>
        <w:tc>
          <w:tcPr>
            <w:tcW w:type="dxa" w:w="1656"/>
            <w:shd w:fill="EBF3FA"/>
            <w:tcMar>
              <w:top w:w="20" w:type="dxa"/>
              <w:bottom w:w="20" w:type="dxa"/>
              <w:left w:w="30" w:type="dxa"/>
              <w:right w:w="30" w:type="dxa"/>
            </w:tcMar>
          </w:tcPr>
          <w:p>
            <w:r>
              <w:rPr>
                <w:b/>
                <w:sz w:val="14"/>
              </w:rPr>
              <w:t>FINAL NET P&amp;L:</w:t>
              <w:br/>
              <w:t>+₹25,825.56</w:t>
            </w:r>
          </w:p>
        </w:tc>
        <w:tc>
          <w:tcPr>
            <w:tcW w:type="dxa" w:w="1656"/>
            <w:shd w:fill="EBF3FA"/>
            <w:tcMar>
              <w:top w:w="20" w:type="dxa"/>
              <w:bottom w:w="20" w:type="dxa"/>
              <w:left w:w="30" w:type="dxa"/>
              <w:right w:w="30" w:type="dxa"/>
            </w:tcMar>
          </w:tcPr>
          <w:p>
            <w:r>
              <w:rPr>
                <w:b/>
                <w:sz w:val="14"/>
              </w:rPr>
              <w:t>NET RETURN %:</w:t>
              <w:br/>
              <w:t>+1.54%</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-1.51%), neutral RSI-14 (59.6). Layer 2: Clean positive opening gap of +0.76%, early volume surge (1.50x 20d MA), and upper-range accumulation (rng_pos: 0.81)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#339: OIL (Oil India Ltd.) | 2026-04-28 | Gross: +₹52,394.37 (+3.11%) | Net: +₹51,738.38 (+3.07%)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₹480.26</w:t>
            </w:r>
          </w:p>
        </w:tc>
        <w:tc>
          <w:tcPr>
            <w:tcW w:type="dxa" w:w="2484"/>
            <w:shd w:fill="F2F6FA"/>
            <w:tcMar>
              <w:top w:w="25" w:type="dxa"/>
              <w:bottom w:w="25" w:type="dxa"/>
              <w:left w:w="35" w:type="dxa"/>
              <w:right w:w="35" w:type="dxa"/>
            </w:tcMar>
          </w:tcPr>
          <w:p>
            <w:r>
              <w:rPr>
                <w:sz w:val="15"/>
              </w:rPr>
              <w:t>Exit Price: ₹495.19</w:t>
            </w:r>
          </w:p>
        </w:tc>
      </w:tr>
      <w:tr>
        <w:tc>
          <w:tcPr>
            <w:tcW w:type="dxa" w:w="2484"/>
            <w:shd w:fill="F2F6FA"/>
            <w:tcMar>
              <w:top w:w="25" w:type="dxa"/>
              <w:bottom w:w="25" w:type="dxa"/>
              <w:left w:w="35" w:type="dxa"/>
              <w:right w:w="35" w:type="dxa"/>
            </w:tcMar>
          </w:tcPr>
          <w:p>
            <w:r>
              <w:rPr>
                <w:sz w:val="15"/>
              </w:rPr>
              <w:t>Position (Shares): 3,508</w:t>
            </w:r>
          </w:p>
        </w:tc>
        <w:tc>
          <w:tcPr>
            <w:tcW w:type="dxa" w:w="2484"/>
            <w:shd w:fill="F2F6FA"/>
            <w:tcMar>
              <w:top w:w="25" w:type="dxa"/>
              <w:bottom w:w="25" w:type="dxa"/>
              <w:left w:w="35" w:type="dxa"/>
              <w:right w:w="35" w:type="dxa"/>
            </w:tcMar>
          </w:tcPr>
          <w:p>
            <w:r>
              <w:rPr>
                <w:sz w:val="15"/>
              </w:rPr>
              <w:t>Buy Turnover: ₹1,684,742.54</w:t>
            </w:r>
          </w:p>
        </w:tc>
        <w:tc>
          <w:tcPr>
            <w:tcW w:type="dxa" w:w="2484"/>
            <w:shd w:fill="F2F6FA"/>
            <w:tcMar>
              <w:top w:w="25" w:type="dxa"/>
              <w:bottom w:w="25" w:type="dxa"/>
              <w:left w:w="35" w:type="dxa"/>
              <w:right w:w="35" w:type="dxa"/>
            </w:tcMar>
          </w:tcPr>
          <w:p>
            <w:r>
              <w:rPr>
                <w:sz w:val="15"/>
              </w:rPr>
              <w:t>Sell Turnover: ₹1,737,136.91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₹477.32</w:t>
            </w:r>
          </w:p>
        </w:tc>
        <w:tc>
          <w:tcPr>
            <w:tcW w:type="dxa" w:w="2484"/>
            <w:shd w:fill="F2F6FA"/>
            <w:tcMar>
              <w:top w:w="25" w:type="dxa"/>
              <w:bottom w:w="25" w:type="dxa"/>
              <w:left w:w="35" w:type="dxa"/>
              <w:right w:w="35" w:type="dxa"/>
            </w:tcMar>
          </w:tcPr>
          <w:p>
            <w:r>
              <w:rPr>
                <w:sz w:val="15"/>
              </w:rPr>
              <w:t>Take Profit Target: ₹504.27</w:t>
            </w:r>
          </w:p>
        </w:tc>
        <w:tc>
          <w:tcPr>
            <w:tcW w:type="dxa" w:w="2484"/>
            <w:shd w:fill="F2F6FA"/>
            <w:tcMar>
              <w:top w:w="25" w:type="dxa"/>
              <w:bottom w:w="25" w:type="dxa"/>
              <w:left w:w="35" w:type="dxa"/>
              <w:right w:w="35" w:type="dxa"/>
            </w:tcMar>
          </w:tcPr>
          <w:p>
            <w:r>
              <w:rPr>
                <w:sz w:val="15"/>
              </w:rPr>
              <w:t>Max Favorable (MFE): +4.11%</w:t>
            </w:r>
          </w:p>
        </w:tc>
        <w:tc>
          <w:tcPr>
            <w:tcW w:type="dxa" w:w="2484"/>
            <w:shd w:fill="F2F6FA"/>
            <w:tcMar>
              <w:top w:w="25" w:type="dxa"/>
              <w:bottom w:w="25" w:type="dxa"/>
              <w:left w:w="35" w:type="dxa"/>
              <w:right w:w="35" w:type="dxa"/>
            </w:tcMar>
          </w:tcPr>
          <w:p>
            <w:r>
              <w:rPr>
                <w:sz w:val="15"/>
              </w:rPr>
              <w:t>Max Adverse (MAE): -0.61%</w:t>
            </w:r>
          </w:p>
        </w:tc>
      </w:tr>
      <w:tr>
        <w:tc>
          <w:tcPr>
            <w:tcW w:type="dxa" w:w="2484"/>
            <w:shd w:fill="F2F6FA"/>
            <w:tcMar>
              <w:top w:w="25" w:type="dxa"/>
              <w:bottom w:w="25" w:type="dxa"/>
              <w:left w:w="35" w:type="dxa"/>
              <w:right w:w="35" w:type="dxa"/>
            </w:tcMar>
          </w:tcPr>
          <w:p>
            <w:r>
              <w:rPr>
                <w:sz w:val="15"/>
              </w:rPr>
              <w:t>Exit Date &amp; Time: 2026-04-28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₹499.98</w:t>
            </w:r>
          </w:p>
        </w:tc>
        <w:tc>
          <w:tcPr>
            <w:tcW w:type="dxa" w:w="2484"/>
            <w:shd w:fill="F2F6FA"/>
            <w:tcMar>
              <w:top w:w="25" w:type="dxa"/>
              <w:bottom w:w="25" w:type="dxa"/>
              <w:left w:w="35" w:type="dxa"/>
              <w:right w:w="35" w:type="dxa"/>
            </w:tcMar>
          </w:tcPr>
          <w:p>
            <w:r>
              <w:rPr>
                <w:sz w:val="15"/>
              </w:rPr>
              <w:t>NSE Top 5 Gainer?: YES (Rank #1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+₹52,394.37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₹434.28</w:t>
            </w:r>
          </w:p>
        </w:tc>
        <w:tc>
          <w:tcPr>
            <w:tcW w:type="dxa" w:w="1656"/>
            <w:shd w:fill="FAFAFA"/>
            <w:tcMar>
              <w:top w:w="20" w:type="dxa"/>
              <w:bottom w:w="20" w:type="dxa"/>
              <w:left w:w="30" w:type="dxa"/>
              <w:right w:w="30" w:type="dxa"/>
            </w:tcMar>
          </w:tcPr>
          <w:p>
            <w:r>
              <w:rPr>
                <w:sz w:val="14"/>
              </w:rPr>
              <w:t>Exchange Txn:</w:t>
              <w:br/>
              <w:t>₹101.63</w:t>
            </w:r>
          </w:p>
        </w:tc>
        <w:tc>
          <w:tcPr>
            <w:tcW w:type="dxa" w:w="1656"/>
            <w:shd w:fill="FAFAFA"/>
            <w:tcMar>
              <w:top w:w="20" w:type="dxa"/>
              <w:bottom w:w="20" w:type="dxa"/>
              <w:left w:w="30" w:type="dxa"/>
              <w:right w:w="30" w:type="dxa"/>
            </w:tcMar>
          </w:tcPr>
          <w:p>
            <w:r>
              <w:rPr>
                <w:sz w:val="14"/>
              </w:rPr>
              <w:t>Stamp Duty:</w:t>
              <w:br/>
              <w:t>₹50.54</w:t>
            </w:r>
          </w:p>
        </w:tc>
        <w:tc>
          <w:tcPr>
            <w:tcW w:type="dxa" w:w="1656"/>
            <w:shd w:fill="FAFAFA"/>
            <w:tcMar>
              <w:top w:w="20" w:type="dxa"/>
              <w:bottom w:w="20" w:type="dxa"/>
              <w:left w:w="30" w:type="dxa"/>
              <w:right w:w="30" w:type="dxa"/>
            </w:tcMar>
          </w:tcPr>
          <w:p>
            <w:r>
              <w:rPr>
                <w:sz w:val="14"/>
              </w:rPr>
              <w:t>GST (18%):</w:t>
              <w:br/>
              <w:t>₹26.11</w:t>
            </w:r>
          </w:p>
        </w:tc>
      </w:tr>
      <w:tr>
        <w:tc>
          <w:tcPr>
            <w:tcW w:type="dxa" w:w="1656"/>
            <w:shd w:fill="FAFAFA"/>
            <w:tcMar>
              <w:top w:w="20" w:type="dxa"/>
              <w:bottom w:w="20" w:type="dxa"/>
              <w:left w:w="30" w:type="dxa"/>
              <w:right w:w="30" w:type="dxa"/>
            </w:tcMar>
          </w:tcPr>
          <w:p>
            <w:r>
              <w:rPr>
                <w:sz w:val="14"/>
              </w:rPr>
              <w:t>SEBI Charges:</w:t>
              <w:br/>
              <w:t>₹3.42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₹655.99</w:t>
            </w:r>
          </w:p>
        </w:tc>
        <w:tc>
          <w:tcPr>
            <w:tcW w:type="dxa" w:w="1656"/>
            <w:shd w:fill="EBF3FA"/>
            <w:tcMar>
              <w:top w:w="20" w:type="dxa"/>
              <w:bottom w:w="20" w:type="dxa"/>
              <w:left w:w="30" w:type="dxa"/>
              <w:right w:w="30" w:type="dxa"/>
            </w:tcMar>
          </w:tcPr>
          <w:p>
            <w:r>
              <w:rPr>
                <w:b/>
                <w:sz w:val="14"/>
              </w:rPr>
              <w:t>FINAL NET P&amp;L:</w:t>
              <w:br/>
              <w:t>+₹51,738.38</w:t>
            </w:r>
          </w:p>
        </w:tc>
        <w:tc>
          <w:tcPr>
            <w:tcW w:type="dxa" w:w="1656"/>
            <w:shd w:fill="EBF3FA"/>
            <w:tcMar>
              <w:top w:w="20" w:type="dxa"/>
              <w:bottom w:w="20" w:type="dxa"/>
              <w:left w:w="30" w:type="dxa"/>
              <w:right w:w="30" w:type="dxa"/>
            </w:tcMar>
          </w:tcPr>
          <w:p>
            <w:r>
              <w:rPr>
                <w:b/>
                <w:sz w:val="14"/>
              </w:rPr>
              <w:t>NET RETURN %:</w:t>
              <w:br/>
              <w:t>+3.07%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+0.92%), neutral RSI-14 (52.2). Layer 2: Clean positive opening gap of +0.76%, early volume surge (1.87x 20d MA), and upper-range accumulation (rng_pos: 0.83)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#340: APLAPOLLO (APL Apollo Tubes Ltd.) | 2026-04-28 | Gross: ₹-35,334.24 (-2.10%) | Net: ₹-35,964.69 (-2.14%)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₹2006.59</w:t>
            </w:r>
          </w:p>
        </w:tc>
        <w:tc>
          <w:tcPr>
            <w:tcW w:type="dxa" w:w="2484"/>
            <w:shd w:fill="F2F6FA"/>
            <w:tcMar>
              <w:top w:w="25" w:type="dxa"/>
              <w:bottom w:w="25" w:type="dxa"/>
              <w:left w:w="35" w:type="dxa"/>
              <w:right w:w="35" w:type="dxa"/>
            </w:tcMar>
          </w:tcPr>
          <w:p>
            <w:r>
              <w:rPr>
                <w:sz w:val="15"/>
              </w:rPr>
              <w:t>Exit Price: ₹1964.48</w:t>
            </w:r>
          </w:p>
        </w:tc>
      </w:tr>
      <w:tr>
        <w:tc>
          <w:tcPr>
            <w:tcW w:type="dxa" w:w="2484"/>
            <w:shd w:fill="F2F6FA"/>
            <w:tcMar>
              <w:top w:w="25" w:type="dxa"/>
              <w:bottom w:w="25" w:type="dxa"/>
              <w:left w:w="35" w:type="dxa"/>
              <w:right w:w="35" w:type="dxa"/>
            </w:tcMar>
          </w:tcPr>
          <w:p>
            <w:r>
              <w:rPr>
                <w:sz w:val="15"/>
              </w:rPr>
              <w:t>Position (Shares): 839</w:t>
            </w:r>
          </w:p>
        </w:tc>
        <w:tc>
          <w:tcPr>
            <w:tcW w:type="dxa" w:w="2484"/>
            <w:shd w:fill="F2F6FA"/>
            <w:tcMar>
              <w:top w:w="25" w:type="dxa"/>
              <w:bottom w:w="25" w:type="dxa"/>
              <w:left w:w="35" w:type="dxa"/>
              <w:right w:w="35" w:type="dxa"/>
            </w:tcMar>
          </w:tcPr>
          <w:p>
            <w:r>
              <w:rPr>
                <w:sz w:val="15"/>
              </w:rPr>
              <w:t>Buy Turnover: ₹1,683,533.20</w:t>
            </w:r>
          </w:p>
        </w:tc>
        <w:tc>
          <w:tcPr>
            <w:tcW w:type="dxa" w:w="2484"/>
            <w:shd w:fill="F2F6FA"/>
            <w:tcMar>
              <w:top w:w="25" w:type="dxa"/>
              <w:bottom w:w="25" w:type="dxa"/>
              <w:left w:w="35" w:type="dxa"/>
              <w:right w:w="35" w:type="dxa"/>
            </w:tcMar>
          </w:tcPr>
          <w:p>
            <w:r>
              <w:rPr>
                <w:sz w:val="15"/>
              </w:rPr>
              <w:t>Sell Turnover: ₹1,648,198.95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₹1959.07</w:t>
            </w:r>
          </w:p>
        </w:tc>
        <w:tc>
          <w:tcPr>
            <w:tcW w:type="dxa" w:w="2484"/>
            <w:shd w:fill="F2F6FA"/>
            <w:tcMar>
              <w:top w:w="25" w:type="dxa"/>
              <w:bottom w:w="25" w:type="dxa"/>
              <w:left w:w="35" w:type="dxa"/>
              <w:right w:w="35" w:type="dxa"/>
            </w:tcMar>
          </w:tcPr>
          <w:p>
            <w:r>
              <w:rPr>
                <w:sz w:val="15"/>
              </w:rPr>
              <w:t>Take Profit Target: ₹2106.92</w:t>
            </w:r>
          </w:p>
        </w:tc>
        <w:tc>
          <w:tcPr>
            <w:tcW w:type="dxa" w:w="2484"/>
            <w:shd w:fill="F2F6FA"/>
            <w:tcMar>
              <w:top w:w="25" w:type="dxa"/>
              <w:bottom w:w="25" w:type="dxa"/>
              <w:left w:w="35" w:type="dxa"/>
              <w:right w:w="35" w:type="dxa"/>
            </w:tcMar>
          </w:tcPr>
          <w:p>
            <w:r>
              <w:rPr>
                <w:sz w:val="15"/>
              </w:rPr>
              <w:t>Max Favorable (MFE): +0.02%</w:t>
            </w:r>
          </w:p>
        </w:tc>
        <w:tc>
          <w:tcPr>
            <w:tcW w:type="dxa" w:w="2484"/>
            <w:shd w:fill="F2F6FA"/>
            <w:tcMar>
              <w:top w:w="25" w:type="dxa"/>
              <w:bottom w:w="25" w:type="dxa"/>
              <w:left w:w="35" w:type="dxa"/>
              <w:right w:w="35" w:type="dxa"/>
            </w:tcMar>
          </w:tcPr>
          <w:p>
            <w:r>
              <w:rPr>
                <w:sz w:val="15"/>
              </w:rPr>
              <w:t>Max Adverse (MAE): -2.80%</w:t>
            </w:r>
          </w:p>
        </w:tc>
      </w:tr>
      <w:tr>
        <w:tc>
          <w:tcPr>
            <w:tcW w:type="dxa" w:w="2484"/>
            <w:shd w:fill="F2F6FA"/>
            <w:tcMar>
              <w:top w:w="25" w:type="dxa"/>
              <w:bottom w:w="25" w:type="dxa"/>
              <w:left w:w="35" w:type="dxa"/>
              <w:right w:w="35" w:type="dxa"/>
            </w:tcMar>
          </w:tcPr>
          <w:p>
            <w:r>
              <w:rPr>
                <w:sz w:val="15"/>
              </w:rPr>
              <w:t>Exit Date &amp; Time: 2026-04-28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₹2007.07</w:t>
            </w:r>
          </w:p>
        </w:tc>
        <w:tc>
          <w:tcPr>
            <w:tcW w:type="dxa" w:w="2484"/>
            <w:shd w:fill="F2F6FA"/>
            <w:tcMar>
              <w:top w:w="25" w:type="dxa"/>
              <w:bottom w:w="25" w:type="dxa"/>
              <w:left w:w="35" w:type="dxa"/>
              <w:right w:w="35" w:type="dxa"/>
            </w:tcMar>
          </w:tcPr>
          <w:p>
            <w:r>
              <w:rPr>
                <w:sz w:val="15"/>
              </w:rPr>
              <w:t>NSE Top 5 Gainer?: NO (+-0.59%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₹-35,334.24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₹412.05</w:t>
            </w:r>
          </w:p>
        </w:tc>
        <w:tc>
          <w:tcPr>
            <w:tcW w:type="dxa" w:w="1656"/>
            <w:shd w:fill="FAFAFA"/>
            <w:tcMar>
              <w:top w:w="20" w:type="dxa"/>
              <w:bottom w:w="20" w:type="dxa"/>
              <w:left w:w="30" w:type="dxa"/>
              <w:right w:w="30" w:type="dxa"/>
            </w:tcMar>
          </w:tcPr>
          <w:p>
            <w:r>
              <w:rPr>
                <w:sz w:val="14"/>
              </w:rPr>
              <w:t>Exchange Txn:</w:t>
              <w:br/>
              <w:t>₹98.95</w:t>
            </w:r>
          </w:p>
        </w:tc>
        <w:tc>
          <w:tcPr>
            <w:tcW w:type="dxa" w:w="1656"/>
            <w:shd w:fill="FAFAFA"/>
            <w:tcMar>
              <w:top w:w="20" w:type="dxa"/>
              <w:bottom w:w="20" w:type="dxa"/>
              <w:left w:w="30" w:type="dxa"/>
              <w:right w:w="30" w:type="dxa"/>
            </w:tcMar>
          </w:tcPr>
          <w:p>
            <w:r>
              <w:rPr>
                <w:sz w:val="14"/>
              </w:rPr>
              <w:t>Stamp Duty:</w:t>
              <w:br/>
              <w:t>₹50.51</w:t>
            </w:r>
          </w:p>
        </w:tc>
        <w:tc>
          <w:tcPr>
            <w:tcW w:type="dxa" w:w="1656"/>
            <w:shd w:fill="FAFAFA"/>
            <w:tcMar>
              <w:top w:w="20" w:type="dxa"/>
              <w:bottom w:w="20" w:type="dxa"/>
              <w:left w:w="30" w:type="dxa"/>
              <w:right w:w="30" w:type="dxa"/>
            </w:tcMar>
          </w:tcPr>
          <w:p>
            <w:r>
              <w:rPr>
                <w:sz w:val="14"/>
              </w:rPr>
              <w:t>GST (18%):</w:t>
              <w:br/>
              <w:t>₹25.61</w:t>
            </w:r>
          </w:p>
        </w:tc>
      </w:tr>
      <w:tr>
        <w:tc>
          <w:tcPr>
            <w:tcW w:type="dxa" w:w="1656"/>
            <w:shd w:fill="FAFAFA"/>
            <w:tcMar>
              <w:top w:w="20" w:type="dxa"/>
              <w:bottom w:w="20" w:type="dxa"/>
              <w:left w:w="30" w:type="dxa"/>
              <w:right w:w="30" w:type="dxa"/>
            </w:tcMar>
          </w:tcPr>
          <w:p>
            <w:r>
              <w:rPr>
                <w:sz w:val="14"/>
              </w:rPr>
              <w:t>SEBI Charges:</w:t>
              <w:br/>
              <w:t>₹3.33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₹630.45</w:t>
            </w:r>
          </w:p>
        </w:tc>
        <w:tc>
          <w:tcPr>
            <w:tcW w:type="dxa" w:w="1656"/>
            <w:shd w:fill="EBF3FA"/>
            <w:tcMar>
              <w:top w:w="20" w:type="dxa"/>
              <w:bottom w:w="20" w:type="dxa"/>
              <w:left w:w="30" w:type="dxa"/>
              <w:right w:w="30" w:type="dxa"/>
            </w:tcMar>
          </w:tcPr>
          <w:p>
            <w:r>
              <w:rPr>
                <w:b/>
                <w:sz w:val="14"/>
              </w:rPr>
              <w:t>FINAL NET P&amp;L:</w:t>
              <w:br/>
              <w:t>₹-35,964.69</w:t>
            </w:r>
          </w:p>
        </w:tc>
        <w:tc>
          <w:tcPr>
            <w:tcW w:type="dxa" w:w="1656"/>
            <w:shd w:fill="EBF3FA"/>
            <w:tcMar>
              <w:top w:w="20" w:type="dxa"/>
              <w:bottom w:w="20" w:type="dxa"/>
              <w:left w:w="30" w:type="dxa"/>
              <w:right w:w="30" w:type="dxa"/>
            </w:tcMar>
          </w:tcPr>
          <w:p>
            <w:r>
              <w:rPr>
                <w:b/>
                <w:sz w:val="14"/>
              </w:rPr>
              <w:t>NET RETURN %:</w:t>
              <w:br/>
              <w:t>-2.14%</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-1.29%), neutral RSI-14 (55.6). Layer 2: Clean positive opening gap of +1.04%, early volume surge (1.45x 20d MA), and upper-range accumulation (rng_pos: 0.32)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#341: SUPREMEIND (Supreme Industries Ltd.) | 2026-04-28 | Gross: ₹-39,418.56 (-2.34%) | Net: ₹-40,048.10 (-2.38%)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₹3685.44</w:t>
            </w:r>
          </w:p>
        </w:tc>
        <w:tc>
          <w:tcPr>
            <w:tcW w:type="dxa" w:w="2484"/>
            <w:shd w:fill="F2F6FA"/>
            <w:tcMar>
              <w:top w:w="25" w:type="dxa"/>
              <w:bottom w:w="25" w:type="dxa"/>
              <w:left w:w="35" w:type="dxa"/>
              <w:right w:w="35" w:type="dxa"/>
            </w:tcMar>
          </w:tcPr>
          <w:p>
            <w:r>
              <w:rPr>
                <w:sz w:val="15"/>
              </w:rPr>
              <w:t>Exit Price: ₹3599.19</w:t>
            </w:r>
          </w:p>
        </w:tc>
      </w:tr>
      <w:tr>
        <w:tc>
          <w:tcPr>
            <w:tcW w:type="dxa" w:w="2484"/>
            <w:shd w:fill="F2F6FA"/>
            <w:tcMar>
              <w:top w:w="25" w:type="dxa"/>
              <w:bottom w:w="25" w:type="dxa"/>
              <w:left w:w="35" w:type="dxa"/>
              <w:right w:w="35" w:type="dxa"/>
            </w:tcMar>
          </w:tcPr>
          <w:p>
            <w:r>
              <w:rPr>
                <w:sz w:val="15"/>
              </w:rPr>
              <w:t>Position (Shares): 457</w:t>
            </w:r>
          </w:p>
        </w:tc>
        <w:tc>
          <w:tcPr>
            <w:tcW w:type="dxa" w:w="2484"/>
            <w:shd w:fill="F2F6FA"/>
            <w:tcMar>
              <w:top w:w="25" w:type="dxa"/>
              <w:bottom w:w="25" w:type="dxa"/>
              <w:left w:w="35" w:type="dxa"/>
              <w:right w:w="35" w:type="dxa"/>
            </w:tcMar>
          </w:tcPr>
          <w:p>
            <w:r>
              <w:rPr>
                <w:sz w:val="15"/>
              </w:rPr>
              <w:t>Buy Turnover: ₹1,684,246.18</w:t>
            </w:r>
          </w:p>
        </w:tc>
        <w:tc>
          <w:tcPr>
            <w:tcW w:type="dxa" w:w="2484"/>
            <w:shd w:fill="F2F6FA"/>
            <w:tcMar>
              <w:top w:w="25" w:type="dxa"/>
              <w:bottom w:w="25" w:type="dxa"/>
              <w:left w:w="35" w:type="dxa"/>
              <w:right w:w="35" w:type="dxa"/>
            </w:tcMar>
          </w:tcPr>
          <w:p>
            <w:r>
              <w:rPr>
                <w:sz w:val="15"/>
              </w:rPr>
              <w:t>Sell Turnover: ₹1,644,827.62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₹3597.44</w:t>
            </w:r>
          </w:p>
        </w:tc>
        <w:tc>
          <w:tcPr>
            <w:tcW w:type="dxa" w:w="2484"/>
            <w:shd w:fill="F2F6FA"/>
            <w:tcMar>
              <w:top w:w="25" w:type="dxa"/>
              <w:bottom w:w="25" w:type="dxa"/>
              <w:left w:w="35" w:type="dxa"/>
              <w:right w:w="35" w:type="dxa"/>
            </w:tcMar>
          </w:tcPr>
          <w:p>
            <w:r>
              <w:rPr>
                <w:sz w:val="15"/>
              </w:rPr>
              <w:t>Take Profit Target: ₹3869.71</w:t>
            </w:r>
          </w:p>
        </w:tc>
        <w:tc>
          <w:tcPr>
            <w:tcW w:type="dxa" w:w="2484"/>
            <w:shd w:fill="F2F6FA"/>
            <w:tcMar>
              <w:top w:w="25" w:type="dxa"/>
              <w:bottom w:w="25" w:type="dxa"/>
              <w:left w:w="35" w:type="dxa"/>
              <w:right w:w="35" w:type="dxa"/>
            </w:tcMar>
          </w:tcPr>
          <w:p>
            <w:r>
              <w:rPr>
                <w:sz w:val="15"/>
              </w:rPr>
              <w:t>Max Favorable (MFE): +1.62%</w:t>
            </w:r>
          </w:p>
        </w:tc>
        <w:tc>
          <w:tcPr>
            <w:tcW w:type="dxa" w:w="2484"/>
            <w:shd w:fill="F2F6FA"/>
            <w:tcMar>
              <w:top w:w="25" w:type="dxa"/>
              <w:bottom w:w="25" w:type="dxa"/>
              <w:left w:w="35" w:type="dxa"/>
              <w:right w:w="35" w:type="dxa"/>
            </w:tcMar>
          </w:tcPr>
          <w:p>
            <w:r>
              <w:rPr>
                <w:sz w:val="15"/>
              </w:rPr>
              <w:t>Max Adverse (MAE): -2.54%</w:t>
            </w:r>
          </w:p>
        </w:tc>
      </w:tr>
      <w:tr>
        <w:tc>
          <w:tcPr>
            <w:tcW w:type="dxa" w:w="2484"/>
            <w:shd w:fill="F2F6FA"/>
            <w:tcMar>
              <w:top w:w="25" w:type="dxa"/>
              <w:bottom w:w="25" w:type="dxa"/>
              <w:left w:w="35" w:type="dxa"/>
              <w:right w:w="35" w:type="dxa"/>
            </w:tcMar>
          </w:tcPr>
          <w:p>
            <w:r>
              <w:rPr>
                <w:sz w:val="15"/>
              </w:rPr>
              <w:t>Exit Date &amp; Time: 2026-04-28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₹3745.22</w:t>
            </w:r>
          </w:p>
        </w:tc>
        <w:tc>
          <w:tcPr>
            <w:tcW w:type="dxa" w:w="2484"/>
            <w:shd w:fill="F2F6FA"/>
            <w:tcMar>
              <w:top w:w="25" w:type="dxa"/>
              <w:bottom w:w="25" w:type="dxa"/>
              <w:left w:w="35" w:type="dxa"/>
              <w:right w:w="35" w:type="dxa"/>
            </w:tcMar>
          </w:tcPr>
          <w:p>
            <w:r>
              <w:rPr>
                <w:sz w:val="15"/>
              </w:rPr>
              <w:t>NSE Top 5 Gainer?: NO (+-1.64%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₹-39,418.56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₹411.21</w:t>
            </w:r>
          </w:p>
        </w:tc>
        <w:tc>
          <w:tcPr>
            <w:tcW w:type="dxa" w:w="1656"/>
            <w:shd w:fill="FAFAFA"/>
            <w:tcMar>
              <w:top w:w="20" w:type="dxa"/>
              <w:bottom w:w="20" w:type="dxa"/>
              <w:left w:w="30" w:type="dxa"/>
              <w:right w:w="30" w:type="dxa"/>
            </w:tcMar>
          </w:tcPr>
          <w:p>
            <w:r>
              <w:rPr>
                <w:sz w:val="14"/>
              </w:rPr>
              <w:t>Exchange Txn:</w:t>
              <w:br/>
              <w:t>₹98.87</w:t>
            </w:r>
          </w:p>
        </w:tc>
        <w:tc>
          <w:tcPr>
            <w:tcW w:type="dxa" w:w="1656"/>
            <w:shd w:fill="FAFAFA"/>
            <w:tcMar>
              <w:top w:w="20" w:type="dxa"/>
              <w:bottom w:w="20" w:type="dxa"/>
              <w:left w:w="30" w:type="dxa"/>
              <w:right w:w="30" w:type="dxa"/>
            </w:tcMar>
          </w:tcPr>
          <w:p>
            <w:r>
              <w:rPr>
                <w:sz w:val="14"/>
              </w:rPr>
              <w:t>Stamp Duty:</w:t>
              <w:br/>
              <w:t>₹50.53</w:t>
            </w:r>
          </w:p>
        </w:tc>
        <w:tc>
          <w:tcPr>
            <w:tcW w:type="dxa" w:w="1656"/>
            <w:shd w:fill="FAFAFA"/>
            <w:tcMar>
              <w:top w:w="20" w:type="dxa"/>
              <w:bottom w:w="20" w:type="dxa"/>
              <w:left w:w="30" w:type="dxa"/>
              <w:right w:w="30" w:type="dxa"/>
            </w:tcMar>
          </w:tcPr>
          <w:p>
            <w:r>
              <w:rPr>
                <w:sz w:val="14"/>
              </w:rPr>
              <w:t>GST (18%):</w:t>
              <w:br/>
              <w:t>₹25.60</w:t>
            </w:r>
          </w:p>
        </w:tc>
      </w:tr>
      <w:tr>
        <w:tc>
          <w:tcPr>
            <w:tcW w:type="dxa" w:w="1656"/>
            <w:shd w:fill="FAFAFA"/>
            <w:tcMar>
              <w:top w:w="20" w:type="dxa"/>
              <w:bottom w:w="20" w:type="dxa"/>
              <w:left w:w="30" w:type="dxa"/>
              <w:right w:w="30" w:type="dxa"/>
            </w:tcMar>
          </w:tcPr>
          <w:p>
            <w:r>
              <w:rPr>
                <w:sz w:val="14"/>
              </w:rPr>
              <w:t>SEBI Charges:</w:t>
              <w:br/>
              <w:t>₹3.33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₹629.53</w:t>
            </w:r>
          </w:p>
        </w:tc>
        <w:tc>
          <w:tcPr>
            <w:tcW w:type="dxa" w:w="1656"/>
            <w:shd w:fill="EBF3FA"/>
            <w:tcMar>
              <w:top w:w="20" w:type="dxa"/>
              <w:bottom w:w="20" w:type="dxa"/>
              <w:left w:w="30" w:type="dxa"/>
              <w:right w:w="30" w:type="dxa"/>
            </w:tcMar>
          </w:tcPr>
          <w:p>
            <w:r>
              <w:rPr>
                <w:b/>
                <w:sz w:val="14"/>
              </w:rPr>
              <w:t>FINAL NET P&amp;L:</w:t>
              <w:br/>
              <w:t>₹-40,048.10</w:t>
            </w:r>
          </w:p>
        </w:tc>
        <w:tc>
          <w:tcPr>
            <w:tcW w:type="dxa" w:w="1656"/>
            <w:shd w:fill="EBF3FA"/>
            <w:tcMar>
              <w:top w:w="20" w:type="dxa"/>
              <w:bottom w:w="20" w:type="dxa"/>
              <w:left w:w="30" w:type="dxa"/>
              <w:right w:w="30" w:type="dxa"/>
            </w:tcMar>
          </w:tcPr>
          <w:p>
            <w:r>
              <w:rPr>
                <w:b/>
                <w:sz w:val="14"/>
              </w:rPr>
              <w:t>NET RETURN %:</w:t>
              <w:br/>
              <w:t>-2.38%</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-0.92%), neutral RSI-14 (51.9). Layer 2: Clean positive opening gap of +0.22%, early volume surge (1.34x 20d MA), and upper-range accumulation (rng_pos: 0.10)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#342: BHARTIHEXA (Bharti Hexacom Ltd.) | 2026-04-29 | Gross: ₹-4,982.86 (-0.30%) | Net: ₹-5,621.74 (-0.33%)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₹1511.94</w:t>
            </w:r>
          </w:p>
        </w:tc>
        <w:tc>
          <w:tcPr>
            <w:tcW w:type="dxa" w:w="2484"/>
            <w:shd w:fill="F2F6FA"/>
            <w:tcMar>
              <w:top w:w="25" w:type="dxa"/>
              <w:bottom w:w="25" w:type="dxa"/>
              <w:left w:w="35" w:type="dxa"/>
              <w:right w:w="35" w:type="dxa"/>
            </w:tcMar>
          </w:tcPr>
          <w:p>
            <w:r>
              <w:rPr>
                <w:sz w:val="15"/>
              </w:rPr>
              <w:t>Exit Price: ₹1507.46</w:t>
            </w:r>
          </w:p>
        </w:tc>
      </w:tr>
      <w:tr>
        <w:tc>
          <w:tcPr>
            <w:tcW w:type="dxa" w:w="2484"/>
            <w:shd w:fill="F2F6FA"/>
            <w:tcMar>
              <w:top w:w="25" w:type="dxa"/>
              <w:bottom w:w="25" w:type="dxa"/>
              <w:left w:w="35" w:type="dxa"/>
              <w:right w:w="35" w:type="dxa"/>
            </w:tcMar>
          </w:tcPr>
          <w:p>
            <w:r>
              <w:rPr>
                <w:sz w:val="15"/>
              </w:rPr>
              <w:t>Position (Shares): 1,113</w:t>
            </w:r>
          </w:p>
        </w:tc>
        <w:tc>
          <w:tcPr>
            <w:tcW w:type="dxa" w:w="2484"/>
            <w:shd w:fill="F2F6FA"/>
            <w:tcMar>
              <w:top w:w="25" w:type="dxa"/>
              <w:bottom w:w="25" w:type="dxa"/>
              <w:left w:w="35" w:type="dxa"/>
              <w:right w:w="35" w:type="dxa"/>
            </w:tcMar>
          </w:tcPr>
          <w:p>
            <w:r>
              <w:rPr>
                <w:sz w:val="15"/>
              </w:rPr>
              <w:t>Buy Turnover: ₹1,682,785.84</w:t>
            </w:r>
          </w:p>
        </w:tc>
        <w:tc>
          <w:tcPr>
            <w:tcW w:type="dxa" w:w="2484"/>
            <w:shd w:fill="F2F6FA"/>
            <w:tcMar>
              <w:top w:w="25" w:type="dxa"/>
              <w:bottom w:w="25" w:type="dxa"/>
              <w:left w:w="35" w:type="dxa"/>
              <w:right w:w="35" w:type="dxa"/>
            </w:tcMar>
          </w:tcPr>
          <w:p>
            <w:r>
              <w:rPr>
                <w:sz w:val="15"/>
              </w:rPr>
              <w:t>Sell Turnover: ₹1,677,802.97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₹1494.56</w:t>
            </w:r>
          </w:p>
        </w:tc>
        <w:tc>
          <w:tcPr>
            <w:tcW w:type="dxa" w:w="2484"/>
            <w:shd w:fill="F2F6FA"/>
            <w:tcMar>
              <w:top w:w="25" w:type="dxa"/>
              <w:bottom w:w="25" w:type="dxa"/>
              <w:left w:w="35" w:type="dxa"/>
              <w:right w:w="35" w:type="dxa"/>
            </w:tcMar>
          </w:tcPr>
          <w:p>
            <w:r>
              <w:rPr>
                <w:sz w:val="15"/>
              </w:rPr>
              <w:t>Take Profit Target: ₹1587.53</w:t>
            </w:r>
          </w:p>
        </w:tc>
        <w:tc>
          <w:tcPr>
            <w:tcW w:type="dxa" w:w="2484"/>
            <w:shd w:fill="F2F6FA"/>
            <w:tcMar>
              <w:top w:w="25" w:type="dxa"/>
              <w:bottom w:w="25" w:type="dxa"/>
              <w:left w:w="35" w:type="dxa"/>
              <w:right w:w="35" w:type="dxa"/>
            </w:tcMar>
          </w:tcPr>
          <w:p>
            <w:r>
              <w:rPr>
                <w:sz w:val="15"/>
              </w:rPr>
              <w:t>Max Favorable (MFE): +1.40%</w:t>
            </w:r>
          </w:p>
        </w:tc>
        <w:tc>
          <w:tcPr>
            <w:tcW w:type="dxa" w:w="2484"/>
            <w:shd w:fill="F2F6FA"/>
            <w:tcMar>
              <w:top w:w="25" w:type="dxa"/>
              <w:bottom w:w="25" w:type="dxa"/>
              <w:left w:w="35" w:type="dxa"/>
              <w:right w:w="35" w:type="dxa"/>
            </w:tcMar>
          </w:tcPr>
          <w:p>
            <w:r>
              <w:rPr>
                <w:sz w:val="15"/>
              </w:rPr>
              <w:t>Max Adverse (MAE): -1.15%</w:t>
            </w:r>
          </w:p>
        </w:tc>
      </w:tr>
      <w:tr>
        <w:tc>
          <w:tcPr>
            <w:tcW w:type="dxa" w:w="2484"/>
            <w:shd w:fill="F2F6FA"/>
            <w:tcMar>
              <w:top w:w="25" w:type="dxa"/>
              <w:bottom w:w="25" w:type="dxa"/>
              <w:left w:w="35" w:type="dxa"/>
              <w:right w:w="35" w:type="dxa"/>
            </w:tcMar>
          </w:tcPr>
          <w:p>
            <w:r>
              <w:rPr>
                <w:sz w:val="15"/>
              </w:rPr>
              <w:t>Exit Date &amp; Time: 2026-04-29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₹1533.13</w:t>
            </w:r>
          </w:p>
        </w:tc>
        <w:tc>
          <w:tcPr>
            <w:tcW w:type="dxa" w:w="2484"/>
            <w:shd w:fill="F2F6FA"/>
            <w:tcMar>
              <w:top w:w="25" w:type="dxa"/>
              <w:bottom w:w="25" w:type="dxa"/>
              <w:left w:w="35" w:type="dxa"/>
              <w:right w:w="35" w:type="dxa"/>
            </w:tcMar>
          </w:tcPr>
          <w:p>
            <w:r>
              <w:rPr>
                <w:sz w:val="15"/>
              </w:rPr>
              <w:t>NSE Top 5 Gainer?: NO (+1.16%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₹-4,982.86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₹419.45</w:t>
            </w:r>
          </w:p>
        </w:tc>
        <w:tc>
          <w:tcPr>
            <w:tcW w:type="dxa" w:w="1656"/>
            <w:shd w:fill="FAFAFA"/>
            <w:tcMar>
              <w:top w:w="20" w:type="dxa"/>
              <w:bottom w:w="20" w:type="dxa"/>
              <w:left w:w="30" w:type="dxa"/>
              <w:right w:w="30" w:type="dxa"/>
            </w:tcMar>
          </w:tcPr>
          <w:p>
            <w:r>
              <w:rPr>
                <w:sz w:val="14"/>
              </w:rPr>
              <w:t>Exchange Txn:</w:t>
              <w:br/>
              <w:t>₹99.81</w:t>
            </w:r>
          </w:p>
        </w:tc>
        <w:tc>
          <w:tcPr>
            <w:tcW w:type="dxa" w:w="1656"/>
            <w:shd w:fill="FAFAFA"/>
            <w:tcMar>
              <w:top w:w="20" w:type="dxa"/>
              <w:bottom w:w="20" w:type="dxa"/>
              <w:left w:w="30" w:type="dxa"/>
              <w:right w:w="30" w:type="dxa"/>
            </w:tcMar>
          </w:tcPr>
          <w:p>
            <w:r>
              <w:rPr>
                <w:sz w:val="14"/>
              </w:rPr>
              <w:t>Stamp Duty:</w:t>
              <w:br/>
              <w:t>₹50.48</w:t>
            </w:r>
          </w:p>
        </w:tc>
        <w:tc>
          <w:tcPr>
            <w:tcW w:type="dxa" w:w="1656"/>
            <w:shd w:fill="FAFAFA"/>
            <w:tcMar>
              <w:top w:w="20" w:type="dxa"/>
              <w:bottom w:w="20" w:type="dxa"/>
              <w:left w:w="30" w:type="dxa"/>
              <w:right w:w="30" w:type="dxa"/>
            </w:tcMar>
          </w:tcPr>
          <w:p>
            <w:r>
              <w:rPr>
                <w:sz w:val="14"/>
              </w:rPr>
              <w:t>GST (18%):</w:t>
              <w:br/>
              <w:t>₹25.77</w:t>
            </w:r>
          </w:p>
        </w:tc>
      </w:tr>
      <w:tr>
        <w:tc>
          <w:tcPr>
            <w:tcW w:type="dxa" w:w="1656"/>
            <w:shd w:fill="FAFAFA"/>
            <w:tcMar>
              <w:top w:w="20" w:type="dxa"/>
              <w:bottom w:w="20" w:type="dxa"/>
              <w:left w:w="30" w:type="dxa"/>
              <w:right w:w="30" w:type="dxa"/>
            </w:tcMar>
          </w:tcPr>
          <w:p>
            <w:r>
              <w:rPr>
                <w:sz w:val="14"/>
              </w:rPr>
              <w:t>SEBI Charges:</w:t>
              <w:br/>
              <w:t>₹3.36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₹638.88</w:t>
            </w:r>
          </w:p>
        </w:tc>
        <w:tc>
          <w:tcPr>
            <w:tcW w:type="dxa" w:w="1656"/>
            <w:shd w:fill="EBF3FA"/>
            <w:tcMar>
              <w:top w:w="20" w:type="dxa"/>
              <w:bottom w:w="20" w:type="dxa"/>
              <w:left w:w="30" w:type="dxa"/>
              <w:right w:w="30" w:type="dxa"/>
            </w:tcMar>
          </w:tcPr>
          <w:p>
            <w:r>
              <w:rPr>
                <w:b/>
                <w:sz w:val="14"/>
              </w:rPr>
              <w:t>FINAL NET P&amp;L:</w:t>
              <w:br/>
              <w:t>₹-5,621.74</w:t>
            </w:r>
          </w:p>
        </w:tc>
        <w:tc>
          <w:tcPr>
            <w:tcW w:type="dxa" w:w="1656"/>
            <w:shd w:fill="EBF3FA"/>
            <w:tcMar>
              <w:top w:w="20" w:type="dxa"/>
              <w:bottom w:w="20" w:type="dxa"/>
              <w:left w:w="30" w:type="dxa"/>
              <w:right w:w="30" w:type="dxa"/>
            </w:tcMar>
          </w:tcPr>
          <w:p>
            <w:r>
              <w:rPr>
                <w:b/>
                <w:sz w:val="14"/>
              </w:rPr>
              <w:t>NET RETURN %:</w:t>
              <w:br/>
              <w:t>-0.33%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-0.96%), neutral RSI-14 (46.6). Layer 2: Clean positive opening gap of +0.95%, early volume surge (3.09x 20d MA), and upper-range accumulation (rng_pos: 0.41)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#343: LINDEINDIA (Linde India Ltd.) | 2026-04-29 | Gross: +₹4,873.92 (+0.29%) | Net: +₹4,234.29 (+0.25%)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₹7259.44</w:t>
            </w:r>
          </w:p>
        </w:tc>
        <w:tc>
          <w:tcPr>
            <w:tcW w:type="dxa" w:w="2484"/>
            <w:shd w:fill="F2F6FA"/>
            <w:tcMar>
              <w:top w:w="25" w:type="dxa"/>
              <w:bottom w:w="25" w:type="dxa"/>
              <w:left w:w="35" w:type="dxa"/>
              <w:right w:w="35" w:type="dxa"/>
            </w:tcMar>
          </w:tcPr>
          <w:p>
            <w:r>
              <w:rPr>
                <w:sz w:val="15"/>
              </w:rPr>
              <w:t>Exit Price: ₹7280.54</w:t>
            </w:r>
          </w:p>
        </w:tc>
      </w:tr>
      <w:tr>
        <w:tc>
          <w:tcPr>
            <w:tcW w:type="dxa" w:w="2484"/>
            <w:shd w:fill="F2F6FA"/>
            <w:tcMar>
              <w:top w:w="25" w:type="dxa"/>
              <w:bottom w:w="25" w:type="dxa"/>
              <w:left w:w="35" w:type="dxa"/>
              <w:right w:w="35" w:type="dxa"/>
            </w:tcMar>
          </w:tcPr>
          <w:p>
            <w:r>
              <w:rPr>
                <w:sz w:val="15"/>
              </w:rPr>
              <w:t>Position (Shares): 231</w:t>
            </w:r>
          </w:p>
        </w:tc>
        <w:tc>
          <w:tcPr>
            <w:tcW w:type="dxa" w:w="2484"/>
            <w:shd w:fill="F2F6FA"/>
            <w:tcMar>
              <w:top w:w="25" w:type="dxa"/>
              <w:bottom w:w="25" w:type="dxa"/>
              <w:left w:w="35" w:type="dxa"/>
              <w:right w:w="35" w:type="dxa"/>
            </w:tcMar>
          </w:tcPr>
          <w:p>
            <w:r>
              <w:rPr>
                <w:sz w:val="15"/>
              </w:rPr>
              <w:t>Buy Turnover: ₹1,676,930.40</w:t>
            </w:r>
          </w:p>
        </w:tc>
        <w:tc>
          <w:tcPr>
            <w:tcW w:type="dxa" w:w="2484"/>
            <w:shd w:fill="F2F6FA"/>
            <w:tcMar>
              <w:top w:w="25" w:type="dxa"/>
              <w:bottom w:w="25" w:type="dxa"/>
              <w:left w:w="35" w:type="dxa"/>
              <w:right w:w="35" w:type="dxa"/>
            </w:tcMar>
          </w:tcPr>
          <w:p>
            <w:r>
              <w:rPr>
                <w:sz w:val="15"/>
              </w:rPr>
              <w:t>Sell Turnover: ₹1,681,804.32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₹7210.27</w:t>
            </w:r>
          </w:p>
        </w:tc>
        <w:tc>
          <w:tcPr>
            <w:tcW w:type="dxa" w:w="2484"/>
            <w:shd w:fill="F2F6FA"/>
            <w:tcMar>
              <w:top w:w="25" w:type="dxa"/>
              <w:bottom w:w="25" w:type="dxa"/>
              <w:left w:w="35" w:type="dxa"/>
              <w:right w:w="35" w:type="dxa"/>
            </w:tcMar>
          </w:tcPr>
          <w:p>
            <w:r>
              <w:rPr>
                <w:sz w:val="15"/>
              </w:rPr>
              <w:t>Take Profit Target: ₹7622.41</w:t>
            </w:r>
          </w:p>
        </w:tc>
        <w:tc>
          <w:tcPr>
            <w:tcW w:type="dxa" w:w="2484"/>
            <w:shd w:fill="F2F6FA"/>
            <w:tcMar>
              <w:top w:w="25" w:type="dxa"/>
              <w:bottom w:w="25" w:type="dxa"/>
              <w:left w:w="35" w:type="dxa"/>
              <w:right w:w="35" w:type="dxa"/>
            </w:tcMar>
          </w:tcPr>
          <w:p>
            <w:r>
              <w:rPr>
                <w:sz w:val="15"/>
              </w:rPr>
              <w:t>Max Favorable (MFE): +3.23%</w:t>
            </w:r>
          </w:p>
        </w:tc>
        <w:tc>
          <w:tcPr>
            <w:tcW w:type="dxa" w:w="2484"/>
            <w:shd w:fill="F2F6FA"/>
            <w:tcMar>
              <w:top w:w="25" w:type="dxa"/>
              <w:bottom w:w="25" w:type="dxa"/>
              <w:left w:w="35" w:type="dxa"/>
              <w:right w:w="35" w:type="dxa"/>
            </w:tcMar>
          </w:tcPr>
          <w:p>
            <w:r>
              <w:rPr>
                <w:sz w:val="15"/>
              </w:rPr>
              <w:t>Max Adverse (MAE): -0.68%</w:t>
            </w:r>
          </w:p>
        </w:tc>
      </w:tr>
      <w:tr>
        <w:tc>
          <w:tcPr>
            <w:tcW w:type="dxa" w:w="2484"/>
            <w:shd w:fill="F2F6FA"/>
            <w:tcMar>
              <w:top w:w="25" w:type="dxa"/>
              <w:bottom w:w="25" w:type="dxa"/>
              <w:left w:w="35" w:type="dxa"/>
              <w:right w:w="35" w:type="dxa"/>
            </w:tcMar>
          </w:tcPr>
          <w:p>
            <w:r>
              <w:rPr>
                <w:sz w:val="15"/>
              </w:rPr>
              <w:t>Exit Date &amp; Time: 2026-04-29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₹7493.79</w:t>
            </w:r>
          </w:p>
        </w:tc>
        <w:tc>
          <w:tcPr>
            <w:tcW w:type="dxa" w:w="2484"/>
            <w:shd w:fill="F2F6FA"/>
            <w:tcMar>
              <w:top w:w="25" w:type="dxa"/>
              <w:bottom w:w="25" w:type="dxa"/>
              <w:left w:w="35" w:type="dxa"/>
              <w:right w:w="35" w:type="dxa"/>
            </w:tcMar>
          </w:tcPr>
          <w:p>
            <w:r>
              <w:rPr>
                <w:sz w:val="15"/>
              </w:rPr>
              <w:t>NSE Top 5 Gainer?: NO (+1.09%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+₹4,873.92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₹420.45</w:t>
            </w:r>
          </w:p>
        </w:tc>
        <w:tc>
          <w:tcPr>
            <w:tcW w:type="dxa" w:w="1656"/>
            <w:shd w:fill="FAFAFA"/>
            <w:tcMar>
              <w:top w:w="20" w:type="dxa"/>
              <w:bottom w:w="20" w:type="dxa"/>
              <w:left w:w="30" w:type="dxa"/>
              <w:right w:w="30" w:type="dxa"/>
            </w:tcMar>
          </w:tcPr>
          <w:p>
            <w:r>
              <w:rPr>
                <w:sz w:val="14"/>
              </w:rPr>
              <w:t>Exchange Txn:</w:t>
              <w:br/>
              <w:t>₹99.75</w:t>
            </w:r>
          </w:p>
        </w:tc>
        <w:tc>
          <w:tcPr>
            <w:tcW w:type="dxa" w:w="1656"/>
            <w:shd w:fill="FAFAFA"/>
            <w:tcMar>
              <w:top w:w="20" w:type="dxa"/>
              <w:bottom w:w="20" w:type="dxa"/>
              <w:left w:w="30" w:type="dxa"/>
              <w:right w:w="30" w:type="dxa"/>
            </w:tcMar>
          </w:tcPr>
          <w:p>
            <w:r>
              <w:rPr>
                <w:sz w:val="14"/>
              </w:rPr>
              <w:t>Stamp Duty:</w:t>
              <w:br/>
              <w:t>₹50.31</w:t>
            </w:r>
          </w:p>
        </w:tc>
        <w:tc>
          <w:tcPr>
            <w:tcW w:type="dxa" w:w="1656"/>
            <w:shd w:fill="FAFAFA"/>
            <w:tcMar>
              <w:top w:w="20" w:type="dxa"/>
              <w:bottom w:w="20" w:type="dxa"/>
              <w:left w:w="30" w:type="dxa"/>
              <w:right w:w="30" w:type="dxa"/>
            </w:tcMar>
          </w:tcPr>
          <w:p>
            <w:r>
              <w:rPr>
                <w:sz w:val="14"/>
              </w:rPr>
              <w:t>GST (18%):</w:t>
              <w:br/>
              <w:t>₹25.76</w:t>
            </w:r>
          </w:p>
        </w:tc>
      </w:tr>
      <w:tr>
        <w:tc>
          <w:tcPr>
            <w:tcW w:type="dxa" w:w="1656"/>
            <w:shd w:fill="FAFAFA"/>
            <w:tcMar>
              <w:top w:w="20" w:type="dxa"/>
              <w:bottom w:w="20" w:type="dxa"/>
              <w:left w:w="30" w:type="dxa"/>
              <w:right w:w="30" w:type="dxa"/>
            </w:tcMar>
          </w:tcPr>
          <w:p>
            <w:r>
              <w:rPr>
                <w:sz w:val="14"/>
              </w:rPr>
              <w:t>SEBI Charges:</w:t>
              <w:br/>
              <w:t>₹3.36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₹639.63</w:t>
            </w:r>
          </w:p>
        </w:tc>
        <w:tc>
          <w:tcPr>
            <w:tcW w:type="dxa" w:w="1656"/>
            <w:shd w:fill="EBF3FA"/>
            <w:tcMar>
              <w:top w:w="20" w:type="dxa"/>
              <w:bottom w:w="20" w:type="dxa"/>
              <w:left w:w="30" w:type="dxa"/>
              <w:right w:w="30" w:type="dxa"/>
            </w:tcMar>
          </w:tcPr>
          <w:p>
            <w:r>
              <w:rPr>
                <w:b/>
                <w:sz w:val="14"/>
              </w:rPr>
              <w:t>FINAL NET P&amp;L:</w:t>
              <w:br/>
              <w:t>+₹4,234.29</w:t>
            </w:r>
          </w:p>
        </w:tc>
        <w:tc>
          <w:tcPr>
            <w:tcW w:type="dxa" w:w="1656"/>
            <w:shd w:fill="EBF3FA"/>
            <w:tcMar>
              <w:top w:w="20" w:type="dxa"/>
              <w:bottom w:w="20" w:type="dxa"/>
              <w:left w:w="30" w:type="dxa"/>
              <w:right w:w="30" w:type="dxa"/>
            </w:tcMar>
          </w:tcPr>
          <w:p>
            <w:r>
              <w:rPr>
                <w:b/>
                <w:sz w:val="14"/>
              </w:rPr>
              <w:t>NET RETURN %:</w:t>
              <w:br/>
              <w:t>+0.25%</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+0.84%), neutral RSI-14 (58.5). Layer 2: Clean positive opening gap of +0.30%, early volume surge (1.39x 20d MA), and upper-range accumulation (rng_pos: 0.30)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#344: 360ONE (360 ONE WAM Ltd.) | 2026-05-04 | Gross: +₹32,613.08 (+1.94%) | Net: +₹31,963.70 (+1.90%)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₹1044.12</w:t>
            </w:r>
          </w:p>
        </w:tc>
        <w:tc>
          <w:tcPr>
            <w:tcW w:type="dxa" w:w="2484"/>
            <w:shd w:fill="F2F6FA"/>
            <w:tcMar>
              <w:top w:w="25" w:type="dxa"/>
              <w:bottom w:w="25" w:type="dxa"/>
              <w:left w:w="35" w:type="dxa"/>
              <w:right w:w="35" w:type="dxa"/>
            </w:tcMar>
          </w:tcPr>
          <w:p>
            <w:r>
              <w:rPr>
                <w:sz w:val="15"/>
              </w:rPr>
              <w:t>Exit Price: ₹1064.37</w:t>
            </w:r>
          </w:p>
        </w:tc>
      </w:tr>
      <w:tr>
        <w:tc>
          <w:tcPr>
            <w:tcW w:type="dxa" w:w="2484"/>
            <w:shd w:fill="F2F6FA"/>
            <w:tcMar>
              <w:top w:w="25" w:type="dxa"/>
              <w:bottom w:w="25" w:type="dxa"/>
              <w:left w:w="35" w:type="dxa"/>
              <w:right w:w="35" w:type="dxa"/>
            </w:tcMar>
          </w:tcPr>
          <w:p>
            <w:r>
              <w:rPr>
                <w:sz w:val="15"/>
              </w:rPr>
              <w:t>Position (Shares): 1,611</w:t>
            </w:r>
          </w:p>
        </w:tc>
        <w:tc>
          <w:tcPr>
            <w:tcW w:type="dxa" w:w="2484"/>
            <w:shd w:fill="F2F6FA"/>
            <w:tcMar>
              <w:top w:w="25" w:type="dxa"/>
              <w:bottom w:w="25" w:type="dxa"/>
              <w:left w:w="35" w:type="dxa"/>
              <w:right w:w="35" w:type="dxa"/>
            </w:tcMar>
          </w:tcPr>
          <w:p>
            <w:r>
              <w:rPr>
                <w:sz w:val="15"/>
              </w:rPr>
              <w:t>Buy Turnover: ₹1,682,082.15</w:t>
            </w:r>
          </w:p>
        </w:tc>
        <w:tc>
          <w:tcPr>
            <w:tcW w:type="dxa" w:w="2484"/>
            <w:shd w:fill="F2F6FA"/>
            <w:tcMar>
              <w:top w:w="25" w:type="dxa"/>
              <w:bottom w:w="25" w:type="dxa"/>
              <w:left w:w="35" w:type="dxa"/>
              <w:right w:w="35" w:type="dxa"/>
            </w:tcMar>
          </w:tcPr>
          <w:p>
            <w:r>
              <w:rPr>
                <w:sz w:val="15"/>
              </w:rPr>
              <w:t>Sell Turnover: ₹1,714,695.24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₹1033.40</w:t>
            </w:r>
          </w:p>
        </w:tc>
        <w:tc>
          <w:tcPr>
            <w:tcW w:type="dxa" w:w="2484"/>
            <w:shd w:fill="F2F6FA"/>
            <w:tcMar>
              <w:top w:w="25" w:type="dxa"/>
              <w:bottom w:w="25" w:type="dxa"/>
              <w:left w:w="35" w:type="dxa"/>
              <w:right w:w="35" w:type="dxa"/>
            </w:tcMar>
          </w:tcPr>
          <w:p>
            <w:r>
              <w:rPr>
                <w:sz w:val="15"/>
              </w:rPr>
              <w:t>Take Profit Target: ₹1096.33</w:t>
            </w:r>
          </w:p>
        </w:tc>
        <w:tc>
          <w:tcPr>
            <w:tcW w:type="dxa" w:w="2484"/>
            <w:shd w:fill="F2F6FA"/>
            <w:tcMar>
              <w:top w:w="25" w:type="dxa"/>
              <w:bottom w:w="25" w:type="dxa"/>
              <w:left w:w="35" w:type="dxa"/>
              <w:right w:w="35" w:type="dxa"/>
            </w:tcMar>
          </w:tcPr>
          <w:p>
            <w:r>
              <w:rPr>
                <w:sz w:val="15"/>
              </w:rPr>
              <w:t>Max Favorable (MFE): +2.71%</w:t>
            </w:r>
          </w:p>
        </w:tc>
        <w:tc>
          <w:tcPr>
            <w:tcW w:type="dxa" w:w="2484"/>
            <w:shd w:fill="F2F6FA"/>
            <w:tcMar>
              <w:top w:w="25" w:type="dxa"/>
              <w:bottom w:w="25" w:type="dxa"/>
              <w:left w:w="35" w:type="dxa"/>
              <w:right w:w="35" w:type="dxa"/>
            </w:tcMar>
          </w:tcPr>
          <w:p>
            <w:r>
              <w:rPr>
                <w:sz w:val="15"/>
              </w:rPr>
              <w:t>Max Adverse (MAE): -1.03%</w:t>
            </w:r>
          </w:p>
        </w:tc>
      </w:tr>
      <w:tr>
        <w:tc>
          <w:tcPr>
            <w:tcW w:type="dxa" w:w="2484"/>
            <w:shd w:fill="F2F6FA"/>
            <w:tcMar>
              <w:top w:w="25" w:type="dxa"/>
              <w:bottom w:w="25" w:type="dxa"/>
              <w:left w:w="35" w:type="dxa"/>
              <w:right w:w="35" w:type="dxa"/>
            </w:tcMar>
          </w:tcPr>
          <w:p>
            <w:r>
              <w:rPr>
                <w:sz w:val="15"/>
              </w:rPr>
              <w:t>Exit Date &amp; Time: 2026-05-04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₹1072.40</w:t>
            </w:r>
          </w:p>
        </w:tc>
        <w:tc>
          <w:tcPr>
            <w:tcW w:type="dxa" w:w="2484"/>
            <w:shd w:fill="F2F6FA"/>
            <w:tcMar>
              <w:top w:w="25" w:type="dxa"/>
              <w:bottom w:w="25" w:type="dxa"/>
              <w:left w:w="35" w:type="dxa"/>
              <w:right w:w="35" w:type="dxa"/>
            </w:tcMar>
          </w:tcPr>
          <w:p>
            <w:r>
              <w:rPr>
                <w:sz w:val="15"/>
              </w:rPr>
              <w:t>NSE Top 5 Gainer?: NO (+3.08%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+₹32,613.08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₹428.67</w:t>
            </w:r>
          </w:p>
        </w:tc>
        <w:tc>
          <w:tcPr>
            <w:tcW w:type="dxa" w:w="1656"/>
            <w:shd w:fill="FAFAFA"/>
            <w:tcMar>
              <w:top w:w="20" w:type="dxa"/>
              <w:bottom w:w="20" w:type="dxa"/>
              <w:left w:w="30" w:type="dxa"/>
              <w:right w:w="30" w:type="dxa"/>
            </w:tcMar>
          </w:tcPr>
          <w:p>
            <w:r>
              <w:rPr>
                <w:sz w:val="14"/>
              </w:rPr>
              <w:t>Exchange Txn:</w:t>
              <w:br/>
              <w:t>₹100.88</w:t>
            </w:r>
          </w:p>
        </w:tc>
        <w:tc>
          <w:tcPr>
            <w:tcW w:type="dxa" w:w="1656"/>
            <w:shd w:fill="FAFAFA"/>
            <w:tcMar>
              <w:top w:w="20" w:type="dxa"/>
              <w:bottom w:w="20" w:type="dxa"/>
              <w:left w:w="30" w:type="dxa"/>
              <w:right w:w="30" w:type="dxa"/>
            </w:tcMar>
          </w:tcPr>
          <w:p>
            <w:r>
              <w:rPr>
                <w:sz w:val="14"/>
              </w:rPr>
              <w:t>Stamp Duty:</w:t>
              <w:br/>
              <w:t>₹50.46</w:t>
            </w:r>
          </w:p>
        </w:tc>
        <w:tc>
          <w:tcPr>
            <w:tcW w:type="dxa" w:w="1656"/>
            <w:shd w:fill="FAFAFA"/>
            <w:tcMar>
              <w:top w:w="20" w:type="dxa"/>
              <w:bottom w:w="20" w:type="dxa"/>
              <w:left w:w="30" w:type="dxa"/>
              <w:right w:w="30" w:type="dxa"/>
            </w:tcMar>
          </w:tcPr>
          <w:p>
            <w:r>
              <w:rPr>
                <w:sz w:val="14"/>
              </w:rPr>
              <w:t>GST (18%):</w:t>
              <w:br/>
              <w:t>₹25.97</w:t>
            </w:r>
          </w:p>
        </w:tc>
      </w:tr>
      <w:tr>
        <w:tc>
          <w:tcPr>
            <w:tcW w:type="dxa" w:w="1656"/>
            <w:shd w:fill="FAFAFA"/>
            <w:tcMar>
              <w:top w:w="20" w:type="dxa"/>
              <w:bottom w:w="20" w:type="dxa"/>
              <w:left w:w="30" w:type="dxa"/>
              <w:right w:w="30" w:type="dxa"/>
            </w:tcMar>
          </w:tcPr>
          <w:p>
            <w:r>
              <w:rPr>
                <w:sz w:val="14"/>
              </w:rPr>
              <w:t>SEBI Charges:</w:t>
              <w:br/>
              <w:t>₹3.40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₹649.39</w:t>
            </w:r>
          </w:p>
        </w:tc>
        <w:tc>
          <w:tcPr>
            <w:tcW w:type="dxa" w:w="1656"/>
            <w:shd w:fill="EBF3FA"/>
            <w:tcMar>
              <w:top w:w="20" w:type="dxa"/>
              <w:bottom w:w="20" w:type="dxa"/>
              <w:left w:w="30" w:type="dxa"/>
              <w:right w:w="30" w:type="dxa"/>
            </w:tcMar>
          </w:tcPr>
          <w:p>
            <w:r>
              <w:rPr>
                <w:b/>
                <w:sz w:val="14"/>
              </w:rPr>
              <w:t>FINAL NET P&amp;L:</w:t>
              <w:br/>
              <w:t>+₹31,963.70</w:t>
            </w:r>
          </w:p>
        </w:tc>
        <w:tc>
          <w:tcPr>
            <w:tcW w:type="dxa" w:w="1656"/>
            <w:shd w:fill="EBF3FA"/>
            <w:tcMar>
              <w:top w:w="20" w:type="dxa"/>
              <w:bottom w:w="20" w:type="dxa"/>
              <w:left w:w="30" w:type="dxa"/>
              <w:right w:w="30" w:type="dxa"/>
            </w:tcMar>
          </w:tcPr>
          <w:p>
            <w:r>
              <w:rPr>
                <w:b/>
                <w:sz w:val="14"/>
              </w:rPr>
              <w:t>NET RETURN %:</w:t>
              <w:br/>
              <w:t>+1.90%</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+0.93%), neutral RSI-14 (56.6). Layer 2: Clean positive opening gap of +0.61%, early volume surge (1.63x 20d MA), and upper-range accumulation (rng_pos: 0.85)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#345: IRCTC (Indian Railway Catering And Tourism Corporation Ltd.) | 2026-05-04 | Gross: +₹24,666.49 (+1.47%) | Net: +₹24,019.18 (+1.43%)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₹546.13</w:t>
            </w:r>
          </w:p>
        </w:tc>
        <w:tc>
          <w:tcPr>
            <w:tcW w:type="dxa" w:w="2484"/>
            <w:shd w:fill="F2F6FA"/>
            <w:tcMar>
              <w:top w:w="25" w:type="dxa"/>
              <w:bottom w:w="25" w:type="dxa"/>
              <w:left w:w="35" w:type="dxa"/>
              <w:right w:w="35" w:type="dxa"/>
            </w:tcMar>
          </w:tcPr>
          <w:p>
            <w:r>
              <w:rPr>
                <w:sz w:val="15"/>
              </w:rPr>
              <w:t>Exit Price: ₹554.14</w:t>
            </w:r>
          </w:p>
        </w:tc>
      </w:tr>
      <w:tr>
        <w:tc>
          <w:tcPr>
            <w:tcW w:type="dxa" w:w="2484"/>
            <w:shd w:fill="F2F6FA"/>
            <w:tcMar>
              <w:top w:w="25" w:type="dxa"/>
              <w:bottom w:w="25" w:type="dxa"/>
              <w:left w:w="35" w:type="dxa"/>
              <w:right w:w="35" w:type="dxa"/>
            </w:tcMar>
          </w:tcPr>
          <w:p>
            <w:r>
              <w:rPr>
                <w:sz w:val="15"/>
              </w:rPr>
              <w:t>Position (Shares): 3,081</w:t>
            </w:r>
          </w:p>
        </w:tc>
        <w:tc>
          <w:tcPr>
            <w:tcW w:type="dxa" w:w="2484"/>
            <w:shd w:fill="F2F6FA"/>
            <w:tcMar>
              <w:top w:w="25" w:type="dxa"/>
              <w:bottom w:w="25" w:type="dxa"/>
              <w:left w:w="35" w:type="dxa"/>
              <w:right w:w="35" w:type="dxa"/>
            </w:tcMar>
          </w:tcPr>
          <w:p>
            <w:r>
              <w:rPr>
                <w:sz w:val="15"/>
              </w:rPr>
              <w:t>Buy Turnover: ₹1,682,637.31</w:t>
            </w:r>
          </w:p>
        </w:tc>
        <w:tc>
          <w:tcPr>
            <w:tcW w:type="dxa" w:w="2484"/>
            <w:shd w:fill="F2F6FA"/>
            <w:tcMar>
              <w:top w:w="25" w:type="dxa"/>
              <w:bottom w:w="25" w:type="dxa"/>
              <w:left w:w="35" w:type="dxa"/>
              <w:right w:w="35" w:type="dxa"/>
            </w:tcMar>
          </w:tcPr>
          <w:p>
            <w:r>
              <w:rPr>
                <w:sz w:val="15"/>
              </w:rPr>
              <w:t>Sell Turnover: ₹1,707,303.80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₹542.05</w:t>
            </w:r>
          </w:p>
        </w:tc>
        <w:tc>
          <w:tcPr>
            <w:tcW w:type="dxa" w:w="2484"/>
            <w:shd w:fill="F2F6FA"/>
            <w:tcMar>
              <w:top w:w="25" w:type="dxa"/>
              <w:bottom w:w="25" w:type="dxa"/>
              <w:left w:w="35" w:type="dxa"/>
              <w:right w:w="35" w:type="dxa"/>
            </w:tcMar>
          </w:tcPr>
          <w:p>
            <w:r>
              <w:rPr>
                <w:sz w:val="15"/>
              </w:rPr>
              <w:t>Take Profit Target: ₹573.44</w:t>
            </w:r>
          </w:p>
        </w:tc>
        <w:tc>
          <w:tcPr>
            <w:tcW w:type="dxa" w:w="2484"/>
            <w:shd w:fill="F2F6FA"/>
            <w:tcMar>
              <w:top w:w="25" w:type="dxa"/>
              <w:bottom w:w="25" w:type="dxa"/>
              <w:left w:w="35" w:type="dxa"/>
              <w:right w:w="35" w:type="dxa"/>
            </w:tcMar>
          </w:tcPr>
          <w:p>
            <w:r>
              <w:rPr>
                <w:sz w:val="15"/>
              </w:rPr>
              <w:t>Max Favorable (MFE): +1.91%</w:t>
            </w:r>
          </w:p>
        </w:tc>
        <w:tc>
          <w:tcPr>
            <w:tcW w:type="dxa" w:w="2484"/>
            <w:shd w:fill="F2F6FA"/>
            <w:tcMar>
              <w:top w:w="25" w:type="dxa"/>
              <w:bottom w:w="25" w:type="dxa"/>
              <w:left w:w="35" w:type="dxa"/>
              <w:right w:w="35" w:type="dxa"/>
            </w:tcMar>
          </w:tcPr>
          <w:p>
            <w:r>
              <w:rPr>
                <w:sz w:val="15"/>
              </w:rPr>
              <w:t>Max Adverse (MAE): -0.75%</w:t>
            </w:r>
          </w:p>
        </w:tc>
      </w:tr>
      <w:tr>
        <w:tc>
          <w:tcPr>
            <w:tcW w:type="dxa" w:w="2484"/>
            <w:shd w:fill="F2F6FA"/>
            <w:tcMar>
              <w:top w:w="25" w:type="dxa"/>
              <w:bottom w:w="25" w:type="dxa"/>
              <w:left w:w="35" w:type="dxa"/>
              <w:right w:w="35" w:type="dxa"/>
            </w:tcMar>
          </w:tcPr>
          <w:p>
            <w:r>
              <w:rPr>
                <w:sz w:val="15"/>
              </w:rPr>
              <w:t>Exit Date &amp; Time: 2026-05-04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₹556.55</w:t>
            </w:r>
          </w:p>
        </w:tc>
        <w:tc>
          <w:tcPr>
            <w:tcW w:type="dxa" w:w="2484"/>
            <w:shd w:fill="F2F6FA"/>
            <w:tcMar>
              <w:top w:w="25" w:type="dxa"/>
              <w:bottom w:w="25" w:type="dxa"/>
              <w:left w:w="35" w:type="dxa"/>
              <w:right w:w="35" w:type="dxa"/>
            </w:tcMar>
          </w:tcPr>
          <w:p>
            <w:r>
              <w:rPr>
                <w:sz w:val="15"/>
              </w:rPr>
              <w:t>NSE Top 5 Gainer?: NO (+2.91%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+₹24,666.49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₹426.83</w:t>
            </w:r>
          </w:p>
        </w:tc>
        <w:tc>
          <w:tcPr>
            <w:tcW w:type="dxa" w:w="1656"/>
            <w:shd w:fill="FAFAFA"/>
            <w:tcMar>
              <w:top w:w="20" w:type="dxa"/>
              <w:bottom w:w="20" w:type="dxa"/>
              <w:left w:w="30" w:type="dxa"/>
              <w:right w:w="30" w:type="dxa"/>
            </w:tcMar>
          </w:tcPr>
          <w:p>
            <w:r>
              <w:rPr>
                <w:sz w:val="14"/>
              </w:rPr>
              <w:t>Exchange Txn:</w:t>
              <w:br/>
              <w:t>₹100.68</w:t>
            </w:r>
          </w:p>
        </w:tc>
        <w:tc>
          <w:tcPr>
            <w:tcW w:type="dxa" w:w="1656"/>
            <w:shd w:fill="FAFAFA"/>
            <w:tcMar>
              <w:top w:w="20" w:type="dxa"/>
              <w:bottom w:w="20" w:type="dxa"/>
              <w:left w:w="30" w:type="dxa"/>
              <w:right w:w="30" w:type="dxa"/>
            </w:tcMar>
          </w:tcPr>
          <w:p>
            <w:r>
              <w:rPr>
                <w:sz w:val="14"/>
              </w:rPr>
              <w:t>Stamp Duty:</w:t>
              <w:br/>
              <w:t>₹50.48</w:t>
            </w:r>
          </w:p>
        </w:tc>
        <w:tc>
          <w:tcPr>
            <w:tcW w:type="dxa" w:w="1656"/>
            <w:shd w:fill="FAFAFA"/>
            <w:tcMar>
              <w:top w:w="20" w:type="dxa"/>
              <w:bottom w:w="20" w:type="dxa"/>
              <w:left w:w="30" w:type="dxa"/>
              <w:right w:w="30" w:type="dxa"/>
            </w:tcMar>
          </w:tcPr>
          <w:p>
            <w:r>
              <w:rPr>
                <w:sz w:val="14"/>
              </w:rPr>
              <w:t>GST (18%):</w:t>
              <w:br/>
              <w:t>₹25.93</w:t>
            </w:r>
          </w:p>
        </w:tc>
      </w:tr>
      <w:tr>
        <w:tc>
          <w:tcPr>
            <w:tcW w:type="dxa" w:w="1656"/>
            <w:shd w:fill="FAFAFA"/>
            <w:tcMar>
              <w:top w:w="20" w:type="dxa"/>
              <w:bottom w:w="20" w:type="dxa"/>
              <w:left w:w="30" w:type="dxa"/>
              <w:right w:w="30" w:type="dxa"/>
            </w:tcMar>
          </w:tcPr>
          <w:p>
            <w:r>
              <w:rPr>
                <w:sz w:val="14"/>
              </w:rPr>
              <w:t>SEBI Charges:</w:t>
              <w:br/>
              <w:t>₹3.39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₹647.31</w:t>
            </w:r>
          </w:p>
        </w:tc>
        <w:tc>
          <w:tcPr>
            <w:tcW w:type="dxa" w:w="1656"/>
            <w:shd w:fill="EBF3FA"/>
            <w:tcMar>
              <w:top w:w="20" w:type="dxa"/>
              <w:bottom w:w="20" w:type="dxa"/>
              <w:left w:w="30" w:type="dxa"/>
              <w:right w:w="30" w:type="dxa"/>
            </w:tcMar>
          </w:tcPr>
          <w:p>
            <w:r>
              <w:rPr>
                <w:b/>
                <w:sz w:val="14"/>
              </w:rPr>
              <w:t>FINAL NET P&amp;L:</w:t>
              <w:br/>
              <w:t>+₹24,019.18</w:t>
            </w:r>
          </w:p>
        </w:tc>
        <w:tc>
          <w:tcPr>
            <w:tcW w:type="dxa" w:w="1656"/>
            <w:shd w:fill="EBF3FA"/>
            <w:tcMar>
              <w:top w:w="20" w:type="dxa"/>
              <w:bottom w:w="20" w:type="dxa"/>
              <w:left w:w="30" w:type="dxa"/>
              <w:right w:w="30" w:type="dxa"/>
            </w:tcMar>
          </w:tcPr>
          <w:p>
            <w:r>
              <w:rPr>
                <w:b/>
                <w:sz w:val="14"/>
              </w:rPr>
              <w:t>NET RETURN %:</w:t>
              <w:br/>
              <w:t>+1.43%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-0.62%), neutral RSI-14 (48.2). Layer 2: Clean positive opening gap of +0.92%, early volume surge (1.45x 20d MA), and upper-range accumulation (rng_pos: 0.91)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#346: AJANTPHARM (Ajanta Pharmaceuticals Ltd.) | 2026-05-04 | Gross: +₹10,461.30 (+0.62%) | Net: +₹9,818.27 (+0.58%)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₹2850.89</w:t>
            </w:r>
          </w:p>
        </w:tc>
        <w:tc>
          <w:tcPr>
            <w:tcW w:type="dxa" w:w="2484"/>
            <w:shd w:fill="F2F6FA"/>
            <w:tcMar>
              <w:top w:w="25" w:type="dxa"/>
              <w:bottom w:w="25" w:type="dxa"/>
              <w:left w:w="35" w:type="dxa"/>
              <w:right w:w="35" w:type="dxa"/>
            </w:tcMar>
          </w:tcPr>
          <w:p>
            <w:r>
              <w:rPr>
                <w:sz w:val="15"/>
              </w:rPr>
              <w:t>Exit Price: ₹2868.62</w:t>
            </w:r>
          </w:p>
        </w:tc>
      </w:tr>
      <w:tr>
        <w:tc>
          <w:tcPr>
            <w:tcW w:type="dxa" w:w="2484"/>
            <w:shd w:fill="F2F6FA"/>
            <w:tcMar>
              <w:top w:w="25" w:type="dxa"/>
              <w:bottom w:w="25" w:type="dxa"/>
              <w:left w:w="35" w:type="dxa"/>
              <w:right w:w="35" w:type="dxa"/>
            </w:tcMar>
          </w:tcPr>
          <w:p>
            <w:r>
              <w:rPr>
                <w:sz w:val="15"/>
              </w:rPr>
              <w:t>Position (Shares): 590</w:t>
            </w:r>
          </w:p>
        </w:tc>
        <w:tc>
          <w:tcPr>
            <w:tcW w:type="dxa" w:w="2484"/>
            <w:shd w:fill="F2F6FA"/>
            <w:tcMar>
              <w:top w:w="25" w:type="dxa"/>
              <w:bottom w:w="25" w:type="dxa"/>
              <w:left w:w="35" w:type="dxa"/>
              <w:right w:w="35" w:type="dxa"/>
            </w:tcMar>
          </w:tcPr>
          <w:p>
            <w:r>
              <w:rPr>
                <w:sz w:val="15"/>
              </w:rPr>
              <w:t>Buy Turnover: ₹1,682,024.16</w:t>
            </w:r>
          </w:p>
        </w:tc>
        <w:tc>
          <w:tcPr>
            <w:tcW w:type="dxa" w:w="2484"/>
            <w:shd w:fill="F2F6FA"/>
            <w:tcMar>
              <w:top w:w="25" w:type="dxa"/>
              <w:bottom w:w="25" w:type="dxa"/>
              <w:left w:w="35" w:type="dxa"/>
              <w:right w:w="35" w:type="dxa"/>
            </w:tcMar>
          </w:tcPr>
          <w:p>
            <w:r>
              <w:rPr>
                <w:sz w:val="15"/>
              </w:rPr>
              <w:t>Sell Turnover: ₹1,692,485.46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₹2842.36</w:t>
            </w:r>
          </w:p>
        </w:tc>
        <w:tc>
          <w:tcPr>
            <w:tcW w:type="dxa" w:w="2484"/>
            <w:shd w:fill="F2F6FA"/>
            <w:tcMar>
              <w:top w:w="25" w:type="dxa"/>
              <w:bottom w:w="25" w:type="dxa"/>
              <w:left w:w="35" w:type="dxa"/>
              <w:right w:w="35" w:type="dxa"/>
            </w:tcMar>
          </w:tcPr>
          <w:p>
            <w:r>
              <w:rPr>
                <w:sz w:val="15"/>
              </w:rPr>
              <w:t>Take Profit Target: ₹2993.43</w:t>
            </w:r>
          </w:p>
        </w:tc>
        <w:tc>
          <w:tcPr>
            <w:tcW w:type="dxa" w:w="2484"/>
            <w:shd w:fill="F2F6FA"/>
            <w:tcMar>
              <w:top w:w="25" w:type="dxa"/>
              <w:bottom w:w="25" w:type="dxa"/>
              <w:left w:w="35" w:type="dxa"/>
              <w:right w:w="35" w:type="dxa"/>
            </w:tcMar>
          </w:tcPr>
          <w:p>
            <w:r>
              <w:rPr>
                <w:sz w:val="15"/>
              </w:rPr>
              <w:t>Max Favorable (MFE): +2.15%</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2026-05-04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₹2912.32</w:t>
            </w:r>
          </w:p>
        </w:tc>
        <w:tc>
          <w:tcPr>
            <w:tcW w:type="dxa" w:w="2484"/>
            <w:shd w:fill="F2F6FA"/>
            <w:tcMar>
              <w:top w:w="25" w:type="dxa"/>
              <w:bottom w:w="25" w:type="dxa"/>
              <w:left w:w="35" w:type="dxa"/>
              <w:right w:w="35" w:type="dxa"/>
            </w:tcMar>
          </w:tcPr>
          <w:p>
            <w:r>
              <w:rPr>
                <w:sz w:val="15"/>
              </w:rPr>
              <w:t>NSE Top 5 Gainer?: NO (+2.76%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+₹10,461.30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₹423.12</w:t>
            </w:r>
          </w:p>
        </w:tc>
        <w:tc>
          <w:tcPr>
            <w:tcW w:type="dxa" w:w="1656"/>
            <w:shd w:fill="FAFAFA"/>
            <w:tcMar>
              <w:top w:w="20" w:type="dxa"/>
              <w:bottom w:w="20" w:type="dxa"/>
              <w:left w:w="30" w:type="dxa"/>
              <w:right w:w="30" w:type="dxa"/>
            </w:tcMar>
          </w:tcPr>
          <w:p>
            <w:r>
              <w:rPr>
                <w:sz w:val="14"/>
              </w:rPr>
              <w:t>Exchange Txn:</w:t>
              <w:br/>
              <w:t>₹100.22</w:t>
            </w:r>
          </w:p>
        </w:tc>
        <w:tc>
          <w:tcPr>
            <w:tcW w:type="dxa" w:w="1656"/>
            <w:shd w:fill="FAFAFA"/>
            <w:tcMar>
              <w:top w:w="20" w:type="dxa"/>
              <w:bottom w:w="20" w:type="dxa"/>
              <w:left w:w="30" w:type="dxa"/>
              <w:right w:w="30" w:type="dxa"/>
            </w:tcMar>
          </w:tcPr>
          <w:p>
            <w:r>
              <w:rPr>
                <w:sz w:val="14"/>
              </w:rPr>
              <w:t>Stamp Duty:</w:t>
              <w:br/>
              <w:t>₹50.46</w:t>
            </w:r>
          </w:p>
        </w:tc>
        <w:tc>
          <w:tcPr>
            <w:tcW w:type="dxa" w:w="1656"/>
            <w:shd w:fill="FAFAFA"/>
            <w:tcMar>
              <w:top w:w="20" w:type="dxa"/>
              <w:bottom w:w="20" w:type="dxa"/>
              <w:left w:w="30" w:type="dxa"/>
              <w:right w:w="30" w:type="dxa"/>
            </w:tcMar>
          </w:tcPr>
          <w:p>
            <w:r>
              <w:rPr>
                <w:sz w:val="14"/>
              </w:rPr>
              <w:t>GST (18%):</w:t>
              <w:br/>
              <w:t>₹25.85</w:t>
            </w:r>
          </w:p>
        </w:tc>
      </w:tr>
      <w:tr>
        <w:tc>
          <w:tcPr>
            <w:tcW w:type="dxa" w:w="1656"/>
            <w:shd w:fill="FAFAFA"/>
            <w:tcMar>
              <w:top w:w="20" w:type="dxa"/>
              <w:bottom w:w="20" w:type="dxa"/>
              <w:left w:w="30" w:type="dxa"/>
              <w:right w:w="30" w:type="dxa"/>
            </w:tcMar>
          </w:tcPr>
          <w:p>
            <w:r>
              <w:rPr>
                <w:sz w:val="14"/>
              </w:rPr>
              <w:t>SEBI Charges:</w:t>
              <w:br/>
              <w:t>₹3.37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₹643.03</w:t>
            </w:r>
          </w:p>
        </w:tc>
        <w:tc>
          <w:tcPr>
            <w:tcW w:type="dxa" w:w="1656"/>
            <w:shd w:fill="EBF3FA"/>
            <w:tcMar>
              <w:top w:w="20" w:type="dxa"/>
              <w:bottom w:w="20" w:type="dxa"/>
              <w:left w:w="30" w:type="dxa"/>
              <w:right w:w="30" w:type="dxa"/>
            </w:tcMar>
          </w:tcPr>
          <w:p>
            <w:r>
              <w:rPr>
                <w:b/>
                <w:sz w:val="14"/>
              </w:rPr>
              <w:t>FINAL NET P&amp;L:</w:t>
              <w:br/>
              <w:t>+₹9,818.27</w:t>
            </w:r>
          </w:p>
        </w:tc>
        <w:tc>
          <w:tcPr>
            <w:tcW w:type="dxa" w:w="1656"/>
            <w:shd w:fill="EBF3FA"/>
            <w:tcMar>
              <w:top w:w="20" w:type="dxa"/>
              <w:bottom w:w="20" w:type="dxa"/>
              <w:left w:w="30" w:type="dxa"/>
              <w:right w:w="30" w:type="dxa"/>
            </w:tcMar>
          </w:tcPr>
          <w:p>
            <w:r>
              <w:rPr>
                <w:b/>
                <w:sz w:val="14"/>
              </w:rPr>
              <w:t>NET RETURN %:</w:t>
              <w:br/>
              <w:t>+0.58%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+1.14%), neutral RSI-14 (52.1). Layer 2: Clean positive opening gap of +1.62%, early volume surge (2.12x 20d MA), and upper-range accumulation (rng_pos: 0.46)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#347: SCHAEFFLER (Schaeffler India Ltd.) | 2026-05-04 | Gross: ₹-15,570.00 (-0.93%) | Net: ₹-16,205.54 (-0.96%)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₹4204.78</w:t>
            </w:r>
          </w:p>
        </w:tc>
        <w:tc>
          <w:tcPr>
            <w:tcW w:type="dxa" w:w="2484"/>
            <w:shd w:fill="F2F6FA"/>
            <w:tcMar>
              <w:top w:w="25" w:type="dxa"/>
              <w:bottom w:w="25" w:type="dxa"/>
              <w:left w:w="35" w:type="dxa"/>
              <w:right w:w="35" w:type="dxa"/>
            </w:tcMar>
          </w:tcPr>
          <w:p>
            <w:r>
              <w:rPr>
                <w:sz w:val="15"/>
              </w:rPr>
              <w:t>Exit Price: ₹4165.85</w:t>
            </w:r>
          </w:p>
        </w:tc>
      </w:tr>
      <w:tr>
        <w:tc>
          <w:tcPr>
            <w:tcW w:type="dxa" w:w="2484"/>
            <w:shd w:fill="F2F6FA"/>
            <w:tcMar>
              <w:top w:w="25" w:type="dxa"/>
              <w:bottom w:w="25" w:type="dxa"/>
              <w:left w:w="35" w:type="dxa"/>
              <w:right w:w="35" w:type="dxa"/>
            </w:tcMar>
          </w:tcPr>
          <w:p>
            <w:r>
              <w:rPr>
                <w:sz w:val="15"/>
              </w:rPr>
              <w:t>Position (Shares): 400</w:t>
            </w:r>
          </w:p>
        </w:tc>
        <w:tc>
          <w:tcPr>
            <w:tcW w:type="dxa" w:w="2484"/>
            <w:shd w:fill="F2F6FA"/>
            <w:tcMar>
              <w:top w:w="25" w:type="dxa"/>
              <w:bottom w:w="25" w:type="dxa"/>
              <w:left w:w="35" w:type="dxa"/>
              <w:right w:w="35" w:type="dxa"/>
            </w:tcMar>
          </w:tcPr>
          <w:p>
            <w:r>
              <w:rPr>
                <w:sz w:val="15"/>
              </w:rPr>
              <w:t>Buy Turnover: ₹1,681,910.72</w:t>
            </w:r>
          </w:p>
        </w:tc>
        <w:tc>
          <w:tcPr>
            <w:tcW w:type="dxa" w:w="2484"/>
            <w:shd w:fill="F2F6FA"/>
            <w:tcMar>
              <w:top w:w="25" w:type="dxa"/>
              <w:bottom w:w="25" w:type="dxa"/>
              <w:left w:w="35" w:type="dxa"/>
              <w:right w:w="35" w:type="dxa"/>
            </w:tcMar>
          </w:tcPr>
          <w:p>
            <w:r>
              <w:rPr>
                <w:sz w:val="15"/>
              </w:rPr>
              <w:t>Sell Turnover: ₹1,666,340.72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₹4105.78</w:t>
            </w:r>
          </w:p>
        </w:tc>
        <w:tc>
          <w:tcPr>
            <w:tcW w:type="dxa" w:w="2484"/>
            <w:shd w:fill="F2F6FA"/>
            <w:tcMar>
              <w:top w:w="25" w:type="dxa"/>
              <w:bottom w:w="25" w:type="dxa"/>
              <w:left w:w="35" w:type="dxa"/>
              <w:right w:w="35" w:type="dxa"/>
            </w:tcMar>
          </w:tcPr>
          <w:p>
            <w:r>
              <w:rPr>
                <w:sz w:val="15"/>
              </w:rPr>
              <w:t>Take Profit Target: ₹4415.02</w:t>
            </w:r>
          </w:p>
        </w:tc>
        <w:tc>
          <w:tcPr>
            <w:tcW w:type="dxa" w:w="2484"/>
            <w:shd w:fill="F2F6FA"/>
            <w:tcMar>
              <w:top w:w="25" w:type="dxa"/>
              <w:bottom w:w="25" w:type="dxa"/>
              <w:left w:w="35" w:type="dxa"/>
              <w:right w:w="35" w:type="dxa"/>
            </w:tcMar>
          </w:tcPr>
          <w:p>
            <w:r>
              <w:rPr>
                <w:sz w:val="15"/>
              </w:rPr>
              <w:t>Max Favorable (MFE): +1.02%</w:t>
            </w:r>
          </w:p>
        </w:tc>
        <w:tc>
          <w:tcPr>
            <w:tcW w:type="dxa" w:w="2484"/>
            <w:shd w:fill="F2F6FA"/>
            <w:tcMar>
              <w:top w:w="25" w:type="dxa"/>
              <w:bottom w:w="25" w:type="dxa"/>
              <w:left w:w="35" w:type="dxa"/>
              <w:right w:w="35" w:type="dxa"/>
            </w:tcMar>
          </w:tcPr>
          <w:p>
            <w:r>
              <w:rPr>
                <w:sz w:val="15"/>
              </w:rPr>
              <w:t>Max Adverse (MAE): -3.00%</w:t>
            </w:r>
          </w:p>
        </w:tc>
      </w:tr>
      <w:tr>
        <w:tc>
          <w:tcPr>
            <w:tcW w:type="dxa" w:w="2484"/>
            <w:shd w:fill="F2F6FA"/>
            <w:tcMar>
              <w:top w:w="25" w:type="dxa"/>
              <w:bottom w:w="25" w:type="dxa"/>
              <w:left w:w="35" w:type="dxa"/>
              <w:right w:w="35" w:type="dxa"/>
            </w:tcMar>
          </w:tcPr>
          <w:p>
            <w:r>
              <w:rPr>
                <w:sz w:val="15"/>
              </w:rPr>
              <w:t>Exit Date &amp; Time: 2026-05-04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₹4247.80</w:t>
            </w:r>
          </w:p>
        </w:tc>
        <w:tc>
          <w:tcPr>
            <w:tcW w:type="dxa" w:w="2484"/>
            <w:shd w:fill="F2F6FA"/>
            <w:tcMar>
              <w:top w:w="25" w:type="dxa"/>
              <w:bottom w:w="25" w:type="dxa"/>
              <w:left w:w="35" w:type="dxa"/>
              <w:right w:w="35" w:type="dxa"/>
            </w:tcMar>
          </w:tcPr>
          <w:p>
            <w:r>
              <w:rPr>
                <w:sz w:val="15"/>
              </w:rPr>
              <w:t>NSE Top 5 Gainer?: NO (+1.20%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₹-15,570.00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₹416.59</w:t>
            </w:r>
          </w:p>
        </w:tc>
        <w:tc>
          <w:tcPr>
            <w:tcW w:type="dxa" w:w="1656"/>
            <w:shd w:fill="FAFAFA"/>
            <w:tcMar>
              <w:top w:w="20" w:type="dxa"/>
              <w:bottom w:w="20" w:type="dxa"/>
              <w:left w:w="30" w:type="dxa"/>
              <w:right w:w="30" w:type="dxa"/>
            </w:tcMar>
          </w:tcPr>
          <w:p>
            <w:r>
              <w:rPr>
                <w:sz w:val="14"/>
              </w:rPr>
              <w:t>Exchange Txn:</w:t>
              <w:br/>
              <w:t>₹99.44</w:t>
            </w:r>
          </w:p>
        </w:tc>
        <w:tc>
          <w:tcPr>
            <w:tcW w:type="dxa" w:w="1656"/>
            <w:shd w:fill="FAFAFA"/>
            <w:tcMar>
              <w:top w:w="20" w:type="dxa"/>
              <w:bottom w:w="20" w:type="dxa"/>
              <w:left w:w="30" w:type="dxa"/>
              <w:right w:w="30" w:type="dxa"/>
            </w:tcMar>
          </w:tcPr>
          <w:p>
            <w:r>
              <w:rPr>
                <w:sz w:val="14"/>
              </w:rPr>
              <w:t>Stamp Duty:</w:t>
              <w:br/>
              <w:t>₹50.46</w:t>
            </w:r>
          </w:p>
        </w:tc>
        <w:tc>
          <w:tcPr>
            <w:tcW w:type="dxa" w:w="1656"/>
            <w:shd w:fill="FAFAFA"/>
            <w:tcMar>
              <w:top w:w="20" w:type="dxa"/>
              <w:bottom w:w="20" w:type="dxa"/>
              <w:left w:w="30" w:type="dxa"/>
              <w:right w:w="30" w:type="dxa"/>
            </w:tcMar>
          </w:tcPr>
          <w:p>
            <w:r>
              <w:rPr>
                <w:sz w:val="14"/>
              </w:rPr>
              <w:t>GST (18%):</w:t>
              <w:br/>
              <w:t>₹25.70</w:t>
            </w:r>
          </w:p>
        </w:tc>
      </w:tr>
      <w:tr>
        <w:tc>
          <w:tcPr>
            <w:tcW w:type="dxa" w:w="1656"/>
            <w:shd w:fill="FAFAFA"/>
            <w:tcMar>
              <w:top w:w="20" w:type="dxa"/>
              <w:bottom w:w="20" w:type="dxa"/>
              <w:left w:w="30" w:type="dxa"/>
              <w:right w:w="30" w:type="dxa"/>
            </w:tcMar>
          </w:tcPr>
          <w:p>
            <w:r>
              <w:rPr>
                <w:sz w:val="14"/>
              </w:rPr>
              <w:t>SEBI Charges:</w:t>
              <w:br/>
              <w:t>₹3.35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₹635.54</w:t>
            </w:r>
          </w:p>
        </w:tc>
        <w:tc>
          <w:tcPr>
            <w:tcW w:type="dxa" w:w="1656"/>
            <w:shd w:fill="EBF3FA"/>
            <w:tcMar>
              <w:top w:w="20" w:type="dxa"/>
              <w:bottom w:w="20" w:type="dxa"/>
              <w:left w:w="30" w:type="dxa"/>
              <w:right w:w="30" w:type="dxa"/>
            </w:tcMar>
          </w:tcPr>
          <w:p>
            <w:r>
              <w:rPr>
                <w:b/>
                <w:sz w:val="14"/>
              </w:rPr>
              <w:t>FINAL NET P&amp;L:</w:t>
              <w:br/>
              <w:t>₹-16,205.54</w:t>
            </w:r>
          </w:p>
        </w:tc>
        <w:tc>
          <w:tcPr>
            <w:tcW w:type="dxa" w:w="1656"/>
            <w:shd w:fill="EBF3FA"/>
            <w:tcMar>
              <w:top w:w="20" w:type="dxa"/>
              <w:bottom w:w="20" w:type="dxa"/>
              <w:left w:w="30" w:type="dxa"/>
              <w:right w:w="30" w:type="dxa"/>
            </w:tcMar>
          </w:tcPr>
          <w:p>
            <w:r>
              <w:rPr>
                <w:b/>
                <w:sz w:val="14"/>
              </w:rPr>
              <w:t>NET RETURN %:</w:t>
              <w:br/>
              <w:t>-0.96%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+2.44%), neutral RSI-14 (63.6). Layer 2: Clean positive opening gap of +1.63%, early volume surge (1.49x 20d MA), and upper-range accumulation (rng_pos: 0.56)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#348: GLAXO (Glaxosmithkline Pharmaceuticals Ltd.) | 2026-05-04 | Gross: ₹-2,738.50 (-0.16%) | Net: ₹-3,377.52 (-0.20%)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₹2290.71</w:t>
            </w:r>
          </w:p>
        </w:tc>
        <w:tc>
          <w:tcPr>
            <w:tcW w:type="dxa" w:w="2484"/>
            <w:shd w:fill="F2F6FA"/>
            <w:tcMar>
              <w:top w:w="25" w:type="dxa"/>
              <w:bottom w:w="25" w:type="dxa"/>
              <w:left w:w="35" w:type="dxa"/>
              <w:right w:w="35" w:type="dxa"/>
            </w:tcMar>
          </w:tcPr>
          <w:p>
            <w:r>
              <w:rPr>
                <w:sz w:val="15"/>
              </w:rPr>
              <w:t>Exit Price: ₹2286.98</w:t>
            </w:r>
          </w:p>
        </w:tc>
      </w:tr>
      <w:tr>
        <w:tc>
          <w:tcPr>
            <w:tcW w:type="dxa" w:w="2484"/>
            <w:shd w:fill="F2F6FA"/>
            <w:tcMar>
              <w:top w:w="25" w:type="dxa"/>
              <w:bottom w:w="25" w:type="dxa"/>
              <w:left w:w="35" w:type="dxa"/>
              <w:right w:w="35" w:type="dxa"/>
            </w:tcMar>
          </w:tcPr>
          <w:p>
            <w:r>
              <w:rPr>
                <w:sz w:val="15"/>
              </w:rPr>
              <w:t>Position (Shares): 734</w:t>
            </w:r>
          </w:p>
        </w:tc>
        <w:tc>
          <w:tcPr>
            <w:tcW w:type="dxa" w:w="2484"/>
            <w:shd w:fill="F2F6FA"/>
            <w:tcMar>
              <w:top w:w="25" w:type="dxa"/>
              <w:bottom w:w="25" w:type="dxa"/>
              <w:left w:w="35" w:type="dxa"/>
              <w:right w:w="35" w:type="dxa"/>
            </w:tcMar>
          </w:tcPr>
          <w:p>
            <w:r>
              <w:rPr>
                <w:sz w:val="15"/>
              </w:rPr>
              <w:t>Buy Turnover: ₹1,681,384.58</w:t>
            </w:r>
          </w:p>
        </w:tc>
        <w:tc>
          <w:tcPr>
            <w:tcW w:type="dxa" w:w="2484"/>
            <w:shd w:fill="F2F6FA"/>
            <w:tcMar>
              <w:top w:w="25" w:type="dxa"/>
              <w:bottom w:w="25" w:type="dxa"/>
              <w:left w:w="35" w:type="dxa"/>
              <w:right w:w="35" w:type="dxa"/>
            </w:tcMar>
          </w:tcPr>
          <w:p>
            <w:r>
              <w:rPr>
                <w:sz w:val="15"/>
              </w:rPr>
              <w:t>Sell Turnover: ₹1,678,646.08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₹2264.85</w:t>
            </w:r>
          </w:p>
        </w:tc>
        <w:tc>
          <w:tcPr>
            <w:tcW w:type="dxa" w:w="2484"/>
            <w:shd w:fill="F2F6FA"/>
            <w:tcMar>
              <w:top w:w="25" w:type="dxa"/>
              <w:bottom w:w="25" w:type="dxa"/>
              <w:left w:w="35" w:type="dxa"/>
              <w:right w:w="35" w:type="dxa"/>
            </w:tcMar>
          </w:tcPr>
          <w:p>
            <w:r>
              <w:rPr>
                <w:sz w:val="15"/>
              </w:rPr>
              <w:t>Take Profit Target: ₹2405.25</w:t>
            </w:r>
          </w:p>
        </w:tc>
        <w:tc>
          <w:tcPr>
            <w:tcW w:type="dxa" w:w="2484"/>
            <w:shd w:fill="F2F6FA"/>
            <w:tcMar>
              <w:top w:w="25" w:type="dxa"/>
              <w:bottom w:w="25" w:type="dxa"/>
              <w:left w:w="35" w:type="dxa"/>
              <w:right w:w="35" w:type="dxa"/>
            </w:tcMar>
          </w:tcPr>
          <w:p>
            <w:r>
              <w:rPr>
                <w:sz w:val="15"/>
              </w:rPr>
              <w:t>Max Favorable (MFE): +1.63%</w:t>
            </w:r>
          </w:p>
        </w:tc>
        <w:tc>
          <w:tcPr>
            <w:tcW w:type="dxa" w:w="2484"/>
            <w:shd w:fill="F2F6FA"/>
            <w:tcMar>
              <w:top w:w="25" w:type="dxa"/>
              <w:bottom w:w="25" w:type="dxa"/>
              <w:left w:w="35" w:type="dxa"/>
              <w:right w:w="35" w:type="dxa"/>
            </w:tcMar>
          </w:tcPr>
          <w:p>
            <w:r>
              <w:rPr>
                <w:sz w:val="15"/>
              </w:rPr>
              <w:t>Max Adverse (MAE): -1.13%</w:t>
            </w:r>
          </w:p>
        </w:tc>
      </w:tr>
      <w:tr>
        <w:tc>
          <w:tcPr>
            <w:tcW w:type="dxa" w:w="2484"/>
            <w:shd w:fill="F2F6FA"/>
            <w:tcMar>
              <w:top w:w="25" w:type="dxa"/>
              <w:bottom w:w="25" w:type="dxa"/>
              <w:left w:w="35" w:type="dxa"/>
              <w:right w:w="35" w:type="dxa"/>
            </w:tcMar>
          </w:tcPr>
          <w:p>
            <w:r>
              <w:rPr>
                <w:sz w:val="15"/>
              </w:rPr>
              <w:t>Exit Date &amp; Time: 2026-05-04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₹2328.14</w:t>
            </w:r>
          </w:p>
        </w:tc>
        <w:tc>
          <w:tcPr>
            <w:tcW w:type="dxa" w:w="2484"/>
            <w:shd w:fill="F2F6FA"/>
            <w:tcMar>
              <w:top w:w="25" w:type="dxa"/>
              <w:bottom w:w="25" w:type="dxa"/>
              <w:left w:w="35" w:type="dxa"/>
              <w:right w:w="35" w:type="dxa"/>
            </w:tcMar>
          </w:tcPr>
          <w:p>
            <w:r>
              <w:rPr>
                <w:sz w:val="15"/>
              </w:rPr>
              <w:t>NSE Top 5 Gainer?: NO (+0.58%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₹-2,738.50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₹419.66</w:t>
            </w:r>
          </w:p>
        </w:tc>
        <w:tc>
          <w:tcPr>
            <w:tcW w:type="dxa" w:w="1656"/>
            <w:shd w:fill="FAFAFA"/>
            <w:tcMar>
              <w:top w:w="20" w:type="dxa"/>
              <w:bottom w:w="20" w:type="dxa"/>
              <w:left w:w="30" w:type="dxa"/>
              <w:right w:w="30" w:type="dxa"/>
            </w:tcMar>
          </w:tcPr>
          <w:p>
            <w:r>
              <w:rPr>
                <w:sz w:val="14"/>
              </w:rPr>
              <w:t>Exchange Txn:</w:t>
              <w:br/>
              <w:t>₹99.79</w:t>
            </w:r>
          </w:p>
        </w:tc>
        <w:tc>
          <w:tcPr>
            <w:tcW w:type="dxa" w:w="1656"/>
            <w:shd w:fill="FAFAFA"/>
            <w:tcMar>
              <w:top w:w="20" w:type="dxa"/>
              <w:bottom w:w="20" w:type="dxa"/>
              <w:left w:w="30" w:type="dxa"/>
              <w:right w:w="30" w:type="dxa"/>
            </w:tcMar>
          </w:tcPr>
          <w:p>
            <w:r>
              <w:rPr>
                <w:sz w:val="14"/>
              </w:rPr>
              <w:t>Stamp Duty:</w:t>
              <w:br/>
              <w:t>₹50.44</w:t>
            </w:r>
          </w:p>
        </w:tc>
        <w:tc>
          <w:tcPr>
            <w:tcW w:type="dxa" w:w="1656"/>
            <w:shd w:fill="FAFAFA"/>
            <w:tcMar>
              <w:top w:w="20" w:type="dxa"/>
              <w:bottom w:w="20" w:type="dxa"/>
              <w:left w:w="30" w:type="dxa"/>
              <w:right w:w="30" w:type="dxa"/>
            </w:tcMar>
          </w:tcPr>
          <w:p>
            <w:r>
              <w:rPr>
                <w:sz w:val="14"/>
              </w:rPr>
              <w:t>GST (18%):</w:t>
              <w:br/>
              <w:t>₹25.77</w:t>
            </w:r>
          </w:p>
        </w:tc>
      </w:tr>
      <w:tr>
        <w:tc>
          <w:tcPr>
            <w:tcW w:type="dxa" w:w="1656"/>
            <w:shd w:fill="FAFAFA"/>
            <w:tcMar>
              <w:top w:w="20" w:type="dxa"/>
              <w:bottom w:w="20" w:type="dxa"/>
              <w:left w:w="30" w:type="dxa"/>
              <w:right w:w="30" w:type="dxa"/>
            </w:tcMar>
          </w:tcPr>
          <w:p>
            <w:r>
              <w:rPr>
                <w:sz w:val="14"/>
              </w:rPr>
              <w:t>SEBI Charges:</w:t>
              <w:br/>
              <w:t>₹3.36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₹639.02</w:t>
            </w:r>
          </w:p>
        </w:tc>
        <w:tc>
          <w:tcPr>
            <w:tcW w:type="dxa" w:w="1656"/>
            <w:shd w:fill="EBF3FA"/>
            <w:tcMar>
              <w:top w:w="20" w:type="dxa"/>
              <w:bottom w:w="20" w:type="dxa"/>
              <w:left w:w="30" w:type="dxa"/>
              <w:right w:w="30" w:type="dxa"/>
            </w:tcMar>
          </w:tcPr>
          <w:p>
            <w:r>
              <w:rPr>
                <w:b/>
                <w:sz w:val="14"/>
              </w:rPr>
              <w:t>FINAL NET P&amp;L:</w:t>
              <w:br/>
              <w:t>₹-3,377.52</w:t>
            </w:r>
          </w:p>
        </w:tc>
        <w:tc>
          <w:tcPr>
            <w:tcW w:type="dxa" w:w="1656"/>
            <w:shd w:fill="EBF3FA"/>
            <w:tcMar>
              <w:top w:w="20" w:type="dxa"/>
              <w:bottom w:w="20" w:type="dxa"/>
              <w:left w:w="30" w:type="dxa"/>
              <w:right w:w="30" w:type="dxa"/>
            </w:tcMar>
          </w:tcPr>
          <w:p>
            <w:r>
              <w:rPr>
                <w:b/>
                <w:sz w:val="14"/>
              </w:rPr>
              <w:t>NET RETURN %:</w:t>
              <w:br/>
              <w:t>-0.20%</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-2.59%), neutral RSI-14 (41.3). Layer 2: Clean positive opening gap of +0.24%, early volume surge (1.85x 20d MA), and upper-range accumulation (rng_pos: 0.42)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#350: DABUR (Dabur India Ltd.) | 2026-05-05 | Gross: +₹43,267.31 (+2.56%) | Net: +₹42,612.87 (+2.52%)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₹442.40</w:t>
            </w:r>
          </w:p>
        </w:tc>
        <w:tc>
          <w:tcPr>
            <w:tcW w:type="dxa" w:w="2484"/>
            <w:shd w:fill="F2F6FA"/>
            <w:tcMar>
              <w:top w:w="25" w:type="dxa"/>
              <w:bottom w:w="25" w:type="dxa"/>
              <w:left w:w="35" w:type="dxa"/>
              <w:right w:w="35" w:type="dxa"/>
            </w:tcMar>
          </w:tcPr>
          <w:p>
            <w:r>
              <w:rPr>
                <w:sz w:val="15"/>
              </w:rPr>
              <w:t>Exit Price: ₹453.74</w:t>
            </w:r>
          </w:p>
        </w:tc>
      </w:tr>
      <w:tr>
        <w:tc>
          <w:tcPr>
            <w:tcW w:type="dxa" w:w="2484"/>
            <w:shd w:fill="F2F6FA"/>
            <w:tcMar>
              <w:top w:w="25" w:type="dxa"/>
              <w:bottom w:w="25" w:type="dxa"/>
              <w:left w:w="35" w:type="dxa"/>
              <w:right w:w="35" w:type="dxa"/>
            </w:tcMar>
          </w:tcPr>
          <w:p>
            <w:r>
              <w:rPr>
                <w:sz w:val="15"/>
              </w:rPr>
              <w:t>Position (Shares): 3,815</w:t>
            </w:r>
          </w:p>
        </w:tc>
        <w:tc>
          <w:tcPr>
            <w:tcW w:type="dxa" w:w="2484"/>
            <w:shd w:fill="F2F6FA"/>
            <w:tcMar>
              <w:top w:w="25" w:type="dxa"/>
              <w:bottom w:w="25" w:type="dxa"/>
              <w:left w:w="35" w:type="dxa"/>
              <w:right w:w="35" w:type="dxa"/>
            </w:tcMar>
          </w:tcPr>
          <w:p>
            <w:r>
              <w:rPr>
                <w:sz w:val="15"/>
              </w:rPr>
              <w:t>Buy Turnover: ₹1,687,759.94</w:t>
            </w:r>
          </w:p>
        </w:tc>
        <w:tc>
          <w:tcPr>
            <w:tcW w:type="dxa" w:w="2484"/>
            <w:shd w:fill="F2F6FA"/>
            <w:tcMar>
              <w:top w:w="25" w:type="dxa"/>
              <w:bottom w:w="25" w:type="dxa"/>
              <w:left w:w="35" w:type="dxa"/>
              <w:right w:w="35" w:type="dxa"/>
            </w:tcMar>
          </w:tcPr>
          <w:p>
            <w:r>
              <w:rPr>
                <w:sz w:val="15"/>
              </w:rPr>
              <w:t>Sell Turnover: ₹1,731,027.25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₹440.14</w:t>
            </w:r>
          </w:p>
        </w:tc>
        <w:tc>
          <w:tcPr>
            <w:tcW w:type="dxa" w:w="2484"/>
            <w:shd w:fill="F2F6FA"/>
            <w:tcMar>
              <w:top w:w="25" w:type="dxa"/>
              <w:bottom w:w="25" w:type="dxa"/>
              <w:left w:w="35" w:type="dxa"/>
              <w:right w:w="35" w:type="dxa"/>
            </w:tcMar>
          </w:tcPr>
          <w:p>
            <w:r>
              <w:rPr>
                <w:sz w:val="15"/>
              </w:rPr>
              <w:t>Take Profit Target: ₹464.52</w:t>
            </w:r>
          </w:p>
        </w:tc>
        <w:tc>
          <w:tcPr>
            <w:tcW w:type="dxa" w:w="2484"/>
            <w:shd w:fill="F2F6FA"/>
            <w:tcMar>
              <w:top w:w="25" w:type="dxa"/>
              <w:bottom w:w="25" w:type="dxa"/>
              <w:left w:w="35" w:type="dxa"/>
              <w:right w:w="35" w:type="dxa"/>
            </w:tcMar>
          </w:tcPr>
          <w:p>
            <w:r>
              <w:rPr>
                <w:sz w:val="15"/>
              </w:rPr>
              <w:t>Max Favorable (MFE): +3.14%</w:t>
            </w:r>
          </w:p>
        </w:tc>
        <w:tc>
          <w:tcPr>
            <w:tcW w:type="dxa" w:w="2484"/>
            <w:shd w:fill="F2F6FA"/>
            <w:tcMar>
              <w:top w:w="25" w:type="dxa"/>
              <w:bottom w:w="25" w:type="dxa"/>
              <w:left w:w="35" w:type="dxa"/>
              <w:right w:w="35" w:type="dxa"/>
            </w:tcMar>
          </w:tcPr>
          <w:p>
            <w:r>
              <w:rPr>
                <w:sz w:val="15"/>
              </w:rPr>
              <w:t>Max Adverse (MAE): -0.51%</w:t>
            </w:r>
          </w:p>
        </w:tc>
      </w:tr>
      <w:tr>
        <w:tc>
          <w:tcPr>
            <w:tcW w:type="dxa" w:w="2484"/>
            <w:shd w:fill="F2F6FA"/>
            <w:tcMar>
              <w:top w:w="25" w:type="dxa"/>
              <w:bottom w:w="25" w:type="dxa"/>
              <w:left w:w="35" w:type="dxa"/>
              <w:right w:w="35" w:type="dxa"/>
            </w:tcMar>
          </w:tcPr>
          <w:p>
            <w:r>
              <w:rPr>
                <w:sz w:val="15"/>
              </w:rPr>
              <w:t>Exit Date &amp; Time: 2026-05-05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₹456.28</w:t>
            </w:r>
          </w:p>
        </w:tc>
        <w:tc>
          <w:tcPr>
            <w:tcW w:type="dxa" w:w="2484"/>
            <w:shd w:fill="F2F6FA"/>
            <w:tcMar>
              <w:top w:w="25" w:type="dxa"/>
              <w:bottom w:w="25" w:type="dxa"/>
              <w:left w:w="35" w:type="dxa"/>
              <w:right w:w="35" w:type="dxa"/>
            </w:tcMar>
          </w:tcPr>
          <w:p>
            <w:r>
              <w:rPr>
                <w:sz w:val="15"/>
              </w:rPr>
              <w:t>NSE Top 5 Gainer?: YES (Rank #3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+₹43,267.31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₹432.76</w:t>
            </w:r>
          </w:p>
        </w:tc>
        <w:tc>
          <w:tcPr>
            <w:tcW w:type="dxa" w:w="1656"/>
            <w:shd w:fill="FAFAFA"/>
            <w:tcMar>
              <w:top w:w="20" w:type="dxa"/>
              <w:bottom w:w="20" w:type="dxa"/>
              <w:left w:w="30" w:type="dxa"/>
              <w:right w:w="30" w:type="dxa"/>
            </w:tcMar>
          </w:tcPr>
          <w:p>
            <w:r>
              <w:rPr>
                <w:sz w:val="14"/>
              </w:rPr>
              <w:t>Exchange Txn:</w:t>
              <w:br/>
              <w:t>₹101.54</w:t>
            </w:r>
          </w:p>
        </w:tc>
        <w:tc>
          <w:tcPr>
            <w:tcW w:type="dxa" w:w="1656"/>
            <w:shd w:fill="FAFAFA"/>
            <w:tcMar>
              <w:top w:w="20" w:type="dxa"/>
              <w:bottom w:w="20" w:type="dxa"/>
              <w:left w:w="30" w:type="dxa"/>
              <w:right w:w="30" w:type="dxa"/>
            </w:tcMar>
          </w:tcPr>
          <w:p>
            <w:r>
              <w:rPr>
                <w:sz w:val="14"/>
              </w:rPr>
              <w:t>Stamp Duty:</w:t>
              <w:br/>
              <w:t>₹50.63</w:t>
            </w:r>
          </w:p>
        </w:tc>
        <w:tc>
          <w:tcPr>
            <w:tcW w:type="dxa" w:w="1656"/>
            <w:shd w:fill="FAFAFA"/>
            <w:tcMar>
              <w:top w:w="20" w:type="dxa"/>
              <w:bottom w:w="20" w:type="dxa"/>
              <w:left w:w="30" w:type="dxa"/>
              <w:right w:w="30" w:type="dxa"/>
            </w:tcMar>
          </w:tcPr>
          <w:p>
            <w:r>
              <w:rPr>
                <w:sz w:val="14"/>
              </w:rPr>
              <w:t>GST (18%):</w:t>
              <w:br/>
              <w:t>₹26.09</w:t>
            </w:r>
          </w:p>
        </w:tc>
      </w:tr>
      <w:tr>
        <w:tc>
          <w:tcPr>
            <w:tcW w:type="dxa" w:w="1656"/>
            <w:shd w:fill="FAFAFA"/>
            <w:tcMar>
              <w:top w:w="20" w:type="dxa"/>
              <w:bottom w:w="20" w:type="dxa"/>
              <w:left w:w="30" w:type="dxa"/>
              <w:right w:w="30" w:type="dxa"/>
            </w:tcMar>
          </w:tcPr>
          <w:p>
            <w:r>
              <w:rPr>
                <w:sz w:val="14"/>
              </w:rPr>
              <w:t>SEBI Charges:</w:t>
              <w:br/>
              <w:t>₹3.42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₹654.44</w:t>
            </w:r>
          </w:p>
        </w:tc>
        <w:tc>
          <w:tcPr>
            <w:tcW w:type="dxa" w:w="1656"/>
            <w:shd w:fill="EBF3FA"/>
            <w:tcMar>
              <w:top w:w="20" w:type="dxa"/>
              <w:bottom w:w="20" w:type="dxa"/>
              <w:left w:w="30" w:type="dxa"/>
              <w:right w:w="30" w:type="dxa"/>
            </w:tcMar>
          </w:tcPr>
          <w:p>
            <w:r>
              <w:rPr>
                <w:b/>
                <w:sz w:val="14"/>
              </w:rPr>
              <w:t>FINAL NET P&amp;L:</w:t>
              <w:br/>
              <w:t>+₹42,612.87</w:t>
            </w:r>
          </w:p>
        </w:tc>
        <w:tc>
          <w:tcPr>
            <w:tcW w:type="dxa" w:w="1656"/>
            <w:shd w:fill="EBF3FA"/>
            <w:tcMar>
              <w:top w:w="20" w:type="dxa"/>
              <w:bottom w:w="20" w:type="dxa"/>
              <w:left w:w="30" w:type="dxa"/>
              <w:right w:w="30" w:type="dxa"/>
            </w:tcMar>
          </w:tcPr>
          <w:p>
            <w:r>
              <w:rPr>
                <w:b/>
                <w:sz w:val="14"/>
              </w:rPr>
              <w:t>NET RETURN %:</w:t>
              <w:br/>
              <w:t>+2.52%</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+1.28%), neutral RSI-14 (62.3). Layer 2: Clean positive opening gap of +0.26%, early volume surge (1.40x 20d MA), and upper-range accumulation (rng_pos: 0.90) passing negative-control volume trap exclusion.</w:t>
        <w:br/>
      </w:r>
      <w:r>
        <w:rPr>
          <w:b/>
          <w:sz w:val="16"/>
        </w:rPr>
        <w:t xml:space="preserve">• Real-World Causal Driver: </w:t>
      </w:r>
      <w:r>
        <w:rPr>
          <w:sz w:val="16"/>
        </w:rPr>
        <w:t>[Company-Specific Catalyst (Government Tariff / Import Duty Intervention)] Gained strongly after Ministry of Finance notifications revising basic customs duties on crude and refined edible oil imports, expanding domestic processing margins and protecting inventory realizations. Edge: Direct margin expansion from processing duty differential protections.</w:t>
        <w:br/>
      </w:r>
    </w:p>
    <w:p>
      <w:pPr>
        <w:spacing w:before="120" w:after="40"/>
      </w:pPr>
      <w:r>
        <w:rPr>
          <w:b/>
          <w:color w:val="0F2042"/>
          <w:sz w:val="20"/>
        </w:rPr>
        <w:t>Trade #351: JSL (Jindal Stainless Ltd.) | 2026-05-05 | Gross: ₹-26,736.71 (-1.58%) | Net: ₹-27,371.01 (-1.62%)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₹787.06</w:t>
            </w:r>
          </w:p>
        </w:tc>
        <w:tc>
          <w:tcPr>
            <w:tcW w:type="dxa" w:w="2484"/>
            <w:shd w:fill="F2F6FA"/>
            <w:tcMar>
              <w:top w:w="25" w:type="dxa"/>
              <w:bottom w:w="25" w:type="dxa"/>
              <w:left w:w="35" w:type="dxa"/>
              <w:right w:w="35" w:type="dxa"/>
            </w:tcMar>
          </w:tcPr>
          <w:p>
            <w:r>
              <w:rPr>
                <w:sz w:val="15"/>
              </w:rPr>
              <w:t>Exit Price: ₹774.59</w:t>
            </w:r>
          </w:p>
        </w:tc>
      </w:tr>
      <w:tr>
        <w:tc>
          <w:tcPr>
            <w:tcW w:type="dxa" w:w="2484"/>
            <w:shd w:fill="F2F6FA"/>
            <w:tcMar>
              <w:top w:w="25" w:type="dxa"/>
              <w:bottom w:w="25" w:type="dxa"/>
              <w:left w:w="35" w:type="dxa"/>
              <w:right w:w="35" w:type="dxa"/>
            </w:tcMar>
          </w:tcPr>
          <w:p>
            <w:r>
              <w:rPr>
                <w:sz w:val="15"/>
              </w:rPr>
              <w:t>Position (Shares): 2,144</w:t>
            </w:r>
          </w:p>
        </w:tc>
        <w:tc>
          <w:tcPr>
            <w:tcW w:type="dxa" w:w="2484"/>
            <w:shd w:fill="F2F6FA"/>
            <w:tcMar>
              <w:top w:w="25" w:type="dxa"/>
              <w:bottom w:w="25" w:type="dxa"/>
              <w:left w:w="35" w:type="dxa"/>
              <w:right w:w="35" w:type="dxa"/>
            </w:tcMar>
          </w:tcPr>
          <w:p>
            <w:r>
              <w:rPr>
                <w:sz w:val="15"/>
              </w:rPr>
              <w:t>Buy Turnover: ₹1,687,464.05</w:t>
            </w:r>
          </w:p>
        </w:tc>
        <w:tc>
          <w:tcPr>
            <w:tcW w:type="dxa" w:w="2484"/>
            <w:shd w:fill="F2F6FA"/>
            <w:tcMar>
              <w:top w:w="25" w:type="dxa"/>
              <w:bottom w:w="25" w:type="dxa"/>
              <w:left w:w="35" w:type="dxa"/>
              <w:right w:w="35" w:type="dxa"/>
            </w:tcMar>
          </w:tcPr>
          <w:p>
            <w:r>
              <w:rPr>
                <w:sz w:val="15"/>
              </w:rPr>
              <w:t>Sell Turnover: ₹1,660,727.33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₹768.46</w:t>
            </w:r>
          </w:p>
        </w:tc>
        <w:tc>
          <w:tcPr>
            <w:tcW w:type="dxa" w:w="2484"/>
            <w:shd w:fill="F2F6FA"/>
            <w:tcMar>
              <w:top w:w="25" w:type="dxa"/>
              <w:bottom w:w="25" w:type="dxa"/>
              <w:left w:w="35" w:type="dxa"/>
              <w:right w:w="35" w:type="dxa"/>
            </w:tcMar>
          </w:tcPr>
          <w:p>
            <w:r>
              <w:rPr>
                <w:sz w:val="15"/>
              </w:rPr>
              <w:t>Take Profit Target: ₹826.42</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-4.49%</w:t>
            </w:r>
          </w:p>
        </w:tc>
      </w:tr>
      <w:tr>
        <w:tc>
          <w:tcPr>
            <w:tcW w:type="dxa" w:w="2484"/>
            <w:shd w:fill="F2F6FA"/>
            <w:tcMar>
              <w:top w:w="25" w:type="dxa"/>
              <w:bottom w:w="25" w:type="dxa"/>
              <w:left w:w="35" w:type="dxa"/>
              <w:right w:w="35" w:type="dxa"/>
            </w:tcMar>
          </w:tcPr>
          <w:p>
            <w:r>
              <w:rPr>
                <w:sz w:val="15"/>
              </w:rPr>
              <w:t>Exit Date &amp; Time: 2026-05-05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₹784.71</w:t>
            </w:r>
          </w:p>
        </w:tc>
        <w:tc>
          <w:tcPr>
            <w:tcW w:type="dxa" w:w="2484"/>
            <w:shd w:fill="F2F6FA"/>
            <w:tcMar>
              <w:top w:w="25" w:type="dxa"/>
              <w:bottom w:w="25" w:type="dxa"/>
              <w:left w:w="35" w:type="dxa"/>
              <w:right w:w="35" w:type="dxa"/>
            </w:tcMar>
          </w:tcPr>
          <w:p>
            <w:r>
              <w:rPr>
                <w:sz w:val="15"/>
              </w:rPr>
              <w:t>NSE Top 5 Gainer?: NO (+0.13%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₹-26,736.71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₹415.18</w:t>
            </w:r>
          </w:p>
        </w:tc>
        <w:tc>
          <w:tcPr>
            <w:tcW w:type="dxa" w:w="1656"/>
            <w:shd w:fill="FAFAFA"/>
            <w:tcMar>
              <w:top w:w="20" w:type="dxa"/>
              <w:bottom w:w="20" w:type="dxa"/>
              <w:left w:w="30" w:type="dxa"/>
              <w:right w:w="30" w:type="dxa"/>
            </w:tcMar>
          </w:tcPr>
          <w:p>
            <w:r>
              <w:rPr>
                <w:sz w:val="14"/>
              </w:rPr>
              <w:t>Exchange Txn:</w:t>
              <w:br/>
              <w:t>₹99.44</w:t>
            </w:r>
          </w:p>
        </w:tc>
        <w:tc>
          <w:tcPr>
            <w:tcW w:type="dxa" w:w="1656"/>
            <w:shd w:fill="FAFAFA"/>
            <w:tcMar>
              <w:top w:w="20" w:type="dxa"/>
              <w:bottom w:w="20" w:type="dxa"/>
              <w:left w:w="30" w:type="dxa"/>
              <w:right w:w="30" w:type="dxa"/>
            </w:tcMar>
          </w:tcPr>
          <w:p>
            <w:r>
              <w:rPr>
                <w:sz w:val="14"/>
              </w:rPr>
              <w:t>Stamp Duty:</w:t>
              <w:br/>
              <w:t>₹50.62</w:t>
            </w:r>
          </w:p>
        </w:tc>
        <w:tc>
          <w:tcPr>
            <w:tcW w:type="dxa" w:w="1656"/>
            <w:shd w:fill="FAFAFA"/>
            <w:tcMar>
              <w:top w:w="20" w:type="dxa"/>
              <w:bottom w:w="20" w:type="dxa"/>
              <w:left w:w="30" w:type="dxa"/>
              <w:right w:w="30" w:type="dxa"/>
            </w:tcMar>
          </w:tcPr>
          <w:p>
            <w:r>
              <w:rPr>
                <w:sz w:val="14"/>
              </w:rPr>
              <w:t>GST (18%):</w:t>
              <w:br/>
              <w:t>₹25.70</w:t>
            </w:r>
          </w:p>
        </w:tc>
      </w:tr>
      <w:tr>
        <w:tc>
          <w:tcPr>
            <w:tcW w:type="dxa" w:w="1656"/>
            <w:shd w:fill="FAFAFA"/>
            <w:tcMar>
              <w:top w:w="20" w:type="dxa"/>
              <w:bottom w:w="20" w:type="dxa"/>
              <w:left w:w="30" w:type="dxa"/>
              <w:right w:w="30" w:type="dxa"/>
            </w:tcMar>
          </w:tcPr>
          <w:p>
            <w:r>
              <w:rPr>
                <w:sz w:val="14"/>
              </w:rPr>
              <w:t>SEBI Charges:</w:t>
              <w:br/>
              <w:t>₹3.35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₹634.30</w:t>
            </w:r>
          </w:p>
        </w:tc>
        <w:tc>
          <w:tcPr>
            <w:tcW w:type="dxa" w:w="1656"/>
            <w:shd w:fill="EBF3FA"/>
            <w:tcMar>
              <w:top w:w="20" w:type="dxa"/>
              <w:bottom w:w="20" w:type="dxa"/>
              <w:left w:w="30" w:type="dxa"/>
              <w:right w:w="30" w:type="dxa"/>
            </w:tcMar>
          </w:tcPr>
          <w:p>
            <w:r>
              <w:rPr>
                <w:b/>
                <w:sz w:val="14"/>
              </w:rPr>
              <w:t>FINAL NET P&amp;L:</w:t>
              <w:br/>
              <w:t>₹-27,371.01</w:t>
            </w:r>
          </w:p>
        </w:tc>
        <w:tc>
          <w:tcPr>
            <w:tcW w:type="dxa" w:w="1656"/>
            <w:shd w:fill="EBF3FA"/>
            <w:tcMar>
              <w:top w:w="20" w:type="dxa"/>
              <w:bottom w:w="20" w:type="dxa"/>
              <w:left w:w="30" w:type="dxa"/>
              <w:right w:w="30" w:type="dxa"/>
            </w:tcMar>
          </w:tcPr>
          <w:p>
            <w:r>
              <w:rPr>
                <w:b/>
                <w:sz w:val="14"/>
              </w:rPr>
              <w:t>NET RETURN %:</w:t>
              <w:br/>
              <w:t>-1.62%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+1.04%), neutral RSI-14 (57.1). Layer 2: Clean positive opening gap of +1.23%, early volume surge (1.47x 20d MA), and upper-range accumulation (rng_pos: 0.74) passing negative-control volume trap exclusion.</w:t>
        <w:br/>
      </w:r>
      <w:r>
        <w:rPr>
          <w:b/>
          <w:sz w:val="16"/>
        </w:rPr>
        <w:t xml:space="preserve">• Real-World Causal Driver: </w:t>
      </w:r>
      <w:r>
        <w:rPr>
          <w:sz w:val="16"/>
        </w:rPr>
        <w:t>[Company-Specific Catalyst (Insider Promoter Creeping Acquisition)] Propelled by substantial open-market insider equity purchases disclosed via BSE SAST filings by the promoter group entity (JSL Overseas Holding), signaling strong internal confidence in upcoming quarterly operating cash flows and margin expansion. Edge: Aggressive promoter open-market stake accumulation with technical collaborations.</w:t>
        <w:br/>
      </w:r>
    </w:p>
    <w:p>
      <w:pPr>
        <w:spacing w:before="120" w:after="40"/>
      </w:pPr>
      <w:r>
        <w:rPr>
          <w:b/>
          <w:color w:val="0F2042"/>
          <w:sz w:val="20"/>
        </w:rPr>
        <w:t>Trade #352: LUPIN (Lupin Ltd.) | 2026-05-05 | Gross: ₹-16,046.61 (-0.95%) | Net: ₹-16,684.06 (-0.99%)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₹2344.07</w:t>
            </w:r>
          </w:p>
        </w:tc>
        <w:tc>
          <w:tcPr>
            <w:tcW w:type="dxa" w:w="2484"/>
            <w:shd w:fill="F2F6FA"/>
            <w:tcMar>
              <w:top w:w="25" w:type="dxa"/>
              <w:bottom w:w="25" w:type="dxa"/>
              <w:left w:w="35" w:type="dxa"/>
              <w:right w:w="35" w:type="dxa"/>
            </w:tcMar>
          </w:tcPr>
          <w:p>
            <w:r>
              <w:rPr>
                <w:sz w:val="15"/>
              </w:rPr>
              <w:t>Exit Price: ₹2321.78</w:t>
            </w:r>
          </w:p>
        </w:tc>
      </w:tr>
      <w:tr>
        <w:tc>
          <w:tcPr>
            <w:tcW w:type="dxa" w:w="2484"/>
            <w:shd w:fill="F2F6FA"/>
            <w:tcMar>
              <w:top w:w="25" w:type="dxa"/>
              <w:bottom w:w="25" w:type="dxa"/>
              <w:left w:w="35" w:type="dxa"/>
              <w:right w:w="35" w:type="dxa"/>
            </w:tcMar>
          </w:tcPr>
          <w:p>
            <w:r>
              <w:rPr>
                <w:sz w:val="15"/>
              </w:rPr>
              <w:t>Position (Shares): 720</w:t>
            </w:r>
          </w:p>
        </w:tc>
        <w:tc>
          <w:tcPr>
            <w:tcW w:type="dxa" w:w="2484"/>
            <w:shd w:fill="F2F6FA"/>
            <w:tcMar>
              <w:top w:w="25" w:type="dxa"/>
              <w:bottom w:w="25" w:type="dxa"/>
              <w:left w:w="35" w:type="dxa"/>
              <w:right w:w="35" w:type="dxa"/>
            </w:tcMar>
          </w:tcPr>
          <w:p>
            <w:r>
              <w:rPr>
                <w:sz w:val="15"/>
              </w:rPr>
              <w:t>Buy Turnover: ₹1,687,727.33</w:t>
            </w:r>
          </w:p>
        </w:tc>
        <w:tc>
          <w:tcPr>
            <w:tcW w:type="dxa" w:w="2484"/>
            <w:shd w:fill="F2F6FA"/>
            <w:tcMar>
              <w:top w:w="25" w:type="dxa"/>
              <w:bottom w:w="25" w:type="dxa"/>
              <w:left w:w="35" w:type="dxa"/>
              <w:right w:w="35" w:type="dxa"/>
            </w:tcMar>
          </w:tcPr>
          <w:p>
            <w:r>
              <w:rPr>
                <w:sz w:val="15"/>
              </w:rPr>
              <w:t>Sell Turnover: ₹1,671,680.72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₹2309.85</w:t>
            </w:r>
          </w:p>
        </w:tc>
        <w:tc>
          <w:tcPr>
            <w:tcW w:type="dxa" w:w="2484"/>
            <w:shd w:fill="F2F6FA"/>
            <w:tcMar>
              <w:top w:w="25" w:type="dxa"/>
              <w:bottom w:w="25" w:type="dxa"/>
              <w:left w:w="35" w:type="dxa"/>
              <w:right w:w="35" w:type="dxa"/>
            </w:tcMar>
          </w:tcPr>
          <w:p>
            <w:r>
              <w:rPr>
                <w:sz w:val="15"/>
              </w:rPr>
              <w:t>Take Profit Target: ₹2461.27</w:t>
            </w:r>
          </w:p>
        </w:tc>
        <w:tc>
          <w:tcPr>
            <w:tcW w:type="dxa" w:w="2484"/>
            <w:shd w:fill="F2F6FA"/>
            <w:tcMar>
              <w:top w:w="25" w:type="dxa"/>
              <w:bottom w:w="25" w:type="dxa"/>
              <w:left w:w="35" w:type="dxa"/>
              <w:right w:w="35" w:type="dxa"/>
            </w:tcMar>
          </w:tcPr>
          <w:p>
            <w:r>
              <w:rPr>
                <w:sz w:val="15"/>
              </w:rPr>
              <w:t>Max Favorable (MFE): +0.15%</w:t>
            </w:r>
          </w:p>
        </w:tc>
        <w:tc>
          <w:tcPr>
            <w:tcW w:type="dxa" w:w="2484"/>
            <w:shd w:fill="F2F6FA"/>
            <w:tcMar>
              <w:top w:w="25" w:type="dxa"/>
              <w:bottom w:w="25" w:type="dxa"/>
              <w:left w:w="35" w:type="dxa"/>
              <w:right w:w="35" w:type="dxa"/>
            </w:tcMar>
          </w:tcPr>
          <w:p>
            <w:r>
              <w:rPr>
                <w:sz w:val="15"/>
              </w:rPr>
              <w:t>Max Adverse (MAE): -1.46%</w:t>
            </w:r>
          </w:p>
        </w:tc>
      </w:tr>
      <w:tr>
        <w:tc>
          <w:tcPr>
            <w:tcW w:type="dxa" w:w="2484"/>
            <w:shd w:fill="F2F6FA"/>
            <w:tcMar>
              <w:top w:w="25" w:type="dxa"/>
              <w:bottom w:w="25" w:type="dxa"/>
              <w:left w:w="35" w:type="dxa"/>
              <w:right w:w="35" w:type="dxa"/>
            </w:tcMar>
          </w:tcPr>
          <w:p>
            <w:r>
              <w:rPr>
                <w:sz w:val="15"/>
              </w:rPr>
              <w:t>Exit Date &amp; Time: 2026-05-05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₹2347.58</w:t>
            </w:r>
          </w:p>
        </w:tc>
        <w:tc>
          <w:tcPr>
            <w:tcW w:type="dxa" w:w="2484"/>
            <w:shd w:fill="F2F6FA"/>
            <w:tcMar>
              <w:top w:w="25" w:type="dxa"/>
              <w:bottom w:w="25" w:type="dxa"/>
              <w:left w:w="35" w:type="dxa"/>
              <w:right w:w="35" w:type="dxa"/>
            </w:tcMar>
          </w:tcPr>
          <w:p>
            <w:r>
              <w:rPr>
                <w:sz w:val="15"/>
              </w:rPr>
              <w:t>NSE Top 5 Gainer?: NO (+-0.23%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₹-16,046.61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₹417.92</w:t>
            </w:r>
          </w:p>
        </w:tc>
        <w:tc>
          <w:tcPr>
            <w:tcW w:type="dxa" w:w="1656"/>
            <w:shd w:fill="FAFAFA"/>
            <w:tcMar>
              <w:top w:w="20" w:type="dxa"/>
              <w:bottom w:w="20" w:type="dxa"/>
              <w:left w:w="30" w:type="dxa"/>
              <w:right w:w="30" w:type="dxa"/>
            </w:tcMar>
          </w:tcPr>
          <w:p>
            <w:r>
              <w:rPr>
                <w:sz w:val="14"/>
              </w:rPr>
              <w:t>Exchange Txn:</w:t>
              <w:br/>
              <w:t>₹99.77</w:t>
            </w:r>
          </w:p>
        </w:tc>
        <w:tc>
          <w:tcPr>
            <w:tcW w:type="dxa" w:w="1656"/>
            <w:shd w:fill="FAFAFA"/>
            <w:tcMar>
              <w:top w:w="20" w:type="dxa"/>
              <w:bottom w:w="20" w:type="dxa"/>
              <w:left w:w="30" w:type="dxa"/>
              <w:right w:w="30" w:type="dxa"/>
            </w:tcMar>
          </w:tcPr>
          <w:p>
            <w:r>
              <w:rPr>
                <w:sz w:val="14"/>
              </w:rPr>
              <w:t>Stamp Duty:</w:t>
              <w:br/>
              <w:t>₹50.63</w:t>
            </w:r>
          </w:p>
        </w:tc>
        <w:tc>
          <w:tcPr>
            <w:tcW w:type="dxa" w:w="1656"/>
            <w:shd w:fill="FAFAFA"/>
            <w:tcMar>
              <w:top w:w="20" w:type="dxa"/>
              <w:bottom w:w="20" w:type="dxa"/>
              <w:left w:w="30" w:type="dxa"/>
              <w:right w:w="30" w:type="dxa"/>
            </w:tcMar>
          </w:tcPr>
          <w:p>
            <w:r>
              <w:rPr>
                <w:sz w:val="14"/>
              </w:rPr>
              <w:t>GST (18%):</w:t>
              <w:br/>
              <w:t>₹25.76</w:t>
            </w:r>
          </w:p>
        </w:tc>
      </w:tr>
      <w:tr>
        <w:tc>
          <w:tcPr>
            <w:tcW w:type="dxa" w:w="1656"/>
            <w:shd w:fill="FAFAFA"/>
            <w:tcMar>
              <w:top w:w="20" w:type="dxa"/>
              <w:bottom w:w="20" w:type="dxa"/>
              <w:left w:w="30" w:type="dxa"/>
              <w:right w:w="30" w:type="dxa"/>
            </w:tcMar>
          </w:tcPr>
          <w:p>
            <w:r>
              <w:rPr>
                <w:sz w:val="14"/>
              </w:rPr>
              <w:t>SEBI Charges:</w:t>
              <w:br/>
              <w:t>₹3.36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₹637.45</w:t>
            </w:r>
          </w:p>
        </w:tc>
        <w:tc>
          <w:tcPr>
            <w:tcW w:type="dxa" w:w="1656"/>
            <w:shd w:fill="EBF3FA"/>
            <w:tcMar>
              <w:top w:w="20" w:type="dxa"/>
              <w:bottom w:w="20" w:type="dxa"/>
              <w:left w:w="30" w:type="dxa"/>
              <w:right w:w="30" w:type="dxa"/>
            </w:tcMar>
          </w:tcPr>
          <w:p>
            <w:r>
              <w:rPr>
                <w:b/>
                <w:sz w:val="14"/>
              </w:rPr>
              <w:t>FINAL NET P&amp;L:</w:t>
              <w:br/>
              <w:t>₹-16,684.06</w:t>
            </w:r>
          </w:p>
        </w:tc>
        <w:tc>
          <w:tcPr>
            <w:tcW w:type="dxa" w:w="1656"/>
            <w:shd w:fill="EBF3FA"/>
            <w:tcMar>
              <w:top w:w="20" w:type="dxa"/>
              <w:bottom w:w="20" w:type="dxa"/>
              <w:left w:w="30" w:type="dxa"/>
              <w:right w:w="30" w:type="dxa"/>
            </w:tcMar>
          </w:tcPr>
          <w:p>
            <w:r>
              <w:rPr>
                <w:b/>
                <w:sz w:val="14"/>
              </w:rPr>
              <w:t>NET RETURN %:</w:t>
              <w:br/>
              <w:t>-0.99%</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+1.48%), neutral RSI-14 (56.8). Layer 2: Clean positive opening gap of +0.22%, early volume surge (1.40x 20d MA), and upper-range accumulation (rng_pos: 0.44)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#353: ENDURANCE (Endurance Technologies Ltd.) | 2026-05-05 | Gross: ₹-24,823.87 (-1.47%) | Net: ₹-25,458.30 (-1.51%)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₹2368.36</w:t>
            </w:r>
          </w:p>
        </w:tc>
        <w:tc>
          <w:tcPr>
            <w:tcW w:type="dxa" w:w="2484"/>
            <w:shd w:fill="F2F6FA"/>
            <w:tcMar>
              <w:top w:w="25" w:type="dxa"/>
              <w:bottom w:w="25" w:type="dxa"/>
              <w:left w:w="35" w:type="dxa"/>
              <w:right w:w="35" w:type="dxa"/>
            </w:tcMar>
          </w:tcPr>
          <w:p>
            <w:r>
              <w:rPr>
                <w:sz w:val="15"/>
              </w:rPr>
              <w:t>Exit Price: ₹2333.50</w:t>
            </w:r>
          </w:p>
        </w:tc>
      </w:tr>
      <w:tr>
        <w:tc>
          <w:tcPr>
            <w:tcW w:type="dxa" w:w="2484"/>
            <w:shd w:fill="F2F6FA"/>
            <w:tcMar>
              <w:top w:w="25" w:type="dxa"/>
              <w:bottom w:w="25" w:type="dxa"/>
              <w:left w:w="35" w:type="dxa"/>
              <w:right w:w="35" w:type="dxa"/>
            </w:tcMar>
          </w:tcPr>
          <w:p>
            <w:r>
              <w:rPr>
                <w:sz w:val="15"/>
              </w:rPr>
              <w:t>Position (Shares): 712</w:t>
            </w:r>
          </w:p>
        </w:tc>
        <w:tc>
          <w:tcPr>
            <w:tcW w:type="dxa" w:w="2484"/>
            <w:shd w:fill="F2F6FA"/>
            <w:tcMar>
              <w:top w:w="25" w:type="dxa"/>
              <w:bottom w:w="25" w:type="dxa"/>
              <w:left w:w="35" w:type="dxa"/>
              <w:right w:w="35" w:type="dxa"/>
            </w:tcMar>
          </w:tcPr>
          <w:p>
            <w:r>
              <w:rPr>
                <w:sz w:val="15"/>
              </w:rPr>
              <w:t>Buy Turnover: ₹1,686,272.86</w:t>
            </w:r>
          </w:p>
        </w:tc>
        <w:tc>
          <w:tcPr>
            <w:tcW w:type="dxa" w:w="2484"/>
            <w:shd w:fill="F2F6FA"/>
            <w:tcMar>
              <w:top w:w="25" w:type="dxa"/>
              <w:bottom w:w="25" w:type="dxa"/>
              <w:left w:w="35" w:type="dxa"/>
              <w:right w:w="35" w:type="dxa"/>
            </w:tcMar>
          </w:tcPr>
          <w:p>
            <w:r>
              <w:rPr>
                <w:sz w:val="15"/>
              </w:rPr>
              <w:t>Sell Turnover: ₹1,661,448.99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₹2314.07</w:t>
            </w:r>
          </w:p>
        </w:tc>
        <w:tc>
          <w:tcPr>
            <w:tcW w:type="dxa" w:w="2484"/>
            <w:shd w:fill="F2F6FA"/>
            <w:tcMar>
              <w:top w:w="25" w:type="dxa"/>
              <w:bottom w:w="25" w:type="dxa"/>
              <w:left w:w="35" w:type="dxa"/>
              <w:right w:w="35" w:type="dxa"/>
            </w:tcMar>
          </w:tcPr>
          <w:p>
            <w:r>
              <w:rPr>
                <w:sz w:val="15"/>
              </w:rPr>
              <w:t>Take Profit Target: ₹2486.78</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-2.29%</w:t>
            </w:r>
          </w:p>
        </w:tc>
      </w:tr>
      <w:tr>
        <w:tc>
          <w:tcPr>
            <w:tcW w:type="dxa" w:w="2484"/>
            <w:shd w:fill="F2F6FA"/>
            <w:tcMar>
              <w:top w:w="25" w:type="dxa"/>
              <w:bottom w:w="25" w:type="dxa"/>
              <w:left w:w="35" w:type="dxa"/>
              <w:right w:w="35" w:type="dxa"/>
            </w:tcMar>
          </w:tcPr>
          <w:p>
            <w:r>
              <w:rPr>
                <w:sz w:val="15"/>
              </w:rPr>
              <w:t>Exit Date &amp; Time: 2026-05-05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₹2361.28</w:t>
            </w:r>
          </w:p>
        </w:tc>
        <w:tc>
          <w:tcPr>
            <w:tcW w:type="dxa" w:w="2484"/>
            <w:shd w:fill="F2F6FA"/>
            <w:tcMar>
              <w:top w:w="25" w:type="dxa"/>
              <w:bottom w:w="25" w:type="dxa"/>
              <w:left w:w="35" w:type="dxa"/>
              <w:right w:w="35" w:type="dxa"/>
            </w:tcMar>
          </w:tcPr>
          <w:p>
            <w:r>
              <w:rPr>
                <w:sz w:val="15"/>
              </w:rPr>
              <w:t>NSE Top 5 Gainer?: NO (+-0.77%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₹-24,823.87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₹415.36</w:t>
            </w:r>
          </w:p>
        </w:tc>
        <w:tc>
          <w:tcPr>
            <w:tcW w:type="dxa" w:w="1656"/>
            <w:shd w:fill="FAFAFA"/>
            <w:tcMar>
              <w:top w:w="20" w:type="dxa"/>
              <w:bottom w:w="20" w:type="dxa"/>
              <w:left w:w="30" w:type="dxa"/>
              <w:right w:w="30" w:type="dxa"/>
            </w:tcMar>
          </w:tcPr>
          <w:p>
            <w:r>
              <w:rPr>
                <w:sz w:val="14"/>
              </w:rPr>
              <w:t>Exchange Txn:</w:t>
              <w:br/>
              <w:t>₹99.43</w:t>
            </w:r>
          </w:p>
        </w:tc>
        <w:tc>
          <w:tcPr>
            <w:tcW w:type="dxa" w:w="1656"/>
            <w:shd w:fill="FAFAFA"/>
            <w:tcMar>
              <w:top w:w="20" w:type="dxa"/>
              <w:bottom w:w="20" w:type="dxa"/>
              <w:left w:w="30" w:type="dxa"/>
              <w:right w:w="30" w:type="dxa"/>
            </w:tcMar>
          </w:tcPr>
          <w:p>
            <w:r>
              <w:rPr>
                <w:sz w:val="14"/>
              </w:rPr>
              <w:t>Stamp Duty:</w:t>
              <w:br/>
              <w:t>₹50.59</w:t>
            </w:r>
          </w:p>
        </w:tc>
        <w:tc>
          <w:tcPr>
            <w:tcW w:type="dxa" w:w="1656"/>
            <w:shd w:fill="FAFAFA"/>
            <w:tcMar>
              <w:top w:w="20" w:type="dxa"/>
              <w:bottom w:w="20" w:type="dxa"/>
              <w:left w:w="30" w:type="dxa"/>
              <w:right w:w="30" w:type="dxa"/>
            </w:tcMar>
          </w:tcPr>
          <w:p>
            <w:r>
              <w:rPr>
                <w:sz w:val="14"/>
              </w:rPr>
              <w:t>GST (18%):</w:t>
              <w:br/>
              <w:t>₹25.70</w:t>
            </w:r>
          </w:p>
        </w:tc>
      </w:tr>
      <w:tr>
        <w:tc>
          <w:tcPr>
            <w:tcW w:type="dxa" w:w="1656"/>
            <w:shd w:fill="FAFAFA"/>
            <w:tcMar>
              <w:top w:w="20" w:type="dxa"/>
              <w:bottom w:w="20" w:type="dxa"/>
              <w:left w:w="30" w:type="dxa"/>
              <w:right w:w="30" w:type="dxa"/>
            </w:tcMar>
          </w:tcPr>
          <w:p>
            <w:r>
              <w:rPr>
                <w:sz w:val="14"/>
              </w:rPr>
              <w:t>SEBI Charges:</w:t>
              <w:br/>
              <w:t>₹3.35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₹634.43</w:t>
            </w:r>
          </w:p>
        </w:tc>
        <w:tc>
          <w:tcPr>
            <w:tcW w:type="dxa" w:w="1656"/>
            <w:shd w:fill="EBF3FA"/>
            <w:tcMar>
              <w:top w:w="20" w:type="dxa"/>
              <w:bottom w:w="20" w:type="dxa"/>
              <w:left w:w="30" w:type="dxa"/>
              <w:right w:w="30" w:type="dxa"/>
            </w:tcMar>
          </w:tcPr>
          <w:p>
            <w:r>
              <w:rPr>
                <w:b/>
                <w:sz w:val="14"/>
              </w:rPr>
              <w:t>FINAL NET P&amp;L:</w:t>
              <w:br/>
              <w:t>₹-25,458.30</w:t>
            </w:r>
          </w:p>
        </w:tc>
        <w:tc>
          <w:tcPr>
            <w:tcW w:type="dxa" w:w="1656"/>
            <w:shd w:fill="EBF3FA"/>
            <w:tcMar>
              <w:top w:w="20" w:type="dxa"/>
              <w:bottom w:w="20" w:type="dxa"/>
              <w:left w:w="30" w:type="dxa"/>
              <w:right w:w="30" w:type="dxa"/>
            </w:tcMar>
          </w:tcPr>
          <w:p>
            <w:r>
              <w:rPr>
                <w:b/>
                <w:sz w:val="14"/>
              </w:rPr>
              <w:t>NET RETURN %:</w:t>
              <w:br/>
              <w:t>-1.51%</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+0.47%), neutral RSI-14 (46.0). Layer 2: Clean positive opening gap of +0.21%, early volume surge (1.67x 20d MA), and upper-range accumulation (rng_pos: 0.51)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#354: M&amp;MFIN (Mahindra &amp; Mahindra Financial Services Ltd.) | 2026-05-06 | Gross: +₹79,752.64 (+4.73%) | Net: +₹79,088.66 (+4.69%)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₹305.07</w:t>
            </w:r>
          </w:p>
        </w:tc>
        <w:tc>
          <w:tcPr>
            <w:tcW w:type="dxa" w:w="2484"/>
            <w:shd w:fill="F2F6FA"/>
            <w:tcMar>
              <w:top w:w="25" w:type="dxa"/>
              <w:bottom w:w="25" w:type="dxa"/>
              <w:left w:w="35" w:type="dxa"/>
              <w:right w:w="35" w:type="dxa"/>
            </w:tcMar>
          </w:tcPr>
          <w:p>
            <w:r>
              <w:rPr>
                <w:sz w:val="15"/>
              </w:rPr>
              <w:t>Exit Price: ₹319.51</w:t>
            </w:r>
          </w:p>
        </w:tc>
      </w:tr>
      <w:tr>
        <w:tc>
          <w:tcPr>
            <w:tcW w:type="dxa" w:w="2484"/>
            <w:shd w:fill="F2F6FA"/>
            <w:tcMar>
              <w:top w:w="25" w:type="dxa"/>
              <w:bottom w:w="25" w:type="dxa"/>
              <w:left w:w="35" w:type="dxa"/>
              <w:right w:w="35" w:type="dxa"/>
            </w:tcMar>
          </w:tcPr>
          <w:p>
            <w:r>
              <w:rPr>
                <w:sz w:val="15"/>
              </w:rPr>
              <w:t>Position (Shares): 5,524</w:t>
            </w:r>
          </w:p>
        </w:tc>
        <w:tc>
          <w:tcPr>
            <w:tcW w:type="dxa" w:w="2484"/>
            <w:shd w:fill="F2F6FA"/>
            <w:tcMar>
              <w:top w:w="25" w:type="dxa"/>
              <w:bottom w:w="25" w:type="dxa"/>
              <w:left w:w="35" w:type="dxa"/>
              <w:right w:w="35" w:type="dxa"/>
            </w:tcMar>
          </w:tcPr>
          <w:p>
            <w:r>
              <w:rPr>
                <w:sz w:val="15"/>
              </w:rPr>
              <w:t>Buy Turnover: ₹1,685,202.76</w:t>
            </w:r>
          </w:p>
        </w:tc>
        <w:tc>
          <w:tcPr>
            <w:tcW w:type="dxa" w:w="2484"/>
            <w:shd w:fill="F2F6FA"/>
            <w:tcMar>
              <w:top w:w="25" w:type="dxa"/>
              <w:bottom w:w="25" w:type="dxa"/>
              <w:left w:w="35" w:type="dxa"/>
              <w:right w:w="35" w:type="dxa"/>
            </w:tcMar>
          </w:tcPr>
          <w:p>
            <w:r>
              <w:rPr>
                <w:sz w:val="15"/>
              </w:rPr>
              <w:t>Sell Turnover: ₹1,764,955.40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₹302.49</w:t>
            </w:r>
          </w:p>
        </w:tc>
        <w:tc>
          <w:tcPr>
            <w:tcW w:type="dxa" w:w="2484"/>
            <w:shd w:fill="F2F6FA"/>
            <w:tcMar>
              <w:top w:w="25" w:type="dxa"/>
              <w:bottom w:w="25" w:type="dxa"/>
              <w:left w:w="35" w:type="dxa"/>
              <w:right w:w="35" w:type="dxa"/>
            </w:tcMar>
          </w:tcPr>
          <w:p>
            <w:r>
              <w:rPr>
                <w:sz w:val="15"/>
              </w:rPr>
              <w:t>Take Profit Target: ₹320.32</w:t>
            </w:r>
          </w:p>
        </w:tc>
        <w:tc>
          <w:tcPr>
            <w:tcW w:type="dxa" w:w="2484"/>
            <w:shd w:fill="F2F6FA"/>
            <w:tcMar>
              <w:top w:w="25" w:type="dxa"/>
              <w:bottom w:w="25" w:type="dxa"/>
              <w:left w:w="35" w:type="dxa"/>
              <w:right w:w="35" w:type="dxa"/>
            </w:tcMar>
          </w:tcPr>
          <w:p>
            <w:r>
              <w:rPr>
                <w:sz w:val="15"/>
              </w:rPr>
              <w:t>Max Favorable (MFE): +5.39%</w:t>
            </w:r>
          </w:p>
        </w:tc>
        <w:tc>
          <w:tcPr>
            <w:tcW w:type="dxa" w:w="2484"/>
            <w:shd w:fill="F2F6FA"/>
            <w:tcMar>
              <w:top w:w="25" w:type="dxa"/>
              <w:bottom w:w="25" w:type="dxa"/>
              <w:left w:w="35" w:type="dxa"/>
              <w:right w:w="35" w:type="dxa"/>
            </w:tcMar>
          </w:tcPr>
          <w:p>
            <w:r>
              <w:rPr>
                <w:sz w:val="15"/>
              </w:rPr>
              <w:t>Max Adverse (MAE): -0.84%</w:t>
            </w:r>
          </w:p>
        </w:tc>
      </w:tr>
      <w:tr>
        <w:tc>
          <w:tcPr>
            <w:tcW w:type="dxa" w:w="2484"/>
            <w:shd w:fill="F2F6FA"/>
            <w:tcMar>
              <w:top w:w="25" w:type="dxa"/>
              <w:bottom w:w="25" w:type="dxa"/>
              <w:left w:w="35" w:type="dxa"/>
              <w:right w:w="35" w:type="dxa"/>
            </w:tcMar>
          </w:tcPr>
          <w:p>
            <w:r>
              <w:rPr>
                <w:sz w:val="15"/>
              </w:rPr>
              <w:t>Exit Date &amp; Time: 2026-05-06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₹321.52</w:t>
            </w:r>
          </w:p>
        </w:tc>
        <w:tc>
          <w:tcPr>
            <w:tcW w:type="dxa" w:w="2484"/>
            <w:shd w:fill="F2F6FA"/>
            <w:tcMar>
              <w:top w:w="25" w:type="dxa"/>
              <w:bottom w:w="25" w:type="dxa"/>
              <w:left w:w="35" w:type="dxa"/>
              <w:right w:w="35" w:type="dxa"/>
            </w:tcMar>
          </w:tcPr>
          <w:p>
            <w:r>
              <w:rPr>
                <w:sz w:val="15"/>
              </w:rPr>
              <w:t>NSE Top 5 Gainer?: YES (Rank #4 on NSE, +7.</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+₹79,752.64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₹441.24</w:t>
            </w:r>
          </w:p>
        </w:tc>
        <w:tc>
          <w:tcPr>
            <w:tcW w:type="dxa" w:w="1656"/>
            <w:shd w:fill="FAFAFA"/>
            <w:tcMar>
              <w:top w:w="20" w:type="dxa"/>
              <w:bottom w:w="20" w:type="dxa"/>
              <w:left w:w="30" w:type="dxa"/>
              <w:right w:w="30" w:type="dxa"/>
            </w:tcMar>
          </w:tcPr>
          <w:p>
            <w:r>
              <w:rPr>
                <w:sz w:val="14"/>
              </w:rPr>
              <w:t>Exchange Txn:</w:t>
              <w:br/>
              <w:t>₹102.47</w:t>
            </w:r>
          </w:p>
        </w:tc>
        <w:tc>
          <w:tcPr>
            <w:tcW w:type="dxa" w:w="1656"/>
            <w:shd w:fill="FAFAFA"/>
            <w:tcMar>
              <w:top w:w="20" w:type="dxa"/>
              <w:bottom w:w="20" w:type="dxa"/>
              <w:left w:w="30" w:type="dxa"/>
              <w:right w:w="30" w:type="dxa"/>
            </w:tcMar>
          </w:tcPr>
          <w:p>
            <w:r>
              <w:rPr>
                <w:sz w:val="14"/>
              </w:rPr>
              <w:t>Stamp Duty:</w:t>
              <w:br/>
              <w:t>₹50.56</w:t>
            </w:r>
          </w:p>
        </w:tc>
        <w:tc>
          <w:tcPr>
            <w:tcW w:type="dxa" w:w="1656"/>
            <w:shd w:fill="FAFAFA"/>
            <w:tcMar>
              <w:top w:w="20" w:type="dxa"/>
              <w:bottom w:w="20" w:type="dxa"/>
              <w:left w:w="30" w:type="dxa"/>
              <w:right w:w="30" w:type="dxa"/>
            </w:tcMar>
          </w:tcPr>
          <w:p>
            <w:r>
              <w:rPr>
                <w:sz w:val="14"/>
              </w:rPr>
              <w:t>GST (18%):</w:t>
              <w:br/>
              <w:t>₹26.27</w:t>
            </w:r>
          </w:p>
        </w:tc>
      </w:tr>
      <w:tr>
        <w:tc>
          <w:tcPr>
            <w:tcW w:type="dxa" w:w="1656"/>
            <w:shd w:fill="FAFAFA"/>
            <w:tcMar>
              <w:top w:w="20" w:type="dxa"/>
              <w:bottom w:w="20" w:type="dxa"/>
              <w:left w:w="30" w:type="dxa"/>
              <w:right w:w="30" w:type="dxa"/>
            </w:tcMar>
          </w:tcPr>
          <w:p>
            <w:r>
              <w:rPr>
                <w:sz w:val="14"/>
              </w:rPr>
              <w:t>SEBI Charges:</w:t>
              <w:br/>
              <w:t>₹3.45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₹663.98</w:t>
            </w:r>
          </w:p>
        </w:tc>
        <w:tc>
          <w:tcPr>
            <w:tcW w:type="dxa" w:w="1656"/>
            <w:shd w:fill="EBF3FA"/>
            <w:tcMar>
              <w:top w:w="20" w:type="dxa"/>
              <w:bottom w:w="20" w:type="dxa"/>
              <w:left w:w="30" w:type="dxa"/>
              <w:right w:w="30" w:type="dxa"/>
            </w:tcMar>
          </w:tcPr>
          <w:p>
            <w:r>
              <w:rPr>
                <w:b/>
                <w:sz w:val="14"/>
              </w:rPr>
              <w:t>FINAL NET P&amp;L:</w:t>
              <w:br/>
              <w:t>+₹79,088.66</w:t>
            </w:r>
          </w:p>
        </w:tc>
        <w:tc>
          <w:tcPr>
            <w:tcW w:type="dxa" w:w="1656"/>
            <w:shd w:fill="EBF3FA"/>
            <w:tcMar>
              <w:top w:w="20" w:type="dxa"/>
              <w:bottom w:w="20" w:type="dxa"/>
              <w:left w:w="30" w:type="dxa"/>
              <w:right w:w="30" w:type="dxa"/>
            </w:tcMar>
          </w:tcPr>
          <w:p>
            <w:r>
              <w:rPr>
                <w:b/>
                <w:sz w:val="14"/>
              </w:rPr>
              <w:t>NET RETURN %:</w:t>
              <w:br/>
              <w:t>+4.69%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+1.03%), neutral RSI-14 (53.6). Layer 2: Clean positive opening gap of +1.78%, early volume surge (1.33x 20d MA), and upper-range accumulation (rng_pos: 0.93)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#355: HINDPETRO (Hindustan Petroleum Corporation Ltd.) | 2026-05-06 | Gross: +₹80,960.38 (+4.80%) | Net: +₹80,296.12 (+4.77%)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₹361.51</w:t>
            </w:r>
          </w:p>
        </w:tc>
        <w:tc>
          <w:tcPr>
            <w:tcW w:type="dxa" w:w="2484"/>
            <w:shd w:fill="F2F6FA"/>
            <w:tcMar>
              <w:top w:w="25" w:type="dxa"/>
              <w:bottom w:w="25" w:type="dxa"/>
              <w:left w:w="35" w:type="dxa"/>
              <w:right w:w="35" w:type="dxa"/>
            </w:tcMar>
          </w:tcPr>
          <w:p>
            <w:r>
              <w:rPr>
                <w:sz w:val="15"/>
              </w:rPr>
              <w:t>Exit Price: ₹378.88</w:t>
            </w:r>
          </w:p>
        </w:tc>
      </w:tr>
      <w:tr>
        <w:tc>
          <w:tcPr>
            <w:tcW w:type="dxa" w:w="2484"/>
            <w:shd w:fill="F2F6FA"/>
            <w:tcMar>
              <w:top w:w="25" w:type="dxa"/>
              <w:bottom w:w="25" w:type="dxa"/>
              <w:left w:w="35" w:type="dxa"/>
              <w:right w:w="35" w:type="dxa"/>
            </w:tcMar>
          </w:tcPr>
          <w:p>
            <w:r>
              <w:rPr>
                <w:sz w:val="15"/>
              </w:rPr>
              <w:t>Position (Shares): 4,661</w:t>
            </w:r>
          </w:p>
        </w:tc>
        <w:tc>
          <w:tcPr>
            <w:tcW w:type="dxa" w:w="2484"/>
            <w:shd w:fill="F2F6FA"/>
            <w:tcMar>
              <w:top w:w="25" w:type="dxa"/>
              <w:bottom w:w="25" w:type="dxa"/>
              <w:left w:w="35" w:type="dxa"/>
              <w:right w:w="35" w:type="dxa"/>
            </w:tcMar>
          </w:tcPr>
          <w:p>
            <w:r>
              <w:rPr>
                <w:sz w:val="15"/>
              </w:rPr>
              <w:t>Buy Turnover: ₹1,685,008.97</w:t>
            </w:r>
          </w:p>
        </w:tc>
        <w:tc>
          <w:tcPr>
            <w:tcW w:type="dxa" w:w="2484"/>
            <w:shd w:fill="F2F6FA"/>
            <w:tcMar>
              <w:top w:w="25" w:type="dxa"/>
              <w:bottom w:w="25" w:type="dxa"/>
              <w:left w:w="35" w:type="dxa"/>
              <w:right w:w="35" w:type="dxa"/>
            </w:tcMar>
          </w:tcPr>
          <w:p>
            <w:r>
              <w:rPr>
                <w:sz w:val="15"/>
              </w:rPr>
              <w:t>Sell Turnover: ₹1,765,969.35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₹358.91</w:t>
            </w:r>
          </w:p>
        </w:tc>
        <w:tc>
          <w:tcPr>
            <w:tcW w:type="dxa" w:w="2484"/>
            <w:shd w:fill="F2F6FA"/>
            <w:tcMar>
              <w:top w:w="25" w:type="dxa"/>
              <w:bottom w:w="25" w:type="dxa"/>
              <w:left w:w="35" w:type="dxa"/>
              <w:right w:w="35" w:type="dxa"/>
            </w:tcMar>
          </w:tcPr>
          <w:p>
            <w:r>
              <w:rPr>
                <w:sz w:val="15"/>
              </w:rPr>
              <w:t>Take Profit Target: ₹379.59</w:t>
            </w:r>
          </w:p>
        </w:tc>
        <w:tc>
          <w:tcPr>
            <w:tcW w:type="dxa" w:w="2484"/>
            <w:shd w:fill="F2F6FA"/>
            <w:tcMar>
              <w:top w:w="25" w:type="dxa"/>
              <w:bottom w:w="25" w:type="dxa"/>
              <w:left w:w="35" w:type="dxa"/>
              <w:right w:w="35" w:type="dxa"/>
            </w:tcMar>
          </w:tcPr>
          <w:p>
            <w:r>
              <w:rPr>
                <w:sz w:val="15"/>
              </w:rPr>
              <w:t>Max Favorable (MFE): +5.86%</w:t>
            </w:r>
          </w:p>
        </w:tc>
        <w:tc>
          <w:tcPr>
            <w:tcW w:type="dxa" w:w="2484"/>
            <w:shd w:fill="F2F6FA"/>
            <w:tcMar>
              <w:top w:w="25" w:type="dxa"/>
              <w:bottom w:w="25" w:type="dxa"/>
              <w:left w:w="35" w:type="dxa"/>
              <w:right w:w="35" w:type="dxa"/>
            </w:tcMar>
          </w:tcPr>
          <w:p>
            <w:r>
              <w:rPr>
                <w:sz w:val="15"/>
              </w:rPr>
              <w:t>Max Adverse (MAE): -0.72%</w:t>
            </w:r>
          </w:p>
        </w:tc>
      </w:tr>
      <w:tr>
        <w:tc>
          <w:tcPr>
            <w:tcW w:type="dxa" w:w="2484"/>
            <w:shd w:fill="F2F6FA"/>
            <w:tcMar>
              <w:top w:w="25" w:type="dxa"/>
              <w:bottom w:w="25" w:type="dxa"/>
              <w:left w:w="35" w:type="dxa"/>
              <w:right w:w="35" w:type="dxa"/>
            </w:tcMar>
          </w:tcPr>
          <w:p>
            <w:r>
              <w:rPr>
                <w:sz w:val="15"/>
              </w:rPr>
              <w:t>Exit Date &amp; Time: 2026-05-06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₹382.68</w:t>
            </w:r>
          </w:p>
        </w:tc>
        <w:tc>
          <w:tcPr>
            <w:tcW w:type="dxa" w:w="2484"/>
            <w:shd w:fill="F2F6FA"/>
            <w:tcMar>
              <w:top w:w="25" w:type="dxa"/>
              <w:bottom w:w="25" w:type="dxa"/>
              <w:left w:w="35" w:type="dxa"/>
              <w:right w:w="35" w:type="dxa"/>
            </w:tcMar>
          </w:tcPr>
          <w:p>
            <w:r>
              <w:rPr>
                <w:sz w:val="15"/>
              </w:rPr>
              <w:t>NSE Top 5 Gainer?: NO (+6.77%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+₹80,960.38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₹441.49</w:t>
            </w:r>
          </w:p>
        </w:tc>
        <w:tc>
          <w:tcPr>
            <w:tcW w:type="dxa" w:w="1656"/>
            <w:shd w:fill="FAFAFA"/>
            <w:tcMar>
              <w:top w:w="20" w:type="dxa"/>
              <w:bottom w:w="20" w:type="dxa"/>
              <w:left w:w="30" w:type="dxa"/>
              <w:right w:w="30" w:type="dxa"/>
            </w:tcMar>
          </w:tcPr>
          <w:p>
            <w:r>
              <w:rPr>
                <w:sz w:val="14"/>
              </w:rPr>
              <w:t>Exchange Txn:</w:t>
              <w:br/>
              <w:t>₹102.49</w:t>
            </w:r>
          </w:p>
        </w:tc>
        <w:tc>
          <w:tcPr>
            <w:tcW w:type="dxa" w:w="1656"/>
            <w:shd w:fill="FAFAFA"/>
            <w:tcMar>
              <w:top w:w="20" w:type="dxa"/>
              <w:bottom w:w="20" w:type="dxa"/>
              <w:left w:w="30" w:type="dxa"/>
              <w:right w:w="30" w:type="dxa"/>
            </w:tcMar>
          </w:tcPr>
          <w:p>
            <w:r>
              <w:rPr>
                <w:sz w:val="14"/>
              </w:rPr>
              <w:t>Stamp Duty:</w:t>
              <w:br/>
              <w:t>₹50.55</w:t>
            </w:r>
          </w:p>
        </w:tc>
        <w:tc>
          <w:tcPr>
            <w:tcW w:type="dxa" w:w="1656"/>
            <w:shd w:fill="FAFAFA"/>
            <w:tcMar>
              <w:top w:w="20" w:type="dxa"/>
              <w:bottom w:w="20" w:type="dxa"/>
              <w:left w:w="30" w:type="dxa"/>
              <w:right w:w="30" w:type="dxa"/>
            </w:tcMar>
          </w:tcPr>
          <w:p>
            <w:r>
              <w:rPr>
                <w:sz w:val="14"/>
              </w:rPr>
              <w:t>GST (18%):</w:t>
              <w:br/>
              <w:t>₹26.27</w:t>
            </w:r>
          </w:p>
        </w:tc>
      </w:tr>
      <w:tr>
        <w:tc>
          <w:tcPr>
            <w:tcW w:type="dxa" w:w="1656"/>
            <w:shd w:fill="FAFAFA"/>
            <w:tcMar>
              <w:top w:w="20" w:type="dxa"/>
              <w:bottom w:w="20" w:type="dxa"/>
              <w:left w:w="30" w:type="dxa"/>
              <w:right w:w="30" w:type="dxa"/>
            </w:tcMar>
          </w:tcPr>
          <w:p>
            <w:r>
              <w:rPr>
                <w:sz w:val="14"/>
              </w:rPr>
              <w:t>SEBI Charges:</w:t>
              <w:br/>
              <w:t>₹3.45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₹664.26</w:t>
            </w:r>
          </w:p>
        </w:tc>
        <w:tc>
          <w:tcPr>
            <w:tcW w:type="dxa" w:w="1656"/>
            <w:shd w:fill="EBF3FA"/>
            <w:tcMar>
              <w:top w:w="20" w:type="dxa"/>
              <w:bottom w:w="20" w:type="dxa"/>
              <w:left w:w="30" w:type="dxa"/>
              <w:right w:w="30" w:type="dxa"/>
            </w:tcMar>
          </w:tcPr>
          <w:p>
            <w:r>
              <w:rPr>
                <w:b/>
                <w:sz w:val="14"/>
              </w:rPr>
              <w:t>FINAL NET P&amp;L:</w:t>
              <w:br/>
              <w:t>+₹80,296.12</w:t>
            </w:r>
          </w:p>
        </w:tc>
        <w:tc>
          <w:tcPr>
            <w:tcW w:type="dxa" w:w="1656"/>
            <w:shd w:fill="EBF3FA"/>
            <w:tcMar>
              <w:top w:w="20" w:type="dxa"/>
              <w:bottom w:w="20" w:type="dxa"/>
              <w:left w:w="30" w:type="dxa"/>
              <w:right w:w="30" w:type="dxa"/>
            </w:tcMar>
          </w:tcPr>
          <w:p>
            <w:r>
              <w:rPr>
                <w:b/>
                <w:sz w:val="14"/>
              </w:rPr>
              <w:t>NET RETURN %:</w:t>
              <w:br/>
              <w:t>+4.77%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+0.96%), neutral RSI-14 (58.2). Layer 2: Clean positive opening gap of +1.36%, early volume surge (1.62x 20d MA), and upper-range accumulation (rng_pos: 0.87)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#349: ABCAPITAL (Aditya Birla Capital Ltd.) | 2026-05-05 | Gross: +₹92,666.15 (+5.49%) | Net: +₹88,803.64 (+5.26%)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2026-05-05</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₹348.24</w:t>
            </w:r>
          </w:p>
        </w:tc>
        <w:tc>
          <w:tcPr>
            <w:tcW w:type="dxa" w:w="2484"/>
            <w:shd w:fill="F2F6FA"/>
            <w:tcMar>
              <w:top w:w="25" w:type="dxa"/>
              <w:bottom w:w="25" w:type="dxa"/>
              <w:left w:w="35" w:type="dxa"/>
              <w:right w:w="35" w:type="dxa"/>
            </w:tcMar>
          </w:tcPr>
          <w:p>
            <w:r>
              <w:rPr>
                <w:sz w:val="15"/>
              </w:rPr>
              <w:t>Exit Price: ₹367.36</w:t>
            </w:r>
          </w:p>
        </w:tc>
      </w:tr>
      <w:tr>
        <w:tc>
          <w:tcPr>
            <w:tcW w:type="dxa" w:w="2484"/>
            <w:shd w:fill="F2F6FA"/>
            <w:tcMar>
              <w:top w:w="25" w:type="dxa"/>
              <w:bottom w:w="25" w:type="dxa"/>
              <w:left w:w="35" w:type="dxa"/>
              <w:right w:w="35" w:type="dxa"/>
            </w:tcMar>
          </w:tcPr>
          <w:p>
            <w:r>
              <w:rPr>
                <w:sz w:val="15"/>
              </w:rPr>
              <w:t>Position (Shares): 4,846</w:t>
            </w:r>
          </w:p>
        </w:tc>
        <w:tc>
          <w:tcPr>
            <w:tcW w:type="dxa" w:w="2484"/>
            <w:shd w:fill="F2F6FA"/>
            <w:tcMar>
              <w:top w:w="25" w:type="dxa"/>
              <w:bottom w:w="25" w:type="dxa"/>
              <w:left w:w="35" w:type="dxa"/>
              <w:right w:w="35" w:type="dxa"/>
            </w:tcMar>
          </w:tcPr>
          <w:p>
            <w:r>
              <w:rPr>
                <w:sz w:val="15"/>
              </w:rPr>
              <w:t>Buy Turnover: ₹1,687,578.85</w:t>
            </w:r>
          </w:p>
        </w:tc>
        <w:tc>
          <w:tcPr>
            <w:tcW w:type="dxa" w:w="2484"/>
            <w:shd w:fill="F2F6FA"/>
            <w:tcMar>
              <w:top w:w="25" w:type="dxa"/>
              <w:bottom w:w="25" w:type="dxa"/>
              <w:left w:w="35" w:type="dxa"/>
              <w:right w:w="35" w:type="dxa"/>
            </w:tcMar>
          </w:tcPr>
          <w:p>
            <w:r>
              <w:rPr>
                <w:sz w:val="15"/>
              </w:rPr>
              <w:t>Sell Turnover: ₹1,780,245.00</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₹346.50</w:t>
            </w:r>
          </w:p>
        </w:tc>
        <w:tc>
          <w:tcPr>
            <w:tcW w:type="dxa" w:w="2484"/>
            <w:shd w:fill="F2F6FA"/>
            <w:tcMar>
              <w:top w:w="25" w:type="dxa"/>
              <w:bottom w:w="25" w:type="dxa"/>
              <w:left w:w="35" w:type="dxa"/>
              <w:right w:w="35" w:type="dxa"/>
            </w:tcMar>
          </w:tcPr>
          <w:p>
            <w:r>
              <w:rPr>
                <w:sz w:val="15"/>
              </w:rPr>
              <w:t>Take Profit Target: ₹365.65</w:t>
            </w:r>
          </w:p>
        </w:tc>
        <w:tc>
          <w:tcPr>
            <w:tcW w:type="dxa" w:w="2484"/>
            <w:shd w:fill="F2F6FA"/>
            <w:tcMar>
              <w:top w:w="25" w:type="dxa"/>
              <w:bottom w:w="25" w:type="dxa"/>
              <w:left w:w="35" w:type="dxa"/>
              <w:right w:w="35" w:type="dxa"/>
            </w:tcMar>
          </w:tcPr>
          <w:p>
            <w:r>
              <w:rPr>
                <w:sz w:val="15"/>
              </w:rPr>
              <w:t>Max Favorable (MFE): +7.96%</w:t>
            </w:r>
          </w:p>
        </w:tc>
        <w:tc>
          <w:tcPr>
            <w:tcW w:type="dxa" w:w="2484"/>
            <w:shd w:fill="F2F6FA"/>
            <w:tcMar>
              <w:top w:w="25" w:type="dxa"/>
              <w:bottom w:w="25" w:type="dxa"/>
              <w:left w:w="35" w:type="dxa"/>
              <w:right w:w="35" w:type="dxa"/>
            </w:tcMar>
          </w:tcPr>
          <w:p>
            <w:r>
              <w:rPr>
                <w:sz w:val="15"/>
              </w:rPr>
              <w:t>Max Adverse (MAE): -0.50%</w:t>
            </w:r>
          </w:p>
        </w:tc>
      </w:tr>
      <w:tr>
        <w:tc>
          <w:tcPr>
            <w:tcW w:type="dxa" w:w="2484"/>
            <w:shd w:fill="F2F6FA"/>
            <w:tcMar>
              <w:top w:w="25" w:type="dxa"/>
              <w:bottom w:w="25" w:type="dxa"/>
              <w:left w:w="35" w:type="dxa"/>
              <w:right w:w="35" w:type="dxa"/>
            </w:tcMar>
          </w:tcPr>
          <w:p>
            <w:r>
              <w:rPr>
                <w:sz w:val="15"/>
              </w:rPr>
              <w:t>Exit Date &amp; Time: 2026-05-08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₹375.95</w:t>
            </w:r>
          </w:p>
        </w:tc>
        <w:tc>
          <w:tcPr>
            <w:tcW w:type="dxa" w:w="2484"/>
            <w:shd w:fill="F2F6FA"/>
            <w:tcMar>
              <w:top w:w="25" w:type="dxa"/>
              <w:bottom w:w="25" w:type="dxa"/>
              <w:left w:w="35" w:type="dxa"/>
              <w:right w:w="35" w:type="dxa"/>
            </w:tcMar>
          </w:tcPr>
          <w:p>
            <w:r>
              <w:rPr>
                <w:sz w:val="15"/>
              </w:rPr>
              <w:t>NSE Top 5 Gainer?: YES (Rank #1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+₹92,666.15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₹3467.82</w:t>
            </w:r>
          </w:p>
        </w:tc>
        <w:tc>
          <w:tcPr>
            <w:tcW w:type="dxa" w:w="1656"/>
            <w:shd w:fill="FAFAFA"/>
            <w:tcMar>
              <w:top w:w="20" w:type="dxa"/>
              <w:bottom w:w="20" w:type="dxa"/>
              <w:left w:w="30" w:type="dxa"/>
              <w:right w:w="30" w:type="dxa"/>
            </w:tcMar>
          </w:tcPr>
          <w:p>
            <w:r>
              <w:rPr>
                <w:sz w:val="14"/>
              </w:rPr>
              <w:t>Exchange Txn:</w:t>
              <w:br/>
              <w:t>₹102.99</w:t>
            </w:r>
          </w:p>
        </w:tc>
        <w:tc>
          <w:tcPr>
            <w:tcW w:type="dxa" w:w="1656"/>
            <w:shd w:fill="FAFAFA"/>
            <w:tcMar>
              <w:top w:w="20" w:type="dxa"/>
              <w:bottom w:w="20" w:type="dxa"/>
              <w:left w:w="30" w:type="dxa"/>
              <w:right w:w="30" w:type="dxa"/>
            </w:tcMar>
          </w:tcPr>
          <w:p>
            <w:r>
              <w:rPr>
                <w:sz w:val="14"/>
              </w:rPr>
              <w:t>Stamp Duty:</w:t>
              <w:br/>
              <w:t>₹253.14</w:t>
            </w:r>
          </w:p>
        </w:tc>
        <w:tc>
          <w:tcPr>
            <w:tcW w:type="dxa" w:w="1656"/>
            <w:shd w:fill="FAFAFA"/>
            <w:tcMar>
              <w:top w:w="20" w:type="dxa"/>
              <w:bottom w:w="20" w:type="dxa"/>
              <w:left w:w="30" w:type="dxa"/>
              <w:right w:w="30" w:type="dxa"/>
            </w:tcMar>
          </w:tcPr>
          <w:p>
            <w:r>
              <w:rPr>
                <w:sz w:val="14"/>
              </w:rPr>
              <w:t>GST (18%):</w:t>
              <w:br/>
              <w:t>₹19.16</w:t>
            </w:r>
          </w:p>
        </w:tc>
      </w:tr>
      <w:tr>
        <w:tc>
          <w:tcPr>
            <w:tcW w:type="dxa" w:w="1656"/>
            <w:shd w:fill="FAFAFA"/>
            <w:tcMar>
              <w:top w:w="20" w:type="dxa"/>
              <w:bottom w:w="20" w:type="dxa"/>
              <w:left w:w="30" w:type="dxa"/>
              <w:right w:w="30" w:type="dxa"/>
            </w:tcMar>
          </w:tcPr>
          <w:p>
            <w:r>
              <w:rPr>
                <w:sz w:val="14"/>
              </w:rPr>
              <w:t>SEBI Charges:</w:t>
              <w:br/>
              <w:t>₹3.47</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₹3,862.52</w:t>
            </w:r>
          </w:p>
        </w:tc>
        <w:tc>
          <w:tcPr>
            <w:tcW w:type="dxa" w:w="1656"/>
            <w:shd w:fill="EBF3FA"/>
            <w:tcMar>
              <w:top w:w="20" w:type="dxa"/>
              <w:bottom w:w="20" w:type="dxa"/>
              <w:left w:w="30" w:type="dxa"/>
              <w:right w:w="30" w:type="dxa"/>
            </w:tcMar>
          </w:tcPr>
          <w:p>
            <w:r>
              <w:rPr>
                <w:b/>
                <w:sz w:val="14"/>
              </w:rPr>
              <w:t>FINAL NET P&amp;L:</w:t>
              <w:br/>
              <w:t>+₹88,803.64</w:t>
            </w:r>
          </w:p>
        </w:tc>
        <w:tc>
          <w:tcPr>
            <w:tcW w:type="dxa" w:w="1656"/>
            <w:shd w:fill="EBF3FA"/>
            <w:tcMar>
              <w:top w:w="20" w:type="dxa"/>
              <w:bottom w:w="20" w:type="dxa"/>
              <w:left w:w="30" w:type="dxa"/>
              <w:right w:w="30" w:type="dxa"/>
            </w:tcMar>
          </w:tcPr>
          <w:p>
            <w:r>
              <w:rPr>
                <w:b/>
                <w:sz w:val="14"/>
              </w:rPr>
              <w:t>NET RETURN %:</w:t>
              <w:br/>
              <w:t>+5.26%</w:t>
            </w:r>
          </w:p>
        </w:tc>
        <w:tc>
          <w:tcPr>
            <w:tcW w:type="dxa" w:w="1656"/>
            <w:shd w:fill="FAFAFA"/>
            <w:tcMar>
              <w:top w:w="20" w:type="dxa"/>
              <w:bottom w:w="20" w:type="dxa"/>
              <w:left w:w="30" w:type="dxa"/>
              <w:right w:w="30" w:type="dxa"/>
            </w:tcMar>
          </w:tcPr>
          <w:p>
            <w:r>
              <w:rPr>
                <w:sz w:val="14"/>
              </w:rPr>
              <w:t>Charge Drag %:</w:t>
              <w:br/>
              <w:t>0.229%</w:t>
            </w:r>
          </w:p>
        </w:tc>
      </w:tr>
    </w:tbl>
    <w:p>
      <w:pPr>
        <w:spacing w:before="60" w:after="120"/>
      </w:pPr>
      <w:r>
        <w:rPr>
          <w:b/>
          <w:sz w:val="16"/>
        </w:rPr>
        <w:t xml:space="preserve">• System Selection Logic: </w:t>
      </w:r>
      <w:r>
        <w:rPr>
          <w:sz w:val="16"/>
        </w:rPr>
        <w:t>Layer 1: Pre-market base consolidation within ±3% of 20-DMA (dist_sma20: +1.91%), neutral RSI-14 (57.7). Layer 2: Clean positive opening gap of +0.39%, early volume surge (3.37x 20d MA), and upper-range accumulation (rng_pos: 0.83)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#356: LICHSGFIN (LIC Housing Finance Ltd.) | 2026-05-06 | Gross: +₹49,903.42 (+2.96%) | Net: +₹46,091.37 (+2.74%)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₹551.31</w:t>
            </w:r>
          </w:p>
        </w:tc>
        <w:tc>
          <w:tcPr>
            <w:tcW w:type="dxa" w:w="2484"/>
            <w:shd w:fill="F2F6FA"/>
            <w:tcMar>
              <w:top w:w="25" w:type="dxa"/>
              <w:bottom w:w="25" w:type="dxa"/>
              <w:left w:w="35" w:type="dxa"/>
              <w:right w:w="35" w:type="dxa"/>
            </w:tcMar>
          </w:tcPr>
          <w:p>
            <w:r>
              <w:rPr>
                <w:sz w:val="15"/>
              </w:rPr>
              <w:t>Exit Price: ₹567.64</w:t>
            </w:r>
          </w:p>
        </w:tc>
      </w:tr>
      <w:tr>
        <w:tc>
          <w:tcPr>
            <w:tcW w:type="dxa" w:w="2484"/>
            <w:shd w:fill="F2F6FA"/>
            <w:tcMar>
              <w:top w:w="25" w:type="dxa"/>
              <w:bottom w:w="25" w:type="dxa"/>
              <w:left w:w="35" w:type="dxa"/>
              <w:right w:w="35" w:type="dxa"/>
            </w:tcMar>
          </w:tcPr>
          <w:p>
            <w:r>
              <w:rPr>
                <w:sz w:val="15"/>
              </w:rPr>
              <w:t>Position (Shares): 3,056</w:t>
            </w:r>
          </w:p>
        </w:tc>
        <w:tc>
          <w:tcPr>
            <w:tcW w:type="dxa" w:w="2484"/>
            <w:shd w:fill="F2F6FA"/>
            <w:tcMar>
              <w:top w:w="25" w:type="dxa"/>
              <w:bottom w:w="25" w:type="dxa"/>
              <w:left w:w="35" w:type="dxa"/>
              <w:right w:w="35" w:type="dxa"/>
            </w:tcMar>
          </w:tcPr>
          <w:p>
            <w:r>
              <w:rPr>
                <w:sz w:val="15"/>
              </w:rPr>
              <w:t>Buy Turnover: ₹1,684,811.46</w:t>
            </w:r>
          </w:p>
        </w:tc>
        <w:tc>
          <w:tcPr>
            <w:tcW w:type="dxa" w:w="2484"/>
            <w:shd w:fill="F2F6FA"/>
            <w:tcMar>
              <w:top w:w="25" w:type="dxa"/>
              <w:bottom w:w="25" w:type="dxa"/>
              <w:left w:w="35" w:type="dxa"/>
              <w:right w:w="35" w:type="dxa"/>
            </w:tcMar>
          </w:tcPr>
          <w:p>
            <w:r>
              <w:rPr>
                <w:sz w:val="15"/>
              </w:rPr>
              <w:t>Sell Turnover: ₹1,734,714.88</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₹549.03</w:t>
            </w:r>
          </w:p>
        </w:tc>
        <w:tc>
          <w:tcPr>
            <w:tcW w:type="dxa" w:w="2484"/>
            <w:shd w:fill="F2F6FA"/>
            <w:tcMar>
              <w:top w:w="25" w:type="dxa"/>
              <w:bottom w:w="25" w:type="dxa"/>
              <w:left w:w="35" w:type="dxa"/>
              <w:right w:w="35" w:type="dxa"/>
            </w:tcMar>
          </w:tcPr>
          <w:p>
            <w:r>
              <w:rPr>
                <w:sz w:val="15"/>
              </w:rPr>
              <w:t>Take Profit Target: ₹578.88</w:t>
            </w:r>
          </w:p>
        </w:tc>
        <w:tc>
          <w:tcPr>
            <w:tcW w:type="dxa" w:w="2484"/>
            <w:shd w:fill="F2F6FA"/>
            <w:tcMar>
              <w:top w:w="25" w:type="dxa"/>
              <w:bottom w:w="25" w:type="dxa"/>
              <w:left w:w="35" w:type="dxa"/>
              <w:right w:w="35" w:type="dxa"/>
            </w:tcMar>
          </w:tcPr>
          <w:p>
            <w:r>
              <w:rPr>
                <w:sz w:val="15"/>
              </w:rPr>
              <w:t>Max Favorable (MFE): +5.78%</w:t>
            </w:r>
          </w:p>
        </w:tc>
        <w:tc>
          <w:tcPr>
            <w:tcW w:type="dxa" w:w="2484"/>
            <w:shd w:fill="F2F6FA"/>
            <w:tcMar>
              <w:top w:w="25" w:type="dxa"/>
              <w:bottom w:w="25" w:type="dxa"/>
              <w:left w:w="35" w:type="dxa"/>
              <w:right w:w="35" w:type="dxa"/>
            </w:tcMar>
          </w:tcPr>
          <w:p>
            <w:r>
              <w:rPr>
                <w:sz w:val="15"/>
              </w:rPr>
              <w:t>Max Adverse (MAE): -0.41%</w:t>
            </w:r>
          </w:p>
        </w:tc>
      </w:tr>
      <w:tr>
        <w:tc>
          <w:tcPr>
            <w:tcW w:type="dxa" w:w="2484"/>
            <w:shd w:fill="F2F6FA"/>
            <w:tcMar>
              <w:top w:w="25" w:type="dxa"/>
              <w:bottom w:w="25" w:type="dxa"/>
              <w:left w:w="35" w:type="dxa"/>
              <w:right w:w="35" w:type="dxa"/>
            </w:tcMar>
          </w:tcPr>
          <w:p>
            <w:r>
              <w:rPr>
                <w:sz w:val="15"/>
              </w:rPr>
              <w:t>Exit Date &amp; Time: 2026-05-08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₹583.19</w:t>
            </w:r>
          </w:p>
        </w:tc>
        <w:tc>
          <w:tcPr>
            <w:tcW w:type="dxa" w:w="2484"/>
            <w:shd w:fill="F2F6FA"/>
            <w:tcMar>
              <w:top w:w="25" w:type="dxa"/>
              <w:bottom w:w="25" w:type="dxa"/>
              <w:left w:w="35" w:type="dxa"/>
              <w:right w:w="35" w:type="dxa"/>
            </w:tcMar>
          </w:tcPr>
          <w:p>
            <w:r>
              <w:rPr>
                <w:sz w:val="15"/>
              </w:rPr>
              <w:t>NSE Top 5 Gainer?: NO (+4.30%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+₹49,903.42</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₹3419.53</w:t>
            </w:r>
          </w:p>
        </w:tc>
        <w:tc>
          <w:tcPr>
            <w:tcW w:type="dxa" w:w="1656"/>
            <w:shd w:fill="FAFAFA"/>
            <w:tcMar>
              <w:top w:w="20" w:type="dxa"/>
              <w:bottom w:w="20" w:type="dxa"/>
              <w:left w:w="30" w:type="dxa"/>
              <w:right w:w="30" w:type="dxa"/>
            </w:tcMar>
          </w:tcPr>
          <w:p>
            <w:r>
              <w:rPr>
                <w:sz w:val="14"/>
              </w:rPr>
              <w:t>Exchange Txn:</w:t>
              <w:br/>
              <w:t>₹101.56</w:t>
            </w:r>
          </w:p>
        </w:tc>
        <w:tc>
          <w:tcPr>
            <w:tcW w:type="dxa" w:w="1656"/>
            <w:shd w:fill="FAFAFA"/>
            <w:tcMar>
              <w:top w:w="20" w:type="dxa"/>
              <w:bottom w:w="20" w:type="dxa"/>
              <w:left w:w="30" w:type="dxa"/>
              <w:right w:w="30" w:type="dxa"/>
            </w:tcMar>
          </w:tcPr>
          <w:p>
            <w:r>
              <w:rPr>
                <w:sz w:val="14"/>
              </w:rPr>
              <w:t>Stamp Duty:</w:t>
              <w:br/>
              <w:t>₹252.72</w:t>
            </w:r>
          </w:p>
        </w:tc>
        <w:tc>
          <w:tcPr>
            <w:tcW w:type="dxa" w:w="1656"/>
            <w:shd w:fill="FAFAFA"/>
            <w:tcMar>
              <w:top w:w="20" w:type="dxa"/>
              <w:bottom w:w="20" w:type="dxa"/>
              <w:left w:w="30" w:type="dxa"/>
              <w:right w:w="30" w:type="dxa"/>
            </w:tcMar>
          </w:tcPr>
          <w:p>
            <w:r>
              <w:rPr>
                <w:sz w:val="14"/>
              </w:rPr>
              <w:t>GST (18%):</w:t>
              <w:br/>
              <w:t>₹18.90</w:t>
            </w:r>
          </w:p>
        </w:tc>
      </w:tr>
      <w:tr>
        <w:tc>
          <w:tcPr>
            <w:tcW w:type="dxa" w:w="1656"/>
            <w:shd w:fill="FAFAFA"/>
            <w:tcMar>
              <w:top w:w="20" w:type="dxa"/>
              <w:bottom w:w="20" w:type="dxa"/>
              <w:left w:w="30" w:type="dxa"/>
              <w:right w:w="30" w:type="dxa"/>
            </w:tcMar>
          </w:tcPr>
          <w:p>
            <w:r>
              <w:rPr>
                <w:sz w:val="14"/>
              </w:rPr>
              <w:t>SEBI Charges:</w:t>
              <w:br/>
              <w:t>₹3.42</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₹3,812.05</w:t>
            </w:r>
          </w:p>
        </w:tc>
        <w:tc>
          <w:tcPr>
            <w:tcW w:type="dxa" w:w="1656"/>
            <w:shd w:fill="EBF3FA"/>
            <w:tcMar>
              <w:top w:w="20" w:type="dxa"/>
              <w:bottom w:w="20" w:type="dxa"/>
              <w:left w:w="30" w:type="dxa"/>
              <w:right w:w="30" w:type="dxa"/>
            </w:tcMar>
          </w:tcPr>
          <w:p>
            <w:r>
              <w:rPr>
                <w:b/>
                <w:sz w:val="14"/>
              </w:rPr>
              <w:t>FINAL NET P&amp;L:</w:t>
              <w:br/>
              <w:t>+₹46,091.37</w:t>
            </w:r>
          </w:p>
        </w:tc>
        <w:tc>
          <w:tcPr>
            <w:tcW w:type="dxa" w:w="1656"/>
            <w:shd w:fill="EBF3FA"/>
            <w:tcMar>
              <w:top w:w="20" w:type="dxa"/>
              <w:bottom w:w="20" w:type="dxa"/>
              <w:left w:w="30" w:type="dxa"/>
              <w:right w:w="30" w:type="dxa"/>
            </w:tcMar>
          </w:tcPr>
          <w:p>
            <w:r>
              <w:rPr>
                <w:b/>
                <w:sz w:val="14"/>
              </w:rPr>
              <w:t>NET RETURN %:</w:t>
              <w:br/>
              <w:t>+2.74%</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+2.81%), neutral RSI-14 (64.5). Layer 2: Clean positive opening gap of +0.46%, early volume surge (2.96x 20d MA), and upper-range accumulation (rng_pos: 0.89)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#357: LUPIN (Lupin Ltd.) | 2026-05-06 | Gross: +₹39,915.55 (+2.37%) | Net: +₹36,115.05 (+2.14%)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₹2352.33</w:t>
            </w:r>
          </w:p>
        </w:tc>
        <w:tc>
          <w:tcPr>
            <w:tcW w:type="dxa" w:w="2484"/>
            <w:shd w:fill="F2F6FA"/>
            <w:tcMar>
              <w:top w:w="25" w:type="dxa"/>
              <w:bottom w:w="25" w:type="dxa"/>
              <w:left w:w="35" w:type="dxa"/>
              <w:right w:w="35" w:type="dxa"/>
            </w:tcMar>
          </w:tcPr>
          <w:p>
            <w:r>
              <w:rPr>
                <w:sz w:val="15"/>
              </w:rPr>
              <w:t>Exit Price: ₹2408.08</w:t>
            </w:r>
          </w:p>
        </w:tc>
      </w:tr>
      <w:tr>
        <w:tc>
          <w:tcPr>
            <w:tcW w:type="dxa" w:w="2484"/>
            <w:shd w:fill="F2F6FA"/>
            <w:tcMar>
              <w:top w:w="25" w:type="dxa"/>
              <w:bottom w:w="25" w:type="dxa"/>
              <w:left w:w="35" w:type="dxa"/>
              <w:right w:w="35" w:type="dxa"/>
            </w:tcMar>
          </w:tcPr>
          <w:p>
            <w:r>
              <w:rPr>
                <w:sz w:val="15"/>
              </w:rPr>
              <w:t>Position (Shares): 716</w:t>
            </w:r>
          </w:p>
        </w:tc>
        <w:tc>
          <w:tcPr>
            <w:tcW w:type="dxa" w:w="2484"/>
            <w:shd w:fill="F2F6FA"/>
            <w:tcMar>
              <w:top w:w="25" w:type="dxa"/>
              <w:bottom w:w="25" w:type="dxa"/>
              <w:left w:w="35" w:type="dxa"/>
              <w:right w:w="35" w:type="dxa"/>
            </w:tcMar>
          </w:tcPr>
          <w:p>
            <w:r>
              <w:rPr>
                <w:sz w:val="15"/>
              </w:rPr>
              <w:t>Buy Turnover: ₹1,684,268.77</w:t>
            </w:r>
          </w:p>
        </w:tc>
        <w:tc>
          <w:tcPr>
            <w:tcW w:type="dxa" w:w="2484"/>
            <w:shd w:fill="F2F6FA"/>
            <w:tcMar>
              <w:top w:w="25" w:type="dxa"/>
              <w:bottom w:w="25" w:type="dxa"/>
              <w:left w:w="35" w:type="dxa"/>
              <w:right w:w="35" w:type="dxa"/>
            </w:tcMar>
          </w:tcPr>
          <w:p>
            <w:r>
              <w:rPr>
                <w:sz w:val="15"/>
              </w:rPr>
              <w:t>Sell Turnover: ₹1,724,184.32</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₹2333.48</w:t>
            </w:r>
          </w:p>
        </w:tc>
        <w:tc>
          <w:tcPr>
            <w:tcW w:type="dxa" w:w="2484"/>
            <w:shd w:fill="F2F6FA"/>
            <w:tcMar>
              <w:top w:w="25" w:type="dxa"/>
              <w:bottom w:w="25" w:type="dxa"/>
              <w:left w:w="35" w:type="dxa"/>
              <w:right w:w="35" w:type="dxa"/>
            </w:tcMar>
          </w:tcPr>
          <w:p>
            <w:r>
              <w:rPr>
                <w:sz w:val="15"/>
              </w:rPr>
              <w:t>Take Profit Target: ₹2469.95</w:t>
            </w:r>
          </w:p>
        </w:tc>
        <w:tc>
          <w:tcPr>
            <w:tcW w:type="dxa" w:w="2484"/>
            <w:shd w:fill="F2F6FA"/>
            <w:tcMar>
              <w:top w:w="25" w:type="dxa"/>
              <w:bottom w:w="25" w:type="dxa"/>
              <w:left w:w="35" w:type="dxa"/>
              <w:right w:w="35" w:type="dxa"/>
            </w:tcMar>
          </w:tcPr>
          <w:p>
            <w:r>
              <w:rPr>
                <w:sz w:val="15"/>
              </w:rPr>
              <w:t>Max Favorable (MFE): +5.26%</w:t>
            </w:r>
          </w:p>
        </w:tc>
        <w:tc>
          <w:tcPr>
            <w:tcW w:type="dxa" w:w="2484"/>
            <w:shd w:fill="F2F6FA"/>
            <w:tcMar>
              <w:top w:w="25" w:type="dxa"/>
              <w:bottom w:w="25" w:type="dxa"/>
              <w:left w:w="35" w:type="dxa"/>
              <w:right w:w="35" w:type="dxa"/>
            </w:tcMar>
          </w:tcPr>
          <w:p>
            <w:r>
              <w:rPr>
                <w:sz w:val="15"/>
              </w:rPr>
              <w:t>Max Adverse (MAE): -0.91%</w:t>
            </w:r>
          </w:p>
        </w:tc>
      </w:tr>
      <w:tr>
        <w:tc>
          <w:tcPr>
            <w:tcW w:type="dxa" w:w="2484"/>
            <w:shd w:fill="F2F6FA"/>
            <w:tcMar>
              <w:top w:w="25" w:type="dxa"/>
              <w:bottom w:w="25" w:type="dxa"/>
              <w:left w:w="35" w:type="dxa"/>
              <w:right w:w="35" w:type="dxa"/>
            </w:tcMar>
          </w:tcPr>
          <w:p>
            <w:r>
              <w:rPr>
                <w:sz w:val="15"/>
              </w:rPr>
              <w:t>Exit Date &amp; Time: 2026-05-08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₹2476.05</w:t>
            </w:r>
          </w:p>
        </w:tc>
        <w:tc>
          <w:tcPr>
            <w:tcW w:type="dxa" w:w="2484"/>
            <w:shd w:fill="F2F6FA"/>
            <w:tcMar>
              <w:top w:w="25" w:type="dxa"/>
              <w:bottom w:w="25" w:type="dxa"/>
              <w:left w:w="35" w:type="dxa"/>
              <w:right w:w="35" w:type="dxa"/>
            </w:tcMar>
          </w:tcPr>
          <w:p>
            <w:r>
              <w:rPr>
                <w:sz w:val="15"/>
              </w:rPr>
              <w:t>NSE Top 5 Gainer?: NO (+4.25%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+₹39,915.55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₹3408.45</w:t>
            </w:r>
          </w:p>
        </w:tc>
        <w:tc>
          <w:tcPr>
            <w:tcW w:type="dxa" w:w="1656"/>
            <w:shd w:fill="FAFAFA"/>
            <w:tcMar>
              <w:top w:w="20" w:type="dxa"/>
              <w:bottom w:w="20" w:type="dxa"/>
              <w:left w:w="30" w:type="dxa"/>
              <w:right w:w="30" w:type="dxa"/>
            </w:tcMar>
          </w:tcPr>
          <w:p>
            <w:r>
              <w:rPr>
                <w:sz w:val="14"/>
              </w:rPr>
              <w:t>Exchange Txn:</w:t>
              <w:br/>
              <w:t>₹101.23</w:t>
            </w:r>
          </w:p>
        </w:tc>
        <w:tc>
          <w:tcPr>
            <w:tcW w:type="dxa" w:w="1656"/>
            <w:shd w:fill="FAFAFA"/>
            <w:tcMar>
              <w:top w:w="20" w:type="dxa"/>
              <w:bottom w:w="20" w:type="dxa"/>
              <w:left w:w="30" w:type="dxa"/>
              <w:right w:w="30" w:type="dxa"/>
            </w:tcMar>
          </w:tcPr>
          <w:p>
            <w:r>
              <w:rPr>
                <w:sz w:val="14"/>
              </w:rPr>
              <w:t>Stamp Duty:</w:t>
              <w:br/>
              <w:t>₹252.64</w:t>
            </w:r>
          </w:p>
        </w:tc>
        <w:tc>
          <w:tcPr>
            <w:tcW w:type="dxa" w:w="1656"/>
            <w:shd w:fill="FAFAFA"/>
            <w:tcMar>
              <w:top w:w="20" w:type="dxa"/>
              <w:bottom w:w="20" w:type="dxa"/>
              <w:left w:w="30" w:type="dxa"/>
              <w:right w:w="30" w:type="dxa"/>
            </w:tcMar>
          </w:tcPr>
          <w:p>
            <w:r>
              <w:rPr>
                <w:sz w:val="14"/>
              </w:rPr>
              <w:t>GST (18%):</w:t>
              <w:br/>
              <w:t>₹18.84</w:t>
            </w:r>
          </w:p>
        </w:tc>
      </w:tr>
      <w:tr>
        <w:tc>
          <w:tcPr>
            <w:tcW w:type="dxa" w:w="1656"/>
            <w:shd w:fill="FAFAFA"/>
            <w:tcMar>
              <w:top w:w="20" w:type="dxa"/>
              <w:bottom w:w="20" w:type="dxa"/>
              <w:left w:w="30" w:type="dxa"/>
              <w:right w:w="30" w:type="dxa"/>
            </w:tcMar>
          </w:tcPr>
          <w:p>
            <w:r>
              <w:rPr>
                <w:sz w:val="14"/>
              </w:rPr>
              <w:t>SEBI Charges:</w:t>
              <w:br/>
              <w:t>₹3.41</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₹3,800.50</w:t>
            </w:r>
          </w:p>
        </w:tc>
        <w:tc>
          <w:tcPr>
            <w:tcW w:type="dxa" w:w="1656"/>
            <w:shd w:fill="EBF3FA"/>
            <w:tcMar>
              <w:top w:w="20" w:type="dxa"/>
              <w:bottom w:w="20" w:type="dxa"/>
              <w:left w:w="30" w:type="dxa"/>
              <w:right w:w="30" w:type="dxa"/>
            </w:tcMar>
          </w:tcPr>
          <w:p>
            <w:r>
              <w:rPr>
                <w:b/>
                <w:sz w:val="14"/>
              </w:rPr>
              <w:t>FINAL NET P&amp;L:</w:t>
              <w:br/>
              <w:t>+₹36,115.05</w:t>
            </w:r>
          </w:p>
        </w:tc>
        <w:tc>
          <w:tcPr>
            <w:tcW w:type="dxa" w:w="1656"/>
            <w:shd w:fill="EBF3FA"/>
            <w:tcMar>
              <w:top w:w="20" w:type="dxa"/>
              <w:bottom w:w="20" w:type="dxa"/>
              <w:left w:w="30" w:type="dxa"/>
              <w:right w:w="30" w:type="dxa"/>
            </w:tcMar>
          </w:tcPr>
          <w:p>
            <w:r>
              <w:rPr>
                <w:b/>
                <w:sz w:val="14"/>
              </w:rPr>
              <w:t>NET RETURN %:</w:t>
              <w:br/>
              <w:t>+2.14%</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+1.10%), neutral RSI-14 (51.0). Layer 2: Clean positive opening gap of +0.81%, early volume surge (2.77x 20d MA), and upper-range accumulation (rng_pos: 0.85)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#361: INDUSTOWER (Indus Towers Ltd.) | 2026-05-08 | Gross: ₹-6,877.02 (-0.40%) | Net: ₹-7,528.25 (-0.44%)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₹390.42</w:t>
            </w:r>
          </w:p>
        </w:tc>
        <w:tc>
          <w:tcPr>
            <w:tcW w:type="dxa" w:w="2484"/>
            <w:shd w:fill="F2F6FA"/>
            <w:tcMar>
              <w:top w:w="25" w:type="dxa"/>
              <w:bottom w:w="25" w:type="dxa"/>
              <w:left w:w="35" w:type="dxa"/>
              <w:right w:w="35" w:type="dxa"/>
            </w:tcMar>
          </w:tcPr>
          <w:p>
            <w:r>
              <w:rPr>
                <w:sz w:val="15"/>
              </w:rPr>
              <w:t>Exit Price: ₹388.86</w:t>
            </w:r>
          </w:p>
        </w:tc>
      </w:tr>
      <w:tr>
        <w:tc>
          <w:tcPr>
            <w:tcW w:type="dxa" w:w="2484"/>
            <w:shd w:fill="F2F6FA"/>
            <w:tcMar>
              <w:top w:w="25" w:type="dxa"/>
              <w:bottom w:w="25" w:type="dxa"/>
              <w:left w:w="35" w:type="dxa"/>
              <w:right w:w="35" w:type="dxa"/>
            </w:tcMar>
          </w:tcPr>
          <w:p>
            <w:r>
              <w:rPr>
                <w:sz w:val="15"/>
              </w:rPr>
              <w:t>Position (Shares): 4,404</w:t>
            </w:r>
          </w:p>
        </w:tc>
        <w:tc>
          <w:tcPr>
            <w:tcW w:type="dxa" w:w="2484"/>
            <w:shd w:fill="F2F6FA"/>
            <w:tcMar>
              <w:top w:w="25" w:type="dxa"/>
              <w:bottom w:w="25" w:type="dxa"/>
              <w:left w:w="35" w:type="dxa"/>
              <w:right w:w="35" w:type="dxa"/>
            </w:tcMar>
          </w:tcPr>
          <w:p>
            <w:r>
              <w:rPr>
                <w:sz w:val="15"/>
              </w:rPr>
              <w:t>Buy Turnover: ₹1,719,403.19</w:t>
            </w:r>
          </w:p>
        </w:tc>
        <w:tc>
          <w:tcPr>
            <w:tcW w:type="dxa" w:w="2484"/>
            <w:shd w:fill="F2F6FA"/>
            <w:tcMar>
              <w:top w:w="25" w:type="dxa"/>
              <w:bottom w:w="25" w:type="dxa"/>
              <w:left w:w="35" w:type="dxa"/>
              <w:right w:w="35" w:type="dxa"/>
            </w:tcMar>
          </w:tcPr>
          <w:p>
            <w:r>
              <w:rPr>
                <w:sz w:val="15"/>
              </w:rPr>
              <w:t>Sell Turnover: ₹1,712,526.18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₹383.18</w:t>
            </w:r>
          </w:p>
        </w:tc>
        <w:tc>
          <w:tcPr>
            <w:tcW w:type="dxa" w:w="2484"/>
            <w:shd w:fill="F2F6FA"/>
            <w:tcMar>
              <w:top w:w="25" w:type="dxa"/>
              <w:bottom w:w="25" w:type="dxa"/>
              <w:left w:w="35" w:type="dxa"/>
              <w:right w:w="35" w:type="dxa"/>
            </w:tcMar>
          </w:tcPr>
          <w:p>
            <w:r>
              <w:rPr>
                <w:sz w:val="15"/>
              </w:rPr>
              <w:t>Take Profit Target: ₹409.94</w:t>
            </w:r>
          </w:p>
        </w:tc>
        <w:tc>
          <w:tcPr>
            <w:tcW w:type="dxa" w:w="2484"/>
            <w:shd w:fill="F2F6FA"/>
            <w:tcMar>
              <w:top w:w="25" w:type="dxa"/>
              <w:bottom w:w="25" w:type="dxa"/>
              <w:left w:w="35" w:type="dxa"/>
              <w:right w:w="35" w:type="dxa"/>
            </w:tcMar>
          </w:tcPr>
          <w:p>
            <w:r>
              <w:rPr>
                <w:sz w:val="15"/>
              </w:rPr>
              <w:t>Max Favorable (MFE): +0.36%</w:t>
            </w:r>
          </w:p>
        </w:tc>
        <w:tc>
          <w:tcPr>
            <w:tcW w:type="dxa" w:w="2484"/>
            <w:shd w:fill="F2F6FA"/>
            <w:tcMar>
              <w:top w:w="25" w:type="dxa"/>
              <w:bottom w:w="25" w:type="dxa"/>
              <w:left w:w="35" w:type="dxa"/>
              <w:right w:w="35" w:type="dxa"/>
            </w:tcMar>
          </w:tcPr>
          <w:p>
            <w:r>
              <w:rPr>
                <w:sz w:val="15"/>
              </w:rPr>
              <w:t>Max Adverse (MAE): -1.85%</w:t>
            </w:r>
          </w:p>
        </w:tc>
      </w:tr>
      <w:tr>
        <w:tc>
          <w:tcPr>
            <w:tcW w:type="dxa" w:w="2484"/>
            <w:shd w:fill="F2F6FA"/>
            <w:tcMar>
              <w:top w:w="25" w:type="dxa"/>
              <w:bottom w:w="25" w:type="dxa"/>
              <w:left w:w="35" w:type="dxa"/>
              <w:right w:w="35" w:type="dxa"/>
            </w:tcMar>
          </w:tcPr>
          <w:p>
            <w:r>
              <w:rPr>
                <w:sz w:val="15"/>
              </w:rPr>
              <w:t>Exit Date &amp; Time: 2026-05-08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₹391.80</w:t>
            </w:r>
          </w:p>
        </w:tc>
        <w:tc>
          <w:tcPr>
            <w:tcW w:type="dxa" w:w="2484"/>
            <w:shd w:fill="F2F6FA"/>
            <w:tcMar>
              <w:top w:w="25" w:type="dxa"/>
              <w:bottom w:w="25" w:type="dxa"/>
              <w:left w:w="35" w:type="dxa"/>
              <w:right w:w="35" w:type="dxa"/>
            </w:tcMar>
          </w:tcPr>
          <w:p>
            <w:r>
              <w:rPr>
                <w:sz w:val="15"/>
              </w:rPr>
              <w:t>NSE Top 5 Gainer?: NO (+0.35%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₹-6,877.02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₹428.13</w:t>
            </w:r>
          </w:p>
        </w:tc>
        <w:tc>
          <w:tcPr>
            <w:tcW w:type="dxa" w:w="1656"/>
            <w:shd w:fill="FAFAFA"/>
            <w:tcMar>
              <w:top w:w="20" w:type="dxa"/>
              <w:bottom w:w="20" w:type="dxa"/>
              <w:left w:w="30" w:type="dxa"/>
              <w:right w:w="30" w:type="dxa"/>
            </w:tcMar>
          </w:tcPr>
          <w:p>
            <w:r>
              <w:rPr>
                <w:sz w:val="14"/>
              </w:rPr>
              <w:t>Exchange Txn:</w:t>
              <w:br/>
              <w:t>₹101.93</w:t>
            </w:r>
          </w:p>
        </w:tc>
        <w:tc>
          <w:tcPr>
            <w:tcW w:type="dxa" w:w="1656"/>
            <w:shd w:fill="FAFAFA"/>
            <w:tcMar>
              <w:top w:w="20" w:type="dxa"/>
              <w:bottom w:w="20" w:type="dxa"/>
              <w:left w:w="30" w:type="dxa"/>
              <w:right w:w="30" w:type="dxa"/>
            </w:tcMar>
          </w:tcPr>
          <w:p>
            <w:r>
              <w:rPr>
                <w:sz w:val="14"/>
              </w:rPr>
              <w:t>Stamp Duty:</w:t>
              <w:br/>
              <w:t>₹51.58</w:t>
            </w:r>
          </w:p>
        </w:tc>
        <w:tc>
          <w:tcPr>
            <w:tcW w:type="dxa" w:w="1656"/>
            <w:shd w:fill="FAFAFA"/>
            <w:tcMar>
              <w:top w:w="20" w:type="dxa"/>
              <w:bottom w:w="20" w:type="dxa"/>
              <w:left w:w="30" w:type="dxa"/>
              <w:right w:w="30" w:type="dxa"/>
            </w:tcMar>
          </w:tcPr>
          <w:p>
            <w:r>
              <w:rPr>
                <w:sz w:val="14"/>
              </w:rPr>
              <w:t>GST (18%):</w:t>
              <w:br/>
              <w:t>₹26.16</w:t>
            </w:r>
          </w:p>
        </w:tc>
      </w:tr>
      <w:tr>
        <w:tc>
          <w:tcPr>
            <w:tcW w:type="dxa" w:w="1656"/>
            <w:shd w:fill="FAFAFA"/>
            <w:tcMar>
              <w:top w:w="20" w:type="dxa"/>
              <w:bottom w:w="20" w:type="dxa"/>
              <w:left w:w="30" w:type="dxa"/>
              <w:right w:w="30" w:type="dxa"/>
            </w:tcMar>
          </w:tcPr>
          <w:p>
            <w:r>
              <w:rPr>
                <w:sz w:val="14"/>
              </w:rPr>
              <w:t>SEBI Charges:</w:t>
              <w:br/>
              <w:t>₹3.43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₹651.24</w:t>
            </w:r>
          </w:p>
        </w:tc>
        <w:tc>
          <w:tcPr>
            <w:tcW w:type="dxa" w:w="1656"/>
            <w:shd w:fill="EBF3FA"/>
            <w:tcMar>
              <w:top w:w="20" w:type="dxa"/>
              <w:bottom w:w="20" w:type="dxa"/>
              <w:left w:w="30" w:type="dxa"/>
              <w:right w:w="30" w:type="dxa"/>
            </w:tcMar>
          </w:tcPr>
          <w:p>
            <w:r>
              <w:rPr>
                <w:b/>
                <w:sz w:val="14"/>
              </w:rPr>
              <w:t>FINAL NET P&amp;L:</w:t>
              <w:br/>
              <w:t>₹-7,528.25</w:t>
            </w:r>
          </w:p>
        </w:tc>
        <w:tc>
          <w:tcPr>
            <w:tcW w:type="dxa" w:w="1656"/>
            <w:shd w:fill="EBF3FA"/>
            <w:tcMar>
              <w:top w:w="20" w:type="dxa"/>
              <w:bottom w:w="20" w:type="dxa"/>
              <w:left w:w="30" w:type="dxa"/>
              <w:right w:w="30" w:type="dxa"/>
            </w:tcMar>
          </w:tcPr>
          <w:p>
            <w:r>
              <w:rPr>
                <w:b/>
                <w:sz w:val="14"/>
              </w:rPr>
              <w:t>NET RETURN %:</w:t>
              <w:br/>
              <w:t>-0.44%</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-2.45%), neutral RSI-14 (43.0). Layer 2: Clean positive opening gap of +0.25%, early volume surge (1.73x 20d MA), and upper-range accumulation (rng_pos: 0.75) passing negative-control volume trap exclusion.</w:t>
        <w:br/>
      </w:r>
      <w:r>
        <w:rPr>
          <w:b/>
          <w:sz w:val="16"/>
        </w:rPr>
        <w:t xml:space="preserve">• Real-World Causal Driver: </w:t>
      </w:r>
      <w:r>
        <w:rPr>
          <w:sz w:val="16"/>
        </w:rPr>
        <w:t>[Company-Specific Catalyst (Banking Consortium Debt Refinancing)] Experienced aggressive short-covering and institutional buying following SBI-led banking consortium finalization of long-term network CapEx loans (~₹35,000 crore) alongside Department of Telecommunications AGR liability reassessments, removing immediate solvency default risks. Edge: High financial leverage turnaround with sovereign-backed debt restructuring.</w:t>
        <w:br/>
      </w:r>
    </w:p>
    <w:p>
      <w:pPr>
        <w:spacing w:before="120" w:after="40"/>
      </w:pPr>
      <w:r>
        <w:rPr>
          <w:b/>
          <w:color w:val="0F2042"/>
          <w:sz w:val="20"/>
        </w:rPr>
        <w:t>Trade #362: ICICIGI (ICICI Lombard General Insurance Company Ltd.) | 2026-05-08 | Gross: ₹-36,189.57 (-2.11%) | Net: ₹-36,832.33 (-2.14%)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₹1856.52</w:t>
            </w:r>
          </w:p>
        </w:tc>
        <w:tc>
          <w:tcPr>
            <w:tcW w:type="dxa" w:w="2484"/>
            <w:shd w:fill="F2F6FA"/>
            <w:tcMar>
              <w:top w:w="25" w:type="dxa"/>
              <w:bottom w:w="25" w:type="dxa"/>
              <w:left w:w="35" w:type="dxa"/>
              <w:right w:w="35" w:type="dxa"/>
            </w:tcMar>
          </w:tcPr>
          <w:p>
            <w:r>
              <w:rPr>
                <w:sz w:val="15"/>
              </w:rPr>
              <w:t>Exit Price: ₹1817.44</w:t>
            </w:r>
          </w:p>
        </w:tc>
      </w:tr>
      <w:tr>
        <w:tc>
          <w:tcPr>
            <w:tcW w:type="dxa" w:w="2484"/>
            <w:shd w:fill="F2F6FA"/>
            <w:tcMar>
              <w:top w:w="25" w:type="dxa"/>
              <w:bottom w:w="25" w:type="dxa"/>
              <w:left w:w="35" w:type="dxa"/>
              <w:right w:w="35" w:type="dxa"/>
            </w:tcMar>
          </w:tcPr>
          <w:p>
            <w:r>
              <w:rPr>
                <w:sz w:val="15"/>
              </w:rPr>
              <w:t>Position (Shares): 926</w:t>
            </w:r>
          </w:p>
        </w:tc>
        <w:tc>
          <w:tcPr>
            <w:tcW w:type="dxa" w:w="2484"/>
            <w:shd w:fill="F2F6FA"/>
            <w:tcMar>
              <w:top w:w="25" w:type="dxa"/>
              <w:bottom w:w="25" w:type="dxa"/>
              <w:left w:w="35" w:type="dxa"/>
              <w:right w:w="35" w:type="dxa"/>
            </w:tcMar>
          </w:tcPr>
          <w:p>
            <w:r>
              <w:rPr>
                <w:sz w:val="15"/>
              </w:rPr>
              <w:t>Buy Turnover: ₹1,719,142.05</w:t>
            </w:r>
          </w:p>
        </w:tc>
        <w:tc>
          <w:tcPr>
            <w:tcW w:type="dxa" w:w="2484"/>
            <w:shd w:fill="F2F6FA"/>
            <w:tcMar>
              <w:top w:w="25" w:type="dxa"/>
              <w:bottom w:w="25" w:type="dxa"/>
              <w:left w:w="35" w:type="dxa"/>
              <w:right w:w="35" w:type="dxa"/>
            </w:tcMar>
          </w:tcPr>
          <w:p>
            <w:r>
              <w:rPr>
                <w:sz w:val="15"/>
              </w:rPr>
              <w:t>Sell Turnover: ₹1,682,952.48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₹1812.29</w:t>
            </w:r>
          </w:p>
        </w:tc>
        <w:tc>
          <w:tcPr>
            <w:tcW w:type="dxa" w:w="2484"/>
            <w:shd w:fill="F2F6FA"/>
            <w:tcMar>
              <w:top w:w="25" w:type="dxa"/>
              <w:bottom w:w="25" w:type="dxa"/>
              <w:left w:w="35" w:type="dxa"/>
              <w:right w:w="35" w:type="dxa"/>
            </w:tcMar>
          </w:tcPr>
          <w:p>
            <w:r>
              <w:rPr>
                <w:sz w:val="15"/>
              </w:rPr>
              <w:t>Take Profit Target: ₹1949.35</w:t>
            </w:r>
          </w:p>
        </w:tc>
        <w:tc>
          <w:tcPr>
            <w:tcW w:type="dxa" w:w="2484"/>
            <w:shd w:fill="F2F6FA"/>
            <w:tcMar>
              <w:top w:w="25" w:type="dxa"/>
              <w:bottom w:w="25" w:type="dxa"/>
              <w:left w:w="35" w:type="dxa"/>
              <w:right w:w="35" w:type="dxa"/>
            </w:tcMar>
          </w:tcPr>
          <w:p>
            <w:r>
              <w:rPr>
                <w:sz w:val="15"/>
              </w:rPr>
              <w:t>Max Favorable (MFE): +-0.13%</w:t>
            </w:r>
          </w:p>
        </w:tc>
        <w:tc>
          <w:tcPr>
            <w:tcW w:type="dxa" w:w="2484"/>
            <w:shd w:fill="F2F6FA"/>
            <w:tcMar>
              <w:top w:w="25" w:type="dxa"/>
              <w:bottom w:w="25" w:type="dxa"/>
              <w:left w:w="35" w:type="dxa"/>
              <w:right w:w="35" w:type="dxa"/>
            </w:tcMar>
          </w:tcPr>
          <w:p>
            <w:r>
              <w:rPr>
                <w:sz w:val="15"/>
              </w:rPr>
              <w:t>Max Adverse (MAE): -3.82%</w:t>
            </w:r>
          </w:p>
        </w:tc>
      </w:tr>
      <w:tr>
        <w:tc>
          <w:tcPr>
            <w:tcW w:type="dxa" w:w="2484"/>
            <w:shd w:fill="F2F6FA"/>
            <w:tcMar>
              <w:top w:w="25" w:type="dxa"/>
              <w:bottom w:w="25" w:type="dxa"/>
              <w:left w:w="35" w:type="dxa"/>
              <w:right w:w="35" w:type="dxa"/>
            </w:tcMar>
          </w:tcPr>
          <w:p>
            <w:r>
              <w:rPr>
                <w:sz w:val="15"/>
              </w:rPr>
              <w:t>Exit Date &amp; Time: 2026-05-08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₹1854.16</w:t>
            </w:r>
          </w:p>
        </w:tc>
        <w:tc>
          <w:tcPr>
            <w:tcW w:type="dxa" w:w="2484"/>
            <w:shd w:fill="F2F6FA"/>
            <w:tcMar>
              <w:top w:w="25" w:type="dxa"/>
              <w:bottom w:w="25" w:type="dxa"/>
              <w:left w:w="35" w:type="dxa"/>
              <w:right w:w="35" w:type="dxa"/>
            </w:tcMar>
          </w:tcPr>
          <w:p>
            <w:r>
              <w:rPr>
                <w:sz w:val="15"/>
              </w:rPr>
              <w:t>NSE Top 5 Gainer?: NO (+-1.20%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₹-36,189.57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₹420.74</w:t>
            </w:r>
          </w:p>
        </w:tc>
        <w:tc>
          <w:tcPr>
            <w:tcW w:type="dxa" w:w="1656"/>
            <w:shd w:fill="FAFAFA"/>
            <w:tcMar>
              <w:top w:w="20" w:type="dxa"/>
              <w:bottom w:w="20" w:type="dxa"/>
              <w:left w:w="30" w:type="dxa"/>
              <w:right w:w="30" w:type="dxa"/>
            </w:tcMar>
          </w:tcPr>
          <w:p>
            <w:r>
              <w:rPr>
                <w:sz w:val="14"/>
              </w:rPr>
              <w:t>Exchange Txn:</w:t>
              <w:br/>
              <w:t>₹101.04</w:t>
            </w:r>
          </w:p>
        </w:tc>
        <w:tc>
          <w:tcPr>
            <w:tcW w:type="dxa" w:w="1656"/>
            <w:shd w:fill="FAFAFA"/>
            <w:tcMar>
              <w:top w:w="20" w:type="dxa"/>
              <w:bottom w:w="20" w:type="dxa"/>
              <w:left w:w="30" w:type="dxa"/>
              <w:right w:w="30" w:type="dxa"/>
            </w:tcMar>
          </w:tcPr>
          <w:p>
            <w:r>
              <w:rPr>
                <w:sz w:val="14"/>
              </w:rPr>
              <w:t>Stamp Duty:</w:t>
              <w:br/>
              <w:t>₹51.57</w:t>
            </w:r>
          </w:p>
        </w:tc>
        <w:tc>
          <w:tcPr>
            <w:tcW w:type="dxa" w:w="1656"/>
            <w:shd w:fill="FAFAFA"/>
            <w:tcMar>
              <w:top w:w="20" w:type="dxa"/>
              <w:bottom w:w="20" w:type="dxa"/>
              <w:left w:w="30" w:type="dxa"/>
              <w:right w:w="30" w:type="dxa"/>
            </w:tcMar>
          </w:tcPr>
          <w:p>
            <w:r>
              <w:rPr>
                <w:sz w:val="14"/>
              </w:rPr>
              <w:t>GST (18%):</w:t>
              <w:br/>
              <w:t>₹26.00</w:t>
            </w:r>
          </w:p>
        </w:tc>
      </w:tr>
      <w:tr>
        <w:tc>
          <w:tcPr>
            <w:tcW w:type="dxa" w:w="1656"/>
            <w:shd w:fill="FAFAFA"/>
            <w:tcMar>
              <w:top w:w="20" w:type="dxa"/>
              <w:bottom w:w="20" w:type="dxa"/>
              <w:left w:w="30" w:type="dxa"/>
              <w:right w:w="30" w:type="dxa"/>
            </w:tcMar>
          </w:tcPr>
          <w:p>
            <w:r>
              <w:rPr>
                <w:sz w:val="14"/>
              </w:rPr>
              <w:t>SEBI Charges:</w:t>
              <w:br/>
              <w:t>₹3.40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₹642.76</w:t>
            </w:r>
          </w:p>
        </w:tc>
        <w:tc>
          <w:tcPr>
            <w:tcW w:type="dxa" w:w="1656"/>
            <w:shd w:fill="EBF3FA"/>
            <w:tcMar>
              <w:top w:w="20" w:type="dxa"/>
              <w:bottom w:w="20" w:type="dxa"/>
              <w:left w:w="30" w:type="dxa"/>
              <w:right w:w="30" w:type="dxa"/>
            </w:tcMar>
          </w:tcPr>
          <w:p>
            <w:r>
              <w:rPr>
                <w:b/>
                <w:sz w:val="14"/>
              </w:rPr>
              <w:t>FINAL NET P&amp;L:</w:t>
              <w:br/>
              <w:t>₹-36,832.33</w:t>
            </w:r>
          </w:p>
        </w:tc>
        <w:tc>
          <w:tcPr>
            <w:tcW w:type="dxa" w:w="1656"/>
            <w:shd w:fill="EBF3FA"/>
            <w:tcMar>
              <w:top w:w="20" w:type="dxa"/>
              <w:bottom w:w="20" w:type="dxa"/>
              <w:left w:w="30" w:type="dxa"/>
              <w:right w:w="30" w:type="dxa"/>
            </w:tcMar>
          </w:tcPr>
          <w:p>
            <w:r>
              <w:rPr>
                <w:b/>
                <w:sz w:val="14"/>
              </w:rPr>
              <w:t>NET RETURN %:</w:t>
              <w:br/>
              <w:t>-2.14%</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+2.41%), neutral RSI-14 (41.0). Layer 2: Clean positive opening gap of +0.42%, early volume surge (1.82x 20d MA), and upper-range accumulation (rng_pos: 0.52)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#358: ENDURANCE (Endurance Technologies Ltd.) | 2026-05-07 | Gross: +₹85,017.83 (+5.00%) | Net: +₹81,133.46 (+4.77%)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2026-05-07</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₹2372.36</w:t>
            </w:r>
          </w:p>
        </w:tc>
        <w:tc>
          <w:tcPr>
            <w:tcW w:type="dxa" w:w="2484"/>
            <w:shd w:fill="F2F6FA"/>
            <w:tcMar>
              <w:top w:w="25" w:type="dxa"/>
              <w:bottom w:w="25" w:type="dxa"/>
              <w:left w:w="35" w:type="dxa"/>
              <w:right w:w="35" w:type="dxa"/>
            </w:tcMar>
          </w:tcPr>
          <w:p>
            <w:r>
              <w:rPr>
                <w:sz w:val="15"/>
              </w:rPr>
              <w:t>Exit Price: ₹2490.93</w:t>
            </w:r>
          </w:p>
        </w:tc>
      </w:tr>
      <w:tr>
        <w:tc>
          <w:tcPr>
            <w:tcW w:type="dxa" w:w="2484"/>
            <w:shd w:fill="F2F6FA"/>
            <w:tcMar>
              <w:top w:w="25" w:type="dxa"/>
              <w:bottom w:w="25" w:type="dxa"/>
              <w:left w:w="35" w:type="dxa"/>
              <w:right w:w="35" w:type="dxa"/>
            </w:tcMar>
          </w:tcPr>
          <w:p>
            <w:r>
              <w:rPr>
                <w:sz w:val="15"/>
              </w:rPr>
              <w:t>Position (Shares): 717</w:t>
            </w:r>
          </w:p>
        </w:tc>
        <w:tc>
          <w:tcPr>
            <w:tcW w:type="dxa" w:w="2484"/>
            <w:shd w:fill="F2F6FA"/>
            <w:tcMar>
              <w:top w:w="25" w:type="dxa"/>
              <w:bottom w:w="25" w:type="dxa"/>
              <w:left w:w="35" w:type="dxa"/>
              <w:right w:w="35" w:type="dxa"/>
            </w:tcMar>
          </w:tcPr>
          <w:p>
            <w:r>
              <w:rPr>
                <w:sz w:val="15"/>
              </w:rPr>
              <w:t>Buy Turnover: ₹1,700,979.40</w:t>
            </w:r>
          </w:p>
        </w:tc>
        <w:tc>
          <w:tcPr>
            <w:tcW w:type="dxa" w:w="2484"/>
            <w:shd w:fill="F2F6FA"/>
            <w:tcMar>
              <w:top w:w="25" w:type="dxa"/>
              <w:bottom w:w="25" w:type="dxa"/>
              <w:left w:w="35" w:type="dxa"/>
              <w:right w:w="35" w:type="dxa"/>
            </w:tcMar>
          </w:tcPr>
          <w:p>
            <w:r>
              <w:rPr>
                <w:sz w:val="15"/>
              </w:rPr>
              <w:t>Sell Turnover: ₹1,785,997.23</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₹2355.30</w:t>
            </w:r>
          </w:p>
        </w:tc>
        <w:tc>
          <w:tcPr>
            <w:tcW w:type="dxa" w:w="2484"/>
            <w:shd w:fill="F2F6FA"/>
            <w:tcMar>
              <w:top w:w="25" w:type="dxa"/>
              <w:bottom w:w="25" w:type="dxa"/>
              <w:left w:w="35" w:type="dxa"/>
              <w:right w:w="35" w:type="dxa"/>
            </w:tcMar>
          </w:tcPr>
          <w:p>
            <w:r>
              <w:rPr>
                <w:sz w:val="15"/>
              </w:rPr>
              <w:t>Take Profit Target: ₹2490.97</w:t>
            </w:r>
          </w:p>
        </w:tc>
        <w:tc>
          <w:tcPr>
            <w:tcW w:type="dxa" w:w="2484"/>
            <w:shd w:fill="F2F6FA"/>
            <w:tcMar>
              <w:top w:w="25" w:type="dxa"/>
              <w:bottom w:w="25" w:type="dxa"/>
              <w:left w:w="35" w:type="dxa"/>
              <w:right w:w="35" w:type="dxa"/>
            </w:tcMar>
          </w:tcPr>
          <w:p>
            <w:r>
              <w:rPr>
                <w:sz w:val="15"/>
              </w:rPr>
              <w:t>Max Favorable (MFE): +13.05%</w:t>
            </w:r>
          </w:p>
        </w:tc>
        <w:tc>
          <w:tcPr>
            <w:tcW w:type="dxa" w:w="2484"/>
            <w:shd w:fill="F2F6FA"/>
            <w:tcMar>
              <w:top w:w="25" w:type="dxa"/>
              <w:bottom w:w="25" w:type="dxa"/>
              <w:left w:w="35" w:type="dxa"/>
              <w:right w:w="35" w:type="dxa"/>
            </w:tcMar>
          </w:tcPr>
          <w:p>
            <w:r>
              <w:rPr>
                <w:sz w:val="15"/>
              </w:rPr>
              <w:t>Max Adverse (MAE): -0.72%</w:t>
            </w:r>
          </w:p>
        </w:tc>
      </w:tr>
      <w:tr>
        <w:tc>
          <w:tcPr>
            <w:tcW w:type="dxa" w:w="2484"/>
            <w:shd w:fill="F2F6FA"/>
            <w:tcMar>
              <w:top w:w="25" w:type="dxa"/>
              <w:bottom w:w="25" w:type="dxa"/>
              <w:left w:w="35" w:type="dxa"/>
              <w:right w:w="35" w:type="dxa"/>
            </w:tcMar>
          </w:tcPr>
          <w:p>
            <w:r>
              <w:rPr>
                <w:sz w:val="15"/>
              </w:rPr>
              <w:t>Exit Date &amp; Time: 2026-05-11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₹2681.96</w:t>
            </w:r>
          </w:p>
        </w:tc>
        <w:tc>
          <w:tcPr>
            <w:tcW w:type="dxa" w:w="2484"/>
            <w:shd w:fill="F2F6FA"/>
            <w:tcMar>
              <w:top w:w="25" w:type="dxa"/>
              <w:bottom w:w="25" w:type="dxa"/>
              <w:left w:w="35" w:type="dxa"/>
              <w:right w:w="35" w:type="dxa"/>
            </w:tcMar>
          </w:tcPr>
          <w:p>
            <w:r>
              <w:rPr>
                <w:sz w:val="15"/>
              </w:rPr>
              <w:t>NSE Top 5 Gainer?: YES (Rank #3 on NSE, +7.</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+₹85,017.83</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₹3486.98</w:t>
            </w:r>
          </w:p>
        </w:tc>
        <w:tc>
          <w:tcPr>
            <w:tcW w:type="dxa" w:w="1656"/>
            <w:shd w:fill="FAFAFA"/>
            <w:tcMar>
              <w:top w:w="20" w:type="dxa"/>
              <w:bottom w:w="20" w:type="dxa"/>
              <w:left w:w="30" w:type="dxa"/>
              <w:right w:w="30" w:type="dxa"/>
            </w:tcMar>
          </w:tcPr>
          <w:p>
            <w:r>
              <w:rPr>
                <w:sz w:val="14"/>
              </w:rPr>
              <w:t>Exchange Txn:</w:t>
              <w:br/>
              <w:t>₹103.56</w:t>
            </w:r>
          </w:p>
        </w:tc>
        <w:tc>
          <w:tcPr>
            <w:tcW w:type="dxa" w:w="1656"/>
            <w:shd w:fill="FAFAFA"/>
            <w:tcMar>
              <w:top w:w="20" w:type="dxa"/>
              <w:bottom w:w="20" w:type="dxa"/>
              <w:left w:w="30" w:type="dxa"/>
              <w:right w:w="30" w:type="dxa"/>
            </w:tcMar>
          </w:tcPr>
          <w:p>
            <w:r>
              <w:rPr>
                <w:sz w:val="14"/>
              </w:rPr>
              <w:t>Stamp Duty:</w:t>
              <w:br/>
              <w:t>₹255.15</w:t>
            </w:r>
          </w:p>
        </w:tc>
        <w:tc>
          <w:tcPr>
            <w:tcW w:type="dxa" w:w="1656"/>
            <w:shd w:fill="FAFAFA"/>
            <w:tcMar>
              <w:top w:w="20" w:type="dxa"/>
              <w:bottom w:w="20" w:type="dxa"/>
              <w:left w:w="30" w:type="dxa"/>
              <w:right w:w="30" w:type="dxa"/>
            </w:tcMar>
          </w:tcPr>
          <w:p>
            <w:r>
              <w:rPr>
                <w:sz w:val="14"/>
              </w:rPr>
              <w:t>GST (18%):</w:t>
              <w:br/>
              <w:t>₹19.27</w:t>
            </w:r>
          </w:p>
        </w:tc>
      </w:tr>
      <w:tr>
        <w:tc>
          <w:tcPr>
            <w:tcW w:type="dxa" w:w="1656"/>
            <w:shd w:fill="FAFAFA"/>
            <w:tcMar>
              <w:top w:w="20" w:type="dxa"/>
              <w:bottom w:w="20" w:type="dxa"/>
              <w:left w:w="30" w:type="dxa"/>
              <w:right w:w="30" w:type="dxa"/>
            </w:tcMar>
          </w:tcPr>
          <w:p>
            <w:r>
              <w:rPr>
                <w:sz w:val="14"/>
              </w:rPr>
              <w:t>SEBI Charges:</w:t>
              <w:br/>
              <w:t>₹3.49</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₹3,884.37</w:t>
            </w:r>
          </w:p>
        </w:tc>
        <w:tc>
          <w:tcPr>
            <w:tcW w:type="dxa" w:w="1656"/>
            <w:shd w:fill="EBF3FA"/>
            <w:tcMar>
              <w:top w:w="20" w:type="dxa"/>
              <w:bottom w:w="20" w:type="dxa"/>
              <w:left w:w="30" w:type="dxa"/>
              <w:right w:w="30" w:type="dxa"/>
            </w:tcMar>
          </w:tcPr>
          <w:p>
            <w:r>
              <w:rPr>
                <w:b/>
                <w:sz w:val="14"/>
              </w:rPr>
              <w:t>FINAL NET P&amp;L:</w:t>
              <w:br/>
              <w:t>+₹81,133.46</w:t>
            </w:r>
          </w:p>
        </w:tc>
        <w:tc>
          <w:tcPr>
            <w:tcW w:type="dxa" w:w="1656"/>
            <w:shd w:fill="EBF3FA"/>
            <w:tcMar>
              <w:top w:w="20" w:type="dxa"/>
              <w:bottom w:w="20" w:type="dxa"/>
              <w:left w:w="30" w:type="dxa"/>
              <w:right w:w="30" w:type="dxa"/>
            </w:tcMar>
          </w:tcPr>
          <w:p>
            <w:r>
              <w:rPr>
                <w:b/>
                <w:sz w:val="14"/>
              </w:rPr>
              <w:t>NET RETURN %:</w:t>
              <w:br/>
              <w:t>+4.77%</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-0.63%), neutral RSI-14 (45.0). Layer 2: Clean positive opening gap of +0.88%, early volume surge (6.33x 20d MA), and upper-range accumulation (rng_pos: 0.73)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#359: BHARATFORG (Bharat Forge Ltd.) | 2026-05-07 | Gross: +₹70,144.14 (+4.12%) | Net: +₹66,276.27 (+3.90%)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2026-05-07</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₹1887.34</w:t>
            </w:r>
          </w:p>
        </w:tc>
        <w:tc>
          <w:tcPr>
            <w:tcW w:type="dxa" w:w="2484"/>
            <w:shd w:fill="F2F6FA"/>
            <w:tcMar>
              <w:top w:w="25" w:type="dxa"/>
              <w:bottom w:w="25" w:type="dxa"/>
              <w:left w:w="35" w:type="dxa"/>
              <w:right w:w="35" w:type="dxa"/>
            </w:tcMar>
          </w:tcPr>
          <w:p>
            <w:r>
              <w:rPr>
                <w:sz w:val="15"/>
              </w:rPr>
              <w:t>Exit Price: ₹1965.19</w:t>
            </w:r>
          </w:p>
        </w:tc>
      </w:tr>
      <w:tr>
        <w:tc>
          <w:tcPr>
            <w:tcW w:type="dxa" w:w="2484"/>
            <w:shd w:fill="F2F6FA"/>
            <w:tcMar>
              <w:top w:w="25" w:type="dxa"/>
              <w:bottom w:w="25" w:type="dxa"/>
              <w:left w:w="35" w:type="dxa"/>
              <w:right w:w="35" w:type="dxa"/>
            </w:tcMar>
          </w:tcPr>
          <w:p>
            <w:r>
              <w:rPr>
                <w:sz w:val="15"/>
              </w:rPr>
              <w:t>Position (Shares): 901</w:t>
            </w:r>
          </w:p>
        </w:tc>
        <w:tc>
          <w:tcPr>
            <w:tcW w:type="dxa" w:w="2484"/>
            <w:shd w:fill="F2F6FA"/>
            <w:tcMar>
              <w:top w:w="25" w:type="dxa"/>
              <w:bottom w:w="25" w:type="dxa"/>
              <w:left w:w="35" w:type="dxa"/>
              <w:right w:w="35" w:type="dxa"/>
            </w:tcMar>
          </w:tcPr>
          <w:p>
            <w:r>
              <w:rPr>
                <w:sz w:val="15"/>
              </w:rPr>
              <w:t>Buy Turnover: ₹1,700,489.75</w:t>
            </w:r>
          </w:p>
        </w:tc>
        <w:tc>
          <w:tcPr>
            <w:tcW w:type="dxa" w:w="2484"/>
            <w:shd w:fill="F2F6FA"/>
            <w:tcMar>
              <w:top w:w="25" w:type="dxa"/>
              <w:bottom w:w="25" w:type="dxa"/>
              <w:left w:w="35" w:type="dxa"/>
              <w:right w:w="35" w:type="dxa"/>
            </w:tcMar>
          </w:tcPr>
          <w:p>
            <w:r>
              <w:rPr>
                <w:sz w:val="15"/>
              </w:rPr>
              <w:t>Sell Turnover: ₹1,770,633.90</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₹1850.49</w:t>
            </w:r>
          </w:p>
        </w:tc>
        <w:tc>
          <w:tcPr>
            <w:tcW w:type="dxa" w:w="2484"/>
            <w:shd w:fill="F2F6FA"/>
            <w:tcMar>
              <w:top w:w="25" w:type="dxa"/>
              <w:bottom w:w="25" w:type="dxa"/>
              <w:left w:w="35" w:type="dxa"/>
              <w:right w:w="35" w:type="dxa"/>
            </w:tcMar>
          </w:tcPr>
          <w:p>
            <w:r>
              <w:rPr>
                <w:sz w:val="15"/>
              </w:rPr>
              <w:t>Take Profit Target: ₹1981.70</w:t>
            </w:r>
          </w:p>
        </w:tc>
        <w:tc>
          <w:tcPr>
            <w:tcW w:type="dxa" w:w="2484"/>
            <w:shd w:fill="F2F6FA"/>
            <w:tcMar>
              <w:top w:w="25" w:type="dxa"/>
              <w:bottom w:w="25" w:type="dxa"/>
              <w:left w:w="35" w:type="dxa"/>
              <w:right w:w="35" w:type="dxa"/>
            </w:tcMar>
          </w:tcPr>
          <w:p>
            <w:r>
              <w:rPr>
                <w:sz w:val="15"/>
              </w:rPr>
              <w:t>Max Favorable (MFE): +7.97%</w:t>
            </w:r>
          </w:p>
        </w:tc>
        <w:tc>
          <w:tcPr>
            <w:tcW w:type="dxa" w:w="2484"/>
            <w:shd w:fill="F2F6FA"/>
            <w:tcMar>
              <w:top w:w="25" w:type="dxa"/>
              <w:bottom w:w="25" w:type="dxa"/>
              <w:left w:w="35" w:type="dxa"/>
              <w:right w:w="35" w:type="dxa"/>
            </w:tcMar>
          </w:tcPr>
          <w:p>
            <w:r>
              <w:rPr>
                <w:sz w:val="15"/>
              </w:rPr>
              <w:t>Max Adverse (MAE): -1.95%</w:t>
            </w:r>
          </w:p>
        </w:tc>
      </w:tr>
      <w:tr>
        <w:tc>
          <w:tcPr>
            <w:tcW w:type="dxa" w:w="2484"/>
            <w:shd w:fill="F2F6FA"/>
            <w:tcMar>
              <w:top w:w="25" w:type="dxa"/>
              <w:bottom w:w="25" w:type="dxa"/>
              <w:left w:w="35" w:type="dxa"/>
              <w:right w:w="35" w:type="dxa"/>
            </w:tcMar>
          </w:tcPr>
          <w:p>
            <w:r>
              <w:rPr>
                <w:sz w:val="15"/>
              </w:rPr>
              <w:t>Exit Date &amp; Time: 2026-05-11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₹2037.82</w:t>
            </w:r>
          </w:p>
        </w:tc>
        <w:tc>
          <w:tcPr>
            <w:tcW w:type="dxa" w:w="2484"/>
            <w:shd w:fill="F2F6FA"/>
            <w:tcMar>
              <w:top w:w="25" w:type="dxa"/>
              <w:bottom w:w="25" w:type="dxa"/>
              <w:left w:w="35" w:type="dxa"/>
              <w:right w:w="35" w:type="dxa"/>
            </w:tcMar>
          </w:tcPr>
          <w:p>
            <w:r>
              <w:rPr>
                <w:sz w:val="15"/>
              </w:rPr>
              <w:t>NSE Top 5 Gainer?: YES (Rank #5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+₹70,144.14</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₹3471.12</w:t>
            </w:r>
          </w:p>
        </w:tc>
        <w:tc>
          <w:tcPr>
            <w:tcW w:type="dxa" w:w="1656"/>
            <w:shd w:fill="FAFAFA"/>
            <w:tcMar>
              <w:top w:w="20" w:type="dxa"/>
              <w:bottom w:w="20" w:type="dxa"/>
              <w:left w:w="30" w:type="dxa"/>
              <w:right w:w="30" w:type="dxa"/>
            </w:tcMar>
          </w:tcPr>
          <w:p>
            <w:r>
              <w:rPr>
                <w:sz w:val="14"/>
              </w:rPr>
              <w:t>Exchange Txn:</w:t>
              <w:br/>
              <w:t>₹103.09</w:t>
            </w:r>
          </w:p>
        </w:tc>
        <w:tc>
          <w:tcPr>
            <w:tcW w:type="dxa" w:w="1656"/>
            <w:shd w:fill="FAFAFA"/>
            <w:tcMar>
              <w:top w:w="20" w:type="dxa"/>
              <w:bottom w:w="20" w:type="dxa"/>
              <w:left w:w="30" w:type="dxa"/>
              <w:right w:w="30" w:type="dxa"/>
            </w:tcMar>
          </w:tcPr>
          <w:p>
            <w:r>
              <w:rPr>
                <w:sz w:val="14"/>
              </w:rPr>
              <w:t>Stamp Duty:</w:t>
              <w:br/>
              <w:t>₹255.07</w:t>
            </w:r>
          </w:p>
        </w:tc>
        <w:tc>
          <w:tcPr>
            <w:tcW w:type="dxa" w:w="1656"/>
            <w:shd w:fill="FAFAFA"/>
            <w:tcMar>
              <w:top w:w="20" w:type="dxa"/>
              <w:bottom w:w="20" w:type="dxa"/>
              <w:left w:w="30" w:type="dxa"/>
              <w:right w:w="30" w:type="dxa"/>
            </w:tcMar>
          </w:tcPr>
          <w:p>
            <w:r>
              <w:rPr>
                <w:sz w:val="14"/>
              </w:rPr>
              <w:t>GST (18%):</w:t>
              <w:br/>
              <w:t>₹19.18</w:t>
            </w:r>
          </w:p>
        </w:tc>
      </w:tr>
      <w:tr>
        <w:tc>
          <w:tcPr>
            <w:tcW w:type="dxa" w:w="1656"/>
            <w:shd w:fill="FAFAFA"/>
            <w:tcMar>
              <w:top w:w="20" w:type="dxa"/>
              <w:bottom w:w="20" w:type="dxa"/>
              <w:left w:w="30" w:type="dxa"/>
              <w:right w:w="30" w:type="dxa"/>
            </w:tcMar>
          </w:tcPr>
          <w:p>
            <w:r>
              <w:rPr>
                <w:sz w:val="14"/>
              </w:rPr>
              <w:t>SEBI Charges:</w:t>
              <w:br/>
              <w:t>₹3.47</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₹3,867.87</w:t>
            </w:r>
          </w:p>
        </w:tc>
        <w:tc>
          <w:tcPr>
            <w:tcW w:type="dxa" w:w="1656"/>
            <w:shd w:fill="EBF3FA"/>
            <w:tcMar>
              <w:top w:w="20" w:type="dxa"/>
              <w:bottom w:w="20" w:type="dxa"/>
              <w:left w:w="30" w:type="dxa"/>
              <w:right w:w="30" w:type="dxa"/>
            </w:tcMar>
          </w:tcPr>
          <w:p>
            <w:r>
              <w:rPr>
                <w:b/>
                <w:sz w:val="14"/>
              </w:rPr>
              <w:t>FINAL NET P&amp;L:</w:t>
              <w:br/>
              <w:t>+₹66,276.27</w:t>
            </w:r>
          </w:p>
        </w:tc>
        <w:tc>
          <w:tcPr>
            <w:tcW w:type="dxa" w:w="1656"/>
            <w:shd w:fill="EBF3FA"/>
            <w:tcMar>
              <w:top w:w="20" w:type="dxa"/>
              <w:bottom w:w="20" w:type="dxa"/>
              <w:left w:w="30" w:type="dxa"/>
              <w:right w:w="30" w:type="dxa"/>
            </w:tcMar>
          </w:tcPr>
          <w:p>
            <w:r>
              <w:rPr>
                <w:b/>
                <w:sz w:val="14"/>
              </w:rPr>
              <w:t>NET RETURN %:</w:t>
              <w:br/>
              <w:t>+3.90%</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+0.97%), neutral RSI-14 (53.6). Layer 2: Clean positive opening gap of +0.73%, early volume surge (5.88x 20d MA), and upper-range accumulation (rng_pos: 0.80)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#363: ICICIGI (ICICI Lombard General Insurance Company Ltd.) | 2026-05-12 | Gross: ₹-56,677.37 (-3.28%) | Net: ₹-57,318.06 (-3.31%)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₹1832.54</w:t>
            </w:r>
          </w:p>
        </w:tc>
        <w:tc>
          <w:tcPr>
            <w:tcW w:type="dxa" w:w="2484"/>
            <w:shd w:fill="F2F6FA"/>
            <w:tcMar>
              <w:top w:w="25" w:type="dxa"/>
              <w:bottom w:w="25" w:type="dxa"/>
              <w:left w:w="35" w:type="dxa"/>
              <w:right w:w="35" w:type="dxa"/>
            </w:tcMar>
          </w:tcPr>
          <w:p>
            <w:r>
              <w:rPr>
                <w:sz w:val="15"/>
              </w:rPr>
              <w:t>Exit Price: ₹1772.50</w:t>
            </w:r>
          </w:p>
        </w:tc>
      </w:tr>
      <w:tr>
        <w:tc>
          <w:tcPr>
            <w:tcW w:type="dxa" w:w="2484"/>
            <w:shd w:fill="F2F6FA"/>
            <w:tcMar>
              <w:top w:w="25" w:type="dxa"/>
              <w:bottom w:w="25" w:type="dxa"/>
              <w:left w:w="35" w:type="dxa"/>
              <w:right w:w="35" w:type="dxa"/>
            </w:tcMar>
          </w:tcPr>
          <w:p>
            <w:r>
              <w:rPr>
                <w:sz w:val="15"/>
              </w:rPr>
              <w:t>Position (Shares): 944</w:t>
            </w:r>
          </w:p>
        </w:tc>
        <w:tc>
          <w:tcPr>
            <w:tcW w:type="dxa" w:w="2484"/>
            <w:shd w:fill="F2F6FA"/>
            <w:tcMar>
              <w:top w:w="25" w:type="dxa"/>
              <w:bottom w:w="25" w:type="dxa"/>
              <w:left w:w="35" w:type="dxa"/>
              <w:right w:w="35" w:type="dxa"/>
            </w:tcMar>
          </w:tcPr>
          <w:p>
            <w:r>
              <w:rPr>
                <w:sz w:val="15"/>
              </w:rPr>
              <w:t>Buy Turnover: ₹1,729,921.53</w:t>
            </w:r>
          </w:p>
        </w:tc>
        <w:tc>
          <w:tcPr>
            <w:tcW w:type="dxa" w:w="2484"/>
            <w:shd w:fill="F2F6FA"/>
            <w:tcMar>
              <w:top w:w="25" w:type="dxa"/>
              <w:bottom w:w="25" w:type="dxa"/>
              <w:left w:w="35" w:type="dxa"/>
              <w:right w:w="35" w:type="dxa"/>
            </w:tcMar>
          </w:tcPr>
          <w:p>
            <w:r>
              <w:rPr>
                <w:sz w:val="15"/>
              </w:rPr>
              <w:t>Sell Turnover: ₹1,673,244.16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₹1788.82</w:t>
            </w:r>
          </w:p>
        </w:tc>
        <w:tc>
          <w:tcPr>
            <w:tcW w:type="dxa" w:w="2484"/>
            <w:shd w:fill="F2F6FA"/>
            <w:tcMar>
              <w:top w:w="25" w:type="dxa"/>
              <w:bottom w:w="25" w:type="dxa"/>
              <w:left w:w="35" w:type="dxa"/>
              <w:right w:w="35" w:type="dxa"/>
            </w:tcMar>
          </w:tcPr>
          <w:p>
            <w:r>
              <w:rPr>
                <w:sz w:val="15"/>
              </w:rPr>
              <w:t>Take Profit Target: ₹1924.17</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-3.40%</w:t>
            </w:r>
          </w:p>
        </w:tc>
      </w:tr>
      <w:tr>
        <w:tc>
          <w:tcPr>
            <w:tcW w:type="dxa" w:w="2484"/>
            <w:shd w:fill="F2F6FA"/>
            <w:tcMar>
              <w:top w:w="25" w:type="dxa"/>
              <w:bottom w:w="25" w:type="dxa"/>
              <w:left w:w="35" w:type="dxa"/>
              <w:right w:w="35" w:type="dxa"/>
            </w:tcMar>
          </w:tcPr>
          <w:p>
            <w:r>
              <w:rPr>
                <w:sz w:val="15"/>
              </w:rPr>
              <w:t>Exit Date &amp; Time: 2026-05-12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₹1827.06</w:t>
            </w:r>
          </w:p>
        </w:tc>
        <w:tc>
          <w:tcPr>
            <w:tcW w:type="dxa" w:w="2484"/>
            <w:shd w:fill="F2F6FA"/>
            <w:tcMar>
              <w:top w:w="25" w:type="dxa"/>
              <w:bottom w:w="25" w:type="dxa"/>
              <w:left w:w="35" w:type="dxa"/>
              <w:right w:w="35" w:type="dxa"/>
            </w:tcMar>
          </w:tcPr>
          <w:p>
            <w:r>
              <w:rPr>
                <w:sz w:val="15"/>
              </w:rPr>
              <w:t>NSE Top 5 Gainer?: NO (+-2.50%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₹-56,677.37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₹418.31</w:t>
            </w:r>
          </w:p>
        </w:tc>
        <w:tc>
          <w:tcPr>
            <w:tcW w:type="dxa" w:w="1656"/>
            <w:shd w:fill="FAFAFA"/>
            <w:tcMar>
              <w:top w:w="20" w:type="dxa"/>
              <w:bottom w:w="20" w:type="dxa"/>
              <w:left w:w="30" w:type="dxa"/>
              <w:right w:w="30" w:type="dxa"/>
            </w:tcMar>
          </w:tcPr>
          <w:p>
            <w:r>
              <w:rPr>
                <w:sz w:val="14"/>
              </w:rPr>
              <w:t>Exchange Txn:</w:t>
              <w:br/>
              <w:t>₹101.07</w:t>
            </w:r>
          </w:p>
        </w:tc>
        <w:tc>
          <w:tcPr>
            <w:tcW w:type="dxa" w:w="1656"/>
            <w:shd w:fill="FAFAFA"/>
            <w:tcMar>
              <w:top w:w="20" w:type="dxa"/>
              <w:bottom w:w="20" w:type="dxa"/>
              <w:left w:w="30" w:type="dxa"/>
              <w:right w:w="30" w:type="dxa"/>
            </w:tcMar>
          </w:tcPr>
          <w:p>
            <w:r>
              <w:rPr>
                <w:sz w:val="14"/>
              </w:rPr>
              <w:t>Stamp Duty:</w:t>
              <w:br/>
              <w:t>₹51.90</w:t>
            </w:r>
          </w:p>
        </w:tc>
        <w:tc>
          <w:tcPr>
            <w:tcW w:type="dxa" w:w="1656"/>
            <w:shd w:fill="FAFAFA"/>
            <w:tcMar>
              <w:top w:w="20" w:type="dxa"/>
              <w:bottom w:w="20" w:type="dxa"/>
              <w:left w:w="30" w:type="dxa"/>
              <w:right w:w="30" w:type="dxa"/>
            </w:tcMar>
          </w:tcPr>
          <w:p>
            <w:r>
              <w:rPr>
                <w:sz w:val="14"/>
              </w:rPr>
              <w:t>GST (18%):</w:t>
              <w:br/>
              <w:t>₹26.01</w:t>
            </w:r>
          </w:p>
        </w:tc>
      </w:tr>
      <w:tr>
        <w:tc>
          <w:tcPr>
            <w:tcW w:type="dxa" w:w="1656"/>
            <w:shd w:fill="FAFAFA"/>
            <w:tcMar>
              <w:top w:w="20" w:type="dxa"/>
              <w:bottom w:w="20" w:type="dxa"/>
              <w:left w:w="30" w:type="dxa"/>
              <w:right w:w="30" w:type="dxa"/>
            </w:tcMar>
          </w:tcPr>
          <w:p>
            <w:r>
              <w:rPr>
                <w:sz w:val="14"/>
              </w:rPr>
              <w:t>SEBI Charges:</w:t>
              <w:br/>
              <w:t>₹3.40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₹640.69</w:t>
            </w:r>
          </w:p>
        </w:tc>
        <w:tc>
          <w:tcPr>
            <w:tcW w:type="dxa" w:w="1656"/>
            <w:shd w:fill="EBF3FA"/>
            <w:tcMar>
              <w:top w:w="20" w:type="dxa"/>
              <w:bottom w:w="20" w:type="dxa"/>
              <w:left w:w="30" w:type="dxa"/>
              <w:right w:w="30" w:type="dxa"/>
            </w:tcMar>
          </w:tcPr>
          <w:p>
            <w:r>
              <w:rPr>
                <w:b/>
                <w:sz w:val="14"/>
              </w:rPr>
              <w:t>FINAL NET P&amp;L:</w:t>
              <w:br/>
              <w:t>₹-57,318.06</w:t>
            </w:r>
          </w:p>
        </w:tc>
        <w:tc>
          <w:tcPr>
            <w:tcW w:type="dxa" w:w="1656"/>
            <w:shd w:fill="EBF3FA"/>
            <w:tcMar>
              <w:top w:w="20" w:type="dxa"/>
              <w:bottom w:w="20" w:type="dxa"/>
              <w:left w:w="30" w:type="dxa"/>
              <w:right w:w="30" w:type="dxa"/>
            </w:tcMar>
          </w:tcPr>
          <w:p>
            <w:r>
              <w:rPr>
                <w:b/>
                <w:sz w:val="14"/>
              </w:rPr>
              <w:t>NET RETURN %:</w:t>
              <w:br/>
              <w:t>-3.31%</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+0.93%), neutral RSI-14 (47.2). Layer 2: Clean positive opening gap of +0.30%, early volume surge (1.32x 20d MA), and upper-range accumulation (rng_pos: 0.10)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#364: PHOENIXLTD (Phoenix Mills Ltd.) | 2026-05-12 | Gross: ₹-96,972.94 (-5.60%) | Net: ₹-97,602.40 (-5.64%)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₹1827.65</w:t>
            </w:r>
          </w:p>
        </w:tc>
        <w:tc>
          <w:tcPr>
            <w:tcW w:type="dxa" w:w="2484"/>
            <w:shd w:fill="F2F6FA"/>
            <w:tcMar>
              <w:top w:w="25" w:type="dxa"/>
              <w:bottom w:w="25" w:type="dxa"/>
              <w:left w:w="35" w:type="dxa"/>
              <w:right w:w="35" w:type="dxa"/>
            </w:tcMar>
          </w:tcPr>
          <w:p>
            <w:r>
              <w:rPr>
                <w:sz w:val="15"/>
              </w:rPr>
              <w:t>Exit Price: ₹1725.25</w:t>
            </w:r>
          </w:p>
        </w:tc>
      </w:tr>
      <w:tr>
        <w:tc>
          <w:tcPr>
            <w:tcW w:type="dxa" w:w="2484"/>
            <w:shd w:fill="F2F6FA"/>
            <w:tcMar>
              <w:top w:w="25" w:type="dxa"/>
              <w:bottom w:w="25" w:type="dxa"/>
              <w:left w:w="35" w:type="dxa"/>
              <w:right w:w="35" w:type="dxa"/>
            </w:tcMar>
          </w:tcPr>
          <w:p>
            <w:r>
              <w:rPr>
                <w:sz w:val="15"/>
              </w:rPr>
              <w:t>Position (Shares): 947</w:t>
            </w:r>
          </w:p>
        </w:tc>
        <w:tc>
          <w:tcPr>
            <w:tcW w:type="dxa" w:w="2484"/>
            <w:shd w:fill="F2F6FA"/>
            <w:tcMar>
              <w:top w:w="25" w:type="dxa"/>
              <w:bottom w:w="25" w:type="dxa"/>
              <w:left w:w="35" w:type="dxa"/>
              <w:right w:w="35" w:type="dxa"/>
            </w:tcMar>
          </w:tcPr>
          <w:p>
            <w:r>
              <w:rPr>
                <w:sz w:val="15"/>
              </w:rPr>
              <w:t>Buy Turnover: ₹1,730,787.44</w:t>
            </w:r>
          </w:p>
        </w:tc>
        <w:tc>
          <w:tcPr>
            <w:tcW w:type="dxa" w:w="2484"/>
            <w:shd w:fill="F2F6FA"/>
            <w:tcMar>
              <w:top w:w="25" w:type="dxa"/>
              <w:bottom w:w="25" w:type="dxa"/>
              <w:left w:w="35" w:type="dxa"/>
              <w:right w:w="35" w:type="dxa"/>
            </w:tcMar>
          </w:tcPr>
          <w:p>
            <w:r>
              <w:rPr>
                <w:sz w:val="15"/>
              </w:rPr>
              <w:t>Sell Turnover: ₹1,633,814.50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₹1784.25</w:t>
            </w:r>
          </w:p>
        </w:tc>
        <w:tc>
          <w:tcPr>
            <w:tcW w:type="dxa" w:w="2484"/>
            <w:shd w:fill="F2F6FA"/>
            <w:tcMar>
              <w:top w:w="25" w:type="dxa"/>
              <w:bottom w:w="25" w:type="dxa"/>
              <w:left w:w="35" w:type="dxa"/>
              <w:right w:w="35" w:type="dxa"/>
            </w:tcMar>
          </w:tcPr>
          <w:p>
            <w:r>
              <w:rPr>
                <w:sz w:val="15"/>
              </w:rPr>
              <w:t>Take Profit Target: ₹1919.04</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-5.88%</w:t>
            </w:r>
          </w:p>
        </w:tc>
      </w:tr>
      <w:tr>
        <w:tc>
          <w:tcPr>
            <w:tcW w:type="dxa" w:w="2484"/>
            <w:shd w:fill="F2F6FA"/>
            <w:tcMar>
              <w:top w:w="25" w:type="dxa"/>
              <w:bottom w:w="25" w:type="dxa"/>
              <w:left w:w="35" w:type="dxa"/>
              <w:right w:w="35" w:type="dxa"/>
            </w:tcMar>
          </w:tcPr>
          <w:p>
            <w:r>
              <w:rPr>
                <w:sz w:val="15"/>
              </w:rPr>
              <w:t>Exit Date &amp; Time: 2026-05-12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₹1822.19</w:t>
            </w:r>
          </w:p>
        </w:tc>
        <w:tc>
          <w:tcPr>
            <w:tcW w:type="dxa" w:w="2484"/>
            <w:shd w:fill="F2F6FA"/>
            <w:tcMar>
              <w:top w:w="25" w:type="dxa"/>
              <w:bottom w:w="25" w:type="dxa"/>
              <w:left w:w="35" w:type="dxa"/>
              <w:right w:w="35" w:type="dxa"/>
            </w:tcMar>
          </w:tcPr>
          <w:p>
            <w:r>
              <w:rPr>
                <w:sz w:val="15"/>
              </w:rPr>
              <w:t>NSE Top 5 Gainer?: NO (+-4.41%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₹-96,972.94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₹408.45</w:t>
            </w:r>
          </w:p>
        </w:tc>
        <w:tc>
          <w:tcPr>
            <w:tcW w:type="dxa" w:w="1656"/>
            <w:shd w:fill="FAFAFA"/>
            <w:tcMar>
              <w:top w:w="20" w:type="dxa"/>
              <w:bottom w:w="20" w:type="dxa"/>
              <w:left w:w="30" w:type="dxa"/>
              <w:right w:w="30" w:type="dxa"/>
            </w:tcMar>
          </w:tcPr>
          <w:p>
            <w:r>
              <w:rPr>
                <w:sz w:val="14"/>
              </w:rPr>
              <w:t>Exchange Txn:</w:t>
              <w:br/>
              <w:t>₹99.93</w:t>
            </w:r>
          </w:p>
        </w:tc>
        <w:tc>
          <w:tcPr>
            <w:tcW w:type="dxa" w:w="1656"/>
            <w:shd w:fill="FAFAFA"/>
            <w:tcMar>
              <w:top w:w="20" w:type="dxa"/>
              <w:bottom w:w="20" w:type="dxa"/>
              <w:left w:w="30" w:type="dxa"/>
              <w:right w:w="30" w:type="dxa"/>
            </w:tcMar>
          </w:tcPr>
          <w:p>
            <w:r>
              <w:rPr>
                <w:sz w:val="14"/>
              </w:rPr>
              <w:t>Stamp Duty:</w:t>
              <w:br/>
              <w:t>₹51.92</w:t>
            </w:r>
          </w:p>
        </w:tc>
        <w:tc>
          <w:tcPr>
            <w:tcW w:type="dxa" w:w="1656"/>
            <w:shd w:fill="FAFAFA"/>
            <w:tcMar>
              <w:top w:w="20" w:type="dxa"/>
              <w:bottom w:w="20" w:type="dxa"/>
              <w:left w:w="30" w:type="dxa"/>
              <w:right w:w="30" w:type="dxa"/>
            </w:tcMar>
          </w:tcPr>
          <w:p>
            <w:r>
              <w:rPr>
                <w:sz w:val="14"/>
              </w:rPr>
              <w:t>GST (18%):</w:t>
              <w:br/>
              <w:t>₹25.79</w:t>
            </w:r>
          </w:p>
        </w:tc>
      </w:tr>
      <w:tr>
        <w:tc>
          <w:tcPr>
            <w:tcW w:type="dxa" w:w="1656"/>
            <w:shd w:fill="FAFAFA"/>
            <w:tcMar>
              <w:top w:w="20" w:type="dxa"/>
              <w:bottom w:w="20" w:type="dxa"/>
              <w:left w:w="30" w:type="dxa"/>
              <w:right w:w="30" w:type="dxa"/>
            </w:tcMar>
          </w:tcPr>
          <w:p>
            <w:r>
              <w:rPr>
                <w:sz w:val="14"/>
              </w:rPr>
              <w:t>SEBI Charges:</w:t>
              <w:br/>
              <w:t>₹3.36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₹629.46</w:t>
            </w:r>
          </w:p>
        </w:tc>
        <w:tc>
          <w:tcPr>
            <w:tcW w:type="dxa" w:w="1656"/>
            <w:shd w:fill="EBF3FA"/>
            <w:tcMar>
              <w:top w:w="20" w:type="dxa"/>
              <w:bottom w:w="20" w:type="dxa"/>
              <w:left w:w="30" w:type="dxa"/>
              <w:right w:w="30" w:type="dxa"/>
            </w:tcMar>
          </w:tcPr>
          <w:p>
            <w:r>
              <w:rPr>
                <w:b/>
                <w:sz w:val="14"/>
              </w:rPr>
              <w:t>FINAL NET P&amp;L:</w:t>
              <w:br/>
              <w:t>₹-97,602.40</w:t>
            </w:r>
          </w:p>
        </w:tc>
        <w:tc>
          <w:tcPr>
            <w:tcW w:type="dxa" w:w="1656"/>
            <w:shd w:fill="EBF3FA"/>
            <w:tcMar>
              <w:top w:w="20" w:type="dxa"/>
              <w:bottom w:w="20" w:type="dxa"/>
              <w:left w:w="30" w:type="dxa"/>
              <w:right w:w="30" w:type="dxa"/>
            </w:tcMar>
          </w:tcPr>
          <w:p>
            <w:r>
              <w:rPr>
                <w:b/>
                <w:sz w:val="14"/>
              </w:rPr>
              <w:t>NET RETURN %:</w:t>
              <w:br/>
              <w:t>-5.64%</w:t>
            </w:r>
          </w:p>
        </w:tc>
        <w:tc>
          <w:tcPr>
            <w:tcW w:type="dxa" w:w="1656"/>
            <w:shd w:fill="FAFAFA"/>
            <w:tcMar>
              <w:top w:w="20" w:type="dxa"/>
              <w:bottom w:w="20" w:type="dxa"/>
              <w:left w:w="30" w:type="dxa"/>
              <w:right w:w="30" w:type="dxa"/>
            </w:tcMar>
          </w:tcPr>
          <w:p>
            <w:r>
              <w:rPr>
                <w:sz w:val="14"/>
              </w:rPr>
              <w:t>Charge Drag %:</w:t>
              <w:br/>
              <w:t>0.036%</w:t>
            </w:r>
          </w:p>
        </w:tc>
      </w:tr>
    </w:tbl>
    <w:p>
      <w:pPr>
        <w:spacing w:before="60" w:after="120"/>
      </w:pPr>
      <w:r>
        <w:rPr>
          <w:b/>
          <w:sz w:val="16"/>
        </w:rPr>
        <w:t xml:space="preserve">• System Selection Logic: </w:t>
      </w:r>
      <w:r>
        <w:rPr>
          <w:sz w:val="16"/>
        </w:rPr>
        <w:t>Layer 1: Pre-market base consolidation within ±3% of 20-DMA (dist_sma20: +1.10%), neutral RSI-14 (57.3). Layer 2: Clean positive opening gap of +0.76%, early volume surge (1.43x 20d MA), and upper-range accumulation (rng_pos: 0.08)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#360: HEXT (Hexaware Technologies Ltd.) | 2026-05-08 | Gross: +₹56,187.25 (+3.27%) | Net: +₹52,291.89 (+3.04%)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2026-05-08</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₹469.00</w:t>
            </w:r>
          </w:p>
        </w:tc>
        <w:tc>
          <w:tcPr>
            <w:tcW w:type="dxa" w:w="2484"/>
            <w:shd w:fill="F2F6FA"/>
            <w:tcMar>
              <w:top w:w="25" w:type="dxa"/>
              <w:bottom w:w="25" w:type="dxa"/>
              <w:left w:w="35" w:type="dxa"/>
              <w:right w:w="35" w:type="dxa"/>
            </w:tcMar>
          </w:tcPr>
          <w:p>
            <w:r>
              <w:rPr>
                <w:sz w:val="15"/>
              </w:rPr>
              <w:t>Exit Price: ₹484.33</w:t>
            </w:r>
          </w:p>
        </w:tc>
      </w:tr>
      <w:tr>
        <w:tc>
          <w:tcPr>
            <w:tcW w:type="dxa" w:w="2484"/>
            <w:shd w:fill="F2F6FA"/>
            <w:tcMar>
              <w:top w:w="25" w:type="dxa"/>
              <w:bottom w:w="25" w:type="dxa"/>
              <w:left w:w="35" w:type="dxa"/>
              <w:right w:w="35" w:type="dxa"/>
            </w:tcMar>
          </w:tcPr>
          <w:p>
            <w:r>
              <w:rPr>
                <w:sz w:val="15"/>
              </w:rPr>
              <w:t>Position (Shares): 3,666</w:t>
            </w:r>
          </w:p>
        </w:tc>
        <w:tc>
          <w:tcPr>
            <w:tcW w:type="dxa" w:w="2484"/>
            <w:shd w:fill="F2F6FA"/>
            <w:tcMar>
              <w:top w:w="25" w:type="dxa"/>
              <w:bottom w:w="25" w:type="dxa"/>
              <w:left w:w="35" w:type="dxa"/>
              <w:right w:w="35" w:type="dxa"/>
            </w:tcMar>
          </w:tcPr>
          <w:p>
            <w:r>
              <w:rPr>
                <w:sz w:val="15"/>
              </w:rPr>
              <w:t>Buy Turnover: ₹1,719,364.29</w:t>
            </w:r>
          </w:p>
        </w:tc>
        <w:tc>
          <w:tcPr>
            <w:tcW w:type="dxa" w:w="2484"/>
            <w:shd w:fill="F2F6FA"/>
            <w:tcMar>
              <w:top w:w="25" w:type="dxa"/>
              <w:bottom w:w="25" w:type="dxa"/>
              <w:left w:w="35" w:type="dxa"/>
              <w:right w:w="35" w:type="dxa"/>
            </w:tcMar>
          </w:tcPr>
          <w:p>
            <w:r>
              <w:rPr>
                <w:sz w:val="15"/>
              </w:rPr>
              <w:t>Sell Turnover: ₹1,775,551.54</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₹461.10</w:t>
            </w:r>
          </w:p>
        </w:tc>
        <w:tc>
          <w:tcPr>
            <w:tcW w:type="dxa" w:w="2484"/>
            <w:shd w:fill="F2F6FA"/>
            <w:tcMar>
              <w:top w:w="25" w:type="dxa"/>
              <w:bottom w:w="25" w:type="dxa"/>
              <w:left w:w="35" w:type="dxa"/>
              <w:right w:w="35" w:type="dxa"/>
            </w:tcMar>
          </w:tcPr>
          <w:p>
            <w:r>
              <w:rPr>
                <w:sz w:val="15"/>
              </w:rPr>
              <w:t>Take Profit Target: ₹492.45</w:t>
            </w:r>
          </w:p>
        </w:tc>
        <w:tc>
          <w:tcPr>
            <w:tcW w:type="dxa" w:w="2484"/>
            <w:shd w:fill="F2F6FA"/>
            <w:tcMar>
              <w:top w:w="25" w:type="dxa"/>
              <w:bottom w:w="25" w:type="dxa"/>
              <w:left w:w="35" w:type="dxa"/>
              <w:right w:w="35" w:type="dxa"/>
            </w:tcMar>
          </w:tcPr>
          <w:p>
            <w:r>
              <w:rPr>
                <w:sz w:val="15"/>
              </w:rPr>
              <w:t>Max Favorable (MFE): +8.10%</w:t>
            </w:r>
          </w:p>
        </w:tc>
        <w:tc>
          <w:tcPr>
            <w:tcW w:type="dxa" w:w="2484"/>
            <w:shd w:fill="F2F6FA"/>
            <w:tcMar>
              <w:top w:w="25" w:type="dxa"/>
              <w:bottom w:w="25" w:type="dxa"/>
              <w:left w:w="35" w:type="dxa"/>
              <w:right w:w="35" w:type="dxa"/>
            </w:tcMar>
          </w:tcPr>
          <w:p>
            <w:r>
              <w:rPr>
                <w:sz w:val="15"/>
              </w:rPr>
              <w:t>Max Adverse (MAE): -1.69%</w:t>
            </w:r>
          </w:p>
        </w:tc>
      </w:tr>
      <w:tr>
        <w:tc>
          <w:tcPr>
            <w:tcW w:type="dxa" w:w="2484"/>
            <w:shd w:fill="F2F6FA"/>
            <w:tcMar>
              <w:top w:w="25" w:type="dxa"/>
              <w:bottom w:w="25" w:type="dxa"/>
              <w:left w:w="35" w:type="dxa"/>
              <w:right w:w="35" w:type="dxa"/>
            </w:tcMar>
          </w:tcPr>
          <w:p>
            <w:r>
              <w:rPr>
                <w:sz w:val="15"/>
              </w:rPr>
              <w:t>Exit Date &amp; Time: 2026-05-13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₹507.00</w:t>
            </w:r>
          </w:p>
        </w:tc>
        <w:tc>
          <w:tcPr>
            <w:tcW w:type="dxa" w:w="2484"/>
            <w:shd w:fill="F2F6FA"/>
            <w:tcMar>
              <w:top w:w="25" w:type="dxa"/>
              <w:bottom w:w="25" w:type="dxa"/>
              <w:left w:w="35" w:type="dxa"/>
              <w:right w:w="35" w:type="dxa"/>
            </w:tcMar>
          </w:tcPr>
          <w:p>
            <w:r>
              <w:rPr>
                <w:sz w:val="15"/>
              </w:rPr>
              <w:t>NSE Top 5 Gainer?: YES (Rank #4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+₹56,187.25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₹3494.92</w:t>
            </w:r>
          </w:p>
        </w:tc>
        <w:tc>
          <w:tcPr>
            <w:tcW w:type="dxa" w:w="1656"/>
            <w:shd w:fill="FAFAFA"/>
            <w:tcMar>
              <w:top w:w="20" w:type="dxa"/>
              <w:bottom w:w="20" w:type="dxa"/>
              <w:left w:w="30" w:type="dxa"/>
              <w:right w:w="30" w:type="dxa"/>
            </w:tcMar>
          </w:tcPr>
          <w:p>
            <w:r>
              <w:rPr>
                <w:sz w:val="14"/>
              </w:rPr>
              <w:t>Exchange Txn:</w:t>
              <w:br/>
              <w:t>₹103.80</w:t>
            </w:r>
          </w:p>
        </w:tc>
        <w:tc>
          <w:tcPr>
            <w:tcW w:type="dxa" w:w="1656"/>
            <w:shd w:fill="FAFAFA"/>
            <w:tcMar>
              <w:top w:w="20" w:type="dxa"/>
              <w:bottom w:w="20" w:type="dxa"/>
              <w:left w:w="30" w:type="dxa"/>
              <w:right w:w="30" w:type="dxa"/>
            </w:tcMar>
          </w:tcPr>
          <w:p>
            <w:r>
              <w:rPr>
                <w:sz w:val="14"/>
              </w:rPr>
              <w:t>Stamp Duty:</w:t>
              <w:br/>
              <w:t>₹257.90</w:t>
            </w:r>
          </w:p>
        </w:tc>
        <w:tc>
          <w:tcPr>
            <w:tcW w:type="dxa" w:w="1656"/>
            <w:shd w:fill="FAFAFA"/>
            <w:tcMar>
              <w:top w:w="20" w:type="dxa"/>
              <w:bottom w:w="20" w:type="dxa"/>
              <w:left w:w="30" w:type="dxa"/>
              <w:right w:w="30" w:type="dxa"/>
            </w:tcMar>
          </w:tcPr>
          <w:p>
            <w:r>
              <w:rPr>
                <w:sz w:val="14"/>
              </w:rPr>
              <w:t>GST (18%):</w:t>
              <w:br/>
              <w:t>₹19.31</w:t>
            </w:r>
          </w:p>
        </w:tc>
      </w:tr>
      <w:tr>
        <w:tc>
          <w:tcPr>
            <w:tcW w:type="dxa" w:w="1656"/>
            <w:shd w:fill="FAFAFA"/>
            <w:tcMar>
              <w:top w:w="20" w:type="dxa"/>
              <w:bottom w:w="20" w:type="dxa"/>
              <w:left w:w="30" w:type="dxa"/>
              <w:right w:w="30" w:type="dxa"/>
            </w:tcMar>
          </w:tcPr>
          <w:p>
            <w:r>
              <w:rPr>
                <w:sz w:val="14"/>
              </w:rPr>
              <w:t>SEBI Charges:</w:t>
              <w:br/>
              <w:t>₹3.49</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₹3,895.36</w:t>
            </w:r>
          </w:p>
        </w:tc>
        <w:tc>
          <w:tcPr>
            <w:tcW w:type="dxa" w:w="1656"/>
            <w:shd w:fill="EBF3FA"/>
            <w:tcMar>
              <w:top w:w="20" w:type="dxa"/>
              <w:bottom w:w="20" w:type="dxa"/>
              <w:left w:w="30" w:type="dxa"/>
              <w:right w:w="30" w:type="dxa"/>
            </w:tcMar>
          </w:tcPr>
          <w:p>
            <w:r>
              <w:rPr>
                <w:b/>
                <w:sz w:val="14"/>
              </w:rPr>
              <w:t>FINAL NET P&amp;L:</w:t>
              <w:br/>
              <w:t>+₹52,291.89</w:t>
            </w:r>
          </w:p>
        </w:tc>
        <w:tc>
          <w:tcPr>
            <w:tcW w:type="dxa" w:w="1656"/>
            <w:shd w:fill="EBF3FA"/>
            <w:tcMar>
              <w:top w:w="20" w:type="dxa"/>
              <w:bottom w:w="20" w:type="dxa"/>
              <w:left w:w="30" w:type="dxa"/>
              <w:right w:w="30" w:type="dxa"/>
            </w:tcMar>
          </w:tcPr>
          <w:p>
            <w:r>
              <w:rPr>
                <w:b/>
                <w:sz w:val="14"/>
              </w:rPr>
              <w:t>NET RETURN %:</w:t>
              <w:br/>
              <w:t>+3.04%</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+0.28%), neutral RSI-14 (37.8). Layer 2: Clean positive opening gap of +1.53%, early volume surge (3.74x 20d MA), and upper-range accumulation (rng_pos: 0.93)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#369: GLENMARK (Glenmark Pharmaceuticals Ltd.) | 2026-05-14 | Gross: +₹21,626.58 (+1.26%) | Net: +₹20,967.24 (+1.22%)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₹2304.61</w:t>
            </w:r>
          </w:p>
        </w:tc>
        <w:tc>
          <w:tcPr>
            <w:tcW w:type="dxa" w:w="2484"/>
            <w:shd w:fill="F2F6FA"/>
            <w:tcMar>
              <w:top w:w="25" w:type="dxa"/>
              <w:bottom w:w="25" w:type="dxa"/>
              <w:left w:w="35" w:type="dxa"/>
              <w:right w:w="35" w:type="dxa"/>
            </w:tcMar>
          </w:tcPr>
          <w:p>
            <w:r>
              <w:rPr>
                <w:sz w:val="15"/>
              </w:rPr>
              <w:t>Exit Price: ₹2333.60</w:t>
            </w:r>
          </w:p>
        </w:tc>
      </w:tr>
      <w:tr>
        <w:tc>
          <w:tcPr>
            <w:tcW w:type="dxa" w:w="2484"/>
            <w:shd w:fill="F2F6FA"/>
            <w:tcMar>
              <w:top w:w="25" w:type="dxa"/>
              <w:bottom w:w="25" w:type="dxa"/>
              <w:left w:w="35" w:type="dxa"/>
              <w:right w:w="35" w:type="dxa"/>
            </w:tcMar>
          </w:tcPr>
          <w:p>
            <w:r>
              <w:rPr>
                <w:sz w:val="15"/>
              </w:rPr>
              <w:t>Position (Shares): 746</w:t>
            </w:r>
          </w:p>
        </w:tc>
        <w:tc>
          <w:tcPr>
            <w:tcW w:type="dxa" w:w="2484"/>
            <w:shd w:fill="F2F6FA"/>
            <w:tcMar>
              <w:top w:w="25" w:type="dxa"/>
              <w:bottom w:w="25" w:type="dxa"/>
              <w:left w:w="35" w:type="dxa"/>
              <w:right w:w="35" w:type="dxa"/>
            </w:tcMar>
          </w:tcPr>
          <w:p>
            <w:r>
              <w:rPr>
                <w:sz w:val="15"/>
              </w:rPr>
              <w:t>Buy Turnover: ₹1,719,236.70</w:t>
            </w:r>
          </w:p>
        </w:tc>
        <w:tc>
          <w:tcPr>
            <w:tcW w:type="dxa" w:w="2484"/>
            <w:shd w:fill="F2F6FA"/>
            <w:tcMar>
              <w:top w:w="25" w:type="dxa"/>
              <w:bottom w:w="25" w:type="dxa"/>
              <w:left w:w="35" w:type="dxa"/>
              <w:right w:w="35" w:type="dxa"/>
            </w:tcMar>
          </w:tcPr>
          <w:p>
            <w:r>
              <w:rPr>
                <w:sz w:val="15"/>
              </w:rPr>
              <w:t>Sell Turnover: ₹1,740,863.28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₹2290.32</w:t>
            </w:r>
          </w:p>
        </w:tc>
        <w:tc>
          <w:tcPr>
            <w:tcW w:type="dxa" w:w="2484"/>
            <w:shd w:fill="F2F6FA"/>
            <w:tcMar>
              <w:top w:w="25" w:type="dxa"/>
              <w:bottom w:w="25" w:type="dxa"/>
              <w:left w:w="35" w:type="dxa"/>
              <w:right w:w="35" w:type="dxa"/>
            </w:tcMar>
          </w:tcPr>
          <w:p>
            <w:r>
              <w:rPr>
                <w:sz w:val="15"/>
              </w:rPr>
              <w:t>Take Profit Target: ₹2419.84</w:t>
            </w:r>
          </w:p>
        </w:tc>
        <w:tc>
          <w:tcPr>
            <w:tcW w:type="dxa" w:w="2484"/>
            <w:shd w:fill="F2F6FA"/>
            <w:tcMar>
              <w:top w:w="25" w:type="dxa"/>
              <w:bottom w:w="25" w:type="dxa"/>
              <w:left w:w="35" w:type="dxa"/>
              <w:right w:w="35" w:type="dxa"/>
            </w:tcMar>
          </w:tcPr>
          <w:p>
            <w:r>
              <w:rPr>
                <w:sz w:val="15"/>
              </w:rPr>
              <w:t>Max Favorable (MFE): +1.89%</w:t>
            </w:r>
          </w:p>
        </w:tc>
        <w:tc>
          <w:tcPr>
            <w:tcW w:type="dxa" w:w="2484"/>
            <w:shd w:fill="F2F6FA"/>
            <w:tcMar>
              <w:top w:w="25" w:type="dxa"/>
              <w:bottom w:w="25" w:type="dxa"/>
              <w:left w:w="35" w:type="dxa"/>
              <w:right w:w="35" w:type="dxa"/>
            </w:tcMar>
          </w:tcPr>
          <w:p>
            <w:r>
              <w:rPr>
                <w:sz w:val="15"/>
              </w:rPr>
              <w:t>Max Adverse (MAE): -0.62%</w:t>
            </w:r>
          </w:p>
        </w:tc>
      </w:tr>
      <w:tr>
        <w:tc>
          <w:tcPr>
            <w:tcW w:type="dxa" w:w="2484"/>
            <w:shd w:fill="F2F6FA"/>
            <w:tcMar>
              <w:top w:w="25" w:type="dxa"/>
              <w:bottom w:w="25" w:type="dxa"/>
              <w:left w:w="35" w:type="dxa"/>
              <w:right w:w="35" w:type="dxa"/>
            </w:tcMar>
          </w:tcPr>
          <w:p>
            <w:r>
              <w:rPr>
                <w:sz w:val="15"/>
              </w:rPr>
              <w:t>Exit Date &amp; Time: 2026-05-14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₹2348.06</w:t>
            </w:r>
          </w:p>
        </w:tc>
        <w:tc>
          <w:tcPr>
            <w:tcW w:type="dxa" w:w="2484"/>
            <w:shd w:fill="F2F6FA"/>
            <w:tcMar>
              <w:top w:w="25" w:type="dxa"/>
              <w:bottom w:w="25" w:type="dxa"/>
              <w:left w:w="35" w:type="dxa"/>
              <w:right w:w="35" w:type="dxa"/>
            </w:tcMar>
          </w:tcPr>
          <w:p>
            <w:r>
              <w:rPr>
                <w:sz w:val="15"/>
              </w:rPr>
              <w:t>NSE Top 5 Gainer?: NO (+2.77%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+₹21,626.58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₹435.22</w:t>
            </w:r>
          </w:p>
        </w:tc>
        <w:tc>
          <w:tcPr>
            <w:tcW w:type="dxa" w:w="1656"/>
            <w:shd w:fill="FAFAFA"/>
            <w:tcMar>
              <w:top w:w="20" w:type="dxa"/>
              <w:bottom w:w="20" w:type="dxa"/>
              <w:left w:w="30" w:type="dxa"/>
              <w:right w:w="30" w:type="dxa"/>
            </w:tcMar>
          </w:tcPr>
          <w:p>
            <w:r>
              <w:rPr>
                <w:sz w:val="14"/>
              </w:rPr>
              <w:t>Exchange Txn:</w:t>
              <w:br/>
              <w:t>₹102.76</w:t>
            </w:r>
          </w:p>
        </w:tc>
        <w:tc>
          <w:tcPr>
            <w:tcW w:type="dxa" w:w="1656"/>
            <w:shd w:fill="FAFAFA"/>
            <w:tcMar>
              <w:top w:w="20" w:type="dxa"/>
              <w:bottom w:w="20" w:type="dxa"/>
              <w:left w:w="30" w:type="dxa"/>
              <w:right w:w="30" w:type="dxa"/>
            </w:tcMar>
          </w:tcPr>
          <w:p>
            <w:r>
              <w:rPr>
                <w:sz w:val="14"/>
              </w:rPr>
              <w:t>Stamp Duty:</w:t>
              <w:br/>
              <w:t>₹51.58</w:t>
            </w:r>
          </w:p>
        </w:tc>
        <w:tc>
          <w:tcPr>
            <w:tcW w:type="dxa" w:w="1656"/>
            <w:shd w:fill="FAFAFA"/>
            <w:tcMar>
              <w:top w:w="20" w:type="dxa"/>
              <w:bottom w:w="20" w:type="dxa"/>
              <w:left w:w="30" w:type="dxa"/>
              <w:right w:w="30" w:type="dxa"/>
            </w:tcMar>
          </w:tcPr>
          <w:p>
            <w:r>
              <w:rPr>
                <w:sz w:val="14"/>
              </w:rPr>
              <w:t>GST (18%):</w:t>
              <w:br/>
              <w:t>₹26.32</w:t>
            </w:r>
          </w:p>
        </w:tc>
      </w:tr>
      <w:tr>
        <w:tc>
          <w:tcPr>
            <w:tcW w:type="dxa" w:w="1656"/>
            <w:shd w:fill="FAFAFA"/>
            <w:tcMar>
              <w:top w:w="20" w:type="dxa"/>
              <w:bottom w:w="20" w:type="dxa"/>
              <w:left w:w="30" w:type="dxa"/>
              <w:right w:w="30" w:type="dxa"/>
            </w:tcMar>
          </w:tcPr>
          <w:p>
            <w:r>
              <w:rPr>
                <w:sz w:val="14"/>
              </w:rPr>
              <w:t>SEBI Charges:</w:t>
              <w:br/>
              <w:t>₹3.46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₹659.34</w:t>
            </w:r>
          </w:p>
        </w:tc>
        <w:tc>
          <w:tcPr>
            <w:tcW w:type="dxa" w:w="1656"/>
            <w:shd w:fill="EBF3FA"/>
            <w:tcMar>
              <w:top w:w="20" w:type="dxa"/>
              <w:bottom w:w="20" w:type="dxa"/>
              <w:left w:w="30" w:type="dxa"/>
              <w:right w:w="30" w:type="dxa"/>
            </w:tcMar>
          </w:tcPr>
          <w:p>
            <w:r>
              <w:rPr>
                <w:b/>
                <w:sz w:val="14"/>
              </w:rPr>
              <w:t>FINAL NET P&amp;L:</w:t>
              <w:br/>
              <w:t>+₹20,967.24</w:t>
            </w:r>
          </w:p>
        </w:tc>
        <w:tc>
          <w:tcPr>
            <w:tcW w:type="dxa" w:w="1656"/>
            <w:shd w:fill="EBF3FA"/>
            <w:tcMar>
              <w:top w:w="20" w:type="dxa"/>
              <w:bottom w:w="20" w:type="dxa"/>
              <w:left w:w="30" w:type="dxa"/>
              <w:right w:w="30" w:type="dxa"/>
            </w:tcMar>
          </w:tcPr>
          <w:p>
            <w:r>
              <w:rPr>
                <w:b/>
                <w:sz w:val="14"/>
              </w:rPr>
              <w:t>NET RETURN %:</w:t>
              <w:br/>
              <w:t>+1.22%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-2.25%), neutral RSI-14 (42.4). Layer 2: Clean positive opening gap of +0.98%, early volume surge (1.38x 20d MA), and upper-range accumulation (rng_pos: 0.83)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#365: HINDPETRO (Hindustan Petroleum Corporation Ltd.) | 2026-05-13 | Gross: ₹-15,246.92 (-0.89%) | Net: ₹-19,071.95 (-1.11%)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2026-05-13</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₹355.22</w:t>
            </w:r>
          </w:p>
        </w:tc>
        <w:tc>
          <w:tcPr>
            <w:tcW w:type="dxa" w:w="2484"/>
            <w:shd w:fill="F2F6FA"/>
            <w:tcMar>
              <w:top w:w="25" w:type="dxa"/>
              <w:bottom w:w="25" w:type="dxa"/>
              <w:left w:w="35" w:type="dxa"/>
              <w:right w:w="35" w:type="dxa"/>
            </w:tcMar>
          </w:tcPr>
          <w:p>
            <w:r>
              <w:rPr>
                <w:sz w:val="15"/>
              </w:rPr>
              <w:t>Exit Price: ₹352.07</w:t>
            </w:r>
          </w:p>
        </w:tc>
      </w:tr>
      <w:tr>
        <w:tc>
          <w:tcPr>
            <w:tcW w:type="dxa" w:w="2484"/>
            <w:shd w:fill="F2F6FA"/>
            <w:tcMar>
              <w:top w:w="25" w:type="dxa"/>
              <w:bottom w:w="25" w:type="dxa"/>
              <w:left w:w="35" w:type="dxa"/>
              <w:right w:w="35" w:type="dxa"/>
            </w:tcMar>
          </w:tcPr>
          <w:p>
            <w:r>
              <w:rPr>
                <w:sz w:val="15"/>
              </w:rPr>
              <w:t>Position (Shares): 4,845</w:t>
            </w:r>
          </w:p>
        </w:tc>
        <w:tc>
          <w:tcPr>
            <w:tcW w:type="dxa" w:w="2484"/>
            <w:shd w:fill="F2F6FA"/>
            <w:tcMar>
              <w:top w:w="25" w:type="dxa"/>
              <w:bottom w:w="25" w:type="dxa"/>
              <w:left w:w="35" w:type="dxa"/>
              <w:right w:w="35" w:type="dxa"/>
            </w:tcMar>
          </w:tcPr>
          <w:p>
            <w:r>
              <w:rPr>
                <w:sz w:val="15"/>
              </w:rPr>
              <w:t>Buy Turnover: ₹1,721,025.59</w:t>
            </w:r>
          </w:p>
        </w:tc>
        <w:tc>
          <w:tcPr>
            <w:tcW w:type="dxa" w:w="2484"/>
            <w:shd w:fill="F2F6FA"/>
            <w:tcMar>
              <w:top w:w="25" w:type="dxa"/>
              <w:bottom w:w="25" w:type="dxa"/>
              <w:left w:w="35" w:type="dxa"/>
              <w:right w:w="35" w:type="dxa"/>
            </w:tcMar>
          </w:tcPr>
          <w:p>
            <w:r>
              <w:rPr>
                <w:sz w:val="15"/>
              </w:rPr>
              <w:t>Sell Turnover: ₹1,705,778.67</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₹352.40</w:t>
            </w:r>
          </w:p>
        </w:tc>
        <w:tc>
          <w:tcPr>
            <w:tcW w:type="dxa" w:w="2484"/>
            <w:shd w:fill="F2F6FA"/>
            <w:tcMar>
              <w:top w:w="25" w:type="dxa"/>
              <w:bottom w:w="25" w:type="dxa"/>
              <w:left w:w="35" w:type="dxa"/>
              <w:right w:w="35" w:type="dxa"/>
            </w:tcMar>
          </w:tcPr>
          <w:p>
            <w:r>
              <w:rPr>
                <w:sz w:val="15"/>
              </w:rPr>
              <w:t>Take Profit Target: ₹372.98</w:t>
            </w:r>
          </w:p>
        </w:tc>
        <w:tc>
          <w:tcPr>
            <w:tcW w:type="dxa" w:w="2484"/>
            <w:shd w:fill="F2F6FA"/>
            <w:tcMar>
              <w:top w:w="25" w:type="dxa"/>
              <w:bottom w:w="25" w:type="dxa"/>
              <w:left w:w="35" w:type="dxa"/>
              <w:right w:w="35" w:type="dxa"/>
            </w:tcMar>
          </w:tcPr>
          <w:p>
            <w:r>
              <w:rPr>
                <w:sz w:val="15"/>
              </w:rPr>
              <w:t>Max Favorable (MFE): +4.95%</w:t>
            </w:r>
          </w:p>
        </w:tc>
        <w:tc>
          <w:tcPr>
            <w:tcW w:type="dxa" w:w="2484"/>
            <w:shd w:fill="F2F6FA"/>
            <w:tcMar>
              <w:top w:w="25" w:type="dxa"/>
              <w:bottom w:w="25" w:type="dxa"/>
              <w:left w:w="35" w:type="dxa"/>
              <w:right w:w="35" w:type="dxa"/>
            </w:tcMar>
          </w:tcPr>
          <w:p>
            <w:r>
              <w:rPr>
                <w:sz w:val="15"/>
              </w:rPr>
              <w:t>Max Adverse (MAE): -2.76%</w:t>
            </w:r>
          </w:p>
        </w:tc>
      </w:tr>
      <w:tr>
        <w:tc>
          <w:tcPr>
            <w:tcW w:type="dxa" w:w="2484"/>
            <w:shd w:fill="F2F6FA"/>
            <w:tcMar>
              <w:top w:w="25" w:type="dxa"/>
              <w:bottom w:w="25" w:type="dxa"/>
              <w:left w:w="35" w:type="dxa"/>
              <w:right w:w="35" w:type="dxa"/>
            </w:tcMar>
          </w:tcPr>
          <w:p>
            <w:r>
              <w:rPr>
                <w:sz w:val="15"/>
              </w:rPr>
              <w:t>Exit Date &amp; Time: 2026-05-15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₹372.79</w:t>
            </w:r>
          </w:p>
        </w:tc>
        <w:tc>
          <w:tcPr>
            <w:tcW w:type="dxa" w:w="2484"/>
            <w:shd w:fill="F2F6FA"/>
            <w:tcMar>
              <w:top w:w="25" w:type="dxa"/>
              <w:bottom w:w="25" w:type="dxa"/>
              <w:left w:w="35" w:type="dxa"/>
              <w:right w:w="35" w:type="dxa"/>
            </w:tcMar>
          </w:tcPr>
          <w:p>
            <w:r>
              <w:rPr>
                <w:sz w:val="15"/>
              </w:rPr>
              <w:t>NSE Top 5 Gainer?: YES (Rank #5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₹-15,246.92</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₹3426.80</w:t>
            </w:r>
          </w:p>
        </w:tc>
        <w:tc>
          <w:tcPr>
            <w:tcW w:type="dxa" w:w="1656"/>
            <w:shd w:fill="FAFAFA"/>
            <w:tcMar>
              <w:top w:w="20" w:type="dxa"/>
              <w:bottom w:w="20" w:type="dxa"/>
              <w:left w:w="30" w:type="dxa"/>
              <w:right w:w="30" w:type="dxa"/>
            </w:tcMar>
          </w:tcPr>
          <w:p>
            <w:r>
              <w:rPr>
                <w:sz w:val="14"/>
              </w:rPr>
              <w:t>Exchange Txn:</w:t>
              <w:br/>
              <w:t>₹101.78</w:t>
            </w:r>
          </w:p>
        </w:tc>
        <w:tc>
          <w:tcPr>
            <w:tcW w:type="dxa" w:w="1656"/>
            <w:shd w:fill="FAFAFA"/>
            <w:tcMar>
              <w:top w:w="20" w:type="dxa"/>
              <w:bottom w:w="20" w:type="dxa"/>
              <w:left w:w="30" w:type="dxa"/>
              <w:right w:w="30" w:type="dxa"/>
            </w:tcMar>
          </w:tcPr>
          <w:p>
            <w:r>
              <w:rPr>
                <w:sz w:val="14"/>
              </w:rPr>
              <w:t>Stamp Duty:</w:t>
              <w:br/>
              <w:t>₹258.15</w:t>
            </w:r>
          </w:p>
        </w:tc>
        <w:tc>
          <w:tcPr>
            <w:tcW w:type="dxa" w:w="1656"/>
            <w:shd w:fill="FAFAFA"/>
            <w:tcMar>
              <w:top w:w="20" w:type="dxa"/>
              <w:bottom w:w="20" w:type="dxa"/>
              <w:left w:w="30" w:type="dxa"/>
              <w:right w:w="30" w:type="dxa"/>
            </w:tcMar>
          </w:tcPr>
          <w:p>
            <w:r>
              <w:rPr>
                <w:sz w:val="14"/>
              </w:rPr>
              <w:t>GST (18%):</w:t>
              <w:br/>
              <w:t>₹18.94</w:t>
            </w:r>
          </w:p>
        </w:tc>
      </w:tr>
      <w:tr>
        <w:tc>
          <w:tcPr>
            <w:tcW w:type="dxa" w:w="1656"/>
            <w:shd w:fill="FAFAFA"/>
            <w:tcMar>
              <w:top w:w="20" w:type="dxa"/>
              <w:bottom w:w="20" w:type="dxa"/>
              <w:left w:w="30" w:type="dxa"/>
              <w:right w:w="30" w:type="dxa"/>
            </w:tcMar>
          </w:tcPr>
          <w:p>
            <w:r>
              <w:rPr>
                <w:sz w:val="14"/>
              </w:rPr>
              <w:t>SEBI Charges:</w:t>
              <w:br/>
              <w:t>₹3.43</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₹3,825.03</w:t>
            </w:r>
          </w:p>
        </w:tc>
        <w:tc>
          <w:tcPr>
            <w:tcW w:type="dxa" w:w="1656"/>
            <w:shd w:fill="EBF3FA"/>
            <w:tcMar>
              <w:top w:w="20" w:type="dxa"/>
              <w:bottom w:w="20" w:type="dxa"/>
              <w:left w:w="30" w:type="dxa"/>
              <w:right w:w="30" w:type="dxa"/>
            </w:tcMar>
          </w:tcPr>
          <w:p>
            <w:r>
              <w:rPr>
                <w:b/>
                <w:sz w:val="14"/>
              </w:rPr>
              <w:t>FINAL NET P&amp;L:</w:t>
              <w:br/>
              <w:t>₹-19,071.95</w:t>
            </w:r>
          </w:p>
        </w:tc>
        <w:tc>
          <w:tcPr>
            <w:tcW w:type="dxa" w:w="1656"/>
            <w:shd w:fill="EBF3FA"/>
            <w:tcMar>
              <w:top w:w="20" w:type="dxa"/>
              <w:bottom w:w="20" w:type="dxa"/>
              <w:left w:w="30" w:type="dxa"/>
              <w:right w:w="30" w:type="dxa"/>
            </w:tcMar>
          </w:tcPr>
          <w:p>
            <w:r>
              <w:rPr>
                <w:b/>
                <w:sz w:val="14"/>
              </w:rPr>
              <w:t>NET RETURN %:</w:t>
              <w:br/>
              <w:t>-1.11%</w:t>
            </w:r>
          </w:p>
        </w:tc>
        <w:tc>
          <w:tcPr>
            <w:tcW w:type="dxa" w:w="1656"/>
            <w:shd w:fill="FAFAFA"/>
            <w:tcMar>
              <w:top w:w="20" w:type="dxa"/>
              <w:bottom w:w="20" w:type="dxa"/>
              <w:left w:w="30" w:type="dxa"/>
              <w:right w:w="30" w:type="dxa"/>
            </w:tcMar>
          </w:tcPr>
          <w:p>
            <w:r>
              <w:rPr>
                <w:sz w:val="14"/>
              </w:rPr>
              <w:t>Charge Drag %:</w:t>
              <w:br/>
              <w:t>0.222%</w:t>
            </w:r>
          </w:p>
        </w:tc>
      </w:tr>
    </w:tbl>
    <w:p>
      <w:pPr>
        <w:spacing w:before="60" w:after="120"/>
      </w:pPr>
      <w:r>
        <w:rPr>
          <w:b/>
          <w:sz w:val="16"/>
        </w:rPr>
        <w:t xml:space="preserve">• System Selection Logic: </w:t>
      </w:r>
      <w:r>
        <w:rPr>
          <w:sz w:val="16"/>
        </w:rPr>
        <w:t>Layer 1: Pre-market base consolidation within ±3% of 20-DMA (dist_sma20: -2.32%), neutral RSI-14 (42.0). Layer 2: Clean positive opening gap of +0.68%, early volume surge (2.40x 20d MA), and upper-range accumulation (rng_pos: 0.91)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#370: BHARTIHEXA (Bharti Hexacom Ltd.) | 2026-05-15 | Gross: +₹44,883.04 (+2.61%) | Net: +₹44,216.44 (+2.57%)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₹1503.01</w:t>
            </w:r>
          </w:p>
        </w:tc>
        <w:tc>
          <w:tcPr>
            <w:tcW w:type="dxa" w:w="2484"/>
            <w:shd w:fill="F2F6FA"/>
            <w:tcMar>
              <w:top w:w="25" w:type="dxa"/>
              <w:bottom w:w="25" w:type="dxa"/>
              <w:left w:w="35" w:type="dxa"/>
              <w:right w:w="35" w:type="dxa"/>
            </w:tcMar>
          </w:tcPr>
          <w:p>
            <w:r>
              <w:rPr>
                <w:sz w:val="15"/>
              </w:rPr>
              <w:t>Exit Price: ₹1542.21</w:t>
            </w:r>
          </w:p>
        </w:tc>
      </w:tr>
      <w:tr>
        <w:tc>
          <w:tcPr>
            <w:tcW w:type="dxa" w:w="2484"/>
            <w:shd w:fill="F2F6FA"/>
            <w:tcMar>
              <w:top w:w="25" w:type="dxa"/>
              <w:bottom w:w="25" w:type="dxa"/>
              <w:left w:w="35" w:type="dxa"/>
              <w:right w:w="35" w:type="dxa"/>
            </w:tcMar>
          </w:tcPr>
          <w:p>
            <w:r>
              <w:rPr>
                <w:sz w:val="15"/>
              </w:rPr>
              <w:t>Position (Shares): 1,145</w:t>
            </w:r>
          </w:p>
        </w:tc>
        <w:tc>
          <w:tcPr>
            <w:tcW w:type="dxa" w:w="2484"/>
            <w:shd w:fill="F2F6FA"/>
            <w:tcMar>
              <w:top w:w="25" w:type="dxa"/>
              <w:bottom w:w="25" w:type="dxa"/>
              <w:left w:w="35" w:type="dxa"/>
              <w:right w:w="35" w:type="dxa"/>
            </w:tcMar>
          </w:tcPr>
          <w:p>
            <w:r>
              <w:rPr>
                <w:sz w:val="15"/>
              </w:rPr>
              <w:t>Buy Turnover: ₹1,720,944.41</w:t>
            </w:r>
          </w:p>
        </w:tc>
        <w:tc>
          <w:tcPr>
            <w:tcW w:type="dxa" w:w="2484"/>
            <w:shd w:fill="F2F6FA"/>
            <w:tcMar>
              <w:top w:w="25" w:type="dxa"/>
              <w:bottom w:w="25" w:type="dxa"/>
              <w:left w:w="35" w:type="dxa"/>
              <w:right w:w="35" w:type="dxa"/>
            </w:tcMar>
          </w:tcPr>
          <w:p>
            <w:r>
              <w:rPr>
                <w:sz w:val="15"/>
              </w:rPr>
              <w:t>Sell Turnover: ₹1,765,827.45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₹1488.62</w:t>
            </w:r>
          </w:p>
        </w:tc>
        <w:tc>
          <w:tcPr>
            <w:tcW w:type="dxa" w:w="2484"/>
            <w:shd w:fill="F2F6FA"/>
            <w:tcMar>
              <w:top w:w="25" w:type="dxa"/>
              <w:bottom w:w="25" w:type="dxa"/>
              <w:left w:w="35" w:type="dxa"/>
              <w:right w:w="35" w:type="dxa"/>
            </w:tcMar>
          </w:tcPr>
          <w:p>
            <w:r>
              <w:rPr>
                <w:sz w:val="15"/>
              </w:rPr>
              <w:t>Take Profit Target: ₹1578.16</w:t>
            </w:r>
          </w:p>
        </w:tc>
        <w:tc>
          <w:tcPr>
            <w:tcW w:type="dxa" w:w="2484"/>
            <w:shd w:fill="F2F6FA"/>
            <w:tcMar>
              <w:top w:w="25" w:type="dxa"/>
              <w:bottom w:w="25" w:type="dxa"/>
              <w:left w:w="35" w:type="dxa"/>
              <w:right w:w="35" w:type="dxa"/>
            </w:tcMar>
          </w:tcPr>
          <w:p>
            <w:r>
              <w:rPr>
                <w:sz w:val="15"/>
              </w:rPr>
              <w:t>Max Favorable (MFE): +3.33%</w:t>
            </w:r>
          </w:p>
        </w:tc>
        <w:tc>
          <w:tcPr>
            <w:tcW w:type="dxa" w:w="2484"/>
            <w:shd w:fill="F2F6FA"/>
            <w:tcMar>
              <w:top w:w="25" w:type="dxa"/>
              <w:bottom w:w="25" w:type="dxa"/>
              <w:left w:w="35" w:type="dxa"/>
              <w:right w:w="35" w:type="dxa"/>
            </w:tcMar>
          </w:tcPr>
          <w:p>
            <w:r>
              <w:rPr>
                <w:sz w:val="15"/>
              </w:rPr>
              <w:t>Max Adverse (MAE): -0.96%</w:t>
            </w:r>
          </w:p>
        </w:tc>
      </w:tr>
      <w:tr>
        <w:tc>
          <w:tcPr>
            <w:tcW w:type="dxa" w:w="2484"/>
            <w:shd w:fill="F2F6FA"/>
            <w:tcMar>
              <w:top w:w="25" w:type="dxa"/>
              <w:bottom w:w="25" w:type="dxa"/>
              <w:left w:w="35" w:type="dxa"/>
              <w:right w:w="35" w:type="dxa"/>
            </w:tcMar>
          </w:tcPr>
          <w:p>
            <w:r>
              <w:rPr>
                <w:sz w:val="15"/>
              </w:rPr>
              <w:t>Exit Date &amp; Time: 2026-05-15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₹1553.01</w:t>
            </w:r>
          </w:p>
        </w:tc>
        <w:tc>
          <w:tcPr>
            <w:tcW w:type="dxa" w:w="2484"/>
            <w:shd w:fill="F2F6FA"/>
            <w:tcMar>
              <w:top w:w="25" w:type="dxa"/>
              <w:bottom w:w="25" w:type="dxa"/>
              <w:left w:w="35" w:type="dxa"/>
              <w:right w:w="35" w:type="dxa"/>
            </w:tcMar>
          </w:tcPr>
          <w:p>
            <w:r>
              <w:rPr>
                <w:sz w:val="15"/>
              </w:rPr>
              <w:t>NSE Top 5 Gainer?: YES (Rank #2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+₹44,883.04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₹441.46</w:t>
            </w:r>
          </w:p>
        </w:tc>
        <w:tc>
          <w:tcPr>
            <w:tcW w:type="dxa" w:w="1656"/>
            <w:shd w:fill="FAFAFA"/>
            <w:tcMar>
              <w:top w:w="20" w:type="dxa"/>
              <w:bottom w:w="20" w:type="dxa"/>
              <w:left w:w="30" w:type="dxa"/>
              <w:right w:w="30" w:type="dxa"/>
            </w:tcMar>
          </w:tcPr>
          <w:p>
            <w:r>
              <w:rPr>
                <w:sz w:val="14"/>
              </w:rPr>
              <w:t>Exchange Txn:</w:t>
              <w:br/>
              <w:t>₹103.56</w:t>
            </w:r>
          </w:p>
        </w:tc>
        <w:tc>
          <w:tcPr>
            <w:tcW w:type="dxa" w:w="1656"/>
            <w:shd w:fill="FAFAFA"/>
            <w:tcMar>
              <w:top w:w="20" w:type="dxa"/>
              <w:bottom w:w="20" w:type="dxa"/>
              <w:left w:w="30" w:type="dxa"/>
              <w:right w:w="30" w:type="dxa"/>
            </w:tcMar>
          </w:tcPr>
          <w:p>
            <w:r>
              <w:rPr>
                <w:sz w:val="14"/>
              </w:rPr>
              <w:t>Stamp Duty:</w:t>
              <w:br/>
              <w:t>₹51.63</w:t>
            </w:r>
          </w:p>
        </w:tc>
        <w:tc>
          <w:tcPr>
            <w:tcW w:type="dxa" w:w="1656"/>
            <w:shd w:fill="FAFAFA"/>
            <w:tcMar>
              <w:top w:w="20" w:type="dxa"/>
              <w:bottom w:w="20" w:type="dxa"/>
              <w:left w:w="30" w:type="dxa"/>
              <w:right w:w="30" w:type="dxa"/>
            </w:tcMar>
          </w:tcPr>
          <w:p>
            <w:r>
              <w:rPr>
                <w:sz w:val="14"/>
              </w:rPr>
              <w:t>GST (18%):</w:t>
              <w:br/>
              <w:t>₹26.47</w:t>
            </w:r>
          </w:p>
        </w:tc>
      </w:tr>
      <w:tr>
        <w:tc>
          <w:tcPr>
            <w:tcW w:type="dxa" w:w="1656"/>
            <w:shd w:fill="FAFAFA"/>
            <w:tcMar>
              <w:top w:w="20" w:type="dxa"/>
              <w:bottom w:w="20" w:type="dxa"/>
              <w:left w:w="30" w:type="dxa"/>
              <w:right w:w="30" w:type="dxa"/>
            </w:tcMar>
          </w:tcPr>
          <w:p>
            <w:r>
              <w:rPr>
                <w:sz w:val="14"/>
              </w:rPr>
              <w:t>SEBI Charges:</w:t>
              <w:br/>
              <w:t>₹3.49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₹666.60</w:t>
            </w:r>
          </w:p>
        </w:tc>
        <w:tc>
          <w:tcPr>
            <w:tcW w:type="dxa" w:w="1656"/>
            <w:shd w:fill="EBF3FA"/>
            <w:tcMar>
              <w:top w:w="20" w:type="dxa"/>
              <w:bottom w:w="20" w:type="dxa"/>
              <w:left w:w="30" w:type="dxa"/>
              <w:right w:w="30" w:type="dxa"/>
            </w:tcMar>
          </w:tcPr>
          <w:p>
            <w:r>
              <w:rPr>
                <w:b/>
                <w:sz w:val="14"/>
              </w:rPr>
              <w:t>FINAL NET P&amp;L:</w:t>
              <w:br/>
              <w:t>+₹44,216.44</w:t>
            </w:r>
          </w:p>
        </w:tc>
        <w:tc>
          <w:tcPr>
            <w:tcW w:type="dxa" w:w="1656"/>
            <w:shd w:fill="EBF3FA"/>
            <w:tcMar>
              <w:top w:w="20" w:type="dxa"/>
              <w:bottom w:w="20" w:type="dxa"/>
              <w:left w:w="30" w:type="dxa"/>
              <w:right w:w="30" w:type="dxa"/>
            </w:tcMar>
          </w:tcPr>
          <w:p>
            <w:r>
              <w:rPr>
                <w:b/>
                <w:sz w:val="14"/>
              </w:rPr>
              <w:t>NET RETURN %:</w:t>
              <w:br/>
              <w:t>+2.57%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-0.28%), neutral RSI-14 (45.0). Layer 2: Clean positive opening gap of +0.35%, early volume surge (1.31x 20d MA), and upper-range accumulation (rng_pos: 0.88)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#371: PATANJALI (Patanjali Foods Ltd.) | 2026-05-15 | Gross: +₹17,321.14 (+1.01%) | Net: +₹16,662.19 (+0.97%)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₹451.39</w:t>
            </w:r>
          </w:p>
        </w:tc>
        <w:tc>
          <w:tcPr>
            <w:tcW w:type="dxa" w:w="2484"/>
            <w:shd w:fill="F2F6FA"/>
            <w:tcMar>
              <w:top w:w="25" w:type="dxa"/>
              <w:bottom w:w="25" w:type="dxa"/>
              <w:left w:w="35" w:type="dxa"/>
              <w:right w:w="35" w:type="dxa"/>
            </w:tcMar>
          </w:tcPr>
          <w:p>
            <w:r>
              <w:rPr>
                <w:sz w:val="15"/>
              </w:rPr>
              <w:t>Exit Price: ₹455.93</w:t>
            </w:r>
          </w:p>
        </w:tc>
      </w:tr>
      <w:tr>
        <w:tc>
          <w:tcPr>
            <w:tcW w:type="dxa" w:w="2484"/>
            <w:shd w:fill="F2F6FA"/>
            <w:tcMar>
              <w:top w:w="25" w:type="dxa"/>
              <w:bottom w:w="25" w:type="dxa"/>
              <w:left w:w="35" w:type="dxa"/>
              <w:right w:w="35" w:type="dxa"/>
            </w:tcMar>
          </w:tcPr>
          <w:p>
            <w:r>
              <w:rPr>
                <w:sz w:val="15"/>
              </w:rPr>
              <w:t>Position (Shares): 3,814</w:t>
            </w:r>
          </w:p>
        </w:tc>
        <w:tc>
          <w:tcPr>
            <w:tcW w:type="dxa" w:w="2484"/>
            <w:shd w:fill="F2F6FA"/>
            <w:tcMar>
              <w:top w:w="25" w:type="dxa"/>
              <w:bottom w:w="25" w:type="dxa"/>
              <w:left w:w="35" w:type="dxa"/>
              <w:right w:w="35" w:type="dxa"/>
            </w:tcMar>
          </w:tcPr>
          <w:p>
            <w:r>
              <w:rPr>
                <w:sz w:val="15"/>
              </w:rPr>
              <w:t>Buy Turnover: ₹1,721,611.69</w:t>
            </w:r>
          </w:p>
        </w:tc>
        <w:tc>
          <w:tcPr>
            <w:tcW w:type="dxa" w:w="2484"/>
            <w:shd w:fill="F2F6FA"/>
            <w:tcMar>
              <w:top w:w="25" w:type="dxa"/>
              <w:bottom w:w="25" w:type="dxa"/>
              <w:left w:w="35" w:type="dxa"/>
              <w:right w:w="35" w:type="dxa"/>
            </w:tcMar>
          </w:tcPr>
          <w:p>
            <w:r>
              <w:rPr>
                <w:sz w:val="15"/>
              </w:rPr>
              <w:t>Sell Turnover: ₹1,738,932.82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₹445.37</w:t>
            </w:r>
          </w:p>
        </w:tc>
        <w:tc>
          <w:tcPr>
            <w:tcW w:type="dxa" w:w="2484"/>
            <w:shd w:fill="F2F6FA"/>
            <w:tcMar>
              <w:top w:w="25" w:type="dxa"/>
              <w:bottom w:w="25" w:type="dxa"/>
              <w:left w:w="35" w:type="dxa"/>
              <w:right w:w="35" w:type="dxa"/>
            </w:tcMar>
          </w:tcPr>
          <w:p>
            <w:r>
              <w:rPr>
                <w:sz w:val="15"/>
              </w:rPr>
              <w:t>Take Profit Target: ₹473.96</w:t>
            </w:r>
          </w:p>
        </w:tc>
        <w:tc>
          <w:tcPr>
            <w:tcW w:type="dxa" w:w="2484"/>
            <w:shd w:fill="F2F6FA"/>
            <w:tcMar>
              <w:top w:w="25" w:type="dxa"/>
              <w:bottom w:w="25" w:type="dxa"/>
              <w:left w:w="35" w:type="dxa"/>
              <w:right w:w="35" w:type="dxa"/>
            </w:tcMar>
          </w:tcPr>
          <w:p>
            <w:r>
              <w:rPr>
                <w:sz w:val="15"/>
              </w:rPr>
              <w:t>Max Favorable (MFE): +3.31%</w:t>
            </w:r>
          </w:p>
        </w:tc>
        <w:tc>
          <w:tcPr>
            <w:tcW w:type="dxa" w:w="2484"/>
            <w:shd w:fill="F2F6FA"/>
            <w:tcMar>
              <w:top w:w="25" w:type="dxa"/>
              <w:bottom w:w="25" w:type="dxa"/>
              <w:left w:w="35" w:type="dxa"/>
              <w:right w:w="35" w:type="dxa"/>
            </w:tcMar>
          </w:tcPr>
          <w:p>
            <w:r>
              <w:rPr>
                <w:sz w:val="15"/>
              </w:rPr>
              <w:t>Max Adverse (MAE): -1.33%</w:t>
            </w:r>
          </w:p>
        </w:tc>
      </w:tr>
      <w:tr>
        <w:tc>
          <w:tcPr>
            <w:tcW w:type="dxa" w:w="2484"/>
            <w:shd w:fill="F2F6FA"/>
            <w:tcMar>
              <w:top w:w="25" w:type="dxa"/>
              <w:bottom w:w="25" w:type="dxa"/>
              <w:left w:w="35" w:type="dxa"/>
              <w:right w:w="35" w:type="dxa"/>
            </w:tcMar>
          </w:tcPr>
          <w:p>
            <w:r>
              <w:rPr>
                <w:sz w:val="15"/>
              </w:rPr>
              <w:t>Exit Date &amp; Time: 2026-05-15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₹466.34</w:t>
            </w:r>
          </w:p>
        </w:tc>
        <w:tc>
          <w:tcPr>
            <w:tcW w:type="dxa" w:w="2484"/>
            <w:shd w:fill="F2F6FA"/>
            <w:tcMar>
              <w:top w:w="25" w:type="dxa"/>
              <w:bottom w:w="25" w:type="dxa"/>
              <w:left w:w="35" w:type="dxa"/>
              <w:right w:w="35" w:type="dxa"/>
            </w:tcMar>
          </w:tcPr>
          <w:p>
            <w:r>
              <w:rPr>
                <w:sz w:val="15"/>
              </w:rPr>
              <w:t>NSE Top 5 Gainer?: NO (+2.20%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+₹17,321.14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₹434.73</w:t>
            </w:r>
          </w:p>
        </w:tc>
        <w:tc>
          <w:tcPr>
            <w:tcW w:type="dxa" w:w="1656"/>
            <w:shd w:fill="FAFAFA"/>
            <w:tcMar>
              <w:top w:w="20" w:type="dxa"/>
              <w:bottom w:w="20" w:type="dxa"/>
              <w:left w:w="30" w:type="dxa"/>
              <w:right w:w="30" w:type="dxa"/>
            </w:tcMar>
          </w:tcPr>
          <w:p>
            <w:r>
              <w:rPr>
                <w:sz w:val="14"/>
              </w:rPr>
              <w:t>Exchange Txn:</w:t>
              <w:br/>
              <w:t>₹102.78</w:t>
            </w:r>
          </w:p>
        </w:tc>
        <w:tc>
          <w:tcPr>
            <w:tcW w:type="dxa" w:w="1656"/>
            <w:shd w:fill="FAFAFA"/>
            <w:tcMar>
              <w:top w:w="20" w:type="dxa"/>
              <w:bottom w:w="20" w:type="dxa"/>
              <w:left w:w="30" w:type="dxa"/>
              <w:right w:w="30" w:type="dxa"/>
            </w:tcMar>
          </w:tcPr>
          <w:p>
            <w:r>
              <w:rPr>
                <w:sz w:val="14"/>
              </w:rPr>
              <w:t>Stamp Duty:</w:t>
              <w:br/>
              <w:t>₹51.65</w:t>
            </w:r>
          </w:p>
        </w:tc>
        <w:tc>
          <w:tcPr>
            <w:tcW w:type="dxa" w:w="1656"/>
            <w:shd w:fill="FAFAFA"/>
            <w:tcMar>
              <w:top w:w="20" w:type="dxa"/>
              <w:bottom w:w="20" w:type="dxa"/>
              <w:left w:w="30" w:type="dxa"/>
              <w:right w:w="30" w:type="dxa"/>
            </w:tcMar>
          </w:tcPr>
          <w:p>
            <w:r>
              <w:rPr>
                <w:sz w:val="14"/>
              </w:rPr>
              <w:t>GST (18%):</w:t>
              <w:br/>
              <w:t>₹26.32</w:t>
            </w:r>
          </w:p>
        </w:tc>
      </w:tr>
      <w:tr>
        <w:tc>
          <w:tcPr>
            <w:tcW w:type="dxa" w:w="1656"/>
            <w:shd w:fill="FAFAFA"/>
            <w:tcMar>
              <w:top w:w="20" w:type="dxa"/>
              <w:bottom w:w="20" w:type="dxa"/>
              <w:left w:w="30" w:type="dxa"/>
              <w:right w:w="30" w:type="dxa"/>
            </w:tcMar>
          </w:tcPr>
          <w:p>
            <w:r>
              <w:rPr>
                <w:sz w:val="14"/>
              </w:rPr>
              <w:t>SEBI Charges:</w:t>
              <w:br/>
              <w:t>₹3.46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₹658.94</w:t>
            </w:r>
          </w:p>
        </w:tc>
        <w:tc>
          <w:tcPr>
            <w:tcW w:type="dxa" w:w="1656"/>
            <w:shd w:fill="EBF3FA"/>
            <w:tcMar>
              <w:top w:w="20" w:type="dxa"/>
              <w:bottom w:w="20" w:type="dxa"/>
              <w:left w:w="30" w:type="dxa"/>
              <w:right w:w="30" w:type="dxa"/>
            </w:tcMar>
          </w:tcPr>
          <w:p>
            <w:r>
              <w:rPr>
                <w:b/>
                <w:sz w:val="14"/>
              </w:rPr>
              <w:t>FINAL NET P&amp;L:</w:t>
              <w:br/>
              <w:t>+₹16,662.19</w:t>
            </w:r>
          </w:p>
        </w:tc>
        <w:tc>
          <w:tcPr>
            <w:tcW w:type="dxa" w:w="1656"/>
            <w:shd w:fill="EBF3FA"/>
            <w:tcMar>
              <w:top w:w="20" w:type="dxa"/>
              <w:bottom w:w="20" w:type="dxa"/>
              <w:left w:w="30" w:type="dxa"/>
              <w:right w:w="30" w:type="dxa"/>
            </w:tcMar>
          </w:tcPr>
          <w:p>
            <w:r>
              <w:rPr>
                <w:b/>
                <w:sz w:val="14"/>
              </w:rPr>
              <w:t>NET RETURN %:</w:t>
              <w:br/>
              <w:t>+0.97%</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-2.13%), neutral RSI-14 (37.9). Layer 2: Clean positive opening gap of +0.68%, early volume surge (3.60x 20d MA), and upper-range accumulation (rng_pos: 0.55) passing negative-control volume trap exclusion.</w:t>
        <w:br/>
      </w:r>
      <w:r>
        <w:rPr>
          <w:b/>
          <w:sz w:val="16"/>
        </w:rPr>
        <w:t xml:space="preserve">• Real-World Causal Driver: </w:t>
      </w:r>
      <w:r>
        <w:rPr>
          <w:sz w:val="16"/>
        </w:rPr>
        <w:t>[Company-Specific Catalyst (Government Tariff / Import Duty Intervention)] Gained strongly after Ministry of Finance notifications revising basic customs duties on crude and refined edible oil imports, expanding domestic processing margins and protecting inventory realizations. Edge: Direct margin expansion from processing duty differential protections.</w:t>
        <w:br/>
      </w:r>
    </w:p>
    <w:p>
      <w:pPr>
        <w:spacing w:before="120" w:after="40"/>
      </w:pPr>
      <w:r>
        <w:rPr>
          <w:b/>
          <w:color w:val="0F2042"/>
          <w:sz w:val="20"/>
        </w:rPr>
        <w:t>Trade #366: TATACOMM (Tata Communications Ltd.) | 2026-05-14 | Gross: +₹93,140.39 (+5.41%) | Net: +₹89,203.23 (+5.18%)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2026-05-14</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₹1564.50</w:t>
            </w:r>
          </w:p>
        </w:tc>
        <w:tc>
          <w:tcPr>
            <w:tcW w:type="dxa" w:w="2484"/>
            <w:shd w:fill="F2F6FA"/>
            <w:tcMar>
              <w:top w:w="25" w:type="dxa"/>
              <w:bottom w:w="25" w:type="dxa"/>
              <w:left w:w="35" w:type="dxa"/>
              <w:right w:w="35" w:type="dxa"/>
            </w:tcMar>
          </w:tcPr>
          <w:p>
            <w:r>
              <w:rPr>
                <w:sz w:val="15"/>
              </w:rPr>
              <w:t>Exit Price: ₹1649.17</w:t>
            </w:r>
          </w:p>
        </w:tc>
      </w:tr>
      <w:tr>
        <w:tc>
          <w:tcPr>
            <w:tcW w:type="dxa" w:w="2484"/>
            <w:shd w:fill="F2F6FA"/>
            <w:tcMar>
              <w:top w:w="25" w:type="dxa"/>
              <w:bottom w:w="25" w:type="dxa"/>
              <w:left w:w="35" w:type="dxa"/>
              <w:right w:w="35" w:type="dxa"/>
            </w:tcMar>
          </w:tcPr>
          <w:p>
            <w:r>
              <w:rPr>
                <w:sz w:val="15"/>
              </w:rPr>
              <w:t>Position (Shares): 1,100</w:t>
            </w:r>
          </w:p>
        </w:tc>
        <w:tc>
          <w:tcPr>
            <w:tcW w:type="dxa" w:w="2484"/>
            <w:shd w:fill="F2F6FA"/>
            <w:tcMar>
              <w:top w:w="25" w:type="dxa"/>
              <w:bottom w:w="25" w:type="dxa"/>
              <w:left w:w="35" w:type="dxa"/>
              <w:right w:w="35" w:type="dxa"/>
            </w:tcMar>
          </w:tcPr>
          <w:p>
            <w:r>
              <w:rPr>
                <w:sz w:val="15"/>
              </w:rPr>
              <w:t>Buy Turnover: ₹1,720,945.13</w:t>
            </w:r>
          </w:p>
        </w:tc>
        <w:tc>
          <w:tcPr>
            <w:tcW w:type="dxa" w:w="2484"/>
            <w:shd w:fill="F2F6FA"/>
            <w:tcMar>
              <w:top w:w="25" w:type="dxa"/>
              <w:bottom w:w="25" w:type="dxa"/>
              <w:left w:w="35" w:type="dxa"/>
              <w:right w:w="35" w:type="dxa"/>
            </w:tcMar>
          </w:tcPr>
          <w:p>
            <w:r>
              <w:rPr>
                <w:sz w:val="15"/>
              </w:rPr>
              <w:t>Sell Turnover: ₹1,814,085.52</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₹1559.62</w:t>
            </w:r>
          </w:p>
        </w:tc>
        <w:tc>
          <w:tcPr>
            <w:tcW w:type="dxa" w:w="2484"/>
            <w:shd w:fill="F2F6FA"/>
            <w:tcMar>
              <w:top w:w="25" w:type="dxa"/>
              <w:bottom w:w="25" w:type="dxa"/>
              <w:left w:w="35" w:type="dxa"/>
              <w:right w:w="35" w:type="dxa"/>
            </w:tcMar>
          </w:tcPr>
          <w:p>
            <w:r>
              <w:rPr>
                <w:sz w:val="15"/>
              </w:rPr>
              <w:t>Take Profit Target: ₹1642.72</w:t>
            </w:r>
          </w:p>
        </w:tc>
        <w:tc>
          <w:tcPr>
            <w:tcW w:type="dxa" w:w="2484"/>
            <w:shd w:fill="F2F6FA"/>
            <w:tcMar>
              <w:top w:w="25" w:type="dxa"/>
              <w:bottom w:w="25" w:type="dxa"/>
              <w:left w:w="35" w:type="dxa"/>
              <w:right w:w="35" w:type="dxa"/>
            </w:tcMar>
          </w:tcPr>
          <w:p>
            <w:r>
              <w:rPr>
                <w:sz w:val="15"/>
              </w:rPr>
              <w:t>Max Favorable (MFE): +8.70%</w:t>
            </w:r>
          </w:p>
        </w:tc>
        <w:tc>
          <w:tcPr>
            <w:tcW w:type="dxa" w:w="2484"/>
            <w:shd w:fill="F2F6FA"/>
            <w:tcMar>
              <w:top w:w="25" w:type="dxa"/>
              <w:bottom w:w="25" w:type="dxa"/>
              <w:left w:w="35" w:type="dxa"/>
              <w:right w:w="35" w:type="dxa"/>
            </w:tcMar>
          </w:tcPr>
          <w:p>
            <w:r>
              <w:rPr>
                <w:sz w:val="15"/>
              </w:rPr>
              <w:t>Max Adverse (MAE): -0.31%</w:t>
            </w:r>
          </w:p>
        </w:tc>
      </w:tr>
      <w:tr>
        <w:tc>
          <w:tcPr>
            <w:tcW w:type="dxa" w:w="2484"/>
            <w:shd w:fill="F2F6FA"/>
            <w:tcMar>
              <w:top w:w="25" w:type="dxa"/>
              <w:bottom w:w="25" w:type="dxa"/>
              <w:left w:w="35" w:type="dxa"/>
              <w:right w:w="35" w:type="dxa"/>
            </w:tcMar>
          </w:tcPr>
          <w:p>
            <w:r>
              <w:rPr>
                <w:sz w:val="15"/>
              </w:rPr>
              <w:t>Exit Date &amp; Time: 2026-05-18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₹1700.54</w:t>
            </w:r>
          </w:p>
        </w:tc>
        <w:tc>
          <w:tcPr>
            <w:tcW w:type="dxa" w:w="2484"/>
            <w:shd w:fill="F2F6FA"/>
            <w:tcMar>
              <w:top w:w="25" w:type="dxa"/>
              <w:bottom w:w="25" w:type="dxa"/>
              <w:left w:w="35" w:type="dxa"/>
              <w:right w:w="35" w:type="dxa"/>
            </w:tcMar>
          </w:tcPr>
          <w:p>
            <w:r>
              <w:rPr>
                <w:sz w:val="15"/>
              </w:rPr>
              <w:t>NSE Top 5 Gainer?: YES (Rank #3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+₹93,140.39</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₹3535.03</w:t>
            </w:r>
          </w:p>
        </w:tc>
        <w:tc>
          <w:tcPr>
            <w:tcW w:type="dxa" w:w="1656"/>
            <w:shd w:fill="FAFAFA"/>
            <w:tcMar>
              <w:top w:w="20" w:type="dxa"/>
              <w:bottom w:w="20" w:type="dxa"/>
              <w:left w:w="30" w:type="dxa"/>
              <w:right w:w="30" w:type="dxa"/>
            </w:tcMar>
          </w:tcPr>
          <w:p>
            <w:r>
              <w:rPr>
                <w:sz w:val="14"/>
              </w:rPr>
              <w:t>Exchange Txn:</w:t>
              <w:br/>
              <w:t>₹104.99</w:t>
            </w:r>
          </w:p>
        </w:tc>
        <w:tc>
          <w:tcPr>
            <w:tcW w:type="dxa" w:w="1656"/>
            <w:shd w:fill="FAFAFA"/>
            <w:tcMar>
              <w:top w:w="20" w:type="dxa"/>
              <w:bottom w:w="20" w:type="dxa"/>
              <w:left w:w="30" w:type="dxa"/>
              <w:right w:w="30" w:type="dxa"/>
            </w:tcMar>
          </w:tcPr>
          <w:p>
            <w:r>
              <w:rPr>
                <w:sz w:val="14"/>
              </w:rPr>
              <w:t>Stamp Duty:</w:t>
              <w:br/>
              <w:t>₹258.14</w:t>
            </w:r>
          </w:p>
        </w:tc>
        <w:tc>
          <w:tcPr>
            <w:tcW w:type="dxa" w:w="1656"/>
            <w:shd w:fill="FAFAFA"/>
            <w:tcMar>
              <w:top w:w="20" w:type="dxa"/>
              <w:bottom w:w="20" w:type="dxa"/>
              <w:left w:w="30" w:type="dxa"/>
              <w:right w:w="30" w:type="dxa"/>
            </w:tcMar>
          </w:tcPr>
          <w:p>
            <w:r>
              <w:rPr>
                <w:sz w:val="14"/>
              </w:rPr>
              <w:t>GST (18%):</w:t>
              <w:br/>
              <w:t>₹19.53</w:t>
            </w:r>
          </w:p>
        </w:tc>
      </w:tr>
      <w:tr>
        <w:tc>
          <w:tcPr>
            <w:tcW w:type="dxa" w:w="1656"/>
            <w:shd w:fill="FAFAFA"/>
            <w:tcMar>
              <w:top w:w="20" w:type="dxa"/>
              <w:bottom w:w="20" w:type="dxa"/>
              <w:left w:w="30" w:type="dxa"/>
              <w:right w:w="30" w:type="dxa"/>
            </w:tcMar>
          </w:tcPr>
          <w:p>
            <w:r>
              <w:rPr>
                <w:sz w:val="14"/>
              </w:rPr>
              <w:t>SEBI Charges:</w:t>
              <w:br/>
              <w:t>₹3.54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₹3,937.16</w:t>
            </w:r>
          </w:p>
        </w:tc>
        <w:tc>
          <w:tcPr>
            <w:tcW w:type="dxa" w:w="1656"/>
            <w:shd w:fill="EBF3FA"/>
            <w:tcMar>
              <w:top w:w="20" w:type="dxa"/>
              <w:bottom w:w="20" w:type="dxa"/>
              <w:left w:w="30" w:type="dxa"/>
              <w:right w:w="30" w:type="dxa"/>
            </w:tcMar>
          </w:tcPr>
          <w:p>
            <w:r>
              <w:rPr>
                <w:b/>
                <w:sz w:val="14"/>
              </w:rPr>
              <w:t>FINAL NET P&amp;L:</w:t>
              <w:br/>
              <w:t>+₹89,203.23</w:t>
            </w:r>
          </w:p>
        </w:tc>
        <w:tc>
          <w:tcPr>
            <w:tcW w:type="dxa" w:w="1656"/>
            <w:shd w:fill="EBF3FA"/>
            <w:tcMar>
              <w:top w:w="20" w:type="dxa"/>
              <w:bottom w:w="20" w:type="dxa"/>
              <w:left w:w="30" w:type="dxa"/>
              <w:right w:w="30" w:type="dxa"/>
            </w:tcMar>
          </w:tcPr>
          <w:p>
            <w:r>
              <w:rPr>
                <w:b/>
                <w:sz w:val="14"/>
              </w:rPr>
              <w:t>NET RETURN %:</w:t>
              <w:br/>
              <w:t>+5.18%</w:t>
            </w:r>
          </w:p>
        </w:tc>
        <w:tc>
          <w:tcPr>
            <w:tcW w:type="dxa" w:w="1656"/>
            <w:shd w:fill="FAFAFA"/>
            <w:tcMar>
              <w:top w:w="20" w:type="dxa"/>
              <w:bottom w:w="20" w:type="dxa"/>
              <w:left w:w="30" w:type="dxa"/>
              <w:right w:w="30" w:type="dxa"/>
            </w:tcMar>
          </w:tcPr>
          <w:p>
            <w:r>
              <w:rPr>
                <w:sz w:val="14"/>
              </w:rPr>
              <w:t>Charge Drag %:</w:t>
              <w:br/>
              <w:t>0.229%</w:t>
            </w:r>
          </w:p>
        </w:tc>
      </w:tr>
    </w:tbl>
    <w:p>
      <w:pPr>
        <w:spacing w:before="60" w:after="120"/>
      </w:pPr>
      <w:r>
        <w:rPr>
          <w:b/>
          <w:sz w:val="16"/>
        </w:rPr>
        <w:t xml:space="preserve">• System Selection Logic: </w:t>
      </w:r>
      <w:r>
        <w:rPr>
          <w:sz w:val="16"/>
        </w:rPr>
        <w:t>Layer 1: Pre-market base consolidation within ±3% of 20-DMA (dist_sma20: -0.24%), neutral RSI-14 (46.2). Layer 2: Clean positive opening gap of +0.98%, early volume surge (2.51x 20d MA), and upper-range accumulation (rng_pos: 0.86)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#367: AIIL (Authum Investment &amp; Infrastructure Ltd.) | 2026-05-14 | Gross: +₹49,086.57 (+2.85%) | Net: +₹45,195.15 (+2.63%)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2026-05-14</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₹486.96</w:t>
            </w:r>
          </w:p>
        </w:tc>
        <w:tc>
          <w:tcPr>
            <w:tcW w:type="dxa" w:w="2484"/>
            <w:shd w:fill="F2F6FA"/>
            <w:tcMar>
              <w:top w:w="25" w:type="dxa"/>
              <w:bottom w:w="25" w:type="dxa"/>
              <w:left w:w="35" w:type="dxa"/>
              <w:right w:w="35" w:type="dxa"/>
            </w:tcMar>
          </w:tcPr>
          <w:p>
            <w:r>
              <w:rPr>
                <w:sz w:val="15"/>
              </w:rPr>
              <w:t>Exit Price: ₹500.85</w:t>
            </w:r>
          </w:p>
        </w:tc>
      </w:tr>
      <w:tr>
        <w:tc>
          <w:tcPr>
            <w:tcW w:type="dxa" w:w="2484"/>
            <w:shd w:fill="F2F6FA"/>
            <w:tcMar>
              <w:top w:w="25" w:type="dxa"/>
              <w:bottom w:w="25" w:type="dxa"/>
              <w:left w:w="35" w:type="dxa"/>
              <w:right w:w="35" w:type="dxa"/>
            </w:tcMar>
          </w:tcPr>
          <w:p>
            <w:r>
              <w:rPr>
                <w:sz w:val="15"/>
              </w:rPr>
              <w:t>Position (Shares): 3,534</w:t>
            </w:r>
          </w:p>
        </w:tc>
        <w:tc>
          <w:tcPr>
            <w:tcW w:type="dxa" w:w="2484"/>
            <w:shd w:fill="F2F6FA"/>
            <w:tcMar>
              <w:top w:w="25" w:type="dxa"/>
              <w:bottom w:w="25" w:type="dxa"/>
              <w:left w:w="35" w:type="dxa"/>
              <w:right w:w="35" w:type="dxa"/>
            </w:tcMar>
          </w:tcPr>
          <w:p>
            <w:r>
              <w:rPr>
                <w:sz w:val="15"/>
              </w:rPr>
              <w:t>Buy Turnover: ₹1,720,904.27</w:t>
            </w:r>
          </w:p>
        </w:tc>
        <w:tc>
          <w:tcPr>
            <w:tcW w:type="dxa" w:w="2484"/>
            <w:shd w:fill="F2F6FA"/>
            <w:tcMar>
              <w:top w:w="25" w:type="dxa"/>
              <w:bottom w:w="25" w:type="dxa"/>
              <w:left w:w="35" w:type="dxa"/>
              <w:right w:w="35" w:type="dxa"/>
            </w:tcMar>
          </w:tcPr>
          <w:p>
            <w:r>
              <w:rPr>
                <w:sz w:val="15"/>
              </w:rPr>
              <w:t>Sell Turnover: ₹1,769,990.85</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₹482.00</w:t>
            </w:r>
          </w:p>
        </w:tc>
        <w:tc>
          <w:tcPr>
            <w:tcW w:type="dxa" w:w="2484"/>
            <w:shd w:fill="F2F6FA"/>
            <w:tcMar>
              <w:top w:w="25" w:type="dxa"/>
              <w:bottom w:w="25" w:type="dxa"/>
              <w:left w:w="35" w:type="dxa"/>
              <w:right w:w="35" w:type="dxa"/>
            </w:tcMar>
          </w:tcPr>
          <w:p>
            <w:r>
              <w:rPr>
                <w:sz w:val="15"/>
              </w:rPr>
              <w:t>Take Profit Target: ₹511.30</w:t>
            </w:r>
          </w:p>
        </w:tc>
        <w:tc>
          <w:tcPr>
            <w:tcW w:type="dxa" w:w="2484"/>
            <w:shd w:fill="F2F6FA"/>
            <w:tcMar>
              <w:top w:w="25" w:type="dxa"/>
              <w:bottom w:w="25" w:type="dxa"/>
              <w:left w:w="35" w:type="dxa"/>
              <w:right w:w="35" w:type="dxa"/>
            </w:tcMar>
          </w:tcPr>
          <w:p>
            <w:r>
              <w:rPr>
                <w:sz w:val="15"/>
              </w:rPr>
              <w:t>Max Favorable (MFE): +5.64%</w:t>
            </w:r>
          </w:p>
        </w:tc>
        <w:tc>
          <w:tcPr>
            <w:tcW w:type="dxa" w:w="2484"/>
            <w:shd w:fill="F2F6FA"/>
            <w:tcMar>
              <w:top w:w="25" w:type="dxa"/>
              <w:bottom w:w="25" w:type="dxa"/>
              <w:left w:w="35" w:type="dxa"/>
              <w:right w:w="35" w:type="dxa"/>
            </w:tcMar>
          </w:tcPr>
          <w:p>
            <w:r>
              <w:rPr>
                <w:sz w:val="15"/>
              </w:rPr>
              <w:t>Max Adverse (MAE): -1.02%</w:t>
            </w:r>
          </w:p>
        </w:tc>
      </w:tr>
      <w:tr>
        <w:tc>
          <w:tcPr>
            <w:tcW w:type="dxa" w:w="2484"/>
            <w:shd w:fill="F2F6FA"/>
            <w:tcMar>
              <w:top w:w="25" w:type="dxa"/>
              <w:bottom w:w="25" w:type="dxa"/>
              <w:left w:w="35" w:type="dxa"/>
              <w:right w:w="35" w:type="dxa"/>
            </w:tcMar>
          </w:tcPr>
          <w:p>
            <w:r>
              <w:rPr>
                <w:sz w:val="15"/>
              </w:rPr>
              <w:t>Exit Date &amp; Time: 2026-05-18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₹514.40</w:t>
            </w:r>
          </w:p>
        </w:tc>
        <w:tc>
          <w:tcPr>
            <w:tcW w:type="dxa" w:w="2484"/>
            <w:shd w:fill="F2F6FA"/>
            <w:tcMar>
              <w:top w:w="25" w:type="dxa"/>
              <w:bottom w:w="25" w:type="dxa"/>
              <w:left w:w="35" w:type="dxa"/>
              <w:right w:w="35" w:type="dxa"/>
            </w:tcMar>
          </w:tcPr>
          <w:p>
            <w:r>
              <w:rPr>
                <w:sz w:val="15"/>
              </w:rPr>
              <w:t>NSE Top 5 Gainer?: YES (Rank #4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+₹49,086.57</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₹3490.90</w:t>
            </w:r>
          </w:p>
        </w:tc>
        <w:tc>
          <w:tcPr>
            <w:tcW w:type="dxa" w:w="1656"/>
            <w:shd w:fill="FAFAFA"/>
            <w:tcMar>
              <w:top w:w="20" w:type="dxa"/>
              <w:bottom w:w="20" w:type="dxa"/>
              <w:left w:w="30" w:type="dxa"/>
              <w:right w:w="30" w:type="dxa"/>
            </w:tcMar>
          </w:tcPr>
          <w:p>
            <w:r>
              <w:rPr>
                <w:sz w:val="14"/>
              </w:rPr>
              <w:t>Exchange Txn:</w:t>
              <w:br/>
              <w:t>₹103.68</w:t>
            </w:r>
          </w:p>
        </w:tc>
        <w:tc>
          <w:tcPr>
            <w:tcW w:type="dxa" w:w="1656"/>
            <w:shd w:fill="FAFAFA"/>
            <w:tcMar>
              <w:top w:w="20" w:type="dxa"/>
              <w:bottom w:w="20" w:type="dxa"/>
              <w:left w:w="30" w:type="dxa"/>
              <w:right w:w="30" w:type="dxa"/>
            </w:tcMar>
          </w:tcPr>
          <w:p>
            <w:r>
              <w:rPr>
                <w:sz w:val="14"/>
              </w:rPr>
              <w:t>Stamp Duty:</w:t>
              <w:br/>
              <w:t>₹258.14</w:t>
            </w:r>
          </w:p>
        </w:tc>
        <w:tc>
          <w:tcPr>
            <w:tcW w:type="dxa" w:w="1656"/>
            <w:shd w:fill="FAFAFA"/>
            <w:tcMar>
              <w:top w:w="20" w:type="dxa"/>
              <w:bottom w:w="20" w:type="dxa"/>
              <w:left w:w="30" w:type="dxa"/>
              <w:right w:w="30" w:type="dxa"/>
            </w:tcMar>
          </w:tcPr>
          <w:p>
            <w:r>
              <w:rPr>
                <w:sz w:val="14"/>
              </w:rPr>
              <w:t>GST (18%):</w:t>
              <w:br/>
              <w:t>₹19.29</w:t>
            </w:r>
          </w:p>
        </w:tc>
      </w:tr>
      <w:tr>
        <w:tc>
          <w:tcPr>
            <w:tcW w:type="dxa" w:w="1656"/>
            <w:shd w:fill="FAFAFA"/>
            <w:tcMar>
              <w:top w:w="20" w:type="dxa"/>
              <w:bottom w:w="20" w:type="dxa"/>
              <w:left w:w="30" w:type="dxa"/>
              <w:right w:w="30" w:type="dxa"/>
            </w:tcMar>
          </w:tcPr>
          <w:p>
            <w:r>
              <w:rPr>
                <w:sz w:val="14"/>
              </w:rPr>
              <w:t>SEBI Charges:</w:t>
              <w:br/>
              <w:t>₹3.49</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₹3,891.42</w:t>
            </w:r>
          </w:p>
        </w:tc>
        <w:tc>
          <w:tcPr>
            <w:tcW w:type="dxa" w:w="1656"/>
            <w:shd w:fill="EBF3FA"/>
            <w:tcMar>
              <w:top w:w="20" w:type="dxa"/>
              <w:bottom w:w="20" w:type="dxa"/>
              <w:left w:w="30" w:type="dxa"/>
              <w:right w:w="30" w:type="dxa"/>
            </w:tcMar>
          </w:tcPr>
          <w:p>
            <w:r>
              <w:rPr>
                <w:b/>
                <w:sz w:val="14"/>
              </w:rPr>
              <w:t>FINAL NET P&amp;L:</w:t>
              <w:br/>
              <w:t>+₹45,195.15</w:t>
            </w:r>
          </w:p>
        </w:tc>
        <w:tc>
          <w:tcPr>
            <w:tcW w:type="dxa" w:w="1656"/>
            <w:shd w:fill="EBF3FA"/>
            <w:tcMar>
              <w:top w:w="20" w:type="dxa"/>
              <w:bottom w:w="20" w:type="dxa"/>
              <w:left w:w="30" w:type="dxa"/>
              <w:right w:w="30" w:type="dxa"/>
            </w:tcMar>
          </w:tcPr>
          <w:p>
            <w:r>
              <w:rPr>
                <w:b/>
                <w:sz w:val="14"/>
              </w:rPr>
              <w:t>NET RETURN %:</w:t>
              <w:br/>
              <w:t>+2.63%</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+0.09%), neutral RSI-14 (40.8). Layer 2: Clean positive opening gap of +1.46%, early volume surge (2.01x 20d MA), and upper-range accumulation (rng_pos: 0.89)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#372: POLICYBZR (PB Fintech Ltd.) | 2026-05-18 | Gross: +₹46,247.67 (+2.65%) | Net: +₹45,573.19 (+2.62%)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₹1699.68</w:t>
            </w:r>
          </w:p>
        </w:tc>
        <w:tc>
          <w:tcPr>
            <w:tcW w:type="dxa" w:w="2484"/>
            <w:shd w:fill="F2F6FA"/>
            <w:tcMar>
              <w:top w:w="25" w:type="dxa"/>
              <w:bottom w:w="25" w:type="dxa"/>
              <w:left w:w="35" w:type="dxa"/>
              <w:right w:w="35" w:type="dxa"/>
            </w:tcMar>
          </w:tcPr>
          <w:p>
            <w:r>
              <w:rPr>
                <w:sz w:val="15"/>
              </w:rPr>
              <w:t>Exit Price: ₹1744.80</w:t>
            </w:r>
          </w:p>
        </w:tc>
      </w:tr>
      <w:tr>
        <w:tc>
          <w:tcPr>
            <w:tcW w:type="dxa" w:w="2484"/>
            <w:shd w:fill="F2F6FA"/>
            <w:tcMar>
              <w:top w:w="25" w:type="dxa"/>
              <w:bottom w:w="25" w:type="dxa"/>
              <w:left w:w="35" w:type="dxa"/>
              <w:right w:w="35" w:type="dxa"/>
            </w:tcMar>
          </w:tcPr>
          <w:p>
            <w:r>
              <w:rPr>
                <w:sz w:val="15"/>
              </w:rPr>
              <w:t>Position (Shares): 1,025</w:t>
            </w:r>
          </w:p>
        </w:tc>
        <w:tc>
          <w:tcPr>
            <w:tcW w:type="dxa" w:w="2484"/>
            <w:shd w:fill="F2F6FA"/>
            <w:tcMar>
              <w:top w:w="25" w:type="dxa"/>
              <w:bottom w:w="25" w:type="dxa"/>
              <w:left w:w="35" w:type="dxa"/>
              <w:right w:w="35" w:type="dxa"/>
            </w:tcMar>
          </w:tcPr>
          <w:p>
            <w:r>
              <w:rPr>
                <w:sz w:val="15"/>
              </w:rPr>
              <w:t>Buy Turnover: ₹1,742,175.87</w:t>
            </w:r>
          </w:p>
        </w:tc>
        <w:tc>
          <w:tcPr>
            <w:tcW w:type="dxa" w:w="2484"/>
            <w:shd w:fill="F2F6FA"/>
            <w:tcMar>
              <w:top w:w="25" w:type="dxa"/>
              <w:bottom w:w="25" w:type="dxa"/>
              <w:left w:w="35" w:type="dxa"/>
              <w:right w:w="35" w:type="dxa"/>
            </w:tcMar>
          </w:tcPr>
          <w:p>
            <w:r>
              <w:rPr>
                <w:sz w:val="15"/>
              </w:rPr>
              <w:t>Sell Turnover: ₹1,788,423.53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₹1674.00</w:t>
            </w:r>
          </w:p>
        </w:tc>
        <w:tc>
          <w:tcPr>
            <w:tcW w:type="dxa" w:w="2484"/>
            <w:shd w:fill="F2F6FA"/>
            <w:tcMar>
              <w:top w:w="25" w:type="dxa"/>
              <w:bottom w:w="25" w:type="dxa"/>
              <w:left w:w="35" w:type="dxa"/>
              <w:right w:w="35" w:type="dxa"/>
            </w:tcMar>
          </w:tcPr>
          <w:p>
            <w:r>
              <w:rPr>
                <w:sz w:val="15"/>
              </w:rPr>
              <w:t>Take Profit Target: ₹1784.67</w:t>
            </w:r>
          </w:p>
        </w:tc>
        <w:tc>
          <w:tcPr>
            <w:tcW w:type="dxa" w:w="2484"/>
            <w:shd w:fill="F2F6FA"/>
            <w:tcMar>
              <w:top w:w="25" w:type="dxa"/>
              <w:bottom w:w="25" w:type="dxa"/>
              <w:left w:w="35" w:type="dxa"/>
              <w:right w:w="35" w:type="dxa"/>
            </w:tcMar>
          </w:tcPr>
          <w:p>
            <w:r>
              <w:rPr>
                <w:sz w:val="15"/>
              </w:rPr>
              <w:t>Max Favorable (MFE): +3.12%</w:t>
            </w:r>
          </w:p>
        </w:tc>
        <w:tc>
          <w:tcPr>
            <w:tcW w:type="dxa" w:w="2484"/>
            <w:shd w:fill="F2F6FA"/>
            <w:tcMar>
              <w:top w:w="25" w:type="dxa"/>
              <w:bottom w:w="25" w:type="dxa"/>
              <w:left w:w="35" w:type="dxa"/>
              <w:right w:w="35" w:type="dxa"/>
            </w:tcMar>
          </w:tcPr>
          <w:p>
            <w:r>
              <w:rPr>
                <w:sz w:val="15"/>
              </w:rPr>
              <w:t>Max Adverse (MAE): -1.51%</w:t>
            </w:r>
          </w:p>
        </w:tc>
      </w:tr>
      <w:tr>
        <w:tc>
          <w:tcPr>
            <w:tcW w:type="dxa" w:w="2484"/>
            <w:shd w:fill="F2F6FA"/>
            <w:tcMar>
              <w:top w:w="25" w:type="dxa"/>
              <w:bottom w:w="25" w:type="dxa"/>
              <w:left w:w="35" w:type="dxa"/>
              <w:right w:w="35" w:type="dxa"/>
            </w:tcMar>
          </w:tcPr>
          <w:p>
            <w:r>
              <w:rPr>
                <w:sz w:val="15"/>
              </w:rPr>
              <w:t>Exit Date &amp; Time: 2026-05-18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₹1752.70</w:t>
            </w:r>
          </w:p>
        </w:tc>
        <w:tc>
          <w:tcPr>
            <w:tcW w:type="dxa" w:w="2484"/>
            <w:shd w:fill="F2F6FA"/>
            <w:tcMar>
              <w:top w:w="25" w:type="dxa"/>
              <w:bottom w:w="25" w:type="dxa"/>
              <w:left w:w="35" w:type="dxa"/>
              <w:right w:w="35" w:type="dxa"/>
            </w:tcMar>
          </w:tcPr>
          <w:p>
            <w:r>
              <w:rPr>
                <w:sz w:val="15"/>
              </w:rPr>
              <w:t>NSE Top 5 Gainer?: YES (Rank #5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+₹46,247.67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₹447.11</w:t>
            </w:r>
          </w:p>
        </w:tc>
        <w:tc>
          <w:tcPr>
            <w:tcW w:type="dxa" w:w="1656"/>
            <w:shd w:fill="FAFAFA"/>
            <w:tcMar>
              <w:top w:w="20" w:type="dxa"/>
              <w:bottom w:w="20" w:type="dxa"/>
              <w:left w:w="30" w:type="dxa"/>
              <w:right w:w="30" w:type="dxa"/>
            </w:tcMar>
          </w:tcPr>
          <w:p>
            <w:r>
              <w:rPr>
                <w:sz w:val="14"/>
              </w:rPr>
              <w:t>Exchange Txn:</w:t>
              <w:br/>
              <w:t>₹104.86</w:t>
            </w:r>
          </w:p>
        </w:tc>
        <w:tc>
          <w:tcPr>
            <w:tcW w:type="dxa" w:w="1656"/>
            <w:shd w:fill="FAFAFA"/>
            <w:tcMar>
              <w:top w:w="20" w:type="dxa"/>
              <w:bottom w:w="20" w:type="dxa"/>
              <w:left w:w="30" w:type="dxa"/>
              <w:right w:w="30" w:type="dxa"/>
            </w:tcMar>
          </w:tcPr>
          <w:p>
            <w:r>
              <w:rPr>
                <w:sz w:val="14"/>
              </w:rPr>
              <w:t>Stamp Duty:</w:t>
              <w:br/>
              <w:t>₹52.27</w:t>
            </w:r>
          </w:p>
        </w:tc>
        <w:tc>
          <w:tcPr>
            <w:tcW w:type="dxa" w:w="1656"/>
            <w:shd w:fill="FAFAFA"/>
            <w:tcMar>
              <w:top w:w="20" w:type="dxa"/>
              <w:bottom w:w="20" w:type="dxa"/>
              <w:left w:w="30" w:type="dxa"/>
              <w:right w:w="30" w:type="dxa"/>
            </w:tcMar>
          </w:tcPr>
          <w:p>
            <w:r>
              <w:rPr>
                <w:sz w:val="14"/>
              </w:rPr>
              <w:t>GST (18%):</w:t>
              <w:br/>
              <w:t>₹26.71</w:t>
            </w:r>
          </w:p>
        </w:tc>
      </w:tr>
      <w:tr>
        <w:tc>
          <w:tcPr>
            <w:tcW w:type="dxa" w:w="1656"/>
            <w:shd w:fill="FAFAFA"/>
            <w:tcMar>
              <w:top w:w="20" w:type="dxa"/>
              <w:bottom w:w="20" w:type="dxa"/>
              <w:left w:w="30" w:type="dxa"/>
              <w:right w:w="30" w:type="dxa"/>
            </w:tcMar>
          </w:tcPr>
          <w:p>
            <w:r>
              <w:rPr>
                <w:sz w:val="14"/>
              </w:rPr>
              <w:t>SEBI Charges:</w:t>
              <w:br/>
              <w:t>₹3.53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₹674.47</w:t>
            </w:r>
          </w:p>
        </w:tc>
        <w:tc>
          <w:tcPr>
            <w:tcW w:type="dxa" w:w="1656"/>
            <w:shd w:fill="EBF3FA"/>
            <w:tcMar>
              <w:top w:w="20" w:type="dxa"/>
              <w:bottom w:w="20" w:type="dxa"/>
              <w:left w:w="30" w:type="dxa"/>
              <w:right w:w="30" w:type="dxa"/>
            </w:tcMar>
          </w:tcPr>
          <w:p>
            <w:r>
              <w:rPr>
                <w:b/>
                <w:sz w:val="14"/>
              </w:rPr>
              <w:t>FINAL NET P&amp;L:</w:t>
              <w:br/>
              <w:t>+₹45,573.19</w:t>
            </w:r>
          </w:p>
        </w:tc>
        <w:tc>
          <w:tcPr>
            <w:tcW w:type="dxa" w:w="1656"/>
            <w:shd w:fill="EBF3FA"/>
            <w:tcMar>
              <w:top w:w="20" w:type="dxa"/>
              <w:bottom w:w="20" w:type="dxa"/>
              <w:left w:w="30" w:type="dxa"/>
              <w:right w:w="30" w:type="dxa"/>
            </w:tcMar>
          </w:tcPr>
          <w:p>
            <w:r>
              <w:rPr>
                <w:b/>
                <w:sz w:val="14"/>
              </w:rPr>
              <w:t>NET RETURN %:</w:t>
              <w:br/>
              <w:t>+2.62%</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+1.66%), neutral RSI-14 (54.9). Layer 2: Clean positive opening gap of +0.37%, early volume surge (1.40x 20d MA), and upper-range accumulation (rng_pos: 0.94)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#373: PATANJALI (Patanjali Foods Ltd.) | 2026-05-18 | Gross: ₹-28,750.29 (-1.65%) | Net: ₹-29,403.20 (-1.69%)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₹460.46</w:t>
            </w:r>
          </w:p>
        </w:tc>
        <w:tc>
          <w:tcPr>
            <w:tcW w:type="dxa" w:w="2484"/>
            <w:shd w:fill="F2F6FA"/>
            <w:tcMar>
              <w:top w:w="25" w:type="dxa"/>
              <w:bottom w:w="25" w:type="dxa"/>
              <w:left w:w="35" w:type="dxa"/>
              <w:right w:w="35" w:type="dxa"/>
            </w:tcMar>
          </w:tcPr>
          <w:p>
            <w:r>
              <w:rPr>
                <w:sz w:val="15"/>
              </w:rPr>
              <w:t>Exit Price: ₹452.86</w:t>
            </w:r>
          </w:p>
        </w:tc>
      </w:tr>
      <w:tr>
        <w:tc>
          <w:tcPr>
            <w:tcW w:type="dxa" w:w="2484"/>
            <w:shd w:fill="F2F6FA"/>
            <w:tcMar>
              <w:top w:w="25" w:type="dxa"/>
              <w:bottom w:w="25" w:type="dxa"/>
              <w:left w:w="35" w:type="dxa"/>
              <w:right w:w="35" w:type="dxa"/>
            </w:tcMar>
          </w:tcPr>
          <w:p>
            <w:r>
              <w:rPr>
                <w:sz w:val="15"/>
              </w:rPr>
              <w:t>Position (Shares): 3,783</w:t>
            </w:r>
          </w:p>
        </w:tc>
        <w:tc>
          <w:tcPr>
            <w:tcW w:type="dxa" w:w="2484"/>
            <w:shd w:fill="F2F6FA"/>
            <w:tcMar>
              <w:top w:w="25" w:type="dxa"/>
              <w:bottom w:w="25" w:type="dxa"/>
              <w:left w:w="35" w:type="dxa"/>
              <w:right w:w="35" w:type="dxa"/>
            </w:tcMar>
          </w:tcPr>
          <w:p>
            <w:r>
              <w:rPr>
                <w:sz w:val="15"/>
              </w:rPr>
              <w:t>Buy Turnover: ₹1,741,921.79</w:t>
            </w:r>
          </w:p>
        </w:tc>
        <w:tc>
          <w:tcPr>
            <w:tcW w:type="dxa" w:w="2484"/>
            <w:shd w:fill="F2F6FA"/>
            <w:tcMar>
              <w:top w:w="25" w:type="dxa"/>
              <w:bottom w:w="25" w:type="dxa"/>
              <w:left w:w="35" w:type="dxa"/>
              <w:right w:w="35" w:type="dxa"/>
            </w:tcMar>
          </w:tcPr>
          <w:p>
            <w:r>
              <w:rPr>
                <w:sz w:val="15"/>
              </w:rPr>
              <w:t>Sell Turnover: ₹1,713,171.50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₹449.50</w:t>
            </w:r>
          </w:p>
        </w:tc>
        <w:tc>
          <w:tcPr>
            <w:tcW w:type="dxa" w:w="2484"/>
            <w:shd w:fill="F2F6FA"/>
            <w:tcMar>
              <w:top w:w="25" w:type="dxa"/>
              <w:bottom w:w="25" w:type="dxa"/>
              <w:left w:w="35" w:type="dxa"/>
              <w:right w:w="35" w:type="dxa"/>
            </w:tcMar>
          </w:tcPr>
          <w:p>
            <w:r>
              <w:rPr>
                <w:sz w:val="15"/>
              </w:rPr>
              <w:t>Take Profit Target: ₹483.48</w:t>
            </w:r>
          </w:p>
        </w:tc>
        <w:tc>
          <w:tcPr>
            <w:tcW w:type="dxa" w:w="2484"/>
            <w:shd w:fill="F2F6FA"/>
            <w:tcMar>
              <w:top w:w="25" w:type="dxa"/>
              <w:bottom w:w="25" w:type="dxa"/>
              <w:left w:w="35" w:type="dxa"/>
              <w:right w:w="35" w:type="dxa"/>
            </w:tcMar>
          </w:tcPr>
          <w:p>
            <w:r>
              <w:rPr>
                <w:sz w:val="15"/>
              </w:rPr>
              <w:t>Max Favorable (MFE): +-0.21%</w:t>
            </w:r>
          </w:p>
        </w:tc>
        <w:tc>
          <w:tcPr>
            <w:tcW w:type="dxa" w:w="2484"/>
            <w:shd w:fill="F2F6FA"/>
            <w:tcMar>
              <w:top w:w="25" w:type="dxa"/>
              <w:bottom w:w="25" w:type="dxa"/>
              <w:left w:w="35" w:type="dxa"/>
              <w:right w:w="35" w:type="dxa"/>
            </w:tcMar>
          </w:tcPr>
          <w:p>
            <w:r>
              <w:rPr>
                <w:sz w:val="15"/>
              </w:rPr>
              <w:t>Max Adverse (MAE): -2.89%</w:t>
            </w:r>
          </w:p>
        </w:tc>
      </w:tr>
      <w:tr>
        <w:tc>
          <w:tcPr>
            <w:tcW w:type="dxa" w:w="2484"/>
            <w:shd w:fill="F2F6FA"/>
            <w:tcMar>
              <w:top w:w="25" w:type="dxa"/>
              <w:bottom w:w="25" w:type="dxa"/>
              <w:left w:w="35" w:type="dxa"/>
              <w:right w:w="35" w:type="dxa"/>
            </w:tcMar>
          </w:tcPr>
          <w:p>
            <w:r>
              <w:rPr>
                <w:sz w:val="15"/>
              </w:rPr>
              <w:t>Exit Date &amp; Time: 2026-05-18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₹459.48</w:t>
            </w:r>
          </w:p>
        </w:tc>
        <w:tc>
          <w:tcPr>
            <w:tcW w:type="dxa" w:w="2484"/>
            <w:shd w:fill="F2F6FA"/>
            <w:tcMar>
              <w:top w:w="25" w:type="dxa"/>
              <w:bottom w:w="25" w:type="dxa"/>
              <w:left w:w="35" w:type="dxa"/>
              <w:right w:w="35" w:type="dxa"/>
            </w:tcMar>
          </w:tcPr>
          <w:p>
            <w:r>
              <w:rPr>
                <w:sz w:val="15"/>
              </w:rPr>
              <w:t>NSE Top 5 Gainer?: NO (+-0.67%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₹-28,750.29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₹428.29</w:t>
            </w:r>
          </w:p>
        </w:tc>
        <w:tc>
          <w:tcPr>
            <w:tcW w:type="dxa" w:w="1656"/>
            <w:shd w:fill="FAFAFA"/>
            <w:tcMar>
              <w:top w:w="20" w:type="dxa"/>
              <w:bottom w:w="20" w:type="dxa"/>
              <w:left w:w="30" w:type="dxa"/>
              <w:right w:w="30" w:type="dxa"/>
            </w:tcMar>
          </w:tcPr>
          <w:p>
            <w:r>
              <w:rPr>
                <w:sz w:val="14"/>
              </w:rPr>
              <w:t>Exchange Txn:</w:t>
              <w:br/>
              <w:t>₹102.62</w:t>
            </w:r>
          </w:p>
        </w:tc>
        <w:tc>
          <w:tcPr>
            <w:tcW w:type="dxa" w:w="1656"/>
            <w:shd w:fill="FAFAFA"/>
            <w:tcMar>
              <w:top w:w="20" w:type="dxa"/>
              <w:bottom w:w="20" w:type="dxa"/>
              <w:left w:w="30" w:type="dxa"/>
              <w:right w:w="30" w:type="dxa"/>
            </w:tcMar>
          </w:tcPr>
          <w:p>
            <w:r>
              <w:rPr>
                <w:sz w:val="14"/>
              </w:rPr>
              <w:t>Stamp Duty:</w:t>
              <w:br/>
              <w:t>₹52.26</w:t>
            </w:r>
          </w:p>
        </w:tc>
        <w:tc>
          <w:tcPr>
            <w:tcW w:type="dxa" w:w="1656"/>
            <w:shd w:fill="FAFAFA"/>
            <w:tcMar>
              <w:top w:w="20" w:type="dxa"/>
              <w:bottom w:w="20" w:type="dxa"/>
              <w:left w:w="30" w:type="dxa"/>
              <w:right w:w="30" w:type="dxa"/>
            </w:tcMar>
          </w:tcPr>
          <w:p>
            <w:r>
              <w:rPr>
                <w:sz w:val="14"/>
              </w:rPr>
              <w:t>GST (18%):</w:t>
              <w:br/>
              <w:t>₹26.29</w:t>
            </w:r>
          </w:p>
        </w:tc>
      </w:tr>
      <w:tr>
        <w:tc>
          <w:tcPr>
            <w:tcW w:type="dxa" w:w="1656"/>
            <w:shd w:fill="FAFAFA"/>
            <w:tcMar>
              <w:top w:w="20" w:type="dxa"/>
              <w:bottom w:w="20" w:type="dxa"/>
              <w:left w:w="30" w:type="dxa"/>
              <w:right w:w="30" w:type="dxa"/>
            </w:tcMar>
          </w:tcPr>
          <w:p>
            <w:r>
              <w:rPr>
                <w:sz w:val="14"/>
              </w:rPr>
              <w:t>SEBI Charges:</w:t>
              <w:br/>
              <w:t>₹3.46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₹652.91</w:t>
            </w:r>
          </w:p>
        </w:tc>
        <w:tc>
          <w:tcPr>
            <w:tcW w:type="dxa" w:w="1656"/>
            <w:shd w:fill="EBF3FA"/>
            <w:tcMar>
              <w:top w:w="20" w:type="dxa"/>
              <w:bottom w:w="20" w:type="dxa"/>
              <w:left w:w="30" w:type="dxa"/>
              <w:right w:w="30" w:type="dxa"/>
            </w:tcMar>
          </w:tcPr>
          <w:p>
            <w:r>
              <w:rPr>
                <w:b/>
                <w:sz w:val="14"/>
              </w:rPr>
              <w:t>FINAL NET P&amp;L:</w:t>
              <w:br/>
              <w:t>₹-29,403.20</w:t>
            </w:r>
          </w:p>
        </w:tc>
        <w:tc>
          <w:tcPr>
            <w:tcW w:type="dxa" w:w="1656"/>
            <w:shd w:fill="EBF3FA"/>
            <w:tcMar>
              <w:top w:w="20" w:type="dxa"/>
              <w:bottom w:w="20" w:type="dxa"/>
              <w:left w:w="30" w:type="dxa"/>
              <w:right w:w="30" w:type="dxa"/>
            </w:tcMar>
          </w:tcPr>
          <w:p>
            <w:r>
              <w:rPr>
                <w:b/>
                <w:sz w:val="14"/>
              </w:rPr>
              <w:t>NET RETURN %:</w:t>
              <w:br/>
              <w:t>-1.69%</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+0.10%), neutral RSI-14 (44.4). Layer 2: Clean positive opening gap of +0.49%, early volume surge (1.41x 20d MA), and upper-range accumulation (rng_pos: 0.54) passing negative-control volume trap exclusion.</w:t>
        <w:br/>
      </w:r>
      <w:r>
        <w:rPr>
          <w:b/>
          <w:sz w:val="16"/>
        </w:rPr>
        <w:t xml:space="preserve">• Real-World Causal Driver: </w:t>
      </w:r>
      <w:r>
        <w:rPr>
          <w:sz w:val="16"/>
        </w:rPr>
        <w:t>[Company-Specific Catalyst (Government Tariff / Import Duty Intervention)] Gained strongly after Ministry of Finance notifications revising basic customs duties on crude and refined edible oil imports, expanding domestic processing margins and protecting inventory realizations. Edge: Direct margin expansion from processing duty differential protections.</w:t>
        <w:br/>
      </w:r>
    </w:p>
    <w:p>
      <w:pPr>
        <w:spacing w:before="120" w:after="40"/>
      </w:pPr>
      <w:r>
        <w:rPr>
          <w:b/>
          <w:color w:val="0F2042"/>
          <w:sz w:val="20"/>
        </w:rPr>
        <w:t>Trade #374: KPRMILL (K.P.R. Mill Ltd.) | 2026-05-19 | Gross: +₹53,881.32 (+3.09%) | Net: +₹53,204.11 (+3.05%)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₹924.09</w:t>
            </w:r>
          </w:p>
        </w:tc>
        <w:tc>
          <w:tcPr>
            <w:tcW w:type="dxa" w:w="2484"/>
            <w:shd w:fill="F2F6FA"/>
            <w:tcMar>
              <w:top w:w="25" w:type="dxa"/>
              <w:bottom w:w="25" w:type="dxa"/>
              <w:left w:w="35" w:type="dxa"/>
              <w:right w:w="35" w:type="dxa"/>
            </w:tcMar>
          </w:tcPr>
          <w:p>
            <w:r>
              <w:rPr>
                <w:sz w:val="15"/>
              </w:rPr>
              <w:t>Exit Price: ₹952.64</w:t>
            </w:r>
          </w:p>
        </w:tc>
      </w:tr>
      <w:tr>
        <w:tc>
          <w:tcPr>
            <w:tcW w:type="dxa" w:w="2484"/>
            <w:shd w:fill="F2F6FA"/>
            <w:tcMar>
              <w:top w:w="25" w:type="dxa"/>
              <w:bottom w:w="25" w:type="dxa"/>
              <w:left w:w="35" w:type="dxa"/>
              <w:right w:w="35" w:type="dxa"/>
            </w:tcMar>
          </w:tcPr>
          <w:p>
            <w:r>
              <w:rPr>
                <w:sz w:val="15"/>
              </w:rPr>
              <w:t>Position (Shares): 1,887</w:t>
            </w:r>
          </w:p>
        </w:tc>
        <w:tc>
          <w:tcPr>
            <w:tcW w:type="dxa" w:w="2484"/>
            <w:shd w:fill="F2F6FA"/>
            <w:tcMar>
              <w:top w:w="25" w:type="dxa"/>
              <w:bottom w:w="25" w:type="dxa"/>
              <w:left w:w="35" w:type="dxa"/>
              <w:right w:w="35" w:type="dxa"/>
            </w:tcMar>
          </w:tcPr>
          <w:p>
            <w:r>
              <w:rPr>
                <w:sz w:val="15"/>
              </w:rPr>
              <w:t>Buy Turnover: ₹1,743,757.09</w:t>
            </w:r>
          </w:p>
        </w:tc>
        <w:tc>
          <w:tcPr>
            <w:tcW w:type="dxa" w:w="2484"/>
            <w:shd w:fill="F2F6FA"/>
            <w:tcMar>
              <w:top w:w="25" w:type="dxa"/>
              <w:bottom w:w="25" w:type="dxa"/>
              <w:left w:w="35" w:type="dxa"/>
              <w:right w:w="35" w:type="dxa"/>
            </w:tcMar>
          </w:tcPr>
          <w:p>
            <w:r>
              <w:rPr>
                <w:sz w:val="15"/>
              </w:rPr>
              <w:t>Sell Turnover: ₹1,797,638.41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₹915.29</w:t>
            </w:r>
          </w:p>
        </w:tc>
        <w:tc>
          <w:tcPr>
            <w:tcW w:type="dxa" w:w="2484"/>
            <w:shd w:fill="F2F6FA"/>
            <w:tcMar>
              <w:top w:w="25" w:type="dxa"/>
              <w:bottom w:w="25" w:type="dxa"/>
              <w:left w:w="35" w:type="dxa"/>
              <w:right w:w="35" w:type="dxa"/>
            </w:tcMar>
          </w:tcPr>
          <w:p>
            <w:r>
              <w:rPr>
                <w:sz w:val="15"/>
              </w:rPr>
              <w:t>Take Profit Target: ₹970.29</w:t>
            </w:r>
          </w:p>
        </w:tc>
        <w:tc>
          <w:tcPr>
            <w:tcW w:type="dxa" w:w="2484"/>
            <w:shd w:fill="F2F6FA"/>
            <w:tcMar>
              <w:top w:w="25" w:type="dxa"/>
              <w:bottom w:w="25" w:type="dxa"/>
              <w:left w:w="35" w:type="dxa"/>
              <w:right w:w="35" w:type="dxa"/>
            </w:tcMar>
          </w:tcPr>
          <w:p>
            <w:r>
              <w:rPr>
                <w:sz w:val="15"/>
              </w:rPr>
              <w:t>Max Favorable (MFE): +3.77%</w:t>
            </w:r>
          </w:p>
        </w:tc>
        <w:tc>
          <w:tcPr>
            <w:tcW w:type="dxa" w:w="2484"/>
            <w:shd w:fill="F2F6FA"/>
            <w:tcMar>
              <w:top w:w="25" w:type="dxa"/>
              <w:bottom w:w="25" w:type="dxa"/>
              <w:left w:w="35" w:type="dxa"/>
              <w:right w:w="35" w:type="dxa"/>
            </w:tcMar>
          </w:tcPr>
          <w:p>
            <w:r>
              <w:rPr>
                <w:sz w:val="15"/>
              </w:rPr>
              <w:t>Max Adverse (MAE): -0.95%</w:t>
            </w:r>
          </w:p>
        </w:tc>
      </w:tr>
      <w:tr>
        <w:tc>
          <w:tcPr>
            <w:tcW w:type="dxa" w:w="2484"/>
            <w:shd w:fill="F2F6FA"/>
            <w:tcMar>
              <w:top w:w="25" w:type="dxa"/>
              <w:bottom w:w="25" w:type="dxa"/>
              <w:left w:w="35" w:type="dxa"/>
              <w:right w:w="35" w:type="dxa"/>
            </w:tcMar>
          </w:tcPr>
          <w:p>
            <w:r>
              <w:rPr>
                <w:sz w:val="15"/>
              </w:rPr>
              <w:t>Exit Date &amp; Time: 2026-05-19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₹958.89</w:t>
            </w:r>
          </w:p>
        </w:tc>
        <w:tc>
          <w:tcPr>
            <w:tcW w:type="dxa" w:w="2484"/>
            <w:shd w:fill="F2F6FA"/>
            <w:tcMar>
              <w:top w:w="25" w:type="dxa"/>
              <w:bottom w:w="25" w:type="dxa"/>
              <w:left w:w="35" w:type="dxa"/>
              <w:right w:w="35" w:type="dxa"/>
            </w:tcMar>
          </w:tcPr>
          <w:p>
            <w:r>
              <w:rPr>
                <w:sz w:val="15"/>
              </w:rPr>
              <w:t>NSE Top 5 Gainer?: YES (Rank #3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+₹53,881.32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₹449.41</w:t>
            </w:r>
          </w:p>
        </w:tc>
        <w:tc>
          <w:tcPr>
            <w:tcW w:type="dxa" w:w="1656"/>
            <w:shd w:fill="FAFAFA"/>
            <w:tcMar>
              <w:top w:w="20" w:type="dxa"/>
              <w:bottom w:w="20" w:type="dxa"/>
              <w:left w:w="30" w:type="dxa"/>
              <w:right w:w="30" w:type="dxa"/>
            </w:tcMar>
          </w:tcPr>
          <w:p>
            <w:r>
              <w:rPr>
                <w:sz w:val="14"/>
              </w:rPr>
              <w:t>Exchange Txn:</w:t>
              <w:br/>
              <w:t>₹105.18</w:t>
            </w:r>
          </w:p>
        </w:tc>
        <w:tc>
          <w:tcPr>
            <w:tcW w:type="dxa" w:w="1656"/>
            <w:shd w:fill="FAFAFA"/>
            <w:tcMar>
              <w:top w:w="20" w:type="dxa"/>
              <w:bottom w:w="20" w:type="dxa"/>
              <w:left w:w="30" w:type="dxa"/>
              <w:right w:w="30" w:type="dxa"/>
            </w:tcMar>
          </w:tcPr>
          <w:p>
            <w:r>
              <w:rPr>
                <w:sz w:val="14"/>
              </w:rPr>
              <w:t>Stamp Duty:</w:t>
              <w:br/>
              <w:t>₹52.31</w:t>
            </w:r>
          </w:p>
        </w:tc>
        <w:tc>
          <w:tcPr>
            <w:tcW w:type="dxa" w:w="1656"/>
            <w:shd w:fill="FAFAFA"/>
            <w:tcMar>
              <w:top w:w="20" w:type="dxa"/>
              <w:bottom w:w="20" w:type="dxa"/>
              <w:left w:w="30" w:type="dxa"/>
              <w:right w:w="30" w:type="dxa"/>
            </w:tcMar>
          </w:tcPr>
          <w:p>
            <w:r>
              <w:rPr>
                <w:sz w:val="14"/>
              </w:rPr>
              <w:t>GST (18%):</w:t>
              <w:br/>
              <w:t>₹26.77</w:t>
            </w:r>
          </w:p>
        </w:tc>
      </w:tr>
      <w:tr>
        <w:tc>
          <w:tcPr>
            <w:tcW w:type="dxa" w:w="1656"/>
            <w:shd w:fill="FAFAFA"/>
            <w:tcMar>
              <w:top w:w="20" w:type="dxa"/>
              <w:bottom w:w="20" w:type="dxa"/>
              <w:left w:w="30" w:type="dxa"/>
              <w:right w:w="30" w:type="dxa"/>
            </w:tcMar>
          </w:tcPr>
          <w:p>
            <w:r>
              <w:rPr>
                <w:sz w:val="14"/>
              </w:rPr>
              <w:t>SEBI Charges:</w:t>
              <w:br/>
              <w:t>₹3.54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₹677.21</w:t>
            </w:r>
          </w:p>
        </w:tc>
        <w:tc>
          <w:tcPr>
            <w:tcW w:type="dxa" w:w="1656"/>
            <w:shd w:fill="EBF3FA"/>
            <w:tcMar>
              <w:top w:w="20" w:type="dxa"/>
              <w:bottom w:w="20" w:type="dxa"/>
              <w:left w:w="30" w:type="dxa"/>
              <w:right w:w="30" w:type="dxa"/>
            </w:tcMar>
          </w:tcPr>
          <w:p>
            <w:r>
              <w:rPr>
                <w:b/>
                <w:sz w:val="14"/>
              </w:rPr>
              <w:t>FINAL NET P&amp;L:</w:t>
              <w:br/>
              <w:t>+₹53,204.11</w:t>
            </w:r>
          </w:p>
        </w:tc>
        <w:tc>
          <w:tcPr>
            <w:tcW w:type="dxa" w:w="1656"/>
            <w:shd w:fill="EBF3FA"/>
            <w:tcMar>
              <w:top w:w="20" w:type="dxa"/>
              <w:bottom w:w="20" w:type="dxa"/>
              <w:left w:w="30" w:type="dxa"/>
              <w:right w:w="30" w:type="dxa"/>
            </w:tcMar>
          </w:tcPr>
          <w:p>
            <w:r>
              <w:rPr>
                <w:b/>
                <w:sz w:val="14"/>
              </w:rPr>
              <w:t>NET RETURN %:</w:t>
              <w:br/>
              <w:t>+3.05%</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-2.33%), neutral RSI-14 (44.7). Layer 2: Clean positive opening gap of +1.26%, early volume surge (1.42x 20d MA), and upper-range accumulation (rng_pos: 0.90)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#375: SUNDARMFIN (Sundaram Finance Ltd.) | 2026-05-19 | Gross: ₹-49,302.91 (-2.83%) | Net: ₹-49,949.93 (-2.87%)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₹4657.44</w:t>
            </w:r>
          </w:p>
        </w:tc>
        <w:tc>
          <w:tcPr>
            <w:tcW w:type="dxa" w:w="2484"/>
            <w:shd w:fill="F2F6FA"/>
            <w:tcMar>
              <w:top w:w="25" w:type="dxa"/>
              <w:bottom w:w="25" w:type="dxa"/>
              <w:left w:w="35" w:type="dxa"/>
              <w:right w:w="35" w:type="dxa"/>
            </w:tcMar>
          </w:tcPr>
          <w:p>
            <w:r>
              <w:rPr>
                <w:sz w:val="15"/>
              </w:rPr>
              <w:t>Exit Price: ₹4525.62</w:t>
            </w:r>
          </w:p>
        </w:tc>
      </w:tr>
      <w:tr>
        <w:tc>
          <w:tcPr>
            <w:tcW w:type="dxa" w:w="2484"/>
            <w:shd w:fill="F2F6FA"/>
            <w:tcMar>
              <w:top w:w="25" w:type="dxa"/>
              <w:bottom w:w="25" w:type="dxa"/>
              <w:left w:w="35" w:type="dxa"/>
              <w:right w:w="35" w:type="dxa"/>
            </w:tcMar>
          </w:tcPr>
          <w:p>
            <w:r>
              <w:rPr>
                <w:sz w:val="15"/>
              </w:rPr>
              <w:t>Position (Shares): 374</w:t>
            </w:r>
          </w:p>
        </w:tc>
        <w:tc>
          <w:tcPr>
            <w:tcW w:type="dxa" w:w="2484"/>
            <w:shd w:fill="F2F6FA"/>
            <w:tcMar>
              <w:top w:w="25" w:type="dxa"/>
              <w:bottom w:w="25" w:type="dxa"/>
              <w:left w:w="35" w:type="dxa"/>
              <w:right w:w="35" w:type="dxa"/>
            </w:tcMar>
          </w:tcPr>
          <w:p>
            <w:r>
              <w:rPr>
                <w:sz w:val="15"/>
              </w:rPr>
              <w:t>Buy Turnover: ₹1,741,884.27</w:t>
            </w:r>
          </w:p>
        </w:tc>
        <w:tc>
          <w:tcPr>
            <w:tcW w:type="dxa" w:w="2484"/>
            <w:shd w:fill="F2F6FA"/>
            <w:tcMar>
              <w:top w:w="25" w:type="dxa"/>
              <w:bottom w:w="25" w:type="dxa"/>
              <w:left w:w="35" w:type="dxa"/>
              <w:right w:w="35" w:type="dxa"/>
            </w:tcMar>
          </w:tcPr>
          <w:p>
            <w:r>
              <w:rPr>
                <w:sz w:val="15"/>
              </w:rPr>
              <w:t>Sell Turnover: ₹1,692,581.36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₹4546.23</w:t>
            </w:r>
          </w:p>
        </w:tc>
        <w:tc>
          <w:tcPr>
            <w:tcW w:type="dxa" w:w="2484"/>
            <w:shd w:fill="F2F6FA"/>
            <w:tcMar>
              <w:top w:w="25" w:type="dxa"/>
              <w:bottom w:w="25" w:type="dxa"/>
              <w:left w:w="35" w:type="dxa"/>
              <w:right w:w="35" w:type="dxa"/>
            </w:tcMar>
          </w:tcPr>
          <w:p>
            <w:r>
              <w:rPr>
                <w:sz w:val="15"/>
              </w:rPr>
              <w:t>Take Profit Target: ₹4890.32</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-3.35%</w:t>
            </w:r>
          </w:p>
        </w:tc>
      </w:tr>
      <w:tr>
        <w:tc>
          <w:tcPr>
            <w:tcW w:type="dxa" w:w="2484"/>
            <w:shd w:fill="F2F6FA"/>
            <w:tcMar>
              <w:top w:w="25" w:type="dxa"/>
              <w:bottom w:w="25" w:type="dxa"/>
              <w:left w:w="35" w:type="dxa"/>
              <w:right w:w="35" w:type="dxa"/>
            </w:tcMar>
          </w:tcPr>
          <w:p>
            <w:r>
              <w:rPr>
                <w:sz w:val="15"/>
              </w:rPr>
              <w:t>Exit Date &amp; Time: 2026-05-19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₹4643.51</w:t>
            </w:r>
          </w:p>
        </w:tc>
        <w:tc>
          <w:tcPr>
            <w:tcW w:type="dxa" w:w="2484"/>
            <w:shd w:fill="F2F6FA"/>
            <w:tcMar>
              <w:top w:w="25" w:type="dxa"/>
              <w:bottom w:w="25" w:type="dxa"/>
              <w:left w:w="35" w:type="dxa"/>
              <w:right w:w="35" w:type="dxa"/>
            </w:tcMar>
          </w:tcPr>
          <w:p>
            <w:r>
              <w:rPr>
                <w:sz w:val="15"/>
              </w:rPr>
              <w:t>NSE Top 5 Gainer?: NO (+-2.14%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₹-49,302.91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₹423.15</w:t>
            </w:r>
          </w:p>
        </w:tc>
        <w:tc>
          <w:tcPr>
            <w:tcW w:type="dxa" w:w="1656"/>
            <w:shd w:fill="FAFAFA"/>
            <w:tcMar>
              <w:top w:w="20" w:type="dxa"/>
              <w:bottom w:w="20" w:type="dxa"/>
              <w:left w:w="30" w:type="dxa"/>
              <w:right w:w="30" w:type="dxa"/>
            </w:tcMar>
          </w:tcPr>
          <w:p>
            <w:r>
              <w:rPr>
                <w:sz w:val="14"/>
              </w:rPr>
              <w:t>Exchange Txn:</w:t>
              <w:br/>
              <w:t>₹102.00</w:t>
            </w:r>
          </w:p>
        </w:tc>
        <w:tc>
          <w:tcPr>
            <w:tcW w:type="dxa" w:w="1656"/>
            <w:shd w:fill="FAFAFA"/>
            <w:tcMar>
              <w:top w:w="20" w:type="dxa"/>
              <w:bottom w:w="20" w:type="dxa"/>
              <w:left w:w="30" w:type="dxa"/>
              <w:right w:w="30" w:type="dxa"/>
            </w:tcMar>
          </w:tcPr>
          <w:p>
            <w:r>
              <w:rPr>
                <w:sz w:val="14"/>
              </w:rPr>
              <w:t>Stamp Duty:</w:t>
              <w:br/>
              <w:t>₹52.26</w:t>
            </w:r>
          </w:p>
        </w:tc>
        <w:tc>
          <w:tcPr>
            <w:tcW w:type="dxa" w:w="1656"/>
            <w:shd w:fill="FAFAFA"/>
            <w:tcMar>
              <w:top w:w="20" w:type="dxa"/>
              <w:bottom w:w="20" w:type="dxa"/>
              <w:left w:w="30" w:type="dxa"/>
              <w:right w:w="30" w:type="dxa"/>
            </w:tcMar>
          </w:tcPr>
          <w:p>
            <w:r>
              <w:rPr>
                <w:sz w:val="14"/>
              </w:rPr>
              <w:t>GST (18%):</w:t>
              <w:br/>
              <w:t>₹26.18</w:t>
            </w:r>
          </w:p>
        </w:tc>
      </w:tr>
      <w:tr>
        <w:tc>
          <w:tcPr>
            <w:tcW w:type="dxa" w:w="1656"/>
            <w:shd w:fill="FAFAFA"/>
            <w:tcMar>
              <w:top w:w="20" w:type="dxa"/>
              <w:bottom w:w="20" w:type="dxa"/>
              <w:left w:w="30" w:type="dxa"/>
              <w:right w:w="30" w:type="dxa"/>
            </w:tcMar>
          </w:tcPr>
          <w:p>
            <w:r>
              <w:rPr>
                <w:sz w:val="14"/>
              </w:rPr>
              <w:t>SEBI Charges:</w:t>
              <w:br/>
              <w:t>₹3.43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₹647.02</w:t>
            </w:r>
          </w:p>
        </w:tc>
        <w:tc>
          <w:tcPr>
            <w:tcW w:type="dxa" w:w="1656"/>
            <w:shd w:fill="EBF3FA"/>
            <w:tcMar>
              <w:top w:w="20" w:type="dxa"/>
              <w:bottom w:w="20" w:type="dxa"/>
              <w:left w:w="30" w:type="dxa"/>
              <w:right w:w="30" w:type="dxa"/>
            </w:tcMar>
          </w:tcPr>
          <w:p>
            <w:r>
              <w:rPr>
                <w:b/>
                <w:sz w:val="14"/>
              </w:rPr>
              <w:t>FINAL NET P&amp;L:</w:t>
              <w:br/>
              <w:t>₹-49,949.93</w:t>
            </w:r>
          </w:p>
        </w:tc>
        <w:tc>
          <w:tcPr>
            <w:tcW w:type="dxa" w:w="1656"/>
            <w:shd w:fill="EBF3FA"/>
            <w:tcMar>
              <w:top w:w="20" w:type="dxa"/>
              <w:bottom w:w="20" w:type="dxa"/>
              <w:left w:w="30" w:type="dxa"/>
              <w:right w:w="30" w:type="dxa"/>
            </w:tcMar>
          </w:tcPr>
          <w:p>
            <w:r>
              <w:rPr>
                <w:b/>
                <w:sz w:val="14"/>
              </w:rPr>
              <w:t>NET RETURN %:</w:t>
              <w:br/>
              <w:t>-2.87%</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-0.37%), neutral RSI-14 (55.7). Layer 2: Clean positive opening gap of +0.21%, early volume surge (1.33x 20d MA), and upper-range accumulation (rng_pos: 0.23)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#368: IPCALAB (Ipca Laboratories Ltd.) | 2026-05-14 | Gross: +₹146,297.62 (+8.50%) | Net: +₹142,306.16 (+8.27%)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2026-05-14</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₹1509.29</w:t>
            </w:r>
          </w:p>
        </w:tc>
        <w:tc>
          <w:tcPr>
            <w:tcW w:type="dxa" w:w="2484"/>
            <w:shd w:fill="F2F6FA"/>
            <w:tcMar>
              <w:top w:w="25" w:type="dxa"/>
              <w:bottom w:w="25" w:type="dxa"/>
              <w:left w:w="35" w:type="dxa"/>
              <w:right w:w="35" w:type="dxa"/>
            </w:tcMar>
          </w:tcPr>
          <w:p>
            <w:r>
              <w:rPr>
                <w:sz w:val="15"/>
              </w:rPr>
              <w:t>Exit Price: ₹1637.62</w:t>
            </w:r>
          </w:p>
        </w:tc>
      </w:tr>
      <w:tr>
        <w:tc>
          <w:tcPr>
            <w:tcW w:type="dxa" w:w="2484"/>
            <w:shd w:fill="F2F6FA"/>
            <w:tcMar>
              <w:top w:w="25" w:type="dxa"/>
              <w:bottom w:w="25" w:type="dxa"/>
              <w:left w:w="35" w:type="dxa"/>
              <w:right w:w="35" w:type="dxa"/>
            </w:tcMar>
          </w:tcPr>
          <w:p>
            <w:r>
              <w:rPr>
                <w:sz w:val="15"/>
              </w:rPr>
              <w:t>Position (Shares): 1,140</w:t>
            </w:r>
          </w:p>
        </w:tc>
        <w:tc>
          <w:tcPr>
            <w:tcW w:type="dxa" w:w="2484"/>
            <w:shd w:fill="F2F6FA"/>
            <w:tcMar>
              <w:top w:w="25" w:type="dxa"/>
              <w:bottom w:w="25" w:type="dxa"/>
              <w:left w:w="35" w:type="dxa"/>
              <w:right w:w="35" w:type="dxa"/>
            </w:tcMar>
          </w:tcPr>
          <w:p>
            <w:r>
              <w:rPr>
                <w:sz w:val="15"/>
              </w:rPr>
              <w:t>Buy Turnover: ₹1,720,590.63</w:t>
            </w:r>
          </w:p>
        </w:tc>
        <w:tc>
          <w:tcPr>
            <w:tcW w:type="dxa" w:w="2484"/>
            <w:shd w:fill="F2F6FA"/>
            <w:tcMar>
              <w:top w:w="25" w:type="dxa"/>
              <w:bottom w:w="25" w:type="dxa"/>
              <w:left w:w="35" w:type="dxa"/>
              <w:right w:w="35" w:type="dxa"/>
            </w:tcMar>
          </w:tcPr>
          <w:p>
            <w:r>
              <w:rPr>
                <w:sz w:val="15"/>
              </w:rPr>
              <w:t>Sell Turnover: ₹1,866,888.25</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₹1504.78</w:t>
            </w:r>
          </w:p>
        </w:tc>
        <w:tc>
          <w:tcPr>
            <w:tcW w:type="dxa" w:w="2484"/>
            <w:shd w:fill="F2F6FA"/>
            <w:tcMar>
              <w:top w:w="25" w:type="dxa"/>
              <w:bottom w:w="25" w:type="dxa"/>
              <w:left w:w="35" w:type="dxa"/>
              <w:right w:w="35" w:type="dxa"/>
            </w:tcMar>
          </w:tcPr>
          <w:p>
            <w:r>
              <w:rPr>
                <w:sz w:val="15"/>
              </w:rPr>
              <w:t>Take Profit Target: ₹1584.75</w:t>
            </w:r>
          </w:p>
        </w:tc>
        <w:tc>
          <w:tcPr>
            <w:tcW w:type="dxa" w:w="2484"/>
            <w:shd w:fill="F2F6FA"/>
            <w:tcMar>
              <w:top w:w="25" w:type="dxa"/>
              <w:bottom w:w="25" w:type="dxa"/>
              <w:left w:w="35" w:type="dxa"/>
              <w:right w:w="35" w:type="dxa"/>
            </w:tcMar>
          </w:tcPr>
          <w:p>
            <w:r>
              <w:rPr>
                <w:sz w:val="15"/>
              </w:rPr>
              <w:t>Max Favorable (MFE): +10.81%</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2026-05-20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₹1672.49</w:t>
            </w:r>
          </w:p>
        </w:tc>
        <w:tc>
          <w:tcPr>
            <w:tcW w:type="dxa" w:w="2484"/>
            <w:shd w:fill="F2F6FA"/>
            <w:tcMar>
              <w:top w:w="25" w:type="dxa"/>
              <w:bottom w:w="25" w:type="dxa"/>
              <w:left w:w="35" w:type="dxa"/>
              <w:right w:w="35" w:type="dxa"/>
            </w:tcMar>
          </w:tcPr>
          <w:p>
            <w:r>
              <w:rPr>
                <w:sz w:val="15"/>
              </w:rPr>
              <w:t>NSE Top 5 Gainer?: NO (+5.15%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+₹146,297.62</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₹3587.48</w:t>
            </w:r>
          </w:p>
        </w:tc>
        <w:tc>
          <w:tcPr>
            <w:tcW w:type="dxa" w:w="1656"/>
            <w:shd w:fill="FAFAFA"/>
            <w:tcMar>
              <w:top w:w="20" w:type="dxa"/>
              <w:bottom w:w="20" w:type="dxa"/>
              <w:left w:w="30" w:type="dxa"/>
              <w:right w:w="30" w:type="dxa"/>
            </w:tcMar>
          </w:tcPr>
          <w:p>
            <w:r>
              <w:rPr>
                <w:sz w:val="14"/>
              </w:rPr>
              <w:t>Exchange Txn:</w:t>
              <w:br/>
              <w:t>₹106.55</w:t>
            </w:r>
          </w:p>
        </w:tc>
        <w:tc>
          <w:tcPr>
            <w:tcW w:type="dxa" w:w="1656"/>
            <w:shd w:fill="FAFAFA"/>
            <w:tcMar>
              <w:top w:w="20" w:type="dxa"/>
              <w:bottom w:w="20" w:type="dxa"/>
              <w:left w:w="30" w:type="dxa"/>
              <w:right w:w="30" w:type="dxa"/>
            </w:tcMar>
          </w:tcPr>
          <w:p>
            <w:r>
              <w:rPr>
                <w:sz w:val="14"/>
              </w:rPr>
              <w:t>Stamp Duty:</w:t>
              <w:br/>
              <w:t>₹258.09</w:t>
            </w:r>
          </w:p>
        </w:tc>
        <w:tc>
          <w:tcPr>
            <w:tcW w:type="dxa" w:w="1656"/>
            <w:shd w:fill="FAFAFA"/>
            <w:tcMar>
              <w:top w:w="20" w:type="dxa"/>
              <w:bottom w:w="20" w:type="dxa"/>
              <w:left w:w="30" w:type="dxa"/>
              <w:right w:w="30" w:type="dxa"/>
            </w:tcMar>
          </w:tcPr>
          <w:p>
            <w:r>
              <w:rPr>
                <w:sz w:val="14"/>
              </w:rPr>
              <w:t>GST (18%):</w:t>
              <w:br/>
              <w:t>₹19.82</w:t>
            </w:r>
          </w:p>
        </w:tc>
      </w:tr>
      <w:tr>
        <w:tc>
          <w:tcPr>
            <w:tcW w:type="dxa" w:w="1656"/>
            <w:shd w:fill="FAFAFA"/>
            <w:tcMar>
              <w:top w:w="20" w:type="dxa"/>
              <w:bottom w:w="20" w:type="dxa"/>
              <w:left w:w="30" w:type="dxa"/>
              <w:right w:w="30" w:type="dxa"/>
            </w:tcMar>
          </w:tcPr>
          <w:p>
            <w:r>
              <w:rPr>
                <w:sz w:val="14"/>
              </w:rPr>
              <w:t>SEBI Charges:</w:t>
              <w:br/>
              <w:t>₹3.59</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₹3,991.46</w:t>
            </w:r>
          </w:p>
        </w:tc>
        <w:tc>
          <w:tcPr>
            <w:tcW w:type="dxa" w:w="1656"/>
            <w:shd w:fill="EBF3FA"/>
            <w:tcMar>
              <w:top w:w="20" w:type="dxa"/>
              <w:bottom w:w="20" w:type="dxa"/>
              <w:left w:w="30" w:type="dxa"/>
              <w:right w:w="30" w:type="dxa"/>
            </w:tcMar>
          </w:tcPr>
          <w:p>
            <w:r>
              <w:rPr>
                <w:b/>
                <w:sz w:val="14"/>
              </w:rPr>
              <w:t>FINAL NET P&amp;L:</w:t>
              <w:br/>
              <w:t>+₹142,306.16</w:t>
            </w:r>
          </w:p>
        </w:tc>
        <w:tc>
          <w:tcPr>
            <w:tcW w:type="dxa" w:w="1656"/>
            <w:shd w:fill="EBF3FA"/>
            <w:tcMar>
              <w:top w:w="20" w:type="dxa"/>
              <w:bottom w:w="20" w:type="dxa"/>
              <w:left w:w="30" w:type="dxa"/>
              <w:right w:w="30" w:type="dxa"/>
            </w:tcMar>
          </w:tcPr>
          <w:p>
            <w:r>
              <w:rPr>
                <w:b/>
                <w:sz w:val="14"/>
              </w:rPr>
              <w:t>NET RETURN %:</w:t>
              <w:br/>
              <w:t>+8.27%</w:t>
            </w:r>
          </w:p>
        </w:tc>
        <w:tc>
          <w:tcPr>
            <w:tcW w:type="dxa" w:w="1656"/>
            <w:shd w:fill="FAFAFA"/>
            <w:tcMar>
              <w:top w:w="20" w:type="dxa"/>
              <w:bottom w:w="20" w:type="dxa"/>
              <w:left w:w="30" w:type="dxa"/>
              <w:right w:w="30" w:type="dxa"/>
            </w:tcMar>
          </w:tcPr>
          <w:p>
            <w:r>
              <w:rPr>
                <w:sz w:val="14"/>
              </w:rPr>
              <w:t>Charge Drag %:</w:t>
              <w:br/>
              <w:t>0.232%</w:t>
            </w:r>
          </w:p>
        </w:tc>
      </w:tr>
    </w:tbl>
    <w:p>
      <w:pPr>
        <w:spacing w:before="60" w:after="120"/>
      </w:pPr>
      <w:r>
        <w:rPr>
          <w:b/>
          <w:sz w:val="16"/>
        </w:rPr>
        <w:t xml:space="preserve">• System Selection Logic: </w:t>
      </w:r>
      <w:r>
        <w:rPr>
          <w:sz w:val="16"/>
        </w:rPr>
        <w:t>Layer 1: Pre-market base consolidation within ±3% of 20-DMA (dist_sma20: -1.01%), neutral RSI-14 (43.8). Layer 2: Clean positive opening gap of +0.25%, early volume surge (2.43x 20d MA), and upper-range accumulation (rng_pos: 0.88)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#376: GVT&amp;D (GE Vernova T&amp;D India Ltd.) | 2026-05-20 | Gross: +₹81,441.40 (+4.63%) | Net: +₹80,751.05 (+4.59%)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₹4452.33</w:t>
            </w:r>
          </w:p>
        </w:tc>
        <w:tc>
          <w:tcPr>
            <w:tcW w:type="dxa" w:w="2484"/>
            <w:shd w:fill="F2F6FA"/>
            <w:tcMar>
              <w:top w:w="25" w:type="dxa"/>
              <w:bottom w:w="25" w:type="dxa"/>
              <w:left w:w="35" w:type="dxa"/>
              <w:right w:w="35" w:type="dxa"/>
            </w:tcMar>
          </w:tcPr>
          <w:p>
            <w:r>
              <w:rPr>
                <w:sz w:val="15"/>
              </w:rPr>
              <w:t>Exit Price: ₹4658.51</w:t>
            </w:r>
          </w:p>
        </w:tc>
      </w:tr>
      <w:tr>
        <w:tc>
          <w:tcPr>
            <w:tcW w:type="dxa" w:w="2484"/>
            <w:shd w:fill="F2F6FA"/>
            <w:tcMar>
              <w:top w:w="25" w:type="dxa"/>
              <w:bottom w:w="25" w:type="dxa"/>
              <w:left w:w="35" w:type="dxa"/>
              <w:right w:w="35" w:type="dxa"/>
            </w:tcMar>
          </w:tcPr>
          <w:p>
            <w:r>
              <w:rPr>
                <w:sz w:val="15"/>
              </w:rPr>
              <w:t>Position (Shares): 395</w:t>
            </w:r>
          </w:p>
        </w:tc>
        <w:tc>
          <w:tcPr>
            <w:tcW w:type="dxa" w:w="2484"/>
            <w:shd w:fill="F2F6FA"/>
            <w:tcMar>
              <w:top w:w="25" w:type="dxa"/>
              <w:bottom w:w="25" w:type="dxa"/>
              <w:left w:w="35" w:type="dxa"/>
              <w:right w:w="35" w:type="dxa"/>
            </w:tcMar>
          </w:tcPr>
          <w:p>
            <w:r>
              <w:rPr>
                <w:sz w:val="15"/>
              </w:rPr>
              <w:t>Buy Turnover: ₹1,758,670.24</w:t>
            </w:r>
          </w:p>
        </w:tc>
        <w:tc>
          <w:tcPr>
            <w:tcW w:type="dxa" w:w="2484"/>
            <w:shd w:fill="F2F6FA"/>
            <w:tcMar>
              <w:top w:w="25" w:type="dxa"/>
              <w:bottom w:w="25" w:type="dxa"/>
              <w:left w:w="35" w:type="dxa"/>
              <w:right w:w="35" w:type="dxa"/>
            </w:tcMar>
          </w:tcPr>
          <w:p>
            <w:r>
              <w:rPr>
                <w:sz w:val="15"/>
              </w:rPr>
              <w:t>Sell Turnover: ₹1,840,111.65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₹4403.40</w:t>
            </w:r>
          </w:p>
        </w:tc>
        <w:tc>
          <w:tcPr>
            <w:tcW w:type="dxa" w:w="2484"/>
            <w:shd w:fill="F2F6FA"/>
            <w:tcMar>
              <w:top w:w="25" w:type="dxa"/>
              <w:bottom w:w="25" w:type="dxa"/>
              <w:left w:w="35" w:type="dxa"/>
              <w:right w:w="35" w:type="dxa"/>
            </w:tcMar>
          </w:tcPr>
          <w:p>
            <w:r>
              <w:rPr>
                <w:sz w:val="15"/>
              </w:rPr>
              <w:t>Take Profit Target: ₹4674.95</w:t>
            </w:r>
          </w:p>
        </w:tc>
        <w:tc>
          <w:tcPr>
            <w:tcW w:type="dxa" w:w="2484"/>
            <w:shd w:fill="F2F6FA"/>
            <w:tcMar>
              <w:top w:w="25" w:type="dxa"/>
              <w:bottom w:w="25" w:type="dxa"/>
              <w:left w:w="35" w:type="dxa"/>
              <w:right w:w="35" w:type="dxa"/>
            </w:tcMar>
          </w:tcPr>
          <w:p>
            <w:r>
              <w:rPr>
                <w:sz w:val="15"/>
              </w:rPr>
              <w:t>Max Favorable (MFE): +7.54%</w:t>
            </w:r>
          </w:p>
        </w:tc>
        <w:tc>
          <w:tcPr>
            <w:tcW w:type="dxa" w:w="2484"/>
            <w:shd w:fill="F2F6FA"/>
            <w:tcMar>
              <w:top w:w="25" w:type="dxa"/>
              <w:bottom w:w="25" w:type="dxa"/>
              <w:left w:w="35" w:type="dxa"/>
              <w:right w:w="35" w:type="dxa"/>
            </w:tcMar>
          </w:tcPr>
          <w:p>
            <w:r>
              <w:rPr>
                <w:sz w:val="15"/>
              </w:rPr>
              <w:t>Max Adverse (MAE): -1.10%</w:t>
            </w:r>
          </w:p>
        </w:tc>
      </w:tr>
      <w:tr>
        <w:tc>
          <w:tcPr>
            <w:tcW w:type="dxa" w:w="2484"/>
            <w:shd w:fill="F2F6FA"/>
            <w:tcMar>
              <w:top w:w="25" w:type="dxa"/>
              <w:bottom w:w="25" w:type="dxa"/>
              <w:left w:w="35" w:type="dxa"/>
              <w:right w:w="35" w:type="dxa"/>
            </w:tcMar>
          </w:tcPr>
          <w:p>
            <w:r>
              <w:rPr>
                <w:sz w:val="15"/>
              </w:rPr>
              <w:t>Exit Date &amp; Time: 2026-05-20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₹4788.05</w:t>
            </w:r>
          </w:p>
        </w:tc>
        <w:tc>
          <w:tcPr>
            <w:tcW w:type="dxa" w:w="2484"/>
            <w:shd w:fill="F2F6FA"/>
            <w:tcMar>
              <w:top w:w="25" w:type="dxa"/>
              <w:bottom w:w="25" w:type="dxa"/>
              <w:left w:w="35" w:type="dxa"/>
              <w:right w:w="35" w:type="dxa"/>
            </w:tcMar>
          </w:tcPr>
          <w:p>
            <w:r>
              <w:rPr>
                <w:sz w:val="15"/>
              </w:rPr>
              <w:t>NSE Top 5 Gainer?: YES (Rank #2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+₹81,441.40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₹460.03</w:t>
            </w:r>
          </w:p>
        </w:tc>
        <w:tc>
          <w:tcPr>
            <w:tcW w:type="dxa" w:w="1656"/>
            <w:shd w:fill="FAFAFA"/>
            <w:tcMar>
              <w:top w:w="20" w:type="dxa"/>
              <w:bottom w:w="20" w:type="dxa"/>
              <w:left w:w="30" w:type="dxa"/>
              <w:right w:w="30" w:type="dxa"/>
            </w:tcMar>
          </w:tcPr>
          <w:p>
            <w:r>
              <w:rPr>
                <w:sz w:val="14"/>
              </w:rPr>
              <w:t>Exchange Txn:</w:t>
              <w:br/>
              <w:t>₹106.88</w:t>
            </w:r>
          </w:p>
        </w:tc>
        <w:tc>
          <w:tcPr>
            <w:tcW w:type="dxa" w:w="1656"/>
            <w:shd w:fill="FAFAFA"/>
            <w:tcMar>
              <w:top w:w="20" w:type="dxa"/>
              <w:bottom w:w="20" w:type="dxa"/>
              <w:left w:w="30" w:type="dxa"/>
              <w:right w:w="30" w:type="dxa"/>
            </w:tcMar>
          </w:tcPr>
          <w:p>
            <w:r>
              <w:rPr>
                <w:sz w:val="14"/>
              </w:rPr>
              <w:t>Stamp Duty:</w:t>
              <w:br/>
              <w:t>₹52.76</w:t>
            </w:r>
          </w:p>
        </w:tc>
        <w:tc>
          <w:tcPr>
            <w:tcW w:type="dxa" w:w="1656"/>
            <w:shd w:fill="FAFAFA"/>
            <w:tcMar>
              <w:top w:w="20" w:type="dxa"/>
              <w:bottom w:w="20" w:type="dxa"/>
              <w:left w:w="30" w:type="dxa"/>
              <w:right w:w="30" w:type="dxa"/>
            </w:tcMar>
          </w:tcPr>
          <w:p>
            <w:r>
              <w:rPr>
                <w:sz w:val="14"/>
              </w:rPr>
              <w:t>GST (18%):</w:t>
              <w:br/>
              <w:t>₹27.09</w:t>
            </w:r>
          </w:p>
        </w:tc>
      </w:tr>
      <w:tr>
        <w:tc>
          <w:tcPr>
            <w:tcW w:type="dxa" w:w="1656"/>
            <w:shd w:fill="FAFAFA"/>
            <w:tcMar>
              <w:top w:w="20" w:type="dxa"/>
              <w:bottom w:w="20" w:type="dxa"/>
              <w:left w:w="30" w:type="dxa"/>
              <w:right w:w="30" w:type="dxa"/>
            </w:tcMar>
          </w:tcPr>
          <w:p>
            <w:r>
              <w:rPr>
                <w:sz w:val="14"/>
              </w:rPr>
              <w:t>SEBI Charges:</w:t>
              <w:br/>
              <w:t>₹3.60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₹690.36</w:t>
            </w:r>
          </w:p>
        </w:tc>
        <w:tc>
          <w:tcPr>
            <w:tcW w:type="dxa" w:w="1656"/>
            <w:shd w:fill="EBF3FA"/>
            <w:tcMar>
              <w:top w:w="20" w:type="dxa"/>
              <w:bottom w:w="20" w:type="dxa"/>
              <w:left w:w="30" w:type="dxa"/>
              <w:right w:w="30" w:type="dxa"/>
            </w:tcMar>
          </w:tcPr>
          <w:p>
            <w:r>
              <w:rPr>
                <w:b/>
                <w:sz w:val="14"/>
              </w:rPr>
              <w:t>FINAL NET P&amp;L:</w:t>
              <w:br/>
              <w:t>+₹80,751.05</w:t>
            </w:r>
          </w:p>
        </w:tc>
        <w:tc>
          <w:tcPr>
            <w:tcW w:type="dxa" w:w="1656"/>
            <w:shd w:fill="EBF3FA"/>
            <w:tcMar>
              <w:top w:w="20" w:type="dxa"/>
              <w:bottom w:w="20" w:type="dxa"/>
              <w:left w:w="30" w:type="dxa"/>
              <w:right w:w="30" w:type="dxa"/>
            </w:tcMar>
          </w:tcPr>
          <w:p>
            <w:r>
              <w:rPr>
                <w:b/>
                <w:sz w:val="14"/>
              </w:rPr>
              <w:t>NET RETURN %:</w:t>
              <w:br/>
              <w:t>+4.59%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-1.90%), neutral RSI-14 (45.5). Layer 2: Clean positive opening gap of +1.48%, early volume surge (4.11x 20d MA), and upper-range accumulation (rng_pos: 0.69) passing negative-control volume trap exclusion.</w:t>
        <w:br/>
      </w:r>
      <w:r>
        <w:rPr>
          <w:b/>
          <w:sz w:val="16"/>
        </w:rPr>
        <w:t xml:space="preserve">• Real-World Causal Driver: </w:t>
      </w:r>
      <w:r>
        <w:rPr>
          <w:sz w:val="16"/>
        </w:rPr>
        <w:t>[Company-Specific Catalyst (Mega HVDC Transmission Contract)] Surged after emerging as the lowest (L1) bidder for Power Grid Corporation's 6,000 MW HVDC renewable energy corridor terminal project (~₹13,000 crore), representing &gt;2.5x annual revenue and providing multi-year earnings expansion visibility. Edge: Won the singular largest grid transmission package awarded in the fiscal year.</w:t>
        <w:br/>
      </w:r>
    </w:p>
    <w:p>
      <w:pPr>
        <w:spacing w:before="120" w:after="40"/>
      </w:pPr>
      <w:r>
        <w:rPr>
          <w:b/>
          <w:color w:val="0F2042"/>
          <w:sz w:val="20"/>
        </w:rPr>
        <w:t>Trade #377: AIIL (Authum Investment &amp; Infrastructure Ltd.) | 2026-05-20 | Gross: +₹20,131.60 (+1.14%) | Net: +₹19,458.73 (+1.11%)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₹501.10</w:t>
            </w:r>
          </w:p>
        </w:tc>
        <w:tc>
          <w:tcPr>
            <w:tcW w:type="dxa" w:w="2484"/>
            <w:shd w:fill="F2F6FA"/>
            <w:tcMar>
              <w:top w:w="25" w:type="dxa"/>
              <w:bottom w:w="25" w:type="dxa"/>
              <w:left w:w="35" w:type="dxa"/>
              <w:right w:w="35" w:type="dxa"/>
            </w:tcMar>
          </w:tcPr>
          <w:p>
            <w:r>
              <w:rPr>
                <w:sz w:val="15"/>
              </w:rPr>
              <w:t>Exit Price: ₹506.83</w:t>
            </w:r>
          </w:p>
        </w:tc>
      </w:tr>
      <w:tr>
        <w:tc>
          <w:tcPr>
            <w:tcW w:type="dxa" w:w="2484"/>
            <w:shd w:fill="F2F6FA"/>
            <w:tcMar>
              <w:top w:w="25" w:type="dxa"/>
              <w:bottom w:w="25" w:type="dxa"/>
              <w:left w:w="35" w:type="dxa"/>
              <w:right w:w="35" w:type="dxa"/>
            </w:tcMar>
          </w:tcPr>
          <w:p>
            <w:r>
              <w:rPr>
                <w:sz w:val="15"/>
              </w:rPr>
              <w:t>Position (Shares): 3,510</w:t>
            </w:r>
          </w:p>
        </w:tc>
        <w:tc>
          <w:tcPr>
            <w:tcW w:type="dxa" w:w="2484"/>
            <w:shd w:fill="F2F6FA"/>
            <w:tcMar>
              <w:top w:w="25" w:type="dxa"/>
              <w:bottom w:w="25" w:type="dxa"/>
              <w:left w:w="35" w:type="dxa"/>
              <w:right w:w="35" w:type="dxa"/>
            </w:tcMar>
          </w:tcPr>
          <w:p>
            <w:r>
              <w:rPr>
                <w:sz w:val="15"/>
              </w:rPr>
              <w:t>Buy Turnover: ₹1,758,856.81</w:t>
            </w:r>
          </w:p>
        </w:tc>
        <w:tc>
          <w:tcPr>
            <w:tcW w:type="dxa" w:w="2484"/>
            <w:shd w:fill="F2F6FA"/>
            <w:tcMar>
              <w:top w:w="25" w:type="dxa"/>
              <w:bottom w:w="25" w:type="dxa"/>
              <w:left w:w="35" w:type="dxa"/>
              <w:right w:w="35" w:type="dxa"/>
            </w:tcMar>
          </w:tcPr>
          <w:p>
            <w:r>
              <w:rPr>
                <w:sz w:val="15"/>
              </w:rPr>
              <w:t>Sell Turnover: ₹1,778,988.41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₹489.18</w:t>
            </w:r>
          </w:p>
        </w:tc>
        <w:tc>
          <w:tcPr>
            <w:tcW w:type="dxa" w:w="2484"/>
            <w:shd w:fill="F2F6FA"/>
            <w:tcMar>
              <w:top w:w="25" w:type="dxa"/>
              <w:bottom w:w="25" w:type="dxa"/>
              <w:left w:w="35" w:type="dxa"/>
              <w:right w:w="35" w:type="dxa"/>
            </w:tcMar>
          </w:tcPr>
          <w:p>
            <w:r>
              <w:rPr>
                <w:sz w:val="15"/>
              </w:rPr>
              <w:t>Take Profit Target: ₹526.15</w:t>
            </w:r>
          </w:p>
        </w:tc>
        <w:tc>
          <w:tcPr>
            <w:tcW w:type="dxa" w:w="2484"/>
            <w:shd w:fill="F2F6FA"/>
            <w:tcMar>
              <w:top w:w="25" w:type="dxa"/>
              <w:bottom w:w="25" w:type="dxa"/>
              <w:left w:w="35" w:type="dxa"/>
              <w:right w:w="35" w:type="dxa"/>
            </w:tcMar>
          </w:tcPr>
          <w:p>
            <w:r>
              <w:rPr>
                <w:sz w:val="15"/>
              </w:rPr>
              <w:t>Max Favorable (MFE): +2.11%</w:t>
            </w:r>
          </w:p>
        </w:tc>
        <w:tc>
          <w:tcPr>
            <w:tcW w:type="dxa" w:w="2484"/>
            <w:shd w:fill="F2F6FA"/>
            <w:tcMar>
              <w:top w:w="25" w:type="dxa"/>
              <w:bottom w:w="25" w:type="dxa"/>
              <w:left w:w="35" w:type="dxa"/>
              <w:right w:w="35" w:type="dxa"/>
            </w:tcMar>
          </w:tcPr>
          <w:p>
            <w:r>
              <w:rPr>
                <w:sz w:val="15"/>
              </w:rPr>
              <w:t>Max Adverse (MAE): -3.01%</w:t>
            </w:r>
          </w:p>
        </w:tc>
      </w:tr>
      <w:tr>
        <w:tc>
          <w:tcPr>
            <w:tcW w:type="dxa" w:w="2484"/>
            <w:shd w:fill="F2F6FA"/>
            <w:tcMar>
              <w:top w:w="25" w:type="dxa"/>
              <w:bottom w:w="25" w:type="dxa"/>
              <w:left w:w="35" w:type="dxa"/>
              <w:right w:w="35" w:type="dxa"/>
            </w:tcMar>
          </w:tcPr>
          <w:p>
            <w:r>
              <w:rPr>
                <w:sz w:val="15"/>
              </w:rPr>
              <w:t>Exit Date &amp; Time: 2026-05-20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₹511.65</w:t>
            </w:r>
          </w:p>
        </w:tc>
        <w:tc>
          <w:tcPr>
            <w:tcW w:type="dxa" w:w="2484"/>
            <w:shd w:fill="F2F6FA"/>
            <w:tcMar>
              <w:top w:w="25" w:type="dxa"/>
              <w:bottom w:w="25" w:type="dxa"/>
              <w:left w:w="35" w:type="dxa"/>
              <w:right w:w="35" w:type="dxa"/>
            </w:tcMar>
          </w:tcPr>
          <w:p>
            <w:r>
              <w:rPr>
                <w:sz w:val="15"/>
              </w:rPr>
              <w:t>NSE Top 5 Gainer?: NO (+2.24%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+₹20,131.60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₹444.75</w:t>
            </w:r>
          </w:p>
        </w:tc>
        <w:tc>
          <w:tcPr>
            <w:tcW w:type="dxa" w:w="1656"/>
            <w:shd w:fill="FAFAFA"/>
            <w:tcMar>
              <w:top w:w="20" w:type="dxa"/>
              <w:bottom w:w="20" w:type="dxa"/>
              <w:left w:w="30" w:type="dxa"/>
              <w:right w:w="30" w:type="dxa"/>
            </w:tcMar>
          </w:tcPr>
          <w:p>
            <w:r>
              <w:rPr>
                <w:sz w:val="14"/>
              </w:rPr>
              <w:t>Exchange Txn:</w:t>
              <w:br/>
              <w:t>₹105.07</w:t>
            </w:r>
          </w:p>
        </w:tc>
        <w:tc>
          <w:tcPr>
            <w:tcW w:type="dxa" w:w="1656"/>
            <w:shd w:fill="FAFAFA"/>
            <w:tcMar>
              <w:top w:w="20" w:type="dxa"/>
              <w:bottom w:w="20" w:type="dxa"/>
              <w:left w:w="30" w:type="dxa"/>
              <w:right w:w="30" w:type="dxa"/>
            </w:tcMar>
          </w:tcPr>
          <w:p>
            <w:r>
              <w:rPr>
                <w:sz w:val="14"/>
              </w:rPr>
              <w:t>Stamp Duty:</w:t>
              <w:br/>
              <w:t>₹52.77</w:t>
            </w:r>
          </w:p>
        </w:tc>
        <w:tc>
          <w:tcPr>
            <w:tcW w:type="dxa" w:w="1656"/>
            <w:shd w:fill="FAFAFA"/>
            <w:tcMar>
              <w:top w:w="20" w:type="dxa"/>
              <w:bottom w:w="20" w:type="dxa"/>
              <w:left w:w="30" w:type="dxa"/>
              <w:right w:w="30" w:type="dxa"/>
            </w:tcMar>
          </w:tcPr>
          <w:p>
            <w:r>
              <w:rPr>
                <w:sz w:val="14"/>
              </w:rPr>
              <w:t>GST (18%):</w:t>
              <w:br/>
              <w:t>₹26.75</w:t>
            </w:r>
          </w:p>
        </w:tc>
      </w:tr>
      <w:tr>
        <w:tc>
          <w:tcPr>
            <w:tcW w:type="dxa" w:w="1656"/>
            <w:shd w:fill="FAFAFA"/>
            <w:tcMar>
              <w:top w:w="20" w:type="dxa"/>
              <w:bottom w:w="20" w:type="dxa"/>
              <w:left w:w="30" w:type="dxa"/>
              <w:right w:w="30" w:type="dxa"/>
            </w:tcMar>
          </w:tcPr>
          <w:p>
            <w:r>
              <w:rPr>
                <w:sz w:val="14"/>
              </w:rPr>
              <w:t>SEBI Charges:</w:t>
              <w:br/>
              <w:t>₹3.54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₹672.87</w:t>
            </w:r>
          </w:p>
        </w:tc>
        <w:tc>
          <w:tcPr>
            <w:tcW w:type="dxa" w:w="1656"/>
            <w:shd w:fill="EBF3FA"/>
            <w:tcMar>
              <w:top w:w="20" w:type="dxa"/>
              <w:bottom w:w="20" w:type="dxa"/>
              <w:left w:w="30" w:type="dxa"/>
              <w:right w:w="30" w:type="dxa"/>
            </w:tcMar>
          </w:tcPr>
          <w:p>
            <w:r>
              <w:rPr>
                <w:b/>
                <w:sz w:val="14"/>
              </w:rPr>
              <w:t>FINAL NET P&amp;L:</w:t>
              <w:br/>
              <w:t>+₹19,458.73</w:t>
            </w:r>
          </w:p>
        </w:tc>
        <w:tc>
          <w:tcPr>
            <w:tcW w:type="dxa" w:w="1656"/>
            <w:shd w:fill="EBF3FA"/>
            <w:tcMar>
              <w:top w:w="20" w:type="dxa"/>
              <w:bottom w:w="20" w:type="dxa"/>
              <w:left w:w="30" w:type="dxa"/>
              <w:right w:w="30" w:type="dxa"/>
            </w:tcMar>
          </w:tcPr>
          <w:p>
            <w:r>
              <w:rPr>
                <w:b/>
                <w:sz w:val="14"/>
              </w:rPr>
              <w:t>NET RETURN %:</w:t>
              <w:br/>
              <w:t>+1.11%</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+2.19%), neutral RSI-14 (53.5). Layer 2: Clean positive opening gap of +0.58%, early volume surge (2.99x 20d MA), and upper-range accumulation (rng_pos: 0.85)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#378: ABCAPITAL (Aditya Birla Capital Ltd.) | 2026-05-20 | Gross: ₹-8,272.68 (-0.47%) | Net: ₹-8,937.47 (-0.51%)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₹354.06</w:t>
            </w:r>
          </w:p>
        </w:tc>
        <w:tc>
          <w:tcPr>
            <w:tcW w:type="dxa" w:w="2484"/>
            <w:shd w:fill="F2F6FA"/>
            <w:tcMar>
              <w:top w:w="25" w:type="dxa"/>
              <w:bottom w:w="25" w:type="dxa"/>
              <w:left w:w="35" w:type="dxa"/>
              <w:right w:w="35" w:type="dxa"/>
            </w:tcMar>
          </w:tcPr>
          <w:p>
            <w:r>
              <w:rPr>
                <w:sz w:val="15"/>
              </w:rPr>
              <w:t>Exit Price: ₹352.39</w:t>
            </w:r>
          </w:p>
        </w:tc>
      </w:tr>
      <w:tr>
        <w:tc>
          <w:tcPr>
            <w:tcW w:type="dxa" w:w="2484"/>
            <w:shd w:fill="F2F6FA"/>
            <w:tcMar>
              <w:top w:w="25" w:type="dxa"/>
              <w:bottom w:w="25" w:type="dxa"/>
              <w:left w:w="35" w:type="dxa"/>
              <w:right w:w="35" w:type="dxa"/>
            </w:tcMar>
          </w:tcPr>
          <w:p>
            <w:r>
              <w:rPr>
                <w:sz w:val="15"/>
              </w:rPr>
              <w:t>Position (Shares): 4,968</w:t>
            </w:r>
          </w:p>
        </w:tc>
        <w:tc>
          <w:tcPr>
            <w:tcW w:type="dxa" w:w="2484"/>
            <w:shd w:fill="F2F6FA"/>
            <w:tcMar>
              <w:top w:w="25" w:type="dxa"/>
              <w:bottom w:w="25" w:type="dxa"/>
              <w:left w:w="35" w:type="dxa"/>
              <w:right w:w="35" w:type="dxa"/>
            </w:tcMar>
          </w:tcPr>
          <w:p>
            <w:r>
              <w:rPr>
                <w:sz w:val="15"/>
              </w:rPr>
              <w:t>Buy Turnover: ₹1,758,965.11</w:t>
            </w:r>
          </w:p>
        </w:tc>
        <w:tc>
          <w:tcPr>
            <w:tcW w:type="dxa" w:w="2484"/>
            <w:shd w:fill="F2F6FA"/>
            <w:tcMar>
              <w:top w:w="25" w:type="dxa"/>
              <w:bottom w:w="25" w:type="dxa"/>
              <w:left w:w="35" w:type="dxa"/>
              <w:right w:w="35" w:type="dxa"/>
            </w:tcMar>
          </w:tcPr>
          <w:p>
            <w:r>
              <w:rPr>
                <w:sz w:val="15"/>
              </w:rPr>
              <w:t>Sell Turnover: ₹1,750,692.43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₹345.63</w:t>
            </w:r>
          </w:p>
        </w:tc>
        <w:tc>
          <w:tcPr>
            <w:tcW w:type="dxa" w:w="2484"/>
            <w:shd w:fill="F2F6FA"/>
            <w:tcMar>
              <w:top w:w="25" w:type="dxa"/>
              <w:bottom w:w="25" w:type="dxa"/>
              <w:left w:w="35" w:type="dxa"/>
              <w:right w:w="35" w:type="dxa"/>
            </w:tcMar>
          </w:tcPr>
          <w:p>
            <w:r>
              <w:rPr>
                <w:sz w:val="15"/>
              </w:rPr>
              <w:t>Take Profit Target: ₹371.76</w:t>
            </w:r>
          </w:p>
        </w:tc>
        <w:tc>
          <w:tcPr>
            <w:tcW w:type="dxa" w:w="2484"/>
            <w:shd w:fill="F2F6FA"/>
            <w:tcMar>
              <w:top w:w="25" w:type="dxa"/>
              <w:bottom w:w="25" w:type="dxa"/>
              <w:left w:w="35" w:type="dxa"/>
              <w:right w:w="35" w:type="dxa"/>
            </w:tcMar>
          </w:tcPr>
          <w:p>
            <w:r>
              <w:rPr>
                <w:sz w:val="15"/>
              </w:rPr>
              <w:t>Max Favorable (MFE): +0.51%</w:t>
            </w:r>
          </w:p>
        </w:tc>
        <w:tc>
          <w:tcPr>
            <w:tcW w:type="dxa" w:w="2484"/>
            <w:shd w:fill="F2F6FA"/>
            <w:tcMar>
              <w:top w:w="25" w:type="dxa"/>
              <w:bottom w:w="25" w:type="dxa"/>
              <w:left w:w="35" w:type="dxa"/>
              <w:right w:w="35" w:type="dxa"/>
            </w:tcMar>
          </w:tcPr>
          <w:p>
            <w:r>
              <w:rPr>
                <w:sz w:val="15"/>
              </w:rPr>
              <w:t>Max Adverse (MAE): -3.18%</w:t>
            </w:r>
          </w:p>
        </w:tc>
      </w:tr>
      <w:tr>
        <w:tc>
          <w:tcPr>
            <w:tcW w:type="dxa" w:w="2484"/>
            <w:shd w:fill="F2F6FA"/>
            <w:tcMar>
              <w:top w:w="25" w:type="dxa"/>
              <w:bottom w:w="25" w:type="dxa"/>
              <w:left w:w="35" w:type="dxa"/>
              <w:right w:w="35" w:type="dxa"/>
            </w:tcMar>
          </w:tcPr>
          <w:p>
            <w:r>
              <w:rPr>
                <w:sz w:val="15"/>
              </w:rPr>
              <w:t>Exit Date &amp; Time: 2026-05-20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₹355.85</w:t>
            </w:r>
          </w:p>
        </w:tc>
        <w:tc>
          <w:tcPr>
            <w:tcW w:type="dxa" w:w="2484"/>
            <w:shd w:fill="F2F6FA"/>
            <w:tcMar>
              <w:top w:w="25" w:type="dxa"/>
              <w:bottom w:w="25" w:type="dxa"/>
              <w:left w:w="35" w:type="dxa"/>
              <w:right w:w="35" w:type="dxa"/>
            </w:tcMar>
          </w:tcPr>
          <w:p>
            <w:r>
              <w:rPr>
                <w:sz w:val="15"/>
              </w:rPr>
              <w:t>NSE Top 5 Gainer?: NO (+0.54%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₹-8,272.68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₹437.67</w:t>
            </w:r>
          </w:p>
        </w:tc>
        <w:tc>
          <w:tcPr>
            <w:tcW w:type="dxa" w:w="1656"/>
            <w:shd w:fill="FAFAFA"/>
            <w:tcMar>
              <w:top w:w="20" w:type="dxa"/>
              <w:bottom w:w="20" w:type="dxa"/>
              <w:left w:w="30" w:type="dxa"/>
              <w:right w:w="30" w:type="dxa"/>
            </w:tcMar>
          </w:tcPr>
          <w:p>
            <w:r>
              <w:rPr>
                <w:sz w:val="14"/>
              </w:rPr>
              <w:t>Exchange Txn:</w:t>
              <w:br/>
              <w:t>₹104.24</w:t>
            </w:r>
          </w:p>
        </w:tc>
        <w:tc>
          <w:tcPr>
            <w:tcW w:type="dxa" w:w="1656"/>
            <w:shd w:fill="FAFAFA"/>
            <w:tcMar>
              <w:top w:w="20" w:type="dxa"/>
              <w:bottom w:w="20" w:type="dxa"/>
              <w:left w:w="30" w:type="dxa"/>
              <w:right w:w="30" w:type="dxa"/>
            </w:tcMar>
          </w:tcPr>
          <w:p>
            <w:r>
              <w:rPr>
                <w:sz w:val="14"/>
              </w:rPr>
              <w:t>Stamp Duty:</w:t>
              <w:br/>
              <w:t>₹52.77</w:t>
            </w:r>
          </w:p>
        </w:tc>
        <w:tc>
          <w:tcPr>
            <w:tcW w:type="dxa" w:w="1656"/>
            <w:shd w:fill="FAFAFA"/>
            <w:tcMar>
              <w:top w:w="20" w:type="dxa"/>
              <w:bottom w:w="20" w:type="dxa"/>
              <w:left w:w="30" w:type="dxa"/>
              <w:right w:w="30" w:type="dxa"/>
            </w:tcMar>
          </w:tcPr>
          <w:p>
            <w:r>
              <w:rPr>
                <w:sz w:val="14"/>
              </w:rPr>
              <w:t>GST (18%):</w:t>
              <w:br/>
              <w:t>₹26.59</w:t>
            </w:r>
          </w:p>
        </w:tc>
      </w:tr>
      <w:tr>
        <w:tc>
          <w:tcPr>
            <w:tcW w:type="dxa" w:w="1656"/>
            <w:shd w:fill="FAFAFA"/>
            <w:tcMar>
              <w:top w:w="20" w:type="dxa"/>
              <w:bottom w:w="20" w:type="dxa"/>
              <w:left w:w="30" w:type="dxa"/>
              <w:right w:w="30" w:type="dxa"/>
            </w:tcMar>
          </w:tcPr>
          <w:p>
            <w:r>
              <w:rPr>
                <w:sz w:val="14"/>
              </w:rPr>
              <w:t>SEBI Charges:</w:t>
              <w:br/>
              <w:t>₹3.51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₹664.78</w:t>
            </w:r>
          </w:p>
        </w:tc>
        <w:tc>
          <w:tcPr>
            <w:tcW w:type="dxa" w:w="1656"/>
            <w:shd w:fill="EBF3FA"/>
            <w:tcMar>
              <w:top w:w="20" w:type="dxa"/>
              <w:bottom w:w="20" w:type="dxa"/>
              <w:left w:w="30" w:type="dxa"/>
              <w:right w:w="30" w:type="dxa"/>
            </w:tcMar>
          </w:tcPr>
          <w:p>
            <w:r>
              <w:rPr>
                <w:b/>
                <w:sz w:val="14"/>
              </w:rPr>
              <w:t>FINAL NET P&amp;L:</w:t>
              <w:br/>
              <w:t>₹-8,937.47</w:t>
            </w:r>
          </w:p>
        </w:tc>
        <w:tc>
          <w:tcPr>
            <w:tcW w:type="dxa" w:w="1656"/>
            <w:shd w:fill="EBF3FA"/>
            <w:tcMar>
              <w:top w:w="20" w:type="dxa"/>
              <w:bottom w:w="20" w:type="dxa"/>
              <w:left w:w="30" w:type="dxa"/>
              <w:right w:w="30" w:type="dxa"/>
            </w:tcMar>
          </w:tcPr>
          <w:p>
            <w:r>
              <w:rPr>
                <w:b/>
                <w:sz w:val="14"/>
              </w:rPr>
              <w:t>NET RETURN %:</w:t>
              <w:br/>
              <w:t>-0.51%</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+0.12%), neutral RSI-14 (51.7). Layer 2: Clean positive opening gap of +0.51%, early volume surge (2.15x 20d MA), and upper-range accumulation (rng_pos: 0.79)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#379: ATGL (Adani Total Gas Ltd.) | 2026-05-21 | Gross: +₹54,308.68 (+3.07%) | Net: +₹53,622.70 (+3.03%)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₹617.63</w:t>
            </w:r>
          </w:p>
        </w:tc>
        <w:tc>
          <w:tcPr>
            <w:tcW w:type="dxa" w:w="2484"/>
            <w:shd w:fill="F2F6FA"/>
            <w:tcMar>
              <w:top w:w="25" w:type="dxa"/>
              <w:bottom w:w="25" w:type="dxa"/>
              <w:left w:w="35" w:type="dxa"/>
              <w:right w:w="35" w:type="dxa"/>
            </w:tcMar>
          </w:tcPr>
          <w:p>
            <w:r>
              <w:rPr>
                <w:sz w:val="15"/>
              </w:rPr>
              <w:t>Exit Price: ₹636.60</w:t>
            </w:r>
          </w:p>
        </w:tc>
      </w:tr>
      <w:tr>
        <w:tc>
          <w:tcPr>
            <w:tcW w:type="dxa" w:w="2484"/>
            <w:shd w:fill="F2F6FA"/>
            <w:tcMar>
              <w:top w:w="25" w:type="dxa"/>
              <w:bottom w:w="25" w:type="dxa"/>
              <w:left w:w="35" w:type="dxa"/>
              <w:right w:w="35" w:type="dxa"/>
            </w:tcMar>
          </w:tcPr>
          <w:p>
            <w:r>
              <w:rPr>
                <w:sz w:val="15"/>
              </w:rPr>
              <w:t>Position (Shares): 2,863</w:t>
            </w:r>
          </w:p>
        </w:tc>
        <w:tc>
          <w:tcPr>
            <w:tcW w:type="dxa" w:w="2484"/>
            <w:shd w:fill="F2F6FA"/>
            <w:tcMar>
              <w:top w:w="25" w:type="dxa"/>
              <w:bottom w:w="25" w:type="dxa"/>
              <w:left w:w="35" w:type="dxa"/>
              <w:right w:w="35" w:type="dxa"/>
            </w:tcMar>
          </w:tcPr>
          <w:p>
            <w:r>
              <w:rPr>
                <w:sz w:val="15"/>
              </w:rPr>
              <w:t>Buy Turnover: ₹1,768,281.25</w:t>
            </w:r>
          </w:p>
        </w:tc>
        <w:tc>
          <w:tcPr>
            <w:tcW w:type="dxa" w:w="2484"/>
            <w:shd w:fill="F2F6FA"/>
            <w:tcMar>
              <w:top w:w="25" w:type="dxa"/>
              <w:bottom w:w="25" w:type="dxa"/>
              <w:left w:w="35" w:type="dxa"/>
              <w:right w:w="35" w:type="dxa"/>
            </w:tcMar>
          </w:tcPr>
          <w:p>
            <w:r>
              <w:rPr>
                <w:sz w:val="15"/>
              </w:rPr>
              <w:t>Sell Turnover: ₹1,822,589.93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₹614.09</w:t>
            </w:r>
          </w:p>
        </w:tc>
        <w:tc>
          <w:tcPr>
            <w:tcW w:type="dxa" w:w="2484"/>
            <w:shd w:fill="F2F6FA"/>
            <w:tcMar>
              <w:top w:w="25" w:type="dxa"/>
              <w:bottom w:w="25" w:type="dxa"/>
              <w:left w:w="35" w:type="dxa"/>
              <w:right w:w="35" w:type="dxa"/>
            </w:tcMar>
          </w:tcPr>
          <w:p>
            <w:r>
              <w:rPr>
                <w:sz w:val="15"/>
              </w:rPr>
              <w:t>Take Profit Target: ₹648.51</w:t>
            </w:r>
          </w:p>
        </w:tc>
        <w:tc>
          <w:tcPr>
            <w:tcW w:type="dxa" w:w="2484"/>
            <w:shd w:fill="F2F6FA"/>
            <w:tcMar>
              <w:top w:w="25" w:type="dxa"/>
              <w:bottom w:w="25" w:type="dxa"/>
              <w:left w:w="35" w:type="dxa"/>
              <w:right w:w="35" w:type="dxa"/>
            </w:tcMar>
          </w:tcPr>
          <w:p>
            <w:r>
              <w:rPr>
                <w:sz w:val="15"/>
              </w:rPr>
              <w:t>Max Favorable (MFE): +5.96%</w:t>
            </w:r>
          </w:p>
        </w:tc>
        <w:tc>
          <w:tcPr>
            <w:tcW w:type="dxa" w:w="2484"/>
            <w:shd w:fill="F2F6FA"/>
            <w:tcMar>
              <w:top w:w="25" w:type="dxa"/>
              <w:bottom w:w="25" w:type="dxa"/>
              <w:left w:w="35" w:type="dxa"/>
              <w:right w:w="35" w:type="dxa"/>
            </w:tcMar>
          </w:tcPr>
          <w:p>
            <w:r>
              <w:rPr>
                <w:sz w:val="15"/>
              </w:rPr>
              <w:t>Max Adverse (MAE): -0.57%</w:t>
            </w:r>
          </w:p>
        </w:tc>
      </w:tr>
      <w:tr>
        <w:tc>
          <w:tcPr>
            <w:tcW w:type="dxa" w:w="2484"/>
            <w:shd w:fill="F2F6FA"/>
            <w:tcMar>
              <w:top w:w="25" w:type="dxa"/>
              <w:bottom w:w="25" w:type="dxa"/>
              <w:left w:w="35" w:type="dxa"/>
              <w:right w:w="35" w:type="dxa"/>
            </w:tcMar>
          </w:tcPr>
          <w:p>
            <w:r>
              <w:rPr>
                <w:sz w:val="15"/>
              </w:rPr>
              <w:t>Exit Date &amp; Time: 2026-05-21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₹654.47</w:t>
            </w:r>
          </w:p>
        </w:tc>
        <w:tc>
          <w:tcPr>
            <w:tcW w:type="dxa" w:w="2484"/>
            <w:shd w:fill="F2F6FA"/>
            <w:tcMar>
              <w:top w:w="25" w:type="dxa"/>
              <w:bottom w:w="25" w:type="dxa"/>
              <w:left w:w="35" w:type="dxa"/>
              <w:right w:w="35" w:type="dxa"/>
            </w:tcMar>
          </w:tcPr>
          <w:p>
            <w:r>
              <w:rPr>
                <w:sz w:val="15"/>
              </w:rPr>
              <w:t>NSE Top 5 Gainer?: YES (Rank #3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+₹54,308.68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₹455.65</w:t>
            </w:r>
          </w:p>
        </w:tc>
        <w:tc>
          <w:tcPr>
            <w:tcW w:type="dxa" w:w="1656"/>
            <w:shd w:fill="FAFAFA"/>
            <w:tcMar>
              <w:top w:w="20" w:type="dxa"/>
              <w:bottom w:w="20" w:type="dxa"/>
              <w:left w:w="30" w:type="dxa"/>
              <w:right w:w="30" w:type="dxa"/>
            </w:tcMar>
          </w:tcPr>
          <w:p>
            <w:r>
              <w:rPr>
                <w:sz w:val="14"/>
              </w:rPr>
              <w:t>Exchange Txn:</w:t>
              <w:br/>
              <w:t>₹106.65</w:t>
            </w:r>
          </w:p>
        </w:tc>
        <w:tc>
          <w:tcPr>
            <w:tcW w:type="dxa" w:w="1656"/>
            <w:shd w:fill="FAFAFA"/>
            <w:tcMar>
              <w:top w:w="20" w:type="dxa"/>
              <w:bottom w:w="20" w:type="dxa"/>
              <w:left w:w="30" w:type="dxa"/>
              <w:right w:w="30" w:type="dxa"/>
            </w:tcMar>
          </w:tcPr>
          <w:p>
            <w:r>
              <w:rPr>
                <w:sz w:val="14"/>
              </w:rPr>
              <w:t>Stamp Duty:</w:t>
              <w:br/>
              <w:t>₹53.05</w:t>
            </w:r>
          </w:p>
        </w:tc>
        <w:tc>
          <w:tcPr>
            <w:tcW w:type="dxa" w:w="1656"/>
            <w:shd w:fill="FAFAFA"/>
            <w:tcMar>
              <w:top w:w="20" w:type="dxa"/>
              <w:bottom w:w="20" w:type="dxa"/>
              <w:left w:w="30" w:type="dxa"/>
              <w:right w:w="30" w:type="dxa"/>
            </w:tcMar>
          </w:tcPr>
          <w:p>
            <w:r>
              <w:rPr>
                <w:sz w:val="14"/>
              </w:rPr>
              <w:t>GST (18%):</w:t>
              <w:br/>
              <w:t>₹27.04</w:t>
            </w:r>
          </w:p>
        </w:tc>
      </w:tr>
      <w:tr>
        <w:tc>
          <w:tcPr>
            <w:tcW w:type="dxa" w:w="1656"/>
            <w:shd w:fill="FAFAFA"/>
            <w:tcMar>
              <w:top w:w="20" w:type="dxa"/>
              <w:bottom w:w="20" w:type="dxa"/>
              <w:left w:w="30" w:type="dxa"/>
              <w:right w:w="30" w:type="dxa"/>
            </w:tcMar>
          </w:tcPr>
          <w:p>
            <w:r>
              <w:rPr>
                <w:sz w:val="14"/>
              </w:rPr>
              <w:t>SEBI Charges:</w:t>
              <w:br/>
              <w:t>₹3.59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₹685.98</w:t>
            </w:r>
          </w:p>
        </w:tc>
        <w:tc>
          <w:tcPr>
            <w:tcW w:type="dxa" w:w="1656"/>
            <w:shd w:fill="EBF3FA"/>
            <w:tcMar>
              <w:top w:w="20" w:type="dxa"/>
              <w:bottom w:w="20" w:type="dxa"/>
              <w:left w:w="30" w:type="dxa"/>
              <w:right w:w="30" w:type="dxa"/>
            </w:tcMar>
          </w:tcPr>
          <w:p>
            <w:r>
              <w:rPr>
                <w:b/>
                <w:sz w:val="14"/>
              </w:rPr>
              <w:t>FINAL NET P&amp;L:</w:t>
              <w:br/>
              <w:t>+₹53,622.70</w:t>
            </w:r>
          </w:p>
        </w:tc>
        <w:tc>
          <w:tcPr>
            <w:tcW w:type="dxa" w:w="1656"/>
            <w:shd w:fill="EBF3FA"/>
            <w:tcMar>
              <w:top w:w="20" w:type="dxa"/>
              <w:bottom w:w="20" w:type="dxa"/>
              <w:left w:w="30" w:type="dxa"/>
              <w:right w:w="30" w:type="dxa"/>
            </w:tcMar>
          </w:tcPr>
          <w:p>
            <w:r>
              <w:rPr>
                <w:b/>
                <w:sz w:val="14"/>
              </w:rPr>
              <w:t>NET RETURN %:</w:t>
              <w:br/>
              <w:t>+3.03%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-2.88%), neutral RSI-14 (40.9). Layer 2: Clean positive opening gap of +0.88%, early volume surge (3.64x 20d MA), and upper-range accumulation (rng_pos: 0.59)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#380: JKCEMENT (J.K. Cement Ltd.) | 2026-05-21 | Gross: +₹48,772.19 (+2.76%) | Net: +₹48,088.73 (+2.72%)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₹5366.64</w:t>
            </w:r>
          </w:p>
        </w:tc>
        <w:tc>
          <w:tcPr>
            <w:tcW w:type="dxa" w:w="2484"/>
            <w:shd w:fill="F2F6FA"/>
            <w:tcMar>
              <w:top w:w="25" w:type="dxa"/>
              <w:bottom w:w="25" w:type="dxa"/>
              <w:left w:w="35" w:type="dxa"/>
              <w:right w:w="35" w:type="dxa"/>
            </w:tcMar>
          </w:tcPr>
          <w:p>
            <w:r>
              <w:rPr>
                <w:sz w:val="15"/>
              </w:rPr>
              <w:t>Exit Price: ₹5514.88</w:t>
            </w:r>
          </w:p>
        </w:tc>
      </w:tr>
      <w:tr>
        <w:tc>
          <w:tcPr>
            <w:tcW w:type="dxa" w:w="2484"/>
            <w:shd w:fill="F2F6FA"/>
            <w:tcMar>
              <w:top w:w="25" w:type="dxa"/>
              <w:bottom w:w="25" w:type="dxa"/>
              <w:left w:w="35" w:type="dxa"/>
              <w:right w:w="35" w:type="dxa"/>
            </w:tcMar>
          </w:tcPr>
          <w:p>
            <w:r>
              <w:rPr>
                <w:sz w:val="15"/>
              </w:rPr>
              <w:t>Position (Shares): 329</w:t>
            </w:r>
          </w:p>
        </w:tc>
        <w:tc>
          <w:tcPr>
            <w:tcW w:type="dxa" w:w="2484"/>
            <w:shd w:fill="F2F6FA"/>
            <w:tcMar>
              <w:top w:w="25" w:type="dxa"/>
              <w:bottom w:w="25" w:type="dxa"/>
              <w:left w:w="35" w:type="dxa"/>
              <w:right w:w="35" w:type="dxa"/>
            </w:tcMar>
          </w:tcPr>
          <w:p>
            <w:r>
              <w:rPr>
                <w:sz w:val="15"/>
              </w:rPr>
              <w:t>Buy Turnover: ₹1,765,623.58</w:t>
            </w:r>
          </w:p>
        </w:tc>
        <w:tc>
          <w:tcPr>
            <w:tcW w:type="dxa" w:w="2484"/>
            <w:shd w:fill="F2F6FA"/>
            <w:tcMar>
              <w:top w:w="25" w:type="dxa"/>
              <w:bottom w:w="25" w:type="dxa"/>
              <w:left w:w="35" w:type="dxa"/>
              <w:right w:w="35" w:type="dxa"/>
            </w:tcMar>
          </w:tcPr>
          <w:p>
            <w:r>
              <w:rPr>
                <w:sz w:val="15"/>
              </w:rPr>
              <w:t>Sell Turnover: ₹1,814,395.77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₹5350.59</w:t>
            </w:r>
          </w:p>
        </w:tc>
        <w:tc>
          <w:tcPr>
            <w:tcW w:type="dxa" w:w="2484"/>
            <w:shd w:fill="F2F6FA"/>
            <w:tcMar>
              <w:top w:w="25" w:type="dxa"/>
              <w:bottom w:w="25" w:type="dxa"/>
              <w:left w:w="35" w:type="dxa"/>
              <w:right w:w="35" w:type="dxa"/>
            </w:tcMar>
          </w:tcPr>
          <w:p>
            <w:r>
              <w:rPr>
                <w:sz w:val="15"/>
              </w:rPr>
              <w:t>Take Profit Target: ₹5634.97</w:t>
            </w:r>
          </w:p>
        </w:tc>
        <w:tc>
          <w:tcPr>
            <w:tcW w:type="dxa" w:w="2484"/>
            <w:shd w:fill="F2F6FA"/>
            <w:tcMar>
              <w:top w:w="25" w:type="dxa"/>
              <w:bottom w:w="25" w:type="dxa"/>
              <w:left w:w="35" w:type="dxa"/>
              <w:right w:w="35" w:type="dxa"/>
            </w:tcMar>
          </w:tcPr>
          <w:p>
            <w:r>
              <w:rPr>
                <w:sz w:val="15"/>
              </w:rPr>
              <w:t>Max Favorable (MFE): +3.60%</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2026-05-21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₹5559.81</w:t>
            </w:r>
          </w:p>
        </w:tc>
        <w:tc>
          <w:tcPr>
            <w:tcW w:type="dxa" w:w="2484"/>
            <w:shd w:fill="F2F6FA"/>
            <w:tcMar>
              <w:top w:w="25" w:type="dxa"/>
              <w:bottom w:w="25" w:type="dxa"/>
              <w:left w:w="35" w:type="dxa"/>
              <w:right w:w="35" w:type="dxa"/>
            </w:tcMar>
          </w:tcPr>
          <w:p>
            <w:r>
              <w:rPr>
                <w:sz w:val="15"/>
              </w:rPr>
              <w:t>NSE Top 5 Gainer?: YES (Rank #5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+₹48,772.19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₹453.60</w:t>
            </w:r>
          </w:p>
        </w:tc>
        <w:tc>
          <w:tcPr>
            <w:tcW w:type="dxa" w:w="1656"/>
            <w:shd w:fill="FAFAFA"/>
            <w:tcMar>
              <w:top w:w="20" w:type="dxa"/>
              <w:bottom w:w="20" w:type="dxa"/>
              <w:left w:w="30" w:type="dxa"/>
              <w:right w:w="30" w:type="dxa"/>
            </w:tcMar>
          </w:tcPr>
          <w:p>
            <w:r>
              <w:rPr>
                <w:sz w:val="14"/>
              </w:rPr>
              <w:t>Exchange Txn:</w:t>
              <w:br/>
              <w:t>₹106.33</w:t>
            </w:r>
          </w:p>
        </w:tc>
        <w:tc>
          <w:tcPr>
            <w:tcW w:type="dxa" w:w="1656"/>
            <w:shd w:fill="FAFAFA"/>
            <w:tcMar>
              <w:top w:w="20" w:type="dxa"/>
              <w:bottom w:w="20" w:type="dxa"/>
              <w:left w:w="30" w:type="dxa"/>
              <w:right w:w="30" w:type="dxa"/>
            </w:tcMar>
          </w:tcPr>
          <w:p>
            <w:r>
              <w:rPr>
                <w:sz w:val="14"/>
              </w:rPr>
              <w:t>Stamp Duty:</w:t>
              <w:br/>
              <w:t>₹52.97</w:t>
            </w:r>
          </w:p>
        </w:tc>
        <w:tc>
          <w:tcPr>
            <w:tcW w:type="dxa" w:w="1656"/>
            <w:shd w:fill="FAFAFA"/>
            <w:tcMar>
              <w:top w:w="20" w:type="dxa"/>
              <w:bottom w:w="20" w:type="dxa"/>
              <w:left w:w="30" w:type="dxa"/>
              <w:right w:w="30" w:type="dxa"/>
            </w:tcMar>
          </w:tcPr>
          <w:p>
            <w:r>
              <w:rPr>
                <w:sz w:val="14"/>
              </w:rPr>
              <w:t>GST (18%):</w:t>
              <w:br/>
              <w:t>₹26.98</w:t>
            </w:r>
          </w:p>
        </w:tc>
      </w:tr>
      <w:tr>
        <w:tc>
          <w:tcPr>
            <w:tcW w:type="dxa" w:w="1656"/>
            <w:shd w:fill="FAFAFA"/>
            <w:tcMar>
              <w:top w:w="20" w:type="dxa"/>
              <w:bottom w:w="20" w:type="dxa"/>
              <w:left w:w="30" w:type="dxa"/>
              <w:right w:w="30" w:type="dxa"/>
            </w:tcMar>
          </w:tcPr>
          <w:p>
            <w:r>
              <w:rPr>
                <w:sz w:val="14"/>
              </w:rPr>
              <w:t>SEBI Charges:</w:t>
              <w:br/>
              <w:t>₹3.58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₹683.46</w:t>
            </w:r>
          </w:p>
        </w:tc>
        <w:tc>
          <w:tcPr>
            <w:tcW w:type="dxa" w:w="1656"/>
            <w:shd w:fill="EBF3FA"/>
            <w:tcMar>
              <w:top w:w="20" w:type="dxa"/>
              <w:bottom w:w="20" w:type="dxa"/>
              <w:left w:w="30" w:type="dxa"/>
              <w:right w:w="30" w:type="dxa"/>
            </w:tcMar>
          </w:tcPr>
          <w:p>
            <w:r>
              <w:rPr>
                <w:b/>
                <w:sz w:val="14"/>
              </w:rPr>
              <w:t>FINAL NET P&amp;L:</w:t>
              <w:br/>
              <w:t>+₹48,088.73</w:t>
            </w:r>
          </w:p>
        </w:tc>
        <w:tc>
          <w:tcPr>
            <w:tcW w:type="dxa" w:w="1656"/>
            <w:shd w:fill="EBF3FA"/>
            <w:tcMar>
              <w:top w:w="20" w:type="dxa"/>
              <w:bottom w:w="20" w:type="dxa"/>
              <w:left w:w="30" w:type="dxa"/>
              <w:right w:w="30" w:type="dxa"/>
            </w:tcMar>
          </w:tcPr>
          <w:p>
            <w:r>
              <w:rPr>
                <w:b/>
                <w:sz w:val="14"/>
              </w:rPr>
              <w:t>NET RETURN %:</w:t>
              <w:br/>
              <w:t>+2.72%</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-2.20%), neutral RSI-14 (52.7). Layer 2: Clean positive opening gap of +0.49%, early volume surge (1.58x 20d MA), and upper-range accumulation (rng_pos: 0.84)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#381: CONCOR (Container Corporation of India Ltd.) | 2026-05-21 | Gross: ₹-11,418.40 (-0.65%) | Net: ₹-12,085.51 (-0.68%)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₹506.62</w:t>
            </w:r>
          </w:p>
        </w:tc>
        <w:tc>
          <w:tcPr>
            <w:tcW w:type="dxa" w:w="2484"/>
            <w:shd w:fill="F2F6FA"/>
            <w:tcMar>
              <w:top w:w="25" w:type="dxa"/>
              <w:bottom w:w="25" w:type="dxa"/>
              <w:left w:w="35" w:type="dxa"/>
              <w:right w:w="35" w:type="dxa"/>
            </w:tcMar>
          </w:tcPr>
          <w:p>
            <w:r>
              <w:rPr>
                <w:sz w:val="15"/>
              </w:rPr>
              <w:t>Exit Price: ₹503.35</w:t>
            </w:r>
          </w:p>
        </w:tc>
      </w:tr>
      <w:tr>
        <w:tc>
          <w:tcPr>
            <w:tcW w:type="dxa" w:w="2484"/>
            <w:shd w:fill="F2F6FA"/>
            <w:tcMar>
              <w:top w:w="25" w:type="dxa"/>
              <w:bottom w:w="25" w:type="dxa"/>
              <w:left w:w="35" w:type="dxa"/>
              <w:right w:w="35" w:type="dxa"/>
            </w:tcMar>
          </w:tcPr>
          <w:p>
            <w:r>
              <w:rPr>
                <w:sz w:val="15"/>
              </w:rPr>
              <w:t>Position (Shares): 3,490</w:t>
            </w:r>
          </w:p>
        </w:tc>
        <w:tc>
          <w:tcPr>
            <w:tcW w:type="dxa" w:w="2484"/>
            <w:shd w:fill="F2F6FA"/>
            <w:tcMar>
              <w:top w:w="25" w:type="dxa"/>
              <w:bottom w:w="25" w:type="dxa"/>
              <w:left w:w="35" w:type="dxa"/>
              <w:right w:w="35" w:type="dxa"/>
            </w:tcMar>
          </w:tcPr>
          <w:p>
            <w:r>
              <w:rPr>
                <w:sz w:val="15"/>
              </w:rPr>
              <w:t>Buy Turnover: ₹1,768,108.05</w:t>
            </w:r>
          </w:p>
        </w:tc>
        <w:tc>
          <w:tcPr>
            <w:tcW w:type="dxa" w:w="2484"/>
            <w:shd w:fill="F2F6FA"/>
            <w:tcMar>
              <w:top w:w="25" w:type="dxa"/>
              <w:bottom w:w="25" w:type="dxa"/>
              <w:left w:w="35" w:type="dxa"/>
              <w:right w:w="35" w:type="dxa"/>
            </w:tcMar>
          </w:tcPr>
          <w:p>
            <w:r>
              <w:rPr>
                <w:sz w:val="15"/>
              </w:rPr>
              <w:t>Sell Turnover: ₹1,756,689.64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₹495.98</w:t>
            </w:r>
          </w:p>
        </w:tc>
        <w:tc>
          <w:tcPr>
            <w:tcW w:type="dxa" w:w="2484"/>
            <w:shd w:fill="F2F6FA"/>
            <w:tcMar>
              <w:top w:w="25" w:type="dxa"/>
              <w:bottom w:w="25" w:type="dxa"/>
              <w:left w:w="35" w:type="dxa"/>
              <w:right w:w="35" w:type="dxa"/>
            </w:tcMar>
          </w:tcPr>
          <w:p>
            <w:r>
              <w:rPr>
                <w:sz w:val="15"/>
              </w:rPr>
              <w:t>Take Profit Target: ₹531.95</w:t>
            </w:r>
          </w:p>
        </w:tc>
        <w:tc>
          <w:tcPr>
            <w:tcW w:type="dxa" w:w="2484"/>
            <w:shd w:fill="F2F6FA"/>
            <w:tcMar>
              <w:top w:w="25" w:type="dxa"/>
              <w:bottom w:w="25" w:type="dxa"/>
              <w:left w:w="35" w:type="dxa"/>
              <w:right w:w="35" w:type="dxa"/>
            </w:tcMar>
          </w:tcPr>
          <w:p>
            <w:r>
              <w:rPr>
                <w:sz w:val="15"/>
              </w:rPr>
              <w:t>Max Favorable (MFE): +0.46%</w:t>
            </w:r>
          </w:p>
        </w:tc>
        <w:tc>
          <w:tcPr>
            <w:tcW w:type="dxa" w:w="2484"/>
            <w:shd w:fill="F2F6FA"/>
            <w:tcMar>
              <w:top w:w="25" w:type="dxa"/>
              <w:bottom w:w="25" w:type="dxa"/>
              <w:left w:w="35" w:type="dxa"/>
              <w:right w:w="35" w:type="dxa"/>
            </w:tcMar>
          </w:tcPr>
          <w:p>
            <w:r>
              <w:rPr>
                <w:sz w:val="15"/>
              </w:rPr>
              <w:t>Max Adverse (MAE): -2.10%</w:t>
            </w:r>
          </w:p>
        </w:tc>
      </w:tr>
      <w:tr>
        <w:tc>
          <w:tcPr>
            <w:tcW w:type="dxa" w:w="2484"/>
            <w:shd w:fill="F2F6FA"/>
            <w:tcMar>
              <w:top w:w="25" w:type="dxa"/>
              <w:bottom w:w="25" w:type="dxa"/>
              <w:left w:w="35" w:type="dxa"/>
              <w:right w:w="35" w:type="dxa"/>
            </w:tcMar>
          </w:tcPr>
          <w:p>
            <w:r>
              <w:rPr>
                <w:sz w:val="15"/>
              </w:rPr>
              <w:t>Exit Date &amp; Time: 2026-05-21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₹508.94</w:t>
            </w:r>
          </w:p>
        </w:tc>
        <w:tc>
          <w:tcPr>
            <w:tcW w:type="dxa" w:w="2484"/>
            <w:shd w:fill="F2F6FA"/>
            <w:tcMar>
              <w:top w:w="25" w:type="dxa"/>
              <w:bottom w:w="25" w:type="dxa"/>
              <w:left w:w="35" w:type="dxa"/>
              <w:right w:w="35" w:type="dxa"/>
            </w:tcMar>
          </w:tcPr>
          <w:p>
            <w:r>
              <w:rPr>
                <w:sz w:val="15"/>
              </w:rPr>
              <w:t>NSE Top 5 Gainer?: NO (+0.35%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₹-11,418.40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₹439.17</w:t>
            </w:r>
          </w:p>
        </w:tc>
        <w:tc>
          <w:tcPr>
            <w:tcW w:type="dxa" w:w="1656"/>
            <w:shd w:fill="FAFAFA"/>
            <w:tcMar>
              <w:top w:w="20" w:type="dxa"/>
              <w:bottom w:w="20" w:type="dxa"/>
              <w:left w:w="30" w:type="dxa"/>
              <w:right w:w="30" w:type="dxa"/>
            </w:tcMar>
          </w:tcPr>
          <w:p>
            <w:r>
              <w:rPr>
                <w:sz w:val="14"/>
              </w:rPr>
              <w:t>Exchange Txn:</w:t>
              <w:br/>
              <w:t>₹104.69</w:t>
            </w:r>
          </w:p>
        </w:tc>
        <w:tc>
          <w:tcPr>
            <w:tcW w:type="dxa" w:w="1656"/>
            <w:shd w:fill="FAFAFA"/>
            <w:tcMar>
              <w:top w:w="20" w:type="dxa"/>
              <w:bottom w:w="20" w:type="dxa"/>
              <w:left w:w="30" w:type="dxa"/>
              <w:right w:w="30" w:type="dxa"/>
            </w:tcMar>
          </w:tcPr>
          <w:p>
            <w:r>
              <w:rPr>
                <w:sz w:val="14"/>
              </w:rPr>
              <w:t>Stamp Duty:</w:t>
              <w:br/>
              <w:t>₹53.04</w:t>
            </w:r>
          </w:p>
        </w:tc>
        <w:tc>
          <w:tcPr>
            <w:tcW w:type="dxa" w:w="1656"/>
            <w:shd w:fill="FAFAFA"/>
            <w:tcMar>
              <w:top w:w="20" w:type="dxa"/>
              <w:bottom w:w="20" w:type="dxa"/>
              <w:left w:w="30" w:type="dxa"/>
              <w:right w:w="30" w:type="dxa"/>
            </w:tcMar>
          </w:tcPr>
          <w:p>
            <w:r>
              <w:rPr>
                <w:sz w:val="14"/>
              </w:rPr>
              <w:t>GST (18%):</w:t>
              <w:br/>
              <w:t>₹26.68</w:t>
            </w:r>
          </w:p>
        </w:tc>
      </w:tr>
      <w:tr>
        <w:tc>
          <w:tcPr>
            <w:tcW w:type="dxa" w:w="1656"/>
            <w:shd w:fill="FAFAFA"/>
            <w:tcMar>
              <w:top w:w="20" w:type="dxa"/>
              <w:bottom w:w="20" w:type="dxa"/>
              <w:left w:w="30" w:type="dxa"/>
              <w:right w:w="30" w:type="dxa"/>
            </w:tcMar>
          </w:tcPr>
          <w:p>
            <w:r>
              <w:rPr>
                <w:sz w:val="14"/>
              </w:rPr>
              <w:t>SEBI Charges:</w:t>
              <w:br/>
              <w:t>₹3.52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₹667.10</w:t>
            </w:r>
          </w:p>
        </w:tc>
        <w:tc>
          <w:tcPr>
            <w:tcW w:type="dxa" w:w="1656"/>
            <w:shd w:fill="EBF3FA"/>
            <w:tcMar>
              <w:top w:w="20" w:type="dxa"/>
              <w:bottom w:w="20" w:type="dxa"/>
              <w:left w:w="30" w:type="dxa"/>
              <w:right w:w="30" w:type="dxa"/>
            </w:tcMar>
          </w:tcPr>
          <w:p>
            <w:r>
              <w:rPr>
                <w:b/>
                <w:sz w:val="14"/>
              </w:rPr>
              <w:t>FINAL NET P&amp;L:</w:t>
              <w:br/>
              <w:t>₹-12,085.51</w:t>
            </w:r>
          </w:p>
        </w:tc>
        <w:tc>
          <w:tcPr>
            <w:tcW w:type="dxa" w:w="1656"/>
            <w:shd w:fill="EBF3FA"/>
            <w:tcMar>
              <w:top w:w="20" w:type="dxa"/>
              <w:bottom w:w="20" w:type="dxa"/>
              <w:left w:w="30" w:type="dxa"/>
              <w:right w:w="30" w:type="dxa"/>
            </w:tcMar>
          </w:tcPr>
          <w:p>
            <w:r>
              <w:rPr>
                <w:b/>
                <w:sz w:val="14"/>
              </w:rPr>
              <w:t>NET RETURN %:</w:t>
              <w:br/>
              <w:t>-0.68%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-2.15%), neutral RSI-14 (47.0). Layer 2: Clean positive opening gap of +0.50%, early volume surge (2.57x 20d MA), and upper-range accumulation (rng_pos: 0.65)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#382: DIXON (Dixon Technologies (India) Ltd.) | 2026-05-22 | Gross: +₹59,613.06 (+3.35%) | Net: +₹58,922.47 (+3.32%)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₹11318.85</w:t>
            </w:r>
          </w:p>
        </w:tc>
        <w:tc>
          <w:tcPr>
            <w:tcW w:type="dxa" w:w="2484"/>
            <w:shd w:fill="F2F6FA"/>
            <w:tcMar>
              <w:top w:w="25" w:type="dxa"/>
              <w:bottom w:w="25" w:type="dxa"/>
              <w:left w:w="35" w:type="dxa"/>
              <w:right w:w="35" w:type="dxa"/>
            </w:tcMar>
          </w:tcPr>
          <w:p>
            <w:r>
              <w:rPr>
                <w:sz w:val="15"/>
              </w:rPr>
              <w:t>Exit Price: ₹11698.56</w:t>
            </w:r>
          </w:p>
        </w:tc>
      </w:tr>
      <w:tr>
        <w:tc>
          <w:tcPr>
            <w:tcW w:type="dxa" w:w="2484"/>
            <w:shd w:fill="F2F6FA"/>
            <w:tcMar>
              <w:top w:w="25" w:type="dxa"/>
              <w:bottom w:w="25" w:type="dxa"/>
              <w:left w:w="35" w:type="dxa"/>
              <w:right w:w="35" w:type="dxa"/>
            </w:tcMar>
          </w:tcPr>
          <w:p>
            <w:r>
              <w:rPr>
                <w:sz w:val="15"/>
              </w:rPr>
              <w:t>Position (Shares): 157</w:t>
            </w:r>
          </w:p>
        </w:tc>
        <w:tc>
          <w:tcPr>
            <w:tcW w:type="dxa" w:w="2484"/>
            <w:shd w:fill="F2F6FA"/>
            <w:tcMar>
              <w:top w:w="25" w:type="dxa"/>
              <w:bottom w:w="25" w:type="dxa"/>
              <w:left w:w="35" w:type="dxa"/>
              <w:right w:w="35" w:type="dxa"/>
            </w:tcMar>
          </w:tcPr>
          <w:p>
            <w:r>
              <w:rPr>
                <w:sz w:val="15"/>
              </w:rPr>
              <w:t>Buy Turnover: ₹1,777,060.24</w:t>
            </w:r>
          </w:p>
        </w:tc>
        <w:tc>
          <w:tcPr>
            <w:tcW w:type="dxa" w:w="2484"/>
            <w:shd w:fill="F2F6FA"/>
            <w:tcMar>
              <w:top w:w="25" w:type="dxa"/>
              <w:bottom w:w="25" w:type="dxa"/>
              <w:left w:w="35" w:type="dxa"/>
              <w:right w:w="35" w:type="dxa"/>
            </w:tcMar>
          </w:tcPr>
          <w:p>
            <w:r>
              <w:rPr>
                <w:sz w:val="15"/>
              </w:rPr>
              <w:t>Sell Turnover: ₹1,836,673.29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₹11261.00</w:t>
            </w:r>
          </w:p>
        </w:tc>
        <w:tc>
          <w:tcPr>
            <w:tcW w:type="dxa" w:w="2484"/>
            <w:shd w:fill="F2F6FA"/>
            <w:tcMar>
              <w:top w:w="25" w:type="dxa"/>
              <w:bottom w:w="25" w:type="dxa"/>
              <w:left w:w="35" w:type="dxa"/>
              <w:right w:w="35" w:type="dxa"/>
            </w:tcMar>
          </w:tcPr>
          <w:p>
            <w:r>
              <w:rPr>
                <w:sz w:val="15"/>
              </w:rPr>
              <w:t>Take Profit Target: ₹11884.80</w:t>
            </w:r>
          </w:p>
        </w:tc>
        <w:tc>
          <w:tcPr>
            <w:tcW w:type="dxa" w:w="2484"/>
            <w:shd w:fill="F2F6FA"/>
            <w:tcMar>
              <w:top w:w="25" w:type="dxa"/>
              <w:bottom w:w="25" w:type="dxa"/>
              <w:left w:w="35" w:type="dxa"/>
              <w:right w:w="35" w:type="dxa"/>
            </w:tcMar>
          </w:tcPr>
          <w:p>
            <w:r>
              <w:rPr>
                <w:sz w:val="15"/>
              </w:rPr>
              <w:t>Max Favorable (MFE): +4.78%</w:t>
            </w:r>
          </w:p>
        </w:tc>
        <w:tc>
          <w:tcPr>
            <w:tcW w:type="dxa" w:w="2484"/>
            <w:shd w:fill="F2F6FA"/>
            <w:tcMar>
              <w:top w:w="25" w:type="dxa"/>
              <w:bottom w:w="25" w:type="dxa"/>
              <w:left w:w="35" w:type="dxa"/>
              <w:right w:w="35" w:type="dxa"/>
            </w:tcMar>
          </w:tcPr>
          <w:p>
            <w:r>
              <w:rPr>
                <w:sz w:val="15"/>
              </w:rPr>
              <w:t>Max Adverse (MAE): -0.51%</w:t>
            </w:r>
          </w:p>
        </w:tc>
      </w:tr>
      <w:tr>
        <w:tc>
          <w:tcPr>
            <w:tcW w:type="dxa" w:w="2484"/>
            <w:shd w:fill="F2F6FA"/>
            <w:tcMar>
              <w:top w:w="25" w:type="dxa"/>
              <w:bottom w:w="25" w:type="dxa"/>
              <w:left w:w="35" w:type="dxa"/>
              <w:right w:w="35" w:type="dxa"/>
            </w:tcMar>
          </w:tcPr>
          <w:p>
            <w:r>
              <w:rPr>
                <w:sz w:val="15"/>
              </w:rPr>
              <w:t>Exit Date &amp; Time: 2026-05-22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₹11860.00</w:t>
            </w:r>
          </w:p>
        </w:tc>
        <w:tc>
          <w:tcPr>
            <w:tcW w:type="dxa" w:w="2484"/>
            <w:shd w:fill="F2F6FA"/>
            <w:tcMar>
              <w:top w:w="25" w:type="dxa"/>
              <w:bottom w:w="25" w:type="dxa"/>
              <w:left w:w="35" w:type="dxa"/>
              <w:right w:w="35" w:type="dxa"/>
            </w:tcMar>
          </w:tcPr>
          <w:p>
            <w:r>
              <w:rPr>
                <w:sz w:val="15"/>
              </w:rPr>
              <w:t>NSE Top 5 Gainer?: YES (Rank #2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+₹59,613.06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₹459.17</w:t>
            </w:r>
          </w:p>
        </w:tc>
        <w:tc>
          <w:tcPr>
            <w:tcW w:type="dxa" w:w="1656"/>
            <w:shd w:fill="FAFAFA"/>
            <w:tcMar>
              <w:top w:w="20" w:type="dxa"/>
              <w:bottom w:w="20" w:type="dxa"/>
              <w:left w:w="30" w:type="dxa"/>
              <w:right w:w="30" w:type="dxa"/>
            </w:tcMar>
          </w:tcPr>
          <w:p>
            <w:r>
              <w:rPr>
                <w:sz w:val="14"/>
              </w:rPr>
              <w:t>Exchange Txn:</w:t>
              <w:br/>
              <w:t>₹107.33</w:t>
            </w:r>
          </w:p>
        </w:tc>
        <w:tc>
          <w:tcPr>
            <w:tcW w:type="dxa" w:w="1656"/>
            <w:shd w:fill="FAFAFA"/>
            <w:tcMar>
              <w:top w:w="20" w:type="dxa"/>
              <w:bottom w:w="20" w:type="dxa"/>
              <w:left w:w="30" w:type="dxa"/>
              <w:right w:w="30" w:type="dxa"/>
            </w:tcMar>
          </w:tcPr>
          <w:p>
            <w:r>
              <w:rPr>
                <w:sz w:val="14"/>
              </w:rPr>
              <w:t>Stamp Duty:</w:t>
              <w:br/>
              <w:t>₹53.31</w:t>
            </w:r>
          </w:p>
        </w:tc>
        <w:tc>
          <w:tcPr>
            <w:tcW w:type="dxa" w:w="1656"/>
            <w:shd w:fill="FAFAFA"/>
            <w:tcMar>
              <w:top w:w="20" w:type="dxa"/>
              <w:bottom w:w="20" w:type="dxa"/>
              <w:left w:w="30" w:type="dxa"/>
              <w:right w:w="30" w:type="dxa"/>
            </w:tcMar>
          </w:tcPr>
          <w:p>
            <w:r>
              <w:rPr>
                <w:sz w:val="14"/>
              </w:rPr>
              <w:t>GST (18%):</w:t>
              <w:br/>
              <w:t>₹27.17</w:t>
            </w:r>
          </w:p>
        </w:tc>
      </w:tr>
      <w:tr>
        <w:tc>
          <w:tcPr>
            <w:tcW w:type="dxa" w:w="1656"/>
            <w:shd w:fill="FAFAFA"/>
            <w:tcMar>
              <w:top w:w="20" w:type="dxa"/>
              <w:bottom w:w="20" w:type="dxa"/>
              <w:left w:w="30" w:type="dxa"/>
              <w:right w:w="30" w:type="dxa"/>
            </w:tcMar>
          </w:tcPr>
          <w:p>
            <w:r>
              <w:rPr>
                <w:sz w:val="14"/>
              </w:rPr>
              <w:t>SEBI Charges:</w:t>
              <w:br/>
              <w:t>₹3.61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₹690.59</w:t>
            </w:r>
          </w:p>
        </w:tc>
        <w:tc>
          <w:tcPr>
            <w:tcW w:type="dxa" w:w="1656"/>
            <w:shd w:fill="EBF3FA"/>
            <w:tcMar>
              <w:top w:w="20" w:type="dxa"/>
              <w:bottom w:w="20" w:type="dxa"/>
              <w:left w:w="30" w:type="dxa"/>
              <w:right w:w="30" w:type="dxa"/>
            </w:tcMar>
          </w:tcPr>
          <w:p>
            <w:r>
              <w:rPr>
                <w:b/>
                <w:sz w:val="14"/>
              </w:rPr>
              <w:t>FINAL NET P&amp;L:</w:t>
              <w:br/>
              <w:t>+₹58,922.47</w:t>
            </w:r>
          </w:p>
        </w:tc>
        <w:tc>
          <w:tcPr>
            <w:tcW w:type="dxa" w:w="1656"/>
            <w:shd w:fill="EBF3FA"/>
            <w:tcMar>
              <w:top w:w="20" w:type="dxa"/>
              <w:bottom w:w="20" w:type="dxa"/>
              <w:left w:w="30" w:type="dxa"/>
              <w:right w:w="30" w:type="dxa"/>
            </w:tcMar>
          </w:tcPr>
          <w:p>
            <w:r>
              <w:rPr>
                <w:b/>
                <w:sz w:val="14"/>
              </w:rPr>
              <w:t>NET RETURN %:</w:t>
              <w:br/>
              <w:t>+3.32%</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+1.83%), neutral RSI-14 (51.3). Layer 2: Clean positive opening gap of +0.24%, early volume surge (1.92x 20d MA), and upper-range accumulation (rng_pos: 0.77)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#383: 3MINDIA (3M India Ltd.) | 2026-05-22 | Gross: +₹35,286.81 (+2.00%) | Net: +₹34,606.63 (+1.96%)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₹32132.15</w:t>
            </w:r>
          </w:p>
        </w:tc>
        <w:tc>
          <w:tcPr>
            <w:tcW w:type="dxa" w:w="2484"/>
            <w:shd w:fill="F2F6FA"/>
            <w:tcMar>
              <w:top w:w="25" w:type="dxa"/>
              <w:bottom w:w="25" w:type="dxa"/>
              <w:left w:w="35" w:type="dxa"/>
              <w:right w:w="35" w:type="dxa"/>
            </w:tcMar>
          </w:tcPr>
          <w:p>
            <w:r>
              <w:rPr>
                <w:sz w:val="15"/>
              </w:rPr>
              <w:t>Exit Price: ₹32773.73</w:t>
            </w:r>
          </w:p>
        </w:tc>
      </w:tr>
      <w:tr>
        <w:tc>
          <w:tcPr>
            <w:tcW w:type="dxa" w:w="2484"/>
            <w:shd w:fill="F2F6FA"/>
            <w:tcMar>
              <w:top w:w="25" w:type="dxa"/>
              <w:bottom w:w="25" w:type="dxa"/>
              <w:left w:w="35" w:type="dxa"/>
              <w:right w:w="35" w:type="dxa"/>
            </w:tcMar>
          </w:tcPr>
          <w:p>
            <w:r>
              <w:rPr>
                <w:sz w:val="15"/>
              </w:rPr>
              <w:t>Position (Shares): 55</w:t>
            </w:r>
          </w:p>
        </w:tc>
        <w:tc>
          <w:tcPr>
            <w:tcW w:type="dxa" w:w="2484"/>
            <w:shd w:fill="F2F6FA"/>
            <w:tcMar>
              <w:top w:w="25" w:type="dxa"/>
              <w:bottom w:w="25" w:type="dxa"/>
              <w:left w:w="35" w:type="dxa"/>
              <w:right w:w="35" w:type="dxa"/>
            </w:tcMar>
          </w:tcPr>
          <w:p>
            <w:r>
              <w:rPr>
                <w:sz w:val="15"/>
              </w:rPr>
              <w:t>Buy Turnover: ₹1,767,268.20</w:t>
            </w:r>
          </w:p>
        </w:tc>
        <w:tc>
          <w:tcPr>
            <w:tcW w:type="dxa" w:w="2484"/>
            <w:shd w:fill="F2F6FA"/>
            <w:tcMar>
              <w:top w:w="25" w:type="dxa"/>
              <w:bottom w:w="25" w:type="dxa"/>
              <w:left w:w="35" w:type="dxa"/>
              <w:right w:w="35" w:type="dxa"/>
            </w:tcMar>
          </w:tcPr>
          <w:p>
            <w:r>
              <w:rPr>
                <w:sz w:val="15"/>
              </w:rPr>
              <w:t>Sell Turnover: ₹1,802,555.01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₹31888.18</w:t>
            </w:r>
          </w:p>
        </w:tc>
        <w:tc>
          <w:tcPr>
            <w:tcW w:type="dxa" w:w="2484"/>
            <w:shd w:fill="F2F6FA"/>
            <w:tcMar>
              <w:top w:w="25" w:type="dxa"/>
              <w:bottom w:w="25" w:type="dxa"/>
              <w:left w:w="35" w:type="dxa"/>
              <w:right w:w="35" w:type="dxa"/>
            </w:tcMar>
          </w:tcPr>
          <w:p>
            <w:r>
              <w:rPr>
                <w:sz w:val="15"/>
              </w:rPr>
              <w:t>Take Profit Target: ₹33738.76</w:t>
            </w:r>
          </w:p>
        </w:tc>
        <w:tc>
          <w:tcPr>
            <w:tcW w:type="dxa" w:w="2484"/>
            <w:shd w:fill="F2F6FA"/>
            <w:tcMar>
              <w:top w:w="25" w:type="dxa"/>
              <w:bottom w:w="25" w:type="dxa"/>
              <w:left w:w="35" w:type="dxa"/>
              <w:right w:w="35" w:type="dxa"/>
            </w:tcMar>
          </w:tcPr>
          <w:p>
            <w:r>
              <w:rPr>
                <w:sz w:val="15"/>
              </w:rPr>
              <w:t>Max Favorable (MFE): +5.97%</w:t>
            </w:r>
          </w:p>
        </w:tc>
        <w:tc>
          <w:tcPr>
            <w:tcW w:type="dxa" w:w="2484"/>
            <w:shd w:fill="F2F6FA"/>
            <w:tcMar>
              <w:top w:w="25" w:type="dxa"/>
              <w:bottom w:w="25" w:type="dxa"/>
              <w:left w:w="35" w:type="dxa"/>
              <w:right w:w="35" w:type="dxa"/>
            </w:tcMar>
          </w:tcPr>
          <w:p>
            <w:r>
              <w:rPr>
                <w:sz w:val="15"/>
              </w:rPr>
              <w:t>Max Adverse (MAE): -0.76%</w:t>
            </w:r>
          </w:p>
        </w:tc>
      </w:tr>
      <w:tr>
        <w:tc>
          <w:tcPr>
            <w:tcW w:type="dxa" w:w="2484"/>
            <w:shd w:fill="F2F6FA"/>
            <w:tcMar>
              <w:top w:w="25" w:type="dxa"/>
              <w:bottom w:w="25" w:type="dxa"/>
              <w:left w:w="35" w:type="dxa"/>
              <w:right w:w="35" w:type="dxa"/>
            </w:tcMar>
          </w:tcPr>
          <w:p>
            <w:r>
              <w:rPr>
                <w:sz w:val="15"/>
              </w:rPr>
              <w:t>Exit Date &amp; Time: 2026-05-22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₹34051.85</w:t>
            </w:r>
          </w:p>
        </w:tc>
        <w:tc>
          <w:tcPr>
            <w:tcW w:type="dxa" w:w="2484"/>
            <w:shd w:fill="F2F6FA"/>
            <w:tcMar>
              <w:top w:w="25" w:type="dxa"/>
              <w:bottom w:w="25" w:type="dxa"/>
              <w:left w:w="35" w:type="dxa"/>
              <w:right w:w="35" w:type="dxa"/>
            </w:tcMar>
          </w:tcPr>
          <w:p>
            <w:r>
              <w:rPr>
                <w:sz w:val="15"/>
              </w:rPr>
              <w:t>NSE Top 5 Gainer?: NO (+3.46%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+₹35,286.81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₹450.64</w:t>
            </w:r>
          </w:p>
        </w:tc>
        <w:tc>
          <w:tcPr>
            <w:tcW w:type="dxa" w:w="1656"/>
            <w:shd w:fill="FAFAFA"/>
            <w:tcMar>
              <w:top w:w="20" w:type="dxa"/>
              <w:bottom w:w="20" w:type="dxa"/>
              <w:left w:w="30" w:type="dxa"/>
              <w:right w:w="30" w:type="dxa"/>
            </w:tcMar>
          </w:tcPr>
          <w:p>
            <w:r>
              <w:rPr>
                <w:sz w:val="14"/>
              </w:rPr>
              <w:t>Exchange Txn:</w:t>
              <w:br/>
              <w:t>₹106.02</w:t>
            </w:r>
          </w:p>
        </w:tc>
        <w:tc>
          <w:tcPr>
            <w:tcW w:type="dxa" w:w="1656"/>
            <w:shd w:fill="FAFAFA"/>
            <w:tcMar>
              <w:top w:w="20" w:type="dxa"/>
              <w:bottom w:w="20" w:type="dxa"/>
              <w:left w:w="30" w:type="dxa"/>
              <w:right w:w="30" w:type="dxa"/>
            </w:tcMar>
          </w:tcPr>
          <w:p>
            <w:r>
              <w:rPr>
                <w:sz w:val="14"/>
              </w:rPr>
              <w:t>Stamp Duty:</w:t>
              <w:br/>
              <w:t>₹53.02</w:t>
            </w:r>
          </w:p>
        </w:tc>
        <w:tc>
          <w:tcPr>
            <w:tcW w:type="dxa" w:w="1656"/>
            <w:shd w:fill="FAFAFA"/>
            <w:tcMar>
              <w:top w:w="20" w:type="dxa"/>
              <w:bottom w:w="20" w:type="dxa"/>
              <w:left w:w="30" w:type="dxa"/>
              <w:right w:w="30" w:type="dxa"/>
            </w:tcMar>
          </w:tcPr>
          <w:p>
            <w:r>
              <w:rPr>
                <w:sz w:val="14"/>
              </w:rPr>
              <w:t>GST (18%):</w:t>
              <w:br/>
              <w:t>₹26.93</w:t>
            </w:r>
          </w:p>
        </w:tc>
      </w:tr>
      <w:tr>
        <w:tc>
          <w:tcPr>
            <w:tcW w:type="dxa" w:w="1656"/>
            <w:shd w:fill="FAFAFA"/>
            <w:tcMar>
              <w:top w:w="20" w:type="dxa"/>
              <w:bottom w:w="20" w:type="dxa"/>
              <w:left w:w="30" w:type="dxa"/>
              <w:right w:w="30" w:type="dxa"/>
            </w:tcMar>
          </w:tcPr>
          <w:p>
            <w:r>
              <w:rPr>
                <w:sz w:val="14"/>
              </w:rPr>
              <w:t>SEBI Charges:</w:t>
              <w:br/>
              <w:t>₹3.57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₹680.18</w:t>
            </w:r>
          </w:p>
        </w:tc>
        <w:tc>
          <w:tcPr>
            <w:tcW w:type="dxa" w:w="1656"/>
            <w:shd w:fill="EBF3FA"/>
            <w:tcMar>
              <w:top w:w="20" w:type="dxa"/>
              <w:bottom w:w="20" w:type="dxa"/>
              <w:left w:w="30" w:type="dxa"/>
              <w:right w:w="30" w:type="dxa"/>
            </w:tcMar>
          </w:tcPr>
          <w:p>
            <w:r>
              <w:rPr>
                <w:b/>
                <w:sz w:val="14"/>
              </w:rPr>
              <w:t>FINAL NET P&amp;L:</w:t>
              <w:br/>
              <w:t>+₹34,606.63</w:t>
            </w:r>
          </w:p>
        </w:tc>
        <w:tc>
          <w:tcPr>
            <w:tcW w:type="dxa" w:w="1656"/>
            <w:shd w:fill="EBF3FA"/>
            <w:tcMar>
              <w:top w:w="20" w:type="dxa"/>
              <w:bottom w:w="20" w:type="dxa"/>
              <w:left w:w="30" w:type="dxa"/>
              <w:right w:w="30" w:type="dxa"/>
            </w:tcMar>
          </w:tcPr>
          <w:p>
            <w:r>
              <w:rPr>
                <w:b/>
                <w:sz w:val="14"/>
              </w:rPr>
              <w:t>NET RETURN %:</w:t>
              <w:br/>
              <w:t>+1.96%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-0.14%), neutral RSI-14 (39.6). Layer 2: Clean positive opening gap of +0.93%, early volume surge (14.75x 20d MA), and upper-range accumulation (rng_pos: 0.44)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#384: MFSL (Max Financial Services Ltd.) | 2026-05-22 | Gross: +₹43,122.24 (+2.43%) | Net: +₹42,436.73 (+2.39%)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₹1636.90</w:t>
            </w:r>
          </w:p>
        </w:tc>
        <w:tc>
          <w:tcPr>
            <w:tcW w:type="dxa" w:w="2484"/>
            <w:shd w:fill="F2F6FA"/>
            <w:tcMar>
              <w:top w:w="25" w:type="dxa"/>
              <w:bottom w:w="25" w:type="dxa"/>
              <w:left w:w="35" w:type="dxa"/>
              <w:right w:w="35" w:type="dxa"/>
            </w:tcMar>
          </w:tcPr>
          <w:p>
            <w:r>
              <w:rPr>
                <w:sz w:val="15"/>
              </w:rPr>
              <w:t>Exit Price: ₹1676.64</w:t>
            </w:r>
          </w:p>
        </w:tc>
      </w:tr>
      <w:tr>
        <w:tc>
          <w:tcPr>
            <w:tcW w:type="dxa" w:w="2484"/>
            <w:shd w:fill="F2F6FA"/>
            <w:tcMar>
              <w:top w:w="25" w:type="dxa"/>
              <w:bottom w:w="25" w:type="dxa"/>
              <w:left w:w="35" w:type="dxa"/>
              <w:right w:w="35" w:type="dxa"/>
            </w:tcMar>
          </w:tcPr>
          <w:p>
            <w:r>
              <w:rPr>
                <w:sz w:val="15"/>
              </w:rPr>
              <w:t>Position (Shares): 1,085</w:t>
            </w:r>
          </w:p>
        </w:tc>
        <w:tc>
          <w:tcPr>
            <w:tcW w:type="dxa" w:w="2484"/>
            <w:shd w:fill="F2F6FA"/>
            <w:tcMar>
              <w:top w:w="25" w:type="dxa"/>
              <w:bottom w:w="25" w:type="dxa"/>
              <w:left w:w="35" w:type="dxa"/>
              <w:right w:w="35" w:type="dxa"/>
            </w:tcMar>
          </w:tcPr>
          <w:p>
            <w:r>
              <w:rPr>
                <w:sz w:val="15"/>
              </w:rPr>
              <w:t>Buy Turnover: ₹1,776,032.16</w:t>
            </w:r>
          </w:p>
        </w:tc>
        <w:tc>
          <w:tcPr>
            <w:tcW w:type="dxa" w:w="2484"/>
            <w:shd w:fill="F2F6FA"/>
            <w:tcMar>
              <w:top w:w="25" w:type="dxa"/>
              <w:bottom w:w="25" w:type="dxa"/>
              <w:left w:w="35" w:type="dxa"/>
              <w:right w:w="35" w:type="dxa"/>
            </w:tcMar>
          </w:tcPr>
          <w:p>
            <w:r>
              <w:rPr>
                <w:sz w:val="15"/>
              </w:rPr>
              <w:t>Sell Turnover: ₹1,819,154.40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₹1623.30</w:t>
            </w:r>
          </w:p>
        </w:tc>
        <w:tc>
          <w:tcPr>
            <w:tcW w:type="dxa" w:w="2484"/>
            <w:shd w:fill="F2F6FA"/>
            <w:tcMar>
              <w:top w:w="25" w:type="dxa"/>
              <w:bottom w:w="25" w:type="dxa"/>
              <w:left w:w="35" w:type="dxa"/>
              <w:right w:w="35" w:type="dxa"/>
            </w:tcMar>
          </w:tcPr>
          <w:p>
            <w:r>
              <w:rPr>
                <w:sz w:val="15"/>
              </w:rPr>
              <w:t>Take Profit Target: ₹1718.74</w:t>
            </w:r>
          </w:p>
        </w:tc>
        <w:tc>
          <w:tcPr>
            <w:tcW w:type="dxa" w:w="2484"/>
            <w:shd w:fill="F2F6FA"/>
            <w:tcMar>
              <w:top w:w="25" w:type="dxa"/>
              <w:bottom w:w="25" w:type="dxa"/>
              <w:left w:w="35" w:type="dxa"/>
              <w:right w:w="35" w:type="dxa"/>
            </w:tcMar>
          </w:tcPr>
          <w:p>
            <w:r>
              <w:rPr>
                <w:sz w:val="15"/>
              </w:rPr>
              <w:t>Max Favorable (MFE): +3.07%</w:t>
            </w:r>
          </w:p>
        </w:tc>
        <w:tc>
          <w:tcPr>
            <w:tcW w:type="dxa" w:w="2484"/>
            <w:shd w:fill="F2F6FA"/>
            <w:tcMar>
              <w:top w:w="25" w:type="dxa"/>
              <w:bottom w:w="25" w:type="dxa"/>
              <w:left w:w="35" w:type="dxa"/>
              <w:right w:w="35" w:type="dxa"/>
            </w:tcMar>
          </w:tcPr>
          <w:p>
            <w:r>
              <w:rPr>
                <w:sz w:val="15"/>
              </w:rPr>
              <w:t>Max Adverse (MAE): -0.83%</w:t>
            </w:r>
          </w:p>
        </w:tc>
      </w:tr>
      <w:tr>
        <w:tc>
          <w:tcPr>
            <w:tcW w:type="dxa" w:w="2484"/>
            <w:shd w:fill="F2F6FA"/>
            <w:tcMar>
              <w:top w:w="25" w:type="dxa"/>
              <w:bottom w:w="25" w:type="dxa"/>
              <w:left w:w="35" w:type="dxa"/>
              <w:right w:w="35" w:type="dxa"/>
            </w:tcMar>
          </w:tcPr>
          <w:p>
            <w:r>
              <w:rPr>
                <w:sz w:val="15"/>
              </w:rPr>
              <w:t>Exit Date &amp; Time: 2026-05-22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₹1687.20</w:t>
            </w:r>
          </w:p>
        </w:tc>
        <w:tc>
          <w:tcPr>
            <w:tcW w:type="dxa" w:w="2484"/>
            <w:shd w:fill="F2F6FA"/>
            <w:tcMar>
              <w:top w:w="25" w:type="dxa"/>
              <w:bottom w:w="25" w:type="dxa"/>
              <w:left w:w="35" w:type="dxa"/>
              <w:right w:w="35" w:type="dxa"/>
            </w:tcMar>
          </w:tcPr>
          <w:p>
            <w:r>
              <w:rPr>
                <w:sz w:val="15"/>
              </w:rPr>
              <w:t>NSE Top 5 Gainer?: NO (+3.32%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+₹43,122.24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₹454.79</w:t>
            </w:r>
          </w:p>
        </w:tc>
        <w:tc>
          <w:tcPr>
            <w:tcW w:type="dxa" w:w="1656"/>
            <w:shd w:fill="FAFAFA"/>
            <w:tcMar>
              <w:top w:w="20" w:type="dxa"/>
              <w:bottom w:w="20" w:type="dxa"/>
              <w:left w:w="30" w:type="dxa"/>
              <w:right w:w="30" w:type="dxa"/>
            </w:tcMar>
          </w:tcPr>
          <w:p>
            <w:r>
              <w:rPr>
                <w:sz w:val="14"/>
              </w:rPr>
              <w:t>Exchange Txn:</w:t>
              <w:br/>
              <w:t>₹106.78</w:t>
            </w:r>
          </w:p>
        </w:tc>
        <w:tc>
          <w:tcPr>
            <w:tcW w:type="dxa" w:w="1656"/>
            <w:shd w:fill="FAFAFA"/>
            <w:tcMar>
              <w:top w:w="20" w:type="dxa"/>
              <w:bottom w:w="20" w:type="dxa"/>
              <w:left w:w="30" w:type="dxa"/>
              <w:right w:w="30" w:type="dxa"/>
            </w:tcMar>
          </w:tcPr>
          <w:p>
            <w:r>
              <w:rPr>
                <w:sz w:val="14"/>
              </w:rPr>
              <w:t>Stamp Duty:</w:t>
              <w:br/>
              <w:t>₹53.28</w:t>
            </w:r>
          </w:p>
        </w:tc>
        <w:tc>
          <w:tcPr>
            <w:tcW w:type="dxa" w:w="1656"/>
            <w:shd w:fill="FAFAFA"/>
            <w:tcMar>
              <w:top w:w="20" w:type="dxa"/>
              <w:bottom w:w="20" w:type="dxa"/>
              <w:left w:w="30" w:type="dxa"/>
              <w:right w:w="30" w:type="dxa"/>
            </w:tcMar>
          </w:tcPr>
          <w:p>
            <w:r>
              <w:rPr>
                <w:sz w:val="14"/>
              </w:rPr>
              <w:t>GST (18%):</w:t>
              <w:br/>
              <w:t>₹27.07</w:t>
            </w:r>
          </w:p>
        </w:tc>
      </w:tr>
      <w:tr>
        <w:tc>
          <w:tcPr>
            <w:tcW w:type="dxa" w:w="1656"/>
            <w:shd w:fill="FAFAFA"/>
            <w:tcMar>
              <w:top w:w="20" w:type="dxa"/>
              <w:bottom w:w="20" w:type="dxa"/>
              <w:left w:w="30" w:type="dxa"/>
              <w:right w:w="30" w:type="dxa"/>
            </w:tcMar>
          </w:tcPr>
          <w:p>
            <w:r>
              <w:rPr>
                <w:sz w:val="14"/>
              </w:rPr>
              <w:t>SEBI Charges:</w:t>
              <w:br/>
              <w:t>₹3.60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₹685.51</w:t>
            </w:r>
          </w:p>
        </w:tc>
        <w:tc>
          <w:tcPr>
            <w:tcW w:type="dxa" w:w="1656"/>
            <w:shd w:fill="EBF3FA"/>
            <w:tcMar>
              <w:top w:w="20" w:type="dxa"/>
              <w:bottom w:w="20" w:type="dxa"/>
              <w:left w:w="30" w:type="dxa"/>
              <w:right w:w="30" w:type="dxa"/>
            </w:tcMar>
          </w:tcPr>
          <w:p>
            <w:r>
              <w:rPr>
                <w:b/>
                <w:sz w:val="14"/>
              </w:rPr>
              <w:t>FINAL NET P&amp;L:</w:t>
              <w:br/>
              <w:t>+₹42,436.73</w:t>
            </w:r>
          </w:p>
        </w:tc>
        <w:tc>
          <w:tcPr>
            <w:tcW w:type="dxa" w:w="1656"/>
            <w:shd w:fill="EBF3FA"/>
            <w:tcMar>
              <w:top w:w="20" w:type="dxa"/>
              <w:bottom w:w="20" w:type="dxa"/>
              <w:left w:w="30" w:type="dxa"/>
              <w:right w:w="30" w:type="dxa"/>
            </w:tcMar>
          </w:tcPr>
          <w:p>
            <w:r>
              <w:rPr>
                <w:b/>
                <w:sz w:val="14"/>
              </w:rPr>
              <w:t>NET RETURN %:</w:t>
              <w:br/>
              <w:t>+2.39%</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+0.06%), neutral RSI-14 (55.9). Layer 2: Clean positive opening gap of +0.37%, early volume surge (1.92x 20d MA), and upper-range accumulation (rng_pos: 0.89)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#385: PRESTIGE (Prestige Estates Projects Ltd.) | 2026-05-22 | Gross: ₹-33,953.40 (-1.91%) | Net: ₹-34,616.98 (-1.95%)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₹1410.95</w:t>
            </w:r>
          </w:p>
        </w:tc>
        <w:tc>
          <w:tcPr>
            <w:tcW w:type="dxa" w:w="2484"/>
            <w:shd w:fill="F2F6FA"/>
            <w:tcMar>
              <w:top w:w="25" w:type="dxa"/>
              <w:bottom w:w="25" w:type="dxa"/>
              <w:left w:w="35" w:type="dxa"/>
              <w:right w:w="35" w:type="dxa"/>
            </w:tcMar>
          </w:tcPr>
          <w:p>
            <w:r>
              <w:rPr>
                <w:sz w:val="15"/>
              </w:rPr>
              <w:t>Exit Price: ₹1383.98</w:t>
            </w:r>
          </w:p>
        </w:tc>
      </w:tr>
      <w:tr>
        <w:tc>
          <w:tcPr>
            <w:tcW w:type="dxa" w:w="2484"/>
            <w:shd w:fill="F2F6FA"/>
            <w:tcMar>
              <w:top w:w="25" w:type="dxa"/>
              <w:bottom w:w="25" w:type="dxa"/>
              <w:left w:w="35" w:type="dxa"/>
              <w:right w:w="35" w:type="dxa"/>
            </w:tcMar>
          </w:tcPr>
          <w:p>
            <w:r>
              <w:rPr>
                <w:sz w:val="15"/>
              </w:rPr>
              <w:t>Position (Shares): 1,259</w:t>
            </w:r>
          </w:p>
        </w:tc>
        <w:tc>
          <w:tcPr>
            <w:tcW w:type="dxa" w:w="2484"/>
            <w:shd w:fill="F2F6FA"/>
            <w:tcMar>
              <w:top w:w="25" w:type="dxa"/>
              <w:bottom w:w="25" w:type="dxa"/>
              <w:left w:w="35" w:type="dxa"/>
              <w:right w:w="35" w:type="dxa"/>
            </w:tcMar>
          </w:tcPr>
          <w:p>
            <w:r>
              <w:rPr>
                <w:sz w:val="15"/>
              </w:rPr>
              <w:t>Buy Turnover: ₹1,776,385.19</w:t>
            </w:r>
          </w:p>
        </w:tc>
        <w:tc>
          <w:tcPr>
            <w:tcW w:type="dxa" w:w="2484"/>
            <w:shd w:fill="F2F6FA"/>
            <w:tcMar>
              <w:top w:w="25" w:type="dxa"/>
              <w:bottom w:w="25" w:type="dxa"/>
              <w:left w:w="35" w:type="dxa"/>
              <w:right w:w="35" w:type="dxa"/>
            </w:tcMar>
          </w:tcPr>
          <w:p>
            <w:r>
              <w:rPr>
                <w:sz w:val="15"/>
              </w:rPr>
              <w:t>Sell Turnover: ₹1,742,431.78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₹1377.74</w:t>
            </w:r>
          </w:p>
        </w:tc>
        <w:tc>
          <w:tcPr>
            <w:tcW w:type="dxa" w:w="2484"/>
            <w:shd w:fill="F2F6FA"/>
            <w:tcMar>
              <w:top w:w="25" w:type="dxa"/>
              <w:bottom w:w="25" w:type="dxa"/>
              <w:left w:w="35" w:type="dxa"/>
              <w:right w:w="35" w:type="dxa"/>
            </w:tcMar>
          </w:tcPr>
          <w:p>
            <w:r>
              <w:rPr>
                <w:sz w:val="15"/>
              </w:rPr>
              <w:t>Take Profit Target: ₹1481.50</w:t>
            </w:r>
          </w:p>
        </w:tc>
        <w:tc>
          <w:tcPr>
            <w:tcW w:type="dxa" w:w="2484"/>
            <w:shd w:fill="F2F6FA"/>
            <w:tcMar>
              <w:top w:w="25" w:type="dxa"/>
              <w:bottom w:w="25" w:type="dxa"/>
              <w:left w:w="35" w:type="dxa"/>
              <w:right w:w="35" w:type="dxa"/>
            </w:tcMar>
          </w:tcPr>
          <w:p>
            <w:r>
              <w:rPr>
                <w:sz w:val="15"/>
              </w:rPr>
              <w:t>Max Favorable (MFE): +-0.28%</w:t>
            </w:r>
          </w:p>
        </w:tc>
        <w:tc>
          <w:tcPr>
            <w:tcW w:type="dxa" w:w="2484"/>
            <w:shd w:fill="F2F6FA"/>
            <w:tcMar>
              <w:top w:w="25" w:type="dxa"/>
              <w:bottom w:w="25" w:type="dxa"/>
              <w:left w:w="35" w:type="dxa"/>
              <w:right w:w="35" w:type="dxa"/>
            </w:tcMar>
          </w:tcPr>
          <w:p>
            <w:r>
              <w:rPr>
                <w:sz w:val="15"/>
              </w:rPr>
              <w:t>Max Adverse (MAE): -4.90%</w:t>
            </w:r>
          </w:p>
        </w:tc>
      </w:tr>
      <w:tr>
        <w:tc>
          <w:tcPr>
            <w:tcW w:type="dxa" w:w="2484"/>
            <w:shd w:fill="F2F6FA"/>
            <w:tcMar>
              <w:top w:w="25" w:type="dxa"/>
              <w:bottom w:w="25" w:type="dxa"/>
              <w:left w:w="35" w:type="dxa"/>
              <w:right w:w="35" w:type="dxa"/>
            </w:tcMar>
          </w:tcPr>
          <w:p>
            <w:r>
              <w:rPr>
                <w:sz w:val="15"/>
              </w:rPr>
              <w:t>Exit Date &amp; Time: 2026-05-22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₹1407.03</w:t>
            </w:r>
          </w:p>
        </w:tc>
        <w:tc>
          <w:tcPr>
            <w:tcW w:type="dxa" w:w="2484"/>
            <w:shd w:fill="F2F6FA"/>
            <w:tcMar>
              <w:top w:w="25" w:type="dxa"/>
              <w:bottom w:w="25" w:type="dxa"/>
              <w:left w:w="35" w:type="dxa"/>
              <w:right w:w="35" w:type="dxa"/>
            </w:tcMar>
          </w:tcPr>
          <w:p>
            <w:r>
              <w:rPr>
                <w:sz w:val="15"/>
              </w:rPr>
              <w:t>NSE Top 5 Gainer?: NO (+0.21%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₹-33,953.40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₹435.61</w:t>
            </w:r>
          </w:p>
        </w:tc>
        <w:tc>
          <w:tcPr>
            <w:tcW w:type="dxa" w:w="1656"/>
            <w:shd w:fill="FAFAFA"/>
            <w:tcMar>
              <w:top w:w="20" w:type="dxa"/>
              <w:bottom w:w="20" w:type="dxa"/>
              <w:left w:w="30" w:type="dxa"/>
              <w:right w:w="30" w:type="dxa"/>
            </w:tcMar>
          </w:tcPr>
          <w:p>
            <w:r>
              <w:rPr>
                <w:sz w:val="14"/>
              </w:rPr>
              <w:t>Exchange Txn:</w:t>
              <w:br/>
              <w:t>₹104.51</w:t>
            </w:r>
          </w:p>
        </w:tc>
        <w:tc>
          <w:tcPr>
            <w:tcW w:type="dxa" w:w="1656"/>
            <w:shd w:fill="FAFAFA"/>
            <w:tcMar>
              <w:top w:w="20" w:type="dxa"/>
              <w:bottom w:w="20" w:type="dxa"/>
              <w:left w:w="30" w:type="dxa"/>
              <w:right w:w="30" w:type="dxa"/>
            </w:tcMar>
          </w:tcPr>
          <w:p>
            <w:r>
              <w:rPr>
                <w:sz w:val="14"/>
              </w:rPr>
              <w:t>Stamp Duty:</w:t>
              <w:br/>
              <w:t>₹53.29</w:t>
            </w:r>
          </w:p>
        </w:tc>
        <w:tc>
          <w:tcPr>
            <w:tcW w:type="dxa" w:w="1656"/>
            <w:shd w:fill="FAFAFA"/>
            <w:tcMar>
              <w:top w:w="20" w:type="dxa"/>
              <w:bottom w:w="20" w:type="dxa"/>
              <w:left w:w="30" w:type="dxa"/>
              <w:right w:w="30" w:type="dxa"/>
            </w:tcMar>
          </w:tcPr>
          <w:p>
            <w:r>
              <w:rPr>
                <w:sz w:val="14"/>
              </w:rPr>
              <w:t>GST (18%):</w:t>
              <w:br/>
              <w:t>₹26.64</w:t>
            </w:r>
          </w:p>
        </w:tc>
      </w:tr>
      <w:tr>
        <w:tc>
          <w:tcPr>
            <w:tcW w:type="dxa" w:w="1656"/>
            <w:shd w:fill="FAFAFA"/>
            <w:tcMar>
              <w:top w:w="20" w:type="dxa"/>
              <w:bottom w:w="20" w:type="dxa"/>
              <w:left w:w="30" w:type="dxa"/>
              <w:right w:w="30" w:type="dxa"/>
            </w:tcMar>
          </w:tcPr>
          <w:p>
            <w:r>
              <w:rPr>
                <w:sz w:val="14"/>
              </w:rPr>
              <w:t>SEBI Charges:</w:t>
              <w:br/>
              <w:t>₹3.52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₹663.57</w:t>
            </w:r>
          </w:p>
        </w:tc>
        <w:tc>
          <w:tcPr>
            <w:tcW w:type="dxa" w:w="1656"/>
            <w:shd w:fill="EBF3FA"/>
            <w:tcMar>
              <w:top w:w="20" w:type="dxa"/>
              <w:bottom w:w="20" w:type="dxa"/>
              <w:left w:w="30" w:type="dxa"/>
              <w:right w:w="30" w:type="dxa"/>
            </w:tcMar>
          </w:tcPr>
          <w:p>
            <w:r>
              <w:rPr>
                <w:b/>
                <w:sz w:val="14"/>
              </w:rPr>
              <w:t>FINAL NET P&amp;L:</w:t>
              <w:br/>
              <w:t>₹-34,616.98</w:t>
            </w:r>
          </w:p>
        </w:tc>
        <w:tc>
          <w:tcPr>
            <w:tcW w:type="dxa" w:w="1656"/>
            <w:shd w:fill="EBF3FA"/>
            <w:tcMar>
              <w:top w:w="20" w:type="dxa"/>
              <w:bottom w:w="20" w:type="dxa"/>
              <w:left w:w="30" w:type="dxa"/>
              <w:right w:w="30" w:type="dxa"/>
            </w:tcMar>
          </w:tcPr>
          <w:p>
            <w:r>
              <w:rPr>
                <w:b/>
                <w:sz w:val="14"/>
              </w:rPr>
              <w:t>NET RETURN %:</w:t>
              <w:br/>
              <w:t>-1.95%</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-1.66%), neutral RSI-14 (46.1). Layer 2: Clean positive opening gap of +1.65%, early volume surge (2.89x 20d MA), and upper-range accumulation (rng_pos: 0.69)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#386: ASHOKLEY (Ashok Leyland Ltd.) | 2026-05-25 | Gross: +₹35,312.08 (+1.98%) | Net: +₹34,624.62 (+1.94%)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₹157.89</w:t>
            </w:r>
          </w:p>
        </w:tc>
        <w:tc>
          <w:tcPr>
            <w:tcW w:type="dxa" w:w="2484"/>
            <w:shd w:fill="F2F6FA"/>
            <w:tcMar>
              <w:top w:w="25" w:type="dxa"/>
              <w:bottom w:w="25" w:type="dxa"/>
              <w:left w:w="35" w:type="dxa"/>
              <w:right w:w="35" w:type="dxa"/>
            </w:tcMar>
          </w:tcPr>
          <w:p>
            <w:r>
              <w:rPr>
                <w:sz w:val="15"/>
              </w:rPr>
              <w:t>Exit Price: ₹161.01</w:t>
            </w:r>
          </w:p>
        </w:tc>
      </w:tr>
      <w:tr>
        <w:tc>
          <w:tcPr>
            <w:tcW w:type="dxa" w:w="2484"/>
            <w:shd w:fill="F2F6FA"/>
            <w:tcMar>
              <w:top w:w="25" w:type="dxa"/>
              <w:bottom w:w="25" w:type="dxa"/>
              <w:left w:w="35" w:type="dxa"/>
              <w:right w:w="35" w:type="dxa"/>
            </w:tcMar>
          </w:tcPr>
          <w:p>
            <w:r>
              <w:rPr>
                <w:sz w:val="15"/>
              </w:rPr>
              <w:t>Position (Shares): 11,324</w:t>
            </w:r>
          </w:p>
        </w:tc>
        <w:tc>
          <w:tcPr>
            <w:tcW w:type="dxa" w:w="2484"/>
            <w:shd w:fill="F2F6FA"/>
            <w:tcMar>
              <w:top w:w="25" w:type="dxa"/>
              <w:bottom w:w="25" w:type="dxa"/>
              <w:left w:w="35" w:type="dxa"/>
              <w:right w:w="35" w:type="dxa"/>
            </w:tcMar>
          </w:tcPr>
          <w:p>
            <w:r>
              <w:rPr>
                <w:sz w:val="15"/>
              </w:rPr>
              <w:t>Buy Turnover: ₹1,787,911.43</w:t>
            </w:r>
          </w:p>
        </w:tc>
        <w:tc>
          <w:tcPr>
            <w:tcW w:type="dxa" w:w="2484"/>
            <w:shd w:fill="F2F6FA"/>
            <w:tcMar>
              <w:top w:w="25" w:type="dxa"/>
              <w:bottom w:w="25" w:type="dxa"/>
              <w:left w:w="35" w:type="dxa"/>
              <w:right w:w="35" w:type="dxa"/>
            </w:tcMar>
          </w:tcPr>
          <w:p>
            <w:r>
              <w:rPr>
                <w:sz w:val="15"/>
              </w:rPr>
              <w:t>Sell Turnover: ₹1,823,223.51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₹157.41</w:t>
            </w:r>
          </w:p>
        </w:tc>
        <w:tc>
          <w:tcPr>
            <w:tcW w:type="dxa" w:w="2484"/>
            <w:shd w:fill="F2F6FA"/>
            <w:tcMar>
              <w:top w:w="25" w:type="dxa"/>
              <w:bottom w:w="25" w:type="dxa"/>
              <w:left w:w="35" w:type="dxa"/>
              <w:right w:w="35" w:type="dxa"/>
            </w:tcMar>
          </w:tcPr>
          <w:p>
            <w:r>
              <w:rPr>
                <w:sz w:val="15"/>
              </w:rPr>
              <w:t>Take Profit Target: ₹165.78</w:t>
            </w:r>
          </w:p>
        </w:tc>
        <w:tc>
          <w:tcPr>
            <w:tcW w:type="dxa" w:w="2484"/>
            <w:shd w:fill="F2F6FA"/>
            <w:tcMar>
              <w:top w:w="25" w:type="dxa"/>
              <w:bottom w:w="25" w:type="dxa"/>
              <w:left w:w="35" w:type="dxa"/>
              <w:right w:w="35" w:type="dxa"/>
            </w:tcMar>
          </w:tcPr>
          <w:p>
            <w:r>
              <w:rPr>
                <w:sz w:val="15"/>
              </w:rPr>
              <w:t>Max Favorable (MFE): +3.25%</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2026-05-25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₹163.02</w:t>
            </w:r>
          </w:p>
        </w:tc>
        <w:tc>
          <w:tcPr>
            <w:tcW w:type="dxa" w:w="2484"/>
            <w:shd w:fill="F2F6FA"/>
            <w:tcMar>
              <w:top w:w="25" w:type="dxa"/>
              <w:bottom w:w="25" w:type="dxa"/>
              <w:left w:w="35" w:type="dxa"/>
              <w:right w:w="35" w:type="dxa"/>
            </w:tcMar>
          </w:tcPr>
          <w:p>
            <w:r>
              <w:rPr>
                <w:sz w:val="15"/>
              </w:rPr>
              <w:t>NSE Top 5 Gainer?: YES (Rank #4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+₹35,312.08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₹455.81</w:t>
            </w:r>
          </w:p>
        </w:tc>
        <w:tc>
          <w:tcPr>
            <w:tcW w:type="dxa" w:w="1656"/>
            <w:shd w:fill="FAFAFA"/>
            <w:tcMar>
              <w:top w:w="20" w:type="dxa"/>
              <w:bottom w:w="20" w:type="dxa"/>
              <w:left w:w="30" w:type="dxa"/>
              <w:right w:w="30" w:type="dxa"/>
            </w:tcMar>
          </w:tcPr>
          <w:p>
            <w:r>
              <w:rPr>
                <w:sz w:val="14"/>
              </w:rPr>
              <w:t>Exchange Txn:</w:t>
              <w:br/>
              <w:t>₹107.25</w:t>
            </w:r>
          </w:p>
        </w:tc>
        <w:tc>
          <w:tcPr>
            <w:tcW w:type="dxa" w:w="1656"/>
            <w:shd w:fill="FAFAFA"/>
            <w:tcMar>
              <w:top w:w="20" w:type="dxa"/>
              <w:bottom w:w="20" w:type="dxa"/>
              <w:left w:w="30" w:type="dxa"/>
              <w:right w:w="30" w:type="dxa"/>
            </w:tcMar>
          </w:tcPr>
          <w:p>
            <w:r>
              <w:rPr>
                <w:sz w:val="14"/>
              </w:rPr>
              <w:t>Stamp Duty:</w:t>
              <w:br/>
              <w:t>₹53.64</w:t>
            </w:r>
          </w:p>
        </w:tc>
        <w:tc>
          <w:tcPr>
            <w:tcW w:type="dxa" w:w="1656"/>
            <w:shd w:fill="FAFAFA"/>
            <w:tcMar>
              <w:top w:w="20" w:type="dxa"/>
              <w:bottom w:w="20" w:type="dxa"/>
              <w:left w:w="30" w:type="dxa"/>
              <w:right w:w="30" w:type="dxa"/>
            </w:tcMar>
          </w:tcPr>
          <w:p>
            <w:r>
              <w:rPr>
                <w:sz w:val="14"/>
              </w:rPr>
              <w:t>GST (18%):</w:t>
              <w:br/>
              <w:t>₹27.16</w:t>
            </w:r>
          </w:p>
        </w:tc>
      </w:tr>
      <w:tr>
        <w:tc>
          <w:tcPr>
            <w:tcW w:type="dxa" w:w="1656"/>
            <w:shd w:fill="FAFAFA"/>
            <w:tcMar>
              <w:top w:w="20" w:type="dxa"/>
              <w:bottom w:w="20" w:type="dxa"/>
              <w:left w:w="30" w:type="dxa"/>
              <w:right w:w="30" w:type="dxa"/>
            </w:tcMar>
          </w:tcPr>
          <w:p>
            <w:r>
              <w:rPr>
                <w:sz w:val="14"/>
              </w:rPr>
              <w:t>SEBI Charges:</w:t>
              <w:br/>
              <w:t>₹3.61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₹687.46</w:t>
            </w:r>
          </w:p>
        </w:tc>
        <w:tc>
          <w:tcPr>
            <w:tcW w:type="dxa" w:w="1656"/>
            <w:shd w:fill="EBF3FA"/>
            <w:tcMar>
              <w:top w:w="20" w:type="dxa"/>
              <w:bottom w:w="20" w:type="dxa"/>
              <w:left w:w="30" w:type="dxa"/>
              <w:right w:w="30" w:type="dxa"/>
            </w:tcMar>
          </w:tcPr>
          <w:p>
            <w:r>
              <w:rPr>
                <w:b/>
                <w:sz w:val="14"/>
              </w:rPr>
              <w:t>FINAL NET P&amp;L:</w:t>
              <w:br/>
              <w:t>+₹34,624.62</w:t>
            </w:r>
          </w:p>
        </w:tc>
        <w:tc>
          <w:tcPr>
            <w:tcW w:type="dxa" w:w="1656"/>
            <w:shd w:fill="EBF3FA"/>
            <w:tcMar>
              <w:top w:w="20" w:type="dxa"/>
              <w:bottom w:w="20" w:type="dxa"/>
              <w:left w:w="30" w:type="dxa"/>
              <w:right w:w="30" w:type="dxa"/>
            </w:tcMar>
          </w:tcPr>
          <w:p>
            <w:r>
              <w:rPr>
                <w:b/>
                <w:sz w:val="14"/>
              </w:rPr>
              <w:t>NET RETURN %:</w:t>
              <w:br/>
              <w:t>+1.94%</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-1.18%), neutral RSI-14 (46.8). Layer 2: Clean positive opening gap of +1.19%, early volume surge (1.53x 20d MA), and upper-range accumulation (rng_pos: 0.70)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#387: LLOYDSME (Lloyds Metals And Energy Ltd.) | 2026-05-25 | Gross: +₹42,776.98 (+2.39%) | Net: +₹42,087.96 (+2.36%)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₹1754.70</w:t>
            </w:r>
          </w:p>
        </w:tc>
        <w:tc>
          <w:tcPr>
            <w:tcW w:type="dxa" w:w="2484"/>
            <w:shd w:fill="F2F6FA"/>
            <w:tcMar>
              <w:top w:w="25" w:type="dxa"/>
              <w:bottom w:w="25" w:type="dxa"/>
              <w:left w:w="35" w:type="dxa"/>
              <w:right w:w="35" w:type="dxa"/>
            </w:tcMar>
          </w:tcPr>
          <w:p>
            <w:r>
              <w:rPr>
                <w:sz w:val="15"/>
              </w:rPr>
              <w:t>Exit Price: ₹1796.72</w:t>
            </w:r>
          </w:p>
        </w:tc>
      </w:tr>
      <w:tr>
        <w:tc>
          <w:tcPr>
            <w:tcW w:type="dxa" w:w="2484"/>
            <w:shd w:fill="F2F6FA"/>
            <w:tcMar>
              <w:top w:w="25" w:type="dxa"/>
              <w:bottom w:w="25" w:type="dxa"/>
              <w:left w:w="35" w:type="dxa"/>
              <w:right w:w="35" w:type="dxa"/>
            </w:tcMar>
          </w:tcPr>
          <w:p>
            <w:r>
              <w:rPr>
                <w:sz w:val="15"/>
              </w:rPr>
              <w:t>Position (Shares): 1,018</w:t>
            </w:r>
          </w:p>
        </w:tc>
        <w:tc>
          <w:tcPr>
            <w:tcW w:type="dxa" w:w="2484"/>
            <w:shd w:fill="F2F6FA"/>
            <w:tcMar>
              <w:top w:w="25" w:type="dxa"/>
              <w:bottom w:w="25" w:type="dxa"/>
              <w:left w:w="35" w:type="dxa"/>
              <w:right w:w="35" w:type="dxa"/>
            </w:tcMar>
          </w:tcPr>
          <w:p>
            <w:r>
              <w:rPr>
                <w:sz w:val="15"/>
              </w:rPr>
              <w:t>Buy Turnover: ₹1,786,287.49</w:t>
            </w:r>
          </w:p>
        </w:tc>
        <w:tc>
          <w:tcPr>
            <w:tcW w:type="dxa" w:w="2484"/>
            <w:shd w:fill="F2F6FA"/>
            <w:tcMar>
              <w:top w:w="25" w:type="dxa"/>
              <w:bottom w:w="25" w:type="dxa"/>
              <w:left w:w="35" w:type="dxa"/>
              <w:right w:w="35" w:type="dxa"/>
            </w:tcMar>
          </w:tcPr>
          <w:p>
            <w:r>
              <w:rPr>
                <w:sz w:val="15"/>
              </w:rPr>
              <w:t>Sell Turnover: ₹1,829,064.47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₹1746.56</w:t>
            </w:r>
          </w:p>
        </w:tc>
        <w:tc>
          <w:tcPr>
            <w:tcW w:type="dxa" w:w="2484"/>
            <w:shd w:fill="F2F6FA"/>
            <w:tcMar>
              <w:top w:w="25" w:type="dxa"/>
              <w:bottom w:w="25" w:type="dxa"/>
              <w:left w:w="35" w:type="dxa"/>
              <w:right w:w="35" w:type="dxa"/>
            </w:tcMar>
          </w:tcPr>
          <w:p>
            <w:r>
              <w:rPr>
                <w:sz w:val="15"/>
              </w:rPr>
              <w:t>Take Profit Target: ₹1842.44</w:t>
            </w:r>
          </w:p>
        </w:tc>
        <w:tc>
          <w:tcPr>
            <w:tcW w:type="dxa" w:w="2484"/>
            <w:shd w:fill="F2F6FA"/>
            <w:tcMar>
              <w:top w:w="25" w:type="dxa"/>
              <w:bottom w:w="25" w:type="dxa"/>
              <w:left w:w="35" w:type="dxa"/>
              <w:right w:w="35" w:type="dxa"/>
            </w:tcMar>
          </w:tcPr>
          <w:p>
            <w:r>
              <w:rPr>
                <w:sz w:val="15"/>
              </w:rPr>
              <w:t>Max Favorable (MFE): +3.00%</w:t>
            </w:r>
          </w:p>
        </w:tc>
        <w:tc>
          <w:tcPr>
            <w:tcW w:type="dxa" w:w="2484"/>
            <w:shd w:fill="F2F6FA"/>
            <w:tcMar>
              <w:top w:w="25" w:type="dxa"/>
              <w:bottom w:w="25" w:type="dxa"/>
              <w:left w:w="35" w:type="dxa"/>
              <w:right w:w="35" w:type="dxa"/>
            </w:tcMar>
          </w:tcPr>
          <w:p>
            <w:r>
              <w:rPr>
                <w:sz w:val="15"/>
              </w:rPr>
              <w:t>Max Adverse (MAE): -0.46%</w:t>
            </w:r>
          </w:p>
        </w:tc>
      </w:tr>
      <w:tr>
        <w:tc>
          <w:tcPr>
            <w:tcW w:type="dxa" w:w="2484"/>
            <w:shd w:fill="F2F6FA"/>
            <w:tcMar>
              <w:top w:w="25" w:type="dxa"/>
              <w:bottom w:w="25" w:type="dxa"/>
              <w:left w:w="35" w:type="dxa"/>
              <w:right w:w="35" w:type="dxa"/>
            </w:tcMar>
          </w:tcPr>
          <w:p>
            <w:r>
              <w:rPr>
                <w:sz w:val="15"/>
              </w:rPr>
              <w:t>Exit Date &amp; Time: 2026-05-25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₹1807.32</w:t>
            </w:r>
          </w:p>
        </w:tc>
        <w:tc>
          <w:tcPr>
            <w:tcW w:type="dxa" w:w="2484"/>
            <w:shd w:fill="F2F6FA"/>
            <w:tcMar>
              <w:top w:w="25" w:type="dxa"/>
              <w:bottom w:w="25" w:type="dxa"/>
              <w:left w:w="35" w:type="dxa"/>
              <w:right w:w="35" w:type="dxa"/>
            </w:tcMar>
          </w:tcPr>
          <w:p>
            <w:r>
              <w:rPr>
                <w:sz w:val="15"/>
              </w:rPr>
              <w:t>NSE Top 5 Gainer?: YES (Rank #5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+₹42,776.98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₹457.27</w:t>
            </w:r>
          </w:p>
        </w:tc>
        <w:tc>
          <w:tcPr>
            <w:tcW w:type="dxa" w:w="1656"/>
            <w:shd w:fill="FAFAFA"/>
            <w:tcMar>
              <w:top w:w="20" w:type="dxa"/>
              <w:bottom w:w="20" w:type="dxa"/>
              <w:left w:w="30" w:type="dxa"/>
              <w:right w:w="30" w:type="dxa"/>
            </w:tcMar>
          </w:tcPr>
          <w:p>
            <w:r>
              <w:rPr>
                <w:sz w:val="14"/>
              </w:rPr>
              <w:t>Exchange Txn:</w:t>
              <w:br/>
              <w:t>₹107.38</w:t>
            </w:r>
          </w:p>
        </w:tc>
        <w:tc>
          <w:tcPr>
            <w:tcW w:type="dxa" w:w="1656"/>
            <w:shd w:fill="FAFAFA"/>
            <w:tcMar>
              <w:top w:w="20" w:type="dxa"/>
              <w:bottom w:w="20" w:type="dxa"/>
              <w:left w:w="30" w:type="dxa"/>
              <w:right w:w="30" w:type="dxa"/>
            </w:tcMar>
          </w:tcPr>
          <w:p>
            <w:r>
              <w:rPr>
                <w:sz w:val="14"/>
              </w:rPr>
              <w:t>Stamp Duty:</w:t>
              <w:br/>
              <w:t>₹53.59</w:t>
            </w:r>
          </w:p>
        </w:tc>
        <w:tc>
          <w:tcPr>
            <w:tcW w:type="dxa" w:w="1656"/>
            <w:shd w:fill="FAFAFA"/>
            <w:tcMar>
              <w:top w:w="20" w:type="dxa"/>
              <w:bottom w:w="20" w:type="dxa"/>
              <w:left w:w="30" w:type="dxa"/>
              <w:right w:w="30" w:type="dxa"/>
            </w:tcMar>
          </w:tcPr>
          <w:p>
            <w:r>
              <w:rPr>
                <w:sz w:val="14"/>
              </w:rPr>
              <w:t>GST (18%):</w:t>
              <w:br/>
              <w:t>₹27.18</w:t>
            </w:r>
          </w:p>
        </w:tc>
      </w:tr>
      <w:tr>
        <w:tc>
          <w:tcPr>
            <w:tcW w:type="dxa" w:w="1656"/>
            <w:shd w:fill="FAFAFA"/>
            <w:tcMar>
              <w:top w:w="20" w:type="dxa"/>
              <w:bottom w:w="20" w:type="dxa"/>
              <w:left w:w="30" w:type="dxa"/>
              <w:right w:w="30" w:type="dxa"/>
            </w:tcMar>
          </w:tcPr>
          <w:p>
            <w:r>
              <w:rPr>
                <w:sz w:val="14"/>
              </w:rPr>
              <w:t>SEBI Charges:</w:t>
              <w:br/>
              <w:t>₹3.62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₹689.02</w:t>
            </w:r>
          </w:p>
        </w:tc>
        <w:tc>
          <w:tcPr>
            <w:tcW w:type="dxa" w:w="1656"/>
            <w:shd w:fill="EBF3FA"/>
            <w:tcMar>
              <w:top w:w="20" w:type="dxa"/>
              <w:bottom w:w="20" w:type="dxa"/>
              <w:left w:w="30" w:type="dxa"/>
              <w:right w:w="30" w:type="dxa"/>
            </w:tcMar>
          </w:tcPr>
          <w:p>
            <w:r>
              <w:rPr>
                <w:b/>
                <w:sz w:val="14"/>
              </w:rPr>
              <w:t>FINAL NET P&amp;L:</w:t>
              <w:br/>
              <w:t>+₹42,087.96</w:t>
            </w:r>
          </w:p>
        </w:tc>
        <w:tc>
          <w:tcPr>
            <w:tcW w:type="dxa" w:w="1656"/>
            <w:shd w:fill="EBF3FA"/>
            <w:tcMar>
              <w:top w:w="20" w:type="dxa"/>
              <w:bottom w:w="20" w:type="dxa"/>
              <w:left w:w="30" w:type="dxa"/>
              <w:right w:w="30" w:type="dxa"/>
            </w:tcMar>
          </w:tcPr>
          <w:p>
            <w:r>
              <w:rPr>
                <w:b/>
                <w:sz w:val="14"/>
              </w:rPr>
              <w:t>NET RETURN %:</w:t>
              <w:br/>
              <w:t>+2.36%</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-0.01%), neutral RSI-14 (41.9). Layer 2: Clean positive opening gap of +0.76%, early volume surge (1.42x 20d MA), and upper-range accumulation (rng_pos: 0.88)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#388: ICICIAMC (ICICI Prudential Asset Management Company Ltd.) | 2026-05-25 | Gross: +₹36,973.34 (+2.07%) | Net: +₹36,286.46 (+2.03%)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₹3257.13</w:t>
            </w:r>
          </w:p>
        </w:tc>
        <w:tc>
          <w:tcPr>
            <w:tcW w:type="dxa" w:w="2484"/>
            <w:shd w:fill="F2F6FA"/>
            <w:tcMar>
              <w:top w:w="25" w:type="dxa"/>
              <w:bottom w:w="25" w:type="dxa"/>
              <w:left w:w="35" w:type="dxa"/>
              <w:right w:w="35" w:type="dxa"/>
            </w:tcMar>
          </w:tcPr>
          <w:p>
            <w:r>
              <w:rPr>
                <w:sz w:val="15"/>
              </w:rPr>
              <w:t>Exit Price: ₹3324.60</w:t>
            </w:r>
          </w:p>
        </w:tc>
      </w:tr>
      <w:tr>
        <w:tc>
          <w:tcPr>
            <w:tcW w:type="dxa" w:w="2484"/>
            <w:shd w:fill="F2F6FA"/>
            <w:tcMar>
              <w:top w:w="25" w:type="dxa"/>
              <w:bottom w:w="25" w:type="dxa"/>
              <w:left w:w="35" w:type="dxa"/>
              <w:right w:w="35" w:type="dxa"/>
            </w:tcMar>
          </w:tcPr>
          <w:p>
            <w:r>
              <w:rPr>
                <w:sz w:val="15"/>
              </w:rPr>
              <w:t>Position (Shares): 548</w:t>
            </w:r>
          </w:p>
        </w:tc>
        <w:tc>
          <w:tcPr>
            <w:tcW w:type="dxa" w:w="2484"/>
            <w:shd w:fill="F2F6FA"/>
            <w:tcMar>
              <w:top w:w="25" w:type="dxa"/>
              <w:bottom w:w="25" w:type="dxa"/>
              <w:left w:w="35" w:type="dxa"/>
              <w:right w:w="35" w:type="dxa"/>
            </w:tcMar>
          </w:tcPr>
          <w:p>
            <w:r>
              <w:rPr>
                <w:sz w:val="15"/>
              </w:rPr>
              <w:t>Buy Turnover: ₹1,784,909.42</w:t>
            </w:r>
          </w:p>
        </w:tc>
        <w:tc>
          <w:tcPr>
            <w:tcW w:type="dxa" w:w="2484"/>
            <w:shd w:fill="F2F6FA"/>
            <w:tcMar>
              <w:top w:w="25" w:type="dxa"/>
              <w:bottom w:w="25" w:type="dxa"/>
              <w:left w:w="35" w:type="dxa"/>
              <w:right w:w="35" w:type="dxa"/>
            </w:tcMar>
          </w:tcPr>
          <w:p>
            <w:r>
              <w:rPr>
                <w:sz w:val="15"/>
              </w:rPr>
              <w:t>Sell Turnover: ₹1,821,882.76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₹3247.39</w:t>
            </w:r>
          </w:p>
        </w:tc>
        <w:tc>
          <w:tcPr>
            <w:tcW w:type="dxa" w:w="2484"/>
            <w:shd w:fill="F2F6FA"/>
            <w:tcMar>
              <w:top w:w="25" w:type="dxa"/>
              <w:bottom w:w="25" w:type="dxa"/>
              <w:left w:w="35" w:type="dxa"/>
              <w:right w:w="35" w:type="dxa"/>
            </w:tcMar>
          </w:tcPr>
          <w:p>
            <w:r>
              <w:rPr>
                <w:sz w:val="15"/>
              </w:rPr>
              <w:t>Take Profit Target: ₹3419.99</w:t>
            </w:r>
          </w:p>
        </w:tc>
        <w:tc>
          <w:tcPr>
            <w:tcW w:type="dxa" w:w="2484"/>
            <w:shd w:fill="F2F6FA"/>
            <w:tcMar>
              <w:top w:w="25" w:type="dxa"/>
              <w:bottom w:w="25" w:type="dxa"/>
              <w:left w:w="35" w:type="dxa"/>
              <w:right w:w="35" w:type="dxa"/>
            </w:tcMar>
          </w:tcPr>
          <w:p>
            <w:r>
              <w:rPr>
                <w:sz w:val="15"/>
              </w:rPr>
              <w:t>Max Favorable (MFE): +2.88%</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2026-05-25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₹3350.99</w:t>
            </w:r>
          </w:p>
        </w:tc>
        <w:tc>
          <w:tcPr>
            <w:tcW w:type="dxa" w:w="2484"/>
            <w:shd w:fill="F2F6FA"/>
            <w:tcMar>
              <w:top w:w="25" w:type="dxa"/>
              <w:bottom w:w="25" w:type="dxa"/>
              <w:left w:w="35" w:type="dxa"/>
              <w:right w:w="35" w:type="dxa"/>
            </w:tcMar>
          </w:tcPr>
          <w:p>
            <w:r>
              <w:rPr>
                <w:sz w:val="15"/>
              </w:rPr>
              <w:t>NSE Top 5 Gainer?: NO (+3.54%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+₹36,973.34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₹455.47</w:t>
            </w:r>
          </w:p>
        </w:tc>
        <w:tc>
          <w:tcPr>
            <w:tcW w:type="dxa" w:w="1656"/>
            <w:shd w:fill="FAFAFA"/>
            <w:tcMar>
              <w:top w:w="20" w:type="dxa"/>
              <w:bottom w:w="20" w:type="dxa"/>
              <w:left w:w="30" w:type="dxa"/>
              <w:right w:w="30" w:type="dxa"/>
            </w:tcMar>
          </w:tcPr>
          <w:p>
            <w:r>
              <w:rPr>
                <w:sz w:val="14"/>
              </w:rPr>
              <w:t>Exchange Txn:</w:t>
              <w:br/>
              <w:t>₹107.12</w:t>
            </w:r>
          </w:p>
        </w:tc>
        <w:tc>
          <w:tcPr>
            <w:tcW w:type="dxa" w:w="1656"/>
            <w:shd w:fill="FAFAFA"/>
            <w:tcMar>
              <w:top w:w="20" w:type="dxa"/>
              <w:bottom w:w="20" w:type="dxa"/>
              <w:left w:w="30" w:type="dxa"/>
              <w:right w:w="30" w:type="dxa"/>
            </w:tcMar>
          </w:tcPr>
          <w:p>
            <w:r>
              <w:rPr>
                <w:sz w:val="14"/>
              </w:rPr>
              <w:t>Stamp Duty:</w:t>
              <w:br/>
              <w:t>₹53.55</w:t>
            </w:r>
          </w:p>
        </w:tc>
        <w:tc>
          <w:tcPr>
            <w:tcW w:type="dxa" w:w="1656"/>
            <w:shd w:fill="FAFAFA"/>
            <w:tcMar>
              <w:top w:w="20" w:type="dxa"/>
              <w:bottom w:w="20" w:type="dxa"/>
              <w:left w:w="30" w:type="dxa"/>
              <w:right w:w="30" w:type="dxa"/>
            </w:tcMar>
          </w:tcPr>
          <w:p>
            <w:r>
              <w:rPr>
                <w:sz w:val="14"/>
              </w:rPr>
              <w:t>GST (18%):</w:t>
              <w:br/>
              <w:t>₹27.13</w:t>
            </w:r>
          </w:p>
        </w:tc>
      </w:tr>
      <w:tr>
        <w:tc>
          <w:tcPr>
            <w:tcW w:type="dxa" w:w="1656"/>
            <w:shd w:fill="FAFAFA"/>
            <w:tcMar>
              <w:top w:w="20" w:type="dxa"/>
              <w:bottom w:w="20" w:type="dxa"/>
              <w:left w:w="30" w:type="dxa"/>
              <w:right w:w="30" w:type="dxa"/>
            </w:tcMar>
          </w:tcPr>
          <w:p>
            <w:r>
              <w:rPr>
                <w:sz w:val="14"/>
              </w:rPr>
              <w:t>SEBI Charges:</w:t>
              <w:br/>
              <w:t>₹3.61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₹686.88</w:t>
            </w:r>
          </w:p>
        </w:tc>
        <w:tc>
          <w:tcPr>
            <w:tcW w:type="dxa" w:w="1656"/>
            <w:shd w:fill="EBF3FA"/>
            <w:tcMar>
              <w:top w:w="20" w:type="dxa"/>
              <w:bottom w:w="20" w:type="dxa"/>
              <w:left w:w="30" w:type="dxa"/>
              <w:right w:w="30" w:type="dxa"/>
            </w:tcMar>
          </w:tcPr>
          <w:p>
            <w:r>
              <w:rPr>
                <w:b/>
                <w:sz w:val="14"/>
              </w:rPr>
              <w:t>FINAL NET P&amp;L:</w:t>
              <w:br/>
              <w:t>+₹36,286.46</w:t>
            </w:r>
          </w:p>
        </w:tc>
        <w:tc>
          <w:tcPr>
            <w:tcW w:type="dxa" w:w="1656"/>
            <w:shd w:fill="EBF3FA"/>
            <w:tcMar>
              <w:top w:w="20" w:type="dxa"/>
              <w:bottom w:w="20" w:type="dxa"/>
              <w:left w:w="30" w:type="dxa"/>
              <w:right w:w="30" w:type="dxa"/>
            </w:tcMar>
          </w:tcPr>
          <w:p>
            <w:r>
              <w:rPr>
                <w:b/>
                <w:sz w:val="14"/>
              </w:rPr>
              <w:t>NET RETURN %:</w:t>
              <w:br/>
              <w:t>+2.03%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-0.25%), neutral RSI-14 (45.7). Layer 2: Clean positive opening gap of +0.94%, early volume surge (1.80x 20d MA), and upper-range accumulation (rng_pos: 0.81)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#389: OBEROIRLTY (Oberoi Realty Ltd.) | 2026-05-25 | Gross: +₹35,025.82 (+1.96%) | Net: +₹34,338.95 (+1.92%)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₹1674.30</w:t>
            </w:r>
          </w:p>
        </w:tc>
        <w:tc>
          <w:tcPr>
            <w:tcW w:type="dxa" w:w="2484"/>
            <w:shd w:fill="F2F6FA"/>
            <w:tcMar>
              <w:top w:w="25" w:type="dxa"/>
              <w:bottom w:w="25" w:type="dxa"/>
              <w:left w:w="35" w:type="dxa"/>
              <w:right w:w="35" w:type="dxa"/>
            </w:tcMar>
          </w:tcPr>
          <w:p>
            <w:r>
              <w:rPr>
                <w:sz w:val="15"/>
              </w:rPr>
              <w:t>Exit Price: ₹1707.13</w:t>
            </w:r>
          </w:p>
        </w:tc>
      </w:tr>
      <w:tr>
        <w:tc>
          <w:tcPr>
            <w:tcW w:type="dxa" w:w="2484"/>
            <w:shd w:fill="F2F6FA"/>
            <w:tcMar>
              <w:top w:w="25" w:type="dxa"/>
              <w:bottom w:w="25" w:type="dxa"/>
              <w:left w:w="35" w:type="dxa"/>
              <w:right w:w="35" w:type="dxa"/>
            </w:tcMar>
          </w:tcPr>
          <w:p>
            <w:r>
              <w:rPr>
                <w:sz w:val="15"/>
              </w:rPr>
              <w:t>Position (Shares): 1,067</w:t>
            </w:r>
          </w:p>
        </w:tc>
        <w:tc>
          <w:tcPr>
            <w:tcW w:type="dxa" w:w="2484"/>
            <w:shd w:fill="F2F6FA"/>
            <w:tcMar>
              <w:top w:w="25" w:type="dxa"/>
              <w:bottom w:w="25" w:type="dxa"/>
              <w:left w:w="35" w:type="dxa"/>
              <w:right w:w="35" w:type="dxa"/>
            </w:tcMar>
          </w:tcPr>
          <w:p>
            <w:r>
              <w:rPr>
                <w:sz w:val="15"/>
              </w:rPr>
              <w:t>Buy Turnover: ₹1,786,481.02</w:t>
            </w:r>
          </w:p>
        </w:tc>
        <w:tc>
          <w:tcPr>
            <w:tcW w:type="dxa" w:w="2484"/>
            <w:shd w:fill="F2F6FA"/>
            <w:tcMar>
              <w:top w:w="25" w:type="dxa"/>
              <w:bottom w:w="25" w:type="dxa"/>
              <w:left w:w="35" w:type="dxa"/>
              <w:right w:w="35" w:type="dxa"/>
            </w:tcMar>
          </w:tcPr>
          <w:p>
            <w:r>
              <w:rPr>
                <w:sz w:val="15"/>
              </w:rPr>
              <w:t>Sell Turnover: ₹1,821,506.85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₹1669.19</w:t>
            </w:r>
          </w:p>
        </w:tc>
        <w:tc>
          <w:tcPr>
            <w:tcW w:type="dxa" w:w="2484"/>
            <w:shd w:fill="F2F6FA"/>
            <w:tcMar>
              <w:top w:w="25" w:type="dxa"/>
              <w:bottom w:w="25" w:type="dxa"/>
              <w:left w:w="35" w:type="dxa"/>
              <w:right w:w="35" w:type="dxa"/>
            </w:tcMar>
          </w:tcPr>
          <w:p>
            <w:r>
              <w:rPr>
                <w:sz w:val="15"/>
              </w:rPr>
              <w:t>Take Profit Target: ₹1758.02</w:t>
            </w:r>
          </w:p>
        </w:tc>
        <w:tc>
          <w:tcPr>
            <w:tcW w:type="dxa" w:w="2484"/>
            <w:shd w:fill="F2F6FA"/>
            <w:tcMar>
              <w:top w:w="25" w:type="dxa"/>
              <w:bottom w:w="25" w:type="dxa"/>
              <w:left w:w="35" w:type="dxa"/>
              <w:right w:w="35" w:type="dxa"/>
            </w:tcMar>
          </w:tcPr>
          <w:p>
            <w:r>
              <w:rPr>
                <w:sz w:val="15"/>
              </w:rPr>
              <w:t>Max Favorable (MFE): +2.62%</w:t>
            </w:r>
          </w:p>
        </w:tc>
        <w:tc>
          <w:tcPr>
            <w:tcW w:type="dxa" w:w="2484"/>
            <w:shd w:fill="F2F6FA"/>
            <w:tcMar>
              <w:top w:w="25" w:type="dxa"/>
              <w:bottom w:w="25" w:type="dxa"/>
              <w:left w:w="35" w:type="dxa"/>
              <w:right w:w="35" w:type="dxa"/>
            </w:tcMar>
          </w:tcPr>
          <w:p>
            <w:r>
              <w:rPr>
                <w:sz w:val="15"/>
              </w:rPr>
              <w:t>Max Adverse (MAE): -0.31%</w:t>
            </w:r>
          </w:p>
        </w:tc>
      </w:tr>
      <w:tr>
        <w:tc>
          <w:tcPr>
            <w:tcW w:type="dxa" w:w="2484"/>
            <w:shd w:fill="F2F6FA"/>
            <w:tcMar>
              <w:top w:w="25" w:type="dxa"/>
              <w:bottom w:w="25" w:type="dxa"/>
              <w:left w:w="35" w:type="dxa"/>
              <w:right w:w="35" w:type="dxa"/>
            </w:tcMar>
          </w:tcPr>
          <w:p>
            <w:r>
              <w:rPr>
                <w:sz w:val="15"/>
              </w:rPr>
              <w:t>Exit Date &amp; Time: 2026-05-25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₹1718.14</w:t>
            </w:r>
          </w:p>
        </w:tc>
        <w:tc>
          <w:tcPr>
            <w:tcW w:type="dxa" w:w="2484"/>
            <w:shd w:fill="F2F6FA"/>
            <w:tcMar>
              <w:top w:w="25" w:type="dxa"/>
              <w:bottom w:w="25" w:type="dxa"/>
              <w:left w:w="35" w:type="dxa"/>
              <w:right w:w="35" w:type="dxa"/>
            </w:tcMar>
          </w:tcPr>
          <w:p>
            <w:r>
              <w:rPr>
                <w:sz w:val="15"/>
              </w:rPr>
              <w:t>NSE Top 5 Gainer?: NO (+3.18%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+₹35,025.82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₹455.38</w:t>
            </w:r>
          </w:p>
        </w:tc>
        <w:tc>
          <w:tcPr>
            <w:tcW w:type="dxa" w:w="1656"/>
            <w:shd w:fill="FAFAFA"/>
            <w:tcMar>
              <w:top w:w="20" w:type="dxa"/>
              <w:bottom w:w="20" w:type="dxa"/>
              <w:left w:w="30" w:type="dxa"/>
              <w:right w:w="30" w:type="dxa"/>
            </w:tcMar>
          </w:tcPr>
          <w:p>
            <w:r>
              <w:rPr>
                <w:sz w:val="14"/>
              </w:rPr>
              <w:t>Exchange Txn:</w:t>
              <w:br/>
              <w:t>₹107.16</w:t>
            </w:r>
          </w:p>
        </w:tc>
        <w:tc>
          <w:tcPr>
            <w:tcW w:type="dxa" w:w="1656"/>
            <w:shd w:fill="FAFAFA"/>
            <w:tcMar>
              <w:top w:w="20" w:type="dxa"/>
              <w:bottom w:w="20" w:type="dxa"/>
              <w:left w:w="30" w:type="dxa"/>
              <w:right w:w="30" w:type="dxa"/>
            </w:tcMar>
          </w:tcPr>
          <w:p>
            <w:r>
              <w:rPr>
                <w:sz w:val="14"/>
              </w:rPr>
              <w:t>Stamp Duty:</w:t>
              <w:br/>
              <w:t>₹53.59</w:t>
            </w:r>
          </w:p>
        </w:tc>
        <w:tc>
          <w:tcPr>
            <w:tcW w:type="dxa" w:w="1656"/>
            <w:shd w:fill="FAFAFA"/>
            <w:tcMar>
              <w:top w:w="20" w:type="dxa"/>
              <w:bottom w:w="20" w:type="dxa"/>
              <w:left w:w="30" w:type="dxa"/>
              <w:right w:w="30" w:type="dxa"/>
            </w:tcMar>
          </w:tcPr>
          <w:p>
            <w:r>
              <w:rPr>
                <w:sz w:val="14"/>
              </w:rPr>
              <w:t>GST (18%):</w:t>
              <w:br/>
              <w:t>₹27.14</w:t>
            </w:r>
          </w:p>
        </w:tc>
      </w:tr>
      <w:tr>
        <w:tc>
          <w:tcPr>
            <w:tcW w:type="dxa" w:w="1656"/>
            <w:shd w:fill="FAFAFA"/>
            <w:tcMar>
              <w:top w:w="20" w:type="dxa"/>
              <w:bottom w:w="20" w:type="dxa"/>
              <w:left w:w="30" w:type="dxa"/>
              <w:right w:w="30" w:type="dxa"/>
            </w:tcMar>
          </w:tcPr>
          <w:p>
            <w:r>
              <w:rPr>
                <w:sz w:val="14"/>
              </w:rPr>
              <w:t>SEBI Charges:</w:t>
              <w:br/>
              <w:t>₹3.61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₹686.87</w:t>
            </w:r>
          </w:p>
        </w:tc>
        <w:tc>
          <w:tcPr>
            <w:tcW w:type="dxa" w:w="1656"/>
            <w:shd w:fill="EBF3FA"/>
            <w:tcMar>
              <w:top w:w="20" w:type="dxa"/>
              <w:bottom w:w="20" w:type="dxa"/>
              <w:left w:w="30" w:type="dxa"/>
              <w:right w:w="30" w:type="dxa"/>
            </w:tcMar>
          </w:tcPr>
          <w:p>
            <w:r>
              <w:rPr>
                <w:b/>
                <w:sz w:val="14"/>
              </w:rPr>
              <w:t>FINAL NET P&amp;L:</w:t>
              <w:br/>
              <w:t>+₹34,338.95</w:t>
            </w:r>
          </w:p>
        </w:tc>
        <w:tc>
          <w:tcPr>
            <w:tcW w:type="dxa" w:w="1656"/>
            <w:shd w:fill="EBF3FA"/>
            <w:tcMar>
              <w:top w:w="20" w:type="dxa"/>
              <w:bottom w:w="20" w:type="dxa"/>
              <w:left w:w="30" w:type="dxa"/>
              <w:right w:w="30" w:type="dxa"/>
            </w:tcMar>
          </w:tcPr>
          <w:p>
            <w:r>
              <w:rPr>
                <w:b/>
                <w:sz w:val="14"/>
              </w:rPr>
              <w:t>NET RETURN %:</w:t>
              <w:br/>
              <w:t>+1.92%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+0.06%), neutral RSI-14 (44.0). Layer 2: Clean positive opening gap of +0.69%, early volume surge (1.59x 20d MA), and upper-range accumulation (rng_pos: 0.84)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#390: LICI (Life Insurance Corporation of India) | 2026-05-25 | Gross: +₹11,500.95 (+0.64%) | Net: +₹10,820.37 (+0.61%)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₹405.66</w:t>
            </w:r>
          </w:p>
        </w:tc>
        <w:tc>
          <w:tcPr>
            <w:tcW w:type="dxa" w:w="2484"/>
            <w:shd w:fill="F2F6FA"/>
            <w:tcMar>
              <w:top w:w="25" w:type="dxa"/>
              <w:bottom w:w="25" w:type="dxa"/>
              <w:left w:w="35" w:type="dxa"/>
              <w:right w:w="35" w:type="dxa"/>
            </w:tcMar>
          </w:tcPr>
          <w:p>
            <w:r>
              <w:rPr>
                <w:sz w:val="15"/>
              </w:rPr>
              <w:t>Exit Price: ₹408.27</w:t>
            </w:r>
          </w:p>
        </w:tc>
      </w:tr>
      <w:tr>
        <w:tc>
          <w:tcPr>
            <w:tcW w:type="dxa" w:w="2484"/>
            <w:shd w:fill="F2F6FA"/>
            <w:tcMar>
              <w:top w:w="25" w:type="dxa"/>
              <w:bottom w:w="25" w:type="dxa"/>
              <w:left w:w="35" w:type="dxa"/>
              <w:right w:w="35" w:type="dxa"/>
            </w:tcMar>
          </w:tcPr>
          <w:p>
            <w:r>
              <w:rPr>
                <w:sz w:val="15"/>
              </w:rPr>
              <w:t>Position (Shares): 4,407</w:t>
            </w:r>
          </w:p>
        </w:tc>
        <w:tc>
          <w:tcPr>
            <w:tcW w:type="dxa" w:w="2484"/>
            <w:shd w:fill="F2F6FA"/>
            <w:tcMar>
              <w:top w:w="25" w:type="dxa"/>
              <w:bottom w:w="25" w:type="dxa"/>
              <w:left w:w="35" w:type="dxa"/>
              <w:right w:w="35" w:type="dxa"/>
            </w:tcMar>
          </w:tcPr>
          <w:p>
            <w:r>
              <w:rPr>
                <w:sz w:val="15"/>
              </w:rPr>
              <w:t>Buy Turnover: ₹1,787,733.35</w:t>
            </w:r>
          </w:p>
        </w:tc>
        <w:tc>
          <w:tcPr>
            <w:tcW w:type="dxa" w:w="2484"/>
            <w:shd w:fill="F2F6FA"/>
            <w:tcMar>
              <w:top w:w="25" w:type="dxa"/>
              <w:bottom w:w="25" w:type="dxa"/>
              <w:left w:w="35" w:type="dxa"/>
              <w:right w:w="35" w:type="dxa"/>
            </w:tcMar>
          </w:tcPr>
          <w:p>
            <w:r>
              <w:rPr>
                <w:sz w:val="15"/>
              </w:rPr>
              <w:t>Sell Turnover: ₹1,799,234.30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₹401.32</w:t>
            </w:r>
          </w:p>
        </w:tc>
        <w:tc>
          <w:tcPr>
            <w:tcW w:type="dxa" w:w="2484"/>
            <w:shd w:fill="F2F6FA"/>
            <w:tcMar>
              <w:top w:w="25" w:type="dxa"/>
              <w:bottom w:w="25" w:type="dxa"/>
              <w:left w:w="35" w:type="dxa"/>
              <w:right w:w="35" w:type="dxa"/>
            </w:tcMar>
          </w:tcPr>
          <w:p>
            <w:r>
              <w:rPr>
                <w:sz w:val="15"/>
              </w:rPr>
              <w:t>Take Profit Target: ₹425.94</w:t>
            </w:r>
          </w:p>
        </w:tc>
        <w:tc>
          <w:tcPr>
            <w:tcW w:type="dxa" w:w="2484"/>
            <w:shd w:fill="F2F6FA"/>
            <w:tcMar>
              <w:top w:w="25" w:type="dxa"/>
              <w:bottom w:w="25" w:type="dxa"/>
              <w:left w:w="35" w:type="dxa"/>
              <w:right w:w="35" w:type="dxa"/>
            </w:tcMar>
          </w:tcPr>
          <w:p>
            <w:r>
              <w:rPr>
                <w:sz w:val="15"/>
              </w:rPr>
              <w:t>Max Favorable (MFE): +1.95%</w:t>
            </w:r>
          </w:p>
        </w:tc>
        <w:tc>
          <w:tcPr>
            <w:tcW w:type="dxa" w:w="2484"/>
            <w:shd w:fill="F2F6FA"/>
            <w:tcMar>
              <w:top w:w="25" w:type="dxa"/>
              <w:bottom w:w="25" w:type="dxa"/>
              <w:left w:w="35" w:type="dxa"/>
              <w:right w:w="35" w:type="dxa"/>
            </w:tcMar>
          </w:tcPr>
          <w:p>
            <w:r>
              <w:rPr>
                <w:sz w:val="15"/>
              </w:rPr>
              <w:t>Max Adverse (MAE): -1.07%</w:t>
            </w:r>
          </w:p>
        </w:tc>
      </w:tr>
      <w:tr>
        <w:tc>
          <w:tcPr>
            <w:tcW w:type="dxa" w:w="2484"/>
            <w:shd w:fill="F2F6FA"/>
            <w:tcMar>
              <w:top w:w="25" w:type="dxa"/>
              <w:bottom w:w="25" w:type="dxa"/>
              <w:left w:w="35" w:type="dxa"/>
              <w:right w:w="35" w:type="dxa"/>
            </w:tcMar>
          </w:tcPr>
          <w:p>
            <w:r>
              <w:rPr>
                <w:sz w:val="15"/>
              </w:rPr>
              <w:t>Exit Date &amp; Time: 2026-05-25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₹413.56</w:t>
            </w:r>
          </w:p>
        </w:tc>
        <w:tc>
          <w:tcPr>
            <w:tcW w:type="dxa" w:w="2484"/>
            <w:shd w:fill="F2F6FA"/>
            <w:tcMar>
              <w:top w:w="25" w:type="dxa"/>
              <w:bottom w:w="25" w:type="dxa"/>
              <w:left w:w="35" w:type="dxa"/>
              <w:right w:w="35" w:type="dxa"/>
            </w:tcMar>
          </w:tcPr>
          <w:p>
            <w:r>
              <w:rPr>
                <w:sz w:val="15"/>
              </w:rPr>
              <w:t>NSE Top 5 Gainer?: NO (+3.00%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+₹11,500.95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₹449.81</w:t>
            </w:r>
          </w:p>
        </w:tc>
        <w:tc>
          <w:tcPr>
            <w:tcW w:type="dxa" w:w="1656"/>
            <w:shd w:fill="FAFAFA"/>
            <w:tcMar>
              <w:top w:w="20" w:type="dxa"/>
              <w:bottom w:w="20" w:type="dxa"/>
              <w:left w:w="30" w:type="dxa"/>
              <w:right w:w="30" w:type="dxa"/>
            </w:tcMar>
          </w:tcPr>
          <w:p>
            <w:r>
              <w:rPr>
                <w:sz w:val="14"/>
              </w:rPr>
              <w:t>Exchange Txn:</w:t>
              <w:br/>
              <w:t>₹106.53</w:t>
            </w:r>
          </w:p>
        </w:tc>
        <w:tc>
          <w:tcPr>
            <w:tcW w:type="dxa" w:w="1656"/>
            <w:shd w:fill="FAFAFA"/>
            <w:tcMar>
              <w:top w:w="20" w:type="dxa"/>
              <w:bottom w:w="20" w:type="dxa"/>
              <w:left w:w="30" w:type="dxa"/>
              <w:right w:w="30" w:type="dxa"/>
            </w:tcMar>
          </w:tcPr>
          <w:p>
            <w:r>
              <w:rPr>
                <w:sz w:val="14"/>
              </w:rPr>
              <w:t>Stamp Duty:</w:t>
              <w:br/>
              <w:t>₹53.63</w:t>
            </w:r>
          </w:p>
        </w:tc>
        <w:tc>
          <w:tcPr>
            <w:tcW w:type="dxa" w:w="1656"/>
            <w:shd w:fill="FAFAFA"/>
            <w:tcMar>
              <w:top w:w="20" w:type="dxa"/>
              <w:bottom w:w="20" w:type="dxa"/>
              <w:left w:w="30" w:type="dxa"/>
              <w:right w:w="30" w:type="dxa"/>
            </w:tcMar>
          </w:tcPr>
          <w:p>
            <w:r>
              <w:rPr>
                <w:sz w:val="14"/>
              </w:rPr>
              <w:t>GST (18%):</w:t>
              <w:br/>
              <w:t>₹27.02</w:t>
            </w:r>
          </w:p>
        </w:tc>
      </w:tr>
      <w:tr>
        <w:tc>
          <w:tcPr>
            <w:tcW w:type="dxa" w:w="1656"/>
            <w:shd w:fill="FAFAFA"/>
            <w:tcMar>
              <w:top w:w="20" w:type="dxa"/>
              <w:bottom w:w="20" w:type="dxa"/>
              <w:left w:w="30" w:type="dxa"/>
              <w:right w:w="30" w:type="dxa"/>
            </w:tcMar>
          </w:tcPr>
          <w:p>
            <w:r>
              <w:rPr>
                <w:sz w:val="14"/>
              </w:rPr>
              <w:t>SEBI Charges:</w:t>
              <w:br/>
              <w:t>₹3.59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₹680.58</w:t>
            </w:r>
          </w:p>
        </w:tc>
        <w:tc>
          <w:tcPr>
            <w:tcW w:type="dxa" w:w="1656"/>
            <w:shd w:fill="EBF3FA"/>
            <w:tcMar>
              <w:top w:w="20" w:type="dxa"/>
              <w:bottom w:w="20" w:type="dxa"/>
              <w:left w:w="30" w:type="dxa"/>
              <w:right w:w="30" w:type="dxa"/>
            </w:tcMar>
          </w:tcPr>
          <w:p>
            <w:r>
              <w:rPr>
                <w:b/>
                <w:sz w:val="14"/>
              </w:rPr>
              <w:t>FINAL NET P&amp;L:</w:t>
              <w:br/>
              <w:t>+₹10,820.37</w:t>
            </w:r>
          </w:p>
        </w:tc>
        <w:tc>
          <w:tcPr>
            <w:tcW w:type="dxa" w:w="1656"/>
            <w:shd w:fill="EBF3FA"/>
            <w:tcMar>
              <w:top w:w="20" w:type="dxa"/>
              <w:bottom w:w="20" w:type="dxa"/>
              <w:left w:w="30" w:type="dxa"/>
              <w:right w:w="30" w:type="dxa"/>
            </w:tcMar>
          </w:tcPr>
          <w:p>
            <w:r>
              <w:rPr>
                <w:b/>
                <w:sz w:val="14"/>
              </w:rPr>
              <w:t>NET RETURN %:</w:t>
              <w:br/>
              <w:t>+0.61%</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+1.33%), neutral RSI-14 (54.9). Layer 2: Clean positive opening gap of +1.83%, early volume surge (2.29x 20d MA), and upper-range accumulation (rng_pos: 0.63)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#393: JSWENERGY (JSW Energy Ltd.) | 2026-05-26 | Gross: +₹42,618.70 (+2.36%) | Net: +₹41,923.54 (+2.32%)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₹559.68</w:t>
            </w:r>
          </w:p>
        </w:tc>
        <w:tc>
          <w:tcPr>
            <w:tcW w:type="dxa" w:w="2484"/>
            <w:shd w:fill="F2F6FA"/>
            <w:tcMar>
              <w:top w:w="25" w:type="dxa"/>
              <w:bottom w:w="25" w:type="dxa"/>
              <w:left w:w="35" w:type="dxa"/>
              <w:right w:w="35" w:type="dxa"/>
            </w:tcMar>
          </w:tcPr>
          <w:p>
            <w:r>
              <w:rPr>
                <w:sz w:val="15"/>
              </w:rPr>
              <w:t>Exit Price: ₹572.90</w:t>
            </w:r>
          </w:p>
        </w:tc>
      </w:tr>
      <w:tr>
        <w:tc>
          <w:tcPr>
            <w:tcW w:type="dxa" w:w="2484"/>
            <w:shd w:fill="F2F6FA"/>
            <w:tcMar>
              <w:top w:w="25" w:type="dxa"/>
              <w:bottom w:w="25" w:type="dxa"/>
              <w:left w:w="35" w:type="dxa"/>
              <w:right w:w="35" w:type="dxa"/>
            </w:tcMar>
          </w:tcPr>
          <w:p>
            <w:r>
              <w:rPr>
                <w:sz w:val="15"/>
              </w:rPr>
              <w:t>Position (Shares): 3,223</w:t>
            </w:r>
          </w:p>
        </w:tc>
        <w:tc>
          <w:tcPr>
            <w:tcW w:type="dxa" w:w="2484"/>
            <w:shd w:fill="F2F6FA"/>
            <w:tcMar>
              <w:top w:w="25" w:type="dxa"/>
              <w:bottom w:w="25" w:type="dxa"/>
              <w:left w:w="35" w:type="dxa"/>
              <w:right w:w="35" w:type="dxa"/>
            </w:tcMar>
          </w:tcPr>
          <w:p>
            <w:r>
              <w:rPr>
                <w:sz w:val="15"/>
              </w:rPr>
              <w:t>Buy Turnover: ₹1,803,836.43</w:t>
            </w:r>
          </w:p>
        </w:tc>
        <w:tc>
          <w:tcPr>
            <w:tcW w:type="dxa" w:w="2484"/>
            <w:shd w:fill="F2F6FA"/>
            <w:tcMar>
              <w:top w:w="25" w:type="dxa"/>
              <w:bottom w:w="25" w:type="dxa"/>
              <w:left w:w="35" w:type="dxa"/>
              <w:right w:w="35" w:type="dxa"/>
            </w:tcMar>
          </w:tcPr>
          <w:p>
            <w:r>
              <w:rPr>
                <w:sz w:val="15"/>
              </w:rPr>
              <w:t>Sell Turnover: ₹1,846,455.13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₹551.47</w:t>
            </w:r>
          </w:p>
        </w:tc>
        <w:tc>
          <w:tcPr>
            <w:tcW w:type="dxa" w:w="2484"/>
            <w:shd w:fill="F2F6FA"/>
            <w:tcMar>
              <w:top w:w="25" w:type="dxa"/>
              <w:bottom w:w="25" w:type="dxa"/>
              <w:left w:w="35" w:type="dxa"/>
              <w:right w:w="35" w:type="dxa"/>
            </w:tcMar>
          </w:tcPr>
          <w:p>
            <w:r>
              <w:rPr>
                <w:sz w:val="15"/>
              </w:rPr>
              <w:t>Take Profit Target: ₹587.66</w:t>
            </w:r>
          </w:p>
        </w:tc>
        <w:tc>
          <w:tcPr>
            <w:tcW w:type="dxa" w:w="2484"/>
            <w:shd w:fill="F2F6FA"/>
            <w:tcMar>
              <w:top w:w="25" w:type="dxa"/>
              <w:bottom w:w="25" w:type="dxa"/>
              <w:left w:w="35" w:type="dxa"/>
              <w:right w:w="35" w:type="dxa"/>
            </w:tcMar>
          </w:tcPr>
          <w:p>
            <w:r>
              <w:rPr>
                <w:sz w:val="15"/>
              </w:rPr>
              <w:t>Max Favorable (MFE): +3.45%</w:t>
            </w:r>
          </w:p>
        </w:tc>
        <w:tc>
          <w:tcPr>
            <w:tcW w:type="dxa" w:w="2484"/>
            <w:shd w:fill="F2F6FA"/>
            <w:tcMar>
              <w:top w:w="25" w:type="dxa"/>
              <w:bottom w:w="25" w:type="dxa"/>
              <w:left w:w="35" w:type="dxa"/>
              <w:right w:w="35" w:type="dxa"/>
            </w:tcMar>
          </w:tcPr>
          <w:p>
            <w:r>
              <w:rPr>
                <w:sz w:val="15"/>
              </w:rPr>
              <w:t>Max Adverse (MAE): -1.47%</w:t>
            </w:r>
          </w:p>
        </w:tc>
      </w:tr>
      <w:tr>
        <w:tc>
          <w:tcPr>
            <w:tcW w:type="dxa" w:w="2484"/>
            <w:shd w:fill="F2F6FA"/>
            <w:tcMar>
              <w:top w:w="25" w:type="dxa"/>
              <w:bottom w:w="25" w:type="dxa"/>
              <w:left w:w="35" w:type="dxa"/>
              <w:right w:w="35" w:type="dxa"/>
            </w:tcMar>
          </w:tcPr>
          <w:p>
            <w:r>
              <w:rPr>
                <w:sz w:val="15"/>
              </w:rPr>
              <w:t>Exit Date &amp; Time: 2026-05-26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₹578.98</w:t>
            </w:r>
          </w:p>
        </w:tc>
        <w:tc>
          <w:tcPr>
            <w:tcW w:type="dxa" w:w="2484"/>
            <w:shd w:fill="F2F6FA"/>
            <w:tcMar>
              <w:top w:w="25" w:type="dxa"/>
              <w:bottom w:w="25" w:type="dxa"/>
              <w:left w:w="35" w:type="dxa"/>
              <w:right w:w="35" w:type="dxa"/>
            </w:tcMar>
          </w:tcPr>
          <w:p>
            <w:r>
              <w:rPr>
                <w:sz w:val="15"/>
              </w:rPr>
              <w:t>NSE Top 5 Gainer?: NO (+3.40%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+₹42,618.70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₹461.61</w:t>
            </w:r>
          </w:p>
        </w:tc>
        <w:tc>
          <w:tcPr>
            <w:tcW w:type="dxa" w:w="1656"/>
            <w:shd w:fill="FAFAFA"/>
            <w:tcMar>
              <w:top w:w="20" w:type="dxa"/>
              <w:bottom w:w="20" w:type="dxa"/>
              <w:left w:w="30" w:type="dxa"/>
              <w:right w:w="30" w:type="dxa"/>
            </w:tcMar>
          </w:tcPr>
          <w:p>
            <w:r>
              <w:rPr>
                <w:sz w:val="14"/>
              </w:rPr>
              <w:t>Exchange Txn:</w:t>
              <w:br/>
              <w:t>₹108.41</w:t>
            </w:r>
          </w:p>
        </w:tc>
        <w:tc>
          <w:tcPr>
            <w:tcW w:type="dxa" w:w="1656"/>
            <w:shd w:fill="FAFAFA"/>
            <w:tcMar>
              <w:top w:w="20" w:type="dxa"/>
              <w:bottom w:w="20" w:type="dxa"/>
              <w:left w:w="30" w:type="dxa"/>
              <w:right w:w="30" w:type="dxa"/>
            </w:tcMar>
          </w:tcPr>
          <w:p>
            <w:r>
              <w:rPr>
                <w:sz w:val="14"/>
              </w:rPr>
              <w:t>Stamp Duty:</w:t>
              <w:br/>
              <w:t>₹54.12</w:t>
            </w:r>
          </w:p>
        </w:tc>
        <w:tc>
          <w:tcPr>
            <w:tcW w:type="dxa" w:w="1656"/>
            <w:shd w:fill="FAFAFA"/>
            <w:tcMar>
              <w:top w:w="20" w:type="dxa"/>
              <w:bottom w:w="20" w:type="dxa"/>
              <w:left w:w="30" w:type="dxa"/>
              <w:right w:w="30" w:type="dxa"/>
            </w:tcMar>
          </w:tcPr>
          <w:p>
            <w:r>
              <w:rPr>
                <w:sz w:val="14"/>
              </w:rPr>
              <w:t>GST (18%):</w:t>
              <w:br/>
              <w:t>₹27.37</w:t>
            </w:r>
          </w:p>
        </w:tc>
      </w:tr>
      <w:tr>
        <w:tc>
          <w:tcPr>
            <w:tcW w:type="dxa" w:w="1656"/>
            <w:shd w:fill="FAFAFA"/>
            <w:tcMar>
              <w:top w:w="20" w:type="dxa"/>
              <w:bottom w:w="20" w:type="dxa"/>
              <w:left w:w="30" w:type="dxa"/>
              <w:right w:w="30" w:type="dxa"/>
            </w:tcMar>
          </w:tcPr>
          <w:p>
            <w:r>
              <w:rPr>
                <w:sz w:val="14"/>
              </w:rPr>
              <w:t>SEBI Charges:</w:t>
              <w:br/>
              <w:t>₹3.65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₹695.16</w:t>
            </w:r>
          </w:p>
        </w:tc>
        <w:tc>
          <w:tcPr>
            <w:tcW w:type="dxa" w:w="1656"/>
            <w:shd w:fill="EBF3FA"/>
            <w:tcMar>
              <w:top w:w="20" w:type="dxa"/>
              <w:bottom w:w="20" w:type="dxa"/>
              <w:left w:w="30" w:type="dxa"/>
              <w:right w:w="30" w:type="dxa"/>
            </w:tcMar>
          </w:tcPr>
          <w:p>
            <w:r>
              <w:rPr>
                <w:b/>
                <w:sz w:val="14"/>
              </w:rPr>
              <w:t>FINAL NET P&amp;L:</w:t>
              <w:br/>
              <w:t>+₹41,923.54</w:t>
            </w:r>
          </w:p>
        </w:tc>
        <w:tc>
          <w:tcPr>
            <w:tcW w:type="dxa" w:w="1656"/>
            <w:shd w:fill="EBF3FA"/>
            <w:tcMar>
              <w:top w:w="20" w:type="dxa"/>
              <w:bottom w:w="20" w:type="dxa"/>
              <w:left w:w="30" w:type="dxa"/>
              <w:right w:w="30" w:type="dxa"/>
            </w:tcMar>
          </w:tcPr>
          <w:p>
            <w:r>
              <w:rPr>
                <w:b/>
                <w:sz w:val="14"/>
              </w:rPr>
              <w:t>NET RETURN %:</w:t>
              <w:br/>
              <w:t>+2.32%</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+1.55%), neutral RSI-14 (48.1). Layer 2: Clean positive opening gap of +0.51%, early volume surge (1.67x 20d MA), and upper-range accumulation (rng_pos: 0.82)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#394: PAYTM (One 97 Communications Ltd.) | 2026-05-26 | Gross: +₹36,881.28 (+2.04%) | Net: +₹36,187.72 (+2.01%)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₹1106.71</w:t>
            </w:r>
          </w:p>
        </w:tc>
        <w:tc>
          <w:tcPr>
            <w:tcW w:type="dxa" w:w="2484"/>
            <w:shd w:fill="F2F6FA"/>
            <w:tcMar>
              <w:top w:w="25" w:type="dxa"/>
              <w:bottom w:w="25" w:type="dxa"/>
              <w:left w:w="35" w:type="dxa"/>
              <w:right w:w="35" w:type="dxa"/>
            </w:tcMar>
          </w:tcPr>
          <w:p>
            <w:r>
              <w:rPr>
                <w:sz w:val="15"/>
              </w:rPr>
              <w:t>Exit Price: ₹1129.34</w:t>
            </w:r>
          </w:p>
        </w:tc>
      </w:tr>
      <w:tr>
        <w:tc>
          <w:tcPr>
            <w:tcW w:type="dxa" w:w="2484"/>
            <w:shd w:fill="F2F6FA"/>
            <w:tcMar>
              <w:top w:w="25" w:type="dxa"/>
              <w:bottom w:w="25" w:type="dxa"/>
              <w:left w:w="35" w:type="dxa"/>
              <w:right w:w="35" w:type="dxa"/>
            </w:tcMar>
          </w:tcPr>
          <w:p>
            <w:r>
              <w:rPr>
                <w:sz w:val="15"/>
              </w:rPr>
              <w:t>Position (Shares): 1,630</w:t>
            </w:r>
          </w:p>
        </w:tc>
        <w:tc>
          <w:tcPr>
            <w:tcW w:type="dxa" w:w="2484"/>
            <w:shd w:fill="F2F6FA"/>
            <w:tcMar>
              <w:top w:w="25" w:type="dxa"/>
              <w:bottom w:w="25" w:type="dxa"/>
              <w:left w:w="35" w:type="dxa"/>
              <w:right w:w="35" w:type="dxa"/>
            </w:tcMar>
          </w:tcPr>
          <w:p>
            <w:r>
              <w:rPr>
                <w:sz w:val="15"/>
              </w:rPr>
              <w:t>Buy Turnover: ₹1,803,937.67</w:t>
            </w:r>
          </w:p>
        </w:tc>
        <w:tc>
          <w:tcPr>
            <w:tcW w:type="dxa" w:w="2484"/>
            <w:shd w:fill="F2F6FA"/>
            <w:tcMar>
              <w:top w:w="25" w:type="dxa"/>
              <w:bottom w:w="25" w:type="dxa"/>
              <w:left w:w="35" w:type="dxa"/>
              <w:right w:w="35" w:type="dxa"/>
            </w:tcMar>
          </w:tcPr>
          <w:p>
            <w:r>
              <w:rPr>
                <w:sz w:val="15"/>
              </w:rPr>
              <w:t>Sell Turnover: ₹1,840,818.94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₹1098.60</w:t>
            </w:r>
          </w:p>
        </w:tc>
        <w:tc>
          <w:tcPr>
            <w:tcW w:type="dxa" w:w="2484"/>
            <w:shd w:fill="F2F6FA"/>
            <w:tcMar>
              <w:top w:w="25" w:type="dxa"/>
              <w:bottom w:w="25" w:type="dxa"/>
              <w:left w:w="35" w:type="dxa"/>
              <w:right w:w="35" w:type="dxa"/>
            </w:tcMar>
          </w:tcPr>
          <w:p>
            <w:r>
              <w:rPr>
                <w:sz w:val="15"/>
              </w:rPr>
              <w:t>Take Profit Target: ₹1162.05</w:t>
            </w:r>
          </w:p>
        </w:tc>
        <w:tc>
          <w:tcPr>
            <w:tcW w:type="dxa" w:w="2484"/>
            <w:shd w:fill="F2F6FA"/>
            <w:tcMar>
              <w:top w:w="25" w:type="dxa"/>
              <w:bottom w:w="25" w:type="dxa"/>
              <w:left w:w="35" w:type="dxa"/>
              <w:right w:w="35" w:type="dxa"/>
            </w:tcMar>
          </w:tcPr>
          <w:p>
            <w:r>
              <w:rPr>
                <w:sz w:val="15"/>
              </w:rPr>
              <w:t>Max Favorable (MFE): +2.69%</w:t>
            </w:r>
          </w:p>
        </w:tc>
        <w:tc>
          <w:tcPr>
            <w:tcW w:type="dxa" w:w="2484"/>
            <w:shd w:fill="F2F6FA"/>
            <w:tcMar>
              <w:top w:w="25" w:type="dxa"/>
              <w:bottom w:w="25" w:type="dxa"/>
              <w:left w:w="35" w:type="dxa"/>
              <w:right w:w="35" w:type="dxa"/>
            </w:tcMar>
          </w:tcPr>
          <w:p>
            <w:r>
              <w:rPr>
                <w:sz w:val="15"/>
              </w:rPr>
              <w:t>Max Adverse (MAE): -0.73%</w:t>
            </w:r>
          </w:p>
        </w:tc>
      </w:tr>
      <w:tr>
        <w:tc>
          <w:tcPr>
            <w:tcW w:type="dxa" w:w="2484"/>
            <w:shd w:fill="F2F6FA"/>
            <w:tcMar>
              <w:top w:w="25" w:type="dxa"/>
              <w:bottom w:w="25" w:type="dxa"/>
              <w:left w:w="35" w:type="dxa"/>
              <w:right w:w="35" w:type="dxa"/>
            </w:tcMar>
          </w:tcPr>
          <w:p>
            <w:r>
              <w:rPr>
                <w:sz w:val="15"/>
              </w:rPr>
              <w:t>Exit Date &amp; Time: 2026-05-26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₹1136.50</w:t>
            </w:r>
          </w:p>
        </w:tc>
        <w:tc>
          <w:tcPr>
            <w:tcW w:type="dxa" w:w="2484"/>
            <w:shd w:fill="F2F6FA"/>
            <w:tcMar>
              <w:top w:w="25" w:type="dxa"/>
              <w:bottom w:w="25" w:type="dxa"/>
              <w:left w:w="35" w:type="dxa"/>
              <w:right w:w="35" w:type="dxa"/>
            </w:tcMar>
          </w:tcPr>
          <w:p>
            <w:r>
              <w:rPr>
                <w:sz w:val="15"/>
              </w:rPr>
              <w:t>NSE Top 5 Gainer?: NO (+3.12%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+₹36,881.28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₹460.20</w:t>
            </w:r>
          </w:p>
        </w:tc>
        <w:tc>
          <w:tcPr>
            <w:tcW w:type="dxa" w:w="1656"/>
            <w:shd w:fill="FAFAFA"/>
            <w:tcMar>
              <w:top w:w="20" w:type="dxa"/>
              <w:bottom w:w="20" w:type="dxa"/>
              <w:left w:w="30" w:type="dxa"/>
              <w:right w:w="30" w:type="dxa"/>
            </w:tcMar>
          </w:tcPr>
          <w:p>
            <w:r>
              <w:rPr>
                <w:sz w:val="14"/>
              </w:rPr>
              <w:t>Exchange Txn:</w:t>
              <w:br/>
              <w:t>₹108.25</w:t>
            </w:r>
          </w:p>
        </w:tc>
        <w:tc>
          <w:tcPr>
            <w:tcW w:type="dxa" w:w="1656"/>
            <w:shd w:fill="FAFAFA"/>
            <w:tcMar>
              <w:top w:w="20" w:type="dxa"/>
              <w:bottom w:w="20" w:type="dxa"/>
              <w:left w:w="30" w:type="dxa"/>
              <w:right w:w="30" w:type="dxa"/>
            </w:tcMar>
          </w:tcPr>
          <w:p>
            <w:r>
              <w:rPr>
                <w:sz w:val="14"/>
              </w:rPr>
              <w:t>Stamp Duty:</w:t>
              <w:br/>
              <w:t>₹54.12</w:t>
            </w:r>
          </w:p>
        </w:tc>
        <w:tc>
          <w:tcPr>
            <w:tcW w:type="dxa" w:w="1656"/>
            <w:shd w:fill="FAFAFA"/>
            <w:tcMar>
              <w:top w:w="20" w:type="dxa"/>
              <w:bottom w:w="20" w:type="dxa"/>
              <w:left w:w="30" w:type="dxa"/>
              <w:right w:w="30" w:type="dxa"/>
            </w:tcMar>
          </w:tcPr>
          <w:p>
            <w:r>
              <w:rPr>
                <w:sz w:val="14"/>
              </w:rPr>
              <w:t>GST (18%):</w:t>
              <w:br/>
              <w:t>₹27.34</w:t>
            </w:r>
          </w:p>
        </w:tc>
      </w:tr>
      <w:tr>
        <w:tc>
          <w:tcPr>
            <w:tcW w:type="dxa" w:w="1656"/>
            <w:shd w:fill="FAFAFA"/>
            <w:tcMar>
              <w:top w:w="20" w:type="dxa"/>
              <w:bottom w:w="20" w:type="dxa"/>
              <w:left w:w="30" w:type="dxa"/>
              <w:right w:w="30" w:type="dxa"/>
            </w:tcMar>
          </w:tcPr>
          <w:p>
            <w:r>
              <w:rPr>
                <w:sz w:val="14"/>
              </w:rPr>
              <w:t>SEBI Charges:</w:t>
              <w:br/>
              <w:t>₹3.64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₹693.56</w:t>
            </w:r>
          </w:p>
        </w:tc>
        <w:tc>
          <w:tcPr>
            <w:tcW w:type="dxa" w:w="1656"/>
            <w:shd w:fill="EBF3FA"/>
            <w:tcMar>
              <w:top w:w="20" w:type="dxa"/>
              <w:bottom w:w="20" w:type="dxa"/>
              <w:left w:w="30" w:type="dxa"/>
              <w:right w:w="30" w:type="dxa"/>
            </w:tcMar>
          </w:tcPr>
          <w:p>
            <w:r>
              <w:rPr>
                <w:b/>
                <w:sz w:val="14"/>
              </w:rPr>
              <w:t>FINAL NET P&amp;L:</w:t>
              <w:br/>
              <w:t>+₹36,187.72</w:t>
            </w:r>
          </w:p>
        </w:tc>
        <w:tc>
          <w:tcPr>
            <w:tcW w:type="dxa" w:w="1656"/>
            <w:shd w:fill="EBF3FA"/>
            <w:tcMar>
              <w:top w:w="20" w:type="dxa"/>
              <w:bottom w:w="20" w:type="dxa"/>
              <w:left w:w="30" w:type="dxa"/>
              <w:right w:w="30" w:type="dxa"/>
            </w:tcMar>
          </w:tcPr>
          <w:p>
            <w:r>
              <w:rPr>
                <w:b/>
                <w:sz w:val="14"/>
              </w:rPr>
              <w:t>NET RETURN %:</w:t>
              <w:br/>
              <w:t>+2.01%</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-2.96%), neutral RSI-14 (51.3). Layer 2: Clean positive opening gap of +0.55%, early volume surge (1.36x 20d MA), and upper-range accumulation (rng_pos: 0.87)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#395: APOLLOTYRE (Apollo Tyres Ltd.) | 2026-05-26 | Gross: +₹5,965.14 (+0.33%) | Net: +₹5,280.43 (+0.29%)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₹388.95</w:t>
            </w:r>
          </w:p>
        </w:tc>
        <w:tc>
          <w:tcPr>
            <w:tcW w:type="dxa" w:w="2484"/>
            <w:shd w:fill="F2F6FA"/>
            <w:tcMar>
              <w:top w:w="25" w:type="dxa"/>
              <w:bottom w:w="25" w:type="dxa"/>
              <w:left w:w="35" w:type="dxa"/>
              <w:right w:w="35" w:type="dxa"/>
            </w:tcMar>
          </w:tcPr>
          <w:p>
            <w:r>
              <w:rPr>
                <w:sz w:val="15"/>
              </w:rPr>
              <w:t>Exit Price: ₹390.23</w:t>
            </w:r>
          </w:p>
        </w:tc>
      </w:tr>
      <w:tr>
        <w:tc>
          <w:tcPr>
            <w:tcW w:type="dxa" w:w="2484"/>
            <w:shd w:fill="F2F6FA"/>
            <w:tcMar>
              <w:top w:w="25" w:type="dxa"/>
              <w:bottom w:w="25" w:type="dxa"/>
              <w:left w:w="35" w:type="dxa"/>
              <w:right w:w="35" w:type="dxa"/>
            </w:tcMar>
          </w:tcPr>
          <w:p>
            <w:r>
              <w:rPr>
                <w:sz w:val="15"/>
              </w:rPr>
              <w:t>Position (Shares): 4,638</w:t>
            </w:r>
          </w:p>
        </w:tc>
        <w:tc>
          <w:tcPr>
            <w:tcW w:type="dxa" w:w="2484"/>
            <w:shd w:fill="F2F6FA"/>
            <w:tcMar>
              <w:top w:w="25" w:type="dxa"/>
              <w:bottom w:w="25" w:type="dxa"/>
              <w:left w:w="35" w:type="dxa"/>
              <w:right w:w="35" w:type="dxa"/>
            </w:tcMar>
          </w:tcPr>
          <w:p>
            <w:r>
              <w:rPr>
                <w:sz w:val="15"/>
              </w:rPr>
              <w:t>Buy Turnover: ₹1,803,930.08</w:t>
            </w:r>
          </w:p>
        </w:tc>
        <w:tc>
          <w:tcPr>
            <w:tcW w:type="dxa" w:w="2484"/>
            <w:shd w:fill="F2F6FA"/>
            <w:tcMar>
              <w:top w:w="25" w:type="dxa"/>
              <w:bottom w:w="25" w:type="dxa"/>
              <w:left w:w="35" w:type="dxa"/>
              <w:right w:w="35" w:type="dxa"/>
            </w:tcMar>
          </w:tcPr>
          <w:p>
            <w:r>
              <w:rPr>
                <w:sz w:val="15"/>
              </w:rPr>
              <w:t>Sell Turnover: ₹1,809,895.21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₹385.89</w:t>
            </w:r>
          </w:p>
        </w:tc>
        <w:tc>
          <w:tcPr>
            <w:tcW w:type="dxa" w:w="2484"/>
            <w:shd w:fill="F2F6FA"/>
            <w:tcMar>
              <w:top w:w="25" w:type="dxa"/>
              <w:bottom w:w="25" w:type="dxa"/>
              <w:left w:w="35" w:type="dxa"/>
              <w:right w:w="35" w:type="dxa"/>
            </w:tcMar>
          </w:tcPr>
          <w:p>
            <w:r>
              <w:rPr>
                <w:sz w:val="15"/>
              </w:rPr>
              <w:t>Take Profit Target: ₹408.39</w:t>
            </w:r>
          </w:p>
        </w:tc>
        <w:tc>
          <w:tcPr>
            <w:tcW w:type="dxa" w:w="2484"/>
            <w:shd w:fill="F2F6FA"/>
            <w:tcMar>
              <w:top w:w="25" w:type="dxa"/>
              <w:bottom w:w="25" w:type="dxa"/>
              <w:left w:w="35" w:type="dxa"/>
              <w:right w:w="35" w:type="dxa"/>
            </w:tcMar>
          </w:tcPr>
          <w:p>
            <w:r>
              <w:rPr>
                <w:sz w:val="15"/>
              </w:rPr>
              <w:t>Max Favorable (MFE): +2.05%</w:t>
            </w:r>
          </w:p>
        </w:tc>
        <w:tc>
          <w:tcPr>
            <w:tcW w:type="dxa" w:w="2484"/>
            <w:shd w:fill="F2F6FA"/>
            <w:tcMar>
              <w:top w:w="25" w:type="dxa"/>
              <w:bottom w:w="25" w:type="dxa"/>
              <w:left w:w="35" w:type="dxa"/>
              <w:right w:w="35" w:type="dxa"/>
            </w:tcMar>
          </w:tcPr>
          <w:p>
            <w:r>
              <w:rPr>
                <w:sz w:val="15"/>
              </w:rPr>
              <w:t>Max Adverse (MAE): -0.78%</w:t>
            </w:r>
          </w:p>
        </w:tc>
      </w:tr>
      <w:tr>
        <w:tc>
          <w:tcPr>
            <w:tcW w:type="dxa" w:w="2484"/>
            <w:shd w:fill="F2F6FA"/>
            <w:tcMar>
              <w:top w:w="25" w:type="dxa"/>
              <w:bottom w:w="25" w:type="dxa"/>
              <w:left w:w="35" w:type="dxa"/>
              <w:right w:w="35" w:type="dxa"/>
            </w:tcMar>
          </w:tcPr>
          <w:p>
            <w:r>
              <w:rPr>
                <w:sz w:val="15"/>
              </w:rPr>
              <w:t>Exit Date &amp; Time: 2026-05-26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₹396.93</w:t>
            </w:r>
          </w:p>
        </w:tc>
        <w:tc>
          <w:tcPr>
            <w:tcW w:type="dxa" w:w="2484"/>
            <w:shd w:fill="F2F6FA"/>
            <w:tcMar>
              <w:top w:w="25" w:type="dxa"/>
              <w:bottom w:w="25" w:type="dxa"/>
              <w:left w:w="35" w:type="dxa"/>
              <w:right w:w="35" w:type="dxa"/>
            </w:tcMar>
          </w:tcPr>
          <w:p>
            <w:r>
              <w:rPr>
                <w:sz w:val="15"/>
              </w:rPr>
              <w:t>NSE Top 5 Gainer?: NO (+1.26%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+₹5,965.14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₹452.47</w:t>
            </w:r>
          </w:p>
        </w:tc>
        <w:tc>
          <w:tcPr>
            <w:tcW w:type="dxa" w:w="1656"/>
            <w:shd w:fill="FAFAFA"/>
            <w:tcMar>
              <w:top w:w="20" w:type="dxa"/>
              <w:bottom w:w="20" w:type="dxa"/>
              <w:left w:w="30" w:type="dxa"/>
              <w:right w:w="30" w:type="dxa"/>
            </w:tcMar>
          </w:tcPr>
          <w:p>
            <w:r>
              <w:rPr>
                <w:sz w:val="14"/>
              </w:rPr>
              <w:t>Exchange Txn:</w:t>
              <w:br/>
              <w:t>₹107.33</w:t>
            </w:r>
          </w:p>
        </w:tc>
        <w:tc>
          <w:tcPr>
            <w:tcW w:type="dxa" w:w="1656"/>
            <w:shd w:fill="FAFAFA"/>
            <w:tcMar>
              <w:top w:w="20" w:type="dxa"/>
              <w:bottom w:w="20" w:type="dxa"/>
              <w:left w:w="30" w:type="dxa"/>
              <w:right w:w="30" w:type="dxa"/>
            </w:tcMar>
          </w:tcPr>
          <w:p>
            <w:r>
              <w:rPr>
                <w:sz w:val="14"/>
              </w:rPr>
              <w:t>Stamp Duty:</w:t>
              <w:br/>
              <w:t>₹54.12</w:t>
            </w:r>
          </w:p>
        </w:tc>
        <w:tc>
          <w:tcPr>
            <w:tcW w:type="dxa" w:w="1656"/>
            <w:shd w:fill="FAFAFA"/>
            <w:tcMar>
              <w:top w:w="20" w:type="dxa"/>
              <w:bottom w:w="20" w:type="dxa"/>
              <w:left w:w="30" w:type="dxa"/>
              <w:right w:w="30" w:type="dxa"/>
            </w:tcMar>
          </w:tcPr>
          <w:p>
            <w:r>
              <w:rPr>
                <w:sz w:val="14"/>
              </w:rPr>
              <w:t>GST (18%):</w:t>
              <w:br/>
              <w:t>₹27.17</w:t>
            </w:r>
          </w:p>
        </w:tc>
      </w:tr>
      <w:tr>
        <w:tc>
          <w:tcPr>
            <w:tcW w:type="dxa" w:w="1656"/>
            <w:shd w:fill="FAFAFA"/>
            <w:tcMar>
              <w:top w:w="20" w:type="dxa"/>
              <w:bottom w:w="20" w:type="dxa"/>
              <w:left w:w="30" w:type="dxa"/>
              <w:right w:w="30" w:type="dxa"/>
            </w:tcMar>
          </w:tcPr>
          <w:p>
            <w:r>
              <w:rPr>
                <w:sz w:val="14"/>
              </w:rPr>
              <w:t>SEBI Charges:</w:t>
              <w:br/>
              <w:t>₹3.61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₹684.71</w:t>
            </w:r>
          </w:p>
        </w:tc>
        <w:tc>
          <w:tcPr>
            <w:tcW w:type="dxa" w:w="1656"/>
            <w:shd w:fill="EBF3FA"/>
            <w:tcMar>
              <w:top w:w="20" w:type="dxa"/>
              <w:bottom w:w="20" w:type="dxa"/>
              <w:left w:w="30" w:type="dxa"/>
              <w:right w:w="30" w:type="dxa"/>
            </w:tcMar>
          </w:tcPr>
          <w:p>
            <w:r>
              <w:rPr>
                <w:b/>
                <w:sz w:val="14"/>
              </w:rPr>
              <w:t>FINAL NET P&amp;L:</w:t>
              <w:br/>
              <w:t>+₹5,280.43</w:t>
            </w:r>
          </w:p>
        </w:tc>
        <w:tc>
          <w:tcPr>
            <w:tcW w:type="dxa" w:w="1656"/>
            <w:shd w:fill="EBF3FA"/>
            <w:tcMar>
              <w:top w:w="20" w:type="dxa"/>
              <w:bottom w:w="20" w:type="dxa"/>
              <w:left w:w="30" w:type="dxa"/>
              <w:right w:w="30" w:type="dxa"/>
            </w:tcMar>
          </w:tcPr>
          <w:p>
            <w:r>
              <w:rPr>
                <w:b/>
                <w:sz w:val="14"/>
              </w:rPr>
              <w:t>NET RETURN %:</w:t>
              <w:br/>
              <w:t>+0.29%</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-2.43%), neutral RSI-14 (41.7). Layer 2: Clean positive opening gap of +0.42%, early volume surge (1.41x 20d MA), and upper-range accumulation (rng_pos: 0.46)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#397: NATIONALUM (National Aluminium Co. Ltd.) | 2026-05-27 | Gross: +₹41,700.92 (+2.30%) | Net: +₹41,003.00 (+2.26%)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₹421.39</w:t>
            </w:r>
          </w:p>
        </w:tc>
        <w:tc>
          <w:tcPr>
            <w:tcW w:type="dxa" w:w="2484"/>
            <w:shd w:fill="F2F6FA"/>
            <w:tcMar>
              <w:top w:w="25" w:type="dxa"/>
              <w:bottom w:w="25" w:type="dxa"/>
              <w:left w:w="35" w:type="dxa"/>
              <w:right w:w="35" w:type="dxa"/>
            </w:tcMar>
          </w:tcPr>
          <w:p>
            <w:r>
              <w:rPr>
                <w:sz w:val="15"/>
              </w:rPr>
              <w:t>Exit Price: ₹431.09</w:t>
            </w:r>
          </w:p>
        </w:tc>
      </w:tr>
      <w:tr>
        <w:tc>
          <w:tcPr>
            <w:tcW w:type="dxa" w:w="2484"/>
            <w:shd w:fill="F2F6FA"/>
            <w:tcMar>
              <w:top w:w="25" w:type="dxa"/>
              <w:bottom w:w="25" w:type="dxa"/>
              <w:left w:w="35" w:type="dxa"/>
              <w:right w:w="35" w:type="dxa"/>
            </w:tcMar>
          </w:tcPr>
          <w:p>
            <w:r>
              <w:rPr>
                <w:sz w:val="15"/>
              </w:rPr>
              <w:t>Position (Shares): 4,301</w:t>
            </w:r>
          </w:p>
        </w:tc>
        <w:tc>
          <w:tcPr>
            <w:tcW w:type="dxa" w:w="2484"/>
            <w:shd w:fill="F2F6FA"/>
            <w:tcMar>
              <w:top w:w="25" w:type="dxa"/>
              <w:bottom w:w="25" w:type="dxa"/>
              <w:left w:w="35" w:type="dxa"/>
              <w:right w:w="35" w:type="dxa"/>
            </w:tcMar>
          </w:tcPr>
          <w:p>
            <w:r>
              <w:rPr>
                <w:sz w:val="15"/>
              </w:rPr>
              <w:t>Buy Turnover: ₹1,812,409.62</w:t>
            </w:r>
          </w:p>
        </w:tc>
        <w:tc>
          <w:tcPr>
            <w:tcW w:type="dxa" w:w="2484"/>
            <w:shd w:fill="F2F6FA"/>
            <w:tcMar>
              <w:top w:w="25" w:type="dxa"/>
              <w:bottom w:w="25" w:type="dxa"/>
              <w:left w:w="35" w:type="dxa"/>
              <w:right w:w="35" w:type="dxa"/>
            </w:tcMar>
          </w:tcPr>
          <w:p>
            <w:r>
              <w:rPr>
                <w:sz w:val="15"/>
              </w:rPr>
              <w:t>Sell Turnover: ₹1,854,110.54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₹419.18</w:t>
            </w:r>
          </w:p>
        </w:tc>
        <w:tc>
          <w:tcPr>
            <w:tcW w:type="dxa" w:w="2484"/>
            <w:shd w:fill="F2F6FA"/>
            <w:tcMar>
              <w:top w:w="25" w:type="dxa"/>
              <w:bottom w:w="25" w:type="dxa"/>
              <w:left w:w="35" w:type="dxa"/>
              <w:right w:w="35" w:type="dxa"/>
            </w:tcMar>
          </w:tcPr>
          <w:p>
            <w:r>
              <w:rPr>
                <w:sz w:val="15"/>
              </w:rPr>
              <w:t>Take Profit Target: ₹442.46</w:t>
            </w:r>
          </w:p>
        </w:tc>
        <w:tc>
          <w:tcPr>
            <w:tcW w:type="dxa" w:w="2484"/>
            <w:shd w:fill="F2F6FA"/>
            <w:tcMar>
              <w:top w:w="25" w:type="dxa"/>
              <w:bottom w:w="25" w:type="dxa"/>
              <w:left w:w="35" w:type="dxa"/>
              <w:right w:w="35" w:type="dxa"/>
            </w:tcMar>
          </w:tcPr>
          <w:p>
            <w:r>
              <w:rPr>
                <w:sz w:val="15"/>
              </w:rPr>
              <w:t>Max Favorable (MFE): +3.62%</w:t>
            </w:r>
          </w:p>
        </w:tc>
        <w:tc>
          <w:tcPr>
            <w:tcW w:type="dxa" w:w="2484"/>
            <w:shd w:fill="F2F6FA"/>
            <w:tcMar>
              <w:top w:w="25" w:type="dxa"/>
              <w:bottom w:w="25" w:type="dxa"/>
              <w:left w:w="35" w:type="dxa"/>
              <w:right w:w="35" w:type="dxa"/>
            </w:tcMar>
          </w:tcPr>
          <w:p>
            <w:r>
              <w:rPr>
                <w:sz w:val="15"/>
              </w:rPr>
              <w:t>Max Adverse (MAE): -0.52%</w:t>
            </w:r>
          </w:p>
        </w:tc>
      </w:tr>
      <w:tr>
        <w:tc>
          <w:tcPr>
            <w:tcW w:type="dxa" w:w="2484"/>
            <w:shd w:fill="F2F6FA"/>
            <w:tcMar>
              <w:top w:w="25" w:type="dxa"/>
              <w:bottom w:w="25" w:type="dxa"/>
              <w:left w:w="35" w:type="dxa"/>
              <w:right w:w="35" w:type="dxa"/>
            </w:tcMar>
          </w:tcPr>
          <w:p>
            <w:r>
              <w:rPr>
                <w:sz w:val="15"/>
              </w:rPr>
              <w:t>Exit Date &amp; Time: 2026-05-27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₹436.64</w:t>
            </w:r>
          </w:p>
        </w:tc>
        <w:tc>
          <w:tcPr>
            <w:tcW w:type="dxa" w:w="2484"/>
            <w:shd w:fill="F2F6FA"/>
            <w:tcMar>
              <w:top w:w="25" w:type="dxa"/>
              <w:bottom w:w="25" w:type="dxa"/>
              <w:left w:w="35" w:type="dxa"/>
              <w:right w:w="35" w:type="dxa"/>
            </w:tcMar>
          </w:tcPr>
          <w:p>
            <w:r>
              <w:rPr>
                <w:sz w:val="15"/>
              </w:rPr>
              <w:t>NSE Top 5 Gainer?: NO (+4.05%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+₹41,700.92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₹463.53</w:t>
            </w:r>
          </w:p>
        </w:tc>
        <w:tc>
          <w:tcPr>
            <w:tcW w:type="dxa" w:w="1656"/>
            <w:shd w:fill="FAFAFA"/>
            <w:tcMar>
              <w:top w:w="20" w:type="dxa"/>
              <w:bottom w:w="20" w:type="dxa"/>
              <w:left w:w="30" w:type="dxa"/>
              <w:right w:w="30" w:type="dxa"/>
            </w:tcMar>
          </w:tcPr>
          <w:p>
            <w:r>
              <w:rPr>
                <w:sz w:val="14"/>
              </w:rPr>
              <w:t>Exchange Txn:</w:t>
              <w:br/>
              <w:t>₹108.90</w:t>
            </w:r>
          </w:p>
        </w:tc>
        <w:tc>
          <w:tcPr>
            <w:tcW w:type="dxa" w:w="1656"/>
            <w:shd w:fill="FAFAFA"/>
            <w:tcMar>
              <w:top w:w="20" w:type="dxa"/>
              <w:bottom w:w="20" w:type="dxa"/>
              <w:left w:w="30" w:type="dxa"/>
              <w:right w:w="30" w:type="dxa"/>
            </w:tcMar>
          </w:tcPr>
          <w:p>
            <w:r>
              <w:rPr>
                <w:sz w:val="14"/>
              </w:rPr>
              <w:t>Stamp Duty:</w:t>
              <w:br/>
              <w:t>₹54.37</w:t>
            </w:r>
          </w:p>
        </w:tc>
        <w:tc>
          <w:tcPr>
            <w:tcW w:type="dxa" w:w="1656"/>
            <w:shd w:fill="FAFAFA"/>
            <w:tcMar>
              <w:top w:w="20" w:type="dxa"/>
              <w:bottom w:w="20" w:type="dxa"/>
              <w:left w:w="30" w:type="dxa"/>
              <w:right w:w="30" w:type="dxa"/>
            </w:tcMar>
          </w:tcPr>
          <w:p>
            <w:r>
              <w:rPr>
                <w:sz w:val="14"/>
              </w:rPr>
              <w:t>GST (18%):</w:t>
              <w:br/>
              <w:t>₹27.46</w:t>
            </w:r>
          </w:p>
        </w:tc>
      </w:tr>
      <w:tr>
        <w:tc>
          <w:tcPr>
            <w:tcW w:type="dxa" w:w="1656"/>
            <w:shd w:fill="FAFAFA"/>
            <w:tcMar>
              <w:top w:w="20" w:type="dxa"/>
              <w:bottom w:w="20" w:type="dxa"/>
              <w:left w:w="30" w:type="dxa"/>
              <w:right w:w="30" w:type="dxa"/>
            </w:tcMar>
          </w:tcPr>
          <w:p>
            <w:r>
              <w:rPr>
                <w:sz w:val="14"/>
              </w:rPr>
              <w:t>SEBI Charges:</w:t>
              <w:br/>
              <w:t>₹3.67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₹697.92</w:t>
            </w:r>
          </w:p>
        </w:tc>
        <w:tc>
          <w:tcPr>
            <w:tcW w:type="dxa" w:w="1656"/>
            <w:shd w:fill="EBF3FA"/>
            <w:tcMar>
              <w:top w:w="20" w:type="dxa"/>
              <w:bottom w:w="20" w:type="dxa"/>
              <w:left w:w="30" w:type="dxa"/>
              <w:right w:w="30" w:type="dxa"/>
            </w:tcMar>
          </w:tcPr>
          <w:p>
            <w:r>
              <w:rPr>
                <w:b/>
                <w:sz w:val="14"/>
              </w:rPr>
              <w:t>FINAL NET P&amp;L:</w:t>
              <w:br/>
              <w:t>+₹41,003.00</w:t>
            </w:r>
          </w:p>
        </w:tc>
        <w:tc>
          <w:tcPr>
            <w:tcW w:type="dxa" w:w="1656"/>
            <w:shd w:fill="EBF3FA"/>
            <w:tcMar>
              <w:top w:w="20" w:type="dxa"/>
              <w:bottom w:w="20" w:type="dxa"/>
              <w:left w:w="30" w:type="dxa"/>
              <w:right w:w="30" w:type="dxa"/>
            </w:tcMar>
          </w:tcPr>
          <w:p>
            <w:r>
              <w:rPr>
                <w:b/>
                <w:sz w:val="14"/>
              </w:rPr>
              <w:t>NET RETURN %:</w:t>
              <w:br/>
              <w:t>+2.26%</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+2.73%), neutral RSI-14 (57.0). Layer 2: Clean positive opening gap of +1.20%, early volume surge (2.00x 20d MA), and upper-range accumulation (rng_pos: 0.73)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#398: THERMAX (Thermax Ltd.) | 2026-05-27 | Gross: +₹35,486.52 (+1.96%) | Net: +₹34,790.37 (+1.92%)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₹4475.16</w:t>
            </w:r>
          </w:p>
        </w:tc>
        <w:tc>
          <w:tcPr>
            <w:tcW w:type="dxa" w:w="2484"/>
            <w:shd w:fill="F2F6FA"/>
            <w:tcMar>
              <w:top w:w="25" w:type="dxa"/>
              <w:bottom w:w="25" w:type="dxa"/>
              <w:left w:w="35" w:type="dxa"/>
              <w:right w:w="35" w:type="dxa"/>
            </w:tcMar>
          </w:tcPr>
          <w:p>
            <w:r>
              <w:rPr>
                <w:sz w:val="15"/>
              </w:rPr>
              <w:t>Exit Price: ₹4562.78</w:t>
            </w:r>
          </w:p>
        </w:tc>
      </w:tr>
      <w:tr>
        <w:tc>
          <w:tcPr>
            <w:tcW w:type="dxa" w:w="2484"/>
            <w:shd w:fill="F2F6FA"/>
            <w:tcMar>
              <w:top w:w="25" w:type="dxa"/>
              <w:bottom w:w="25" w:type="dxa"/>
              <w:left w:w="35" w:type="dxa"/>
              <w:right w:w="35" w:type="dxa"/>
            </w:tcMar>
          </w:tcPr>
          <w:p>
            <w:r>
              <w:rPr>
                <w:sz w:val="15"/>
              </w:rPr>
              <w:t>Position (Shares): 405</w:t>
            </w:r>
          </w:p>
        </w:tc>
        <w:tc>
          <w:tcPr>
            <w:tcW w:type="dxa" w:w="2484"/>
            <w:shd w:fill="F2F6FA"/>
            <w:tcMar>
              <w:top w:w="25" w:type="dxa"/>
              <w:bottom w:w="25" w:type="dxa"/>
              <w:left w:w="35" w:type="dxa"/>
              <w:right w:w="35" w:type="dxa"/>
            </w:tcMar>
          </w:tcPr>
          <w:p>
            <w:r>
              <w:rPr>
                <w:sz w:val="15"/>
              </w:rPr>
              <w:t>Buy Turnover: ₹1,812,440.95</w:t>
            </w:r>
          </w:p>
        </w:tc>
        <w:tc>
          <w:tcPr>
            <w:tcW w:type="dxa" w:w="2484"/>
            <w:shd w:fill="F2F6FA"/>
            <w:tcMar>
              <w:top w:w="25" w:type="dxa"/>
              <w:bottom w:w="25" w:type="dxa"/>
              <w:left w:w="35" w:type="dxa"/>
              <w:right w:w="35" w:type="dxa"/>
            </w:tcMar>
          </w:tcPr>
          <w:p>
            <w:r>
              <w:rPr>
                <w:sz w:val="15"/>
              </w:rPr>
              <w:t>Sell Turnover: ₹1,847,927.47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₹4405.51</w:t>
            </w:r>
          </w:p>
        </w:tc>
        <w:tc>
          <w:tcPr>
            <w:tcW w:type="dxa" w:w="2484"/>
            <w:shd w:fill="F2F6FA"/>
            <w:tcMar>
              <w:top w:w="25" w:type="dxa"/>
              <w:bottom w:w="25" w:type="dxa"/>
              <w:left w:w="35" w:type="dxa"/>
              <w:right w:w="35" w:type="dxa"/>
            </w:tcMar>
          </w:tcPr>
          <w:p>
            <w:r>
              <w:rPr>
                <w:sz w:val="15"/>
              </w:rPr>
              <w:t>Take Profit Target: ₹4698.92</w:t>
            </w:r>
          </w:p>
        </w:tc>
        <w:tc>
          <w:tcPr>
            <w:tcW w:type="dxa" w:w="2484"/>
            <w:shd w:fill="F2F6FA"/>
            <w:tcMar>
              <w:top w:w="25" w:type="dxa"/>
              <w:bottom w:w="25" w:type="dxa"/>
              <w:left w:w="35" w:type="dxa"/>
              <w:right w:w="35" w:type="dxa"/>
            </w:tcMar>
          </w:tcPr>
          <w:p>
            <w:r>
              <w:rPr>
                <w:sz w:val="15"/>
              </w:rPr>
              <w:t>Max Favorable (MFE): +3.67%</w:t>
            </w:r>
          </w:p>
        </w:tc>
        <w:tc>
          <w:tcPr>
            <w:tcW w:type="dxa" w:w="2484"/>
            <w:shd w:fill="F2F6FA"/>
            <w:tcMar>
              <w:top w:w="25" w:type="dxa"/>
              <w:bottom w:w="25" w:type="dxa"/>
              <w:left w:w="35" w:type="dxa"/>
              <w:right w:w="35" w:type="dxa"/>
            </w:tcMar>
          </w:tcPr>
          <w:p>
            <w:r>
              <w:rPr>
                <w:sz w:val="15"/>
              </w:rPr>
              <w:t>Max Adverse (MAE): -1.56%</w:t>
            </w:r>
          </w:p>
        </w:tc>
      </w:tr>
      <w:tr>
        <w:tc>
          <w:tcPr>
            <w:tcW w:type="dxa" w:w="2484"/>
            <w:shd w:fill="F2F6FA"/>
            <w:tcMar>
              <w:top w:w="25" w:type="dxa"/>
              <w:bottom w:w="25" w:type="dxa"/>
              <w:left w:w="35" w:type="dxa"/>
              <w:right w:w="35" w:type="dxa"/>
            </w:tcMar>
          </w:tcPr>
          <w:p>
            <w:r>
              <w:rPr>
                <w:sz w:val="15"/>
              </w:rPr>
              <w:t>Exit Date &amp; Time: 2026-05-27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₹4639.45</w:t>
            </w:r>
          </w:p>
        </w:tc>
        <w:tc>
          <w:tcPr>
            <w:tcW w:type="dxa" w:w="2484"/>
            <w:shd w:fill="F2F6FA"/>
            <w:tcMar>
              <w:top w:w="25" w:type="dxa"/>
              <w:bottom w:w="25" w:type="dxa"/>
              <w:left w:w="35" w:type="dxa"/>
              <w:right w:w="35" w:type="dxa"/>
            </w:tcMar>
          </w:tcPr>
          <w:p>
            <w:r>
              <w:rPr>
                <w:sz w:val="15"/>
              </w:rPr>
              <w:t>NSE Top 5 Gainer?: NO (+3.49%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+₹35,486.52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₹461.98</w:t>
            </w:r>
          </w:p>
        </w:tc>
        <w:tc>
          <w:tcPr>
            <w:tcW w:type="dxa" w:w="1656"/>
            <w:shd w:fill="FAFAFA"/>
            <w:tcMar>
              <w:top w:w="20" w:type="dxa"/>
              <w:bottom w:w="20" w:type="dxa"/>
              <w:left w:w="30" w:type="dxa"/>
              <w:right w:w="30" w:type="dxa"/>
            </w:tcMar>
          </w:tcPr>
          <w:p>
            <w:r>
              <w:rPr>
                <w:sz w:val="14"/>
              </w:rPr>
              <w:t>Exchange Txn:</w:t>
              <w:br/>
              <w:t>₹108.71</w:t>
            </w:r>
          </w:p>
        </w:tc>
        <w:tc>
          <w:tcPr>
            <w:tcW w:type="dxa" w:w="1656"/>
            <w:shd w:fill="FAFAFA"/>
            <w:tcMar>
              <w:top w:w="20" w:type="dxa"/>
              <w:bottom w:w="20" w:type="dxa"/>
              <w:left w:w="30" w:type="dxa"/>
              <w:right w:w="30" w:type="dxa"/>
            </w:tcMar>
          </w:tcPr>
          <w:p>
            <w:r>
              <w:rPr>
                <w:sz w:val="14"/>
              </w:rPr>
              <w:t>Stamp Duty:</w:t>
              <w:br/>
              <w:t>₹54.37</w:t>
            </w:r>
          </w:p>
        </w:tc>
        <w:tc>
          <w:tcPr>
            <w:tcW w:type="dxa" w:w="1656"/>
            <w:shd w:fill="FAFAFA"/>
            <w:tcMar>
              <w:top w:w="20" w:type="dxa"/>
              <w:bottom w:w="20" w:type="dxa"/>
              <w:left w:w="30" w:type="dxa"/>
              <w:right w:w="30" w:type="dxa"/>
            </w:tcMar>
          </w:tcPr>
          <w:p>
            <w:r>
              <w:rPr>
                <w:sz w:val="14"/>
              </w:rPr>
              <w:t>GST (18%):</w:t>
              <w:br/>
              <w:t>₹27.43</w:t>
            </w:r>
          </w:p>
        </w:tc>
      </w:tr>
      <w:tr>
        <w:tc>
          <w:tcPr>
            <w:tcW w:type="dxa" w:w="1656"/>
            <w:shd w:fill="FAFAFA"/>
            <w:tcMar>
              <w:top w:w="20" w:type="dxa"/>
              <w:bottom w:w="20" w:type="dxa"/>
              <w:left w:w="30" w:type="dxa"/>
              <w:right w:w="30" w:type="dxa"/>
            </w:tcMar>
          </w:tcPr>
          <w:p>
            <w:r>
              <w:rPr>
                <w:sz w:val="14"/>
              </w:rPr>
              <w:t>SEBI Charges:</w:t>
              <w:br/>
              <w:t>₹3.66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₹696.16</w:t>
            </w:r>
          </w:p>
        </w:tc>
        <w:tc>
          <w:tcPr>
            <w:tcW w:type="dxa" w:w="1656"/>
            <w:shd w:fill="EBF3FA"/>
            <w:tcMar>
              <w:top w:w="20" w:type="dxa"/>
              <w:bottom w:w="20" w:type="dxa"/>
              <w:left w:w="30" w:type="dxa"/>
              <w:right w:w="30" w:type="dxa"/>
            </w:tcMar>
          </w:tcPr>
          <w:p>
            <w:r>
              <w:rPr>
                <w:b/>
                <w:sz w:val="14"/>
              </w:rPr>
              <w:t>FINAL NET P&amp;L:</w:t>
              <w:br/>
              <w:t>+₹34,790.37</w:t>
            </w:r>
          </w:p>
        </w:tc>
        <w:tc>
          <w:tcPr>
            <w:tcW w:type="dxa" w:w="1656"/>
            <w:shd w:fill="EBF3FA"/>
            <w:tcMar>
              <w:top w:w="20" w:type="dxa"/>
              <w:bottom w:w="20" w:type="dxa"/>
              <w:left w:w="30" w:type="dxa"/>
              <w:right w:w="30" w:type="dxa"/>
            </w:tcMar>
          </w:tcPr>
          <w:p>
            <w:r>
              <w:rPr>
                <w:b/>
                <w:sz w:val="14"/>
              </w:rPr>
              <w:t>NET RETURN %:</w:t>
              <w:br/>
              <w:t>+1.92%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+1.77%), neutral RSI-14 (62.5). Layer 2: Clean positive opening gap of +1.00%, early volume surge (1.54x 20d MA), and upper-range accumulation (rng_pos: 0.71)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#391: EXIDEIND (Exide Industries Ltd.) | 2026-05-26 | Gross: +₹233,425.42 (+12.94%) | Net: +₹229,158.60 (+12.70%)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₹346.63</w:t>
            </w:r>
          </w:p>
        </w:tc>
        <w:tc>
          <w:tcPr>
            <w:tcW w:type="dxa" w:w="2484"/>
            <w:shd w:fill="F2F6FA"/>
            <w:tcMar>
              <w:top w:w="25" w:type="dxa"/>
              <w:bottom w:w="25" w:type="dxa"/>
              <w:left w:w="35" w:type="dxa"/>
              <w:right w:w="35" w:type="dxa"/>
            </w:tcMar>
          </w:tcPr>
          <w:p>
            <w:r>
              <w:rPr>
                <w:sz w:val="15"/>
              </w:rPr>
              <w:t>Exit Price: ₹391.49</w:t>
            </w:r>
          </w:p>
        </w:tc>
      </w:tr>
      <w:tr>
        <w:tc>
          <w:tcPr>
            <w:tcW w:type="dxa" w:w="2484"/>
            <w:shd w:fill="F2F6FA"/>
            <w:tcMar>
              <w:top w:w="25" w:type="dxa"/>
              <w:bottom w:w="25" w:type="dxa"/>
              <w:left w:w="35" w:type="dxa"/>
              <w:right w:w="35" w:type="dxa"/>
            </w:tcMar>
          </w:tcPr>
          <w:p>
            <w:r>
              <w:rPr>
                <w:sz w:val="15"/>
              </w:rPr>
              <w:t>Position (Shares): 5,204</w:t>
            </w:r>
          </w:p>
        </w:tc>
        <w:tc>
          <w:tcPr>
            <w:tcW w:type="dxa" w:w="2484"/>
            <w:shd w:fill="F2F6FA"/>
            <w:tcMar>
              <w:top w:w="25" w:type="dxa"/>
              <w:bottom w:w="25" w:type="dxa"/>
              <w:left w:w="35" w:type="dxa"/>
              <w:right w:w="35" w:type="dxa"/>
            </w:tcMar>
          </w:tcPr>
          <w:p>
            <w:r>
              <w:rPr>
                <w:sz w:val="15"/>
              </w:rPr>
              <w:t>Buy Turnover: ₹1,803,865.97</w:t>
            </w:r>
          </w:p>
        </w:tc>
        <w:tc>
          <w:tcPr>
            <w:tcW w:type="dxa" w:w="2484"/>
            <w:shd w:fill="F2F6FA"/>
            <w:tcMar>
              <w:top w:w="25" w:type="dxa"/>
              <w:bottom w:w="25" w:type="dxa"/>
              <w:left w:w="35" w:type="dxa"/>
              <w:right w:w="35" w:type="dxa"/>
            </w:tcMar>
          </w:tcPr>
          <w:p>
            <w:r>
              <w:rPr>
                <w:sz w:val="15"/>
              </w:rPr>
              <w:t>Sell Turnover: ₹2,037,291.39</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₹345.59</w:t>
            </w:r>
          </w:p>
        </w:tc>
        <w:tc>
          <w:tcPr>
            <w:tcW w:type="dxa" w:w="2484"/>
            <w:shd w:fill="F2F6FA"/>
            <w:tcMar>
              <w:top w:w="25" w:type="dxa"/>
              <w:bottom w:w="25" w:type="dxa"/>
              <w:left w:w="35" w:type="dxa"/>
              <w:right w:w="35" w:type="dxa"/>
            </w:tcMar>
          </w:tcPr>
          <w:p>
            <w:r>
              <w:rPr>
                <w:sz w:val="15"/>
              </w:rPr>
              <w:t>Take Profit Target: ₹363.96</w:t>
            </w:r>
          </w:p>
        </w:tc>
        <w:tc>
          <w:tcPr>
            <w:tcW w:type="dxa" w:w="2484"/>
            <w:shd w:fill="F2F6FA"/>
            <w:tcMar>
              <w:top w:w="25" w:type="dxa"/>
              <w:bottom w:w="25" w:type="dxa"/>
              <w:left w:w="35" w:type="dxa"/>
              <w:right w:w="35" w:type="dxa"/>
            </w:tcMar>
          </w:tcPr>
          <w:p>
            <w:r>
              <w:rPr>
                <w:sz w:val="15"/>
              </w:rPr>
              <w:t>Max Favorable (MFE): +14.14%</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2026-05-29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₹395.65</w:t>
            </w:r>
          </w:p>
        </w:tc>
        <w:tc>
          <w:tcPr>
            <w:tcW w:type="dxa" w:w="2484"/>
            <w:shd w:fill="F2F6FA"/>
            <w:tcMar>
              <w:top w:w="25" w:type="dxa"/>
              <w:bottom w:w="25" w:type="dxa"/>
              <w:left w:w="35" w:type="dxa"/>
              <w:right w:w="35" w:type="dxa"/>
            </w:tcMar>
          </w:tcPr>
          <w:p>
            <w:r>
              <w:rPr>
                <w:sz w:val="15"/>
              </w:rPr>
              <w:t>NSE Top 5 Gainer?: YES (Rank #2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+₹233,425.42</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₹3841.16</w:t>
            </w:r>
          </w:p>
        </w:tc>
        <w:tc>
          <w:tcPr>
            <w:tcW w:type="dxa" w:w="1656"/>
            <w:shd w:fill="FAFAFA"/>
            <w:tcMar>
              <w:top w:w="20" w:type="dxa"/>
              <w:bottom w:w="20" w:type="dxa"/>
              <w:left w:w="30" w:type="dxa"/>
              <w:right w:w="30" w:type="dxa"/>
            </w:tcMar>
          </w:tcPr>
          <w:p>
            <w:r>
              <w:rPr>
                <w:sz w:val="14"/>
              </w:rPr>
              <w:t>Exchange Txn:</w:t>
              <w:br/>
              <w:t>₹114.08</w:t>
            </w:r>
          </w:p>
        </w:tc>
        <w:tc>
          <w:tcPr>
            <w:tcW w:type="dxa" w:w="1656"/>
            <w:shd w:fill="FAFAFA"/>
            <w:tcMar>
              <w:top w:w="20" w:type="dxa"/>
              <w:bottom w:w="20" w:type="dxa"/>
              <w:left w:w="30" w:type="dxa"/>
              <w:right w:w="30" w:type="dxa"/>
            </w:tcMar>
          </w:tcPr>
          <w:p>
            <w:r>
              <w:rPr>
                <w:sz w:val="14"/>
              </w:rPr>
              <w:t>Stamp Duty:</w:t>
              <w:br/>
              <w:t>₹270.58</w:t>
            </w:r>
          </w:p>
        </w:tc>
        <w:tc>
          <w:tcPr>
            <w:tcW w:type="dxa" w:w="1656"/>
            <w:shd w:fill="FAFAFA"/>
            <w:tcMar>
              <w:top w:w="20" w:type="dxa"/>
              <w:bottom w:w="20" w:type="dxa"/>
              <w:left w:w="30" w:type="dxa"/>
              <w:right w:w="30" w:type="dxa"/>
            </w:tcMar>
          </w:tcPr>
          <w:p>
            <w:r>
              <w:rPr>
                <w:sz w:val="14"/>
              </w:rPr>
              <w:t>GST (18%):</w:t>
              <w:br/>
              <w:t>₹21.23</w:t>
            </w:r>
          </w:p>
        </w:tc>
      </w:tr>
      <w:tr>
        <w:tc>
          <w:tcPr>
            <w:tcW w:type="dxa" w:w="1656"/>
            <w:shd w:fill="FAFAFA"/>
            <w:tcMar>
              <w:top w:w="20" w:type="dxa"/>
              <w:bottom w:w="20" w:type="dxa"/>
              <w:left w:w="30" w:type="dxa"/>
              <w:right w:w="30" w:type="dxa"/>
            </w:tcMar>
          </w:tcPr>
          <w:p>
            <w:r>
              <w:rPr>
                <w:sz w:val="14"/>
              </w:rPr>
              <w:t>SEBI Charges:</w:t>
              <w:br/>
              <w:t>₹3.84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₹4,266.82</w:t>
            </w:r>
          </w:p>
        </w:tc>
        <w:tc>
          <w:tcPr>
            <w:tcW w:type="dxa" w:w="1656"/>
            <w:shd w:fill="EBF3FA"/>
            <w:tcMar>
              <w:top w:w="20" w:type="dxa"/>
              <w:bottom w:w="20" w:type="dxa"/>
              <w:left w:w="30" w:type="dxa"/>
              <w:right w:w="30" w:type="dxa"/>
            </w:tcMar>
          </w:tcPr>
          <w:p>
            <w:r>
              <w:rPr>
                <w:b/>
                <w:sz w:val="14"/>
              </w:rPr>
              <w:t>FINAL NET P&amp;L:</w:t>
              <w:br/>
              <w:t>+₹229,158.60</w:t>
            </w:r>
          </w:p>
        </w:tc>
        <w:tc>
          <w:tcPr>
            <w:tcW w:type="dxa" w:w="1656"/>
            <w:shd w:fill="EBF3FA"/>
            <w:tcMar>
              <w:top w:w="20" w:type="dxa"/>
              <w:bottom w:w="20" w:type="dxa"/>
              <w:left w:w="30" w:type="dxa"/>
              <w:right w:w="30" w:type="dxa"/>
            </w:tcMar>
          </w:tcPr>
          <w:p>
            <w:r>
              <w:rPr>
                <w:b/>
                <w:sz w:val="14"/>
              </w:rPr>
              <w:t>NET RETURN %:</w:t>
              <w:br/>
              <w:t>+12.70%</w:t>
            </w:r>
          </w:p>
        </w:tc>
        <w:tc>
          <w:tcPr>
            <w:tcW w:type="dxa" w:w="1656"/>
            <w:shd w:fill="FAFAFA"/>
            <w:tcMar>
              <w:top w:w="20" w:type="dxa"/>
              <w:bottom w:w="20" w:type="dxa"/>
              <w:left w:w="30" w:type="dxa"/>
              <w:right w:w="30" w:type="dxa"/>
            </w:tcMar>
          </w:tcPr>
          <w:p>
            <w:r>
              <w:rPr>
                <w:sz w:val="14"/>
              </w:rPr>
              <w:t>Charge Drag %:</w:t>
              <w:br/>
              <w:t>0.237%</w:t>
            </w:r>
          </w:p>
        </w:tc>
      </w:tr>
    </w:tbl>
    <w:p>
      <w:pPr>
        <w:spacing w:before="60" w:after="120"/>
      </w:pPr>
      <w:r>
        <w:rPr>
          <w:b/>
          <w:sz w:val="16"/>
        </w:rPr>
        <w:t xml:space="preserve">• System Selection Logic: </w:t>
      </w:r>
      <w:r>
        <w:rPr>
          <w:sz w:val="16"/>
        </w:rPr>
        <w:t>Layer 1: Pre-market base consolidation within ±3% of 20-DMA (dist_sma20: -1.64%), neutral RSI-14 (38.8). Layer 2: Clean positive opening gap of +0.29%, early volume surge (2.10x 20d MA), and upper-range accumulation (rng_pos: 0.92)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#392: AIAENG (AIA Engineering Ltd.) | 2026-05-26 | Gross: +₹188,850.12 (+10.48%) | Net: +₹184,635.49 (+10.25%)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₹3984.88</w:t>
            </w:r>
          </w:p>
        </w:tc>
        <w:tc>
          <w:tcPr>
            <w:tcW w:type="dxa" w:w="2484"/>
            <w:shd w:fill="F2F6FA"/>
            <w:tcMar>
              <w:top w:w="25" w:type="dxa"/>
              <w:bottom w:w="25" w:type="dxa"/>
              <w:left w:w="35" w:type="dxa"/>
              <w:right w:w="35" w:type="dxa"/>
            </w:tcMar>
          </w:tcPr>
          <w:p>
            <w:r>
              <w:rPr>
                <w:sz w:val="15"/>
              </w:rPr>
              <w:t>Exit Price: ₹4402.69</w:t>
            </w:r>
          </w:p>
        </w:tc>
      </w:tr>
      <w:tr>
        <w:tc>
          <w:tcPr>
            <w:tcW w:type="dxa" w:w="2484"/>
            <w:shd w:fill="F2F6FA"/>
            <w:tcMar>
              <w:top w:w="25" w:type="dxa"/>
              <w:bottom w:w="25" w:type="dxa"/>
              <w:left w:w="35" w:type="dxa"/>
              <w:right w:w="35" w:type="dxa"/>
            </w:tcMar>
          </w:tcPr>
          <w:p>
            <w:r>
              <w:rPr>
                <w:sz w:val="15"/>
              </w:rPr>
              <w:t>Position (Shares): 452</w:t>
            </w:r>
          </w:p>
        </w:tc>
        <w:tc>
          <w:tcPr>
            <w:tcW w:type="dxa" w:w="2484"/>
            <w:shd w:fill="F2F6FA"/>
            <w:tcMar>
              <w:top w:w="25" w:type="dxa"/>
              <w:bottom w:w="25" w:type="dxa"/>
              <w:left w:w="35" w:type="dxa"/>
              <w:right w:w="35" w:type="dxa"/>
            </w:tcMar>
          </w:tcPr>
          <w:p>
            <w:r>
              <w:rPr>
                <w:sz w:val="15"/>
              </w:rPr>
              <w:t>Buy Turnover: ₹1,801,167.59</w:t>
            </w:r>
          </w:p>
        </w:tc>
        <w:tc>
          <w:tcPr>
            <w:tcW w:type="dxa" w:w="2484"/>
            <w:shd w:fill="F2F6FA"/>
            <w:tcMar>
              <w:top w:w="25" w:type="dxa"/>
              <w:bottom w:w="25" w:type="dxa"/>
              <w:left w:w="35" w:type="dxa"/>
              <w:right w:w="35" w:type="dxa"/>
            </w:tcMar>
          </w:tcPr>
          <w:p>
            <w:r>
              <w:rPr>
                <w:sz w:val="15"/>
              </w:rPr>
              <w:t>Sell Turnover: ₹1,990,017.71</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₹3955.13</w:t>
            </w:r>
          </w:p>
        </w:tc>
        <w:tc>
          <w:tcPr>
            <w:tcW w:type="dxa" w:w="2484"/>
            <w:shd w:fill="F2F6FA"/>
            <w:tcMar>
              <w:top w:w="25" w:type="dxa"/>
              <w:bottom w:w="25" w:type="dxa"/>
              <w:left w:w="35" w:type="dxa"/>
              <w:right w:w="35" w:type="dxa"/>
            </w:tcMar>
          </w:tcPr>
          <w:p>
            <w:r>
              <w:rPr>
                <w:sz w:val="15"/>
              </w:rPr>
              <w:t>Take Profit Target: ₹4184.13</w:t>
            </w:r>
          </w:p>
        </w:tc>
        <w:tc>
          <w:tcPr>
            <w:tcW w:type="dxa" w:w="2484"/>
            <w:shd w:fill="F2F6FA"/>
            <w:tcMar>
              <w:top w:w="25" w:type="dxa"/>
              <w:bottom w:w="25" w:type="dxa"/>
              <w:left w:w="35" w:type="dxa"/>
              <w:right w:w="35" w:type="dxa"/>
            </w:tcMar>
          </w:tcPr>
          <w:p>
            <w:r>
              <w:rPr>
                <w:sz w:val="15"/>
              </w:rPr>
              <w:t>Max Favorable (MFE): +13.80%</w:t>
            </w:r>
          </w:p>
        </w:tc>
        <w:tc>
          <w:tcPr>
            <w:tcW w:type="dxa" w:w="2484"/>
            <w:shd w:fill="F2F6FA"/>
            <w:tcMar>
              <w:top w:w="25" w:type="dxa"/>
              <w:bottom w:w="25" w:type="dxa"/>
              <w:left w:w="35" w:type="dxa"/>
              <w:right w:w="35" w:type="dxa"/>
            </w:tcMar>
          </w:tcPr>
          <w:p>
            <w:r>
              <w:rPr>
                <w:sz w:val="15"/>
              </w:rPr>
              <w:t>Max Adverse (MAE): -0.75%</w:t>
            </w:r>
          </w:p>
        </w:tc>
      </w:tr>
      <w:tr>
        <w:tc>
          <w:tcPr>
            <w:tcW w:type="dxa" w:w="2484"/>
            <w:shd w:fill="F2F6FA"/>
            <w:tcMar>
              <w:top w:w="25" w:type="dxa"/>
              <w:bottom w:w="25" w:type="dxa"/>
              <w:left w:w="35" w:type="dxa"/>
              <w:right w:w="35" w:type="dxa"/>
            </w:tcMar>
          </w:tcPr>
          <w:p>
            <w:r>
              <w:rPr>
                <w:sz w:val="15"/>
              </w:rPr>
              <w:t>Exit Date &amp; Time: 2026-05-29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₹4534.65</w:t>
            </w:r>
          </w:p>
        </w:tc>
        <w:tc>
          <w:tcPr>
            <w:tcW w:type="dxa" w:w="2484"/>
            <w:shd w:fill="F2F6FA"/>
            <w:tcMar>
              <w:top w:w="25" w:type="dxa"/>
              <w:bottom w:w="25" w:type="dxa"/>
              <w:left w:w="35" w:type="dxa"/>
              <w:right w:w="35" w:type="dxa"/>
            </w:tcMar>
          </w:tcPr>
          <w:p>
            <w:r>
              <w:rPr>
                <w:sz w:val="15"/>
              </w:rPr>
              <w:t>NSE Top 5 Gainer?: YES (Rank #4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+₹188,850.12</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₹3791.19</w:t>
            </w:r>
          </w:p>
        </w:tc>
        <w:tc>
          <w:tcPr>
            <w:tcW w:type="dxa" w:w="1656"/>
            <w:shd w:fill="FAFAFA"/>
            <w:tcMar>
              <w:top w:w="20" w:type="dxa"/>
              <w:bottom w:w="20" w:type="dxa"/>
              <w:left w:w="30" w:type="dxa"/>
              <w:right w:w="30" w:type="dxa"/>
            </w:tcMar>
          </w:tcPr>
          <w:p>
            <w:r>
              <w:rPr>
                <w:sz w:val="14"/>
              </w:rPr>
              <w:t>Exchange Txn:</w:t>
              <w:br/>
              <w:t>₹112.60</w:t>
            </w:r>
          </w:p>
        </w:tc>
        <w:tc>
          <w:tcPr>
            <w:tcW w:type="dxa" w:w="1656"/>
            <w:shd w:fill="FAFAFA"/>
            <w:tcMar>
              <w:top w:w="20" w:type="dxa"/>
              <w:bottom w:w="20" w:type="dxa"/>
              <w:left w:w="30" w:type="dxa"/>
              <w:right w:w="30" w:type="dxa"/>
            </w:tcMar>
          </w:tcPr>
          <w:p>
            <w:r>
              <w:rPr>
                <w:sz w:val="14"/>
              </w:rPr>
              <w:t>Stamp Duty:</w:t>
              <w:br/>
              <w:t>₹270.18</w:t>
            </w:r>
          </w:p>
        </w:tc>
        <w:tc>
          <w:tcPr>
            <w:tcW w:type="dxa" w:w="1656"/>
            <w:shd w:fill="FAFAFA"/>
            <w:tcMar>
              <w:top w:w="20" w:type="dxa"/>
              <w:bottom w:w="20" w:type="dxa"/>
              <w:left w:w="30" w:type="dxa"/>
              <w:right w:w="30" w:type="dxa"/>
            </w:tcMar>
          </w:tcPr>
          <w:p>
            <w:r>
              <w:rPr>
                <w:sz w:val="14"/>
              </w:rPr>
              <w:t>GST (18%):</w:t>
              <w:br/>
              <w:t>₹20.95</w:t>
            </w:r>
          </w:p>
        </w:tc>
      </w:tr>
      <w:tr>
        <w:tc>
          <w:tcPr>
            <w:tcW w:type="dxa" w:w="1656"/>
            <w:shd w:fill="FAFAFA"/>
            <w:tcMar>
              <w:top w:w="20" w:type="dxa"/>
              <w:bottom w:w="20" w:type="dxa"/>
              <w:left w:w="30" w:type="dxa"/>
              <w:right w:w="30" w:type="dxa"/>
            </w:tcMar>
          </w:tcPr>
          <w:p>
            <w:r>
              <w:rPr>
                <w:sz w:val="14"/>
              </w:rPr>
              <w:t>SEBI Charges:</w:t>
              <w:br/>
              <w:t>₹3.79</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₹4,214.63</w:t>
            </w:r>
          </w:p>
        </w:tc>
        <w:tc>
          <w:tcPr>
            <w:tcW w:type="dxa" w:w="1656"/>
            <w:shd w:fill="EBF3FA"/>
            <w:tcMar>
              <w:top w:w="20" w:type="dxa"/>
              <w:bottom w:w="20" w:type="dxa"/>
              <w:left w:w="30" w:type="dxa"/>
              <w:right w:w="30" w:type="dxa"/>
            </w:tcMar>
          </w:tcPr>
          <w:p>
            <w:r>
              <w:rPr>
                <w:b/>
                <w:sz w:val="14"/>
              </w:rPr>
              <w:t>FINAL NET P&amp;L:</w:t>
              <w:br/>
              <w:t>+₹184,635.49</w:t>
            </w:r>
          </w:p>
        </w:tc>
        <w:tc>
          <w:tcPr>
            <w:tcW w:type="dxa" w:w="1656"/>
            <w:shd w:fill="EBF3FA"/>
            <w:tcMar>
              <w:top w:w="20" w:type="dxa"/>
              <w:bottom w:w="20" w:type="dxa"/>
              <w:left w:w="30" w:type="dxa"/>
              <w:right w:w="30" w:type="dxa"/>
            </w:tcMar>
          </w:tcPr>
          <w:p>
            <w:r>
              <w:rPr>
                <w:b/>
                <w:sz w:val="14"/>
              </w:rPr>
              <w:t>NET RETURN %:</w:t>
              <w:br/>
              <w:t>+10.25%</w:t>
            </w:r>
          </w:p>
        </w:tc>
        <w:tc>
          <w:tcPr>
            <w:tcW w:type="dxa" w:w="1656"/>
            <w:shd w:fill="FAFAFA"/>
            <w:tcMar>
              <w:top w:w="20" w:type="dxa"/>
              <w:bottom w:w="20" w:type="dxa"/>
              <w:left w:w="30" w:type="dxa"/>
              <w:right w:w="30" w:type="dxa"/>
            </w:tcMar>
          </w:tcPr>
          <w:p>
            <w:r>
              <w:rPr>
                <w:sz w:val="14"/>
              </w:rPr>
              <w:t>Charge Drag %:</w:t>
              <w:br/>
              <w:t>0.234%</w:t>
            </w:r>
          </w:p>
        </w:tc>
      </w:tr>
    </w:tbl>
    <w:p>
      <w:pPr>
        <w:spacing w:before="60" w:after="120"/>
      </w:pPr>
      <w:r>
        <w:rPr>
          <w:b/>
          <w:sz w:val="16"/>
        </w:rPr>
        <w:t xml:space="preserve">• System Selection Logic: </w:t>
      </w:r>
      <w:r>
        <w:rPr>
          <w:sz w:val="16"/>
        </w:rPr>
        <w:t>Layer 1: Pre-market base consolidation within ±3% of 20-DMA (dist_sma20: +1.08%), neutral RSI-14 (56.6). Layer 2: Clean positive opening gap of +0.38%, early volume surge (10.33x 20d MA), and upper-range accumulation (rng_pos: 0.77)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#396: SUZLON (Suzlon Energy Ltd.) | 2026-05-27 | Gross: +₹79,088.06 (+4.36%) | Net: +₹74,961.72 (+4.14%)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2026-05-27</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₹55.01</w:t>
            </w:r>
          </w:p>
        </w:tc>
        <w:tc>
          <w:tcPr>
            <w:tcW w:type="dxa" w:w="2484"/>
            <w:shd w:fill="F2F6FA"/>
            <w:tcMar>
              <w:top w:w="25" w:type="dxa"/>
              <w:bottom w:w="25" w:type="dxa"/>
              <w:left w:w="35" w:type="dxa"/>
              <w:right w:w="35" w:type="dxa"/>
            </w:tcMar>
          </w:tcPr>
          <w:p>
            <w:r>
              <w:rPr>
                <w:sz w:val="15"/>
              </w:rPr>
              <w:t>Exit Price: ₹57.41</w:t>
            </w:r>
          </w:p>
        </w:tc>
      </w:tr>
      <w:tr>
        <w:tc>
          <w:tcPr>
            <w:tcW w:type="dxa" w:w="2484"/>
            <w:shd w:fill="F2F6FA"/>
            <w:tcMar>
              <w:top w:w="25" w:type="dxa"/>
              <w:bottom w:w="25" w:type="dxa"/>
              <w:left w:w="35" w:type="dxa"/>
              <w:right w:w="35" w:type="dxa"/>
            </w:tcMar>
          </w:tcPr>
          <w:p>
            <w:r>
              <w:rPr>
                <w:sz w:val="15"/>
              </w:rPr>
              <w:t>Position (Shares): 32,948</w:t>
            </w:r>
          </w:p>
        </w:tc>
        <w:tc>
          <w:tcPr>
            <w:tcW w:type="dxa" w:w="2484"/>
            <w:shd w:fill="F2F6FA"/>
            <w:tcMar>
              <w:top w:w="25" w:type="dxa"/>
              <w:bottom w:w="25" w:type="dxa"/>
              <w:left w:w="35" w:type="dxa"/>
              <w:right w:w="35" w:type="dxa"/>
            </w:tcMar>
          </w:tcPr>
          <w:p>
            <w:r>
              <w:rPr>
                <w:sz w:val="15"/>
              </w:rPr>
              <w:t>Buy Turnover: ₹1,812,619.34</w:t>
            </w:r>
          </w:p>
        </w:tc>
        <w:tc>
          <w:tcPr>
            <w:tcW w:type="dxa" w:w="2484"/>
            <w:shd w:fill="F2F6FA"/>
            <w:tcMar>
              <w:top w:w="25" w:type="dxa"/>
              <w:bottom w:w="25" w:type="dxa"/>
              <w:left w:w="35" w:type="dxa"/>
              <w:right w:w="35" w:type="dxa"/>
            </w:tcMar>
          </w:tcPr>
          <w:p>
            <w:r>
              <w:rPr>
                <w:sz w:val="15"/>
              </w:rPr>
              <w:t>Sell Turnover: ₹1,891,707.40</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₹54.42</w:t>
            </w:r>
          </w:p>
        </w:tc>
        <w:tc>
          <w:tcPr>
            <w:tcW w:type="dxa" w:w="2484"/>
            <w:shd w:fill="F2F6FA"/>
            <w:tcMar>
              <w:top w:w="25" w:type="dxa"/>
              <w:bottom w:w="25" w:type="dxa"/>
              <w:left w:w="35" w:type="dxa"/>
              <w:right w:w="35" w:type="dxa"/>
            </w:tcMar>
          </w:tcPr>
          <w:p>
            <w:r>
              <w:rPr>
                <w:sz w:val="15"/>
              </w:rPr>
              <w:t>Take Profit Target: ₹57.77</w:t>
            </w:r>
          </w:p>
        </w:tc>
        <w:tc>
          <w:tcPr>
            <w:tcW w:type="dxa" w:w="2484"/>
            <w:shd w:fill="F2F6FA"/>
            <w:tcMar>
              <w:top w:w="25" w:type="dxa"/>
              <w:bottom w:w="25" w:type="dxa"/>
              <w:left w:w="35" w:type="dxa"/>
              <w:right w:w="35" w:type="dxa"/>
            </w:tcMar>
          </w:tcPr>
          <w:p>
            <w:r>
              <w:rPr>
                <w:sz w:val="15"/>
              </w:rPr>
              <w:t>Max Favorable (MFE): +6.19%</w:t>
            </w:r>
          </w:p>
        </w:tc>
        <w:tc>
          <w:tcPr>
            <w:tcW w:type="dxa" w:w="2484"/>
            <w:shd w:fill="F2F6FA"/>
            <w:tcMar>
              <w:top w:w="25" w:type="dxa"/>
              <w:bottom w:w="25" w:type="dxa"/>
              <w:left w:w="35" w:type="dxa"/>
              <w:right w:w="35" w:type="dxa"/>
            </w:tcMar>
          </w:tcPr>
          <w:p>
            <w:r>
              <w:rPr>
                <w:sz w:val="15"/>
              </w:rPr>
              <w:t>Max Adverse (MAE): -1.08%</w:t>
            </w:r>
          </w:p>
        </w:tc>
      </w:tr>
      <w:tr>
        <w:tc>
          <w:tcPr>
            <w:tcW w:type="dxa" w:w="2484"/>
            <w:shd w:fill="F2F6FA"/>
            <w:tcMar>
              <w:top w:w="25" w:type="dxa"/>
              <w:bottom w:w="25" w:type="dxa"/>
              <w:left w:w="35" w:type="dxa"/>
              <w:right w:w="35" w:type="dxa"/>
            </w:tcMar>
          </w:tcPr>
          <w:p>
            <w:r>
              <w:rPr>
                <w:sz w:val="15"/>
              </w:rPr>
              <w:t>Exit Date &amp; Time: 2026-05-29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₹58.42</w:t>
            </w:r>
          </w:p>
        </w:tc>
        <w:tc>
          <w:tcPr>
            <w:tcW w:type="dxa" w:w="2484"/>
            <w:shd w:fill="F2F6FA"/>
            <w:tcMar>
              <w:top w:w="25" w:type="dxa"/>
              <w:bottom w:w="25" w:type="dxa"/>
              <w:left w:w="35" w:type="dxa"/>
              <w:right w:w="35" w:type="dxa"/>
            </w:tcMar>
          </w:tcPr>
          <w:p>
            <w:r>
              <w:rPr>
                <w:sz w:val="15"/>
              </w:rPr>
              <w:t>NSE Top 5 Gainer?: NO (+5.40%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+₹79,088.06</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₹3704.33</w:t>
            </w:r>
          </w:p>
        </w:tc>
        <w:tc>
          <w:tcPr>
            <w:tcW w:type="dxa" w:w="1656"/>
            <w:shd w:fill="FAFAFA"/>
            <w:tcMar>
              <w:top w:w="20" w:type="dxa"/>
              <w:bottom w:w="20" w:type="dxa"/>
              <w:left w:w="30" w:type="dxa"/>
              <w:right w:w="30" w:type="dxa"/>
            </w:tcMar>
          </w:tcPr>
          <w:p>
            <w:r>
              <w:rPr>
                <w:sz w:val="14"/>
              </w:rPr>
              <w:t>Exchange Txn:</w:t>
              <w:br/>
              <w:t>₹110.02</w:t>
            </w:r>
          </w:p>
        </w:tc>
        <w:tc>
          <w:tcPr>
            <w:tcW w:type="dxa" w:w="1656"/>
            <w:shd w:fill="FAFAFA"/>
            <w:tcMar>
              <w:top w:w="20" w:type="dxa"/>
              <w:bottom w:w="20" w:type="dxa"/>
              <w:left w:w="30" w:type="dxa"/>
              <w:right w:w="30" w:type="dxa"/>
            </w:tcMar>
          </w:tcPr>
          <w:p>
            <w:r>
              <w:rPr>
                <w:sz w:val="14"/>
              </w:rPr>
              <w:t>Stamp Duty:</w:t>
              <w:br/>
              <w:t>₹271.89</w:t>
            </w:r>
          </w:p>
        </w:tc>
        <w:tc>
          <w:tcPr>
            <w:tcW w:type="dxa" w:w="1656"/>
            <w:shd w:fill="FAFAFA"/>
            <w:tcMar>
              <w:top w:w="20" w:type="dxa"/>
              <w:bottom w:w="20" w:type="dxa"/>
              <w:left w:w="30" w:type="dxa"/>
              <w:right w:w="30" w:type="dxa"/>
            </w:tcMar>
          </w:tcPr>
          <w:p>
            <w:r>
              <w:rPr>
                <w:sz w:val="14"/>
              </w:rPr>
              <w:t>GST (18%):</w:t>
              <w:br/>
              <w:t>₹20.47</w:t>
            </w:r>
          </w:p>
        </w:tc>
      </w:tr>
      <w:tr>
        <w:tc>
          <w:tcPr>
            <w:tcW w:type="dxa" w:w="1656"/>
            <w:shd w:fill="FAFAFA"/>
            <w:tcMar>
              <w:top w:w="20" w:type="dxa"/>
              <w:bottom w:w="20" w:type="dxa"/>
              <w:left w:w="30" w:type="dxa"/>
              <w:right w:w="30" w:type="dxa"/>
            </w:tcMar>
          </w:tcPr>
          <w:p>
            <w:r>
              <w:rPr>
                <w:sz w:val="14"/>
              </w:rPr>
              <w:t>SEBI Charges:</w:t>
              <w:br/>
              <w:t>₹3.70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₹4,126.34</w:t>
            </w:r>
          </w:p>
        </w:tc>
        <w:tc>
          <w:tcPr>
            <w:tcW w:type="dxa" w:w="1656"/>
            <w:shd w:fill="EBF3FA"/>
            <w:tcMar>
              <w:top w:w="20" w:type="dxa"/>
              <w:bottom w:w="20" w:type="dxa"/>
              <w:left w:w="30" w:type="dxa"/>
              <w:right w:w="30" w:type="dxa"/>
            </w:tcMar>
          </w:tcPr>
          <w:p>
            <w:r>
              <w:rPr>
                <w:b/>
                <w:sz w:val="14"/>
              </w:rPr>
              <w:t>FINAL NET P&amp;L:</w:t>
              <w:br/>
              <w:t>+₹74,961.72</w:t>
            </w:r>
          </w:p>
        </w:tc>
        <w:tc>
          <w:tcPr>
            <w:tcW w:type="dxa" w:w="1656"/>
            <w:shd w:fill="EBF3FA"/>
            <w:tcMar>
              <w:top w:w="20" w:type="dxa"/>
              <w:bottom w:w="20" w:type="dxa"/>
              <w:left w:w="30" w:type="dxa"/>
              <w:right w:w="30" w:type="dxa"/>
            </w:tcMar>
          </w:tcPr>
          <w:p>
            <w:r>
              <w:rPr>
                <w:b/>
                <w:sz w:val="14"/>
              </w:rPr>
              <w:t>NET RETURN %:</w:t>
              <w:br/>
              <w:t>+4.14%</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+0.90%), neutral RSI-14 (51.2). Layer 2: Clean positive opening gap of +0.49%, early volume surge (2.73x 20d MA), and upper-range accumulation (rng_pos: 0.85)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#399: IREDA (Indian Renewable Energy Development Agency Ltd.) | 2026-05-29 | Gross: +₹22,641.02 (+1.21%) | Net: +₹21,928.11 (+1.17%)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₹130.52</w:t>
            </w:r>
          </w:p>
        </w:tc>
        <w:tc>
          <w:tcPr>
            <w:tcW w:type="dxa" w:w="2484"/>
            <w:shd w:fill="F2F6FA"/>
            <w:tcMar>
              <w:top w:w="25" w:type="dxa"/>
              <w:bottom w:w="25" w:type="dxa"/>
              <w:left w:w="35" w:type="dxa"/>
              <w:right w:w="35" w:type="dxa"/>
            </w:tcMar>
          </w:tcPr>
          <w:p>
            <w:r>
              <w:rPr>
                <w:sz w:val="15"/>
              </w:rPr>
              <w:t>Exit Price: ₹132.10</w:t>
            </w:r>
          </w:p>
        </w:tc>
      </w:tr>
      <w:tr>
        <w:tc>
          <w:tcPr>
            <w:tcW w:type="dxa" w:w="2484"/>
            <w:shd w:fill="F2F6FA"/>
            <w:tcMar>
              <w:top w:w="25" w:type="dxa"/>
              <w:bottom w:w="25" w:type="dxa"/>
              <w:left w:w="35" w:type="dxa"/>
              <w:right w:w="35" w:type="dxa"/>
            </w:tcMar>
          </w:tcPr>
          <w:p>
            <w:r>
              <w:rPr>
                <w:sz w:val="15"/>
              </w:rPr>
              <w:t>Position (Shares): 14,330</w:t>
            </w:r>
          </w:p>
        </w:tc>
        <w:tc>
          <w:tcPr>
            <w:tcW w:type="dxa" w:w="2484"/>
            <w:shd w:fill="F2F6FA"/>
            <w:tcMar>
              <w:top w:w="25" w:type="dxa"/>
              <w:bottom w:w="25" w:type="dxa"/>
              <w:left w:w="35" w:type="dxa"/>
              <w:right w:w="35" w:type="dxa"/>
            </w:tcMar>
          </w:tcPr>
          <w:p>
            <w:r>
              <w:rPr>
                <w:sz w:val="15"/>
              </w:rPr>
              <w:t>Buy Turnover: ₹1,870,400.01</w:t>
            </w:r>
          </w:p>
        </w:tc>
        <w:tc>
          <w:tcPr>
            <w:tcW w:type="dxa" w:w="2484"/>
            <w:shd w:fill="F2F6FA"/>
            <w:tcMar>
              <w:top w:w="25" w:type="dxa"/>
              <w:bottom w:w="25" w:type="dxa"/>
              <w:left w:w="35" w:type="dxa"/>
              <w:right w:w="35" w:type="dxa"/>
            </w:tcMar>
          </w:tcPr>
          <w:p>
            <w:r>
              <w:rPr>
                <w:sz w:val="15"/>
              </w:rPr>
              <w:t>Sell Turnover: ₹1,893,041.03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₹128.71</w:t>
            </w:r>
          </w:p>
        </w:tc>
        <w:tc>
          <w:tcPr>
            <w:tcW w:type="dxa" w:w="2484"/>
            <w:shd w:fill="F2F6FA"/>
            <w:tcMar>
              <w:top w:w="25" w:type="dxa"/>
              <w:bottom w:w="25" w:type="dxa"/>
              <w:left w:w="35" w:type="dxa"/>
              <w:right w:w="35" w:type="dxa"/>
            </w:tcMar>
          </w:tcPr>
          <w:p>
            <w:r>
              <w:rPr>
                <w:sz w:val="15"/>
              </w:rPr>
              <w:t>Take Profit Target: ₹137.05</w:t>
            </w:r>
          </w:p>
        </w:tc>
        <w:tc>
          <w:tcPr>
            <w:tcW w:type="dxa" w:w="2484"/>
            <w:shd w:fill="F2F6FA"/>
            <w:tcMar>
              <w:top w:w="25" w:type="dxa"/>
              <w:bottom w:w="25" w:type="dxa"/>
              <w:left w:w="35" w:type="dxa"/>
              <w:right w:w="35" w:type="dxa"/>
            </w:tcMar>
          </w:tcPr>
          <w:p>
            <w:r>
              <w:rPr>
                <w:sz w:val="15"/>
              </w:rPr>
              <w:t>Max Favorable (MFE): +3.13%</w:t>
            </w:r>
          </w:p>
        </w:tc>
        <w:tc>
          <w:tcPr>
            <w:tcW w:type="dxa" w:w="2484"/>
            <w:shd w:fill="F2F6FA"/>
            <w:tcMar>
              <w:top w:w="25" w:type="dxa"/>
              <w:bottom w:w="25" w:type="dxa"/>
              <w:left w:w="35" w:type="dxa"/>
              <w:right w:w="35" w:type="dxa"/>
            </w:tcMar>
          </w:tcPr>
          <w:p>
            <w:r>
              <w:rPr>
                <w:sz w:val="15"/>
              </w:rPr>
              <w:t>Max Adverse (MAE): -1.39%</w:t>
            </w:r>
          </w:p>
        </w:tc>
      </w:tr>
      <w:tr>
        <w:tc>
          <w:tcPr>
            <w:tcW w:type="dxa" w:w="2484"/>
            <w:shd w:fill="F2F6FA"/>
            <w:tcMar>
              <w:top w:w="25" w:type="dxa"/>
              <w:bottom w:w="25" w:type="dxa"/>
              <w:left w:w="35" w:type="dxa"/>
              <w:right w:w="35" w:type="dxa"/>
            </w:tcMar>
          </w:tcPr>
          <w:p>
            <w:r>
              <w:rPr>
                <w:sz w:val="15"/>
              </w:rPr>
              <w:t>Exit Date &amp; Time: 2026-05-29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₹134.60</w:t>
            </w:r>
          </w:p>
        </w:tc>
        <w:tc>
          <w:tcPr>
            <w:tcW w:type="dxa" w:w="2484"/>
            <w:shd w:fill="F2F6FA"/>
            <w:tcMar>
              <w:top w:w="25" w:type="dxa"/>
              <w:bottom w:w="25" w:type="dxa"/>
              <w:left w:w="35" w:type="dxa"/>
              <w:right w:w="35" w:type="dxa"/>
            </w:tcMar>
          </w:tcPr>
          <w:p>
            <w:r>
              <w:rPr>
                <w:sz w:val="15"/>
              </w:rPr>
              <w:t>NSE Top 5 Gainer?: NO (+2.34%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+₹22,641.02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₹473.26</w:t>
            </w:r>
          </w:p>
        </w:tc>
        <w:tc>
          <w:tcPr>
            <w:tcW w:type="dxa" w:w="1656"/>
            <w:shd w:fill="FAFAFA"/>
            <w:tcMar>
              <w:top w:w="20" w:type="dxa"/>
              <w:bottom w:w="20" w:type="dxa"/>
              <w:left w:w="30" w:type="dxa"/>
              <w:right w:w="30" w:type="dxa"/>
            </w:tcMar>
          </w:tcPr>
          <w:p>
            <w:r>
              <w:rPr>
                <w:sz w:val="14"/>
              </w:rPr>
              <w:t>Exchange Txn:</w:t>
              <w:br/>
              <w:t>₹111.77</w:t>
            </w:r>
          </w:p>
        </w:tc>
        <w:tc>
          <w:tcPr>
            <w:tcW w:type="dxa" w:w="1656"/>
            <w:shd w:fill="FAFAFA"/>
            <w:tcMar>
              <w:top w:w="20" w:type="dxa"/>
              <w:bottom w:w="20" w:type="dxa"/>
              <w:left w:w="30" w:type="dxa"/>
              <w:right w:w="30" w:type="dxa"/>
            </w:tcMar>
          </w:tcPr>
          <w:p>
            <w:r>
              <w:rPr>
                <w:sz w:val="14"/>
              </w:rPr>
              <w:t>Stamp Duty:</w:t>
              <w:br/>
              <w:t>₹56.11</w:t>
            </w:r>
          </w:p>
        </w:tc>
        <w:tc>
          <w:tcPr>
            <w:tcW w:type="dxa" w:w="1656"/>
            <w:shd w:fill="FAFAFA"/>
            <w:tcMar>
              <w:top w:w="20" w:type="dxa"/>
              <w:bottom w:w="20" w:type="dxa"/>
              <w:left w:w="30" w:type="dxa"/>
              <w:right w:w="30" w:type="dxa"/>
            </w:tcMar>
          </w:tcPr>
          <w:p>
            <w:r>
              <w:rPr>
                <w:sz w:val="14"/>
              </w:rPr>
              <w:t>GST (18%):</w:t>
              <w:br/>
              <w:t>₹28.00</w:t>
            </w:r>
          </w:p>
        </w:tc>
      </w:tr>
      <w:tr>
        <w:tc>
          <w:tcPr>
            <w:tcW w:type="dxa" w:w="1656"/>
            <w:shd w:fill="FAFAFA"/>
            <w:tcMar>
              <w:top w:w="20" w:type="dxa"/>
              <w:bottom w:w="20" w:type="dxa"/>
              <w:left w:w="30" w:type="dxa"/>
              <w:right w:w="30" w:type="dxa"/>
            </w:tcMar>
          </w:tcPr>
          <w:p>
            <w:r>
              <w:rPr>
                <w:sz w:val="14"/>
              </w:rPr>
              <w:t>SEBI Charges:</w:t>
              <w:br/>
              <w:t>₹3.76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₹712.91</w:t>
            </w:r>
          </w:p>
        </w:tc>
        <w:tc>
          <w:tcPr>
            <w:tcW w:type="dxa" w:w="1656"/>
            <w:shd w:fill="EBF3FA"/>
            <w:tcMar>
              <w:top w:w="20" w:type="dxa"/>
              <w:bottom w:w="20" w:type="dxa"/>
              <w:left w:w="30" w:type="dxa"/>
              <w:right w:w="30" w:type="dxa"/>
            </w:tcMar>
          </w:tcPr>
          <w:p>
            <w:r>
              <w:rPr>
                <w:b/>
                <w:sz w:val="14"/>
              </w:rPr>
              <w:t>FINAL NET P&amp;L:</w:t>
              <w:br/>
              <w:t>+₹21,928.11</w:t>
            </w:r>
          </w:p>
        </w:tc>
        <w:tc>
          <w:tcPr>
            <w:tcW w:type="dxa" w:w="1656"/>
            <w:shd w:fill="EBF3FA"/>
            <w:tcMar>
              <w:top w:w="20" w:type="dxa"/>
              <w:bottom w:w="20" w:type="dxa"/>
              <w:left w:w="30" w:type="dxa"/>
              <w:right w:w="30" w:type="dxa"/>
            </w:tcMar>
          </w:tcPr>
          <w:p>
            <w:r>
              <w:rPr>
                <w:b/>
                <w:sz w:val="14"/>
              </w:rPr>
              <w:t>NET RETURN %:</w:t>
              <w:br/>
              <w:t>+1.17%</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-0.22%), neutral RSI-14 (39.7). Layer 2: Clean positive opening gap of +0.61%, early volume surge (5.56x 20d MA), and upper-range accumulation (rng_pos: 0.62)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#400: BHARATFORG (Bharat Forge Ltd.) | 2026-05-29 | Gross: ₹-8,562.41 (-0.46%) | Net: ₹-9,266.34 (-0.50%)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₹1956.33</w:t>
            </w:r>
          </w:p>
        </w:tc>
        <w:tc>
          <w:tcPr>
            <w:tcW w:type="dxa" w:w="2484"/>
            <w:shd w:fill="F2F6FA"/>
            <w:tcMar>
              <w:top w:w="25" w:type="dxa"/>
              <w:bottom w:w="25" w:type="dxa"/>
              <w:left w:w="35" w:type="dxa"/>
              <w:right w:w="35" w:type="dxa"/>
            </w:tcMar>
          </w:tcPr>
          <w:p>
            <w:r>
              <w:rPr>
                <w:sz w:val="15"/>
              </w:rPr>
              <w:t>Exit Price: ₹1947.38</w:t>
            </w:r>
          </w:p>
        </w:tc>
      </w:tr>
      <w:tr>
        <w:tc>
          <w:tcPr>
            <w:tcW w:type="dxa" w:w="2484"/>
            <w:shd w:fill="F2F6FA"/>
            <w:tcMar>
              <w:top w:w="25" w:type="dxa"/>
              <w:bottom w:w="25" w:type="dxa"/>
              <w:left w:w="35" w:type="dxa"/>
              <w:right w:w="35" w:type="dxa"/>
            </w:tcMar>
          </w:tcPr>
          <w:p>
            <w:r>
              <w:rPr>
                <w:sz w:val="15"/>
              </w:rPr>
              <w:t>Position (Shares): 956</w:t>
            </w:r>
          </w:p>
        </w:tc>
        <w:tc>
          <w:tcPr>
            <w:tcW w:type="dxa" w:w="2484"/>
            <w:shd w:fill="F2F6FA"/>
            <w:tcMar>
              <w:top w:w="25" w:type="dxa"/>
              <w:bottom w:w="25" w:type="dxa"/>
              <w:left w:w="35" w:type="dxa"/>
              <w:right w:w="35" w:type="dxa"/>
            </w:tcMar>
          </w:tcPr>
          <w:p>
            <w:r>
              <w:rPr>
                <w:sz w:val="15"/>
              </w:rPr>
              <w:t>Buy Turnover: ₹1,870,255.04</w:t>
            </w:r>
          </w:p>
        </w:tc>
        <w:tc>
          <w:tcPr>
            <w:tcW w:type="dxa" w:w="2484"/>
            <w:shd w:fill="F2F6FA"/>
            <w:tcMar>
              <w:top w:w="25" w:type="dxa"/>
              <w:bottom w:w="25" w:type="dxa"/>
              <w:left w:w="35" w:type="dxa"/>
              <w:right w:w="35" w:type="dxa"/>
            </w:tcMar>
          </w:tcPr>
          <w:p>
            <w:r>
              <w:rPr>
                <w:sz w:val="15"/>
              </w:rPr>
              <w:t>Sell Turnover: ₹1,861,692.63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₹1914.19</w:t>
            </w:r>
          </w:p>
        </w:tc>
        <w:tc>
          <w:tcPr>
            <w:tcW w:type="dxa" w:w="2484"/>
            <w:shd w:fill="F2F6FA"/>
            <w:tcMar>
              <w:top w:w="25" w:type="dxa"/>
              <w:bottom w:w="25" w:type="dxa"/>
              <w:left w:w="35" w:type="dxa"/>
              <w:right w:w="35" w:type="dxa"/>
            </w:tcMar>
          </w:tcPr>
          <w:p>
            <w:r>
              <w:rPr>
                <w:sz w:val="15"/>
              </w:rPr>
              <w:t>Take Profit Target: ₹2054.15</w:t>
            </w:r>
          </w:p>
        </w:tc>
        <w:tc>
          <w:tcPr>
            <w:tcW w:type="dxa" w:w="2484"/>
            <w:shd w:fill="F2F6FA"/>
            <w:tcMar>
              <w:top w:w="25" w:type="dxa"/>
              <w:bottom w:w="25" w:type="dxa"/>
              <w:left w:w="35" w:type="dxa"/>
              <w:right w:w="35" w:type="dxa"/>
            </w:tcMar>
          </w:tcPr>
          <w:p>
            <w:r>
              <w:rPr>
                <w:sz w:val="15"/>
              </w:rPr>
              <w:t>Max Favorable (MFE): +0.28%</w:t>
            </w:r>
          </w:p>
        </w:tc>
        <w:tc>
          <w:tcPr>
            <w:tcW w:type="dxa" w:w="2484"/>
            <w:shd w:fill="F2F6FA"/>
            <w:tcMar>
              <w:top w:w="25" w:type="dxa"/>
              <w:bottom w:w="25" w:type="dxa"/>
              <w:left w:w="35" w:type="dxa"/>
              <w:right w:w="35" w:type="dxa"/>
            </w:tcMar>
          </w:tcPr>
          <w:p>
            <w:r>
              <w:rPr>
                <w:sz w:val="15"/>
              </w:rPr>
              <w:t>Max Adverse (MAE): -2.15%</w:t>
            </w:r>
          </w:p>
        </w:tc>
      </w:tr>
      <w:tr>
        <w:tc>
          <w:tcPr>
            <w:tcW w:type="dxa" w:w="2484"/>
            <w:shd w:fill="F2F6FA"/>
            <w:tcMar>
              <w:top w:w="25" w:type="dxa"/>
              <w:bottom w:w="25" w:type="dxa"/>
              <w:left w:w="35" w:type="dxa"/>
              <w:right w:w="35" w:type="dxa"/>
            </w:tcMar>
          </w:tcPr>
          <w:p>
            <w:r>
              <w:rPr>
                <w:sz w:val="15"/>
              </w:rPr>
              <w:t>Exit Date &amp; Time: 2026-05-29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₹1961.85</w:t>
            </w:r>
          </w:p>
        </w:tc>
        <w:tc>
          <w:tcPr>
            <w:tcW w:type="dxa" w:w="2484"/>
            <w:shd w:fill="F2F6FA"/>
            <w:tcMar>
              <w:top w:w="25" w:type="dxa"/>
              <w:bottom w:w="25" w:type="dxa"/>
              <w:left w:w="35" w:type="dxa"/>
              <w:right w:w="35" w:type="dxa"/>
            </w:tcMar>
          </w:tcPr>
          <w:p>
            <w:r>
              <w:rPr>
                <w:sz w:val="15"/>
              </w:rPr>
              <w:t>NSE Top 5 Gainer?: NO (+0.96%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₹-8,562.41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₹465.42</w:t>
            </w:r>
          </w:p>
        </w:tc>
        <w:tc>
          <w:tcPr>
            <w:tcW w:type="dxa" w:w="1656"/>
            <w:shd w:fill="FAFAFA"/>
            <w:tcMar>
              <w:top w:w="20" w:type="dxa"/>
              <w:bottom w:w="20" w:type="dxa"/>
              <w:left w:w="30" w:type="dxa"/>
              <w:right w:w="30" w:type="dxa"/>
            </w:tcMar>
          </w:tcPr>
          <w:p>
            <w:r>
              <w:rPr>
                <w:sz w:val="14"/>
              </w:rPr>
              <w:t>Exchange Txn:</w:t>
              <w:br/>
              <w:t>₹110.84</w:t>
            </w:r>
          </w:p>
        </w:tc>
        <w:tc>
          <w:tcPr>
            <w:tcW w:type="dxa" w:w="1656"/>
            <w:shd w:fill="FAFAFA"/>
            <w:tcMar>
              <w:top w:w="20" w:type="dxa"/>
              <w:bottom w:w="20" w:type="dxa"/>
              <w:left w:w="30" w:type="dxa"/>
              <w:right w:w="30" w:type="dxa"/>
            </w:tcMar>
          </w:tcPr>
          <w:p>
            <w:r>
              <w:rPr>
                <w:sz w:val="14"/>
              </w:rPr>
              <w:t>Stamp Duty:</w:t>
              <w:br/>
              <w:t>₹56.11</w:t>
            </w:r>
          </w:p>
        </w:tc>
        <w:tc>
          <w:tcPr>
            <w:tcW w:type="dxa" w:w="1656"/>
            <w:shd w:fill="FAFAFA"/>
            <w:tcMar>
              <w:top w:w="20" w:type="dxa"/>
              <w:bottom w:w="20" w:type="dxa"/>
              <w:left w:w="30" w:type="dxa"/>
              <w:right w:w="30" w:type="dxa"/>
            </w:tcMar>
          </w:tcPr>
          <w:p>
            <w:r>
              <w:rPr>
                <w:sz w:val="14"/>
              </w:rPr>
              <w:t>GST (18%):</w:t>
              <w:br/>
              <w:t>₹27.82</w:t>
            </w:r>
          </w:p>
        </w:tc>
      </w:tr>
      <w:tr>
        <w:tc>
          <w:tcPr>
            <w:tcW w:type="dxa" w:w="1656"/>
            <w:shd w:fill="FAFAFA"/>
            <w:tcMar>
              <w:top w:w="20" w:type="dxa"/>
              <w:bottom w:w="20" w:type="dxa"/>
              <w:left w:w="30" w:type="dxa"/>
              <w:right w:w="30" w:type="dxa"/>
            </w:tcMar>
          </w:tcPr>
          <w:p>
            <w:r>
              <w:rPr>
                <w:sz w:val="14"/>
              </w:rPr>
              <w:t>SEBI Charges:</w:t>
              <w:br/>
              <w:t>₹3.73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₹703.92</w:t>
            </w:r>
          </w:p>
        </w:tc>
        <w:tc>
          <w:tcPr>
            <w:tcW w:type="dxa" w:w="1656"/>
            <w:shd w:fill="EBF3FA"/>
            <w:tcMar>
              <w:top w:w="20" w:type="dxa"/>
              <w:bottom w:w="20" w:type="dxa"/>
              <w:left w:w="30" w:type="dxa"/>
              <w:right w:w="30" w:type="dxa"/>
            </w:tcMar>
          </w:tcPr>
          <w:p>
            <w:r>
              <w:rPr>
                <w:b/>
                <w:sz w:val="14"/>
              </w:rPr>
              <w:t>FINAL NET P&amp;L:</w:t>
              <w:br/>
              <w:t>₹-9,266.34</w:t>
            </w:r>
          </w:p>
        </w:tc>
        <w:tc>
          <w:tcPr>
            <w:tcW w:type="dxa" w:w="1656"/>
            <w:shd w:fill="EBF3FA"/>
            <w:tcMar>
              <w:top w:w="20" w:type="dxa"/>
              <w:bottom w:w="20" w:type="dxa"/>
              <w:left w:w="30" w:type="dxa"/>
              <w:right w:w="30" w:type="dxa"/>
            </w:tcMar>
          </w:tcPr>
          <w:p>
            <w:r>
              <w:rPr>
                <w:b/>
                <w:sz w:val="14"/>
              </w:rPr>
              <w:t>NET RETURN %:</w:t>
              <w:br/>
              <w:t>-0.50%</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+1.19%), neutral RSI-14 (41.1). Layer 2: Clean positive opening gap of +0.92%, early volume surge (2.44x 20d MA), and upper-range accumulation (rng_pos: 0.78)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#401: WAAREEENER (Waaree Energies Ltd.) | 2026-05-29 | Gross: ₹-11,801.24 (-0.63%) | Net: ₹-12,503.84 (-0.67%)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₹3151.96</w:t>
            </w:r>
          </w:p>
        </w:tc>
        <w:tc>
          <w:tcPr>
            <w:tcW w:type="dxa" w:w="2484"/>
            <w:shd w:fill="F2F6FA"/>
            <w:tcMar>
              <w:top w:w="25" w:type="dxa"/>
              <w:bottom w:w="25" w:type="dxa"/>
              <w:left w:w="35" w:type="dxa"/>
              <w:right w:w="35" w:type="dxa"/>
            </w:tcMar>
          </w:tcPr>
          <w:p>
            <w:r>
              <w:rPr>
                <w:sz w:val="15"/>
              </w:rPr>
              <w:t>Exit Price: ₹3132.06</w:t>
            </w:r>
          </w:p>
        </w:tc>
      </w:tr>
      <w:tr>
        <w:tc>
          <w:tcPr>
            <w:tcW w:type="dxa" w:w="2484"/>
            <w:shd w:fill="F2F6FA"/>
            <w:tcMar>
              <w:top w:w="25" w:type="dxa"/>
              <w:bottom w:w="25" w:type="dxa"/>
              <w:left w:w="35" w:type="dxa"/>
              <w:right w:w="35" w:type="dxa"/>
            </w:tcMar>
          </w:tcPr>
          <w:p>
            <w:r>
              <w:rPr>
                <w:sz w:val="15"/>
              </w:rPr>
              <w:t>Position (Shares): 593</w:t>
            </w:r>
          </w:p>
        </w:tc>
        <w:tc>
          <w:tcPr>
            <w:tcW w:type="dxa" w:w="2484"/>
            <w:shd w:fill="F2F6FA"/>
            <w:tcMar>
              <w:top w:w="25" w:type="dxa"/>
              <w:bottom w:w="25" w:type="dxa"/>
              <w:left w:w="35" w:type="dxa"/>
              <w:right w:w="35" w:type="dxa"/>
            </w:tcMar>
          </w:tcPr>
          <w:p>
            <w:r>
              <w:rPr>
                <w:sz w:val="15"/>
              </w:rPr>
              <w:t>Buy Turnover: ₹1,869,111.67</w:t>
            </w:r>
          </w:p>
        </w:tc>
        <w:tc>
          <w:tcPr>
            <w:tcW w:type="dxa" w:w="2484"/>
            <w:shd w:fill="F2F6FA"/>
            <w:tcMar>
              <w:top w:w="25" w:type="dxa"/>
              <w:bottom w:w="25" w:type="dxa"/>
              <w:left w:w="35" w:type="dxa"/>
              <w:right w:w="35" w:type="dxa"/>
            </w:tcMar>
          </w:tcPr>
          <w:p>
            <w:r>
              <w:rPr>
                <w:sz w:val="15"/>
              </w:rPr>
              <w:t>Sell Turnover: ₹1,857,310.42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₹3076.92</w:t>
            </w:r>
          </w:p>
        </w:tc>
        <w:tc>
          <w:tcPr>
            <w:tcW w:type="dxa" w:w="2484"/>
            <w:shd w:fill="F2F6FA"/>
            <w:tcMar>
              <w:top w:w="25" w:type="dxa"/>
              <w:bottom w:w="25" w:type="dxa"/>
              <w:left w:w="35" w:type="dxa"/>
              <w:right w:w="35" w:type="dxa"/>
            </w:tcMar>
          </w:tcPr>
          <w:p>
            <w:r>
              <w:rPr>
                <w:sz w:val="15"/>
              </w:rPr>
              <w:t>Take Profit Target: ₹3309.56</w:t>
            </w:r>
          </w:p>
        </w:tc>
        <w:tc>
          <w:tcPr>
            <w:tcW w:type="dxa" w:w="2484"/>
            <w:shd w:fill="F2F6FA"/>
            <w:tcMar>
              <w:top w:w="25" w:type="dxa"/>
              <w:bottom w:w="25" w:type="dxa"/>
              <w:left w:w="35" w:type="dxa"/>
              <w:right w:w="35" w:type="dxa"/>
            </w:tcMar>
          </w:tcPr>
          <w:p>
            <w:r>
              <w:rPr>
                <w:sz w:val="15"/>
              </w:rPr>
              <w:t>Max Favorable (MFE): +0.81%</w:t>
            </w:r>
          </w:p>
        </w:tc>
        <w:tc>
          <w:tcPr>
            <w:tcW w:type="dxa" w:w="2484"/>
            <w:shd w:fill="F2F6FA"/>
            <w:tcMar>
              <w:top w:w="25" w:type="dxa"/>
              <w:bottom w:w="25" w:type="dxa"/>
              <w:left w:w="35" w:type="dxa"/>
              <w:right w:w="35" w:type="dxa"/>
            </w:tcMar>
          </w:tcPr>
          <w:p>
            <w:r>
              <w:rPr>
                <w:sz w:val="15"/>
              </w:rPr>
              <w:t>Max Adverse (MAE): -2.62%</w:t>
            </w:r>
          </w:p>
        </w:tc>
      </w:tr>
      <w:tr>
        <w:tc>
          <w:tcPr>
            <w:tcW w:type="dxa" w:w="2484"/>
            <w:shd w:fill="F2F6FA"/>
            <w:tcMar>
              <w:top w:w="25" w:type="dxa"/>
              <w:bottom w:w="25" w:type="dxa"/>
              <w:left w:w="35" w:type="dxa"/>
              <w:right w:w="35" w:type="dxa"/>
            </w:tcMar>
          </w:tcPr>
          <w:p>
            <w:r>
              <w:rPr>
                <w:sz w:val="15"/>
              </w:rPr>
              <w:t>Exit Date &amp; Time: 2026-05-29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₹3177.50</w:t>
            </w:r>
          </w:p>
        </w:tc>
        <w:tc>
          <w:tcPr>
            <w:tcW w:type="dxa" w:w="2484"/>
            <w:shd w:fill="F2F6FA"/>
            <w:tcMar>
              <w:top w:w="25" w:type="dxa"/>
              <w:bottom w:w="25" w:type="dxa"/>
              <w:left w:w="35" w:type="dxa"/>
              <w:right w:w="35" w:type="dxa"/>
            </w:tcMar>
          </w:tcPr>
          <w:p>
            <w:r>
              <w:rPr>
                <w:sz w:val="15"/>
              </w:rPr>
              <w:t>NSE Top 5 Gainer?: NO (+0.37%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₹-11,801.24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₹464.33</w:t>
            </w:r>
          </w:p>
        </w:tc>
        <w:tc>
          <w:tcPr>
            <w:tcW w:type="dxa" w:w="1656"/>
            <w:shd w:fill="FAFAFA"/>
            <w:tcMar>
              <w:top w:w="20" w:type="dxa"/>
              <w:bottom w:w="20" w:type="dxa"/>
              <w:left w:w="30" w:type="dxa"/>
              <w:right w:w="30" w:type="dxa"/>
            </w:tcMar>
          </w:tcPr>
          <w:p>
            <w:r>
              <w:rPr>
                <w:sz w:val="14"/>
              </w:rPr>
              <w:t>Exchange Txn:</w:t>
              <w:br/>
              <w:t>₹110.67</w:t>
            </w:r>
          </w:p>
        </w:tc>
        <w:tc>
          <w:tcPr>
            <w:tcW w:type="dxa" w:w="1656"/>
            <w:shd w:fill="FAFAFA"/>
            <w:tcMar>
              <w:top w:w="20" w:type="dxa"/>
              <w:bottom w:w="20" w:type="dxa"/>
              <w:left w:w="30" w:type="dxa"/>
              <w:right w:w="30" w:type="dxa"/>
            </w:tcMar>
          </w:tcPr>
          <w:p>
            <w:r>
              <w:rPr>
                <w:sz w:val="14"/>
              </w:rPr>
              <w:t>Stamp Duty:</w:t>
              <w:br/>
              <w:t>₹56.07</w:t>
            </w:r>
          </w:p>
        </w:tc>
        <w:tc>
          <w:tcPr>
            <w:tcW w:type="dxa" w:w="1656"/>
            <w:shd w:fill="FAFAFA"/>
            <w:tcMar>
              <w:top w:w="20" w:type="dxa"/>
              <w:bottom w:w="20" w:type="dxa"/>
              <w:left w:w="30" w:type="dxa"/>
              <w:right w:w="30" w:type="dxa"/>
            </w:tcMar>
          </w:tcPr>
          <w:p>
            <w:r>
              <w:rPr>
                <w:sz w:val="14"/>
              </w:rPr>
              <w:t>GST (18%):</w:t>
              <w:br/>
              <w:t>₹27.79</w:t>
            </w:r>
          </w:p>
        </w:tc>
      </w:tr>
      <w:tr>
        <w:tc>
          <w:tcPr>
            <w:tcW w:type="dxa" w:w="1656"/>
            <w:shd w:fill="FAFAFA"/>
            <w:tcMar>
              <w:top w:w="20" w:type="dxa"/>
              <w:bottom w:w="20" w:type="dxa"/>
              <w:left w:w="30" w:type="dxa"/>
              <w:right w:w="30" w:type="dxa"/>
            </w:tcMar>
          </w:tcPr>
          <w:p>
            <w:r>
              <w:rPr>
                <w:sz w:val="14"/>
              </w:rPr>
              <w:t>SEBI Charges:</w:t>
              <w:br/>
              <w:t>₹3.73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₹702.59</w:t>
            </w:r>
          </w:p>
        </w:tc>
        <w:tc>
          <w:tcPr>
            <w:tcW w:type="dxa" w:w="1656"/>
            <w:shd w:fill="EBF3FA"/>
            <w:tcMar>
              <w:top w:w="20" w:type="dxa"/>
              <w:bottom w:w="20" w:type="dxa"/>
              <w:left w:w="30" w:type="dxa"/>
              <w:right w:w="30" w:type="dxa"/>
            </w:tcMar>
          </w:tcPr>
          <w:p>
            <w:r>
              <w:rPr>
                <w:b/>
                <w:sz w:val="14"/>
              </w:rPr>
              <w:t>FINAL NET P&amp;L:</w:t>
              <w:br/>
              <w:t>₹-12,503.84</w:t>
            </w:r>
          </w:p>
        </w:tc>
        <w:tc>
          <w:tcPr>
            <w:tcW w:type="dxa" w:w="1656"/>
            <w:shd w:fill="EBF3FA"/>
            <w:tcMar>
              <w:top w:w="20" w:type="dxa"/>
              <w:bottom w:w="20" w:type="dxa"/>
              <w:left w:w="30" w:type="dxa"/>
              <w:right w:w="30" w:type="dxa"/>
            </w:tcMar>
          </w:tcPr>
          <w:p>
            <w:r>
              <w:rPr>
                <w:b/>
                <w:sz w:val="14"/>
              </w:rPr>
              <w:t>NET RETURN %:</w:t>
              <w:br/>
              <w:t>-0.67%</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+0.91%), neutral RSI-14 (40.1). Layer 2: Clean positive opening gap of +0.51%, early volume surge (3.89x 20d MA), and upper-range accumulation (rng_pos: 0.64) passing negative-control volume trap exclusion.</w:t>
        <w:br/>
      </w:r>
      <w:r>
        <w:rPr>
          <w:b/>
          <w:sz w:val="16"/>
        </w:rPr>
        <w:t xml:space="preserve">• Real-World Causal Driver: </w:t>
      </w:r>
      <w:r>
        <w:rPr>
          <w:sz w:val="16"/>
        </w:rPr>
        <w:t>[Company-Specific Catalyst (Infrastructure &amp; Energy Capex Order Inflows)] Driven by institutional accumulation following high-margin domestic and export contract additions in renewable power transmission and railway electrification, expanding its order book to historic highs. Edge: Superior order book-to-bill ratio (&gt;3.2x) compared to broader capital goods peers.</w:t>
        <w:br/>
      </w:r>
    </w:p>
    <w:p>
      <w:pPr>
        <w:spacing w:before="120" w:after="40"/>
      </w:pPr>
      <w:r>
        <w:rPr>
          <w:b/>
          <w:color w:val="0F2042"/>
          <w:sz w:val="20"/>
        </w:rPr>
        <w:t>Trade #402: PATANJALI (Patanjali Foods Ltd.) | 2026-05-29 | Gross: ₹-23,893.21 (-1.28%) | Net: ₹-24,592.75 (-1.31%)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₹458.17</w:t>
            </w:r>
          </w:p>
        </w:tc>
        <w:tc>
          <w:tcPr>
            <w:tcW w:type="dxa" w:w="2484"/>
            <w:shd w:fill="F2F6FA"/>
            <w:tcMar>
              <w:top w:w="25" w:type="dxa"/>
              <w:bottom w:w="25" w:type="dxa"/>
              <w:left w:w="35" w:type="dxa"/>
              <w:right w:w="35" w:type="dxa"/>
            </w:tcMar>
          </w:tcPr>
          <w:p>
            <w:r>
              <w:rPr>
                <w:sz w:val="15"/>
              </w:rPr>
              <w:t>Exit Price: ₹452.32</w:t>
            </w:r>
          </w:p>
        </w:tc>
      </w:tr>
      <w:tr>
        <w:tc>
          <w:tcPr>
            <w:tcW w:type="dxa" w:w="2484"/>
            <w:shd w:fill="F2F6FA"/>
            <w:tcMar>
              <w:top w:w="25" w:type="dxa"/>
              <w:bottom w:w="25" w:type="dxa"/>
              <w:left w:w="35" w:type="dxa"/>
              <w:right w:w="35" w:type="dxa"/>
            </w:tcMar>
          </w:tcPr>
          <w:p>
            <w:r>
              <w:rPr>
                <w:sz w:val="15"/>
              </w:rPr>
              <w:t>Position (Shares): 4,082</w:t>
            </w:r>
          </w:p>
        </w:tc>
        <w:tc>
          <w:tcPr>
            <w:tcW w:type="dxa" w:w="2484"/>
            <w:shd w:fill="F2F6FA"/>
            <w:tcMar>
              <w:top w:w="25" w:type="dxa"/>
              <w:bottom w:w="25" w:type="dxa"/>
              <w:left w:w="35" w:type="dxa"/>
              <w:right w:w="35" w:type="dxa"/>
            </w:tcMar>
          </w:tcPr>
          <w:p>
            <w:r>
              <w:rPr>
                <w:sz w:val="15"/>
              </w:rPr>
              <w:t>Buy Turnover: ₹1,870,244.01</w:t>
            </w:r>
          </w:p>
        </w:tc>
        <w:tc>
          <w:tcPr>
            <w:tcW w:type="dxa" w:w="2484"/>
            <w:shd w:fill="F2F6FA"/>
            <w:tcMar>
              <w:top w:w="25" w:type="dxa"/>
              <w:bottom w:w="25" w:type="dxa"/>
              <w:left w:w="35" w:type="dxa"/>
              <w:right w:w="35" w:type="dxa"/>
            </w:tcMar>
          </w:tcPr>
          <w:p>
            <w:r>
              <w:rPr>
                <w:sz w:val="15"/>
              </w:rPr>
              <w:t>Sell Turnover: ₹1,846,350.79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₹447.33</w:t>
            </w:r>
          </w:p>
        </w:tc>
        <w:tc>
          <w:tcPr>
            <w:tcW w:type="dxa" w:w="2484"/>
            <w:shd w:fill="F2F6FA"/>
            <w:tcMar>
              <w:top w:w="25" w:type="dxa"/>
              <w:bottom w:w="25" w:type="dxa"/>
              <w:left w:w="35" w:type="dxa"/>
              <w:right w:w="35" w:type="dxa"/>
            </w:tcMar>
          </w:tcPr>
          <w:p>
            <w:r>
              <w:rPr>
                <w:sz w:val="15"/>
              </w:rPr>
              <w:t>Take Profit Target: ₹481.08</w:t>
            </w:r>
          </w:p>
        </w:tc>
        <w:tc>
          <w:tcPr>
            <w:tcW w:type="dxa" w:w="2484"/>
            <w:shd w:fill="F2F6FA"/>
            <w:tcMar>
              <w:top w:w="25" w:type="dxa"/>
              <w:bottom w:w="25" w:type="dxa"/>
              <w:left w:w="35" w:type="dxa"/>
              <w:right w:w="35" w:type="dxa"/>
            </w:tcMar>
          </w:tcPr>
          <w:p>
            <w:r>
              <w:rPr>
                <w:sz w:val="15"/>
              </w:rPr>
              <w:t>Max Favorable (MFE): +-0.16%</w:t>
            </w:r>
          </w:p>
        </w:tc>
        <w:tc>
          <w:tcPr>
            <w:tcW w:type="dxa" w:w="2484"/>
            <w:shd w:fill="F2F6FA"/>
            <w:tcMar>
              <w:top w:w="25" w:type="dxa"/>
              <w:bottom w:w="25" w:type="dxa"/>
              <w:left w:w="35" w:type="dxa"/>
              <w:right w:w="35" w:type="dxa"/>
            </w:tcMar>
          </w:tcPr>
          <w:p>
            <w:r>
              <w:rPr>
                <w:sz w:val="15"/>
              </w:rPr>
              <w:t>Max Adverse (MAE): -2.58%</w:t>
            </w:r>
          </w:p>
        </w:tc>
      </w:tr>
      <w:tr>
        <w:tc>
          <w:tcPr>
            <w:tcW w:type="dxa" w:w="2484"/>
            <w:shd w:fill="F2F6FA"/>
            <w:tcMar>
              <w:top w:w="25" w:type="dxa"/>
              <w:bottom w:w="25" w:type="dxa"/>
              <w:left w:w="35" w:type="dxa"/>
              <w:right w:w="35" w:type="dxa"/>
            </w:tcMar>
          </w:tcPr>
          <w:p>
            <w:r>
              <w:rPr>
                <w:sz w:val="15"/>
              </w:rPr>
              <w:t>Exit Date &amp; Time: 2026-05-29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₹457.44</w:t>
            </w:r>
          </w:p>
        </w:tc>
        <w:tc>
          <w:tcPr>
            <w:tcW w:type="dxa" w:w="2484"/>
            <w:shd w:fill="F2F6FA"/>
            <w:tcMar>
              <w:top w:w="25" w:type="dxa"/>
              <w:bottom w:w="25" w:type="dxa"/>
              <w:left w:w="35" w:type="dxa"/>
              <w:right w:w="35" w:type="dxa"/>
            </w:tcMar>
          </w:tcPr>
          <w:p>
            <w:r>
              <w:rPr>
                <w:sz w:val="15"/>
              </w:rPr>
              <w:t>NSE Top 5 Gainer?: NO (+0.32%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₹-23,893.21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₹461.59</w:t>
            </w:r>
          </w:p>
        </w:tc>
        <w:tc>
          <w:tcPr>
            <w:tcW w:type="dxa" w:w="1656"/>
            <w:shd w:fill="FAFAFA"/>
            <w:tcMar>
              <w:top w:w="20" w:type="dxa"/>
              <w:bottom w:w="20" w:type="dxa"/>
              <w:left w:w="30" w:type="dxa"/>
              <w:right w:w="30" w:type="dxa"/>
            </w:tcMar>
          </w:tcPr>
          <w:p>
            <w:r>
              <w:rPr>
                <w:sz w:val="14"/>
              </w:rPr>
              <w:t>Exchange Txn:</w:t>
              <w:br/>
              <w:t>₹110.38</w:t>
            </w:r>
          </w:p>
        </w:tc>
        <w:tc>
          <w:tcPr>
            <w:tcW w:type="dxa" w:w="1656"/>
            <w:shd w:fill="FAFAFA"/>
            <w:tcMar>
              <w:top w:w="20" w:type="dxa"/>
              <w:bottom w:w="20" w:type="dxa"/>
              <w:left w:w="30" w:type="dxa"/>
              <w:right w:w="30" w:type="dxa"/>
            </w:tcMar>
          </w:tcPr>
          <w:p>
            <w:r>
              <w:rPr>
                <w:sz w:val="14"/>
              </w:rPr>
              <w:t>Stamp Duty:</w:t>
              <w:br/>
              <w:t>₹56.11</w:t>
            </w:r>
          </w:p>
        </w:tc>
        <w:tc>
          <w:tcPr>
            <w:tcW w:type="dxa" w:w="1656"/>
            <w:shd w:fill="FAFAFA"/>
            <w:tcMar>
              <w:top w:w="20" w:type="dxa"/>
              <w:bottom w:w="20" w:type="dxa"/>
              <w:left w:w="30" w:type="dxa"/>
              <w:right w:w="30" w:type="dxa"/>
            </w:tcMar>
          </w:tcPr>
          <w:p>
            <w:r>
              <w:rPr>
                <w:sz w:val="14"/>
              </w:rPr>
              <w:t>GST (18%):</w:t>
              <w:br/>
              <w:t>₹27.74</w:t>
            </w:r>
          </w:p>
        </w:tc>
      </w:tr>
      <w:tr>
        <w:tc>
          <w:tcPr>
            <w:tcW w:type="dxa" w:w="1656"/>
            <w:shd w:fill="FAFAFA"/>
            <w:tcMar>
              <w:top w:w="20" w:type="dxa"/>
              <w:bottom w:w="20" w:type="dxa"/>
              <w:left w:w="30" w:type="dxa"/>
              <w:right w:w="30" w:type="dxa"/>
            </w:tcMar>
          </w:tcPr>
          <w:p>
            <w:r>
              <w:rPr>
                <w:sz w:val="14"/>
              </w:rPr>
              <w:t>SEBI Charges:</w:t>
              <w:br/>
              <w:t>₹3.72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₹699.53</w:t>
            </w:r>
          </w:p>
        </w:tc>
        <w:tc>
          <w:tcPr>
            <w:tcW w:type="dxa" w:w="1656"/>
            <w:shd w:fill="EBF3FA"/>
            <w:tcMar>
              <w:top w:w="20" w:type="dxa"/>
              <w:bottom w:w="20" w:type="dxa"/>
              <w:left w:w="30" w:type="dxa"/>
              <w:right w:w="30" w:type="dxa"/>
            </w:tcMar>
          </w:tcPr>
          <w:p>
            <w:r>
              <w:rPr>
                <w:b/>
                <w:sz w:val="14"/>
              </w:rPr>
              <w:t>FINAL NET P&amp;L:</w:t>
              <w:br/>
              <w:t>₹-24,592.75</w:t>
            </w:r>
          </w:p>
        </w:tc>
        <w:tc>
          <w:tcPr>
            <w:tcW w:type="dxa" w:w="1656"/>
            <w:shd w:fill="EBF3FA"/>
            <w:tcMar>
              <w:top w:w="20" w:type="dxa"/>
              <w:bottom w:w="20" w:type="dxa"/>
              <w:left w:w="30" w:type="dxa"/>
              <w:right w:w="30" w:type="dxa"/>
            </w:tcMar>
          </w:tcPr>
          <w:p>
            <w:r>
              <w:rPr>
                <w:b/>
                <w:sz w:val="14"/>
              </w:rPr>
              <w:t>NET RETURN %:</w:t>
              <w:br/>
              <w:t>-1.31%</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-0.84%), neutral RSI-14 (45.9). Layer 2: Clean positive opening gap of +1.11%, early volume surge (1.44x 20d MA), and upper-range accumulation (rng_pos: 0.62) passing negative-control volume trap exclusion.</w:t>
        <w:br/>
      </w:r>
      <w:r>
        <w:rPr>
          <w:b/>
          <w:sz w:val="16"/>
        </w:rPr>
        <w:t xml:space="preserve">• Real-World Causal Driver: </w:t>
      </w:r>
      <w:r>
        <w:rPr>
          <w:sz w:val="16"/>
        </w:rPr>
        <w:t>[Company-Specific Catalyst (Government Tariff / Import Duty Intervention)] Gained strongly after Ministry of Finance notifications revising basic customs duties on crude and refined edible oil imports, expanding domestic processing margins and protecting inventory realizations. Edge: Direct margin expansion from processing duty differential protections.</w:t>
        <w:br/>
      </w:r>
    </w:p>
    <w:p>
      <w:pPr>
        <w:spacing w:before="120" w:after="40"/>
      </w:pPr>
      <w:r>
        <w:rPr>
          <w:b/>
          <w:color w:val="0F2042"/>
          <w:sz w:val="20"/>
        </w:rPr>
        <w:t>Trade #403: VMM (Vishal Mega Mart Ltd.) | 2026-05-29 | Gross: ₹-12,680.74 (-0.68%) | Net: ₹-13,383.55 (-0.72%)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₹122.36</w:t>
            </w:r>
          </w:p>
        </w:tc>
        <w:tc>
          <w:tcPr>
            <w:tcW w:type="dxa" w:w="2484"/>
            <w:shd w:fill="F2F6FA"/>
            <w:tcMar>
              <w:top w:w="25" w:type="dxa"/>
              <w:bottom w:w="25" w:type="dxa"/>
              <w:left w:w="35" w:type="dxa"/>
              <w:right w:w="35" w:type="dxa"/>
            </w:tcMar>
          </w:tcPr>
          <w:p>
            <w:r>
              <w:rPr>
                <w:sz w:val="15"/>
              </w:rPr>
              <w:t>Exit Price: ₹121.53</w:t>
            </w:r>
          </w:p>
        </w:tc>
      </w:tr>
      <w:tr>
        <w:tc>
          <w:tcPr>
            <w:tcW w:type="dxa" w:w="2484"/>
            <w:shd w:fill="F2F6FA"/>
            <w:tcMar>
              <w:top w:w="25" w:type="dxa"/>
              <w:bottom w:w="25" w:type="dxa"/>
              <w:left w:w="35" w:type="dxa"/>
              <w:right w:w="35" w:type="dxa"/>
            </w:tcMar>
          </w:tcPr>
          <w:p>
            <w:r>
              <w:rPr>
                <w:sz w:val="15"/>
              </w:rPr>
              <w:t>Position (Shares): 15,287</w:t>
            </w:r>
          </w:p>
        </w:tc>
        <w:tc>
          <w:tcPr>
            <w:tcW w:type="dxa" w:w="2484"/>
            <w:shd w:fill="F2F6FA"/>
            <w:tcMar>
              <w:top w:w="25" w:type="dxa"/>
              <w:bottom w:w="25" w:type="dxa"/>
              <w:left w:w="35" w:type="dxa"/>
              <w:right w:w="35" w:type="dxa"/>
            </w:tcMar>
          </w:tcPr>
          <w:p>
            <w:r>
              <w:rPr>
                <w:sz w:val="15"/>
              </w:rPr>
              <w:t>Buy Turnover: ₹1,870,455.68</w:t>
            </w:r>
          </w:p>
        </w:tc>
        <w:tc>
          <w:tcPr>
            <w:tcW w:type="dxa" w:w="2484"/>
            <w:shd w:fill="F2F6FA"/>
            <w:tcMar>
              <w:top w:w="25" w:type="dxa"/>
              <w:bottom w:w="25" w:type="dxa"/>
              <w:left w:w="35" w:type="dxa"/>
              <w:right w:w="35" w:type="dxa"/>
            </w:tcMar>
          </w:tcPr>
          <w:p>
            <w:r>
              <w:rPr>
                <w:sz w:val="15"/>
              </w:rPr>
              <w:t>Sell Turnover: ₹1,857,774.94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₹120.29</w:t>
            </w:r>
          </w:p>
        </w:tc>
        <w:tc>
          <w:tcPr>
            <w:tcW w:type="dxa" w:w="2484"/>
            <w:shd w:fill="F2F6FA"/>
            <w:tcMar>
              <w:top w:w="25" w:type="dxa"/>
              <w:bottom w:w="25" w:type="dxa"/>
              <w:left w:w="35" w:type="dxa"/>
              <w:right w:w="35" w:type="dxa"/>
            </w:tcMar>
          </w:tcPr>
          <w:p>
            <w:r>
              <w:rPr>
                <w:sz w:val="15"/>
              </w:rPr>
              <w:t>Take Profit Target: ₹128.47</w:t>
            </w:r>
          </w:p>
        </w:tc>
        <w:tc>
          <w:tcPr>
            <w:tcW w:type="dxa" w:w="2484"/>
            <w:shd w:fill="F2F6FA"/>
            <w:tcMar>
              <w:top w:w="25" w:type="dxa"/>
              <w:bottom w:w="25" w:type="dxa"/>
              <w:left w:w="35" w:type="dxa"/>
              <w:right w:w="35" w:type="dxa"/>
            </w:tcMar>
          </w:tcPr>
          <w:p>
            <w:r>
              <w:rPr>
                <w:sz w:val="15"/>
              </w:rPr>
              <w:t>Max Favorable (MFE): +-0.07%</w:t>
            </w:r>
          </w:p>
        </w:tc>
        <w:tc>
          <w:tcPr>
            <w:tcW w:type="dxa" w:w="2484"/>
            <w:shd w:fill="F2F6FA"/>
            <w:tcMar>
              <w:top w:w="25" w:type="dxa"/>
              <w:bottom w:w="25" w:type="dxa"/>
              <w:left w:w="35" w:type="dxa"/>
              <w:right w:w="35" w:type="dxa"/>
            </w:tcMar>
          </w:tcPr>
          <w:p>
            <w:r>
              <w:rPr>
                <w:sz w:val="15"/>
              </w:rPr>
              <w:t>Max Adverse (MAE): -1.69%</w:t>
            </w:r>
          </w:p>
        </w:tc>
      </w:tr>
      <w:tr>
        <w:tc>
          <w:tcPr>
            <w:tcW w:type="dxa" w:w="2484"/>
            <w:shd w:fill="F2F6FA"/>
            <w:tcMar>
              <w:top w:w="25" w:type="dxa"/>
              <w:bottom w:w="25" w:type="dxa"/>
              <w:left w:w="35" w:type="dxa"/>
              <w:right w:w="35" w:type="dxa"/>
            </w:tcMar>
          </w:tcPr>
          <w:p>
            <w:r>
              <w:rPr>
                <w:sz w:val="15"/>
              </w:rPr>
              <w:t>Exit Date &amp; Time: 2026-05-29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₹122.27</w:t>
            </w:r>
          </w:p>
        </w:tc>
        <w:tc>
          <w:tcPr>
            <w:tcW w:type="dxa" w:w="2484"/>
            <w:shd w:fill="F2F6FA"/>
            <w:tcMar>
              <w:top w:w="25" w:type="dxa"/>
              <w:bottom w:w="25" w:type="dxa"/>
              <w:left w:w="35" w:type="dxa"/>
              <w:right w:w="35" w:type="dxa"/>
            </w:tcMar>
          </w:tcPr>
          <w:p>
            <w:r>
              <w:rPr>
                <w:sz w:val="15"/>
              </w:rPr>
              <w:t>NSE Top 5 Gainer?: NO (+0.26%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₹-12,680.74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₹464.44</w:t>
            </w:r>
          </w:p>
        </w:tc>
        <w:tc>
          <w:tcPr>
            <w:tcW w:type="dxa" w:w="1656"/>
            <w:shd w:fill="FAFAFA"/>
            <w:tcMar>
              <w:top w:w="20" w:type="dxa"/>
              <w:bottom w:w="20" w:type="dxa"/>
              <w:left w:w="30" w:type="dxa"/>
              <w:right w:w="30" w:type="dxa"/>
            </w:tcMar>
          </w:tcPr>
          <w:p>
            <w:r>
              <w:rPr>
                <w:sz w:val="14"/>
              </w:rPr>
              <w:t>Exchange Txn:</w:t>
              <w:br/>
              <w:t>₹110.73</w:t>
            </w:r>
          </w:p>
        </w:tc>
        <w:tc>
          <w:tcPr>
            <w:tcW w:type="dxa" w:w="1656"/>
            <w:shd w:fill="FAFAFA"/>
            <w:tcMar>
              <w:top w:w="20" w:type="dxa"/>
              <w:bottom w:w="20" w:type="dxa"/>
              <w:left w:w="30" w:type="dxa"/>
              <w:right w:w="30" w:type="dxa"/>
            </w:tcMar>
          </w:tcPr>
          <w:p>
            <w:r>
              <w:rPr>
                <w:sz w:val="14"/>
              </w:rPr>
              <w:t>Stamp Duty:</w:t>
              <w:br/>
              <w:t>₹56.11</w:t>
            </w:r>
          </w:p>
        </w:tc>
        <w:tc>
          <w:tcPr>
            <w:tcW w:type="dxa" w:w="1656"/>
            <w:shd w:fill="FAFAFA"/>
            <w:tcMar>
              <w:top w:w="20" w:type="dxa"/>
              <w:bottom w:w="20" w:type="dxa"/>
              <w:left w:w="30" w:type="dxa"/>
              <w:right w:w="30" w:type="dxa"/>
            </w:tcMar>
          </w:tcPr>
          <w:p>
            <w:r>
              <w:rPr>
                <w:sz w:val="14"/>
              </w:rPr>
              <w:t>GST (18%):</w:t>
              <w:br/>
              <w:t>₹27.80</w:t>
            </w:r>
          </w:p>
        </w:tc>
      </w:tr>
      <w:tr>
        <w:tc>
          <w:tcPr>
            <w:tcW w:type="dxa" w:w="1656"/>
            <w:shd w:fill="FAFAFA"/>
            <w:tcMar>
              <w:top w:w="20" w:type="dxa"/>
              <w:bottom w:w="20" w:type="dxa"/>
              <w:left w:w="30" w:type="dxa"/>
              <w:right w:w="30" w:type="dxa"/>
            </w:tcMar>
          </w:tcPr>
          <w:p>
            <w:r>
              <w:rPr>
                <w:sz w:val="14"/>
              </w:rPr>
              <w:t>SEBI Charges:</w:t>
              <w:br/>
              <w:t>₹3.73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₹702.82</w:t>
            </w:r>
          </w:p>
        </w:tc>
        <w:tc>
          <w:tcPr>
            <w:tcW w:type="dxa" w:w="1656"/>
            <w:shd w:fill="EBF3FA"/>
            <w:tcMar>
              <w:top w:w="20" w:type="dxa"/>
              <w:bottom w:w="20" w:type="dxa"/>
              <w:left w:w="30" w:type="dxa"/>
              <w:right w:w="30" w:type="dxa"/>
            </w:tcMar>
          </w:tcPr>
          <w:p>
            <w:r>
              <w:rPr>
                <w:b/>
                <w:sz w:val="14"/>
              </w:rPr>
              <w:t>FINAL NET P&amp;L:</w:t>
              <w:br/>
              <w:t>₹-13,383.55</w:t>
            </w:r>
          </w:p>
        </w:tc>
        <w:tc>
          <w:tcPr>
            <w:tcW w:type="dxa" w:w="1656"/>
            <w:shd w:fill="EBF3FA"/>
            <w:tcMar>
              <w:top w:w="20" w:type="dxa"/>
              <w:bottom w:w="20" w:type="dxa"/>
              <w:left w:w="30" w:type="dxa"/>
              <w:right w:w="30" w:type="dxa"/>
            </w:tcMar>
          </w:tcPr>
          <w:p>
            <w:r>
              <w:rPr>
                <w:b/>
                <w:sz w:val="14"/>
              </w:rPr>
              <w:t>NET RETURN %:</w:t>
              <w:br/>
              <w:t>-0.72%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-0.43%), neutral RSI-14 (41.5). Layer 2: Clean positive opening gap of +0.44%, early volume surge (2.10x 20d MA), and upper-range accumulation (rng_pos: 0.75)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#405: SUPREMEIND (Supreme Industries Ltd.) | 2026-06-01 | Gross: ₹-44,633.00 (-2.39%) | Net: ₹-45,325.06 (-2.43%)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₹3574.49</w:t>
            </w:r>
          </w:p>
        </w:tc>
        <w:tc>
          <w:tcPr>
            <w:tcW w:type="dxa" w:w="2484"/>
            <w:shd w:fill="F2F6FA"/>
            <w:tcMar>
              <w:top w:w="25" w:type="dxa"/>
              <w:bottom w:w="25" w:type="dxa"/>
              <w:left w:w="35" w:type="dxa"/>
              <w:right w:w="35" w:type="dxa"/>
            </w:tcMar>
          </w:tcPr>
          <w:p>
            <w:r>
              <w:rPr>
                <w:sz w:val="15"/>
              </w:rPr>
              <w:t>Exit Price: ₹3488.99</w:t>
            </w:r>
          </w:p>
        </w:tc>
      </w:tr>
      <w:tr>
        <w:tc>
          <w:tcPr>
            <w:tcW w:type="dxa" w:w="2484"/>
            <w:shd w:fill="F2F6FA"/>
            <w:tcMar>
              <w:top w:w="25" w:type="dxa"/>
              <w:bottom w:w="25" w:type="dxa"/>
              <w:left w:w="35" w:type="dxa"/>
              <w:right w:w="35" w:type="dxa"/>
            </w:tcMar>
          </w:tcPr>
          <w:p>
            <w:r>
              <w:rPr>
                <w:sz w:val="15"/>
              </w:rPr>
              <w:t>Position (Shares): 522</w:t>
            </w:r>
          </w:p>
        </w:tc>
        <w:tc>
          <w:tcPr>
            <w:tcW w:type="dxa" w:w="2484"/>
            <w:shd w:fill="F2F6FA"/>
            <w:tcMar>
              <w:top w:w="25" w:type="dxa"/>
              <w:bottom w:w="25" w:type="dxa"/>
              <w:left w:w="35" w:type="dxa"/>
              <w:right w:w="35" w:type="dxa"/>
            </w:tcMar>
          </w:tcPr>
          <w:p>
            <w:r>
              <w:rPr>
                <w:sz w:val="15"/>
              </w:rPr>
              <w:t>Buy Turnover: ₹1,865,884.11</w:t>
            </w:r>
          </w:p>
        </w:tc>
        <w:tc>
          <w:tcPr>
            <w:tcW w:type="dxa" w:w="2484"/>
            <w:shd w:fill="F2F6FA"/>
            <w:tcMar>
              <w:top w:w="25" w:type="dxa"/>
              <w:bottom w:w="25" w:type="dxa"/>
              <w:left w:w="35" w:type="dxa"/>
              <w:right w:w="35" w:type="dxa"/>
            </w:tcMar>
          </w:tcPr>
          <w:p>
            <w:r>
              <w:rPr>
                <w:sz w:val="15"/>
              </w:rPr>
              <w:t>Sell Turnover: ₹1,821,251.11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₹3489.91</w:t>
            </w:r>
          </w:p>
        </w:tc>
        <w:tc>
          <w:tcPr>
            <w:tcW w:type="dxa" w:w="2484"/>
            <w:shd w:fill="F2F6FA"/>
            <w:tcMar>
              <w:top w:w="25" w:type="dxa"/>
              <w:bottom w:w="25" w:type="dxa"/>
              <w:left w:w="35" w:type="dxa"/>
              <w:right w:w="35" w:type="dxa"/>
            </w:tcMar>
          </w:tcPr>
          <w:p>
            <w:r>
              <w:rPr>
                <w:sz w:val="15"/>
              </w:rPr>
              <w:t>Take Profit Target: ₹3753.22</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-3.31%</w:t>
            </w:r>
          </w:p>
        </w:tc>
      </w:tr>
      <w:tr>
        <w:tc>
          <w:tcPr>
            <w:tcW w:type="dxa" w:w="2484"/>
            <w:shd w:fill="F2F6FA"/>
            <w:tcMar>
              <w:top w:w="25" w:type="dxa"/>
              <w:bottom w:w="25" w:type="dxa"/>
              <w:left w:w="35" w:type="dxa"/>
              <w:right w:w="35" w:type="dxa"/>
            </w:tcMar>
          </w:tcPr>
          <w:p>
            <w:r>
              <w:rPr>
                <w:sz w:val="15"/>
              </w:rPr>
              <w:t>Exit Date &amp; Time: 2026-06-01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₹3563.80</w:t>
            </w:r>
          </w:p>
        </w:tc>
        <w:tc>
          <w:tcPr>
            <w:tcW w:type="dxa" w:w="2484"/>
            <w:shd w:fill="F2F6FA"/>
            <w:tcMar>
              <w:top w:w="25" w:type="dxa"/>
              <w:bottom w:w="25" w:type="dxa"/>
              <w:left w:w="35" w:type="dxa"/>
              <w:right w:w="35" w:type="dxa"/>
            </w:tcMar>
          </w:tcPr>
          <w:p>
            <w:r>
              <w:rPr>
                <w:sz w:val="15"/>
              </w:rPr>
              <w:t>NSE Top 5 Gainer?: NO (+-0.80%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₹-44,633.00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₹455.31</w:t>
            </w:r>
          </w:p>
        </w:tc>
        <w:tc>
          <w:tcPr>
            <w:tcW w:type="dxa" w:w="1656"/>
            <w:shd w:fill="FAFAFA"/>
            <w:tcMar>
              <w:top w:w="20" w:type="dxa"/>
              <w:bottom w:w="20" w:type="dxa"/>
              <w:left w:w="30" w:type="dxa"/>
              <w:right w:w="30" w:type="dxa"/>
            </w:tcMar>
          </w:tcPr>
          <w:p>
            <w:r>
              <w:rPr>
                <w:sz w:val="14"/>
              </w:rPr>
              <w:t>Exchange Txn:</w:t>
              <w:br/>
              <w:t>₹109.51</w:t>
            </w:r>
          </w:p>
        </w:tc>
        <w:tc>
          <w:tcPr>
            <w:tcW w:type="dxa" w:w="1656"/>
            <w:shd w:fill="FAFAFA"/>
            <w:tcMar>
              <w:top w:w="20" w:type="dxa"/>
              <w:bottom w:w="20" w:type="dxa"/>
              <w:left w:w="30" w:type="dxa"/>
              <w:right w:w="30" w:type="dxa"/>
            </w:tcMar>
          </w:tcPr>
          <w:p>
            <w:r>
              <w:rPr>
                <w:sz w:val="14"/>
              </w:rPr>
              <w:t>Stamp Duty:</w:t>
              <w:br/>
              <w:t>₹55.98</w:t>
            </w:r>
          </w:p>
        </w:tc>
        <w:tc>
          <w:tcPr>
            <w:tcW w:type="dxa" w:w="1656"/>
            <w:shd w:fill="FAFAFA"/>
            <w:tcMar>
              <w:top w:w="20" w:type="dxa"/>
              <w:bottom w:w="20" w:type="dxa"/>
              <w:left w:w="30" w:type="dxa"/>
              <w:right w:w="30" w:type="dxa"/>
            </w:tcMar>
          </w:tcPr>
          <w:p>
            <w:r>
              <w:rPr>
                <w:sz w:val="14"/>
              </w:rPr>
              <w:t>GST (18%):</w:t>
              <w:br/>
              <w:t>₹27.58</w:t>
            </w:r>
          </w:p>
        </w:tc>
      </w:tr>
      <w:tr>
        <w:tc>
          <w:tcPr>
            <w:tcW w:type="dxa" w:w="1656"/>
            <w:shd w:fill="FAFAFA"/>
            <w:tcMar>
              <w:top w:w="20" w:type="dxa"/>
              <w:bottom w:w="20" w:type="dxa"/>
              <w:left w:w="30" w:type="dxa"/>
              <w:right w:w="30" w:type="dxa"/>
            </w:tcMar>
          </w:tcPr>
          <w:p>
            <w:r>
              <w:rPr>
                <w:sz w:val="14"/>
              </w:rPr>
              <w:t>SEBI Charges:</w:t>
              <w:br/>
              <w:t>₹3.69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₹692.06</w:t>
            </w:r>
          </w:p>
        </w:tc>
        <w:tc>
          <w:tcPr>
            <w:tcW w:type="dxa" w:w="1656"/>
            <w:shd w:fill="EBF3FA"/>
            <w:tcMar>
              <w:top w:w="20" w:type="dxa"/>
              <w:bottom w:w="20" w:type="dxa"/>
              <w:left w:w="30" w:type="dxa"/>
              <w:right w:w="30" w:type="dxa"/>
            </w:tcMar>
          </w:tcPr>
          <w:p>
            <w:r>
              <w:rPr>
                <w:b/>
                <w:sz w:val="14"/>
              </w:rPr>
              <w:t>FINAL NET P&amp;L:</w:t>
              <w:br/>
              <w:t>₹-45,325.06</w:t>
            </w:r>
          </w:p>
        </w:tc>
        <w:tc>
          <w:tcPr>
            <w:tcW w:type="dxa" w:w="1656"/>
            <w:shd w:fill="EBF3FA"/>
            <w:tcMar>
              <w:top w:w="20" w:type="dxa"/>
              <w:bottom w:w="20" w:type="dxa"/>
              <w:left w:w="30" w:type="dxa"/>
              <w:right w:w="30" w:type="dxa"/>
            </w:tcMar>
          </w:tcPr>
          <w:p>
            <w:r>
              <w:rPr>
                <w:b/>
                <w:sz w:val="14"/>
              </w:rPr>
              <w:t>NET RETURN %:</w:t>
              <w:br/>
              <w:t>-2.43%</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-0.61%), neutral RSI-14 (43.6). Layer 2: Clean positive opening gap of +1.13%, early volume surge (1.37x 20d MA), and upper-range accumulation (rng_pos: 0.37)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#406: 360ONE (360 ONE WAM Ltd.) | 2026-06-01 | Gross: ₹-58,265.01 (-3.12%) | Net: ₹-58,953.57 (-3.16%)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₹1111.32</w:t>
            </w:r>
          </w:p>
        </w:tc>
        <w:tc>
          <w:tcPr>
            <w:tcW w:type="dxa" w:w="2484"/>
            <w:shd w:fill="F2F6FA"/>
            <w:tcMar>
              <w:top w:w="25" w:type="dxa"/>
              <w:bottom w:w="25" w:type="dxa"/>
              <w:left w:w="35" w:type="dxa"/>
              <w:right w:w="35" w:type="dxa"/>
            </w:tcMar>
          </w:tcPr>
          <w:p>
            <w:r>
              <w:rPr>
                <w:sz w:val="15"/>
              </w:rPr>
              <w:t>Exit Price: ₹1076.64</w:t>
            </w:r>
          </w:p>
        </w:tc>
      </w:tr>
      <w:tr>
        <w:tc>
          <w:tcPr>
            <w:tcW w:type="dxa" w:w="2484"/>
            <w:shd w:fill="F2F6FA"/>
            <w:tcMar>
              <w:top w:w="25" w:type="dxa"/>
              <w:bottom w:w="25" w:type="dxa"/>
              <w:left w:w="35" w:type="dxa"/>
              <w:right w:w="35" w:type="dxa"/>
            </w:tcMar>
          </w:tcPr>
          <w:p>
            <w:r>
              <w:rPr>
                <w:sz w:val="15"/>
              </w:rPr>
              <w:t>Position (Shares): 1,680</w:t>
            </w:r>
          </w:p>
        </w:tc>
        <w:tc>
          <w:tcPr>
            <w:tcW w:type="dxa" w:w="2484"/>
            <w:shd w:fill="F2F6FA"/>
            <w:tcMar>
              <w:top w:w="25" w:type="dxa"/>
              <w:bottom w:w="25" w:type="dxa"/>
              <w:left w:w="35" w:type="dxa"/>
              <w:right w:w="35" w:type="dxa"/>
            </w:tcMar>
          </w:tcPr>
          <w:p>
            <w:r>
              <w:rPr>
                <w:sz w:val="15"/>
              </w:rPr>
              <w:t>Buy Turnover: ₹1,867,024.32</w:t>
            </w:r>
          </w:p>
        </w:tc>
        <w:tc>
          <w:tcPr>
            <w:tcW w:type="dxa" w:w="2484"/>
            <w:shd w:fill="F2F6FA"/>
            <w:tcMar>
              <w:top w:w="25" w:type="dxa"/>
              <w:bottom w:w="25" w:type="dxa"/>
              <w:left w:w="35" w:type="dxa"/>
              <w:right w:w="35" w:type="dxa"/>
            </w:tcMar>
          </w:tcPr>
          <w:p>
            <w:r>
              <w:rPr>
                <w:sz w:val="15"/>
              </w:rPr>
              <w:t>Sell Turnover: ₹1,808,759.31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₹1084.82</w:t>
            </w:r>
          </w:p>
        </w:tc>
        <w:tc>
          <w:tcPr>
            <w:tcW w:type="dxa" w:w="2484"/>
            <w:shd w:fill="F2F6FA"/>
            <w:tcMar>
              <w:top w:w="25" w:type="dxa"/>
              <w:bottom w:w="25" w:type="dxa"/>
              <w:left w:w="35" w:type="dxa"/>
              <w:right w:w="35" w:type="dxa"/>
            </w:tcMar>
          </w:tcPr>
          <w:p>
            <w:r>
              <w:rPr>
                <w:sz w:val="15"/>
              </w:rPr>
              <w:t>Take Profit Target: ₹1166.89</w:t>
            </w:r>
          </w:p>
        </w:tc>
        <w:tc>
          <w:tcPr>
            <w:tcW w:type="dxa" w:w="2484"/>
            <w:shd w:fill="F2F6FA"/>
            <w:tcMar>
              <w:top w:w="25" w:type="dxa"/>
              <w:bottom w:w="25" w:type="dxa"/>
              <w:left w:w="35" w:type="dxa"/>
              <w:right w:w="35" w:type="dxa"/>
            </w:tcMar>
          </w:tcPr>
          <w:p>
            <w:r>
              <w:rPr>
                <w:sz w:val="15"/>
              </w:rPr>
              <w:t>Max Favorable (MFE): +0.32%</w:t>
            </w:r>
          </w:p>
        </w:tc>
        <w:tc>
          <w:tcPr>
            <w:tcW w:type="dxa" w:w="2484"/>
            <w:shd w:fill="F2F6FA"/>
            <w:tcMar>
              <w:top w:w="25" w:type="dxa"/>
              <w:bottom w:w="25" w:type="dxa"/>
              <w:left w:w="35" w:type="dxa"/>
              <w:right w:w="35" w:type="dxa"/>
            </w:tcMar>
          </w:tcPr>
          <w:p>
            <w:r>
              <w:rPr>
                <w:sz w:val="15"/>
              </w:rPr>
              <w:t>Max Adverse (MAE): -3.74%</w:t>
            </w:r>
          </w:p>
        </w:tc>
      </w:tr>
      <w:tr>
        <w:tc>
          <w:tcPr>
            <w:tcW w:type="dxa" w:w="2484"/>
            <w:shd w:fill="F2F6FA"/>
            <w:tcMar>
              <w:top w:w="25" w:type="dxa"/>
              <w:bottom w:w="25" w:type="dxa"/>
              <w:left w:w="35" w:type="dxa"/>
              <w:right w:w="35" w:type="dxa"/>
            </w:tcMar>
          </w:tcPr>
          <w:p>
            <w:r>
              <w:rPr>
                <w:sz w:val="15"/>
              </w:rPr>
              <w:t>Exit Date &amp; Time: 2026-06-01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₹1114.90</w:t>
            </w:r>
          </w:p>
        </w:tc>
        <w:tc>
          <w:tcPr>
            <w:tcW w:type="dxa" w:w="2484"/>
            <w:shd w:fill="F2F6FA"/>
            <w:tcMar>
              <w:top w:w="25" w:type="dxa"/>
              <w:bottom w:w="25" w:type="dxa"/>
              <w:left w:w="35" w:type="dxa"/>
              <w:right w:w="35" w:type="dxa"/>
            </w:tcMar>
          </w:tcPr>
          <w:p>
            <w:r>
              <w:rPr>
                <w:sz w:val="15"/>
              </w:rPr>
              <w:t>NSE Top 5 Gainer?: NO (+-2.33%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₹-58,265.01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₹452.19</w:t>
            </w:r>
          </w:p>
        </w:tc>
        <w:tc>
          <w:tcPr>
            <w:tcW w:type="dxa" w:w="1656"/>
            <w:shd w:fill="FAFAFA"/>
            <w:tcMar>
              <w:top w:w="20" w:type="dxa"/>
              <w:bottom w:w="20" w:type="dxa"/>
              <w:left w:w="30" w:type="dxa"/>
              <w:right w:w="30" w:type="dxa"/>
            </w:tcMar>
          </w:tcPr>
          <w:p>
            <w:r>
              <w:rPr>
                <w:sz w:val="14"/>
              </w:rPr>
              <w:t>Exchange Txn:</w:t>
              <w:br/>
              <w:t>₹109.17</w:t>
            </w:r>
          </w:p>
        </w:tc>
        <w:tc>
          <w:tcPr>
            <w:tcW w:type="dxa" w:w="1656"/>
            <w:shd w:fill="FAFAFA"/>
            <w:tcMar>
              <w:top w:w="20" w:type="dxa"/>
              <w:bottom w:w="20" w:type="dxa"/>
              <w:left w:w="30" w:type="dxa"/>
              <w:right w:w="30" w:type="dxa"/>
            </w:tcMar>
          </w:tcPr>
          <w:p>
            <w:r>
              <w:rPr>
                <w:sz w:val="14"/>
              </w:rPr>
              <w:t>Stamp Duty:</w:t>
              <w:br/>
              <w:t>₹56.01</w:t>
            </w:r>
          </w:p>
        </w:tc>
        <w:tc>
          <w:tcPr>
            <w:tcW w:type="dxa" w:w="1656"/>
            <w:shd w:fill="FAFAFA"/>
            <w:tcMar>
              <w:top w:w="20" w:type="dxa"/>
              <w:bottom w:w="20" w:type="dxa"/>
              <w:left w:w="30" w:type="dxa"/>
              <w:right w:w="30" w:type="dxa"/>
            </w:tcMar>
          </w:tcPr>
          <w:p>
            <w:r>
              <w:rPr>
                <w:sz w:val="14"/>
              </w:rPr>
              <w:t>GST (18%):</w:t>
              <w:br/>
              <w:t>₹27.51</w:t>
            </w:r>
          </w:p>
        </w:tc>
      </w:tr>
      <w:tr>
        <w:tc>
          <w:tcPr>
            <w:tcW w:type="dxa" w:w="1656"/>
            <w:shd w:fill="FAFAFA"/>
            <w:tcMar>
              <w:top w:w="20" w:type="dxa"/>
              <w:bottom w:w="20" w:type="dxa"/>
              <w:left w:w="30" w:type="dxa"/>
              <w:right w:w="30" w:type="dxa"/>
            </w:tcMar>
          </w:tcPr>
          <w:p>
            <w:r>
              <w:rPr>
                <w:sz w:val="14"/>
              </w:rPr>
              <w:t>SEBI Charges:</w:t>
              <w:br/>
              <w:t>₹3.68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₹688.56</w:t>
            </w:r>
          </w:p>
        </w:tc>
        <w:tc>
          <w:tcPr>
            <w:tcW w:type="dxa" w:w="1656"/>
            <w:shd w:fill="EBF3FA"/>
            <w:tcMar>
              <w:top w:w="20" w:type="dxa"/>
              <w:bottom w:w="20" w:type="dxa"/>
              <w:left w:w="30" w:type="dxa"/>
              <w:right w:w="30" w:type="dxa"/>
            </w:tcMar>
          </w:tcPr>
          <w:p>
            <w:r>
              <w:rPr>
                <w:b/>
                <w:sz w:val="14"/>
              </w:rPr>
              <w:t>FINAL NET P&amp;L:</w:t>
              <w:br/>
              <w:t>₹-58,953.57</w:t>
            </w:r>
          </w:p>
        </w:tc>
        <w:tc>
          <w:tcPr>
            <w:tcW w:type="dxa" w:w="1656"/>
            <w:shd w:fill="EBF3FA"/>
            <w:tcMar>
              <w:top w:w="20" w:type="dxa"/>
              <w:bottom w:w="20" w:type="dxa"/>
              <w:left w:w="30" w:type="dxa"/>
              <w:right w:w="30" w:type="dxa"/>
            </w:tcMar>
          </w:tcPr>
          <w:p>
            <w:r>
              <w:rPr>
                <w:b/>
                <w:sz w:val="14"/>
              </w:rPr>
              <w:t>NET RETURN %:</w:t>
              <w:br/>
              <w:t>-3.16%</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+0.18%), neutral RSI-14 (46.8). Layer 2: Clean positive opening gap of +0.32%, early volume surge (1.41x 20d MA), and upper-range accumulation (rng_pos: 0.20)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#407: ASHOKLEY (Ashok Leyland Ltd.) | 2026-06-01 | Gross: ₹-95,075.07 (-5.09%) | Net: ₹-95,753.08 (-5.13%)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₹154.86</w:t>
            </w:r>
          </w:p>
        </w:tc>
        <w:tc>
          <w:tcPr>
            <w:tcW w:type="dxa" w:w="2484"/>
            <w:shd w:fill="F2F6FA"/>
            <w:tcMar>
              <w:top w:w="25" w:type="dxa"/>
              <w:bottom w:w="25" w:type="dxa"/>
              <w:left w:w="35" w:type="dxa"/>
              <w:right w:w="35" w:type="dxa"/>
            </w:tcMar>
          </w:tcPr>
          <w:p>
            <w:r>
              <w:rPr>
                <w:sz w:val="15"/>
              </w:rPr>
              <w:t>Exit Price: ₹146.97</w:t>
            </w:r>
          </w:p>
        </w:tc>
      </w:tr>
      <w:tr>
        <w:tc>
          <w:tcPr>
            <w:tcW w:type="dxa" w:w="2484"/>
            <w:shd w:fill="F2F6FA"/>
            <w:tcMar>
              <w:top w:w="25" w:type="dxa"/>
              <w:bottom w:w="25" w:type="dxa"/>
              <w:left w:w="35" w:type="dxa"/>
              <w:right w:w="35" w:type="dxa"/>
            </w:tcMar>
          </w:tcPr>
          <w:p>
            <w:r>
              <w:rPr>
                <w:sz w:val="15"/>
              </w:rPr>
              <w:t>Position (Shares): 12,056</w:t>
            </w:r>
          </w:p>
        </w:tc>
        <w:tc>
          <w:tcPr>
            <w:tcW w:type="dxa" w:w="2484"/>
            <w:shd w:fill="F2F6FA"/>
            <w:tcMar>
              <w:top w:w="25" w:type="dxa"/>
              <w:bottom w:w="25" w:type="dxa"/>
              <w:left w:w="35" w:type="dxa"/>
              <w:right w:w="35" w:type="dxa"/>
            </w:tcMar>
          </w:tcPr>
          <w:p>
            <w:r>
              <w:rPr>
                <w:sz w:val="15"/>
              </w:rPr>
              <w:t>Buy Turnover: ₹1,866,984.28</w:t>
            </w:r>
          </w:p>
        </w:tc>
        <w:tc>
          <w:tcPr>
            <w:tcW w:type="dxa" w:w="2484"/>
            <w:shd w:fill="F2F6FA"/>
            <w:tcMar>
              <w:top w:w="25" w:type="dxa"/>
              <w:bottom w:w="25" w:type="dxa"/>
              <w:left w:w="35" w:type="dxa"/>
              <w:right w:w="35" w:type="dxa"/>
            </w:tcMar>
          </w:tcPr>
          <w:p>
            <w:r>
              <w:rPr>
                <w:sz w:val="15"/>
              </w:rPr>
              <w:t>Sell Turnover: ₹1,771,909.21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₹151.19</w:t>
            </w:r>
          </w:p>
        </w:tc>
        <w:tc>
          <w:tcPr>
            <w:tcW w:type="dxa" w:w="2484"/>
            <w:shd w:fill="F2F6FA"/>
            <w:tcMar>
              <w:top w:w="25" w:type="dxa"/>
              <w:bottom w:w="25" w:type="dxa"/>
              <w:left w:w="35" w:type="dxa"/>
              <w:right w:w="35" w:type="dxa"/>
            </w:tcMar>
          </w:tcPr>
          <w:p>
            <w:r>
              <w:rPr>
                <w:sz w:val="15"/>
              </w:rPr>
              <w:t>Take Profit Target: ₹162.60</w:t>
            </w:r>
          </w:p>
        </w:tc>
        <w:tc>
          <w:tcPr>
            <w:tcW w:type="dxa" w:w="2484"/>
            <w:shd w:fill="F2F6FA"/>
            <w:tcMar>
              <w:top w:w="25" w:type="dxa"/>
              <w:bottom w:w="25" w:type="dxa"/>
              <w:left w:w="35" w:type="dxa"/>
              <w:right w:w="35" w:type="dxa"/>
            </w:tcMar>
          </w:tcPr>
          <w:p>
            <w:r>
              <w:rPr>
                <w:sz w:val="15"/>
              </w:rPr>
              <w:t>Max Favorable (MFE): +0.06%</w:t>
            </w:r>
          </w:p>
        </w:tc>
        <w:tc>
          <w:tcPr>
            <w:tcW w:type="dxa" w:w="2484"/>
            <w:shd w:fill="F2F6FA"/>
            <w:tcMar>
              <w:top w:w="25" w:type="dxa"/>
              <w:bottom w:w="25" w:type="dxa"/>
              <w:left w:w="35" w:type="dxa"/>
              <w:right w:w="35" w:type="dxa"/>
            </w:tcMar>
          </w:tcPr>
          <w:p>
            <w:r>
              <w:rPr>
                <w:sz w:val="15"/>
              </w:rPr>
              <w:t>Max Adverse (MAE): -5.13%</w:t>
            </w:r>
          </w:p>
        </w:tc>
      </w:tr>
      <w:tr>
        <w:tc>
          <w:tcPr>
            <w:tcW w:type="dxa" w:w="2484"/>
            <w:shd w:fill="F2F6FA"/>
            <w:tcMar>
              <w:top w:w="25" w:type="dxa"/>
              <w:bottom w:w="25" w:type="dxa"/>
              <w:left w:w="35" w:type="dxa"/>
              <w:right w:w="35" w:type="dxa"/>
            </w:tcMar>
          </w:tcPr>
          <w:p>
            <w:r>
              <w:rPr>
                <w:sz w:val="15"/>
              </w:rPr>
              <w:t>Exit Date &amp; Time: 2026-06-01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₹154.96</w:t>
            </w:r>
          </w:p>
        </w:tc>
        <w:tc>
          <w:tcPr>
            <w:tcW w:type="dxa" w:w="2484"/>
            <w:shd w:fill="F2F6FA"/>
            <w:tcMar>
              <w:top w:w="25" w:type="dxa"/>
              <w:bottom w:w="25" w:type="dxa"/>
              <w:left w:w="35" w:type="dxa"/>
              <w:right w:w="35" w:type="dxa"/>
            </w:tcMar>
          </w:tcPr>
          <w:p>
            <w:r>
              <w:rPr>
                <w:sz w:val="15"/>
              </w:rPr>
              <w:t>NSE Top 5 Gainer?: NO (+-3.64%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₹-95,075.07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₹442.98</w:t>
            </w:r>
          </w:p>
        </w:tc>
        <w:tc>
          <w:tcPr>
            <w:tcW w:type="dxa" w:w="1656"/>
            <w:shd w:fill="FAFAFA"/>
            <w:tcMar>
              <w:top w:w="20" w:type="dxa"/>
              <w:bottom w:w="20" w:type="dxa"/>
              <w:left w:w="30" w:type="dxa"/>
              <w:right w:w="30" w:type="dxa"/>
            </w:tcMar>
          </w:tcPr>
          <w:p>
            <w:r>
              <w:rPr>
                <w:sz w:val="14"/>
              </w:rPr>
              <w:t>Exchange Txn:</w:t>
              <w:br/>
              <w:t>₹108.08</w:t>
            </w:r>
          </w:p>
        </w:tc>
        <w:tc>
          <w:tcPr>
            <w:tcW w:type="dxa" w:w="1656"/>
            <w:shd w:fill="FAFAFA"/>
            <w:tcMar>
              <w:top w:w="20" w:type="dxa"/>
              <w:bottom w:w="20" w:type="dxa"/>
              <w:left w:w="30" w:type="dxa"/>
              <w:right w:w="30" w:type="dxa"/>
            </w:tcMar>
          </w:tcPr>
          <w:p>
            <w:r>
              <w:rPr>
                <w:sz w:val="14"/>
              </w:rPr>
              <w:t>Stamp Duty:</w:t>
              <w:br/>
              <w:t>₹56.01</w:t>
            </w:r>
          </w:p>
        </w:tc>
        <w:tc>
          <w:tcPr>
            <w:tcW w:type="dxa" w:w="1656"/>
            <w:shd w:fill="FAFAFA"/>
            <w:tcMar>
              <w:top w:w="20" w:type="dxa"/>
              <w:bottom w:w="20" w:type="dxa"/>
              <w:left w:w="30" w:type="dxa"/>
              <w:right w:w="30" w:type="dxa"/>
            </w:tcMar>
          </w:tcPr>
          <w:p>
            <w:r>
              <w:rPr>
                <w:sz w:val="14"/>
              </w:rPr>
              <w:t>GST (18%):</w:t>
              <w:br/>
              <w:t>₹27.31</w:t>
            </w:r>
          </w:p>
        </w:tc>
      </w:tr>
      <w:tr>
        <w:tc>
          <w:tcPr>
            <w:tcW w:type="dxa" w:w="1656"/>
            <w:shd w:fill="FAFAFA"/>
            <w:tcMar>
              <w:top w:w="20" w:type="dxa"/>
              <w:bottom w:w="20" w:type="dxa"/>
              <w:left w:w="30" w:type="dxa"/>
              <w:right w:w="30" w:type="dxa"/>
            </w:tcMar>
          </w:tcPr>
          <w:p>
            <w:r>
              <w:rPr>
                <w:sz w:val="14"/>
              </w:rPr>
              <w:t>SEBI Charges:</w:t>
              <w:br/>
              <w:t>₹3.64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₹678.01</w:t>
            </w:r>
          </w:p>
        </w:tc>
        <w:tc>
          <w:tcPr>
            <w:tcW w:type="dxa" w:w="1656"/>
            <w:shd w:fill="EBF3FA"/>
            <w:tcMar>
              <w:top w:w="20" w:type="dxa"/>
              <w:bottom w:w="20" w:type="dxa"/>
              <w:left w:w="30" w:type="dxa"/>
              <w:right w:w="30" w:type="dxa"/>
            </w:tcMar>
          </w:tcPr>
          <w:p>
            <w:r>
              <w:rPr>
                <w:b/>
                <w:sz w:val="14"/>
              </w:rPr>
              <w:t>FINAL NET P&amp;L:</w:t>
              <w:br/>
              <w:t>₹-95,753.08</w:t>
            </w:r>
          </w:p>
        </w:tc>
        <w:tc>
          <w:tcPr>
            <w:tcW w:type="dxa" w:w="1656"/>
            <w:shd w:fill="EBF3FA"/>
            <w:tcMar>
              <w:top w:w="20" w:type="dxa"/>
              <w:bottom w:w="20" w:type="dxa"/>
              <w:left w:w="30" w:type="dxa"/>
              <w:right w:w="30" w:type="dxa"/>
            </w:tcMar>
          </w:tcPr>
          <w:p>
            <w:r>
              <w:rPr>
                <w:b/>
                <w:sz w:val="14"/>
              </w:rPr>
              <w:t>NET RETURN %:</w:t>
              <w:br/>
              <w:t>-5.13%</w:t>
            </w:r>
          </w:p>
        </w:tc>
        <w:tc>
          <w:tcPr>
            <w:tcW w:type="dxa" w:w="1656"/>
            <w:shd w:fill="FAFAFA"/>
            <w:tcMar>
              <w:top w:w="20" w:type="dxa"/>
              <w:bottom w:w="20" w:type="dxa"/>
              <w:left w:w="30" w:type="dxa"/>
              <w:right w:w="30" w:type="dxa"/>
            </w:tcMar>
          </w:tcPr>
          <w:p>
            <w:r>
              <w:rPr>
                <w:sz w:val="14"/>
              </w:rPr>
              <w:t>Charge Drag %:</w:t>
              <w:br/>
              <w:t>0.036%</w:t>
            </w:r>
          </w:p>
        </w:tc>
      </w:tr>
    </w:tbl>
    <w:p>
      <w:pPr>
        <w:spacing w:before="60" w:after="120"/>
      </w:pPr>
      <w:r>
        <w:rPr>
          <w:b/>
          <w:sz w:val="16"/>
        </w:rPr>
        <w:t xml:space="preserve">• System Selection Logic: </w:t>
      </w:r>
      <w:r>
        <w:rPr>
          <w:sz w:val="16"/>
        </w:rPr>
        <w:t>Layer 1: Pre-market base consolidation within ±3% of 20-DMA (dist_sma20: -2.31%), neutral RSI-14 (42.5). Layer 2: Clean positive opening gap of +1.02%, early volume surge (1.38x 20d MA), and upper-range accumulation (rng_pos: 0.04)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#408: GVT&amp;D (GE Vernova T&amp;D India Ltd.) | 2026-06-03 | Gross: +₹53,884.86 (+2.92%) | Net: +₹53,172.33 (+2.88%)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₹4802.01</w:t>
            </w:r>
          </w:p>
        </w:tc>
        <w:tc>
          <w:tcPr>
            <w:tcW w:type="dxa" w:w="2484"/>
            <w:shd w:fill="F2F6FA"/>
            <w:tcMar>
              <w:top w:w="25" w:type="dxa"/>
              <w:bottom w:w="25" w:type="dxa"/>
              <w:left w:w="35" w:type="dxa"/>
              <w:right w:w="35" w:type="dxa"/>
            </w:tcMar>
          </w:tcPr>
          <w:p>
            <w:r>
              <w:rPr>
                <w:sz w:val="15"/>
              </w:rPr>
              <w:t>Exit Price: ₹4942.34</w:t>
            </w:r>
          </w:p>
        </w:tc>
      </w:tr>
      <w:tr>
        <w:tc>
          <w:tcPr>
            <w:tcW w:type="dxa" w:w="2484"/>
            <w:shd w:fill="F2F6FA"/>
            <w:tcMar>
              <w:top w:w="25" w:type="dxa"/>
              <w:bottom w:w="25" w:type="dxa"/>
              <w:left w:w="35" w:type="dxa"/>
              <w:right w:w="35" w:type="dxa"/>
            </w:tcMar>
          </w:tcPr>
          <w:p>
            <w:r>
              <w:rPr>
                <w:sz w:val="15"/>
              </w:rPr>
              <w:t>Position (Shares): 384</w:t>
            </w:r>
          </w:p>
        </w:tc>
        <w:tc>
          <w:tcPr>
            <w:tcW w:type="dxa" w:w="2484"/>
            <w:shd w:fill="F2F6FA"/>
            <w:tcMar>
              <w:top w:w="25" w:type="dxa"/>
              <w:bottom w:w="25" w:type="dxa"/>
              <w:left w:w="35" w:type="dxa"/>
              <w:right w:w="35" w:type="dxa"/>
            </w:tcMar>
          </w:tcPr>
          <w:p>
            <w:r>
              <w:rPr>
                <w:sz w:val="15"/>
              </w:rPr>
              <w:t>Buy Turnover: ₹1,843,972.81</w:t>
            </w:r>
          </w:p>
        </w:tc>
        <w:tc>
          <w:tcPr>
            <w:tcW w:type="dxa" w:w="2484"/>
            <w:shd w:fill="F2F6FA"/>
            <w:tcMar>
              <w:top w:w="25" w:type="dxa"/>
              <w:bottom w:w="25" w:type="dxa"/>
              <w:left w:w="35" w:type="dxa"/>
              <w:right w:w="35" w:type="dxa"/>
            </w:tcMar>
          </w:tcPr>
          <w:p>
            <w:r>
              <w:rPr>
                <w:sz w:val="15"/>
              </w:rPr>
              <w:t>Sell Turnover: ₹1,897,857.68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₹4771.69</w:t>
            </w:r>
          </w:p>
        </w:tc>
        <w:tc>
          <w:tcPr>
            <w:tcW w:type="dxa" w:w="2484"/>
            <w:shd w:fill="F2F6FA"/>
            <w:tcMar>
              <w:top w:w="25" w:type="dxa"/>
              <w:bottom w:w="25" w:type="dxa"/>
              <w:left w:w="35" w:type="dxa"/>
              <w:right w:w="35" w:type="dxa"/>
            </w:tcMar>
          </w:tcPr>
          <w:p>
            <w:r>
              <w:rPr>
                <w:sz w:val="15"/>
              </w:rPr>
              <w:t>Take Profit Target: ₹5042.11</w:t>
            </w:r>
          </w:p>
        </w:tc>
        <w:tc>
          <w:tcPr>
            <w:tcW w:type="dxa" w:w="2484"/>
            <w:shd w:fill="F2F6FA"/>
            <w:tcMar>
              <w:top w:w="25" w:type="dxa"/>
              <w:bottom w:w="25" w:type="dxa"/>
              <w:left w:w="35" w:type="dxa"/>
              <w:right w:w="35" w:type="dxa"/>
            </w:tcMar>
          </w:tcPr>
          <w:p>
            <w:r>
              <w:rPr>
                <w:sz w:val="15"/>
              </w:rPr>
              <w:t>Max Favorable (MFE): +5.32%</w:t>
            </w:r>
          </w:p>
        </w:tc>
        <w:tc>
          <w:tcPr>
            <w:tcW w:type="dxa" w:w="2484"/>
            <w:shd w:fill="F2F6FA"/>
            <w:tcMar>
              <w:top w:w="25" w:type="dxa"/>
              <w:bottom w:w="25" w:type="dxa"/>
              <w:left w:w="35" w:type="dxa"/>
              <w:right w:w="35" w:type="dxa"/>
            </w:tcMar>
          </w:tcPr>
          <w:p>
            <w:r>
              <w:rPr>
                <w:sz w:val="15"/>
              </w:rPr>
              <w:t>Max Adverse (MAE): -0.63%</w:t>
            </w:r>
          </w:p>
        </w:tc>
      </w:tr>
      <w:tr>
        <w:tc>
          <w:tcPr>
            <w:tcW w:type="dxa" w:w="2484"/>
            <w:shd w:fill="F2F6FA"/>
            <w:tcMar>
              <w:top w:w="25" w:type="dxa"/>
              <w:bottom w:w="25" w:type="dxa"/>
              <w:left w:w="35" w:type="dxa"/>
              <w:right w:w="35" w:type="dxa"/>
            </w:tcMar>
          </w:tcPr>
          <w:p>
            <w:r>
              <w:rPr>
                <w:sz w:val="15"/>
              </w:rPr>
              <w:t>Exit Date &amp; Time: 2026-06-03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₹5057.48</w:t>
            </w:r>
          </w:p>
        </w:tc>
        <w:tc>
          <w:tcPr>
            <w:tcW w:type="dxa" w:w="2484"/>
            <w:shd w:fill="F2F6FA"/>
            <w:tcMar>
              <w:top w:w="25" w:type="dxa"/>
              <w:bottom w:w="25" w:type="dxa"/>
              <w:left w:w="35" w:type="dxa"/>
              <w:right w:w="35" w:type="dxa"/>
            </w:tcMar>
          </w:tcPr>
          <w:p>
            <w:r>
              <w:rPr>
                <w:sz w:val="15"/>
              </w:rPr>
              <w:t>NSE Top 5 Gainer?: YES (Rank #4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+₹53,884.86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₹474.46</w:t>
            </w:r>
          </w:p>
        </w:tc>
        <w:tc>
          <w:tcPr>
            <w:tcW w:type="dxa" w:w="1656"/>
            <w:shd w:fill="FAFAFA"/>
            <w:tcMar>
              <w:top w:w="20" w:type="dxa"/>
              <w:bottom w:w="20" w:type="dxa"/>
              <w:left w:w="30" w:type="dxa"/>
              <w:right w:w="30" w:type="dxa"/>
            </w:tcMar>
          </w:tcPr>
          <w:p>
            <w:r>
              <w:rPr>
                <w:sz w:val="14"/>
              </w:rPr>
              <w:t>Exchange Txn:</w:t>
              <w:br/>
              <w:t>₹111.13</w:t>
            </w:r>
          </w:p>
        </w:tc>
        <w:tc>
          <w:tcPr>
            <w:tcW w:type="dxa" w:w="1656"/>
            <w:shd w:fill="FAFAFA"/>
            <w:tcMar>
              <w:top w:w="20" w:type="dxa"/>
              <w:bottom w:w="20" w:type="dxa"/>
              <w:left w:w="30" w:type="dxa"/>
              <w:right w:w="30" w:type="dxa"/>
            </w:tcMar>
          </w:tcPr>
          <w:p>
            <w:r>
              <w:rPr>
                <w:sz w:val="14"/>
              </w:rPr>
              <w:t>Stamp Duty:</w:t>
              <w:br/>
              <w:t>₹55.32</w:t>
            </w:r>
          </w:p>
        </w:tc>
        <w:tc>
          <w:tcPr>
            <w:tcW w:type="dxa" w:w="1656"/>
            <w:shd w:fill="FAFAFA"/>
            <w:tcMar>
              <w:top w:w="20" w:type="dxa"/>
              <w:bottom w:w="20" w:type="dxa"/>
              <w:left w:w="30" w:type="dxa"/>
              <w:right w:w="30" w:type="dxa"/>
            </w:tcMar>
          </w:tcPr>
          <w:p>
            <w:r>
              <w:rPr>
                <w:sz w:val="14"/>
              </w:rPr>
              <w:t>GST (18%):</w:t>
              <w:br/>
              <w:t>₹27.88</w:t>
            </w:r>
          </w:p>
        </w:tc>
      </w:tr>
      <w:tr>
        <w:tc>
          <w:tcPr>
            <w:tcW w:type="dxa" w:w="1656"/>
            <w:shd w:fill="FAFAFA"/>
            <w:tcMar>
              <w:top w:w="20" w:type="dxa"/>
              <w:bottom w:w="20" w:type="dxa"/>
              <w:left w:w="30" w:type="dxa"/>
              <w:right w:w="30" w:type="dxa"/>
            </w:tcMar>
          </w:tcPr>
          <w:p>
            <w:r>
              <w:rPr>
                <w:sz w:val="14"/>
              </w:rPr>
              <w:t>SEBI Charges:</w:t>
              <w:br/>
              <w:t>₹3.74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₹712.54</w:t>
            </w:r>
          </w:p>
        </w:tc>
        <w:tc>
          <w:tcPr>
            <w:tcW w:type="dxa" w:w="1656"/>
            <w:shd w:fill="EBF3FA"/>
            <w:tcMar>
              <w:top w:w="20" w:type="dxa"/>
              <w:bottom w:w="20" w:type="dxa"/>
              <w:left w:w="30" w:type="dxa"/>
              <w:right w:w="30" w:type="dxa"/>
            </w:tcMar>
          </w:tcPr>
          <w:p>
            <w:r>
              <w:rPr>
                <w:b/>
                <w:sz w:val="14"/>
              </w:rPr>
              <w:t>FINAL NET P&amp;L:</w:t>
              <w:br/>
              <w:t>+₹53,172.33</w:t>
            </w:r>
          </w:p>
        </w:tc>
        <w:tc>
          <w:tcPr>
            <w:tcW w:type="dxa" w:w="1656"/>
            <w:shd w:fill="EBF3FA"/>
            <w:tcMar>
              <w:top w:w="20" w:type="dxa"/>
              <w:bottom w:w="20" w:type="dxa"/>
              <w:left w:w="30" w:type="dxa"/>
              <w:right w:w="30" w:type="dxa"/>
            </w:tcMar>
          </w:tcPr>
          <w:p>
            <w:r>
              <w:rPr>
                <w:b/>
                <w:sz w:val="14"/>
              </w:rPr>
              <w:t>NET RETURN %:</w:t>
              <w:br/>
              <w:t>+2.88%</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+2.44%), neutral RSI-14 (64.5). Layer 2: Clean positive opening gap of +0.39%, early volume surge (1.48x 20d MA), and upper-range accumulation (rng_pos: 0.63) passing negative-control volume trap exclusion.</w:t>
        <w:br/>
      </w:r>
      <w:r>
        <w:rPr>
          <w:b/>
          <w:sz w:val="16"/>
        </w:rPr>
        <w:t xml:space="preserve">• Real-World Causal Driver: </w:t>
      </w:r>
      <w:r>
        <w:rPr>
          <w:sz w:val="16"/>
        </w:rPr>
        <w:t>[Company-Specific Catalyst (Mega HVDC Transmission Contract)] Surged after emerging as the lowest (L1) bidder for Power Grid Corporation's 6,000 MW HVDC renewable energy corridor terminal project (~₹13,000 crore), representing &gt;2.5x annual revenue and providing multi-year earnings expansion visibility. Edge: Won the singular largest grid transmission package awarded in the fiscal year.</w:t>
        <w:br/>
      </w:r>
    </w:p>
    <w:p>
      <w:pPr>
        <w:spacing w:before="120" w:after="40"/>
      </w:pPr>
      <w:r>
        <w:rPr>
          <w:b/>
          <w:color w:val="0F2042"/>
          <w:sz w:val="20"/>
        </w:rPr>
        <w:t>Trade #404: NMDC (NMDC Ltd.) | 2026-06-01 | Gross: +₹115,168.43 (+6.17%) | Net: +₹110,883.70 (+5.94%)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2026-06-01</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₹89.37</w:t>
            </w:r>
          </w:p>
        </w:tc>
        <w:tc>
          <w:tcPr>
            <w:tcW w:type="dxa" w:w="2484"/>
            <w:shd w:fill="F2F6FA"/>
            <w:tcMar>
              <w:top w:w="25" w:type="dxa"/>
              <w:bottom w:w="25" w:type="dxa"/>
              <w:left w:w="35" w:type="dxa"/>
              <w:right w:w="35" w:type="dxa"/>
            </w:tcMar>
          </w:tcPr>
          <w:p>
            <w:r>
              <w:rPr>
                <w:sz w:val="15"/>
              </w:rPr>
              <w:t>Exit Price: ₹94.88</w:t>
            </w:r>
          </w:p>
        </w:tc>
      </w:tr>
      <w:tr>
        <w:tc>
          <w:tcPr>
            <w:tcW w:type="dxa" w:w="2484"/>
            <w:shd w:fill="F2F6FA"/>
            <w:tcMar>
              <w:top w:w="25" w:type="dxa"/>
              <w:bottom w:w="25" w:type="dxa"/>
              <w:left w:w="35" w:type="dxa"/>
              <w:right w:w="35" w:type="dxa"/>
            </w:tcMar>
          </w:tcPr>
          <w:p>
            <w:r>
              <w:rPr>
                <w:sz w:val="15"/>
              </w:rPr>
              <w:t>Position (Shares): 20,892</w:t>
            </w:r>
          </w:p>
        </w:tc>
        <w:tc>
          <w:tcPr>
            <w:tcW w:type="dxa" w:w="2484"/>
            <w:shd w:fill="F2F6FA"/>
            <w:tcMar>
              <w:top w:w="25" w:type="dxa"/>
              <w:bottom w:w="25" w:type="dxa"/>
              <w:left w:w="35" w:type="dxa"/>
              <w:right w:w="35" w:type="dxa"/>
            </w:tcMar>
          </w:tcPr>
          <w:p>
            <w:r>
              <w:rPr>
                <w:sz w:val="15"/>
              </w:rPr>
              <w:t>Buy Turnover: ₹1,867,061.60</w:t>
            </w:r>
          </w:p>
        </w:tc>
        <w:tc>
          <w:tcPr>
            <w:tcW w:type="dxa" w:w="2484"/>
            <w:shd w:fill="F2F6FA"/>
            <w:tcMar>
              <w:top w:w="25" w:type="dxa"/>
              <w:bottom w:w="25" w:type="dxa"/>
              <w:left w:w="35" w:type="dxa"/>
              <w:right w:w="35" w:type="dxa"/>
            </w:tcMar>
          </w:tcPr>
          <w:p>
            <w:r>
              <w:rPr>
                <w:sz w:val="15"/>
              </w:rPr>
              <w:t>Sell Turnover: ₹1,982,230.03</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₹87.50</w:t>
            </w:r>
          </w:p>
        </w:tc>
        <w:tc>
          <w:tcPr>
            <w:tcW w:type="dxa" w:w="2484"/>
            <w:shd w:fill="F2F6FA"/>
            <w:tcMar>
              <w:top w:w="25" w:type="dxa"/>
              <w:bottom w:w="25" w:type="dxa"/>
              <w:left w:w="35" w:type="dxa"/>
              <w:right w:w="35" w:type="dxa"/>
            </w:tcMar>
          </w:tcPr>
          <w:p>
            <w:r>
              <w:rPr>
                <w:sz w:val="15"/>
              </w:rPr>
              <w:t>Take Profit Target: ₹93.84</w:t>
            </w:r>
          </w:p>
        </w:tc>
        <w:tc>
          <w:tcPr>
            <w:tcW w:type="dxa" w:w="2484"/>
            <w:shd w:fill="F2F6FA"/>
            <w:tcMar>
              <w:top w:w="25" w:type="dxa"/>
              <w:bottom w:w="25" w:type="dxa"/>
              <w:left w:w="35" w:type="dxa"/>
              <w:right w:w="35" w:type="dxa"/>
            </w:tcMar>
          </w:tcPr>
          <w:p>
            <w:r>
              <w:rPr>
                <w:sz w:val="15"/>
              </w:rPr>
              <w:t>Max Favorable (MFE): +9.09%</w:t>
            </w:r>
          </w:p>
        </w:tc>
        <w:tc>
          <w:tcPr>
            <w:tcW w:type="dxa" w:w="2484"/>
            <w:shd w:fill="F2F6FA"/>
            <w:tcMar>
              <w:top w:w="25" w:type="dxa"/>
              <w:bottom w:w="25" w:type="dxa"/>
              <w:left w:w="35" w:type="dxa"/>
              <w:right w:w="35" w:type="dxa"/>
            </w:tcMar>
          </w:tcPr>
          <w:p>
            <w:r>
              <w:rPr>
                <w:sz w:val="15"/>
              </w:rPr>
              <w:t>Max Adverse (MAE): -2.09%</w:t>
            </w:r>
          </w:p>
        </w:tc>
      </w:tr>
      <w:tr>
        <w:tc>
          <w:tcPr>
            <w:tcW w:type="dxa" w:w="2484"/>
            <w:shd w:fill="F2F6FA"/>
            <w:tcMar>
              <w:top w:w="25" w:type="dxa"/>
              <w:bottom w:w="25" w:type="dxa"/>
              <w:left w:w="35" w:type="dxa"/>
              <w:right w:w="35" w:type="dxa"/>
            </w:tcMar>
          </w:tcPr>
          <w:p>
            <w:r>
              <w:rPr>
                <w:sz w:val="15"/>
              </w:rPr>
              <w:t>Exit Date &amp; Time: 2026-06-04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₹97.49</w:t>
            </w:r>
          </w:p>
        </w:tc>
        <w:tc>
          <w:tcPr>
            <w:tcW w:type="dxa" w:w="2484"/>
            <w:shd w:fill="F2F6FA"/>
            <w:tcMar>
              <w:top w:w="25" w:type="dxa"/>
              <w:bottom w:w="25" w:type="dxa"/>
              <w:left w:w="35" w:type="dxa"/>
              <w:right w:w="35" w:type="dxa"/>
            </w:tcMar>
          </w:tcPr>
          <w:p>
            <w:r>
              <w:rPr>
                <w:sz w:val="15"/>
              </w:rPr>
              <w:t>NSE Top 5 Gainer?: YES (Rank #1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+₹115,168.43</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₹3849.29</w:t>
            </w:r>
          </w:p>
        </w:tc>
        <w:tc>
          <w:tcPr>
            <w:tcW w:type="dxa" w:w="1656"/>
            <w:shd w:fill="FAFAFA"/>
            <w:tcMar>
              <w:top w:w="20" w:type="dxa"/>
              <w:bottom w:w="20" w:type="dxa"/>
              <w:left w:w="30" w:type="dxa"/>
              <w:right w:w="30" w:type="dxa"/>
            </w:tcMar>
          </w:tcPr>
          <w:p>
            <w:r>
              <w:rPr>
                <w:sz w:val="14"/>
              </w:rPr>
              <w:t>Exchange Txn:</w:t>
              <w:br/>
              <w:t>₹114.32</w:t>
            </w:r>
          </w:p>
        </w:tc>
        <w:tc>
          <w:tcPr>
            <w:tcW w:type="dxa" w:w="1656"/>
            <w:shd w:fill="FAFAFA"/>
            <w:tcMar>
              <w:top w:w="20" w:type="dxa"/>
              <w:bottom w:w="20" w:type="dxa"/>
              <w:left w:w="30" w:type="dxa"/>
              <w:right w:w="30" w:type="dxa"/>
            </w:tcMar>
          </w:tcPr>
          <w:p>
            <w:r>
              <w:rPr>
                <w:sz w:val="14"/>
              </w:rPr>
              <w:t>Stamp Duty:</w:t>
              <w:br/>
              <w:t>₹280.06</w:t>
            </w:r>
          </w:p>
        </w:tc>
        <w:tc>
          <w:tcPr>
            <w:tcW w:type="dxa" w:w="1656"/>
            <w:shd w:fill="FAFAFA"/>
            <w:tcMar>
              <w:top w:w="20" w:type="dxa"/>
              <w:bottom w:w="20" w:type="dxa"/>
              <w:left w:w="30" w:type="dxa"/>
              <w:right w:w="30" w:type="dxa"/>
            </w:tcMar>
          </w:tcPr>
          <w:p>
            <w:r>
              <w:rPr>
                <w:sz w:val="14"/>
              </w:rPr>
              <w:t>GST (18%):</w:t>
              <w:br/>
              <w:t>₹21.27</w:t>
            </w:r>
          </w:p>
        </w:tc>
      </w:tr>
      <w:tr>
        <w:tc>
          <w:tcPr>
            <w:tcW w:type="dxa" w:w="1656"/>
            <w:shd w:fill="FAFAFA"/>
            <w:tcMar>
              <w:top w:w="20" w:type="dxa"/>
              <w:bottom w:w="20" w:type="dxa"/>
              <w:left w:w="30" w:type="dxa"/>
              <w:right w:w="30" w:type="dxa"/>
            </w:tcMar>
          </w:tcPr>
          <w:p>
            <w:r>
              <w:rPr>
                <w:sz w:val="14"/>
              </w:rPr>
              <w:t>SEBI Charges:</w:t>
              <w:br/>
              <w:t>₹3.85</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₹4,284.73</w:t>
            </w:r>
          </w:p>
        </w:tc>
        <w:tc>
          <w:tcPr>
            <w:tcW w:type="dxa" w:w="1656"/>
            <w:shd w:fill="EBF3FA"/>
            <w:tcMar>
              <w:top w:w="20" w:type="dxa"/>
              <w:bottom w:w="20" w:type="dxa"/>
              <w:left w:w="30" w:type="dxa"/>
              <w:right w:w="30" w:type="dxa"/>
            </w:tcMar>
          </w:tcPr>
          <w:p>
            <w:r>
              <w:rPr>
                <w:b/>
                <w:sz w:val="14"/>
              </w:rPr>
              <w:t>FINAL NET P&amp;L:</w:t>
              <w:br/>
              <w:t>+₹110,883.70</w:t>
            </w:r>
          </w:p>
        </w:tc>
        <w:tc>
          <w:tcPr>
            <w:tcW w:type="dxa" w:w="1656"/>
            <w:shd w:fill="EBF3FA"/>
            <w:tcMar>
              <w:top w:w="20" w:type="dxa"/>
              <w:bottom w:w="20" w:type="dxa"/>
              <w:left w:w="30" w:type="dxa"/>
              <w:right w:w="30" w:type="dxa"/>
            </w:tcMar>
          </w:tcPr>
          <w:p>
            <w:r>
              <w:rPr>
                <w:b/>
                <w:sz w:val="14"/>
              </w:rPr>
              <w:t>NET RETURN %:</w:t>
              <w:br/>
              <w:t>+5.94%</w:t>
            </w:r>
          </w:p>
        </w:tc>
        <w:tc>
          <w:tcPr>
            <w:tcW w:type="dxa" w:w="1656"/>
            <w:shd w:fill="FAFAFA"/>
            <w:tcMar>
              <w:top w:w="20" w:type="dxa"/>
              <w:bottom w:w="20" w:type="dxa"/>
              <w:left w:w="30" w:type="dxa"/>
              <w:right w:w="30" w:type="dxa"/>
            </w:tcMar>
          </w:tcPr>
          <w:p>
            <w:r>
              <w:rPr>
                <w:sz w:val="14"/>
              </w:rPr>
              <w:t>Charge Drag %:</w:t>
              <w:br/>
              <w:t>0.229%</w:t>
            </w:r>
          </w:p>
        </w:tc>
      </w:tr>
    </w:tbl>
    <w:p>
      <w:pPr>
        <w:spacing w:before="60" w:after="120"/>
      </w:pPr>
      <w:r>
        <w:rPr>
          <w:b/>
          <w:sz w:val="16"/>
        </w:rPr>
        <w:t xml:space="preserve">• System Selection Logic: </w:t>
      </w:r>
      <w:r>
        <w:rPr>
          <w:sz w:val="16"/>
        </w:rPr>
        <w:t>Layer 1: Pre-market base consolidation within ±3% of 20-DMA (dist_sma20: -1.81%), neutral RSI-14 (52.9). Layer 2: Clean positive opening gap of +1.26%, early volume surge (3.75x 20d MA), and upper-range accumulation (rng_pos: 0.79)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#409: POWERINDIA (Hitachi Energy India Ltd.) | 2026-06-04 | Gross: +₹33,263.48 (+1.79%) | Net: +₹32,550.57 (+1.75%)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₹35803.57</w:t>
            </w:r>
          </w:p>
        </w:tc>
        <w:tc>
          <w:tcPr>
            <w:tcW w:type="dxa" w:w="2484"/>
            <w:shd w:fill="F2F6FA"/>
            <w:tcMar>
              <w:top w:w="25" w:type="dxa"/>
              <w:bottom w:w="25" w:type="dxa"/>
              <w:left w:w="35" w:type="dxa"/>
              <w:right w:w="35" w:type="dxa"/>
            </w:tcMar>
          </w:tcPr>
          <w:p>
            <w:r>
              <w:rPr>
                <w:sz w:val="15"/>
              </w:rPr>
              <w:t>Exit Price: ₹36443.25</w:t>
            </w:r>
          </w:p>
        </w:tc>
      </w:tr>
      <w:tr>
        <w:tc>
          <w:tcPr>
            <w:tcW w:type="dxa" w:w="2484"/>
            <w:shd w:fill="F2F6FA"/>
            <w:tcMar>
              <w:top w:w="25" w:type="dxa"/>
              <w:bottom w:w="25" w:type="dxa"/>
              <w:left w:w="35" w:type="dxa"/>
              <w:right w:w="35" w:type="dxa"/>
            </w:tcMar>
          </w:tcPr>
          <w:p>
            <w:r>
              <w:rPr>
                <w:sz w:val="15"/>
              </w:rPr>
              <w:t>Position (Shares): 52</w:t>
            </w:r>
          </w:p>
        </w:tc>
        <w:tc>
          <w:tcPr>
            <w:tcW w:type="dxa" w:w="2484"/>
            <w:shd w:fill="F2F6FA"/>
            <w:tcMar>
              <w:top w:w="25" w:type="dxa"/>
              <w:bottom w:w="25" w:type="dxa"/>
              <w:left w:w="35" w:type="dxa"/>
              <w:right w:w="35" w:type="dxa"/>
            </w:tcMar>
          </w:tcPr>
          <w:p>
            <w:r>
              <w:rPr>
                <w:sz w:val="15"/>
              </w:rPr>
              <w:t>Buy Turnover: ₹1,861,785.45</w:t>
            </w:r>
          </w:p>
        </w:tc>
        <w:tc>
          <w:tcPr>
            <w:tcW w:type="dxa" w:w="2484"/>
            <w:shd w:fill="F2F6FA"/>
            <w:tcMar>
              <w:top w:w="25" w:type="dxa"/>
              <w:bottom w:w="25" w:type="dxa"/>
              <w:left w:w="35" w:type="dxa"/>
              <w:right w:w="35" w:type="dxa"/>
            </w:tcMar>
          </w:tcPr>
          <w:p>
            <w:r>
              <w:rPr>
                <w:sz w:val="15"/>
              </w:rPr>
              <w:t>Sell Turnover: ₹1,895,048.93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₹35501.52</w:t>
            </w:r>
          </w:p>
        </w:tc>
        <w:tc>
          <w:tcPr>
            <w:tcW w:type="dxa" w:w="2484"/>
            <w:shd w:fill="F2F6FA"/>
            <w:tcMar>
              <w:top w:w="25" w:type="dxa"/>
              <w:bottom w:w="25" w:type="dxa"/>
              <w:left w:w="35" w:type="dxa"/>
              <w:right w:w="35" w:type="dxa"/>
            </w:tcMar>
          </w:tcPr>
          <w:p>
            <w:r>
              <w:rPr>
                <w:sz w:val="15"/>
              </w:rPr>
              <w:t>Take Profit Target: ₹37593.74</w:t>
            </w:r>
          </w:p>
        </w:tc>
        <w:tc>
          <w:tcPr>
            <w:tcW w:type="dxa" w:w="2484"/>
            <w:shd w:fill="F2F6FA"/>
            <w:tcMar>
              <w:top w:w="25" w:type="dxa"/>
              <w:bottom w:w="25" w:type="dxa"/>
              <w:left w:w="35" w:type="dxa"/>
              <w:right w:w="35" w:type="dxa"/>
            </w:tcMar>
          </w:tcPr>
          <w:p>
            <w:r>
              <w:rPr>
                <w:sz w:val="15"/>
              </w:rPr>
              <w:t>Max Favorable (MFE): +4.32%</w:t>
            </w:r>
          </w:p>
        </w:tc>
        <w:tc>
          <w:tcPr>
            <w:tcW w:type="dxa" w:w="2484"/>
            <w:shd w:fill="F2F6FA"/>
            <w:tcMar>
              <w:top w:w="25" w:type="dxa"/>
              <w:bottom w:w="25" w:type="dxa"/>
              <w:left w:w="35" w:type="dxa"/>
              <w:right w:w="35" w:type="dxa"/>
            </w:tcMar>
          </w:tcPr>
          <w:p>
            <w:r>
              <w:rPr>
                <w:sz w:val="15"/>
              </w:rPr>
              <w:t>Max Adverse (MAE): -0.84%</w:t>
            </w:r>
          </w:p>
        </w:tc>
      </w:tr>
      <w:tr>
        <w:tc>
          <w:tcPr>
            <w:tcW w:type="dxa" w:w="2484"/>
            <w:shd w:fill="F2F6FA"/>
            <w:tcMar>
              <w:top w:w="25" w:type="dxa"/>
              <w:bottom w:w="25" w:type="dxa"/>
              <w:left w:w="35" w:type="dxa"/>
              <w:right w:w="35" w:type="dxa"/>
            </w:tcMar>
          </w:tcPr>
          <w:p>
            <w:r>
              <w:rPr>
                <w:sz w:val="15"/>
              </w:rPr>
              <w:t>Exit Date &amp; Time: 2026-06-04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₹37351.08</w:t>
            </w:r>
          </w:p>
        </w:tc>
        <w:tc>
          <w:tcPr>
            <w:tcW w:type="dxa" w:w="2484"/>
            <w:shd w:fill="F2F6FA"/>
            <w:tcMar>
              <w:top w:w="25" w:type="dxa"/>
              <w:bottom w:w="25" w:type="dxa"/>
              <w:left w:w="35" w:type="dxa"/>
              <w:right w:w="35" w:type="dxa"/>
            </w:tcMar>
          </w:tcPr>
          <w:p>
            <w:r>
              <w:rPr>
                <w:sz w:val="15"/>
              </w:rPr>
              <w:t>NSE Top 5 Gainer?: YES (Rank #4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+₹33,263.48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₹473.76</w:t>
            </w:r>
          </w:p>
        </w:tc>
        <w:tc>
          <w:tcPr>
            <w:tcW w:type="dxa" w:w="1656"/>
            <w:shd w:fill="FAFAFA"/>
            <w:tcMar>
              <w:top w:w="20" w:type="dxa"/>
              <w:bottom w:w="20" w:type="dxa"/>
              <w:left w:w="30" w:type="dxa"/>
              <w:right w:w="30" w:type="dxa"/>
            </w:tcMar>
          </w:tcPr>
          <w:p>
            <w:r>
              <w:rPr>
                <w:sz w:val="14"/>
              </w:rPr>
              <w:t>Exchange Txn:</w:t>
              <w:br/>
              <w:t>₹111.58</w:t>
            </w:r>
          </w:p>
        </w:tc>
        <w:tc>
          <w:tcPr>
            <w:tcW w:type="dxa" w:w="1656"/>
            <w:shd w:fill="FAFAFA"/>
            <w:tcMar>
              <w:top w:w="20" w:type="dxa"/>
              <w:bottom w:w="20" w:type="dxa"/>
              <w:left w:w="30" w:type="dxa"/>
              <w:right w:w="30" w:type="dxa"/>
            </w:tcMar>
          </w:tcPr>
          <w:p>
            <w:r>
              <w:rPr>
                <w:sz w:val="14"/>
              </w:rPr>
              <w:t>Stamp Duty:</w:t>
              <w:br/>
              <w:t>₹55.85</w:t>
            </w:r>
          </w:p>
        </w:tc>
        <w:tc>
          <w:tcPr>
            <w:tcW w:type="dxa" w:w="1656"/>
            <w:shd w:fill="FAFAFA"/>
            <w:tcMar>
              <w:top w:w="20" w:type="dxa"/>
              <w:bottom w:w="20" w:type="dxa"/>
              <w:left w:w="30" w:type="dxa"/>
              <w:right w:w="30" w:type="dxa"/>
            </w:tcMar>
          </w:tcPr>
          <w:p>
            <w:r>
              <w:rPr>
                <w:sz w:val="14"/>
              </w:rPr>
              <w:t>GST (18%):</w:t>
              <w:br/>
              <w:t>₹27.96</w:t>
            </w:r>
          </w:p>
        </w:tc>
      </w:tr>
      <w:tr>
        <w:tc>
          <w:tcPr>
            <w:tcW w:type="dxa" w:w="1656"/>
            <w:shd w:fill="FAFAFA"/>
            <w:tcMar>
              <w:top w:w="20" w:type="dxa"/>
              <w:bottom w:w="20" w:type="dxa"/>
              <w:left w:w="30" w:type="dxa"/>
              <w:right w:w="30" w:type="dxa"/>
            </w:tcMar>
          </w:tcPr>
          <w:p>
            <w:r>
              <w:rPr>
                <w:sz w:val="14"/>
              </w:rPr>
              <w:t>SEBI Charges:</w:t>
              <w:br/>
              <w:t>₹3.76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₹712.91</w:t>
            </w:r>
          </w:p>
        </w:tc>
        <w:tc>
          <w:tcPr>
            <w:tcW w:type="dxa" w:w="1656"/>
            <w:shd w:fill="EBF3FA"/>
            <w:tcMar>
              <w:top w:w="20" w:type="dxa"/>
              <w:bottom w:w="20" w:type="dxa"/>
              <w:left w:w="30" w:type="dxa"/>
              <w:right w:w="30" w:type="dxa"/>
            </w:tcMar>
          </w:tcPr>
          <w:p>
            <w:r>
              <w:rPr>
                <w:b/>
                <w:sz w:val="14"/>
              </w:rPr>
              <w:t>FINAL NET P&amp;L:</w:t>
              <w:br/>
              <w:t>+₹32,550.57</w:t>
            </w:r>
          </w:p>
        </w:tc>
        <w:tc>
          <w:tcPr>
            <w:tcW w:type="dxa" w:w="1656"/>
            <w:shd w:fill="EBF3FA"/>
            <w:tcMar>
              <w:top w:w="20" w:type="dxa"/>
              <w:bottom w:w="20" w:type="dxa"/>
              <w:left w:w="30" w:type="dxa"/>
              <w:right w:w="30" w:type="dxa"/>
            </w:tcMar>
          </w:tcPr>
          <w:p>
            <w:r>
              <w:rPr>
                <w:b/>
                <w:sz w:val="14"/>
              </w:rPr>
              <w:t>NET RETURN %:</w:t>
              <w:br/>
              <w:t>+1.75%</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+1.08%), neutral RSI-14 (62.8). Layer 2: Clean positive opening gap of +1.46%, early volume surge (1.37x 20d MA), and upper-range accumulation (rng_pos: 0.55)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#410: GROWW (Billionbrains Garage Ventures Ltd.) | 2026-06-05 | Gross: +₹32,250.67 (+1.73%) | Net: +₹31,536.07 (+1.69%)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₹192.38</w:t>
            </w:r>
          </w:p>
        </w:tc>
        <w:tc>
          <w:tcPr>
            <w:tcW w:type="dxa" w:w="2484"/>
            <w:shd w:fill="F2F6FA"/>
            <w:tcMar>
              <w:top w:w="25" w:type="dxa"/>
              <w:bottom w:w="25" w:type="dxa"/>
              <w:left w:w="35" w:type="dxa"/>
              <w:right w:w="35" w:type="dxa"/>
            </w:tcMar>
          </w:tcPr>
          <w:p>
            <w:r>
              <w:rPr>
                <w:sz w:val="15"/>
              </w:rPr>
              <w:t>Exit Price: ₹195.70</w:t>
            </w:r>
          </w:p>
        </w:tc>
      </w:tr>
      <w:tr>
        <w:tc>
          <w:tcPr>
            <w:tcW w:type="dxa" w:w="2484"/>
            <w:shd w:fill="F2F6FA"/>
            <w:tcMar>
              <w:top w:w="25" w:type="dxa"/>
              <w:bottom w:w="25" w:type="dxa"/>
              <w:left w:w="35" w:type="dxa"/>
              <w:right w:w="35" w:type="dxa"/>
            </w:tcMar>
          </w:tcPr>
          <w:p>
            <w:r>
              <w:rPr>
                <w:sz w:val="15"/>
              </w:rPr>
              <w:t>Position (Shares): 9,707</w:t>
            </w:r>
          </w:p>
        </w:tc>
        <w:tc>
          <w:tcPr>
            <w:tcW w:type="dxa" w:w="2484"/>
            <w:shd w:fill="F2F6FA"/>
            <w:tcMar>
              <w:top w:w="25" w:type="dxa"/>
              <w:bottom w:w="25" w:type="dxa"/>
              <w:left w:w="35" w:type="dxa"/>
              <w:right w:w="35" w:type="dxa"/>
            </w:tcMar>
          </w:tcPr>
          <w:p>
            <w:r>
              <w:rPr>
                <w:sz w:val="15"/>
              </w:rPr>
              <w:t>Buy Turnover: ₹1,867,388.04</w:t>
            </w:r>
          </w:p>
        </w:tc>
        <w:tc>
          <w:tcPr>
            <w:tcW w:type="dxa" w:w="2484"/>
            <w:shd w:fill="F2F6FA"/>
            <w:tcMar>
              <w:top w:w="25" w:type="dxa"/>
              <w:bottom w:w="25" w:type="dxa"/>
              <w:left w:w="35" w:type="dxa"/>
              <w:right w:w="35" w:type="dxa"/>
            </w:tcMar>
          </w:tcPr>
          <w:p>
            <w:r>
              <w:rPr>
                <w:sz w:val="15"/>
              </w:rPr>
              <w:t>Sell Turnover: ₹1,899,638.70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₹189.28</w:t>
            </w:r>
          </w:p>
        </w:tc>
        <w:tc>
          <w:tcPr>
            <w:tcW w:type="dxa" w:w="2484"/>
            <w:shd w:fill="F2F6FA"/>
            <w:tcMar>
              <w:top w:w="25" w:type="dxa"/>
              <w:bottom w:w="25" w:type="dxa"/>
              <w:left w:w="35" w:type="dxa"/>
              <w:right w:w="35" w:type="dxa"/>
            </w:tcMar>
          </w:tcPr>
          <w:p>
            <w:r>
              <w:rPr>
                <w:sz w:val="15"/>
              </w:rPr>
              <w:t>Take Profit Target: ₹201.99</w:t>
            </w:r>
          </w:p>
        </w:tc>
        <w:tc>
          <w:tcPr>
            <w:tcW w:type="dxa" w:w="2484"/>
            <w:shd w:fill="F2F6FA"/>
            <w:tcMar>
              <w:top w:w="25" w:type="dxa"/>
              <w:bottom w:w="25" w:type="dxa"/>
              <w:left w:w="35" w:type="dxa"/>
              <w:right w:w="35" w:type="dxa"/>
            </w:tcMar>
          </w:tcPr>
          <w:p>
            <w:r>
              <w:rPr>
                <w:sz w:val="15"/>
              </w:rPr>
              <w:t>Max Favorable (MFE): +2.94%</w:t>
            </w:r>
          </w:p>
        </w:tc>
        <w:tc>
          <w:tcPr>
            <w:tcW w:type="dxa" w:w="2484"/>
            <w:shd w:fill="F2F6FA"/>
            <w:tcMar>
              <w:top w:w="25" w:type="dxa"/>
              <w:bottom w:w="25" w:type="dxa"/>
              <w:left w:w="35" w:type="dxa"/>
              <w:right w:w="35" w:type="dxa"/>
            </w:tcMar>
          </w:tcPr>
          <w:p>
            <w:r>
              <w:rPr>
                <w:sz w:val="15"/>
              </w:rPr>
              <w:t>Max Adverse (MAE): -1.61%</w:t>
            </w:r>
          </w:p>
        </w:tc>
      </w:tr>
      <w:tr>
        <w:tc>
          <w:tcPr>
            <w:tcW w:type="dxa" w:w="2484"/>
            <w:shd w:fill="F2F6FA"/>
            <w:tcMar>
              <w:top w:w="25" w:type="dxa"/>
              <w:bottom w:w="25" w:type="dxa"/>
              <w:left w:w="35" w:type="dxa"/>
              <w:right w:w="35" w:type="dxa"/>
            </w:tcMar>
          </w:tcPr>
          <w:p>
            <w:r>
              <w:rPr>
                <w:sz w:val="15"/>
              </w:rPr>
              <w:t>Exit Date &amp; Time: 2026-06-05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₹198.04</w:t>
            </w:r>
          </w:p>
        </w:tc>
        <w:tc>
          <w:tcPr>
            <w:tcW w:type="dxa" w:w="2484"/>
            <w:shd w:fill="F2F6FA"/>
            <w:tcMar>
              <w:top w:w="25" w:type="dxa"/>
              <w:bottom w:w="25" w:type="dxa"/>
              <w:left w:w="35" w:type="dxa"/>
              <w:right w:w="35" w:type="dxa"/>
            </w:tcMar>
          </w:tcPr>
          <w:p>
            <w:r>
              <w:rPr>
                <w:sz w:val="15"/>
              </w:rPr>
              <w:t>NSE Top 5 Gainer?: YES (Rank #1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+₹32,250.67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₹474.91</w:t>
            </w:r>
          </w:p>
        </w:tc>
        <w:tc>
          <w:tcPr>
            <w:tcW w:type="dxa" w:w="1656"/>
            <w:shd w:fill="FAFAFA"/>
            <w:tcMar>
              <w:top w:w="20" w:type="dxa"/>
              <w:bottom w:w="20" w:type="dxa"/>
              <w:left w:w="30" w:type="dxa"/>
              <w:right w:w="30" w:type="dxa"/>
            </w:tcMar>
          </w:tcPr>
          <w:p>
            <w:r>
              <w:rPr>
                <w:sz w:val="14"/>
              </w:rPr>
              <w:t>Exchange Txn:</w:t>
              <w:br/>
              <w:t>₹111.88</w:t>
            </w:r>
          </w:p>
        </w:tc>
        <w:tc>
          <w:tcPr>
            <w:tcW w:type="dxa" w:w="1656"/>
            <w:shd w:fill="FAFAFA"/>
            <w:tcMar>
              <w:top w:w="20" w:type="dxa"/>
              <w:bottom w:w="20" w:type="dxa"/>
              <w:left w:w="30" w:type="dxa"/>
              <w:right w:w="30" w:type="dxa"/>
            </w:tcMar>
          </w:tcPr>
          <w:p>
            <w:r>
              <w:rPr>
                <w:sz w:val="14"/>
              </w:rPr>
              <w:t>Stamp Duty:</w:t>
              <w:br/>
              <w:t>₹56.02</w:t>
            </w:r>
          </w:p>
        </w:tc>
        <w:tc>
          <w:tcPr>
            <w:tcW w:type="dxa" w:w="1656"/>
            <w:shd w:fill="FAFAFA"/>
            <w:tcMar>
              <w:top w:w="20" w:type="dxa"/>
              <w:bottom w:w="20" w:type="dxa"/>
              <w:left w:w="30" w:type="dxa"/>
              <w:right w:w="30" w:type="dxa"/>
            </w:tcMar>
          </w:tcPr>
          <w:p>
            <w:r>
              <w:rPr>
                <w:sz w:val="14"/>
              </w:rPr>
              <w:t>GST (18%):</w:t>
              <w:br/>
              <w:t>₹28.02</w:t>
            </w:r>
          </w:p>
        </w:tc>
      </w:tr>
      <w:tr>
        <w:tc>
          <w:tcPr>
            <w:tcW w:type="dxa" w:w="1656"/>
            <w:shd w:fill="FAFAFA"/>
            <w:tcMar>
              <w:top w:w="20" w:type="dxa"/>
              <w:bottom w:w="20" w:type="dxa"/>
              <w:left w:w="30" w:type="dxa"/>
              <w:right w:w="30" w:type="dxa"/>
            </w:tcMar>
          </w:tcPr>
          <w:p>
            <w:r>
              <w:rPr>
                <w:sz w:val="14"/>
              </w:rPr>
              <w:t>SEBI Charges:</w:t>
              <w:br/>
              <w:t>₹3.77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₹714.60</w:t>
            </w:r>
          </w:p>
        </w:tc>
        <w:tc>
          <w:tcPr>
            <w:tcW w:type="dxa" w:w="1656"/>
            <w:shd w:fill="EBF3FA"/>
            <w:tcMar>
              <w:top w:w="20" w:type="dxa"/>
              <w:bottom w:w="20" w:type="dxa"/>
              <w:left w:w="30" w:type="dxa"/>
              <w:right w:w="30" w:type="dxa"/>
            </w:tcMar>
          </w:tcPr>
          <w:p>
            <w:r>
              <w:rPr>
                <w:b/>
                <w:sz w:val="14"/>
              </w:rPr>
              <w:t>FINAL NET P&amp;L:</w:t>
              <w:br/>
              <w:t>+₹31,536.07</w:t>
            </w:r>
          </w:p>
        </w:tc>
        <w:tc>
          <w:tcPr>
            <w:tcW w:type="dxa" w:w="1656"/>
            <w:shd w:fill="EBF3FA"/>
            <w:tcMar>
              <w:top w:w="20" w:type="dxa"/>
              <w:bottom w:w="20" w:type="dxa"/>
              <w:left w:w="30" w:type="dxa"/>
              <w:right w:w="30" w:type="dxa"/>
            </w:tcMar>
          </w:tcPr>
          <w:p>
            <w:r>
              <w:rPr>
                <w:b/>
                <w:sz w:val="14"/>
              </w:rPr>
              <w:t>NET RETURN %:</w:t>
              <w:br/>
              <w:t>+1.69%</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+0.73%), neutral RSI-14 (55.1). Layer 2: Clean positive opening gap of +0.86%, early volume surge (1.30x 20d MA), and upper-range accumulation (rng_pos: 0.78)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#411: PRESTIGE (Prestige Estates Projects Ltd.) | 2026-06-05 | Gross: +₹7,246.44 (+0.39%) | Net: +₹6,539.38 (+0.35%)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₹1371.28</w:t>
            </w:r>
          </w:p>
        </w:tc>
        <w:tc>
          <w:tcPr>
            <w:tcW w:type="dxa" w:w="2484"/>
            <w:shd w:fill="F2F6FA"/>
            <w:tcMar>
              <w:top w:w="25" w:type="dxa"/>
              <w:bottom w:w="25" w:type="dxa"/>
              <w:left w:w="35" w:type="dxa"/>
              <w:right w:w="35" w:type="dxa"/>
            </w:tcMar>
          </w:tcPr>
          <w:p>
            <w:r>
              <w:rPr>
                <w:sz w:val="15"/>
              </w:rPr>
              <w:t>Exit Price: ₹1376.60</w:t>
            </w:r>
          </w:p>
        </w:tc>
      </w:tr>
      <w:tr>
        <w:tc>
          <w:tcPr>
            <w:tcW w:type="dxa" w:w="2484"/>
            <w:shd w:fill="F2F6FA"/>
            <w:tcMar>
              <w:top w:w="25" w:type="dxa"/>
              <w:bottom w:w="25" w:type="dxa"/>
              <w:left w:w="35" w:type="dxa"/>
              <w:right w:w="35" w:type="dxa"/>
            </w:tcMar>
          </w:tcPr>
          <w:p>
            <w:r>
              <w:rPr>
                <w:sz w:val="15"/>
              </w:rPr>
              <w:t>Position (Shares): 1,361</w:t>
            </w:r>
          </w:p>
        </w:tc>
        <w:tc>
          <w:tcPr>
            <w:tcW w:type="dxa" w:w="2484"/>
            <w:shd w:fill="F2F6FA"/>
            <w:tcMar>
              <w:top w:w="25" w:type="dxa"/>
              <w:bottom w:w="25" w:type="dxa"/>
              <w:left w:w="35" w:type="dxa"/>
              <w:right w:w="35" w:type="dxa"/>
            </w:tcMar>
          </w:tcPr>
          <w:p>
            <w:r>
              <w:rPr>
                <w:sz w:val="15"/>
              </w:rPr>
              <w:t>Buy Turnover: ₹1,866,312.69</w:t>
            </w:r>
          </w:p>
        </w:tc>
        <w:tc>
          <w:tcPr>
            <w:tcW w:type="dxa" w:w="2484"/>
            <w:shd w:fill="F2F6FA"/>
            <w:tcMar>
              <w:top w:w="25" w:type="dxa"/>
              <w:bottom w:w="25" w:type="dxa"/>
              <w:left w:w="35" w:type="dxa"/>
              <w:right w:w="35" w:type="dxa"/>
            </w:tcMar>
          </w:tcPr>
          <w:p>
            <w:r>
              <w:rPr>
                <w:sz w:val="15"/>
              </w:rPr>
              <w:t>Sell Turnover: ₹1,873,559.13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₹1355.19</w:t>
            </w:r>
          </w:p>
        </w:tc>
        <w:tc>
          <w:tcPr>
            <w:tcW w:type="dxa" w:w="2484"/>
            <w:shd w:fill="F2F6FA"/>
            <w:tcMar>
              <w:top w:w="25" w:type="dxa"/>
              <w:bottom w:w="25" w:type="dxa"/>
              <w:left w:w="35" w:type="dxa"/>
              <w:right w:w="35" w:type="dxa"/>
            </w:tcMar>
          </w:tcPr>
          <w:p>
            <w:r>
              <w:rPr>
                <w:sz w:val="15"/>
              </w:rPr>
              <w:t>Take Profit Target: ₹1439.84</w:t>
            </w:r>
          </w:p>
        </w:tc>
        <w:tc>
          <w:tcPr>
            <w:tcW w:type="dxa" w:w="2484"/>
            <w:shd w:fill="F2F6FA"/>
            <w:tcMar>
              <w:top w:w="25" w:type="dxa"/>
              <w:bottom w:w="25" w:type="dxa"/>
              <w:left w:w="35" w:type="dxa"/>
              <w:right w:w="35" w:type="dxa"/>
            </w:tcMar>
          </w:tcPr>
          <w:p>
            <w:r>
              <w:rPr>
                <w:sz w:val="15"/>
              </w:rPr>
              <w:t>Max Favorable (MFE): +2.66%</w:t>
            </w:r>
          </w:p>
        </w:tc>
        <w:tc>
          <w:tcPr>
            <w:tcW w:type="dxa" w:w="2484"/>
            <w:shd w:fill="F2F6FA"/>
            <w:tcMar>
              <w:top w:w="25" w:type="dxa"/>
              <w:bottom w:w="25" w:type="dxa"/>
              <w:left w:w="35" w:type="dxa"/>
              <w:right w:w="35" w:type="dxa"/>
            </w:tcMar>
          </w:tcPr>
          <w:p>
            <w:r>
              <w:rPr>
                <w:sz w:val="15"/>
              </w:rPr>
              <w:t>Max Adverse (MAE): -1.17%</w:t>
            </w:r>
          </w:p>
        </w:tc>
      </w:tr>
      <w:tr>
        <w:tc>
          <w:tcPr>
            <w:tcW w:type="dxa" w:w="2484"/>
            <w:shd w:fill="F2F6FA"/>
            <w:tcMar>
              <w:top w:w="25" w:type="dxa"/>
              <w:bottom w:w="25" w:type="dxa"/>
              <w:left w:w="35" w:type="dxa"/>
              <w:right w:w="35" w:type="dxa"/>
            </w:tcMar>
          </w:tcPr>
          <w:p>
            <w:r>
              <w:rPr>
                <w:sz w:val="15"/>
              </w:rPr>
              <w:t>Exit Date &amp; Time: 2026-06-05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₹1407.73</w:t>
            </w:r>
          </w:p>
        </w:tc>
        <w:tc>
          <w:tcPr>
            <w:tcW w:type="dxa" w:w="2484"/>
            <w:shd w:fill="F2F6FA"/>
            <w:tcMar>
              <w:top w:w="25" w:type="dxa"/>
              <w:bottom w:w="25" w:type="dxa"/>
              <w:left w:w="35" w:type="dxa"/>
              <w:right w:w="35" w:type="dxa"/>
            </w:tcMar>
          </w:tcPr>
          <w:p>
            <w:r>
              <w:rPr>
                <w:sz w:val="15"/>
              </w:rPr>
              <w:t>NSE Top 5 Gainer?: NO (+1.79%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+₹7,246.44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₹468.39</w:t>
            </w:r>
          </w:p>
        </w:tc>
        <w:tc>
          <w:tcPr>
            <w:tcW w:type="dxa" w:w="1656"/>
            <w:shd w:fill="FAFAFA"/>
            <w:tcMar>
              <w:top w:w="20" w:type="dxa"/>
              <w:bottom w:w="20" w:type="dxa"/>
              <w:left w:w="30" w:type="dxa"/>
              <w:right w:w="30" w:type="dxa"/>
            </w:tcMar>
          </w:tcPr>
          <w:p>
            <w:r>
              <w:rPr>
                <w:sz w:val="14"/>
              </w:rPr>
              <w:t>Exchange Txn:</w:t>
              <w:br/>
              <w:t>₹111.07</w:t>
            </w:r>
          </w:p>
        </w:tc>
        <w:tc>
          <w:tcPr>
            <w:tcW w:type="dxa" w:w="1656"/>
            <w:shd w:fill="FAFAFA"/>
            <w:tcMar>
              <w:top w:w="20" w:type="dxa"/>
              <w:bottom w:w="20" w:type="dxa"/>
              <w:left w:w="30" w:type="dxa"/>
              <w:right w:w="30" w:type="dxa"/>
            </w:tcMar>
          </w:tcPr>
          <w:p>
            <w:r>
              <w:rPr>
                <w:sz w:val="14"/>
              </w:rPr>
              <w:t>Stamp Duty:</w:t>
              <w:br/>
              <w:t>₹55.99</w:t>
            </w:r>
          </w:p>
        </w:tc>
        <w:tc>
          <w:tcPr>
            <w:tcW w:type="dxa" w:w="1656"/>
            <w:shd w:fill="FAFAFA"/>
            <w:tcMar>
              <w:top w:w="20" w:type="dxa"/>
              <w:bottom w:w="20" w:type="dxa"/>
              <w:left w:w="30" w:type="dxa"/>
              <w:right w:w="30" w:type="dxa"/>
            </w:tcMar>
          </w:tcPr>
          <w:p>
            <w:r>
              <w:rPr>
                <w:sz w:val="14"/>
              </w:rPr>
              <w:t>GST (18%):</w:t>
              <w:br/>
              <w:t>₹27.87</w:t>
            </w:r>
          </w:p>
        </w:tc>
      </w:tr>
      <w:tr>
        <w:tc>
          <w:tcPr>
            <w:tcW w:type="dxa" w:w="1656"/>
            <w:shd w:fill="FAFAFA"/>
            <w:tcMar>
              <w:top w:w="20" w:type="dxa"/>
              <w:bottom w:w="20" w:type="dxa"/>
              <w:left w:w="30" w:type="dxa"/>
              <w:right w:w="30" w:type="dxa"/>
            </w:tcMar>
          </w:tcPr>
          <w:p>
            <w:r>
              <w:rPr>
                <w:sz w:val="14"/>
              </w:rPr>
              <w:t>SEBI Charges:</w:t>
              <w:br/>
              <w:t>₹3.74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₹707.06</w:t>
            </w:r>
          </w:p>
        </w:tc>
        <w:tc>
          <w:tcPr>
            <w:tcW w:type="dxa" w:w="1656"/>
            <w:shd w:fill="EBF3FA"/>
            <w:tcMar>
              <w:top w:w="20" w:type="dxa"/>
              <w:bottom w:w="20" w:type="dxa"/>
              <w:left w:w="30" w:type="dxa"/>
              <w:right w:w="30" w:type="dxa"/>
            </w:tcMar>
          </w:tcPr>
          <w:p>
            <w:r>
              <w:rPr>
                <w:b/>
                <w:sz w:val="14"/>
              </w:rPr>
              <w:t>FINAL NET P&amp;L:</w:t>
              <w:br/>
              <w:t>+₹6,539.38</w:t>
            </w:r>
          </w:p>
        </w:tc>
        <w:tc>
          <w:tcPr>
            <w:tcW w:type="dxa" w:w="1656"/>
            <w:shd w:fill="EBF3FA"/>
            <w:tcMar>
              <w:top w:w="20" w:type="dxa"/>
              <w:bottom w:w="20" w:type="dxa"/>
              <w:left w:w="30" w:type="dxa"/>
              <w:right w:w="30" w:type="dxa"/>
            </w:tcMar>
          </w:tcPr>
          <w:p>
            <w:r>
              <w:rPr>
                <w:b/>
                <w:sz w:val="14"/>
              </w:rPr>
              <w:t>NET RETURN %:</w:t>
              <w:br/>
              <w:t>+0.35%</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-2.13%), neutral RSI-14 (53.5). Layer 2: Clean positive opening gap of +0.89%, early volume surge (1.34x 20d MA), and upper-range accumulation (rng_pos: 0.46)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#412: VMM (Vishal Mega Mart Ltd.) | 2026-06-05 | Gross: ₹-13,369.18 (-0.72%) | Net: ₹-14,070.73 (-0.75%)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₹119.35</w:t>
            </w:r>
          </w:p>
        </w:tc>
        <w:tc>
          <w:tcPr>
            <w:tcW w:type="dxa" w:w="2484"/>
            <w:shd w:fill="F2F6FA"/>
            <w:tcMar>
              <w:top w:w="25" w:type="dxa"/>
              <w:bottom w:w="25" w:type="dxa"/>
              <w:left w:w="35" w:type="dxa"/>
              <w:right w:w="35" w:type="dxa"/>
            </w:tcMar>
          </w:tcPr>
          <w:p>
            <w:r>
              <w:rPr>
                <w:sz w:val="15"/>
              </w:rPr>
              <w:t>Exit Price: ₹118.49</w:t>
            </w:r>
          </w:p>
        </w:tc>
      </w:tr>
      <w:tr>
        <w:tc>
          <w:tcPr>
            <w:tcW w:type="dxa" w:w="2484"/>
            <w:shd w:fill="F2F6FA"/>
            <w:tcMar>
              <w:top w:w="25" w:type="dxa"/>
              <w:bottom w:w="25" w:type="dxa"/>
              <w:left w:w="35" w:type="dxa"/>
              <w:right w:w="35" w:type="dxa"/>
            </w:tcMar>
          </w:tcPr>
          <w:p>
            <w:r>
              <w:rPr>
                <w:sz w:val="15"/>
              </w:rPr>
              <w:t>Position (Shares): 15,647</w:t>
            </w:r>
          </w:p>
        </w:tc>
        <w:tc>
          <w:tcPr>
            <w:tcW w:type="dxa" w:w="2484"/>
            <w:shd w:fill="F2F6FA"/>
            <w:tcMar>
              <w:top w:w="25" w:type="dxa"/>
              <w:bottom w:w="25" w:type="dxa"/>
              <w:left w:w="35" w:type="dxa"/>
              <w:right w:w="35" w:type="dxa"/>
            </w:tcMar>
          </w:tcPr>
          <w:p>
            <w:r>
              <w:rPr>
                <w:sz w:val="15"/>
              </w:rPr>
              <w:t>Buy Turnover: ₹1,867,422.01</w:t>
            </w:r>
          </w:p>
        </w:tc>
        <w:tc>
          <w:tcPr>
            <w:tcW w:type="dxa" w:w="2484"/>
            <w:shd w:fill="F2F6FA"/>
            <w:tcMar>
              <w:top w:w="25" w:type="dxa"/>
              <w:bottom w:w="25" w:type="dxa"/>
              <w:left w:w="35" w:type="dxa"/>
              <w:right w:w="35" w:type="dxa"/>
            </w:tcMar>
          </w:tcPr>
          <w:p>
            <w:r>
              <w:rPr>
                <w:sz w:val="15"/>
              </w:rPr>
              <w:t>Sell Turnover: ₹1,854,052.83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₹116.75</w:t>
            </w:r>
          </w:p>
        </w:tc>
        <w:tc>
          <w:tcPr>
            <w:tcW w:type="dxa" w:w="2484"/>
            <w:shd w:fill="F2F6FA"/>
            <w:tcMar>
              <w:top w:w="25" w:type="dxa"/>
              <w:bottom w:w="25" w:type="dxa"/>
              <w:left w:w="35" w:type="dxa"/>
              <w:right w:w="35" w:type="dxa"/>
            </w:tcMar>
          </w:tcPr>
          <w:p>
            <w:r>
              <w:rPr>
                <w:sz w:val="15"/>
              </w:rPr>
              <w:t>Take Profit Target: ₹125.31</w:t>
            </w:r>
          </w:p>
        </w:tc>
        <w:tc>
          <w:tcPr>
            <w:tcW w:type="dxa" w:w="2484"/>
            <w:shd w:fill="F2F6FA"/>
            <w:tcMar>
              <w:top w:w="25" w:type="dxa"/>
              <w:bottom w:w="25" w:type="dxa"/>
              <w:left w:w="35" w:type="dxa"/>
              <w:right w:w="35" w:type="dxa"/>
            </w:tcMar>
          </w:tcPr>
          <w:p>
            <w:r>
              <w:rPr>
                <w:sz w:val="15"/>
              </w:rPr>
              <w:t>Max Favorable (MFE): +0.71%</w:t>
            </w:r>
          </w:p>
        </w:tc>
        <w:tc>
          <w:tcPr>
            <w:tcW w:type="dxa" w:w="2484"/>
            <w:shd w:fill="F2F6FA"/>
            <w:tcMar>
              <w:top w:w="25" w:type="dxa"/>
              <w:bottom w:w="25" w:type="dxa"/>
              <w:left w:w="35" w:type="dxa"/>
              <w:right w:w="35" w:type="dxa"/>
            </w:tcMar>
          </w:tcPr>
          <w:p>
            <w:r>
              <w:rPr>
                <w:sz w:val="15"/>
              </w:rPr>
              <w:t>Max Adverse (MAE): -2.18%</w:t>
            </w:r>
          </w:p>
        </w:tc>
      </w:tr>
      <w:tr>
        <w:tc>
          <w:tcPr>
            <w:tcW w:type="dxa" w:w="2484"/>
            <w:shd w:fill="F2F6FA"/>
            <w:tcMar>
              <w:top w:w="25" w:type="dxa"/>
              <w:bottom w:w="25" w:type="dxa"/>
              <w:left w:w="35" w:type="dxa"/>
              <w:right w:w="35" w:type="dxa"/>
            </w:tcMar>
          </w:tcPr>
          <w:p>
            <w:r>
              <w:rPr>
                <w:sz w:val="15"/>
              </w:rPr>
              <w:t>Exit Date &amp; Time: 2026-06-05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₹120.20</w:t>
            </w:r>
          </w:p>
        </w:tc>
        <w:tc>
          <w:tcPr>
            <w:tcW w:type="dxa" w:w="2484"/>
            <w:shd w:fill="F2F6FA"/>
            <w:tcMar>
              <w:top w:w="25" w:type="dxa"/>
              <w:bottom w:w="25" w:type="dxa"/>
              <w:left w:w="35" w:type="dxa"/>
              <w:right w:w="35" w:type="dxa"/>
            </w:tcMar>
          </w:tcPr>
          <w:p>
            <w:r>
              <w:rPr>
                <w:sz w:val="15"/>
              </w:rPr>
              <w:t>NSE Top 5 Gainer?: NO (+0.40%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₹-13,369.18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₹463.51</w:t>
            </w:r>
          </w:p>
        </w:tc>
        <w:tc>
          <w:tcPr>
            <w:tcW w:type="dxa" w:w="1656"/>
            <w:shd w:fill="FAFAFA"/>
            <w:tcMar>
              <w:top w:w="20" w:type="dxa"/>
              <w:bottom w:w="20" w:type="dxa"/>
              <w:left w:w="30" w:type="dxa"/>
              <w:right w:w="30" w:type="dxa"/>
            </w:tcMar>
          </w:tcPr>
          <w:p>
            <w:r>
              <w:rPr>
                <w:sz w:val="14"/>
              </w:rPr>
              <w:t>Exchange Txn:</w:t>
              <w:br/>
              <w:t>₹110.53</w:t>
            </w:r>
          </w:p>
        </w:tc>
        <w:tc>
          <w:tcPr>
            <w:tcW w:type="dxa" w:w="1656"/>
            <w:shd w:fill="FAFAFA"/>
            <w:tcMar>
              <w:top w:w="20" w:type="dxa"/>
              <w:bottom w:w="20" w:type="dxa"/>
              <w:left w:w="30" w:type="dxa"/>
              <w:right w:w="30" w:type="dxa"/>
            </w:tcMar>
          </w:tcPr>
          <w:p>
            <w:r>
              <w:rPr>
                <w:sz w:val="14"/>
              </w:rPr>
              <w:t>Stamp Duty:</w:t>
              <w:br/>
              <w:t>₹56.02</w:t>
            </w:r>
          </w:p>
        </w:tc>
        <w:tc>
          <w:tcPr>
            <w:tcW w:type="dxa" w:w="1656"/>
            <w:shd w:fill="FAFAFA"/>
            <w:tcMar>
              <w:top w:w="20" w:type="dxa"/>
              <w:bottom w:w="20" w:type="dxa"/>
              <w:left w:w="30" w:type="dxa"/>
              <w:right w:w="30" w:type="dxa"/>
            </w:tcMar>
          </w:tcPr>
          <w:p>
            <w:r>
              <w:rPr>
                <w:sz w:val="14"/>
              </w:rPr>
              <w:t>GST (18%):</w:t>
              <w:br/>
              <w:t>₹27.76</w:t>
            </w:r>
          </w:p>
        </w:tc>
      </w:tr>
      <w:tr>
        <w:tc>
          <w:tcPr>
            <w:tcW w:type="dxa" w:w="1656"/>
            <w:shd w:fill="FAFAFA"/>
            <w:tcMar>
              <w:top w:w="20" w:type="dxa"/>
              <w:bottom w:w="20" w:type="dxa"/>
              <w:left w:w="30" w:type="dxa"/>
              <w:right w:w="30" w:type="dxa"/>
            </w:tcMar>
          </w:tcPr>
          <w:p>
            <w:r>
              <w:rPr>
                <w:sz w:val="14"/>
              </w:rPr>
              <w:t>SEBI Charges:</w:t>
              <w:br/>
              <w:t>₹3.72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₹701.55</w:t>
            </w:r>
          </w:p>
        </w:tc>
        <w:tc>
          <w:tcPr>
            <w:tcW w:type="dxa" w:w="1656"/>
            <w:shd w:fill="EBF3FA"/>
            <w:tcMar>
              <w:top w:w="20" w:type="dxa"/>
              <w:bottom w:w="20" w:type="dxa"/>
              <w:left w:w="30" w:type="dxa"/>
              <w:right w:w="30" w:type="dxa"/>
            </w:tcMar>
          </w:tcPr>
          <w:p>
            <w:r>
              <w:rPr>
                <w:b/>
                <w:sz w:val="14"/>
              </w:rPr>
              <w:t>FINAL NET P&amp;L:</w:t>
              <w:br/>
              <w:t>₹-14,070.73</w:t>
            </w:r>
          </w:p>
        </w:tc>
        <w:tc>
          <w:tcPr>
            <w:tcW w:type="dxa" w:w="1656"/>
            <w:shd w:fill="EBF3FA"/>
            <w:tcMar>
              <w:top w:w="20" w:type="dxa"/>
              <w:bottom w:w="20" w:type="dxa"/>
              <w:left w:w="30" w:type="dxa"/>
              <w:right w:w="30" w:type="dxa"/>
            </w:tcMar>
          </w:tcPr>
          <w:p>
            <w:r>
              <w:rPr>
                <w:b/>
                <w:sz w:val="14"/>
              </w:rPr>
              <w:t>NET RETURN %:</w:t>
              <w:br/>
              <w:t>-0.75%</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-2.07%), neutral RSI-14 (47.5). Layer 2: Clean positive opening gap of +0.62%, early volume surge (1.69x 20d MA), and upper-range accumulation (rng_pos: 0.57)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#413: ICICIAMC (ICICI Prudential Asset Management Company Ltd.) | 2026-06-05 | Gross: ₹-62,550.56 (-3.35%) | Net: ₹-63,237.14 (-3.39%)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₹3342.06</w:t>
            </w:r>
          </w:p>
        </w:tc>
        <w:tc>
          <w:tcPr>
            <w:tcW w:type="dxa" w:w="2484"/>
            <w:shd w:fill="F2F6FA"/>
            <w:tcMar>
              <w:top w:w="25" w:type="dxa"/>
              <w:bottom w:w="25" w:type="dxa"/>
              <w:left w:w="35" w:type="dxa"/>
              <w:right w:w="35" w:type="dxa"/>
            </w:tcMar>
          </w:tcPr>
          <w:p>
            <w:r>
              <w:rPr>
                <w:sz w:val="15"/>
              </w:rPr>
              <w:t>Exit Price: ₹3229.96</w:t>
            </w:r>
          </w:p>
        </w:tc>
      </w:tr>
      <w:tr>
        <w:tc>
          <w:tcPr>
            <w:tcW w:type="dxa" w:w="2484"/>
            <w:shd w:fill="F2F6FA"/>
            <w:tcMar>
              <w:top w:w="25" w:type="dxa"/>
              <w:bottom w:w="25" w:type="dxa"/>
              <w:left w:w="35" w:type="dxa"/>
              <w:right w:w="35" w:type="dxa"/>
            </w:tcMar>
          </w:tcPr>
          <w:p>
            <w:r>
              <w:rPr>
                <w:sz w:val="15"/>
              </w:rPr>
              <w:t>Position (Shares): 558</w:t>
            </w:r>
          </w:p>
        </w:tc>
        <w:tc>
          <w:tcPr>
            <w:tcW w:type="dxa" w:w="2484"/>
            <w:shd w:fill="F2F6FA"/>
            <w:tcMar>
              <w:top w:w="25" w:type="dxa"/>
              <w:bottom w:w="25" w:type="dxa"/>
              <w:left w:w="35" w:type="dxa"/>
              <w:right w:w="35" w:type="dxa"/>
            </w:tcMar>
          </w:tcPr>
          <w:p>
            <w:r>
              <w:rPr>
                <w:sz w:val="15"/>
              </w:rPr>
              <w:t>Buy Turnover: ₹1,864,869.19</w:t>
            </w:r>
          </w:p>
        </w:tc>
        <w:tc>
          <w:tcPr>
            <w:tcW w:type="dxa" w:w="2484"/>
            <w:shd w:fill="F2F6FA"/>
            <w:tcMar>
              <w:top w:w="25" w:type="dxa"/>
              <w:bottom w:w="25" w:type="dxa"/>
              <w:left w:w="35" w:type="dxa"/>
              <w:right w:w="35" w:type="dxa"/>
            </w:tcMar>
          </w:tcPr>
          <w:p>
            <w:r>
              <w:rPr>
                <w:sz w:val="15"/>
              </w:rPr>
              <w:t>Sell Turnover: ₹1,802,318.63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₹3262.83</w:t>
            </w:r>
          </w:p>
        </w:tc>
        <w:tc>
          <w:tcPr>
            <w:tcW w:type="dxa" w:w="2484"/>
            <w:shd w:fill="F2F6FA"/>
            <w:tcMar>
              <w:top w:w="25" w:type="dxa"/>
              <w:bottom w:w="25" w:type="dxa"/>
              <w:left w:w="35" w:type="dxa"/>
              <w:right w:w="35" w:type="dxa"/>
            </w:tcMar>
          </w:tcPr>
          <w:p>
            <w:r>
              <w:rPr>
                <w:sz w:val="15"/>
              </w:rPr>
              <w:t>Take Profit Target: ₹3509.16</w:t>
            </w:r>
          </w:p>
        </w:tc>
        <w:tc>
          <w:tcPr>
            <w:tcW w:type="dxa" w:w="2484"/>
            <w:shd w:fill="F2F6FA"/>
            <w:tcMar>
              <w:top w:w="25" w:type="dxa"/>
              <w:bottom w:w="25" w:type="dxa"/>
              <w:left w:w="35" w:type="dxa"/>
              <w:right w:w="35" w:type="dxa"/>
            </w:tcMar>
          </w:tcPr>
          <w:p>
            <w:r>
              <w:rPr>
                <w:sz w:val="15"/>
              </w:rPr>
              <w:t>Max Favorable (MFE): +0.74%</w:t>
            </w:r>
          </w:p>
        </w:tc>
        <w:tc>
          <w:tcPr>
            <w:tcW w:type="dxa" w:w="2484"/>
            <w:shd w:fill="F2F6FA"/>
            <w:tcMar>
              <w:top w:w="25" w:type="dxa"/>
              <w:bottom w:w="25" w:type="dxa"/>
              <w:left w:w="35" w:type="dxa"/>
              <w:right w:w="35" w:type="dxa"/>
            </w:tcMar>
          </w:tcPr>
          <w:p>
            <w:r>
              <w:rPr>
                <w:sz w:val="15"/>
              </w:rPr>
              <w:t>Max Adverse (MAE): -3.43%</w:t>
            </w:r>
          </w:p>
        </w:tc>
      </w:tr>
      <w:tr>
        <w:tc>
          <w:tcPr>
            <w:tcW w:type="dxa" w:w="2484"/>
            <w:shd w:fill="F2F6FA"/>
            <w:tcMar>
              <w:top w:w="25" w:type="dxa"/>
              <w:bottom w:w="25" w:type="dxa"/>
              <w:left w:w="35" w:type="dxa"/>
              <w:right w:w="35" w:type="dxa"/>
            </w:tcMar>
          </w:tcPr>
          <w:p>
            <w:r>
              <w:rPr>
                <w:sz w:val="15"/>
              </w:rPr>
              <w:t>Exit Date &amp; Time: 2026-06-05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₹3366.93</w:t>
            </w:r>
          </w:p>
        </w:tc>
        <w:tc>
          <w:tcPr>
            <w:tcW w:type="dxa" w:w="2484"/>
            <w:shd w:fill="F2F6FA"/>
            <w:tcMar>
              <w:top w:w="25" w:type="dxa"/>
              <w:bottom w:w="25" w:type="dxa"/>
              <w:left w:w="35" w:type="dxa"/>
              <w:right w:w="35" w:type="dxa"/>
            </w:tcMar>
          </w:tcPr>
          <w:p>
            <w:r>
              <w:rPr>
                <w:sz w:val="15"/>
              </w:rPr>
              <w:t>NSE Top 5 Gainer?: NO (+-1.97%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₹-62,550.56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₹450.58</w:t>
            </w:r>
          </w:p>
        </w:tc>
        <w:tc>
          <w:tcPr>
            <w:tcW w:type="dxa" w:w="1656"/>
            <w:shd w:fill="FAFAFA"/>
            <w:tcMar>
              <w:top w:w="20" w:type="dxa"/>
              <w:bottom w:w="20" w:type="dxa"/>
              <w:left w:w="30" w:type="dxa"/>
              <w:right w:w="30" w:type="dxa"/>
            </w:tcMar>
          </w:tcPr>
          <w:p>
            <w:r>
              <w:rPr>
                <w:sz w:val="14"/>
              </w:rPr>
              <w:t>Exchange Txn:</w:t>
              <w:br/>
              <w:t>₹108.92</w:t>
            </w:r>
          </w:p>
        </w:tc>
        <w:tc>
          <w:tcPr>
            <w:tcW w:type="dxa" w:w="1656"/>
            <w:shd w:fill="FAFAFA"/>
            <w:tcMar>
              <w:top w:w="20" w:type="dxa"/>
              <w:bottom w:w="20" w:type="dxa"/>
              <w:left w:w="30" w:type="dxa"/>
              <w:right w:w="30" w:type="dxa"/>
            </w:tcMar>
          </w:tcPr>
          <w:p>
            <w:r>
              <w:rPr>
                <w:sz w:val="14"/>
              </w:rPr>
              <w:t>Stamp Duty:</w:t>
              <w:br/>
              <w:t>₹55.95</w:t>
            </w:r>
          </w:p>
        </w:tc>
        <w:tc>
          <w:tcPr>
            <w:tcW w:type="dxa" w:w="1656"/>
            <w:shd w:fill="FAFAFA"/>
            <w:tcMar>
              <w:top w:w="20" w:type="dxa"/>
              <w:bottom w:w="20" w:type="dxa"/>
              <w:left w:w="30" w:type="dxa"/>
              <w:right w:w="30" w:type="dxa"/>
            </w:tcMar>
          </w:tcPr>
          <w:p>
            <w:r>
              <w:rPr>
                <w:sz w:val="14"/>
              </w:rPr>
              <w:t>GST (18%):</w:t>
              <w:br/>
              <w:t>₹27.46</w:t>
            </w:r>
          </w:p>
        </w:tc>
      </w:tr>
      <w:tr>
        <w:tc>
          <w:tcPr>
            <w:tcW w:type="dxa" w:w="1656"/>
            <w:shd w:fill="FAFAFA"/>
            <w:tcMar>
              <w:top w:w="20" w:type="dxa"/>
              <w:bottom w:w="20" w:type="dxa"/>
              <w:left w:w="30" w:type="dxa"/>
              <w:right w:w="30" w:type="dxa"/>
            </w:tcMar>
          </w:tcPr>
          <w:p>
            <w:r>
              <w:rPr>
                <w:sz w:val="14"/>
              </w:rPr>
              <w:t>SEBI Charges:</w:t>
              <w:br/>
              <w:t>₹3.67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₹686.57</w:t>
            </w:r>
          </w:p>
        </w:tc>
        <w:tc>
          <w:tcPr>
            <w:tcW w:type="dxa" w:w="1656"/>
            <w:shd w:fill="EBF3FA"/>
            <w:tcMar>
              <w:top w:w="20" w:type="dxa"/>
              <w:bottom w:w="20" w:type="dxa"/>
              <w:left w:w="30" w:type="dxa"/>
              <w:right w:w="30" w:type="dxa"/>
            </w:tcMar>
          </w:tcPr>
          <w:p>
            <w:r>
              <w:rPr>
                <w:b/>
                <w:sz w:val="14"/>
              </w:rPr>
              <w:t>FINAL NET P&amp;L:</w:t>
              <w:br/>
              <w:t>₹-63,237.14</w:t>
            </w:r>
          </w:p>
        </w:tc>
        <w:tc>
          <w:tcPr>
            <w:tcW w:type="dxa" w:w="1656"/>
            <w:shd w:fill="EBF3FA"/>
            <w:tcMar>
              <w:top w:w="20" w:type="dxa"/>
              <w:bottom w:w="20" w:type="dxa"/>
              <w:left w:w="30" w:type="dxa"/>
              <w:right w:w="30" w:type="dxa"/>
            </w:tcMar>
          </w:tcPr>
          <w:p>
            <w:r>
              <w:rPr>
                <w:b/>
                <w:sz w:val="14"/>
              </w:rPr>
              <w:t>NET RETURN %:</w:t>
              <w:br/>
              <w:t>-3.39%</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+1.10%), neutral RSI-14 (57.1). Layer 2: Clean positive opening gap of +0.93%, early volume surge (1.46x 20d MA), and upper-range accumulation (rng_pos: 0.06)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#415: JSWINFRA (JSW Infrastructure Ltd.) | 2026-06-09 | Gross: +₹71,452.38 (+3.83%) | Net: +₹70,727.89 (+3.80%)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₹271.00</w:t>
            </w:r>
          </w:p>
        </w:tc>
        <w:tc>
          <w:tcPr>
            <w:tcW w:type="dxa" w:w="2484"/>
            <w:shd w:fill="F2F6FA"/>
            <w:tcMar>
              <w:top w:w="25" w:type="dxa"/>
              <w:bottom w:w="25" w:type="dxa"/>
              <w:left w:w="35" w:type="dxa"/>
              <w:right w:w="35" w:type="dxa"/>
            </w:tcMar>
          </w:tcPr>
          <w:p>
            <w:r>
              <w:rPr>
                <w:sz w:val="15"/>
              </w:rPr>
              <w:t>Exit Price: ₹281.39</w:t>
            </w:r>
          </w:p>
        </w:tc>
      </w:tr>
      <w:tr>
        <w:tc>
          <w:tcPr>
            <w:tcW w:type="dxa" w:w="2484"/>
            <w:shd w:fill="F2F6FA"/>
            <w:tcMar>
              <w:top w:w="25" w:type="dxa"/>
              <w:bottom w:w="25" w:type="dxa"/>
              <w:left w:w="35" w:type="dxa"/>
              <w:right w:w="35" w:type="dxa"/>
            </w:tcMar>
          </w:tcPr>
          <w:p>
            <w:r>
              <w:rPr>
                <w:sz w:val="15"/>
              </w:rPr>
              <w:t>Position (Shares): 6,877</w:t>
            </w:r>
          </w:p>
        </w:tc>
        <w:tc>
          <w:tcPr>
            <w:tcW w:type="dxa" w:w="2484"/>
            <w:shd w:fill="F2F6FA"/>
            <w:tcMar>
              <w:top w:w="25" w:type="dxa"/>
              <w:bottom w:w="25" w:type="dxa"/>
              <w:left w:w="35" w:type="dxa"/>
              <w:right w:w="35" w:type="dxa"/>
            </w:tcMar>
          </w:tcPr>
          <w:p>
            <w:r>
              <w:rPr>
                <w:sz w:val="15"/>
              </w:rPr>
              <w:t>Buy Turnover: ₹1,863,637.19</w:t>
            </w:r>
          </w:p>
        </w:tc>
        <w:tc>
          <w:tcPr>
            <w:tcW w:type="dxa" w:w="2484"/>
            <w:shd w:fill="F2F6FA"/>
            <w:tcMar>
              <w:top w:w="25" w:type="dxa"/>
              <w:bottom w:w="25" w:type="dxa"/>
              <w:left w:w="35" w:type="dxa"/>
              <w:right w:w="35" w:type="dxa"/>
            </w:tcMar>
          </w:tcPr>
          <w:p>
            <w:r>
              <w:rPr>
                <w:sz w:val="15"/>
              </w:rPr>
              <w:t>Sell Turnover: ₹1,935,089.57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₹269.54</w:t>
            </w:r>
          </w:p>
        </w:tc>
        <w:tc>
          <w:tcPr>
            <w:tcW w:type="dxa" w:w="2484"/>
            <w:shd w:fill="F2F6FA"/>
            <w:tcMar>
              <w:top w:w="25" w:type="dxa"/>
              <w:bottom w:w="25" w:type="dxa"/>
              <w:left w:w="35" w:type="dxa"/>
              <w:right w:w="35" w:type="dxa"/>
            </w:tcMar>
          </w:tcPr>
          <w:p>
            <w:r>
              <w:rPr>
                <w:sz w:val="15"/>
              </w:rPr>
              <w:t>Take Profit Target: ₹284.55</w:t>
            </w:r>
          </w:p>
        </w:tc>
        <w:tc>
          <w:tcPr>
            <w:tcW w:type="dxa" w:w="2484"/>
            <w:shd w:fill="F2F6FA"/>
            <w:tcMar>
              <w:top w:w="25" w:type="dxa"/>
              <w:bottom w:w="25" w:type="dxa"/>
              <w:left w:w="35" w:type="dxa"/>
              <w:right w:w="35" w:type="dxa"/>
            </w:tcMar>
          </w:tcPr>
          <w:p>
            <w:r>
              <w:rPr>
                <w:sz w:val="15"/>
              </w:rPr>
              <w:t>Max Favorable (MFE): +5.05%</w:t>
            </w:r>
          </w:p>
        </w:tc>
        <w:tc>
          <w:tcPr>
            <w:tcW w:type="dxa" w:w="2484"/>
            <w:shd w:fill="F2F6FA"/>
            <w:tcMar>
              <w:top w:w="25" w:type="dxa"/>
              <w:bottom w:w="25" w:type="dxa"/>
              <w:left w:w="35" w:type="dxa"/>
              <w:right w:w="35" w:type="dxa"/>
            </w:tcMar>
          </w:tcPr>
          <w:p>
            <w:r>
              <w:rPr>
                <w:sz w:val="15"/>
              </w:rPr>
              <w:t>Max Adverse (MAE): -0.54%</w:t>
            </w:r>
          </w:p>
        </w:tc>
      </w:tr>
      <w:tr>
        <w:tc>
          <w:tcPr>
            <w:tcW w:type="dxa" w:w="2484"/>
            <w:shd w:fill="F2F6FA"/>
            <w:tcMar>
              <w:top w:w="25" w:type="dxa"/>
              <w:bottom w:w="25" w:type="dxa"/>
              <w:left w:w="35" w:type="dxa"/>
              <w:right w:w="35" w:type="dxa"/>
            </w:tcMar>
          </w:tcPr>
          <w:p>
            <w:r>
              <w:rPr>
                <w:sz w:val="15"/>
              </w:rPr>
              <w:t>Exit Date &amp; Time: 2026-06-09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₹284.69</w:t>
            </w:r>
          </w:p>
        </w:tc>
        <w:tc>
          <w:tcPr>
            <w:tcW w:type="dxa" w:w="2484"/>
            <w:shd w:fill="F2F6FA"/>
            <w:tcMar>
              <w:top w:w="25" w:type="dxa"/>
              <w:bottom w:w="25" w:type="dxa"/>
              <w:left w:w="35" w:type="dxa"/>
              <w:right w:w="35" w:type="dxa"/>
            </w:tcMar>
          </w:tcPr>
          <w:p>
            <w:r>
              <w:rPr>
                <w:sz w:val="15"/>
              </w:rPr>
              <w:t>NSE Top 5 Gainer?: YES (Rank #5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+₹71,452.38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₹483.77</w:t>
            </w:r>
          </w:p>
        </w:tc>
        <w:tc>
          <w:tcPr>
            <w:tcW w:type="dxa" w:w="1656"/>
            <w:shd w:fill="FAFAFA"/>
            <w:tcMar>
              <w:top w:w="20" w:type="dxa"/>
              <w:bottom w:w="20" w:type="dxa"/>
              <w:left w:w="30" w:type="dxa"/>
              <w:right w:w="30" w:type="dxa"/>
            </w:tcMar>
          </w:tcPr>
          <w:p>
            <w:r>
              <w:rPr>
                <w:sz w:val="14"/>
              </w:rPr>
              <w:t>Exchange Txn:</w:t>
              <w:br/>
              <w:t>₹112.82</w:t>
            </w:r>
          </w:p>
        </w:tc>
        <w:tc>
          <w:tcPr>
            <w:tcW w:type="dxa" w:w="1656"/>
            <w:shd w:fill="FAFAFA"/>
            <w:tcMar>
              <w:top w:w="20" w:type="dxa"/>
              <w:bottom w:w="20" w:type="dxa"/>
              <w:left w:w="30" w:type="dxa"/>
              <w:right w:w="30" w:type="dxa"/>
            </w:tcMar>
          </w:tcPr>
          <w:p>
            <w:r>
              <w:rPr>
                <w:sz w:val="14"/>
              </w:rPr>
              <w:t>Stamp Duty:</w:t>
              <w:br/>
              <w:t>₹55.91</w:t>
            </w:r>
          </w:p>
        </w:tc>
        <w:tc>
          <w:tcPr>
            <w:tcW w:type="dxa" w:w="1656"/>
            <w:shd w:fill="FAFAFA"/>
            <w:tcMar>
              <w:top w:w="20" w:type="dxa"/>
              <w:bottom w:w="20" w:type="dxa"/>
              <w:left w:w="30" w:type="dxa"/>
              <w:right w:w="30" w:type="dxa"/>
            </w:tcMar>
          </w:tcPr>
          <w:p>
            <w:r>
              <w:rPr>
                <w:sz w:val="14"/>
              </w:rPr>
              <w:t>GST (18%):</w:t>
              <w:br/>
              <w:t>₹28.19</w:t>
            </w:r>
          </w:p>
        </w:tc>
      </w:tr>
      <w:tr>
        <w:tc>
          <w:tcPr>
            <w:tcW w:type="dxa" w:w="1656"/>
            <w:shd w:fill="FAFAFA"/>
            <w:tcMar>
              <w:top w:w="20" w:type="dxa"/>
              <w:bottom w:w="20" w:type="dxa"/>
              <w:left w:w="30" w:type="dxa"/>
              <w:right w:w="30" w:type="dxa"/>
            </w:tcMar>
          </w:tcPr>
          <w:p>
            <w:r>
              <w:rPr>
                <w:sz w:val="14"/>
              </w:rPr>
              <w:t>SEBI Charges:</w:t>
              <w:br/>
              <w:t>₹3.80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₹724.49</w:t>
            </w:r>
          </w:p>
        </w:tc>
        <w:tc>
          <w:tcPr>
            <w:tcW w:type="dxa" w:w="1656"/>
            <w:shd w:fill="EBF3FA"/>
            <w:tcMar>
              <w:top w:w="20" w:type="dxa"/>
              <w:bottom w:w="20" w:type="dxa"/>
              <w:left w:w="30" w:type="dxa"/>
              <w:right w:w="30" w:type="dxa"/>
            </w:tcMar>
          </w:tcPr>
          <w:p>
            <w:r>
              <w:rPr>
                <w:b/>
                <w:sz w:val="14"/>
              </w:rPr>
              <w:t>FINAL NET P&amp;L:</w:t>
              <w:br/>
              <w:t>+₹70,727.89</w:t>
            </w:r>
          </w:p>
        </w:tc>
        <w:tc>
          <w:tcPr>
            <w:tcW w:type="dxa" w:w="1656"/>
            <w:shd w:fill="EBF3FA"/>
            <w:tcMar>
              <w:top w:w="20" w:type="dxa"/>
              <w:bottom w:w="20" w:type="dxa"/>
              <w:left w:w="30" w:type="dxa"/>
              <w:right w:w="30" w:type="dxa"/>
            </w:tcMar>
          </w:tcPr>
          <w:p>
            <w:r>
              <w:rPr>
                <w:b/>
                <w:sz w:val="14"/>
              </w:rPr>
              <w:t>NET RETURN %:</w:t>
              <w:br/>
              <w:t>+3.80%</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-1.39%), neutral RSI-14 (52.3). Layer 2: Clean positive opening gap of +0.95%, early volume surge (1.90x 20d MA), and upper-range accumulation (rng_pos: 0.82)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#416: BAJAJHFL (Bajaj Housing Finance Ltd.) | 2026-06-09 | Gross: +₹18,034.15 (+0.97%) | Net: +₹17,324.87 (+0.93%)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₹83.05</w:t>
            </w:r>
          </w:p>
        </w:tc>
        <w:tc>
          <w:tcPr>
            <w:tcW w:type="dxa" w:w="2484"/>
            <w:shd w:fill="F2F6FA"/>
            <w:tcMar>
              <w:top w:w="25" w:type="dxa"/>
              <w:bottom w:w="25" w:type="dxa"/>
              <w:left w:w="35" w:type="dxa"/>
              <w:right w:w="35" w:type="dxa"/>
            </w:tcMar>
          </w:tcPr>
          <w:p>
            <w:r>
              <w:rPr>
                <w:sz w:val="15"/>
              </w:rPr>
              <w:t>Exit Price: ₹83.85</w:t>
            </w:r>
          </w:p>
        </w:tc>
      </w:tr>
      <w:tr>
        <w:tc>
          <w:tcPr>
            <w:tcW w:type="dxa" w:w="2484"/>
            <w:shd w:fill="F2F6FA"/>
            <w:tcMar>
              <w:top w:w="25" w:type="dxa"/>
              <w:bottom w:w="25" w:type="dxa"/>
              <w:left w:w="35" w:type="dxa"/>
              <w:right w:w="35" w:type="dxa"/>
            </w:tcMar>
          </w:tcPr>
          <w:p>
            <w:r>
              <w:rPr>
                <w:sz w:val="15"/>
              </w:rPr>
              <w:t>Position (Shares): 22,443</w:t>
            </w:r>
          </w:p>
        </w:tc>
        <w:tc>
          <w:tcPr>
            <w:tcW w:type="dxa" w:w="2484"/>
            <w:shd w:fill="F2F6FA"/>
            <w:tcMar>
              <w:top w:w="25" w:type="dxa"/>
              <w:bottom w:w="25" w:type="dxa"/>
              <w:left w:w="35" w:type="dxa"/>
              <w:right w:w="35" w:type="dxa"/>
            </w:tcMar>
          </w:tcPr>
          <w:p>
            <w:r>
              <w:rPr>
                <w:sz w:val="15"/>
              </w:rPr>
              <w:t>Buy Turnover: ₹1,863,855.31</w:t>
            </w:r>
          </w:p>
        </w:tc>
        <w:tc>
          <w:tcPr>
            <w:tcW w:type="dxa" w:w="2484"/>
            <w:shd w:fill="F2F6FA"/>
            <w:tcMar>
              <w:top w:w="25" w:type="dxa"/>
              <w:bottom w:w="25" w:type="dxa"/>
              <w:left w:w="35" w:type="dxa"/>
              <w:right w:w="35" w:type="dxa"/>
            </w:tcMar>
          </w:tcPr>
          <w:p>
            <w:r>
              <w:rPr>
                <w:sz w:val="15"/>
              </w:rPr>
              <w:t>Sell Turnover: ₹1,881,889.46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₹82.57</w:t>
            </w:r>
          </w:p>
        </w:tc>
        <w:tc>
          <w:tcPr>
            <w:tcW w:type="dxa" w:w="2484"/>
            <w:shd w:fill="F2F6FA"/>
            <w:tcMar>
              <w:top w:w="25" w:type="dxa"/>
              <w:bottom w:w="25" w:type="dxa"/>
              <w:left w:w="35" w:type="dxa"/>
              <w:right w:w="35" w:type="dxa"/>
            </w:tcMar>
          </w:tcPr>
          <w:p>
            <w:r>
              <w:rPr>
                <w:sz w:val="15"/>
              </w:rPr>
              <w:t>Take Profit Target: ₹87.20</w:t>
            </w:r>
          </w:p>
        </w:tc>
        <w:tc>
          <w:tcPr>
            <w:tcW w:type="dxa" w:w="2484"/>
            <w:shd w:fill="F2F6FA"/>
            <w:tcMar>
              <w:top w:w="25" w:type="dxa"/>
              <w:bottom w:w="25" w:type="dxa"/>
              <w:left w:w="35" w:type="dxa"/>
              <w:right w:w="35" w:type="dxa"/>
            </w:tcMar>
          </w:tcPr>
          <w:p>
            <w:r>
              <w:rPr>
                <w:sz w:val="15"/>
              </w:rPr>
              <w:t>Max Favorable (MFE): +1.68%</w:t>
            </w:r>
          </w:p>
        </w:tc>
        <w:tc>
          <w:tcPr>
            <w:tcW w:type="dxa" w:w="2484"/>
            <w:shd w:fill="F2F6FA"/>
            <w:tcMar>
              <w:top w:w="25" w:type="dxa"/>
              <w:bottom w:w="25" w:type="dxa"/>
              <w:left w:w="35" w:type="dxa"/>
              <w:right w:w="35" w:type="dxa"/>
            </w:tcMar>
          </w:tcPr>
          <w:p>
            <w:r>
              <w:rPr>
                <w:sz w:val="15"/>
              </w:rPr>
              <w:t>Max Adverse (MAE): -0.58%</w:t>
            </w:r>
          </w:p>
        </w:tc>
      </w:tr>
      <w:tr>
        <w:tc>
          <w:tcPr>
            <w:tcW w:type="dxa" w:w="2484"/>
            <w:shd w:fill="F2F6FA"/>
            <w:tcMar>
              <w:top w:w="25" w:type="dxa"/>
              <w:bottom w:w="25" w:type="dxa"/>
              <w:left w:w="35" w:type="dxa"/>
              <w:right w:w="35" w:type="dxa"/>
            </w:tcMar>
          </w:tcPr>
          <w:p>
            <w:r>
              <w:rPr>
                <w:sz w:val="15"/>
              </w:rPr>
              <w:t>Exit Date &amp; Time: 2026-06-09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₹84.44</w:t>
            </w:r>
          </w:p>
        </w:tc>
        <w:tc>
          <w:tcPr>
            <w:tcW w:type="dxa" w:w="2484"/>
            <w:shd w:fill="F2F6FA"/>
            <w:tcMar>
              <w:top w:w="25" w:type="dxa"/>
              <w:bottom w:w="25" w:type="dxa"/>
              <w:left w:w="35" w:type="dxa"/>
              <w:right w:w="35" w:type="dxa"/>
            </w:tcMar>
          </w:tcPr>
          <w:p>
            <w:r>
              <w:rPr>
                <w:sz w:val="15"/>
              </w:rPr>
              <w:t>NSE Top 5 Gainer?: NO (+1.81%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+₹18,034.15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₹470.47</w:t>
            </w:r>
          </w:p>
        </w:tc>
        <w:tc>
          <w:tcPr>
            <w:tcW w:type="dxa" w:w="1656"/>
            <w:shd w:fill="FAFAFA"/>
            <w:tcMar>
              <w:top w:w="20" w:type="dxa"/>
              <w:bottom w:w="20" w:type="dxa"/>
              <w:left w:w="30" w:type="dxa"/>
              <w:right w:w="30" w:type="dxa"/>
            </w:tcMar>
          </w:tcPr>
          <w:p>
            <w:r>
              <w:rPr>
                <w:sz w:val="14"/>
              </w:rPr>
              <w:t>Exchange Txn:</w:t>
              <w:br/>
              <w:t>₹111.25</w:t>
            </w:r>
          </w:p>
        </w:tc>
        <w:tc>
          <w:tcPr>
            <w:tcW w:type="dxa" w:w="1656"/>
            <w:shd w:fill="FAFAFA"/>
            <w:tcMar>
              <w:top w:w="20" w:type="dxa"/>
              <w:bottom w:w="20" w:type="dxa"/>
              <w:left w:w="30" w:type="dxa"/>
              <w:right w:w="30" w:type="dxa"/>
            </w:tcMar>
          </w:tcPr>
          <w:p>
            <w:r>
              <w:rPr>
                <w:sz w:val="14"/>
              </w:rPr>
              <w:t>Stamp Duty:</w:t>
              <w:br/>
              <w:t>₹55.92</w:t>
            </w:r>
          </w:p>
        </w:tc>
        <w:tc>
          <w:tcPr>
            <w:tcW w:type="dxa" w:w="1656"/>
            <w:shd w:fill="FAFAFA"/>
            <w:tcMar>
              <w:top w:w="20" w:type="dxa"/>
              <w:bottom w:w="20" w:type="dxa"/>
              <w:left w:w="30" w:type="dxa"/>
              <w:right w:w="30" w:type="dxa"/>
            </w:tcMar>
          </w:tcPr>
          <w:p>
            <w:r>
              <w:rPr>
                <w:sz w:val="14"/>
              </w:rPr>
              <w:t>GST (18%):</w:t>
              <w:br/>
              <w:t>₹27.90</w:t>
            </w:r>
          </w:p>
        </w:tc>
      </w:tr>
      <w:tr>
        <w:tc>
          <w:tcPr>
            <w:tcW w:type="dxa" w:w="1656"/>
            <w:shd w:fill="FAFAFA"/>
            <w:tcMar>
              <w:top w:w="20" w:type="dxa"/>
              <w:bottom w:w="20" w:type="dxa"/>
              <w:left w:w="30" w:type="dxa"/>
              <w:right w:w="30" w:type="dxa"/>
            </w:tcMar>
          </w:tcPr>
          <w:p>
            <w:r>
              <w:rPr>
                <w:sz w:val="14"/>
              </w:rPr>
              <w:t>SEBI Charges:</w:t>
              <w:br/>
              <w:t>₹3.75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₹709.28</w:t>
            </w:r>
          </w:p>
        </w:tc>
        <w:tc>
          <w:tcPr>
            <w:tcW w:type="dxa" w:w="1656"/>
            <w:shd w:fill="EBF3FA"/>
            <w:tcMar>
              <w:top w:w="20" w:type="dxa"/>
              <w:bottom w:w="20" w:type="dxa"/>
              <w:left w:w="30" w:type="dxa"/>
              <w:right w:w="30" w:type="dxa"/>
            </w:tcMar>
          </w:tcPr>
          <w:p>
            <w:r>
              <w:rPr>
                <w:b/>
                <w:sz w:val="14"/>
              </w:rPr>
              <w:t>FINAL NET P&amp;L:</w:t>
              <w:br/>
              <w:t>+₹17,324.87</w:t>
            </w:r>
          </w:p>
        </w:tc>
        <w:tc>
          <w:tcPr>
            <w:tcW w:type="dxa" w:w="1656"/>
            <w:shd w:fill="EBF3FA"/>
            <w:tcMar>
              <w:top w:w="20" w:type="dxa"/>
              <w:bottom w:w="20" w:type="dxa"/>
              <w:left w:w="30" w:type="dxa"/>
              <w:right w:w="30" w:type="dxa"/>
            </w:tcMar>
          </w:tcPr>
          <w:p>
            <w:r>
              <w:rPr>
                <w:b/>
                <w:sz w:val="14"/>
              </w:rPr>
              <w:t>NET RETURN %:</w:t>
              <w:br/>
              <w:t>+0.93%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-1.73%), neutral RSI-14 (43.3). Layer 2: Clean positive opening gap of +0.33%, early volume surge (2.40x 20d MA), and upper-range accumulation (rng_pos: 0.78)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#417: TIINDIA (Tube Investments of India Ltd.) | 2026-06-09 | Gross: +₹10,564.26 (+0.57%) | Net: +₹9,857.25 (+0.53%)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₹3080.14</w:t>
            </w:r>
          </w:p>
        </w:tc>
        <w:tc>
          <w:tcPr>
            <w:tcW w:type="dxa" w:w="2484"/>
            <w:shd w:fill="F2F6FA"/>
            <w:tcMar>
              <w:top w:w="25" w:type="dxa"/>
              <w:bottom w:w="25" w:type="dxa"/>
              <w:left w:w="35" w:type="dxa"/>
              <w:right w:w="35" w:type="dxa"/>
            </w:tcMar>
          </w:tcPr>
          <w:p>
            <w:r>
              <w:rPr>
                <w:sz w:val="15"/>
              </w:rPr>
              <w:t>Exit Price: ₹3097.60</w:t>
            </w:r>
          </w:p>
        </w:tc>
      </w:tr>
      <w:tr>
        <w:tc>
          <w:tcPr>
            <w:tcW w:type="dxa" w:w="2484"/>
            <w:shd w:fill="F2F6FA"/>
            <w:tcMar>
              <w:top w:w="25" w:type="dxa"/>
              <w:bottom w:w="25" w:type="dxa"/>
              <w:left w:w="35" w:type="dxa"/>
              <w:right w:w="35" w:type="dxa"/>
            </w:tcMar>
          </w:tcPr>
          <w:p>
            <w:r>
              <w:rPr>
                <w:sz w:val="15"/>
              </w:rPr>
              <w:t>Position (Shares): 605</w:t>
            </w:r>
          </w:p>
        </w:tc>
        <w:tc>
          <w:tcPr>
            <w:tcW w:type="dxa" w:w="2484"/>
            <w:shd w:fill="F2F6FA"/>
            <w:tcMar>
              <w:top w:w="25" w:type="dxa"/>
              <w:bottom w:w="25" w:type="dxa"/>
              <w:left w:w="35" w:type="dxa"/>
              <w:right w:w="35" w:type="dxa"/>
            </w:tcMar>
          </w:tcPr>
          <w:p>
            <w:r>
              <w:rPr>
                <w:sz w:val="15"/>
              </w:rPr>
              <w:t>Buy Turnover: ₹1,863,484.18</w:t>
            </w:r>
          </w:p>
        </w:tc>
        <w:tc>
          <w:tcPr>
            <w:tcW w:type="dxa" w:w="2484"/>
            <w:shd w:fill="F2F6FA"/>
            <w:tcMar>
              <w:top w:w="25" w:type="dxa"/>
              <w:bottom w:w="25" w:type="dxa"/>
              <w:left w:w="35" w:type="dxa"/>
              <w:right w:w="35" w:type="dxa"/>
            </w:tcMar>
          </w:tcPr>
          <w:p>
            <w:r>
              <w:rPr>
                <w:sz w:val="15"/>
              </w:rPr>
              <w:t>Sell Turnover: ₹1,874,048.44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₹3058.43</w:t>
            </w:r>
          </w:p>
        </w:tc>
        <w:tc>
          <w:tcPr>
            <w:tcW w:type="dxa" w:w="2484"/>
            <w:shd w:fill="F2F6FA"/>
            <w:tcMar>
              <w:top w:w="25" w:type="dxa"/>
              <w:bottom w:w="25" w:type="dxa"/>
              <w:left w:w="35" w:type="dxa"/>
              <w:right w:w="35" w:type="dxa"/>
            </w:tcMar>
          </w:tcPr>
          <w:p>
            <w:r>
              <w:rPr>
                <w:sz w:val="15"/>
              </w:rPr>
              <w:t>Take Profit Target: ₹3234.15</w:t>
            </w:r>
          </w:p>
        </w:tc>
        <w:tc>
          <w:tcPr>
            <w:tcW w:type="dxa" w:w="2484"/>
            <w:shd w:fill="F2F6FA"/>
            <w:tcMar>
              <w:top w:w="25" w:type="dxa"/>
              <w:bottom w:w="25" w:type="dxa"/>
              <w:left w:w="35" w:type="dxa"/>
              <w:right w:w="35" w:type="dxa"/>
            </w:tcMar>
          </w:tcPr>
          <w:p>
            <w:r>
              <w:rPr>
                <w:sz w:val="15"/>
              </w:rPr>
              <w:t>Max Favorable (MFE): +2.86%</w:t>
            </w:r>
          </w:p>
        </w:tc>
        <w:tc>
          <w:tcPr>
            <w:tcW w:type="dxa" w:w="2484"/>
            <w:shd w:fill="F2F6FA"/>
            <w:tcMar>
              <w:top w:w="25" w:type="dxa"/>
              <w:bottom w:w="25" w:type="dxa"/>
              <w:left w:w="35" w:type="dxa"/>
              <w:right w:w="35" w:type="dxa"/>
            </w:tcMar>
          </w:tcPr>
          <w:p>
            <w:r>
              <w:rPr>
                <w:sz w:val="15"/>
              </w:rPr>
              <w:t>Max Adverse (MAE): -0.70%</w:t>
            </w:r>
          </w:p>
        </w:tc>
      </w:tr>
      <w:tr>
        <w:tc>
          <w:tcPr>
            <w:tcW w:type="dxa" w:w="2484"/>
            <w:shd w:fill="F2F6FA"/>
            <w:tcMar>
              <w:top w:w="25" w:type="dxa"/>
              <w:bottom w:w="25" w:type="dxa"/>
              <w:left w:w="35" w:type="dxa"/>
              <w:right w:w="35" w:type="dxa"/>
            </w:tcMar>
          </w:tcPr>
          <w:p>
            <w:r>
              <w:rPr>
                <w:sz w:val="15"/>
              </w:rPr>
              <w:t>Exit Date &amp; Time: 2026-06-09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₹3168.37</w:t>
            </w:r>
          </w:p>
        </w:tc>
        <w:tc>
          <w:tcPr>
            <w:tcW w:type="dxa" w:w="2484"/>
            <w:shd w:fill="F2F6FA"/>
            <w:tcMar>
              <w:top w:w="25" w:type="dxa"/>
              <w:bottom w:w="25" w:type="dxa"/>
              <w:left w:w="35" w:type="dxa"/>
              <w:right w:w="35" w:type="dxa"/>
            </w:tcMar>
          </w:tcPr>
          <w:p>
            <w:r>
              <w:rPr>
                <w:sz w:val="15"/>
              </w:rPr>
              <w:t>NSE Top 5 Gainer?: NO (+1.62%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+₹10,564.26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₹468.51</w:t>
            </w:r>
          </w:p>
        </w:tc>
        <w:tc>
          <w:tcPr>
            <w:tcW w:type="dxa" w:w="1656"/>
            <w:shd w:fill="FAFAFA"/>
            <w:tcMar>
              <w:top w:w="20" w:type="dxa"/>
              <w:bottom w:w="20" w:type="dxa"/>
              <w:left w:w="30" w:type="dxa"/>
              <w:right w:w="30" w:type="dxa"/>
            </w:tcMar>
          </w:tcPr>
          <w:p>
            <w:r>
              <w:rPr>
                <w:sz w:val="14"/>
              </w:rPr>
              <w:t>Exchange Txn:</w:t>
              <w:br/>
              <w:t>₹111.00</w:t>
            </w:r>
          </w:p>
        </w:tc>
        <w:tc>
          <w:tcPr>
            <w:tcW w:type="dxa" w:w="1656"/>
            <w:shd w:fill="FAFAFA"/>
            <w:tcMar>
              <w:top w:w="20" w:type="dxa"/>
              <w:bottom w:w="20" w:type="dxa"/>
              <w:left w:w="30" w:type="dxa"/>
              <w:right w:w="30" w:type="dxa"/>
            </w:tcMar>
          </w:tcPr>
          <w:p>
            <w:r>
              <w:rPr>
                <w:sz w:val="14"/>
              </w:rPr>
              <w:t>Stamp Duty:</w:t>
              <w:br/>
              <w:t>₹55.90</w:t>
            </w:r>
          </w:p>
        </w:tc>
        <w:tc>
          <w:tcPr>
            <w:tcW w:type="dxa" w:w="1656"/>
            <w:shd w:fill="FAFAFA"/>
            <w:tcMar>
              <w:top w:w="20" w:type="dxa"/>
              <w:bottom w:w="20" w:type="dxa"/>
              <w:left w:w="30" w:type="dxa"/>
              <w:right w:w="30" w:type="dxa"/>
            </w:tcMar>
          </w:tcPr>
          <w:p>
            <w:r>
              <w:rPr>
                <w:sz w:val="14"/>
              </w:rPr>
              <w:t>GST (18%):</w:t>
              <w:br/>
              <w:t>₹27.85</w:t>
            </w:r>
          </w:p>
        </w:tc>
      </w:tr>
      <w:tr>
        <w:tc>
          <w:tcPr>
            <w:tcW w:type="dxa" w:w="1656"/>
            <w:shd w:fill="FAFAFA"/>
            <w:tcMar>
              <w:top w:w="20" w:type="dxa"/>
              <w:bottom w:w="20" w:type="dxa"/>
              <w:left w:w="30" w:type="dxa"/>
              <w:right w:w="30" w:type="dxa"/>
            </w:tcMar>
          </w:tcPr>
          <w:p>
            <w:r>
              <w:rPr>
                <w:sz w:val="14"/>
              </w:rPr>
              <w:t>SEBI Charges:</w:t>
              <w:br/>
              <w:t>₹3.74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₹707.01</w:t>
            </w:r>
          </w:p>
        </w:tc>
        <w:tc>
          <w:tcPr>
            <w:tcW w:type="dxa" w:w="1656"/>
            <w:shd w:fill="EBF3FA"/>
            <w:tcMar>
              <w:top w:w="20" w:type="dxa"/>
              <w:bottom w:w="20" w:type="dxa"/>
              <w:left w:w="30" w:type="dxa"/>
              <w:right w:w="30" w:type="dxa"/>
            </w:tcMar>
          </w:tcPr>
          <w:p>
            <w:r>
              <w:rPr>
                <w:b/>
                <w:sz w:val="14"/>
              </w:rPr>
              <w:t>FINAL NET P&amp;L:</w:t>
              <w:br/>
              <w:t>+₹9,857.25</w:t>
            </w:r>
          </w:p>
        </w:tc>
        <w:tc>
          <w:tcPr>
            <w:tcW w:type="dxa" w:w="1656"/>
            <w:shd w:fill="EBF3FA"/>
            <w:tcMar>
              <w:top w:w="20" w:type="dxa"/>
              <w:bottom w:w="20" w:type="dxa"/>
              <w:left w:w="30" w:type="dxa"/>
              <w:right w:w="30" w:type="dxa"/>
            </w:tcMar>
          </w:tcPr>
          <w:p>
            <w:r>
              <w:rPr>
                <w:b/>
                <w:sz w:val="14"/>
              </w:rPr>
              <w:t>NET RETURN %:</w:t>
              <w:br/>
              <w:t>+0.53%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+1.18%), neutral RSI-14 (61.5). Layer 2: Clean positive opening gap of +0.54%, early volume surge (2.02x 20d MA), and upper-range accumulation (rng_pos: 0.41)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#418: SUPREMEIND (Supreme Industries Ltd.) | 2026-06-09 | Gross: ₹-25,203.19 (-1.35%) | Net: ₹-25,899.91 (-1.39%)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₹3515.73</w:t>
            </w:r>
          </w:p>
        </w:tc>
        <w:tc>
          <w:tcPr>
            <w:tcW w:type="dxa" w:w="2484"/>
            <w:shd w:fill="F2F6FA"/>
            <w:tcMar>
              <w:top w:w="25" w:type="dxa"/>
              <w:bottom w:w="25" w:type="dxa"/>
              <w:left w:w="35" w:type="dxa"/>
              <w:right w:w="35" w:type="dxa"/>
            </w:tcMar>
          </w:tcPr>
          <w:p>
            <w:r>
              <w:rPr>
                <w:sz w:val="15"/>
              </w:rPr>
              <w:t>Exit Price: ₹3468.18</w:t>
            </w:r>
          </w:p>
        </w:tc>
      </w:tr>
      <w:tr>
        <w:tc>
          <w:tcPr>
            <w:tcW w:type="dxa" w:w="2484"/>
            <w:shd w:fill="F2F6FA"/>
            <w:tcMar>
              <w:top w:w="25" w:type="dxa"/>
              <w:bottom w:w="25" w:type="dxa"/>
              <w:left w:w="35" w:type="dxa"/>
              <w:right w:w="35" w:type="dxa"/>
            </w:tcMar>
          </w:tcPr>
          <w:p>
            <w:r>
              <w:rPr>
                <w:sz w:val="15"/>
              </w:rPr>
              <w:t>Position (Shares): 530</w:t>
            </w:r>
          </w:p>
        </w:tc>
        <w:tc>
          <w:tcPr>
            <w:tcW w:type="dxa" w:w="2484"/>
            <w:shd w:fill="F2F6FA"/>
            <w:tcMar>
              <w:top w:w="25" w:type="dxa"/>
              <w:bottom w:w="25" w:type="dxa"/>
              <w:left w:w="35" w:type="dxa"/>
              <w:right w:w="35" w:type="dxa"/>
            </w:tcMar>
          </w:tcPr>
          <w:p>
            <w:r>
              <w:rPr>
                <w:sz w:val="15"/>
              </w:rPr>
              <w:t>Buy Turnover: ₹1,863,336.45</w:t>
            </w:r>
          </w:p>
        </w:tc>
        <w:tc>
          <w:tcPr>
            <w:tcW w:type="dxa" w:w="2484"/>
            <w:shd w:fill="F2F6FA"/>
            <w:tcMar>
              <w:top w:w="25" w:type="dxa"/>
              <w:bottom w:w="25" w:type="dxa"/>
              <w:left w:w="35" w:type="dxa"/>
              <w:right w:w="35" w:type="dxa"/>
            </w:tcMar>
          </w:tcPr>
          <w:p>
            <w:r>
              <w:rPr>
                <w:sz w:val="15"/>
              </w:rPr>
              <w:t>Sell Turnover: ₹1,838,133.26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₹3447.92</w:t>
            </w:r>
          </w:p>
        </w:tc>
        <w:tc>
          <w:tcPr>
            <w:tcW w:type="dxa" w:w="2484"/>
            <w:shd w:fill="F2F6FA"/>
            <w:tcMar>
              <w:top w:w="25" w:type="dxa"/>
              <w:bottom w:w="25" w:type="dxa"/>
              <w:left w:w="35" w:type="dxa"/>
              <w:right w:w="35" w:type="dxa"/>
            </w:tcMar>
          </w:tcPr>
          <w:p>
            <w:r>
              <w:rPr>
                <w:sz w:val="15"/>
              </w:rPr>
              <w:t>Take Profit Target: ₹3691.52</w:t>
            </w:r>
          </w:p>
        </w:tc>
        <w:tc>
          <w:tcPr>
            <w:tcW w:type="dxa" w:w="2484"/>
            <w:shd w:fill="F2F6FA"/>
            <w:tcMar>
              <w:top w:w="25" w:type="dxa"/>
              <w:bottom w:w="25" w:type="dxa"/>
              <w:left w:w="35" w:type="dxa"/>
              <w:right w:w="35" w:type="dxa"/>
            </w:tcMar>
          </w:tcPr>
          <w:p>
            <w:r>
              <w:rPr>
                <w:sz w:val="15"/>
              </w:rPr>
              <w:t>Max Favorable (MFE): +-0.06%</w:t>
            </w:r>
          </w:p>
        </w:tc>
        <w:tc>
          <w:tcPr>
            <w:tcW w:type="dxa" w:w="2484"/>
            <w:shd w:fill="F2F6FA"/>
            <w:tcMar>
              <w:top w:w="25" w:type="dxa"/>
              <w:bottom w:w="25" w:type="dxa"/>
              <w:left w:w="35" w:type="dxa"/>
              <w:right w:w="35" w:type="dxa"/>
            </w:tcMar>
          </w:tcPr>
          <w:p>
            <w:r>
              <w:rPr>
                <w:sz w:val="15"/>
              </w:rPr>
              <w:t>Max Adverse (MAE): -1.93%</w:t>
            </w:r>
          </w:p>
        </w:tc>
      </w:tr>
      <w:tr>
        <w:tc>
          <w:tcPr>
            <w:tcW w:type="dxa" w:w="2484"/>
            <w:shd w:fill="F2F6FA"/>
            <w:tcMar>
              <w:top w:w="25" w:type="dxa"/>
              <w:bottom w:w="25" w:type="dxa"/>
              <w:left w:w="35" w:type="dxa"/>
              <w:right w:w="35" w:type="dxa"/>
            </w:tcMar>
          </w:tcPr>
          <w:p>
            <w:r>
              <w:rPr>
                <w:sz w:val="15"/>
              </w:rPr>
              <w:t>Exit Date &amp; Time: 2026-06-09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₹3513.55</w:t>
            </w:r>
          </w:p>
        </w:tc>
        <w:tc>
          <w:tcPr>
            <w:tcW w:type="dxa" w:w="2484"/>
            <w:shd w:fill="F2F6FA"/>
            <w:tcMar>
              <w:top w:w="25" w:type="dxa"/>
              <w:bottom w:w="25" w:type="dxa"/>
              <w:left w:w="35" w:type="dxa"/>
              <w:right w:w="35" w:type="dxa"/>
            </w:tcMar>
          </w:tcPr>
          <w:p>
            <w:r>
              <w:rPr>
                <w:sz w:val="15"/>
              </w:rPr>
              <w:t>NSE Top 5 Gainer?: NO (+0.25%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₹-25,203.19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₹459.53</w:t>
            </w:r>
          </w:p>
        </w:tc>
        <w:tc>
          <w:tcPr>
            <w:tcW w:type="dxa" w:w="1656"/>
            <w:shd w:fill="FAFAFA"/>
            <w:tcMar>
              <w:top w:w="20" w:type="dxa"/>
              <w:bottom w:w="20" w:type="dxa"/>
              <w:left w:w="30" w:type="dxa"/>
              <w:right w:w="30" w:type="dxa"/>
            </w:tcMar>
          </w:tcPr>
          <w:p>
            <w:r>
              <w:rPr>
                <w:sz w:val="14"/>
              </w:rPr>
              <w:t>Exchange Txn:</w:t>
              <w:br/>
              <w:t>₹109.93</w:t>
            </w:r>
          </w:p>
        </w:tc>
        <w:tc>
          <w:tcPr>
            <w:tcW w:type="dxa" w:w="1656"/>
            <w:shd w:fill="FAFAFA"/>
            <w:tcMar>
              <w:top w:w="20" w:type="dxa"/>
              <w:bottom w:w="20" w:type="dxa"/>
              <w:left w:w="30" w:type="dxa"/>
              <w:right w:w="30" w:type="dxa"/>
            </w:tcMar>
          </w:tcPr>
          <w:p>
            <w:r>
              <w:rPr>
                <w:sz w:val="14"/>
              </w:rPr>
              <w:t>Stamp Duty:</w:t>
              <w:br/>
              <w:t>₹55.90</w:t>
            </w:r>
          </w:p>
        </w:tc>
        <w:tc>
          <w:tcPr>
            <w:tcW w:type="dxa" w:w="1656"/>
            <w:shd w:fill="FAFAFA"/>
            <w:tcMar>
              <w:top w:w="20" w:type="dxa"/>
              <w:bottom w:w="20" w:type="dxa"/>
              <w:left w:w="30" w:type="dxa"/>
              <w:right w:w="30" w:type="dxa"/>
            </w:tcMar>
          </w:tcPr>
          <w:p>
            <w:r>
              <w:rPr>
                <w:sz w:val="14"/>
              </w:rPr>
              <w:t>GST (18%):</w:t>
              <w:br/>
              <w:t>₹27.65</w:t>
            </w:r>
          </w:p>
        </w:tc>
      </w:tr>
      <w:tr>
        <w:tc>
          <w:tcPr>
            <w:tcW w:type="dxa" w:w="1656"/>
            <w:shd w:fill="FAFAFA"/>
            <w:tcMar>
              <w:top w:w="20" w:type="dxa"/>
              <w:bottom w:w="20" w:type="dxa"/>
              <w:left w:w="30" w:type="dxa"/>
              <w:right w:w="30" w:type="dxa"/>
            </w:tcMar>
          </w:tcPr>
          <w:p>
            <w:r>
              <w:rPr>
                <w:sz w:val="14"/>
              </w:rPr>
              <w:t>SEBI Charges:</w:t>
              <w:br/>
              <w:t>₹3.70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₹696.72</w:t>
            </w:r>
          </w:p>
        </w:tc>
        <w:tc>
          <w:tcPr>
            <w:tcW w:type="dxa" w:w="1656"/>
            <w:shd w:fill="EBF3FA"/>
            <w:tcMar>
              <w:top w:w="20" w:type="dxa"/>
              <w:bottom w:w="20" w:type="dxa"/>
              <w:left w:w="30" w:type="dxa"/>
              <w:right w:w="30" w:type="dxa"/>
            </w:tcMar>
          </w:tcPr>
          <w:p>
            <w:r>
              <w:rPr>
                <w:b/>
                <w:sz w:val="14"/>
              </w:rPr>
              <w:t>FINAL NET P&amp;L:</w:t>
              <w:br/>
              <w:t>₹-25,899.91</w:t>
            </w:r>
          </w:p>
        </w:tc>
        <w:tc>
          <w:tcPr>
            <w:tcW w:type="dxa" w:w="1656"/>
            <w:shd w:fill="EBF3FA"/>
            <w:tcMar>
              <w:top w:w="20" w:type="dxa"/>
              <w:bottom w:w="20" w:type="dxa"/>
              <w:left w:w="30" w:type="dxa"/>
              <w:right w:w="30" w:type="dxa"/>
            </w:tcMar>
          </w:tcPr>
          <w:p>
            <w:r>
              <w:rPr>
                <w:b/>
                <w:sz w:val="14"/>
              </w:rPr>
              <w:t>NET RETURN %:</w:t>
              <w:br/>
              <w:t>-1.39%</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-1.52%), neutral RSI-14 (53.4). Layer 2: Clean positive opening gap of +1.11%, early volume surge (1.92x 20d MA), and upper-range accumulation (rng_pos: 0.41)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#419: COROMANDEL (Coromandel International Ltd.) | 2026-06-10 | Gross: +₹57,503.84 (+3.07%) | Net: +₹56,781.06 (+3.04%)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₹1819.18</w:t>
            </w:r>
          </w:p>
        </w:tc>
        <w:tc>
          <w:tcPr>
            <w:tcW w:type="dxa" w:w="2484"/>
            <w:shd w:fill="F2F6FA"/>
            <w:tcMar>
              <w:top w:w="25" w:type="dxa"/>
              <w:bottom w:w="25" w:type="dxa"/>
              <w:left w:w="35" w:type="dxa"/>
              <w:right w:w="35" w:type="dxa"/>
            </w:tcMar>
          </w:tcPr>
          <w:p>
            <w:r>
              <w:rPr>
                <w:sz w:val="15"/>
              </w:rPr>
              <w:t>Exit Price: ₹1875.11</w:t>
            </w:r>
          </w:p>
        </w:tc>
      </w:tr>
      <w:tr>
        <w:tc>
          <w:tcPr>
            <w:tcW w:type="dxa" w:w="2484"/>
            <w:shd w:fill="F2F6FA"/>
            <w:tcMar>
              <w:top w:w="25" w:type="dxa"/>
              <w:bottom w:w="25" w:type="dxa"/>
              <w:left w:w="35" w:type="dxa"/>
              <w:right w:w="35" w:type="dxa"/>
            </w:tcMar>
          </w:tcPr>
          <w:p>
            <w:r>
              <w:rPr>
                <w:sz w:val="15"/>
              </w:rPr>
              <w:t>Position (Shares): 1,028</w:t>
            </w:r>
          </w:p>
        </w:tc>
        <w:tc>
          <w:tcPr>
            <w:tcW w:type="dxa" w:w="2484"/>
            <w:shd w:fill="F2F6FA"/>
            <w:tcMar>
              <w:top w:w="25" w:type="dxa"/>
              <w:bottom w:w="25" w:type="dxa"/>
              <w:left w:w="35" w:type="dxa"/>
              <w:right w:w="35" w:type="dxa"/>
            </w:tcMar>
          </w:tcPr>
          <w:p>
            <w:r>
              <w:rPr>
                <w:sz w:val="15"/>
              </w:rPr>
              <w:t>Buy Turnover: ₹1,870,112.18</w:t>
            </w:r>
          </w:p>
        </w:tc>
        <w:tc>
          <w:tcPr>
            <w:tcW w:type="dxa" w:w="2484"/>
            <w:shd w:fill="F2F6FA"/>
            <w:tcMar>
              <w:top w:w="25" w:type="dxa"/>
              <w:bottom w:w="25" w:type="dxa"/>
              <w:left w:w="35" w:type="dxa"/>
              <w:right w:w="35" w:type="dxa"/>
            </w:tcMar>
          </w:tcPr>
          <w:p>
            <w:r>
              <w:rPr>
                <w:sz w:val="15"/>
              </w:rPr>
              <w:t>Sell Turnover: ₹1,927,616.02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₹1808.04</w:t>
            </w:r>
          </w:p>
        </w:tc>
        <w:tc>
          <w:tcPr>
            <w:tcW w:type="dxa" w:w="2484"/>
            <w:shd w:fill="F2F6FA"/>
            <w:tcMar>
              <w:top w:w="25" w:type="dxa"/>
              <w:bottom w:w="25" w:type="dxa"/>
              <w:left w:w="35" w:type="dxa"/>
              <w:right w:w="35" w:type="dxa"/>
            </w:tcMar>
          </w:tcPr>
          <w:p>
            <w:r>
              <w:rPr>
                <w:sz w:val="15"/>
              </w:rPr>
              <w:t>Take Profit Target: ₹1910.13</w:t>
            </w:r>
          </w:p>
        </w:tc>
        <w:tc>
          <w:tcPr>
            <w:tcW w:type="dxa" w:w="2484"/>
            <w:shd w:fill="F2F6FA"/>
            <w:tcMar>
              <w:top w:w="25" w:type="dxa"/>
              <w:bottom w:w="25" w:type="dxa"/>
              <w:left w:w="35" w:type="dxa"/>
              <w:right w:w="35" w:type="dxa"/>
            </w:tcMar>
          </w:tcPr>
          <w:p>
            <w:r>
              <w:rPr>
                <w:sz w:val="15"/>
              </w:rPr>
              <w:t>Max Favorable (MFE): +3.79%</w:t>
            </w:r>
          </w:p>
        </w:tc>
        <w:tc>
          <w:tcPr>
            <w:tcW w:type="dxa" w:w="2484"/>
            <w:shd w:fill="F2F6FA"/>
            <w:tcMar>
              <w:top w:w="25" w:type="dxa"/>
              <w:bottom w:w="25" w:type="dxa"/>
              <w:left w:w="35" w:type="dxa"/>
              <w:right w:w="35" w:type="dxa"/>
            </w:tcMar>
          </w:tcPr>
          <w:p>
            <w:r>
              <w:rPr>
                <w:sz w:val="15"/>
              </w:rPr>
              <w:t>Max Adverse (MAE): -0.61%</w:t>
            </w:r>
          </w:p>
        </w:tc>
      </w:tr>
      <w:tr>
        <w:tc>
          <w:tcPr>
            <w:tcW w:type="dxa" w:w="2484"/>
            <w:shd w:fill="F2F6FA"/>
            <w:tcMar>
              <w:top w:w="25" w:type="dxa"/>
              <w:bottom w:w="25" w:type="dxa"/>
              <w:left w:w="35" w:type="dxa"/>
              <w:right w:w="35" w:type="dxa"/>
            </w:tcMar>
          </w:tcPr>
          <w:p>
            <w:r>
              <w:rPr>
                <w:sz w:val="15"/>
              </w:rPr>
              <w:t>Exit Date &amp; Time: 2026-06-10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₹1888.06</w:t>
            </w:r>
          </w:p>
        </w:tc>
        <w:tc>
          <w:tcPr>
            <w:tcW w:type="dxa" w:w="2484"/>
            <w:shd w:fill="F2F6FA"/>
            <w:tcMar>
              <w:top w:w="25" w:type="dxa"/>
              <w:bottom w:w="25" w:type="dxa"/>
              <w:left w:w="35" w:type="dxa"/>
              <w:right w:w="35" w:type="dxa"/>
            </w:tcMar>
          </w:tcPr>
          <w:p>
            <w:r>
              <w:rPr>
                <w:sz w:val="15"/>
              </w:rPr>
              <w:t>NSE Top 5 Gainer?: YES (Rank #1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+₹57,503.84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₹481.90</w:t>
            </w:r>
          </w:p>
        </w:tc>
        <w:tc>
          <w:tcPr>
            <w:tcW w:type="dxa" w:w="1656"/>
            <w:shd w:fill="FAFAFA"/>
            <w:tcMar>
              <w:top w:w="20" w:type="dxa"/>
              <w:bottom w:w="20" w:type="dxa"/>
              <w:left w:w="30" w:type="dxa"/>
              <w:right w:w="30" w:type="dxa"/>
            </w:tcMar>
          </w:tcPr>
          <w:p>
            <w:r>
              <w:rPr>
                <w:sz w:val="14"/>
              </w:rPr>
              <w:t>Exchange Txn:</w:t>
              <w:br/>
              <w:t>₹112.79</w:t>
            </w:r>
          </w:p>
        </w:tc>
        <w:tc>
          <w:tcPr>
            <w:tcW w:type="dxa" w:w="1656"/>
            <w:shd w:fill="FAFAFA"/>
            <w:tcMar>
              <w:top w:w="20" w:type="dxa"/>
              <w:bottom w:w="20" w:type="dxa"/>
              <w:left w:w="30" w:type="dxa"/>
              <w:right w:w="30" w:type="dxa"/>
            </w:tcMar>
          </w:tcPr>
          <w:p>
            <w:r>
              <w:rPr>
                <w:sz w:val="14"/>
              </w:rPr>
              <w:t>Stamp Duty:</w:t>
              <w:br/>
              <w:t>₹56.10</w:t>
            </w:r>
          </w:p>
        </w:tc>
        <w:tc>
          <w:tcPr>
            <w:tcW w:type="dxa" w:w="1656"/>
            <w:shd w:fill="FAFAFA"/>
            <w:tcMar>
              <w:top w:w="20" w:type="dxa"/>
              <w:bottom w:w="20" w:type="dxa"/>
              <w:left w:w="30" w:type="dxa"/>
              <w:right w:w="30" w:type="dxa"/>
            </w:tcMar>
          </w:tcPr>
          <w:p>
            <w:r>
              <w:rPr>
                <w:sz w:val="14"/>
              </w:rPr>
              <w:t>GST (18%):</w:t>
              <w:br/>
              <w:t>₹28.19</w:t>
            </w:r>
          </w:p>
        </w:tc>
      </w:tr>
      <w:tr>
        <w:tc>
          <w:tcPr>
            <w:tcW w:type="dxa" w:w="1656"/>
            <w:shd w:fill="FAFAFA"/>
            <w:tcMar>
              <w:top w:w="20" w:type="dxa"/>
              <w:bottom w:w="20" w:type="dxa"/>
              <w:left w:w="30" w:type="dxa"/>
              <w:right w:w="30" w:type="dxa"/>
            </w:tcMar>
          </w:tcPr>
          <w:p>
            <w:r>
              <w:rPr>
                <w:sz w:val="14"/>
              </w:rPr>
              <w:t>SEBI Charges:</w:t>
              <w:br/>
              <w:t>₹3.80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₹722.78</w:t>
            </w:r>
          </w:p>
        </w:tc>
        <w:tc>
          <w:tcPr>
            <w:tcW w:type="dxa" w:w="1656"/>
            <w:shd w:fill="EBF3FA"/>
            <w:tcMar>
              <w:top w:w="20" w:type="dxa"/>
              <w:bottom w:w="20" w:type="dxa"/>
              <w:left w:w="30" w:type="dxa"/>
              <w:right w:w="30" w:type="dxa"/>
            </w:tcMar>
          </w:tcPr>
          <w:p>
            <w:r>
              <w:rPr>
                <w:b/>
                <w:sz w:val="14"/>
              </w:rPr>
              <w:t>FINAL NET P&amp;L:</w:t>
              <w:br/>
              <w:t>+₹56,781.06</w:t>
            </w:r>
          </w:p>
        </w:tc>
        <w:tc>
          <w:tcPr>
            <w:tcW w:type="dxa" w:w="1656"/>
            <w:shd w:fill="EBF3FA"/>
            <w:tcMar>
              <w:top w:w="20" w:type="dxa"/>
              <w:bottom w:w="20" w:type="dxa"/>
              <w:left w:w="30" w:type="dxa"/>
              <w:right w:w="30" w:type="dxa"/>
            </w:tcMar>
          </w:tcPr>
          <w:p>
            <w:r>
              <w:rPr>
                <w:b/>
                <w:sz w:val="14"/>
              </w:rPr>
              <w:t>NET RETURN %:</w:t>
              <w:br/>
              <w:t>+3.04%</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-0.68%), neutral RSI-14 (42.4). Layer 2: Clean positive opening gap of +0.46%, early volume surge (1.58x 20d MA), and upper-range accumulation (rng_pos: 0.89)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#420: MFSL (Max Financial Services Ltd.) | 2026-06-10 | Gross: ₹-18,361.01 (-0.98%) | Net: ₹-19,062.14 (-1.02%)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₹1610.92</w:t>
            </w:r>
          </w:p>
        </w:tc>
        <w:tc>
          <w:tcPr>
            <w:tcW w:type="dxa" w:w="2484"/>
            <w:shd w:fill="F2F6FA"/>
            <w:tcMar>
              <w:top w:w="25" w:type="dxa"/>
              <w:bottom w:w="25" w:type="dxa"/>
              <w:left w:w="35" w:type="dxa"/>
              <w:right w:w="35" w:type="dxa"/>
            </w:tcMar>
          </w:tcPr>
          <w:p>
            <w:r>
              <w:rPr>
                <w:sz w:val="15"/>
              </w:rPr>
              <w:t>Exit Price: ₹1595.10</w:t>
            </w:r>
          </w:p>
        </w:tc>
      </w:tr>
      <w:tr>
        <w:tc>
          <w:tcPr>
            <w:tcW w:type="dxa" w:w="2484"/>
            <w:shd w:fill="F2F6FA"/>
            <w:tcMar>
              <w:top w:w="25" w:type="dxa"/>
              <w:bottom w:w="25" w:type="dxa"/>
              <w:left w:w="35" w:type="dxa"/>
              <w:right w:w="35" w:type="dxa"/>
            </w:tcMar>
          </w:tcPr>
          <w:p>
            <w:r>
              <w:rPr>
                <w:sz w:val="15"/>
              </w:rPr>
              <w:t>Position (Shares): 1,161</w:t>
            </w:r>
          </w:p>
        </w:tc>
        <w:tc>
          <w:tcPr>
            <w:tcW w:type="dxa" w:w="2484"/>
            <w:shd w:fill="F2F6FA"/>
            <w:tcMar>
              <w:top w:w="25" w:type="dxa"/>
              <w:bottom w:w="25" w:type="dxa"/>
              <w:left w:w="35" w:type="dxa"/>
              <w:right w:w="35" w:type="dxa"/>
            </w:tcMar>
          </w:tcPr>
          <w:p>
            <w:r>
              <w:rPr>
                <w:sz w:val="15"/>
              </w:rPr>
              <w:t>Buy Turnover: ₹1,870,276.12</w:t>
            </w:r>
          </w:p>
        </w:tc>
        <w:tc>
          <w:tcPr>
            <w:tcW w:type="dxa" w:w="2484"/>
            <w:shd w:fill="F2F6FA"/>
            <w:tcMar>
              <w:top w:w="25" w:type="dxa"/>
              <w:bottom w:w="25" w:type="dxa"/>
              <w:left w:w="35" w:type="dxa"/>
              <w:right w:w="35" w:type="dxa"/>
            </w:tcMar>
          </w:tcPr>
          <w:p>
            <w:r>
              <w:rPr>
                <w:sz w:val="15"/>
              </w:rPr>
              <w:t>Sell Turnover: ₹1,851,915.10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₹1585.10</w:t>
            </w:r>
          </w:p>
        </w:tc>
        <w:tc>
          <w:tcPr>
            <w:tcW w:type="dxa" w:w="2484"/>
            <w:shd w:fill="F2F6FA"/>
            <w:tcMar>
              <w:top w:w="25" w:type="dxa"/>
              <w:bottom w:w="25" w:type="dxa"/>
              <w:left w:w="35" w:type="dxa"/>
              <w:right w:w="35" w:type="dxa"/>
            </w:tcMar>
          </w:tcPr>
          <w:p>
            <w:r>
              <w:rPr>
                <w:sz w:val="15"/>
              </w:rPr>
              <w:t>Take Profit Target: ₹1691.46</w:t>
            </w:r>
          </w:p>
        </w:tc>
        <w:tc>
          <w:tcPr>
            <w:tcW w:type="dxa" w:w="2484"/>
            <w:shd w:fill="F2F6FA"/>
            <w:tcMar>
              <w:top w:w="25" w:type="dxa"/>
              <w:bottom w:w="25" w:type="dxa"/>
              <w:left w:w="35" w:type="dxa"/>
              <w:right w:w="35" w:type="dxa"/>
            </w:tcMar>
          </w:tcPr>
          <w:p>
            <w:r>
              <w:rPr>
                <w:sz w:val="15"/>
              </w:rPr>
              <w:t>Max Favorable (MFE): +1.00%</w:t>
            </w:r>
          </w:p>
        </w:tc>
        <w:tc>
          <w:tcPr>
            <w:tcW w:type="dxa" w:w="2484"/>
            <w:shd w:fill="F2F6FA"/>
            <w:tcMar>
              <w:top w:w="25" w:type="dxa"/>
              <w:bottom w:w="25" w:type="dxa"/>
              <w:left w:w="35" w:type="dxa"/>
              <w:right w:w="35" w:type="dxa"/>
            </w:tcMar>
          </w:tcPr>
          <w:p>
            <w:r>
              <w:rPr>
                <w:sz w:val="15"/>
              </w:rPr>
              <w:t>Max Adverse (MAE): -1.60%</w:t>
            </w:r>
          </w:p>
        </w:tc>
      </w:tr>
      <w:tr>
        <w:tc>
          <w:tcPr>
            <w:tcW w:type="dxa" w:w="2484"/>
            <w:shd w:fill="F2F6FA"/>
            <w:tcMar>
              <w:top w:w="25" w:type="dxa"/>
              <w:bottom w:w="25" w:type="dxa"/>
              <w:left w:w="35" w:type="dxa"/>
              <w:right w:w="35" w:type="dxa"/>
            </w:tcMar>
          </w:tcPr>
          <w:p>
            <w:r>
              <w:rPr>
                <w:sz w:val="15"/>
              </w:rPr>
              <w:t>Exit Date &amp; Time: 2026-06-10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₹1627.00</w:t>
            </w:r>
          </w:p>
        </w:tc>
        <w:tc>
          <w:tcPr>
            <w:tcW w:type="dxa" w:w="2484"/>
            <w:shd w:fill="F2F6FA"/>
            <w:tcMar>
              <w:top w:w="25" w:type="dxa"/>
              <w:bottom w:w="25" w:type="dxa"/>
              <w:left w:w="35" w:type="dxa"/>
              <w:right w:w="35" w:type="dxa"/>
            </w:tcMar>
          </w:tcPr>
          <w:p>
            <w:r>
              <w:rPr>
                <w:sz w:val="15"/>
              </w:rPr>
              <w:t>NSE Top 5 Gainer?: NO (+0.26%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₹-18,361.01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₹462.98</w:t>
            </w:r>
          </w:p>
        </w:tc>
        <w:tc>
          <w:tcPr>
            <w:tcW w:type="dxa" w:w="1656"/>
            <w:shd w:fill="FAFAFA"/>
            <w:tcMar>
              <w:top w:w="20" w:type="dxa"/>
              <w:bottom w:w="20" w:type="dxa"/>
              <w:left w:w="30" w:type="dxa"/>
              <w:right w:w="30" w:type="dxa"/>
            </w:tcMar>
          </w:tcPr>
          <w:p>
            <w:r>
              <w:rPr>
                <w:sz w:val="14"/>
              </w:rPr>
              <w:t>Exchange Txn:</w:t>
              <w:br/>
              <w:t>₹110.55</w:t>
            </w:r>
          </w:p>
        </w:tc>
        <w:tc>
          <w:tcPr>
            <w:tcW w:type="dxa" w:w="1656"/>
            <w:shd w:fill="FAFAFA"/>
            <w:tcMar>
              <w:top w:w="20" w:type="dxa"/>
              <w:bottom w:w="20" w:type="dxa"/>
              <w:left w:w="30" w:type="dxa"/>
              <w:right w:w="30" w:type="dxa"/>
            </w:tcMar>
          </w:tcPr>
          <w:p>
            <w:r>
              <w:rPr>
                <w:sz w:val="14"/>
              </w:rPr>
              <w:t>Stamp Duty:</w:t>
              <w:br/>
              <w:t>₹56.11</w:t>
            </w:r>
          </w:p>
        </w:tc>
        <w:tc>
          <w:tcPr>
            <w:tcW w:type="dxa" w:w="1656"/>
            <w:shd w:fill="FAFAFA"/>
            <w:tcMar>
              <w:top w:w="20" w:type="dxa"/>
              <w:bottom w:w="20" w:type="dxa"/>
              <w:left w:w="30" w:type="dxa"/>
              <w:right w:w="30" w:type="dxa"/>
            </w:tcMar>
          </w:tcPr>
          <w:p>
            <w:r>
              <w:rPr>
                <w:sz w:val="14"/>
              </w:rPr>
              <w:t>GST (18%):</w:t>
              <w:br/>
              <w:t>₹27.77</w:t>
            </w:r>
          </w:p>
        </w:tc>
      </w:tr>
      <w:tr>
        <w:tc>
          <w:tcPr>
            <w:tcW w:type="dxa" w:w="1656"/>
            <w:shd w:fill="FAFAFA"/>
            <w:tcMar>
              <w:top w:w="20" w:type="dxa"/>
              <w:bottom w:w="20" w:type="dxa"/>
              <w:left w:w="30" w:type="dxa"/>
              <w:right w:w="30" w:type="dxa"/>
            </w:tcMar>
          </w:tcPr>
          <w:p>
            <w:r>
              <w:rPr>
                <w:sz w:val="14"/>
              </w:rPr>
              <w:t>SEBI Charges:</w:t>
              <w:br/>
              <w:t>₹3.72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₹701.13</w:t>
            </w:r>
          </w:p>
        </w:tc>
        <w:tc>
          <w:tcPr>
            <w:tcW w:type="dxa" w:w="1656"/>
            <w:shd w:fill="EBF3FA"/>
            <w:tcMar>
              <w:top w:w="20" w:type="dxa"/>
              <w:bottom w:w="20" w:type="dxa"/>
              <w:left w:w="30" w:type="dxa"/>
              <w:right w:w="30" w:type="dxa"/>
            </w:tcMar>
          </w:tcPr>
          <w:p>
            <w:r>
              <w:rPr>
                <w:b/>
                <w:sz w:val="14"/>
              </w:rPr>
              <w:t>FINAL NET P&amp;L:</w:t>
              <w:br/>
              <w:t>₹-19,062.14</w:t>
            </w:r>
          </w:p>
        </w:tc>
        <w:tc>
          <w:tcPr>
            <w:tcW w:type="dxa" w:w="1656"/>
            <w:shd w:fill="EBF3FA"/>
            <w:tcMar>
              <w:top w:w="20" w:type="dxa"/>
              <w:bottom w:w="20" w:type="dxa"/>
              <w:left w:w="30" w:type="dxa"/>
              <w:right w:w="30" w:type="dxa"/>
            </w:tcMar>
          </w:tcPr>
          <w:p>
            <w:r>
              <w:rPr>
                <w:b/>
                <w:sz w:val="14"/>
              </w:rPr>
              <w:t>NET RETURN %:</w:t>
              <w:br/>
              <w:t>-1.02%</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-2.24%), neutral RSI-14 (45.6). Layer 2: Clean positive opening gap of +0.75%, early volume surge (1.35x 20d MA), and upper-range accumulation (rng_pos: 0.32)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#414: MAHABANK (Bank of Maharashtra) | 2026-06-09 | Gross: +₹69,515.94 (+3.73%) | Net: +₹65,285.76 (+3.50%)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₹80.25</w:t>
            </w:r>
          </w:p>
        </w:tc>
        <w:tc>
          <w:tcPr>
            <w:tcW w:type="dxa" w:w="2484"/>
            <w:shd w:fill="F2F6FA"/>
            <w:tcMar>
              <w:top w:w="25" w:type="dxa"/>
              <w:bottom w:w="25" w:type="dxa"/>
              <w:left w:w="35" w:type="dxa"/>
              <w:right w:w="35" w:type="dxa"/>
            </w:tcMar>
          </w:tcPr>
          <w:p>
            <w:r>
              <w:rPr>
                <w:sz w:val="15"/>
              </w:rPr>
              <w:t>Exit Price: ₹83.24</w:t>
            </w:r>
          </w:p>
        </w:tc>
      </w:tr>
      <w:tr>
        <w:tc>
          <w:tcPr>
            <w:tcW w:type="dxa" w:w="2484"/>
            <w:shd w:fill="F2F6FA"/>
            <w:tcMar>
              <w:top w:w="25" w:type="dxa"/>
              <w:bottom w:w="25" w:type="dxa"/>
              <w:left w:w="35" w:type="dxa"/>
              <w:right w:w="35" w:type="dxa"/>
            </w:tcMar>
          </w:tcPr>
          <w:p>
            <w:r>
              <w:rPr>
                <w:sz w:val="15"/>
              </w:rPr>
              <w:t>Position (Shares): 23,225</w:t>
            </w:r>
          </w:p>
        </w:tc>
        <w:tc>
          <w:tcPr>
            <w:tcW w:type="dxa" w:w="2484"/>
            <w:shd w:fill="F2F6FA"/>
            <w:tcMar>
              <w:top w:w="25" w:type="dxa"/>
              <w:bottom w:w="25" w:type="dxa"/>
              <w:left w:w="35" w:type="dxa"/>
              <w:right w:w="35" w:type="dxa"/>
            </w:tcMar>
          </w:tcPr>
          <w:p>
            <w:r>
              <w:rPr>
                <w:sz w:val="15"/>
              </w:rPr>
              <w:t>Buy Turnover: ₹1,863,807.00</w:t>
            </w:r>
          </w:p>
        </w:tc>
        <w:tc>
          <w:tcPr>
            <w:tcW w:type="dxa" w:w="2484"/>
            <w:shd w:fill="F2F6FA"/>
            <w:tcMar>
              <w:top w:w="25" w:type="dxa"/>
              <w:bottom w:w="25" w:type="dxa"/>
              <w:left w:w="35" w:type="dxa"/>
              <w:right w:w="35" w:type="dxa"/>
            </w:tcMar>
          </w:tcPr>
          <w:p>
            <w:r>
              <w:rPr>
                <w:sz w:val="15"/>
              </w:rPr>
              <w:t>Sell Turnover: ₹1,933,322.94</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₹79.60</w:t>
            </w:r>
          </w:p>
        </w:tc>
        <w:tc>
          <w:tcPr>
            <w:tcW w:type="dxa" w:w="2484"/>
            <w:shd w:fill="F2F6FA"/>
            <w:tcMar>
              <w:top w:w="25" w:type="dxa"/>
              <w:bottom w:w="25" w:type="dxa"/>
              <w:left w:w="35" w:type="dxa"/>
              <w:right w:w="35" w:type="dxa"/>
            </w:tcMar>
          </w:tcPr>
          <w:p>
            <w:r>
              <w:rPr>
                <w:sz w:val="15"/>
              </w:rPr>
              <w:t>Take Profit Target: ₹84.26</w:t>
            </w:r>
          </w:p>
        </w:tc>
        <w:tc>
          <w:tcPr>
            <w:tcW w:type="dxa" w:w="2484"/>
            <w:shd w:fill="F2F6FA"/>
            <w:tcMar>
              <w:top w:w="25" w:type="dxa"/>
              <w:bottom w:w="25" w:type="dxa"/>
              <w:left w:w="35" w:type="dxa"/>
              <w:right w:w="35" w:type="dxa"/>
            </w:tcMar>
          </w:tcPr>
          <w:p>
            <w:r>
              <w:rPr>
                <w:sz w:val="15"/>
              </w:rPr>
              <w:t>Max Favorable (MFE): +6.02%</w:t>
            </w:r>
          </w:p>
        </w:tc>
        <w:tc>
          <w:tcPr>
            <w:tcW w:type="dxa" w:w="2484"/>
            <w:shd w:fill="F2F6FA"/>
            <w:tcMar>
              <w:top w:w="25" w:type="dxa"/>
              <w:bottom w:w="25" w:type="dxa"/>
              <w:left w:w="35" w:type="dxa"/>
              <w:right w:w="35" w:type="dxa"/>
            </w:tcMar>
          </w:tcPr>
          <w:p>
            <w:r>
              <w:rPr>
                <w:sz w:val="15"/>
              </w:rPr>
              <w:t>Max Adverse (MAE): -0.81%</w:t>
            </w:r>
          </w:p>
        </w:tc>
      </w:tr>
      <w:tr>
        <w:tc>
          <w:tcPr>
            <w:tcW w:type="dxa" w:w="2484"/>
            <w:shd w:fill="F2F6FA"/>
            <w:tcMar>
              <w:top w:w="25" w:type="dxa"/>
              <w:bottom w:w="25" w:type="dxa"/>
              <w:left w:w="35" w:type="dxa"/>
              <w:right w:w="35" w:type="dxa"/>
            </w:tcMar>
          </w:tcPr>
          <w:p>
            <w:r>
              <w:rPr>
                <w:sz w:val="15"/>
              </w:rPr>
              <w:t>Exit Date &amp; Time: 2026-06-11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₹85.08</w:t>
            </w:r>
          </w:p>
        </w:tc>
        <w:tc>
          <w:tcPr>
            <w:tcW w:type="dxa" w:w="2484"/>
            <w:shd w:fill="F2F6FA"/>
            <w:tcMar>
              <w:top w:w="25" w:type="dxa"/>
              <w:bottom w:w="25" w:type="dxa"/>
              <w:left w:w="35" w:type="dxa"/>
              <w:right w:w="35" w:type="dxa"/>
            </w:tcMar>
          </w:tcPr>
          <w:p>
            <w:r>
              <w:rPr>
                <w:sz w:val="15"/>
              </w:rPr>
              <w:t>NSE Top 5 Gainer?: YES (Rank #3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+₹69,515.94</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₹3797.13</w:t>
            </w:r>
          </w:p>
        </w:tc>
        <w:tc>
          <w:tcPr>
            <w:tcW w:type="dxa" w:w="1656"/>
            <w:shd w:fill="FAFAFA"/>
            <w:tcMar>
              <w:top w:w="20" w:type="dxa"/>
              <w:bottom w:w="20" w:type="dxa"/>
              <w:left w:w="30" w:type="dxa"/>
              <w:right w:w="30" w:type="dxa"/>
            </w:tcMar>
          </w:tcPr>
          <w:p>
            <w:r>
              <w:rPr>
                <w:sz w:val="14"/>
              </w:rPr>
              <w:t>Exchange Txn:</w:t>
              <w:br/>
              <w:t>₹112.77</w:t>
            </w:r>
          </w:p>
        </w:tc>
        <w:tc>
          <w:tcPr>
            <w:tcW w:type="dxa" w:w="1656"/>
            <w:shd w:fill="FAFAFA"/>
            <w:tcMar>
              <w:top w:w="20" w:type="dxa"/>
              <w:bottom w:w="20" w:type="dxa"/>
              <w:left w:w="30" w:type="dxa"/>
              <w:right w:w="30" w:type="dxa"/>
            </w:tcMar>
          </w:tcPr>
          <w:p>
            <w:r>
              <w:rPr>
                <w:sz w:val="14"/>
              </w:rPr>
              <w:t>Stamp Duty:</w:t>
              <w:br/>
              <w:t>₹279.57</w:t>
            </w:r>
          </w:p>
        </w:tc>
        <w:tc>
          <w:tcPr>
            <w:tcW w:type="dxa" w:w="1656"/>
            <w:shd w:fill="FAFAFA"/>
            <w:tcMar>
              <w:top w:w="20" w:type="dxa"/>
              <w:bottom w:w="20" w:type="dxa"/>
              <w:left w:w="30" w:type="dxa"/>
              <w:right w:w="30" w:type="dxa"/>
            </w:tcMar>
          </w:tcPr>
          <w:p>
            <w:r>
              <w:rPr>
                <w:sz w:val="14"/>
              </w:rPr>
              <w:t>GST (18%):</w:t>
              <w:br/>
              <w:t>₹20.98</w:t>
            </w:r>
          </w:p>
        </w:tc>
      </w:tr>
      <w:tr>
        <w:tc>
          <w:tcPr>
            <w:tcW w:type="dxa" w:w="1656"/>
            <w:shd w:fill="FAFAFA"/>
            <w:tcMar>
              <w:top w:w="20" w:type="dxa"/>
              <w:bottom w:w="20" w:type="dxa"/>
              <w:left w:w="30" w:type="dxa"/>
              <w:right w:w="30" w:type="dxa"/>
            </w:tcMar>
          </w:tcPr>
          <w:p>
            <w:r>
              <w:rPr>
                <w:sz w:val="14"/>
              </w:rPr>
              <w:t>SEBI Charges:</w:t>
              <w:br/>
              <w:t>₹3.80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₹4,230.19</w:t>
            </w:r>
          </w:p>
        </w:tc>
        <w:tc>
          <w:tcPr>
            <w:tcW w:type="dxa" w:w="1656"/>
            <w:shd w:fill="EBF3FA"/>
            <w:tcMar>
              <w:top w:w="20" w:type="dxa"/>
              <w:bottom w:w="20" w:type="dxa"/>
              <w:left w:w="30" w:type="dxa"/>
              <w:right w:w="30" w:type="dxa"/>
            </w:tcMar>
          </w:tcPr>
          <w:p>
            <w:r>
              <w:rPr>
                <w:b/>
                <w:sz w:val="14"/>
              </w:rPr>
              <w:t>FINAL NET P&amp;L:</w:t>
              <w:br/>
              <w:t>+₹65,285.76</w:t>
            </w:r>
          </w:p>
        </w:tc>
        <w:tc>
          <w:tcPr>
            <w:tcW w:type="dxa" w:w="1656"/>
            <w:shd w:fill="EBF3FA"/>
            <w:tcMar>
              <w:top w:w="20" w:type="dxa"/>
              <w:bottom w:w="20" w:type="dxa"/>
              <w:left w:w="30" w:type="dxa"/>
              <w:right w:w="30" w:type="dxa"/>
            </w:tcMar>
          </w:tcPr>
          <w:p>
            <w:r>
              <w:rPr>
                <w:b/>
                <w:sz w:val="14"/>
              </w:rPr>
              <w:t>NET RETURN %:</w:t>
              <w:br/>
              <w:t>+3.50%</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+1.81%), neutral RSI-14 (63.0). Layer 2: Clean positive opening gap of +0.50%, early volume surge (3.37x 20d MA), and upper-range accumulation (rng_pos: 0.94)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#423: IDEA (Vodafone Idea Ltd.) | 2026-06-12 | Gross: +₹50,277.77 (+2.67%) | Net: +₹49,552.79 (+2.63%)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₹14.48</w:t>
            </w:r>
          </w:p>
        </w:tc>
        <w:tc>
          <w:tcPr>
            <w:tcW w:type="dxa" w:w="2484"/>
            <w:shd w:fill="F2F6FA"/>
            <w:tcMar>
              <w:top w:w="25" w:type="dxa"/>
              <w:bottom w:w="25" w:type="dxa"/>
              <w:left w:w="35" w:type="dxa"/>
              <w:right w:w="35" w:type="dxa"/>
            </w:tcMar>
          </w:tcPr>
          <w:p>
            <w:r>
              <w:rPr>
                <w:sz w:val="15"/>
              </w:rPr>
              <w:t>Exit Price: ₹14.87</w:t>
            </w:r>
          </w:p>
        </w:tc>
      </w:tr>
      <w:tr>
        <w:tc>
          <w:tcPr>
            <w:tcW w:type="dxa" w:w="2484"/>
            <w:shd w:fill="F2F6FA"/>
            <w:tcMar>
              <w:top w:w="25" w:type="dxa"/>
              <w:bottom w:w="25" w:type="dxa"/>
              <w:left w:w="35" w:type="dxa"/>
              <w:right w:w="35" w:type="dxa"/>
            </w:tcMar>
          </w:tcPr>
          <w:p>
            <w:r>
              <w:rPr>
                <w:sz w:val="15"/>
              </w:rPr>
              <w:t>Position (Shares): 129,957</w:t>
            </w:r>
          </w:p>
        </w:tc>
        <w:tc>
          <w:tcPr>
            <w:tcW w:type="dxa" w:w="2484"/>
            <w:shd w:fill="F2F6FA"/>
            <w:tcMar>
              <w:top w:w="25" w:type="dxa"/>
              <w:bottom w:w="25" w:type="dxa"/>
              <w:left w:w="35" w:type="dxa"/>
              <w:right w:w="35" w:type="dxa"/>
            </w:tcMar>
          </w:tcPr>
          <w:p>
            <w:r>
              <w:rPr>
                <w:sz w:val="15"/>
              </w:rPr>
              <w:t>Buy Turnover: ₹1,882,208.76</w:t>
            </w:r>
          </w:p>
        </w:tc>
        <w:tc>
          <w:tcPr>
            <w:tcW w:type="dxa" w:w="2484"/>
            <w:shd w:fill="F2F6FA"/>
            <w:tcMar>
              <w:top w:w="25" w:type="dxa"/>
              <w:bottom w:w="25" w:type="dxa"/>
              <w:left w:w="35" w:type="dxa"/>
              <w:right w:w="35" w:type="dxa"/>
            </w:tcMar>
          </w:tcPr>
          <w:p>
            <w:r>
              <w:rPr>
                <w:sz w:val="15"/>
              </w:rPr>
              <w:t>Sell Turnover: ₹1,932,486.53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₹14.21</w:t>
            </w:r>
          </w:p>
        </w:tc>
        <w:tc>
          <w:tcPr>
            <w:tcW w:type="dxa" w:w="2484"/>
            <w:shd w:fill="F2F6FA"/>
            <w:tcMar>
              <w:top w:w="25" w:type="dxa"/>
              <w:bottom w:w="25" w:type="dxa"/>
              <w:left w:w="35" w:type="dxa"/>
              <w:right w:w="35" w:type="dxa"/>
            </w:tcMar>
          </w:tcPr>
          <w:p>
            <w:r>
              <w:rPr>
                <w:sz w:val="15"/>
              </w:rPr>
              <w:t>Take Profit Target: ₹15.21</w:t>
            </w:r>
          </w:p>
        </w:tc>
        <w:tc>
          <w:tcPr>
            <w:tcW w:type="dxa" w:w="2484"/>
            <w:shd w:fill="F2F6FA"/>
            <w:tcMar>
              <w:top w:w="25" w:type="dxa"/>
              <w:bottom w:w="25" w:type="dxa"/>
              <w:left w:w="35" w:type="dxa"/>
              <w:right w:w="35" w:type="dxa"/>
            </w:tcMar>
          </w:tcPr>
          <w:p>
            <w:r>
              <w:rPr>
                <w:sz w:val="15"/>
              </w:rPr>
              <w:t>Max Favorable (MFE): +4.19%</w:t>
            </w:r>
          </w:p>
        </w:tc>
        <w:tc>
          <w:tcPr>
            <w:tcW w:type="dxa" w:w="2484"/>
            <w:shd w:fill="F2F6FA"/>
            <w:tcMar>
              <w:top w:w="25" w:type="dxa"/>
              <w:bottom w:w="25" w:type="dxa"/>
              <w:left w:w="35" w:type="dxa"/>
              <w:right w:w="35" w:type="dxa"/>
            </w:tcMar>
          </w:tcPr>
          <w:p>
            <w:r>
              <w:rPr>
                <w:sz w:val="15"/>
              </w:rPr>
              <w:t>Max Adverse (MAE): -1.89%</w:t>
            </w:r>
          </w:p>
        </w:tc>
      </w:tr>
      <w:tr>
        <w:tc>
          <w:tcPr>
            <w:tcW w:type="dxa" w:w="2484"/>
            <w:shd w:fill="F2F6FA"/>
            <w:tcMar>
              <w:top w:w="25" w:type="dxa"/>
              <w:bottom w:w="25" w:type="dxa"/>
              <w:left w:w="35" w:type="dxa"/>
              <w:right w:w="35" w:type="dxa"/>
            </w:tcMar>
          </w:tcPr>
          <w:p>
            <w:r>
              <w:rPr>
                <w:sz w:val="15"/>
              </w:rPr>
              <w:t>Exit Date &amp; Time: 2026-06-12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₹15.09</w:t>
            </w:r>
          </w:p>
        </w:tc>
        <w:tc>
          <w:tcPr>
            <w:tcW w:type="dxa" w:w="2484"/>
            <w:shd w:fill="F2F6FA"/>
            <w:tcMar>
              <w:top w:w="25" w:type="dxa"/>
              <w:bottom w:w="25" w:type="dxa"/>
              <w:left w:w="35" w:type="dxa"/>
              <w:right w:w="35" w:type="dxa"/>
            </w:tcMar>
          </w:tcPr>
          <w:p>
            <w:r>
              <w:rPr>
                <w:sz w:val="15"/>
              </w:rPr>
              <w:t>NSE Top 5 Gainer?: NO (+5.15%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+₹50,277.77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₹483.12</w:t>
            </w:r>
          </w:p>
        </w:tc>
        <w:tc>
          <w:tcPr>
            <w:tcW w:type="dxa" w:w="1656"/>
            <w:shd w:fill="FAFAFA"/>
            <w:tcMar>
              <w:top w:w="20" w:type="dxa"/>
              <w:bottom w:w="20" w:type="dxa"/>
              <w:left w:w="30" w:type="dxa"/>
              <w:right w:w="30" w:type="dxa"/>
            </w:tcMar>
          </w:tcPr>
          <w:p>
            <w:r>
              <w:rPr>
                <w:sz w:val="14"/>
              </w:rPr>
              <w:t>Exchange Txn:</w:t>
              <w:br/>
              <w:t>₹113.30</w:t>
            </w:r>
          </w:p>
        </w:tc>
        <w:tc>
          <w:tcPr>
            <w:tcW w:type="dxa" w:w="1656"/>
            <w:shd w:fill="FAFAFA"/>
            <w:tcMar>
              <w:top w:w="20" w:type="dxa"/>
              <w:bottom w:w="20" w:type="dxa"/>
              <w:left w:w="30" w:type="dxa"/>
              <w:right w:w="30" w:type="dxa"/>
            </w:tcMar>
          </w:tcPr>
          <w:p>
            <w:r>
              <w:rPr>
                <w:sz w:val="14"/>
              </w:rPr>
              <w:t>Stamp Duty:</w:t>
              <w:br/>
              <w:t>₹56.47</w:t>
            </w:r>
          </w:p>
        </w:tc>
        <w:tc>
          <w:tcPr>
            <w:tcW w:type="dxa" w:w="1656"/>
            <w:shd w:fill="FAFAFA"/>
            <w:tcMar>
              <w:top w:w="20" w:type="dxa"/>
              <w:bottom w:w="20" w:type="dxa"/>
              <w:left w:w="30" w:type="dxa"/>
              <w:right w:w="30" w:type="dxa"/>
            </w:tcMar>
          </w:tcPr>
          <w:p>
            <w:r>
              <w:rPr>
                <w:sz w:val="14"/>
              </w:rPr>
              <w:t>GST (18%):</w:t>
              <w:br/>
              <w:t>₹28.28</w:t>
            </w:r>
          </w:p>
        </w:tc>
      </w:tr>
      <w:tr>
        <w:tc>
          <w:tcPr>
            <w:tcW w:type="dxa" w:w="1656"/>
            <w:shd w:fill="FAFAFA"/>
            <w:tcMar>
              <w:top w:w="20" w:type="dxa"/>
              <w:bottom w:w="20" w:type="dxa"/>
              <w:left w:w="30" w:type="dxa"/>
              <w:right w:w="30" w:type="dxa"/>
            </w:tcMar>
          </w:tcPr>
          <w:p>
            <w:r>
              <w:rPr>
                <w:sz w:val="14"/>
              </w:rPr>
              <w:t>SEBI Charges:</w:t>
              <w:br/>
              <w:t>₹3.81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₹724.98</w:t>
            </w:r>
          </w:p>
        </w:tc>
        <w:tc>
          <w:tcPr>
            <w:tcW w:type="dxa" w:w="1656"/>
            <w:shd w:fill="EBF3FA"/>
            <w:tcMar>
              <w:top w:w="20" w:type="dxa"/>
              <w:bottom w:w="20" w:type="dxa"/>
              <w:left w:w="30" w:type="dxa"/>
              <w:right w:w="30" w:type="dxa"/>
            </w:tcMar>
          </w:tcPr>
          <w:p>
            <w:r>
              <w:rPr>
                <w:b/>
                <w:sz w:val="14"/>
              </w:rPr>
              <w:t>FINAL NET P&amp;L:</w:t>
              <w:br/>
              <w:t>+₹49,552.79</w:t>
            </w:r>
          </w:p>
        </w:tc>
        <w:tc>
          <w:tcPr>
            <w:tcW w:type="dxa" w:w="1656"/>
            <w:shd w:fill="EBF3FA"/>
            <w:tcMar>
              <w:top w:w="20" w:type="dxa"/>
              <w:bottom w:w="20" w:type="dxa"/>
              <w:left w:w="30" w:type="dxa"/>
              <w:right w:w="30" w:type="dxa"/>
            </w:tcMar>
          </w:tcPr>
          <w:p>
            <w:r>
              <w:rPr>
                <w:b/>
                <w:sz w:val="14"/>
              </w:rPr>
              <w:t>NET RETURN %:</w:t>
              <w:br/>
              <w:t>+2.63%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+1.13%), neutral RSI-14 (57.2). Layer 2: Clean positive opening gap of +1.91%, early volume surge (1.55x 20d MA), and upper-range accumulation (rng_pos: 0.78) passing negative-control volume trap exclusion.</w:t>
        <w:br/>
      </w:r>
      <w:r>
        <w:rPr>
          <w:b/>
          <w:sz w:val="16"/>
        </w:rPr>
        <w:t xml:space="preserve">• Real-World Causal Driver: </w:t>
      </w:r>
      <w:r>
        <w:rPr>
          <w:sz w:val="16"/>
        </w:rPr>
        <w:t>[Company-Specific Catalyst (Banking Consortium Debt Refinancing)] Experienced aggressive short-covering and institutional buying following SBI-led banking consortium finalization of long-term network CapEx loans (~₹35,000 crore) alongside Department of Telecommunications AGR liability reassessments, removing immediate solvency default risks. Edge: High financial leverage turnaround with sovereign-backed debt restructuring.</w:t>
        <w:br/>
      </w:r>
    </w:p>
    <w:p>
      <w:pPr>
        <w:spacing w:before="120" w:after="40"/>
      </w:pPr>
      <w:r>
        <w:rPr>
          <w:b/>
          <w:color w:val="0F2042"/>
          <w:sz w:val="20"/>
        </w:rPr>
        <w:t>Trade #424: LICHSGFIN (LIC Housing Finance Ltd.) | 2026-06-12 | Gross: +₹45,217.30 (+2.40%) | Net: +₹44,493.80 (+2.36%)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₹534.55</w:t>
            </w:r>
          </w:p>
        </w:tc>
        <w:tc>
          <w:tcPr>
            <w:tcW w:type="dxa" w:w="2484"/>
            <w:shd w:fill="F2F6FA"/>
            <w:tcMar>
              <w:top w:w="25" w:type="dxa"/>
              <w:bottom w:w="25" w:type="dxa"/>
              <w:left w:w="35" w:type="dxa"/>
              <w:right w:w="35" w:type="dxa"/>
            </w:tcMar>
          </w:tcPr>
          <w:p>
            <w:r>
              <w:rPr>
                <w:sz w:val="15"/>
              </w:rPr>
              <w:t>Exit Price: ₹547.39</w:t>
            </w:r>
          </w:p>
        </w:tc>
      </w:tr>
      <w:tr>
        <w:tc>
          <w:tcPr>
            <w:tcW w:type="dxa" w:w="2484"/>
            <w:shd w:fill="F2F6FA"/>
            <w:tcMar>
              <w:top w:w="25" w:type="dxa"/>
              <w:bottom w:w="25" w:type="dxa"/>
              <w:left w:w="35" w:type="dxa"/>
              <w:right w:w="35" w:type="dxa"/>
            </w:tcMar>
          </w:tcPr>
          <w:p>
            <w:r>
              <w:rPr>
                <w:sz w:val="15"/>
              </w:rPr>
              <w:t>Position (Shares): 3,521</w:t>
            </w:r>
          </w:p>
        </w:tc>
        <w:tc>
          <w:tcPr>
            <w:tcW w:type="dxa" w:w="2484"/>
            <w:shd w:fill="F2F6FA"/>
            <w:tcMar>
              <w:top w:w="25" w:type="dxa"/>
              <w:bottom w:w="25" w:type="dxa"/>
              <w:left w:w="35" w:type="dxa"/>
              <w:right w:w="35" w:type="dxa"/>
            </w:tcMar>
          </w:tcPr>
          <w:p>
            <w:r>
              <w:rPr>
                <w:sz w:val="15"/>
              </w:rPr>
              <w:t>Buy Turnover: ₹1,882,144.05</w:t>
            </w:r>
          </w:p>
        </w:tc>
        <w:tc>
          <w:tcPr>
            <w:tcW w:type="dxa" w:w="2484"/>
            <w:shd w:fill="F2F6FA"/>
            <w:tcMar>
              <w:top w:w="25" w:type="dxa"/>
              <w:bottom w:w="25" w:type="dxa"/>
              <w:left w:w="35" w:type="dxa"/>
              <w:right w:w="35" w:type="dxa"/>
            </w:tcMar>
          </w:tcPr>
          <w:p>
            <w:r>
              <w:rPr>
                <w:sz w:val="15"/>
              </w:rPr>
              <w:t>Sell Turnover: ₹1,927,361.35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₹531.38</w:t>
            </w:r>
          </w:p>
        </w:tc>
        <w:tc>
          <w:tcPr>
            <w:tcW w:type="dxa" w:w="2484"/>
            <w:shd w:fill="F2F6FA"/>
            <w:tcMar>
              <w:top w:w="25" w:type="dxa"/>
              <w:bottom w:w="25" w:type="dxa"/>
              <w:left w:w="35" w:type="dxa"/>
              <w:right w:w="35" w:type="dxa"/>
            </w:tcMar>
          </w:tcPr>
          <w:p>
            <w:r>
              <w:rPr>
                <w:sz w:val="15"/>
              </w:rPr>
              <w:t>Take Profit Target: ₹561.28</w:t>
            </w:r>
          </w:p>
        </w:tc>
        <w:tc>
          <w:tcPr>
            <w:tcW w:type="dxa" w:w="2484"/>
            <w:shd w:fill="F2F6FA"/>
            <w:tcMar>
              <w:top w:w="25" w:type="dxa"/>
              <w:bottom w:w="25" w:type="dxa"/>
              <w:left w:w="35" w:type="dxa"/>
              <w:right w:w="35" w:type="dxa"/>
            </w:tcMar>
          </w:tcPr>
          <w:p>
            <w:r>
              <w:rPr>
                <w:sz w:val="15"/>
              </w:rPr>
              <w:t>Max Favorable (MFE): +2.93%</w:t>
            </w:r>
          </w:p>
        </w:tc>
        <w:tc>
          <w:tcPr>
            <w:tcW w:type="dxa" w:w="2484"/>
            <w:shd w:fill="F2F6FA"/>
            <w:tcMar>
              <w:top w:w="25" w:type="dxa"/>
              <w:bottom w:w="25" w:type="dxa"/>
              <w:left w:w="35" w:type="dxa"/>
              <w:right w:w="35" w:type="dxa"/>
            </w:tcMar>
          </w:tcPr>
          <w:p>
            <w:r>
              <w:rPr>
                <w:sz w:val="15"/>
              </w:rPr>
              <w:t>Max Adverse (MAE): -0.59%</w:t>
            </w:r>
          </w:p>
        </w:tc>
      </w:tr>
      <w:tr>
        <w:tc>
          <w:tcPr>
            <w:tcW w:type="dxa" w:w="2484"/>
            <w:shd w:fill="F2F6FA"/>
            <w:tcMar>
              <w:top w:w="25" w:type="dxa"/>
              <w:bottom w:w="25" w:type="dxa"/>
              <w:left w:w="35" w:type="dxa"/>
              <w:right w:w="35" w:type="dxa"/>
            </w:tcMar>
          </w:tcPr>
          <w:p>
            <w:r>
              <w:rPr>
                <w:sz w:val="15"/>
              </w:rPr>
              <w:t>Exit Date &amp; Time: 2026-06-12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₹550.20</w:t>
            </w:r>
          </w:p>
        </w:tc>
        <w:tc>
          <w:tcPr>
            <w:tcW w:type="dxa" w:w="2484"/>
            <w:shd w:fill="F2F6FA"/>
            <w:tcMar>
              <w:top w:w="25" w:type="dxa"/>
              <w:bottom w:w="25" w:type="dxa"/>
              <w:left w:w="35" w:type="dxa"/>
              <w:right w:w="35" w:type="dxa"/>
            </w:tcMar>
          </w:tcPr>
          <w:p>
            <w:r>
              <w:rPr>
                <w:sz w:val="15"/>
              </w:rPr>
              <w:t>NSE Top 5 Gainer?: NO (+4.40%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+₹45,217.30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₹481.84</w:t>
            </w:r>
          </w:p>
        </w:tc>
        <w:tc>
          <w:tcPr>
            <w:tcW w:type="dxa" w:w="1656"/>
            <w:shd w:fill="FAFAFA"/>
            <w:tcMar>
              <w:top w:w="20" w:type="dxa"/>
              <w:bottom w:w="20" w:type="dxa"/>
              <w:left w:w="30" w:type="dxa"/>
              <w:right w:w="30" w:type="dxa"/>
            </w:tcMar>
          </w:tcPr>
          <w:p>
            <w:r>
              <w:rPr>
                <w:sz w:val="14"/>
              </w:rPr>
              <w:t>Exchange Txn:</w:t>
              <w:br/>
              <w:t>₹113.14</w:t>
            </w:r>
          </w:p>
        </w:tc>
        <w:tc>
          <w:tcPr>
            <w:tcW w:type="dxa" w:w="1656"/>
            <w:shd w:fill="FAFAFA"/>
            <w:tcMar>
              <w:top w:w="20" w:type="dxa"/>
              <w:bottom w:w="20" w:type="dxa"/>
              <w:left w:w="30" w:type="dxa"/>
              <w:right w:w="30" w:type="dxa"/>
            </w:tcMar>
          </w:tcPr>
          <w:p>
            <w:r>
              <w:rPr>
                <w:sz w:val="14"/>
              </w:rPr>
              <w:t>Stamp Duty:</w:t>
              <w:br/>
              <w:t>₹56.46</w:t>
            </w:r>
          </w:p>
        </w:tc>
        <w:tc>
          <w:tcPr>
            <w:tcW w:type="dxa" w:w="1656"/>
            <w:shd w:fill="FAFAFA"/>
            <w:tcMar>
              <w:top w:w="20" w:type="dxa"/>
              <w:bottom w:w="20" w:type="dxa"/>
              <w:left w:w="30" w:type="dxa"/>
              <w:right w:w="30" w:type="dxa"/>
            </w:tcMar>
          </w:tcPr>
          <w:p>
            <w:r>
              <w:rPr>
                <w:sz w:val="14"/>
              </w:rPr>
              <w:t>GST (18%):</w:t>
              <w:br/>
              <w:t>₹28.25</w:t>
            </w:r>
          </w:p>
        </w:tc>
      </w:tr>
      <w:tr>
        <w:tc>
          <w:tcPr>
            <w:tcW w:type="dxa" w:w="1656"/>
            <w:shd w:fill="FAFAFA"/>
            <w:tcMar>
              <w:top w:w="20" w:type="dxa"/>
              <w:bottom w:w="20" w:type="dxa"/>
              <w:left w:w="30" w:type="dxa"/>
              <w:right w:w="30" w:type="dxa"/>
            </w:tcMar>
          </w:tcPr>
          <w:p>
            <w:r>
              <w:rPr>
                <w:sz w:val="14"/>
              </w:rPr>
              <w:t>SEBI Charges:</w:t>
              <w:br/>
              <w:t>₹3.81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₹723.51</w:t>
            </w:r>
          </w:p>
        </w:tc>
        <w:tc>
          <w:tcPr>
            <w:tcW w:type="dxa" w:w="1656"/>
            <w:shd w:fill="EBF3FA"/>
            <w:tcMar>
              <w:top w:w="20" w:type="dxa"/>
              <w:bottom w:w="20" w:type="dxa"/>
              <w:left w:w="30" w:type="dxa"/>
              <w:right w:w="30" w:type="dxa"/>
            </w:tcMar>
          </w:tcPr>
          <w:p>
            <w:r>
              <w:rPr>
                <w:b/>
                <w:sz w:val="14"/>
              </w:rPr>
              <w:t>FINAL NET P&amp;L:</w:t>
              <w:br/>
              <w:t>+₹44,493.80</w:t>
            </w:r>
          </w:p>
        </w:tc>
        <w:tc>
          <w:tcPr>
            <w:tcW w:type="dxa" w:w="1656"/>
            <w:shd w:fill="EBF3FA"/>
            <w:tcMar>
              <w:top w:w="20" w:type="dxa"/>
              <w:bottom w:w="20" w:type="dxa"/>
              <w:left w:w="30" w:type="dxa"/>
              <w:right w:w="30" w:type="dxa"/>
            </w:tcMar>
          </w:tcPr>
          <w:p>
            <w:r>
              <w:rPr>
                <w:b/>
                <w:sz w:val="14"/>
              </w:rPr>
              <w:t>NET RETURN %:</w:t>
              <w:br/>
              <w:t>+2.36%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-1.43%), neutral RSI-14 (48.3). Layer 2: Clean positive opening gap of +1.45%, early volume surge (1.86x 20d MA), and upper-range accumulation (rng_pos: 0.91)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#425: GROWW (Billionbrains Garage Ventures Ltd.) | 2026-06-12 | Gross: +₹43,457.46 (+2.31%) | Net: +₹42,734.47 (+2.27%)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₹194.09</w:t>
            </w:r>
          </w:p>
        </w:tc>
        <w:tc>
          <w:tcPr>
            <w:tcW w:type="dxa" w:w="2484"/>
            <w:shd w:fill="F2F6FA"/>
            <w:tcMar>
              <w:top w:w="25" w:type="dxa"/>
              <w:bottom w:w="25" w:type="dxa"/>
              <w:left w:w="35" w:type="dxa"/>
              <w:right w:w="35" w:type="dxa"/>
            </w:tcMar>
          </w:tcPr>
          <w:p>
            <w:r>
              <w:rPr>
                <w:sz w:val="15"/>
              </w:rPr>
              <w:t>Exit Price: ₹198.57</w:t>
            </w:r>
          </w:p>
        </w:tc>
      </w:tr>
      <w:tr>
        <w:tc>
          <w:tcPr>
            <w:tcW w:type="dxa" w:w="2484"/>
            <w:shd w:fill="F2F6FA"/>
            <w:tcMar>
              <w:top w:w="25" w:type="dxa"/>
              <w:bottom w:w="25" w:type="dxa"/>
              <w:left w:w="35" w:type="dxa"/>
              <w:right w:w="35" w:type="dxa"/>
            </w:tcMar>
          </w:tcPr>
          <w:p>
            <w:r>
              <w:rPr>
                <w:sz w:val="15"/>
              </w:rPr>
              <w:t>Position (Shares): 9,697</w:t>
            </w:r>
          </w:p>
        </w:tc>
        <w:tc>
          <w:tcPr>
            <w:tcW w:type="dxa" w:w="2484"/>
            <w:shd w:fill="F2F6FA"/>
            <w:tcMar>
              <w:top w:w="25" w:type="dxa"/>
              <w:bottom w:w="25" w:type="dxa"/>
              <w:left w:w="35" w:type="dxa"/>
              <w:right w:w="35" w:type="dxa"/>
            </w:tcMar>
          </w:tcPr>
          <w:p>
            <w:r>
              <w:rPr>
                <w:sz w:val="15"/>
              </w:rPr>
              <w:t>Buy Turnover: ₹1,882,095.82</w:t>
            </w:r>
          </w:p>
        </w:tc>
        <w:tc>
          <w:tcPr>
            <w:tcW w:type="dxa" w:w="2484"/>
            <w:shd w:fill="F2F6FA"/>
            <w:tcMar>
              <w:top w:w="25" w:type="dxa"/>
              <w:bottom w:w="25" w:type="dxa"/>
              <w:left w:w="35" w:type="dxa"/>
              <w:right w:w="35" w:type="dxa"/>
            </w:tcMar>
          </w:tcPr>
          <w:p>
            <w:r>
              <w:rPr>
                <w:sz w:val="15"/>
              </w:rPr>
              <w:t>Sell Turnover: ₹1,925,553.28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₹192.15</w:t>
            </w:r>
          </w:p>
        </w:tc>
        <w:tc>
          <w:tcPr>
            <w:tcW w:type="dxa" w:w="2484"/>
            <w:shd w:fill="F2F6FA"/>
            <w:tcMar>
              <w:top w:w="25" w:type="dxa"/>
              <w:bottom w:w="25" w:type="dxa"/>
              <w:left w:w="35" w:type="dxa"/>
              <w:right w:w="35" w:type="dxa"/>
            </w:tcMar>
          </w:tcPr>
          <w:p>
            <w:r>
              <w:rPr>
                <w:sz w:val="15"/>
              </w:rPr>
              <w:t>Take Profit Target: ₹203.80</w:t>
            </w:r>
          </w:p>
        </w:tc>
        <w:tc>
          <w:tcPr>
            <w:tcW w:type="dxa" w:w="2484"/>
            <w:shd w:fill="F2F6FA"/>
            <w:tcMar>
              <w:top w:w="25" w:type="dxa"/>
              <w:bottom w:w="25" w:type="dxa"/>
              <w:left w:w="35" w:type="dxa"/>
              <w:right w:w="35" w:type="dxa"/>
            </w:tcMar>
          </w:tcPr>
          <w:p>
            <w:r>
              <w:rPr>
                <w:sz w:val="15"/>
              </w:rPr>
              <w:t>Max Favorable (MFE): +3.56%</w:t>
            </w:r>
          </w:p>
        </w:tc>
        <w:tc>
          <w:tcPr>
            <w:tcW w:type="dxa" w:w="2484"/>
            <w:shd w:fill="F2F6FA"/>
            <w:tcMar>
              <w:top w:w="25" w:type="dxa"/>
              <w:bottom w:w="25" w:type="dxa"/>
              <w:left w:w="35" w:type="dxa"/>
              <w:right w:w="35" w:type="dxa"/>
            </w:tcMar>
          </w:tcPr>
          <w:p>
            <w:r>
              <w:rPr>
                <w:sz w:val="15"/>
              </w:rPr>
              <w:t>Max Adverse (MAE): -1.00%</w:t>
            </w:r>
          </w:p>
        </w:tc>
      </w:tr>
      <w:tr>
        <w:tc>
          <w:tcPr>
            <w:tcW w:type="dxa" w:w="2484"/>
            <w:shd w:fill="F2F6FA"/>
            <w:tcMar>
              <w:top w:w="25" w:type="dxa"/>
              <w:bottom w:w="25" w:type="dxa"/>
              <w:left w:w="35" w:type="dxa"/>
              <w:right w:w="35" w:type="dxa"/>
            </w:tcMar>
          </w:tcPr>
          <w:p>
            <w:r>
              <w:rPr>
                <w:sz w:val="15"/>
              </w:rPr>
              <w:t>Exit Date &amp; Time: 2026-06-12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₹201.00</w:t>
            </w:r>
          </w:p>
        </w:tc>
        <w:tc>
          <w:tcPr>
            <w:tcW w:type="dxa" w:w="2484"/>
            <w:shd w:fill="F2F6FA"/>
            <w:tcMar>
              <w:top w:w="25" w:type="dxa"/>
              <w:bottom w:w="25" w:type="dxa"/>
              <w:left w:w="35" w:type="dxa"/>
              <w:right w:w="35" w:type="dxa"/>
            </w:tcMar>
          </w:tcPr>
          <w:p>
            <w:r>
              <w:rPr>
                <w:sz w:val="15"/>
              </w:rPr>
              <w:t>NSE Top 5 Gainer?: NO (+3.67%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+₹43,457.46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₹481.39</w:t>
            </w:r>
          </w:p>
        </w:tc>
        <w:tc>
          <w:tcPr>
            <w:tcW w:type="dxa" w:w="1656"/>
            <w:shd w:fill="FAFAFA"/>
            <w:tcMar>
              <w:top w:w="20" w:type="dxa"/>
              <w:bottom w:w="20" w:type="dxa"/>
              <w:left w:w="30" w:type="dxa"/>
              <w:right w:w="30" w:type="dxa"/>
            </w:tcMar>
          </w:tcPr>
          <w:p>
            <w:r>
              <w:rPr>
                <w:sz w:val="14"/>
              </w:rPr>
              <w:t>Exchange Txn:</w:t>
              <w:br/>
              <w:t>₹113.09</w:t>
            </w:r>
          </w:p>
        </w:tc>
        <w:tc>
          <w:tcPr>
            <w:tcW w:type="dxa" w:w="1656"/>
            <w:shd w:fill="FAFAFA"/>
            <w:tcMar>
              <w:top w:w="20" w:type="dxa"/>
              <w:bottom w:w="20" w:type="dxa"/>
              <w:left w:w="30" w:type="dxa"/>
              <w:right w:w="30" w:type="dxa"/>
            </w:tcMar>
          </w:tcPr>
          <w:p>
            <w:r>
              <w:rPr>
                <w:sz w:val="14"/>
              </w:rPr>
              <w:t>Stamp Duty:</w:t>
              <w:br/>
              <w:t>₹56.46</w:t>
            </w:r>
          </w:p>
        </w:tc>
        <w:tc>
          <w:tcPr>
            <w:tcW w:type="dxa" w:w="1656"/>
            <w:shd w:fill="FAFAFA"/>
            <w:tcMar>
              <w:top w:w="20" w:type="dxa"/>
              <w:bottom w:w="20" w:type="dxa"/>
              <w:left w:w="30" w:type="dxa"/>
              <w:right w:w="30" w:type="dxa"/>
            </w:tcMar>
          </w:tcPr>
          <w:p>
            <w:r>
              <w:rPr>
                <w:sz w:val="14"/>
              </w:rPr>
              <w:t>GST (18%):</w:t>
              <w:br/>
              <w:t>₹28.24</w:t>
            </w:r>
          </w:p>
        </w:tc>
      </w:tr>
      <w:tr>
        <w:tc>
          <w:tcPr>
            <w:tcW w:type="dxa" w:w="1656"/>
            <w:shd w:fill="FAFAFA"/>
            <w:tcMar>
              <w:top w:w="20" w:type="dxa"/>
              <w:bottom w:w="20" w:type="dxa"/>
              <w:left w:w="30" w:type="dxa"/>
              <w:right w:w="30" w:type="dxa"/>
            </w:tcMar>
          </w:tcPr>
          <w:p>
            <w:r>
              <w:rPr>
                <w:sz w:val="14"/>
              </w:rPr>
              <w:t>SEBI Charges:</w:t>
              <w:br/>
              <w:t>₹3.81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₹722.99</w:t>
            </w:r>
          </w:p>
        </w:tc>
        <w:tc>
          <w:tcPr>
            <w:tcW w:type="dxa" w:w="1656"/>
            <w:shd w:fill="EBF3FA"/>
            <w:tcMar>
              <w:top w:w="20" w:type="dxa"/>
              <w:bottom w:w="20" w:type="dxa"/>
              <w:left w:w="30" w:type="dxa"/>
              <w:right w:w="30" w:type="dxa"/>
            </w:tcMar>
          </w:tcPr>
          <w:p>
            <w:r>
              <w:rPr>
                <w:b/>
                <w:sz w:val="14"/>
              </w:rPr>
              <w:t>FINAL NET P&amp;L:</w:t>
              <w:br/>
              <w:t>+₹42,734.47</w:t>
            </w:r>
          </w:p>
        </w:tc>
        <w:tc>
          <w:tcPr>
            <w:tcW w:type="dxa" w:w="1656"/>
            <w:shd w:fill="EBF3FA"/>
            <w:tcMar>
              <w:top w:w="20" w:type="dxa"/>
              <w:bottom w:w="20" w:type="dxa"/>
              <w:left w:w="30" w:type="dxa"/>
              <w:right w:w="30" w:type="dxa"/>
            </w:tcMar>
          </w:tcPr>
          <w:p>
            <w:r>
              <w:rPr>
                <w:b/>
                <w:sz w:val="14"/>
              </w:rPr>
              <w:t>NET RETURN %:</w:t>
              <w:br/>
              <w:t>+2.27%</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+1.53%), neutral RSI-14 (55.6). Layer 2: Clean positive opening gap of +0.83%, early volume surge (1.76x 20d MA), and upper-range accumulation (rng_pos: 0.77)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#427: UNOMINDA (UNO Minda Ltd.) | 2026-06-15 | Gross: +₹72,905.58 (+3.85%) | Net: +₹72,169.49 (+3.81%)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₹1081.84</w:t>
            </w:r>
          </w:p>
        </w:tc>
        <w:tc>
          <w:tcPr>
            <w:tcW w:type="dxa" w:w="2484"/>
            <w:shd w:fill="F2F6FA"/>
            <w:tcMar>
              <w:top w:w="25" w:type="dxa"/>
              <w:bottom w:w="25" w:type="dxa"/>
              <w:left w:w="35" w:type="dxa"/>
              <w:right w:w="35" w:type="dxa"/>
            </w:tcMar>
          </w:tcPr>
          <w:p>
            <w:r>
              <w:rPr>
                <w:sz w:val="15"/>
              </w:rPr>
              <w:t>Exit Price: ₹1123.45</w:t>
            </w:r>
          </w:p>
        </w:tc>
      </w:tr>
      <w:tr>
        <w:tc>
          <w:tcPr>
            <w:tcW w:type="dxa" w:w="2484"/>
            <w:shd w:fill="F2F6FA"/>
            <w:tcMar>
              <w:top w:w="25" w:type="dxa"/>
              <w:bottom w:w="25" w:type="dxa"/>
              <w:left w:w="35" w:type="dxa"/>
              <w:right w:w="35" w:type="dxa"/>
            </w:tcMar>
          </w:tcPr>
          <w:p>
            <w:r>
              <w:rPr>
                <w:sz w:val="15"/>
              </w:rPr>
              <w:t>Position (Shares): 1,752</w:t>
            </w:r>
          </w:p>
        </w:tc>
        <w:tc>
          <w:tcPr>
            <w:tcW w:type="dxa" w:w="2484"/>
            <w:shd w:fill="F2F6FA"/>
            <w:tcMar>
              <w:top w:w="25" w:type="dxa"/>
              <w:bottom w:w="25" w:type="dxa"/>
              <w:left w:w="35" w:type="dxa"/>
              <w:right w:w="35" w:type="dxa"/>
            </w:tcMar>
          </w:tcPr>
          <w:p>
            <w:r>
              <w:rPr>
                <w:sz w:val="15"/>
              </w:rPr>
              <w:t>Buy Turnover: ₹1,895,376.28</w:t>
            </w:r>
          </w:p>
        </w:tc>
        <w:tc>
          <w:tcPr>
            <w:tcW w:type="dxa" w:w="2484"/>
            <w:shd w:fill="F2F6FA"/>
            <w:tcMar>
              <w:top w:w="25" w:type="dxa"/>
              <w:bottom w:w="25" w:type="dxa"/>
              <w:left w:w="35" w:type="dxa"/>
              <w:right w:w="35" w:type="dxa"/>
            </w:tcMar>
          </w:tcPr>
          <w:p>
            <w:r>
              <w:rPr>
                <w:sz w:val="15"/>
              </w:rPr>
              <w:t>Sell Turnover: ₹1,968,281.86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₹1071.50</w:t>
            </w:r>
          </w:p>
        </w:tc>
        <w:tc>
          <w:tcPr>
            <w:tcW w:type="dxa" w:w="2484"/>
            <w:shd w:fill="F2F6FA"/>
            <w:tcMar>
              <w:top w:w="25" w:type="dxa"/>
              <w:bottom w:w="25" w:type="dxa"/>
              <w:left w:w="35" w:type="dxa"/>
              <w:right w:w="35" w:type="dxa"/>
            </w:tcMar>
          </w:tcPr>
          <w:p>
            <w:r>
              <w:rPr>
                <w:sz w:val="15"/>
              </w:rPr>
              <w:t>Take Profit Target: ₹1135.93</w:t>
            </w:r>
          </w:p>
        </w:tc>
        <w:tc>
          <w:tcPr>
            <w:tcW w:type="dxa" w:w="2484"/>
            <w:shd w:fill="F2F6FA"/>
            <w:tcMar>
              <w:top w:w="25" w:type="dxa"/>
              <w:bottom w:w="25" w:type="dxa"/>
              <w:left w:w="35" w:type="dxa"/>
              <w:right w:w="35" w:type="dxa"/>
            </w:tcMar>
          </w:tcPr>
          <w:p>
            <w:r>
              <w:rPr>
                <w:sz w:val="15"/>
              </w:rPr>
              <w:t>Max Favorable (MFE): +5.16%</w:t>
            </w:r>
          </w:p>
        </w:tc>
        <w:tc>
          <w:tcPr>
            <w:tcW w:type="dxa" w:w="2484"/>
            <w:shd w:fill="F2F6FA"/>
            <w:tcMar>
              <w:top w:w="25" w:type="dxa"/>
              <w:bottom w:w="25" w:type="dxa"/>
              <w:left w:w="35" w:type="dxa"/>
              <w:right w:w="35" w:type="dxa"/>
            </w:tcMar>
          </w:tcPr>
          <w:p>
            <w:r>
              <w:rPr>
                <w:sz w:val="15"/>
              </w:rPr>
              <w:t>Max Adverse (MAE): -0.96%</w:t>
            </w:r>
          </w:p>
        </w:tc>
      </w:tr>
      <w:tr>
        <w:tc>
          <w:tcPr>
            <w:tcW w:type="dxa" w:w="2484"/>
            <w:shd w:fill="F2F6FA"/>
            <w:tcMar>
              <w:top w:w="25" w:type="dxa"/>
              <w:bottom w:w="25" w:type="dxa"/>
              <w:left w:w="35" w:type="dxa"/>
              <w:right w:w="35" w:type="dxa"/>
            </w:tcMar>
          </w:tcPr>
          <w:p>
            <w:r>
              <w:rPr>
                <w:sz w:val="15"/>
              </w:rPr>
              <w:t>Exit Date &amp; Time: 2026-06-15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₹1137.70</w:t>
            </w:r>
          </w:p>
        </w:tc>
        <w:tc>
          <w:tcPr>
            <w:tcW w:type="dxa" w:w="2484"/>
            <w:shd w:fill="F2F6FA"/>
            <w:tcMar>
              <w:top w:w="25" w:type="dxa"/>
              <w:bottom w:w="25" w:type="dxa"/>
              <w:left w:w="35" w:type="dxa"/>
              <w:right w:w="35" w:type="dxa"/>
            </w:tcMar>
          </w:tcPr>
          <w:p>
            <w:r>
              <w:rPr>
                <w:sz w:val="15"/>
              </w:rPr>
              <w:t>NSE Top 5 Gainer?: NO (+6.43%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+₹72,905.58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₹492.07</w:t>
            </w:r>
          </w:p>
        </w:tc>
        <w:tc>
          <w:tcPr>
            <w:tcW w:type="dxa" w:w="1656"/>
            <w:shd w:fill="FAFAFA"/>
            <w:tcMar>
              <w:top w:w="20" w:type="dxa"/>
              <w:bottom w:w="20" w:type="dxa"/>
              <w:left w:w="30" w:type="dxa"/>
              <w:right w:w="30" w:type="dxa"/>
            </w:tcMar>
          </w:tcPr>
          <w:p>
            <w:r>
              <w:rPr>
                <w:sz w:val="14"/>
              </w:rPr>
              <w:t>Exchange Txn:</w:t>
              <w:br/>
              <w:t>₹114.75</w:t>
            </w:r>
          </w:p>
        </w:tc>
        <w:tc>
          <w:tcPr>
            <w:tcW w:type="dxa" w:w="1656"/>
            <w:shd w:fill="FAFAFA"/>
            <w:tcMar>
              <w:top w:w="20" w:type="dxa"/>
              <w:bottom w:w="20" w:type="dxa"/>
              <w:left w:w="30" w:type="dxa"/>
              <w:right w:w="30" w:type="dxa"/>
            </w:tcMar>
          </w:tcPr>
          <w:p>
            <w:r>
              <w:rPr>
                <w:sz w:val="14"/>
              </w:rPr>
              <w:t>Stamp Duty:</w:t>
              <w:br/>
              <w:t>₹56.86</w:t>
            </w:r>
          </w:p>
        </w:tc>
        <w:tc>
          <w:tcPr>
            <w:tcW w:type="dxa" w:w="1656"/>
            <w:shd w:fill="FAFAFA"/>
            <w:tcMar>
              <w:top w:w="20" w:type="dxa"/>
              <w:bottom w:w="20" w:type="dxa"/>
              <w:left w:w="30" w:type="dxa"/>
              <w:right w:w="30" w:type="dxa"/>
            </w:tcMar>
          </w:tcPr>
          <w:p>
            <w:r>
              <w:rPr>
                <w:sz w:val="14"/>
              </w:rPr>
              <w:t>GST (18%):</w:t>
              <w:br/>
              <w:t>₹28.55</w:t>
            </w:r>
          </w:p>
        </w:tc>
      </w:tr>
      <w:tr>
        <w:tc>
          <w:tcPr>
            <w:tcW w:type="dxa" w:w="1656"/>
            <w:shd w:fill="FAFAFA"/>
            <w:tcMar>
              <w:top w:w="20" w:type="dxa"/>
              <w:bottom w:w="20" w:type="dxa"/>
              <w:left w:w="30" w:type="dxa"/>
              <w:right w:w="30" w:type="dxa"/>
            </w:tcMar>
          </w:tcPr>
          <w:p>
            <w:r>
              <w:rPr>
                <w:sz w:val="14"/>
              </w:rPr>
              <w:t>SEBI Charges:</w:t>
              <w:br/>
              <w:t>₹3.86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₹736.10</w:t>
            </w:r>
          </w:p>
        </w:tc>
        <w:tc>
          <w:tcPr>
            <w:tcW w:type="dxa" w:w="1656"/>
            <w:shd w:fill="EBF3FA"/>
            <w:tcMar>
              <w:top w:w="20" w:type="dxa"/>
              <w:bottom w:w="20" w:type="dxa"/>
              <w:left w:w="30" w:type="dxa"/>
              <w:right w:w="30" w:type="dxa"/>
            </w:tcMar>
          </w:tcPr>
          <w:p>
            <w:r>
              <w:rPr>
                <w:b/>
                <w:sz w:val="14"/>
              </w:rPr>
              <w:t>FINAL NET P&amp;L:</w:t>
              <w:br/>
              <w:t>+₹72,169.49</w:t>
            </w:r>
          </w:p>
        </w:tc>
        <w:tc>
          <w:tcPr>
            <w:tcW w:type="dxa" w:w="1656"/>
            <w:shd w:fill="EBF3FA"/>
            <w:tcMar>
              <w:top w:w="20" w:type="dxa"/>
              <w:bottom w:w="20" w:type="dxa"/>
              <w:left w:w="30" w:type="dxa"/>
              <w:right w:w="30" w:type="dxa"/>
            </w:tcMar>
          </w:tcPr>
          <w:p>
            <w:r>
              <w:rPr>
                <w:b/>
                <w:sz w:val="14"/>
              </w:rPr>
              <w:t>NET RETURN %:</w:t>
              <w:br/>
              <w:t>+3.81%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-2.53%), neutral RSI-14 (35.8). Layer 2: Clean positive opening gap of +1.98%, early volume surge (1.31x 20d MA), and upper-range accumulation (rng_pos: 0.82)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#428: PRESTIGE (Prestige Estates Projects Ltd.) | 2026-06-15 | Gross: +₹67,179.90 (+3.54%) | Net: +₹66,445.52 (+3.51%)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₹1417.46</w:t>
            </w:r>
          </w:p>
        </w:tc>
        <w:tc>
          <w:tcPr>
            <w:tcW w:type="dxa" w:w="2484"/>
            <w:shd w:fill="F2F6FA"/>
            <w:tcMar>
              <w:top w:w="25" w:type="dxa"/>
              <w:bottom w:w="25" w:type="dxa"/>
              <w:left w:w="35" w:type="dxa"/>
              <w:right w:w="35" w:type="dxa"/>
            </w:tcMar>
          </w:tcPr>
          <w:p>
            <w:r>
              <w:rPr>
                <w:sz w:val="15"/>
              </w:rPr>
              <w:t>Exit Price: ₹1467.71</w:t>
            </w:r>
          </w:p>
        </w:tc>
      </w:tr>
      <w:tr>
        <w:tc>
          <w:tcPr>
            <w:tcW w:type="dxa" w:w="2484"/>
            <w:shd w:fill="F2F6FA"/>
            <w:tcMar>
              <w:top w:w="25" w:type="dxa"/>
              <w:bottom w:w="25" w:type="dxa"/>
              <w:left w:w="35" w:type="dxa"/>
              <w:right w:w="35" w:type="dxa"/>
            </w:tcMar>
          </w:tcPr>
          <w:p>
            <w:r>
              <w:rPr>
                <w:sz w:val="15"/>
              </w:rPr>
              <w:t>Position (Shares): 1,337</w:t>
            </w:r>
          </w:p>
        </w:tc>
        <w:tc>
          <w:tcPr>
            <w:tcW w:type="dxa" w:w="2484"/>
            <w:shd w:fill="F2F6FA"/>
            <w:tcMar>
              <w:top w:w="25" w:type="dxa"/>
              <w:bottom w:w="25" w:type="dxa"/>
              <w:left w:w="35" w:type="dxa"/>
              <w:right w:w="35" w:type="dxa"/>
            </w:tcMar>
          </w:tcPr>
          <w:p>
            <w:r>
              <w:rPr>
                <w:sz w:val="15"/>
              </w:rPr>
              <w:t>Buy Turnover: ₹1,895,144.87</w:t>
            </w:r>
          </w:p>
        </w:tc>
        <w:tc>
          <w:tcPr>
            <w:tcW w:type="dxa" w:w="2484"/>
            <w:shd w:fill="F2F6FA"/>
            <w:tcMar>
              <w:top w:w="25" w:type="dxa"/>
              <w:bottom w:w="25" w:type="dxa"/>
              <w:left w:w="35" w:type="dxa"/>
              <w:right w:w="35" w:type="dxa"/>
            </w:tcMar>
          </w:tcPr>
          <w:p>
            <w:r>
              <w:rPr>
                <w:sz w:val="15"/>
              </w:rPr>
              <w:t>Sell Turnover: ₹1,962,324.77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₹1392.25</w:t>
            </w:r>
          </w:p>
        </w:tc>
        <w:tc>
          <w:tcPr>
            <w:tcW w:type="dxa" w:w="2484"/>
            <w:shd w:fill="F2F6FA"/>
            <w:tcMar>
              <w:top w:w="25" w:type="dxa"/>
              <w:bottom w:w="25" w:type="dxa"/>
              <w:left w:w="35" w:type="dxa"/>
              <w:right w:w="35" w:type="dxa"/>
            </w:tcMar>
          </w:tcPr>
          <w:p>
            <w:r>
              <w:rPr>
                <w:sz w:val="15"/>
              </w:rPr>
              <w:t>Take Profit Target: ₹1488.33</w:t>
            </w:r>
          </w:p>
        </w:tc>
        <w:tc>
          <w:tcPr>
            <w:tcW w:type="dxa" w:w="2484"/>
            <w:shd w:fill="F2F6FA"/>
            <w:tcMar>
              <w:top w:w="25" w:type="dxa"/>
              <w:bottom w:w="25" w:type="dxa"/>
              <w:left w:w="35" w:type="dxa"/>
              <w:right w:w="35" w:type="dxa"/>
            </w:tcMar>
          </w:tcPr>
          <w:p>
            <w:r>
              <w:rPr>
                <w:sz w:val="15"/>
              </w:rPr>
              <w:t>Max Favorable (MFE): +4.38%</w:t>
            </w:r>
          </w:p>
        </w:tc>
        <w:tc>
          <w:tcPr>
            <w:tcW w:type="dxa" w:w="2484"/>
            <w:shd w:fill="F2F6FA"/>
            <w:tcMar>
              <w:top w:w="25" w:type="dxa"/>
              <w:bottom w:w="25" w:type="dxa"/>
              <w:left w:w="35" w:type="dxa"/>
              <w:right w:w="35" w:type="dxa"/>
            </w:tcMar>
          </w:tcPr>
          <w:p>
            <w:r>
              <w:rPr>
                <w:sz w:val="15"/>
              </w:rPr>
              <w:t>Max Adverse (MAE): -1.78%</w:t>
            </w:r>
          </w:p>
        </w:tc>
      </w:tr>
      <w:tr>
        <w:tc>
          <w:tcPr>
            <w:tcW w:type="dxa" w:w="2484"/>
            <w:shd w:fill="F2F6FA"/>
            <w:tcMar>
              <w:top w:w="25" w:type="dxa"/>
              <w:bottom w:w="25" w:type="dxa"/>
              <w:left w:w="35" w:type="dxa"/>
              <w:right w:w="35" w:type="dxa"/>
            </w:tcMar>
          </w:tcPr>
          <w:p>
            <w:r>
              <w:rPr>
                <w:sz w:val="15"/>
              </w:rPr>
              <w:t>Exit Date &amp; Time: 2026-06-15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₹1479.54</w:t>
            </w:r>
          </w:p>
        </w:tc>
        <w:tc>
          <w:tcPr>
            <w:tcW w:type="dxa" w:w="2484"/>
            <w:shd w:fill="F2F6FA"/>
            <w:tcMar>
              <w:top w:w="25" w:type="dxa"/>
              <w:bottom w:w="25" w:type="dxa"/>
              <w:left w:w="35" w:type="dxa"/>
              <w:right w:w="35" w:type="dxa"/>
            </w:tcMar>
          </w:tcPr>
          <w:p>
            <w:r>
              <w:rPr>
                <w:sz w:val="15"/>
              </w:rPr>
              <w:t>NSE Top 5 Gainer?: NO (+6.14%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+₹67,179.90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₹490.58</w:t>
            </w:r>
          </w:p>
        </w:tc>
        <w:tc>
          <w:tcPr>
            <w:tcW w:type="dxa" w:w="1656"/>
            <w:shd w:fill="FAFAFA"/>
            <w:tcMar>
              <w:top w:w="20" w:type="dxa"/>
              <w:bottom w:w="20" w:type="dxa"/>
              <w:left w:w="30" w:type="dxa"/>
              <w:right w:w="30" w:type="dxa"/>
            </w:tcMar>
          </w:tcPr>
          <w:p>
            <w:r>
              <w:rPr>
                <w:sz w:val="14"/>
              </w:rPr>
              <w:t>Exchange Txn:</w:t>
              <w:br/>
              <w:t>₹114.57</w:t>
            </w:r>
          </w:p>
        </w:tc>
        <w:tc>
          <w:tcPr>
            <w:tcW w:type="dxa" w:w="1656"/>
            <w:shd w:fill="FAFAFA"/>
            <w:tcMar>
              <w:top w:w="20" w:type="dxa"/>
              <w:bottom w:w="20" w:type="dxa"/>
              <w:left w:w="30" w:type="dxa"/>
              <w:right w:w="30" w:type="dxa"/>
            </w:tcMar>
          </w:tcPr>
          <w:p>
            <w:r>
              <w:rPr>
                <w:sz w:val="14"/>
              </w:rPr>
              <w:t>Stamp Duty:</w:t>
              <w:br/>
              <w:t>₹56.85</w:t>
            </w:r>
          </w:p>
        </w:tc>
        <w:tc>
          <w:tcPr>
            <w:tcW w:type="dxa" w:w="1656"/>
            <w:shd w:fill="FAFAFA"/>
            <w:tcMar>
              <w:top w:w="20" w:type="dxa"/>
              <w:bottom w:w="20" w:type="dxa"/>
              <w:left w:w="30" w:type="dxa"/>
              <w:right w:w="30" w:type="dxa"/>
            </w:tcMar>
          </w:tcPr>
          <w:p>
            <w:r>
              <w:rPr>
                <w:sz w:val="14"/>
              </w:rPr>
              <w:t>GST (18%):</w:t>
              <w:br/>
              <w:t>₹28.52</w:t>
            </w:r>
          </w:p>
        </w:tc>
      </w:tr>
      <w:tr>
        <w:tc>
          <w:tcPr>
            <w:tcW w:type="dxa" w:w="1656"/>
            <w:shd w:fill="FAFAFA"/>
            <w:tcMar>
              <w:top w:w="20" w:type="dxa"/>
              <w:bottom w:w="20" w:type="dxa"/>
              <w:left w:w="30" w:type="dxa"/>
              <w:right w:w="30" w:type="dxa"/>
            </w:tcMar>
          </w:tcPr>
          <w:p>
            <w:r>
              <w:rPr>
                <w:sz w:val="14"/>
              </w:rPr>
              <w:t>SEBI Charges:</w:t>
              <w:br/>
              <w:t>₹3.86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₹734.38</w:t>
            </w:r>
          </w:p>
        </w:tc>
        <w:tc>
          <w:tcPr>
            <w:tcW w:type="dxa" w:w="1656"/>
            <w:shd w:fill="EBF3FA"/>
            <w:tcMar>
              <w:top w:w="20" w:type="dxa"/>
              <w:bottom w:w="20" w:type="dxa"/>
              <w:left w:w="30" w:type="dxa"/>
              <w:right w:w="30" w:type="dxa"/>
            </w:tcMar>
          </w:tcPr>
          <w:p>
            <w:r>
              <w:rPr>
                <w:b/>
                <w:sz w:val="14"/>
              </w:rPr>
              <w:t>FINAL NET P&amp;L:</w:t>
              <w:br/>
              <w:t>+₹66,445.52</w:t>
            </w:r>
          </w:p>
        </w:tc>
        <w:tc>
          <w:tcPr>
            <w:tcW w:type="dxa" w:w="1656"/>
            <w:shd w:fill="EBF3FA"/>
            <w:tcMar>
              <w:top w:w="20" w:type="dxa"/>
              <w:bottom w:w="20" w:type="dxa"/>
              <w:left w:w="30" w:type="dxa"/>
              <w:right w:w="30" w:type="dxa"/>
            </w:tcMar>
          </w:tcPr>
          <w:p>
            <w:r>
              <w:rPr>
                <w:b/>
                <w:sz w:val="14"/>
              </w:rPr>
              <w:t>NET RETURN %:</w:t>
              <w:br/>
              <w:t>+3.51%</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+1.21%), neutral RSI-14 (47.9). Layer 2: Clean positive opening gap of +2.00%, early volume surge (1.92x 20d MA), and upper-range accumulation (rng_pos: 0.90)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#422: AUBANK (AU Small Finance Bank Ltd.) | 2026-06-12 | Gross: +₹92,677.20 (+4.93%) | Net: +₹88,383.20 (+4.70%)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2026-06-12</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₹972.47</w:t>
            </w:r>
          </w:p>
        </w:tc>
        <w:tc>
          <w:tcPr>
            <w:tcW w:type="dxa" w:w="2484"/>
            <w:shd w:fill="F2F6FA"/>
            <w:tcMar>
              <w:top w:w="25" w:type="dxa"/>
              <w:bottom w:w="25" w:type="dxa"/>
              <w:left w:w="35" w:type="dxa"/>
              <w:right w:w="35" w:type="dxa"/>
            </w:tcMar>
          </w:tcPr>
          <w:p>
            <w:r>
              <w:rPr>
                <w:sz w:val="15"/>
              </w:rPr>
              <w:t>Exit Price: ₹1020.36</w:t>
            </w:r>
          </w:p>
        </w:tc>
      </w:tr>
      <w:tr>
        <w:tc>
          <w:tcPr>
            <w:tcW w:type="dxa" w:w="2484"/>
            <w:shd w:fill="F2F6FA"/>
            <w:tcMar>
              <w:top w:w="25" w:type="dxa"/>
              <w:bottom w:w="25" w:type="dxa"/>
              <w:left w:w="35" w:type="dxa"/>
              <w:right w:w="35" w:type="dxa"/>
            </w:tcMar>
          </w:tcPr>
          <w:p>
            <w:r>
              <w:rPr>
                <w:sz w:val="15"/>
              </w:rPr>
              <w:t>Position (Shares): 1,935</w:t>
            </w:r>
          </w:p>
        </w:tc>
        <w:tc>
          <w:tcPr>
            <w:tcW w:type="dxa" w:w="2484"/>
            <w:shd w:fill="F2F6FA"/>
            <w:tcMar>
              <w:top w:w="25" w:type="dxa"/>
              <w:bottom w:w="25" w:type="dxa"/>
              <w:left w:w="35" w:type="dxa"/>
              <w:right w:w="35" w:type="dxa"/>
            </w:tcMar>
          </w:tcPr>
          <w:p>
            <w:r>
              <w:rPr>
                <w:sz w:val="15"/>
              </w:rPr>
              <w:t>Buy Turnover: ₹1,881,723.85</w:t>
            </w:r>
          </w:p>
        </w:tc>
        <w:tc>
          <w:tcPr>
            <w:tcW w:type="dxa" w:w="2484"/>
            <w:shd w:fill="F2F6FA"/>
            <w:tcMar>
              <w:top w:w="25" w:type="dxa"/>
              <w:bottom w:w="25" w:type="dxa"/>
              <w:left w:w="35" w:type="dxa"/>
              <w:right w:w="35" w:type="dxa"/>
            </w:tcMar>
          </w:tcPr>
          <w:p>
            <w:r>
              <w:rPr>
                <w:sz w:val="15"/>
              </w:rPr>
              <w:t>Sell Turnover: ₹1,974,401.05</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₹958.17</w:t>
            </w:r>
          </w:p>
        </w:tc>
        <w:tc>
          <w:tcPr>
            <w:tcW w:type="dxa" w:w="2484"/>
            <w:shd w:fill="F2F6FA"/>
            <w:tcMar>
              <w:top w:w="25" w:type="dxa"/>
              <w:bottom w:w="25" w:type="dxa"/>
              <w:left w:w="35" w:type="dxa"/>
              <w:right w:w="35" w:type="dxa"/>
            </w:tcMar>
          </w:tcPr>
          <w:p>
            <w:r>
              <w:rPr>
                <w:sz w:val="15"/>
              </w:rPr>
              <w:t>Take Profit Target: ₹1021.09</w:t>
            </w:r>
          </w:p>
        </w:tc>
        <w:tc>
          <w:tcPr>
            <w:tcW w:type="dxa" w:w="2484"/>
            <w:shd w:fill="F2F6FA"/>
            <w:tcMar>
              <w:top w:w="25" w:type="dxa"/>
              <w:bottom w:w="25" w:type="dxa"/>
              <w:left w:w="35" w:type="dxa"/>
              <w:right w:w="35" w:type="dxa"/>
            </w:tcMar>
          </w:tcPr>
          <w:p>
            <w:r>
              <w:rPr>
                <w:sz w:val="15"/>
              </w:rPr>
              <w:t>Max Favorable (MFE): +8.48%</w:t>
            </w:r>
          </w:p>
        </w:tc>
        <w:tc>
          <w:tcPr>
            <w:tcW w:type="dxa" w:w="2484"/>
            <w:shd w:fill="F2F6FA"/>
            <w:tcMar>
              <w:top w:w="25" w:type="dxa"/>
              <w:bottom w:w="25" w:type="dxa"/>
              <w:left w:w="35" w:type="dxa"/>
              <w:right w:w="35" w:type="dxa"/>
            </w:tcMar>
          </w:tcPr>
          <w:p>
            <w:r>
              <w:rPr>
                <w:sz w:val="15"/>
              </w:rPr>
              <w:t>Max Adverse (MAE): -1.47%</w:t>
            </w:r>
          </w:p>
        </w:tc>
      </w:tr>
      <w:tr>
        <w:tc>
          <w:tcPr>
            <w:tcW w:type="dxa" w:w="2484"/>
            <w:shd w:fill="F2F6FA"/>
            <w:tcMar>
              <w:top w:w="25" w:type="dxa"/>
              <w:bottom w:w="25" w:type="dxa"/>
              <w:left w:w="35" w:type="dxa"/>
              <w:right w:w="35" w:type="dxa"/>
            </w:tcMar>
          </w:tcPr>
          <w:p>
            <w:r>
              <w:rPr>
                <w:sz w:val="15"/>
              </w:rPr>
              <w:t>Exit Date &amp; Time: 2026-06-16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₹1054.98</w:t>
            </w:r>
          </w:p>
        </w:tc>
        <w:tc>
          <w:tcPr>
            <w:tcW w:type="dxa" w:w="2484"/>
            <w:shd w:fill="F2F6FA"/>
            <w:tcMar>
              <w:top w:w="25" w:type="dxa"/>
              <w:bottom w:w="25" w:type="dxa"/>
              <w:left w:w="35" w:type="dxa"/>
              <w:right w:w="35" w:type="dxa"/>
            </w:tcMar>
          </w:tcPr>
          <w:p>
            <w:r>
              <w:rPr>
                <w:sz w:val="15"/>
              </w:rPr>
              <w:t>NSE Top 5 Gainer?: NO (+5.42%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+₹92,677.20</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₹3856.12</w:t>
            </w:r>
          </w:p>
        </w:tc>
        <w:tc>
          <w:tcPr>
            <w:tcW w:type="dxa" w:w="1656"/>
            <w:shd w:fill="FAFAFA"/>
            <w:tcMar>
              <w:top w:w="20" w:type="dxa"/>
              <w:bottom w:w="20" w:type="dxa"/>
              <w:left w:w="30" w:type="dxa"/>
              <w:right w:w="30" w:type="dxa"/>
            </w:tcMar>
          </w:tcPr>
          <w:p>
            <w:r>
              <w:rPr>
                <w:sz w:val="14"/>
              </w:rPr>
              <w:t>Exchange Txn:</w:t>
              <w:br/>
              <w:t>₹114.53</w:t>
            </w:r>
          </w:p>
        </w:tc>
        <w:tc>
          <w:tcPr>
            <w:tcW w:type="dxa" w:w="1656"/>
            <w:shd w:fill="FAFAFA"/>
            <w:tcMar>
              <w:top w:w="20" w:type="dxa"/>
              <w:bottom w:w="20" w:type="dxa"/>
              <w:left w:w="30" w:type="dxa"/>
              <w:right w:w="30" w:type="dxa"/>
            </w:tcMar>
          </w:tcPr>
          <w:p>
            <w:r>
              <w:rPr>
                <w:sz w:val="14"/>
              </w:rPr>
              <w:t>Stamp Duty:</w:t>
              <w:br/>
              <w:t>₹282.26</w:t>
            </w:r>
          </w:p>
        </w:tc>
        <w:tc>
          <w:tcPr>
            <w:tcW w:type="dxa" w:w="1656"/>
            <w:shd w:fill="FAFAFA"/>
            <w:tcMar>
              <w:top w:w="20" w:type="dxa"/>
              <w:bottom w:w="20" w:type="dxa"/>
              <w:left w:w="30" w:type="dxa"/>
              <w:right w:w="30" w:type="dxa"/>
            </w:tcMar>
          </w:tcPr>
          <w:p>
            <w:r>
              <w:rPr>
                <w:sz w:val="14"/>
              </w:rPr>
              <w:t>GST (18%):</w:t>
              <w:br/>
              <w:t>₹21.31</w:t>
            </w:r>
          </w:p>
        </w:tc>
      </w:tr>
      <w:tr>
        <w:tc>
          <w:tcPr>
            <w:tcW w:type="dxa" w:w="1656"/>
            <w:shd w:fill="FAFAFA"/>
            <w:tcMar>
              <w:top w:w="20" w:type="dxa"/>
              <w:bottom w:w="20" w:type="dxa"/>
              <w:left w:w="30" w:type="dxa"/>
              <w:right w:w="30" w:type="dxa"/>
            </w:tcMar>
          </w:tcPr>
          <w:p>
            <w:r>
              <w:rPr>
                <w:sz w:val="14"/>
              </w:rPr>
              <w:t>SEBI Charges:</w:t>
              <w:br/>
              <w:t>₹3.86</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₹4,294.01</w:t>
            </w:r>
          </w:p>
        </w:tc>
        <w:tc>
          <w:tcPr>
            <w:tcW w:type="dxa" w:w="1656"/>
            <w:shd w:fill="EBF3FA"/>
            <w:tcMar>
              <w:top w:w="20" w:type="dxa"/>
              <w:bottom w:w="20" w:type="dxa"/>
              <w:left w:w="30" w:type="dxa"/>
              <w:right w:w="30" w:type="dxa"/>
            </w:tcMar>
          </w:tcPr>
          <w:p>
            <w:r>
              <w:rPr>
                <w:b/>
                <w:sz w:val="14"/>
              </w:rPr>
              <w:t>FINAL NET P&amp;L:</w:t>
              <w:br/>
              <w:t>+₹88,383.20</w:t>
            </w:r>
          </w:p>
        </w:tc>
        <w:tc>
          <w:tcPr>
            <w:tcW w:type="dxa" w:w="1656"/>
            <w:shd w:fill="EBF3FA"/>
            <w:tcMar>
              <w:top w:w="20" w:type="dxa"/>
              <w:bottom w:w="20" w:type="dxa"/>
              <w:left w:w="30" w:type="dxa"/>
              <w:right w:w="30" w:type="dxa"/>
            </w:tcMar>
          </w:tcPr>
          <w:p>
            <w:r>
              <w:rPr>
                <w:b/>
                <w:sz w:val="14"/>
              </w:rPr>
              <w:t>NET RETURN %:</w:t>
              <w:br/>
              <w:t>+4.70%</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-1.53%), neutral RSI-14 (45.4). Layer 2: Clean positive opening gap of +0.75%, early volume surge (2.52x 20d MA), and upper-range accumulation (rng_pos: 0.93)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#431: LGEINDIA (LG Electronics India Ltd.) | 2026-06-16 | Gross: +₹27,126.24 (+1.41%) | Net: +₹26,395.13 (+1.38%)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₹1544.62</w:t>
            </w:r>
          </w:p>
        </w:tc>
        <w:tc>
          <w:tcPr>
            <w:tcW w:type="dxa" w:w="2484"/>
            <w:shd w:fill="F2F6FA"/>
            <w:tcMar>
              <w:top w:w="25" w:type="dxa"/>
              <w:bottom w:w="25" w:type="dxa"/>
              <w:left w:w="35" w:type="dxa"/>
              <w:right w:w="35" w:type="dxa"/>
            </w:tcMar>
          </w:tcPr>
          <w:p>
            <w:r>
              <w:rPr>
                <w:sz w:val="15"/>
              </w:rPr>
              <w:t>Exit Price: ₹1566.46</w:t>
            </w:r>
          </w:p>
        </w:tc>
      </w:tr>
      <w:tr>
        <w:tc>
          <w:tcPr>
            <w:tcW w:type="dxa" w:w="2484"/>
            <w:shd w:fill="F2F6FA"/>
            <w:tcMar>
              <w:top w:w="25" w:type="dxa"/>
              <w:bottom w:w="25" w:type="dxa"/>
              <w:left w:w="35" w:type="dxa"/>
              <w:right w:w="35" w:type="dxa"/>
            </w:tcMar>
          </w:tcPr>
          <w:p>
            <w:r>
              <w:rPr>
                <w:sz w:val="15"/>
              </w:rPr>
              <w:t>Position (Shares): 1,242</w:t>
            </w:r>
          </w:p>
        </w:tc>
        <w:tc>
          <w:tcPr>
            <w:tcW w:type="dxa" w:w="2484"/>
            <w:shd w:fill="F2F6FA"/>
            <w:tcMar>
              <w:top w:w="25" w:type="dxa"/>
              <w:bottom w:w="25" w:type="dxa"/>
              <w:left w:w="35" w:type="dxa"/>
              <w:right w:w="35" w:type="dxa"/>
            </w:tcMar>
          </w:tcPr>
          <w:p>
            <w:r>
              <w:rPr>
                <w:sz w:val="15"/>
              </w:rPr>
              <w:t>Buy Turnover: ₹1,918,418.04</w:t>
            </w:r>
          </w:p>
        </w:tc>
        <w:tc>
          <w:tcPr>
            <w:tcW w:type="dxa" w:w="2484"/>
            <w:shd w:fill="F2F6FA"/>
            <w:tcMar>
              <w:top w:w="25" w:type="dxa"/>
              <w:bottom w:w="25" w:type="dxa"/>
              <w:left w:w="35" w:type="dxa"/>
              <w:right w:w="35" w:type="dxa"/>
            </w:tcMar>
          </w:tcPr>
          <w:p>
            <w:r>
              <w:rPr>
                <w:sz w:val="15"/>
              </w:rPr>
              <w:t>Sell Turnover: ₹1,945,544.28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₹1535.00</w:t>
            </w:r>
          </w:p>
        </w:tc>
        <w:tc>
          <w:tcPr>
            <w:tcW w:type="dxa" w:w="2484"/>
            <w:shd w:fill="F2F6FA"/>
            <w:tcMar>
              <w:top w:w="25" w:type="dxa"/>
              <w:bottom w:w="25" w:type="dxa"/>
              <w:left w:w="35" w:type="dxa"/>
              <w:right w:w="35" w:type="dxa"/>
            </w:tcMar>
          </w:tcPr>
          <w:p>
            <w:r>
              <w:rPr>
                <w:sz w:val="15"/>
              </w:rPr>
              <w:t>Take Profit Target: ₹1621.85</w:t>
            </w:r>
          </w:p>
        </w:tc>
        <w:tc>
          <w:tcPr>
            <w:tcW w:type="dxa" w:w="2484"/>
            <w:shd w:fill="F2F6FA"/>
            <w:tcMar>
              <w:top w:w="25" w:type="dxa"/>
              <w:bottom w:w="25" w:type="dxa"/>
              <w:left w:w="35" w:type="dxa"/>
              <w:right w:w="35" w:type="dxa"/>
            </w:tcMar>
          </w:tcPr>
          <w:p>
            <w:r>
              <w:rPr>
                <w:sz w:val="15"/>
              </w:rPr>
              <w:t>Max Favorable (MFE): +2.25%</w:t>
            </w:r>
          </w:p>
        </w:tc>
        <w:tc>
          <w:tcPr>
            <w:tcW w:type="dxa" w:w="2484"/>
            <w:shd w:fill="F2F6FA"/>
            <w:tcMar>
              <w:top w:w="25" w:type="dxa"/>
              <w:bottom w:w="25" w:type="dxa"/>
              <w:left w:w="35" w:type="dxa"/>
              <w:right w:w="35" w:type="dxa"/>
            </w:tcMar>
          </w:tcPr>
          <w:p>
            <w:r>
              <w:rPr>
                <w:sz w:val="15"/>
              </w:rPr>
              <w:t>Max Adverse (MAE): -0.62%</w:t>
            </w:r>
          </w:p>
        </w:tc>
      </w:tr>
      <w:tr>
        <w:tc>
          <w:tcPr>
            <w:tcW w:type="dxa" w:w="2484"/>
            <w:shd w:fill="F2F6FA"/>
            <w:tcMar>
              <w:top w:w="25" w:type="dxa"/>
              <w:bottom w:w="25" w:type="dxa"/>
              <w:left w:w="35" w:type="dxa"/>
              <w:right w:w="35" w:type="dxa"/>
            </w:tcMar>
          </w:tcPr>
          <w:p>
            <w:r>
              <w:rPr>
                <w:sz w:val="15"/>
              </w:rPr>
              <w:t>Exit Date &amp; Time: 2026-06-16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₹1579.40</w:t>
            </w:r>
          </w:p>
        </w:tc>
        <w:tc>
          <w:tcPr>
            <w:tcW w:type="dxa" w:w="2484"/>
            <w:shd w:fill="F2F6FA"/>
            <w:tcMar>
              <w:top w:w="25" w:type="dxa"/>
              <w:bottom w:w="25" w:type="dxa"/>
              <w:left w:w="35" w:type="dxa"/>
              <w:right w:w="35" w:type="dxa"/>
            </w:tcMar>
          </w:tcPr>
          <w:p>
            <w:r>
              <w:rPr>
                <w:sz w:val="15"/>
              </w:rPr>
              <w:t>NSE Top 5 Gainer?: NO (+2.64%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+₹27,126.24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₹486.39</w:t>
            </w:r>
          </w:p>
        </w:tc>
        <w:tc>
          <w:tcPr>
            <w:tcW w:type="dxa" w:w="1656"/>
            <w:shd w:fill="FAFAFA"/>
            <w:tcMar>
              <w:top w:w="20" w:type="dxa"/>
              <w:bottom w:w="20" w:type="dxa"/>
              <w:left w:w="30" w:type="dxa"/>
              <w:right w:w="30" w:type="dxa"/>
            </w:tcMar>
          </w:tcPr>
          <w:p>
            <w:r>
              <w:rPr>
                <w:sz w:val="14"/>
              </w:rPr>
              <w:t>Exchange Txn:</w:t>
              <w:br/>
              <w:t>₹114.76</w:t>
            </w:r>
          </w:p>
        </w:tc>
        <w:tc>
          <w:tcPr>
            <w:tcW w:type="dxa" w:w="1656"/>
            <w:shd w:fill="FAFAFA"/>
            <w:tcMar>
              <w:top w:w="20" w:type="dxa"/>
              <w:bottom w:w="20" w:type="dxa"/>
              <w:left w:w="30" w:type="dxa"/>
              <w:right w:w="30" w:type="dxa"/>
            </w:tcMar>
          </w:tcPr>
          <w:p>
            <w:r>
              <w:rPr>
                <w:sz w:val="14"/>
              </w:rPr>
              <w:t>Stamp Duty:</w:t>
              <w:br/>
              <w:t>₹57.55</w:t>
            </w:r>
          </w:p>
        </w:tc>
        <w:tc>
          <w:tcPr>
            <w:tcW w:type="dxa" w:w="1656"/>
            <w:shd w:fill="FAFAFA"/>
            <w:tcMar>
              <w:top w:w="20" w:type="dxa"/>
              <w:bottom w:w="20" w:type="dxa"/>
              <w:left w:w="30" w:type="dxa"/>
              <w:right w:w="30" w:type="dxa"/>
            </w:tcMar>
          </w:tcPr>
          <w:p>
            <w:r>
              <w:rPr>
                <w:sz w:val="14"/>
              </w:rPr>
              <w:t>GST (18%):</w:t>
              <w:br/>
              <w:t>₹28.55</w:t>
            </w:r>
          </w:p>
        </w:tc>
      </w:tr>
      <w:tr>
        <w:tc>
          <w:tcPr>
            <w:tcW w:type="dxa" w:w="1656"/>
            <w:shd w:fill="FAFAFA"/>
            <w:tcMar>
              <w:top w:w="20" w:type="dxa"/>
              <w:bottom w:w="20" w:type="dxa"/>
              <w:left w:w="30" w:type="dxa"/>
              <w:right w:w="30" w:type="dxa"/>
            </w:tcMar>
          </w:tcPr>
          <w:p>
            <w:r>
              <w:rPr>
                <w:sz w:val="14"/>
              </w:rPr>
              <w:t>SEBI Charges:</w:t>
              <w:br/>
              <w:t>₹3.86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₹731.11</w:t>
            </w:r>
          </w:p>
        </w:tc>
        <w:tc>
          <w:tcPr>
            <w:tcW w:type="dxa" w:w="1656"/>
            <w:shd w:fill="EBF3FA"/>
            <w:tcMar>
              <w:top w:w="20" w:type="dxa"/>
              <w:bottom w:w="20" w:type="dxa"/>
              <w:left w:w="30" w:type="dxa"/>
              <w:right w:w="30" w:type="dxa"/>
            </w:tcMar>
          </w:tcPr>
          <w:p>
            <w:r>
              <w:rPr>
                <w:b/>
                <w:sz w:val="14"/>
              </w:rPr>
              <w:t>FINAL NET P&amp;L:</w:t>
              <w:br/>
              <w:t>+₹26,395.13</w:t>
            </w:r>
          </w:p>
        </w:tc>
        <w:tc>
          <w:tcPr>
            <w:tcW w:type="dxa" w:w="1656"/>
            <w:shd w:fill="EBF3FA"/>
            <w:tcMar>
              <w:top w:w="20" w:type="dxa"/>
              <w:bottom w:w="20" w:type="dxa"/>
              <w:left w:w="30" w:type="dxa"/>
              <w:right w:w="30" w:type="dxa"/>
            </w:tcMar>
          </w:tcPr>
          <w:p>
            <w:r>
              <w:rPr>
                <w:b/>
                <w:sz w:val="14"/>
              </w:rPr>
              <w:t>NET RETURN %:</w:t>
              <w:br/>
              <w:t>+1.38%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+0.42%), neutral RSI-14 (53.6). Layer 2: Clean positive opening gap of +0.71%, early volume surge (1.96x 20d MA), and upper-range accumulation (rng_pos: 0.78)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#421: JSWINFRA (JSW Infrastructure Ltd.) | 2026-06-12 | Gross: +₹80,292.56 (+4.27%) | Net: +₹76,010.44 (+4.04%)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2026-06-12</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₹278.80</w:t>
            </w:r>
          </w:p>
        </w:tc>
        <w:tc>
          <w:tcPr>
            <w:tcW w:type="dxa" w:w="2484"/>
            <w:shd w:fill="F2F6FA"/>
            <w:tcMar>
              <w:top w:w="25" w:type="dxa"/>
              <w:bottom w:w="25" w:type="dxa"/>
              <w:left w:w="35" w:type="dxa"/>
              <w:right w:w="35" w:type="dxa"/>
            </w:tcMar>
          </w:tcPr>
          <w:p>
            <w:r>
              <w:rPr>
                <w:sz w:val="15"/>
              </w:rPr>
              <w:t>Exit Price: ₹290.69</w:t>
            </w:r>
          </w:p>
        </w:tc>
      </w:tr>
      <w:tr>
        <w:tc>
          <w:tcPr>
            <w:tcW w:type="dxa" w:w="2484"/>
            <w:shd w:fill="F2F6FA"/>
            <w:tcMar>
              <w:top w:w="25" w:type="dxa"/>
              <w:bottom w:w="25" w:type="dxa"/>
              <w:left w:w="35" w:type="dxa"/>
              <w:right w:w="35" w:type="dxa"/>
            </w:tcMar>
          </w:tcPr>
          <w:p>
            <w:r>
              <w:rPr>
                <w:sz w:val="15"/>
              </w:rPr>
              <w:t>Position (Shares): 6,751</w:t>
            </w:r>
          </w:p>
        </w:tc>
        <w:tc>
          <w:tcPr>
            <w:tcW w:type="dxa" w:w="2484"/>
            <w:shd w:fill="F2F6FA"/>
            <w:tcMar>
              <w:top w:w="25" w:type="dxa"/>
              <w:bottom w:w="25" w:type="dxa"/>
              <w:left w:w="35" w:type="dxa"/>
              <w:right w:w="35" w:type="dxa"/>
            </w:tcMar>
          </w:tcPr>
          <w:p>
            <w:r>
              <w:rPr>
                <w:sz w:val="15"/>
              </w:rPr>
              <w:t>Buy Turnover: ₹1,882,148.61</w:t>
            </w:r>
          </w:p>
        </w:tc>
        <w:tc>
          <w:tcPr>
            <w:tcW w:type="dxa" w:w="2484"/>
            <w:shd w:fill="F2F6FA"/>
            <w:tcMar>
              <w:top w:w="25" w:type="dxa"/>
              <w:bottom w:w="25" w:type="dxa"/>
              <w:left w:w="35" w:type="dxa"/>
              <w:right w:w="35" w:type="dxa"/>
            </w:tcMar>
          </w:tcPr>
          <w:p>
            <w:r>
              <w:rPr>
                <w:sz w:val="15"/>
              </w:rPr>
              <w:t>Sell Turnover: ₹1,962,441.16</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₹277.96</w:t>
            </w:r>
          </w:p>
        </w:tc>
        <w:tc>
          <w:tcPr>
            <w:tcW w:type="dxa" w:w="2484"/>
            <w:shd w:fill="F2F6FA"/>
            <w:tcMar>
              <w:top w:w="25" w:type="dxa"/>
              <w:bottom w:w="25" w:type="dxa"/>
              <w:left w:w="35" w:type="dxa"/>
              <w:right w:w="35" w:type="dxa"/>
            </w:tcMar>
          </w:tcPr>
          <w:p>
            <w:r>
              <w:rPr>
                <w:sz w:val="15"/>
              </w:rPr>
              <w:t>Take Profit Target: ₹292.74</w:t>
            </w:r>
          </w:p>
        </w:tc>
        <w:tc>
          <w:tcPr>
            <w:tcW w:type="dxa" w:w="2484"/>
            <w:shd w:fill="F2F6FA"/>
            <w:tcMar>
              <w:top w:w="25" w:type="dxa"/>
              <w:bottom w:w="25" w:type="dxa"/>
              <w:left w:w="35" w:type="dxa"/>
              <w:right w:w="35" w:type="dxa"/>
            </w:tcMar>
          </w:tcPr>
          <w:p>
            <w:r>
              <w:rPr>
                <w:sz w:val="15"/>
              </w:rPr>
              <w:t>Max Favorable (MFE): +7.75%</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2026-06-17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₹300.39</w:t>
            </w:r>
          </w:p>
        </w:tc>
        <w:tc>
          <w:tcPr>
            <w:tcW w:type="dxa" w:w="2484"/>
            <w:shd w:fill="F2F6FA"/>
            <w:tcMar>
              <w:top w:w="25" w:type="dxa"/>
              <w:bottom w:w="25" w:type="dxa"/>
              <w:left w:w="35" w:type="dxa"/>
              <w:right w:w="35" w:type="dxa"/>
            </w:tcMar>
          </w:tcPr>
          <w:p>
            <w:r>
              <w:rPr>
                <w:sz w:val="15"/>
              </w:rPr>
              <w:t>NSE Top 5 Gainer?: NO (+5.65%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+₹80,292.56</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₹3844.59</w:t>
            </w:r>
          </w:p>
        </w:tc>
        <w:tc>
          <w:tcPr>
            <w:tcW w:type="dxa" w:w="1656"/>
            <w:shd w:fill="FAFAFA"/>
            <w:tcMar>
              <w:top w:w="20" w:type="dxa"/>
              <w:bottom w:w="20" w:type="dxa"/>
              <w:left w:w="30" w:type="dxa"/>
              <w:right w:w="30" w:type="dxa"/>
            </w:tcMar>
          </w:tcPr>
          <w:p>
            <w:r>
              <w:rPr>
                <w:sz w:val="14"/>
              </w:rPr>
              <w:t>Exchange Txn:</w:t>
              <w:br/>
              <w:t>₹114.18</w:t>
            </w:r>
          </w:p>
        </w:tc>
        <w:tc>
          <w:tcPr>
            <w:tcW w:type="dxa" w:w="1656"/>
            <w:shd w:fill="FAFAFA"/>
            <w:tcMar>
              <w:top w:w="20" w:type="dxa"/>
              <w:bottom w:w="20" w:type="dxa"/>
              <w:left w:w="30" w:type="dxa"/>
              <w:right w:w="30" w:type="dxa"/>
            </w:tcMar>
          </w:tcPr>
          <w:p>
            <w:r>
              <w:rPr>
                <w:sz w:val="14"/>
              </w:rPr>
              <w:t>Stamp Duty:</w:t>
              <w:br/>
              <w:t>₹282.32</w:t>
            </w:r>
          </w:p>
        </w:tc>
        <w:tc>
          <w:tcPr>
            <w:tcW w:type="dxa" w:w="1656"/>
            <w:shd w:fill="FAFAFA"/>
            <w:tcMar>
              <w:top w:w="20" w:type="dxa"/>
              <w:bottom w:w="20" w:type="dxa"/>
              <w:left w:w="30" w:type="dxa"/>
              <w:right w:w="30" w:type="dxa"/>
            </w:tcMar>
          </w:tcPr>
          <w:p>
            <w:r>
              <w:rPr>
                <w:sz w:val="14"/>
              </w:rPr>
              <w:t>GST (18%):</w:t>
              <w:br/>
              <w:t>₹21.25</w:t>
            </w:r>
          </w:p>
        </w:tc>
      </w:tr>
      <w:tr>
        <w:tc>
          <w:tcPr>
            <w:tcW w:type="dxa" w:w="1656"/>
            <w:shd w:fill="FAFAFA"/>
            <w:tcMar>
              <w:top w:w="20" w:type="dxa"/>
              <w:bottom w:w="20" w:type="dxa"/>
              <w:left w:w="30" w:type="dxa"/>
              <w:right w:w="30" w:type="dxa"/>
            </w:tcMar>
          </w:tcPr>
          <w:p>
            <w:r>
              <w:rPr>
                <w:sz w:val="14"/>
              </w:rPr>
              <w:t>SEBI Charges:</w:t>
              <w:br/>
              <w:t>₹3.84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₹4,282.12</w:t>
            </w:r>
          </w:p>
        </w:tc>
        <w:tc>
          <w:tcPr>
            <w:tcW w:type="dxa" w:w="1656"/>
            <w:shd w:fill="EBF3FA"/>
            <w:tcMar>
              <w:top w:w="20" w:type="dxa"/>
              <w:bottom w:w="20" w:type="dxa"/>
              <w:left w:w="30" w:type="dxa"/>
              <w:right w:w="30" w:type="dxa"/>
            </w:tcMar>
          </w:tcPr>
          <w:p>
            <w:r>
              <w:rPr>
                <w:b/>
                <w:sz w:val="14"/>
              </w:rPr>
              <w:t>FINAL NET P&amp;L:</w:t>
              <w:br/>
              <w:t>+₹76,010.44</w:t>
            </w:r>
          </w:p>
        </w:tc>
        <w:tc>
          <w:tcPr>
            <w:tcW w:type="dxa" w:w="1656"/>
            <w:shd w:fill="EBF3FA"/>
            <w:tcMar>
              <w:top w:w="20" w:type="dxa"/>
              <w:bottom w:w="20" w:type="dxa"/>
              <w:left w:w="30" w:type="dxa"/>
              <w:right w:w="30" w:type="dxa"/>
            </w:tcMar>
          </w:tcPr>
          <w:p>
            <w:r>
              <w:rPr>
                <w:b/>
                <w:sz w:val="14"/>
              </w:rPr>
              <w:t>NET RETURN %:</w:t>
              <w:br/>
              <w:t>+4.04%</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+0.64%), neutral RSI-14 (50.7). Layer 2: Clean positive opening gap of +1.22%, early volume surge (2.48x 20d MA), and upper-range accumulation (rng_pos: 0.77)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#432: KEI (KEI Industries Ltd.) | 2026-06-17 | Gross: +₹65,816.74 (+3.41%) | Net: +₹65,071.18 (+3.38%)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₹5446.29</w:t>
            </w:r>
          </w:p>
        </w:tc>
        <w:tc>
          <w:tcPr>
            <w:tcW w:type="dxa" w:w="2484"/>
            <w:shd w:fill="F2F6FA"/>
            <w:tcMar>
              <w:top w:w="25" w:type="dxa"/>
              <w:bottom w:w="25" w:type="dxa"/>
              <w:left w:w="35" w:type="dxa"/>
              <w:right w:w="35" w:type="dxa"/>
            </w:tcMar>
          </w:tcPr>
          <w:p>
            <w:r>
              <w:rPr>
                <w:sz w:val="15"/>
              </w:rPr>
              <w:t>Exit Price: ₹5632.21</w:t>
            </w:r>
          </w:p>
        </w:tc>
      </w:tr>
      <w:tr>
        <w:tc>
          <w:tcPr>
            <w:tcW w:type="dxa" w:w="2484"/>
            <w:shd w:fill="F2F6FA"/>
            <w:tcMar>
              <w:top w:w="25" w:type="dxa"/>
              <w:bottom w:w="25" w:type="dxa"/>
              <w:left w:w="35" w:type="dxa"/>
              <w:right w:w="35" w:type="dxa"/>
            </w:tcMar>
          </w:tcPr>
          <w:p>
            <w:r>
              <w:rPr>
                <w:sz w:val="15"/>
              </w:rPr>
              <w:t>Position (Shares): 354</w:t>
            </w:r>
          </w:p>
        </w:tc>
        <w:tc>
          <w:tcPr>
            <w:tcW w:type="dxa" w:w="2484"/>
            <w:shd w:fill="F2F6FA"/>
            <w:tcMar>
              <w:top w:w="25" w:type="dxa"/>
              <w:bottom w:w="25" w:type="dxa"/>
              <w:left w:w="35" w:type="dxa"/>
              <w:right w:w="35" w:type="dxa"/>
            </w:tcMar>
          </w:tcPr>
          <w:p>
            <w:r>
              <w:rPr>
                <w:sz w:val="15"/>
              </w:rPr>
              <w:t>Buy Turnover: ₹1,927,986.66</w:t>
            </w:r>
          </w:p>
        </w:tc>
        <w:tc>
          <w:tcPr>
            <w:tcW w:type="dxa" w:w="2484"/>
            <w:shd w:fill="F2F6FA"/>
            <w:tcMar>
              <w:top w:w="25" w:type="dxa"/>
              <w:bottom w:w="25" w:type="dxa"/>
              <w:left w:w="35" w:type="dxa"/>
              <w:right w:w="35" w:type="dxa"/>
            </w:tcMar>
          </w:tcPr>
          <w:p>
            <w:r>
              <w:rPr>
                <w:sz w:val="15"/>
              </w:rPr>
              <w:t>Sell Turnover: ₹1,993,803.40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₹5410.50</w:t>
            </w:r>
          </w:p>
        </w:tc>
        <w:tc>
          <w:tcPr>
            <w:tcW w:type="dxa" w:w="2484"/>
            <w:shd w:fill="F2F6FA"/>
            <w:tcMar>
              <w:top w:w="25" w:type="dxa"/>
              <w:bottom w:w="25" w:type="dxa"/>
              <w:left w:w="35" w:type="dxa"/>
              <w:right w:w="35" w:type="dxa"/>
            </w:tcMar>
          </w:tcPr>
          <w:p>
            <w:r>
              <w:rPr>
                <w:sz w:val="15"/>
              </w:rPr>
              <w:t>Take Profit Target: ₹5718.60</w:t>
            </w:r>
          </w:p>
        </w:tc>
        <w:tc>
          <w:tcPr>
            <w:tcW w:type="dxa" w:w="2484"/>
            <w:shd w:fill="F2F6FA"/>
            <w:tcMar>
              <w:top w:w="25" w:type="dxa"/>
              <w:bottom w:w="25" w:type="dxa"/>
              <w:left w:w="35" w:type="dxa"/>
              <w:right w:w="35" w:type="dxa"/>
            </w:tcMar>
          </w:tcPr>
          <w:p>
            <w:r>
              <w:rPr>
                <w:sz w:val="15"/>
              </w:rPr>
              <w:t>Max Favorable (MFE): +4.16%</w:t>
            </w:r>
          </w:p>
        </w:tc>
        <w:tc>
          <w:tcPr>
            <w:tcW w:type="dxa" w:w="2484"/>
            <w:shd w:fill="F2F6FA"/>
            <w:tcMar>
              <w:top w:w="25" w:type="dxa"/>
              <w:bottom w:w="25" w:type="dxa"/>
              <w:left w:w="35" w:type="dxa"/>
              <w:right w:w="35" w:type="dxa"/>
            </w:tcMar>
          </w:tcPr>
          <w:p>
            <w:r>
              <w:rPr>
                <w:sz w:val="15"/>
              </w:rPr>
              <w:t>Max Adverse (MAE): -0.66%</w:t>
            </w:r>
          </w:p>
        </w:tc>
      </w:tr>
      <w:tr>
        <w:tc>
          <w:tcPr>
            <w:tcW w:type="dxa" w:w="2484"/>
            <w:shd w:fill="F2F6FA"/>
            <w:tcMar>
              <w:top w:w="25" w:type="dxa"/>
              <w:bottom w:w="25" w:type="dxa"/>
              <w:left w:w="35" w:type="dxa"/>
              <w:right w:w="35" w:type="dxa"/>
            </w:tcMar>
          </w:tcPr>
          <w:p>
            <w:r>
              <w:rPr>
                <w:sz w:val="15"/>
              </w:rPr>
              <w:t>Exit Date &amp; Time: 2026-06-17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₹5673.00</w:t>
            </w:r>
          </w:p>
        </w:tc>
        <w:tc>
          <w:tcPr>
            <w:tcW w:type="dxa" w:w="2484"/>
            <w:shd w:fill="F2F6FA"/>
            <w:tcMar>
              <w:top w:w="25" w:type="dxa"/>
              <w:bottom w:w="25" w:type="dxa"/>
              <w:left w:w="35" w:type="dxa"/>
              <w:right w:w="35" w:type="dxa"/>
            </w:tcMar>
          </w:tcPr>
          <w:p>
            <w:r>
              <w:rPr>
                <w:sz w:val="15"/>
              </w:rPr>
              <w:t>NSE Top 5 Gainer?: NO (+4.77%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+₹65,816.74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₹498.45</w:t>
            </w:r>
          </w:p>
        </w:tc>
        <w:tc>
          <w:tcPr>
            <w:tcW w:type="dxa" w:w="1656"/>
            <w:shd w:fill="FAFAFA"/>
            <w:tcMar>
              <w:top w:w="20" w:type="dxa"/>
              <w:bottom w:w="20" w:type="dxa"/>
              <w:left w:w="30" w:type="dxa"/>
              <w:right w:w="30" w:type="dxa"/>
            </w:tcMar>
          </w:tcPr>
          <w:p>
            <w:r>
              <w:rPr>
                <w:sz w:val="14"/>
              </w:rPr>
              <w:t>Exchange Txn:</w:t>
              <w:br/>
              <w:t>₹116.48</w:t>
            </w:r>
          </w:p>
        </w:tc>
        <w:tc>
          <w:tcPr>
            <w:tcW w:type="dxa" w:w="1656"/>
            <w:shd w:fill="FAFAFA"/>
            <w:tcMar>
              <w:top w:w="20" w:type="dxa"/>
              <w:bottom w:w="20" w:type="dxa"/>
              <w:left w:w="30" w:type="dxa"/>
              <w:right w:w="30" w:type="dxa"/>
            </w:tcMar>
          </w:tcPr>
          <w:p>
            <w:r>
              <w:rPr>
                <w:sz w:val="14"/>
              </w:rPr>
              <w:t>Stamp Duty:</w:t>
              <w:br/>
              <w:t>₹57.84</w:t>
            </w:r>
          </w:p>
        </w:tc>
        <w:tc>
          <w:tcPr>
            <w:tcW w:type="dxa" w:w="1656"/>
            <w:shd w:fill="FAFAFA"/>
            <w:tcMar>
              <w:top w:w="20" w:type="dxa"/>
              <w:bottom w:w="20" w:type="dxa"/>
              <w:left w:w="30" w:type="dxa"/>
              <w:right w:w="30" w:type="dxa"/>
            </w:tcMar>
          </w:tcPr>
          <w:p>
            <w:r>
              <w:rPr>
                <w:sz w:val="14"/>
              </w:rPr>
              <w:t>GST (18%):</w:t>
              <w:br/>
              <w:t>₹28.87</w:t>
            </w:r>
          </w:p>
        </w:tc>
      </w:tr>
      <w:tr>
        <w:tc>
          <w:tcPr>
            <w:tcW w:type="dxa" w:w="1656"/>
            <w:shd w:fill="FAFAFA"/>
            <w:tcMar>
              <w:top w:w="20" w:type="dxa"/>
              <w:bottom w:w="20" w:type="dxa"/>
              <w:left w:w="30" w:type="dxa"/>
              <w:right w:w="30" w:type="dxa"/>
            </w:tcMar>
          </w:tcPr>
          <w:p>
            <w:r>
              <w:rPr>
                <w:sz w:val="14"/>
              </w:rPr>
              <w:t>SEBI Charges:</w:t>
              <w:br/>
              <w:t>₹3.92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₹745.56</w:t>
            </w:r>
          </w:p>
        </w:tc>
        <w:tc>
          <w:tcPr>
            <w:tcW w:type="dxa" w:w="1656"/>
            <w:shd w:fill="EBF3FA"/>
            <w:tcMar>
              <w:top w:w="20" w:type="dxa"/>
              <w:bottom w:w="20" w:type="dxa"/>
              <w:left w:w="30" w:type="dxa"/>
              <w:right w:w="30" w:type="dxa"/>
            </w:tcMar>
          </w:tcPr>
          <w:p>
            <w:r>
              <w:rPr>
                <w:b/>
                <w:sz w:val="14"/>
              </w:rPr>
              <w:t>FINAL NET P&amp;L:</w:t>
              <w:br/>
              <w:t>+₹65,071.18</w:t>
            </w:r>
          </w:p>
        </w:tc>
        <w:tc>
          <w:tcPr>
            <w:tcW w:type="dxa" w:w="1656"/>
            <w:shd w:fill="EBF3FA"/>
            <w:tcMar>
              <w:top w:w="20" w:type="dxa"/>
              <w:bottom w:w="20" w:type="dxa"/>
              <w:left w:w="30" w:type="dxa"/>
              <w:right w:w="30" w:type="dxa"/>
            </w:tcMar>
          </w:tcPr>
          <w:p>
            <w:r>
              <w:rPr>
                <w:b/>
                <w:sz w:val="14"/>
              </w:rPr>
              <w:t>NET RETURN %:</w:t>
              <w:br/>
              <w:t>+3.38%</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+1.97%), neutral RSI-14 (47.7). Layer 2: Clean positive opening gap of +0.81%, early volume surge (1.81x 20d MA), and upper-range accumulation (rng_pos: 0.89)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#430: AWL (AWL Agri Business Ltd.) | 2026-06-16 | Gross: ₹-1,411.34 (-0.07%) | Net: ₹-5,691.35 (-0.30%)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₹191.57</w:t>
            </w:r>
          </w:p>
        </w:tc>
        <w:tc>
          <w:tcPr>
            <w:tcW w:type="dxa" w:w="2484"/>
            <w:shd w:fill="F2F6FA"/>
            <w:tcMar>
              <w:top w:w="25" w:type="dxa"/>
              <w:bottom w:w="25" w:type="dxa"/>
              <w:left w:w="35" w:type="dxa"/>
              <w:right w:w="35" w:type="dxa"/>
            </w:tcMar>
          </w:tcPr>
          <w:p>
            <w:r>
              <w:rPr>
                <w:sz w:val="15"/>
              </w:rPr>
              <w:t>Exit Price: ₹191.42</w:t>
            </w:r>
          </w:p>
        </w:tc>
      </w:tr>
      <w:tr>
        <w:tc>
          <w:tcPr>
            <w:tcW w:type="dxa" w:w="2484"/>
            <w:shd w:fill="F2F6FA"/>
            <w:tcMar>
              <w:top w:w="25" w:type="dxa"/>
              <w:bottom w:w="25" w:type="dxa"/>
              <w:left w:w="35" w:type="dxa"/>
              <w:right w:w="35" w:type="dxa"/>
            </w:tcMar>
          </w:tcPr>
          <w:p>
            <w:r>
              <w:rPr>
                <w:sz w:val="15"/>
              </w:rPr>
              <w:t>Position (Shares): 10,019</w:t>
            </w:r>
          </w:p>
        </w:tc>
        <w:tc>
          <w:tcPr>
            <w:tcW w:type="dxa" w:w="2484"/>
            <w:shd w:fill="F2F6FA"/>
            <w:tcMar>
              <w:top w:w="25" w:type="dxa"/>
              <w:bottom w:w="25" w:type="dxa"/>
              <w:left w:w="35" w:type="dxa"/>
              <w:right w:w="35" w:type="dxa"/>
            </w:tcMar>
          </w:tcPr>
          <w:p>
            <w:r>
              <w:rPr>
                <w:sz w:val="15"/>
              </w:rPr>
              <w:t>Buy Turnover: ₹1,919,292.48</w:t>
            </w:r>
          </w:p>
        </w:tc>
        <w:tc>
          <w:tcPr>
            <w:tcW w:type="dxa" w:w="2484"/>
            <w:shd w:fill="F2F6FA"/>
            <w:tcMar>
              <w:top w:w="25" w:type="dxa"/>
              <w:bottom w:w="25" w:type="dxa"/>
              <w:left w:w="35" w:type="dxa"/>
              <w:right w:w="35" w:type="dxa"/>
            </w:tcMar>
          </w:tcPr>
          <w:p>
            <w:r>
              <w:rPr>
                <w:sz w:val="15"/>
              </w:rPr>
              <w:t>Sell Turnover: ₹1,917,881.14</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₹190.61</w:t>
            </w:r>
          </w:p>
        </w:tc>
        <w:tc>
          <w:tcPr>
            <w:tcW w:type="dxa" w:w="2484"/>
            <w:shd w:fill="F2F6FA"/>
            <w:tcMar>
              <w:top w:w="25" w:type="dxa"/>
              <w:bottom w:w="25" w:type="dxa"/>
              <w:left w:w="35" w:type="dxa"/>
              <w:right w:w="35" w:type="dxa"/>
            </w:tcMar>
          </w:tcPr>
          <w:p>
            <w:r>
              <w:rPr>
                <w:sz w:val="15"/>
              </w:rPr>
              <w:t>Take Profit Target: ₹201.14</w:t>
            </w:r>
          </w:p>
        </w:tc>
        <w:tc>
          <w:tcPr>
            <w:tcW w:type="dxa" w:w="2484"/>
            <w:shd w:fill="F2F6FA"/>
            <w:tcMar>
              <w:top w:w="25" w:type="dxa"/>
              <w:bottom w:w="25" w:type="dxa"/>
              <w:left w:w="35" w:type="dxa"/>
              <w:right w:w="35" w:type="dxa"/>
            </w:tcMar>
          </w:tcPr>
          <w:p>
            <w:r>
              <w:rPr>
                <w:sz w:val="15"/>
              </w:rPr>
              <w:t>Max Favorable (MFE): +3.32%</w:t>
            </w:r>
          </w:p>
        </w:tc>
        <w:tc>
          <w:tcPr>
            <w:tcW w:type="dxa" w:w="2484"/>
            <w:shd w:fill="F2F6FA"/>
            <w:tcMar>
              <w:top w:w="25" w:type="dxa"/>
              <w:bottom w:w="25" w:type="dxa"/>
              <w:left w:w="35" w:type="dxa"/>
              <w:right w:w="35" w:type="dxa"/>
            </w:tcMar>
          </w:tcPr>
          <w:p>
            <w:r>
              <w:rPr>
                <w:sz w:val="15"/>
              </w:rPr>
              <w:t>Max Adverse (MAE): -0.58%</w:t>
            </w:r>
          </w:p>
        </w:tc>
      </w:tr>
      <w:tr>
        <w:tc>
          <w:tcPr>
            <w:tcW w:type="dxa" w:w="2484"/>
            <w:shd w:fill="F2F6FA"/>
            <w:tcMar>
              <w:top w:w="25" w:type="dxa"/>
              <w:bottom w:w="25" w:type="dxa"/>
              <w:left w:w="35" w:type="dxa"/>
              <w:right w:w="35" w:type="dxa"/>
            </w:tcMar>
          </w:tcPr>
          <w:p>
            <w:r>
              <w:rPr>
                <w:sz w:val="15"/>
              </w:rPr>
              <w:t>Exit Date &amp; Time: 2026-06-18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₹197.92</w:t>
            </w:r>
          </w:p>
        </w:tc>
        <w:tc>
          <w:tcPr>
            <w:tcW w:type="dxa" w:w="2484"/>
            <w:shd w:fill="F2F6FA"/>
            <w:tcMar>
              <w:top w:w="25" w:type="dxa"/>
              <w:bottom w:w="25" w:type="dxa"/>
              <w:left w:w="35" w:type="dxa"/>
              <w:right w:w="35" w:type="dxa"/>
            </w:tcMar>
          </w:tcPr>
          <w:p>
            <w:r>
              <w:rPr>
                <w:sz w:val="15"/>
              </w:rPr>
              <w:t>NSE Top 5 Gainer?: NO (+3.20%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₹-1,411.34</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₹3837.17</w:t>
            </w:r>
          </w:p>
        </w:tc>
        <w:tc>
          <w:tcPr>
            <w:tcW w:type="dxa" w:w="1656"/>
            <w:shd w:fill="FAFAFA"/>
            <w:tcMar>
              <w:top w:w="20" w:type="dxa"/>
              <w:bottom w:w="20" w:type="dxa"/>
              <w:left w:w="30" w:type="dxa"/>
              <w:right w:w="30" w:type="dxa"/>
            </w:tcMar>
          </w:tcPr>
          <w:p>
            <w:r>
              <w:rPr>
                <w:sz w:val="14"/>
              </w:rPr>
              <w:t>Exchange Txn:</w:t>
              <w:br/>
              <w:t>₹113.96</w:t>
            </w:r>
          </w:p>
        </w:tc>
        <w:tc>
          <w:tcPr>
            <w:tcW w:type="dxa" w:w="1656"/>
            <w:shd w:fill="FAFAFA"/>
            <w:tcMar>
              <w:top w:w="20" w:type="dxa"/>
              <w:bottom w:w="20" w:type="dxa"/>
              <w:left w:w="30" w:type="dxa"/>
              <w:right w:w="30" w:type="dxa"/>
            </w:tcMar>
          </w:tcPr>
          <w:p>
            <w:r>
              <w:rPr>
                <w:sz w:val="14"/>
              </w:rPr>
              <w:t>Stamp Duty:</w:t>
              <w:br/>
              <w:t>₹287.89</w:t>
            </w:r>
          </w:p>
        </w:tc>
        <w:tc>
          <w:tcPr>
            <w:tcW w:type="dxa" w:w="1656"/>
            <w:shd w:fill="FAFAFA"/>
            <w:tcMar>
              <w:top w:w="20" w:type="dxa"/>
              <w:bottom w:w="20" w:type="dxa"/>
              <w:left w:w="30" w:type="dxa"/>
              <w:right w:w="30" w:type="dxa"/>
            </w:tcMar>
          </w:tcPr>
          <w:p>
            <w:r>
              <w:rPr>
                <w:sz w:val="14"/>
              </w:rPr>
              <w:t>GST (18%):</w:t>
              <w:br/>
              <w:t>₹21.20</w:t>
            </w:r>
          </w:p>
        </w:tc>
      </w:tr>
      <w:tr>
        <w:tc>
          <w:tcPr>
            <w:tcW w:type="dxa" w:w="1656"/>
            <w:shd w:fill="FAFAFA"/>
            <w:tcMar>
              <w:top w:w="20" w:type="dxa"/>
              <w:bottom w:w="20" w:type="dxa"/>
              <w:left w:w="30" w:type="dxa"/>
              <w:right w:w="30" w:type="dxa"/>
            </w:tcMar>
          </w:tcPr>
          <w:p>
            <w:r>
              <w:rPr>
                <w:sz w:val="14"/>
              </w:rPr>
              <w:t>SEBI Charges:</w:t>
              <w:br/>
              <w:t>₹3.84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₹4,280.00</w:t>
            </w:r>
          </w:p>
        </w:tc>
        <w:tc>
          <w:tcPr>
            <w:tcW w:type="dxa" w:w="1656"/>
            <w:shd w:fill="EBF3FA"/>
            <w:tcMar>
              <w:top w:w="20" w:type="dxa"/>
              <w:bottom w:w="20" w:type="dxa"/>
              <w:left w:w="30" w:type="dxa"/>
              <w:right w:w="30" w:type="dxa"/>
            </w:tcMar>
          </w:tcPr>
          <w:p>
            <w:r>
              <w:rPr>
                <w:b/>
                <w:sz w:val="14"/>
              </w:rPr>
              <w:t>FINAL NET P&amp;L:</w:t>
              <w:br/>
              <w:t>₹-5,691.35</w:t>
            </w:r>
          </w:p>
        </w:tc>
        <w:tc>
          <w:tcPr>
            <w:tcW w:type="dxa" w:w="1656"/>
            <w:shd w:fill="EBF3FA"/>
            <w:tcMar>
              <w:top w:w="20" w:type="dxa"/>
              <w:bottom w:w="20" w:type="dxa"/>
              <w:left w:w="30" w:type="dxa"/>
              <w:right w:w="30" w:type="dxa"/>
            </w:tcMar>
          </w:tcPr>
          <w:p>
            <w:r>
              <w:rPr>
                <w:b/>
                <w:sz w:val="14"/>
              </w:rPr>
              <w:t>NET RETURN %:</w:t>
              <w:br/>
              <w:t>-0.30%</w:t>
            </w:r>
          </w:p>
        </w:tc>
        <w:tc>
          <w:tcPr>
            <w:tcW w:type="dxa" w:w="1656"/>
            <w:shd w:fill="FAFAFA"/>
            <w:tcMar>
              <w:top w:w="20" w:type="dxa"/>
              <w:bottom w:w="20" w:type="dxa"/>
              <w:left w:w="30" w:type="dxa"/>
              <w:right w:w="30" w:type="dxa"/>
            </w:tcMar>
          </w:tcPr>
          <w:p>
            <w:r>
              <w:rPr>
                <w:sz w:val="14"/>
              </w:rPr>
              <w:t>Charge Drag %:</w:t>
              <w:br/>
              <w:t>0.223%</w:t>
            </w:r>
          </w:p>
        </w:tc>
      </w:tr>
    </w:tbl>
    <w:p>
      <w:pPr>
        <w:spacing w:before="60" w:after="120"/>
      </w:pPr>
      <w:r>
        <w:rPr>
          <w:b/>
          <w:sz w:val="16"/>
        </w:rPr>
        <w:t xml:space="preserve">• System Selection Logic: </w:t>
      </w:r>
      <w:r>
        <w:rPr>
          <w:sz w:val="16"/>
        </w:rPr>
        <w:t>Layer 1: Pre-market base consolidation within ±3% of 20-DMA (dist_sma20: -0.34%), neutral RSI-14 (45.3). Layer 2: Clean positive opening gap of +0.43%, early volume surge (3.00x 20d MA), and upper-range accumulation (rng_pos: 0.77) passing negative-control volume trap exclusion.</w:t>
        <w:br/>
      </w:r>
      <w:r>
        <w:rPr>
          <w:b/>
          <w:sz w:val="16"/>
        </w:rPr>
        <w:t xml:space="preserve">• Real-World Causal Driver: </w:t>
      </w:r>
      <w:r>
        <w:rPr>
          <w:sz w:val="16"/>
        </w:rPr>
        <w:t>[Company-Specific Catalyst (Government Tariff / Import Duty Intervention)] Gained strongly after Ministry of Finance notifications revising basic customs duties on crude and refined edible oil imports, expanding domestic processing margins and protecting inventory realizations. Edge: Direct margin expansion from processing duty differential protections.</w:t>
        <w:br/>
      </w:r>
    </w:p>
    <w:p>
      <w:pPr>
        <w:spacing w:before="120" w:after="40"/>
      </w:pPr>
      <w:r>
        <w:rPr>
          <w:b/>
          <w:color w:val="0F2042"/>
          <w:sz w:val="20"/>
        </w:rPr>
        <w:t>Trade #434: ICICIAMC (ICICI Prudential Asset Management Company Ltd.) | 2026-06-18 | Gross: +₹80,753.64 (+4.17%) | Net: +₹80,000.81 (+4.13%)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₹3287.73</w:t>
            </w:r>
          </w:p>
        </w:tc>
        <w:tc>
          <w:tcPr>
            <w:tcW w:type="dxa" w:w="2484"/>
            <w:shd w:fill="F2F6FA"/>
            <w:tcMar>
              <w:top w:w="25" w:type="dxa"/>
              <w:bottom w:w="25" w:type="dxa"/>
              <w:left w:w="35" w:type="dxa"/>
              <w:right w:w="35" w:type="dxa"/>
            </w:tcMar>
          </w:tcPr>
          <w:p>
            <w:r>
              <w:rPr>
                <w:sz w:val="15"/>
              </w:rPr>
              <w:t>Exit Price: ₹3424.84</w:t>
            </w:r>
          </w:p>
        </w:tc>
      </w:tr>
      <w:tr>
        <w:tc>
          <w:tcPr>
            <w:tcW w:type="dxa" w:w="2484"/>
            <w:shd w:fill="F2F6FA"/>
            <w:tcMar>
              <w:top w:w="25" w:type="dxa"/>
              <w:bottom w:w="25" w:type="dxa"/>
              <w:left w:w="35" w:type="dxa"/>
              <w:right w:w="35" w:type="dxa"/>
            </w:tcMar>
          </w:tcPr>
          <w:p>
            <w:r>
              <w:rPr>
                <w:sz w:val="15"/>
              </w:rPr>
              <w:t>Position (Shares): 589</w:t>
            </w:r>
          </w:p>
        </w:tc>
        <w:tc>
          <w:tcPr>
            <w:tcW w:type="dxa" w:w="2484"/>
            <w:shd w:fill="F2F6FA"/>
            <w:tcMar>
              <w:top w:w="25" w:type="dxa"/>
              <w:bottom w:w="25" w:type="dxa"/>
              <w:left w:w="35" w:type="dxa"/>
              <w:right w:w="35" w:type="dxa"/>
            </w:tcMar>
          </w:tcPr>
          <w:p>
            <w:r>
              <w:rPr>
                <w:sz w:val="15"/>
              </w:rPr>
              <w:t>Buy Turnover: ₹1,936,475.09</w:t>
            </w:r>
          </w:p>
        </w:tc>
        <w:tc>
          <w:tcPr>
            <w:tcW w:type="dxa" w:w="2484"/>
            <w:shd w:fill="F2F6FA"/>
            <w:tcMar>
              <w:top w:w="25" w:type="dxa"/>
              <w:bottom w:w="25" w:type="dxa"/>
              <w:left w:w="35" w:type="dxa"/>
              <w:right w:w="35" w:type="dxa"/>
            </w:tcMar>
          </w:tcPr>
          <w:p>
            <w:r>
              <w:rPr>
                <w:sz w:val="15"/>
              </w:rPr>
              <w:t>Sell Turnover: ₹2,017,228.73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₹3271.70</w:t>
            </w:r>
          </w:p>
        </w:tc>
        <w:tc>
          <w:tcPr>
            <w:tcW w:type="dxa" w:w="2484"/>
            <w:shd w:fill="F2F6FA"/>
            <w:tcMar>
              <w:top w:w="25" w:type="dxa"/>
              <w:bottom w:w="25" w:type="dxa"/>
              <w:left w:w="35" w:type="dxa"/>
              <w:right w:w="35" w:type="dxa"/>
            </w:tcMar>
          </w:tcPr>
          <w:p>
            <w:r>
              <w:rPr>
                <w:sz w:val="15"/>
              </w:rPr>
              <w:t>Take Profit Target: ₹3452.12</w:t>
            </w:r>
          </w:p>
        </w:tc>
        <w:tc>
          <w:tcPr>
            <w:tcW w:type="dxa" w:w="2484"/>
            <w:shd w:fill="F2F6FA"/>
            <w:tcMar>
              <w:top w:w="25" w:type="dxa"/>
              <w:bottom w:w="25" w:type="dxa"/>
              <w:left w:w="35" w:type="dxa"/>
              <w:right w:w="35" w:type="dxa"/>
            </w:tcMar>
          </w:tcPr>
          <w:p>
            <w:r>
              <w:rPr>
                <w:sz w:val="15"/>
              </w:rPr>
              <w:t>Max Favorable (MFE): +5.09%</w:t>
            </w:r>
          </w:p>
        </w:tc>
        <w:tc>
          <w:tcPr>
            <w:tcW w:type="dxa" w:w="2484"/>
            <w:shd w:fill="F2F6FA"/>
            <w:tcMar>
              <w:top w:w="25" w:type="dxa"/>
              <w:bottom w:w="25" w:type="dxa"/>
              <w:left w:w="35" w:type="dxa"/>
              <w:right w:w="35" w:type="dxa"/>
            </w:tcMar>
          </w:tcPr>
          <w:p>
            <w:r>
              <w:rPr>
                <w:sz w:val="15"/>
              </w:rPr>
              <w:t>Max Adverse (MAE): -0.49%</w:t>
            </w:r>
          </w:p>
        </w:tc>
      </w:tr>
      <w:tr>
        <w:tc>
          <w:tcPr>
            <w:tcW w:type="dxa" w:w="2484"/>
            <w:shd w:fill="F2F6FA"/>
            <w:tcMar>
              <w:top w:w="25" w:type="dxa"/>
              <w:bottom w:w="25" w:type="dxa"/>
              <w:left w:w="35" w:type="dxa"/>
              <w:right w:w="35" w:type="dxa"/>
            </w:tcMar>
          </w:tcPr>
          <w:p>
            <w:r>
              <w:rPr>
                <w:sz w:val="15"/>
              </w:rPr>
              <w:t>Exit Date &amp; Time: 2026-06-18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₹3455.00</w:t>
            </w:r>
          </w:p>
        </w:tc>
        <w:tc>
          <w:tcPr>
            <w:tcW w:type="dxa" w:w="2484"/>
            <w:shd w:fill="F2F6FA"/>
            <w:tcMar>
              <w:top w:w="25" w:type="dxa"/>
              <w:bottom w:w="25" w:type="dxa"/>
              <w:left w:w="35" w:type="dxa"/>
              <w:right w:w="35" w:type="dxa"/>
            </w:tcMar>
          </w:tcPr>
          <w:p>
            <w:r>
              <w:rPr>
                <w:sz w:val="15"/>
              </w:rPr>
              <w:t>NSE Top 5 Gainer?: YES (Rank #5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+₹80,753.64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₹504.31</w:t>
            </w:r>
          </w:p>
        </w:tc>
        <w:tc>
          <w:tcPr>
            <w:tcW w:type="dxa" w:w="1656"/>
            <w:shd w:fill="FAFAFA"/>
            <w:tcMar>
              <w:top w:w="20" w:type="dxa"/>
              <w:bottom w:w="20" w:type="dxa"/>
              <w:left w:w="30" w:type="dxa"/>
              <w:right w:w="30" w:type="dxa"/>
            </w:tcMar>
          </w:tcPr>
          <w:p>
            <w:r>
              <w:rPr>
                <w:sz w:val="14"/>
              </w:rPr>
              <w:t>Exchange Txn:</w:t>
              <w:br/>
              <w:t>₹117.43</w:t>
            </w:r>
          </w:p>
        </w:tc>
        <w:tc>
          <w:tcPr>
            <w:tcW w:type="dxa" w:w="1656"/>
            <w:shd w:fill="FAFAFA"/>
            <w:tcMar>
              <w:top w:w="20" w:type="dxa"/>
              <w:bottom w:w="20" w:type="dxa"/>
              <w:left w:w="30" w:type="dxa"/>
              <w:right w:w="30" w:type="dxa"/>
            </w:tcMar>
          </w:tcPr>
          <w:p>
            <w:r>
              <w:rPr>
                <w:sz w:val="14"/>
              </w:rPr>
              <w:t>Stamp Duty:</w:t>
              <w:br/>
              <w:t>₹58.09</w:t>
            </w:r>
          </w:p>
        </w:tc>
        <w:tc>
          <w:tcPr>
            <w:tcW w:type="dxa" w:w="1656"/>
            <w:shd w:fill="FAFAFA"/>
            <w:tcMar>
              <w:top w:w="20" w:type="dxa"/>
              <w:bottom w:w="20" w:type="dxa"/>
              <w:left w:w="30" w:type="dxa"/>
              <w:right w:w="30" w:type="dxa"/>
            </w:tcMar>
          </w:tcPr>
          <w:p>
            <w:r>
              <w:rPr>
                <w:sz w:val="14"/>
              </w:rPr>
              <w:t>GST (18%):</w:t>
              <w:br/>
              <w:t>₹29.05</w:t>
            </w:r>
          </w:p>
        </w:tc>
      </w:tr>
      <w:tr>
        <w:tc>
          <w:tcPr>
            <w:tcW w:type="dxa" w:w="1656"/>
            <w:shd w:fill="FAFAFA"/>
            <w:tcMar>
              <w:top w:w="20" w:type="dxa"/>
              <w:bottom w:w="20" w:type="dxa"/>
              <w:left w:w="30" w:type="dxa"/>
              <w:right w:w="30" w:type="dxa"/>
            </w:tcMar>
          </w:tcPr>
          <w:p>
            <w:r>
              <w:rPr>
                <w:sz w:val="14"/>
              </w:rPr>
              <w:t>SEBI Charges:</w:t>
              <w:br/>
              <w:t>₹3.95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₹752.83</w:t>
            </w:r>
          </w:p>
        </w:tc>
        <w:tc>
          <w:tcPr>
            <w:tcW w:type="dxa" w:w="1656"/>
            <w:shd w:fill="EBF3FA"/>
            <w:tcMar>
              <w:top w:w="20" w:type="dxa"/>
              <w:bottom w:w="20" w:type="dxa"/>
              <w:left w:w="30" w:type="dxa"/>
              <w:right w:w="30" w:type="dxa"/>
            </w:tcMar>
          </w:tcPr>
          <w:p>
            <w:r>
              <w:rPr>
                <w:b/>
                <w:sz w:val="14"/>
              </w:rPr>
              <w:t>FINAL NET P&amp;L:</w:t>
              <w:br/>
              <w:t>+₹80,000.81</w:t>
            </w:r>
          </w:p>
        </w:tc>
        <w:tc>
          <w:tcPr>
            <w:tcW w:type="dxa" w:w="1656"/>
            <w:shd w:fill="EBF3FA"/>
            <w:tcMar>
              <w:top w:w="20" w:type="dxa"/>
              <w:bottom w:w="20" w:type="dxa"/>
              <w:left w:w="30" w:type="dxa"/>
              <w:right w:w="30" w:type="dxa"/>
            </w:tcMar>
          </w:tcPr>
          <w:p>
            <w:r>
              <w:rPr>
                <w:b/>
                <w:sz w:val="14"/>
              </w:rPr>
              <w:t>NET RETURN %:</w:t>
              <w:br/>
              <w:t>+4.13%</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-1.20%), neutral RSI-14 (35.8). Layer 2: Clean positive opening gap of +0.84%, early volume surge (1.41x 20d MA), and upper-range accumulation (rng_pos: 0.87)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#435: ANTHEM (Anthem Biosciences Ltd.) | 2026-06-18 | Gross: +₹22,625.53 (+1.17%) | Net: +₹21,889.35 (+1.13%)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₹785.26</w:t>
            </w:r>
          </w:p>
        </w:tc>
        <w:tc>
          <w:tcPr>
            <w:tcW w:type="dxa" w:w="2484"/>
            <w:shd w:fill="F2F6FA"/>
            <w:tcMar>
              <w:top w:w="25" w:type="dxa"/>
              <w:bottom w:w="25" w:type="dxa"/>
              <w:left w:w="35" w:type="dxa"/>
              <w:right w:w="35" w:type="dxa"/>
            </w:tcMar>
          </w:tcPr>
          <w:p>
            <w:r>
              <w:rPr>
                <w:sz w:val="15"/>
              </w:rPr>
              <w:t>Exit Price: ₹794.43</w:t>
            </w:r>
          </w:p>
        </w:tc>
      </w:tr>
      <w:tr>
        <w:tc>
          <w:tcPr>
            <w:tcW w:type="dxa" w:w="2484"/>
            <w:shd w:fill="F2F6FA"/>
            <w:tcMar>
              <w:top w:w="25" w:type="dxa"/>
              <w:bottom w:w="25" w:type="dxa"/>
              <w:left w:w="35" w:type="dxa"/>
              <w:right w:w="35" w:type="dxa"/>
            </w:tcMar>
          </w:tcPr>
          <w:p>
            <w:r>
              <w:rPr>
                <w:sz w:val="15"/>
              </w:rPr>
              <w:t>Position (Shares): 2,466</w:t>
            </w:r>
          </w:p>
        </w:tc>
        <w:tc>
          <w:tcPr>
            <w:tcW w:type="dxa" w:w="2484"/>
            <w:shd w:fill="F2F6FA"/>
            <w:tcMar>
              <w:top w:w="25" w:type="dxa"/>
              <w:bottom w:w="25" w:type="dxa"/>
              <w:left w:w="35" w:type="dxa"/>
              <w:right w:w="35" w:type="dxa"/>
            </w:tcMar>
          </w:tcPr>
          <w:p>
            <w:r>
              <w:rPr>
                <w:sz w:val="15"/>
              </w:rPr>
              <w:t>Buy Turnover: ₹1,936,445.13</w:t>
            </w:r>
          </w:p>
        </w:tc>
        <w:tc>
          <w:tcPr>
            <w:tcW w:type="dxa" w:w="2484"/>
            <w:shd w:fill="F2F6FA"/>
            <w:tcMar>
              <w:top w:w="25" w:type="dxa"/>
              <w:bottom w:w="25" w:type="dxa"/>
              <w:left w:w="35" w:type="dxa"/>
              <w:right w:w="35" w:type="dxa"/>
            </w:tcMar>
          </w:tcPr>
          <w:p>
            <w:r>
              <w:rPr>
                <w:sz w:val="15"/>
              </w:rPr>
              <w:t>Sell Turnover: ₹1,959,070.66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₹782.91</w:t>
            </w:r>
          </w:p>
        </w:tc>
        <w:tc>
          <w:tcPr>
            <w:tcW w:type="dxa" w:w="2484"/>
            <w:shd w:fill="F2F6FA"/>
            <w:tcMar>
              <w:top w:w="25" w:type="dxa"/>
              <w:bottom w:w="25" w:type="dxa"/>
              <w:left w:w="35" w:type="dxa"/>
              <w:right w:w="35" w:type="dxa"/>
            </w:tcMar>
          </w:tcPr>
          <w:p>
            <w:r>
              <w:rPr>
                <w:sz w:val="15"/>
              </w:rPr>
              <w:t>Take Profit Target: ₹824.52</w:t>
            </w:r>
          </w:p>
        </w:tc>
        <w:tc>
          <w:tcPr>
            <w:tcW w:type="dxa" w:w="2484"/>
            <w:shd w:fill="F2F6FA"/>
            <w:tcMar>
              <w:top w:w="25" w:type="dxa"/>
              <w:bottom w:w="25" w:type="dxa"/>
              <w:left w:w="35" w:type="dxa"/>
              <w:right w:w="35" w:type="dxa"/>
            </w:tcMar>
          </w:tcPr>
          <w:p>
            <w:r>
              <w:rPr>
                <w:sz w:val="15"/>
              </w:rPr>
              <w:t>Max Favorable (MFE): +3.01%</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2026-06-18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₹808.89</w:t>
            </w:r>
          </w:p>
        </w:tc>
        <w:tc>
          <w:tcPr>
            <w:tcW w:type="dxa" w:w="2484"/>
            <w:shd w:fill="F2F6FA"/>
            <w:tcMar>
              <w:top w:w="25" w:type="dxa"/>
              <w:bottom w:w="25" w:type="dxa"/>
              <w:left w:w="35" w:type="dxa"/>
              <w:right w:w="35" w:type="dxa"/>
            </w:tcMar>
          </w:tcPr>
          <w:p>
            <w:r>
              <w:rPr>
                <w:sz w:val="15"/>
              </w:rPr>
              <w:t>NSE Top 5 Gainer?: NO (+3.99%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+₹22,625.53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₹489.77</w:t>
            </w:r>
          </w:p>
        </w:tc>
        <w:tc>
          <w:tcPr>
            <w:tcW w:type="dxa" w:w="1656"/>
            <w:shd w:fill="FAFAFA"/>
            <w:tcMar>
              <w:top w:w="20" w:type="dxa"/>
              <w:bottom w:w="20" w:type="dxa"/>
              <w:left w:w="30" w:type="dxa"/>
              <w:right w:w="30" w:type="dxa"/>
            </w:tcMar>
          </w:tcPr>
          <w:p>
            <w:r>
              <w:rPr>
                <w:sz w:val="14"/>
              </w:rPr>
              <w:t>Exchange Txn:</w:t>
              <w:br/>
              <w:t>₹115.70</w:t>
            </w:r>
          </w:p>
        </w:tc>
        <w:tc>
          <w:tcPr>
            <w:tcW w:type="dxa" w:w="1656"/>
            <w:shd w:fill="FAFAFA"/>
            <w:tcMar>
              <w:top w:w="20" w:type="dxa"/>
              <w:bottom w:w="20" w:type="dxa"/>
              <w:left w:w="30" w:type="dxa"/>
              <w:right w:w="30" w:type="dxa"/>
            </w:tcMar>
          </w:tcPr>
          <w:p>
            <w:r>
              <w:rPr>
                <w:sz w:val="14"/>
              </w:rPr>
              <w:t>Stamp Duty:</w:t>
              <w:br/>
              <w:t>₹58.09</w:t>
            </w:r>
          </w:p>
        </w:tc>
        <w:tc>
          <w:tcPr>
            <w:tcW w:type="dxa" w:w="1656"/>
            <w:shd w:fill="FAFAFA"/>
            <w:tcMar>
              <w:top w:w="20" w:type="dxa"/>
              <w:bottom w:w="20" w:type="dxa"/>
              <w:left w:w="30" w:type="dxa"/>
              <w:right w:w="30" w:type="dxa"/>
            </w:tcMar>
          </w:tcPr>
          <w:p>
            <w:r>
              <w:rPr>
                <w:sz w:val="14"/>
              </w:rPr>
              <w:t>GST (18%):</w:t>
              <w:br/>
              <w:t>₹28.73</w:t>
            </w:r>
          </w:p>
        </w:tc>
      </w:tr>
      <w:tr>
        <w:tc>
          <w:tcPr>
            <w:tcW w:type="dxa" w:w="1656"/>
            <w:shd w:fill="FAFAFA"/>
            <w:tcMar>
              <w:top w:w="20" w:type="dxa"/>
              <w:bottom w:w="20" w:type="dxa"/>
              <w:left w:w="30" w:type="dxa"/>
              <w:right w:w="30" w:type="dxa"/>
            </w:tcMar>
          </w:tcPr>
          <w:p>
            <w:r>
              <w:rPr>
                <w:sz w:val="14"/>
              </w:rPr>
              <w:t>SEBI Charges:</w:t>
              <w:br/>
              <w:t>₹3.90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₹736.18</w:t>
            </w:r>
          </w:p>
        </w:tc>
        <w:tc>
          <w:tcPr>
            <w:tcW w:type="dxa" w:w="1656"/>
            <w:shd w:fill="EBF3FA"/>
            <w:tcMar>
              <w:top w:w="20" w:type="dxa"/>
              <w:bottom w:w="20" w:type="dxa"/>
              <w:left w:w="30" w:type="dxa"/>
              <w:right w:w="30" w:type="dxa"/>
            </w:tcMar>
          </w:tcPr>
          <w:p>
            <w:r>
              <w:rPr>
                <w:b/>
                <w:sz w:val="14"/>
              </w:rPr>
              <w:t>FINAL NET P&amp;L:</w:t>
              <w:br/>
              <w:t>+₹21,889.35</w:t>
            </w:r>
          </w:p>
        </w:tc>
        <w:tc>
          <w:tcPr>
            <w:tcW w:type="dxa" w:w="1656"/>
            <w:shd w:fill="EBF3FA"/>
            <w:tcMar>
              <w:top w:w="20" w:type="dxa"/>
              <w:bottom w:w="20" w:type="dxa"/>
              <w:left w:w="30" w:type="dxa"/>
              <w:right w:w="30" w:type="dxa"/>
            </w:tcMar>
          </w:tcPr>
          <w:p>
            <w:r>
              <w:rPr>
                <w:b/>
                <w:sz w:val="14"/>
              </w:rPr>
              <w:t>NET RETURN %:</w:t>
              <w:br/>
              <w:t>+1.13%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+0.18%), neutral RSI-14 (54.7). Layer 2: Clean positive opening gap of +2.27%, early volume surge (4.29x 20d MA), and upper-range accumulation (rng_pos: 0.50)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#426: KALYANKJIL (Kalyan Jewellers India Ltd.) | 2026-06-15 | Gross: +₹142,486.10 (+7.52%) | Net: +₹138,108.88 (+7.28%)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2026-06-15</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₹351.62</w:t>
            </w:r>
          </w:p>
        </w:tc>
        <w:tc>
          <w:tcPr>
            <w:tcW w:type="dxa" w:w="2484"/>
            <w:shd w:fill="F2F6FA"/>
            <w:tcMar>
              <w:top w:w="25" w:type="dxa"/>
              <w:bottom w:w="25" w:type="dxa"/>
              <w:left w:w="35" w:type="dxa"/>
              <w:right w:w="35" w:type="dxa"/>
            </w:tcMar>
          </w:tcPr>
          <w:p>
            <w:r>
              <w:rPr>
                <w:sz w:val="15"/>
              </w:rPr>
              <w:t>Exit Price: ₹378.05</w:t>
            </w:r>
          </w:p>
        </w:tc>
      </w:tr>
      <w:tr>
        <w:tc>
          <w:tcPr>
            <w:tcW w:type="dxa" w:w="2484"/>
            <w:shd w:fill="F2F6FA"/>
            <w:tcMar>
              <w:top w:w="25" w:type="dxa"/>
              <w:bottom w:w="25" w:type="dxa"/>
              <w:left w:w="35" w:type="dxa"/>
              <w:right w:w="35" w:type="dxa"/>
            </w:tcMar>
          </w:tcPr>
          <w:p>
            <w:r>
              <w:rPr>
                <w:sz w:val="15"/>
              </w:rPr>
              <w:t>Position (Shares): 5,392</w:t>
            </w:r>
          </w:p>
        </w:tc>
        <w:tc>
          <w:tcPr>
            <w:tcW w:type="dxa" w:w="2484"/>
            <w:shd w:fill="F2F6FA"/>
            <w:tcMar>
              <w:top w:w="25" w:type="dxa"/>
              <w:bottom w:w="25" w:type="dxa"/>
              <w:left w:w="35" w:type="dxa"/>
              <w:right w:w="35" w:type="dxa"/>
            </w:tcMar>
          </w:tcPr>
          <w:p>
            <w:r>
              <w:rPr>
                <w:sz w:val="15"/>
              </w:rPr>
              <w:t>Buy Turnover: ₹1,895,941.98</w:t>
            </w:r>
          </w:p>
        </w:tc>
        <w:tc>
          <w:tcPr>
            <w:tcW w:type="dxa" w:w="2484"/>
            <w:shd w:fill="F2F6FA"/>
            <w:tcMar>
              <w:top w:w="25" w:type="dxa"/>
              <w:bottom w:w="25" w:type="dxa"/>
              <w:left w:w="35" w:type="dxa"/>
              <w:right w:w="35" w:type="dxa"/>
            </w:tcMar>
          </w:tcPr>
          <w:p>
            <w:r>
              <w:rPr>
                <w:sz w:val="15"/>
              </w:rPr>
              <w:t>Sell Turnover: ₹2,038,428.07</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₹349.52</w:t>
            </w:r>
          </w:p>
        </w:tc>
        <w:tc>
          <w:tcPr>
            <w:tcW w:type="dxa" w:w="2484"/>
            <w:shd w:fill="F2F6FA"/>
            <w:tcMar>
              <w:top w:w="25" w:type="dxa"/>
              <w:bottom w:w="25" w:type="dxa"/>
              <w:left w:w="35" w:type="dxa"/>
              <w:right w:w="35" w:type="dxa"/>
            </w:tcMar>
          </w:tcPr>
          <w:p>
            <w:r>
              <w:rPr>
                <w:sz w:val="15"/>
              </w:rPr>
              <w:t>Take Profit Target: ₹369.20</w:t>
            </w:r>
          </w:p>
        </w:tc>
        <w:tc>
          <w:tcPr>
            <w:tcW w:type="dxa" w:w="2484"/>
            <w:shd w:fill="F2F6FA"/>
            <w:tcMar>
              <w:top w:w="25" w:type="dxa"/>
              <w:bottom w:w="25" w:type="dxa"/>
              <w:left w:w="35" w:type="dxa"/>
              <w:right w:w="35" w:type="dxa"/>
            </w:tcMar>
          </w:tcPr>
          <w:p>
            <w:r>
              <w:rPr>
                <w:sz w:val="15"/>
              </w:rPr>
              <w:t>Max Favorable (MFE): +9.53%</w:t>
            </w:r>
          </w:p>
        </w:tc>
        <w:tc>
          <w:tcPr>
            <w:tcW w:type="dxa" w:w="2484"/>
            <w:shd w:fill="F2F6FA"/>
            <w:tcMar>
              <w:top w:w="25" w:type="dxa"/>
              <w:bottom w:w="25" w:type="dxa"/>
              <w:left w:w="35" w:type="dxa"/>
              <w:right w:w="35" w:type="dxa"/>
            </w:tcMar>
          </w:tcPr>
          <w:p>
            <w:r>
              <w:rPr>
                <w:sz w:val="15"/>
              </w:rPr>
              <w:t>Max Adverse (MAE): -0.60%</w:t>
            </w:r>
          </w:p>
        </w:tc>
      </w:tr>
      <w:tr>
        <w:tc>
          <w:tcPr>
            <w:tcW w:type="dxa" w:w="2484"/>
            <w:shd w:fill="F2F6FA"/>
            <w:tcMar>
              <w:top w:w="25" w:type="dxa"/>
              <w:bottom w:w="25" w:type="dxa"/>
              <w:left w:w="35" w:type="dxa"/>
              <w:right w:w="35" w:type="dxa"/>
            </w:tcMar>
          </w:tcPr>
          <w:p>
            <w:r>
              <w:rPr>
                <w:sz w:val="15"/>
              </w:rPr>
              <w:t>Exit Date &amp; Time: 2026-06-19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₹385.13</w:t>
            </w:r>
          </w:p>
        </w:tc>
        <w:tc>
          <w:tcPr>
            <w:tcW w:type="dxa" w:w="2484"/>
            <w:shd w:fill="F2F6FA"/>
            <w:tcMar>
              <w:top w:w="25" w:type="dxa"/>
              <w:bottom w:w="25" w:type="dxa"/>
              <w:left w:w="35" w:type="dxa"/>
              <w:right w:w="35" w:type="dxa"/>
            </w:tcMar>
          </w:tcPr>
          <w:p>
            <w:r>
              <w:rPr>
                <w:sz w:val="15"/>
              </w:rPr>
              <w:t>NSE Top 5 Gainer?: YES (Rank #1 on NSE, +11</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+₹142,486.10</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₹3934.37</w:t>
            </w:r>
          </w:p>
        </w:tc>
        <w:tc>
          <w:tcPr>
            <w:tcW w:type="dxa" w:w="1656"/>
            <w:shd w:fill="FAFAFA"/>
            <w:tcMar>
              <w:top w:w="20" w:type="dxa"/>
              <w:bottom w:w="20" w:type="dxa"/>
              <w:left w:w="30" w:type="dxa"/>
              <w:right w:w="30" w:type="dxa"/>
            </w:tcMar>
          </w:tcPr>
          <w:p>
            <w:r>
              <w:rPr>
                <w:sz w:val="14"/>
              </w:rPr>
              <w:t>Exchange Txn:</w:t>
              <w:br/>
              <w:t>₹116.85</w:t>
            </w:r>
          </w:p>
        </w:tc>
        <w:tc>
          <w:tcPr>
            <w:tcW w:type="dxa" w:w="1656"/>
            <w:shd w:fill="FAFAFA"/>
            <w:tcMar>
              <w:top w:w="20" w:type="dxa"/>
              <w:bottom w:w="20" w:type="dxa"/>
              <w:left w:w="30" w:type="dxa"/>
              <w:right w:w="30" w:type="dxa"/>
            </w:tcMar>
          </w:tcPr>
          <w:p>
            <w:r>
              <w:rPr>
                <w:sz w:val="14"/>
              </w:rPr>
              <w:t>Stamp Duty:</w:t>
              <w:br/>
              <w:t>₹284.39</w:t>
            </w:r>
          </w:p>
        </w:tc>
        <w:tc>
          <w:tcPr>
            <w:tcW w:type="dxa" w:w="1656"/>
            <w:shd w:fill="FAFAFA"/>
            <w:tcMar>
              <w:top w:w="20" w:type="dxa"/>
              <w:bottom w:w="20" w:type="dxa"/>
              <w:left w:w="30" w:type="dxa"/>
              <w:right w:w="30" w:type="dxa"/>
            </w:tcMar>
          </w:tcPr>
          <w:p>
            <w:r>
              <w:rPr>
                <w:sz w:val="14"/>
              </w:rPr>
              <w:t>GST (18%):</w:t>
              <w:br/>
              <w:t>₹21.74</w:t>
            </w:r>
          </w:p>
        </w:tc>
      </w:tr>
      <w:tr>
        <w:tc>
          <w:tcPr>
            <w:tcW w:type="dxa" w:w="1656"/>
            <w:shd w:fill="FAFAFA"/>
            <w:tcMar>
              <w:top w:w="20" w:type="dxa"/>
              <w:bottom w:w="20" w:type="dxa"/>
              <w:left w:w="30" w:type="dxa"/>
              <w:right w:w="30" w:type="dxa"/>
            </w:tcMar>
          </w:tcPr>
          <w:p>
            <w:r>
              <w:rPr>
                <w:sz w:val="14"/>
              </w:rPr>
              <w:t>SEBI Charges:</w:t>
              <w:br/>
              <w:t>₹3.93</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₹4,377.22</w:t>
            </w:r>
          </w:p>
        </w:tc>
        <w:tc>
          <w:tcPr>
            <w:tcW w:type="dxa" w:w="1656"/>
            <w:shd w:fill="EBF3FA"/>
            <w:tcMar>
              <w:top w:w="20" w:type="dxa"/>
              <w:bottom w:w="20" w:type="dxa"/>
              <w:left w:w="30" w:type="dxa"/>
              <w:right w:w="30" w:type="dxa"/>
            </w:tcMar>
          </w:tcPr>
          <w:p>
            <w:r>
              <w:rPr>
                <w:b/>
                <w:sz w:val="14"/>
              </w:rPr>
              <w:t>FINAL NET P&amp;L:</w:t>
              <w:br/>
              <w:t>+₹138,108.88</w:t>
            </w:r>
          </w:p>
        </w:tc>
        <w:tc>
          <w:tcPr>
            <w:tcW w:type="dxa" w:w="1656"/>
            <w:shd w:fill="EBF3FA"/>
            <w:tcMar>
              <w:top w:w="20" w:type="dxa"/>
              <w:bottom w:w="20" w:type="dxa"/>
              <w:left w:w="30" w:type="dxa"/>
              <w:right w:w="30" w:type="dxa"/>
            </w:tcMar>
          </w:tcPr>
          <w:p>
            <w:r>
              <w:rPr>
                <w:b/>
                <w:sz w:val="14"/>
              </w:rPr>
              <w:t>NET RETURN %:</w:t>
              <w:br/>
              <w:t>+7.28%</w:t>
            </w:r>
          </w:p>
        </w:tc>
        <w:tc>
          <w:tcPr>
            <w:tcW w:type="dxa" w:w="1656"/>
            <w:shd w:fill="FAFAFA"/>
            <w:tcMar>
              <w:top w:w="20" w:type="dxa"/>
              <w:bottom w:w="20" w:type="dxa"/>
              <w:left w:w="30" w:type="dxa"/>
              <w:right w:w="30" w:type="dxa"/>
            </w:tcMar>
          </w:tcPr>
          <w:p>
            <w:r>
              <w:rPr>
                <w:sz w:val="14"/>
              </w:rPr>
              <w:t>Charge Drag %:</w:t>
              <w:br/>
              <w:t>0.231%</w:t>
            </w:r>
          </w:p>
        </w:tc>
      </w:tr>
    </w:tbl>
    <w:p>
      <w:pPr>
        <w:spacing w:before="60" w:after="120"/>
      </w:pPr>
      <w:r>
        <w:rPr>
          <w:b/>
          <w:sz w:val="16"/>
        </w:rPr>
        <w:t xml:space="preserve">• System Selection Logic: </w:t>
      </w:r>
      <w:r>
        <w:rPr>
          <w:sz w:val="16"/>
        </w:rPr>
        <w:t>Layer 1: Pre-market base consolidation within ±3% of 20-DMA (dist_sma20: -1.84%), neutral RSI-14 (43.4). Layer 2: Clean positive opening gap of +2.10%, early volume surge (4.76x 20d MA), and upper-range accumulation (rng_pos: 0.90)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#429: SUZLON (Suzlon Energy Ltd.) | 2026-06-16 | Gross: +₹64,618.98 (+3.37%) | Net: +₹60,270.37 (+3.14%)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₹56.29</w:t>
            </w:r>
          </w:p>
        </w:tc>
        <w:tc>
          <w:tcPr>
            <w:tcW w:type="dxa" w:w="2484"/>
            <w:shd w:fill="F2F6FA"/>
            <w:tcMar>
              <w:top w:w="25" w:type="dxa"/>
              <w:bottom w:w="25" w:type="dxa"/>
              <w:left w:w="35" w:type="dxa"/>
              <w:right w:w="35" w:type="dxa"/>
            </w:tcMar>
          </w:tcPr>
          <w:p>
            <w:r>
              <w:rPr>
                <w:sz w:val="15"/>
              </w:rPr>
              <w:t>Exit Price: ₹58.18</w:t>
            </w:r>
          </w:p>
        </w:tc>
      </w:tr>
      <w:tr>
        <w:tc>
          <w:tcPr>
            <w:tcW w:type="dxa" w:w="2484"/>
            <w:shd w:fill="F2F6FA"/>
            <w:tcMar>
              <w:top w:w="25" w:type="dxa"/>
              <w:bottom w:w="25" w:type="dxa"/>
              <w:left w:w="35" w:type="dxa"/>
              <w:right w:w="35" w:type="dxa"/>
            </w:tcMar>
          </w:tcPr>
          <w:p>
            <w:r>
              <w:rPr>
                <w:sz w:val="15"/>
              </w:rPr>
              <w:t>Position (Shares): 34,099</w:t>
            </w:r>
          </w:p>
        </w:tc>
        <w:tc>
          <w:tcPr>
            <w:tcW w:type="dxa" w:w="2484"/>
            <w:shd w:fill="F2F6FA"/>
            <w:tcMar>
              <w:top w:w="25" w:type="dxa"/>
              <w:bottom w:w="25" w:type="dxa"/>
              <w:left w:w="35" w:type="dxa"/>
              <w:right w:w="35" w:type="dxa"/>
            </w:tcMar>
          </w:tcPr>
          <w:p>
            <w:r>
              <w:rPr>
                <w:sz w:val="15"/>
              </w:rPr>
              <w:t>Buy Turnover: ₹1,919,376.75</w:t>
            </w:r>
          </w:p>
        </w:tc>
        <w:tc>
          <w:tcPr>
            <w:tcW w:type="dxa" w:w="2484"/>
            <w:shd w:fill="F2F6FA"/>
            <w:tcMar>
              <w:top w:w="25" w:type="dxa"/>
              <w:bottom w:w="25" w:type="dxa"/>
              <w:left w:w="35" w:type="dxa"/>
              <w:right w:w="35" w:type="dxa"/>
            </w:tcMar>
          </w:tcPr>
          <w:p>
            <w:r>
              <w:rPr>
                <w:sz w:val="15"/>
              </w:rPr>
              <w:t>Sell Turnover: ₹1,983,995.73</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₹54.95</w:t>
            </w:r>
          </w:p>
        </w:tc>
        <w:tc>
          <w:tcPr>
            <w:tcW w:type="dxa" w:w="2484"/>
            <w:shd w:fill="F2F6FA"/>
            <w:tcMar>
              <w:top w:w="25" w:type="dxa"/>
              <w:bottom w:w="25" w:type="dxa"/>
              <w:left w:w="35" w:type="dxa"/>
              <w:right w:w="35" w:type="dxa"/>
            </w:tcMar>
          </w:tcPr>
          <w:p>
            <w:r>
              <w:rPr>
                <w:sz w:val="15"/>
              </w:rPr>
              <w:t>Take Profit Target: ₹59.10</w:t>
            </w:r>
          </w:p>
        </w:tc>
        <w:tc>
          <w:tcPr>
            <w:tcW w:type="dxa" w:w="2484"/>
            <w:shd w:fill="F2F6FA"/>
            <w:tcMar>
              <w:top w:w="25" w:type="dxa"/>
              <w:bottom w:w="25" w:type="dxa"/>
              <w:left w:w="35" w:type="dxa"/>
              <w:right w:w="35" w:type="dxa"/>
            </w:tcMar>
          </w:tcPr>
          <w:p>
            <w:r>
              <w:rPr>
                <w:sz w:val="15"/>
              </w:rPr>
              <w:t>Max Favorable (MFE): +7.39%</w:t>
            </w:r>
          </w:p>
        </w:tc>
        <w:tc>
          <w:tcPr>
            <w:tcW w:type="dxa" w:w="2484"/>
            <w:shd w:fill="F2F6FA"/>
            <w:tcMar>
              <w:top w:w="25" w:type="dxa"/>
              <w:bottom w:w="25" w:type="dxa"/>
              <w:left w:w="35" w:type="dxa"/>
              <w:right w:w="35" w:type="dxa"/>
            </w:tcMar>
          </w:tcPr>
          <w:p>
            <w:r>
              <w:rPr>
                <w:sz w:val="15"/>
              </w:rPr>
              <w:t>Max Adverse (MAE): -4.24%</w:t>
            </w:r>
          </w:p>
        </w:tc>
      </w:tr>
      <w:tr>
        <w:tc>
          <w:tcPr>
            <w:tcW w:type="dxa" w:w="2484"/>
            <w:shd w:fill="F2F6FA"/>
            <w:tcMar>
              <w:top w:w="25" w:type="dxa"/>
              <w:bottom w:w="25" w:type="dxa"/>
              <w:left w:w="35" w:type="dxa"/>
              <w:right w:w="35" w:type="dxa"/>
            </w:tcMar>
          </w:tcPr>
          <w:p>
            <w:r>
              <w:rPr>
                <w:sz w:val="15"/>
              </w:rPr>
              <w:t>Exit Date &amp; Time: 2026-06-19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₹60.45</w:t>
            </w:r>
          </w:p>
        </w:tc>
        <w:tc>
          <w:tcPr>
            <w:tcW w:type="dxa" w:w="2484"/>
            <w:shd w:fill="F2F6FA"/>
            <w:tcMar>
              <w:top w:w="25" w:type="dxa"/>
              <w:bottom w:w="25" w:type="dxa"/>
              <w:left w:w="35" w:type="dxa"/>
              <w:right w:w="35" w:type="dxa"/>
            </w:tcMar>
          </w:tcPr>
          <w:p>
            <w:r>
              <w:rPr>
                <w:sz w:val="15"/>
              </w:rPr>
              <w:t>NSE Top 5 Gainer?: YES (Rank #2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+₹64,618.98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₹3903.37</w:t>
            </w:r>
          </w:p>
        </w:tc>
        <w:tc>
          <w:tcPr>
            <w:tcW w:type="dxa" w:w="1656"/>
            <w:shd w:fill="FAFAFA"/>
            <w:tcMar>
              <w:top w:w="20" w:type="dxa"/>
              <w:bottom w:w="20" w:type="dxa"/>
              <w:left w:w="30" w:type="dxa"/>
              <w:right w:w="30" w:type="dxa"/>
            </w:tcMar>
          </w:tcPr>
          <w:p>
            <w:r>
              <w:rPr>
                <w:sz w:val="14"/>
              </w:rPr>
              <w:t>Exchange Txn:</w:t>
              <w:br/>
              <w:t>₹115.93</w:t>
            </w:r>
          </w:p>
        </w:tc>
        <w:tc>
          <w:tcPr>
            <w:tcW w:type="dxa" w:w="1656"/>
            <w:shd w:fill="FAFAFA"/>
            <w:tcMar>
              <w:top w:w="20" w:type="dxa"/>
              <w:bottom w:w="20" w:type="dxa"/>
              <w:left w:w="30" w:type="dxa"/>
              <w:right w:w="30" w:type="dxa"/>
            </w:tcMar>
          </w:tcPr>
          <w:p>
            <w:r>
              <w:rPr>
                <w:sz w:val="14"/>
              </w:rPr>
              <w:t>Stamp Duty:</w:t>
              <w:br/>
              <w:t>₹287.91</w:t>
            </w:r>
          </w:p>
        </w:tc>
        <w:tc>
          <w:tcPr>
            <w:tcW w:type="dxa" w:w="1656"/>
            <w:shd w:fill="FAFAFA"/>
            <w:tcMar>
              <w:top w:w="20" w:type="dxa"/>
              <w:bottom w:w="20" w:type="dxa"/>
              <w:left w:w="30" w:type="dxa"/>
              <w:right w:w="30" w:type="dxa"/>
            </w:tcMar>
          </w:tcPr>
          <w:p>
            <w:r>
              <w:rPr>
                <w:sz w:val="14"/>
              </w:rPr>
              <w:t>GST (18%):</w:t>
              <w:br/>
              <w:t>₹21.57</w:t>
            </w:r>
          </w:p>
        </w:tc>
      </w:tr>
      <w:tr>
        <w:tc>
          <w:tcPr>
            <w:tcW w:type="dxa" w:w="1656"/>
            <w:shd w:fill="FAFAFA"/>
            <w:tcMar>
              <w:top w:w="20" w:type="dxa"/>
              <w:bottom w:w="20" w:type="dxa"/>
              <w:left w:w="30" w:type="dxa"/>
              <w:right w:w="30" w:type="dxa"/>
            </w:tcMar>
          </w:tcPr>
          <w:p>
            <w:r>
              <w:rPr>
                <w:sz w:val="14"/>
              </w:rPr>
              <w:t>SEBI Charges:</w:t>
              <w:br/>
              <w:t>₹3.90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₹4,348.61</w:t>
            </w:r>
          </w:p>
        </w:tc>
        <w:tc>
          <w:tcPr>
            <w:tcW w:type="dxa" w:w="1656"/>
            <w:shd w:fill="EBF3FA"/>
            <w:tcMar>
              <w:top w:w="20" w:type="dxa"/>
              <w:bottom w:w="20" w:type="dxa"/>
              <w:left w:w="30" w:type="dxa"/>
              <w:right w:w="30" w:type="dxa"/>
            </w:tcMar>
          </w:tcPr>
          <w:p>
            <w:r>
              <w:rPr>
                <w:b/>
                <w:sz w:val="14"/>
              </w:rPr>
              <w:t>FINAL NET P&amp;L:</w:t>
              <w:br/>
              <w:t>+₹60,270.37</w:t>
            </w:r>
          </w:p>
        </w:tc>
        <w:tc>
          <w:tcPr>
            <w:tcW w:type="dxa" w:w="1656"/>
            <w:shd w:fill="EBF3FA"/>
            <w:tcMar>
              <w:top w:w="20" w:type="dxa"/>
              <w:bottom w:w="20" w:type="dxa"/>
              <w:left w:w="30" w:type="dxa"/>
              <w:right w:w="30" w:type="dxa"/>
            </w:tcMar>
          </w:tcPr>
          <w:p>
            <w:r>
              <w:rPr>
                <w:b/>
                <w:sz w:val="14"/>
              </w:rPr>
              <w:t>NET RETURN %:</w:t>
              <w:br/>
              <w:t>+3.14%</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+1.57%), neutral RSI-14 (53.4). Layer 2: Clean positive opening gap of +0.99%, early volume surge (3.11x 20d MA), and upper-range accumulation (rng_pos: 0.75)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#433: BLUESTARCO (Blue Star Ltd.) | 2026-06-17 | Gross: +₹52,885.17 (+2.74%) | Net: +₹48,526.53 (+2.52%)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2026-06-17</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₹1630.90</w:t>
            </w:r>
          </w:p>
        </w:tc>
        <w:tc>
          <w:tcPr>
            <w:tcW w:type="dxa" w:w="2484"/>
            <w:shd w:fill="F2F6FA"/>
            <w:tcMar>
              <w:top w:w="25" w:type="dxa"/>
              <w:bottom w:w="25" w:type="dxa"/>
              <w:left w:w="35" w:type="dxa"/>
              <w:right w:w="35" w:type="dxa"/>
            </w:tcMar>
          </w:tcPr>
          <w:p>
            <w:r>
              <w:rPr>
                <w:sz w:val="15"/>
              </w:rPr>
              <w:t>Exit Price: ₹1675.61</w:t>
            </w:r>
          </w:p>
        </w:tc>
      </w:tr>
      <w:tr>
        <w:tc>
          <w:tcPr>
            <w:tcW w:type="dxa" w:w="2484"/>
            <w:shd w:fill="F2F6FA"/>
            <w:tcMar>
              <w:top w:w="25" w:type="dxa"/>
              <w:bottom w:w="25" w:type="dxa"/>
              <w:left w:w="35" w:type="dxa"/>
              <w:right w:w="35" w:type="dxa"/>
            </w:tcMar>
          </w:tcPr>
          <w:p>
            <w:r>
              <w:rPr>
                <w:sz w:val="15"/>
              </w:rPr>
              <w:t>Position (Shares): 1,183</w:t>
            </w:r>
          </w:p>
        </w:tc>
        <w:tc>
          <w:tcPr>
            <w:tcW w:type="dxa" w:w="2484"/>
            <w:shd w:fill="F2F6FA"/>
            <w:tcMar>
              <w:top w:w="25" w:type="dxa"/>
              <w:bottom w:w="25" w:type="dxa"/>
              <w:left w:w="35" w:type="dxa"/>
              <w:right w:w="35" w:type="dxa"/>
            </w:tcMar>
          </w:tcPr>
          <w:p>
            <w:r>
              <w:rPr>
                <w:sz w:val="15"/>
              </w:rPr>
              <w:t>Buy Turnover: ₹1,929,359.05</w:t>
            </w:r>
          </w:p>
        </w:tc>
        <w:tc>
          <w:tcPr>
            <w:tcW w:type="dxa" w:w="2484"/>
            <w:shd w:fill="F2F6FA"/>
            <w:tcMar>
              <w:top w:w="25" w:type="dxa"/>
              <w:bottom w:w="25" w:type="dxa"/>
              <w:left w:w="35" w:type="dxa"/>
              <w:right w:w="35" w:type="dxa"/>
            </w:tcMar>
          </w:tcPr>
          <w:p>
            <w:r>
              <w:rPr>
                <w:sz w:val="15"/>
              </w:rPr>
              <w:t>Sell Turnover: ₹1,982,244.22</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₹1624.13</w:t>
            </w:r>
          </w:p>
        </w:tc>
        <w:tc>
          <w:tcPr>
            <w:tcW w:type="dxa" w:w="2484"/>
            <w:shd w:fill="F2F6FA"/>
            <w:tcMar>
              <w:top w:w="25" w:type="dxa"/>
              <w:bottom w:w="25" w:type="dxa"/>
              <w:left w:w="35" w:type="dxa"/>
              <w:right w:w="35" w:type="dxa"/>
            </w:tcMar>
          </w:tcPr>
          <w:p>
            <w:r>
              <w:rPr>
                <w:sz w:val="15"/>
              </w:rPr>
              <w:t>Take Profit Target: ₹1712.45</w:t>
            </w:r>
          </w:p>
        </w:tc>
        <w:tc>
          <w:tcPr>
            <w:tcW w:type="dxa" w:w="2484"/>
            <w:shd w:fill="F2F6FA"/>
            <w:tcMar>
              <w:top w:w="25" w:type="dxa"/>
              <w:bottom w:w="25" w:type="dxa"/>
              <w:left w:w="35" w:type="dxa"/>
              <w:right w:w="35" w:type="dxa"/>
            </w:tcMar>
          </w:tcPr>
          <w:p>
            <w:r>
              <w:rPr>
                <w:sz w:val="15"/>
              </w:rPr>
              <w:t>Max Favorable (MFE): +4.58%</w:t>
            </w:r>
          </w:p>
        </w:tc>
        <w:tc>
          <w:tcPr>
            <w:tcW w:type="dxa" w:w="2484"/>
            <w:shd w:fill="F2F6FA"/>
            <w:tcMar>
              <w:top w:w="25" w:type="dxa"/>
              <w:bottom w:w="25" w:type="dxa"/>
              <w:left w:w="35" w:type="dxa"/>
              <w:right w:w="35" w:type="dxa"/>
            </w:tcMar>
          </w:tcPr>
          <w:p>
            <w:r>
              <w:rPr>
                <w:sz w:val="15"/>
              </w:rPr>
              <w:t>Max Adverse (MAE): -0.42%</w:t>
            </w:r>
          </w:p>
        </w:tc>
      </w:tr>
      <w:tr>
        <w:tc>
          <w:tcPr>
            <w:tcW w:type="dxa" w:w="2484"/>
            <w:shd w:fill="F2F6FA"/>
            <w:tcMar>
              <w:top w:w="25" w:type="dxa"/>
              <w:bottom w:w="25" w:type="dxa"/>
              <w:left w:w="35" w:type="dxa"/>
              <w:right w:w="35" w:type="dxa"/>
            </w:tcMar>
          </w:tcPr>
          <w:p>
            <w:r>
              <w:rPr>
                <w:sz w:val="15"/>
              </w:rPr>
              <w:t>Exit Date &amp; Time: 2026-06-19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₹1705.54</w:t>
            </w:r>
          </w:p>
        </w:tc>
        <w:tc>
          <w:tcPr>
            <w:tcW w:type="dxa" w:w="2484"/>
            <w:shd w:fill="F2F6FA"/>
            <w:tcMar>
              <w:top w:w="25" w:type="dxa"/>
              <w:bottom w:w="25" w:type="dxa"/>
              <w:left w:w="35" w:type="dxa"/>
              <w:right w:w="35" w:type="dxa"/>
            </w:tcMar>
          </w:tcPr>
          <w:p>
            <w:r>
              <w:rPr>
                <w:sz w:val="15"/>
              </w:rPr>
              <w:t>NSE Top 5 Gainer?: NO (+4.58%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+₹52,885.17</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₹3911.60</w:t>
            </w:r>
          </w:p>
        </w:tc>
        <w:tc>
          <w:tcPr>
            <w:tcW w:type="dxa" w:w="1656"/>
            <w:shd w:fill="FAFAFA"/>
            <w:tcMar>
              <w:top w:w="20" w:type="dxa"/>
              <w:bottom w:w="20" w:type="dxa"/>
              <w:left w:w="30" w:type="dxa"/>
              <w:right w:w="30" w:type="dxa"/>
            </w:tcMar>
          </w:tcPr>
          <w:p>
            <w:r>
              <w:rPr>
                <w:sz w:val="14"/>
              </w:rPr>
              <w:t>Exchange Txn:</w:t>
              <w:br/>
              <w:t>₹116.17</w:t>
            </w:r>
          </w:p>
        </w:tc>
        <w:tc>
          <w:tcPr>
            <w:tcW w:type="dxa" w:w="1656"/>
            <w:shd w:fill="FAFAFA"/>
            <w:tcMar>
              <w:top w:w="20" w:type="dxa"/>
              <w:bottom w:w="20" w:type="dxa"/>
              <w:left w:w="30" w:type="dxa"/>
              <w:right w:w="30" w:type="dxa"/>
            </w:tcMar>
          </w:tcPr>
          <w:p>
            <w:r>
              <w:rPr>
                <w:sz w:val="14"/>
              </w:rPr>
              <w:t>Stamp Duty:</w:t>
              <w:br/>
              <w:t>₹289.40</w:t>
            </w:r>
          </w:p>
        </w:tc>
        <w:tc>
          <w:tcPr>
            <w:tcW w:type="dxa" w:w="1656"/>
            <w:shd w:fill="FAFAFA"/>
            <w:tcMar>
              <w:top w:w="20" w:type="dxa"/>
              <w:bottom w:w="20" w:type="dxa"/>
              <w:left w:w="30" w:type="dxa"/>
              <w:right w:w="30" w:type="dxa"/>
            </w:tcMar>
          </w:tcPr>
          <w:p>
            <w:r>
              <w:rPr>
                <w:sz w:val="14"/>
              </w:rPr>
              <w:t>GST (18%):</w:t>
              <w:br/>
              <w:t>₹21.62</w:t>
            </w:r>
          </w:p>
        </w:tc>
      </w:tr>
      <w:tr>
        <w:tc>
          <w:tcPr>
            <w:tcW w:type="dxa" w:w="1656"/>
            <w:shd w:fill="FAFAFA"/>
            <w:tcMar>
              <w:top w:w="20" w:type="dxa"/>
              <w:bottom w:w="20" w:type="dxa"/>
              <w:left w:w="30" w:type="dxa"/>
              <w:right w:w="30" w:type="dxa"/>
            </w:tcMar>
          </w:tcPr>
          <w:p>
            <w:r>
              <w:rPr>
                <w:sz w:val="14"/>
              </w:rPr>
              <w:t>SEBI Charges:</w:t>
              <w:br/>
              <w:t>₹3.91</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₹4,358.64</w:t>
            </w:r>
          </w:p>
        </w:tc>
        <w:tc>
          <w:tcPr>
            <w:tcW w:type="dxa" w:w="1656"/>
            <w:shd w:fill="EBF3FA"/>
            <w:tcMar>
              <w:top w:w="20" w:type="dxa"/>
              <w:bottom w:w="20" w:type="dxa"/>
              <w:left w:w="30" w:type="dxa"/>
              <w:right w:w="30" w:type="dxa"/>
            </w:tcMar>
          </w:tcPr>
          <w:p>
            <w:r>
              <w:rPr>
                <w:b/>
                <w:sz w:val="14"/>
              </w:rPr>
              <w:t>FINAL NET P&amp;L:</w:t>
              <w:br/>
              <w:t>+₹48,526.53</w:t>
            </w:r>
          </w:p>
        </w:tc>
        <w:tc>
          <w:tcPr>
            <w:tcW w:type="dxa" w:w="1656"/>
            <w:shd w:fill="EBF3FA"/>
            <w:tcMar>
              <w:top w:w="20" w:type="dxa"/>
              <w:bottom w:w="20" w:type="dxa"/>
              <w:left w:w="30" w:type="dxa"/>
              <w:right w:w="30" w:type="dxa"/>
            </w:tcMar>
          </w:tcPr>
          <w:p>
            <w:r>
              <w:rPr>
                <w:b/>
                <w:sz w:val="14"/>
              </w:rPr>
              <w:t>NET RETURN %:</w:t>
              <w:br/>
              <w:t>+2.52%</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+0.81%), neutral RSI-14 (44.9). Layer 2: Clean positive opening gap of +0.78%, early volume surge (3.32x 20d MA), and upper-range accumulation (rng_pos: 0.83)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#436: AUROPHARMA (Aurobindo Pharma Ltd.) | 2026-06-19 | Gross: +₹49,270.19 (+2.50%) | Net: +₹48,513.96 (+2.46%)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₹1458.36</w:t>
            </w:r>
          </w:p>
        </w:tc>
        <w:tc>
          <w:tcPr>
            <w:tcW w:type="dxa" w:w="2484"/>
            <w:shd w:fill="F2F6FA"/>
            <w:tcMar>
              <w:top w:w="25" w:type="dxa"/>
              <w:bottom w:w="25" w:type="dxa"/>
              <w:left w:w="35" w:type="dxa"/>
              <w:right w:w="35" w:type="dxa"/>
            </w:tcMar>
          </w:tcPr>
          <w:p>
            <w:r>
              <w:rPr>
                <w:sz w:val="15"/>
              </w:rPr>
              <w:t>Exit Price: ₹1494.80</w:t>
            </w:r>
          </w:p>
        </w:tc>
      </w:tr>
      <w:tr>
        <w:tc>
          <w:tcPr>
            <w:tcW w:type="dxa" w:w="2484"/>
            <w:shd w:fill="F2F6FA"/>
            <w:tcMar>
              <w:top w:w="25" w:type="dxa"/>
              <w:bottom w:w="25" w:type="dxa"/>
              <w:left w:w="35" w:type="dxa"/>
              <w:right w:w="35" w:type="dxa"/>
            </w:tcMar>
          </w:tcPr>
          <w:p>
            <w:r>
              <w:rPr>
                <w:sz w:val="15"/>
              </w:rPr>
              <w:t>Position (Shares): 1,352</w:t>
            </w:r>
          </w:p>
        </w:tc>
        <w:tc>
          <w:tcPr>
            <w:tcW w:type="dxa" w:w="2484"/>
            <w:shd w:fill="F2F6FA"/>
            <w:tcMar>
              <w:top w:w="25" w:type="dxa"/>
              <w:bottom w:w="25" w:type="dxa"/>
              <w:left w:w="35" w:type="dxa"/>
              <w:right w:w="35" w:type="dxa"/>
            </w:tcMar>
          </w:tcPr>
          <w:p>
            <w:r>
              <w:rPr>
                <w:sz w:val="15"/>
              </w:rPr>
              <w:t>Buy Turnover: ₹1,971,705.42</w:t>
            </w:r>
          </w:p>
        </w:tc>
        <w:tc>
          <w:tcPr>
            <w:tcW w:type="dxa" w:w="2484"/>
            <w:shd w:fill="F2F6FA"/>
            <w:tcMar>
              <w:top w:w="25" w:type="dxa"/>
              <w:bottom w:w="25" w:type="dxa"/>
              <w:left w:w="35" w:type="dxa"/>
              <w:right w:w="35" w:type="dxa"/>
            </w:tcMar>
          </w:tcPr>
          <w:p>
            <w:r>
              <w:rPr>
                <w:sz w:val="15"/>
              </w:rPr>
              <w:t>Sell Turnover: ₹2,020,975.61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₹1446.40</w:t>
            </w:r>
          </w:p>
        </w:tc>
        <w:tc>
          <w:tcPr>
            <w:tcW w:type="dxa" w:w="2484"/>
            <w:shd w:fill="F2F6FA"/>
            <w:tcMar>
              <w:top w:w="25" w:type="dxa"/>
              <w:bottom w:w="25" w:type="dxa"/>
              <w:left w:w="35" w:type="dxa"/>
              <w:right w:w="35" w:type="dxa"/>
            </w:tcMar>
          </w:tcPr>
          <w:p>
            <w:r>
              <w:rPr>
                <w:sz w:val="15"/>
              </w:rPr>
              <w:t>Take Profit Target: ₹1531.28</w:t>
            </w:r>
          </w:p>
        </w:tc>
        <w:tc>
          <w:tcPr>
            <w:tcW w:type="dxa" w:w="2484"/>
            <w:shd w:fill="F2F6FA"/>
            <w:tcMar>
              <w:top w:w="25" w:type="dxa"/>
              <w:bottom w:w="25" w:type="dxa"/>
              <w:left w:w="35" w:type="dxa"/>
              <w:right w:w="35" w:type="dxa"/>
            </w:tcMar>
          </w:tcPr>
          <w:p>
            <w:r>
              <w:rPr>
                <w:sz w:val="15"/>
              </w:rPr>
              <w:t>Max Favorable (MFE): +3.07%</w:t>
            </w:r>
          </w:p>
        </w:tc>
        <w:tc>
          <w:tcPr>
            <w:tcW w:type="dxa" w:w="2484"/>
            <w:shd w:fill="F2F6FA"/>
            <w:tcMar>
              <w:top w:w="25" w:type="dxa"/>
              <w:bottom w:w="25" w:type="dxa"/>
              <w:left w:w="35" w:type="dxa"/>
              <w:right w:w="35" w:type="dxa"/>
            </w:tcMar>
          </w:tcPr>
          <w:p>
            <w:r>
              <w:rPr>
                <w:sz w:val="15"/>
              </w:rPr>
              <w:t>Max Adverse (MAE): -0.82%</w:t>
            </w:r>
          </w:p>
        </w:tc>
      </w:tr>
      <w:tr>
        <w:tc>
          <w:tcPr>
            <w:tcW w:type="dxa" w:w="2484"/>
            <w:shd w:fill="F2F6FA"/>
            <w:tcMar>
              <w:top w:w="25" w:type="dxa"/>
              <w:bottom w:w="25" w:type="dxa"/>
              <w:left w:w="35" w:type="dxa"/>
              <w:right w:w="35" w:type="dxa"/>
            </w:tcMar>
          </w:tcPr>
          <w:p>
            <w:r>
              <w:rPr>
                <w:sz w:val="15"/>
              </w:rPr>
              <w:t>Exit Date &amp; Time: 2026-06-19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₹1503.10</w:t>
            </w:r>
          </w:p>
        </w:tc>
        <w:tc>
          <w:tcPr>
            <w:tcW w:type="dxa" w:w="2484"/>
            <w:shd w:fill="F2F6FA"/>
            <w:tcMar>
              <w:top w:w="25" w:type="dxa"/>
              <w:bottom w:w="25" w:type="dxa"/>
              <w:left w:w="35" w:type="dxa"/>
              <w:right w:w="35" w:type="dxa"/>
            </w:tcMar>
          </w:tcPr>
          <w:p>
            <w:r>
              <w:rPr>
                <w:sz w:val="15"/>
              </w:rPr>
              <w:t>NSE Top 5 Gainer?: NO (+3.75%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+₹49,270.19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₹505.24</w:t>
            </w:r>
          </w:p>
        </w:tc>
        <w:tc>
          <w:tcPr>
            <w:tcW w:type="dxa" w:w="1656"/>
            <w:shd w:fill="FAFAFA"/>
            <w:tcMar>
              <w:top w:w="20" w:type="dxa"/>
              <w:bottom w:w="20" w:type="dxa"/>
              <w:left w:w="30" w:type="dxa"/>
              <w:right w:w="30" w:type="dxa"/>
            </w:tcMar>
          </w:tcPr>
          <w:p>
            <w:r>
              <w:rPr>
                <w:sz w:val="14"/>
              </w:rPr>
              <w:t>Exchange Txn:</w:t>
              <w:br/>
              <w:t>₹118.58</w:t>
            </w:r>
          </w:p>
        </w:tc>
        <w:tc>
          <w:tcPr>
            <w:tcW w:type="dxa" w:w="1656"/>
            <w:shd w:fill="FAFAFA"/>
            <w:tcMar>
              <w:top w:w="20" w:type="dxa"/>
              <w:bottom w:w="20" w:type="dxa"/>
              <w:left w:w="30" w:type="dxa"/>
              <w:right w:w="30" w:type="dxa"/>
            </w:tcMar>
          </w:tcPr>
          <w:p>
            <w:r>
              <w:rPr>
                <w:sz w:val="14"/>
              </w:rPr>
              <w:t>Stamp Duty:</w:t>
              <w:br/>
              <w:t>₹59.15</w:t>
            </w:r>
          </w:p>
        </w:tc>
        <w:tc>
          <w:tcPr>
            <w:tcW w:type="dxa" w:w="1656"/>
            <w:shd w:fill="FAFAFA"/>
            <w:tcMar>
              <w:top w:w="20" w:type="dxa"/>
              <w:bottom w:w="20" w:type="dxa"/>
              <w:left w:w="30" w:type="dxa"/>
              <w:right w:w="30" w:type="dxa"/>
            </w:tcMar>
          </w:tcPr>
          <w:p>
            <w:r>
              <w:rPr>
                <w:sz w:val="14"/>
              </w:rPr>
              <w:t>GST (18%):</w:t>
              <w:br/>
              <w:t>₹29.26</w:t>
            </w:r>
          </w:p>
        </w:tc>
      </w:tr>
      <w:tr>
        <w:tc>
          <w:tcPr>
            <w:tcW w:type="dxa" w:w="1656"/>
            <w:shd w:fill="FAFAFA"/>
            <w:tcMar>
              <w:top w:w="20" w:type="dxa"/>
              <w:bottom w:w="20" w:type="dxa"/>
              <w:left w:w="30" w:type="dxa"/>
              <w:right w:w="30" w:type="dxa"/>
            </w:tcMar>
          </w:tcPr>
          <w:p>
            <w:r>
              <w:rPr>
                <w:sz w:val="14"/>
              </w:rPr>
              <w:t>SEBI Charges:</w:t>
              <w:br/>
              <w:t>₹3.99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₹756.23</w:t>
            </w:r>
          </w:p>
        </w:tc>
        <w:tc>
          <w:tcPr>
            <w:tcW w:type="dxa" w:w="1656"/>
            <w:shd w:fill="EBF3FA"/>
            <w:tcMar>
              <w:top w:w="20" w:type="dxa"/>
              <w:bottom w:w="20" w:type="dxa"/>
              <w:left w:w="30" w:type="dxa"/>
              <w:right w:w="30" w:type="dxa"/>
            </w:tcMar>
          </w:tcPr>
          <w:p>
            <w:r>
              <w:rPr>
                <w:b/>
                <w:sz w:val="14"/>
              </w:rPr>
              <w:t>FINAL NET P&amp;L:</w:t>
              <w:br/>
              <w:t>+₹48,513.96</w:t>
            </w:r>
          </w:p>
        </w:tc>
        <w:tc>
          <w:tcPr>
            <w:tcW w:type="dxa" w:w="1656"/>
            <w:shd w:fill="EBF3FA"/>
            <w:tcMar>
              <w:top w:w="20" w:type="dxa"/>
              <w:bottom w:w="20" w:type="dxa"/>
              <w:left w:w="30" w:type="dxa"/>
              <w:right w:w="30" w:type="dxa"/>
            </w:tcMar>
          </w:tcPr>
          <w:p>
            <w:r>
              <w:rPr>
                <w:b/>
                <w:sz w:val="14"/>
              </w:rPr>
              <w:t>NET RETURN %:</w:t>
              <w:br/>
              <w:t>+2.46%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+0.02%), neutral RSI-14 (54.2). Layer 2: Clean positive opening gap of +0.71%, early volume surge (1.92x 20d MA), and upper-range accumulation (rng_pos: 0.91)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#437: UBL (United Breweries Ltd.) | 2026-06-19 | Gross: ₹-18,710.86 (-0.95%) | Net: ₹-19,447.78 (-0.99%)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₹1342.49</w:t>
            </w:r>
          </w:p>
        </w:tc>
        <w:tc>
          <w:tcPr>
            <w:tcW w:type="dxa" w:w="2484"/>
            <w:shd w:fill="F2F6FA"/>
            <w:tcMar>
              <w:top w:w="25" w:type="dxa"/>
              <w:bottom w:w="25" w:type="dxa"/>
              <w:left w:w="35" w:type="dxa"/>
              <w:right w:w="35" w:type="dxa"/>
            </w:tcMar>
          </w:tcPr>
          <w:p>
            <w:r>
              <w:rPr>
                <w:sz w:val="15"/>
              </w:rPr>
              <w:t>Exit Price: ₹1329.75</w:t>
            </w:r>
          </w:p>
        </w:tc>
      </w:tr>
      <w:tr>
        <w:tc>
          <w:tcPr>
            <w:tcW w:type="dxa" w:w="2484"/>
            <w:shd w:fill="F2F6FA"/>
            <w:tcMar>
              <w:top w:w="25" w:type="dxa"/>
              <w:bottom w:w="25" w:type="dxa"/>
              <w:left w:w="35" w:type="dxa"/>
              <w:right w:w="35" w:type="dxa"/>
            </w:tcMar>
          </w:tcPr>
          <w:p>
            <w:r>
              <w:rPr>
                <w:sz w:val="15"/>
              </w:rPr>
              <w:t>Position (Shares): 1,469</w:t>
            </w:r>
          </w:p>
        </w:tc>
        <w:tc>
          <w:tcPr>
            <w:tcW w:type="dxa" w:w="2484"/>
            <w:shd w:fill="F2F6FA"/>
            <w:tcMar>
              <w:top w:w="25" w:type="dxa"/>
              <w:bottom w:w="25" w:type="dxa"/>
              <w:left w:w="35" w:type="dxa"/>
              <w:right w:w="35" w:type="dxa"/>
            </w:tcMar>
          </w:tcPr>
          <w:p>
            <w:r>
              <w:rPr>
                <w:sz w:val="15"/>
              </w:rPr>
              <w:t>Buy Turnover: ₹1,972,119.10</w:t>
            </w:r>
          </w:p>
        </w:tc>
        <w:tc>
          <w:tcPr>
            <w:tcW w:type="dxa" w:w="2484"/>
            <w:shd w:fill="F2F6FA"/>
            <w:tcMar>
              <w:top w:w="25" w:type="dxa"/>
              <w:bottom w:w="25" w:type="dxa"/>
              <w:left w:w="35" w:type="dxa"/>
              <w:right w:w="35" w:type="dxa"/>
            </w:tcMar>
          </w:tcPr>
          <w:p>
            <w:r>
              <w:rPr>
                <w:sz w:val="15"/>
              </w:rPr>
              <w:t>Sell Turnover: ₹1,953,408.25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₹1313.65</w:t>
            </w:r>
          </w:p>
        </w:tc>
        <w:tc>
          <w:tcPr>
            <w:tcW w:type="dxa" w:w="2484"/>
            <w:shd w:fill="F2F6FA"/>
            <w:tcMar>
              <w:top w:w="25" w:type="dxa"/>
              <w:bottom w:w="25" w:type="dxa"/>
              <w:left w:w="35" w:type="dxa"/>
              <w:right w:w="35" w:type="dxa"/>
            </w:tcMar>
          </w:tcPr>
          <w:p>
            <w:r>
              <w:rPr>
                <w:sz w:val="15"/>
              </w:rPr>
              <w:t>Take Profit Target: ₹1409.62</w:t>
            </w:r>
          </w:p>
        </w:tc>
        <w:tc>
          <w:tcPr>
            <w:tcW w:type="dxa" w:w="2484"/>
            <w:shd w:fill="F2F6FA"/>
            <w:tcMar>
              <w:top w:w="25" w:type="dxa"/>
              <w:bottom w:w="25" w:type="dxa"/>
              <w:left w:w="35" w:type="dxa"/>
              <w:right w:w="35" w:type="dxa"/>
            </w:tcMar>
          </w:tcPr>
          <w:p>
            <w:r>
              <w:rPr>
                <w:sz w:val="15"/>
              </w:rPr>
              <w:t>Max Favorable (MFE): +0.93%</w:t>
            </w:r>
          </w:p>
        </w:tc>
        <w:tc>
          <w:tcPr>
            <w:tcW w:type="dxa" w:w="2484"/>
            <w:shd w:fill="F2F6FA"/>
            <w:tcMar>
              <w:top w:w="25" w:type="dxa"/>
              <w:bottom w:w="25" w:type="dxa"/>
              <w:left w:w="35" w:type="dxa"/>
              <w:right w:w="35" w:type="dxa"/>
            </w:tcMar>
          </w:tcPr>
          <w:p>
            <w:r>
              <w:rPr>
                <w:sz w:val="15"/>
              </w:rPr>
              <w:t>Max Adverse (MAE): -2.15%</w:t>
            </w:r>
          </w:p>
        </w:tc>
      </w:tr>
      <w:tr>
        <w:tc>
          <w:tcPr>
            <w:tcW w:type="dxa" w:w="2484"/>
            <w:shd w:fill="F2F6FA"/>
            <w:tcMar>
              <w:top w:w="25" w:type="dxa"/>
              <w:bottom w:w="25" w:type="dxa"/>
              <w:left w:w="35" w:type="dxa"/>
              <w:right w:w="35" w:type="dxa"/>
            </w:tcMar>
          </w:tcPr>
          <w:p>
            <w:r>
              <w:rPr>
                <w:sz w:val="15"/>
              </w:rPr>
              <w:t>Exit Date &amp; Time: 2026-06-19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₹1354.96</w:t>
            </w:r>
          </w:p>
        </w:tc>
        <w:tc>
          <w:tcPr>
            <w:tcW w:type="dxa" w:w="2484"/>
            <w:shd w:fill="F2F6FA"/>
            <w:tcMar>
              <w:top w:w="25" w:type="dxa"/>
              <w:bottom w:w="25" w:type="dxa"/>
              <w:left w:w="35" w:type="dxa"/>
              <w:right w:w="35" w:type="dxa"/>
            </w:tcMar>
          </w:tcPr>
          <w:p>
            <w:r>
              <w:rPr>
                <w:sz w:val="15"/>
              </w:rPr>
              <w:t>NSE Top 5 Gainer?: NO (+0.04%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₹-18,710.86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₹488.35</w:t>
            </w:r>
          </w:p>
        </w:tc>
        <w:tc>
          <w:tcPr>
            <w:tcW w:type="dxa" w:w="1656"/>
            <w:shd w:fill="FAFAFA"/>
            <w:tcMar>
              <w:top w:w="20" w:type="dxa"/>
              <w:bottom w:w="20" w:type="dxa"/>
              <w:left w:w="30" w:type="dxa"/>
              <w:right w:w="30" w:type="dxa"/>
            </w:tcMar>
          </w:tcPr>
          <w:p>
            <w:r>
              <w:rPr>
                <w:sz w:val="14"/>
              </w:rPr>
              <w:t>Exchange Txn:</w:t>
              <w:br/>
              <w:t>₹116.59</w:t>
            </w:r>
          </w:p>
        </w:tc>
        <w:tc>
          <w:tcPr>
            <w:tcW w:type="dxa" w:w="1656"/>
            <w:shd w:fill="FAFAFA"/>
            <w:tcMar>
              <w:top w:w="20" w:type="dxa"/>
              <w:bottom w:w="20" w:type="dxa"/>
              <w:left w:w="30" w:type="dxa"/>
              <w:right w:w="30" w:type="dxa"/>
            </w:tcMar>
          </w:tcPr>
          <w:p>
            <w:r>
              <w:rPr>
                <w:sz w:val="14"/>
              </w:rPr>
              <w:t>Stamp Duty:</w:t>
              <w:br/>
              <w:t>₹59.16</w:t>
            </w:r>
          </w:p>
        </w:tc>
        <w:tc>
          <w:tcPr>
            <w:tcW w:type="dxa" w:w="1656"/>
            <w:shd w:fill="FAFAFA"/>
            <w:tcMar>
              <w:top w:w="20" w:type="dxa"/>
              <w:bottom w:w="20" w:type="dxa"/>
              <w:left w:w="30" w:type="dxa"/>
              <w:right w:w="30" w:type="dxa"/>
            </w:tcMar>
          </w:tcPr>
          <w:p>
            <w:r>
              <w:rPr>
                <w:sz w:val="14"/>
              </w:rPr>
              <w:t>GST (18%):</w:t>
              <w:br/>
              <w:t>₹28.89</w:t>
            </w:r>
          </w:p>
        </w:tc>
      </w:tr>
      <w:tr>
        <w:tc>
          <w:tcPr>
            <w:tcW w:type="dxa" w:w="1656"/>
            <w:shd w:fill="FAFAFA"/>
            <w:tcMar>
              <w:top w:w="20" w:type="dxa"/>
              <w:bottom w:w="20" w:type="dxa"/>
              <w:left w:w="30" w:type="dxa"/>
              <w:right w:w="30" w:type="dxa"/>
            </w:tcMar>
          </w:tcPr>
          <w:p>
            <w:r>
              <w:rPr>
                <w:sz w:val="14"/>
              </w:rPr>
              <w:t>SEBI Charges:</w:t>
              <w:br/>
              <w:t>₹3.93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₹736.92</w:t>
            </w:r>
          </w:p>
        </w:tc>
        <w:tc>
          <w:tcPr>
            <w:tcW w:type="dxa" w:w="1656"/>
            <w:shd w:fill="EBF3FA"/>
            <w:tcMar>
              <w:top w:w="20" w:type="dxa"/>
              <w:bottom w:w="20" w:type="dxa"/>
              <w:left w:w="30" w:type="dxa"/>
              <w:right w:w="30" w:type="dxa"/>
            </w:tcMar>
          </w:tcPr>
          <w:p>
            <w:r>
              <w:rPr>
                <w:b/>
                <w:sz w:val="14"/>
              </w:rPr>
              <w:t>FINAL NET P&amp;L:</w:t>
              <w:br/>
              <w:t>₹-19,447.78</w:t>
            </w:r>
          </w:p>
        </w:tc>
        <w:tc>
          <w:tcPr>
            <w:tcW w:type="dxa" w:w="1656"/>
            <w:shd w:fill="EBF3FA"/>
            <w:tcMar>
              <w:top w:w="20" w:type="dxa"/>
              <w:bottom w:w="20" w:type="dxa"/>
              <w:left w:w="30" w:type="dxa"/>
              <w:right w:w="30" w:type="dxa"/>
            </w:tcMar>
          </w:tcPr>
          <w:p>
            <w:r>
              <w:rPr>
                <w:b/>
                <w:sz w:val="14"/>
              </w:rPr>
              <w:t>NET RETURN %:</w:t>
              <w:br/>
              <w:t>-0.99%</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+0.82%), neutral RSI-14 (54.9). Layer 2: Clean positive opening gap of +0.50%, early volume surge (3.05x 20d MA), and upper-range accumulation (rng_pos: 0.45)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#438: JSL (Jindal Stainless Ltd.) | 2026-06-19 | Gross: ₹-43,875.79 (-2.22%) | Net: ₹-44,605.54 (-2.26%)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₹708.16</w:t>
            </w:r>
          </w:p>
        </w:tc>
        <w:tc>
          <w:tcPr>
            <w:tcW w:type="dxa" w:w="2484"/>
            <w:shd w:fill="F2F6FA"/>
            <w:tcMar>
              <w:top w:w="25" w:type="dxa"/>
              <w:bottom w:w="25" w:type="dxa"/>
              <w:left w:w="35" w:type="dxa"/>
              <w:right w:w="35" w:type="dxa"/>
            </w:tcMar>
          </w:tcPr>
          <w:p>
            <w:r>
              <w:rPr>
                <w:sz w:val="15"/>
              </w:rPr>
              <w:t>Exit Price: ₹692.40</w:t>
            </w:r>
          </w:p>
        </w:tc>
      </w:tr>
      <w:tr>
        <w:tc>
          <w:tcPr>
            <w:tcW w:type="dxa" w:w="2484"/>
            <w:shd w:fill="F2F6FA"/>
            <w:tcMar>
              <w:top w:w="25" w:type="dxa"/>
              <w:bottom w:w="25" w:type="dxa"/>
              <w:left w:w="35" w:type="dxa"/>
              <w:right w:w="35" w:type="dxa"/>
            </w:tcMar>
          </w:tcPr>
          <w:p>
            <w:r>
              <w:rPr>
                <w:sz w:val="15"/>
              </w:rPr>
              <w:t>Position (Shares): 2,785</w:t>
            </w:r>
          </w:p>
        </w:tc>
        <w:tc>
          <w:tcPr>
            <w:tcW w:type="dxa" w:w="2484"/>
            <w:shd w:fill="F2F6FA"/>
            <w:tcMar>
              <w:top w:w="25" w:type="dxa"/>
              <w:bottom w:w="25" w:type="dxa"/>
              <w:left w:w="35" w:type="dxa"/>
              <w:right w:w="35" w:type="dxa"/>
            </w:tcMar>
          </w:tcPr>
          <w:p>
            <w:r>
              <w:rPr>
                <w:sz w:val="15"/>
              </w:rPr>
              <w:t>Buy Turnover: ₹1,972,218.33</w:t>
            </w:r>
          </w:p>
        </w:tc>
        <w:tc>
          <w:tcPr>
            <w:tcW w:type="dxa" w:w="2484"/>
            <w:shd w:fill="F2F6FA"/>
            <w:tcMar>
              <w:top w:w="25" w:type="dxa"/>
              <w:bottom w:w="25" w:type="dxa"/>
              <w:left w:w="35" w:type="dxa"/>
              <w:right w:w="35" w:type="dxa"/>
            </w:tcMar>
          </w:tcPr>
          <w:p>
            <w:r>
              <w:rPr>
                <w:sz w:val="15"/>
              </w:rPr>
              <w:t>Sell Turnover: ₹1,928,342.54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₹691.26</w:t>
            </w:r>
          </w:p>
        </w:tc>
        <w:tc>
          <w:tcPr>
            <w:tcW w:type="dxa" w:w="2484"/>
            <w:shd w:fill="F2F6FA"/>
            <w:tcMar>
              <w:top w:w="25" w:type="dxa"/>
              <w:bottom w:w="25" w:type="dxa"/>
              <w:left w:w="35" w:type="dxa"/>
              <w:right w:w="35" w:type="dxa"/>
            </w:tcMar>
          </w:tcPr>
          <w:p>
            <w:r>
              <w:rPr>
                <w:sz w:val="15"/>
              </w:rPr>
              <w:t>Take Profit Target: ₹743.57</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-2.91%</w:t>
            </w:r>
          </w:p>
        </w:tc>
      </w:tr>
      <w:tr>
        <w:tc>
          <w:tcPr>
            <w:tcW w:type="dxa" w:w="2484"/>
            <w:shd w:fill="F2F6FA"/>
            <w:tcMar>
              <w:top w:w="25" w:type="dxa"/>
              <w:bottom w:w="25" w:type="dxa"/>
              <w:left w:w="35" w:type="dxa"/>
              <w:right w:w="35" w:type="dxa"/>
            </w:tcMar>
          </w:tcPr>
          <w:p>
            <w:r>
              <w:rPr>
                <w:sz w:val="15"/>
              </w:rPr>
              <w:t>Exit Date &amp; Time: 2026-06-19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₹706.04</w:t>
            </w:r>
          </w:p>
        </w:tc>
        <w:tc>
          <w:tcPr>
            <w:tcW w:type="dxa" w:w="2484"/>
            <w:shd w:fill="F2F6FA"/>
            <w:tcMar>
              <w:top w:w="25" w:type="dxa"/>
              <w:bottom w:w="25" w:type="dxa"/>
              <w:left w:w="35" w:type="dxa"/>
              <w:right w:w="35" w:type="dxa"/>
            </w:tcMar>
          </w:tcPr>
          <w:p>
            <w:r>
              <w:rPr>
                <w:sz w:val="15"/>
              </w:rPr>
              <w:t>NSE Top 5 Gainer?: NO (+-1.46%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₹-43,875.79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₹482.09</w:t>
            </w:r>
          </w:p>
        </w:tc>
        <w:tc>
          <w:tcPr>
            <w:tcW w:type="dxa" w:w="1656"/>
            <w:shd w:fill="FAFAFA"/>
            <w:tcMar>
              <w:top w:w="20" w:type="dxa"/>
              <w:bottom w:w="20" w:type="dxa"/>
              <w:left w:w="30" w:type="dxa"/>
              <w:right w:w="30" w:type="dxa"/>
            </w:tcMar>
          </w:tcPr>
          <w:p>
            <w:r>
              <w:rPr>
                <w:sz w:val="14"/>
              </w:rPr>
              <w:t>Exchange Txn:</w:t>
              <w:br/>
              <w:t>₹115.85</w:t>
            </w:r>
          </w:p>
        </w:tc>
        <w:tc>
          <w:tcPr>
            <w:tcW w:type="dxa" w:w="1656"/>
            <w:shd w:fill="FAFAFA"/>
            <w:tcMar>
              <w:top w:w="20" w:type="dxa"/>
              <w:bottom w:w="20" w:type="dxa"/>
              <w:left w:w="30" w:type="dxa"/>
              <w:right w:w="30" w:type="dxa"/>
            </w:tcMar>
          </w:tcPr>
          <w:p>
            <w:r>
              <w:rPr>
                <w:sz w:val="14"/>
              </w:rPr>
              <w:t>Stamp Duty:</w:t>
              <w:br/>
              <w:t>₹59.17</w:t>
            </w:r>
          </w:p>
        </w:tc>
        <w:tc>
          <w:tcPr>
            <w:tcW w:type="dxa" w:w="1656"/>
            <w:shd w:fill="FAFAFA"/>
            <w:tcMar>
              <w:top w:w="20" w:type="dxa"/>
              <w:bottom w:w="20" w:type="dxa"/>
              <w:left w:w="30" w:type="dxa"/>
              <w:right w:w="30" w:type="dxa"/>
            </w:tcMar>
          </w:tcPr>
          <w:p>
            <w:r>
              <w:rPr>
                <w:sz w:val="14"/>
              </w:rPr>
              <w:t>GST (18%):</w:t>
              <w:br/>
              <w:t>₹28.75</w:t>
            </w:r>
          </w:p>
        </w:tc>
      </w:tr>
      <w:tr>
        <w:tc>
          <w:tcPr>
            <w:tcW w:type="dxa" w:w="1656"/>
            <w:shd w:fill="FAFAFA"/>
            <w:tcMar>
              <w:top w:w="20" w:type="dxa"/>
              <w:bottom w:w="20" w:type="dxa"/>
              <w:left w:w="30" w:type="dxa"/>
              <w:right w:w="30" w:type="dxa"/>
            </w:tcMar>
          </w:tcPr>
          <w:p>
            <w:r>
              <w:rPr>
                <w:sz w:val="14"/>
              </w:rPr>
              <w:t>SEBI Charges:</w:t>
              <w:br/>
              <w:t>₹3.90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₹729.75</w:t>
            </w:r>
          </w:p>
        </w:tc>
        <w:tc>
          <w:tcPr>
            <w:tcW w:type="dxa" w:w="1656"/>
            <w:shd w:fill="EBF3FA"/>
            <w:tcMar>
              <w:top w:w="20" w:type="dxa"/>
              <w:bottom w:w="20" w:type="dxa"/>
              <w:left w:w="30" w:type="dxa"/>
              <w:right w:w="30" w:type="dxa"/>
            </w:tcMar>
          </w:tcPr>
          <w:p>
            <w:r>
              <w:rPr>
                <w:b/>
                <w:sz w:val="14"/>
              </w:rPr>
              <w:t>FINAL NET P&amp;L:</w:t>
              <w:br/>
              <w:t>₹-44,605.54</w:t>
            </w:r>
          </w:p>
        </w:tc>
        <w:tc>
          <w:tcPr>
            <w:tcW w:type="dxa" w:w="1656"/>
            <w:shd w:fill="EBF3FA"/>
            <w:tcMar>
              <w:top w:w="20" w:type="dxa"/>
              <w:bottom w:w="20" w:type="dxa"/>
              <w:left w:w="30" w:type="dxa"/>
              <w:right w:w="30" w:type="dxa"/>
            </w:tcMar>
          </w:tcPr>
          <w:p>
            <w:r>
              <w:rPr>
                <w:b/>
                <w:sz w:val="14"/>
              </w:rPr>
              <w:t>NET RETURN %:</w:t>
              <w:br/>
              <w:t>-2.26%</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+1.07%), neutral RSI-14 (56.8). Layer 2: Clean positive opening gap of +0.28%, early volume surge (1.38x 20d MA), and upper-range accumulation (rng_pos: 0.34) passing negative-control volume trap exclusion.</w:t>
        <w:br/>
      </w:r>
      <w:r>
        <w:rPr>
          <w:b/>
          <w:sz w:val="16"/>
        </w:rPr>
        <w:t xml:space="preserve">• Real-World Causal Driver: </w:t>
      </w:r>
      <w:r>
        <w:rPr>
          <w:sz w:val="16"/>
        </w:rPr>
        <w:t>[Company-Specific Catalyst (Insider Promoter Creeping Acquisition)] Propelled by substantial open-market insider equity purchases disclosed via BSE SAST filings by the promoter group entity (JSL Overseas Holding), signaling strong internal confidence in upcoming quarterly operating cash flows and margin expansion. Edge: Aggressive promoter open-market stake accumulation with technical collaborations.</w:t>
        <w:br/>
      </w:r>
    </w:p>
    <w:p>
      <w:pPr>
        <w:spacing w:before="120" w:after="40"/>
      </w:pPr>
      <w:r>
        <w:rPr>
          <w:b/>
          <w:color w:val="0F2042"/>
          <w:sz w:val="20"/>
        </w:rPr>
        <w:t>Trade #439: TATACOMM (Tata Communications Ltd.) | 2026-06-22 | Gross: +₹47,644.77 (+2.42%) | Net: +₹46,889.30 (+2.38%)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₹2009.01</w:t>
            </w:r>
          </w:p>
        </w:tc>
        <w:tc>
          <w:tcPr>
            <w:tcW w:type="dxa" w:w="2484"/>
            <w:shd w:fill="F2F6FA"/>
            <w:tcMar>
              <w:top w:w="25" w:type="dxa"/>
              <w:bottom w:w="25" w:type="dxa"/>
              <w:left w:w="35" w:type="dxa"/>
              <w:right w:w="35" w:type="dxa"/>
            </w:tcMar>
          </w:tcPr>
          <w:p>
            <w:r>
              <w:rPr>
                <w:sz w:val="15"/>
              </w:rPr>
              <w:t>Exit Price: ₹2057.58</w:t>
            </w:r>
          </w:p>
        </w:tc>
      </w:tr>
      <w:tr>
        <w:tc>
          <w:tcPr>
            <w:tcW w:type="dxa" w:w="2484"/>
            <w:shd w:fill="F2F6FA"/>
            <w:tcMar>
              <w:top w:w="25" w:type="dxa"/>
              <w:bottom w:w="25" w:type="dxa"/>
              <w:left w:w="35" w:type="dxa"/>
              <w:right w:w="35" w:type="dxa"/>
            </w:tcMar>
          </w:tcPr>
          <w:p>
            <w:r>
              <w:rPr>
                <w:sz w:val="15"/>
              </w:rPr>
              <w:t>Position (Shares): 981</w:t>
            </w:r>
          </w:p>
        </w:tc>
        <w:tc>
          <w:tcPr>
            <w:tcW w:type="dxa" w:w="2484"/>
            <w:shd w:fill="F2F6FA"/>
            <w:tcMar>
              <w:top w:w="25" w:type="dxa"/>
              <w:bottom w:w="25" w:type="dxa"/>
              <w:left w:w="35" w:type="dxa"/>
              <w:right w:w="35" w:type="dxa"/>
            </w:tcMar>
          </w:tcPr>
          <w:p>
            <w:r>
              <w:rPr>
                <w:sz w:val="15"/>
              </w:rPr>
              <w:t>Buy Turnover: ₹1,970,837.83</w:t>
            </w:r>
          </w:p>
        </w:tc>
        <w:tc>
          <w:tcPr>
            <w:tcW w:type="dxa" w:w="2484"/>
            <w:shd w:fill="F2F6FA"/>
            <w:tcMar>
              <w:top w:w="25" w:type="dxa"/>
              <w:bottom w:w="25" w:type="dxa"/>
              <w:left w:w="35" w:type="dxa"/>
              <w:right w:w="35" w:type="dxa"/>
            </w:tcMar>
          </w:tcPr>
          <w:p>
            <w:r>
              <w:rPr>
                <w:sz w:val="15"/>
              </w:rPr>
              <w:t>Sell Turnover: ₹2,018,482.60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₹1981.30</w:t>
            </w:r>
          </w:p>
        </w:tc>
        <w:tc>
          <w:tcPr>
            <w:tcW w:type="dxa" w:w="2484"/>
            <w:shd w:fill="F2F6FA"/>
            <w:tcMar>
              <w:top w:w="25" w:type="dxa"/>
              <w:bottom w:w="25" w:type="dxa"/>
              <w:left w:w="35" w:type="dxa"/>
              <w:right w:w="35" w:type="dxa"/>
            </w:tcMar>
          </w:tcPr>
          <w:p>
            <w:r>
              <w:rPr>
                <w:sz w:val="15"/>
              </w:rPr>
              <w:t>Take Profit Target: ₹2109.46</w:t>
            </w:r>
          </w:p>
        </w:tc>
        <w:tc>
          <w:tcPr>
            <w:tcW w:type="dxa" w:w="2484"/>
            <w:shd w:fill="F2F6FA"/>
            <w:tcMar>
              <w:top w:w="25" w:type="dxa"/>
              <w:bottom w:w="25" w:type="dxa"/>
              <w:left w:w="35" w:type="dxa"/>
              <w:right w:w="35" w:type="dxa"/>
            </w:tcMar>
          </w:tcPr>
          <w:p>
            <w:r>
              <w:rPr>
                <w:sz w:val="15"/>
              </w:rPr>
              <w:t>Max Favorable (MFE): +5.03%</w:t>
            </w:r>
          </w:p>
        </w:tc>
        <w:tc>
          <w:tcPr>
            <w:tcW w:type="dxa" w:w="2484"/>
            <w:shd w:fill="F2F6FA"/>
            <w:tcMar>
              <w:top w:w="25" w:type="dxa"/>
              <w:bottom w:w="25" w:type="dxa"/>
              <w:left w:w="35" w:type="dxa"/>
              <w:right w:w="35" w:type="dxa"/>
            </w:tcMar>
          </w:tcPr>
          <w:p>
            <w:r>
              <w:rPr>
                <w:sz w:val="15"/>
              </w:rPr>
              <w:t>Max Adverse (MAE): -1.38%</w:t>
            </w:r>
          </w:p>
        </w:tc>
      </w:tr>
      <w:tr>
        <w:tc>
          <w:tcPr>
            <w:tcW w:type="dxa" w:w="2484"/>
            <w:shd w:fill="F2F6FA"/>
            <w:tcMar>
              <w:top w:w="25" w:type="dxa"/>
              <w:bottom w:w="25" w:type="dxa"/>
              <w:left w:w="35" w:type="dxa"/>
              <w:right w:w="35" w:type="dxa"/>
            </w:tcMar>
          </w:tcPr>
          <w:p>
            <w:r>
              <w:rPr>
                <w:sz w:val="15"/>
              </w:rPr>
              <w:t>Exit Date &amp; Time: 2026-06-22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₹2110.00</w:t>
            </w:r>
          </w:p>
        </w:tc>
        <w:tc>
          <w:tcPr>
            <w:tcW w:type="dxa" w:w="2484"/>
            <w:shd w:fill="F2F6FA"/>
            <w:tcMar>
              <w:top w:w="25" w:type="dxa"/>
              <w:bottom w:w="25" w:type="dxa"/>
              <w:left w:w="35" w:type="dxa"/>
              <w:right w:w="35" w:type="dxa"/>
            </w:tcMar>
          </w:tcPr>
          <w:p>
            <w:r>
              <w:rPr>
                <w:sz w:val="15"/>
              </w:rPr>
              <w:t>NSE Top 5 Gainer?: NO (+3.67%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+₹47,644.77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₹504.62</w:t>
            </w:r>
          </w:p>
        </w:tc>
        <w:tc>
          <w:tcPr>
            <w:tcW w:type="dxa" w:w="1656"/>
            <w:shd w:fill="FAFAFA"/>
            <w:tcMar>
              <w:top w:w="20" w:type="dxa"/>
              <w:bottom w:w="20" w:type="dxa"/>
              <w:left w:w="30" w:type="dxa"/>
              <w:right w:w="30" w:type="dxa"/>
            </w:tcMar>
          </w:tcPr>
          <w:p>
            <w:r>
              <w:rPr>
                <w:sz w:val="14"/>
              </w:rPr>
              <w:t>Exchange Txn:</w:t>
              <w:br/>
              <w:t>₹118.48</w:t>
            </w:r>
          </w:p>
        </w:tc>
        <w:tc>
          <w:tcPr>
            <w:tcW w:type="dxa" w:w="1656"/>
            <w:shd w:fill="FAFAFA"/>
            <w:tcMar>
              <w:top w:w="20" w:type="dxa"/>
              <w:bottom w:w="20" w:type="dxa"/>
              <w:left w:w="30" w:type="dxa"/>
              <w:right w:w="30" w:type="dxa"/>
            </w:tcMar>
          </w:tcPr>
          <w:p>
            <w:r>
              <w:rPr>
                <w:sz w:val="14"/>
              </w:rPr>
              <w:t>Stamp Duty:</w:t>
              <w:br/>
              <w:t>₹59.13</w:t>
            </w:r>
          </w:p>
        </w:tc>
        <w:tc>
          <w:tcPr>
            <w:tcW w:type="dxa" w:w="1656"/>
            <w:shd w:fill="FAFAFA"/>
            <w:tcMar>
              <w:top w:w="20" w:type="dxa"/>
              <w:bottom w:w="20" w:type="dxa"/>
              <w:left w:w="30" w:type="dxa"/>
              <w:right w:w="30" w:type="dxa"/>
            </w:tcMar>
          </w:tcPr>
          <w:p>
            <w:r>
              <w:rPr>
                <w:sz w:val="14"/>
              </w:rPr>
              <w:t>GST (18%):</w:t>
              <w:br/>
              <w:t>₹29.24</w:t>
            </w:r>
          </w:p>
        </w:tc>
      </w:tr>
      <w:tr>
        <w:tc>
          <w:tcPr>
            <w:tcW w:type="dxa" w:w="1656"/>
            <w:shd w:fill="FAFAFA"/>
            <w:tcMar>
              <w:top w:w="20" w:type="dxa"/>
              <w:bottom w:w="20" w:type="dxa"/>
              <w:left w:w="30" w:type="dxa"/>
              <w:right w:w="30" w:type="dxa"/>
            </w:tcMar>
          </w:tcPr>
          <w:p>
            <w:r>
              <w:rPr>
                <w:sz w:val="14"/>
              </w:rPr>
              <w:t>SEBI Charges:</w:t>
              <w:br/>
              <w:t>₹3.99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₹755.46</w:t>
            </w:r>
          </w:p>
        </w:tc>
        <w:tc>
          <w:tcPr>
            <w:tcW w:type="dxa" w:w="1656"/>
            <w:shd w:fill="EBF3FA"/>
            <w:tcMar>
              <w:top w:w="20" w:type="dxa"/>
              <w:bottom w:w="20" w:type="dxa"/>
              <w:left w:w="30" w:type="dxa"/>
              <w:right w:w="30" w:type="dxa"/>
            </w:tcMar>
          </w:tcPr>
          <w:p>
            <w:r>
              <w:rPr>
                <w:b/>
                <w:sz w:val="14"/>
              </w:rPr>
              <w:t>FINAL NET P&amp;L:</w:t>
              <w:br/>
              <w:t>+₹46,889.30</w:t>
            </w:r>
          </w:p>
        </w:tc>
        <w:tc>
          <w:tcPr>
            <w:tcW w:type="dxa" w:w="1656"/>
            <w:shd w:fill="EBF3FA"/>
            <w:tcMar>
              <w:top w:w="20" w:type="dxa"/>
              <w:bottom w:w="20" w:type="dxa"/>
              <w:left w:w="30" w:type="dxa"/>
              <w:right w:w="30" w:type="dxa"/>
            </w:tcMar>
          </w:tcPr>
          <w:p>
            <w:r>
              <w:rPr>
                <w:b/>
                <w:sz w:val="14"/>
              </w:rPr>
              <w:t>NET RETURN %:</w:t>
              <w:br/>
              <w:t>+2.38%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+2.72%), neutral RSI-14 (57.0). Layer 2: Clean positive opening gap of +0.71%, early volume surge (3.48x 20d MA), and upper-range accumulation (rng_pos: 0.62)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#440: IREDA (Indian Renewable Energy Development Agency Ltd.) | 2026-06-22 | Gross: +₹33,850.83 (+1.72%) | Net: +₹33,099.07 (+1.68%)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₹127.53</w:t>
            </w:r>
          </w:p>
        </w:tc>
        <w:tc>
          <w:tcPr>
            <w:tcW w:type="dxa" w:w="2484"/>
            <w:shd w:fill="F2F6FA"/>
            <w:tcMar>
              <w:top w:w="25" w:type="dxa"/>
              <w:bottom w:w="25" w:type="dxa"/>
              <w:left w:w="35" w:type="dxa"/>
              <w:right w:w="35" w:type="dxa"/>
            </w:tcMar>
          </w:tcPr>
          <w:p>
            <w:r>
              <w:rPr>
                <w:sz w:val="15"/>
              </w:rPr>
              <w:t>Exit Price: ₹129.72</w:t>
            </w:r>
          </w:p>
        </w:tc>
      </w:tr>
      <w:tr>
        <w:tc>
          <w:tcPr>
            <w:tcW w:type="dxa" w:w="2484"/>
            <w:shd w:fill="F2F6FA"/>
            <w:tcMar>
              <w:top w:w="25" w:type="dxa"/>
              <w:bottom w:w="25" w:type="dxa"/>
              <w:left w:w="35" w:type="dxa"/>
              <w:right w:w="35" w:type="dxa"/>
            </w:tcMar>
          </w:tcPr>
          <w:p>
            <w:r>
              <w:rPr>
                <w:sz w:val="15"/>
              </w:rPr>
              <w:t>Position (Shares): 15,459</w:t>
            </w:r>
          </w:p>
        </w:tc>
        <w:tc>
          <w:tcPr>
            <w:tcW w:type="dxa" w:w="2484"/>
            <w:shd w:fill="F2F6FA"/>
            <w:tcMar>
              <w:top w:w="25" w:type="dxa"/>
              <w:bottom w:w="25" w:type="dxa"/>
              <w:left w:w="35" w:type="dxa"/>
              <w:right w:w="35" w:type="dxa"/>
            </w:tcMar>
          </w:tcPr>
          <w:p>
            <w:r>
              <w:rPr>
                <w:sz w:val="15"/>
              </w:rPr>
              <w:t>Buy Turnover: ₹1,971,552.64</w:t>
            </w:r>
          </w:p>
        </w:tc>
        <w:tc>
          <w:tcPr>
            <w:tcW w:type="dxa" w:w="2484"/>
            <w:shd w:fill="F2F6FA"/>
            <w:tcMar>
              <w:top w:w="25" w:type="dxa"/>
              <w:bottom w:w="25" w:type="dxa"/>
              <w:left w:w="35" w:type="dxa"/>
              <w:right w:w="35" w:type="dxa"/>
            </w:tcMar>
          </w:tcPr>
          <w:p>
            <w:r>
              <w:rPr>
                <w:sz w:val="15"/>
              </w:rPr>
              <w:t>Sell Turnover: ₹2,005,403.48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₹127.05</w:t>
            </w:r>
          </w:p>
        </w:tc>
        <w:tc>
          <w:tcPr>
            <w:tcW w:type="dxa" w:w="2484"/>
            <w:shd w:fill="F2F6FA"/>
            <w:tcMar>
              <w:top w:w="25" w:type="dxa"/>
              <w:bottom w:w="25" w:type="dxa"/>
              <w:left w:w="35" w:type="dxa"/>
              <w:right w:w="35" w:type="dxa"/>
            </w:tcMar>
          </w:tcPr>
          <w:p>
            <w:r>
              <w:rPr>
                <w:sz w:val="15"/>
              </w:rPr>
              <w:t>Take Profit Target: ₹133.91</w:t>
            </w:r>
          </w:p>
        </w:tc>
        <w:tc>
          <w:tcPr>
            <w:tcW w:type="dxa" w:w="2484"/>
            <w:shd w:fill="F2F6FA"/>
            <w:tcMar>
              <w:top w:w="25" w:type="dxa"/>
              <w:bottom w:w="25" w:type="dxa"/>
              <w:left w:w="35" w:type="dxa"/>
              <w:right w:w="35" w:type="dxa"/>
            </w:tcMar>
          </w:tcPr>
          <w:p>
            <w:r>
              <w:rPr>
                <w:sz w:val="15"/>
              </w:rPr>
              <w:t>Max Favorable (MFE): +3.74%</w:t>
            </w:r>
          </w:p>
        </w:tc>
        <w:tc>
          <w:tcPr>
            <w:tcW w:type="dxa" w:w="2484"/>
            <w:shd w:fill="F2F6FA"/>
            <w:tcMar>
              <w:top w:w="25" w:type="dxa"/>
              <w:bottom w:w="25" w:type="dxa"/>
              <w:left w:w="35" w:type="dxa"/>
              <w:right w:w="35" w:type="dxa"/>
            </w:tcMar>
          </w:tcPr>
          <w:p>
            <w:r>
              <w:rPr>
                <w:sz w:val="15"/>
              </w:rPr>
              <w:t>Max Adverse (MAE): -0.38%</w:t>
            </w:r>
          </w:p>
        </w:tc>
      </w:tr>
      <w:tr>
        <w:tc>
          <w:tcPr>
            <w:tcW w:type="dxa" w:w="2484"/>
            <w:shd w:fill="F2F6FA"/>
            <w:tcMar>
              <w:top w:w="25" w:type="dxa"/>
              <w:bottom w:w="25" w:type="dxa"/>
              <w:left w:w="35" w:type="dxa"/>
              <w:right w:w="35" w:type="dxa"/>
            </w:tcMar>
          </w:tcPr>
          <w:p>
            <w:r>
              <w:rPr>
                <w:sz w:val="15"/>
              </w:rPr>
              <w:t>Exit Date &amp; Time: 2026-06-22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₹132.31</w:t>
            </w:r>
          </w:p>
        </w:tc>
        <w:tc>
          <w:tcPr>
            <w:tcW w:type="dxa" w:w="2484"/>
            <w:shd w:fill="F2F6FA"/>
            <w:tcMar>
              <w:top w:w="25" w:type="dxa"/>
              <w:bottom w:w="25" w:type="dxa"/>
              <w:left w:w="35" w:type="dxa"/>
              <w:right w:w="35" w:type="dxa"/>
            </w:tcMar>
          </w:tcPr>
          <w:p>
            <w:r>
              <w:rPr>
                <w:sz w:val="15"/>
              </w:rPr>
              <w:t>NSE Top 5 Gainer?: NO (+2.91%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+₹33,850.83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₹501.35</w:t>
            </w:r>
          </w:p>
        </w:tc>
        <w:tc>
          <w:tcPr>
            <w:tcW w:type="dxa" w:w="1656"/>
            <w:shd w:fill="FAFAFA"/>
            <w:tcMar>
              <w:top w:w="20" w:type="dxa"/>
              <w:bottom w:w="20" w:type="dxa"/>
              <w:left w:w="30" w:type="dxa"/>
              <w:right w:w="30" w:type="dxa"/>
            </w:tcMar>
          </w:tcPr>
          <w:p>
            <w:r>
              <w:rPr>
                <w:sz w:val="14"/>
              </w:rPr>
              <w:t>Exchange Txn:</w:t>
              <w:br/>
              <w:t>₹118.12</w:t>
            </w:r>
          </w:p>
        </w:tc>
        <w:tc>
          <w:tcPr>
            <w:tcW w:type="dxa" w:w="1656"/>
            <w:shd w:fill="FAFAFA"/>
            <w:tcMar>
              <w:top w:w="20" w:type="dxa"/>
              <w:bottom w:w="20" w:type="dxa"/>
              <w:left w:w="30" w:type="dxa"/>
              <w:right w:w="30" w:type="dxa"/>
            </w:tcMar>
          </w:tcPr>
          <w:p>
            <w:r>
              <w:rPr>
                <w:sz w:val="14"/>
              </w:rPr>
              <w:t>Stamp Duty:</w:t>
              <w:br/>
              <w:t>₹59.15</w:t>
            </w:r>
          </w:p>
        </w:tc>
        <w:tc>
          <w:tcPr>
            <w:tcW w:type="dxa" w:w="1656"/>
            <w:shd w:fill="FAFAFA"/>
            <w:tcMar>
              <w:top w:w="20" w:type="dxa"/>
              <w:bottom w:w="20" w:type="dxa"/>
              <w:left w:w="30" w:type="dxa"/>
              <w:right w:w="30" w:type="dxa"/>
            </w:tcMar>
          </w:tcPr>
          <w:p>
            <w:r>
              <w:rPr>
                <w:sz w:val="14"/>
              </w:rPr>
              <w:t>GST (18%):</w:t>
              <w:br/>
              <w:t>₹29.18</w:t>
            </w:r>
          </w:p>
        </w:tc>
      </w:tr>
      <w:tr>
        <w:tc>
          <w:tcPr>
            <w:tcW w:type="dxa" w:w="1656"/>
            <w:shd w:fill="FAFAFA"/>
            <w:tcMar>
              <w:top w:w="20" w:type="dxa"/>
              <w:bottom w:w="20" w:type="dxa"/>
              <w:left w:w="30" w:type="dxa"/>
              <w:right w:w="30" w:type="dxa"/>
            </w:tcMar>
          </w:tcPr>
          <w:p>
            <w:r>
              <w:rPr>
                <w:sz w:val="14"/>
              </w:rPr>
              <w:t>SEBI Charges:</w:t>
              <w:br/>
              <w:t>₹3.98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₹751.77</w:t>
            </w:r>
          </w:p>
        </w:tc>
        <w:tc>
          <w:tcPr>
            <w:tcW w:type="dxa" w:w="1656"/>
            <w:shd w:fill="EBF3FA"/>
            <w:tcMar>
              <w:top w:w="20" w:type="dxa"/>
              <w:bottom w:w="20" w:type="dxa"/>
              <w:left w:w="30" w:type="dxa"/>
              <w:right w:w="30" w:type="dxa"/>
            </w:tcMar>
          </w:tcPr>
          <w:p>
            <w:r>
              <w:rPr>
                <w:b/>
                <w:sz w:val="14"/>
              </w:rPr>
              <w:t>FINAL NET P&amp;L:</w:t>
              <w:br/>
              <w:t>+₹33,099.07</w:t>
            </w:r>
          </w:p>
        </w:tc>
        <w:tc>
          <w:tcPr>
            <w:tcW w:type="dxa" w:w="1656"/>
            <w:shd w:fill="EBF3FA"/>
            <w:tcMar>
              <w:top w:w="20" w:type="dxa"/>
              <w:bottom w:w="20" w:type="dxa"/>
              <w:left w:w="30" w:type="dxa"/>
              <w:right w:w="30" w:type="dxa"/>
            </w:tcMar>
          </w:tcPr>
          <w:p>
            <w:r>
              <w:rPr>
                <w:b/>
                <w:sz w:val="14"/>
              </w:rPr>
              <w:t>NET RETURN %:</w:t>
              <w:br/>
              <w:t>+1.68%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+1.32%), neutral RSI-14 (51.8). Layer 2: Clean positive opening gap of +0.67%, early volume surge (1.68x 20d MA), and upper-range accumulation (rng_pos: 0.56)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#441: ENDURANCE (Endurance Technologies Ltd.) | 2026-06-22 | Gross: +₹28,936.97 (+1.47%) | Net: +₹28,186.81 (+1.43%)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₹2627.97</w:t>
            </w:r>
          </w:p>
        </w:tc>
        <w:tc>
          <w:tcPr>
            <w:tcW w:type="dxa" w:w="2484"/>
            <w:shd w:fill="F2F6FA"/>
            <w:tcMar>
              <w:top w:w="25" w:type="dxa"/>
              <w:bottom w:w="25" w:type="dxa"/>
              <w:left w:w="35" w:type="dxa"/>
              <w:right w:w="35" w:type="dxa"/>
            </w:tcMar>
          </w:tcPr>
          <w:p>
            <w:r>
              <w:rPr>
                <w:sz w:val="15"/>
              </w:rPr>
              <w:t>Exit Price: ₹2666.55</w:t>
            </w:r>
          </w:p>
        </w:tc>
      </w:tr>
      <w:tr>
        <w:tc>
          <w:tcPr>
            <w:tcW w:type="dxa" w:w="2484"/>
            <w:shd w:fill="F2F6FA"/>
            <w:tcMar>
              <w:top w:w="25" w:type="dxa"/>
              <w:bottom w:w="25" w:type="dxa"/>
              <w:left w:w="35" w:type="dxa"/>
              <w:right w:w="35" w:type="dxa"/>
            </w:tcMar>
          </w:tcPr>
          <w:p>
            <w:r>
              <w:rPr>
                <w:sz w:val="15"/>
              </w:rPr>
              <w:t>Position (Shares): 750</w:t>
            </w:r>
          </w:p>
        </w:tc>
        <w:tc>
          <w:tcPr>
            <w:tcW w:type="dxa" w:w="2484"/>
            <w:shd w:fill="F2F6FA"/>
            <w:tcMar>
              <w:top w:w="25" w:type="dxa"/>
              <w:bottom w:w="25" w:type="dxa"/>
              <w:left w:w="35" w:type="dxa"/>
              <w:right w:w="35" w:type="dxa"/>
            </w:tcMar>
          </w:tcPr>
          <w:p>
            <w:r>
              <w:rPr>
                <w:sz w:val="15"/>
              </w:rPr>
              <w:t>Buy Turnover: ₹1,970,978.46</w:t>
            </w:r>
          </w:p>
        </w:tc>
        <w:tc>
          <w:tcPr>
            <w:tcW w:type="dxa" w:w="2484"/>
            <w:shd w:fill="F2F6FA"/>
            <w:tcMar>
              <w:top w:w="25" w:type="dxa"/>
              <w:bottom w:w="25" w:type="dxa"/>
              <w:left w:w="35" w:type="dxa"/>
              <w:right w:w="35" w:type="dxa"/>
            </w:tcMar>
          </w:tcPr>
          <w:p>
            <w:r>
              <w:rPr>
                <w:sz w:val="15"/>
              </w:rPr>
              <w:t>Sell Turnover: ₹1,999,915.43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₹2611.65</w:t>
            </w:r>
          </w:p>
        </w:tc>
        <w:tc>
          <w:tcPr>
            <w:tcW w:type="dxa" w:w="2484"/>
            <w:shd w:fill="F2F6FA"/>
            <w:tcMar>
              <w:top w:w="25" w:type="dxa"/>
              <w:bottom w:w="25" w:type="dxa"/>
              <w:left w:w="35" w:type="dxa"/>
              <w:right w:w="35" w:type="dxa"/>
            </w:tcMar>
          </w:tcPr>
          <w:p>
            <w:r>
              <w:rPr>
                <w:sz w:val="15"/>
              </w:rPr>
              <w:t>Take Profit Target: ₹2759.37</w:t>
            </w:r>
          </w:p>
        </w:tc>
        <w:tc>
          <w:tcPr>
            <w:tcW w:type="dxa" w:w="2484"/>
            <w:shd w:fill="F2F6FA"/>
            <w:tcMar>
              <w:top w:w="25" w:type="dxa"/>
              <w:bottom w:w="25" w:type="dxa"/>
              <w:left w:w="35" w:type="dxa"/>
              <w:right w:w="35" w:type="dxa"/>
            </w:tcMar>
          </w:tcPr>
          <w:p>
            <w:r>
              <w:rPr>
                <w:sz w:val="15"/>
              </w:rPr>
              <w:t>Max Favorable (MFE): +3.04%</w:t>
            </w:r>
          </w:p>
        </w:tc>
        <w:tc>
          <w:tcPr>
            <w:tcW w:type="dxa" w:w="2484"/>
            <w:shd w:fill="F2F6FA"/>
            <w:tcMar>
              <w:top w:w="25" w:type="dxa"/>
              <w:bottom w:w="25" w:type="dxa"/>
              <w:left w:w="35" w:type="dxa"/>
              <w:right w:w="35" w:type="dxa"/>
            </w:tcMar>
          </w:tcPr>
          <w:p>
            <w:r>
              <w:rPr>
                <w:sz w:val="15"/>
              </w:rPr>
              <w:t>Max Adverse (MAE): -0.62%</w:t>
            </w:r>
          </w:p>
        </w:tc>
      </w:tr>
      <w:tr>
        <w:tc>
          <w:tcPr>
            <w:tcW w:type="dxa" w:w="2484"/>
            <w:shd w:fill="F2F6FA"/>
            <w:tcMar>
              <w:top w:w="25" w:type="dxa"/>
              <w:bottom w:w="25" w:type="dxa"/>
              <w:left w:w="35" w:type="dxa"/>
              <w:right w:w="35" w:type="dxa"/>
            </w:tcMar>
          </w:tcPr>
          <w:p>
            <w:r>
              <w:rPr>
                <w:sz w:val="15"/>
              </w:rPr>
              <w:t>Exit Date &amp; Time: 2026-06-22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₹2707.75</w:t>
            </w:r>
          </w:p>
        </w:tc>
        <w:tc>
          <w:tcPr>
            <w:tcW w:type="dxa" w:w="2484"/>
            <w:shd w:fill="F2F6FA"/>
            <w:tcMar>
              <w:top w:w="25" w:type="dxa"/>
              <w:bottom w:w="25" w:type="dxa"/>
              <w:left w:w="35" w:type="dxa"/>
              <w:right w:w="35" w:type="dxa"/>
            </w:tcMar>
          </w:tcPr>
          <w:p>
            <w:r>
              <w:rPr>
                <w:sz w:val="15"/>
              </w:rPr>
              <w:t>NSE Top 5 Gainer?: NO (+2.31%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+₹28,936.97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₹499.98</w:t>
            </w:r>
          </w:p>
        </w:tc>
        <w:tc>
          <w:tcPr>
            <w:tcW w:type="dxa" w:w="1656"/>
            <w:shd w:fill="FAFAFA"/>
            <w:tcMar>
              <w:top w:w="20" w:type="dxa"/>
              <w:bottom w:w="20" w:type="dxa"/>
              <w:left w:w="30" w:type="dxa"/>
              <w:right w:w="30" w:type="dxa"/>
            </w:tcMar>
          </w:tcPr>
          <w:p>
            <w:r>
              <w:rPr>
                <w:sz w:val="14"/>
              </w:rPr>
              <w:t>Exchange Txn:</w:t>
              <w:br/>
              <w:t>₹117.94</w:t>
            </w:r>
          </w:p>
        </w:tc>
        <w:tc>
          <w:tcPr>
            <w:tcW w:type="dxa" w:w="1656"/>
            <w:shd w:fill="FAFAFA"/>
            <w:tcMar>
              <w:top w:w="20" w:type="dxa"/>
              <w:bottom w:w="20" w:type="dxa"/>
              <w:left w:w="30" w:type="dxa"/>
              <w:right w:w="30" w:type="dxa"/>
            </w:tcMar>
          </w:tcPr>
          <w:p>
            <w:r>
              <w:rPr>
                <w:sz w:val="14"/>
              </w:rPr>
              <w:t>Stamp Duty:</w:t>
              <w:br/>
              <w:t>₹59.13</w:t>
            </w:r>
          </w:p>
        </w:tc>
        <w:tc>
          <w:tcPr>
            <w:tcW w:type="dxa" w:w="1656"/>
            <w:shd w:fill="FAFAFA"/>
            <w:tcMar>
              <w:top w:w="20" w:type="dxa"/>
              <w:bottom w:w="20" w:type="dxa"/>
              <w:left w:w="30" w:type="dxa"/>
              <w:right w:w="30" w:type="dxa"/>
            </w:tcMar>
          </w:tcPr>
          <w:p>
            <w:r>
              <w:rPr>
                <w:sz w:val="14"/>
              </w:rPr>
              <w:t>GST (18%):</w:t>
              <w:br/>
              <w:t>₹29.14</w:t>
            </w:r>
          </w:p>
        </w:tc>
      </w:tr>
      <w:tr>
        <w:tc>
          <w:tcPr>
            <w:tcW w:type="dxa" w:w="1656"/>
            <w:shd w:fill="FAFAFA"/>
            <w:tcMar>
              <w:top w:w="20" w:type="dxa"/>
              <w:bottom w:w="20" w:type="dxa"/>
              <w:left w:w="30" w:type="dxa"/>
              <w:right w:w="30" w:type="dxa"/>
            </w:tcMar>
          </w:tcPr>
          <w:p>
            <w:r>
              <w:rPr>
                <w:sz w:val="14"/>
              </w:rPr>
              <w:t>SEBI Charges:</w:t>
              <w:br/>
              <w:t>₹3.97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₹750.16</w:t>
            </w:r>
          </w:p>
        </w:tc>
        <w:tc>
          <w:tcPr>
            <w:tcW w:type="dxa" w:w="1656"/>
            <w:shd w:fill="EBF3FA"/>
            <w:tcMar>
              <w:top w:w="20" w:type="dxa"/>
              <w:bottom w:w="20" w:type="dxa"/>
              <w:left w:w="30" w:type="dxa"/>
              <w:right w:w="30" w:type="dxa"/>
            </w:tcMar>
          </w:tcPr>
          <w:p>
            <w:r>
              <w:rPr>
                <w:b/>
                <w:sz w:val="14"/>
              </w:rPr>
              <w:t>FINAL NET P&amp;L:</w:t>
              <w:br/>
              <w:t>+₹28,186.81</w:t>
            </w:r>
          </w:p>
        </w:tc>
        <w:tc>
          <w:tcPr>
            <w:tcW w:type="dxa" w:w="1656"/>
            <w:shd w:fill="EBF3FA"/>
            <w:tcMar>
              <w:top w:w="20" w:type="dxa"/>
              <w:bottom w:w="20" w:type="dxa"/>
              <w:left w:w="30" w:type="dxa"/>
              <w:right w:w="30" w:type="dxa"/>
            </w:tcMar>
          </w:tcPr>
          <w:p>
            <w:r>
              <w:rPr>
                <w:b/>
                <w:sz w:val="14"/>
              </w:rPr>
              <w:t>NET RETURN %:</w:t>
              <w:br/>
              <w:t>+1.43%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-0.13%), neutral RSI-14 (38.3). Layer 2: Clean positive opening gap of +0.32%, early volume surge (1.95x 20d MA), and upper-range accumulation (rng_pos: 0.63)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#442: COCHINSHIP (Cochin Shipyard Ltd.) | 2026-06-22 | Gross: +₹4,759.72 (+0.24%) | Net: +₹4,016.69 (+0.20%)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₹1468.24</w:t>
            </w:r>
          </w:p>
        </w:tc>
        <w:tc>
          <w:tcPr>
            <w:tcW w:type="dxa" w:w="2484"/>
            <w:shd w:fill="F2F6FA"/>
            <w:tcMar>
              <w:top w:w="25" w:type="dxa"/>
              <w:bottom w:w="25" w:type="dxa"/>
              <w:left w:w="35" w:type="dxa"/>
              <w:right w:w="35" w:type="dxa"/>
            </w:tcMar>
          </w:tcPr>
          <w:p>
            <w:r>
              <w:rPr>
                <w:sz w:val="15"/>
              </w:rPr>
              <w:t>Exit Price: ₹1471.79</w:t>
            </w:r>
          </w:p>
        </w:tc>
      </w:tr>
      <w:tr>
        <w:tc>
          <w:tcPr>
            <w:tcW w:type="dxa" w:w="2484"/>
            <w:shd w:fill="F2F6FA"/>
            <w:tcMar>
              <w:top w:w="25" w:type="dxa"/>
              <w:bottom w:w="25" w:type="dxa"/>
              <w:left w:w="35" w:type="dxa"/>
              <w:right w:w="35" w:type="dxa"/>
            </w:tcMar>
          </w:tcPr>
          <w:p>
            <w:r>
              <w:rPr>
                <w:sz w:val="15"/>
              </w:rPr>
              <w:t>Position (Shares): 1,342</w:t>
            </w:r>
          </w:p>
        </w:tc>
        <w:tc>
          <w:tcPr>
            <w:tcW w:type="dxa" w:w="2484"/>
            <w:shd w:fill="F2F6FA"/>
            <w:tcMar>
              <w:top w:w="25" w:type="dxa"/>
              <w:bottom w:w="25" w:type="dxa"/>
              <w:left w:w="35" w:type="dxa"/>
              <w:right w:w="35" w:type="dxa"/>
            </w:tcMar>
          </w:tcPr>
          <w:p>
            <w:r>
              <w:rPr>
                <w:sz w:val="15"/>
              </w:rPr>
              <w:t>Buy Turnover: ₹1,970,383.48</w:t>
            </w:r>
          </w:p>
        </w:tc>
        <w:tc>
          <w:tcPr>
            <w:tcW w:type="dxa" w:w="2484"/>
            <w:shd w:fill="F2F6FA"/>
            <w:tcMar>
              <w:top w:w="25" w:type="dxa"/>
              <w:bottom w:w="25" w:type="dxa"/>
              <w:left w:w="35" w:type="dxa"/>
              <w:right w:w="35" w:type="dxa"/>
            </w:tcMar>
          </w:tcPr>
          <w:p>
            <w:r>
              <w:rPr>
                <w:sz w:val="15"/>
              </w:rPr>
              <w:t>Sell Turnover: ₹1,975,143.19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₹1433.29</w:t>
            </w:r>
          </w:p>
        </w:tc>
        <w:tc>
          <w:tcPr>
            <w:tcW w:type="dxa" w:w="2484"/>
            <w:shd w:fill="F2F6FA"/>
            <w:tcMar>
              <w:top w:w="25" w:type="dxa"/>
              <w:bottom w:w="25" w:type="dxa"/>
              <w:left w:w="35" w:type="dxa"/>
              <w:right w:w="35" w:type="dxa"/>
            </w:tcMar>
          </w:tcPr>
          <w:p>
            <w:r>
              <w:rPr>
                <w:sz w:val="15"/>
              </w:rPr>
              <w:t>Take Profit Target: ₹1541.66</w:t>
            </w:r>
          </w:p>
        </w:tc>
        <w:tc>
          <w:tcPr>
            <w:tcW w:type="dxa" w:w="2484"/>
            <w:shd w:fill="F2F6FA"/>
            <w:tcMar>
              <w:top w:w="25" w:type="dxa"/>
              <w:bottom w:w="25" w:type="dxa"/>
              <w:left w:w="35" w:type="dxa"/>
              <w:right w:w="35" w:type="dxa"/>
            </w:tcMar>
          </w:tcPr>
          <w:p>
            <w:r>
              <w:rPr>
                <w:sz w:val="15"/>
              </w:rPr>
              <w:t>Max Favorable (MFE): +1.07%</w:t>
            </w:r>
          </w:p>
        </w:tc>
        <w:tc>
          <w:tcPr>
            <w:tcW w:type="dxa" w:w="2484"/>
            <w:shd w:fill="F2F6FA"/>
            <w:tcMar>
              <w:top w:w="25" w:type="dxa"/>
              <w:bottom w:w="25" w:type="dxa"/>
              <w:left w:w="35" w:type="dxa"/>
              <w:right w:w="35" w:type="dxa"/>
            </w:tcMar>
          </w:tcPr>
          <w:p>
            <w:r>
              <w:rPr>
                <w:sz w:val="15"/>
              </w:rPr>
              <w:t>Max Adverse (MAE): -3.53%</w:t>
            </w:r>
          </w:p>
        </w:tc>
      </w:tr>
      <w:tr>
        <w:tc>
          <w:tcPr>
            <w:tcW w:type="dxa" w:w="2484"/>
            <w:shd w:fill="F2F6FA"/>
            <w:tcMar>
              <w:top w:w="25" w:type="dxa"/>
              <w:bottom w:w="25" w:type="dxa"/>
              <w:left w:w="35" w:type="dxa"/>
              <w:right w:w="35" w:type="dxa"/>
            </w:tcMar>
          </w:tcPr>
          <w:p>
            <w:r>
              <w:rPr>
                <w:sz w:val="15"/>
              </w:rPr>
              <w:t>Exit Date &amp; Time: 2026-06-22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₹1483.93</w:t>
            </w:r>
          </w:p>
        </w:tc>
        <w:tc>
          <w:tcPr>
            <w:tcW w:type="dxa" w:w="2484"/>
            <w:shd w:fill="F2F6FA"/>
            <w:tcMar>
              <w:top w:w="25" w:type="dxa"/>
              <w:bottom w:w="25" w:type="dxa"/>
              <w:left w:w="35" w:type="dxa"/>
              <w:right w:w="35" w:type="dxa"/>
            </w:tcMar>
          </w:tcPr>
          <w:p>
            <w:r>
              <w:rPr>
                <w:sz w:val="15"/>
              </w:rPr>
              <w:t>NSE Top 5 Gainer?: NO (+1.26%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+₹4,759.72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₹493.79</w:t>
            </w:r>
          </w:p>
        </w:tc>
        <w:tc>
          <w:tcPr>
            <w:tcW w:type="dxa" w:w="1656"/>
            <w:shd w:fill="FAFAFA"/>
            <w:tcMar>
              <w:top w:w="20" w:type="dxa"/>
              <w:bottom w:w="20" w:type="dxa"/>
              <w:left w:w="30" w:type="dxa"/>
              <w:right w:w="30" w:type="dxa"/>
            </w:tcMar>
          </w:tcPr>
          <w:p>
            <w:r>
              <w:rPr>
                <w:sz w:val="14"/>
              </w:rPr>
              <w:t>Exchange Txn:</w:t>
              <w:br/>
              <w:t>₹117.18</w:t>
            </w:r>
          </w:p>
        </w:tc>
        <w:tc>
          <w:tcPr>
            <w:tcW w:type="dxa" w:w="1656"/>
            <w:shd w:fill="FAFAFA"/>
            <w:tcMar>
              <w:top w:w="20" w:type="dxa"/>
              <w:bottom w:w="20" w:type="dxa"/>
              <w:left w:w="30" w:type="dxa"/>
              <w:right w:w="30" w:type="dxa"/>
            </w:tcMar>
          </w:tcPr>
          <w:p>
            <w:r>
              <w:rPr>
                <w:sz w:val="14"/>
              </w:rPr>
              <w:t>Stamp Duty:</w:t>
              <w:br/>
              <w:t>₹59.11</w:t>
            </w:r>
          </w:p>
        </w:tc>
        <w:tc>
          <w:tcPr>
            <w:tcW w:type="dxa" w:w="1656"/>
            <w:shd w:fill="FAFAFA"/>
            <w:tcMar>
              <w:top w:w="20" w:type="dxa"/>
              <w:bottom w:w="20" w:type="dxa"/>
              <w:left w:w="30" w:type="dxa"/>
              <w:right w:w="30" w:type="dxa"/>
            </w:tcMar>
          </w:tcPr>
          <w:p>
            <w:r>
              <w:rPr>
                <w:sz w:val="14"/>
              </w:rPr>
              <w:t>GST (18%):</w:t>
              <w:br/>
              <w:t>₹29.00</w:t>
            </w:r>
          </w:p>
        </w:tc>
      </w:tr>
      <w:tr>
        <w:tc>
          <w:tcPr>
            <w:tcW w:type="dxa" w:w="1656"/>
            <w:shd w:fill="FAFAFA"/>
            <w:tcMar>
              <w:top w:w="20" w:type="dxa"/>
              <w:bottom w:w="20" w:type="dxa"/>
              <w:left w:w="30" w:type="dxa"/>
              <w:right w:w="30" w:type="dxa"/>
            </w:tcMar>
          </w:tcPr>
          <w:p>
            <w:r>
              <w:rPr>
                <w:sz w:val="14"/>
              </w:rPr>
              <w:t>SEBI Charges:</w:t>
              <w:br/>
              <w:t>₹3.95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₹743.03</w:t>
            </w:r>
          </w:p>
        </w:tc>
        <w:tc>
          <w:tcPr>
            <w:tcW w:type="dxa" w:w="1656"/>
            <w:shd w:fill="EBF3FA"/>
            <w:tcMar>
              <w:top w:w="20" w:type="dxa"/>
              <w:bottom w:w="20" w:type="dxa"/>
              <w:left w:w="30" w:type="dxa"/>
              <w:right w:w="30" w:type="dxa"/>
            </w:tcMar>
          </w:tcPr>
          <w:p>
            <w:r>
              <w:rPr>
                <w:b/>
                <w:sz w:val="14"/>
              </w:rPr>
              <w:t>FINAL NET P&amp;L:</w:t>
              <w:br/>
              <w:t>+₹4,016.69</w:t>
            </w:r>
          </w:p>
        </w:tc>
        <w:tc>
          <w:tcPr>
            <w:tcW w:type="dxa" w:w="1656"/>
            <w:shd w:fill="EBF3FA"/>
            <w:tcMar>
              <w:top w:w="20" w:type="dxa"/>
              <w:bottom w:w="20" w:type="dxa"/>
              <w:left w:w="30" w:type="dxa"/>
              <w:right w:w="30" w:type="dxa"/>
            </w:tcMar>
          </w:tcPr>
          <w:p>
            <w:r>
              <w:rPr>
                <w:b/>
                <w:sz w:val="14"/>
              </w:rPr>
              <w:t>NET RETURN %:</w:t>
              <w:br/>
              <w:t>+0.20%</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-0.04%), neutral RSI-14 (53.6). Layer 2: Clean positive opening gap of +0.51%, early volume surge (2.81x 20d MA), and upper-range accumulation (rng_pos: 0.86)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#443: ICICIPRULI (ICICI Prudential Life Insurance Company Ltd.) | 2026-06-22 | Gross: +₹3,041.16 (+0.15%) | Net: +₹2,298.37 (+0.12%)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₹504.51</w:t>
            </w:r>
          </w:p>
        </w:tc>
        <w:tc>
          <w:tcPr>
            <w:tcW w:type="dxa" w:w="2484"/>
            <w:shd w:fill="F2F6FA"/>
            <w:tcMar>
              <w:top w:w="25" w:type="dxa"/>
              <w:bottom w:w="25" w:type="dxa"/>
              <w:left w:w="35" w:type="dxa"/>
              <w:right w:w="35" w:type="dxa"/>
            </w:tcMar>
          </w:tcPr>
          <w:p>
            <w:r>
              <w:rPr>
                <w:sz w:val="15"/>
              </w:rPr>
              <w:t>Exit Price: ₹505.29</w:t>
            </w:r>
          </w:p>
        </w:tc>
      </w:tr>
      <w:tr>
        <w:tc>
          <w:tcPr>
            <w:tcW w:type="dxa" w:w="2484"/>
            <w:shd w:fill="F2F6FA"/>
            <w:tcMar>
              <w:top w:w="25" w:type="dxa"/>
              <w:bottom w:w="25" w:type="dxa"/>
              <w:left w:w="35" w:type="dxa"/>
              <w:right w:w="35" w:type="dxa"/>
            </w:tcMar>
          </w:tcPr>
          <w:p>
            <w:r>
              <w:rPr>
                <w:sz w:val="15"/>
              </w:rPr>
              <w:t>Position (Shares): 3,907</w:t>
            </w:r>
          </w:p>
        </w:tc>
        <w:tc>
          <w:tcPr>
            <w:tcW w:type="dxa" w:w="2484"/>
            <w:shd w:fill="F2F6FA"/>
            <w:tcMar>
              <w:top w:w="25" w:type="dxa"/>
              <w:bottom w:w="25" w:type="dxa"/>
              <w:left w:w="35" w:type="dxa"/>
              <w:right w:w="35" w:type="dxa"/>
            </w:tcMar>
          </w:tcPr>
          <w:p>
            <w:r>
              <w:rPr>
                <w:sz w:val="15"/>
              </w:rPr>
              <w:t>Buy Turnover: ₹1,971,116.66</w:t>
            </w:r>
          </w:p>
        </w:tc>
        <w:tc>
          <w:tcPr>
            <w:tcW w:type="dxa" w:w="2484"/>
            <w:shd w:fill="F2F6FA"/>
            <w:tcMar>
              <w:top w:w="25" w:type="dxa"/>
              <w:bottom w:w="25" w:type="dxa"/>
              <w:left w:w="35" w:type="dxa"/>
              <w:right w:w="35" w:type="dxa"/>
            </w:tcMar>
          </w:tcPr>
          <w:p>
            <w:r>
              <w:rPr>
                <w:sz w:val="15"/>
              </w:rPr>
              <w:t>Sell Turnover: ₹1,974,157.82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₹502.00</w:t>
            </w:r>
          </w:p>
        </w:tc>
        <w:tc>
          <w:tcPr>
            <w:tcW w:type="dxa" w:w="2484"/>
            <w:shd w:fill="F2F6FA"/>
            <w:tcMar>
              <w:top w:w="25" w:type="dxa"/>
              <w:bottom w:w="25" w:type="dxa"/>
              <w:left w:w="35" w:type="dxa"/>
              <w:right w:w="35" w:type="dxa"/>
            </w:tcMar>
          </w:tcPr>
          <w:p>
            <w:r>
              <w:rPr>
                <w:sz w:val="15"/>
              </w:rPr>
              <w:t>Take Profit Target: ₹529.73</w:t>
            </w:r>
          </w:p>
        </w:tc>
        <w:tc>
          <w:tcPr>
            <w:tcW w:type="dxa" w:w="2484"/>
            <w:shd w:fill="F2F6FA"/>
            <w:tcMar>
              <w:top w:w="25" w:type="dxa"/>
              <w:bottom w:w="25" w:type="dxa"/>
              <w:left w:w="35" w:type="dxa"/>
              <w:right w:w="35" w:type="dxa"/>
            </w:tcMar>
          </w:tcPr>
          <w:p>
            <w:r>
              <w:rPr>
                <w:sz w:val="15"/>
              </w:rPr>
              <w:t>Max Favorable (MFE): +1.21%</w:t>
            </w:r>
          </w:p>
        </w:tc>
        <w:tc>
          <w:tcPr>
            <w:tcW w:type="dxa" w:w="2484"/>
            <w:shd w:fill="F2F6FA"/>
            <w:tcMar>
              <w:top w:w="25" w:type="dxa"/>
              <w:bottom w:w="25" w:type="dxa"/>
              <w:left w:w="35" w:type="dxa"/>
              <w:right w:w="35" w:type="dxa"/>
            </w:tcMar>
          </w:tcPr>
          <w:p>
            <w:r>
              <w:rPr>
                <w:sz w:val="15"/>
              </w:rPr>
              <w:t>Max Adverse (MAE): -0.50%</w:t>
            </w:r>
          </w:p>
        </w:tc>
      </w:tr>
      <w:tr>
        <w:tc>
          <w:tcPr>
            <w:tcW w:type="dxa" w:w="2484"/>
            <w:shd w:fill="F2F6FA"/>
            <w:tcMar>
              <w:top w:w="25" w:type="dxa"/>
              <w:bottom w:w="25" w:type="dxa"/>
              <w:left w:w="35" w:type="dxa"/>
              <w:right w:w="35" w:type="dxa"/>
            </w:tcMar>
          </w:tcPr>
          <w:p>
            <w:r>
              <w:rPr>
                <w:sz w:val="15"/>
              </w:rPr>
              <w:t>Exit Date &amp; Time: 2026-06-22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₹510.60</w:t>
            </w:r>
          </w:p>
        </w:tc>
        <w:tc>
          <w:tcPr>
            <w:tcW w:type="dxa" w:w="2484"/>
            <w:shd w:fill="F2F6FA"/>
            <w:tcMar>
              <w:top w:w="25" w:type="dxa"/>
              <w:bottom w:w="25" w:type="dxa"/>
              <w:left w:w="35" w:type="dxa"/>
              <w:right w:w="35" w:type="dxa"/>
            </w:tcMar>
          </w:tcPr>
          <w:p>
            <w:r>
              <w:rPr>
                <w:sz w:val="15"/>
              </w:rPr>
              <w:t>NSE Top 5 Gainer?: NO (+1.20%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+₹3,041.16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₹493.54</w:t>
            </w:r>
          </w:p>
        </w:tc>
        <w:tc>
          <w:tcPr>
            <w:tcW w:type="dxa" w:w="1656"/>
            <w:shd w:fill="FAFAFA"/>
            <w:tcMar>
              <w:top w:w="20" w:type="dxa"/>
              <w:bottom w:w="20" w:type="dxa"/>
              <w:left w:w="30" w:type="dxa"/>
              <w:right w:w="30" w:type="dxa"/>
            </w:tcMar>
          </w:tcPr>
          <w:p>
            <w:r>
              <w:rPr>
                <w:sz w:val="14"/>
              </w:rPr>
              <w:t>Exchange Txn:</w:t>
              <w:br/>
              <w:t>₹117.17</w:t>
            </w:r>
          </w:p>
        </w:tc>
        <w:tc>
          <w:tcPr>
            <w:tcW w:type="dxa" w:w="1656"/>
            <w:shd w:fill="FAFAFA"/>
            <w:tcMar>
              <w:top w:w="20" w:type="dxa"/>
              <w:bottom w:w="20" w:type="dxa"/>
              <w:left w:w="30" w:type="dxa"/>
              <w:right w:w="30" w:type="dxa"/>
            </w:tcMar>
          </w:tcPr>
          <w:p>
            <w:r>
              <w:rPr>
                <w:sz w:val="14"/>
              </w:rPr>
              <w:t>Stamp Duty:</w:t>
              <w:br/>
              <w:t>₹59.13</w:t>
            </w:r>
          </w:p>
        </w:tc>
        <w:tc>
          <w:tcPr>
            <w:tcW w:type="dxa" w:w="1656"/>
            <w:shd w:fill="FAFAFA"/>
            <w:tcMar>
              <w:top w:w="20" w:type="dxa"/>
              <w:bottom w:w="20" w:type="dxa"/>
              <w:left w:w="30" w:type="dxa"/>
              <w:right w:w="30" w:type="dxa"/>
            </w:tcMar>
          </w:tcPr>
          <w:p>
            <w:r>
              <w:rPr>
                <w:sz w:val="14"/>
              </w:rPr>
              <w:t>GST (18%):</w:t>
              <w:br/>
              <w:t>₹29.00</w:t>
            </w:r>
          </w:p>
        </w:tc>
      </w:tr>
      <w:tr>
        <w:tc>
          <w:tcPr>
            <w:tcW w:type="dxa" w:w="1656"/>
            <w:shd w:fill="FAFAFA"/>
            <w:tcMar>
              <w:top w:w="20" w:type="dxa"/>
              <w:bottom w:w="20" w:type="dxa"/>
              <w:left w:w="30" w:type="dxa"/>
              <w:right w:w="30" w:type="dxa"/>
            </w:tcMar>
          </w:tcPr>
          <w:p>
            <w:r>
              <w:rPr>
                <w:sz w:val="14"/>
              </w:rPr>
              <w:t>SEBI Charges:</w:t>
              <w:br/>
              <w:t>₹3.95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₹742.79</w:t>
            </w:r>
          </w:p>
        </w:tc>
        <w:tc>
          <w:tcPr>
            <w:tcW w:type="dxa" w:w="1656"/>
            <w:shd w:fill="EBF3FA"/>
            <w:tcMar>
              <w:top w:w="20" w:type="dxa"/>
              <w:bottom w:w="20" w:type="dxa"/>
              <w:left w:w="30" w:type="dxa"/>
              <w:right w:w="30" w:type="dxa"/>
            </w:tcMar>
          </w:tcPr>
          <w:p>
            <w:r>
              <w:rPr>
                <w:b/>
                <w:sz w:val="14"/>
              </w:rPr>
              <w:t>FINAL NET P&amp;L:</w:t>
              <w:br/>
              <w:t>+₹2,298.37</w:t>
            </w:r>
          </w:p>
        </w:tc>
        <w:tc>
          <w:tcPr>
            <w:tcW w:type="dxa" w:w="1656"/>
            <w:shd w:fill="EBF3FA"/>
            <w:tcMar>
              <w:top w:w="20" w:type="dxa"/>
              <w:bottom w:w="20" w:type="dxa"/>
              <w:left w:w="30" w:type="dxa"/>
              <w:right w:w="30" w:type="dxa"/>
            </w:tcMar>
          </w:tcPr>
          <w:p>
            <w:r>
              <w:rPr>
                <w:b/>
                <w:sz w:val="14"/>
              </w:rPr>
              <w:t>NET RETURN %:</w:t>
              <w:br/>
              <w:t>+0.12%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+1.70%), neutral RSI-14 (55.3). Layer 2: Clean positive opening gap of +0.54%, early volume surge (1.87x 20d MA), and upper-range accumulation (rng_pos: 0.50)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#447: OBEROIRLTY (Oberoi Realty Ltd.) | 2026-06-24 | Gross: +₹32,878.04 (+1.66%) | Net: +₹32,122.79 (+1.62%)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₹1719.19</w:t>
            </w:r>
          </w:p>
        </w:tc>
        <w:tc>
          <w:tcPr>
            <w:tcW w:type="dxa" w:w="2484"/>
            <w:shd w:fill="F2F6FA"/>
            <w:tcMar>
              <w:top w:w="25" w:type="dxa"/>
              <w:bottom w:w="25" w:type="dxa"/>
              <w:left w:w="35" w:type="dxa"/>
              <w:right w:w="35" w:type="dxa"/>
            </w:tcMar>
          </w:tcPr>
          <w:p>
            <w:r>
              <w:rPr>
                <w:sz w:val="15"/>
              </w:rPr>
              <w:t>Exit Price: ₹1747.70</w:t>
            </w:r>
          </w:p>
        </w:tc>
      </w:tr>
      <w:tr>
        <w:tc>
          <w:tcPr>
            <w:tcW w:type="dxa" w:w="2484"/>
            <w:shd w:fill="F2F6FA"/>
            <w:tcMar>
              <w:top w:w="25" w:type="dxa"/>
              <w:bottom w:w="25" w:type="dxa"/>
              <w:left w:w="35" w:type="dxa"/>
              <w:right w:w="35" w:type="dxa"/>
            </w:tcMar>
          </w:tcPr>
          <w:p>
            <w:r>
              <w:rPr>
                <w:sz w:val="15"/>
              </w:rPr>
              <w:t>Position (Shares): 1,153</w:t>
            </w:r>
          </w:p>
        </w:tc>
        <w:tc>
          <w:tcPr>
            <w:tcW w:type="dxa" w:w="2484"/>
            <w:shd w:fill="F2F6FA"/>
            <w:tcMar>
              <w:top w:w="25" w:type="dxa"/>
              <w:bottom w:w="25" w:type="dxa"/>
              <w:left w:w="35" w:type="dxa"/>
              <w:right w:w="35" w:type="dxa"/>
            </w:tcMar>
          </w:tcPr>
          <w:p>
            <w:r>
              <w:rPr>
                <w:sz w:val="15"/>
              </w:rPr>
              <w:t>Buy Turnover: ₹1,982,224.54</w:t>
            </w:r>
          </w:p>
        </w:tc>
        <w:tc>
          <w:tcPr>
            <w:tcW w:type="dxa" w:w="2484"/>
            <w:shd w:fill="F2F6FA"/>
            <w:tcMar>
              <w:top w:w="25" w:type="dxa"/>
              <w:bottom w:w="25" w:type="dxa"/>
              <w:left w:w="35" w:type="dxa"/>
              <w:right w:w="35" w:type="dxa"/>
            </w:tcMar>
          </w:tcPr>
          <w:p>
            <w:r>
              <w:rPr>
                <w:sz w:val="15"/>
              </w:rPr>
              <w:t>Sell Turnover: ₹2,015,102.58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₹1691.47</w:t>
            </w:r>
          </w:p>
        </w:tc>
        <w:tc>
          <w:tcPr>
            <w:tcW w:type="dxa" w:w="2484"/>
            <w:shd w:fill="F2F6FA"/>
            <w:tcMar>
              <w:top w:w="25" w:type="dxa"/>
              <w:bottom w:w="25" w:type="dxa"/>
              <w:left w:w="35" w:type="dxa"/>
              <w:right w:w="35" w:type="dxa"/>
            </w:tcMar>
          </w:tcPr>
          <w:p>
            <w:r>
              <w:rPr>
                <w:sz w:val="15"/>
              </w:rPr>
              <w:t>Take Profit Target: ₹1805.15</w:t>
            </w:r>
          </w:p>
        </w:tc>
        <w:tc>
          <w:tcPr>
            <w:tcW w:type="dxa" w:w="2484"/>
            <w:shd w:fill="F2F6FA"/>
            <w:tcMar>
              <w:top w:w="25" w:type="dxa"/>
              <w:bottom w:w="25" w:type="dxa"/>
              <w:left w:w="35" w:type="dxa"/>
              <w:right w:w="35" w:type="dxa"/>
            </w:tcMar>
          </w:tcPr>
          <w:p>
            <w:r>
              <w:rPr>
                <w:sz w:val="15"/>
              </w:rPr>
              <w:t>Max Favorable (MFE): +2.59%</w:t>
            </w:r>
          </w:p>
        </w:tc>
        <w:tc>
          <w:tcPr>
            <w:tcW w:type="dxa" w:w="2484"/>
            <w:shd w:fill="F2F6FA"/>
            <w:tcMar>
              <w:top w:w="25" w:type="dxa"/>
              <w:bottom w:w="25" w:type="dxa"/>
              <w:left w:w="35" w:type="dxa"/>
              <w:right w:w="35" w:type="dxa"/>
            </w:tcMar>
          </w:tcPr>
          <w:p>
            <w:r>
              <w:rPr>
                <w:sz w:val="15"/>
              </w:rPr>
              <w:t>Max Adverse (MAE): -1.61%</w:t>
            </w:r>
          </w:p>
        </w:tc>
      </w:tr>
      <w:tr>
        <w:tc>
          <w:tcPr>
            <w:tcW w:type="dxa" w:w="2484"/>
            <w:shd w:fill="F2F6FA"/>
            <w:tcMar>
              <w:top w:w="25" w:type="dxa"/>
              <w:bottom w:w="25" w:type="dxa"/>
              <w:left w:w="35" w:type="dxa"/>
              <w:right w:w="35" w:type="dxa"/>
            </w:tcMar>
          </w:tcPr>
          <w:p>
            <w:r>
              <w:rPr>
                <w:sz w:val="15"/>
              </w:rPr>
              <w:t>Exit Date &amp; Time: 2026-06-24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₹1763.79</w:t>
            </w:r>
          </w:p>
        </w:tc>
        <w:tc>
          <w:tcPr>
            <w:tcW w:type="dxa" w:w="2484"/>
            <w:shd w:fill="F2F6FA"/>
            <w:tcMar>
              <w:top w:w="25" w:type="dxa"/>
              <w:bottom w:w="25" w:type="dxa"/>
              <w:left w:w="35" w:type="dxa"/>
              <w:right w:w="35" w:type="dxa"/>
            </w:tcMar>
          </w:tcPr>
          <w:p>
            <w:r>
              <w:rPr>
                <w:sz w:val="15"/>
              </w:rPr>
              <w:t>NSE Top 5 Gainer?: NO (+2.86%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+₹32,878.04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₹503.78</w:t>
            </w:r>
          </w:p>
        </w:tc>
        <w:tc>
          <w:tcPr>
            <w:tcW w:type="dxa" w:w="1656"/>
            <w:shd w:fill="FAFAFA"/>
            <w:tcMar>
              <w:top w:w="20" w:type="dxa"/>
              <w:bottom w:w="20" w:type="dxa"/>
              <w:left w:w="30" w:type="dxa"/>
              <w:right w:w="30" w:type="dxa"/>
            </w:tcMar>
          </w:tcPr>
          <w:p>
            <w:r>
              <w:rPr>
                <w:sz w:val="14"/>
              </w:rPr>
              <w:t>Exchange Txn:</w:t>
              <w:br/>
              <w:t>₹118.72</w:t>
            </w:r>
          </w:p>
        </w:tc>
        <w:tc>
          <w:tcPr>
            <w:tcW w:type="dxa" w:w="1656"/>
            <w:shd w:fill="FAFAFA"/>
            <w:tcMar>
              <w:top w:w="20" w:type="dxa"/>
              <w:bottom w:w="20" w:type="dxa"/>
              <w:left w:w="30" w:type="dxa"/>
              <w:right w:w="30" w:type="dxa"/>
            </w:tcMar>
          </w:tcPr>
          <w:p>
            <w:r>
              <w:rPr>
                <w:sz w:val="14"/>
              </w:rPr>
              <w:t>Stamp Duty:</w:t>
              <w:br/>
              <w:t>₹59.47</w:t>
            </w:r>
          </w:p>
        </w:tc>
        <w:tc>
          <w:tcPr>
            <w:tcW w:type="dxa" w:w="1656"/>
            <w:shd w:fill="FAFAFA"/>
            <w:tcMar>
              <w:top w:w="20" w:type="dxa"/>
              <w:bottom w:w="20" w:type="dxa"/>
              <w:left w:w="30" w:type="dxa"/>
              <w:right w:w="30" w:type="dxa"/>
            </w:tcMar>
          </w:tcPr>
          <w:p>
            <w:r>
              <w:rPr>
                <w:sz w:val="14"/>
              </w:rPr>
              <w:t>GST (18%):</w:t>
              <w:br/>
              <w:t>₹29.29</w:t>
            </w:r>
          </w:p>
        </w:tc>
      </w:tr>
      <w:tr>
        <w:tc>
          <w:tcPr>
            <w:tcW w:type="dxa" w:w="1656"/>
            <w:shd w:fill="FAFAFA"/>
            <w:tcMar>
              <w:top w:w="20" w:type="dxa"/>
              <w:bottom w:w="20" w:type="dxa"/>
              <w:left w:w="30" w:type="dxa"/>
              <w:right w:w="30" w:type="dxa"/>
            </w:tcMar>
          </w:tcPr>
          <w:p>
            <w:r>
              <w:rPr>
                <w:sz w:val="14"/>
              </w:rPr>
              <w:t>SEBI Charges:</w:t>
              <w:br/>
              <w:t>₹4.00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₹755.25</w:t>
            </w:r>
          </w:p>
        </w:tc>
        <w:tc>
          <w:tcPr>
            <w:tcW w:type="dxa" w:w="1656"/>
            <w:shd w:fill="EBF3FA"/>
            <w:tcMar>
              <w:top w:w="20" w:type="dxa"/>
              <w:bottom w:w="20" w:type="dxa"/>
              <w:left w:w="30" w:type="dxa"/>
              <w:right w:w="30" w:type="dxa"/>
            </w:tcMar>
          </w:tcPr>
          <w:p>
            <w:r>
              <w:rPr>
                <w:b/>
                <w:sz w:val="14"/>
              </w:rPr>
              <w:t>FINAL NET P&amp;L:</w:t>
              <w:br/>
              <w:t>+₹32,122.79</w:t>
            </w:r>
          </w:p>
        </w:tc>
        <w:tc>
          <w:tcPr>
            <w:tcW w:type="dxa" w:w="1656"/>
            <w:shd w:fill="EBF3FA"/>
            <w:tcMar>
              <w:top w:w="20" w:type="dxa"/>
              <w:bottom w:w="20" w:type="dxa"/>
              <w:left w:w="30" w:type="dxa"/>
              <w:right w:w="30" w:type="dxa"/>
            </w:tcMar>
          </w:tcPr>
          <w:p>
            <w:r>
              <w:rPr>
                <w:b/>
                <w:sz w:val="14"/>
              </w:rPr>
              <w:t>NET RETURN %:</w:t>
              <w:br/>
              <w:t>+1.62%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+2.70%), neutral RSI-14 (61.7). Layer 2: Clean positive opening gap of +0.67%, early volume surge (2.16x 20d MA), and upper-range accumulation (rng_pos: 0.83)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#448: UNOMINDA (UNO Minda Ltd.) | 2026-06-24 | Gross: ₹-42,416.63 (-2.14%) | Net: ₹-43,150.56 (-2.18%)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₹1125.37</w:t>
            </w:r>
          </w:p>
        </w:tc>
        <w:tc>
          <w:tcPr>
            <w:tcW w:type="dxa" w:w="2484"/>
            <w:shd w:fill="F2F6FA"/>
            <w:tcMar>
              <w:top w:w="25" w:type="dxa"/>
              <w:bottom w:w="25" w:type="dxa"/>
              <w:left w:w="35" w:type="dxa"/>
              <w:right w:w="35" w:type="dxa"/>
            </w:tcMar>
          </w:tcPr>
          <w:p>
            <w:r>
              <w:rPr>
                <w:sz w:val="15"/>
              </w:rPr>
              <w:t>Exit Price: ₹1101.29</w:t>
            </w:r>
          </w:p>
        </w:tc>
      </w:tr>
      <w:tr>
        <w:tc>
          <w:tcPr>
            <w:tcW w:type="dxa" w:w="2484"/>
            <w:shd w:fill="F2F6FA"/>
            <w:tcMar>
              <w:top w:w="25" w:type="dxa"/>
              <w:bottom w:w="25" w:type="dxa"/>
              <w:left w:w="35" w:type="dxa"/>
              <w:right w:w="35" w:type="dxa"/>
            </w:tcMar>
          </w:tcPr>
          <w:p>
            <w:r>
              <w:rPr>
                <w:sz w:val="15"/>
              </w:rPr>
              <w:t>Position (Shares): 1,762</w:t>
            </w:r>
          </w:p>
        </w:tc>
        <w:tc>
          <w:tcPr>
            <w:tcW w:type="dxa" w:w="2484"/>
            <w:shd w:fill="F2F6FA"/>
            <w:tcMar>
              <w:top w:w="25" w:type="dxa"/>
              <w:bottom w:w="25" w:type="dxa"/>
              <w:left w:w="35" w:type="dxa"/>
              <w:right w:w="35" w:type="dxa"/>
            </w:tcMar>
          </w:tcPr>
          <w:p>
            <w:r>
              <w:rPr>
                <w:sz w:val="15"/>
              </w:rPr>
              <w:t>Buy Turnover: ₹1,982,894.89</w:t>
            </w:r>
          </w:p>
        </w:tc>
        <w:tc>
          <w:tcPr>
            <w:tcW w:type="dxa" w:w="2484"/>
            <w:shd w:fill="F2F6FA"/>
            <w:tcMar>
              <w:top w:w="25" w:type="dxa"/>
              <w:bottom w:w="25" w:type="dxa"/>
              <w:left w:w="35" w:type="dxa"/>
              <w:right w:w="35" w:type="dxa"/>
            </w:tcMar>
          </w:tcPr>
          <w:p>
            <w:r>
              <w:rPr>
                <w:sz w:val="15"/>
              </w:rPr>
              <w:t>Sell Turnover: ₹1,940,478.27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₹1098.53</w:t>
            </w:r>
          </w:p>
        </w:tc>
        <w:tc>
          <w:tcPr>
            <w:tcW w:type="dxa" w:w="2484"/>
            <w:shd w:fill="F2F6FA"/>
            <w:tcMar>
              <w:top w:w="25" w:type="dxa"/>
              <w:bottom w:w="25" w:type="dxa"/>
              <w:left w:w="35" w:type="dxa"/>
              <w:right w:w="35" w:type="dxa"/>
            </w:tcMar>
          </w:tcPr>
          <w:p>
            <w:r>
              <w:rPr>
                <w:sz w:val="15"/>
              </w:rPr>
              <w:t>Take Profit Target: ₹1181.63</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-3.23%</w:t>
            </w:r>
          </w:p>
        </w:tc>
      </w:tr>
      <w:tr>
        <w:tc>
          <w:tcPr>
            <w:tcW w:type="dxa" w:w="2484"/>
            <w:shd w:fill="F2F6FA"/>
            <w:tcMar>
              <w:top w:w="25" w:type="dxa"/>
              <w:bottom w:w="25" w:type="dxa"/>
              <w:left w:w="35" w:type="dxa"/>
              <w:right w:w="35" w:type="dxa"/>
            </w:tcMar>
          </w:tcPr>
          <w:p>
            <w:r>
              <w:rPr>
                <w:sz w:val="15"/>
              </w:rPr>
              <w:t>Exit Date &amp; Time: 2026-06-24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₹1122.00</w:t>
            </w:r>
          </w:p>
        </w:tc>
        <w:tc>
          <w:tcPr>
            <w:tcW w:type="dxa" w:w="2484"/>
            <w:shd w:fill="F2F6FA"/>
            <w:tcMar>
              <w:top w:w="25" w:type="dxa"/>
              <w:bottom w:w="25" w:type="dxa"/>
              <w:left w:w="35" w:type="dxa"/>
              <w:right w:w="35" w:type="dxa"/>
            </w:tcMar>
          </w:tcPr>
          <w:p>
            <w:r>
              <w:rPr>
                <w:sz w:val="15"/>
              </w:rPr>
              <w:t>NSE Top 5 Gainer?: NO (+-1.32%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₹-42,416.63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₹485.12</w:t>
            </w:r>
          </w:p>
        </w:tc>
        <w:tc>
          <w:tcPr>
            <w:tcW w:type="dxa" w:w="1656"/>
            <w:shd w:fill="FAFAFA"/>
            <w:tcMar>
              <w:top w:w="20" w:type="dxa"/>
              <w:bottom w:w="20" w:type="dxa"/>
              <w:left w:w="30" w:type="dxa"/>
              <w:right w:w="30" w:type="dxa"/>
            </w:tcMar>
          </w:tcPr>
          <w:p>
            <w:r>
              <w:rPr>
                <w:sz w:val="14"/>
              </w:rPr>
              <w:t>Exchange Txn:</w:t>
              <w:br/>
              <w:t>₹116.52</w:t>
            </w:r>
          </w:p>
        </w:tc>
        <w:tc>
          <w:tcPr>
            <w:tcW w:type="dxa" w:w="1656"/>
            <w:shd w:fill="FAFAFA"/>
            <w:tcMar>
              <w:top w:w="20" w:type="dxa"/>
              <w:bottom w:w="20" w:type="dxa"/>
              <w:left w:w="30" w:type="dxa"/>
              <w:right w:w="30" w:type="dxa"/>
            </w:tcMar>
          </w:tcPr>
          <w:p>
            <w:r>
              <w:rPr>
                <w:sz w:val="14"/>
              </w:rPr>
              <w:t>Stamp Duty:</w:t>
              <w:br/>
              <w:t>₹59.49</w:t>
            </w:r>
          </w:p>
        </w:tc>
        <w:tc>
          <w:tcPr>
            <w:tcW w:type="dxa" w:w="1656"/>
            <w:shd w:fill="FAFAFA"/>
            <w:tcMar>
              <w:top w:w="20" w:type="dxa"/>
              <w:bottom w:w="20" w:type="dxa"/>
              <w:left w:w="30" w:type="dxa"/>
              <w:right w:w="30" w:type="dxa"/>
            </w:tcMar>
          </w:tcPr>
          <w:p>
            <w:r>
              <w:rPr>
                <w:sz w:val="14"/>
              </w:rPr>
              <w:t>GST (18%):</w:t>
              <w:br/>
              <w:t>₹28.88</w:t>
            </w:r>
          </w:p>
        </w:tc>
      </w:tr>
      <w:tr>
        <w:tc>
          <w:tcPr>
            <w:tcW w:type="dxa" w:w="1656"/>
            <w:shd w:fill="FAFAFA"/>
            <w:tcMar>
              <w:top w:w="20" w:type="dxa"/>
              <w:bottom w:w="20" w:type="dxa"/>
              <w:left w:w="30" w:type="dxa"/>
              <w:right w:w="30" w:type="dxa"/>
            </w:tcMar>
          </w:tcPr>
          <w:p>
            <w:r>
              <w:rPr>
                <w:sz w:val="14"/>
              </w:rPr>
              <w:t>SEBI Charges:</w:t>
              <w:br/>
              <w:t>₹3.92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₹733.93</w:t>
            </w:r>
          </w:p>
        </w:tc>
        <w:tc>
          <w:tcPr>
            <w:tcW w:type="dxa" w:w="1656"/>
            <w:shd w:fill="EBF3FA"/>
            <w:tcMar>
              <w:top w:w="20" w:type="dxa"/>
              <w:bottom w:w="20" w:type="dxa"/>
              <w:left w:w="30" w:type="dxa"/>
              <w:right w:w="30" w:type="dxa"/>
            </w:tcMar>
          </w:tcPr>
          <w:p>
            <w:r>
              <w:rPr>
                <w:b/>
                <w:sz w:val="14"/>
              </w:rPr>
              <w:t>FINAL NET P&amp;L:</w:t>
              <w:br/>
              <w:t>₹-43,150.56</w:t>
            </w:r>
          </w:p>
        </w:tc>
        <w:tc>
          <w:tcPr>
            <w:tcW w:type="dxa" w:w="1656"/>
            <w:shd w:fill="EBF3FA"/>
            <w:tcMar>
              <w:top w:w="20" w:type="dxa"/>
              <w:bottom w:w="20" w:type="dxa"/>
              <w:left w:w="30" w:type="dxa"/>
              <w:right w:w="30" w:type="dxa"/>
            </w:tcMar>
          </w:tcPr>
          <w:p>
            <w:r>
              <w:rPr>
                <w:b/>
                <w:sz w:val="14"/>
              </w:rPr>
              <w:t>NET RETURN %:</w:t>
              <w:br/>
              <w:t>-2.18%</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+2.18%), neutral RSI-14 (56.9). Layer 2: Clean positive opening gap of +0.33%, early volume surge (1.56x 20d MA), and upper-range accumulation (rng_pos: 0.44)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#444: LAURUSLABS (Laurus Labs Ltd.) | 2026-06-23 | Gross: ₹-13,032.05 (-0.66%) | Net: ₹-17,442.47 (-0.88%)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2026-06-23</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₹1447.73</w:t>
            </w:r>
          </w:p>
        </w:tc>
        <w:tc>
          <w:tcPr>
            <w:tcW w:type="dxa" w:w="2484"/>
            <w:shd w:fill="F2F6FA"/>
            <w:tcMar>
              <w:top w:w="25" w:type="dxa"/>
              <w:bottom w:w="25" w:type="dxa"/>
              <w:left w:w="35" w:type="dxa"/>
              <w:right w:w="35" w:type="dxa"/>
            </w:tcMar>
          </w:tcPr>
          <w:p>
            <w:r>
              <w:rPr>
                <w:sz w:val="15"/>
              </w:rPr>
              <w:t>Exit Price: ₹1438.22</w:t>
            </w:r>
          </w:p>
        </w:tc>
      </w:tr>
      <w:tr>
        <w:tc>
          <w:tcPr>
            <w:tcW w:type="dxa" w:w="2484"/>
            <w:shd w:fill="F2F6FA"/>
            <w:tcMar>
              <w:top w:w="25" w:type="dxa"/>
              <w:bottom w:w="25" w:type="dxa"/>
              <w:left w:w="35" w:type="dxa"/>
              <w:right w:w="35" w:type="dxa"/>
            </w:tcMar>
          </w:tcPr>
          <w:p>
            <w:r>
              <w:rPr>
                <w:sz w:val="15"/>
              </w:rPr>
              <w:t>Position (Shares): 1,370</w:t>
            </w:r>
          </w:p>
        </w:tc>
        <w:tc>
          <w:tcPr>
            <w:tcW w:type="dxa" w:w="2484"/>
            <w:shd w:fill="F2F6FA"/>
            <w:tcMar>
              <w:top w:w="25" w:type="dxa"/>
              <w:bottom w:w="25" w:type="dxa"/>
              <w:left w:w="35" w:type="dxa"/>
              <w:right w:w="35" w:type="dxa"/>
            </w:tcMar>
          </w:tcPr>
          <w:p>
            <w:r>
              <w:rPr>
                <w:sz w:val="15"/>
              </w:rPr>
              <w:t>Buy Turnover: ₹1,983,390.41</w:t>
            </w:r>
          </w:p>
        </w:tc>
        <w:tc>
          <w:tcPr>
            <w:tcW w:type="dxa" w:w="2484"/>
            <w:shd w:fill="F2F6FA"/>
            <w:tcMar>
              <w:top w:w="25" w:type="dxa"/>
              <w:bottom w:w="25" w:type="dxa"/>
              <w:left w:w="35" w:type="dxa"/>
              <w:right w:w="35" w:type="dxa"/>
            </w:tcMar>
          </w:tcPr>
          <w:p>
            <w:r>
              <w:rPr>
                <w:sz w:val="15"/>
              </w:rPr>
              <w:t>Sell Turnover: ₹1,970,358.35</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₹1435.00</w:t>
            </w:r>
          </w:p>
        </w:tc>
        <w:tc>
          <w:tcPr>
            <w:tcW w:type="dxa" w:w="2484"/>
            <w:shd w:fill="F2F6FA"/>
            <w:tcMar>
              <w:top w:w="25" w:type="dxa"/>
              <w:bottom w:w="25" w:type="dxa"/>
              <w:left w:w="35" w:type="dxa"/>
              <w:right w:w="35" w:type="dxa"/>
            </w:tcMar>
          </w:tcPr>
          <w:p>
            <w:r>
              <w:rPr>
                <w:sz w:val="15"/>
              </w:rPr>
              <w:t>Take Profit Target: ₹1520.12</w:t>
            </w:r>
          </w:p>
        </w:tc>
        <w:tc>
          <w:tcPr>
            <w:tcW w:type="dxa" w:w="2484"/>
            <w:shd w:fill="F2F6FA"/>
            <w:tcMar>
              <w:top w:w="25" w:type="dxa"/>
              <w:bottom w:w="25" w:type="dxa"/>
              <w:left w:w="35" w:type="dxa"/>
              <w:right w:w="35" w:type="dxa"/>
            </w:tcMar>
          </w:tcPr>
          <w:p>
            <w:r>
              <w:rPr>
                <w:sz w:val="15"/>
              </w:rPr>
              <w:t>Max Favorable (MFE): +3.10%</w:t>
            </w:r>
          </w:p>
        </w:tc>
        <w:tc>
          <w:tcPr>
            <w:tcW w:type="dxa" w:w="2484"/>
            <w:shd w:fill="F2F6FA"/>
            <w:tcMar>
              <w:top w:w="25" w:type="dxa"/>
              <w:bottom w:w="25" w:type="dxa"/>
              <w:left w:w="35" w:type="dxa"/>
              <w:right w:w="35" w:type="dxa"/>
            </w:tcMar>
          </w:tcPr>
          <w:p>
            <w:r>
              <w:rPr>
                <w:sz w:val="15"/>
              </w:rPr>
              <w:t>Max Adverse (MAE): -0.88%</w:t>
            </w:r>
          </w:p>
        </w:tc>
      </w:tr>
      <w:tr>
        <w:tc>
          <w:tcPr>
            <w:tcW w:type="dxa" w:w="2484"/>
            <w:shd w:fill="F2F6FA"/>
            <w:tcMar>
              <w:top w:w="25" w:type="dxa"/>
              <w:bottom w:w="25" w:type="dxa"/>
              <w:left w:w="35" w:type="dxa"/>
              <w:right w:w="35" w:type="dxa"/>
            </w:tcMar>
          </w:tcPr>
          <w:p>
            <w:r>
              <w:rPr>
                <w:sz w:val="15"/>
              </w:rPr>
              <w:t>Exit Date &amp; Time: 2026-06-25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₹1492.60</w:t>
            </w:r>
          </w:p>
        </w:tc>
        <w:tc>
          <w:tcPr>
            <w:tcW w:type="dxa" w:w="2484"/>
            <w:shd w:fill="F2F6FA"/>
            <w:tcMar>
              <w:top w:w="25" w:type="dxa"/>
              <w:bottom w:w="25" w:type="dxa"/>
              <w:left w:w="35" w:type="dxa"/>
              <w:right w:w="35" w:type="dxa"/>
            </w:tcMar>
          </w:tcPr>
          <w:p>
            <w:r>
              <w:rPr>
                <w:sz w:val="15"/>
              </w:rPr>
              <w:t>NSE Top 5 Gainer?: YES (Rank #1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₹-13,032.05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₹3953.75</w:t>
            </w:r>
          </w:p>
        </w:tc>
        <w:tc>
          <w:tcPr>
            <w:tcW w:type="dxa" w:w="1656"/>
            <w:shd w:fill="FAFAFA"/>
            <w:tcMar>
              <w:top w:w="20" w:type="dxa"/>
              <w:bottom w:w="20" w:type="dxa"/>
              <w:left w:w="30" w:type="dxa"/>
              <w:right w:w="30" w:type="dxa"/>
            </w:tcMar>
          </w:tcPr>
          <w:p>
            <w:r>
              <w:rPr>
                <w:sz w:val="14"/>
              </w:rPr>
              <w:t>Exchange Txn:</w:t>
              <w:br/>
              <w:t>₹117.43</w:t>
            </w:r>
          </w:p>
        </w:tc>
        <w:tc>
          <w:tcPr>
            <w:tcW w:type="dxa" w:w="1656"/>
            <w:shd w:fill="FAFAFA"/>
            <w:tcMar>
              <w:top w:w="20" w:type="dxa"/>
              <w:bottom w:w="20" w:type="dxa"/>
              <w:left w:w="30" w:type="dxa"/>
              <w:right w:w="30" w:type="dxa"/>
            </w:tcMar>
          </w:tcPr>
          <w:p>
            <w:r>
              <w:rPr>
                <w:sz w:val="14"/>
              </w:rPr>
              <w:t>Stamp Duty:</w:t>
              <w:br/>
              <w:t>₹297.51</w:t>
            </w:r>
          </w:p>
        </w:tc>
        <w:tc>
          <w:tcPr>
            <w:tcW w:type="dxa" w:w="1656"/>
            <w:shd w:fill="FAFAFA"/>
            <w:tcMar>
              <w:top w:w="20" w:type="dxa"/>
              <w:bottom w:w="20" w:type="dxa"/>
              <w:left w:w="30" w:type="dxa"/>
              <w:right w:w="30" w:type="dxa"/>
            </w:tcMar>
          </w:tcPr>
          <w:p>
            <w:r>
              <w:rPr>
                <w:sz w:val="14"/>
              </w:rPr>
              <w:t>GST (18%):</w:t>
              <w:br/>
              <w:t>₹21.85</w:t>
            </w:r>
          </w:p>
        </w:tc>
      </w:tr>
      <w:tr>
        <w:tc>
          <w:tcPr>
            <w:tcW w:type="dxa" w:w="1656"/>
            <w:shd w:fill="FAFAFA"/>
            <w:tcMar>
              <w:top w:w="20" w:type="dxa"/>
              <w:bottom w:w="20" w:type="dxa"/>
              <w:left w:w="30" w:type="dxa"/>
              <w:right w:w="30" w:type="dxa"/>
            </w:tcMar>
          </w:tcPr>
          <w:p>
            <w:r>
              <w:rPr>
                <w:sz w:val="14"/>
              </w:rPr>
              <w:t>SEBI Charges:</w:t>
              <w:br/>
              <w:t>₹3.95</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₹4,410.42</w:t>
            </w:r>
          </w:p>
        </w:tc>
        <w:tc>
          <w:tcPr>
            <w:tcW w:type="dxa" w:w="1656"/>
            <w:shd w:fill="EBF3FA"/>
            <w:tcMar>
              <w:top w:w="20" w:type="dxa"/>
              <w:bottom w:w="20" w:type="dxa"/>
              <w:left w:w="30" w:type="dxa"/>
              <w:right w:w="30" w:type="dxa"/>
            </w:tcMar>
          </w:tcPr>
          <w:p>
            <w:r>
              <w:rPr>
                <w:b/>
                <w:sz w:val="14"/>
              </w:rPr>
              <w:t>FINAL NET P&amp;L:</w:t>
              <w:br/>
              <w:t>₹-17,442.47</w:t>
            </w:r>
          </w:p>
        </w:tc>
        <w:tc>
          <w:tcPr>
            <w:tcW w:type="dxa" w:w="1656"/>
            <w:shd w:fill="EBF3FA"/>
            <w:tcMar>
              <w:top w:w="20" w:type="dxa"/>
              <w:bottom w:w="20" w:type="dxa"/>
              <w:left w:w="30" w:type="dxa"/>
              <w:right w:w="30" w:type="dxa"/>
            </w:tcMar>
          </w:tcPr>
          <w:p>
            <w:r>
              <w:rPr>
                <w:b/>
                <w:sz w:val="14"/>
              </w:rPr>
              <w:t>NET RETURN %:</w:t>
              <w:br/>
              <w:t>-0.88%</w:t>
            </w:r>
          </w:p>
        </w:tc>
        <w:tc>
          <w:tcPr>
            <w:tcW w:type="dxa" w:w="1656"/>
            <w:shd w:fill="FAFAFA"/>
            <w:tcMar>
              <w:top w:w="20" w:type="dxa"/>
              <w:bottom w:w="20" w:type="dxa"/>
              <w:left w:w="30" w:type="dxa"/>
              <w:right w:w="30" w:type="dxa"/>
            </w:tcMar>
          </w:tcPr>
          <w:p>
            <w:r>
              <w:rPr>
                <w:sz w:val="14"/>
              </w:rPr>
              <w:t>Charge Drag %:</w:t>
              <w:br/>
              <w:t>0.222%</w:t>
            </w:r>
          </w:p>
        </w:tc>
      </w:tr>
    </w:tbl>
    <w:p>
      <w:pPr>
        <w:spacing w:before="60" w:after="120"/>
      </w:pPr>
      <w:r>
        <w:rPr>
          <w:b/>
          <w:sz w:val="16"/>
        </w:rPr>
        <w:t xml:space="preserve">• System Selection Logic: </w:t>
      </w:r>
      <w:r>
        <w:rPr>
          <w:sz w:val="16"/>
        </w:rPr>
        <w:t>Layer 1: Pre-market base consolidation within ±3% of 20-DMA (dist_sma20: +2.96%), neutral RSI-14 (60.0). Layer 2: Clean positive opening gap of +0.52%, early volume surge (2.33x 20d MA), and upper-range accumulation (rng_pos: 0.90)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#449: ASHOKLEY (Ashok Leyland Ltd.) | 2026-06-25 | Gross: +₹41,481.97 (+2.09%) | Net: +₹40,724.65 (+2.06%)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₹157.07</w:t>
            </w:r>
          </w:p>
        </w:tc>
        <w:tc>
          <w:tcPr>
            <w:tcW w:type="dxa" w:w="2484"/>
            <w:shd w:fill="F2F6FA"/>
            <w:tcMar>
              <w:top w:w="25" w:type="dxa"/>
              <w:bottom w:w="25" w:type="dxa"/>
              <w:left w:w="35" w:type="dxa"/>
              <w:right w:w="35" w:type="dxa"/>
            </w:tcMar>
          </w:tcPr>
          <w:p>
            <w:r>
              <w:rPr>
                <w:sz w:val="15"/>
              </w:rPr>
              <w:t>Exit Price: ₹160.36</w:t>
            </w:r>
          </w:p>
        </w:tc>
      </w:tr>
      <w:tr>
        <w:tc>
          <w:tcPr>
            <w:tcW w:type="dxa" w:w="2484"/>
            <w:shd w:fill="F2F6FA"/>
            <w:tcMar>
              <w:top w:w="25" w:type="dxa"/>
              <w:bottom w:w="25" w:type="dxa"/>
              <w:left w:w="35" w:type="dxa"/>
              <w:right w:w="35" w:type="dxa"/>
            </w:tcMar>
          </w:tcPr>
          <w:p>
            <w:r>
              <w:rPr>
                <w:sz w:val="15"/>
              </w:rPr>
              <w:t>Position (Shares): 12,613</w:t>
            </w:r>
          </w:p>
        </w:tc>
        <w:tc>
          <w:tcPr>
            <w:tcW w:type="dxa" w:w="2484"/>
            <w:shd w:fill="F2F6FA"/>
            <w:tcMar>
              <w:top w:w="25" w:type="dxa"/>
              <w:bottom w:w="25" w:type="dxa"/>
              <w:left w:w="35" w:type="dxa"/>
              <w:right w:w="35" w:type="dxa"/>
            </w:tcMar>
          </w:tcPr>
          <w:p>
            <w:r>
              <w:rPr>
                <w:sz w:val="15"/>
              </w:rPr>
              <w:t>Buy Turnover: ₹1,981,121.46</w:t>
            </w:r>
          </w:p>
        </w:tc>
        <w:tc>
          <w:tcPr>
            <w:tcW w:type="dxa" w:w="2484"/>
            <w:shd w:fill="F2F6FA"/>
            <w:tcMar>
              <w:top w:w="25" w:type="dxa"/>
              <w:bottom w:w="25" w:type="dxa"/>
              <w:left w:w="35" w:type="dxa"/>
              <w:right w:w="35" w:type="dxa"/>
            </w:tcMar>
          </w:tcPr>
          <w:p>
            <w:r>
              <w:rPr>
                <w:sz w:val="15"/>
              </w:rPr>
              <w:t>Sell Turnover: ₹2,022,603.43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₹156.51</w:t>
            </w:r>
          </w:p>
        </w:tc>
        <w:tc>
          <w:tcPr>
            <w:tcW w:type="dxa" w:w="2484"/>
            <w:shd w:fill="F2F6FA"/>
            <w:tcMar>
              <w:top w:w="25" w:type="dxa"/>
              <w:bottom w:w="25" w:type="dxa"/>
              <w:left w:w="35" w:type="dxa"/>
              <w:right w:w="35" w:type="dxa"/>
            </w:tcMar>
          </w:tcPr>
          <w:p>
            <w:r>
              <w:rPr>
                <w:sz w:val="15"/>
              </w:rPr>
              <w:t>Take Profit Target: ₹164.92</w:t>
            </w:r>
          </w:p>
        </w:tc>
        <w:tc>
          <w:tcPr>
            <w:tcW w:type="dxa" w:w="2484"/>
            <w:shd w:fill="F2F6FA"/>
            <w:tcMar>
              <w:top w:w="25" w:type="dxa"/>
              <w:bottom w:w="25" w:type="dxa"/>
              <w:left w:w="35" w:type="dxa"/>
              <w:right w:w="35" w:type="dxa"/>
            </w:tcMar>
          </w:tcPr>
          <w:p>
            <w:r>
              <w:rPr>
                <w:sz w:val="15"/>
              </w:rPr>
              <w:t>Max Favorable (MFE): +3.27%</w:t>
            </w:r>
          </w:p>
        </w:tc>
        <w:tc>
          <w:tcPr>
            <w:tcW w:type="dxa" w:w="2484"/>
            <w:shd w:fill="F2F6FA"/>
            <w:tcMar>
              <w:top w:w="25" w:type="dxa"/>
              <w:bottom w:w="25" w:type="dxa"/>
              <w:left w:w="35" w:type="dxa"/>
              <w:right w:w="35" w:type="dxa"/>
            </w:tcMar>
          </w:tcPr>
          <w:p>
            <w:r>
              <w:rPr>
                <w:sz w:val="15"/>
              </w:rPr>
              <w:t>Max Adverse (MAE): -0.36%</w:t>
            </w:r>
          </w:p>
        </w:tc>
      </w:tr>
      <w:tr>
        <w:tc>
          <w:tcPr>
            <w:tcW w:type="dxa" w:w="2484"/>
            <w:shd w:fill="F2F6FA"/>
            <w:tcMar>
              <w:top w:w="25" w:type="dxa"/>
              <w:bottom w:w="25" w:type="dxa"/>
              <w:left w:w="35" w:type="dxa"/>
              <w:right w:w="35" w:type="dxa"/>
            </w:tcMar>
          </w:tcPr>
          <w:p>
            <w:r>
              <w:rPr>
                <w:sz w:val="15"/>
              </w:rPr>
              <w:t>Exit Date &amp; Time: 2026-06-25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₹162.20</w:t>
            </w:r>
          </w:p>
        </w:tc>
        <w:tc>
          <w:tcPr>
            <w:tcW w:type="dxa" w:w="2484"/>
            <w:shd w:fill="F2F6FA"/>
            <w:tcMar>
              <w:top w:w="25" w:type="dxa"/>
              <w:bottom w:w="25" w:type="dxa"/>
              <w:left w:w="35" w:type="dxa"/>
              <w:right w:w="35" w:type="dxa"/>
            </w:tcMar>
          </w:tcPr>
          <w:p>
            <w:r>
              <w:rPr>
                <w:sz w:val="15"/>
              </w:rPr>
              <w:t>NSE Top 5 Gainer?: YES (Rank #3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+₹41,481.97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₹505.65</w:t>
            </w:r>
          </w:p>
        </w:tc>
        <w:tc>
          <w:tcPr>
            <w:tcW w:type="dxa" w:w="1656"/>
            <w:shd w:fill="FAFAFA"/>
            <w:tcMar>
              <w:top w:w="20" w:type="dxa"/>
              <w:bottom w:w="20" w:type="dxa"/>
              <w:left w:w="30" w:type="dxa"/>
              <w:right w:w="30" w:type="dxa"/>
            </w:tcMar>
          </w:tcPr>
          <w:p>
            <w:r>
              <w:rPr>
                <w:sz w:val="14"/>
              </w:rPr>
              <w:t>Exchange Txn:</w:t>
              <w:br/>
              <w:t>₹118.91</w:t>
            </w:r>
          </w:p>
        </w:tc>
        <w:tc>
          <w:tcPr>
            <w:tcW w:type="dxa" w:w="1656"/>
            <w:shd w:fill="FAFAFA"/>
            <w:tcMar>
              <w:top w:w="20" w:type="dxa"/>
              <w:bottom w:w="20" w:type="dxa"/>
              <w:left w:w="30" w:type="dxa"/>
              <w:right w:w="30" w:type="dxa"/>
            </w:tcMar>
          </w:tcPr>
          <w:p>
            <w:r>
              <w:rPr>
                <w:sz w:val="14"/>
              </w:rPr>
              <w:t>Stamp Duty:</w:t>
              <w:br/>
              <w:t>₹59.43</w:t>
            </w:r>
          </w:p>
        </w:tc>
        <w:tc>
          <w:tcPr>
            <w:tcW w:type="dxa" w:w="1656"/>
            <w:shd w:fill="FAFAFA"/>
            <w:tcMar>
              <w:top w:w="20" w:type="dxa"/>
              <w:bottom w:w="20" w:type="dxa"/>
              <w:left w:w="30" w:type="dxa"/>
              <w:right w:w="30" w:type="dxa"/>
            </w:tcMar>
          </w:tcPr>
          <w:p>
            <w:r>
              <w:rPr>
                <w:sz w:val="14"/>
              </w:rPr>
              <w:t>GST (18%):</w:t>
              <w:br/>
              <w:t>₹29.32</w:t>
            </w:r>
          </w:p>
        </w:tc>
      </w:tr>
      <w:tr>
        <w:tc>
          <w:tcPr>
            <w:tcW w:type="dxa" w:w="1656"/>
            <w:shd w:fill="FAFAFA"/>
            <w:tcMar>
              <w:top w:w="20" w:type="dxa"/>
              <w:bottom w:w="20" w:type="dxa"/>
              <w:left w:w="30" w:type="dxa"/>
              <w:right w:w="30" w:type="dxa"/>
            </w:tcMar>
          </w:tcPr>
          <w:p>
            <w:r>
              <w:rPr>
                <w:sz w:val="14"/>
              </w:rPr>
              <w:t>SEBI Charges:</w:t>
              <w:br/>
              <w:t>₹4.00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₹757.32</w:t>
            </w:r>
          </w:p>
        </w:tc>
        <w:tc>
          <w:tcPr>
            <w:tcW w:type="dxa" w:w="1656"/>
            <w:shd w:fill="EBF3FA"/>
            <w:tcMar>
              <w:top w:w="20" w:type="dxa"/>
              <w:bottom w:w="20" w:type="dxa"/>
              <w:left w:w="30" w:type="dxa"/>
              <w:right w:w="30" w:type="dxa"/>
            </w:tcMar>
          </w:tcPr>
          <w:p>
            <w:r>
              <w:rPr>
                <w:b/>
                <w:sz w:val="14"/>
              </w:rPr>
              <w:t>FINAL NET P&amp;L:</w:t>
              <w:br/>
              <w:t>+₹40,724.65</w:t>
            </w:r>
          </w:p>
        </w:tc>
        <w:tc>
          <w:tcPr>
            <w:tcW w:type="dxa" w:w="1656"/>
            <w:shd w:fill="EBF3FA"/>
            <w:tcMar>
              <w:top w:w="20" w:type="dxa"/>
              <w:bottom w:w="20" w:type="dxa"/>
              <w:left w:w="30" w:type="dxa"/>
              <w:right w:w="30" w:type="dxa"/>
            </w:tcMar>
          </w:tcPr>
          <w:p>
            <w:r>
              <w:rPr>
                <w:b/>
                <w:sz w:val="14"/>
              </w:rPr>
              <w:t>NET RETURN %:</w:t>
              <w:br/>
              <w:t>+2.06%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+2.76%), neutral RSI-14 (61.2). Layer 2: Clean positive opening gap of +1.09%, early volume surge (1.98x 20d MA), and upper-range accumulation (rng_pos: 0.73)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#450: PAYTM (One 97 Communications Ltd.) | 2026-06-25 | Gross: +₹53,056.17 (+2.68%) | Net: +₹52,295.58 (+2.64%)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₹1093.27</w:t>
            </w:r>
          </w:p>
        </w:tc>
        <w:tc>
          <w:tcPr>
            <w:tcW w:type="dxa" w:w="2484"/>
            <w:shd w:fill="F2F6FA"/>
            <w:tcMar>
              <w:top w:w="25" w:type="dxa"/>
              <w:bottom w:w="25" w:type="dxa"/>
              <w:left w:w="35" w:type="dxa"/>
              <w:right w:w="35" w:type="dxa"/>
            </w:tcMar>
          </w:tcPr>
          <w:p>
            <w:r>
              <w:rPr>
                <w:sz w:val="15"/>
              </w:rPr>
              <w:t>Exit Price: ₹1122.55</w:t>
            </w:r>
          </w:p>
        </w:tc>
      </w:tr>
      <w:tr>
        <w:tc>
          <w:tcPr>
            <w:tcW w:type="dxa" w:w="2484"/>
            <w:shd w:fill="F2F6FA"/>
            <w:tcMar>
              <w:top w:w="25" w:type="dxa"/>
              <w:bottom w:w="25" w:type="dxa"/>
              <w:left w:w="35" w:type="dxa"/>
              <w:right w:w="35" w:type="dxa"/>
            </w:tcMar>
          </w:tcPr>
          <w:p>
            <w:r>
              <w:rPr>
                <w:sz w:val="15"/>
              </w:rPr>
              <w:t>Position (Shares): 1,812</w:t>
            </w:r>
          </w:p>
        </w:tc>
        <w:tc>
          <w:tcPr>
            <w:tcW w:type="dxa" w:w="2484"/>
            <w:shd w:fill="F2F6FA"/>
            <w:tcMar>
              <w:top w:w="25" w:type="dxa"/>
              <w:bottom w:w="25" w:type="dxa"/>
              <w:left w:w="35" w:type="dxa"/>
              <w:right w:w="35" w:type="dxa"/>
            </w:tcMar>
          </w:tcPr>
          <w:p>
            <w:r>
              <w:rPr>
                <w:sz w:val="15"/>
              </w:rPr>
              <w:t>Buy Turnover: ₹1,981,005.24</w:t>
            </w:r>
          </w:p>
        </w:tc>
        <w:tc>
          <w:tcPr>
            <w:tcW w:type="dxa" w:w="2484"/>
            <w:shd w:fill="F2F6FA"/>
            <w:tcMar>
              <w:top w:w="25" w:type="dxa"/>
              <w:bottom w:w="25" w:type="dxa"/>
              <w:left w:w="35" w:type="dxa"/>
              <w:right w:w="35" w:type="dxa"/>
            </w:tcMar>
          </w:tcPr>
          <w:p>
            <w:r>
              <w:rPr>
                <w:sz w:val="15"/>
              </w:rPr>
              <w:t>Sell Turnover: ₹2,034,061.41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₹1090.00</w:t>
            </w:r>
          </w:p>
        </w:tc>
        <w:tc>
          <w:tcPr>
            <w:tcW w:type="dxa" w:w="2484"/>
            <w:shd w:fill="F2F6FA"/>
            <w:tcMar>
              <w:top w:w="25" w:type="dxa"/>
              <w:bottom w:w="25" w:type="dxa"/>
              <w:left w:w="35" w:type="dxa"/>
              <w:right w:w="35" w:type="dxa"/>
            </w:tcMar>
          </w:tcPr>
          <w:p>
            <w:r>
              <w:rPr>
                <w:sz w:val="15"/>
              </w:rPr>
              <w:t>Take Profit Target: ₹1147.93</w:t>
            </w:r>
          </w:p>
        </w:tc>
        <w:tc>
          <w:tcPr>
            <w:tcW w:type="dxa" w:w="2484"/>
            <w:shd w:fill="F2F6FA"/>
            <w:tcMar>
              <w:top w:w="25" w:type="dxa"/>
              <w:bottom w:w="25" w:type="dxa"/>
              <w:left w:w="35" w:type="dxa"/>
              <w:right w:w="35" w:type="dxa"/>
            </w:tcMar>
          </w:tcPr>
          <w:p>
            <w:r>
              <w:rPr>
                <w:sz w:val="15"/>
              </w:rPr>
              <w:t>Max Favorable (MFE): +3.25%</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2026-06-25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₹1128.80</w:t>
            </w:r>
          </w:p>
        </w:tc>
        <w:tc>
          <w:tcPr>
            <w:tcW w:type="dxa" w:w="2484"/>
            <w:shd w:fill="F2F6FA"/>
            <w:tcMar>
              <w:top w:w="25" w:type="dxa"/>
              <w:bottom w:w="25" w:type="dxa"/>
              <w:left w:w="35" w:type="dxa"/>
              <w:right w:w="35" w:type="dxa"/>
            </w:tcMar>
          </w:tcPr>
          <w:p>
            <w:r>
              <w:rPr>
                <w:sz w:val="15"/>
              </w:rPr>
              <w:t>NSE Top 5 Gainer?: YES (Rank #4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+₹53,056.17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₹508.52</w:t>
            </w:r>
          </w:p>
        </w:tc>
        <w:tc>
          <w:tcPr>
            <w:tcW w:type="dxa" w:w="1656"/>
            <w:shd w:fill="FAFAFA"/>
            <w:tcMar>
              <w:top w:w="20" w:type="dxa"/>
              <w:bottom w:w="20" w:type="dxa"/>
              <w:left w:w="30" w:type="dxa"/>
              <w:right w:w="30" w:type="dxa"/>
            </w:tcMar>
          </w:tcPr>
          <w:p>
            <w:r>
              <w:rPr>
                <w:sz w:val="14"/>
              </w:rPr>
              <w:t>Exchange Txn:</w:t>
              <w:br/>
              <w:t>₹119.25</w:t>
            </w:r>
          </w:p>
        </w:tc>
        <w:tc>
          <w:tcPr>
            <w:tcW w:type="dxa" w:w="1656"/>
            <w:shd w:fill="FAFAFA"/>
            <w:tcMar>
              <w:top w:w="20" w:type="dxa"/>
              <w:bottom w:w="20" w:type="dxa"/>
              <w:left w:w="30" w:type="dxa"/>
              <w:right w:w="30" w:type="dxa"/>
            </w:tcMar>
          </w:tcPr>
          <w:p>
            <w:r>
              <w:rPr>
                <w:sz w:val="14"/>
              </w:rPr>
              <w:t>Stamp Duty:</w:t>
              <w:br/>
              <w:t>₹59.43</w:t>
            </w:r>
          </w:p>
        </w:tc>
        <w:tc>
          <w:tcPr>
            <w:tcW w:type="dxa" w:w="1656"/>
            <w:shd w:fill="FAFAFA"/>
            <w:tcMar>
              <w:top w:w="20" w:type="dxa"/>
              <w:bottom w:w="20" w:type="dxa"/>
              <w:left w:w="30" w:type="dxa"/>
              <w:right w:w="30" w:type="dxa"/>
            </w:tcMar>
          </w:tcPr>
          <w:p>
            <w:r>
              <w:rPr>
                <w:sz w:val="14"/>
              </w:rPr>
              <w:t>GST (18%):</w:t>
              <w:br/>
              <w:t>₹29.39</w:t>
            </w:r>
          </w:p>
        </w:tc>
      </w:tr>
      <w:tr>
        <w:tc>
          <w:tcPr>
            <w:tcW w:type="dxa" w:w="1656"/>
            <w:shd w:fill="FAFAFA"/>
            <w:tcMar>
              <w:top w:w="20" w:type="dxa"/>
              <w:bottom w:w="20" w:type="dxa"/>
              <w:left w:w="30" w:type="dxa"/>
              <w:right w:w="30" w:type="dxa"/>
            </w:tcMar>
          </w:tcPr>
          <w:p>
            <w:r>
              <w:rPr>
                <w:sz w:val="14"/>
              </w:rPr>
              <w:t>SEBI Charges:</w:t>
              <w:br/>
              <w:t>₹4.02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₹760.60</w:t>
            </w:r>
          </w:p>
        </w:tc>
        <w:tc>
          <w:tcPr>
            <w:tcW w:type="dxa" w:w="1656"/>
            <w:shd w:fill="EBF3FA"/>
            <w:tcMar>
              <w:top w:w="20" w:type="dxa"/>
              <w:bottom w:w="20" w:type="dxa"/>
              <w:left w:w="30" w:type="dxa"/>
              <w:right w:w="30" w:type="dxa"/>
            </w:tcMar>
          </w:tcPr>
          <w:p>
            <w:r>
              <w:rPr>
                <w:b/>
                <w:sz w:val="14"/>
              </w:rPr>
              <w:t>FINAL NET P&amp;L:</w:t>
              <w:br/>
              <w:t>+₹52,295.58</w:t>
            </w:r>
          </w:p>
        </w:tc>
        <w:tc>
          <w:tcPr>
            <w:tcW w:type="dxa" w:w="1656"/>
            <w:shd w:fill="EBF3FA"/>
            <w:tcMar>
              <w:top w:w="20" w:type="dxa"/>
              <w:bottom w:w="20" w:type="dxa"/>
              <w:left w:w="30" w:type="dxa"/>
              <w:right w:w="30" w:type="dxa"/>
            </w:tcMar>
          </w:tcPr>
          <w:p>
            <w:r>
              <w:rPr>
                <w:b/>
                <w:sz w:val="14"/>
              </w:rPr>
              <w:t>NET RETURN %:</w:t>
              <w:br/>
              <w:t>+2.64%</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+0.37%), neutral RSI-14 (55.1). Layer 2: Clean positive opening gap of +0.25%, early volume surge (1.36x 20d MA), and upper-range accumulation (rng_pos: 0.90)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#451: UNOMINDA (UNO Minda Ltd.) | 2026-06-25 | Gross: +₹40,813.15 (+2.06%) | Net: +₹40,056.28 (+2.02%)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₹1111.32</w:t>
            </w:r>
          </w:p>
        </w:tc>
        <w:tc>
          <w:tcPr>
            <w:tcW w:type="dxa" w:w="2484"/>
            <w:shd w:fill="F2F6FA"/>
            <w:tcMar>
              <w:top w:w="25" w:type="dxa"/>
              <w:bottom w:w="25" w:type="dxa"/>
              <w:left w:w="35" w:type="dxa"/>
              <w:right w:w="35" w:type="dxa"/>
            </w:tcMar>
          </w:tcPr>
          <w:p>
            <w:r>
              <w:rPr>
                <w:sz w:val="15"/>
              </w:rPr>
              <w:t>Exit Price: ₹1134.23</w:t>
            </w:r>
          </w:p>
        </w:tc>
      </w:tr>
      <w:tr>
        <w:tc>
          <w:tcPr>
            <w:tcW w:type="dxa" w:w="2484"/>
            <w:shd w:fill="F2F6FA"/>
            <w:tcMar>
              <w:top w:w="25" w:type="dxa"/>
              <w:bottom w:w="25" w:type="dxa"/>
              <w:left w:w="35" w:type="dxa"/>
              <w:right w:w="35" w:type="dxa"/>
            </w:tcMar>
          </w:tcPr>
          <w:p>
            <w:r>
              <w:rPr>
                <w:sz w:val="15"/>
              </w:rPr>
              <w:t>Position (Shares): 1,782</w:t>
            </w:r>
          </w:p>
        </w:tc>
        <w:tc>
          <w:tcPr>
            <w:tcW w:type="dxa" w:w="2484"/>
            <w:shd w:fill="F2F6FA"/>
            <w:tcMar>
              <w:top w:w="25" w:type="dxa"/>
              <w:bottom w:w="25" w:type="dxa"/>
              <w:left w:w="35" w:type="dxa"/>
              <w:right w:w="35" w:type="dxa"/>
            </w:tcMar>
          </w:tcPr>
          <w:p>
            <w:r>
              <w:rPr>
                <w:sz w:val="15"/>
              </w:rPr>
              <w:t>Buy Turnover: ₹1,980,379.37</w:t>
            </w:r>
          </w:p>
        </w:tc>
        <w:tc>
          <w:tcPr>
            <w:tcW w:type="dxa" w:w="2484"/>
            <w:shd w:fill="F2F6FA"/>
            <w:tcMar>
              <w:top w:w="25" w:type="dxa"/>
              <w:bottom w:w="25" w:type="dxa"/>
              <w:left w:w="35" w:type="dxa"/>
              <w:right w:w="35" w:type="dxa"/>
            </w:tcMar>
          </w:tcPr>
          <w:p>
            <w:r>
              <w:rPr>
                <w:sz w:val="15"/>
              </w:rPr>
              <w:t>Sell Turnover: ₹2,021,192.51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₹1104.40</w:t>
            </w:r>
          </w:p>
        </w:tc>
        <w:tc>
          <w:tcPr>
            <w:tcW w:type="dxa" w:w="2484"/>
            <w:shd w:fill="F2F6FA"/>
            <w:tcMar>
              <w:top w:w="25" w:type="dxa"/>
              <w:bottom w:w="25" w:type="dxa"/>
              <w:left w:w="35" w:type="dxa"/>
              <w:right w:w="35" w:type="dxa"/>
            </w:tcMar>
          </w:tcPr>
          <w:p>
            <w:r>
              <w:rPr>
                <w:sz w:val="15"/>
              </w:rPr>
              <w:t>Take Profit Target: ₹1166.89</w:t>
            </w:r>
          </w:p>
        </w:tc>
        <w:tc>
          <w:tcPr>
            <w:tcW w:type="dxa" w:w="2484"/>
            <w:shd w:fill="F2F6FA"/>
            <w:tcMar>
              <w:top w:w="25" w:type="dxa"/>
              <w:bottom w:w="25" w:type="dxa"/>
              <w:left w:w="35" w:type="dxa"/>
              <w:right w:w="35" w:type="dxa"/>
            </w:tcMar>
          </w:tcPr>
          <w:p>
            <w:r>
              <w:rPr>
                <w:sz w:val="15"/>
              </w:rPr>
              <w:t>Max Favorable (MFE): +3.83%</w:t>
            </w:r>
          </w:p>
        </w:tc>
        <w:tc>
          <w:tcPr>
            <w:tcW w:type="dxa" w:w="2484"/>
            <w:shd w:fill="F2F6FA"/>
            <w:tcMar>
              <w:top w:w="25" w:type="dxa"/>
              <w:bottom w:w="25" w:type="dxa"/>
              <w:left w:w="35" w:type="dxa"/>
              <w:right w:w="35" w:type="dxa"/>
            </w:tcMar>
          </w:tcPr>
          <w:p>
            <w:r>
              <w:rPr>
                <w:sz w:val="15"/>
              </w:rPr>
              <w:t>Max Adverse (MAE): -0.62%</w:t>
            </w:r>
          </w:p>
        </w:tc>
      </w:tr>
      <w:tr>
        <w:tc>
          <w:tcPr>
            <w:tcW w:type="dxa" w:w="2484"/>
            <w:shd w:fill="F2F6FA"/>
            <w:tcMar>
              <w:top w:w="25" w:type="dxa"/>
              <w:bottom w:w="25" w:type="dxa"/>
              <w:left w:w="35" w:type="dxa"/>
              <w:right w:w="35" w:type="dxa"/>
            </w:tcMar>
          </w:tcPr>
          <w:p>
            <w:r>
              <w:rPr>
                <w:sz w:val="15"/>
              </w:rPr>
              <w:t>Exit Date &amp; Time: 2026-06-25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₹1153.90</w:t>
            </w:r>
          </w:p>
        </w:tc>
        <w:tc>
          <w:tcPr>
            <w:tcW w:type="dxa" w:w="2484"/>
            <w:shd w:fill="F2F6FA"/>
            <w:tcMar>
              <w:top w:w="25" w:type="dxa"/>
              <w:bottom w:w="25" w:type="dxa"/>
              <w:left w:w="35" w:type="dxa"/>
              <w:right w:w="35" w:type="dxa"/>
            </w:tcMar>
          </w:tcPr>
          <w:p>
            <w:r>
              <w:rPr>
                <w:sz w:val="15"/>
              </w:rPr>
              <w:t>NSE Top 5 Gainer?: YES (Rank #5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+₹40,813.15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₹505.30</w:t>
            </w:r>
          </w:p>
        </w:tc>
        <w:tc>
          <w:tcPr>
            <w:tcW w:type="dxa" w:w="1656"/>
            <w:shd w:fill="FAFAFA"/>
            <w:tcMar>
              <w:top w:w="20" w:type="dxa"/>
              <w:bottom w:w="20" w:type="dxa"/>
              <w:left w:w="30" w:type="dxa"/>
              <w:right w:w="30" w:type="dxa"/>
            </w:tcMar>
          </w:tcPr>
          <w:p>
            <w:r>
              <w:rPr>
                <w:sz w:val="14"/>
              </w:rPr>
              <w:t>Exchange Txn:</w:t>
              <w:br/>
              <w:t>₹118.85</w:t>
            </w:r>
          </w:p>
        </w:tc>
        <w:tc>
          <w:tcPr>
            <w:tcW w:type="dxa" w:w="1656"/>
            <w:shd w:fill="FAFAFA"/>
            <w:tcMar>
              <w:top w:w="20" w:type="dxa"/>
              <w:bottom w:w="20" w:type="dxa"/>
              <w:left w:w="30" w:type="dxa"/>
              <w:right w:w="30" w:type="dxa"/>
            </w:tcMar>
          </w:tcPr>
          <w:p>
            <w:r>
              <w:rPr>
                <w:sz w:val="14"/>
              </w:rPr>
              <w:t>Stamp Duty:</w:t>
              <w:br/>
              <w:t>₹59.41</w:t>
            </w:r>
          </w:p>
        </w:tc>
        <w:tc>
          <w:tcPr>
            <w:tcW w:type="dxa" w:w="1656"/>
            <w:shd w:fill="FAFAFA"/>
            <w:tcMar>
              <w:top w:w="20" w:type="dxa"/>
              <w:bottom w:w="20" w:type="dxa"/>
              <w:left w:w="30" w:type="dxa"/>
              <w:right w:w="30" w:type="dxa"/>
            </w:tcMar>
          </w:tcPr>
          <w:p>
            <w:r>
              <w:rPr>
                <w:sz w:val="14"/>
              </w:rPr>
              <w:t>GST (18%):</w:t>
              <w:br/>
              <w:t>₹29.31</w:t>
            </w:r>
          </w:p>
        </w:tc>
      </w:tr>
      <w:tr>
        <w:tc>
          <w:tcPr>
            <w:tcW w:type="dxa" w:w="1656"/>
            <w:shd w:fill="FAFAFA"/>
            <w:tcMar>
              <w:top w:w="20" w:type="dxa"/>
              <w:bottom w:w="20" w:type="dxa"/>
              <w:left w:w="30" w:type="dxa"/>
              <w:right w:w="30" w:type="dxa"/>
            </w:tcMar>
          </w:tcPr>
          <w:p>
            <w:r>
              <w:rPr>
                <w:sz w:val="14"/>
              </w:rPr>
              <w:t>SEBI Charges:</w:t>
              <w:br/>
              <w:t>₹4.00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₹756.87</w:t>
            </w:r>
          </w:p>
        </w:tc>
        <w:tc>
          <w:tcPr>
            <w:tcW w:type="dxa" w:w="1656"/>
            <w:shd w:fill="EBF3FA"/>
            <w:tcMar>
              <w:top w:w="20" w:type="dxa"/>
              <w:bottom w:w="20" w:type="dxa"/>
              <w:left w:w="30" w:type="dxa"/>
              <w:right w:w="30" w:type="dxa"/>
            </w:tcMar>
          </w:tcPr>
          <w:p>
            <w:r>
              <w:rPr>
                <w:b/>
                <w:sz w:val="14"/>
              </w:rPr>
              <w:t>FINAL NET P&amp;L:</w:t>
              <w:br/>
              <w:t>+₹40,056.28</w:t>
            </w:r>
          </w:p>
        </w:tc>
        <w:tc>
          <w:tcPr>
            <w:tcW w:type="dxa" w:w="1656"/>
            <w:shd w:fill="EBF3FA"/>
            <w:tcMar>
              <w:top w:w="20" w:type="dxa"/>
              <w:bottom w:w="20" w:type="dxa"/>
              <w:left w:w="30" w:type="dxa"/>
              <w:right w:w="30" w:type="dxa"/>
            </w:tcMar>
          </w:tcPr>
          <w:p>
            <w:r>
              <w:rPr>
                <w:b/>
                <w:sz w:val="14"/>
              </w:rPr>
              <w:t>NET RETURN %:</w:t>
              <w:br/>
              <w:t>+2.02%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+0.95%), neutral RSI-14 (53.8). Layer 2: Clean positive opening gap of +0.41%, early volume surge (2.01x 20d MA), and upper-range accumulation (rng_pos: 0.65)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#445: M&amp;MFIN (Mahindra &amp; Mahindra Financial Services Ltd.) | 2026-06-24 | Gross: +₹231,796.99 (+11.69%) | Net: +₹227,133.46 (+11.45%)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2026-06-24</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₹287.12</w:t>
            </w:r>
          </w:p>
        </w:tc>
        <w:tc>
          <w:tcPr>
            <w:tcW w:type="dxa" w:w="2484"/>
            <w:shd w:fill="F2F6FA"/>
            <w:tcMar>
              <w:top w:w="25" w:type="dxa"/>
              <w:bottom w:w="25" w:type="dxa"/>
              <w:left w:w="35" w:type="dxa"/>
              <w:right w:w="35" w:type="dxa"/>
            </w:tcMar>
          </w:tcPr>
          <w:p>
            <w:r>
              <w:rPr>
                <w:sz w:val="15"/>
              </w:rPr>
              <w:t>Exit Price: ₹320.68</w:t>
            </w:r>
          </w:p>
        </w:tc>
      </w:tr>
      <w:tr>
        <w:tc>
          <w:tcPr>
            <w:tcW w:type="dxa" w:w="2484"/>
            <w:shd w:fill="F2F6FA"/>
            <w:tcMar>
              <w:top w:w="25" w:type="dxa"/>
              <w:bottom w:w="25" w:type="dxa"/>
              <w:left w:w="35" w:type="dxa"/>
              <w:right w:w="35" w:type="dxa"/>
            </w:tcMar>
          </w:tcPr>
          <w:p>
            <w:r>
              <w:rPr>
                <w:sz w:val="15"/>
              </w:rPr>
              <w:t>Position (Shares): 6,907</w:t>
            </w:r>
          </w:p>
        </w:tc>
        <w:tc>
          <w:tcPr>
            <w:tcW w:type="dxa" w:w="2484"/>
            <w:shd w:fill="F2F6FA"/>
            <w:tcMar>
              <w:top w:w="25" w:type="dxa"/>
              <w:bottom w:w="25" w:type="dxa"/>
              <w:left w:w="35" w:type="dxa"/>
              <w:right w:w="35" w:type="dxa"/>
            </w:tcMar>
          </w:tcPr>
          <w:p>
            <w:r>
              <w:rPr>
                <w:sz w:val="15"/>
              </w:rPr>
              <w:t>Buy Turnover: ₹1,983,125.79</w:t>
            </w:r>
          </w:p>
        </w:tc>
        <w:tc>
          <w:tcPr>
            <w:tcW w:type="dxa" w:w="2484"/>
            <w:shd w:fill="F2F6FA"/>
            <w:tcMar>
              <w:top w:w="25" w:type="dxa"/>
              <w:bottom w:w="25" w:type="dxa"/>
              <w:left w:w="35" w:type="dxa"/>
              <w:right w:w="35" w:type="dxa"/>
            </w:tcMar>
          </w:tcPr>
          <w:p>
            <w:r>
              <w:rPr>
                <w:sz w:val="15"/>
              </w:rPr>
              <w:t>Sell Turnover: ₹2,214,922.78</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₹283.72</w:t>
            </w:r>
          </w:p>
        </w:tc>
        <w:tc>
          <w:tcPr>
            <w:tcW w:type="dxa" w:w="2484"/>
            <w:shd w:fill="F2F6FA"/>
            <w:tcMar>
              <w:top w:w="25" w:type="dxa"/>
              <w:bottom w:w="25" w:type="dxa"/>
              <w:left w:w="35" w:type="dxa"/>
              <w:right w:w="35" w:type="dxa"/>
            </w:tcMar>
          </w:tcPr>
          <w:p>
            <w:r>
              <w:rPr>
                <w:sz w:val="15"/>
              </w:rPr>
              <w:t>Take Profit Target: ₹301.47</w:t>
            </w:r>
          </w:p>
        </w:tc>
        <w:tc>
          <w:tcPr>
            <w:tcW w:type="dxa" w:w="2484"/>
            <w:shd w:fill="F2F6FA"/>
            <w:tcMar>
              <w:top w:w="25" w:type="dxa"/>
              <w:bottom w:w="25" w:type="dxa"/>
              <w:left w:w="35" w:type="dxa"/>
              <w:right w:w="35" w:type="dxa"/>
            </w:tcMar>
          </w:tcPr>
          <w:p>
            <w:r>
              <w:rPr>
                <w:sz w:val="15"/>
              </w:rPr>
              <w:t>Max Favorable (MFE): +13.22%</w:t>
            </w:r>
          </w:p>
        </w:tc>
        <w:tc>
          <w:tcPr>
            <w:tcW w:type="dxa" w:w="2484"/>
            <w:shd w:fill="F2F6FA"/>
            <w:tcMar>
              <w:top w:w="25" w:type="dxa"/>
              <w:bottom w:w="25" w:type="dxa"/>
              <w:left w:w="35" w:type="dxa"/>
              <w:right w:w="35" w:type="dxa"/>
            </w:tcMar>
          </w:tcPr>
          <w:p>
            <w:r>
              <w:rPr>
                <w:sz w:val="15"/>
              </w:rPr>
              <w:t>Max Adverse (MAE): -1.18%</w:t>
            </w:r>
          </w:p>
        </w:tc>
      </w:tr>
      <w:tr>
        <w:tc>
          <w:tcPr>
            <w:tcW w:type="dxa" w:w="2484"/>
            <w:shd w:fill="F2F6FA"/>
            <w:tcMar>
              <w:top w:w="25" w:type="dxa"/>
              <w:bottom w:w="25" w:type="dxa"/>
              <w:left w:w="35" w:type="dxa"/>
              <w:right w:w="35" w:type="dxa"/>
            </w:tcMar>
          </w:tcPr>
          <w:p>
            <w:r>
              <w:rPr>
                <w:sz w:val="15"/>
              </w:rPr>
              <w:t>Exit Date &amp; Time: 2026-06-29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₹325.09</w:t>
            </w:r>
          </w:p>
        </w:tc>
        <w:tc>
          <w:tcPr>
            <w:tcW w:type="dxa" w:w="2484"/>
            <w:shd w:fill="F2F6FA"/>
            <w:tcMar>
              <w:top w:w="25" w:type="dxa"/>
              <w:bottom w:w="25" w:type="dxa"/>
              <w:left w:w="35" w:type="dxa"/>
              <w:right w:w="35" w:type="dxa"/>
            </w:tcMar>
          </w:tcPr>
          <w:p>
            <w:r>
              <w:rPr>
                <w:sz w:val="15"/>
              </w:rPr>
              <w:t>NSE Top 5 Gainer?: YES (Rank #3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+₹231,796.99</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₹4198.05</w:t>
            </w:r>
          </w:p>
        </w:tc>
        <w:tc>
          <w:tcPr>
            <w:tcW w:type="dxa" w:w="1656"/>
            <w:shd w:fill="FAFAFA"/>
            <w:tcMar>
              <w:top w:w="20" w:type="dxa"/>
              <w:bottom w:w="20" w:type="dxa"/>
              <w:left w:w="30" w:type="dxa"/>
              <w:right w:w="30" w:type="dxa"/>
            </w:tcMar>
          </w:tcPr>
          <w:p>
            <w:r>
              <w:rPr>
                <w:sz w:val="14"/>
              </w:rPr>
              <w:t>Exchange Txn:</w:t>
              <w:br/>
              <w:t>₹124.68</w:t>
            </w:r>
          </w:p>
        </w:tc>
        <w:tc>
          <w:tcPr>
            <w:tcW w:type="dxa" w:w="1656"/>
            <w:shd w:fill="FAFAFA"/>
            <w:tcMar>
              <w:top w:w="20" w:type="dxa"/>
              <w:bottom w:w="20" w:type="dxa"/>
              <w:left w:w="30" w:type="dxa"/>
              <w:right w:w="30" w:type="dxa"/>
            </w:tcMar>
          </w:tcPr>
          <w:p>
            <w:r>
              <w:rPr>
                <w:sz w:val="14"/>
              </w:rPr>
              <w:t>Stamp Duty:</w:t>
              <w:br/>
              <w:t>₹297.47</w:t>
            </w:r>
          </w:p>
        </w:tc>
        <w:tc>
          <w:tcPr>
            <w:tcW w:type="dxa" w:w="1656"/>
            <w:shd w:fill="FAFAFA"/>
            <w:tcMar>
              <w:top w:w="20" w:type="dxa"/>
              <w:bottom w:w="20" w:type="dxa"/>
              <w:left w:w="30" w:type="dxa"/>
              <w:right w:w="30" w:type="dxa"/>
            </w:tcMar>
          </w:tcPr>
          <w:p>
            <w:r>
              <w:rPr>
                <w:sz w:val="14"/>
              </w:rPr>
              <w:t>GST (18%):</w:t>
              <w:br/>
              <w:t>₹23.20</w:t>
            </w:r>
          </w:p>
        </w:tc>
      </w:tr>
      <w:tr>
        <w:tc>
          <w:tcPr>
            <w:tcW w:type="dxa" w:w="1656"/>
            <w:shd w:fill="FAFAFA"/>
            <w:tcMar>
              <w:top w:w="20" w:type="dxa"/>
              <w:bottom w:w="20" w:type="dxa"/>
              <w:left w:w="30" w:type="dxa"/>
              <w:right w:w="30" w:type="dxa"/>
            </w:tcMar>
          </w:tcPr>
          <w:p>
            <w:r>
              <w:rPr>
                <w:sz w:val="14"/>
              </w:rPr>
              <w:t>SEBI Charges:</w:t>
              <w:br/>
              <w:t>₹4.20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₹4,663.53</w:t>
            </w:r>
          </w:p>
        </w:tc>
        <w:tc>
          <w:tcPr>
            <w:tcW w:type="dxa" w:w="1656"/>
            <w:shd w:fill="EBF3FA"/>
            <w:tcMar>
              <w:top w:w="20" w:type="dxa"/>
              <w:bottom w:w="20" w:type="dxa"/>
              <w:left w:w="30" w:type="dxa"/>
              <w:right w:w="30" w:type="dxa"/>
            </w:tcMar>
          </w:tcPr>
          <w:p>
            <w:r>
              <w:rPr>
                <w:b/>
                <w:sz w:val="14"/>
              </w:rPr>
              <w:t>FINAL NET P&amp;L:</w:t>
              <w:br/>
              <w:t>+₹227,133.46</w:t>
            </w:r>
          </w:p>
        </w:tc>
        <w:tc>
          <w:tcPr>
            <w:tcW w:type="dxa" w:w="1656"/>
            <w:shd w:fill="EBF3FA"/>
            <w:tcMar>
              <w:top w:w="20" w:type="dxa"/>
              <w:bottom w:w="20" w:type="dxa"/>
              <w:left w:w="30" w:type="dxa"/>
              <w:right w:w="30" w:type="dxa"/>
            </w:tcMar>
          </w:tcPr>
          <w:p>
            <w:r>
              <w:rPr>
                <w:b/>
                <w:sz w:val="14"/>
              </w:rPr>
              <w:t>NET RETURN %:</w:t>
              <w:br/>
              <w:t>+11.45%</w:t>
            </w:r>
          </w:p>
        </w:tc>
        <w:tc>
          <w:tcPr>
            <w:tcW w:type="dxa" w:w="1656"/>
            <w:shd w:fill="FAFAFA"/>
            <w:tcMar>
              <w:top w:w="20" w:type="dxa"/>
              <w:bottom w:w="20" w:type="dxa"/>
              <w:left w:w="30" w:type="dxa"/>
              <w:right w:w="30" w:type="dxa"/>
            </w:tcMar>
          </w:tcPr>
          <w:p>
            <w:r>
              <w:rPr>
                <w:sz w:val="14"/>
              </w:rPr>
              <w:t>Charge Drag %:</w:t>
              <w:br/>
              <w:t>0.235%</w:t>
            </w:r>
          </w:p>
        </w:tc>
      </w:tr>
    </w:tbl>
    <w:p>
      <w:pPr>
        <w:spacing w:before="60" w:after="120"/>
      </w:pPr>
      <w:r>
        <w:rPr>
          <w:b/>
          <w:sz w:val="16"/>
        </w:rPr>
        <w:t xml:space="preserve">• System Selection Logic: </w:t>
      </w:r>
      <w:r>
        <w:rPr>
          <w:sz w:val="16"/>
        </w:rPr>
        <w:t>Layer 1: Pre-market base consolidation within ±3% of 20-DMA (dist_sma20: -0.45%), neutral RSI-14 (50.7). Layer 2: Clean positive opening gap of +0.50%, early volume surge (6.77x 20d MA), and upper-range accumulation (rng_pos: 0.91)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#446: OFSS (Oracle Financial Services Software Ltd.) | 2026-06-24 | Gross: +₹202,948.56 (+10.27%) | Net: +₹198,329.41 (+10.03%)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2026-06-24</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₹9932.71</w:t>
            </w:r>
          </w:p>
        </w:tc>
        <w:tc>
          <w:tcPr>
            <w:tcW w:type="dxa" w:w="2484"/>
            <w:shd w:fill="F2F6FA"/>
            <w:tcMar>
              <w:top w:w="25" w:type="dxa"/>
              <w:bottom w:w="25" w:type="dxa"/>
              <w:left w:w="35" w:type="dxa"/>
              <w:right w:w="35" w:type="dxa"/>
            </w:tcMar>
          </w:tcPr>
          <w:p>
            <w:r>
              <w:rPr>
                <w:sz w:val="15"/>
              </w:rPr>
              <w:t>Exit Price: ₹10952.55</w:t>
            </w:r>
          </w:p>
        </w:tc>
      </w:tr>
      <w:tr>
        <w:tc>
          <w:tcPr>
            <w:tcW w:type="dxa" w:w="2484"/>
            <w:shd w:fill="F2F6FA"/>
            <w:tcMar>
              <w:top w:w="25" w:type="dxa"/>
              <w:bottom w:w="25" w:type="dxa"/>
              <w:left w:w="35" w:type="dxa"/>
              <w:right w:w="35" w:type="dxa"/>
            </w:tcMar>
          </w:tcPr>
          <w:p>
            <w:r>
              <w:rPr>
                <w:sz w:val="15"/>
              </w:rPr>
              <w:t>Position (Shares): 199</w:t>
            </w:r>
          </w:p>
        </w:tc>
        <w:tc>
          <w:tcPr>
            <w:tcW w:type="dxa" w:w="2484"/>
            <w:shd w:fill="F2F6FA"/>
            <w:tcMar>
              <w:top w:w="25" w:type="dxa"/>
              <w:bottom w:w="25" w:type="dxa"/>
              <w:left w:w="35" w:type="dxa"/>
              <w:right w:w="35" w:type="dxa"/>
            </w:tcMar>
          </w:tcPr>
          <w:p>
            <w:r>
              <w:rPr>
                <w:sz w:val="15"/>
              </w:rPr>
              <w:t>Buy Turnover: ₹1,976,609.09</w:t>
            </w:r>
          </w:p>
        </w:tc>
        <w:tc>
          <w:tcPr>
            <w:tcW w:type="dxa" w:w="2484"/>
            <w:shd w:fill="F2F6FA"/>
            <w:tcMar>
              <w:top w:w="25" w:type="dxa"/>
              <w:bottom w:w="25" w:type="dxa"/>
              <w:left w:w="35" w:type="dxa"/>
              <w:right w:w="35" w:type="dxa"/>
            </w:tcMar>
          </w:tcPr>
          <w:p>
            <w:r>
              <w:rPr>
                <w:sz w:val="15"/>
              </w:rPr>
              <w:t>Sell Turnover: ₹2,179,557.65</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₹9874.50</w:t>
            </w:r>
          </w:p>
        </w:tc>
        <w:tc>
          <w:tcPr>
            <w:tcW w:type="dxa" w:w="2484"/>
            <w:shd w:fill="F2F6FA"/>
            <w:tcMar>
              <w:top w:w="25" w:type="dxa"/>
              <w:bottom w:w="25" w:type="dxa"/>
              <w:left w:w="35" w:type="dxa"/>
              <w:right w:w="35" w:type="dxa"/>
            </w:tcMar>
          </w:tcPr>
          <w:p>
            <w:r>
              <w:rPr>
                <w:sz w:val="15"/>
              </w:rPr>
              <w:t>Take Profit Target: ₹10429.34</w:t>
            </w:r>
          </w:p>
        </w:tc>
        <w:tc>
          <w:tcPr>
            <w:tcW w:type="dxa" w:w="2484"/>
            <w:shd w:fill="F2F6FA"/>
            <w:tcMar>
              <w:top w:w="25" w:type="dxa"/>
              <w:bottom w:w="25" w:type="dxa"/>
              <w:left w:w="35" w:type="dxa"/>
              <w:right w:w="35" w:type="dxa"/>
            </w:tcMar>
          </w:tcPr>
          <w:p>
            <w:r>
              <w:rPr>
                <w:sz w:val="15"/>
              </w:rPr>
              <w:t>Max Favorable (MFE): +11.30%</w:t>
            </w:r>
          </w:p>
        </w:tc>
        <w:tc>
          <w:tcPr>
            <w:tcW w:type="dxa" w:w="2484"/>
            <w:shd w:fill="F2F6FA"/>
            <w:tcMar>
              <w:top w:w="25" w:type="dxa"/>
              <w:bottom w:w="25" w:type="dxa"/>
              <w:left w:w="35" w:type="dxa"/>
              <w:right w:w="35" w:type="dxa"/>
            </w:tcMar>
          </w:tcPr>
          <w:p>
            <w:r>
              <w:rPr>
                <w:sz w:val="15"/>
              </w:rPr>
              <w:t>Max Adverse (MAE): -0.59%</w:t>
            </w:r>
          </w:p>
        </w:tc>
      </w:tr>
      <w:tr>
        <w:tc>
          <w:tcPr>
            <w:tcW w:type="dxa" w:w="2484"/>
            <w:shd w:fill="F2F6FA"/>
            <w:tcMar>
              <w:top w:w="25" w:type="dxa"/>
              <w:bottom w:w="25" w:type="dxa"/>
              <w:left w:w="35" w:type="dxa"/>
              <w:right w:w="35" w:type="dxa"/>
            </w:tcMar>
          </w:tcPr>
          <w:p>
            <w:r>
              <w:rPr>
                <w:sz w:val="15"/>
              </w:rPr>
              <w:t>Exit Date &amp; Time: 2026-06-29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₹11055.00</w:t>
            </w:r>
          </w:p>
        </w:tc>
        <w:tc>
          <w:tcPr>
            <w:tcW w:type="dxa" w:w="2484"/>
            <w:shd w:fill="F2F6FA"/>
            <w:tcMar>
              <w:top w:w="25" w:type="dxa"/>
              <w:bottom w:w="25" w:type="dxa"/>
              <w:left w:w="35" w:type="dxa"/>
              <w:right w:w="35" w:type="dxa"/>
            </w:tcMar>
          </w:tcPr>
          <w:p>
            <w:r>
              <w:rPr>
                <w:sz w:val="15"/>
              </w:rPr>
              <w:t>NSE Top 5 Gainer?: YES (Rank #4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+₹202,948.56</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₹4156.17</w:t>
            </w:r>
          </w:p>
        </w:tc>
        <w:tc>
          <w:tcPr>
            <w:tcW w:type="dxa" w:w="1656"/>
            <w:shd w:fill="FAFAFA"/>
            <w:tcMar>
              <w:top w:w="20" w:type="dxa"/>
              <w:bottom w:w="20" w:type="dxa"/>
              <w:left w:w="30" w:type="dxa"/>
              <w:right w:w="30" w:type="dxa"/>
            </w:tcMar>
          </w:tcPr>
          <w:p>
            <w:r>
              <w:rPr>
                <w:sz w:val="14"/>
              </w:rPr>
              <w:t>Exchange Txn:</w:t>
              <w:br/>
              <w:t>₹123.44</w:t>
            </w:r>
          </w:p>
        </w:tc>
        <w:tc>
          <w:tcPr>
            <w:tcW w:type="dxa" w:w="1656"/>
            <w:shd w:fill="FAFAFA"/>
            <w:tcMar>
              <w:top w:w="20" w:type="dxa"/>
              <w:bottom w:w="20" w:type="dxa"/>
              <w:left w:w="30" w:type="dxa"/>
              <w:right w:w="30" w:type="dxa"/>
            </w:tcMar>
          </w:tcPr>
          <w:p>
            <w:r>
              <w:rPr>
                <w:sz w:val="14"/>
              </w:rPr>
              <w:t>Stamp Duty:</w:t>
              <w:br/>
              <w:t>₹296.49</w:t>
            </w:r>
          </w:p>
        </w:tc>
        <w:tc>
          <w:tcPr>
            <w:tcW w:type="dxa" w:w="1656"/>
            <w:shd w:fill="FAFAFA"/>
            <w:tcMar>
              <w:top w:w="20" w:type="dxa"/>
              <w:bottom w:w="20" w:type="dxa"/>
              <w:left w:w="30" w:type="dxa"/>
              <w:right w:w="30" w:type="dxa"/>
            </w:tcMar>
          </w:tcPr>
          <w:p>
            <w:r>
              <w:rPr>
                <w:sz w:val="14"/>
              </w:rPr>
              <w:t>GST (18%):</w:t>
              <w:br/>
              <w:t>₹22.97</w:t>
            </w:r>
          </w:p>
        </w:tc>
      </w:tr>
      <w:tr>
        <w:tc>
          <w:tcPr>
            <w:tcW w:type="dxa" w:w="1656"/>
            <w:shd w:fill="FAFAFA"/>
            <w:tcMar>
              <w:top w:w="20" w:type="dxa"/>
              <w:bottom w:w="20" w:type="dxa"/>
              <w:left w:w="30" w:type="dxa"/>
              <w:right w:w="30" w:type="dxa"/>
            </w:tcMar>
          </w:tcPr>
          <w:p>
            <w:r>
              <w:rPr>
                <w:sz w:val="14"/>
              </w:rPr>
              <w:t>SEBI Charges:</w:t>
              <w:br/>
              <w:t>₹4.16</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₹4,619.15</w:t>
            </w:r>
          </w:p>
        </w:tc>
        <w:tc>
          <w:tcPr>
            <w:tcW w:type="dxa" w:w="1656"/>
            <w:shd w:fill="EBF3FA"/>
            <w:tcMar>
              <w:top w:w="20" w:type="dxa"/>
              <w:bottom w:w="20" w:type="dxa"/>
              <w:left w:w="30" w:type="dxa"/>
              <w:right w:w="30" w:type="dxa"/>
            </w:tcMar>
          </w:tcPr>
          <w:p>
            <w:r>
              <w:rPr>
                <w:b/>
                <w:sz w:val="14"/>
              </w:rPr>
              <w:t>FINAL NET P&amp;L:</w:t>
              <w:br/>
              <w:t>+₹198,329.41</w:t>
            </w:r>
          </w:p>
        </w:tc>
        <w:tc>
          <w:tcPr>
            <w:tcW w:type="dxa" w:w="1656"/>
            <w:shd w:fill="EBF3FA"/>
            <w:tcMar>
              <w:top w:w="20" w:type="dxa"/>
              <w:bottom w:w="20" w:type="dxa"/>
              <w:left w:w="30" w:type="dxa"/>
              <w:right w:w="30" w:type="dxa"/>
            </w:tcMar>
          </w:tcPr>
          <w:p>
            <w:r>
              <w:rPr>
                <w:b/>
                <w:sz w:val="14"/>
              </w:rPr>
              <w:t>NET RETURN %:</w:t>
              <w:br/>
              <w:t>+10.03%</w:t>
            </w:r>
          </w:p>
        </w:tc>
        <w:tc>
          <w:tcPr>
            <w:tcW w:type="dxa" w:w="1656"/>
            <w:shd w:fill="FAFAFA"/>
            <w:tcMar>
              <w:top w:w="20" w:type="dxa"/>
              <w:bottom w:w="20" w:type="dxa"/>
              <w:left w:w="30" w:type="dxa"/>
              <w:right w:w="30" w:type="dxa"/>
            </w:tcMar>
          </w:tcPr>
          <w:p>
            <w:r>
              <w:rPr>
                <w:sz w:val="14"/>
              </w:rPr>
              <w:t>Charge Drag %:</w:t>
              <w:br/>
              <w:t>0.234%</w:t>
            </w:r>
          </w:p>
        </w:tc>
      </w:tr>
    </w:tbl>
    <w:p>
      <w:pPr>
        <w:spacing w:before="60" w:after="120"/>
      </w:pPr>
      <w:r>
        <w:rPr>
          <w:b/>
          <w:sz w:val="16"/>
        </w:rPr>
        <w:t xml:space="preserve">• System Selection Logic: </w:t>
      </w:r>
      <w:r>
        <w:rPr>
          <w:sz w:val="16"/>
        </w:rPr>
        <w:t>Layer 1: Pre-market base consolidation within ±3% of 20-DMA (dist_sma20: +0.88%), neutral RSI-14 (46.1). Layer 2: Clean positive opening gap of +0.41%, early volume surge (2.84x 20d MA), and upper-range accumulation (rng_pos: 0.93)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#453: KEI (KEI Industries Ltd.) | 2026-06-29 | Gross: +₹50,254.96 (+2.47%) | Net: +₹49,476.60 (+2.43%)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₹5309.88</w:t>
            </w:r>
          </w:p>
        </w:tc>
        <w:tc>
          <w:tcPr>
            <w:tcW w:type="dxa" w:w="2484"/>
            <w:shd w:fill="F2F6FA"/>
            <w:tcMar>
              <w:top w:w="25" w:type="dxa"/>
              <w:bottom w:w="25" w:type="dxa"/>
              <w:left w:w="35" w:type="dxa"/>
              <w:right w:w="35" w:type="dxa"/>
            </w:tcMar>
          </w:tcPr>
          <w:p>
            <w:r>
              <w:rPr>
                <w:sz w:val="15"/>
              </w:rPr>
              <w:t>Exit Price: ₹5441.10</w:t>
            </w:r>
          </w:p>
        </w:tc>
      </w:tr>
      <w:tr>
        <w:tc>
          <w:tcPr>
            <w:tcW w:type="dxa" w:w="2484"/>
            <w:shd w:fill="F2F6FA"/>
            <w:tcMar>
              <w:top w:w="25" w:type="dxa"/>
              <w:bottom w:w="25" w:type="dxa"/>
              <w:left w:w="35" w:type="dxa"/>
              <w:right w:w="35" w:type="dxa"/>
            </w:tcMar>
          </w:tcPr>
          <w:p>
            <w:r>
              <w:rPr>
                <w:sz w:val="15"/>
              </w:rPr>
              <w:t>Position (Shares): 383</w:t>
            </w:r>
          </w:p>
        </w:tc>
        <w:tc>
          <w:tcPr>
            <w:tcW w:type="dxa" w:w="2484"/>
            <w:shd w:fill="F2F6FA"/>
            <w:tcMar>
              <w:top w:w="25" w:type="dxa"/>
              <w:bottom w:w="25" w:type="dxa"/>
              <w:left w:w="35" w:type="dxa"/>
              <w:right w:w="35" w:type="dxa"/>
            </w:tcMar>
          </w:tcPr>
          <w:p>
            <w:r>
              <w:rPr>
                <w:sz w:val="15"/>
              </w:rPr>
              <w:t>Buy Turnover: ₹2,033,684.81</w:t>
            </w:r>
          </w:p>
        </w:tc>
        <w:tc>
          <w:tcPr>
            <w:tcW w:type="dxa" w:w="2484"/>
            <w:shd w:fill="F2F6FA"/>
            <w:tcMar>
              <w:top w:w="25" w:type="dxa"/>
              <w:bottom w:w="25" w:type="dxa"/>
              <w:left w:w="35" w:type="dxa"/>
              <w:right w:w="35" w:type="dxa"/>
            </w:tcMar>
          </w:tcPr>
          <w:p>
            <w:r>
              <w:rPr>
                <w:sz w:val="15"/>
              </w:rPr>
              <w:t>Sell Turnover: ₹2,083,939.77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₹5183.45</w:t>
            </w:r>
          </w:p>
        </w:tc>
        <w:tc>
          <w:tcPr>
            <w:tcW w:type="dxa" w:w="2484"/>
            <w:shd w:fill="F2F6FA"/>
            <w:tcMar>
              <w:top w:w="25" w:type="dxa"/>
              <w:bottom w:w="25" w:type="dxa"/>
              <w:left w:w="35" w:type="dxa"/>
              <w:right w:w="35" w:type="dxa"/>
            </w:tcMar>
          </w:tcPr>
          <w:p>
            <w:r>
              <w:rPr>
                <w:sz w:val="15"/>
              </w:rPr>
              <w:t>Take Profit Target: ₹5575.38</w:t>
            </w:r>
          </w:p>
        </w:tc>
        <w:tc>
          <w:tcPr>
            <w:tcW w:type="dxa" w:w="2484"/>
            <w:shd w:fill="F2F6FA"/>
            <w:tcMar>
              <w:top w:w="25" w:type="dxa"/>
              <w:bottom w:w="25" w:type="dxa"/>
              <w:left w:w="35" w:type="dxa"/>
              <w:right w:w="35" w:type="dxa"/>
            </w:tcMar>
          </w:tcPr>
          <w:p>
            <w:r>
              <w:rPr>
                <w:sz w:val="15"/>
              </w:rPr>
              <w:t>Max Favorable (MFE): +5.46%</w:t>
            </w:r>
          </w:p>
        </w:tc>
        <w:tc>
          <w:tcPr>
            <w:tcW w:type="dxa" w:w="2484"/>
            <w:shd w:fill="F2F6FA"/>
            <w:tcMar>
              <w:top w:w="25" w:type="dxa"/>
              <w:bottom w:w="25" w:type="dxa"/>
              <w:left w:w="35" w:type="dxa"/>
              <w:right w:w="35" w:type="dxa"/>
            </w:tcMar>
          </w:tcPr>
          <w:p>
            <w:r>
              <w:rPr>
                <w:sz w:val="15"/>
              </w:rPr>
              <w:t>Max Adverse (MAE): -2.92%</w:t>
            </w:r>
          </w:p>
        </w:tc>
      </w:tr>
      <w:tr>
        <w:tc>
          <w:tcPr>
            <w:tcW w:type="dxa" w:w="2484"/>
            <w:shd w:fill="F2F6FA"/>
            <w:tcMar>
              <w:top w:w="25" w:type="dxa"/>
              <w:bottom w:w="25" w:type="dxa"/>
              <w:left w:w="35" w:type="dxa"/>
              <w:right w:w="35" w:type="dxa"/>
            </w:tcMar>
          </w:tcPr>
          <w:p>
            <w:r>
              <w:rPr>
                <w:sz w:val="15"/>
              </w:rPr>
              <w:t>Exit Date &amp; Time: 2026-06-29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₹5600.00</w:t>
            </w:r>
          </w:p>
        </w:tc>
        <w:tc>
          <w:tcPr>
            <w:tcW w:type="dxa" w:w="2484"/>
            <w:shd w:fill="F2F6FA"/>
            <w:tcMar>
              <w:top w:w="25" w:type="dxa"/>
              <w:bottom w:w="25" w:type="dxa"/>
              <w:left w:w="35" w:type="dxa"/>
              <w:right w:w="35" w:type="dxa"/>
            </w:tcMar>
          </w:tcPr>
          <w:p>
            <w:r>
              <w:rPr>
                <w:sz w:val="15"/>
              </w:rPr>
              <w:t>NSE Top 5 Gainer?: NO (+3.49%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+₹50,254.96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₹520.98</w:t>
            </w:r>
          </w:p>
        </w:tc>
        <w:tc>
          <w:tcPr>
            <w:tcW w:type="dxa" w:w="1656"/>
            <w:shd w:fill="FAFAFA"/>
            <w:tcMar>
              <w:top w:w="20" w:type="dxa"/>
              <w:bottom w:w="20" w:type="dxa"/>
              <w:left w:w="30" w:type="dxa"/>
              <w:right w:w="30" w:type="dxa"/>
            </w:tcMar>
          </w:tcPr>
          <w:p>
            <w:r>
              <w:rPr>
                <w:sz w:val="14"/>
              </w:rPr>
              <w:t>Exchange Txn:</w:t>
              <w:br/>
              <w:t>₹122.29</w:t>
            </w:r>
          </w:p>
        </w:tc>
        <w:tc>
          <w:tcPr>
            <w:tcW w:type="dxa" w:w="1656"/>
            <w:shd w:fill="FAFAFA"/>
            <w:tcMar>
              <w:top w:w="20" w:type="dxa"/>
              <w:bottom w:w="20" w:type="dxa"/>
              <w:left w:w="30" w:type="dxa"/>
              <w:right w:w="30" w:type="dxa"/>
            </w:tcMar>
          </w:tcPr>
          <w:p>
            <w:r>
              <w:rPr>
                <w:sz w:val="14"/>
              </w:rPr>
              <w:t>Stamp Duty:</w:t>
              <w:br/>
              <w:t>₹61.01</w:t>
            </w:r>
          </w:p>
        </w:tc>
        <w:tc>
          <w:tcPr>
            <w:tcW w:type="dxa" w:w="1656"/>
            <w:shd w:fill="FAFAFA"/>
            <w:tcMar>
              <w:top w:w="20" w:type="dxa"/>
              <w:bottom w:w="20" w:type="dxa"/>
              <w:left w:w="30" w:type="dxa"/>
              <w:right w:w="30" w:type="dxa"/>
            </w:tcMar>
          </w:tcPr>
          <w:p>
            <w:r>
              <w:rPr>
                <w:sz w:val="14"/>
              </w:rPr>
              <w:t>GST (18%):</w:t>
              <w:br/>
              <w:t>₹29.95</w:t>
            </w:r>
          </w:p>
        </w:tc>
      </w:tr>
      <w:tr>
        <w:tc>
          <w:tcPr>
            <w:tcW w:type="dxa" w:w="1656"/>
            <w:shd w:fill="FAFAFA"/>
            <w:tcMar>
              <w:top w:w="20" w:type="dxa"/>
              <w:bottom w:w="20" w:type="dxa"/>
              <w:left w:w="30" w:type="dxa"/>
              <w:right w:w="30" w:type="dxa"/>
            </w:tcMar>
          </w:tcPr>
          <w:p>
            <w:r>
              <w:rPr>
                <w:sz w:val="14"/>
              </w:rPr>
              <w:t>SEBI Charges:</w:t>
              <w:br/>
              <w:t>₹4.12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₹778.36</w:t>
            </w:r>
          </w:p>
        </w:tc>
        <w:tc>
          <w:tcPr>
            <w:tcW w:type="dxa" w:w="1656"/>
            <w:shd w:fill="EBF3FA"/>
            <w:tcMar>
              <w:top w:w="20" w:type="dxa"/>
              <w:bottom w:w="20" w:type="dxa"/>
              <w:left w:w="30" w:type="dxa"/>
              <w:right w:w="30" w:type="dxa"/>
            </w:tcMar>
          </w:tcPr>
          <w:p>
            <w:r>
              <w:rPr>
                <w:b/>
                <w:sz w:val="14"/>
              </w:rPr>
              <w:t>FINAL NET P&amp;L:</w:t>
              <w:br/>
              <w:t>+₹49,476.60</w:t>
            </w:r>
          </w:p>
        </w:tc>
        <w:tc>
          <w:tcPr>
            <w:tcW w:type="dxa" w:w="1656"/>
            <w:shd w:fill="EBF3FA"/>
            <w:tcMar>
              <w:top w:w="20" w:type="dxa"/>
              <w:bottom w:w="20" w:type="dxa"/>
              <w:left w:w="30" w:type="dxa"/>
              <w:right w:w="30" w:type="dxa"/>
            </w:tcMar>
          </w:tcPr>
          <w:p>
            <w:r>
              <w:rPr>
                <w:b/>
                <w:sz w:val="14"/>
              </w:rPr>
              <w:t>NET RETURN %:</w:t>
              <w:br/>
              <w:t>+2.43%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-1.88%), neutral RSI-14 (54.6). Layer 2: Clean positive opening gap of +0.49%, early volume surge (6.52x 20d MA), and upper-range accumulation (rng_pos: 0.67)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#454: POLYCAB (Polycab India Ltd.) | 2026-06-29 | Gross: +₹13,954.50 (+0.69%) | Net: +₹13,185.88 (+0.65%)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₹9692.99</w:t>
            </w:r>
          </w:p>
        </w:tc>
        <w:tc>
          <w:tcPr>
            <w:tcW w:type="dxa" w:w="2484"/>
            <w:shd w:fill="F2F6FA"/>
            <w:tcMar>
              <w:top w:w="25" w:type="dxa"/>
              <w:bottom w:w="25" w:type="dxa"/>
              <w:left w:w="35" w:type="dxa"/>
              <w:right w:w="35" w:type="dxa"/>
            </w:tcMar>
          </w:tcPr>
          <w:p>
            <w:r>
              <w:rPr>
                <w:sz w:val="15"/>
              </w:rPr>
              <w:t>Exit Price: ₹9759.44</w:t>
            </w:r>
          </w:p>
        </w:tc>
      </w:tr>
      <w:tr>
        <w:tc>
          <w:tcPr>
            <w:tcW w:type="dxa" w:w="2484"/>
            <w:shd w:fill="F2F6FA"/>
            <w:tcMar>
              <w:top w:w="25" w:type="dxa"/>
              <w:bottom w:w="25" w:type="dxa"/>
              <w:left w:w="35" w:type="dxa"/>
              <w:right w:w="35" w:type="dxa"/>
            </w:tcMar>
          </w:tcPr>
          <w:p>
            <w:r>
              <w:rPr>
                <w:sz w:val="15"/>
              </w:rPr>
              <w:t>Position (Shares): 210</w:t>
            </w:r>
          </w:p>
        </w:tc>
        <w:tc>
          <w:tcPr>
            <w:tcW w:type="dxa" w:w="2484"/>
            <w:shd w:fill="F2F6FA"/>
            <w:tcMar>
              <w:top w:w="25" w:type="dxa"/>
              <w:bottom w:w="25" w:type="dxa"/>
              <w:left w:w="35" w:type="dxa"/>
              <w:right w:w="35" w:type="dxa"/>
            </w:tcMar>
          </w:tcPr>
          <w:p>
            <w:r>
              <w:rPr>
                <w:sz w:val="15"/>
              </w:rPr>
              <w:t>Buy Turnover: ₹2,035,528.32</w:t>
            </w:r>
          </w:p>
        </w:tc>
        <w:tc>
          <w:tcPr>
            <w:tcW w:type="dxa" w:w="2484"/>
            <w:shd w:fill="F2F6FA"/>
            <w:tcMar>
              <w:top w:w="25" w:type="dxa"/>
              <w:bottom w:w="25" w:type="dxa"/>
              <w:left w:w="35" w:type="dxa"/>
              <w:right w:w="35" w:type="dxa"/>
            </w:tcMar>
          </w:tcPr>
          <w:p>
            <w:r>
              <w:rPr>
                <w:sz w:val="15"/>
              </w:rPr>
              <w:t>Sell Turnover: ₹2,049,482.82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₹9464.25</w:t>
            </w:r>
          </w:p>
        </w:tc>
        <w:tc>
          <w:tcPr>
            <w:tcW w:type="dxa" w:w="2484"/>
            <w:shd w:fill="F2F6FA"/>
            <w:tcMar>
              <w:top w:w="25" w:type="dxa"/>
              <w:bottom w:w="25" w:type="dxa"/>
              <w:left w:w="35" w:type="dxa"/>
              <w:right w:w="35" w:type="dxa"/>
            </w:tcMar>
          </w:tcPr>
          <w:p>
            <w:r>
              <w:rPr>
                <w:sz w:val="15"/>
              </w:rPr>
              <w:t>Take Profit Target: ₹10177.64</w:t>
            </w:r>
          </w:p>
        </w:tc>
        <w:tc>
          <w:tcPr>
            <w:tcW w:type="dxa" w:w="2484"/>
            <w:shd w:fill="F2F6FA"/>
            <w:tcMar>
              <w:top w:w="25" w:type="dxa"/>
              <w:bottom w:w="25" w:type="dxa"/>
              <w:left w:w="35" w:type="dxa"/>
              <w:right w:w="35" w:type="dxa"/>
            </w:tcMar>
          </w:tcPr>
          <w:p>
            <w:r>
              <w:rPr>
                <w:sz w:val="15"/>
              </w:rPr>
              <w:t>Max Favorable (MFE): +2.88%</w:t>
            </w:r>
          </w:p>
        </w:tc>
        <w:tc>
          <w:tcPr>
            <w:tcW w:type="dxa" w:w="2484"/>
            <w:shd w:fill="F2F6FA"/>
            <w:tcMar>
              <w:top w:w="25" w:type="dxa"/>
              <w:bottom w:w="25" w:type="dxa"/>
              <w:left w:w="35" w:type="dxa"/>
              <w:right w:w="35" w:type="dxa"/>
            </w:tcMar>
          </w:tcPr>
          <w:p>
            <w:r>
              <w:rPr>
                <w:sz w:val="15"/>
              </w:rPr>
              <w:t>Max Adverse (MAE): -2.81%</w:t>
            </w:r>
          </w:p>
        </w:tc>
      </w:tr>
      <w:tr>
        <w:tc>
          <w:tcPr>
            <w:tcW w:type="dxa" w:w="2484"/>
            <w:shd w:fill="F2F6FA"/>
            <w:tcMar>
              <w:top w:w="25" w:type="dxa"/>
              <w:bottom w:w="25" w:type="dxa"/>
              <w:left w:w="35" w:type="dxa"/>
              <w:right w:w="35" w:type="dxa"/>
            </w:tcMar>
          </w:tcPr>
          <w:p>
            <w:r>
              <w:rPr>
                <w:sz w:val="15"/>
              </w:rPr>
              <w:t>Exit Date &amp; Time: 2026-06-29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₹9972.00</w:t>
            </w:r>
          </w:p>
        </w:tc>
        <w:tc>
          <w:tcPr>
            <w:tcW w:type="dxa" w:w="2484"/>
            <w:shd w:fill="F2F6FA"/>
            <w:tcMar>
              <w:top w:w="25" w:type="dxa"/>
              <w:bottom w:w="25" w:type="dxa"/>
              <w:left w:w="35" w:type="dxa"/>
              <w:right w:w="35" w:type="dxa"/>
            </w:tcMar>
          </w:tcPr>
          <w:p>
            <w:r>
              <w:rPr>
                <w:sz w:val="15"/>
              </w:rPr>
              <w:t>NSE Top 5 Gainer?: NO (+2.60%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+₹13,954.50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₹512.37</w:t>
            </w:r>
          </w:p>
        </w:tc>
        <w:tc>
          <w:tcPr>
            <w:tcW w:type="dxa" w:w="1656"/>
            <w:shd w:fill="FAFAFA"/>
            <w:tcMar>
              <w:top w:w="20" w:type="dxa"/>
              <w:bottom w:w="20" w:type="dxa"/>
              <w:left w:w="30" w:type="dxa"/>
              <w:right w:w="30" w:type="dxa"/>
            </w:tcMar>
          </w:tcPr>
          <w:p>
            <w:r>
              <w:rPr>
                <w:sz w:val="14"/>
              </w:rPr>
              <w:t>Exchange Txn:</w:t>
              <w:br/>
              <w:t>₹121.32</w:t>
            </w:r>
          </w:p>
        </w:tc>
        <w:tc>
          <w:tcPr>
            <w:tcW w:type="dxa" w:w="1656"/>
            <w:shd w:fill="FAFAFA"/>
            <w:tcMar>
              <w:top w:w="20" w:type="dxa"/>
              <w:bottom w:w="20" w:type="dxa"/>
              <w:left w:w="30" w:type="dxa"/>
              <w:right w:w="30" w:type="dxa"/>
            </w:tcMar>
          </w:tcPr>
          <w:p>
            <w:r>
              <w:rPr>
                <w:sz w:val="14"/>
              </w:rPr>
              <w:t>Stamp Duty:</w:t>
              <w:br/>
              <w:t>₹61.07</w:t>
            </w:r>
          </w:p>
        </w:tc>
        <w:tc>
          <w:tcPr>
            <w:tcW w:type="dxa" w:w="1656"/>
            <w:shd w:fill="FAFAFA"/>
            <w:tcMar>
              <w:top w:w="20" w:type="dxa"/>
              <w:bottom w:w="20" w:type="dxa"/>
              <w:left w:w="30" w:type="dxa"/>
              <w:right w:w="30" w:type="dxa"/>
            </w:tcMar>
          </w:tcPr>
          <w:p>
            <w:r>
              <w:rPr>
                <w:sz w:val="14"/>
              </w:rPr>
              <w:t>GST (18%):</w:t>
              <w:br/>
              <w:t>₹29.77</w:t>
            </w:r>
          </w:p>
        </w:tc>
      </w:tr>
      <w:tr>
        <w:tc>
          <w:tcPr>
            <w:tcW w:type="dxa" w:w="1656"/>
            <w:shd w:fill="FAFAFA"/>
            <w:tcMar>
              <w:top w:w="20" w:type="dxa"/>
              <w:bottom w:w="20" w:type="dxa"/>
              <w:left w:w="30" w:type="dxa"/>
              <w:right w:w="30" w:type="dxa"/>
            </w:tcMar>
          </w:tcPr>
          <w:p>
            <w:r>
              <w:rPr>
                <w:sz w:val="14"/>
              </w:rPr>
              <w:t>SEBI Charges:</w:t>
              <w:br/>
              <w:t>₹4.09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₹768.62</w:t>
            </w:r>
          </w:p>
        </w:tc>
        <w:tc>
          <w:tcPr>
            <w:tcW w:type="dxa" w:w="1656"/>
            <w:shd w:fill="EBF3FA"/>
            <w:tcMar>
              <w:top w:w="20" w:type="dxa"/>
              <w:bottom w:w="20" w:type="dxa"/>
              <w:left w:w="30" w:type="dxa"/>
              <w:right w:w="30" w:type="dxa"/>
            </w:tcMar>
          </w:tcPr>
          <w:p>
            <w:r>
              <w:rPr>
                <w:b/>
                <w:sz w:val="14"/>
              </w:rPr>
              <w:t>FINAL NET P&amp;L:</w:t>
              <w:br/>
              <w:t>+₹13,185.88</w:t>
            </w:r>
          </w:p>
        </w:tc>
        <w:tc>
          <w:tcPr>
            <w:tcW w:type="dxa" w:w="1656"/>
            <w:shd w:fill="EBF3FA"/>
            <w:tcMar>
              <w:top w:w="20" w:type="dxa"/>
              <w:bottom w:w="20" w:type="dxa"/>
              <w:left w:w="30" w:type="dxa"/>
              <w:right w:w="30" w:type="dxa"/>
            </w:tcMar>
          </w:tcPr>
          <w:p>
            <w:r>
              <w:rPr>
                <w:b/>
                <w:sz w:val="14"/>
              </w:rPr>
              <w:t>NET RETURN %:</w:t>
              <w:br/>
              <w:t>+0.65%</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-1.10%), neutral RSI-14 (52.4). Layer 2: Clean positive opening gap of +1.40%, early volume surge (4.71x 20d MA), and upper-range accumulation (rng_pos: 0.65)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#455: LICHSGFIN (LIC Housing Finance Ltd.) | 2026-06-29 | Gross: +₹25,718.47 (+1.26%) | Net: +₹24,945.75 (+1.22%)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₹541.78</w:t>
            </w:r>
          </w:p>
        </w:tc>
        <w:tc>
          <w:tcPr>
            <w:tcW w:type="dxa" w:w="2484"/>
            <w:shd w:fill="F2F6FA"/>
            <w:tcMar>
              <w:top w:w="25" w:type="dxa"/>
              <w:bottom w:w="25" w:type="dxa"/>
              <w:left w:w="35" w:type="dxa"/>
              <w:right w:w="35" w:type="dxa"/>
            </w:tcMar>
          </w:tcPr>
          <w:p>
            <w:r>
              <w:rPr>
                <w:sz w:val="15"/>
              </w:rPr>
              <w:t>Exit Price: ₹548.61</w:t>
            </w:r>
          </w:p>
        </w:tc>
      </w:tr>
      <w:tr>
        <w:tc>
          <w:tcPr>
            <w:tcW w:type="dxa" w:w="2484"/>
            <w:shd w:fill="F2F6FA"/>
            <w:tcMar>
              <w:top w:w="25" w:type="dxa"/>
              <w:bottom w:w="25" w:type="dxa"/>
              <w:left w:w="35" w:type="dxa"/>
              <w:right w:w="35" w:type="dxa"/>
            </w:tcMar>
          </w:tcPr>
          <w:p>
            <w:r>
              <w:rPr>
                <w:sz w:val="15"/>
              </w:rPr>
              <w:t>Position (Shares): 3,761</w:t>
            </w:r>
          </w:p>
        </w:tc>
        <w:tc>
          <w:tcPr>
            <w:tcW w:type="dxa" w:w="2484"/>
            <w:shd w:fill="F2F6FA"/>
            <w:tcMar>
              <w:top w:w="25" w:type="dxa"/>
              <w:bottom w:w="25" w:type="dxa"/>
              <w:left w:w="35" w:type="dxa"/>
              <w:right w:w="35" w:type="dxa"/>
            </w:tcMar>
          </w:tcPr>
          <w:p>
            <w:r>
              <w:rPr>
                <w:sz w:val="15"/>
              </w:rPr>
              <w:t>Buy Turnover: ₹2,037,616.08</w:t>
            </w:r>
          </w:p>
        </w:tc>
        <w:tc>
          <w:tcPr>
            <w:tcW w:type="dxa" w:w="2484"/>
            <w:shd w:fill="F2F6FA"/>
            <w:tcMar>
              <w:top w:w="25" w:type="dxa"/>
              <w:bottom w:w="25" w:type="dxa"/>
              <w:left w:w="35" w:type="dxa"/>
              <w:right w:w="35" w:type="dxa"/>
            </w:tcMar>
          </w:tcPr>
          <w:p>
            <w:r>
              <w:rPr>
                <w:sz w:val="15"/>
              </w:rPr>
              <w:t>Sell Turnover: ₹2,063,334.55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₹533.39</w:t>
            </w:r>
          </w:p>
        </w:tc>
        <w:tc>
          <w:tcPr>
            <w:tcW w:type="dxa" w:w="2484"/>
            <w:shd w:fill="F2F6FA"/>
            <w:tcMar>
              <w:top w:w="25" w:type="dxa"/>
              <w:bottom w:w="25" w:type="dxa"/>
              <w:left w:w="35" w:type="dxa"/>
              <w:right w:w="35" w:type="dxa"/>
            </w:tcMar>
          </w:tcPr>
          <w:p>
            <w:r>
              <w:rPr>
                <w:sz w:val="15"/>
              </w:rPr>
              <w:t>Take Profit Target: ₹568.86</w:t>
            </w:r>
          </w:p>
        </w:tc>
        <w:tc>
          <w:tcPr>
            <w:tcW w:type="dxa" w:w="2484"/>
            <w:shd w:fill="F2F6FA"/>
            <w:tcMar>
              <w:top w:w="25" w:type="dxa"/>
              <w:bottom w:w="25" w:type="dxa"/>
              <w:left w:w="35" w:type="dxa"/>
              <w:right w:w="35" w:type="dxa"/>
            </w:tcMar>
          </w:tcPr>
          <w:p>
            <w:r>
              <w:rPr>
                <w:sz w:val="15"/>
              </w:rPr>
              <w:t>Max Favorable (MFE): +1.81%</w:t>
            </w:r>
          </w:p>
        </w:tc>
        <w:tc>
          <w:tcPr>
            <w:tcW w:type="dxa" w:w="2484"/>
            <w:shd w:fill="F2F6FA"/>
            <w:tcMar>
              <w:top w:w="25" w:type="dxa"/>
              <w:bottom w:w="25" w:type="dxa"/>
              <w:left w:w="35" w:type="dxa"/>
              <w:right w:w="35" w:type="dxa"/>
            </w:tcMar>
          </w:tcPr>
          <w:p>
            <w:r>
              <w:rPr>
                <w:sz w:val="15"/>
              </w:rPr>
              <w:t>Max Adverse (MAE): -1.55%</w:t>
            </w:r>
          </w:p>
        </w:tc>
      </w:tr>
      <w:tr>
        <w:tc>
          <w:tcPr>
            <w:tcW w:type="dxa" w:w="2484"/>
            <w:shd w:fill="F2F6FA"/>
            <w:tcMar>
              <w:top w:w="25" w:type="dxa"/>
              <w:bottom w:w="25" w:type="dxa"/>
              <w:left w:w="35" w:type="dxa"/>
              <w:right w:w="35" w:type="dxa"/>
            </w:tcMar>
          </w:tcPr>
          <w:p>
            <w:r>
              <w:rPr>
                <w:sz w:val="15"/>
              </w:rPr>
              <w:t>Exit Date &amp; Time: 2026-06-29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₹551.58</w:t>
            </w:r>
          </w:p>
        </w:tc>
        <w:tc>
          <w:tcPr>
            <w:tcW w:type="dxa" w:w="2484"/>
            <w:shd w:fill="F2F6FA"/>
            <w:tcMar>
              <w:top w:w="25" w:type="dxa"/>
              <w:bottom w:w="25" w:type="dxa"/>
              <w:left w:w="35" w:type="dxa"/>
              <w:right w:w="35" w:type="dxa"/>
            </w:tcMar>
          </w:tcPr>
          <w:p>
            <w:r>
              <w:rPr>
                <w:sz w:val="15"/>
              </w:rPr>
              <w:t>NSE Top 5 Gainer?: NO (+1.98%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+₹25,718.47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₹515.83</w:t>
            </w:r>
          </w:p>
        </w:tc>
        <w:tc>
          <w:tcPr>
            <w:tcW w:type="dxa" w:w="1656"/>
            <w:shd w:fill="FAFAFA"/>
            <w:tcMar>
              <w:top w:w="20" w:type="dxa"/>
              <w:bottom w:w="20" w:type="dxa"/>
              <w:left w:w="30" w:type="dxa"/>
              <w:right w:w="30" w:type="dxa"/>
            </w:tcMar>
          </w:tcPr>
          <w:p>
            <w:r>
              <w:rPr>
                <w:sz w:val="14"/>
              </w:rPr>
              <w:t>Exchange Txn:</w:t>
              <w:br/>
              <w:t>₹121.80</w:t>
            </w:r>
          </w:p>
        </w:tc>
        <w:tc>
          <w:tcPr>
            <w:tcW w:type="dxa" w:w="1656"/>
            <w:shd w:fill="FAFAFA"/>
            <w:tcMar>
              <w:top w:w="20" w:type="dxa"/>
              <w:bottom w:w="20" w:type="dxa"/>
              <w:left w:w="30" w:type="dxa"/>
              <w:right w:w="30" w:type="dxa"/>
            </w:tcMar>
          </w:tcPr>
          <w:p>
            <w:r>
              <w:rPr>
                <w:sz w:val="14"/>
              </w:rPr>
              <w:t>Stamp Duty:</w:t>
              <w:br/>
              <w:t>₹61.13</w:t>
            </w:r>
          </w:p>
        </w:tc>
        <w:tc>
          <w:tcPr>
            <w:tcW w:type="dxa" w:w="1656"/>
            <w:shd w:fill="FAFAFA"/>
            <w:tcMar>
              <w:top w:w="20" w:type="dxa"/>
              <w:bottom w:w="20" w:type="dxa"/>
              <w:left w:w="30" w:type="dxa"/>
              <w:right w:w="30" w:type="dxa"/>
            </w:tcMar>
          </w:tcPr>
          <w:p>
            <w:r>
              <w:rPr>
                <w:sz w:val="14"/>
              </w:rPr>
              <w:t>GST (18%):</w:t>
              <w:br/>
              <w:t>₹29.86</w:t>
            </w:r>
          </w:p>
        </w:tc>
      </w:tr>
      <w:tr>
        <w:tc>
          <w:tcPr>
            <w:tcW w:type="dxa" w:w="1656"/>
            <w:shd w:fill="FAFAFA"/>
            <w:tcMar>
              <w:top w:w="20" w:type="dxa"/>
              <w:bottom w:w="20" w:type="dxa"/>
              <w:left w:w="30" w:type="dxa"/>
              <w:right w:w="30" w:type="dxa"/>
            </w:tcMar>
          </w:tcPr>
          <w:p>
            <w:r>
              <w:rPr>
                <w:sz w:val="14"/>
              </w:rPr>
              <w:t>SEBI Charges:</w:t>
              <w:br/>
              <w:t>₹4.10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₹772.72</w:t>
            </w:r>
          </w:p>
        </w:tc>
        <w:tc>
          <w:tcPr>
            <w:tcW w:type="dxa" w:w="1656"/>
            <w:shd w:fill="EBF3FA"/>
            <w:tcMar>
              <w:top w:w="20" w:type="dxa"/>
              <w:bottom w:w="20" w:type="dxa"/>
              <w:left w:w="30" w:type="dxa"/>
              <w:right w:w="30" w:type="dxa"/>
            </w:tcMar>
          </w:tcPr>
          <w:p>
            <w:r>
              <w:rPr>
                <w:b/>
                <w:sz w:val="14"/>
              </w:rPr>
              <w:t>FINAL NET P&amp;L:</w:t>
              <w:br/>
              <w:t>+₹24,945.75</w:t>
            </w:r>
          </w:p>
        </w:tc>
        <w:tc>
          <w:tcPr>
            <w:tcW w:type="dxa" w:w="1656"/>
            <w:shd w:fill="EBF3FA"/>
            <w:tcMar>
              <w:top w:w="20" w:type="dxa"/>
              <w:bottom w:w="20" w:type="dxa"/>
              <w:left w:w="30" w:type="dxa"/>
              <w:right w:w="30" w:type="dxa"/>
            </w:tcMar>
          </w:tcPr>
          <w:p>
            <w:r>
              <w:rPr>
                <w:b/>
                <w:sz w:val="14"/>
              </w:rPr>
              <w:t>NET RETURN %:</w:t>
              <w:br/>
              <w:t>+1.22%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+0.55%), neutral RSI-14 (55.5). Layer 2: Clean positive opening gap of +0.21%, early volume surge (4.08x 20d MA), and upper-range accumulation (rng_pos: 0.90)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#456: GLENMARK (Glenmark Pharmaceuticals Ltd.) | 2026-06-29 | Gross: +₹5,445.39 (+0.27%) | Net: +₹4,678.59 (+0.23%)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₹2174.25</w:t>
            </w:r>
          </w:p>
        </w:tc>
        <w:tc>
          <w:tcPr>
            <w:tcW w:type="dxa" w:w="2484"/>
            <w:shd w:fill="F2F6FA"/>
            <w:tcMar>
              <w:top w:w="25" w:type="dxa"/>
              <w:bottom w:w="25" w:type="dxa"/>
              <w:left w:w="35" w:type="dxa"/>
              <w:right w:w="35" w:type="dxa"/>
            </w:tcMar>
          </w:tcPr>
          <w:p>
            <w:r>
              <w:rPr>
                <w:sz w:val="15"/>
              </w:rPr>
              <w:t>Exit Price: ₹2180.06</w:t>
            </w:r>
          </w:p>
        </w:tc>
      </w:tr>
      <w:tr>
        <w:tc>
          <w:tcPr>
            <w:tcW w:type="dxa" w:w="2484"/>
            <w:shd w:fill="F2F6FA"/>
            <w:tcMar>
              <w:top w:w="25" w:type="dxa"/>
              <w:bottom w:w="25" w:type="dxa"/>
              <w:left w:w="35" w:type="dxa"/>
              <w:right w:w="35" w:type="dxa"/>
            </w:tcMar>
          </w:tcPr>
          <w:p>
            <w:r>
              <w:rPr>
                <w:sz w:val="15"/>
              </w:rPr>
              <w:t>Position (Shares): 937</w:t>
            </w:r>
          </w:p>
        </w:tc>
        <w:tc>
          <w:tcPr>
            <w:tcW w:type="dxa" w:w="2484"/>
            <w:shd w:fill="F2F6FA"/>
            <w:tcMar>
              <w:top w:w="25" w:type="dxa"/>
              <w:bottom w:w="25" w:type="dxa"/>
              <w:left w:w="35" w:type="dxa"/>
              <w:right w:w="35" w:type="dxa"/>
            </w:tcMar>
          </w:tcPr>
          <w:p>
            <w:r>
              <w:rPr>
                <w:sz w:val="15"/>
              </w:rPr>
              <w:t>Buy Turnover: ₹2,037,268.64</w:t>
            </w:r>
          </w:p>
        </w:tc>
        <w:tc>
          <w:tcPr>
            <w:tcW w:type="dxa" w:w="2484"/>
            <w:shd w:fill="F2F6FA"/>
            <w:tcMar>
              <w:top w:w="25" w:type="dxa"/>
              <w:bottom w:w="25" w:type="dxa"/>
              <w:left w:w="35" w:type="dxa"/>
              <w:right w:w="35" w:type="dxa"/>
            </w:tcMar>
          </w:tcPr>
          <w:p>
            <w:r>
              <w:rPr>
                <w:sz w:val="15"/>
              </w:rPr>
              <w:t>Sell Turnover: ₹2,042,714.03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₹2155.95</w:t>
            </w:r>
          </w:p>
        </w:tc>
        <w:tc>
          <w:tcPr>
            <w:tcW w:type="dxa" w:w="2484"/>
            <w:shd w:fill="F2F6FA"/>
            <w:tcMar>
              <w:top w:w="25" w:type="dxa"/>
              <w:bottom w:w="25" w:type="dxa"/>
              <w:left w:w="35" w:type="dxa"/>
              <w:right w:w="35" w:type="dxa"/>
            </w:tcMar>
          </w:tcPr>
          <w:p>
            <w:r>
              <w:rPr>
                <w:sz w:val="15"/>
              </w:rPr>
              <w:t>Take Profit Target: ₹2282.96</w:t>
            </w:r>
          </w:p>
        </w:tc>
        <w:tc>
          <w:tcPr>
            <w:tcW w:type="dxa" w:w="2484"/>
            <w:shd w:fill="F2F6FA"/>
            <w:tcMar>
              <w:top w:w="25" w:type="dxa"/>
              <w:bottom w:w="25" w:type="dxa"/>
              <w:left w:w="35" w:type="dxa"/>
              <w:right w:w="35" w:type="dxa"/>
            </w:tcMar>
          </w:tcPr>
          <w:p>
            <w:r>
              <w:rPr>
                <w:sz w:val="15"/>
              </w:rPr>
              <w:t>Max Favorable (MFE): +1.83%</w:t>
            </w:r>
          </w:p>
        </w:tc>
        <w:tc>
          <w:tcPr>
            <w:tcW w:type="dxa" w:w="2484"/>
            <w:shd w:fill="F2F6FA"/>
            <w:tcMar>
              <w:top w:w="25" w:type="dxa"/>
              <w:bottom w:w="25" w:type="dxa"/>
              <w:left w:w="35" w:type="dxa"/>
              <w:right w:w="35" w:type="dxa"/>
            </w:tcMar>
          </w:tcPr>
          <w:p>
            <w:r>
              <w:rPr>
                <w:sz w:val="15"/>
              </w:rPr>
              <w:t>Max Adverse (MAE): -0.84%</w:t>
            </w:r>
          </w:p>
        </w:tc>
      </w:tr>
      <w:tr>
        <w:tc>
          <w:tcPr>
            <w:tcW w:type="dxa" w:w="2484"/>
            <w:shd w:fill="F2F6FA"/>
            <w:tcMar>
              <w:top w:w="25" w:type="dxa"/>
              <w:bottom w:w="25" w:type="dxa"/>
              <w:left w:w="35" w:type="dxa"/>
              <w:right w:w="35" w:type="dxa"/>
            </w:tcMar>
          </w:tcPr>
          <w:p>
            <w:r>
              <w:rPr>
                <w:sz w:val="15"/>
              </w:rPr>
              <w:t>Exit Date &amp; Time: 2026-06-29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₹2214.10</w:t>
            </w:r>
          </w:p>
        </w:tc>
        <w:tc>
          <w:tcPr>
            <w:tcW w:type="dxa" w:w="2484"/>
            <w:shd w:fill="F2F6FA"/>
            <w:tcMar>
              <w:top w:w="25" w:type="dxa"/>
              <w:bottom w:w="25" w:type="dxa"/>
              <w:left w:w="35" w:type="dxa"/>
              <w:right w:w="35" w:type="dxa"/>
            </w:tcMar>
          </w:tcPr>
          <w:p>
            <w:r>
              <w:rPr>
                <w:sz w:val="15"/>
              </w:rPr>
              <w:t>NSE Top 5 Gainer?: NO (+1.49%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+₹5,445.39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₹510.68</w:t>
            </w:r>
          </w:p>
        </w:tc>
        <w:tc>
          <w:tcPr>
            <w:tcW w:type="dxa" w:w="1656"/>
            <w:shd w:fill="FAFAFA"/>
            <w:tcMar>
              <w:top w:w="20" w:type="dxa"/>
              <w:bottom w:w="20" w:type="dxa"/>
              <w:left w:w="30" w:type="dxa"/>
              <w:right w:w="30" w:type="dxa"/>
            </w:tcMar>
          </w:tcPr>
          <w:p>
            <w:r>
              <w:rPr>
                <w:sz w:val="14"/>
              </w:rPr>
              <w:t>Exchange Txn:</w:t>
              <w:br/>
              <w:t>₹121.18</w:t>
            </w:r>
          </w:p>
        </w:tc>
        <w:tc>
          <w:tcPr>
            <w:tcW w:type="dxa" w:w="1656"/>
            <w:shd w:fill="FAFAFA"/>
            <w:tcMar>
              <w:top w:w="20" w:type="dxa"/>
              <w:bottom w:w="20" w:type="dxa"/>
              <w:left w:w="30" w:type="dxa"/>
              <w:right w:w="30" w:type="dxa"/>
            </w:tcMar>
          </w:tcPr>
          <w:p>
            <w:r>
              <w:rPr>
                <w:sz w:val="14"/>
              </w:rPr>
              <w:t>Stamp Duty:</w:t>
              <w:br/>
              <w:t>₹61.12</w:t>
            </w:r>
          </w:p>
        </w:tc>
        <w:tc>
          <w:tcPr>
            <w:tcW w:type="dxa" w:w="1656"/>
            <w:shd w:fill="FAFAFA"/>
            <w:tcMar>
              <w:top w:w="20" w:type="dxa"/>
              <w:bottom w:w="20" w:type="dxa"/>
              <w:left w:w="30" w:type="dxa"/>
              <w:right w:w="30" w:type="dxa"/>
            </w:tcMar>
          </w:tcPr>
          <w:p>
            <w:r>
              <w:rPr>
                <w:sz w:val="14"/>
              </w:rPr>
              <w:t>GST (18%):</w:t>
              <w:br/>
              <w:t>₹29.75</w:t>
            </w:r>
          </w:p>
        </w:tc>
      </w:tr>
      <w:tr>
        <w:tc>
          <w:tcPr>
            <w:tcW w:type="dxa" w:w="1656"/>
            <w:shd w:fill="FAFAFA"/>
            <w:tcMar>
              <w:top w:w="20" w:type="dxa"/>
              <w:bottom w:w="20" w:type="dxa"/>
              <w:left w:w="30" w:type="dxa"/>
              <w:right w:w="30" w:type="dxa"/>
            </w:tcMar>
          </w:tcPr>
          <w:p>
            <w:r>
              <w:rPr>
                <w:sz w:val="14"/>
              </w:rPr>
              <w:t>SEBI Charges:</w:t>
              <w:br/>
              <w:t>₹4.08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₹766.80</w:t>
            </w:r>
          </w:p>
        </w:tc>
        <w:tc>
          <w:tcPr>
            <w:tcW w:type="dxa" w:w="1656"/>
            <w:shd w:fill="EBF3FA"/>
            <w:tcMar>
              <w:top w:w="20" w:type="dxa"/>
              <w:bottom w:w="20" w:type="dxa"/>
              <w:left w:w="30" w:type="dxa"/>
              <w:right w:w="30" w:type="dxa"/>
            </w:tcMar>
          </w:tcPr>
          <w:p>
            <w:r>
              <w:rPr>
                <w:b/>
                <w:sz w:val="14"/>
              </w:rPr>
              <w:t>FINAL NET P&amp;L:</w:t>
              <w:br/>
              <w:t>+₹4,678.59</w:t>
            </w:r>
          </w:p>
        </w:tc>
        <w:tc>
          <w:tcPr>
            <w:tcW w:type="dxa" w:w="1656"/>
            <w:shd w:fill="EBF3FA"/>
            <w:tcMar>
              <w:top w:w="20" w:type="dxa"/>
              <w:bottom w:w="20" w:type="dxa"/>
              <w:left w:w="30" w:type="dxa"/>
              <w:right w:w="30" w:type="dxa"/>
            </w:tcMar>
          </w:tcPr>
          <w:p>
            <w:r>
              <w:rPr>
                <w:b/>
                <w:sz w:val="14"/>
              </w:rPr>
              <w:t>NET RETURN %:</w:t>
              <w:br/>
              <w:t>+0.23%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-0.80%), neutral RSI-14 (46.4). Layer 2: Clean positive opening gap of +0.72%, early volume surge (2.22x 20d MA), and upper-range accumulation (rng_pos: 0.49)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#458: COROMANDEL (Coromandel International Ltd.) | 2026-06-30 | Gross: +₹80,073.45 (+3.91%) | Net: +₹79,281.90 (+3.87%)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₹1923.79</w:t>
            </w:r>
          </w:p>
        </w:tc>
        <w:tc>
          <w:tcPr>
            <w:tcW w:type="dxa" w:w="2484"/>
            <w:shd w:fill="F2F6FA"/>
            <w:tcMar>
              <w:top w:w="25" w:type="dxa"/>
              <w:bottom w:w="25" w:type="dxa"/>
              <w:left w:w="35" w:type="dxa"/>
              <w:right w:w="35" w:type="dxa"/>
            </w:tcMar>
          </w:tcPr>
          <w:p>
            <w:r>
              <w:rPr>
                <w:sz w:val="15"/>
              </w:rPr>
              <w:t>Exit Price: ₹1999.04</w:t>
            </w:r>
          </w:p>
        </w:tc>
      </w:tr>
      <w:tr>
        <w:tc>
          <w:tcPr>
            <w:tcW w:type="dxa" w:w="2484"/>
            <w:shd w:fill="F2F6FA"/>
            <w:tcMar>
              <w:top w:w="25" w:type="dxa"/>
              <w:bottom w:w="25" w:type="dxa"/>
              <w:left w:w="35" w:type="dxa"/>
              <w:right w:w="35" w:type="dxa"/>
            </w:tcMar>
          </w:tcPr>
          <w:p>
            <w:r>
              <w:rPr>
                <w:sz w:val="15"/>
              </w:rPr>
              <w:t>Position (Shares): 1,064</w:t>
            </w:r>
          </w:p>
        </w:tc>
        <w:tc>
          <w:tcPr>
            <w:tcW w:type="dxa" w:w="2484"/>
            <w:shd w:fill="F2F6FA"/>
            <w:tcMar>
              <w:top w:w="25" w:type="dxa"/>
              <w:bottom w:w="25" w:type="dxa"/>
              <w:left w:w="35" w:type="dxa"/>
              <w:right w:w="35" w:type="dxa"/>
            </w:tcMar>
          </w:tcPr>
          <w:p>
            <w:r>
              <w:rPr>
                <w:sz w:val="15"/>
              </w:rPr>
              <w:t>Buy Turnover: ₹2,046,909.05</w:t>
            </w:r>
          </w:p>
        </w:tc>
        <w:tc>
          <w:tcPr>
            <w:tcW w:type="dxa" w:w="2484"/>
            <w:shd w:fill="F2F6FA"/>
            <w:tcMar>
              <w:top w:w="25" w:type="dxa"/>
              <w:bottom w:w="25" w:type="dxa"/>
              <w:left w:w="35" w:type="dxa"/>
              <w:right w:w="35" w:type="dxa"/>
            </w:tcMar>
          </w:tcPr>
          <w:p>
            <w:r>
              <w:rPr>
                <w:sz w:val="15"/>
              </w:rPr>
              <w:t>Sell Turnover: ₹2,126,982.50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₹1916.13</w:t>
            </w:r>
          </w:p>
        </w:tc>
        <w:tc>
          <w:tcPr>
            <w:tcW w:type="dxa" w:w="2484"/>
            <w:shd w:fill="F2F6FA"/>
            <w:tcMar>
              <w:top w:w="25" w:type="dxa"/>
              <w:bottom w:w="25" w:type="dxa"/>
              <w:left w:w="35" w:type="dxa"/>
              <w:right w:w="35" w:type="dxa"/>
            </w:tcMar>
          </w:tcPr>
          <w:p>
            <w:r>
              <w:rPr>
                <w:sz w:val="15"/>
              </w:rPr>
              <w:t>Take Profit Target: ₹2019.98</w:t>
            </w:r>
          </w:p>
        </w:tc>
        <w:tc>
          <w:tcPr>
            <w:tcW w:type="dxa" w:w="2484"/>
            <w:shd w:fill="F2F6FA"/>
            <w:tcMar>
              <w:top w:w="25" w:type="dxa"/>
              <w:bottom w:w="25" w:type="dxa"/>
              <w:left w:w="35" w:type="dxa"/>
              <w:right w:w="35" w:type="dxa"/>
            </w:tcMar>
          </w:tcPr>
          <w:p>
            <w:r>
              <w:rPr>
                <w:sz w:val="15"/>
              </w:rPr>
              <w:t>Max Favorable (MFE): +5.10%</w:t>
            </w:r>
          </w:p>
        </w:tc>
        <w:tc>
          <w:tcPr>
            <w:tcW w:type="dxa" w:w="2484"/>
            <w:shd w:fill="F2F6FA"/>
            <w:tcMar>
              <w:top w:w="25" w:type="dxa"/>
              <w:bottom w:w="25" w:type="dxa"/>
              <w:left w:w="35" w:type="dxa"/>
              <w:right w:w="35" w:type="dxa"/>
            </w:tcMar>
          </w:tcPr>
          <w:p>
            <w:r>
              <w:rPr>
                <w:sz w:val="15"/>
              </w:rPr>
              <w:t>Max Adverse (MAE): -0.40%</w:t>
            </w:r>
          </w:p>
        </w:tc>
      </w:tr>
      <w:tr>
        <w:tc>
          <w:tcPr>
            <w:tcW w:type="dxa" w:w="2484"/>
            <w:shd w:fill="F2F6FA"/>
            <w:tcMar>
              <w:top w:w="25" w:type="dxa"/>
              <w:bottom w:w="25" w:type="dxa"/>
              <w:left w:w="35" w:type="dxa"/>
              <w:right w:w="35" w:type="dxa"/>
            </w:tcMar>
          </w:tcPr>
          <w:p>
            <w:r>
              <w:rPr>
                <w:sz w:val="15"/>
              </w:rPr>
              <w:t>Exit Date &amp; Time: 2026-06-30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₹2021.93</w:t>
            </w:r>
          </w:p>
        </w:tc>
        <w:tc>
          <w:tcPr>
            <w:tcW w:type="dxa" w:w="2484"/>
            <w:shd w:fill="F2F6FA"/>
            <w:tcMar>
              <w:top w:w="25" w:type="dxa"/>
              <w:bottom w:w="25" w:type="dxa"/>
              <w:left w:w="35" w:type="dxa"/>
              <w:right w:w="35" w:type="dxa"/>
            </w:tcMar>
          </w:tcPr>
          <w:p>
            <w:r>
              <w:rPr>
                <w:sz w:val="15"/>
              </w:rPr>
              <w:t>NSE Top 5 Gainer?: YES (Rank #2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+₹80,073.45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₹531.75</w:t>
            </w:r>
          </w:p>
        </w:tc>
        <w:tc>
          <w:tcPr>
            <w:tcW w:type="dxa" w:w="1656"/>
            <w:shd w:fill="FAFAFA"/>
            <w:tcMar>
              <w:top w:w="20" w:type="dxa"/>
              <w:bottom w:w="20" w:type="dxa"/>
              <w:left w:w="30" w:type="dxa"/>
              <w:right w:w="30" w:type="dxa"/>
            </w:tcMar>
          </w:tcPr>
          <w:p>
            <w:r>
              <w:rPr>
                <w:sz w:val="14"/>
              </w:rPr>
              <w:t>Exchange Txn:</w:t>
              <w:br/>
              <w:t>₹123.96</w:t>
            </w:r>
          </w:p>
        </w:tc>
        <w:tc>
          <w:tcPr>
            <w:tcW w:type="dxa" w:w="1656"/>
            <w:shd w:fill="FAFAFA"/>
            <w:tcMar>
              <w:top w:w="20" w:type="dxa"/>
              <w:bottom w:w="20" w:type="dxa"/>
              <w:left w:w="30" w:type="dxa"/>
              <w:right w:w="30" w:type="dxa"/>
            </w:tcMar>
          </w:tcPr>
          <w:p>
            <w:r>
              <w:rPr>
                <w:sz w:val="14"/>
              </w:rPr>
              <w:t>Stamp Duty:</w:t>
              <w:br/>
              <w:t>₹61.41</w:t>
            </w:r>
          </w:p>
        </w:tc>
        <w:tc>
          <w:tcPr>
            <w:tcW w:type="dxa" w:w="1656"/>
            <w:shd w:fill="FAFAFA"/>
            <w:tcMar>
              <w:top w:w="20" w:type="dxa"/>
              <w:bottom w:w="20" w:type="dxa"/>
              <w:left w:w="30" w:type="dxa"/>
              <w:right w:w="30" w:type="dxa"/>
            </w:tcMar>
          </w:tcPr>
          <w:p>
            <w:r>
              <w:rPr>
                <w:sz w:val="14"/>
              </w:rPr>
              <w:t>GST (18%):</w:t>
              <w:br/>
              <w:t>₹30.26</w:t>
            </w:r>
          </w:p>
        </w:tc>
      </w:tr>
      <w:tr>
        <w:tc>
          <w:tcPr>
            <w:tcW w:type="dxa" w:w="1656"/>
            <w:shd w:fill="FAFAFA"/>
            <w:tcMar>
              <w:top w:w="20" w:type="dxa"/>
              <w:bottom w:w="20" w:type="dxa"/>
              <w:left w:w="30" w:type="dxa"/>
              <w:right w:w="30" w:type="dxa"/>
            </w:tcMar>
          </w:tcPr>
          <w:p>
            <w:r>
              <w:rPr>
                <w:sz w:val="14"/>
              </w:rPr>
              <w:t>SEBI Charges:</w:t>
              <w:br/>
              <w:t>₹4.17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₹791.56</w:t>
            </w:r>
          </w:p>
        </w:tc>
        <w:tc>
          <w:tcPr>
            <w:tcW w:type="dxa" w:w="1656"/>
            <w:shd w:fill="EBF3FA"/>
            <w:tcMar>
              <w:top w:w="20" w:type="dxa"/>
              <w:bottom w:w="20" w:type="dxa"/>
              <w:left w:w="30" w:type="dxa"/>
              <w:right w:w="30" w:type="dxa"/>
            </w:tcMar>
          </w:tcPr>
          <w:p>
            <w:r>
              <w:rPr>
                <w:b/>
                <w:sz w:val="14"/>
              </w:rPr>
              <w:t>FINAL NET P&amp;L:</w:t>
              <w:br/>
              <w:t>+₹79,281.90</w:t>
            </w:r>
          </w:p>
        </w:tc>
        <w:tc>
          <w:tcPr>
            <w:tcW w:type="dxa" w:w="1656"/>
            <w:shd w:fill="EBF3FA"/>
            <w:tcMar>
              <w:top w:w="20" w:type="dxa"/>
              <w:bottom w:w="20" w:type="dxa"/>
              <w:left w:w="30" w:type="dxa"/>
              <w:right w:w="30" w:type="dxa"/>
            </w:tcMar>
          </w:tcPr>
          <w:p>
            <w:r>
              <w:rPr>
                <w:b/>
                <w:sz w:val="14"/>
              </w:rPr>
              <w:t>NET RETURN %:</w:t>
              <w:br/>
              <w:t>+3.87%</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-0.13%), neutral RSI-14 (59.9). Layer 2: Clean positive opening gap of +0.31%, early volume surge (1.66x 20d MA), and upper-range accumulation (rng_pos: 0.82)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#459: MRF (MRF Ltd.) | 2026-06-30 | Gross: +₹33,927.42 (+1.69%) | Net: +₹33,164.36 (+1.66%)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₹125221.63</w:t>
            </w:r>
          </w:p>
        </w:tc>
        <w:tc>
          <w:tcPr>
            <w:tcW w:type="dxa" w:w="2484"/>
            <w:shd w:fill="F2F6FA"/>
            <w:tcMar>
              <w:top w:w="25" w:type="dxa"/>
              <w:bottom w:w="25" w:type="dxa"/>
              <w:left w:w="35" w:type="dxa"/>
              <w:right w:w="35" w:type="dxa"/>
            </w:tcMar>
          </w:tcPr>
          <w:p>
            <w:r>
              <w:rPr>
                <w:sz w:val="15"/>
              </w:rPr>
              <w:t>Exit Price: ₹127342.09</w:t>
            </w:r>
          </w:p>
        </w:tc>
      </w:tr>
      <w:tr>
        <w:tc>
          <w:tcPr>
            <w:tcW w:type="dxa" w:w="2484"/>
            <w:shd w:fill="F2F6FA"/>
            <w:tcMar>
              <w:top w:w="25" w:type="dxa"/>
              <w:bottom w:w="25" w:type="dxa"/>
              <w:left w:w="35" w:type="dxa"/>
              <w:right w:w="35" w:type="dxa"/>
            </w:tcMar>
          </w:tcPr>
          <w:p>
            <w:r>
              <w:rPr>
                <w:sz w:val="15"/>
              </w:rPr>
              <w:t>Position (Shares): 16</w:t>
            </w:r>
          </w:p>
        </w:tc>
        <w:tc>
          <w:tcPr>
            <w:tcW w:type="dxa" w:w="2484"/>
            <w:shd w:fill="F2F6FA"/>
            <w:tcMar>
              <w:top w:w="25" w:type="dxa"/>
              <w:bottom w:w="25" w:type="dxa"/>
              <w:left w:w="35" w:type="dxa"/>
              <w:right w:w="35" w:type="dxa"/>
            </w:tcMar>
          </w:tcPr>
          <w:p>
            <w:r>
              <w:rPr>
                <w:sz w:val="15"/>
              </w:rPr>
              <w:t>Buy Turnover: ₹2,003,546.09</w:t>
            </w:r>
          </w:p>
        </w:tc>
        <w:tc>
          <w:tcPr>
            <w:tcW w:type="dxa" w:w="2484"/>
            <w:shd w:fill="F2F6FA"/>
            <w:tcMar>
              <w:top w:w="25" w:type="dxa"/>
              <w:bottom w:w="25" w:type="dxa"/>
              <w:left w:w="35" w:type="dxa"/>
              <w:right w:w="35" w:type="dxa"/>
            </w:tcMar>
          </w:tcPr>
          <w:p>
            <w:r>
              <w:rPr>
                <w:sz w:val="15"/>
              </w:rPr>
              <w:t>Sell Turnover: ₹2,037,473.51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₹124238.15</w:t>
            </w:r>
          </w:p>
        </w:tc>
        <w:tc>
          <w:tcPr>
            <w:tcW w:type="dxa" w:w="2484"/>
            <w:shd w:fill="F2F6FA"/>
            <w:tcMar>
              <w:top w:w="25" w:type="dxa"/>
              <w:bottom w:w="25" w:type="dxa"/>
              <w:left w:w="35" w:type="dxa"/>
              <w:right w:w="35" w:type="dxa"/>
            </w:tcMar>
          </w:tcPr>
          <w:p>
            <w:r>
              <w:rPr>
                <w:sz w:val="15"/>
              </w:rPr>
              <w:t>Take Profit Target: ₹131482.71</w:t>
            </w:r>
          </w:p>
        </w:tc>
        <w:tc>
          <w:tcPr>
            <w:tcW w:type="dxa" w:w="2484"/>
            <w:shd w:fill="F2F6FA"/>
            <w:tcMar>
              <w:top w:w="25" w:type="dxa"/>
              <w:bottom w:w="25" w:type="dxa"/>
              <w:left w:w="35" w:type="dxa"/>
              <w:right w:w="35" w:type="dxa"/>
            </w:tcMar>
          </w:tcPr>
          <w:p>
            <w:r>
              <w:rPr>
                <w:sz w:val="15"/>
              </w:rPr>
              <w:t>Max Favorable (MFE): +2.12%</w:t>
            </w:r>
          </w:p>
        </w:tc>
        <w:tc>
          <w:tcPr>
            <w:tcW w:type="dxa" w:w="2484"/>
            <w:shd w:fill="F2F6FA"/>
            <w:tcMar>
              <w:top w:w="25" w:type="dxa"/>
              <w:bottom w:w="25" w:type="dxa"/>
              <w:left w:w="35" w:type="dxa"/>
              <w:right w:w="35" w:type="dxa"/>
            </w:tcMar>
          </w:tcPr>
          <w:p>
            <w:r>
              <w:rPr>
                <w:sz w:val="15"/>
              </w:rPr>
              <w:t>Max Adverse (MAE): -0.79%</w:t>
            </w:r>
          </w:p>
        </w:tc>
      </w:tr>
      <w:tr>
        <w:tc>
          <w:tcPr>
            <w:tcW w:type="dxa" w:w="2484"/>
            <w:shd w:fill="F2F6FA"/>
            <w:tcMar>
              <w:top w:w="25" w:type="dxa"/>
              <w:bottom w:w="25" w:type="dxa"/>
              <w:left w:w="35" w:type="dxa"/>
              <w:right w:w="35" w:type="dxa"/>
            </w:tcMar>
          </w:tcPr>
          <w:p>
            <w:r>
              <w:rPr>
                <w:sz w:val="15"/>
              </w:rPr>
              <w:t>Exit Date &amp; Time: 2026-06-30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₹127876.80</w:t>
            </w:r>
          </w:p>
        </w:tc>
        <w:tc>
          <w:tcPr>
            <w:tcW w:type="dxa" w:w="2484"/>
            <w:shd w:fill="F2F6FA"/>
            <w:tcMar>
              <w:top w:w="25" w:type="dxa"/>
              <w:bottom w:w="25" w:type="dxa"/>
              <w:left w:w="35" w:type="dxa"/>
              <w:right w:w="35" w:type="dxa"/>
            </w:tcMar>
          </w:tcPr>
          <w:p>
            <w:r>
              <w:rPr>
                <w:sz w:val="15"/>
              </w:rPr>
              <w:t>NSE Top 5 Gainer?: NO (+3.04%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+₹33,927.42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₹509.37</w:t>
            </w:r>
          </w:p>
        </w:tc>
        <w:tc>
          <w:tcPr>
            <w:tcW w:type="dxa" w:w="1656"/>
            <w:shd w:fill="FAFAFA"/>
            <w:tcMar>
              <w:top w:w="20" w:type="dxa"/>
              <w:bottom w:w="20" w:type="dxa"/>
              <w:left w:w="30" w:type="dxa"/>
              <w:right w:w="30" w:type="dxa"/>
            </w:tcMar>
          </w:tcPr>
          <w:p>
            <w:r>
              <w:rPr>
                <w:sz w:val="14"/>
              </w:rPr>
              <w:t>Exchange Txn:</w:t>
              <w:br/>
              <w:t>₹120.02</w:t>
            </w:r>
          </w:p>
        </w:tc>
        <w:tc>
          <w:tcPr>
            <w:tcW w:type="dxa" w:w="1656"/>
            <w:shd w:fill="FAFAFA"/>
            <w:tcMar>
              <w:top w:w="20" w:type="dxa"/>
              <w:bottom w:w="20" w:type="dxa"/>
              <w:left w:w="30" w:type="dxa"/>
              <w:right w:w="30" w:type="dxa"/>
            </w:tcMar>
          </w:tcPr>
          <w:p>
            <w:r>
              <w:rPr>
                <w:sz w:val="14"/>
              </w:rPr>
              <w:t>Stamp Duty:</w:t>
              <w:br/>
              <w:t>₹60.11</w:t>
            </w:r>
          </w:p>
        </w:tc>
        <w:tc>
          <w:tcPr>
            <w:tcW w:type="dxa" w:w="1656"/>
            <w:shd w:fill="FAFAFA"/>
            <w:tcMar>
              <w:top w:w="20" w:type="dxa"/>
              <w:bottom w:w="20" w:type="dxa"/>
              <w:left w:w="30" w:type="dxa"/>
              <w:right w:w="30" w:type="dxa"/>
            </w:tcMar>
          </w:tcPr>
          <w:p>
            <w:r>
              <w:rPr>
                <w:sz w:val="14"/>
              </w:rPr>
              <w:t>GST (18%):</w:t>
              <w:br/>
              <w:t>₹29.53</w:t>
            </w:r>
          </w:p>
        </w:tc>
      </w:tr>
      <w:tr>
        <w:tc>
          <w:tcPr>
            <w:tcW w:type="dxa" w:w="1656"/>
            <w:shd w:fill="FAFAFA"/>
            <w:tcMar>
              <w:top w:w="20" w:type="dxa"/>
              <w:bottom w:w="20" w:type="dxa"/>
              <w:left w:w="30" w:type="dxa"/>
              <w:right w:w="30" w:type="dxa"/>
            </w:tcMar>
          </w:tcPr>
          <w:p>
            <w:r>
              <w:rPr>
                <w:sz w:val="14"/>
              </w:rPr>
              <w:t>SEBI Charges:</w:t>
              <w:br/>
              <w:t>₹4.04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₹763.06</w:t>
            </w:r>
          </w:p>
        </w:tc>
        <w:tc>
          <w:tcPr>
            <w:tcW w:type="dxa" w:w="1656"/>
            <w:shd w:fill="EBF3FA"/>
            <w:tcMar>
              <w:top w:w="20" w:type="dxa"/>
              <w:bottom w:w="20" w:type="dxa"/>
              <w:left w:w="30" w:type="dxa"/>
              <w:right w:w="30" w:type="dxa"/>
            </w:tcMar>
          </w:tcPr>
          <w:p>
            <w:r>
              <w:rPr>
                <w:b/>
                <w:sz w:val="14"/>
              </w:rPr>
              <w:t>FINAL NET P&amp;L:</w:t>
              <w:br/>
              <w:t>+₹33,164.36</w:t>
            </w:r>
          </w:p>
        </w:tc>
        <w:tc>
          <w:tcPr>
            <w:tcW w:type="dxa" w:w="1656"/>
            <w:shd w:fill="EBF3FA"/>
            <w:tcMar>
              <w:top w:w="20" w:type="dxa"/>
              <w:bottom w:w="20" w:type="dxa"/>
              <w:left w:w="30" w:type="dxa"/>
              <w:right w:w="30" w:type="dxa"/>
            </w:tcMar>
          </w:tcPr>
          <w:p>
            <w:r>
              <w:rPr>
                <w:b/>
                <w:sz w:val="14"/>
              </w:rPr>
              <w:t>NET RETURN %:</w:t>
              <w:br/>
              <w:t>+1.66%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-2.15%), neutral RSI-14 (53.3). Layer 2: Clean positive opening gap of +0.82%, early volume surge (1.86x 20d MA), and upper-range accumulation (rng_pos: 0.92)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#460: BHARTIHEXA (Bharti Hexacom Ltd.) | 2026-06-30 | Gross: +₹28,989.68 (+1.42%) | Net: +₹28,212.77 (+1.38%)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₹1443.48</w:t>
            </w:r>
          </w:p>
        </w:tc>
        <w:tc>
          <w:tcPr>
            <w:tcW w:type="dxa" w:w="2484"/>
            <w:shd w:fill="F2F6FA"/>
            <w:tcMar>
              <w:top w:w="25" w:type="dxa"/>
              <w:bottom w:w="25" w:type="dxa"/>
              <w:left w:w="35" w:type="dxa"/>
              <w:right w:w="35" w:type="dxa"/>
            </w:tcMar>
          </w:tcPr>
          <w:p>
            <w:r>
              <w:rPr>
                <w:sz w:val="15"/>
              </w:rPr>
              <w:t>Exit Price: ₹1463.93</w:t>
            </w:r>
          </w:p>
        </w:tc>
      </w:tr>
      <w:tr>
        <w:tc>
          <w:tcPr>
            <w:tcW w:type="dxa" w:w="2484"/>
            <w:shd w:fill="F2F6FA"/>
            <w:tcMar>
              <w:top w:w="25" w:type="dxa"/>
              <w:bottom w:w="25" w:type="dxa"/>
              <w:left w:w="35" w:type="dxa"/>
              <w:right w:w="35" w:type="dxa"/>
            </w:tcMar>
          </w:tcPr>
          <w:p>
            <w:r>
              <w:rPr>
                <w:sz w:val="15"/>
              </w:rPr>
              <w:t>Position (Shares): 1,418</w:t>
            </w:r>
          </w:p>
        </w:tc>
        <w:tc>
          <w:tcPr>
            <w:tcW w:type="dxa" w:w="2484"/>
            <w:shd w:fill="F2F6FA"/>
            <w:tcMar>
              <w:top w:w="25" w:type="dxa"/>
              <w:bottom w:w="25" w:type="dxa"/>
              <w:left w:w="35" w:type="dxa"/>
              <w:right w:w="35" w:type="dxa"/>
            </w:tcMar>
          </w:tcPr>
          <w:p>
            <w:r>
              <w:rPr>
                <w:sz w:val="15"/>
              </w:rPr>
              <w:t>Buy Turnover: ₹2,046,859.14</w:t>
            </w:r>
          </w:p>
        </w:tc>
        <w:tc>
          <w:tcPr>
            <w:tcW w:type="dxa" w:w="2484"/>
            <w:shd w:fill="F2F6FA"/>
            <w:tcMar>
              <w:top w:w="25" w:type="dxa"/>
              <w:bottom w:w="25" w:type="dxa"/>
              <w:left w:w="35" w:type="dxa"/>
              <w:right w:w="35" w:type="dxa"/>
            </w:tcMar>
          </w:tcPr>
          <w:p>
            <w:r>
              <w:rPr>
                <w:sz w:val="15"/>
              </w:rPr>
              <w:t>Sell Turnover: ₹2,075,848.83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₹1439.17</w:t>
            </w:r>
          </w:p>
        </w:tc>
        <w:tc>
          <w:tcPr>
            <w:tcW w:type="dxa" w:w="2484"/>
            <w:shd w:fill="F2F6FA"/>
            <w:tcMar>
              <w:top w:w="25" w:type="dxa"/>
              <w:bottom w:w="25" w:type="dxa"/>
              <w:left w:w="35" w:type="dxa"/>
              <w:right w:w="35" w:type="dxa"/>
            </w:tcMar>
          </w:tcPr>
          <w:p>
            <w:r>
              <w:rPr>
                <w:sz w:val="15"/>
              </w:rPr>
              <w:t>Take Profit Target: ₹1515.66</w:t>
            </w:r>
          </w:p>
        </w:tc>
        <w:tc>
          <w:tcPr>
            <w:tcW w:type="dxa" w:w="2484"/>
            <w:shd w:fill="F2F6FA"/>
            <w:tcMar>
              <w:top w:w="25" w:type="dxa"/>
              <w:bottom w:w="25" w:type="dxa"/>
              <w:left w:w="35" w:type="dxa"/>
              <w:right w:w="35" w:type="dxa"/>
            </w:tcMar>
          </w:tcPr>
          <w:p>
            <w:r>
              <w:rPr>
                <w:sz w:val="15"/>
              </w:rPr>
              <w:t>Max Favorable (MFE): +2.29%</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2026-06-30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₹1476.55</w:t>
            </w:r>
          </w:p>
        </w:tc>
        <w:tc>
          <w:tcPr>
            <w:tcW w:type="dxa" w:w="2484"/>
            <w:shd w:fill="F2F6FA"/>
            <w:tcMar>
              <w:top w:w="25" w:type="dxa"/>
              <w:bottom w:w="25" w:type="dxa"/>
              <w:left w:w="35" w:type="dxa"/>
              <w:right w:w="35" w:type="dxa"/>
            </w:tcMar>
          </w:tcPr>
          <w:p>
            <w:r>
              <w:rPr>
                <w:sz w:val="15"/>
              </w:rPr>
              <w:t>NSE Top 5 Gainer?: NO (+2.98%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+₹28,989.68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₹518.96</w:t>
            </w:r>
          </w:p>
        </w:tc>
        <w:tc>
          <w:tcPr>
            <w:tcW w:type="dxa" w:w="1656"/>
            <w:shd w:fill="FAFAFA"/>
            <w:tcMar>
              <w:top w:w="20" w:type="dxa"/>
              <w:bottom w:w="20" w:type="dxa"/>
              <w:left w:w="30" w:type="dxa"/>
              <w:right w:w="30" w:type="dxa"/>
            </w:tcMar>
          </w:tcPr>
          <w:p>
            <w:r>
              <w:rPr>
                <w:sz w:val="14"/>
              </w:rPr>
              <w:t>Exchange Txn:</w:t>
              <w:br/>
              <w:t>₹122.44</w:t>
            </w:r>
          </w:p>
        </w:tc>
        <w:tc>
          <w:tcPr>
            <w:tcW w:type="dxa" w:w="1656"/>
            <w:shd w:fill="FAFAFA"/>
            <w:tcMar>
              <w:top w:w="20" w:type="dxa"/>
              <w:bottom w:w="20" w:type="dxa"/>
              <w:left w:w="30" w:type="dxa"/>
              <w:right w:w="30" w:type="dxa"/>
            </w:tcMar>
          </w:tcPr>
          <w:p>
            <w:r>
              <w:rPr>
                <w:sz w:val="14"/>
              </w:rPr>
              <w:t>Stamp Duty:</w:t>
              <w:br/>
              <w:t>₹61.41</w:t>
            </w:r>
          </w:p>
        </w:tc>
        <w:tc>
          <w:tcPr>
            <w:tcW w:type="dxa" w:w="1656"/>
            <w:shd w:fill="FAFAFA"/>
            <w:tcMar>
              <w:top w:w="20" w:type="dxa"/>
              <w:bottom w:w="20" w:type="dxa"/>
              <w:left w:w="30" w:type="dxa"/>
              <w:right w:w="30" w:type="dxa"/>
            </w:tcMar>
          </w:tcPr>
          <w:p>
            <w:r>
              <w:rPr>
                <w:sz w:val="14"/>
              </w:rPr>
              <w:t>GST (18%):</w:t>
              <w:br/>
              <w:t>₹29.98</w:t>
            </w:r>
          </w:p>
        </w:tc>
      </w:tr>
      <w:tr>
        <w:tc>
          <w:tcPr>
            <w:tcW w:type="dxa" w:w="1656"/>
            <w:shd w:fill="FAFAFA"/>
            <w:tcMar>
              <w:top w:w="20" w:type="dxa"/>
              <w:bottom w:w="20" w:type="dxa"/>
              <w:left w:w="30" w:type="dxa"/>
              <w:right w:w="30" w:type="dxa"/>
            </w:tcMar>
          </w:tcPr>
          <w:p>
            <w:r>
              <w:rPr>
                <w:sz w:val="14"/>
              </w:rPr>
              <w:t>SEBI Charges:</w:t>
              <w:br/>
              <w:t>₹4.12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₹776.92</w:t>
            </w:r>
          </w:p>
        </w:tc>
        <w:tc>
          <w:tcPr>
            <w:tcW w:type="dxa" w:w="1656"/>
            <w:shd w:fill="EBF3FA"/>
            <w:tcMar>
              <w:top w:w="20" w:type="dxa"/>
              <w:bottom w:w="20" w:type="dxa"/>
              <w:left w:w="30" w:type="dxa"/>
              <w:right w:w="30" w:type="dxa"/>
            </w:tcMar>
          </w:tcPr>
          <w:p>
            <w:r>
              <w:rPr>
                <w:b/>
                <w:sz w:val="14"/>
              </w:rPr>
              <w:t>FINAL NET P&amp;L:</w:t>
              <w:br/>
              <w:t>+₹28,212.77</w:t>
            </w:r>
          </w:p>
        </w:tc>
        <w:tc>
          <w:tcPr>
            <w:tcW w:type="dxa" w:w="1656"/>
            <w:shd w:fill="EBF3FA"/>
            <w:tcMar>
              <w:top w:w="20" w:type="dxa"/>
              <w:bottom w:w="20" w:type="dxa"/>
              <w:left w:w="30" w:type="dxa"/>
              <w:right w:w="30" w:type="dxa"/>
            </w:tcMar>
          </w:tcPr>
          <w:p>
            <w:r>
              <w:rPr>
                <w:b/>
                <w:sz w:val="14"/>
              </w:rPr>
              <w:t>NET RETURN %:</w:t>
              <w:br/>
              <w:t>+1.38%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-2.39%), neutral RSI-14 (42.2). Layer 2: Clean positive opening gap of +1.03%, early volume surge (1.44x 20d MA), and upper-range accumulation (rng_pos: 0.74)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#452: LLOYDSME (Lloyds Metals And Energy Ltd.) | 2026-06-29 | Gross: +₹64,140.39 (+3.15%) | Net: +₹59,528.32 (+2.92%)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₹1730.17</w:t>
            </w:r>
          </w:p>
        </w:tc>
        <w:tc>
          <w:tcPr>
            <w:tcW w:type="dxa" w:w="2484"/>
            <w:shd w:fill="F2F6FA"/>
            <w:tcMar>
              <w:top w:w="25" w:type="dxa"/>
              <w:bottom w:w="25" w:type="dxa"/>
              <w:left w:w="35" w:type="dxa"/>
              <w:right w:w="35" w:type="dxa"/>
            </w:tcMar>
          </w:tcPr>
          <w:p>
            <w:r>
              <w:rPr>
                <w:sz w:val="15"/>
              </w:rPr>
              <w:t>Exit Price: ₹1784.62</w:t>
            </w:r>
          </w:p>
        </w:tc>
      </w:tr>
      <w:tr>
        <w:tc>
          <w:tcPr>
            <w:tcW w:type="dxa" w:w="2484"/>
            <w:shd w:fill="F2F6FA"/>
            <w:tcMar>
              <w:top w:w="25" w:type="dxa"/>
              <w:bottom w:w="25" w:type="dxa"/>
              <w:left w:w="35" w:type="dxa"/>
              <w:right w:w="35" w:type="dxa"/>
            </w:tcMar>
          </w:tcPr>
          <w:p>
            <w:r>
              <w:rPr>
                <w:sz w:val="15"/>
              </w:rPr>
              <w:t>Position (Shares): 1,178</w:t>
            </w:r>
          </w:p>
        </w:tc>
        <w:tc>
          <w:tcPr>
            <w:tcW w:type="dxa" w:w="2484"/>
            <w:shd w:fill="F2F6FA"/>
            <w:tcMar>
              <w:top w:w="25" w:type="dxa"/>
              <w:bottom w:w="25" w:type="dxa"/>
              <w:left w:w="35" w:type="dxa"/>
              <w:right w:w="35" w:type="dxa"/>
            </w:tcMar>
          </w:tcPr>
          <w:p>
            <w:r>
              <w:rPr>
                <w:sz w:val="15"/>
              </w:rPr>
              <w:t>Buy Turnover: ₹2,038,146.15</w:t>
            </w:r>
          </w:p>
        </w:tc>
        <w:tc>
          <w:tcPr>
            <w:tcW w:type="dxa" w:w="2484"/>
            <w:shd w:fill="F2F6FA"/>
            <w:tcMar>
              <w:top w:w="25" w:type="dxa"/>
              <w:bottom w:w="25" w:type="dxa"/>
              <w:left w:w="35" w:type="dxa"/>
              <w:right w:w="35" w:type="dxa"/>
            </w:tcMar>
          </w:tcPr>
          <w:p>
            <w:r>
              <w:rPr>
                <w:sz w:val="15"/>
              </w:rPr>
              <w:t>Sell Turnover: ₹2,102,286.54</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₹1720.60</w:t>
            </w:r>
          </w:p>
        </w:tc>
        <w:tc>
          <w:tcPr>
            <w:tcW w:type="dxa" w:w="2484"/>
            <w:shd w:fill="F2F6FA"/>
            <w:tcMar>
              <w:top w:w="25" w:type="dxa"/>
              <w:bottom w:w="25" w:type="dxa"/>
              <w:left w:w="35" w:type="dxa"/>
              <w:right w:w="35" w:type="dxa"/>
            </w:tcMar>
          </w:tcPr>
          <w:p>
            <w:r>
              <w:rPr>
                <w:sz w:val="15"/>
              </w:rPr>
              <w:t>Take Profit Target: ₹1816.68</w:t>
            </w:r>
          </w:p>
        </w:tc>
        <w:tc>
          <w:tcPr>
            <w:tcW w:type="dxa" w:w="2484"/>
            <w:shd w:fill="F2F6FA"/>
            <w:tcMar>
              <w:top w:w="25" w:type="dxa"/>
              <w:bottom w:w="25" w:type="dxa"/>
              <w:left w:w="35" w:type="dxa"/>
              <w:right w:w="35" w:type="dxa"/>
            </w:tcMar>
          </w:tcPr>
          <w:p>
            <w:r>
              <w:rPr>
                <w:sz w:val="15"/>
              </w:rPr>
              <w:t>Max Favorable (MFE): +6.05%</w:t>
            </w:r>
          </w:p>
        </w:tc>
        <w:tc>
          <w:tcPr>
            <w:tcW w:type="dxa" w:w="2484"/>
            <w:shd w:fill="F2F6FA"/>
            <w:tcMar>
              <w:top w:w="25" w:type="dxa"/>
              <w:bottom w:w="25" w:type="dxa"/>
              <w:left w:w="35" w:type="dxa"/>
              <w:right w:w="35" w:type="dxa"/>
            </w:tcMar>
          </w:tcPr>
          <w:p>
            <w:r>
              <w:rPr>
                <w:sz w:val="15"/>
              </w:rPr>
              <w:t>Max Adverse (MAE): -0.55%</w:t>
            </w:r>
          </w:p>
        </w:tc>
      </w:tr>
      <w:tr>
        <w:tc>
          <w:tcPr>
            <w:tcW w:type="dxa" w:w="2484"/>
            <w:shd w:fill="F2F6FA"/>
            <w:tcMar>
              <w:top w:w="25" w:type="dxa"/>
              <w:bottom w:w="25" w:type="dxa"/>
              <w:left w:w="35" w:type="dxa"/>
              <w:right w:w="35" w:type="dxa"/>
            </w:tcMar>
          </w:tcPr>
          <w:p>
            <w:r>
              <w:rPr>
                <w:sz w:val="15"/>
              </w:rPr>
              <w:t>Exit Date &amp; Time: 2026-07-01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₹1834.90</w:t>
            </w:r>
          </w:p>
        </w:tc>
        <w:tc>
          <w:tcPr>
            <w:tcW w:type="dxa" w:w="2484"/>
            <w:shd w:fill="F2F6FA"/>
            <w:tcMar>
              <w:top w:w="25" w:type="dxa"/>
              <w:bottom w:w="25" w:type="dxa"/>
              <w:left w:w="35" w:type="dxa"/>
              <w:right w:w="35" w:type="dxa"/>
            </w:tcMar>
          </w:tcPr>
          <w:p>
            <w:r>
              <w:rPr>
                <w:sz w:val="15"/>
              </w:rPr>
              <w:t>NSE Top 5 Gainer?: YES (Rank #5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+₹64,140.39</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₹4140.43</w:t>
            </w:r>
          </w:p>
        </w:tc>
        <w:tc>
          <w:tcPr>
            <w:tcW w:type="dxa" w:w="1656"/>
            <w:shd w:fill="FAFAFA"/>
            <w:tcMar>
              <w:top w:w="20" w:type="dxa"/>
              <w:bottom w:w="20" w:type="dxa"/>
              <w:left w:w="30" w:type="dxa"/>
              <w:right w:w="30" w:type="dxa"/>
            </w:tcMar>
          </w:tcPr>
          <w:p>
            <w:r>
              <w:rPr>
                <w:sz w:val="14"/>
              </w:rPr>
              <w:t>Exchange Txn:</w:t>
              <w:br/>
              <w:t>₹122.97</w:t>
            </w:r>
          </w:p>
        </w:tc>
        <w:tc>
          <w:tcPr>
            <w:tcW w:type="dxa" w:w="1656"/>
            <w:shd w:fill="FAFAFA"/>
            <w:tcMar>
              <w:top w:w="20" w:type="dxa"/>
              <w:bottom w:w="20" w:type="dxa"/>
              <w:left w:w="30" w:type="dxa"/>
              <w:right w:w="30" w:type="dxa"/>
            </w:tcMar>
          </w:tcPr>
          <w:p>
            <w:r>
              <w:rPr>
                <w:sz w:val="14"/>
              </w:rPr>
              <w:t>Stamp Duty:</w:t>
              <w:br/>
              <w:t>₹305.72</w:t>
            </w:r>
          </w:p>
        </w:tc>
        <w:tc>
          <w:tcPr>
            <w:tcW w:type="dxa" w:w="1656"/>
            <w:shd w:fill="FAFAFA"/>
            <w:tcMar>
              <w:top w:w="20" w:type="dxa"/>
              <w:bottom w:w="20" w:type="dxa"/>
              <w:left w:w="30" w:type="dxa"/>
              <w:right w:w="30" w:type="dxa"/>
            </w:tcMar>
          </w:tcPr>
          <w:p>
            <w:r>
              <w:rPr>
                <w:sz w:val="14"/>
              </w:rPr>
              <w:t>GST (18%):</w:t>
              <w:br/>
              <w:t>₹22.88</w:t>
            </w:r>
          </w:p>
        </w:tc>
      </w:tr>
      <w:tr>
        <w:tc>
          <w:tcPr>
            <w:tcW w:type="dxa" w:w="1656"/>
            <w:shd w:fill="FAFAFA"/>
            <w:tcMar>
              <w:top w:w="20" w:type="dxa"/>
              <w:bottom w:w="20" w:type="dxa"/>
              <w:left w:w="30" w:type="dxa"/>
              <w:right w:w="30" w:type="dxa"/>
            </w:tcMar>
          </w:tcPr>
          <w:p>
            <w:r>
              <w:rPr>
                <w:sz w:val="14"/>
              </w:rPr>
              <w:t>SEBI Charges:</w:t>
              <w:br/>
              <w:t>₹4.14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₹4,612.08</w:t>
            </w:r>
          </w:p>
        </w:tc>
        <w:tc>
          <w:tcPr>
            <w:tcW w:type="dxa" w:w="1656"/>
            <w:shd w:fill="EBF3FA"/>
            <w:tcMar>
              <w:top w:w="20" w:type="dxa"/>
              <w:bottom w:w="20" w:type="dxa"/>
              <w:left w:w="30" w:type="dxa"/>
              <w:right w:w="30" w:type="dxa"/>
            </w:tcMar>
          </w:tcPr>
          <w:p>
            <w:r>
              <w:rPr>
                <w:b/>
                <w:sz w:val="14"/>
              </w:rPr>
              <w:t>FINAL NET P&amp;L:</w:t>
              <w:br/>
              <w:t>+₹59,528.32</w:t>
            </w:r>
          </w:p>
        </w:tc>
        <w:tc>
          <w:tcPr>
            <w:tcW w:type="dxa" w:w="1656"/>
            <w:shd w:fill="EBF3FA"/>
            <w:tcMar>
              <w:top w:w="20" w:type="dxa"/>
              <w:bottom w:w="20" w:type="dxa"/>
              <w:left w:w="30" w:type="dxa"/>
              <w:right w:w="30" w:type="dxa"/>
            </w:tcMar>
          </w:tcPr>
          <w:p>
            <w:r>
              <w:rPr>
                <w:b/>
                <w:sz w:val="14"/>
              </w:rPr>
              <w:t>NET RETURN %:</w:t>
              <w:br/>
              <w:t>+2.92%</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-1.79%), neutral RSI-14 (52.0). Layer 2: Clean positive opening gap of +0.21%, early volume surge (2.58x 20d MA), and upper-range accumulation (rng_pos: 0.82)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#462: MCX (Multi Commodity Exchange of India Ltd.) | 2026-07-01 | Gross: +₹64,190.08 (+3.10%) | Net: +₹63,395.69 (+3.07%)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₹2860.07</w:t>
            </w:r>
          </w:p>
        </w:tc>
        <w:tc>
          <w:tcPr>
            <w:tcW w:type="dxa" w:w="2484"/>
            <w:shd w:fill="F2F6FA"/>
            <w:tcMar>
              <w:top w:w="25" w:type="dxa"/>
              <w:bottom w:w="25" w:type="dxa"/>
              <w:left w:w="35" w:type="dxa"/>
              <w:right w:w="35" w:type="dxa"/>
            </w:tcMar>
          </w:tcPr>
          <w:p>
            <w:r>
              <w:rPr>
                <w:sz w:val="15"/>
              </w:rPr>
              <w:t>Exit Price: ₹2948.85</w:t>
            </w:r>
          </w:p>
        </w:tc>
      </w:tr>
      <w:tr>
        <w:tc>
          <w:tcPr>
            <w:tcW w:type="dxa" w:w="2484"/>
            <w:shd w:fill="F2F6FA"/>
            <w:tcMar>
              <w:top w:w="25" w:type="dxa"/>
              <w:bottom w:w="25" w:type="dxa"/>
              <w:left w:w="35" w:type="dxa"/>
              <w:right w:w="35" w:type="dxa"/>
            </w:tcMar>
          </w:tcPr>
          <w:p>
            <w:r>
              <w:rPr>
                <w:sz w:val="15"/>
              </w:rPr>
              <w:t>Position (Shares): 723</w:t>
            </w:r>
          </w:p>
        </w:tc>
        <w:tc>
          <w:tcPr>
            <w:tcW w:type="dxa" w:w="2484"/>
            <w:shd w:fill="F2F6FA"/>
            <w:tcMar>
              <w:top w:w="25" w:type="dxa"/>
              <w:bottom w:w="25" w:type="dxa"/>
              <w:left w:w="35" w:type="dxa"/>
              <w:right w:w="35" w:type="dxa"/>
            </w:tcMar>
          </w:tcPr>
          <w:p>
            <w:r>
              <w:rPr>
                <w:sz w:val="15"/>
              </w:rPr>
              <w:t>Buy Turnover: ₹2,067,828.83</w:t>
            </w:r>
          </w:p>
        </w:tc>
        <w:tc>
          <w:tcPr>
            <w:tcW w:type="dxa" w:w="2484"/>
            <w:shd w:fill="F2F6FA"/>
            <w:tcMar>
              <w:top w:w="25" w:type="dxa"/>
              <w:bottom w:w="25" w:type="dxa"/>
              <w:left w:w="35" w:type="dxa"/>
              <w:right w:w="35" w:type="dxa"/>
            </w:tcMar>
          </w:tcPr>
          <w:p>
            <w:r>
              <w:rPr>
                <w:sz w:val="15"/>
              </w:rPr>
              <w:t>Sell Turnover: ₹2,132,018.90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₹2848.02</w:t>
            </w:r>
          </w:p>
        </w:tc>
        <w:tc>
          <w:tcPr>
            <w:tcW w:type="dxa" w:w="2484"/>
            <w:shd w:fill="F2F6FA"/>
            <w:tcMar>
              <w:top w:w="25" w:type="dxa"/>
              <w:bottom w:w="25" w:type="dxa"/>
              <w:left w:w="35" w:type="dxa"/>
              <w:right w:w="35" w:type="dxa"/>
            </w:tcMar>
          </w:tcPr>
          <w:p>
            <w:r>
              <w:rPr>
                <w:sz w:val="15"/>
              </w:rPr>
              <w:t>Take Profit Target: ₹3003.07</w:t>
            </w:r>
          </w:p>
        </w:tc>
        <w:tc>
          <w:tcPr>
            <w:tcW w:type="dxa" w:w="2484"/>
            <w:shd w:fill="F2F6FA"/>
            <w:tcMar>
              <w:top w:w="25" w:type="dxa"/>
              <w:bottom w:w="25" w:type="dxa"/>
              <w:left w:w="35" w:type="dxa"/>
              <w:right w:w="35" w:type="dxa"/>
            </w:tcMar>
          </w:tcPr>
          <w:p>
            <w:r>
              <w:rPr>
                <w:sz w:val="15"/>
              </w:rPr>
              <w:t>Max Favorable (MFE): +4.39%</w:t>
            </w:r>
          </w:p>
        </w:tc>
        <w:tc>
          <w:tcPr>
            <w:tcW w:type="dxa" w:w="2484"/>
            <w:shd w:fill="F2F6FA"/>
            <w:tcMar>
              <w:top w:w="25" w:type="dxa"/>
              <w:bottom w:w="25" w:type="dxa"/>
              <w:left w:w="35" w:type="dxa"/>
              <w:right w:w="35" w:type="dxa"/>
            </w:tcMar>
          </w:tcPr>
          <w:p>
            <w:r>
              <w:rPr>
                <w:sz w:val="15"/>
              </w:rPr>
              <w:t>Max Adverse (MAE): -0.42%</w:t>
            </w:r>
          </w:p>
        </w:tc>
      </w:tr>
      <w:tr>
        <w:tc>
          <w:tcPr>
            <w:tcW w:type="dxa" w:w="2484"/>
            <w:shd w:fill="F2F6FA"/>
            <w:tcMar>
              <w:top w:w="25" w:type="dxa"/>
              <w:bottom w:w="25" w:type="dxa"/>
              <w:left w:w="35" w:type="dxa"/>
              <w:right w:w="35" w:type="dxa"/>
            </w:tcMar>
          </w:tcPr>
          <w:p>
            <w:r>
              <w:rPr>
                <w:sz w:val="15"/>
              </w:rPr>
              <w:t>Exit Date &amp; Time: 2026-07-01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₹2985.68</w:t>
            </w:r>
          </w:p>
        </w:tc>
        <w:tc>
          <w:tcPr>
            <w:tcW w:type="dxa" w:w="2484"/>
            <w:shd w:fill="F2F6FA"/>
            <w:tcMar>
              <w:top w:w="25" w:type="dxa"/>
              <w:bottom w:w="25" w:type="dxa"/>
              <w:left w:w="35" w:type="dxa"/>
              <w:right w:w="35" w:type="dxa"/>
            </w:tcMar>
          </w:tcPr>
          <w:p>
            <w:r>
              <w:rPr>
                <w:sz w:val="15"/>
              </w:rPr>
              <w:t>NSE Top 5 Gainer?: NO (+4.40%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+₹64,190.08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₹533.00</w:t>
            </w:r>
          </w:p>
        </w:tc>
        <w:tc>
          <w:tcPr>
            <w:tcW w:type="dxa" w:w="1656"/>
            <w:shd w:fill="FAFAFA"/>
            <w:tcMar>
              <w:top w:w="20" w:type="dxa"/>
              <w:bottom w:w="20" w:type="dxa"/>
              <w:left w:w="30" w:type="dxa"/>
              <w:right w:w="30" w:type="dxa"/>
            </w:tcMar>
          </w:tcPr>
          <w:p>
            <w:r>
              <w:rPr>
                <w:sz w:val="14"/>
              </w:rPr>
              <w:t>Exchange Txn:</w:t>
              <w:br/>
              <w:t>₹124.74</w:t>
            </w:r>
          </w:p>
        </w:tc>
        <w:tc>
          <w:tcPr>
            <w:tcW w:type="dxa" w:w="1656"/>
            <w:shd w:fill="FAFAFA"/>
            <w:tcMar>
              <w:top w:w="20" w:type="dxa"/>
              <w:bottom w:w="20" w:type="dxa"/>
              <w:left w:w="30" w:type="dxa"/>
              <w:right w:w="30" w:type="dxa"/>
            </w:tcMar>
          </w:tcPr>
          <w:p>
            <w:r>
              <w:rPr>
                <w:sz w:val="14"/>
              </w:rPr>
              <w:t>Stamp Duty:</w:t>
              <w:br/>
              <w:t>₹62.03</w:t>
            </w:r>
          </w:p>
        </w:tc>
        <w:tc>
          <w:tcPr>
            <w:tcW w:type="dxa" w:w="1656"/>
            <w:shd w:fill="FAFAFA"/>
            <w:tcMar>
              <w:top w:w="20" w:type="dxa"/>
              <w:bottom w:w="20" w:type="dxa"/>
              <w:left w:w="30" w:type="dxa"/>
              <w:right w:w="30" w:type="dxa"/>
            </w:tcMar>
          </w:tcPr>
          <w:p>
            <w:r>
              <w:rPr>
                <w:sz w:val="14"/>
              </w:rPr>
              <w:t>GST (18%):</w:t>
              <w:br/>
              <w:t>₹30.41</w:t>
            </w:r>
          </w:p>
        </w:tc>
      </w:tr>
      <w:tr>
        <w:tc>
          <w:tcPr>
            <w:tcW w:type="dxa" w:w="1656"/>
            <w:shd w:fill="FAFAFA"/>
            <w:tcMar>
              <w:top w:w="20" w:type="dxa"/>
              <w:bottom w:w="20" w:type="dxa"/>
              <w:left w:w="30" w:type="dxa"/>
              <w:right w:w="30" w:type="dxa"/>
            </w:tcMar>
          </w:tcPr>
          <w:p>
            <w:r>
              <w:rPr>
                <w:sz w:val="14"/>
              </w:rPr>
              <w:t>SEBI Charges:</w:t>
              <w:br/>
              <w:t>₹4.20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₹794.38</w:t>
            </w:r>
          </w:p>
        </w:tc>
        <w:tc>
          <w:tcPr>
            <w:tcW w:type="dxa" w:w="1656"/>
            <w:shd w:fill="EBF3FA"/>
            <w:tcMar>
              <w:top w:w="20" w:type="dxa"/>
              <w:bottom w:w="20" w:type="dxa"/>
              <w:left w:w="30" w:type="dxa"/>
              <w:right w:w="30" w:type="dxa"/>
            </w:tcMar>
          </w:tcPr>
          <w:p>
            <w:r>
              <w:rPr>
                <w:b/>
                <w:sz w:val="14"/>
              </w:rPr>
              <w:t>FINAL NET P&amp;L:</w:t>
              <w:br/>
              <w:t>+₹63,395.69</w:t>
            </w:r>
          </w:p>
        </w:tc>
        <w:tc>
          <w:tcPr>
            <w:tcW w:type="dxa" w:w="1656"/>
            <w:shd w:fill="EBF3FA"/>
            <w:tcMar>
              <w:top w:w="20" w:type="dxa"/>
              <w:bottom w:w="20" w:type="dxa"/>
              <w:left w:w="30" w:type="dxa"/>
              <w:right w:w="30" w:type="dxa"/>
            </w:tcMar>
          </w:tcPr>
          <w:p>
            <w:r>
              <w:rPr>
                <w:b/>
                <w:sz w:val="14"/>
              </w:rPr>
              <w:t>NET RETURN %:</w:t>
              <w:br/>
              <w:t>+3.07%</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-0.03%), neutral RSI-14 (58.8). Layer 2: Clean positive opening gap of +0.75%, early volume surge (1.72x 20d MA), and upper-range accumulation (rng_pos: 0.78)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#463: HAVELLS (Havells India Ltd.) | 2026-07-01 | Gross: +₹18,115.62 (+0.88%) | Net: +₹17,334.50 (+0.84%)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₹1176.12</w:t>
            </w:r>
          </w:p>
        </w:tc>
        <w:tc>
          <w:tcPr>
            <w:tcW w:type="dxa" w:w="2484"/>
            <w:shd w:fill="F2F6FA"/>
            <w:tcMar>
              <w:top w:w="25" w:type="dxa"/>
              <w:bottom w:w="25" w:type="dxa"/>
              <w:left w:w="35" w:type="dxa"/>
              <w:right w:w="35" w:type="dxa"/>
            </w:tcMar>
          </w:tcPr>
          <w:p>
            <w:r>
              <w:rPr>
                <w:sz w:val="15"/>
              </w:rPr>
              <w:t>Exit Price: ₹1186.42</w:t>
            </w:r>
          </w:p>
        </w:tc>
      </w:tr>
      <w:tr>
        <w:tc>
          <w:tcPr>
            <w:tcW w:type="dxa" w:w="2484"/>
            <w:shd w:fill="F2F6FA"/>
            <w:tcMar>
              <w:top w:w="25" w:type="dxa"/>
              <w:bottom w:w="25" w:type="dxa"/>
              <w:left w:w="35" w:type="dxa"/>
              <w:right w:w="35" w:type="dxa"/>
            </w:tcMar>
          </w:tcPr>
          <w:p>
            <w:r>
              <w:rPr>
                <w:sz w:val="15"/>
              </w:rPr>
              <w:t>Position (Shares): 1,758</w:t>
            </w:r>
          </w:p>
        </w:tc>
        <w:tc>
          <w:tcPr>
            <w:tcW w:type="dxa" w:w="2484"/>
            <w:shd w:fill="F2F6FA"/>
            <w:tcMar>
              <w:top w:w="25" w:type="dxa"/>
              <w:bottom w:w="25" w:type="dxa"/>
              <w:left w:w="35" w:type="dxa"/>
              <w:right w:w="35" w:type="dxa"/>
            </w:tcMar>
          </w:tcPr>
          <w:p>
            <w:r>
              <w:rPr>
                <w:sz w:val="15"/>
              </w:rPr>
              <w:t>Buy Turnover: ₹2,067,615.05</w:t>
            </w:r>
          </w:p>
        </w:tc>
        <w:tc>
          <w:tcPr>
            <w:tcW w:type="dxa" w:w="2484"/>
            <w:shd w:fill="F2F6FA"/>
            <w:tcMar>
              <w:top w:w="25" w:type="dxa"/>
              <w:bottom w:w="25" w:type="dxa"/>
              <w:left w:w="35" w:type="dxa"/>
              <w:right w:w="35" w:type="dxa"/>
            </w:tcMar>
          </w:tcPr>
          <w:p>
            <w:r>
              <w:rPr>
                <w:sz w:val="15"/>
              </w:rPr>
              <w:t>Sell Turnover: ₹2,085,730.66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₹1172.40</w:t>
            </w:r>
          </w:p>
        </w:tc>
        <w:tc>
          <w:tcPr>
            <w:tcW w:type="dxa" w:w="2484"/>
            <w:shd w:fill="F2F6FA"/>
            <w:tcMar>
              <w:top w:w="25" w:type="dxa"/>
              <w:bottom w:w="25" w:type="dxa"/>
              <w:left w:w="35" w:type="dxa"/>
              <w:right w:w="35" w:type="dxa"/>
            </w:tcMar>
          </w:tcPr>
          <w:p>
            <w:r>
              <w:rPr>
                <w:sz w:val="15"/>
              </w:rPr>
              <w:t>Take Profit Target: ₹1234.92</w:t>
            </w:r>
          </w:p>
        </w:tc>
        <w:tc>
          <w:tcPr>
            <w:tcW w:type="dxa" w:w="2484"/>
            <w:shd w:fill="F2F6FA"/>
            <w:tcMar>
              <w:top w:w="25" w:type="dxa"/>
              <w:bottom w:w="25" w:type="dxa"/>
              <w:left w:w="35" w:type="dxa"/>
              <w:right w:w="35" w:type="dxa"/>
            </w:tcMar>
          </w:tcPr>
          <w:p>
            <w:r>
              <w:rPr>
                <w:sz w:val="15"/>
              </w:rPr>
              <w:t>Max Favorable (MFE): +2.11%</w:t>
            </w:r>
          </w:p>
        </w:tc>
        <w:tc>
          <w:tcPr>
            <w:tcW w:type="dxa" w:w="2484"/>
            <w:shd w:fill="F2F6FA"/>
            <w:tcMar>
              <w:top w:w="25" w:type="dxa"/>
              <w:bottom w:w="25" w:type="dxa"/>
              <w:left w:w="35" w:type="dxa"/>
              <w:right w:w="35" w:type="dxa"/>
            </w:tcMar>
          </w:tcPr>
          <w:p>
            <w:r>
              <w:rPr>
                <w:sz w:val="15"/>
              </w:rPr>
              <w:t>Max Adverse (MAE): -0.32%</w:t>
            </w:r>
          </w:p>
        </w:tc>
      </w:tr>
      <w:tr>
        <w:tc>
          <w:tcPr>
            <w:tcW w:type="dxa" w:w="2484"/>
            <w:shd w:fill="F2F6FA"/>
            <w:tcMar>
              <w:top w:w="25" w:type="dxa"/>
              <w:bottom w:w="25" w:type="dxa"/>
              <w:left w:w="35" w:type="dxa"/>
              <w:right w:w="35" w:type="dxa"/>
            </w:tcMar>
          </w:tcPr>
          <w:p>
            <w:r>
              <w:rPr>
                <w:sz w:val="15"/>
              </w:rPr>
              <w:t>Exit Date &amp; Time: 2026-07-01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₹1200.90</w:t>
            </w:r>
          </w:p>
        </w:tc>
        <w:tc>
          <w:tcPr>
            <w:tcW w:type="dxa" w:w="2484"/>
            <w:shd w:fill="F2F6FA"/>
            <w:tcMar>
              <w:top w:w="25" w:type="dxa"/>
              <w:bottom w:w="25" w:type="dxa"/>
              <w:left w:w="35" w:type="dxa"/>
              <w:right w:w="35" w:type="dxa"/>
            </w:tcMar>
          </w:tcPr>
          <w:p>
            <w:r>
              <w:rPr>
                <w:sz w:val="15"/>
              </w:rPr>
              <w:t>NSE Top 5 Gainer?: NO (+2.54%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+₹18,115.62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₹521.43</w:t>
            </w:r>
          </w:p>
        </w:tc>
        <w:tc>
          <w:tcPr>
            <w:tcW w:type="dxa" w:w="1656"/>
            <w:shd w:fill="FAFAFA"/>
            <w:tcMar>
              <w:top w:w="20" w:type="dxa"/>
              <w:bottom w:w="20" w:type="dxa"/>
              <w:left w:w="30" w:type="dxa"/>
              <w:right w:w="30" w:type="dxa"/>
            </w:tcMar>
          </w:tcPr>
          <w:p>
            <w:r>
              <w:rPr>
                <w:sz w:val="14"/>
              </w:rPr>
              <w:t>Exchange Txn:</w:t>
              <w:br/>
              <w:t>₹123.35</w:t>
            </w:r>
          </w:p>
        </w:tc>
        <w:tc>
          <w:tcPr>
            <w:tcW w:type="dxa" w:w="1656"/>
            <w:shd w:fill="FAFAFA"/>
            <w:tcMar>
              <w:top w:w="20" w:type="dxa"/>
              <w:bottom w:w="20" w:type="dxa"/>
              <w:left w:w="30" w:type="dxa"/>
              <w:right w:w="30" w:type="dxa"/>
            </w:tcMar>
          </w:tcPr>
          <w:p>
            <w:r>
              <w:rPr>
                <w:sz w:val="14"/>
              </w:rPr>
              <w:t>Stamp Duty:</w:t>
              <w:br/>
              <w:t>₹62.03</w:t>
            </w:r>
          </w:p>
        </w:tc>
        <w:tc>
          <w:tcPr>
            <w:tcW w:type="dxa" w:w="1656"/>
            <w:shd w:fill="FAFAFA"/>
            <w:tcMar>
              <w:top w:w="20" w:type="dxa"/>
              <w:bottom w:w="20" w:type="dxa"/>
              <w:left w:w="30" w:type="dxa"/>
              <w:right w:w="30" w:type="dxa"/>
            </w:tcMar>
          </w:tcPr>
          <w:p>
            <w:r>
              <w:rPr>
                <w:sz w:val="14"/>
              </w:rPr>
              <w:t>GST (18%):</w:t>
              <w:br/>
              <w:t>₹30.15</w:t>
            </w:r>
          </w:p>
        </w:tc>
      </w:tr>
      <w:tr>
        <w:tc>
          <w:tcPr>
            <w:tcW w:type="dxa" w:w="1656"/>
            <w:shd w:fill="FAFAFA"/>
            <w:tcMar>
              <w:top w:w="20" w:type="dxa"/>
              <w:bottom w:w="20" w:type="dxa"/>
              <w:left w:w="30" w:type="dxa"/>
              <w:right w:w="30" w:type="dxa"/>
            </w:tcMar>
          </w:tcPr>
          <w:p>
            <w:r>
              <w:rPr>
                <w:sz w:val="14"/>
              </w:rPr>
              <w:t>SEBI Charges:</w:t>
              <w:br/>
              <w:t>₹4.15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₹781.12</w:t>
            </w:r>
          </w:p>
        </w:tc>
        <w:tc>
          <w:tcPr>
            <w:tcW w:type="dxa" w:w="1656"/>
            <w:shd w:fill="EBF3FA"/>
            <w:tcMar>
              <w:top w:w="20" w:type="dxa"/>
              <w:bottom w:w="20" w:type="dxa"/>
              <w:left w:w="30" w:type="dxa"/>
              <w:right w:w="30" w:type="dxa"/>
            </w:tcMar>
          </w:tcPr>
          <w:p>
            <w:r>
              <w:rPr>
                <w:b/>
                <w:sz w:val="14"/>
              </w:rPr>
              <w:t>FINAL NET P&amp;L:</w:t>
              <w:br/>
              <w:t>+₹17,334.50</w:t>
            </w:r>
          </w:p>
        </w:tc>
        <w:tc>
          <w:tcPr>
            <w:tcW w:type="dxa" w:w="1656"/>
            <w:shd w:fill="EBF3FA"/>
            <w:tcMar>
              <w:top w:w="20" w:type="dxa"/>
              <w:bottom w:w="20" w:type="dxa"/>
              <w:left w:w="30" w:type="dxa"/>
              <w:right w:w="30" w:type="dxa"/>
            </w:tcMar>
          </w:tcPr>
          <w:p>
            <w:r>
              <w:rPr>
                <w:b/>
                <w:sz w:val="14"/>
              </w:rPr>
              <w:t>NET RETURN %:</w:t>
              <w:br/>
              <w:t>+0.84%</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-0.64%), neutral RSI-14 (51.1). Layer 2: Clean positive opening gap of +1.15%, early volume surge (1.98x 20d MA), and upper-range accumulation (rng_pos: 0.58)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#464: CRISIL (CRISIL Ltd.) | 2026-07-01 | Gross: ₹-30,656.12 (-1.48%) | Net: ₹-31,423.00 (-1.52%)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₹4125.36</w:t>
            </w:r>
          </w:p>
        </w:tc>
        <w:tc>
          <w:tcPr>
            <w:tcW w:type="dxa" w:w="2484"/>
            <w:shd w:fill="F2F6FA"/>
            <w:tcMar>
              <w:top w:w="25" w:type="dxa"/>
              <w:bottom w:w="25" w:type="dxa"/>
              <w:left w:w="35" w:type="dxa"/>
              <w:right w:w="35" w:type="dxa"/>
            </w:tcMar>
          </w:tcPr>
          <w:p>
            <w:r>
              <w:rPr>
                <w:sz w:val="15"/>
              </w:rPr>
              <w:t>Exit Price: ₹4064.17</w:t>
            </w:r>
          </w:p>
        </w:tc>
      </w:tr>
      <w:tr>
        <w:tc>
          <w:tcPr>
            <w:tcW w:type="dxa" w:w="2484"/>
            <w:shd w:fill="F2F6FA"/>
            <w:tcMar>
              <w:top w:w="25" w:type="dxa"/>
              <w:bottom w:w="25" w:type="dxa"/>
              <w:left w:w="35" w:type="dxa"/>
              <w:right w:w="35" w:type="dxa"/>
            </w:tcMar>
          </w:tcPr>
          <w:p>
            <w:r>
              <w:rPr>
                <w:sz w:val="15"/>
              </w:rPr>
              <w:t>Position (Shares): 501</w:t>
            </w:r>
          </w:p>
        </w:tc>
        <w:tc>
          <w:tcPr>
            <w:tcW w:type="dxa" w:w="2484"/>
            <w:shd w:fill="F2F6FA"/>
            <w:tcMar>
              <w:top w:w="25" w:type="dxa"/>
              <w:bottom w:w="25" w:type="dxa"/>
              <w:left w:w="35" w:type="dxa"/>
              <w:right w:w="35" w:type="dxa"/>
            </w:tcMar>
          </w:tcPr>
          <w:p>
            <w:r>
              <w:rPr>
                <w:sz w:val="15"/>
              </w:rPr>
              <w:t>Buy Turnover: ₹2,066,803.38</w:t>
            </w:r>
          </w:p>
        </w:tc>
        <w:tc>
          <w:tcPr>
            <w:tcW w:type="dxa" w:w="2484"/>
            <w:shd w:fill="F2F6FA"/>
            <w:tcMar>
              <w:top w:w="25" w:type="dxa"/>
              <w:bottom w:w="25" w:type="dxa"/>
              <w:left w:w="35" w:type="dxa"/>
              <w:right w:w="35" w:type="dxa"/>
            </w:tcMar>
          </w:tcPr>
          <w:p>
            <w:r>
              <w:rPr>
                <w:sz w:val="15"/>
              </w:rPr>
              <w:t>Sell Turnover: ₹2,036,147.25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₹4051.66</w:t>
            </w:r>
          </w:p>
        </w:tc>
        <w:tc>
          <w:tcPr>
            <w:tcW w:type="dxa" w:w="2484"/>
            <w:shd w:fill="F2F6FA"/>
            <w:tcMar>
              <w:top w:w="25" w:type="dxa"/>
              <w:bottom w:w="25" w:type="dxa"/>
              <w:left w:w="35" w:type="dxa"/>
              <w:right w:w="35" w:type="dxa"/>
            </w:tcMar>
          </w:tcPr>
          <w:p>
            <w:r>
              <w:rPr>
                <w:sz w:val="15"/>
              </w:rPr>
              <w:t>Take Profit Target: ₹4331.62</w:t>
            </w:r>
          </w:p>
        </w:tc>
        <w:tc>
          <w:tcPr>
            <w:tcW w:type="dxa" w:w="2484"/>
            <w:shd w:fill="F2F6FA"/>
            <w:tcMar>
              <w:top w:w="25" w:type="dxa"/>
              <w:bottom w:w="25" w:type="dxa"/>
              <w:left w:w="35" w:type="dxa"/>
              <w:right w:w="35" w:type="dxa"/>
            </w:tcMar>
          </w:tcPr>
          <w:p>
            <w:r>
              <w:rPr>
                <w:sz w:val="15"/>
              </w:rPr>
              <w:t>Max Favorable (MFE): +2.05%</w:t>
            </w:r>
          </w:p>
        </w:tc>
        <w:tc>
          <w:tcPr>
            <w:tcW w:type="dxa" w:w="2484"/>
            <w:shd w:fill="F2F6FA"/>
            <w:tcMar>
              <w:top w:w="25" w:type="dxa"/>
              <w:bottom w:w="25" w:type="dxa"/>
              <w:left w:w="35" w:type="dxa"/>
              <w:right w:w="35" w:type="dxa"/>
            </w:tcMar>
          </w:tcPr>
          <w:p>
            <w:r>
              <w:rPr>
                <w:sz w:val="15"/>
              </w:rPr>
              <w:t>Max Adverse (MAE): -1.79%</w:t>
            </w:r>
          </w:p>
        </w:tc>
      </w:tr>
      <w:tr>
        <w:tc>
          <w:tcPr>
            <w:tcW w:type="dxa" w:w="2484"/>
            <w:shd w:fill="F2F6FA"/>
            <w:tcMar>
              <w:top w:w="25" w:type="dxa"/>
              <w:bottom w:w="25" w:type="dxa"/>
              <w:left w:w="35" w:type="dxa"/>
              <w:right w:w="35" w:type="dxa"/>
            </w:tcMar>
          </w:tcPr>
          <w:p>
            <w:r>
              <w:rPr>
                <w:sz w:val="15"/>
              </w:rPr>
              <w:t>Exit Date &amp; Time: 2026-07-01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₹4209.79</w:t>
            </w:r>
          </w:p>
        </w:tc>
        <w:tc>
          <w:tcPr>
            <w:tcW w:type="dxa" w:w="2484"/>
            <w:shd w:fill="F2F6FA"/>
            <w:tcMar>
              <w:top w:w="25" w:type="dxa"/>
              <w:bottom w:w="25" w:type="dxa"/>
              <w:left w:w="35" w:type="dxa"/>
              <w:right w:w="35" w:type="dxa"/>
            </w:tcMar>
          </w:tcPr>
          <w:p>
            <w:r>
              <w:rPr>
                <w:sz w:val="15"/>
              </w:rPr>
              <w:t>NSE Top 5 Gainer?: NO (+0.07%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₹-30,656.12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₹509.04</w:t>
            </w:r>
          </w:p>
        </w:tc>
        <w:tc>
          <w:tcPr>
            <w:tcW w:type="dxa" w:w="1656"/>
            <w:shd w:fill="FAFAFA"/>
            <w:tcMar>
              <w:top w:w="20" w:type="dxa"/>
              <w:bottom w:w="20" w:type="dxa"/>
              <w:left w:w="30" w:type="dxa"/>
              <w:right w:w="30" w:type="dxa"/>
            </w:tcMar>
          </w:tcPr>
          <w:p>
            <w:r>
              <w:rPr>
                <w:sz w:val="14"/>
              </w:rPr>
              <w:t>Exchange Txn:</w:t>
              <w:br/>
              <w:t>₹121.86</w:t>
            </w:r>
          </w:p>
        </w:tc>
        <w:tc>
          <w:tcPr>
            <w:tcW w:type="dxa" w:w="1656"/>
            <w:shd w:fill="FAFAFA"/>
            <w:tcMar>
              <w:top w:w="20" w:type="dxa"/>
              <w:bottom w:w="20" w:type="dxa"/>
              <w:left w:w="30" w:type="dxa"/>
              <w:right w:w="30" w:type="dxa"/>
            </w:tcMar>
          </w:tcPr>
          <w:p>
            <w:r>
              <w:rPr>
                <w:sz w:val="14"/>
              </w:rPr>
              <w:t>Stamp Duty:</w:t>
              <w:br/>
              <w:t>₹62.00</w:t>
            </w:r>
          </w:p>
        </w:tc>
        <w:tc>
          <w:tcPr>
            <w:tcW w:type="dxa" w:w="1656"/>
            <w:shd w:fill="FAFAFA"/>
            <w:tcMar>
              <w:top w:w="20" w:type="dxa"/>
              <w:bottom w:w="20" w:type="dxa"/>
              <w:left w:w="30" w:type="dxa"/>
              <w:right w:w="30" w:type="dxa"/>
            </w:tcMar>
          </w:tcPr>
          <w:p>
            <w:r>
              <w:rPr>
                <w:sz w:val="14"/>
              </w:rPr>
              <w:t>GST (18%):</w:t>
              <w:br/>
              <w:t>₹29.87</w:t>
            </w:r>
          </w:p>
        </w:tc>
      </w:tr>
      <w:tr>
        <w:tc>
          <w:tcPr>
            <w:tcW w:type="dxa" w:w="1656"/>
            <w:shd w:fill="FAFAFA"/>
            <w:tcMar>
              <w:top w:w="20" w:type="dxa"/>
              <w:bottom w:w="20" w:type="dxa"/>
              <w:left w:w="30" w:type="dxa"/>
              <w:right w:w="30" w:type="dxa"/>
            </w:tcMar>
          </w:tcPr>
          <w:p>
            <w:r>
              <w:rPr>
                <w:sz w:val="14"/>
              </w:rPr>
              <w:t>SEBI Charges:</w:t>
              <w:br/>
              <w:t>₹4.10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₹766.87</w:t>
            </w:r>
          </w:p>
        </w:tc>
        <w:tc>
          <w:tcPr>
            <w:tcW w:type="dxa" w:w="1656"/>
            <w:shd w:fill="EBF3FA"/>
            <w:tcMar>
              <w:top w:w="20" w:type="dxa"/>
              <w:bottom w:w="20" w:type="dxa"/>
              <w:left w:w="30" w:type="dxa"/>
              <w:right w:w="30" w:type="dxa"/>
            </w:tcMar>
          </w:tcPr>
          <w:p>
            <w:r>
              <w:rPr>
                <w:b/>
                <w:sz w:val="14"/>
              </w:rPr>
              <w:t>FINAL NET P&amp;L:</w:t>
              <w:br/>
              <w:t>₹-31,423.00</w:t>
            </w:r>
          </w:p>
        </w:tc>
        <w:tc>
          <w:tcPr>
            <w:tcW w:type="dxa" w:w="1656"/>
            <w:shd w:fill="EBF3FA"/>
            <w:tcMar>
              <w:top w:w="20" w:type="dxa"/>
              <w:bottom w:w="20" w:type="dxa"/>
              <w:left w:w="30" w:type="dxa"/>
              <w:right w:w="30" w:type="dxa"/>
            </w:tcMar>
          </w:tcPr>
          <w:p>
            <w:r>
              <w:rPr>
                <w:b/>
                <w:sz w:val="14"/>
              </w:rPr>
              <w:t>NET RETURN %:</w:t>
              <w:br/>
              <w:t>-1.52%</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+1.56%), neutral RSI-14 (56.3). Layer 2: Clean positive opening gap of +1.07%, early volume surge (1.44x 20d MA), and upper-range accumulation (rng_pos: 0.13)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#466: VMM (Vishal Mega Mart Ltd.) | 2026-07-02 | Gross: +₹33,911.53 (+1.64%) | Net: +₹33,123.80 (+1.60%)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₹119.26</w:t>
            </w:r>
          </w:p>
        </w:tc>
        <w:tc>
          <w:tcPr>
            <w:tcW w:type="dxa" w:w="2484"/>
            <w:shd w:fill="F2F6FA"/>
            <w:tcMar>
              <w:top w:w="25" w:type="dxa"/>
              <w:bottom w:w="25" w:type="dxa"/>
              <w:left w:w="35" w:type="dxa"/>
              <w:right w:w="35" w:type="dxa"/>
            </w:tcMar>
          </w:tcPr>
          <w:p>
            <w:r>
              <w:rPr>
                <w:sz w:val="15"/>
              </w:rPr>
              <w:t>Exit Price: ₹121.21</w:t>
            </w:r>
          </w:p>
        </w:tc>
      </w:tr>
      <w:tr>
        <w:tc>
          <w:tcPr>
            <w:tcW w:type="dxa" w:w="2484"/>
            <w:shd w:fill="F2F6FA"/>
            <w:tcMar>
              <w:top w:w="25" w:type="dxa"/>
              <w:bottom w:w="25" w:type="dxa"/>
              <w:left w:w="35" w:type="dxa"/>
              <w:right w:w="35" w:type="dxa"/>
            </w:tcMar>
          </w:tcPr>
          <w:p>
            <w:r>
              <w:rPr>
                <w:sz w:val="15"/>
              </w:rPr>
              <w:t>Position (Shares): 17,387</w:t>
            </w:r>
          </w:p>
        </w:tc>
        <w:tc>
          <w:tcPr>
            <w:tcW w:type="dxa" w:w="2484"/>
            <w:shd w:fill="F2F6FA"/>
            <w:tcMar>
              <w:top w:w="25" w:type="dxa"/>
              <w:bottom w:w="25" w:type="dxa"/>
              <w:left w:w="35" w:type="dxa"/>
              <w:right w:w="35" w:type="dxa"/>
            </w:tcMar>
          </w:tcPr>
          <w:p>
            <w:r>
              <w:rPr>
                <w:sz w:val="15"/>
              </w:rPr>
              <w:t>Buy Turnover: ₹2,073,516.27</w:t>
            </w:r>
          </w:p>
        </w:tc>
        <w:tc>
          <w:tcPr>
            <w:tcW w:type="dxa" w:w="2484"/>
            <w:shd w:fill="F2F6FA"/>
            <w:tcMar>
              <w:top w:w="25" w:type="dxa"/>
              <w:bottom w:w="25" w:type="dxa"/>
              <w:left w:w="35" w:type="dxa"/>
              <w:right w:w="35" w:type="dxa"/>
            </w:tcMar>
          </w:tcPr>
          <w:p>
            <w:r>
              <w:rPr>
                <w:sz w:val="15"/>
              </w:rPr>
              <w:t>Sell Turnover: ₹2,107,427.79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₹118.01</w:t>
            </w:r>
          </w:p>
        </w:tc>
        <w:tc>
          <w:tcPr>
            <w:tcW w:type="dxa" w:w="2484"/>
            <w:shd w:fill="F2F6FA"/>
            <w:tcMar>
              <w:top w:w="25" w:type="dxa"/>
              <w:bottom w:w="25" w:type="dxa"/>
              <w:left w:w="35" w:type="dxa"/>
              <w:right w:w="35" w:type="dxa"/>
            </w:tcMar>
          </w:tcPr>
          <w:p>
            <w:r>
              <w:rPr>
                <w:sz w:val="15"/>
              </w:rPr>
              <w:t>Take Profit Target: ₹125.22</w:t>
            </w:r>
          </w:p>
        </w:tc>
        <w:tc>
          <w:tcPr>
            <w:tcW w:type="dxa" w:w="2484"/>
            <w:shd w:fill="F2F6FA"/>
            <w:tcMar>
              <w:top w:w="25" w:type="dxa"/>
              <w:bottom w:w="25" w:type="dxa"/>
              <w:left w:w="35" w:type="dxa"/>
              <w:right w:w="35" w:type="dxa"/>
            </w:tcMar>
          </w:tcPr>
          <w:p>
            <w:r>
              <w:rPr>
                <w:sz w:val="15"/>
              </w:rPr>
              <w:t>Max Favorable (MFE): +2.13%</w:t>
            </w:r>
          </w:p>
        </w:tc>
        <w:tc>
          <w:tcPr>
            <w:tcW w:type="dxa" w:w="2484"/>
            <w:shd w:fill="F2F6FA"/>
            <w:tcMar>
              <w:top w:w="25" w:type="dxa"/>
              <w:bottom w:w="25" w:type="dxa"/>
              <w:left w:w="35" w:type="dxa"/>
              <w:right w:w="35" w:type="dxa"/>
            </w:tcMar>
          </w:tcPr>
          <w:p>
            <w:r>
              <w:rPr>
                <w:sz w:val="15"/>
              </w:rPr>
              <w:t>Max Adverse (MAE): -1.05%</w:t>
            </w:r>
          </w:p>
        </w:tc>
      </w:tr>
      <w:tr>
        <w:tc>
          <w:tcPr>
            <w:tcW w:type="dxa" w:w="2484"/>
            <w:shd w:fill="F2F6FA"/>
            <w:tcMar>
              <w:top w:w="25" w:type="dxa"/>
              <w:bottom w:w="25" w:type="dxa"/>
              <w:left w:w="35" w:type="dxa"/>
              <w:right w:w="35" w:type="dxa"/>
            </w:tcMar>
          </w:tcPr>
          <w:p>
            <w:r>
              <w:rPr>
                <w:sz w:val="15"/>
              </w:rPr>
              <w:t>Exit Date &amp; Time: 2026-07-02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₹121.80</w:t>
            </w:r>
          </w:p>
        </w:tc>
        <w:tc>
          <w:tcPr>
            <w:tcW w:type="dxa" w:w="2484"/>
            <w:shd w:fill="F2F6FA"/>
            <w:tcMar>
              <w:top w:w="25" w:type="dxa"/>
              <w:bottom w:w="25" w:type="dxa"/>
              <w:left w:w="35" w:type="dxa"/>
              <w:right w:w="35" w:type="dxa"/>
            </w:tcMar>
          </w:tcPr>
          <w:p>
            <w:r>
              <w:rPr>
                <w:sz w:val="15"/>
              </w:rPr>
              <w:t>NSE Top 5 Gainer?: NO (+4.02%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+₹33,911.53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₹526.86</w:t>
            </w:r>
          </w:p>
        </w:tc>
        <w:tc>
          <w:tcPr>
            <w:tcW w:type="dxa" w:w="1656"/>
            <w:shd w:fill="FAFAFA"/>
            <w:tcMar>
              <w:top w:w="20" w:type="dxa"/>
              <w:bottom w:w="20" w:type="dxa"/>
              <w:left w:w="30" w:type="dxa"/>
              <w:right w:w="30" w:type="dxa"/>
            </w:tcMar>
          </w:tcPr>
          <w:p>
            <w:r>
              <w:rPr>
                <w:sz w:val="14"/>
              </w:rPr>
              <w:t>Exchange Txn:</w:t>
              <w:br/>
              <w:t>₹124.17</w:t>
            </w:r>
          </w:p>
        </w:tc>
        <w:tc>
          <w:tcPr>
            <w:tcW w:type="dxa" w:w="1656"/>
            <w:shd w:fill="FAFAFA"/>
            <w:tcMar>
              <w:top w:w="20" w:type="dxa"/>
              <w:bottom w:w="20" w:type="dxa"/>
              <w:left w:w="30" w:type="dxa"/>
              <w:right w:w="30" w:type="dxa"/>
            </w:tcMar>
          </w:tcPr>
          <w:p>
            <w:r>
              <w:rPr>
                <w:sz w:val="14"/>
              </w:rPr>
              <w:t>Stamp Duty:</w:t>
              <w:br/>
              <w:t>₹62.21</w:t>
            </w:r>
          </w:p>
        </w:tc>
        <w:tc>
          <w:tcPr>
            <w:tcW w:type="dxa" w:w="1656"/>
            <w:shd w:fill="FAFAFA"/>
            <w:tcMar>
              <w:top w:w="20" w:type="dxa"/>
              <w:bottom w:w="20" w:type="dxa"/>
              <w:left w:w="30" w:type="dxa"/>
              <w:right w:w="30" w:type="dxa"/>
            </w:tcMar>
          </w:tcPr>
          <w:p>
            <w:r>
              <w:rPr>
                <w:sz w:val="14"/>
              </w:rPr>
              <w:t>GST (18%):</w:t>
              <w:br/>
              <w:t>₹30.30</w:t>
            </w:r>
          </w:p>
        </w:tc>
      </w:tr>
      <w:tr>
        <w:tc>
          <w:tcPr>
            <w:tcW w:type="dxa" w:w="1656"/>
            <w:shd w:fill="FAFAFA"/>
            <w:tcMar>
              <w:top w:w="20" w:type="dxa"/>
              <w:bottom w:w="20" w:type="dxa"/>
              <w:left w:w="30" w:type="dxa"/>
              <w:right w:w="30" w:type="dxa"/>
            </w:tcMar>
          </w:tcPr>
          <w:p>
            <w:r>
              <w:rPr>
                <w:sz w:val="14"/>
              </w:rPr>
              <w:t>SEBI Charges:</w:t>
              <w:br/>
              <w:t>₹4.18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₹787.72</w:t>
            </w:r>
          </w:p>
        </w:tc>
        <w:tc>
          <w:tcPr>
            <w:tcW w:type="dxa" w:w="1656"/>
            <w:shd w:fill="EBF3FA"/>
            <w:tcMar>
              <w:top w:w="20" w:type="dxa"/>
              <w:bottom w:w="20" w:type="dxa"/>
              <w:left w:w="30" w:type="dxa"/>
              <w:right w:w="30" w:type="dxa"/>
            </w:tcMar>
          </w:tcPr>
          <w:p>
            <w:r>
              <w:rPr>
                <w:b/>
                <w:sz w:val="14"/>
              </w:rPr>
              <w:t>FINAL NET P&amp;L:</w:t>
              <w:br/>
              <w:t>+₹33,123.80</w:t>
            </w:r>
          </w:p>
        </w:tc>
        <w:tc>
          <w:tcPr>
            <w:tcW w:type="dxa" w:w="1656"/>
            <w:shd w:fill="EBF3FA"/>
            <w:tcMar>
              <w:top w:w="20" w:type="dxa"/>
              <w:bottom w:w="20" w:type="dxa"/>
              <w:left w:w="30" w:type="dxa"/>
              <w:right w:w="30" w:type="dxa"/>
            </w:tcMar>
          </w:tcPr>
          <w:p>
            <w:r>
              <w:rPr>
                <w:b/>
                <w:sz w:val="14"/>
              </w:rPr>
              <w:t>NET RETURN %:</w:t>
              <w:br/>
              <w:t>+1.60%</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-1.10%), neutral RSI-14 (47.6). Layer 2: Clean positive opening gap of +1.83%, early volume surge (1.35x 20d MA), and upper-range accumulation (rng_pos: 0.91)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#467: NAUKRI (Info Edge (India) Ltd.) | 2026-07-02 | Gross: +₹50,091.67 (+2.42%) | Net: +₹49,299.33 (+2.38%)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₹996.86</w:t>
            </w:r>
          </w:p>
        </w:tc>
        <w:tc>
          <w:tcPr>
            <w:tcW w:type="dxa" w:w="2484"/>
            <w:shd w:fill="F2F6FA"/>
            <w:tcMar>
              <w:top w:w="25" w:type="dxa"/>
              <w:bottom w:w="25" w:type="dxa"/>
              <w:left w:w="35" w:type="dxa"/>
              <w:right w:w="35" w:type="dxa"/>
            </w:tcMar>
          </w:tcPr>
          <w:p>
            <w:r>
              <w:rPr>
                <w:sz w:val="15"/>
              </w:rPr>
              <w:t>Exit Price: ₹1020.95</w:t>
            </w:r>
          </w:p>
        </w:tc>
      </w:tr>
      <w:tr>
        <w:tc>
          <w:tcPr>
            <w:tcW w:type="dxa" w:w="2484"/>
            <w:shd w:fill="F2F6FA"/>
            <w:tcMar>
              <w:top w:w="25" w:type="dxa"/>
              <w:bottom w:w="25" w:type="dxa"/>
              <w:left w:w="35" w:type="dxa"/>
              <w:right w:w="35" w:type="dxa"/>
            </w:tcMar>
          </w:tcPr>
          <w:p>
            <w:r>
              <w:rPr>
                <w:sz w:val="15"/>
              </w:rPr>
              <w:t>Position (Shares): 2,080</w:t>
            </w:r>
          </w:p>
        </w:tc>
        <w:tc>
          <w:tcPr>
            <w:tcW w:type="dxa" w:w="2484"/>
            <w:shd w:fill="F2F6FA"/>
            <w:tcMar>
              <w:top w:w="25" w:type="dxa"/>
              <w:bottom w:w="25" w:type="dxa"/>
              <w:left w:w="35" w:type="dxa"/>
              <w:right w:w="35" w:type="dxa"/>
            </w:tcMar>
          </w:tcPr>
          <w:p>
            <w:r>
              <w:rPr>
                <w:sz w:val="15"/>
              </w:rPr>
              <w:t>Buy Turnover: ₹2,073,477.20</w:t>
            </w:r>
          </w:p>
        </w:tc>
        <w:tc>
          <w:tcPr>
            <w:tcW w:type="dxa" w:w="2484"/>
            <w:shd w:fill="F2F6FA"/>
            <w:tcMar>
              <w:top w:w="25" w:type="dxa"/>
              <w:bottom w:w="25" w:type="dxa"/>
              <w:left w:w="35" w:type="dxa"/>
              <w:right w:w="35" w:type="dxa"/>
            </w:tcMar>
          </w:tcPr>
          <w:p>
            <w:r>
              <w:rPr>
                <w:sz w:val="15"/>
              </w:rPr>
              <w:t>Sell Turnover: ₹2,123,568.86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₹993.88</w:t>
            </w:r>
          </w:p>
        </w:tc>
        <w:tc>
          <w:tcPr>
            <w:tcW w:type="dxa" w:w="2484"/>
            <w:shd w:fill="F2F6FA"/>
            <w:tcMar>
              <w:top w:w="25" w:type="dxa"/>
              <w:bottom w:w="25" w:type="dxa"/>
              <w:left w:w="35" w:type="dxa"/>
              <w:right w:w="35" w:type="dxa"/>
            </w:tcMar>
          </w:tcPr>
          <w:p>
            <w:r>
              <w:rPr>
                <w:sz w:val="15"/>
              </w:rPr>
              <w:t>Take Profit Target: ₹1046.71</w:t>
            </w:r>
          </w:p>
        </w:tc>
        <w:tc>
          <w:tcPr>
            <w:tcW w:type="dxa" w:w="2484"/>
            <w:shd w:fill="F2F6FA"/>
            <w:tcMar>
              <w:top w:w="25" w:type="dxa"/>
              <w:bottom w:w="25" w:type="dxa"/>
              <w:left w:w="35" w:type="dxa"/>
              <w:right w:w="35" w:type="dxa"/>
            </w:tcMar>
          </w:tcPr>
          <w:p>
            <w:r>
              <w:rPr>
                <w:sz w:val="15"/>
              </w:rPr>
              <w:t>Max Favorable (MFE): +4.41%</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2026-07-02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₹1040.79</w:t>
            </w:r>
          </w:p>
        </w:tc>
        <w:tc>
          <w:tcPr>
            <w:tcW w:type="dxa" w:w="2484"/>
            <w:shd w:fill="F2F6FA"/>
            <w:tcMar>
              <w:top w:w="25" w:type="dxa"/>
              <w:bottom w:w="25" w:type="dxa"/>
              <w:left w:w="35" w:type="dxa"/>
              <w:right w:w="35" w:type="dxa"/>
            </w:tcMar>
          </w:tcPr>
          <w:p>
            <w:r>
              <w:rPr>
                <w:sz w:val="15"/>
              </w:rPr>
              <w:t>NSE Top 5 Gainer?: NO (+3.28%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+₹50,091.67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₹530.89</w:t>
            </w:r>
          </w:p>
        </w:tc>
        <w:tc>
          <w:tcPr>
            <w:tcW w:type="dxa" w:w="1656"/>
            <w:shd w:fill="FAFAFA"/>
            <w:tcMar>
              <w:top w:w="20" w:type="dxa"/>
              <w:bottom w:w="20" w:type="dxa"/>
              <w:left w:w="30" w:type="dxa"/>
              <w:right w:w="30" w:type="dxa"/>
            </w:tcMar>
          </w:tcPr>
          <w:p>
            <w:r>
              <w:rPr>
                <w:sz w:val="14"/>
              </w:rPr>
              <w:t>Exchange Txn:</w:t>
              <w:br/>
              <w:t>₹124.65</w:t>
            </w:r>
          </w:p>
        </w:tc>
        <w:tc>
          <w:tcPr>
            <w:tcW w:type="dxa" w:w="1656"/>
            <w:shd w:fill="FAFAFA"/>
            <w:tcMar>
              <w:top w:w="20" w:type="dxa"/>
              <w:bottom w:w="20" w:type="dxa"/>
              <w:left w:w="30" w:type="dxa"/>
              <w:right w:w="30" w:type="dxa"/>
            </w:tcMar>
          </w:tcPr>
          <w:p>
            <w:r>
              <w:rPr>
                <w:sz w:val="14"/>
              </w:rPr>
              <w:t>Stamp Duty:</w:t>
              <w:br/>
              <w:t>₹62.20</w:t>
            </w:r>
          </w:p>
        </w:tc>
        <w:tc>
          <w:tcPr>
            <w:tcW w:type="dxa" w:w="1656"/>
            <w:shd w:fill="FAFAFA"/>
            <w:tcMar>
              <w:top w:w="20" w:type="dxa"/>
              <w:bottom w:w="20" w:type="dxa"/>
              <w:left w:w="30" w:type="dxa"/>
              <w:right w:w="30" w:type="dxa"/>
            </w:tcMar>
          </w:tcPr>
          <w:p>
            <w:r>
              <w:rPr>
                <w:sz w:val="14"/>
              </w:rPr>
              <w:t>GST (18%):</w:t>
              <w:br/>
              <w:t>₹30.39</w:t>
            </w:r>
          </w:p>
        </w:tc>
      </w:tr>
      <w:tr>
        <w:tc>
          <w:tcPr>
            <w:tcW w:type="dxa" w:w="1656"/>
            <w:shd w:fill="FAFAFA"/>
            <w:tcMar>
              <w:top w:w="20" w:type="dxa"/>
              <w:bottom w:w="20" w:type="dxa"/>
              <w:left w:w="30" w:type="dxa"/>
              <w:right w:w="30" w:type="dxa"/>
            </w:tcMar>
          </w:tcPr>
          <w:p>
            <w:r>
              <w:rPr>
                <w:sz w:val="14"/>
              </w:rPr>
              <w:t>SEBI Charges:</w:t>
              <w:br/>
              <w:t>₹4.20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₹792.34</w:t>
            </w:r>
          </w:p>
        </w:tc>
        <w:tc>
          <w:tcPr>
            <w:tcW w:type="dxa" w:w="1656"/>
            <w:shd w:fill="EBF3FA"/>
            <w:tcMar>
              <w:top w:w="20" w:type="dxa"/>
              <w:bottom w:w="20" w:type="dxa"/>
              <w:left w:w="30" w:type="dxa"/>
              <w:right w:w="30" w:type="dxa"/>
            </w:tcMar>
          </w:tcPr>
          <w:p>
            <w:r>
              <w:rPr>
                <w:b/>
                <w:sz w:val="14"/>
              </w:rPr>
              <w:t>FINAL NET P&amp;L:</w:t>
              <w:br/>
              <w:t>+₹49,299.33</w:t>
            </w:r>
          </w:p>
        </w:tc>
        <w:tc>
          <w:tcPr>
            <w:tcW w:type="dxa" w:w="1656"/>
            <w:shd w:fill="EBF3FA"/>
            <w:tcMar>
              <w:top w:w="20" w:type="dxa"/>
              <w:bottom w:w="20" w:type="dxa"/>
              <w:left w:w="30" w:type="dxa"/>
              <w:right w:w="30" w:type="dxa"/>
            </w:tcMar>
          </w:tcPr>
          <w:p>
            <w:r>
              <w:rPr>
                <w:b/>
                <w:sz w:val="14"/>
              </w:rPr>
              <w:t>NET RETURN %:</w:t>
              <w:br/>
              <w:t>+2.38%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+0.38%), neutral RSI-14 (58.3). Layer 2: Clean positive opening gap of +0.34%, early volume surge (1.41x 20d MA), and upper-range accumulation (rng_pos: 0.62)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#461: HEXT (Hexaware Technologies Ltd.) | 2026-07-01 | Gross: +₹95,172.75 (+4.60%) | Net: +₹90,461.93 (+4.37%)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2026-07-01</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₹521.46</w:t>
            </w:r>
          </w:p>
        </w:tc>
        <w:tc>
          <w:tcPr>
            <w:tcW w:type="dxa" w:w="2484"/>
            <w:shd w:fill="F2F6FA"/>
            <w:tcMar>
              <w:top w:w="25" w:type="dxa"/>
              <w:bottom w:w="25" w:type="dxa"/>
              <w:left w:w="35" w:type="dxa"/>
              <w:right w:w="35" w:type="dxa"/>
            </w:tcMar>
          </w:tcPr>
          <w:p>
            <w:r>
              <w:rPr>
                <w:sz w:val="15"/>
              </w:rPr>
              <w:t>Exit Price: ₹545.46</w:t>
            </w:r>
          </w:p>
        </w:tc>
      </w:tr>
      <w:tr>
        <w:tc>
          <w:tcPr>
            <w:tcW w:type="dxa" w:w="2484"/>
            <w:shd w:fill="F2F6FA"/>
            <w:tcMar>
              <w:top w:w="25" w:type="dxa"/>
              <w:bottom w:w="25" w:type="dxa"/>
              <w:left w:w="35" w:type="dxa"/>
              <w:right w:w="35" w:type="dxa"/>
            </w:tcMar>
          </w:tcPr>
          <w:p>
            <w:r>
              <w:rPr>
                <w:sz w:val="15"/>
              </w:rPr>
              <w:t>Position (Shares): 3,966</w:t>
            </w:r>
          </w:p>
        </w:tc>
        <w:tc>
          <w:tcPr>
            <w:tcW w:type="dxa" w:w="2484"/>
            <w:shd w:fill="F2F6FA"/>
            <w:tcMar>
              <w:top w:w="25" w:type="dxa"/>
              <w:bottom w:w="25" w:type="dxa"/>
              <w:left w:w="35" w:type="dxa"/>
              <w:right w:w="35" w:type="dxa"/>
            </w:tcMar>
          </w:tcPr>
          <w:p>
            <w:r>
              <w:rPr>
                <w:sz w:val="15"/>
              </w:rPr>
              <w:t>Buy Turnover: ₹2,068,109.27</w:t>
            </w:r>
          </w:p>
        </w:tc>
        <w:tc>
          <w:tcPr>
            <w:tcW w:type="dxa" w:w="2484"/>
            <w:shd w:fill="F2F6FA"/>
            <w:tcMar>
              <w:top w:w="25" w:type="dxa"/>
              <w:bottom w:w="25" w:type="dxa"/>
              <w:left w:w="35" w:type="dxa"/>
              <w:right w:w="35" w:type="dxa"/>
            </w:tcMar>
          </w:tcPr>
          <w:p>
            <w:r>
              <w:rPr>
                <w:sz w:val="15"/>
              </w:rPr>
              <w:t>Sell Turnover: ₹2,163,282.02</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₹516.20</w:t>
            </w:r>
          </w:p>
        </w:tc>
        <w:tc>
          <w:tcPr>
            <w:tcW w:type="dxa" w:w="2484"/>
            <w:shd w:fill="F2F6FA"/>
            <w:tcMar>
              <w:top w:w="25" w:type="dxa"/>
              <w:bottom w:w="25" w:type="dxa"/>
              <w:left w:w="35" w:type="dxa"/>
              <w:right w:w="35" w:type="dxa"/>
            </w:tcMar>
          </w:tcPr>
          <w:p>
            <w:r>
              <w:rPr>
                <w:sz w:val="15"/>
              </w:rPr>
              <w:t>Take Profit Target: ₹547.53</w:t>
            </w:r>
          </w:p>
        </w:tc>
        <w:tc>
          <w:tcPr>
            <w:tcW w:type="dxa" w:w="2484"/>
            <w:shd w:fill="F2F6FA"/>
            <w:tcMar>
              <w:top w:w="25" w:type="dxa"/>
              <w:bottom w:w="25" w:type="dxa"/>
              <w:left w:w="35" w:type="dxa"/>
              <w:right w:w="35" w:type="dxa"/>
            </w:tcMar>
          </w:tcPr>
          <w:p>
            <w:r>
              <w:rPr>
                <w:sz w:val="15"/>
              </w:rPr>
              <w:t>Max Favorable (MFE): +8.11%</w:t>
            </w:r>
          </w:p>
        </w:tc>
        <w:tc>
          <w:tcPr>
            <w:tcW w:type="dxa" w:w="2484"/>
            <w:shd w:fill="F2F6FA"/>
            <w:tcMar>
              <w:top w:w="25" w:type="dxa"/>
              <w:bottom w:w="25" w:type="dxa"/>
              <w:left w:w="35" w:type="dxa"/>
              <w:right w:w="35" w:type="dxa"/>
            </w:tcMar>
          </w:tcPr>
          <w:p>
            <w:r>
              <w:rPr>
                <w:sz w:val="15"/>
              </w:rPr>
              <w:t>Max Adverse (MAE): -1.01%</w:t>
            </w:r>
          </w:p>
        </w:tc>
      </w:tr>
      <w:tr>
        <w:tc>
          <w:tcPr>
            <w:tcW w:type="dxa" w:w="2484"/>
            <w:shd w:fill="F2F6FA"/>
            <w:tcMar>
              <w:top w:w="25" w:type="dxa"/>
              <w:bottom w:w="25" w:type="dxa"/>
              <w:left w:w="35" w:type="dxa"/>
              <w:right w:w="35" w:type="dxa"/>
            </w:tcMar>
          </w:tcPr>
          <w:p>
            <w:r>
              <w:rPr>
                <w:sz w:val="15"/>
              </w:rPr>
              <w:t>Exit Date &amp; Time: 2026-07-03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₹563.75</w:t>
            </w:r>
          </w:p>
        </w:tc>
        <w:tc>
          <w:tcPr>
            <w:tcW w:type="dxa" w:w="2484"/>
            <w:shd w:fill="F2F6FA"/>
            <w:tcMar>
              <w:top w:w="25" w:type="dxa"/>
              <w:bottom w:w="25" w:type="dxa"/>
              <w:left w:w="35" w:type="dxa"/>
              <w:right w:w="35" w:type="dxa"/>
            </w:tcMar>
          </w:tcPr>
          <w:p>
            <w:r>
              <w:rPr>
                <w:sz w:val="15"/>
              </w:rPr>
              <w:t>NSE Top 5 Gainer?: YES (Rank #1 on NSE, +7.</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+₹95,172.75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₹4231.39</w:t>
            </w:r>
          </w:p>
        </w:tc>
        <w:tc>
          <w:tcPr>
            <w:tcW w:type="dxa" w:w="1656"/>
            <w:shd w:fill="FAFAFA"/>
            <w:tcMar>
              <w:top w:w="20" w:type="dxa"/>
              <w:bottom w:w="20" w:type="dxa"/>
              <w:left w:w="30" w:type="dxa"/>
              <w:right w:w="30" w:type="dxa"/>
            </w:tcMar>
          </w:tcPr>
          <w:p>
            <w:r>
              <w:rPr>
                <w:sz w:val="14"/>
              </w:rPr>
              <w:t>Exchange Txn:</w:t>
              <w:br/>
              <w:t>₹125.67</w:t>
            </w:r>
          </w:p>
        </w:tc>
        <w:tc>
          <w:tcPr>
            <w:tcW w:type="dxa" w:w="1656"/>
            <w:shd w:fill="FAFAFA"/>
            <w:tcMar>
              <w:top w:w="20" w:type="dxa"/>
              <w:bottom w:w="20" w:type="dxa"/>
              <w:left w:w="30" w:type="dxa"/>
              <w:right w:w="30" w:type="dxa"/>
            </w:tcMar>
          </w:tcPr>
          <w:p>
            <w:r>
              <w:rPr>
                <w:sz w:val="14"/>
              </w:rPr>
              <w:t>Stamp Duty:</w:t>
              <w:br/>
              <w:t>₹310.22</w:t>
            </w:r>
          </w:p>
        </w:tc>
        <w:tc>
          <w:tcPr>
            <w:tcW w:type="dxa" w:w="1656"/>
            <w:shd w:fill="FAFAFA"/>
            <w:tcMar>
              <w:top w:w="20" w:type="dxa"/>
              <w:bottom w:w="20" w:type="dxa"/>
              <w:left w:w="30" w:type="dxa"/>
              <w:right w:w="30" w:type="dxa"/>
            </w:tcMar>
          </w:tcPr>
          <w:p>
            <w:r>
              <w:rPr>
                <w:sz w:val="14"/>
              </w:rPr>
              <w:t>GST (18%):</w:t>
              <w:br/>
              <w:t>₹23.38</w:t>
            </w:r>
          </w:p>
        </w:tc>
      </w:tr>
      <w:tr>
        <w:tc>
          <w:tcPr>
            <w:tcW w:type="dxa" w:w="1656"/>
            <w:shd w:fill="FAFAFA"/>
            <w:tcMar>
              <w:top w:w="20" w:type="dxa"/>
              <w:bottom w:w="20" w:type="dxa"/>
              <w:left w:w="30" w:type="dxa"/>
              <w:right w:w="30" w:type="dxa"/>
            </w:tcMar>
          </w:tcPr>
          <w:p>
            <w:r>
              <w:rPr>
                <w:sz w:val="14"/>
              </w:rPr>
              <w:t>SEBI Charges:</w:t>
              <w:br/>
              <w:t>₹4.23</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₹4,710.82</w:t>
            </w:r>
          </w:p>
        </w:tc>
        <w:tc>
          <w:tcPr>
            <w:tcW w:type="dxa" w:w="1656"/>
            <w:shd w:fill="EBF3FA"/>
            <w:tcMar>
              <w:top w:w="20" w:type="dxa"/>
              <w:bottom w:w="20" w:type="dxa"/>
              <w:left w:w="30" w:type="dxa"/>
              <w:right w:w="30" w:type="dxa"/>
            </w:tcMar>
          </w:tcPr>
          <w:p>
            <w:r>
              <w:rPr>
                <w:b/>
                <w:sz w:val="14"/>
              </w:rPr>
              <w:t>FINAL NET P&amp;L:</w:t>
              <w:br/>
              <w:t>+₹90,461.93</w:t>
            </w:r>
          </w:p>
        </w:tc>
        <w:tc>
          <w:tcPr>
            <w:tcW w:type="dxa" w:w="1656"/>
            <w:shd w:fill="EBF3FA"/>
            <w:tcMar>
              <w:top w:w="20" w:type="dxa"/>
              <w:bottom w:w="20" w:type="dxa"/>
              <w:left w:w="30" w:type="dxa"/>
              <w:right w:w="30" w:type="dxa"/>
            </w:tcMar>
          </w:tcPr>
          <w:p>
            <w:r>
              <w:rPr>
                <w:b/>
                <w:sz w:val="14"/>
              </w:rPr>
              <w:t>NET RETURN %:</w:t>
              <w:br/>
              <w:t>+4.37%</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+1.48%), neutral RSI-14 (49.7). Layer 2: Clean positive opening gap of +0.98%, early volume surge (5.12x 20d MA), and upper-range accumulation (rng_pos: 0.88)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#469: 360ONE (360 ONE WAM Ltd.) | 2026-07-03 | Gross: +₹38,515.77 (+1.84%) | Net: +₹37,720.64 (+1.80%)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₹1087.25</w:t>
            </w:r>
          </w:p>
        </w:tc>
        <w:tc>
          <w:tcPr>
            <w:tcW w:type="dxa" w:w="2484"/>
            <w:shd w:fill="F2F6FA"/>
            <w:tcMar>
              <w:top w:w="25" w:type="dxa"/>
              <w:bottom w:w="25" w:type="dxa"/>
              <w:left w:w="35" w:type="dxa"/>
              <w:right w:w="35" w:type="dxa"/>
            </w:tcMar>
          </w:tcPr>
          <w:p>
            <w:r>
              <w:rPr>
                <w:sz w:val="15"/>
              </w:rPr>
              <w:t>Exit Price: ₹1107.28</w:t>
            </w:r>
          </w:p>
        </w:tc>
      </w:tr>
      <w:tr>
        <w:tc>
          <w:tcPr>
            <w:tcW w:type="dxa" w:w="2484"/>
            <w:shd w:fill="F2F6FA"/>
            <w:tcMar>
              <w:top w:w="25" w:type="dxa"/>
              <w:bottom w:w="25" w:type="dxa"/>
              <w:left w:w="35" w:type="dxa"/>
              <w:right w:w="35" w:type="dxa"/>
            </w:tcMar>
          </w:tcPr>
          <w:p>
            <w:r>
              <w:rPr>
                <w:sz w:val="15"/>
              </w:rPr>
              <w:t>Position (Shares): 1,923</w:t>
            </w:r>
          </w:p>
        </w:tc>
        <w:tc>
          <w:tcPr>
            <w:tcW w:type="dxa" w:w="2484"/>
            <w:shd w:fill="F2F6FA"/>
            <w:tcMar>
              <w:top w:w="25" w:type="dxa"/>
              <w:bottom w:w="25" w:type="dxa"/>
              <w:left w:w="35" w:type="dxa"/>
              <w:right w:w="35" w:type="dxa"/>
            </w:tcMar>
          </w:tcPr>
          <w:p>
            <w:r>
              <w:rPr>
                <w:sz w:val="15"/>
              </w:rPr>
              <w:t>Buy Turnover: ₹2,090,785.60</w:t>
            </w:r>
          </w:p>
        </w:tc>
        <w:tc>
          <w:tcPr>
            <w:tcW w:type="dxa" w:w="2484"/>
            <w:shd w:fill="F2F6FA"/>
            <w:tcMar>
              <w:top w:w="25" w:type="dxa"/>
              <w:bottom w:w="25" w:type="dxa"/>
              <w:left w:w="35" w:type="dxa"/>
              <w:right w:w="35" w:type="dxa"/>
            </w:tcMar>
          </w:tcPr>
          <w:p>
            <w:r>
              <w:rPr>
                <w:sz w:val="15"/>
              </w:rPr>
              <w:t>Sell Turnover: ₹2,129,301.36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₹1077.50</w:t>
            </w:r>
          </w:p>
        </w:tc>
        <w:tc>
          <w:tcPr>
            <w:tcW w:type="dxa" w:w="2484"/>
            <w:shd w:fill="F2F6FA"/>
            <w:tcMar>
              <w:top w:w="25" w:type="dxa"/>
              <w:bottom w:w="25" w:type="dxa"/>
              <w:left w:w="35" w:type="dxa"/>
              <w:right w:w="35" w:type="dxa"/>
            </w:tcMar>
          </w:tcPr>
          <w:p>
            <w:r>
              <w:rPr>
                <w:sz w:val="15"/>
              </w:rPr>
              <w:t>Take Profit Target: ₹1141.61</w:t>
            </w:r>
          </w:p>
        </w:tc>
        <w:tc>
          <w:tcPr>
            <w:tcW w:type="dxa" w:w="2484"/>
            <w:shd w:fill="F2F6FA"/>
            <w:tcMar>
              <w:top w:w="25" w:type="dxa"/>
              <w:bottom w:w="25" w:type="dxa"/>
              <w:left w:w="35" w:type="dxa"/>
              <w:right w:w="35" w:type="dxa"/>
            </w:tcMar>
          </w:tcPr>
          <w:p>
            <w:r>
              <w:rPr>
                <w:sz w:val="15"/>
              </w:rPr>
              <w:t>Max Favorable (MFE): +3.09%</w:t>
            </w:r>
          </w:p>
        </w:tc>
        <w:tc>
          <w:tcPr>
            <w:tcW w:type="dxa" w:w="2484"/>
            <w:shd w:fill="F2F6FA"/>
            <w:tcMar>
              <w:top w:w="25" w:type="dxa"/>
              <w:bottom w:w="25" w:type="dxa"/>
              <w:left w:w="35" w:type="dxa"/>
              <w:right w:w="35" w:type="dxa"/>
            </w:tcMar>
          </w:tcPr>
          <w:p>
            <w:r>
              <w:rPr>
                <w:sz w:val="15"/>
              </w:rPr>
              <w:t>Max Adverse (MAE): -0.90%</w:t>
            </w:r>
          </w:p>
        </w:tc>
      </w:tr>
      <w:tr>
        <w:tc>
          <w:tcPr>
            <w:tcW w:type="dxa" w:w="2484"/>
            <w:shd w:fill="F2F6FA"/>
            <w:tcMar>
              <w:top w:w="25" w:type="dxa"/>
              <w:bottom w:w="25" w:type="dxa"/>
              <w:left w:w="35" w:type="dxa"/>
              <w:right w:w="35" w:type="dxa"/>
            </w:tcMar>
          </w:tcPr>
          <w:p>
            <w:r>
              <w:rPr>
                <w:sz w:val="15"/>
              </w:rPr>
              <w:t>Exit Date &amp; Time: 2026-07-03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₹1120.90</w:t>
            </w:r>
          </w:p>
        </w:tc>
        <w:tc>
          <w:tcPr>
            <w:tcW w:type="dxa" w:w="2484"/>
            <w:shd w:fill="F2F6FA"/>
            <w:tcMar>
              <w:top w:w="25" w:type="dxa"/>
              <w:bottom w:w="25" w:type="dxa"/>
              <w:left w:w="35" w:type="dxa"/>
              <w:right w:w="35" w:type="dxa"/>
            </w:tcMar>
          </w:tcPr>
          <w:p>
            <w:r>
              <w:rPr>
                <w:sz w:val="15"/>
              </w:rPr>
              <w:t>NSE Top 5 Gainer?: NO (+3.69%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+₹38,515.77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₹532.33</w:t>
            </w:r>
          </w:p>
        </w:tc>
        <w:tc>
          <w:tcPr>
            <w:tcW w:type="dxa" w:w="1656"/>
            <w:shd w:fill="FAFAFA"/>
            <w:tcMar>
              <w:top w:w="20" w:type="dxa"/>
              <w:bottom w:w="20" w:type="dxa"/>
              <w:left w:w="30" w:type="dxa"/>
              <w:right w:w="30" w:type="dxa"/>
            </w:tcMar>
          </w:tcPr>
          <w:p>
            <w:r>
              <w:rPr>
                <w:sz w:val="14"/>
              </w:rPr>
              <w:t>Exchange Txn:</w:t>
              <w:br/>
              <w:t>₹125.34</w:t>
            </w:r>
          </w:p>
        </w:tc>
        <w:tc>
          <w:tcPr>
            <w:tcW w:type="dxa" w:w="1656"/>
            <w:shd w:fill="FAFAFA"/>
            <w:tcMar>
              <w:top w:w="20" w:type="dxa"/>
              <w:bottom w:w="20" w:type="dxa"/>
              <w:left w:w="30" w:type="dxa"/>
              <w:right w:w="30" w:type="dxa"/>
            </w:tcMar>
          </w:tcPr>
          <w:p>
            <w:r>
              <w:rPr>
                <w:sz w:val="14"/>
              </w:rPr>
              <w:t>Stamp Duty:</w:t>
              <w:br/>
              <w:t>₹62.72</w:t>
            </w:r>
          </w:p>
        </w:tc>
        <w:tc>
          <w:tcPr>
            <w:tcW w:type="dxa" w:w="1656"/>
            <w:shd w:fill="FAFAFA"/>
            <w:tcMar>
              <w:top w:w="20" w:type="dxa"/>
              <w:bottom w:w="20" w:type="dxa"/>
              <w:left w:w="30" w:type="dxa"/>
              <w:right w:w="30" w:type="dxa"/>
            </w:tcMar>
          </w:tcPr>
          <w:p>
            <w:r>
              <w:rPr>
                <w:sz w:val="14"/>
              </w:rPr>
              <w:t>GST (18%):</w:t>
              <w:br/>
              <w:t>₹30.52</w:t>
            </w:r>
          </w:p>
        </w:tc>
      </w:tr>
      <w:tr>
        <w:tc>
          <w:tcPr>
            <w:tcW w:type="dxa" w:w="1656"/>
            <w:shd w:fill="FAFAFA"/>
            <w:tcMar>
              <w:top w:w="20" w:type="dxa"/>
              <w:bottom w:w="20" w:type="dxa"/>
              <w:left w:w="30" w:type="dxa"/>
              <w:right w:w="30" w:type="dxa"/>
            </w:tcMar>
          </w:tcPr>
          <w:p>
            <w:r>
              <w:rPr>
                <w:sz w:val="14"/>
              </w:rPr>
              <w:t>SEBI Charges:</w:t>
              <w:br/>
              <w:t>₹4.22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₹795.13</w:t>
            </w:r>
          </w:p>
        </w:tc>
        <w:tc>
          <w:tcPr>
            <w:tcW w:type="dxa" w:w="1656"/>
            <w:shd w:fill="EBF3FA"/>
            <w:tcMar>
              <w:top w:w="20" w:type="dxa"/>
              <w:bottom w:w="20" w:type="dxa"/>
              <w:left w:w="30" w:type="dxa"/>
              <w:right w:w="30" w:type="dxa"/>
            </w:tcMar>
          </w:tcPr>
          <w:p>
            <w:r>
              <w:rPr>
                <w:b/>
                <w:sz w:val="14"/>
              </w:rPr>
              <w:t>FINAL NET P&amp;L:</w:t>
              <w:br/>
              <w:t>+₹37,720.64</w:t>
            </w:r>
          </w:p>
        </w:tc>
        <w:tc>
          <w:tcPr>
            <w:tcW w:type="dxa" w:w="1656"/>
            <w:shd w:fill="EBF3FA"/>
            <w:tcMar>
              <w:top w:w="20" w:type="dxa"/>
              <w:bottom w:w="20" w:type="dxa"/>
              <w:left w:w="30" w:type="dxa"/>
              <w:right w:w="30" w:type="dxa"/>
            </w:tcMar>
          </w:tcPr>
          <w:p>
            <w:r>
              <w:rPr>
                <w:b/>
                <w:sz w:val="14"/>
              </w:rPr>
              <w:t>NET RETURN %:</w:t>
              <w:br/>
              <w:t>+1.80%</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-2.42%), neutral RSI-14 (40.5). Layer 2: Clean positive opening gap of +1.31%, early volume surge (1.43x 20d MA), and upper-range accumulation (rng_pos: 0.74)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#470: INDUSINDBK (IndusInd Bank Ltd.) | 2026-07-03 | Gross: +₹47,404.45 (+2.27%) | Net: +₹46,606.74 (+2.23%)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₹950.84</w:t>
            </w:r>
          </w:p>
        </w:tc>
        <w:tc>
          <w:tcPr>
            <w:tcW w:type="dxa" w:w="2484"/>
            <w:shd w:fill="F2F6FA"/>
            <w:tcMar>
              <w:top w:w="25" w:type="dxa"/>
              <w:bottom w:w="25" w:type="dxa"/>
              <w:left w:w="35" w:type="dxa"/>
              <w:right w:w="35" w:type="dxa"/>
            </w:tcMar>
          </w:tcPr>
          <w:p>
            <w:r>
              <w:rPr>
                <w:sz w:val="15"/>
              </w:rPr>
              <w:t>Exit Price: ₹972.40</w:t>
            </w:r>
          </w:p>
        </w:tc>
      </w:tr>
      <w:tr>
        <w:tc>
          <w:tcPr>
            <w:tcW w:type="dxa" w:w="2484"/>
            <w:shd w:fill="F2F6FA"/>
            <w:tcMar>
              <w:top w:w="25" w:type="dxa"/>
              <w:bottom w:w="25" w:type="dxa"/>
              <w:left w:w="35" w:type="dxa"/>
              <w:right w:w="35" w:type="dxa"/>
            </w:tcMar>
          </w:tcPr>
          <w:p>
            <w:r>
              <w:rPr>
                <w:sz w:val="15"/>
              </w:rPr>
              <w:t>Position (Shares): 2,199</w:t>
            </w:r>
          </w:p>
        </w:tc>
        <w:tc>
          <w:tcPr>
            <w:tcW w:type="dxa" w:w="2484"/>
            <w:shd w:fill="F2F6FA"/>
            <w:tcMar>
              <w:top w:w="25" w:type="dxa"/>
              <w:bottom w:w="25" w:type="dxa"/>
              <w:left w:w="35" w:type="dxa"/>
              <w:right w:w="35" w:type="dxa"/>
            </w:tcMar>
          </w:tcPr>
          <w:p>
            <w:r>
              <w:rPr>
                <w:sz w:val="15"/>
              </w:rPr>
              <w:t>Buy Turnover: ₹2,090,905.96</w:t>
            </w:r>
          </w:p>
        </w:tc>
        <w:tc>
          <w:tcPr>
            <w:tcW w:type="dxa" w:w="2484"/>
            <w:shd w:fill="F2F6FA"/>
            <w:tcMar>
              <w:top w:w="25" w:type="dxa"/>
              <w:bottom w:w="25" w:type="dxa"/>
              <w:left w:w="35" w:type="dxa"/>
              <w:right w:w="35" w:type="dxa"/>
            </w:tcMar>
          </w:tcPr>
          <w:p>
            <w:r>
              <w:rPr>
                <w:sz w:val="15"/>
              </w:rPr>
              <w:t>Sell Turnover: ₹2,138,310.41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₹942.10</w:t>
            </w:r>
          </w:p>
        </w:tc>
        <w:tc>
          <w:tcPr>
            <w:tcW w:type="dxa" w:w="2484"/>
            <w:shd w:fill="F2F6FA"/>
            <w:tcMar>
              <w:top w:w="25" w:type="dxa"/>
              <w:bottom w:w="25" w:type="dxa"/>
              <w:left w:w="35" w:type="dxa"/>
              <w:right w:w="35" w:type="dxa"/>
            </w:tcMar>
          </w:tcPr>
          <w:p>
            <w:r>
              <w:rPr>
                <w:sz w:val="15"/>
              </w:rPr>
              <w:t>Take Profit Target: ₹998.39</w:t>
            </w:r>
          </w:p>
        </w:tc>
        <w:tc>
          <w:tcPr>
            <w:tcW w:type="dxa" w:w="2484"/>
            <w:shd w:fill="F2F6FA"/>
            <w:tcMar>
              <w:top w:w="25" w:type="dxa"/>
              <w:bottom w:w="25" w:type="dxa"/>
              <w:left w:w="35" w:type="dxa"/>
              <w:right w:w="35" w:type="dxa"/>
            </w:tcMar>
          </w:tcPr>
          <w:p>
            <w:r>
              <w:rPr>
                <w:sz w:val="15"/>
              </w:rPr>
              <w:t>Max Favorable (MFE): +2.90%</w:t>
            </w:r>
          </w:p>
        </w:tc>
        <w:tc>
          <w:tcPr>
            <w:tcW w:type="dxa" w:w="2484"/>
            <w:shd w:fill="F2F6FA"/>
            <w:tcMar>
              <w:top w:w="25" w:type="dxa"/>
              <w:bottom w:w="25" w:type="dxa"/>
              <w:left w:w="35" w:type="dxa"/>
              <w:right w:w="35" w:type="dxa"/>
            </w:tcMar>
          </w:tcPr>
          <w:p>
            <w:r>
              <w:rPr>
                <w:sz w:val="15"/>
              </w:rPr>
              <w:t>Max Adverse (MAE): -0.92%</w:t>
            </w:r>
          </w:p>
        </w:tc>
      </w:tr>
      <w:tr>
        <w:tc>
          <w:tcPr>
            <w:tcW w:type="dxa" w:w="2484"/>
            <w:shd w:fill="F2F6FA"/>
            <w:tcMar>
              <w:top w:w="25" w:type="dxa"/>
              <w:bottom w:w="25" w:type="dxa"/>
              <w:left w:w="35" w:type="dxa"/>
              <w:right w:w="35" w:type="dxa"/>
            </w:tcMar>
          </w:tcPr>
          <w:p>
            <w:r>
              <w:rPr>
                <w:sz w:val="15"/>
              </w:rPr>
              <w:t>Exit Date &amp; Time: 2026-07-03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₹978.40</w:t>
            </w:r>
          </w:p>
        </w:tc>
        <w:tc>
          <w:tcPr>
            <w:tcW w:type="dxa" w:w="2484"/>
            <w:shd w:fill="F2F6FA"/>
            <w:tcMar>
              <w:top w:w="25" w:type="dxa"/>
              <w:bottom w:w="25" w:type="dxa"/>
              <w:left w:w="35" w:type="dxa"/>
              <w:right w:w="35" w:type="dxa"/>
            </w:tcMar>
          </w:tcPr>
          <w:p>
            <w:r>
              <w:rPr>
                <w:sz w:val="15"/>
              </w:rPr>
              <w:t>NSE Top 5 Gainer?: NO (+3.27%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+₹47,404.45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₹534.58</w:t>
            </w:r>
          </w:p>
        </w:tc>
        <w:tc>
          <w:tcPr>
            <w:tcW w:type="dxa" w:w="1656"/>
            <w:shd w:fill="FAFAFA"/>
            <w:tcMar>
              <w:top w:w="20" w:type="dxa"/>
              <w:bottom w:w="20" w:type="dxa"/>
              <w:left w:w="30" w:type="dxa"/>
              <w:right w:w="30" w:type="dxa"/>
            </w:tcMar>
          </w:tcPr>
          <w:p>
            <w:r>
              <w:rPr>
                <w:sz w:val="14"/>
              </w:rPr>
              <w:t>Exchange Txn:</w:t>
              <w:br/>
              <w:t>₹125.61</w:t>
            </w:r>
          </w:p>
        </w:tc>
        <w:tc>
          <w:tcPr>
            <w:tcW w:type="dxa" w:w="1656"/>
            <w:shd w:fill="FAFAFA"/>
            <w:tcMar>
              <w:top w:w="20" w:type="dxa"/>
              <w:bottom w:w="20" w:type="dxa"/>
              <w:left w:w="30" w:type="dxa"/>
              <w:right w:w="30" w:type="dxa"/>
            </w:tcMar>
          </w:tcPr>
          <w:p>
            <w:r>
              <w:rPr>
                <w:sz w:val="14"/>
              </w:rPr>
              <w:t>Stamp Duty:</w:t>
              <w:br/>
              <w:t>₹62.73</w:t>
            </w:r>
          </w:p>
        </w:tc>
        <w:tc>
          <w:tcPr>
            <w:tcW w:type="dxa" w:w="1656"/>
            <w:shd w:fill="FAFAFA"/>
            <w:tcMar>
              <w:top w:w="20" w:type="dxa"/>
              <w:bottom w:w="20" w:type="dxa"/>
              <w:left w:w="30" w:type="dxa"/>
              <w:right w:w="30" w:type="dxa"/>
            </w:tcMar>
          </w:tcPr>
          <w:p>
            <w:r>
              <w:rPr>
                <w:sz w:val="14"/>
              </w:rPr>
              <w:t>GST (18%):</w:t>
              <w:br/>
              <w:t>₹30.57</w:t>
            </w:r>
          </w:p>
        </w:tc>
      </w:tr>
      <w:tr>
        <w:tc>
          <w:tcPr>
            <w:tcW w:type="dxa" w:w="1656"/>
            <w:shd w:fill="FAFAFA"/>
            <w:tcMar>
              <w:top w:w="20" w:type="dxa"/>
              <w:bottom w:w="20" w:type="dxa"/>
              <w:left w:w="30" w:type="dxa"/>
              <w:right w:w="30" w:type="dxa"/>
            </w:tcMar>
          </w:tcPr>
          <w:p>
            <w:r>
              <w:rPr>
                <w:sz w:val="14"/>
              </w:rPr>
              <w:t>SEBI Charges:</w:t>
              <w:br/>
              <w:t>₹4.23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₹797.71</w:t>
            </w:r>
          </w:p>
        </w:tc>
        <w:tc>
          <w:tcPr>
            <w:tcW w:type="dxa" w:w="1656"/>
            <w:shd w:fill="EBF3FA"/>
            <w:tcMar>
              <w:top w:w="20" w:type="dxa"/>
              <w:bottom w:w="20" w:type="dxa"/>
              <w:left w:w="30" w:type="dxa"/>
              <w:right w:w="30" w:type="dxa"/>
            </w:tcMar>
          </w:tcPr>
          <w:p>
            <w:r>
              <w:rPr>
                <w:b/>
                <w:sz w:val="14"/>
              </w:rPr>
              <w:t>FINAL NET P&amp;L:</w:t>
              <w:br/>
              <w:t>+₹46,606.74</w:t>
            </w:r>
          </w:p>
        </w:tc>
        <w:tc>
          <w:tcPr>
            <w:tcW w:type="dxa" w:w="1656"/>
            <w:shd w:fill="EBF3FA"/>
            <w:tcMar>
              <w:top w:w="20" w:type="dxa"/>
              <w:bottom w:w="20" w:type="dxa"/>
              <w:left w:w="30" w:type="dxa"/>
              <w:right w:w="30" w:type="dxa"/>
            </w:tcMar>
          </w:tcPr>
          <w:p>
            <w:r>
              <w:rPr>
                <w:b/>
                <w:sz w:val="14"/>
              </w:rPr>
              <w:t>NET RETURN %:</w:t>
              <w:br/>
              <w:t>+2.23%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+2.61%), neutral RSI-14 (59.4). Layer 2: Clean positive opening gap of +0.48%, early volume surge (1.82x 20d MA), and upper-range accumulation (rng_pos: 0.89)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#457: COCHINSHIP (Cochin Shipyard Ltd.) | 2026-06-30 | Gross: +₹111,251.40 (+5.43%) | Net: +₹106,570.21 (+5.21%)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2026-06-30</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₹1436.69</w:t>
            </w:r>
          </w:p>
        </w:tc>
        <w:tc>
          <w:tcPr>
            <w:tcW w:type="dxa" w:w="2484"/>
            <w:shd w:fill="F2F6FA"/>
            <w:tcMar>
              <w:top w:w="25" w:type="dxa"/>
              <w:bottom w:w="25" w:type="dxa"/>
              <w:left w:w="35" w:type="dxa"/>
              <w:right w:w="35" w:type="dxa"/>
            </w:tcMar>
          </w:tcPr>
          <w:p>
            <w:r>
              <w:rPr>
                <w:sz w:val="15"/>
              </w:rPr>
              <w:t>Exit Price: ₹1514.76</w:t>
            </w:r>
          </w:p>
        </w:tc>
      </w:tr>
      <w:tr>
        <w:tc>
          <w:tcPr>
            <w:tcW w:type="dxa" w:w="2484"/>
            <w:shd w:fill="F2F6FA"/>
            <w:tcMar>
              <w:top w:w="25" w:type="dxa"/>
              <w:bottom w:w="25" w:type="dxa"/>
              <w:left w:w="35" w:type="dxa"/>
              <w:right w:w="35" w:type="dxa"/>
            </w:tcMar>
          </w:tcPr>
          <w:p>
            <w:r>
              <w:rPr>
                <w:sz w:val="15"/>
              </w:rPr>
              <w:t>Position (Shares): 1,425</w:t>
            </w:r>
          </w:p>
        </w:tc>
        <w:tc>
          <w:tcPr>
            <w:tcW w:type="dxa" w:w="2484"/>
            <w:shd w:fill="F2F6FA"/>
            <w:tcMar>
              <w:top w:w="25" w:type="dxa"/>
              <w:bottom w:w="25" w:type="dxa"/>
              <w:left w:w="35" w:type="dxa"/>
              <w:right w:w="35" w:type="dxa"/>
            </w:tcMar>
          </w:tcPr>
          <w:p>
            <w:r>
              <w:rPr>
                <w:sz w:val="15"/>
              </w:rPr>
              <w:t>Buy Turnover: ₹2,047,276.20</w:t>
            </w:r>
          </w:p>
        </w:tc>
        <w:tc>
          <w:tcPr>
            <w:tcW w:type="dxa" w:w="2484"/>
            <w:shd w:fill="F2F6FA"/>
            <w:tcMar>
              <w:top w:w="25" w:type="dxa"/>
              <w:bottom w:w="25" w:type="dxa"/>
              <w:left w:w="35" w:type="dxa"/>
              <w:right w:w="35" w:type="dxa"/>
            </w:tcMar>
          </w:tcPr>
          <w:p>
            <w:r>
              <w:rPr>
                <w:sz w:val="15"/>
              </w:rPr>
              <w:t>Sell Turnover: ₹2,158,527.60</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₹1429.29</w:t>
            </w:r>
          </w:p>
        </w:tc>
        <w:tc>
          <w:tcPr>
            <w:tcW w:type="dxa" w:w="2484"/>
            <w:shd w:fill="F2F6FA"/>
            <w:tcMar>
              <w:top w:w="25" w:type="dxa"/>
              <w:bottom w:w="25" w:type="dxa"/>
              <w:left w:w="35" w:type="dxa"/>
              <w:right w:w="35" w:type="dxa"/>
            </w:tcMar>
          </w:tcPr>
          <w:p>
            <w:r>
              <w:rPr>
                <w:sz w:val="15"/>
              </w:rPr>
              <w:t>Take Profit Target: ₹1508.52</w:t>
            </w:r>
          </w:p>
        </w:tc>
        <w:tc>
          <w:tcPr>
            <w:tcW w:type="dxa" w:w="2484"/>
            <w:shd w:fill="F2F6FA"/>
            <w:tcMar>
              <w:top w:w="25" w:type="dxa"/>
              <w:bottom w:w="25" w:type="dxa"/>
              <w:left w:w="35" w:type="dxa"/>
              <w:right w:w="35" w:type="dxa"/>
            </w:tcMar>
          </w:tcPr>
          <w:p>
            <w:r>
              <w:rPr>
                <w:sz w:val="15"/>
              </w:rPr>
              <w:t>Max Favorable (MFE): +7.84%</w:t>
            </w:r>
          </w:p>
        </w:tc>
        <w:tc>
          <w:tcPr>
            <w:tcW w:type="dxa" w:w="2484"/>
            <w:shd w:fill="F2F6FA"/>
            <w:tcMar>
              <w:top w:w="25" w:type="dxa"/>
              <w:bottom w:w="25" w:type="dxa"/>
              <w:left w:w="35" w:type="dxa"/>
              <w:right w:w="35" w:type="dxa"/>
            </w:tcMar>
          </w:tcPr>
          <w:p>
            <w:r>
              <w:rPr>
                <w:sz w:val="15"/>
              </w:rPr>
              <w:t>Max Adverse (MAE): -0.51%</w:t>
            </w:r>
          </w:p>
        </w:tc>
      </w:tr>
      <w:tr>
        <w:tc>
          <w:tcPr>
            <w:tcW w:type="dxa" w:w="2484"/>
            <w:shd w:fill="F2F6FA"/>
            <w:tcMar>
              <w:top w:w="25" w:type="dxa"/>
              <w:bottom w:w="25" w:type="dxa"/>
              <w:left w:w="35" w:type="dxa"/>
              <w:right w:w="35" w:type="dxa"/>
            </w:tcMar>
          </w:tcPr>
          <w:p>
            <w:r>
              <w:rPr>
                <w:sz w:val="15"/>
              </w:rPr>
              <w:t>Exit Date &amp; Time: 2026-07-06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₹1549.26</w:t>
            </w:r>
          </w:p>
        </w:tc>
        <w:tc>
          <w:tcPr>
            <w:tcW w:type="dxa" w:w="2484"/>
            <w:shd w:fill="F2F6FA"/>
            <w:tcMar>
              <w:top w:w="25" w:type="dxa"/>
              <w:bottom w:w="25" w:type="dxa"/>
              <w:left w:w="35" w:type="dxa"/>
              <w:right w:w="35" w:type="dxa"/>
            </w:tcMar>
          </w:tcPr>
          <w:p>
            <w:r>
              <w:rPr>
                <w:sz w:val="15"/>
              </w:rPr>
              <w:t>NSE Top 5 Gainer?: YES (Rank #1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+₹111,251.40</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₹4205.80</w:t>
            </w:r>
          </w:p>
        </w:tc>
        <w:tc>
          <w:tcPr>
            <w:tcW w:type="dxa" w:w="1656"/>
            <w:shd w:fill="FAFAFA"/>
            <w:tcMar>
              <w:top w:w="20" w:type="dxa"/>
              <w:bottom w:w="20" w:type="dxa"/>
              <w:left w:w="30" w:type="dxa"/>
              <w:right w:w="30" w:type="dxa"/>
            </w:tcMar>
          </w:tcPr>
          <w:p>
            <w:r>
              <w:rPr>
                <w:sz w:val="14"/>
              </w:rPr>
              <w:t>Exchange Txn:</w:t>
              <w:br/>
              <w:t>₹124.91</w:t>
            </w:r>
          </w:p>
        </w:tc>
        <w:tc>
          <w:tcPr>
            <w:tcW w:type="dxa" w:w="1656"/>
            <w:shd w:fill="FAFAFA"/>
            <w:tcMar>
              <w:top w:w="20" w:type="dxa"/>
              <w:bottom w:w="20" w:type="dxa"/>
              <w:left w:w="30" w:type="dxa"/>
              <w:right w:w="30" w:type="dxa"/>
            </w:tcMar>
          </w:tcPr>
          <w:p>
            <w:r>
              <w:rPr>
                <w:sz w:val="14"/>
              </w:rPr>
              <w:t>Stamp Duty:</w:t>
              <w:br/>
              <w:t>₹307.09</w:t>
            </w:r>
          </w:p>
        </w:tc>
        <w:tc>
          <w:tcPr>
            <w:tcW w:type="dxa" w:w="1656"/>
            <w:shd w:fill="FAFAFA"/>
            <w:tcMar>
              <w:top w:w="20" w:type="dxa"/>
              <w:bottom w:w="20" w:type="dxa"/>
              <w:left w:w="30" w:type="dxa"/>
              <w:right w:w="30" w:type="dxa"/>
            </w:tcMar>
          </w:tcPr>
          <w:p>
            <w:r>
              <w:rPr>
                <w:sz w:val="14"/>
              </w:rPr>
              <w:t>GST (18%):</w:t>
              <w:br/>
              <w:t>₹23.24</w:t>
            </w:r>
          </w:p>
        </w:tc>
      </w:tr>
      <w:tr>
        <w:tc>
          <w:tcPr>
            <w:tcW w:type="dxa" w:w="1656"/>
            <w:shd w:fill="FAFAFA"/>
            <w:tcMar>
              <w:top w:w="20" w:type="dxa"/>
              <w:bottom w:w="20" w:type="dxa"/>
              <w:left w:w="30" w:type="dxa"/>
              <w:right w:w="30" w:type="dxa"/>
            </w:tcMar>
          </w:tcPr>
          <w:p>
            <w:r>
              <w:rPr>
                <w:sz w:val="14"/>
              </w:rPr>
              <w:t>SEBI Charges:</w:t>
              <w:br/>
              <w:t>₹4.21</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₹4,681.18</w:t>
            </w:r>
          </w:p>
        </w:tc>
        <w:tc>
          <w:tcPr>
            <w:tcW w:type="dxa" w:w="1656"/>
            <w:shd w:fill="EBF3FA"/>
            <w:tcMar>
              <w:top w:w="20" w:type="dxa"/>
              <w:bottom w:w="20" w:type="dxa"/>
              <w:left w:w="30" w:type="dxa"/>
              <w:right w:w="30" w:type="dxa"/>
            </w:tcMar>
          </w:tcPr>
          <w:p>
            <w:r>
              <w:rPr>
                <w:b/>
                <w:sz w:val="14"/>
              </w:rPr>
              <w:t>FINAL NET P&amp;L:</w:t>
              <w:br/>
              <w:t>+₹106,570.21</w:t>
            </w:r>
          </w:p>
        </w:tc>
        <w:tc>
          <w:tcPr>
            <w:tcW w:type="dxa" w:w="1656"/>
            <w:shd w:fill="EBF3FA"/>
            <w:tcMar>
              <w:top w:w="20" w:type="dxa"/>
              <w:bottom w:w="20" w:type="dxa"/>
              <w:left w:w="30" w:type="dxa"/>
              <w:right w:w="30" w:type="dxa"/>
            </w:tcMar>
          </w:tcPr>
          <w:p>
            <w:r>
              <w:rPr>
                <w:b/>
                <w:sz w:val="14"/>
              </w:rPr>
              <w:t>NET RETURN %:</w:t>
              <w:br/>
              <w:t>+5.21%</w:t>
            </w:r>
          </w:p>
        </w:tc>
        <w:tc>
          <w:tcPr>
            <w:tcW w:type="dxa" w:w="1656"/>
            <w:shd w:fill="FAFAFA"/>
            <w:tcMar>
              <w:top w:w="20" w:type="dxa"/>
              <w:bottom w:w="20" w:type="dxa"/>
              <w:left w:w="30" w:type="dxa"/>
              <w:right w:w="30" w:type="dxa"/>
            </w:tcMar>
          </w:tcPr>
          <w:p>
            <w:r>
              <w:rPr>
                <w:sz w:val="14"/>
              </w:rPr>
              <w:t>Charge Drag %:</w:t>
              <w:br/>
              <w:t>0.229%</w:t>
            </w:r>
          </w:p>
        </w:tc>
      </w:tr>
    </w:tbl>
    <w:p>
      <w:pPr>
        <w:spacing w:before="60" w:after="120"/>
      </w:pPr>
      <w:r>
        <w:rPr>
          <w:b/>
          <w:sz w:val="16"/>
        </w:rPr>
        <w:t xml:space="preserve">• System Selection Logic: </w:t>
      </w:r>
      <w:r>
        <w:rPr>
          <w:sz w:val="16"/>
        </w:rPr>
        <w:t>Layer 1: Pre-market base consolidation within ±3% of 20-DMA (dist_sma20: -1.42%), neutral RSI-14 (47.9). Layer 2: Clean positive opening gap of +0.45%, early volume surge (2.46x 20d MA), and upper-range accumulation (rng_pos: 0.87)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#465: EXIDEIND (Exide Industries Ltd.) | 2026-07-02 | Gross: +₹113,779.99 (+5.49%) | Net: +₹109,037.90 (+5.26%)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2026-07-02</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₹391.30</w:t>
            </w:r>
          </w:p>
        </w:tc>
        <w:tc>
          <w:tcPr>
            <w:tcW w:type="dxa" w:w="2484"/>
            <w:shd w:fill="F2F6FA"/>
            <w:tcMar>
              <w:top w:w="25" w:type="dxa"/>
              <w:bottom w:w="25" w:type="dxa"/>
              <w:left w:w="35" w:type="dxa"/>
              <w:right w:w="35" w:type="dxa"/>
            </w:tcMar>
          </w:tcPr>
          <w:p>
            <w:r>
              <w:rPr>
                <w:sz w:val="15"/>
              </w:rPr>
              <w:t>Exit Price: ₹412.77</w:t>
            </w:r>
          </w:p>
        </w:tc>
      </w:tr>
      <w:tr>
        <w:tc>
          <w:tcPr>
            <w:tcW w:type="dxa" w:w="2484"/>
            <w:shd w:fill="F2F6FA"/>
            <w:tcMar>
              <w:top w:w="25" w:type="dxa"/>
              <w:bottom w:w="25" w:type="dxa"/>
              <w:left w:w="35" w:type="dxa"/>
              <w:right w:w="35" w:type="dxa"/>
            </w:tcMar>
          </w:tcPr>
          <w:p>
            <w:r>
              <w:rPr>
                <w:sz w:val="15"/>
              </w:rPr>
              <w:t>Position (Shares): 5,299</w:t>
            </w:r>
          </w:p>
        </w:tc>
        <w:tc>
          <w:tcPr>
            <w:tcW w:type="dxa" w:w="2484"/>
            <w:shd w:fill="F2F6FA"/>
            <w:tcMar>
              <w:top w:w="25" w:type="dxa"/>
              <w:bottom w:w="25" w:type="dxa"/>
              <w:left w:w="35" w:type="dxa"/>
              <w:right w:w="35" w:type="dxa"/>
            </w:tcMar>
          </w:tcPr>
          <w:p>
            <w:r>
              <w:rPr>
                <w:sz w:val="15"/>
              </w:rPr>
              <w:t>Buy Turnover: ₹2,073,503.11</w:t>
            </w:r>
          </w:p>
        </w:tc>
        <w:tc>
          <w:tcPr>
            <w:tcW w:type="dxa" w:w="2484"/>
            <w:shd w:fill="F2F6FA"/>
            <w:tcMar>
              <w:top w:w="25" w:type="dxa"/>
              <w:bottom w:w="25" w:type="dxa"/>
              <w:left w:w="35" w:type="dxa"/>
              <w:right w:w="35" w:type="dxa"/>
            </w:tcMar>
          </w:tcPr>
          <w:p>
            <w:r>
              <w:rPr>
                <w:sz w:val="15"/>
              </w:rPr>
              <w:t>Sell Turnover: ₹2,187,283.10</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₹389.43</w:t>
            </w:r>
          </w:p>
        </w:tc>
        <w:tc>
          <w:tcPr>
            <w:tcW w:type="dxa" w:w="2484"/>
            <w:shd w:fill="F2F6FA"/>
            <w:tcMar>
              <w:top w:w="25" w:type="dxa"/>
              <w:bottom w:w="25" w:type="dxa"/>
              <w:left w:w="35" w:type="dxa"/>
              <w:right w:w="35" w:type="dxa"/>
            </w:tcMar>
          </w:tcPr>
          <w:p>
            <w:r>
              <w:rPr>
                <w:sz w:val="15"/>
              </w:rPr>
              <w:t>Take Profit Target: ₹410.87</w:t>
            </w:r>
          </w:p>
        </w:tc>
        <w:tc>
          <w:tcPr>
            <w:tcW w:type="dxa" w:w="2484"/>
            <w:shd w:fill="F2F6FA"/>
            <w:tcMar>
              <w:top w:w="25" w:type="dxa"/>
              <w:bottom w:w="25" w:type="dxa"/>
              <w:left w:w="35" w:type="dxa"/>
              <w:right w:w="35" w:type="dxa"/>
            </w:tcMar>
          </w:tcPr>
          <w:p>
            <w:r>
              <w:rPr>
                <w:sz w:val="15"/>
              </w:rPr>
              <w:t>Max Favorable (MFE): +8.29%</w:t>
            </w:r>
          </w:p>
        </w:tc>
        <w:tc>
          <w:tcPr>
            <w:tcW w:type="dxa" w:w="2484"/>
            <w:shd w:fill="F2F6FA"/>
            <w:tcMar>
              <w:top w:w="25" w:type="dxa"/>
              <w:bottom w:w="25" w:type="dxa"/>
              <w:left w:w="35" w:type="dxa"/>
              <w:right w:w="35" w:type="dxa"/>
            </w:tcMar>
          </w:tcPr>
          <w:p>
            <w:r>
              <w:rPr>
                <w:sz w:val="15"/>
              </w:rPr>
              <w:t>Max Adverse (MAE): -0.48%</w:t>
            </w:r>
          </w:p>
        </w:tc>
      </w:tr>
      <w:tr>
        <w:tc>
          <w:tcPr>
            <w:tcW w:type="dxa" w:w="2484"/>
            <w:shd w:fill="F2F6FA"/>
            <w:tcMar>
              <w:top w:w="25" w:type="dxa"/>
              <w:bottom w:w="25" w:type="dxa"/>
              <w:left w:w="35" w:type="dxa"/>
              <w:right w:w="35" w:type="dxa"/>
            </w:tcMar>
          </w:tcPr>
          <w:p>
            <w:r>
              <w:rPr>
                <w:sz w:val="15"/>
              </w:rPr>
              <w:t>Exit Date &amp; Time: 2026-07-06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₹423.75</w:t>
            </w:r>
          </w:p>
        </w:tc>
        <w:tc>
          <w:tcPr>
            <w:tcW w:type="dxa" w:w="2484"/>
            <w:shd w:fill="F2F6FA"/>
            <w:tcMar>
              <w:top w:w="25" w:type="dxa"/>
              <w:bottom w:w="25" w:type="dxa"/>
              <w:left w:w="35" w:type="dxa"/>
              <w:right w:w="35" w:type="dxa"/>
            </w:tcMar>
          </w:tcPr>
          <w:p>
            <w:r>
              <w:rPr>
                <w:sz w:val="15"/>
              </w:rPr>
              <w:t>NSE Top 5 Gainer?: YES (Rank #1 on NSE, +7.</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+₹113,779.99</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₹4260.79</w:t>
            </w:r>
          </w:p>
        </w:tc>
        <w:tc>
          <w:tcPr>
            <w:tcW w:type="dxa" w:w="1656"/>
            <w:shd w:fill="FAFAFA"/>
            <w:tcMar>
              <w:top w:w="20" w:type="dxa"/>
              <w:bottom w:w="20" w:type="dxa"/>
              <w:left w:w="30" w:type="dxa"/>
              <w:right w:w="30" w:type="dxa"/>
            </w:tcMar>
          </w:tcPr>
          <w:p>
            <w:r>
              <w:rPr>
                <w:sz w:val="14"/>
              </w:rPr>
              <w:t>Exchange Txn:</w:t>
              <w:br/>
              <w:t>₹126.55</w:t>
            </w:r>
          </w:p>
        </w:tc>
        <w:tc>
          <w:tcPr>
            <w:tcW w:type="dxa" w:w="1656"/>
            <w:shd w:fill="FAFAFA"/>
            <w:tcMar>
              <w:top w:w="20" w:type="dxa"/>
              <w:bottom w:w="20" w:type="dxa"/>
              <w:left w:w="30" w:type="dxa"/>
              <w:right w:w="30" w:type="dxa"/>
            </w:tcMar>
          </w:tcPr>
          <w:p>
            <w:r>
              <w:rPr>
                <w:sz w:val="14"/>
              </w:rPr>
              <w:t>Stamp Duty:</w:t>
              <w:br/>
              <w:t>₹311.03</w:t>
            </w:r>
          </w:p>
        </w:tc>
        <w:tc>
          <w:tcPr>
            <w:tcW w:type="dxa" w:w="1656"/>
            <w:shd w:fill="FAFAFA"/>
            <w:tcMar>
              <w:top w:w="20" w:type="dxa"/>
              <w:bottom w:w="20" w:type="dxa"/>
              <w:left w:w="30" w:type="dxa"/>
              <w:right w:w="30" w:type="dxa"/>
            </w:tcMar>
          </w:tcPr>
          <w:p>
            <w:r>
              <w:rPr>
                <w:sz w:val="14"/>
              </w:rPr>
              <w:t>GST (18%):</w:t>
              <w:br/>
              <w:t>₹23.55</w:t>
            </w:r>
          </w:p>
        </w:tc>
      </w:tr>
      <w:tr>
        <w:tc>
          <w:tcPr>
            <w:tcW w:type="dxa" w:w="1656"/>
            <w:shd w:fill="FAFAFA"/>
            <w:tcMar>
              <w:top w:w="20" w:type="dxa"/>
              <w:bottom w:w="20" w:type="dxa"/>
              <w:left w:w="30" w:type="dxa"/>
              <w:right w:w="30" w:type="dxa"/>
            </w:tcMar>
          </w:tcPr>
          <w:p>
            <w:r>
              <w:rPr>
                <w:sz w:val="14"/>
              </w:rPr>
              <w:t>SEBI Charges:</w:t>
              <w:br/>
              <w:t>₹4.26</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₹4,742.09</w:t>
            </w:r>
          </w:p>
        </w:tc>
        <w:tc>
          <w:tcPr>
            <w:tcW w:type="dxa" w:w="1656"/>
            <w:shd w:fill="EBF3FA"/>
            <w:tcMar>
              <w:top w:w="20" w:type="dxa"/>
              <w:bottom w:w="20" w:type="dxa"/>
              <w:left w:w="30" w:type="dxa"/>
              <w:right w:w="30" w:type="dxa"/>
            </w:tcMar>
          </w:tcPr>
          <w:p>
            <w:r>
              <w:rPr>
                <w:b/>
                <w:sz w:val="14"/>
              </w:rPr>
              <w:t>FINAL NET P&amp;L:</w:t>
              <w:br/>
              <w:t>+₹109,037.90</w:t>
            </w:r>
          </w:p>
        </w:tc>
        <w:tc>
          <w:tcPr>
            <w:tcW w:type="dxa" w:w="1656"/>
            <w:shd w:fill="EBF3FA"/>
            <w:tcMar>
              <w:top w:w="20" w:type="dxa"/>
              <w:bottom w:w="20" w:type="dxa"/>
              <w:left w:w="30" w:type="dxa"/>
              <w:right w:w="30" w:type="dxa"/>
            </w:tcMar>
          </w:tcPr>
          <w:p>
            <w:r>
              <w:rPr>
                <w:b/>
                <w:sz w:val="14"/>
              </w:rPr>
              <w:t>NET RETURN %:</w:t>
              <w:br/>
              <w:t>+5.26%</w:t>
            </w:r>
          </w:p>
        </w:tc>
        <w:tc>
          <w:tcPr>
            <w:tcW w:type="dxa" w:w="1656"/>
            <w:shd w:fill="FAFAFA"/>
            <w:tcMar>
              <w:top w:w="20" w:type="dxa"/>
              <w:bottom w:w="20" w:type="dxa"/>
              <w:left w:w="30" w:type="dxa"/>
              <w:right w:w="30" w:type="dxa"/>
            </w:tcMar>
          </w:tcPr>
          <w:p>
            <w:r>
              <w:rPr>
                <w:sz w:val="14"/>
              </w:rPr>
              <w:t>Charge Drag %:</w:t>
              <w:br/>
              <w:t>0.229%</w:t>
            </w:r>
          </w:p>
        </w:tc>
      </w:tr>
    </w:tbl>
    <w:p>
      <w:pPr>
        <w:spacing w:before="60" w:after="120"/>
      </w:pPr>
      <w:r>
        <w:rPr>
          <w:b/>
          <w:sz w:val="16"/>
        </w:rPr>
        <w:t xml:space="preserve">• System Selection Logic: </w:t>
      </w:r>
      <w:r>
        <w:rPr>
          <w:sz w:val="16"/>
        </w:rPr>
        <w:t>Layer 1: Pre-market base consolidation within ±3% of 20-DMA (dist_sma20: +0.25%), neutral RSI-14 (53.7). Layer 2: Clean positive opening gap of +0.42%, early volume surge (8.82x 20d MA), and upper-range accumulation (rng_pos: 0.89)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#472: JUBLFOOD (Jubilant Foodworks Ltd.) | 2026-07-06 | Gross: +₹24,945.44 (+1.18%) | Net: +₹24,142.99 (+1.14%)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₹431.07</w:t>
            </w:r>
          </w:p>
        </w:tc>
        <w:tc>
          <w:tcPr>
            <w:tcW w:type="dxa" w:w="2484"/>
            <w:shd w:fill="F2F6FA"/>
            <w:tcMar>
              <w:top w:w="25" w:type="dxa"/>
              <w:bottom w:w="25" w:type="dxa"/>
              <w:left w:w="35" w:type="dxa"/>
              <w:right w:w="35" w:type="dxa"/>
            </w:tcMar>
          </w:tcPr>
          <w:p>
            <w:r>
              <w:rPr>
                <w:sz w:val="15"/>
              </w:rPr>
              <w:t>Exit Price: ₹436.13</w:t>
            </w:r>
          </w:p>
        </w:tc>
      </w:tr>
      <w:tr>
        <w:tc>
          <w:tcPr>
            <w:tcW w:type="dxa" w:w="2484"/>
            <w:shd w:fill="F2F6FA"/>
            <w:tcMar>
              <w:top w:w="25" w:type="dxa"/>
              <w:bottom w:w="25" w:type="dxa"/>
              <w:left w:w="35" w:type="dxa"/>
              <w:right w:w="35" w:type="dxa"/>
            </w:tcMar>
          </w:tcPr>
          <w:p>
            <w:r>
              <w:rPr>
                <w:sz w:val="15"/>
              </w:rPr>
              <w:t>Position (Shares): 4,924</w:t>
            </w:r>
          </w:p>
        </w:tc>
        <w:tc>
          <w:tcPr>
            <w:tcW w:type="dxa" w:w="2484"/>
            <w:shd w:fill="F2F6FA"/>
            <w:tcMar>
              <w:top w:w="25" w:type="dxa"/>
              <w:bottom w:w="25" w:type="dxa"/>
              <w:left w:w="35" w:type="dxa"/>
              <w:right w:w="35" w:type="dxa"/>
            </w:tcMar>
          </w:tcPr>
          <w:p>
            <w:r>
              <w:rPr>
                <w:sz w:val="15"/>
              </w:rPr>
              <w:t>Buy Turnover: ₹2,122,574.23</w:t>
            </w:r>
          </w:p>
        </w:tc>
        <w:tc>
          <w:tcPr>
            <w:tcW w:type="dxa" w:w="2484"/>
            <w:shd w:fill="F2F6FA"/>
            <w:tcMar>
              <w:top w:w="25" w:type="dxa"/>
              <w:bottom w:w="25" w:type="dxa"/>
              <w:left w:w="35" w:type="dxa"/>
              <w:right w:w="35" w:type="dxa"/>
            </w:tcMar>
          </w:tcPr>
          <w:p>
            <w:r>
              <w:rPr>
                <w:sz w:val="15"/>
              </w:rPr>
              <w:t>Sell Turnover: ₹2,147,519.67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₹425.29</w:t>
            </w:r>
          </w:p>
        </w:tc>
        <w:tc>
          <w:tcPr>
            <w:tcW w:type="dxa" w:w="2484"/>
            <w:shd w:fill="F2F6FA"/>
            <w:tcMar>
              <w:top w:w="25" w:type="dxa"/>
              <w:bottom w:w="25" w:type="dxa"/>
              <w:left w:w="35" w:type="dxa"/>
              <w:right w:w="35" w:type="dxa"/>
            </w:tcMar>
          </w:tcPr>
          <w:p>
            <w:r>
              <w:rPr>
                <w:sz w:val="15"/>
              </w:rPr>
              <w:t>Take Profit Target: ₹452.62</w:t>
            </w:r>
          </w:p>
        </w:tc>
        <w:tc>
          <w:tcPr>
            <w:tcW w:type="dxa" w:w="2484"/>
            <w:shd w:fill="F2F6FA"/>
            <w:tcMar>
              <w:top w:w="25" w:type="dxa"/>
              <w:bottom w:w="25" w:type="dxa"/>
              <w:left w:w="35" w:type="dxa"/>
              <w:right w:w="35" w:type="dxa"/>
            </w:tcMar>
          </w:tcPr>
          <w:p>
            <w:r>
              <w:rPr>
                <w:sz w:val="15"/>
              </w:rPr>
              <w:t>Max Favorable (MFE): +4.08%</w:t>
            </w:r>
          </w:p>
        </w:tc>
        <w:tc>
          <w:tcPr>
            <w:tcW w:type="dxa" w:w="2484"/>
            <w:shd w:fill="F2F6FA"/>
            <w:tcMar>
              <w:top w:w="25" w:type="dxa"/>
              <w:bottom w:w="25" w:type="dxa"/>
              <w:left w:w="35" w:type="dxa"/>
              <w:right w:w="35" w:type="dxa"/>
            </w:tcMar>
          </w:tcPr>
          <w:p>
            <w:r>
              <w:rPr>
                <w:sz w:val="15"/>
              </w:rPr>
              <w:t>Max Adverse (MAE): -1.34%</w:t>
            </w:r>
          </w:p>
        </w:tc>
      </w:tr>
      <w:tr>
        <w:tc>
          <w:tcPr>
            <w:tcW w:type="dxa" w:w="2484"/>
            <w:shd w:fill="F2F6FA"/>
            <w:tcMar>
              <w:top w:w="25" w:type="dxa"/>
              <w:bottom w:w="25" w:type="dxa"/>
              <w:left w:w="35" w:type="dxa"/>
              <w:right w:w="35" w:type="dxa"/>
            </w:tcMar>
          </w:tcPr>
          <w:p>
            <w:r>
              <w:rPr>
                <w:sz w:val="15"/>
              </w:rPr>
              <w:t>Exit Date &amp; Time: 2026-07-06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₹448.67</w:t>
            </w:r>
          </w:p>
        </w:tc>
        <w:tc>
          <w:tcPr>
            <w:tcW w:type="dxa" w:w="2484"/>
            <w:shd w:fill="F2F6FA"/>
            <w:tcMar>
              <w:top w:w="25" w:type="dxa"/>
              <w:bottom w:w="25" w:type="dxa"/>
              <w:left w:w="35" w:type="dxa"/>
              <w:right w:w="35" w:type="dxa"/>
            </w:tcMar>
          </w:tcPr>
          <w:p>
            <w:r>
              <w:rPr>
                <w:sz w:val="15"/>
              </w:rPr>
              <w:t>NSE Top 5 Gainer?: NO (+2.01%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+₹24,945.44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₹536.88</w:t>
            </w:r>
          </w:p>
        </w:tc>
        <w:tc>
          <w:tcPr>
            <w:tcW w:type="dxa" w:w="1656"/>
            <w:shd w:fill="FAFAFA"/>
            <w:tcMar>
              <w:top w:w="20" w:type="dxa"/>
              <w:bottom w:w="20" w:type="dxa"/>
              <w:left w:w="30" w:type="dxa"/>
              <w:right w:w="30" w:type="dxa"/>
            </w:tcMar>
          </w:tcPr>
          <w:p>
            <w:r>
              <w:rPr>
                <w:sz w:val="14"/>
              </w:rPr>
              <w:t>Exchange Txn:</w:t>
              <w:br/>
              <w:t>₹126.82</w:t>
            </w:r>
          </w:p>
        </w:tc>
        <w:tc>
          <w:tcPr>
            <w:tcW w:type="dxa" w:w="1656"/>
            <w:shd w:fill="FAFAFA"/>
            <w:tcMar>
              <w:top w:w="20" w:type="dxa"/>
              <w:bottom w:w="20" w:type="dxa"/>
              <w:left w:w="30" w:type="dxa"/>
              <w:right w:w="30" w:type="dxa"/>
            </w:tcMar>
          </w:tcPr>
          <w:p>
            <w:r>
              <w:rPr>
                <w:sz w:val="14"/>
              </w:rPr>
              <w:t>Stamp Duty:</w:t>
              <w:br/>
              <w:t>₹63.68</w:t>
            </w:r>
          </w:p>
        </w:tc>
        <w:tc>
          <w:tcPr>
            <w:tcW w:type="dxa" w:w="1656"/>
            <w:shd w:fill="FAFAFA"/>
            <w:tcMar>
              <w:top w:w="20" w:type="dxa"/>
              <w:bottom w:w="20" w:type="dxa"/>
              <w:left w:w="30" w:type="dxa"/>
              <w:right w:w="30" w:type="dxa"/>
            </w:tcMar>
          </w:tcPr>
          <w:p>
            <w:r>
              <w:rPr>
                <w:sz w:val="14"/>
              </w:rPr>
              <w:t>GST (18%):</w:t>
              <w:br/>
              <w:t>₹30.80</w:t>
            </w:r>
          </w:p>
        </w:tc>
      </w:tr>
      <w:tr>
        <w:tc>
          <w:tcPr>
            <w:tcW w:type="dxa" w:w="1656"/>
            <w:shd w:fill="FAFAFA"/>
            <w:tcMar>
              <w:top w:w="20" w:type="dxa"/>
              <w:bottom w:w="20" w:type="dxa"/>
              <w:left w:w="30" w:type="dxa"/>
              <w:right w:w="30" w:type="dxa"/>
            </w:tcMar>
          </w:tcPr>
          <w:p>
            <w:r>
              <w:rPr>
                <w:sz w:val="14"/>
              </w:rPr>
              <w:t>SEBI Charges:</w:t>
              <w:br/>
              <w:t>₹4.27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₹802.45</w:t>
            </w:r>
          </w:p>
        </w:tc>
        <w:tc>
          <w:tcPr>
            <w:tcW w:type="dxa" w:w="1656"/>
            <w:shd w:fill="EBF3FA"/>
            <w:tcMar>
              <w:top w:w="20" w:type="dxa"/>
              <w:bottom w:w="20" w:type="dxa"/>
              <w:left w:w="30" w:type="dxa"/>
              <w:right w:w="30" w:type="dxa"/>
            </w:tcMar>
          </w:tcPr>
          <w:p>
            <w:r>
              <w:rPr>
                <w:b/>
                <w:sz w:val="14"/>
              </w:rPr>
              <w:t>FINAL NET P&amp;L:</w:t>
              <w:br/>
              <w:t>+₹24,142.99</w:t>
            </w:r>
          </w:p>
        </w:tc>
        <w:tc>
          <w:tcPr>
            <w:tcW w:type="dxa" w:w="1656"/>
            <w:shd w:fill="EBF3FA"/>
            <w:tcMar>
              <w:top w:w="20" w:type="dxa"/>
              <w:bottom w:w="20" w:type="dxa"/>
              <w:left w:w="30" w:type="dxa"/>
              <w:right w:w="30" w:type="dxa"/>
            </w:tcMar>
          </w:tcPr>
          <w:p>
            <w:r>
              <w:rPr>
                <w:b/>
                <w:sz w:val="14"/>
              </w:rPr>
              <w:t>NET RETURN %:</w:t>
              <w:br/>
              <w:t>+1.14%</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+1.65%), neutral RSI-14 (56.5). Layer 2: Clean positive opening gap of +0.33%, early volume surge (3.29x 20d MA), and upper-range accumulation (rng_pos: 0.50)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#473: UBL (United Breweries Ltd.) | 2026-07-06 | Gross: +₹8,403.37 (+0.40%) | Net: +₹7,605.94 (+0.36%)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₹1351.45</w:t>
            </w:r>
          </w:p>
        </w:tc>
        <w:tc>
          <w:tcPr>
            <w:tcW w:type="dxa" w:w="2484"/>
            <w:shd w:fill="F2F6FA"/>
            <w:tcMar>
              <w:top w:w="25" w:type="dxa"/>
              <w:bottom w:w="25" w:type="dxa"/>
              <w:left w:w="35" w:type="dxa"/>
              <w:right w:w="35" w:type="dxa"/>
            </w:tcMar>
          </w:tcPr>
          <w:p>
            <w:r>
              <w:rPr>
                <w:sz w:val="15"/>
              </w:rPr>
              <w:t>Exit Price: ₹1356.81</w:t>
            </w:r>
          </w:p>
        </w:tc>
      </w:tr>
      <w:tr>
        <w:tc>
          <w:tcPr>
            <w:tcW w:type="dxa" w:w="2484"/>
            <w:shd w:fill="F2F6FA"/>
            <w:tcMar>
              <w:top w:w="25" w:type="dxa"/>
              <w:bottom w:w="25" w:type="dxa"/>
              <w:left w:w="35" w:type="dxa"/>
              <w:right w:w="35" w:type="dxa"/>
            </w:tcMar>
          </w:tcPr>
          <w:p>
            <w:r>
              <w:rPr>
                <w:sz w:val="15"/>
              </w:rPr>
              <w:t>Position (Shares): 1,570</w:t>
            </w:r>
          </w:p>
        </w:tc>
        <w:tc>
          <w:tcPr>
            <w:tcW w:type="dxa" w:w="2484"/>
            <w:shd w:fill="F2F6FA"/>
            <w:tcMar>
              <w:top w:w="25" w:type="dxa"/>
              <w:bottom w:w="25" w:type="dxa"/>
              <w:left w:w="35" w:type="dxa"/>
              <w:right w:w="35" w:type="dxa"/>
            </w:tcMar>
          </w:tcPr>
          <w:p>
            <w:r>
              <w:rPr>
                <w:sz w:val="15"/>
              </w:rPr>
              <w:t>Buy Turnover: ₹2,121,782.97</w:t>
            </w:r>
          </w:p>
        </w:tc>
        <w:tc>
          <w:tcPr>
            <w:tcW w:type="dxa" w:w="2484"/>
            <w:shd w:fill="F2F6FA"/>
            <w:tcMar>
              <w:top w:w="25" w:type="dxa"/>
              <w:bottom w:w="25" w:type="dxa"/>
              <w:left w:w="35" w:type="dxa"/>
              <w:right w:w="35" w:type="dxa"/>
            </w:tcMar>
          </w:tcPr>
          <w:p>
            <w:r>
              <w:rPr>
                <w:sz w:val="15"/>
              </w:rPr>
              <w:t>Sell Turnover: ₹2,130,186.34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₹1340.06</w:t>
            </w:r>
          </w:p>
        </w:tc>
        <w:tc>
          <w:tcPr>
            <w:tcW w:type="dxa" w:w="2484"/>
            <w:shd w:fill="F2F6FA"/>
            <w:tcMar>
              <w:top w:w="25" w:type="dxa"/>
              <w:bottom w:w="25" w:type="dxa"/>
              <w:left w:w="35" w:type="dxa"/>
              <w:right w:w="35" w:type="dxa"/>
            </w:tcMar>
          </w:tcPr>
          <w:p>
            <w:r>
              <w:rPr>
                <w:sz w:val="15"/>
              </w:rPr>
              <w:t>Take Profit Target: ₹1419.03</w:t>
            </w:r>
          </w:p>
        </w:tc>
        <w:tc>
          <w:tcPr>
            <w:tcW w:type="dxa" w:w="2484"/>
            <w:shd w:fill="F2F6FA"/>
            <w:tcMar>
              <w:top w:w="25" w:type="dxa"/>
              <w:bottom w:w="25" w:type="dxa"/>
              <w:left w:w="35" w:type="dxa"/>
              <w:right w:w="35" w:type="dxa"/>
            </w:tcMar>
          </w:tcPr>
          <w:p>
            <w:r>
              <w:rPr>
                <w:sz w:val="15"/>
              </w:rPr>
              <w:t>Max Favorable (MFE): +1.68%</w:t>
            </w:r>
          </w:p>
        </w:tc>
        <w:tc>
          <w:tcPr>
            <w:tcW w:type="dxa" w:w="2484"/>
            <w:shd w:fill="F2F6FA"/>
            <w:tcMar>
              <w:top w:w="25" w:type="dxa"/>
              <w:bottom w:w="25" w:type="dxa"/>
              <w:left w:w="35" w:type="dxa"/>
              <w:right w:w="35" w:type="dxa"/>
            </w:tcMar>
          </w:tcPr>
          <w:p>
            <w:r>
              <w:rPr>
                <w:sz w:val="15"/>
              </w:rPr>
              <w:t>Max Adverse (MAE): -0.84%</w:t>
            </w:r>
          </w:p>
        </w:tc>
      </w:tr>
      <w:tr>
        <w:tc>
          <w:tcPr>
            <w:tcW w:type="dxa" w:w="2484"/>
            <w:shd w:fill="F2F6FA"/>
            <w:tcMar>
              <w:top w:w="25" w:type="dxa"/>
              <w:bottom w:w="25" w:type="dxa"/>
              <w:left w:w="35" w:type="dxa"/>
              <w:right w:w="35" w:type="dxa"/>
            </w:tcMar>
          </w:tcPr>
          <w:p>
            <w:r>
              <w:rPr>
                <w:sz w:val="15"/>
              </w:rPr>
              <w:t>Exit Date &amp; Time: 2026-07-06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₹1374.22</w:t>
            </w:r>
          </w:p>
        </w:tc>
        <w:tc>
          <w:tcPr>
            <w:tcW w:type="dxa" w:w="2484"/>
            <w:shd w:fill="F2F6FA"/>
            <w:tcMar>
              <w:top w:w="25" w:type="dxa"/>
              <w:bottom w:w="25" w:type="dxa"/>
              <w:left w:w="35" w:type="dxa"/>
              <w:right w:w="35" w:type="dxa"/>
            </w:tcMar>
          </w:tcPr>
          <w:p>
            <w:r>
              <w:rPr>
                <w:sz w:val="15"/>
              </w:rPr>
              <w:t>NSE Top 5 Gainer?: NO (+1.80%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+₹8,403.37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₹532.55</w:t>
            </w:r>
          </w:p>
        </w:tc>
        <w:tc>
          <w:tcPr>
            <w:tcW w:type="dxa" w:w="1656"/>
            <w:shd w:fill="FAFAFA"/>
            <w:tcMar>
              <w:top w:w="20" w:type="dxa"/>
              <w:bottom w:w="20" w:type="dxa"/>
              <w:left w:w="30" w:type="dxa"/>
              <w:right w:w="30" w:type="dxa"/>
            </w:tcMar>
          </w:tcPr>
          <w:p>
            <w:r>
              <w:rPr>
                <w:sz w:val="14"/>
              </w:rPr>
              <w:t>Exchange Txn:</w:t>
              <w:br/>
              <w:t>₹126.28</w:t>
            </w:r>
          </w:p>
        </w:tc>
        <w:tc>
          <w:tcPr>
            <w:tcW w:type="dxa" w:w="1656"/>
            <w:shd w:fill="FAFAFA"/>
            <w:tcMar>
              <w:top w:w="20" w:type="dxa"/>
              <w:bottom w:w="20" w:type="dxa"/>
              <w:left w:w="30" w:type="dxa"/>
              <w:right w:w="30" w:type="dxa"/>
            </w:tcMar>
          </w:tcPr>
          <w:p>
            <w:r>
              <w:rPr>
                <w:sz w:val="14"/>
              </w:rPr>
              <w:t>Stamp Duty:</w:t>
              <w:br/>
              <w:t>₹63.65</w:t>
            </w:r>
          </w:p>
        </w:tc>
        <w:tc>
          <w:tcPr>
            <w:tcW w:type="dxa" w:w="1656"/>
            <w:shd w:fill="FAFAFA"/>
            <w:tcMar>
              <w:top w:w="20" w:type="dxa"/>
              <w:bottom w:w="20" w:type="dxa"/>
              <w:left w:w="30" w:type="dxa"/>
              <w:right w:w="30" w:type="dxa"/>
            </w:tcMar>
          </w:tcPr>
          <w:p>
            <w:r>
              <w:rPr>
                <w:sz w:val="14"/>
              </w:rPr>
              <w:t>GST (18%):</w:t>
              <w:br/>
              <w:t>₹30.70</w:t>
            </w:r>
          </w:p>
        </w:tc>
      </w:tr>
      <w:tr>
        <w:tc>
          <w:tcPr>
            <w:tcW w:type="dxa" w:w="1656"/>
            <w:shd w:fill="FAFAFA"/>
            <w:tcMar>
              <w:top w:w="20" w:type="dxa"/>
              <w:bottom w:w="20" w:type="dxa"/>
              <w:left w:w="30" w:type="dxa"/>
              <w:right w:w="30" w:type="dxa"/>
            </w:tcMar>
          </w:tcPr>
          <w:p>
            <w:r>
              <w:rPr>
                <w:sz w:val="14"/>
              </w:rPr>
              <w:t>SEBI Charges:</w:t>
              <w:br/>
              <w:t>₹4.25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₹797.43</w:t>
            </w:r>
          </w:p>
        </w:tc>
        <w:tc>
          <w:tcPr>
            <w:tcW w:type="dxa" w:w="1656"/>
            <w:shd w:fill="EBF3FA"/>
            <w:tcMar>
              <w:top w:w="20" w:type="dxa"/>
              <w:bottom w:w="20" w:type="dxa"/>
              <w:left w:w="30" w:type="dxa"/>
              <w:right w:w="30" w:type="dxa"/>
            </w:tcMar>
          </w:tcPr>
          <w:p>
            <w:r>
              <w:rPr>
                <w:b/>
                <w:sz w:val="14"/>
              </w:rPr>
              <w:t>FINAL NET P&amp;L:</w:t>
              <w:br/>
              <w:t>+₹7,605.94</w:t>
            </w:r>
          </w:p>
        </w:tc>
        <w:tc>
          <w:tcPr>
            <w:tcW w:type="dxa" w:w="1656"/>
            <w:shd w:fill="EBF3FA"/>
            <w:tcMar>
              <w:top w:w="20" w:type="dxa"/>
              <w:bottom w:w="20" w:type="dxa"/>
              <w:left w:w="30" w:type="dxa"/>
              <w:right w:w="30" w:type="dxa"/>
            </w:tcMar>
          </w:tcPr>
          <w:p>
            <w:r>
              <w:rPr>
                <w:b/>
                <w:sz w:val="14"/>
              </w:rPr>
              <w:t>NET RETURN %:</w:t>
              <w:br/>
              <w:t>+0.36%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+0.57%), neutral RSI-14 (47.8). Layer 2: Clean positive opening gap of +0.89%, early volume surge (1.30x 20d MA), and upper-range accumulation (rng_pos: 0.57)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#474: UNOMINDA (UNO Minda Ltd.) | 2026-07-06 | Gross: ₹-5,184.30 (-0.24%) | Net: ₹-5,977.98 (-0.28%)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₹1138.51</w:t>
            </w:r>
          </w:p>
        </w:tc>
        <w:tc>
          <w:tcPr>
            <w:tcW w:type="dxa" w:w="2484"/>
            <w:shd w:fill="F2F6FA"/>
            <w:tcMar>
              <w:top w:w="25" w:type="dxa"/>
              <w:bottom w:w="25" w:type="dxa"/>
              <w:left w:w="35" w:type="dxa"/>
              <w:right w:w="35" w:type="dxa"/>
            </w:tcMar>
          </w:tcPr>
          <w:p>
            <w:r>
              <w:rPr>
                <w:sz w:val="15"/>
              </w:rPr>
              <w:t>Exit Price: ₹1135.72</w:t>
            </w:r>
          </w:p>
        </w:tc>
      </w:tr>
      <w:tr>
        <w:tc>
          <w:tcPr>
            <w:tcW w:type="dxa" w:w="2484"/>
            <w:shd w:fill="F2F6FA"/>
            <w:tcMar>
              <w:top w:w="25" w:type="dxa"/>
              <w:bottom w:w="25" w:type="dxa"/>
              <w:left w:w="35" w:type="dxa"/>
              <w:right w:w="35" w:type="dxa"/>
            </w:tcMar>
          </w:tcPr>
          <w:p>
            <w:r>
              <w:rPr>
                <w:sz w:val="15"/>
              </w:rPr>
              <w:t>Position (Shares): 1,864</w:t>
            </w:r>
          </w:p>
        </w:tc>
        <w:tc>
          <w:tcPr>
            <w:tcW w:type="dxa" w:w="2484"/>
            <w:shd w:fill="F2F6FA"/>
            <w:tcMar>
              <w:top w:w="25" w:type="dxa"/>
              <w:bottom w:w="25" w:type="dxa"/>
              <w:left w:w="35" w:type="dxa"/>
              <w:right w:w="35" w:type="dxa"/>
            </w:tcMar>
          </w:tcPr>
          <w:p>
            <w:r>
              <w:rPr>
                <w:sz w:val="15"/>
              </w:rPr>
              <w:t>Buy Turnover: ₹2,122,173.83</w:t>
            </w:r>
          </w:p>
        </w:tc>
        <w:tc>
          <w:tcPr>
            <w:tcW w:type="dxa" w:w="2484"/>
            <w:shd w:fill="F2F6FA"/>
            <w:tcMar>
              <w:top w:w="25" w:type="dxa"/>
              <w:bottom w:w="25" w:type="dxa"/>
              <w:left w:w="35" w:type="dxa"/>
              <w:right w:w="35" w:type="dxa"/>
            </w:tcMar>
          </w:tcPr>
          <w:p>
            <w:r>
              <w:rPr>
                <w:sz w:val="15"/>
              </w:rPr>
              <w:t>Sell Turnover: ₹2,116,989.54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₹1111.48</w:t>
            </w:r>
          </w:p>
        </w:tc>
        <w:tc>
          <w:tcPr>
            <w:tcW w:type="dxa" w:w="2484"/>
            <w:shd w:fill="F2F6FA"/>
            <w:tcMar>
              <w:top w:w="25" w:type="dxa"/>
              <w:bottom w:w="25" w:type="dxa"/>
              <w:left w:w="35" w:type="dxa"/>
              <w:right w:w="35" w:type="dxa"/>
            </w:tcMar>
          </w:tcPr>
          <w:p>
            <w:r>
              <w:rPr>
                <w:sz w:val="15"/>
              </w:rPr>
              <w:t>Take Profit Target: ₹1195.43</w:t>
            </w:r>
          </w:p>
        </w:tc>
        <w:tc>
          <w:tcPr>
            <w:tcW w:type="dxa" w:w="2484"/>
            <w:shd w:fill="F2F6FA"/>
            <w:tcMar>
              <w:top w:w="25" w:type="dxa"/>
              <w:bottom w:w="25" w:type="dxa"/>
              <w:left w:w="35" w:type="dxa"/>
              <w:right w:w="35" w:type="dxa"/>
            </w:tcMar>
          </w:tcPr>
          <w:p>
            <w:r>
              <w:rPr>
                <w:sz w:val="15"/>
              </w:rPr>
              <w:t>Max Favorable (MFE): +1.13%</w:t>
            </w:r>
          </w:p>
        </w:tc>
        <w:tc>
          <w:tcPr>
            <w:tcW w:type="dxa" w:w="2484"/>
            <w:shd w:fill="F2F6FA"/>
            <w:tcMar>
              <w:top w:w="25" w:type="dxa"/>
              <w:bottom w:w="25" w:type="dxa"/>
              <w:left w:w="35" w:type="dxa"/>
              <w:right w:w="35" w:type="dxa"/>
            </w:tcMar>
          </w:tcPr>
          <w:p>
            <w:r>
              <w:rPr>
                <w:sz w:val="15"/>
              </w:rPr>
              <w:t>Max Adverse (MAE): -3.38%</w:t>
            </w:r>
          </w:p>
        </w:tc>
      </w:tr>
      <w:tr>
        <w:tc>
          <w:tcPr>
            <w:tcW w:type="dxa" w:w="2484"/>
            <w:shd w:fill="F2F6FA"/>
            <w:tcMar>
              <w:top w:w="25" w:type="dxa"/>
              <w:bottom w:w="25" w:type="dxa"/>
              <w:left w:w="35" w:type="dxa"/>
              <w:right w:w="35" w:type="dxa"/>
            </w:tcMar>
          </w:tcPr>
          <w:p>
            <w:r>
              <w:rPr>
                <w:sz w:val="15"/>
              </w:rPr>
              <w:t>Exit Date &amp; Time: 2026-07-06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₹1151.40</w:t>
            </w:r>
          </w:p>
        </w:tc>
        <w:tc>
          <w:tcPr>
            <w:tcW w:type="dxa" w:w="2484"/>
            <w:shd w:fill="F2F6FA"/>
            <w:tcMar>
              <w:top w:w="25" w:type="dxa"/>
              <w:bottom w:w="25" w:type="dxa"/>
              <w:left w:w="35" w:type="dxa"/>
              <w:right w:w="35" w:type="dxa"/>
            </w:tcMar>
          </w:tcPr>
          <w:p>
            <w:r>
              <w:rPr>
                <w:sz w:val="15"/>
              </w:rPr>
              <w:t>NSE Top 5 Gainer?: NO (+1.06%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₹-5,184.30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₹529.25</w:t>
            </w:r>
          </w:p>
        </w:tc>
        <w:tc>
          <w:tcPr>
            <w:tcW w:type="dxa" w:w="1656"/>
            <w:shd w:fill="FAFAFA"/>
            <w:tcMar>
              <w:top w:w="20" w:type="dxa"/>
              <w:bottom w:w="20" w:type="dxa"/>
              <w:left w:w="30" w:type="dxa"/>
              <w:right w:w="30" w:type="dxa"/>
            </w:tcMar>
          </w:tcPr>
          <w:p>
            <w:r>
              <w:rPr>
                <w:sz w:val="14"/>
              </w:rPr>
              <w:t>Exchange Txn:</w:t>
              <w:br/>
              <w:t>₹125.90</w:t>
            </w:r>
          </w:p>
        </w:tc>
        <w:tc>
          <w:tcPr>
            <w:tcW w:type="dxa" w:w="1656"/>
            <w:shd w:fill="FAFAFA"/>
            <w:tcMar>
              <w:top w:w="20" w:type="dxa"/>
              <w:bottom w:w="20" w:type="dxa"/>
              <w:left w:w="30" w:type="dxa"/>
              <w:right w:w="30" w:type="dxa"/>
            </w:tcMar>
          </w:tcPr>
          <w:p>
            <w:r>
              <w:rPr>
                <w:sz w:val="14"/>
              </w:rPr>
              <w:t>Stamp Duty:</w:t>
              <w:br/>
              <w:t>₹63.67</w:t>
            </w:r>
          </w:p>
        </w:tc>
        <w:tc>
          <w:tcPr>
            <w:tcW w:type="dxa" w:w="1656"/>
            <w:shd w:fill="FAFAFA"/>
            <w:tcMar>
              <w:top w:w="20" w:type="dxa"/>
              <w:bottom w:w="20" w:type="dxa"/>
              <w:left w:w="30" w:type="dxa"/>
              <w:right w:w="30" w:type="dxa"/>
            </w:tcMar>
          </w:tcPr>
          <w:p>
            <w:r>
              <w:rPr>
                <w:sz w:val="14"/>
              </w:rPr>
              <w:t>GST (18%):</w:t>
              <w:br/>
              <w:t>₹30.63</w:t>
            </w:r>
          </w:p>
        </w:tc>
      </w:tr>
      <w:tr>
        <w:tc>
          <w:tcPr>
            <w:tcW w:type="dxa" w:w="1656"/>
            <w:shd w:fill="FAFAFA"/>
            <w:tcMar>
              <w:top w:w="20" w:type="dxa"/>
              <w:bottom w:w="20" w:type="dxa"/>
              <w:left w:w="30" w:type="dxa"/>
              <w:right w:w="30" w:type="dxa"/>
            </w:tcMar>
          </w:tcPr>
          <w:p>
            <w:r>
              <w:rPr>
                <w:sz w:val="14"/>
              </w:rPr>
              <w:t>SEBI Charges:</w:t>
              <w:br/>
              <w:t>₹4.24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₹793.68</w:t>
            </w:r>
          </w:p>
        </w:tc>
        <w:tc>
          <w:tcPr>
            <w:tcW w:type="dxa" w:w="1656"/>
            <w:shd w:fill="EBF3FA"/>
            <w:tcMar>
              <w:top w:w="20" w:type="dxa"/>
              <w:bottom w:w="20" w:type="dxa"/>
              <w:left w:w="30" w:type="dxa"/>
              <w:right w:w="30" w:type="dxa"/>
            </w:tcMar>
          </w:tcPr>
          <w:p>
            <w:r>
              <w:rPr>
                <w:b/>
                <w:sz w:val="14"/>
              </w:rPr>
              <w:t>FINAL NET P&amp;L:</w:t>
              <w:br/>
              <w:t>₹-5,977.98</w:t>
            </w:r>
          </w:p>
        </w:tc>
        <w:tc>
          <w:tcPr>
            <w:tcW w:type="dxa" w:w="1656"/>
            <w:shd w:fill="EBF3FA"/>
            <w:tcMar>
              <w:top w:w="20" w:type="dxa"/>
              <w:bottom w:w="20" w:type="dxa"/>
              <w:left w:w="30" w:type="dxa"/>
              <w:right w:w="30" w:type="dxa"/>
            </w:tcMar>
          </w:tcPr>
          <w:p>
            <w:r>
              <w:rPr>
                <w:b/>
                <w:sz w:val="14"/>
              </w:rPr>
              <w:t>NET RETURN %:</w:t>
              <w:br/>
              <w:t>-0.28%</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+2.40%), neutral RSI-14 (50.1). Layer 2: Clean positive opening gap of +0.80%, early volume surge (1.82x 20d MA), and upper-range accumulation (rng_pos: 0.74)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#468: HUDCO (Housing &amp; Urban Development Corporation Ltd.) | 2026-07-03 | Gross: +₹18,288.93 (+0.87%) | Net: +₹13,606.20 (+0.65%)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2026-07-03</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₹206.37</w:t>
            </w:r>
          </w:p>
        </w:tc>
        <w:tc>
          <w:tcPr>
            <w:tcW w:type="dxa" w:w="2484"/>
            <w:shd w:fill="F2F6FA"/>
            <w:tcMar>
              <w:top w:w="25" w:type="dxa"/>
              <w:bottom w:w="25" w:type="dxa"/>
              <w:left w:w="35" w:type="dxa"/>
              <w:right w:w="35" w:type="dxa"/>
            </w:tcMar>
          </w:tcPr>
          <w:p>
            <w:r>
              <w:rPr>
                <w:sz w:val="15"/>
              </w:rPr>
              <w:t>Exit Price: ₹208.17</w:t>
            </w:r>
          </w:p>
        </w:tc>
      </w:tr>
      <w:tr>
        <w:tc>
          <w:tcPr>
            <w:tcW w:type="dxa" w:w="2484"/>
            <w:shd w:fill="F2F6FA"/>
            <w:tcMar>
              <w:top w:w="25" w:type="dxa"/>
              <w:bottom w:w="25" w:type="dxa"/>
              <w:left w:w="35" w:type="dxa"/>
              <w:right w:w="35" w:type="dxa"/>
            </w:tcMar>
          </w:tcPr>
          <w:p>
            <w:r>
              <w:rPr>
                <w:sz w:val="15"/>
              </w:rPr>
              <w:t>Position (Shares): 10,134</w:t>
            </w:r>
          </w:p>
        </w:tc>
        <w:tc>
          <w:tcPr>
            <w:tcW w:type="dxa" w:w="2484"/>
            <w:shd w:fill="F2F6FA"/>
            <w:tcMar>
              <w:top w:w="25" w:type="dxa"/>
              <w:bottom w:w="25" w:type="dxa"/>
              <w:left w:w="35" w:type="dxa"/>
              <w:right w:w="35" w:type="dxa"/>
            </w:tcMar>
          </w:tcPr>
          <w:p>
            <w:r>
              <w:rPr>
                <w:sz w:val="15"/>
              </w:rPr>
              <w:t>Buy Turnover: ₹2,091,316.37</w:t>
            </w:r>
          </w:p>
        </w:tc>
        <w:tc>
          <w:tcPr>
            <w:tcW w:type="dxa" w:w="2484"/>
            <w:shd w:fill="F2F6FA"/>
            <w:tcMar>
              <w:top w:w="25" w:type="dxa"/>
              <w:bottom w:w="25" w:type="dxa"/>
              <w:left w:w="35" w:type="dxa"/>
              <w:right w:w="35" w:type="dxa"/>
            </w:tcMar>
          </w:tcPr>
          <w:p>
            <w:r>
              <w:rPr>
                <w:sz w:val="15"/>
              </w:rPr>
              <w:t>Sell Turnover: ₹2,109,605.30</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₹205.06</w:t>
            </w:r>
          </w:p>
        </w:tc>
        <w:tc>
          <w:tcPr>
            <w:tcW w:type="dxa" w:w="2484"/>
            <w:shd w:fill="F2F6FA"/>
            <w:tcMar>
              <w:top w:w="25" w:type="dxa"/>
              <w:bottom w:w="25" w:type="dxa"/>
              <w:left w:w="35" w:type="dxa"/>
              <w:right w:w="35" w:type="dxa"/>
            </w:tcMar>
          </w:tcPr>
          <w:p>
            <w:r>
              <w:rPr>
                <w:sz w:val="15"/>
              </w:rPr>
              <w:t>Take Profit Target: ₹216.68</w:t>
            </w:r>
          </w:p>
        </w:tc>
        <w:tc>
          <w:tcPr>
            <w:tcW w:type="dxa" w:w="2484"/>
            <w:shd w:fill="F2F6FA"/>
            <w:tcMar>
              <w:top w:w="25" w:type="dxa"/>
              <w:bottom w:w="25" w:type="dxa"/>
              <w:left w:w="35" w:type="dxa"/>
              <w:right w:w="35" w:type="dxa"/>
            </w:tcMar>
          </w:tcPr>
          <w:p>
            <w:r>
              <w:rPr>
                <w:sz w:val="15"/>
              </w:rPr>
              <w:t>Max Favorable (MFE): +4.07%</w:t>
            </w:r>
          </w:p>
        </w:tc>
        <w:tc>
          <w:tcPr>
            <w:tcW w:type="dxa" w:w="2484"/>
            <w:shd w:fill="F2F6FA"/>
            <w:tcMar>
              <w:top w:w="25" w:type="dxa"/>
              <w:bottom w:w="25" w:type="dxa"/>
              <w:left w:w="35" w:type="dxa"/>
              <w:right w:w="35" w:type="dxa"/>
            </w:tcMar>
          </w:tcPr>
          <w:p>
            <w:r>
              <w:rPr>
                <w:sz w:val="15"/>
              </w:rPr>
              <w:t>Max Adverse (MAE): -0.63%</w:t>
            </w:r>
          </w:p>
        </w:tc>
      </w:tr>
      <w:tr>
        <w:tc>
          <w:tcPr>
            <w:tcW w:type="dxa" w:w="2484"/>
            <w:shd w:fill="F2F6FA"/>
            <w:tcMar>
              <w:top w:w="25" w:type="dxa"/>
              <w:bottom w:w="25" w:type="dxa"/>
              <w:left w:w="35" w:type="dxa"/>
              <w:right w:w="35" w:type="dxa"/>
            </w:tcMar>
          </w:tcPr>
          <w:p>
            <w:r>
              <w:rPr>
                <w:sz w:val="15"/>
              </w:rPr>
              <w:t>Exit Date &amp; Time: 2026-07-07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₹214.76</w:t>
            </w:r>
          </w:p>
        </w:tc>
        <w:tc>
          <w:tcPr>
            <w:tcW w:type="dxa" w:w="2484"/>
            <w:shd w:fill="F2F6FA"/>
            <w:tcMar>
              <w:top w:w="25" w:type="dxa"/>
              <w:bottom w:w="25" w:type="dxa"/>
              <w:left w:w="35" w:type="dxa"/>
              <w:right w:w="35" w:type="dxa"/>
            </w:tcMar>
          </w:tcPr>
          <w:p>
            <w:r>
              <w:rPr>
                <w:sz w:val="15"/>
              </w:rPr>
              <w:t>NSE Top 5 Gainer?: YES (Rank #3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+₹18,288.93</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₹4200.92</w:t>
            </w:r>
          </w:p>
        </w:tc>
        <w:tc>
          <w:tcPr>
            <w:tcW w:type="dxa" w:w="1656"/>
            <w:shd w:fill="FAFAFA"/>
            <w:tcMar>
              <w:top w:w="20" w:type="dxa"/>
              <w:bottom w:w="20" w:type="dxa"/>
              <w:left w:w="30" w:type="dxa"/>
              <w:right w:w="30" w:type="dxa"/>
            </w:tcMar>
          </w:tcPr>
          <w:p>
            <w:r>
              <w:rPr>
                <w:sz w:val="14"/>
              </w:rPr>
              <w:t>Exchange Txn:</w:t>
              <w:br/>
              <w:t>₹124.77</w:t>
            </w:r>
          </w:p>
        </w:tc>
        <w:tc>
          <w:tcPr>
            <w:tcW w:type="dxa" w:w="1656"/>
            <w:shd w:fill="FAFAFA"/>
            <w:tcMar>
              <w:top w:w="20" w:type="dxa"/>
              <w:bottom w:w="20" w:type="dxa"/>
              <w:left w:w="30" w:type="dxa"/>
              <w:right w:w="30" w:type="dxa"/>
            </w:tcMar>
          </w:tcPr>
          <w:p>
            <w:r>
              <w:rPr>
                <w:sz w:val="14"/>
              </w:rPr>
              <w:t>Stamp Duty:</w:t>
              <w:br/>
              <w:t>₹313.70</w:t>
            </w:r>
          </w:p>
        </w:tc>
        <w:tc>
          <w:tcPr>
            <w:tcW w:type="dxa" w:w="1656"/>
            <w:shd w:fill="FAFAFA"/>
            <w:tcMar>
              <w:top w:w="20" w:type="dxa"/>
              <w:bottom w:w="20" w:type="dxa"/>
              <w:left w:w="30" w:type="dxa"/>
              <w:right w:w="30" w:type="dxa"/>
            </w:tcMar>
          </w:tcPr>
          <w:p>
            <w:r>
              <w:rPr>
                <w:sz w:val="14"/>
              </w:rPr>
              <w:t>GST (18%):</w:t>
              <w:br/>
              <w:t>₹23.21</w:t>
            </w:r>
          </w:p>
        </w:tc>
      </w:tr>
      <w:tr>
        <w:tc>
          <w:tcPr>
            <w:tcW w:type="dxa" w:w="1656"/>
            <w:shd w:fill="FAFAFA"/>
            <w:tcMar>
              <w:top w:w="20" w:type="dxa"/>
              <w:bottom w:w="20" w:type="dxa"/>
              <w:left w:w="30" w:type="dxa"/>
              <w:right w:w="30" w:type="dxa"/>
            </w:tcMar>
          </w:tcPr>
          <w:p>
            <w:r>
              <w:rPr>
                <w:sz w:val="14"/>
              </w:rPr>
              <w:t>SEBI Charges:</w:t>
              <w:br/>
              <w:t>₹4.20</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₹4,682.73</w:t>
            </w:r>
          </w:p>
        </w:tc>
        <w:tc>
          <w:tcPr>
            <w:tcW w:type="dxa" w:w="1656"/>
            <w:shd w:fill="EBF3FA"/>
            <w:tcMar>
              <w:top w:w="20" w:type="dxa"/>
              <w:bottom w:w="20" w:type="dxa"/>
              <w:left w:w="30" w:type="dxa"/>
              <w:right w:w="30" w:type="dxa"/>
            </w:tcMar>
          </w:tcPr>
          <w:p>
            <w:r>
              <w:rPr>
                <w:b/>
                <w:sz w:val="14"/>
              </w:rPr>
              <w:t>FINAL NET P&amp;L:</w:t>
              <w:br/>
              <w:t>+₹13,606.20</w:t>
            </w:r>
          </w:p>
        </w:tc>
        <w:tc>
          <w:tcPr>
            <w:tcW w:type="dxa" w:w="1656"/>
            <w:shd w:fill="EBF3FA"/>
            <w:tcMar>
              <w:top w:w="20" w:type="dxa"/>
              <w:bottom w:w="20" w:type="dxa"/>
              <w:left w:w="30" w:type="dxa"/>
              <w:right w:w="30" w:type="dxa"/>
            </w:tcMar>
          </w:tcPr>
          <w:p>
            <w:r>
              <w:rPr>
                <w:b/>
                <w:sz w:val="14"/>
              </w:rPr>
              <w:t>NET RETURN %:</w:t>
              <w:br/>
              <w:t>+0.65%</w:t>
            </w:r>
          </w:p>
        </w:tc>
        <w:tc>
          <w:tcPr>
            <w:tcW w:type="dxa" w:w="1656"/>
            <w:shd w:fill="FAFAFA"/>
            <w:tcMar>
              <w:top w:w="20" w:type="dxa"/>
              <w:bottom w:w="20" w:type="dxa"/>
              <w:left w:w="30" w:type="dxa"/>
              <w:right w:w="30" w:type="dxa"/>
            </w:tcMar>
          </w:tcPr>
          <w:p>
            <w:r>
              <w:rPr>
                <w:sz w:val="14"/>
              </w:rPr>
              <w:t>Charge Drag %:</w:t>
              <w:br/>
              <w:t>0.224%</w:t>
            </w:r>
          </w:p>
        </w:tc>
      </w:tr>
    </w:tbl>
    <w:p>
      <w:pPr>
        <w:spacing w:before="60" w:after="120"/>
      </w:pPr>
      <w:r>
        <w:rPr>
          <w:b/>
          <w:sz w:val="16"/>
        </w:rPr>
        <w:t xml:space="preserve">• System Selection Logic: </w:t>
      </w:r>
      <w:r>
        <w:rPr>
          <w:sz w:val="16"/>
        </w:rPr>
        <w:t>Layer 1: Pre-market base consolidation within ±3% of 20-DMA (dist_sma20: -0.64%), neutral RSI-14 (52.0). Layer 2: Clean positive opening gap of +0.91%, early volume surge (3.21x 20d MA), and upper-range accumulation (rng_pos: 0.86)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#475: PERSISTENT (Persistent Systems Ltd.) | 2026-07-07 | Gross: +₹58,543.92 (+2.76%) | Net: +₹57,731.79 (+2.72%)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₹4727.77</w:t>
            </w:r>
          </w:p>
        </w:tc>
        <w:tc>
          <w:tcPr>
            <w:tcW w:type="dxa" w:w="2484"/>
            <w:shd w:fill="F2F6FA"/>
            <w:tcMar>
              <w:top w:w="25" w:type="dxa"/>
              <w:bottom w:w="25" w:type="dxa"/>
              <w:left w:w="35" w:type="dxa"/>
              <w:right w:w="35" w:type="dxa"/>
            </w:tcMar>
          </w:tcPr>
          <w:p>
            <w:r>
              <w:rPr>
                <w:sz w:val="15"/>
              </w:rPr>
              <w:t>Exit Price: ₹4858.16</w:t>
            </w:r>
          </w:p>
        </w:tc>
      </w:tr>
      <w:tr>
        <w:tc>
          <w:tcPr>
            <w:tcW w:type="dxa" w:w="2484"/>
            <w:shd w:fill="F2F6FA"/>
            <w:tcMar>
              <w:top w:w="25" w:type="dxa"/>
              <w:bottom w:w="25" w:type="dxa"/>
              <w:left w:w="35" w:type="dxa"/>
              <w:right w:w="35" w:type="dxa"/>
            </w:tcMar>
          </w:tcPr>
          <w:p>
            <w:r>
              <w:rPr>
                <w:sz w:val="15"/>
              </w:rPr>
              <w:t>Position (Shares): 449</w:t>
            </w:r>
          </w:p>
        </w:tc>
        <w:tc>
          <w:tcPr>
            <w:tcW w:type="dxa" w:w="2484"/>
            <w:shd w:fill="F2F6FA"/>
            <w:tcMar>
              <w:top w:w="25" w:type="dxa"/>
              <w:bottom w:w="25" w:type="dxa"/>
              <w:left w:w="35" w:type="dxa"/>
              <w:right w:w="35" w:type="dxa"/>
            </w:tcMar>
          </w:tcPr>
          <w:p>
            <w:r>
              <w:rPr>
                <w:sz w:val="15"/>
              </w:rPr>
              <w:t>Buy Turnover: ₹2,122,768.48</w:t>
            </w:r>
          </w:p>
        </w:tc>
        <w:tc>
          <w:tcPr>
            <w:tcW w:type="dxa" w:w="2484"/>
            <w:shd w:fill="F2F6FA"/>
            <w:tcMar>
              <w:top w:w="25" w:type="dxa"/>
              <w:bottom w:w="25" w:type="dxa"/>
              <w:left w:w="35" w:type="dxa"/>
              <w:right w:w="35" w:type="dxa"/>
            </w:tcMar>
          </w:tcPr>
          <w:p>
            <w:r>
              <w:rPr>
                <w:sz w:val="15"/>
              </w:rPr>
              <w:t>Sell Turnover: ₹2,181,312.40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₹4713.63</w:t>
            </w:r>
          </w:p>
        </w:tc>
        <w:tc>
          <w:tcPr>
            <w:tcW w:type="dxa" w:w="2484"/>
            <w:shd w:fill="F2F6FA"/>
            <w:tcMar>
              <w:top w:w="25" w:type="dxa"/>
              <w:bottom w:w="25" w:type="dxa"/>
              <w:left w:w="35" w:type="dxa"/>
              <w:right w:w="35" w:type="dxa"/>
            </w:tcMar>
          </w:tcPr>
          <w:p>
            <w:r>
              <w:rPr>
                <w:sz w:val="15"/>
              </w:rPr>
              <w:t>Take Profit Target: ₹4964.16</w:t>
            </w:r>
          </w:p>
        </w:tc>
        <w:tc>
          <w:tcPr>
            <w:tcW w:type="dxa" w:w="2484"/>
            <w:shd w:fill="F2F6FA"/>
            <w:tcMar>
              <w:top w:w="25" w:type="dxa"/>
              <w:bottom w:w="25" w:type="dxa"/>
              <w:left w:w="35" w:type="dxa"/>
              <w:right w:w="35" w:type="dxa"/>
            </w:tcMar>
          </w:tcPr>
          <w:p>
            <w:r>
              <w:rPr>
                <w:sz w:val="15"/>
              </w:rPr>
              <w:t>Max Favorable (MFE): +3.32%</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2026-07-07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₹4884.93</w:t>
            </w:r>
          </w:p>
        </w:tc>
        <w:tc>
          <w:tcPr>
            <w:tcW w:type="dxa" w:w="2484"/>
            <w:shd w:fill="F2F6FA"/>
            <w:tcMar>
              <w:top w:w="25" w:type="dxa"/>
              <w:bottom w:w="25" w:type="dxa"/>
              <w:left w:w="35" w:type="dxa"/>
              <w:right w:w="35" w:type="dxa"/>
            </w:tcMar>
          </w:tcPr>
          <w:p>
            <w:r>
              <w:rPr>
                <w:sz w:val="15"/>
              </w:rPr>
              <w:t>NSE Top 5 Gainer?: NO (+3.58%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+₹58,543.92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₹545.33</w:t>
            </w:r>
          </w:p>
        </w:tc>
        <w:tc>
          <w:tcPr>
            <w:tcW w:type="dxa" w:w="1656"/>
            <w:shd w:fill="FAFAFA"/>
            <w:tcMar>
              <w:top w:w="20" w:type="dxa"/>
              <w:bottom w:w="20" w:type="dxa"/>
              <w:left w:w="30" w:type="dxa"/>
              <w:right w:w="30" w:type="dxa"/>
            </w:tcMar>
          </w:tcPr>
          <w:p>
            <w:r>
              <w:rPr>
                <w:sz w:val="14"/>
              </w:rPr>
              <w:t>Exchange Txn:</w:t>
              <w:br/>
              <w:t>₹127.83</w:t>
            </w:r>
          </w:p>
        </w:tc>
        <w:tc>
          <w:tcPr>
            <w:tcW w:type="dxa" w:w="1656"/>
            <w:shd w:fill="FAFAFA"/>
            <w:tcMar>
              <w:top w:w="20" w:type="dxa"/>
              <w:bottom w:w="20" w:type="dxa"/>
              <w:left w:w="30" w:type="dxa"/>
              <w:right w:w="30" w:type="dxa"/>
            </w:tcMar>
          </w:tcPr>
          <w:p>
            <w:r>
              <w:rPr>
                <w:sz w:val="14"/>
              </w:rPr>
              <w:t>Stamp Duty:</w:t>
              <w:br/>
              <w:t>₹63.68</w:t>
            </w:r>
          </w:p>
        </w:tc>
        <w:tc>
          <w:tcPr>
            <w:tcW w:type="dxa" w:w="1656"/>
            <w:shd w:fill="FAFAFA"/>
            <w:tcMar>
              <w:top w:w="20" w:type="dxa"/>
              <w:bottom w:w="20" w:type="dxa"/>
              <w:left w:w="30" w:type="dxa"/>
              <w:right w:w="30" w:type="dxa"/>
            </w:tcMar>
          </w:tcPr>
          <w:p>
            <w:r>
              <w:rPr>
                <w:sz w:val="14"/>
              </w:rPr>
              <w:t>GST (18%):</w:t>
              <w:br/>
              <w:t>₹30.98</w:t>
            </w:r>
          </w:p>
        </w:tc>
      </w:tr>
      <w:tr>
        <w:tc>
          <w:tcPr>
            <w:tcW w:type="dxa" w:w="1656"/>
            <w:shd w:fill="FAFAFA"/>
            <w:tcMar>
              <w:top w:w="20" w:type="dxa"/>
              <w:bottom w:w="20" w:type="dxa"/>
              <w:left w:w="30" w:type="dxa"/>
              <w:right w:w="30" w:type="dxa"/>
            </w:tcMar>
          </w:tcPr>
          <w:p>
            <w:r>
              <w:rPr>
                <w:sz w:val="14"/>
              </w:rPr>
              <w:t>SEBI Charges:</w:t>
              <w:br/>
              <w:t>₹4.30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₹812.13</w:t>
            </w:r>
          </w:p>
        </w:tc>
        <w:tc>
          <w:tcPr>
            <w:tcW w:type="dxa" w:w="1656"/>
            <w:shd w:fill="EBF3FA"/>
            <w:tcMar>
              <w:top w:w="20" w:type="dxa"/>
              <w:bottom w:w="20" w:type="dxa"/>
              <w:left w:w="30" w:type="dxa"/>
              <w:right w:w="30" w:type="dxa"/>
            </w:tcMar>
          </w:tcPr>
          <w:p>
            <w:r>
              <w:rPr>
                <w:b/>
                <w:sz w:val="14"/>
              </w:rPr>
              <w:t>FINAL NET P&amp;L:</w:t>
              <w:br/>
              <w:t>+₹57,731.79</w:t>
            </w:r>
          </w:p>
        </w:tc>
        <w:tc>
          <w:tcPr>
            <w:tcW w:type="dxa" w:w="1656"/>
            <w:shd w:fill="EBF3FA"/>
            <w:tcMar>
              <w:top w:w="20" w:type="dxa"/>
              <w:bottom w:w="20" w:type="dxa"/>
              <w:left w:w="30" w:type="dxa"/>
              <w:right w:w="30" w:type="dxa"/>
            </w:tcMar>
          </w:tcPr>
          <w:p>
            <w:r>
              <w:rPr>
                <w:b/>
                <w:sz w:val="14"/>
              </w:rPr>
              <w:t>NET RETURN %:</w:t>
              <w:br/>
              <w:t>+2.72%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-1.34%), neutral RSI-14 (39.6). Layer 2: Clean positive opening gap of +0.30%, early volume surge (1.31x 20d MA), and upper-range accumulation (rng_pos: 0.90)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#476: MPHASIS (MphasiS Ltd.) | 2026-07-07 | Gross: +₹31,749.36 (+1.49%) | Net: +₹30,943.69 (+1.46%)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₹2274.02</w:t>
            </w:r>
          </w:p>
        </w:tc>
        <w:tc>
          <w:tcPr>
            <w:tcW w:type="dxa" w:w="2484"/>
            <w:shd w:fill="F2F6FA"/>
            <w:tcMar>
              <w:top w:w="25" w:type="dxa"/>
              <w:bottom w:w="25" w:type="dxa"/>
              <w:left w:w="35" w:type="dxa"/>
              <w:right w:w="35" w:type="dxa"/>
            </w:tcMar>
          </w:tcPr>
          <w:p>
            <w:r>
              <w:rPr>
                <w:sz w:val="15"/>
              </w:rPr>
              <w:t>Exit Price: ₹2307.97</w:t>
            </w:r>
          </w:p>
        </w:tc>
      </w:tr>
      <w:tr>
        <w:tc>
          <w:tcPr>
            <w:tcW w:type="dxa" w:w="2484"/>
            <w:shd w:fill="F2F6FA"/>
            <w:tcMar>
              <w:top w:w="25" w:type="dxa"/>
              <w:bottom w:w="25" w:type="dxa"/>
              <w:left w:w="35" w:type="dxa"/>
              <w:right w:w="35" w:type="dxa"/>
            </w:tcMar>
          </w:tcPr>
          <w:p>
            <w:r>
              <w:rPr>
                <w:sz w:val="15"/>
              </w:rPr>
              <w:t>Position (Shares): 935</w:t>
            </w:r>
          </w:p>
        </w:tc>
        <w:tc>
          <w:tcPr>
            <w:tcW w:type="dxa" w:w="2484"/>
            <w:shd w:fill="F2F6FA"/>
            <w:tcMar>
              <w:top w:w="25" w:type="dxa"/>
              <w:bottom w:w="25" w:type="dxa"/>
              <w:left w:w="35" w:type="dxa"/>
              <w:right w:w="35" w:type="dxa"/>
            </w:tcMar>
          </w:tcPr>
          <w:p>
            <w:r>
              <w:rPr>
                <w:sz w:val="15"/>
              </w:rPr>
              <w:t>Buy Turnover: ₹2,126,207.17</w:t>
            </w:r>
          </w:p>
        </w:tc>
        <w:tc>
          <w:tcPr>
            <w:tcW w:type="dxa" w:w="2484"/>
            <w:shd w:fill="F2F6FA"/>
            <w:tcMar>
              <w:top w:w="25" w:type="dxa"/>
              <w:bottom w:w="25" w:type="dxa"/>
              <w:left w:w="35" w:type="dxa"/>
              <w:right w:w="35" w:type="dxa"/>
            </w:tcMar>
          </w:tcPr>
          <w:p>
            <w:r>
              <w:rPr>
                <w:sz w:val="15"/>
              </w:rPr>
              <w:t>Sell Turnover: ₹2,157,956.53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₹2253.19</w:t>
            </w:r>
          </w:p>
        </w:tc>
        <w:tc>
          <w:tcPr>
            <w:tcW w:type="dxa" w:w="2484"/>
            <w:shd w:fill="F2F6FA"/>
            <w:tcMar>
              <w:top w:w="25" w:type="dxa"/>
              <w:bottom w:w="25" w:type="dxa"/>
              <w:left w:w="35" w:type="dxa"/>
              <w:right w:w="35" w:type="dxa"/>
            </w:tcMar>
          </w:tcPr>
          <w:p>
            <w:r>
              <w:rPr>
                <w:sz w:val="15"/>
              </w:rPr>
              <w:t>Take Profit Target: ₹2387.72</w:t>
            </w:r>
          </w:p>
        </w:tc>
        <w:tc>
          <w:tcPr>
            <w:tcW w:type="dxa" w:w="2484"/>
            <w:shd w:fill="F2F6FA"/>
            <w:tcMar>
              <w:top w:w="25" w:type="dxa"/>
              <w:bottom w:w="25" w:type="dxa"/>
              <w:left w:w="35" w:type="dxa"/>
              <w:right w:w="35" w:type="dxa"/>
            </w:tcMar>
          </w:tcPr>
          <w:p>
            <w:r>
              <w:rPr>
                <w:sz w:val="15"/>
              </w:rPr>
              <w:t>Max Favorable (MFE): +2.91%</w:t>
            </w:r>
          </w:p>
        </w:tc>
        <w:tc>
          <w:tcPr>
            <w:tcW w:type="dxa" w:w="2484"/>
            <w:shd w:fill="F2F6FA"/>
            <w:tcMar>
              <w:top w:w="25" w:type="dxa"/>
              <w:bottom w:w="25" w:type="dxa"/>
              <w:left w:w="35" w:type="dxa"/>
              <w:right w:w="35" w:type="dxa"/>
            </w:tcMar>
          </w:tcPr>
          <w:p>
            <w:r>
              <w:rPr>
                <w:sz w:val="15"/>
              </w:rPr>
              <w:t>Max Adverse (MAE): -0.92%</w:t>
            </w:r>
          </w:p>
        </w:tc>
      </w:tr>
      <w:tr>
        <w:tc>
          <w:tcPr>
            <w:tcW w:type="dxa" w:w="2484"/>
            <w:shd w:fill="F2F6FA"/>
            <w:tcMar>
              <w:top w:w="25" w:type="dxa"/>
              <w:bottom w:w="25" w:type="dxa"/>
              <w:left w:w="35" w:type="dxa"/>
              <w:right w:w="35" w:type="dxa"/>
            </w:tcMar>
          </w:tcPr>
          <w:p>
            <w:r>
              <w:rPr>
                <w:sz w:val="15"/>
              </w:rPr>
              <w:t>Exit Date &amp; Time: 2026-07-07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₹2340.26</w:t>
            </w:r>
          </w:p>
        </w:tc>
        <w:tc>
          <w:tcPr>
            <w:tcW w:type="dxa" w:w="2484"/>
            <w:shd w:fill="F2F6FA"/>
            <w:tcMar>
              <w:top w:w="25" w:type="dxa"/>
              <w:bottom w:w="25" w:type="dxa"/>
              <w:left w:w="35" w:type="dxa"/>
              <w:right w:w="35" w:type="dxa"/>
            </w:tcMar>
          </w:tcPr>
          <w:p>
            <w:r>
              <w:rPr>
                <w:sz w:val="15"/>
              </w:rPr>
              <w:t>NSE Top 5 Gainer?: NO (+2.92%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+₹31,749.36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₹539.49</w:t>
            </w:r>
          </w:p>
        </w:tc>
        <w:tc>
          <w:tcPr>
            <w:tcW w:type="dxa" w:w="1656"/>
            <w:shd w:fill="FAFAFA"/>
            <w:tcMar>
              <w:top w:w="20" w:type="dxa"/>
              <w:bottom w:w="20" w:type="dxa"/>
              <w:left w:w="30" w:type="dxa"/>
              <w:right w:w="30" w:type="dxa"/>
            </w:tcMar>
          </w:tcPr>
          <w:p>
            <w:r>
              <w:rPr>
                <w:sz w:val="14"/>
              </w:rPr>
              <w:t>Exchange Txn:</w:t>
              <w:br/>
              <w:t>₹127.24</w:t>
            </w:r>
          </w:p>
        </w:tc>
        <w:tc>
          <w:tcPr>
            <w:tcW w:type="dxa" w:w="1656"/>
            <w:shd w:fill="FAFAFA"/>
            <w:tcMar>
              <w:top w:w="20" w:type="dxa"/>
              <w:bottom w:w="20" w:type="dxa"/>
              <w:left w:w="30" w:type="dxa"/>
              <w:right w:w="30" w:type="dxa"/>
            </w:tcMar>
          </w:tcPr>
          <w:p>
            <w:r>
              <w:rPr>
                <w:sz w:val="14"/>
              </w:rPr>
              <w:t>Stamp Duty:</w:t>
              <w:br/>
              <w:t>₹63.79</w:t>
            </w:r>
          </w:p>
        </w:tc>
        <w:tc>
          <w:tcPr>
            <w:tcW w:type="dxa" w:w="1656"/>
            <w:shd w:fill="FAFAFA"/>
            <w:tcMar>
              <w:top w:w="20" w:type="dxa"/>
              <w:bottom w:w="20" w:type="dxa"/>
              <w:left w:w="30" w:type="dxa"/>
              <w:right w:w="30" w:type="dxa"/>
            </w:tcMar>
          </w:tcPr>
          <w:p>
            <w:r>
              <w:rPr>
                <w:sz w:val="14"/>
              </w:rPr>
              <w:t>GST (18%):</w:t>
              <w:br/>
              <w:t>₹30.87</w:t>
            </w:r>
          </w:p>
        </w:tc>
      </w:tr>
      <w:tr>
        <w:tc>
          <w:tcPr>
            <w:tcW w:type="dxa" w:w="1656"/>
            <w:shd w:fill="FAFAFA"/>
            <w:tcMar>
              <w:top w:w="20" w:type="dxa"/>
              <w:bottom w:w="20" w:type="dxa"/>
              <w:left w:w="30" w:type="dxa"/>
              <w:right w:w="30" w:type="dxa"/>
            </w:tcMar>
          </w:tcPr>
          <w:p>
            <w:r>
              <w:rPr>
                <w:sz w:val="14"/>
              </w:rPr>
              <w:t>SEBI Charges:</w:t>
              <w:br/>
              <w:t>₹4.28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₹805.67</w:t>
            </w:r>
          </w:p>
        </w:tc>
        <w:tc>
          <w:tcPr>
            <w:tcW w:type="dxa" w:w="1656"/>
            <w:shd w:fill="EBF3FA"/>
            <w:tcMar>
              <w:top w:w="20" w:type="dxa"/>
              <w:bottom w:w="20" w:type="dxa"/>
              <w:left w:w="30" w:type="dxa"/>
              <w:right w:w="30" w:type="dxa"/>
            </w:tcMar>
          </w:tcPr>
          <w:p>
            <w:r>
              <w:rPr>
                <w:b/>
                <w:sz w:val="14"/>
              </w:rPr>
              <w:t>FINAL NET P&amp;L:</w:t>
              <w:br/>
              <w:t>+₹30,943.69</w:t>
            </w:r>
          </w:p>
        </w:tc>
        <w:tc>
          <w:tcPr>
            <w:tcW w:type="dxa" w:w="1656"/>
            <w:shd w:fill="EBF3FA"/>
            <w:tcMar>
              <w:top w:w="20" w:type="dxa"/>
              <w:bottom w:w="20" w:type="dxa"/>
              <w:left w:w="30" w:type="dxa"/>
              <w:right w:w="30" w:type="dxa"/>
            </w:tcMar>
          </w:tcPr>
          <w:p>
            <w:r>
              <w:rPr>
                <w:b/>
                <w:sz w:val="14"/>
              </w:rPr>
              <w:t>NET RETURN %:</w:t>
              <w:br/>
              <w:t>+1.46%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+1.58%), neutral RSI-14 (47.9). Layer 2: Clean positive opening gap of +0.90%, early volume surge (2.25x 20d MA), and upper-range accumulation (rng_pos: 0.68)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#477: 360ONE (360 ONE WAM Ltd.) | 2026-07-07 | Gross: +₹8,146.38 (+0.38%) | Net: +₹7,347.27 (+0.35%)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₹1143.42</w:t>
            </w:r>
          </w:p>
        </w:tc>
        <w:tc>
          <w:tcPr>
            <w:tcW w:type="dxa" w:w="2484"/>
            <w:shd w:fill="F2F6FA"/>
            <w:tcMar>
              <w:top w:w="25" w:type="dxa"/>
              <w:bottom w:w="25" w:type="dxa"/>
              <w:left w:w="35" w:type="dxa"/>
              <w:right w:w="35" w:type="dxa"/>
            </w:tcMar>
          </w:tcPr>
          <w:p>
            <w:r>
              <w:rPr>
                <w:sz w:val="15"/>
              </w:rPr>
              <w:t>Exit Price: ₹1147.80</w:t>
            </w:r>
          </w:p>
        </w:tc>
      </w:tr>
      <w:tr>
        <w:tc>
          <w:tcPr>
            <w:tcW w:type="dxa" w:w="2484"/>
            <w:shd w:fill="F2F6FA"/>
            <w:tcMar>
              <w:top w:w="25" w:type="dxa"/>
              <w:bottom w:w="25" w:type="dxa"/>
              <w:left w:w="35" w:type="dxa"/>
              <w:right w:w="35" w:type="dxa"/>
            </w:tcMar>
          </w:tcPr>
          <w:p>
            <w:r>
              <w:rPr>
                <w:sz w:val="15"/>
              </w:rPr>
              <w:t>Position (Shares): 1,860</w:t>
            </w:r>
          </w:p>
        </w:tc>
        <w:tc>
          <w:tcPr>
            <w:tcW w:type="dxa" w:w="2484"/>
            <w:shd w:fill="F2F6FA"/>
            <w:tcMar>
              <w:top w:w="25" w:type="dxa"/>
              <w:bottom w:w="25" w:type="dxa"/>
              <w:left w:w="35" w:type="dxa"/>
              <w:right w:w="35" w:type="dxa"/>
            </w:tcMar>
          </w:tcPr>
          <w:p>
            <w:r>
              <w:rPr>
                <w:sz w:val="15"/>
              </w:rPr>
              <w:t>Buy Turnover: ₹2,126,761.20</w:t>
            </w:r>
          </w:p>
        </w:tc>
        <w:tc>
          <w:tcPr>
            <w:tcW w:type="dxa" w:w="2484"/>
            <w:shd w:fill="F2F6FA"/>
            <w:tcMar>
              <w:top w:w="25" w:type="dxa"/>
              <w:bottom w:w="25" w:type="dxa"/>
              <w:left w:w="35" w:type="dxa"/>
              <w:right w:w="35" w:type="dxa"/>
            </w:tcMar>
          </w:tcPr>
          <w:p>
            <w:r>
              <w:rPr>
                <w:sz w:val="15"/>
              </w:rPr>
              <w:t>Sell Turnover: ₹2,134,907.58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₹1126.40</w:t>
            </w:r>
          </w:p>
        </w:tc>
        <w:tc>
          <w:tcPr>
            <w:tcW w:type="dxa" w:w="2484"/>
            <w:shd w:fill="F2F6FA"/>
            <w:tcMar>
              <w:top w:w="25" w:type="dxa"/>
              <w:bottom w:w="25" w:type="dxa"/>
              <w:left w:w="35" w:type="dxa"/>
              <w:right w:w="35" w:type="dxa"/>
            </w:tcMar>
          </w:tcPr>
          <w:p>
            <w:r>
              <w:rPr>
                <w:sz w:val="15"/>
              </w:rPr>
              <w:t>Take Profit Target: ₹1200.59</w:t>
            </w:r>
          </w:p>
        </w:tc>
        <w:tc>
          <w:tcPr>
            <w:tcW w:type="dxa" w:w="2484"/>
            <w:shd w:fill="F2F6FA"/>
            <w:tcMar>
              <w:top w:w="25" w:type="dxa"/>
              <w:bottom w:w="25" w:type="dxa"/>
              <w:left w:w="35" w:type="dxa"/>
              <w:right w:w="35" w:type="dxa"/>
            </w:tcMar>
          </w:tcPr>
          <w:p>
            <w:r>
              <w:rPr>
                <w:sz w:val="15"/>
              </w:rPr>
              <w:t>Max Favorable (MFE): +0.93%</w:t>
            </w:r>
          </w:p>
        </w:tc>
        <w:tc>
          <w:tcPr>
            <w:tcW w:type="dxa" w:w="2484"/>
            <w:shd w:fill="F2F6FA"/>
            <w:tcMar>
              <w:top w:w="25" w:type="dxa"/>
              <w:bottom w:w="25" w:type="dxa"/>
              <w:left w:w="35" w:type="dxa"/>
              <w:right w:w="35" w:type="dxa"/>
            </w:tcMar>
          </w:tcPr>
          <w:p>
            <w:r>
              <w:rPr>
                <w:sz w:val="15"/>
              </w:rPr>
              <w:t>Max Adverse (MAE): -1.49%</w:t>
            </w:r>
          </w:p>
        </w:tc>
      </w:tr>
      <w:tr>
        <w:tc>
          <w:tcPr>
            <w:tcW w:type="dxa" w:w="2484"/>
            <w:shd w:fill="F2F6FA"/>
            <w:tcMar>
              <w:top w:w="25" w:type="dxa"/>
              <w:bottom w:w="25" w:type="dxa"/>
              <w:left w:w="35" w:type="dxa"/>
              <w:right w:w="35" w:type="dxa"/>
            </w:tcMar>
          </w:tcPr>
          <w:p>
            <w:r>
              <w:rPr>
                <w:sz w:val="15"/>
              </w:rPr>
              <w:t>Exit Date &amp; Time: 2026-07-07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₹1154.00</w:t>
            </w:r>
          </w:p>
        </w:tc>
        <w:tc>
          <w:tcPr>
            <w:tcW w:type="dxa" w:w="2484"/>
            <w:shd w:fill="F2F6FA"/>
            <w:tcMar>
              <w:top w:w="25" w:type="dxa"/>
              <w:bottom w:w="25" w:type="dxa"/>
              <w:left w:w="35" w:type="dxa"/>
              <w:right w:w="35" w:type="dxa"/>
            </w:tcMar>
          </w:tcPr>
          <w:p>
            <w:r>
              <w:rPr>
                <w:sz w:val="15"/>
              </w:rPr>
              <w:t>NSE Top 5 Gainer?: NO (+1.48%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+₹8,146.38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₹533.73</w:t>
            </w:r>
          </w:p>
        </w:tc>
        <w:tc>
          <w:tcPr>
            <w:tcW w:type="dxa" w:w="1656"/>
            <w:shd w:fill="FAFAFA"/>
            <w:tcMar>
              <w:top w:w="20" w:type="dxa"/>
              <w:bottom w:w="20" w:type="dxa"/>
              <w:left w:w="30" w:type="dxa"/>
              <w:right w:w="30" w:type="dxa"/>
            </w:tcMar>
          </w:tcPr>
          <w:p>
            <w:r>
              <w:rPr>
                <w:sz w:val="14"/>
              </w:rPr>
              <w:t>Exchange Txn:</w:t>
              <w:br/>
              <w:t>₹126.57</w:t>
            </w:r>
          </w:p>
        </w:tc>
        <w:tc>
          <w:tcPr>
            <w:tcW w:type="dxa" w:w="1656"/>
            <w:shd w:fill="FAFAFA"/>
            <w:tcMar>
              <w:top w:w="20" w:type="dxa"/>
              <w:bottom w:w="20" w:type="dxa"/>
              <w:left w:w="30" w:type="dxa"/>
              <w:right w:w="30" w:type="dxa"/>
            </w:tcMar>
          </w:tcPr>
          <w:p>
            <w:r>
              <w:rPr>
                <w:sz w:val="14"/>
              </w:rPr>
              <w:t>Stamp Duty:</w:t>
              <w:br/>
              <w:t>₹63.80</w:t>
            </w:r>
          </w:p>
        </w:tc>
        <w:tc>
          <w:tcPr>
            <w:tcW w:type="dxa" w:w="1656"/>
            <w:shd w:fill="FAFAFA"/>
            <w:tcMar>
              <w:top w:w="20" w:type="dxa"/>
              <w:bottom w:w="20" w:type="dxa"/>
              <w:left w:w="30" w:type="dxa"/>
              <w:right w:w="30" w:type="dxa"/>
            </w:tcMar>
          </w:tcPr>
          <w:p>
            <w:r>
              <w:rPr>
                <w:sz w:val="14"/>
              </w:rPr>
              <w:t>GST (18%):</w:t>
              <w:br/>
              <w:t>₹30.75</w:t>
            </w:r>
          </w:p>
        </w:tc>
      </w:tr>
      <w:tr>
        <w:tc>
          <w:tcPr>
            <w:tcW w:type="dxa" w:w="1656"/>
            <w:shd w:fill="FAFAFA"/>
            <w:tcMar>
              <w:top w:w="20" w:type="dxa"/>
              <w:bottom w:w="20" w:type="dxa"/>
              <w:left w:w="30" w:type="dxa"/>
              <w:right w:w="30" w:type="dxa"/>
            </w:tcMar>
          </w:tcPr>
          <w:p>
            <w:r>
              <w:rPr>
                <w:sz w:val="14"/>
              </w:rPr>
              <w:t>SEBI Charges:</w:t>
              <w:br/>
              <w:t>₹4.26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₹799.11</w:t>
            </w:r>
          </w:p>
        </w:tc>
        <w:tc>
          <w:tcPr>
            <w:tcW w:type="dxa" w:w="1656"/>
            <w:shd w:fill="EBF3FA"/>
            <w:tcMar>
              <w:top w:w="20" w:type="dxa"/>
              <w:bottom w:w="20" w:type="dxa"/>
              <w:left w:w="30" w:type="dxa"/>
              <w:right w:w="30" w:type="dxa"/>
            </w:tcMar>
          </w:tcPr>
          <w:p>
            <w:r>
              <w:rPr>
                <w:b/>
                <w:sz w:val="14"/>
              </w:rPr>
              <w:t>FINAL NET P&amp;L:</w:t>
              <w:br/>
              <w:t>+₹7,347.27</w:t>
            </w:r>
          </w:p>
        </w:tc>
        <w:tc>
          <w:tcPr>
            <w:tcW w:type="dxa" w:w="1656"/>
            <w:shd w:fill="EBF3FA"/>
            <w:tcMar>
              <w:top w:w="20" w:type="dxa"/>
              <w:bottom w:w="20" w:type="dxa"/>
              <w:left w:w="30" w:type="dxa"/>
              <w:right w:w="30" w:type="dxa"/>
            </w:tcMar>
          </w:tcPr>
          <w:p>
            <w:r>
              <w:rPr>
                <w:b/>
                <w:sz w:val="14"/>
              </w:rPr>
              <w:t>NET RETURN %:</w:t>
              <w:br/>
              <w:t>+0.35%</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+2.81%), neutral RSI-14 (49.9). Layer 2: Clean positive opening gap of +0.59%, early volume surge (2.03x 20d MA), and upper-range accumulation (rng_pos: 0.86)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#478: BHEL (Bharat Heavy Electricals Ltd.) | 2026-07-07 | Gross: ₹-82,557.63 (-3.88%) | Net: ₹-83,330.83 (-3.92%)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₹389.61</w:t>
            </w:r>
          </w:p>
        </w:tc>
        <w:tc>
          <w:tcPr>
            <w:tcW w:type="dxa" w:w="2484"/>
            <w:shd w:fill="F2F6FA"/>
            <w:tcMar>
              <w:top w:w="25" w:type="dxa"/>
              <w:bottom w:w="25" w:type="dxa"/>
              <w:left w:w="35" w:type="dxa"/>
              <w:right w:w="35" w:type="dxa"/>
            </w:tcMar>
          </w:tcPr>
          <w:p>
            <w:r>
              <w:rPr>
                <w:sz w:val="15"/>
              </w:rPr>
              <w:t>Exit Price: ₹374.49</w:t>
            </w:r>
          </w:p>
        </w:tc>
      </w:tr>
      <w:tr>
        <w:tc>
          <w:tcPr>
            <w:tcW w:type="dxa" w:w="2484"/>
            <w:shd w:fill="F2F6FA"/>
            <w:tcMar>
              <w:top w:w="25" w:type="dxa"/>
              <w:bottom w:w="25" w:type="dxa"/>
              <w:left w:w="35" w:type="dxa"/>
              <w:right w:w="35" w:type="dxa"/>
            </w:tcMar>
          </w:tcPr>
          <w:p>
            <w:r>
              <w:rPr>
                <w:sz w:val="15"/>
              </w:rPr>
              <w:t>Position (Shares): 5,459</w:t>
            </w:r>
          </w:p>
        </w:tc>
        <w:tc>
          <w:tcPr>
            <w:tcW w:type="dxa" w:w="2484"/>
            <w:shd w:fill="F2F6FA"/>
            <w:tcMar>
              <w:top w:w="25" w:type="dxa"/>
              <w:bottom w:w="25" w:type="dxa"/>
              <w:left w:w="35" w:type="dxa"/>
              <w:right w:w="35" w:type="dxa"/>
            </w:tcMar>
          </w:tcPr>
          <w:p>
            <w:r>
              <w:rPr>
                <w:sz w:val="15"/>
              </w:rPr>
              <w:t>Buy Turnover: ₹2,126,893.54</w:t>
            </w:r>
          </w:p>
        </w:tc>
        <w:tc>
          <w:tcPr>
            <w:tcW w:type="dxa" w:w="2484"/>
            <w:shd w:fill="F2F6FA"/>
            <w:tcMar>
              <w:top w:w="25" w:type="dxa"/>
              <w:bottom w:w="25" w:type="dxa"/>
              <w:left w:w="35" w:type="dxa"/>
              <w:right w:w="35" w:type="dxa"/>
            </w:tcMar>
          </w:tcPr>
          <w:p>
            <w:r>
              <w:rPr>
                <w:sz w:val="15"/>
              </w:rPr>
              <w:t>Sell Turnover: ₹2,044,335.91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₹380.34</w:t>
            </w:r>
          </w:p>
        </w:tc>
        <w:tc>
          <w:tcPr>
            <w:tcW w:type="dxa" w:w="2484"/>
            <w:shd w:fill="F2F6FA"/>
            <w:tcMar>
              <w:top w:w="25" w:type="dxa"/>
              <w:bottom w:w="25" w:type="dxa"/>
              <w:left w:w="35" w:type="dxa"/>
              <w:right w:w="35" w:type="dxa"/>
            </w:tcMar>
          </w:tcPr>
          <w:p>
            <w:r>
              <w:rPr>
                <w:sz w:val="15"/>
              </w:rPr>
              <w:t>Take Profit Target: ₹409.09</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-4.06%</w:t>
            </w:r>
          </w:p>
        </w:tc>
      </w:tr>
      <w:tr>
        <w:tc>
          <w:tcPr>
            <w:tcW w:type="dxa" w:w="2484"/>
            <w:shd w:fill="F2F6FA"/>
            <w:tcMar>
              <w:top w:w="25" w:type="dxa"/>
              <w:bottom w:w="25" w:type="dxa"/>
              <w:left w:w="35" w:type="dxa"/>
              <w:right w:w="35" w:type="dxa"/>
            </w:tcMar>
          </w:tcPr>
          <w:p>
            <w:r>
              <w:rPr>
                <w:sz w:val="15"/>
              </w:rPr>
              <w:t>Exit Date &amp; Time: 2026-07-07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₹388.45</w:t>
            </w:r>
          </w:p>
        </w:tc>
        <w:tc>
          <w:tcPr>
            <w:tcW w:type="dxa" w:w="2484"/>
            <w:shd w:fill="F2F6FA"/>
            <w:tcMar>
              <w:top w:w="25" w:type="dxa"/>
              <w:bottom w:w="25" w:type="dxa"/>
              <w:left w:w="35" w:type="dxa"/>
              <w:right w:w="35" w:type="dxa"/>
            </w:tcMar>
          </w:tcPr>
          <w:p>
            <w:r>
              <w:rPr>
                <w:sz w:val="15"/>
              </w:rPr>
              <w:t>NSE Top 5 Gainer?: NO (+-2.85%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₹-82,557.63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₹511.08</w:t>
            </w:r>
          </w:p>
        </w:tc>
        <w:tc>
          <w:tcPr>
            <w:tcW w:type="dxa" w:w="1656"/>
            <w:shd w:fill="FAFAFA"/>
            <w:tcMar>
              <w:top w:w="20" w:type="dxa"/>
              <w:bottom w:w="20" w:type="dxa"/>
              <w:left w:w="30" w:type="dxa"/>
              <w:right w:w="30" w:type="dxa"/>
            </w:tcMar>
          </w:tcPr>
          <w:p>
            <w:r>
              <w:rPr>
                <w:sz w:val="14"/>
              </w:rPr>
              <w:t>Exchange Txn:</w:t>
              <w:br/>
              <w:t>₹123.89</w:t>
            </w:r>
          </w:p>
        </w:tc>
        <w:tc>
          <w:tcPr>
            <w:tcW w:type="dxa" w:w="1656"/>
            <w:shd w:fill="FAFAFA"/>
            <w:tcMar>
              <w:top w:w="20" w:type="dxa"/>
              <w:bottom w:w="20" w:type="dxa"/>
              <w:left w:w="30" w:type="dxa"/>
              <w:right w:w="30" w:type="dxa"/>
            </w:tcMar>
          </w:tcPr>
          <w:p>
            <w:r>
              <w:rPr>
                <w:sz w:val="14"/>
              </w:rPr>
              <w:t>Stamp Duty:</w:t>
              <w:br/>
              <w:t>₹63.81</w:t>
            </w:r>
          </w:p>
        </w:tc>
        <w:tc>
          <w:tcPr>
            <w:tcW w:type="dxa" w:w="1656"/>
            <w:shd w:fill="FAFAFA"/>
            <w:tcMar>
              <w:top w:w="20" w:type="dxa"/>
              <w:bottom w:w="20" w:type="dxa"/>
              <w:left w:w="30" w:type="dxa"/>
              <w:right w:w="30" w:type="dxa"/>
            </w:tcMar>
          </w:tcPr>
          <w:p>
            <w:r>
              <w:rPr>
                <w:sz w:val="14"/>
              </w:rPr>
              <w:t>GST (18%):</w:t>
              <w:br/>
              <w:t>₹30.25</w:t>
            </w:r>
          </w:p>
        </w:tc>
      </w:tr>
      <w:tr>
        <w:tc>
          <w:tcPr>
            <w:tcW w:type="dxa" w:w="1656"/>
            <w:shd w:fill="FAFAFA"/>
            <w:tcMar>
              <w:top w:w="20" w:type="dxa"/>
              <w:bottom w:w="20" w:type="dxa"/>
              <w:left w:w="30" w:type="dxa"/>
              <w:right w:w="30" w:type="dxa"/>
            </w:tcMar>
          </w:tcPr>
          <w:p>
            <w:r>
              <w:rPr>
                <w:sz w:val="14"/>
              </w:rPr>
              <w:t>SEBI Charges:</w:t>
              <w:br/>
              <w:t>₹4.17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₹773.20</w:t>
            </w:r>
          </w:p>
        </w:tc>
        <w:tc>
          <w:tcPr>
            <w:tcW w:type="dxa" w:w="1656"/>
            <w:shd w:fill="EBF3FA"/>
            <w:tcMar>
              <w:top w:w="20" w:type="dxa"/>
              <w:bottom w:w="20" w:type="dxa"/>
              <w:left w:w="30" w:type="dxa"/>
              <w:right w:w="30" w:type="dxa"/>
            </w:tcMar>
          </w:tcPr>
          <w:p>
            <w:r>
              <w:rPr>
                <w:b/>
                <w:sz w:val="14"/>
              </w:rPr>
              <w:t>FINAL NET P&amp;L:</w:t>
              <w:br/>
              <w:t>₹-83,330.83</w:t>
            </w:r>
          </w:p>
        </w:tc>
        <w:tc>
          <w:tcPr>
            <w:tcW w:type="dxa" w:w="1656"/>
            <w:shd w:fill="EBF3FA"/>
            <w:tcMar>
              <w:top w:w="20" w:type="dxa"/>
              <w:bottom w:w="20" w:type="dxa"/>
              <w:left w:w="30" w:type="dxa"/>
              <w:right w:w="30" w:type="dxa"/>
            </w:tcMar>
          </w:tcPr>
          <w:p>
            <w:r>
              <w:rPr>
                <w:b/>
                <w:sz w:val="14"/>
              </w:rPr>
              <w:t>NET RETURN %:</w:t>
              <w:br/>
              <w:t>-3.92%</w:t>
            </w:r>
          </w:p>
        </w:tc>
        <w:tc>
          <w:tcPr>
            <w:tcW w:type="dxa" w:w="1656"/>
            <w:shd w:fill="FAFAFA"/>
            <w:tcMar>
              <w:top w:w="20" w:type="dxa"/>
              <w:bottom w:w="20" w:type="dxa"/>
              <w:left w:w="30" w:type="dxa"/>
              <w:right w:w="30" w:type="dxa"/>
            </w:tcMar>
          </w:tcPr>
          <w:p>
            <w:r>
              <w:rPr>
                <w:sz w:val="14"/>
              </w:rPr>
              <w:t>Charge Drag %:</w:t>
              <w:br/>
              <w:t>0.036%</w:t>
            </w:r>
          </w:p>
        </w:tc>
      </w:tr>
    </w:tbl>
    <w:p>
      <w:pPr>
        <w:spacing w:before="60" w:after="120"/>
      </w:pPr>
      <w:r>
        <w:rPr>
          <w:b/>
          <w:sz w:val="16"/>
        </w:rPr>
        <w:t xml:space="preserve">• System Selection Logic: </w:t>
      </w:r>
      <w:r>
        <w:rPr>
          <w:sz w:val="16"/>
        </w:rPr>
        <w:t>Layer 1: Pre-market base consolidation within ±3% of 20-DMA (dist_sma20: -2.36%), neutral RSI-14 (51.8). Layer 2: Clean positive opening gap of +0.57%, early volume surge (1.39x 20d MA), and upper-range accumulation (rng_pos: 0.10) passing negative-control volume trap exclusion.</w:t>
        <w:br/>
      </w:r>
      <w:r>
        <w:rPr>
          <w:b/>
          <w:sz w:val="16"/>
        </w:rPr>
        <w:t xml:space="preserve">• Real-World Causal Driver: </w:t>
      </w:r>
      <w:r>
        <w:rPr>
          <w:sz w:val="16"/>
        </w:rPr>
        <w:t>[Company-Specific Catalyst (Infrastructure &amp; Energy Capex Order Inflows)] Driven by institutional accumulation following high-margin domestic and export contract additions in renewable power transmission and railway electrification, expanding its order book to historic highs. Edge: Superior order book-to-bill ratio (&gt;3.2x) compared to broader capital goods peers.</w:t>
        <w:br/>
      </w:r>
    </w:p>
    <w:p>
      <w:pPr>
        <w:spacing w:before="120" w:after="40"/>
      </w:pPr>
      <w:r>
        <w:rPr>
          <w:b/>
          <w:color w:val="0F2042"/>
          <w:sz w:val="20"/>
        </w:rPr>
        <w:t>Trade #471: ABBOTINDIA (Abbott India Ltd.) | 2026-07-06 | Gross: +₹29,493.56 (+1.39%) | Net: +₹24,733.96 (+1.17%)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₹25550.33</w:t>
            </w:r>
          </w:p>
        </w:tc>
        <w:tc>
          <w:tcPr>
            <w:tcW w:type="dxa" w:w="2484"/>
            <w:shd w:fill="F2F6FA"/>
            <w:tcMar>
              <w:top w:w="25" w:type="dxa"/>
              <w:bottom w:w="25" w:type="dxa"/>
              <w:left w:w="35" w:type="dxa"/>
              <w:right w:w="35" w:type="dxa"/>
            </w:tcMar>
          </w:tcPr>
          <w:p>
            <w:r>
              <w:rPr>
                <w:sz w:val="15"/>
              </w:rPr>
              <w:t>Exit Price: ₹25905.67</w:t>
            </w:r>
          </w:p>
        </w:tc>
      </w:tr>
      <w:tr>
        <w:tc>
          <w:tcPr>
            <w:tcW w:type="dxa" w:w="2484"/>
            <w:shd w:fill="F2F6FA"/>
            <w:tcMar>
              <w:top w:w="25" w:type="dxa"/>
              <w:bottom w:w="25" w:type="dxa"/>
              <w:left w:w="35" w:type="dxa"/>
              <w:right w:w="35" w:type="dxa"/>
            </w:tcMar>
          </w:tcPr>
          <w:p>
            <w:r>
              <w:rPr>
                <w:sz w:val="15"/>
              </w:rPr>
              <w:t>Position (Shares): 83</w:t>
            </w:r>
          </w:p>
        </w:tc>
        <w:tc>
          <w:tcPr>
            <w:tcW w:type="dxa" w:w="2484"/>
            <w:shd w:fill="F2F6FA"/>
            <w:tcMar>
              <w:top w:w="25" w:type="dxa"/>
              <w:bottom w:w="25" w:type="dxa"/>
              <w:left w:w="35" w:type="dxa"/>
              <w:right w:w="35" w:type="dxa"/>
            </w:tcMar>
          </w:tcPr>
          <w:p>
            <w:r>
              <w:rPr>
                <w:sz w:val="15"/>
              </w:rPr>
              <w:t>Buy Turnover: ₹2,120,677.30</w:t>
            </w:r>
          </w:p>
        </w:tc>
        <w:tc>
          <w:tcPr>
            <w:tcW w:type="dxa" w:w="2484"/>
            <w:shd w:fill="F2F6FA"/>
            <w:tcMar>
              <w:top w:w="25" w:type="dxa"/>
              <w:bottom w:w="25" w:type="dxa"/>
              <w:left w:w="35" w:type="dxa"/>
              <w:right w:w="35" w:type="dxa"/>
            </w:tcMar>
          </w:tcPr>
          <w:p>
            <w:r>
              <w:rPr>
                <w:sz w:val="15"/>
              </w:rPr>
              <w:t>Sell Turnover: ₹2,150,170.85</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₹25429.94</w:t>
            </w:r>
          </w:p>
        </w:tc>
        <w:tc>
          <w:tcPr>
            <w:tcW w:type="dxa" w:w="2484"/>
            <w:shd w:fill="F2F6FA"/>
            <w:tcMar>
              <w:top w:w="25" w:type="dxa"/>
              <w:bottom w:w="25" w:type="dxa"/>
              <w:left w:w="35" w:type="dxa"/>
              <w:right w:w="35" w:type="dxa"/>
            </w:tcMar>
          </w:tcPr>
          <w:p>
            <w:r>
              <w:rPr>
                <w:sz w:val="15"/>
              </w:rPr>
              <w:t>Take Profit Target: ₹26827.85</w:t>
            </w:r>
          </w:p>
        </w:tc>
        <w:tc>
          <w:tcPr>
            <w:tcW w:type="dxa" w:w="2484"/>
            <w:shd w:fill="F2F6FA"/>
            <w:tcMar>
              <w:top w:w="25" w:type="dxa"/>
              <w:bottom w:w="25" w:type="dxa"/>
              <w:left w:w="35" w:type="dxa"/>
              <w:right w:w="35" w:type="dxa"/>
            </w:tcMar>
          </w:tcPr>
          <w:p>
            <w:r>
              <w:rPr>
                <w:sz w:val="15"/>
              </w:rPr>
              <w:t>Max Favorable (MFE): +3.26%</w:t>
            </w:r>
          </w:p>
        </w:tc>
        <w:tc>
          <w:tcPr>
            <w:tcW w:type="dxa" w:w="2484"/>
            <w:shd w:fill="F2F6FA"/>
            <w:tcMar>
              <w:top w:w="25" w:type="dxa"/>
              <w:bottom w:w="25" w:type="dxa"/>
              <w:left w:w="35" w:type="dxa"/>
              <w:right w:w="35" w:type="dxa"/>
            </w:tcMar>
          </w:tcPr>
          <w:p>
            <w:r>
              <w:rPr>
                <w:sz w:val="15"/>
              </w:rPr>
              <w:t>Max Adverse (MAE): -0.47%</w:t>
            </w:r>
          </w:p>
        </w:tc>
      </w:tr>
      <w:tr>
        <w:tc>
          <w:tcPr>
            <w:tcW w:type="dxa" w:w="2484"/>
            <w:shd w:fill="F2F6FA"/>
            <w:tcMar>
              <w:top w:w="25" w:type="dxa"/>
              <w:bottom w:w="25" w:type="dxa"/>
              <w:left w:w="35" w:type="dxa"/>
              <w:right w:w="35" w:type="dxa"/>
            </w:tcMar>
          </w:tcPr>
          <w:p>
            <w:r>
              <w:rPr>
                <w:sz w:val="15"/>
              </w:rPr>
              <w:t>Exit Date &amp; Time: 2026-07-08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₹26382.64</w:t>
            </w:r>
          </w:p>
        </w:tc>
        <w:tc>
          <w:tcPr>
            <w:tcW w:type="dxa" w:w="2484"/>
            <w:shd w:fill="F2F6FA"/>
            <w:tcMar>
              <w:top w:w="25" w:type="dxa"/>
              <w:bottom w:w="25" w:type="dxa"/>
              <w:left w:w="35" w:type="dxa"/>
              <w:right w:w="35" w:type="dxa"/>
            </w:tcMar>
          </w:tcPr>
          <w:p>
            <w:r>
              <w:rPr>
                <w:sz w:val="15"/>
              </w:rPr>
              <w:t>NSE Top 5 Gainer?: YES (Rank #4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+₹29,493.56</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₹4270.85</w:t>
            </w:r>
          </w:p>
        </w:tc>
        <w:tc>
          <w:tcPr>
            <w:tcW w:type="dxa" w:w="1656"/>
            <w:shd w:fill="FAFAFA"/>
            <w:tcMar>
              <w:top w:w="20" w:type="dxa"/>
              <w:bottom w:w="20" w:type="dxa"/>
              <w:left w:w="30" w:type="dxa"/>
              <w:right w:w="30" w:type="dxa"/>
            </w:tcMar>
          </w:tcPr>
          <w:p>
            <w:r>
              <w:rPr>
                <w:sz w:val="14"/>
              </w:rPr>
              <w:t>Exchange Txn:</w:t>
              <w:br/>
              <w:t>₹126.84</w:t>
            </w:r>
          </w:p>
        </w:tc>
        <w:tc>
          <w:tcPr>
            <w:tcW w:type="dxa" w:w="1656"/>
            <w:shd w:fill="FAFAFA"/>
            <w:tcMar>
              <w:top w:w="20" w:type="dxa"/>
              <w:bottom w:w="20" w:type="dxa"/>
              <w:left w:w="30" w:type="dxa"/>
              <w:right w:w="30" w:type="dxa"/>
            </w:tcMar>
          </w:tcPr>
          <w:p>
            <w:r>
              <w:rPr>
                <w:sz w:val="14"/>
              </w:rPr>
              <w:t>Stamp Duty:</w:t>
              <w:br/>
              <w:t>₹318.10</w:t>
            </w:r>
          </w:p>
        </w:tc>
        <w:tc>
          <w:tcPr>
            <w:tcW w:type="dxa" w:w="1656"/>
            <w:shd w:fill="FAFAFA"/>
            <w:tcMar>
              <w:top w:w="20" w:type="dxa"/>
              <w:bottom w:w="20" w:type="dxa"/>
              <w:left w:w="30" w:type="dxa"/>
              <w:right w:w="30" w:type="dxa"/>
            </w:tcMar>
          </w:tcPr>
          <w:p>
            <w:r>
              <w:rPr>
                <w:sz w:val="14"/>
              </w:rPr>
              <w:t>GST (18%):</w:t>
              <w:br/>
              <w:t>₹23.60</w:t>
            </w:r>
          </w:p>
        </w:tc>
      </w:tr>
      <w:tr>
        <w:tc>
          <w:tcPr>
            <w:tcW w:type="dxa" w:w="1656"/>
            <w:shd w:fill="FAFAFA"/>
            <w:tcMar>
              <w:top w:w="20" w:type="dxa"/>
              <w:bottom w:w="20" w:type="dxa"/>
              <w:left w:w="30" w:type="dxa"/>
              <w:right w:w="30" w:type="dxa"/>
            </w:tcMar>
          </w:tcPr>
          <w:p>
            <w:r>
              <w:rPr>
                <w:sz w:val="14"/>
              </w:rPr>
              <w:t>SEBI Charges:</w:t>
              <w:br/>
              <w:t>₹4.27</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₹4,759.60</w:t>
            </w:r>
          </w:p>
        </w:tc>
        <w:tc>
          <w:tcPr>
            <w:tcW w:type="dxa" w:w="1656"/>
            <w:shd w:fill="EBF3FA"/>
            <w:tcMar>
              <w:top w:w="20" w:type="dxa"/>
              <w:bottom w:w="20" w:type="dxa"/>
              <w:left w:w="30" w:type="dxa"/>
              <w:right w:w="30" w:type="dxa"/>
            </w:tcMar>
          </w:tcPr>
          <w:p>
            <w:r>
              <w:rPr>
                <w:b/>
                <w:sz w:val="14"/>
              </w:rPr>
              <w:t>FINAL NET P&amp;L:</w:t>
              <w:br/>
              <w:t>+₹24,733.96</w:t>
            </w:r>
          </w:p>
        </w:tc>
        <w:tc>
          <w:tcPr>
            <w:tcW w:type="dxa" w:w="1656"/>
            <w:shd w:fill="EBF3FA"/>
            <w:tcMar>
              <w:top w:w="20" w:type="dxa"/>
              <w:bottom w:w="20" w:type="dxa"/>
              <w:left w:w="30" w:type="dxa"/>
              <w:right w:w="30" w:type="dxa"/>
            </w:tcMar>
          </w:tcPr>
          <w:p>
            <w:r>
              <w:rPr>
                <w:b/>
                <w:sz w:val="14"/>
              </w:rPr>
              <w:t>NET RETURN %:</w:t>
              <w:br/>
              <w:t>+1.17%</w:t>
            </w:r>
          </w:p>
        </w:tc>
        <w:tc>
          <w:tcPr>
            <w:tcW w:type="dxa" w:w="1656"/>
            <w:shd w:fill="FAFAFA"/>
            <w:tcMar>
              <w:top w:w="20" w:type="dxa"/>
              <w:bottom w:w="20" w:type="dxa"/>
              <w:left w:w="30" w:type="dxa"/>
              <w:right w:w="30" w:type="dxa"/>
            </w:tcMar>
          </w:tcPr>
          <w:p>
            <w:r>
              <w:rPr>
                <w:sz w:val="14"/>
              </w:rPr>
              <w:t>Charge Drag %:</w:t>
              <w:br/>
              <w:t>0.224%</w:t>
            </w:r>
          </w:p>
        </w:tc>
      </w:tr>
    </w:tbl>
    <w:p>
      <w:pPr>
        <w:spacing w:before="60" w:after="120"/>
      </w:pPr>
      <w:r>
        <w:rPr>
          <w:b/>
          <w:sz w:val="16"/>
        </w:rPr>
        <w:t xml:space="preserve">• System Selection Logic: </w:t>
      </w:r>
      <w:r>
        <w:rPr>
          <w:sz w:val="16"/>
        </w:rPr>
        <w:t>Layer 1: Pre-market base consolidation within ±3% of 20-DMA (dist_sma20: +0.05%), neutral RSI-14 (41.5). Layer 2: Clean positive opening gap of +0.68%, early volume surge (2.68x 20d MA), and upper-range accumulation (rng_pos: 0.86)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#479: OIL (Oil India Ltd.) | 2026-07-08 | Gross: +₹5,513.21 (+0.26%) | Net: +₹4,713.17 (+0.22%)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₹427.51</w:t>
            </w:r>
          </w:p>
        </w:tc>
        <w:tc>
          <w:tcPr>
            <w:tcW w:type="dxa" w:w="2484"/>
            <w:shd w:fill="F2F6FA"/>
            <w:tcMar>
              <w:top w:w="25" w:type="dxa"/>
              <w:bottom w:w="25" w:type="dxa"/>
              <w:left w:w="35" w:type="dxa"/>
              <w:right w:w="35" w:type="dxa"/>
            </w:tcMar>
          </w:tcPr>
          <w:p>
            <w:r>
              <w:rPr>
                <w:sz w:val="15"/>
              </w:rPr>
              <w:t>Exit Price: ₹428.61</w:t>
            </w:r>
          </w:p>
        </w:tc>
      </w:tr>
      <w:tr>
        <w:tc>
          <w:tcPr>
            <w:tcW w:type="dxa" w:w="2484"/>
            <w:shd w:fill="F2F6FA"/>
            <w:tcMar>
              <w:top w:w="25" w:type="dxa"/>
              <w:bottom w:w="25" w:type="dxa"/>
              <w:left w:w="35" w:type="dxa"/>
              <w:right w:w="35" w:type="dxa"/>
            </w:tcMar>
          </w:tcPr>
          <w:p>
            <w:r>
              <w:rPr>
                <w:sz w:val="15"/>
              </w:rPr>
              <w:t>Position (Shares): 4,986</w:t>
            </w:r>
          </w:p>
        </w:tc>
        <w:tc>
          <w:tcPr>
            <w:tcW w:type="dxa" w:w="2484"/>
            <w:shd w:fill="F2F6FA"/>
            <w:tcMar>
              <w:top w:w="25" w:type="dxa"/>
              <w:bottom w:w="25" w:type="dxa"/>
              <w:left w:w="35" w:type="dxa"/>
              <w:right w:w="35" w:type="dxa"/>
            </w:tcMar>
          </w:tcPr>
          <w:p>
            <w:r>
              <w:rPr>
                <w:sz w:val="15"/>
              </w:rPr>
              <w:t>Buy Turnover: ₹2,131,550.19</w:t>
            </w:r>
          </w:p>
        </w:tc>
        <w:tc>
          <w:tcPr>
            <w:tcW w:type="dxa" w:w="2484"/>
            <w:shd w:fill="F2F6FA"/>
            <w:tcMar>
              <w:top w:w="25" w:type="dxa"/>
              <w:bottom w:w="25" w:type="dxa"/>
              <w:left w:w="35" w:type="dxa"/>
              <w:right w:w="35" w:type="dxa"/>
            </w:tcMar>
          </w:tcPr>
          <w:p>
            <w:r>
              <w:rPr>
                <w:sz w:val="15"/>
              </w:rPr>
              <w:t>Sell Turnover: ₹2,137,063.41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₹422.94</w:t>
            </w:r>
          </w:p>
        </w:tc>
        <w:tc>
          <w:tcPr>
            <w:tcW w:type="dxa" w:w="2484"/>
            <w:shd w:fill="F2F6FA"/>
            <w:tcMar>
              <w:top w:w="25" w:type="dxa"/>
              <w:bottom w:w="25" w:type="dxa"/>
              <w:left w:w="35" w:type="dxa"/>
              <w:right w:w="35" w:type="dxa"/>
            </w:tcMar>
          </w:tcPr>
          <w:p>
            <w:r>
              <w:rPr>
                <w:sz w:val="15"/>
              </w:rPr>
              <w:t>Take Profit Target: ₹448.88</w:t>
            </w:r>
          </w:p>
        </w:tc>
        <w:tc>
          <w:tcPr>
            <w:tcW w:type="dxa" w:w="2484"/>
            <w:shd w:fill="F2F6FA"/>
            <w:tcMar>
              <w:top w:w="25" w:type="dxa"/>
              <w:bottom w:w="25" w:type="dxa"/>
              <w:left w:w="35" w:type="dxa"/>
              <w:right w:w="35" w:type="dxa"/>
            </w:tcMar>
          </w:tcPr>
          <w:p>
            <w:r>
              <w:rPr>
                <w:sz w:val="15"/>
              </w:rPr>
              <w:t>Max Favorable (MFE): +1.30%</w:t>
            </w:r>
          </w:p>
        </w:tc>
        <w:tc>
          <w:tcPr>
            <w:tcW w:type="dxa" w:w="2484"/>
            <w:shd w:fill="F2F6FA"/>
            <w:tcMar>
              <w:top w:w="25" w:type="dxa"/>
              <w:bottom w:w="25" w:type="dxa"/>
              <w:left w:w="35" w:type="dxa"/>
              <w:right w:w="35" w:type="dxa"/>
            </w:tcMar>
          </w:tcPr>
          <w:p>
            <w:r>
              <w:rPr>
                <w:sz w:val="15"/>
              </w:rPr>
              <w:t>Max Adverse (MAE): -1.07%</w:t>
            </w:r>
          </w:p>
        </w:tc>
      </w:tr>
      <w:tr>
        <w:tc>
          <w:tcPr>
            <w:tcW w:type="dxa" w:w="2484"/>
            <w:shd w:fill="F2F6FA"/>
            <w:tcMar>
              <w:top w:w="25" w:type="dxa"/>
              <w:bottom w:w="25" w:type="dxa"/>
              <w:left w:w="35" w:type="dxa"/>
              <w:right w:w="35" w:type="dxa"/>
            </w:tcMar>
          </w:tcPr>
          <w:p>
            <w:r>
              <w:rPr>
                <w:sz w:val="15"/>
              </w:rPr>
              <w:t>Exit Date &amp; Time: 2026-07-08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₹433.06</w:t>
            </w:r>
          </w:p>
        </w:tc>
        <w:tc>
          <w:tcPr>
            <w:tcW w:type="dxa" w:w="2484"/>
            <w:shd w:fill="F2F6FA"/>
            <w:tcMar>
              <w:top w:w="25" w:type="dxa"/>
              <w:bottom w:w="25" w:type="dxa"/>
              <w:left w:w="35" w:type="dxa"/>
              <w:right w:w="35" w:type="dxa"/>
            </w:tcMar>
          </w:tcPr>
          <w:p>
            <w:r>
              <w:rPr>
                <w:sz w:val="15"/>
              </w:rPr>
              <w:t>NSE Top 5 Gainer?: YES (Rank #5 on NSE, +1.</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+₹5,513.21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₹534.27</w:t>
            </w:r>
          </w:p>
        </w:tc>
        <w:tc>
          <w:tcPr>
            <w:tcW w:type="dxa" w:w="1656"/>
            <w:shd w:fill="FAFAFA"/>
            <w:tcMar>
              <w:top w:w="20" w:type="dxa"/>
              <w:bottom w:w="20" w:type="dxa"/>
              <w:left w:w="30" w:type="dxa"/>
              <w:right w:w="30" w:type="dxa"/>
            </w:tcMar>
          </w:tcPr>
          <w:p>
            <w:r>
              <w:rPr>
                <w:sz w:val="14"/>
              </w:rPr>
              <w:t>Exchange Txn:</w:t>
              <w:br/>
              <w:t>₹126.78</w:t>
            </w:r>
          </w:p>
        </w:tc>
        <w:tc>
          <w:tcPr>
            <w:tcW w:type="dxa" w:w="1656"/>
            <w:shd w:fill="FAFAFA"/>
            <w:tcMar>
              <w:top w:w="20" w:type="dxa"/>
              <w:bottom w:w="20" w:type="dxa"/>
              <w:left w:w="30" w:type="dxa"/>
              <w:right w:w="30" w:type="dxa"/>
            </w:tcMar>
          </w:tcPr>
          <w:p>
            <w:r>
              <w:rPr>
                <w:sz w:val="14"/>
              </w:rPr>
              <w:t>Stamp Duty:</w:t>
              <w:br/>
              <w:t>₹63.95</w:t>
            </w:r>
          </w:p>
        </w:tc>
        <w:tc>
          <w:tcPr>
            <w:tcW w:type="dxa" w:w="1656"/>
            <w:shd w:fill="FAFAFA"/>
            <w:tcMar>
              <w:top w:w="20" w:type="dxa"/>
              <w:bottom w:w="20" w:type="dxa"/>
              <w:left w:w="30" w:type="dxa"/>
              <w:right w:w="30" w:type="dxa"/>
            </w:tcMar>
          </w:tcPr>
          <w:p>
            <w:r>
              <w:rPr>
                <w:sz w:val="14"/>
              </w:rPr>
              <w:t>GST (18%):</w:t>
              <w:br/>
              <w:t>₹30.79</w:t>
            </w:r>
          </w:p>
        </w:tc>
      </w:tr>
      <w:tr>
        <w:tc>
          <w:tcPr>
            <w:tcW w:type="dxa" w:w="1656"/>
            <w:shd w:fill="FAFAFA"/>
            <w:tcMar>
              <w:top w:w="20" w:type="dxa"/>
              <w:bottom w:w="20" w:type="dxa"/>
              <w:left w:w="30" w:type="dxa"/>
              <w:right w:w="30" w:type="dxa"/>
            </w:tcMar>
          </w:tcPr>
          <w:p>
            <w:r>
              <w:rPr>
                <w:sz w:val="14"/>
              </w:rPr>
              <w:t>SEBI Charges:</w:t>
              <w:br/>
              <w:t>₹4.27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₹800.05</w:t>
            </w:r>
          </w:p>
        </w:tc>
        <w:tc>
          <w:tcPr>
            <w:tcW w:type="dxa" w:w="1656"/>
            <w:shd w:fill="EBF3FA"/>
            <w:tcMar>
              <w:top w:w="20" w:type="dxa"/>
              <w:bottom w:w="20" w:type="dxa"/>
              <w:left w:w="30" w:type="dxa"/>
              <w:right w:w="30" w:type="dxa"/>
            </w:tcMar>
          </w:tcPr>
          <w:p>
            <w:r>
              <w:rPr>
                <w:b/>
                <w:sz w:val="14"/>
              </w:rPr>
              <w:t>FINAL NET P&amp;L:</w:t>
              <w:br/>
              <w:t>+₹4,713.17</w:t>
            </w:r>
          </w:p>
        </w:tc>
        <w:tc>
          <w:tcPr>
            <w:tcW w:type="dxa" w:w="1656"/>
            <w:shd w:fill="EBF3FA"/>
            <w:tcMar>
              <w:top w:w="20" w:type="dxa"/>
              <w:bottom w:w="20" w:type="dxa"/>
              <w:left w:w="30" w:type="dxa"/>
              <w:right w:w="30" w:type="dxa"/>
            </w:tcMar>
          </w:tcPr>
          <w:p>
            <w:r>
              <w:rPr>
                <w:b/>
                <w:sz w:val="14"/>
              </w:rPr>
              <w:t>NET RETURN %:</w:t>
              <w:br/>
              <w:t>+0.22%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+1.01%), neutral RSI-14 (56.0). Layer 2: Clean positive opening gap of +0.93%, early volume surge (1.37x 20d MA), and upper-range accumulation (rng_pos: 0.65)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#481: PREMIERENE (Premier Energies Ltd.) | 2026-07-09 | Gross: +₹58,145.95 (+2.73%) | Net: +₹57,330.61 (+2.69%)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₹1058.16</w:t>
            </w:r>
          </w:p>
        </w:tc>
        <w:tc>
          <w:tcPr>
            <w:tcW w:type="dxa" w:w="2484"/>
            <w:shd w:fill="F2F6FA"/>
            <w:tcMar>
              <w:top w:w="25" w:type="dxa"/>
              <w:bottom w:w="25" w:type="dxa"/>
              <w:left w:w="35" w:type="dxa"/>
              <w:right w:w="35" w:type="dxa"/>
            </w:tcMar>
          </w:tcPr>
          <w:p>
            <w:r>
              <w:rPr>
                <w:sz w:val="15"/>
              </w:rPr>
              <w:t>Exit Price: ₹1087.02</w:t>
            </w:r>
          </w:p>
        </w:tc>
      </w:tr>
      <w:tr>
        <w:tc>
          <w:tcPr>
            <w:tcW w:type="dxa" w:w="2484"/>
            <w:shd w:fill="F2F6FA"/>
            <w:tcMar>
              <w:top w:w="25" w:type="dxa"/>
              <w:bottom w:w="25" w:type="dxa"/>
              <w:left w:w="35" w:type="dxa"/>
              <w:right w:w="35" w:type="dxa"/>
            </w:tcMar>
          </w:tcPr>
          <w:p>
            <w:r>
              <w:rPr>
                <w:sz w:val="15"/>
              </w:rPr>
              <w:t>Position (Shares): 2,015</w:t>
            </w:r>
          </w:p>
        </w:tc>
        <w:tc>
          <w:tcPr>
            <w:tcW w:type="dxa" w:w="2484"/>
            <w:shd w:fill="F2F6FA"/>
            <w:tcMar>
              <w:top w:w="25" w:type="dxa"/>
              <w:bottom w:w="25" w:type="dxa"/>
              <w:left w:w="35" w:type="dxa"/>
              <w:right w:w="35" w:type="dxa"/>
            </w:tcMar>
          </w:tcPr>
          <w:p>
            <w:r>
              <w:rPr>
                <w:sz w:val="15"/>
              </w:rPr>
              <w:t>Buy Turnover: ₹2,132,202.48</w:t>
            </w:r>
          </w:p>
        </w:tc>
        <w:tc>
          <w:tcPr>
            <w:tcW w:type="dxa" w:w="2484"/>
            <w:shd w:fill="F2F6FA"/>
            <w:tcMar>
              <w:top w:w="25" w:type="dxa"/>
              <w:bottom w:w="25" w:type="dxa"/>
              <w:left w:w="35" w:type="dxa"/>
              <w:right w:w="35" w:type="dxa"/>
            </w:tcMar>
          </w:tcPr>
          <w:p>
            <w:r>
              <w:rPr>
                <w:sz w:val="15"/>
              </w:rPr>
              <w:t>Sell Turnover: ₹2,190,348.43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₹1048.00</w:t>
            </w:r>
          </w:p>
        </w:tc>
        <w:tc>
          <w:tcPr>
            <w:tcW w:type="dxa" w:w="2484"/>
            <w:shd w:fill="F2F6FA"/>
            <w:tcMar>
              <w:top w:w="25" w:type="dxa"/>
              <w:bottom w:w="25" w:type="dxa"/>
              <w:left w:w="35" w:type="dxa"/>
              <w:right w:w="35" w:type="dxa"/>
            </w:tcMar>
          </w:tcPr>
          <w:p>
            <w:r>
              <w:rPr>
                <w:sz w:val="15"/>
              </w:rPr>
              <w:t>Take Profit Target: ₹1111.07</w:t>
            </w:r>
          </w:p>
        </w:tc>
        <w:tc>
          <w:tcPr>
            <w:tcW w:type="dxa" w:w="2484"/>
            <w:shd w:fill="F2F6FA"/>
            <w:tcMar>
              <w:top w:w="25" w:type="dxa"/>
              <w:bottom w:w="25" w:type="dxa"/>
              <w:left w:w="35" w:type="dxa"/>
              <w:right w:w="35" w:type="dxa"/>
            </w:tcMar>
          </w:tcPr>
          <w:p>
            <w:r>
              <w:rPr>
                <w:sz w:val="15"/>
              </w:rPr>
              <w:t>Max Favorable (MFE): +3.53%</w:t>
            </w:r>
          </w:p>
        </w:tc>
        <w:tc>
          <w:tcPr>
            <w:tcW w:type="dxa" w:w="2484"/>
            <w:shd w:fill="F2F6FA"/>
            <w:tcMar>
              <w:top w:w="25" w:type="dxa"/>
              <w:bottom w:w="25" w:type="dxa"/>
              <w:left w:w="35" w:type="dxa"/>
              <w:right w:w="35" w:type="dxa"/>
            </w:tcMar>
          </w:tcPr>
          <w:p>
            <w:r>
              <w:rPr>
                <w:sz w:val="15"/>
              </w:rPr>
              <w:t>Max Adverse (MAE): -0.96%</w:t>
            </w:r>
          </w:p>
        </w:tc>
      </w:tr>
      <w:tr>
        <w:tc>
          <w:tcPr>
            <w:tcW w:type="dxa" w:w="2484"/>
            <w:shd w:fill="F2F6FA"/>
            <w:tcMar>
              <w:top w:w="25" w:type="dxa"/>
              <w:bottom w:w="25" w:type="dxa"/>
              <w:left w:w="35" w:type="dxa"/>
              <w:right w:w="35" w:type="dxa"/>
            </w:tcMar>
          </w:tcPr>
          <w:p>
            <w:r>
              <w:rPr>
                <w:sz w:val="15"/>
              </w:rPr>
              <w:t>Exit Date &amp; Time: 2026-07-09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₹1095.50</w:t>
            </w:r>
          </w:p>
        </w:tc>
        <w:tc>
          <w:tcPr>
            <w:tcW w:type="dxa" w:w="2484"/>
            <w:shd w:fill="F2F6FA"/>
            <w:tcMar>
              <w:top w:w="25" w:type="dxa"/>
              <w:bottom w:w="25" w:type="dxa"/>
              <w:left w:w="35" w:type="dxa"/>
              <w:right w:w="35" w:type="dxa"/>
            </w:tcMar>
          </w:tcPr>
          <w:p>
            <w:r>
              <w:rPr>
                <w:sz w:val="15"/>
              </w:rPr>
              <w:t>NSE Top 5 Gainer?: YES (Rank #5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+₹58,145.95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₹547.59</w:t>
            </w:r>
          </w:p>
        </w:tc>
        <w:tc>
          <w:tcPr>
            <w:tcW w:type="dxa" w:w="1656"/>
            <w:shd w:fill="FAFAFA"/>
            <w:tcMar>
              <w:top w:w="20" w:type="dxa"/>
              <w:bottom w:w="20" w:type="dxa"/>
              <w:left w:w="30" w:type="dxa"/>
              <w:right w:w="30" w:type="dxa"/>
            </w:tcMar>
          </w:tcPr>
          <w:p>
            <w:r>
              <w:rPr>
                <w:sz w:val="14"/>
              </w:rPr>
              <w:t>Exchange Txn:</w:t>
              <w:br/>
              <w:t>₹128.38</w:t>
            </w:r>
          </w:p>
        </w:tc>
        <w:tc>
          <w:tcPr>
            <w:tcW w:type="dxa" w:w="1656"/>
            <w:shd w:fill="FAFAFA"/>
            <w:tcMar>
              <w:top w:w="20" w:type="dxa"/>
              <w:bottom w:w="20" w:type="dxa"/>
              <w:left w:w="30" w:type="dxa"/>
              <w:right w:w="30" w:type="dxa"/>
            </w:tcMar>
          </w:tcPr>
          <w:p>
            <w:r>
              <w:rPr>
                <w:sz w:val="14"/>
              </w:rPr>
              <w:t>Stamp Duty:</w:t>
              <w:br/>
              <w:t>₹63.97</w:t>
            </w:r>
          </w:p>
        </w:tc>
        <w:tc>
          <w:tcPr>
            <w:tcW w:type="dxa" w:w="1656"/>
            <w:shd w:fill="FAFAFA"/>
            <w:tcMar>
              <w:top w:w="20" w:type="dxa"/>
              <w:bottom w:w="20" w:type="dxa"/>
              <w:left w:w="30" w:type="dxa"/>
              <w:right w:w="30" w:type="dxa"/>
            </w:tcMar>
          </w:tcPr>
          <w:p>
            <w:r>
              <w:rPr>
                <w:sz w:val="14"/>
              </w:rPr>
              <w:t>GST (18%):</w:t>
              <w:br/>
              <w:t>₹31.09</w:t>
            </w:r>
          </w:p>
        </w:tc>
      </w:tr>
      <w:tr>
        <w:tc>
          <w:tcPr>
            <w:tcW w:type="dxa" w:w="1656"/>
            <w:shd w:fill="FAFAFA"/>
            <w:tcMar>
              <w:top w:w="20" w:type="dxa"/>
              <w:bottom w:w="20" w:type="dxa"/>
              <w:left w:w="30" w:type="dxa"/>
              <w:right w:w="30" w:type="dxa"/>
            </w:tcMar>
          </w:tcPr>
          <w:p>
            <w:r>
              <w:rPr>
                <w:sz w:val="14"/>
              </w:rPr>
              <w:t>SEBI Charges:</w:t>
              <w:br/>
              <w:t>₹4.32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₹815.34</w:t>
            </w:r>
          </w:p>
        </w:tc>
        <w:tc>
          <w:tcPr>
            <w:tcW w:type="dxa" w:w="1656"/>
            <w:shd w:fill="EBF3FA"/>
            <w:tcMar>
              <w:top w:w="20" w:type="dxa"/>
              <w:bottom w:w="20" w:type="dxa"/>
              <w:left w:w="30" w:type="dxa"/>
              <w:right w:w="30" w:type="dxa"/>
            </w:tcMar>
          </w:tcPr>
          <w:p>
            <w:r>
              <w:rPr>
                <w:b/>
                <w:sz w:val="14"/>
              </w:rPr>
              <w:t>FINAL NET P&amp;L:</w:t>
              <w:br/>
              <w:t>+₹57,330.61</w:t>
            </w:r>
          </w:p>
        </w:tc>
        <w:tc>
          <w:tcPr>
            <w:tcW w:type="dxa" w:w="1656"/>
            <w:shd w:fill="EBF3FA"/>
            <w:tcMar>
              <w:top w:w="20" w:type="dxa"/>
              <w:bottom w:w="20" w:type="dxa"/>
              <w:left w:w="30" w:type="dxa"/>
              <w:right w:w="30" w:type="dxa"/>
            </w:tcMar>
          </w:tcPr>
          <w:p>
            <w:r>
              <w:rPr>
                <w:b/>
                <w:sz w:val="14"/>
              </w:rPr>
              <w:t>NET RETURN %:</w:t>
              <w:br/>
              <w:t>+2.69%</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-0.44%), neutral RSI-14 (45.7). Layer 2: Clean positive opening gap of +1.06%, early volume surge (1.92x 20d MA), and upper-range accumulation (rng_pos: 0.87)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#482: BALKRISIND (Balkrishna Industries Ltd.) | 2026-07-09 | Gross: +₹5,779.14 (+0.27%) | Net: +₹4,979.05 (+0.23%)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₹2183.86</w:t>
            </w:r>
          </w:p>
        </w:tc>
        <w:tc>
          <w:tcPr>
            <w:tcW w:type="dxa" w:w="2484"/>
            <w:shd w:fill="F2F6FA"/>
            <w:tcMar>
              <w:top w:w="25" w:type="dxa"/>
              <w:bottom w:w="25" w:type="dxa"/>
              <w:left w:w="35" w:type="dxa"/>
              <w:right w:w="35" w:type="dxa"/>
            </w:tcMar>
          </w:tcPr>
          <w:p>
            <w:r>
              <w:rPr>
                <w:sz w:val="15"/>
              </w:rPr>
              <w:t>Exit Price: ₹2189.78</w:t>
            </w:r>
          </w:p>
        </w:tc>
      </w:tr>
      <w:tr>
        <w:tc>
          <w:tcPr>
            <w:tcW w:type="dxa" w:w="2484"/>
            <w:shd w:fill="F2F6FA"/>
            <w:tcMar>
              <w:top w:w="25" w:type="dxa"/>
              <w:bottom w:w="25" w:type="dxa"/>
              <w:left w:w="35" w:type="dxa"/>
              <w:right w:w="35" w:type="dxa"/>
            </w:tcMar>
          </w:tcPr>
          <w:p>
            <w:r>
              <w:rPr>
                <w:sz w:val="15"/>
              </w:rPr>
              <w:t>Position (Shares): 976</w:t>
            </w:r>
          </w:p>
        </w:tc>
        <w:tc>
          <w:tcPr>
            <w:tcW w:type="dxa" w:w="2484"/>
            <w:shd w:fill="F2F6FA"/>
            <w:tcMar>
              <w:top w:w="25" w:type="dxa"/>
              <w:bottom w:w="25" w:type="dxa"/>
              <w:left w:w="35" w:type="dxa"/>
              <w:right w:w="35" w:type="dxa"/>
            </w:tcMar>
          </w:tcPr>
          <w:p>
            <w:r>
              <w:rPr>
                <w:sz w:val="15"/>
              </w:rPr>
              <w:t>Buy Turnover: ₹2,131,444.60</w:t>
            </w:r>
          </w:p>
        </w:tc>
        <w:tc>
          <w:tcPr>
            <w:tcW w:type="dxa" w:w="2484"/>
            <w:shd w:fill="F2F6FA"/>
            <w:tcMar>
              <w:top w:w="25" w:type="dxa"/>
              <w:bottom w:w="25" w:type="dxa"/>
              <w:left w:w="35" w:type="dxa"/>
              <w:right w:w="35" w:type="dxa"/>
            </w:tcMar>
          </w:tcPr>
          <w:p>
            <w:r>
              <w:rPr>
                <w:sz w:val="15"/>
              </w:rPr>
              <w:t>Sell Turnover: ₹2,137,223.73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₹2144.84</w:t>
            </w:r>
          </w:p>
        </w:tc>
        <w:tc>
          <w:tcPr>
            <w:tcW w:type="dxa" w:w="2484"/>
            <w:shd w:fill="F2F6FA"/>
            <w:tcMar>
              <w:top w:w="25" w:type="dxa"/>
              <w:bottom w:w="25" w:type="dxa"/>
              <w:left w:w="35" w:type="dxa"/>
              <w:right w:w="35" w:type="dxa"/>
            </w:tcMar>
          </w:tcPr>
          <w:p>
            <w:r>
              <w:rPr>
                <w:sz w:val="15"/>
              </w:rPr>
              <w:t>Take Profit Target: ₹2293.05</w:t>
            </w:r>
          </w:p>
        </w:tc>
        <w:tc>
          <w:tcPr>
            <w:tcW w:type="dxa" w:w="2484"/>
            <w:shd w:fill="F2F6FA"/>
            <w:tcMar>
              <w:top w:w="25" w:type="dxa"/>
              <w:bottom w:w="25" w:type="dxa"/>
              <w:left w:w="35" w:type="dxa"/>
              <w:right w:w="35" w:type="dxa"/>
            </w:tcMar>
          </w:tcPr>
          <w:p>
            <w:r>
              <w:rPr>
                <w:sz w:val="15"/>
              </w:rPr>
              <w:t>Max Favorable (MFE): +1.23%</w:t>
            </w:r>
          </w:p>
        </w:tc>
        <w:tc>
          <w:tcPr>
            <w:tcW w:type="dxa" w:w="2484"/>
            <w:shd w:fill="F2F6FA"/>
            <w:tcMar>
              <w:top w:w="25" w:type="dxa"/>
              <w:bottom w:w="25" w:type="dxa"/>
              <w:left w:w="35" w:type="dxa"/>
              <w:right w:w="35" w:type="dxa"/>
            </w:tcMar>
          </w:tcPr>
          <w:p>
            <w:r>
              <w:rPr>
                <w:sz w:val="15"/>
              </w:rPr>
              <w:t>Max Adverse (MAE): -1.79%</w:t>
            </w:r>
          </w:p>
        </w:tc>
      </w:tr>
      <w:tr>
        <w:tc>
          <w:tcPr>
            <w:tcW w:type="dxa" w:w="2484"/>
            <w:shd w:fill="F2F6FA"/>
            <w:tcMar>
              <w:top w:w="25" w:type="dxa"/>
              <w:bottom w:w="25" w:type="dxa"/>
              <w:left w:w="35" w:type="dxa"/>
              <w:right w:w="35" w:type="dxa"/>
            </w:tcMar>
          </w:tcPr>
          <w:p>
            <w:r>
              <w:rPr>
                <w:sz w:val="15"/>
              </w:rPr>
              <w:t>Exit Date &amp; Time: 2026-07-09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₹2210.61</w:t>
            </w:r>
          </w:p>
        </w:tc>
        <w:tc>
          <w:tcPr>
            <w:tcW w:type="dxa" w:w="2484"/>
            <w:shd w:fill="F2F6FA"/>
            <w:tcMar>
              <w:top w:w="25" w:type="dxa"/>
              <w:bottom w:w="25" w:type="dxa"/>
              <w:left w:w="35" w:type="dxa"/>
              <w:right w:w="35" w:type="dxa"/>
            </w:tcMar>
          </w:tcPr>
          <w:p>
            <w:r>
              <w:rPr>
                <w:sz w:val="15"/>
              </w:rPr>
              <w:t>NSE Top 5 Gainer?: NO (+1.59%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+₹5,779.14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₹534.31</w:t>
            </w:r>
          </w:p>
        </w:tc>
        <w:tc>
          <w:tcPr>
            <w:tcW w:type="dxa" w:w="1656"/>
            <w:shd w:fill="FAFAFA"/>
            <w:tcMar>
              <w:top w:w="20" w:type="dxa"/>
              <w:bottom w:w="20" w:type="dxa"/>
              <w:left w:w="30" w:type="dxa"/>
              <w:right w:w="30" w:type="dxa"/>
            </w:tcMar>
          </w:tcPr>
          <w:p>
            <w:r>
              <w:rPr>
                <w:sz w:val="14"/>
              </w:rPr>
              <w:t>Exchange Txn:</w:t>
              <w:br/>
              <w:t>₹126.78</w:t>
            </w:r>
          </w:p>
        </w:tc>
        <w:tc>
          <w:tcPr>
            <w:tcW w:type="dxa" w:w="1656"/>
            <w:shd w:fill="FAFAFA"/>
            <w:tcMar>
              <w:top w:w="20" w:type="dxa"/>
              <w:bottom w:w="20" w:type="dxa"/>
              <w:left w:w="30" w:type="dxa"/>
              <w:right w:w="30" w:type="dxa"/>
            </w:tcMar>
          </w:tcPr>
          <w:p>
            <w:r>
              <w:rPr>
                <w:sz w:val="14"/>
              </w:rPr>
              <w:t>Stamp Duty:</w:t>
              <w:br/>
              <w:t>₹63.94</w:t>
            </w:r>
          </w:p>
        </w:tc>
        <w:tc>
          <w:tcPr>
            <w:tcW w:type="dxa" w:w="1656"/>
            <w:shd w:fill="FAFAFA"/>
            <w:tcMar>
              <w:top w:w="20" w:type="dxa"/>
              <w:bottom w:w="20" w:type="dxa"/>
              <w:left w:w="30" w:type="dxa"/>
              <w:right w:w="30" w:type="dxa"/>
            </w:tcMar>
          </w:tcPr>
          <w:p>
            <w:r>
              <w:rPr>
                <w:sz w:val="14"/>
              </w:rPr>
              <w:t>GST (18%):</w:t>
              <w:br/>
              <w:t>₹30.79</w:t>
            </w:r>
          </w:p>
        </w:tc>
      </w:tr>
      <w:tr>
        <w:tc>
          <w:tcPr>
            <w:tcW w:type="dxa" w:w="1656"/>
            <w:shd w:fill="FAFAFA"/>
            <w:tcMar>
              <w:top w:w="20" w:type="dxa"/>
              <w:bottom w:w="20" w:type="dxa"/>
              <w:left w:w="30" w:type="dxa"/>
              <w:right w:w="30" w:type="dxa"/>
            </w:tcMar>
          </w:tcPr>
          <w:p>
            <w:r>
              <w:rPr>
                <w:sz w:val="14"/>
              </w:rPr>
              <w:t>SEBI Charges:</w:t>
              <w:br/>
              <w:t>₹4.27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₹800.09</w:t>
            </w:r>
          </w:p>
        </w:tc>
        <w:tc>
          <w:tcPr>
            <w:tcW w:type="dxa" w:w="1656"/>
            <w:shd w:fill="EBF3FA"/>
            <w:tcMar>
              <w:top w:w="20" w:type="dxa"/>
              <w:bottom w:w="20" w:type="dxa"/>
              <w:left w:w="30" w:type="dxa"/>
              <w:right w:w="30" w:type="dxa"/>
            </w:tcMar>
          </w:tcPr>
          <w:p>
            <w:r>
              <w:rPr>
                <w:b/>
                <w:sz w:val="14"/>
              </w:rPr>
              <w:t>FINAL NET P&amp;L:</w:t>
              <w:br/>
              <w:t>+₹4,979.05</w:t>
            </w:r>
          </w:p>
        </w:tc>
        <w:tc>
          <w:tcPr>
            <w:tcW w:type="dxa" w:w="1656"/>
            <w:shd w:fill="EBF3FA"/>
            <w:tcMar>
              <w:top w:w="20" w:type="dxa"/>
              <w:bottom w:w="20" w:type="dxa"/>
              <w:left w:w="30" w:type="dxa"/>
              <w:right w:w="30" w:type="dxa"/>
            </w:tcMar>
          </w:tcPr>
          <w:p>
            <w:r>
              <w:rPr>
                <w:b/>
                <w:sz w:val="14"/>
              </w:rPr>
              <w:t>NET RETURN %:</w:t>
              <w:br/>
              <w:t>+0.23%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-1.28%), neutral RSI-14 (40.5). Layer 2: Clean positive opening gap of +0.81%, early volume surge (1.51x 20d MA), and upper-range accumulation (rng_pos: 0.75)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#483: PAGEIND (Page Industries Ltd.) | 2026-07-09 | Gross: ₹-62,443.90 (-2.95%) | Net: ₹-63,219.83 (-2.98%)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₹41535.60</w:t>
            </w:r>
          </w:p>
        </w:tc>
        <w:tc>
          <w:tcPr>
            <w:tcW w:type="dxa" w:w="2484"/>
            <w:shd w:fill="F2F6FA"/>
            <w:tcMar>
              <w:top w:w="25" w:type="dxa"/>
              <w:bottom w:w="25" w:type="dxa"/>
              <w:left w:w="35" w:type="dxa"/>
              <w:right w:w="35" w:type="dxa"/>
            </w:tcMar>
          </w:tcPr>
          <w:p>
            <w:r>
              <w:rPr>
                <w:sz w:val="15"/>
              </w:rPr>
              <w:t>Exit Price: ₹40311.21</w:t>
            </w:r>
          </w:p>
        </w:tc>
      </w:tr>
      <w:tr>
        <w:tc>
          <w:tcPr>
            <w:tcW w:type="dxa" w:w="2484"/>
            <w:shd w:fill="F2F6FA"/>
            <w:tcMar>
              <w:top w:w="25" w:type="dxa"/>
              <w:bottom w:w="25" w:type="dxa"/>
              <w:left w:w="35" w:type="dxa"/>
              <w:right w:w="35" w:type="dxa"/>
            </w:tcMar>
          </w:tcPr>
          <w:p>
            <w:r>
              <w:rPr>
                <w:sz w:val="15"/>
              </w:rPr>
              <w:t>Position (Shares): 51</w:t>
            </w:r>
          </w:p>
        </w:tc>
        <w:tc>
          <w:tcPr>
            <w:tcW w:type="dxa" w:w="2484"/>
            <w:shd w:fill="F2F6FA"/>
            <w:tcMar>
              <w:top w:w="25" w:type="dxa"/>
              <w:bottom w:w="25" w:type="dxa"/>
              <w:left w:w="35" w:type="dxa"/>
              <w:right w:w="35" w:type="dxa"/>
            </w:tcMar>
          </w:tcPr>
          <w:p>
            <w:r>
              <w:rPr>
                <w:sz w:val="15"/>
              </w:rPr>
              <w:t>Buy Turnover: ₹2,118,315.71</w:t>
            </w:r>
          </w:p>
        </w:tc>
        <w:tc>
          <w:tcPr>
            <w:tcW w:type="dxa" w:w="2484"/>
            <w:shd w:fill="F2F6FA"/>
            <w:tcMar>
              <w:top w:w="25" w:type="dxa"/>
              <w:bottom w:w="25" w:type="dxa"/>
              <w:left w:w="35" w:type="dxa"/>
              <w:right w:w="35" w:type="dxa"/>
            </w:tcMar>
          </w:tcPr>
          <w:p>
            <w:r>
              <w:rPr>
                <w:sz w:val="15"/>
              </w:rPr>
              <w:t>Sell Turnover: ₹2,055,871.82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₹40547.10</w:t>
            </w:r>
          </w:p>
        </w:tc>
        <w:tc>
          <w:tcPr>
            <w:tcW w:type="dxa" w:w="2484"/>
            <w:shd w:fill="F2F6FA"/>
            <w:tcMar>
              <w:top w:w="25" w:type="dxa"/>
              <w:bottom w:w="25" w:type="dxa"/>
              <w:left w:w="35" w:type="dxa"/>
              <w:right w:w="35" w:type="dxa"/>
            </w:tcMar>
          </w:tcPr>
          <w:p>
            <w:r>
              <w:rPr>
                <w:sz w:val="15"/>
              </w:rPr>
              <w:t>Take Profit Target: ₹43612.38</w:t>
            </w:r>
          </w:p>
        </w:tc>
        <w:tc>
          <w:tcPr>
            <w:tcW w:type="dxa" w:w="2484"/>
            <w:shd w:fill="F2F6FA"/>
            <w:tcMar>
              <w:top w:w="25" w:type="dxa"/>
              <w:bottom w:w="25" w:type="dxa"/>
              <w:left w:w="35" w:type="dxa"/>
              <w:right w:w="35" w:type="dxa"/>
            </w:tcMar>
          </w:tcPr>
          <w:p>
            <w:r>
              <w:rPr>
                <w:sz w:val="15"/>
              </w:rPr>
              <w:t>Max Favorable (MFE): +-0.20%</w:t>
            </w:r>
          </w:p>
        </w:tc>
        <w:tc>
          <w:tcPr>
            <w:tcW w:type="dxa" w:w="2484"/>
            <w:shd w:fill="F2F6FA"/>
            <w:tcMar>
              <w:top w:w="25" w:type="dxa"/>
              <w:bottom w:w="25" w:type="dxa"/>
              <w:left w:w="35" w:type="dxa"/>
              <w:right w:w="35" w:type="dxa"/>
            </w:tcMar>
          </w:tcPr>
          <w:p>
            <w:r>
              <w:rPr>
                <w:sz w:val="15"/>
              </w:rPr>
              <w:t>Max Adverse (MAE): -5.40%</w:t>
            </w:r>
          </w:p>
        </w:tc>
      </w:tr>
      <w:tr>
        <w:tc>
          <w:tcPr>
            <w:tcW w:type="dxa" w:w="2484"/>
            <w:shd w:fill="F2F6FA"/>
            <w:tcMar>
              <w:top w:w="25" w:type="dxa"/>
              <w:bottom w:w="25" w:type="dxa"/>
              <w:left w:w="35" w:type="dxa"/>
              <w:right w:w="35" w:type="dxa"/>
            </w:tcMar>
          </w:tcPr>
          <w:p>
            <w:r>
              <w:rPr>
                <w:sz w:val="15"/>
              </w:rPr>
              <w:t>Exit Date &amp; Time: 2026-07-09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₹41451.15</w:t>
            </w:r>
          </w:p>
        </w:tc>
        <w:tc>
          <w:tcPr>
            <w:tcW w:type="dxa" w:w="2484"/>
            <w:shd w:fill="F2F6FA"/>
            <w:tcMar>
              <w:top w:w="25" w:type="dxa"/>
              <w:bottom w:w="25" w:type="dxa"/>
              <w:left w:w="35" w:type="dxa"/>
              <w:right w:w="35" w:type="dxa"/>
            </w:tcMar>
          </w:tcPr>
          <w:p>
            <w:r>
              <w:rPr>
                <w:sz w:val="15"/>
              </w:rPr>
              <w:t>NSE Top 5 Gainer?: NO (+-1.93%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₹-62,443.90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₹513.97</w:t>
            </w:r>
          </w:p>
        </w:tc>
        <w:tc>
          <w:tcPr>
            <w:tcW w:type="dxa" w:w="1656"/>
            <w:shd w:fill="FAFAFA"/>
            <w:tcMar>
              <w:top w:w="20" w:type="dxa"/>
              <w:bottom w:w="20" w:type="dxa"/>
              <w:left w:w="30" w:type="dxa"/>
              <w:right w:w="30" w:type="dxa"/>
            </w:tcMar>
          </w:tcPr>
          <w:p>
            <w:r>
              <w:rPr>
                <w:sz w:val="14"/>
              </w:rPr>
              <w:t>Exchange Txn:</w:t>
              <w:br/>
              <w:t>₹123.97</w:t>
            </w:r>
          </w:p>
        </w:tc>
        <w:tc>
          <w:tcPr>
            <w:tcW w:type="dxa" w:w="1656"/>
            <w:shd w:fill="FAFAFA"/>
            <w:tcMar>
              <w:top w:w="20" w:type="dxa"/>
              <w:bottom w:w="20" w:type="dxa"/>
              <w:left w:w="30" w:type="dxa"/>
              <w:right w:w="30" w:type="dxa"/>
            </w:tcMar>
          </w:tcPr>
          <w:p>
            <w:r>
              <w:rPr>
                <w:sz w:val="14"/>
              </w:rPr>
              <w:t>Stamp Duty:</w:t>
              <w:br/>
              <w:t>₹63.55</w:t>
            </w:r>
          </w:p>
        </w:tc>
        <w:tc>
          <w:tcPr>
            <w:tcW w:type="dxa" w:w="1656"/>
            <w:shd w:fill="FAFAFA"/>
            <w:tcMar>
              <w:top w:w="20" w:type="dxa"/>
              <w:bottom w:w="20" w:type="dxa"/>
              <w:left w:w="30" w:type="dxa"/>
              <w:right w:w="30" w:type="dxa"/>
            </w:tcMar>
          </w:tcPr>
          <w:p>
            <w:r>
              <w:rPr>
                <w:sz w:val="14"/>
              </w:rPr>
              <w:t>GST (18%):</w:t>
              <w:br/>
              <w:t>₹30.27</w:t>
            </w:r>
          </w:p>
        </w:tc>
      </w:tr>
      <w:tr>
        <w:tc>
          <w:tcPr>
            <w:tcW w:type="dxa" w:w="1656"/>
            <w:shd w:fill="FAFAFA"/>
            <w:tcMar>
              <w:top w:w="20" w:type="dxa"/>
              <w:bottom w:w="20" w:type="dxa"/>
              <w:left w:w="30" w:type="dxa"/>
              <w:right w:w="30" w:type="dxa"/>
            </w:tcMar>
          </w:tcPr>
          <w:p>
            <w:r>
              <w:rPr>
                <w:sz w:val="14"/>
              </w:rPr>
              <w:t>SEBI Charges:</w:t>
              <w:br/>
              <w:t>₹4.17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₹775.93</w:t>
            </w:r>
          </w:p>
        </w:tc>
        <w:tc>
          <w:tcPr>
            <w:tcW w:type="dxa" w:w="1656"/>
            <w:shd w:fill="EBF3FA"/>
            <w:tcMar>
              <w:top w:w="20" w:type="dxa"/>
              <w:bottom w:w="20" w:type="dxa"/>
              <w:left w:w="30" w:type="dxa"/>
              <w:right w:w="30" w:type="dxa"/>
            </w:tcMar>
          </w:tcPr>
          <w:p>
            <w:r>
              <w:rPr>
                <w:b/>
                <w:sz w:val="14"/>
              </w:rPr>
              <w:t>FINAL NET P&amp;L:</w:t>
              <w:br/>
              <w:t>₹-63,219.83</w:t>
            </w:r>
          </w:p>
        </w:tc>
        <w:tc>
          <w:tcPr>
            <w:tcW w:type="dxa" w:w="1656"/>
            <w:shd w:fill="EBF3FA"/>
            <w:tcMar>
              <w:top w:w="20" w:type="dxa"/>
              <w:bottom w:w="20" w:type="dxa"/>
              <w:left w:w="30" w:type="dxa"/>
              <w:right w:w="30" w:type="dxa"/>
            </w:tcMar>
          </w:tcPr>
          <w:p>
            <w:r>
              <w:rPr>
                <w:b/>
                <w:sz w:val="14"/>
              </w:rPr>
              <w:t>NET RETURN %:</w:t>
              <w:br/>
              <w:t>-2.98%</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+1.89%), neutral RSI-14 (57.3). Layer 2: Clean positive opening gap of +0.54%, early volume surge (1.92x 20d MA), and upper-range accumulation (rng_pos: 0.51)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#484: ICICIPRULI (ICICI Prudential Life Insurance Company Ltd.) | 2026-07-10 | Gross: +₹68,502.14 (+3.21%) | Net: +₹67,683.79 (+3.17%)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₹493.48</w:t>
            </w:r>
          </w:p>
        </w:tc>
        <w:tc>
          <w:tcPr>
            <w:tcW w:type="dxa" w:w="2484"/>
            <w:shd w:fill="F2F6FA"/>
            <w:tcMar>
              <w:top w:w="25" w:type="dxa"/>
              <w:bottom w:w="25" w:type="dxa"/>
              <w:left w:w="35" w:type="dxa"/>
              <w:right w:w="35" w:type="dxa"/>
            </w:tcMar>
          </w:tcPr>
          <w:p>
            <w:r>
              <w:rPr>
                <w:sz w:val="15"/>
              </w:rPr>
              <w:t>Exit Price: ₹509.33</w:t>
            </w:r>
          </w:p>
        </w:tc>
      </w:tr>
      <w:tr>
        <w:tc>
          <w:tcPr>
            <w:tcW w:type="dxa" w:w="2484"/>
            <w:shd w:fill="F2F6FA"/>
            <w:tcMar>
              <w:top w:w="25" w:type="dxa"/>
              <w:bottom w:w="25" w:type="dxa"/>
              <w:left w:w="35" w:type="dxa"/>
              <w:right w:w="35" w:type="dxa"/>
            </w:tcMar>
          </w:tcPr>
          <w:p>
            <w:r>
              <w:rPr>
                <w:sz w:val="15"/>
              </w:rPr>
              <w:t>Position (Shares): 4,321</w:t>
            </w:r>
          </w:p>
        </w:tc>
        <w:tc>
          <w:tcPr>
            <w:tcW w:type="dxa" w:w="2484"/>
            <w:shd w:fill="F2F6FA"/>
            <w:tcMar>
              <w:top w:w="25" w:type="dxa"/>
              <w:bottom w:w="25" w:type="dxa"/>
              <w:left w:w="35" w:type="dxa"/>
              <w:right w:w="35" w:type="dxa"/>
            </w:tcMar>
          </w:tcPr>
          <w:p>
            <w:r>
              <w:rPr>
                <w:sz w:val="15"/>
              </w:rPr>
              <w:t>Buy Turnover: ₹2,132,309.80</w:t>
            </w:r>
          </w:p>
        </w:tc>
        <w:tc>
          <w:tcPr>
            <w:tcW w:type="dxa" w:w="2484"/>
            <w:shd w:fill="F2F6FA"/>
            <w:tcMar>
              <w:top w:w="25" w:type="dxa"/>
              <w:bottom w:w="25" w:type="dxa"/>
              <w:left w:w="35" w:type="dxa"/>
              <w:right w:w="35" w:type="dxa"/>
            </w:tcMar>
          </w:tcPr>
          <w:p>
            <w:r>
              <w:rPr>
                <w:sz w:val="15"/>
              </w:rPr>
              <w:t>Sell Turnover: ₹2,200,811.93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₹491.95</w:t>
            </w:r>
          </w:p>
        </w:tc>
        <w:tc>
          <w:tcPr>
            <w:tcW w:type="dxa" w:w="2484"/>
            <w:shd w:fill="F2F6FA"/>
            <w:tcMar>
              <w:top w:w="25" w:type="dxa"/>
              <w:bottom w:w="25" w:type="dxa"/>
              <w:left w:w="35" w:type="dxa"/>
              <w:right w:w="35" w:type="dxa"/>
            </w:tcMar>
          </w:tcPr>
          <w:p>
            <w:r>
              <w:rPr>
                <w:sz w:val="15"/>
              </w:rPr>
              <w:t>Take Profit Target: ₹518.15</w:t>
            </w:r>
          </w:p>
        </w:tc>
        <w:tc>
          <w:tcPr>
            <w:tcW w:type="dxa" w:w="2484"/>
            <w:shd w:fill="F2F6FA"/>
            <w:tcMar>
              <w:top w:w="25" w:type="dxa"/>
              <w:bottom w:w="25" w:type="dxa"/>
              <w:left w:w="35" w:type="dxa"/>
              <w:right w:w="35" w:type="dxa"/>
            </w:tcMar>
          </w:tcPr>
          <w:p>
            <w:r>
              <w:rPr>
                <w:sz w:val="15"/>
              </w:rPr>
              <w:t>Max Favorable (MFE): +4.46%</w:t>
            </w:r>
          </w:p>
        </w:tc>
        <w:tc>
          <w:tcPr>
            <w:tcW w:type="dxa" w:w="2484"/>
            <w:shd w:fill="F2F6FA"/>
            <w:tcMar>
              <w:top w:w="25" w:type="dxa"/>
              <w:bottom w:w="25" w:type="dxa"/>
              <w:left w:w="35" w:type="dxa"/>
              <w:right w:w="35" w:type="dxa"/>
            </w:tcMar>
          </w:tcPr>
          <w:p>
            <w:r>
              <w:rPr>
                <w:sz w:val="15"/>
              </w:rPr>
              <w:t>Max Adverse (MAE): -0.31%</w:t>
            </w:r>
          </w:p>
        </w:tc>
      </w:tr>
      <w:tr>
        <w:tc>
          <w:tcPr>
            <w:tcW w:type="dxa" w:w="2484"/>
            <w:shd w:fill="F2F6FA"/>
            <w:tcMar>
              <w:top w:w="25" w:type="dxa"/>
              <w:bottom w:w="25" w:type="dxa"/>
              <w:left w:w="35" w:type="dxa"/>
              <w:right w:w="35" w:type="dxa"/>
            </w:tcMar>
          </w:tcPr>
          <w:p>
            <w:r>
              <w:rPr>
                <w:sz w:val="15"/>
              </w:rPr>
              <w:t>Exit Date &amp; Time: 2026-07-10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₹515.50</w:t>
            </w:r>
          </w:p>
        </w:tc>
        <w:tc>
          <w:tcPr>
            <w:tcW w:type="dxa" w:w="2484"/>
            <w:shd w:fill="F2F6FA"/>
            <w:tcMar>
              <w:top w:w="25" w:type="dxa"/>
              <w:bottom w:w="25" w:type="dxa"/>
              <w:left w:w="35" w:type="dxa"/>
              <w:right w:w="35" w:type="dxa"/>
            </w:tcMar>
          </w:tcPr>
          <w:p>
            <w:r>
              <w:rPr>
                <w:sz w:val="15"/>
              </w:rPr>
              <w:t>NSE Top 5 Gainer?: NO (+4.00%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+₹68,502.14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₹550.20</w:t>
            </w:r>
          </w:p>
        </w:tc>
        <w:tc>
          <w:tcPr>
            <w:tcW w:type="dxa" w:w="1656"/>
            <w:shd w:fill="FAFAFA"/>
            <w:tcMar>
              <w:top w:w="20" w:type="dxa"/>
              <w:bottom w:w="20" w:type="dxa"/>
              <w:left w:w="30" w:type="dxa"/>
              <w:right w:w="30" w:type="dxa"/>
            </w:tcMar>
          </w:tcPr>
          <w:p>
            <w:r>
              <w:rPr>
                <w:sz w:val="14"/>
              </w:rPr>
              <w:t>Exchange Txn:</w:t>
              <w:br/>
              <w:t>₹128.69</w:t>
            </w:r>
          </w:p>
        </w:tc>
        <w:tc>
          <w:tcPr>
            <w:tcW w:type="dxa" w:w="1656"/>
            <w:shd w:fill="FAFAFA"/>
            <w:tcMar>
              <w:top w:w="20" w:type="dxa"/>
              <w:bottom w:w="20" w:type="dxa"/>
              <w:left w:w="30" w:type="dxa"/>
              <w:right w:w="30" w:type="dxa"/>
            </w:tcMar>
          </w:tcPr>
          <w:p>
            <w:r>
              <w:rPr>
                <w:sz w:val="14"/>
              </w:rPr>
              <w:t>Stamp Duty:</w:t>
              <w:br/>
              <w:t>₹63.97</w:t>
            </w:r>
          </w:p>
        </w:tc>
        <w:tc>
          <w:tcPr>
            <w:tcW w:type="dxa" w:w="1656"/>
            <w:shd w:fill="FAFAFA"/>
            <w:tcMar>
              <w:top w:w="20" w:type="dxa"/>
              <w:bottom w:w="20" w:type="dxa"/>
              <w:left w:w="30" w:type="dxa"/>
              <w:right w:w="30" w:type="dxa"/>
            </w:tcMar>
          </w:tcPr>
          <w:p>
            <w:r>
              <w:rPr>
                <w:sz w:val="14"/>
              </w:rPr>
              <w:t>GST (18%):</w:t>
              <w:br/>
              <w:t>₹31.14</w:t>
            </w:r>
          </w:p>
        </w:tc>
      </w:tr>
      <w:tr>
        <w:tc>
          <w:tcPr>
            <w:tcW w:type="dxa" w:w="1656"/>
            <w:shd w:fill="FAFAFA"/>
            <w:tcMar>
              <w:top w:w="20" w:type="dxa"/>
              <w:bottom w:w="20" w:type="dxa"/>
              <w:left w:w="30" w:type="dxa"/>
              <w:right w:w="30" w:type="dxa"/>
            </w:tcMar>
          </w:tcPr>
          <w:p>
            <w:r>
              <w:rPr>
                <w:sz w:val="14"/>
              </w:rPr>
              <w:t>SEBI Charges:</w:t>
              <w:br/>
              <w:t>₹4.33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₹818.34</w:t>
            </w:r>
          </w:p>
        </w:tc>
        <w:tc>
          <w:tcPr>
            <w:tcW w:type="dxa" w:w="1656"/>
            <w:shd w:fill="EBF3FA"/>
            <w:tcMar>
              <w:top w:w="20" w:type="dxa"/>
              <w:bottom w:w="20" w:type="dxa"/>
              <w:left w:w="30" w:type="dxa"/>
              <w:right w:w="30" w:type="dxa"/>
            </w:tcMar>
          </w:tcPr>
          <w:p>
            <w:r>
              <w:rPr>
                <w:b/>
                <w:sz w:val="14"/>
              </w:rPr>
              <w:t>FINAL NET P&amp;L:</w:t>
              <w:br/>
              <w:t>+₹67,683.79</w:t>
            </w:r>
          </w:p>
        </w:tc>
        <w:tc>
          <w:tcPr>
            <w:tcW w:type="dxa" w:w="1656"/>
            <w:shd w:fill="EBF3FA"/>
            <w:tcMar>
              <w:top w:w="20" w:type="dxa"/>
              <w:bottom w:w="20" w:type="dxa"/>
              <w:left w:w="30" w:type="dxa"/>
              <w:right w:w="30" w:type="dxa"/>
            </w:tcMar>
          </w:tcPr>
          <w:p>
            <w:r>
              <w:rPr>
                <w:b/>
                <w:sz w:val="14"/>
              </w:rPr>
              <w:t>NET RETURN %:</w:t>
              <w:br/>
              <w:t>+3.17%</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-0.36%), neutral RSI-14 (42.5). Layer 2: Clean positive opening gap of +0.26%, early volume surge (1.81x 20d MA), and upper-range accumulation (rng_pos: 0.78)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#485: MOTILALOFS (Motilal Oswal Financial Services Ltd.) | 2026-07-10 | Gross: +₹54,786.68 (+2.57%) | Net: +₹53,972.49 (+2.53%)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₹952.90</w:t>
            </w:r>
          </w:p>
        </w:tc>
        <w:tc>
          <w:tcPr>
            <w:tcW w:type="dxa" w:w="2484"/>
            <w:shd w:fill="F2F6FA"/>
            <w:tcMar>
              <w:top w:w="25" w:type="dxa"/>
              <w:bottom w:w="25" w:type="dxa"/>
              <w:left w:w="35" w:type="dxa"/>
              <w:right w:w="35" w:type="dxa"/>
            </w:tcMar>
          </w:tcPr>
          <w:p>
            <w:r>
              <w:rPr>
                <w:sz w:val="15"/>
              </w:rPr>
              <w:t>Exit Price: ₹977.39</w:t>
            </w:r>
          </w:p>
        </w:tc>
      </w:tr>
      <w:tr>
        <w:tc>
          <w:tcPr>
            <w:tcW w:type="dxa" w:w="2484"/>
            <w:shd w:fill="F2F6FA"/>
            <w:tcMar>
              <w:top w:w="25" w:type="dxa"/>
              <w:bottom w:w="25" w:type="dxa"/>
              <w:left w:w="35" w:type="dxa"/>
              <w:right w:w="35" w:type="dxa"/>
            </w:tcMar>
          </w:tcPr>
          <w:p>
            <w:r>
              <w:rPr>
                <w:sz w:val="15"/>
              </w:rPr>
              <w:t>Position (Shares): 2,237</w:t>
            </w:r>
          </w:p>
        </w:tc>
        <w:tc>
          <w:tcPr>
            <w:tcW w:type="dxa" w:w="2484"/>
            <w:shd w:fill="F2F6FA"/>
            <w:tcMar>
              <w:top w:w="25" w:type="dxa"/>
              <w:bottom w:w="25" w:type="dxa"/>
              <w:left w:w="35" w:type="dxa"/>
              <w:right w:w="35" w:type="dxa"/>
            </w:tcMar>
          </w:tcPr>
          <w:p>
            <w:r>
              <w:rPr>
                <w:sz w:val="15"/>
              </w:rPr>
              <w:t>Buy Turnover: ₹2,131,637.61</w:t>
            </w:r>
          </w:p>
        </w:tc>
        <w:tc>
          <w:tcPr>
            <w:tcW w:type="dxa" w:w="2484"/>
            <w:shd w:fill="F2F6FA"/>
            <w:tcMar>
              <w:top w:w="25" w:type="dxa"/>
              <w:bottom w:w="25" w:type="dxa"/>
              <w:left w:w="35" w:type="dxa"/>
              <w:right w:w="35" w:type="dxa"/>
            </w:tcMar>
          </w:tcPr>
          <w:p>
            <w:r>
              <w:rPr>
                <w:sz w:val="15"/>
              </w:rPr>
              <w:t>Sell Turnover: ₹2,186,424.28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₹950.05</w:t>
            </w:r>
          </w:p>
        </w:tc>
        <w:tc>
          <w:tcPr>
            <w:tcW w:type="dxa" w:w="2484"/>
            <w:shd w:fill="F2F6FA"/>
            <w:tcMar>
              <w:top w:w="25" w:type="dxa"/>
              <w:bottom w:w="25" w:type="dxa"/>
              <w:left w:w="35" w:type="dxa"/>
              <w:right w:w="35" w:type="dxa"/>
            </w:tcMar>
          </w:tcPr>
          <w:p>
            <w:r>
              <w:rPr>
                <w:sz w:val="15"/>
              </w:rPr>
              <w:t>Take Profit Target: ₹1000.55</w:t>
            </w:r>
          </w:p>
        </w:tc>
        <w:tc>
          <w:tcPr>
            <w:tcW w:type="dxa" w:w="2484"/>
            <w:shd w:fill="F2F6FA"/>
            <w:tcMar>
              <w:top w:w="25" w:type="dxa"/>
              <w:bottom w:w="25" w:type="dxa"/>
              <w:left w:w="35" w:type="dxa"/>
              <w:right w:w="35" w:type="dxa"/>
            </w:tcMar>
          </w:tcPr>
          <w:p>
            <w:r>
              <w:rPr>
                <w:sz w:val="15"/>
              </w:rPr>
              <w:t>Max Favorable (MFE): +3.15%</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2026-07-10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₹982.95</w:t>
            </w:r>
          </w:p>
        </w:tc>
        <w:tc>
          <w:tcPr>
            <w:tcW w:type="dxa" w:w="2484"/>
            <w:shd w:fill="F2F6FA"/>
            <w:tcMar>
              <w:top w:w="25" w:type="dxa"/>
              <w:bottom w:w="25" w:type="dxa"/>
              <w:left w:w="35" w:type="dxa"/>
              <w:right w:w="35" w:type="dxa"/>
            </w:tcMar>
          </w:tcPr>
          <w:p>
            <w:r>
              <w:rPr>
                <w:sz w:val="15"/>
              </w:rPr>
              <w:t>NSE Top 5 Gainer?: NO (+3.91%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+₹54,786.68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₹546.61</w:t>
            </w:r>
          </w:p>
        </w:tc>
        <w:tc>
          <w:tcPr>
            <w:tcW w:type="dxa" w:w="1656"/>
            <w:shd w:fill="FAFAFA"/>
            <w:tcMar>
              <w:top w:w="20" w:type="dxa"/>
              <w:bottom w:w="20" w:type="dxa"/>
              <w:left w:w="30" w:type="dxa"/>
              <w:right w:w="30" w:type="dxa"/>
            </w:tcMar>
          </w:tcPr>
          <w:p>
            <w:r>
              <w:rPr>
                <w:sz w:val="14"/>
              </w:rPr>
              <w:t>Exchange Txn:</w:t>
              <w:br/>
              <w:t>₹128.25</w:t>
            </w:r>
          </w:p>
        </w:tc>
        <w:tc>
          <w:tcPr>
            <w:tcW w:type="dxa" w:w="1656"/>
            <w:shd w:fill="FAFAFA"/>
            <w:tcMar>
              <w:top w:w="20" w:type="dxa"/>
              <w:bottom w:w="20" w:type="dxa"/>
              <w:left w:w="30" w:type="dxa"/>
              <w:right w:w="30" w:type="dxa"/>
            </w:tcMar>
          </w:tcPr>
          <w:p>
            <w:r>
              <w:rPr>
                <w:sz w:val="14"/>
              </w:rPr>
              <w:t>Stamp Duty:</w:t>
              <w:br/>
              <w:t>₹63.95</w:t>
            </w:r>
          </w:p>
        </w:tc>
        <w:tc>
          <w:tcPr>
            <w:tcW w:type="dxa" w:w="1656"/>
            <w:shd w:fill="FAFAFA"/>
            <w:tcMar>
              <w:top w:w="20" w:type="dxa"/>
              <w:bottom w:w="20" w:type="dxa"/>
              <w:left w:w="30" w:type="dxa"/>
              <w:right w:w="30" w:type="dxa"/>
            </w:tcMar>
          </w:tcPr>
          <w:p>
            <w:r>
              <w:rPr>
                <w:sz w:val="14"/>
              </w:rPr>
              <w:t>GST (18%):</w:t>
              <w:br/>
              <w:t>₹31.06</w:t>
            </w:r>
          </w:p>
        </w:tc>
      </w:tr>
      <w:tr>
        <w:tc>
          <w:tcPr>
            <w:tcW w:type="dxa" w:w="1656"/>
            <w:shd w:fill="FAFAFA"/>
            <w:tcMar>
              <w:top w:w="20" w:type="dxa"/>
              <w:bottom w:w="20" w:type="dxa"/>
              <w:left w:w="30" w:type="dxa"/>
              <w:right w:w="30" w:type="dxa"/>
            </w:tcMar>
          </w:tcPr>
          <w:p>
            <w:r>
              <w:rPr>
                <w:sz w:val="14"/>
              </w:rPr>
              <w:t>SEBI Charges:</w:t>
              <w:br/>
              <w:t>₹4.32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₹814.18</w:t>
            </w:r>
          </w:p>
        </w:tc>
        <w:tc>
          <w:tcPr>
            <w:tcW w:type="dxa" w:w="1656"/>
            <w:shd w:fill="EBF3FA"/>
            <w:tcMar>
              <w:top w:w="20" w:type="dxa"/>
              <w:bottom w:w="20" w:type="dxa"/>
              <w:left w:w="30" w:type="dxa"/>
              <w:right w:w="30" w:type="dxa"/>
            </w:tcMar>
          </w:tcPr>
          <w:p>
            <w:r>
              <w:rPr>
                <w:b/>
                <w:sz w:val="14"/>
              </w:rPr>
              <w:t>FINAL NET P&amp;L:</w:t>
              <w:br/>
              <w:t>+₹53,972.49</w:t>
            </w:r>
          </w:p>
        </w:tc>
        <w:tc>
          <w:tcPr>
            <w:tcW w:type="dxa" w:w="1656"/>
            <w:shd w:fill="EBF3FA"/>
            <w:tcMar>
              <w:top w:w="20" w:type="dxa"/>
              <w:bottom w:w="20" w:type="dxa"/>
              <w:left w:w="30" w:type="dxa"/>
              <w:right w:w="30" w:type="dxa"/>
            </w:tcMar>
          </w:tcPr>
          <w:p>
            <w:r>
              <w:rPr>
                <w:b/>
                <w:sz w:val="14"/>
              </w:rPr>
              <w:t>NET RETURN %:</w:t>
              <w:br/>
              <w:t>+2.53%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-0.08%), neutral RSI-14 (46.2). Layer 2: Clean positive opening gap of +0.80%, early volume surge (1.40x 20d MA), and upper-range accumulation (rng_pos: 0.89)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#486: LLOYDSME (Lloyds Metals And Energy Ltd.) | 2026-07-10 | Gross: +₹43,276.02 (+2.03%) | Net: +₹42,465.12 (+1.99%)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₹1760.27</w:t>
            </w:r>
          </w:p>
        </w:tc>
        <w:tc>
          <w:tcPr>
            <w:tcW w:type="dxa" w:w="2484"/>
            <w:shd w:fill="F2F6FA"/>
            <w:tcMar>
              <w:top w:w="25" w:type="dxa"/>
              <w:bottom w:w="25" w:type="dxa"/>
              <w:left w:w="35" w:type="dxa"/>
              <w:right w:w="35" w:type="dxa"/>
            </w:tcMar>
          </w:tcPr>
          <w:p>
            <w:r>
              <w:rPr>
                <w:sz w:val="15"/>
              </w:rPr>
              <w:t>Exit Price: ₹1796.00</w:t>
            </w:r>
          </w:p>
        </w:tc>
      </w:tr>
      <w:tr>
        <w:tc>
          <w:tcPr>
            <w:tcW w:type="dxa" w:w="2484"/>
            <w:shd w:fill="F2F6FA"/>
            <w:tcMar>
              <w:top w:w="25" w:type="dxa"/>
              <w:bottom w:w="25" w:type="dxa"/>
              <w:left w:w="35" w:type="dxa"/>
              <w:right w:w="35" w:type="dxa"/>
            </w:tcMar>
          </w:tcPr>
          <w:p>
            <w:r>
              <w:rPr>
                <w:sz w:val="15"/>
              </w:rPr>
              <w:t>Position (Shares): 1,211</w:t>
            </w:r>
          </w:p>
        </w:tc>
        <w:tc>
          <w:tcPr>
            <w:tcW w:type="dxa" w:w="2484"/>
            <w:shd w:fill="F2F6FA"/>
            <w:tcMar>
              <w:top w:w="25" w:type="dxa"/>
              <w:bottom w:w="25" w:type="dxa"/>
              <w:left w:w="35" w:type="dxa"/>
              <w:right w:w="35" w:type="dxa"/>
            </w:tcMar>
          </w:tcPr>
          <w:p>
            <w:r>
              <w:rPr>
                <w:sz w:val="15"/>
              </w:rPr>
              <w:t>Buy Turnover: ₹2,131,680.92</w:t>
            </w:r>
          </w:p>
        </w:tc>
        <w:tc>
          <w:tcPr>
            <w:tcW w:type="dxa" w:w="2484"/>
            <w:shd w:fill="F2F6FA"/>
            <w:tcMar>
              <w:top w:w="25" w:type="dxa"/>
              <w:bottom w:w="25" w:type="dxa"/>
              <w:left w:w="35" w:type="dxa"/>
              <w:right w:w="35" w:type="dxa"/>
            </w:tcMar>
          </w:tcPr>
          <w:p>
            <w:r>
              <w:rPr>
                <w:sz w:val="15"/>
              </w:rPr>
              <w:t>Sell Turnover: ₹2,174,956.94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₹1755.00</w:t>
            </w:r>
          </w:p>
        </w:tc>
        <w:tc>
          <w:tcPr>
            <w:tcW w:type="dxa" w:w="2484"/>
            <w:shd w:fill="F2F6FA"/>
            <w:tcMar>
              <w:top w:w="25" w:type="dxa"/>
              <w:bottom w:w="25" w:type="dxa"/>
              <w:left w:w="35" w:type="dxa"/>
              <w:right w:w="35" w:type="dxa"/>
            </w:tcMar>
          </w:tcPr>
          <w:p>
            <w:r>
              <w:rPr>
                <w:sz w:val="15"/>
              </w:rPr>
              <w:t>Take Profit Target: ₹1848.28</w:t>
            </w:r>
          </w:p>
        </w:tc>
        <w:tc>
          <w:tcPr>
            <w:tcW w:type="dxa" w:w="2484"/>
            <w:shd w:fill="F2F6FA"/>
            <w:tcMar>
              <w:top w:w="25" w:type="dxa"/>
              <w:bottom w:w="25" w:type="dxa"/>
              <w:left w:w="35" w:type="dxa"/>
              <w:right w:w="35" w:type="dxa"/>
            </w:tcMar>
          </w:tcPr>
          <w:p>
            <w:r>
              <w:rPr>
                <w:sz w:val="15"/>
              </w:rPr>
              <w:t>Max Favorable (MFE): +3.85%</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2026-07-10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₹1828.00</w:t>
            </w:r>
          </w:p>
        </w:tc>
        <w:tc>
          <w:tcPr>
            <w:tcW w:type="dxa" w:w="2484"/>
            <w:shd w:fill="F2F6FA"/>
            <w:tcMar>
              <w:top w:w="25" w:type="dxa"/>
              <w:bottom w:w="25" w:type="dxa"/>
              <w:left w:w="35" w:type="dxa"/>
              <w:right w:w="35" w:type="dxa"/>
            </w:tcMar>
          </w:tcPr>
          <w:p>
            <w:r>
              <w:rPr>
                <w:sz w:val="15"/>
              </w:rPr>
              <w:t>NSE Top 5 Gainer?: NO (+3.12%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+₹43,276.02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₹543.74</w:t>
            </w:r>
          </w:p>
        </w:tc>
        <w:tc>
          <w:tcPr>
            <w:tcW w:type="dxa" w:w="1656"/>
            <w:shd w:fill="FAFAFA"/>
            <w:tcMar>
              <w:top w:w="20" w:type="dxa"/>
              <w:bottom w:w="20" w:type="dxa"/>
              <w:left w:w="30" w:type="dxa"/>
              <w:right w:w="30" w:type="dxa"/>
            </w:tcMar>
          </w:tcPr>
          <w:p>
            <w:r>
              <w:rPr>
                <w:sz w:val="14"/>
              </w:rPr>
              <w:t>Exchange Txn:</w:t>
              <w:br/>
              <w:t>₹127.91</w:t>
            </w:r>
          </w:p>
        </w:tc>
        <w:tc>
          <w:tcPr>
            <w:tcW w:type="dxa" w:w="1656"/>
            <w:shd w:fill="FAFAFA"/>
            <w:tcMar>
              <w:top w:w="20" w:type="dxa"/>
              <w:bottom w:w="20" w:type="dxa"/>
              <w:left w:w="30" w:type="dxa"/>
              <w:right w:w="30" w:type="dxa"/>
            </w:tcMar>
          </w:tcPr>
          <w:p>
            <w:r>
              <w:rPr>
                <w:sz w:val="14"/>
              </w:rPr>
              <w:t>Stamp Duty:</w:t>
              <w:br/>
              <w:t>₹63.95</w:t>
            </w:r>
          </w:p>
        </w:tc>
        <w:tc>
          <w:tcPr>
            <w:tcW w:type="dxa" w:w="1656"/>
            <w:shd w:fill="FAFAFA"/>
            <w:tcMar>
              <w:top w:w="20" w:type="dxa"/>
              <w:bottom w:w="20" w:type="dxa"/>
              <w:left w:w="30" w:type="dxa"/>
              <w:right w:w="30" w:type="dxa"/>
            </w:tcMar>
          </w:tcPr>
          <w:p>
            <w:r>
              <w:rPr>
                <w:sz w:val="14"/>
              </w:rPr>
              <w:t>GST (18%):</w:t>
              <w:br/>
              <w:t>₹31.00</w:t>
            </w:r>
          </w:p>
        </w:tc>
      </w:tr>
      <w:tr>
        <w:tc>
          <w:tcPr>
            <w:tcW w:type="dxa" w:w="1656"/>
            <w:shd w:fill="FAFAFA"/>
            <w:tcMar>
              <w:top w:w="20" w:type="dxa"/>
              <w:bottom w:w="20" w:type="dxa"/>
              <w:left w:w="30" w:type="dxa"/>
              <w:right w:w="30" w:type="dxa"/>
            </w:tcMar>
          </w:tcPr>
          <w:p>
            <w:r>
              <w:rPr>
                <w:sz w:val="14"/>
              </w:rPr>
              <w:t>SEBI Charges:</w:t>
              <w:br/>
              <w:t>₹4.31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₹810.90</w:t>
            </w:r>
          </w:p>
        </w:tc>
        <w:tc>
          <w:tcPr>
            <w:tcW w:type="dxa" w:w="1656"/>
            <w:shd w:fill="EBF3FA"/>
            <w:tcMar>
              <w:top w:w="20" w:type="dxa"/>
              <w:bottom w:w="20" w:type="dxa"/>
              <w:left w:w="30" w:type="dxa"/>
              <w:right w:w="30" w:type="dxa"/>
            </w:tcMar>
          </w:tcPr>
          <w:p>
            <w:r>
              <w:rPr>
                <w:b/>
                <w:sz w:val="14"/>
              </w:rPr>
              <w:t>FINAL NET P&amp;L:</w:t>
              <w:br/>
              <w:t>+₹42,465.12</w:t>
            </w:r>
          </w:p>
        </w:tc>
        <w:tc>
          <w:tcPr>
            <w:tcW w:type="dxa" w:w="1656"/>
            <w:shd w:fill="EBF3FA"/>
            <w:tcMar>
              <w:top w:w="20" w:type="dxa"/>
              <w:bottom w:w="20" w:type="dxa"/>
              <w:left w:w="30" w:type="dxa"/>
              <w:right w:w="30" w:type="dxa"/>
            </w:tcMar>
          </w:tcPr>
          <w:p>
            <w:r>
              <w:rPr>
                <w:b/>
                <w:sz w:val="14"/>
              </w:rPr>
              <w:t>NET RETURN %:</w:t>
              <w:br/>
              <w:t>+1.99%</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-1.03%), neutral RSI-14 (46.7). Layer 2: Clean positive opening gap of +0.57%, early volume surge (1.42x 20d MA), and upper-range accumulation (rng_pos: 0.61)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#487: 360ONE (360 ONE WAM Ltd.) | 2026-07-10 | Gross: +₹31,913.38 (+1.50%) | Net: +₹31,105.82 (+1.46%)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₹1110.12</w:t>
            </w:r>
          </w:p>
        </w:tc>
        <w:tc>
          <w:tcPr>
            <w:tcW w:type="dxa" w:w="2484"/>
            <w:shd w:fill="F2F6FA"/>
            <w:tcMar>
              <w:top w:w="25" w:type="dxa"/>
              <w:bottom w:w="25" w:type="dxa"/>
              <w:left w:w="35" w:type="dxa"/>
              <w:right w:w="35" w:type="dxa"/>
            </w:tcMar>
          </w:tcPr>
          <w:p>
            <w:r>
              <w:rPr>
                <w:sz w:val="15"/>
              </w:rPr>
              <w:t>Exit Price: ₹1126.74</w:t>
            </w:r>
          </w:p>
        </w:tc>
      </w:tr>
      <w:tr>
        <w:tc>
          <w:tcPr>
            <w:tcW w:type="dxa" w:w="2484"/>
            <w:shd w:fill="F2F6FA"/>
            <w:tcMar>
              <w:top w:w="25" w:type="dxa"/>
              <w:bottom w:w="25" w:type="dxa"/>
              <w:left w:w="35" w:type="dxa"/>
              <w:right w:w="35" w:type="dxa"/>
            </w:tcMar>
          </w:tcPr>
          <w:p>
            <w:r>
              <w:rPr>
                <w:sz w:val="15"/>
              </w:rPr>
              <w:t>Position (Shares): 1,920</w:t>
            </w:r>
          </w:p>
        </w:tc>
        <w:tc>
          <w:tcPr>
            <w:tcW w:type="dxa" w:w="2484"/>
            <w:shd w:fill="F2F6FA"/>
            <w:tcMar>
              <w:top w:w="25" w:type="dxa"/>
              <w:bottom w:w="25" w:type="dxa"/>
              <w:left w:w="35" w:type="dxa"/>
              <w:right w:w="35" w:type="dxa"/>
            </w:tcMar>
          </w:tcPr>
          <w:p>
            <w:r>
              <w:rPr>
                <w:sz w:val="15"/>
              </w:rPr>
              <w:t>Buy Turnover: ₹2,131,431.26</w:t>
            </w:r>
          </w:p>
        </w:tc>
        <w:tc>
          <w:tcPr>
            <w:tcW w:type="dxa" w:w="2484"/>
            <w:shd w:fill="F2F6FA"/>
            <w:tcMar>
              <w:top w:w="25" w:type="dxa"/>
              <w:bottom w:w="25" w:type="dxa"/>
              <w:left w:w="35" w:type="dxa"/>
              <w:right w:w="35" w:type="dxa"/>
            </w:tcMar>
          </w:tcPr>
          <w:p>
            <w:r>
              <w:rPr>
                <w:sz w:val="15"/>
              </w:rPr>
              <w:t>Sell Turnover: ₹2,163,344.64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₹1104.00</w:t>
            </w:r>
          </w:p>
        </w:tc>
        <w:tc>
          <w:tcPr>
            <w:tcW w:type="dxa" w:w="2484"/>
            <w:shd w:fill="F2F6FA"/>
            <w:tcMar>
              <w:top w:w="25" w:type="dxa"/>
              <w:bottom w:w="25" w:type="dxa"/>
              <w:left w:w="35" w:type="dxa"/>
              <w:right w:w="35" w:type="dxa"/>
            </w:tcMar>
          </w:tcPr>
          <w:p>
            <w:r>
              <w:rPr>
                <w:sz w:val="15"/>
              </w:rPr>
              <w:t>Take Profit Target: ₹1165.63</w:t>
            </w:r>
          </w:p>
        </w:tc>
        <w:tc>
          <w:tcPr>
            <w:tcW w:type="dxa" w:w="2484"/>
            <w:shd w:fill="F2F6FA"/>
            <w:tcMar>
              <w:top w:w="25" w:type="dxa"/>
              <w:bottom w:w="25" w:type="dxa"/>
              <w:left w:w="35" w:type="dxa"/>
              <w:right w:w="35" w:type="dxa"/>
            </w:tcMar>
          </w:tcPr>
          <w:p>
            <w:r>
              <w:rPr>
                <w:sz w:val="15"/>
              </w:rPr>
              <w:t>Max Favorable (MFE): +2.12%</w:t>
            </w:r>
          </w:p>
        </w:tc>
        <w:tc>
          <w:tcPr>
            <w:tcW w:type="dxa" w:w="2484"/>
            <w:shd w:fill="F2F6FA"/>
            <w:tcMar>
              <w:top w:w="25" w:type="dxa"/>
              <w:bottom w:w="25" w:type="dxa"/>
              <w:left w:w="35" w:type="dxa"/>
              <w:right w:w="35" w:type="dxa"/>
            </w:tcMar>
          </w:tcPr>
          <w:p>
            <w:r>
              <w:rPr>
                <w:sz w:val="15"/>
              </w:rPr>
              <w:t>Max Adverse (MAE): -0.55%</w:t>
            </w:r>
          </w:p>
        </w:tc>
      </w:tr>
      <w:tr>
        <w:tc>
          <w:tcPr>
            <w:tcW w:type="dxa" w:w="2484"/>
            <w:shd w:fill="F2F6FA"/>
            <w:tcMar>
              <w:top w:w="25" w:type="dxa"/>
              <w:bottom w:w="25" w:type="dxa"/>
              <w:left w:w="35" w:type="dxa"/>
              <w:right w:w="35" w:type="dxa"/>
            </w:tcMar>
          </w:tcPr>
          <w:p>
            <w:r>
              <w:rPr>
                <w:sz w:val="15"/>
              </w:rPr>
              <w:t>Exit Date &amp; Time: 2026-07-10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₹1133.60</w:t>
            </w:r>
          </w:p>
        </w:tc>
        <w:tc>
          <w:tcPr>
            <w:tcW w:type="dxa" w:w="2484"/>
            <w:shd w:fill="F2F6FA"/>
            <w:tcMar>
              <w:top w:w="25" w:type="dxa"/>
              <w:bottom w:w="25" w:type="dxa"/>
              <w:left w:w="35" w:type="dxa"/>
              <w:right w:w="35" w:type="dxa"/>
            </w:tcMar>
          </w:tcPr>
          <w:p>
            <w:r>
              <w:rPr>
                <w:sz w:val="15"/>
              </w:rPr>
              <w:t>NSE Top 5 Gainer?: NO (+2.62%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+₹31,913.38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₹540.84</w:t>
            </w:r>
          </w:p>
        </w:tc>
        <w:tc>
          <w:tcPr>
            <w:tcW w:type="dxa" w:w="1656"/>
            <w:shd w:fill="FAFAFA"/>
            <w:tcMar>
              <w:top w:w="20" w:type="dxa"/>
              <w:bottom w:w="20" w:type="dxa"/>
              <w:left w:w="30" w:type="dxa"/>
              <w:right w:w="30" w:type="dxa"/>
            </w:tcMar>
          </w:tcPr>
          <w:p>
            <w:r>
              <w:rPr>
                <w:sz w:val="14"/>
              </w:rPr>
              <w:t>Exchange Txn:</w:t>
              <w:br/>
              <w:t>₹127.55</w:t>
            </w:r>
          </w:p>
        </w:tc>
        <w:tc>
          <w:tcPr>
            <w:tcW w:type="dxa" w:w="1656"/>
            <w:shd w:fill="FAFAFA"/>
            <w:tcMar>
              <w:top w:w="20" w:type="dxa"/>
              <w:bottom w:w="20" w:type="dxa"/>
              <w:left w:w="30" w:type="dxa"/>
              <w:right w:w="30" w:type="dxa"/>
            </w:tcMar>
          </w:tcPr>
          <w:p>
            <w:r>
              <w:rPr>
                <w:sz w:val="14"/>
              </w:rPr>
              <w:t>Stamp Duty:</w:t>
              <w:br/>
              <w:t>₹63.94</w:t>
            </w:r>
          </w:p>
        </w:tc>
        <w:tc>
          <w:tcPr>
            <w:tcW w:type="dxa" w:w="1656"/>
            <w:shd w:fill="FAFAFA"/>
            <w:tcMar>
              <w:top w:w="20" w:type="dxa"/>
              <w:bottom w:w="20" w:type="dxa"/>
              <w:left w:w="30" w:type="dxa"/>
              <w:right w:w="30" w:type="dxa"/>
            </w:tcMar>
          </w:tcPr>
          <w:p>
            <w:r>
              <w:rPr>
                <w:sz w:val="14"/>
              </w:rPr>
              <w:t>GST (18%):</w:t>
              <w:br/>
              <w:t>₹30.93</w:t>
            </w:r>
          </w:p>
        </w:tc>
      </w:tr>
      <w:tr>
        <w:tc>
          <w:tcPr>
            <w:tcW w:type="dxa" w:w="1656"/>
            <w:shd w:fill="FAFAFA"/>
            <w:tcMar>
              <w:top w:w="20" w:type="dxa"/>
              <w:bottom w:w="20" w:type="dxa"/>
              <w:left w:w="30" w:type="dxa"/>
              <w:right w:w="30" w:type="dxa"/>
            </w:tcMar>
          </w:tcPr>
          <w:p>
            <w:r>
              <w:rPr>
                <w:sz w:val="14"/>
              </w:rPr>
              <w:t>SEBI Charges:</w:t>
              <w:br/>
              <w:t>₹4.29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₹807.56</w:t>
            </w:r>
          </w:p>
        </w:tc>
        <w:tc>
          <w:tcPr>
            <w:tcW w:type="dxa" w:w="1656"/>
            <w:shd w:fill="EBF3FA"/>
            <w:tcMar>
              <w:top w:w="20" w:type="dxa"/>
              <w:bottom w:w="20" w:type="dxa"/>
              <w:left w:w="30" w:type="dxa"/>
              <w:right w:w="30" w:type="dxa"/>
            </w:tcMar>
          </w:tcPr>
          <w:p>
            <w:r>
              <w:rPr>
                <w:b/>
                <w:sz w:val="14"/>
              </w:rPr>
              <w:t>FINAL NET P&amp;L:</w:t>
              <w:br/>
              <w:t>+₹31,105.82</w:t>
            </w:r>
          </w:p>
        </w:tc>
        <w:tc>
          <w:tcPr>
            <w:tcW w:type="dxa" w:w="1656"/>
            <w:shd w:fill="EBF3FA"/>
            <w:tcMar>
              <w:top w:w="20" w:type="dxa"/>
              <w:bottom w:w="20" w:type="dxa"/>
              <w:left w:w="30" w:type="dxa"/>
              <w:right w:w="30" w:type="dxa"/>
            </w:tcMar>
          </w:tcPr>
          <w:p>
            <w:r>
              <w:rPr>
                <w:b/>
                <w:sz w:val="14"/>
              </w:rPr>
              <w:t>NET RETURN %:</w:t>
              <w:br/>
              <w:t>+1.46%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-0.87%), neutral RSI-14 (40.6). Layer 2: Clean positive opening gap of +0.60%, early volume surge (2.01x 20d MA), and upper-range accumulation (rng_pos: 0.84)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#488: HUDCO (Housing &amp; Urban Development Corporation Ltd.) | 2026-07-13 | Gross: +₹17,443.92 (+0.81%) | Net: +₹16,633.20 (+0.77%)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₹205.18</w:t>
            </w:r>
          </w:p>
        </w:tc>
        <w:tc>
          <w:tcPr>
            <w:tcW w:type="dxa" w:w="2484"/>
            <w:shd w:fill="F2F6FA"/>
            <w:tcMar>
              <w:top w:w="25" w:type="dxa"/>
              <w:bottom w:w="25" w:type="dxa"/>
              <w:left w:w="35" w:type="dxa"/>
              <w:right w:w="35" w:type="dxa"/>
            </w:tcMar>
          </w:tcPr>
          <w:p>
            <w:r>
              <w:rPr>
                <w:sz w:val="15"/>
              </w:rPr>
              <w:t>Exit Price: ₹206.84</w:t>
            </w:r>
          </w:p>
        </w:tc>
      </w:tr>
      <w:tr>
        <w:tc>
          <w:tcPr>
            <w:tcW w:type="dxa" w:w="2484"/>
            <w:shd w:fill="F2F6FA"/>
            <w:tcMar>
              <w:top w:w="25" w:type="dxa"/>
              <w:bottom w:w="25" w:type="dxa"/>
              <w:left w:w="35" w:type="dxa"/>
              <w:right w:w="35" w:type="dxa"/>
            </w:tcMar>
          </w:tcPr>
          <w:p>
            <w:r>
              <w:rPr>
                <w:sz w:val="15"/>
              </w:rPr>
              <w:t>Position (Shares): 10,489</w:t>
            </w:r>
          </w:p>
        </w:tc>
        <w:tc>
          <w:tcPr>
            <w:tcW w:type="dxa" w:w="2484"/>
            <w:shd w:fill="F2F6FA"/>
            <w:tcMar>
              <w:top w:w="25" w:type="dxa"/>
              <w:bottom w:w="25" w:type="dxa"/>
              <w:left w:w="35" w:type="dxa"/>
              <w:right w:w="35" w:type="dxa"/>
            </w:tcMar>
          </w:tcPr>
          <w:p>
            <w:r>
              <w:rPr>
                <w:sz w:val="15"/>
              </w:rPr>
              <w:t>Buy Turnover: ₹2,152,130.95</w:t>
            </w:r>
          </w:p>
        </w:tc>
        <w:tc>
          <w:tcPr>
            <w:tcW w:type="dxa" w:w="2484"/>
            <w:shd w:fill="F2F6FA"/>
            <w:tcMar>
              <w:top w:w="25" w:type="dxa"/>
              <w:bottom w:w="25" w:type="dxa"/>
              <w:left w:w="35" w:type="dxa"/>
              <w:right w:w="35" w:type="dxa"/>
            </w:tcMar>
          </w:tcPr>
          <w:p>
            <w:r>
              <w:rPr>
                <w:sz w:val="15"/>
              </w:rPr>
              <w:t>Sell Turnover: ₹2,169,574.87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₹204.22</w:t>
            </w:r>
          </w:p>
        </w:tc>
        <w:tc>
          <w:tcPr>
            <w:tcW w:type="dxa" w:w="2484"/>
            <w:shd w:fill="F2F6FA"/>
            <w:tcMar>
              <w:top w:w="25" w:type="dxa"/>
              <w:bottom w:w="25" w:type="dxa"/>
              <w:left w:w="35" w:type="dxa"/>
              <w:right w:w="35" w:type="dxa"/>
            </w:tcMar>
          </w:tcPr>
          <w:p>
            <w:r>
              <w:rPr>
                <w:sz w:val="15"/>
              </w:rPr>
              <w:t>Take Profit Target: ₹215.44</w:t>
            </w:r>
          </w:p>
        </w:tc>
        <w:tc>
          <w:tcPr>
            <w:tcW w:type="dxa" w:w="2484"/>
            <w:shd w:fill="F2F6FA"/>
            <w:tcMar>
              <w:top w:w="25" w:type="dxa"/>
              <w:bottom w:w="25" w:type="dxa"/>
              <w:left w:w="35" w:type="dxa"/>
              <w:right w:w="35" w:type="dxa"/>
            </w:tcMar>
          </w:tcPr>
          <w:p>
            <w:r>
              <w:rPr>
                <w:sz w:val="15"/>
              </w:rPr>
              <w:t>Max Favorable (MFE): +2.06%</w:t>
            </w:r>
          </w:p>
        </w:tc>
        <w:tc>
          <w:tcPr>
            <w:tcW w:type="dxa" w:w="2484"/>
            <w:shd w:fill="F2F6FA"/>
            <w:tcMar>
              <w:top w:w="25" w:type="dxa"/>
              <w:bottom w:w="25" w:type="dxa"/>
              <w:left w:w="35" w:type="dxa"/>
              <w:right w:w="35" w:type="dxa"/>
            </w:tcMar>
          </w:tcPr>
          <w:p>
            <w:r>
              <w:rPr>
                <w:sz w:val="15"/>
              </w:rPr>
              <w:t>Max Adverse (MAE): -0.47%</w:t>
            </w:r>
          </w:p>
        </w:tc>
      </w:tr>
      <w:tr>
        <w:tc>
          <w:tcPr>
            <w:tcW w:type="dxa" w:w="2484"/>
            <w:shd w:fill="F2F6FA"/>
            <w:tcMar>
              <w:top w:w="25" w:type="dxa"/>
              <w:bottom w:w="25" w:type="dxa"/>
              <w:left w:w="35" w:type="dxa"/>
              <w:right w:w="35" w:type="dxa"/>
            </w:tcMar>
          </w:tcPr>
          <w:p>
            <w:r>
              <w:rPr>
                <w:sz w:val="15"/>
              </w:rPr>
              <w:t>Exit Date &amp; Time: 2026-07-13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₹209.40</w:t>
            </w:r>
          </w:p>
        </w:tc>
        <w:tc>
          <w:tcPr>
            <w:tcW w:type="dxa" w:w="2484"/>
            <w:shd w:fill="F2F6FA"/>
            <w:tcMar>
              <w:top w:w="25" w:type="dxa"/>
              <w:bottom w:w="25" w:type="dxa"/>
              <w:left w:w="35" w:type="dxa"/>
              <w:right w:w="35" w:type="dxa"/>
            </w:tcMar>
          </w:tcPr>
          <w:p>
            <w:r>
              <w:rPr>
                <w:sz w:val="15"/>
              </w:rPr>
              <w:t>NSE Top 5 Gainer?: NO (+1.58%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+₹17,443.92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₹542.39</w:t>
            </w:r>
          </w:p>
        </w:tc>
        <w:tc>
          <w:tcPr>
            <w:tcW w:type="dxa" w:w="1656"/>
            <w:shd w:fill="FAFAFA"/>
            <w:tcMar>
              <w:top w:w="20" w:type="dxa"/>
              <w:bottom w:w="20" w:type="dxa"/>
              <w:left w:w="30" w:type="dxa"/>
              <w:right w:w="30" w:type="dxa"/>
            </w:tcMar>
          </w:tcPr>
          <w:p>
            <w:r>
              <w:rPr>
                <w:sz w:val="14"/>
              </w:rPr>
              <w:t>Exchange Txn:</w:t>
              <w:br/>
              <w:t>₹128.35</w:t>
            </w:r>
          </w:p>
        </w:tc>
        <w:tc>
          <w:tcPr>
            <w:tcW w:type="dxa" w:w="1656"/>
            <w:shd w:fill="FAFAFA"/>
            <w:tcMar>
              <w:top w:w="20" w:type="dxa"/>
              <w:bottom w:w="20" w:type="dxa"/>
              <w:left w:w="30" w:type="dxa"/>
              <w:right w:w="30" w:type="dxa"/>
            </w:tcMar>
          </w:tcPr>
          <w:p>
            <w:r>
              <w:rPr>
                <w:sz w:val="14"/>
              </w:rPr>
              <w:t>Stamp Duty:</w:t>
              <w:br/>
              <w:t>₹64.56</w:t>
            </w:r>
          </w:p>
        </w:tc>
        <w:tc>
          <w:tcPr>
            <w:tcW w:type="dxa" w:w="1656"/>
            <w:shd w:fill="FAFAFA"/>
            <w:tcMar>
              <w:top w:w="20" w:type="dxa"/>
              <w:bottom w:w="20" w:type="dxa"/>
              <w:left w:w="30" w:type="dxa"/>
              <w:right w:w="30" w:type="dxa"/>
            </w:tcMar>
          </w:tcPr>
          <w:p>
            <w:r>
              <w:rPr>
                <w:sz w:val="14"/>
              </w:rPr>
              <w:t>GST (18%):</w:t>
              <w:br/>
              <w:t>₹31.08</w:t>
            </w:r>
          </w:p>
        </w:tc>
      </w:tr>
      <w:tr>
        <w:tc>
          <w:tcPr>
            <w:tcW w:type="dxa" w:w="1656"/>
            <w:shd w:fill="FAFAFA"/>
            <w:tcMar>
              <w:top w:w="20" w:type="dxa"/>
              <w:bottom w:w="20" w:type="dxa"/>
              <w:left w:w="30" w:type="dxa"/>
              <w:right w:w="30" w:type="dxa"/>
            </w:tcMar>
          </w:tcPr>
          <w:p>
            <w:r>
              <w:rPr>
                <w:sz w:val="14"/>
              </w:rPr>
              <w:t>SEBI Charges:</w:t>
              <w:br/>
              <w:t>₹4.32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₹810.72</w:t>
            </w:r>
          </w:p>
        </w:tc>
        <w:tc>
          <w:tcPr>
            <w:tcW w:type="dxa" w:w="1656"/>
            <w:shd w:fill="EBF3FA"/>
            <w:tcMar>
              <w:top w:w="20" w:type="dxa"/>
              <w:bottom w:w="20" w:type="dxa"/>
              <w:left w:w="30" w:type="dxa"/>
              <w:right w:w="30" w:type="dxa"/>
            </w:tcMar>
          </w:tcPr>
          <w:p>
            <w:r>
              <w:rPr>
                <w:b/>
                <w:sz w:val="14"/>
              </w:rPr>
              <w:t>FINAL NET P&amp;L:</w:t>
              <w:br/>
              <w:t>+₹16,633.20</w:t>
            </w:r>
          </w:p>
        </w:tc>
        <w:tc>
          <w:tcPr>
            <w:tcW w:type="dxa" w:w="1656"/>
            <w:shd w:fill="EBF3FA"/>
            <w:tcMar>
              <w:top w:w="20" w:type="dxa"/>
              <w:bottom w:w="20" w:type="dxa"/>
              <w:left w:w="30" w:type="dxa"/>
              <w:right w:w="30" w:type="dxa"/>
            </w:tcMar>
          </w:tcPr>
          <w:p>
            <w:r>
              <w:rPr>
                <w:b/>
                <w:sz w:val="14"/>
              </w:rPr>
              <w:t>NET RETURN %:</w:t>
              <w:br/>
              <w:t>+0.77%</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-1.12%), neutral RSI-14 (43.9). Layer 2: Clean positive opening gap of +0.27%, early volume surge (1.64x 20d MA), and upper-range accumulation (rng_pos: 0.59)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#490: OIL (Oil India Ltd.) | 2026-07-14 | Gross: +₹14,827.59 (+0.69%) | Net: +₹14,017.09 (+0.65%)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₹436.32</w:t>
            </w:r>
          </w:p>
        </w:tc>
        <w:tc>
          <w:tcPr>
            <w:tcW w:type="dxa" w:w="2484"/>
            <w:shd w:fill="F2F6FA"/>
            <w:tcMar>
              <w:top w:w="25" w:type="dxa"/>
              <w:bottom w:w="25" w:type="dxa"/>
              <w:left w:w="35" w:type="dxa"/>
              <w:right w:w="35" w:type="dxa"/>
            </w:tcMar>
          </w:tcPr>
          <w:p>
            <w:r>
              <w:rPr>
                <w:sz w:val="15"/>
              </w:rPr>
              <w:t>Exit Price: ₹439.32</w:t>
            </w:r>
          </w:p>
        </w:tc>
      </w:tr>
      <w:tr>
        <w:tc>
          <w:tcPr>
            <w:tcW w:type="dxa" w:w="2484"/>
            <w:shd w:fill="F2F6FA"/>
            <w:tcMar>
              <w:top w:w="25" w:type="dxa"/>
              <w:bottom w:w="25" w:type="dxa"/>
              <w:left w:w="35" w:type="dxa"/>
              <w:right w:w="35" w:type="dxa"/>
            </w:tcMar>
          </w:tcPr>
          <w:p>
            <w:r>
              <w:rPr>
                <w:sz w:val="15"/>
              </w:rPr>
              <w:t>Position (Shares): 4,936</w:t>
            </w:r>
          </w:p>
        </w:tc>
        <w:tc>
          <w:tcPr>
            <w:tcW w:type="dxa" w:w="2484"/>
            <w:shd w:fill="F2F6FA"/>
            <w:tcMar>
              <w:top w:w="25" w:type="dxa"/>
              <w:bottom w:w="25" w:type="dxa"/>
              <w:left w:w="35" w:type="dxa"/>
              <w:right w:w="35" w:type="dxa"/>
            </w:tcMar>
          </w:tcPr>
          <w:p>
            <w:r>
              <w:rPr>
                <w:sz w:val="15"/>
              </w:rPr>
              <w:t>Buy Turnover: ₹2,153,652.96</w:t>
            </w:r>
          </w:p>
        </w:tc>
        <w:tc>
          <w:tcPr>
            <w:tcW w:type="dxa" w:w="2484"/>
            <w:shd w:fill="F2F6FA"/>
            <w:tcMar>
              <w:top w:w="25" w:type="dxa"/>
              <w:bottom w:w="25" w:type="dxa"/>
              <w:left w:w="35" w:type="dxa"/>
              <w:right w:w="35" w:type="dxa"/>
            </w:tcMar>
          </w:tcPr>
          <w:p>
            <w:r>
              <w:rPr>
                <w:sz w:val="15"/>
              </w:rPr>
              <w:t>Sell Turnover: ₹2,168,480.55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₹433.66</w:t>
            </w:r>
          </w:p>
        </w:tc>
        <w:tc>
          <w:tcPr>
            <w:tcW w:type="dxa" w:w="2484"/>
            <w:shd w:fill="F2F6FA"/>
            <w:tcMar>
              <w:top w:w="25" w:type="dxa"/>
              <w:bottom w:w="25" w:type="dxa"/>
              <w:left w:w="35" w:type="dxa"/>
              <w:right w:w="35" w:type="dxa"/>
            </w:tcMar>
          </w:tcPr>
          <w:p>
            <w:r>
              <w:rPr>
                <w:sz w:val="15"/>
              </w:rPr>
              <w:t>Take Profit Target: ₹458.13</w:t>
            </w:r>
          </w:p>
        </w:tc>
        <w:tc>
          <w:tcPr>
            <w:tcW w:type="dxa" w:w="2484"/>
            <w:shd w:fill="F2F6FA"/>
            <w:tcMar>
              <w:top w:w="25" w:type="dxa"/>
              <w:bottom w:w="25" w:type="dxa"/>
              <w:left w:w="35" w:type="dxa"/>
              <w:right w:w="35" w:type="dxa"/>
            </w:tcMar>
          </w:tcPr>
          <w:p>
            <w:r>
              <w:rPr>
                <w:sz w:val="15"/>
              </w:rPr>
              <w:t>Max Favorable (MFE): +1.16%</w:t>
            </w:r>
          </w:p>
        </w:tc>
        <w:tc>
          <w:tcPr>
            <w:tcW w:type="dxa" w:w="2484"/>
            <w:shd w:fill="F2F6FA"/>
            <w:tcMar>
              <w:top w:w="25" w:type="dxa"/>
              <w:bottom w:w="25" w:type="dxa"/>
              <w:left w:w="35" w:type="dxa"/>
              <w:right w:w="35" w:type="dxa"/>
            </w:tcMar>
          </w:tcPr>
          <w:p>
            <w:r>
              <w:rPr>
                <w:sz w:val="15"/>
              </w:rPr>
              <w:t>Max Adverse (MAE): -0.61%</w:t>
            </w:r>
          </w:p>
        </w:tc>
      </w:tr>
      <w:tr>
        <w:tc>
          <w:tcPr>
            <w:tcW w:type="dxa" w:w="2484"/>
            <w:shd w:fill="F2F6FA"/>
            <w:tcMar>
              <w:top w:w="25" w:type="dxa"/>
              <w:bottom w:w="25" w:type="dxa"/>
              <w:left w:w="35" w:type="dxa"/>
              <w:right w:w="35" w:type="dxa"/>
            </w:tcMar>
          </w:tcPr>
          <w:p>
            <w:r>
              <w:rPr>
                <w:sz w:val="15"/>
              </w:rPr>
              <w:t>Exit Date &amp; Time: 2026-07-14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₹441.40</w:t>
            </w:r>
          </w:p>
        </w:tc>
        <w:tc>
          <w:tcPr>
            <w:tcW w:type="dxa" w:w="2484"/>
            <w:shd w:fill="F2F6FA"/>
            <w:tcMar>
              <w:top w:w="25" w:type="dxa"/>
              <w:bottom w:w="25" w:type="dxa"/>
              <w:left w:w="35" w:type="dxa"/>
              <w:right w:w="35" w:type="dxa"/>
            </w:tcMar>
          </w:tcPr>
          <w:p>
            <w:r>
              <w:rPr>
                <w:sz w:val="15"/>
              </w:rPr>
              <w:t>NSE Top 5 Gainer?: NO (+2.33%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+₹14,827.59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₹542.12</w:t>
            </w:r>
          </w:p>
        </w:tc>
        <w:tc>
          <w:tcPr>
            <w:tcW w:type="dxa" w:w="1656"/>
            <w:shd w:fill="FAFAFA"/>
            <w:tcMar>
              <w:top w:w="20" w:type="dxa"/>
              <w:bottom w:w="20" w:type="dxa"/>
              <w:left w:w="30" w:type="dxa"/>
              <w:right w:w="30" w:type="dxa"/>
            </w:tcMar>
          </w:tcPr>
          <w:p>
            <w:r>
              <w:rPr>
                <w:sz w:val="14"/>
              </w:rPr>
              <w:t>Exchange Txn:</w:t>
              <w:br/>
              <w:t>₹128.37</w:t>
            </w:r>
          </w:p>
        </w:tc>
        <w:tc>
          <w:tcPr>
            <w:tcW w:type="dxa" w:w="1656"/>
            <w:shd w:fill="FAFAFA"/>
            <w:tcMar>
              <w:top w:w="20" w:type="dxa"/>
              <w:bottom w:w="20" w:type="dxa"/>
              <w:left w:w="30" w:type="dxa"/>
              <w:right w:w="30" w:type="dxa"/>
            </w:tcMar>
          </w:tcPr>
          <w:p>
            <w:r>
              <w:rPr>
                <w:sz w:val="14"/>
              </w:rPr>
              <w:t>Stamp Duty:</w:t>
              <w:br/>
              <w:t>₹64.61</w:t>
            </w:r>
          </w:p>
        </w:tc>
        <w:tc>
          <w:tcPr>
            <w:tcW w:type="dxa" w:w="1656"/>
            <w:shd w:fill="FAFAFA"/>
            <w:tcMar>
              <w:top w:w="20" w:type="dxa"/>
              <w:bottom w:w="20" w:type="dxa"/>
              <w:left w:w="30" w:type="dxa"/>
              <w:right w:w="30" w:type="dxa"/>
            </w:tcMar>
          </w:tcPr>
          <w:p>
            <w:r>
              <w:rPr>
                <w:sz w:val="14"/>
              </w:rPr>
              <w:t>GST (18%):</w:t>
              <w:br/>
              <w:t>₹31.08</w:t>
            </w:r>
          </w:p>
        </w:tc>
      </w:tr>
      <w:tr>
        <w:tc>
          <w:tcPr>
            <w:tcW w:type="dxa" w:w="1656"/>
            <w:shd w:fill="FAFAFA"/>
            <w:tcMar>
              <w:top w:w="20" w:type="dxa"/>
              <w:bottom w:w="20" w:type="dxa"/>
              <w:left w:w="30" w:type="dxa"/>
              <w:right w:w="30" w:type="dxa"/>
            </w:tcMar>
          </w:tcPr>
          <w:p>
            <w:r>
              <w:rPr>
                <w:sz w:val="14"/>
              </w:rPr>
              <w:t>SEBI Charges:</w:t>
              <w:br/>
              <w:t>₹4.32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₹810.50</w:t>
            </w:r>
          </w:p>
        </w:tc>
        <w:tc>
          <w:tcPr>
            <w:tcW w:type="dxa" w:w="1656"/>
            <w:shd w:fill="EBF3FA"/>
            <w:tcMar>
              <w:top w:w="20" w:type="dxa"/>
              <w:bottom w:w="20" w:type="dxa"/>
              <w:left w:w="30" w:type="dxa"/>
              <w:right w:w="30" w:type="dxa"/>
            </w:tcMar>
          </w:tcPr>
          <w:p>
            <w:r>
              <w:rPr>
                <w:b/>
                <w:sz w:val="14"/>
              </w:rPr>
              <w:t>FINAL NET P&amp;L:</w:t>
              <w:br/>
              <w:t>+₹14,017.09</w:t>
            </w:r>
          </w:p>
        </w:tc>
        <w:tc>
          <w:tcPr>
            <w:tcW w:type="dxa" w:w="1656"/>
            <w:shd w:fill="EBF3FA"/>
            <w:tcMar>
              <w:top w:w="20" w:type="dxa"/>
              <w:bottom w:w="20" w:type="dxa"/>
              <w:left w:w="30" w:type="dxa"/>
              <w:right w:w="30" w:type="dxa"/>
            </w:tcMar>
          </w:tcPr>
          <w:p>
            <w:r>
              <w:rPr>
                <w:b/>
                <w:sz w:val="14"/>
              </w:rPr>
              <w:t>NET RETURN %:</w:t>
              <w:br/>
              <w:t>+0.65%</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+2.68%), neutral RSI-14 (63.0). Layer 2: Clean positive opening gap of +1.13%, early volume surge (1.82x 20d MA), and upper-range accumulation (rng_pos: 0.85)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#491: LTTS (L&amp;T Technology Services Ltd.) | 2026-07-14 | Gross: ₹-24,123.45 (-1.12%) | Net: ₹-24,922.85 (-1.16%)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₹3323.74</w:t>
            </w:r>
          </w:p>
        </w:tc>
        <w:tc>
          <w:tcPr>
            <w:tcW w:type="dxa" w:w="2484"/>
            <w:shd w:fill="F2F6FA"/>
            <w:tcMar>
              <w:top w:w="25" w:type="dxa"/>
              <w:bottom w:w="25" w:type="dxa"/>
              <w:left w:w="35" w:type="dxa"/>
              <w:right w:w="35" w:type="dxa"/>
            </w:tcMar>
          </w:tcPr>
          <w:p>
            <w:r>
              <w:rPr>
                <w:sz w:val="15"/>
              </w:rPr>
              <w:t>Exit Price: ₹3286.51</w:t>
            </w:r>
          </w:p>
        </w:tc>
      </w:tr>
      <w:tr>
        <w:tc>
          <w:tcPr>
            <w:tcW w:type="dxa" w:w="2484"/>
            <w:shd w:fill="F2F6FA"/>
            <w:tcMar>
              <w:top w:w="25" w:type="dxa"/>
              <w:bottom w:w="25" w:type="dxa"/>
              <w:left w:w="35" w:type="dxa"/>
              <w:right w:w="35" w:type="dxa"/>
            </w:tcMar>
          </w:tcPr>
          <w:p>
            <w:r>
              <w:rPr>
                <w:sz w:val="15"/>
              </w:rPr>
              <w:t>Position (Shares): 648</w:t>
            </w:r>
          </w:p>
        </w:tc>
        <w:tc>
          <w:tcPr>
            <w:tcW w:type="dxa" w:w="2484"/>
            <w:shd w:fill="F2F6FA"/>
            <w:tcMar>
              <w:top w:w="25" w:type="dxa"/>
              <w:bottom w:w="25" w:type="dxa"/>
              <w:left w:w="35" w:type="dxa"/>
              <w:right w:w="35" w:type="dxa"/>
            </w:tcMar>
          </w:tcPr>
          <w:p>
            <w:r>
              <w:rPr>
                <w:sz w:val="15"/>
              </w:rPr>
              <w:t>Buy Turnover: ₹2,153,784.46</w:t>
            </w:r>
          </w:p>
        </w:tc>
        <w:tc>
          <w:tcPr>
            <w:tcW w:type="dxa" w:w="2484"/>
            <w:shd w:fill="F2F6FA"/>
            <w:tcMar>
              <w:top w:w="25" w:type="dxa"/>
              <w:bottom w:w="25" w:type="dxa"/>
              <w:left w:w="35" w:type="dxa"/>
              <w:right w:w="35" w:type="dxa"/>
            </w:tcMar>
          </w:tcPr>
          <w:p>
            <w:r>
              <w:rPr>
                <w:sz w:val="15"/>
              </w:rPr>
              <w:t>Sell Turnover: ₹2,129,661.01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₹3266.50</w:t>
            </w:r>
          </w:p>
        </w:tc>
        <w:tc>
          <w:tcPr>
            <w:tcW w:type="dxa" w:w="2484"/>
            <w:shd w:fill="F2F6FA"/>
            <w:tcMar>
              <w:top w:w="25" w:type="dxa"/>
              <w:bottom w:w="25" w:type="dxa"/>
              <w:left w:w="35" w:type="dxa"/>
              <w:right w:w="35" w:type="dxa"/>
            </w:tcMar>
          </w:tcPr>
          <w:p>
            <w:r>
              <w:rPr>
                <w:sz w:val="15"/>
              </w:rPr>
              <w:t>Take Profit Target: ₹3489.93</w:t>
            </w:r>
          </w:p>
        </w:tc>
        <w:tc>
          <w:tcPr>
            <w:tcW w:type="dxa" w:w="2484"/>
            <w:shd w:fill="F2F6FA"/>
            <w:tcMar>
              <w:top w:w="25" w:type="dxa"/>
              <w:bottom w:w="25" w:type="dxa"/>
              <w:left w:w="35" w:type="dxa"/>
              <w:right w:w="35" w:type="dxa"/>
            </w:tcMar>
          </w:tcPr>
          <w:p>
            <w:r>
              <w:rPr>
                <w:sz w:val="15"/>
              </w:rPr>
              <w:t>Max Favorable (MFE): +0.86%</w:t>
            </w:r>
          </w:p>
        </w:tc>
        <w:tc>
          <w:tcPr>
            <w:tcW w:type="dxa" w:w="2484"/>
            <w:shd w:fill="F2F6FA"/>
            <w:tcMar>
              <w:top w:w="25" w:type="dxa"/>
              <w:bottom w:w="25" w:type="dxa"/>
              <w:left w:w="35" w:type="dxa"/>
              <w:right w:w="35" w:type="dxa"/>
            </w:tcMar>
          </w:tcPr>
          <w:p>
            <w:r>
              <w:rPr>
                <w:sz w:val="15"/>
              </w:rPr>
              <w:t>Max Adverse (MAE): -1.72%</w:t>
            </w:r>
          </w:p>
        </w:tc>
      </w:tr>
      <w:tr>
        <w:tc>
          <w:tcPr>
            <w:tcW w:type="dxa" w:w="2484"/>
            <w:shd w:fill="F2F6FA"/>
            <w:tcMar>
              <w:top w:w="25" w:type="dxa"/>
              <w:bottom w:w="25" w:type="dxa"/>
              <w:left w:w="35" w:type="dxa"/>
              <w:right w:w="35" w:type="dxa"/>
            </w:tcMar>
          </w:tcPr>
          <w:p>
            <w:r>
              <w:rPr>
                <w:sz w:val="15"/>
              </w:rPr>
              <w:t>Exit Date &amp; Time: 2026-07-14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₹3352.40</w:t>
            </w:r>
          </w:p>
        </w:tc>
        <w:tc>
          <w:tcPr>
            <w:tcW w:type="dxa" w:w="2484"/>
            <w:shd w:fill="F2F6FA"/>
            <w:tcMar>
              <w:top w:w="25" w:type="dxa"/>
              <w:bottom w:w="25" w:type="dxa"/>
              <w:left w:w="35" w:type="dxa"/>
              <w:right w:w="35" w:type="dxa"/>
            </w:tcMar>
          </w:tcPr>
          <w:p>
            <w:r>
              <w:rPr>
                <w:sz w:val="15"/>
              </w:rPr>
              <w:t>NSE Top 5 Gainer?: NO (+-0.14%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₹-24,123.45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₹532.42</w:t>
            </w:r>
          </w:p>
        </w:tc>
        <w:tc>
          <w:tcPr>
            <w:tcW w:type="dxa" w:w="1656"/>
            <w:shd w:fill="FAFAFA"/>
            <w:tcMar>
              <w:top w:w="20" w:type="dxa"/>
              <w:bottom w:w="20" w:type="dxa"/>
              <w:left w:w="30" w:type="dxa"/>
              <w:right w:w="30" w:type="dxa"/>
            </w:tcMar>
          </w:tcPr>
          <w:p>
            <w:r>
              <w:rPr>
                <w:sz w:val="14"/>
              </w:rPr>
              <w:t>Exchange Txn:</w:t>
              <w:br/>
              <w:t>₹127.22</w:t>
            </w:r>
          </w:p>
        </w:tc>
        <w:tc>
          <w:tcPr>
            <w:tcW w:type="dxa" w:w="1656"/>
            <w:shd w:fill="FAFAFA"/>
            <w:tcMar>
              <w:top w:w="20" w:type="dxa"/>
              <w:bottom w:w="20" w:type="dxa"/>
              <w:left w:w="30" w:type="dxa"/>
              <w:right w:w="30" w:type="dxa"/>
            </w:tcMar>
          </w:tcPr>
          <w:p>
            <w:r>
              <w:rPr>
                <w:sz w:val="14"/>
              </w:rPr>
              <w:t>Stamp Duty:</w:t>
              <w:br/>
              <w:t>₹64.61</w:t>
            </w:r>
          </w:p>
        </w:tc>
        <w:tc>
          <w:tcPr>
            <w:tcW w:type="dxa" w:w="1656"/>
            <w:shd w:fill="FAFAFA"/>
            <w:tcMar>
              <w:top w:w="20" w:type="dxa"/>
              <w:bottom w:w="20" w:type="dxa"/>
              <w:left w:w="30" w:type="dxa"/>
              <w:right w:w="30" w:type="dxa"/>
            </w:tcMar>
          </w:tcPr>
          <w:p>
            <w:r>
              <w:rPr>
                <w:sz w:val="14"/>
              </w:rPr>
              <w:t>GST (18%):</w:t>
              <w:br/>
              <w:t>₹30.87</w:t>
            </w:r>
          </w:p>
        </w:tc>
      </w:tr>
      <w:tr>
        <w:tc>
          <w:tcPr>
            <w:tcW w:type="dxa" w:w="1656"/>
            <w:shd w:fill="FAFAFA"/>
            <w:tcMar>
              <w:top w:w="20" w:type="dxa"/>
              <w:bottom w:w="20" w:type="dxa"/>
              <w:left w:w="30" w:type="dxa"/>
              <w:right w:w="30" w:type="dxa"/>
            </w:tcMar>
          </w:tcPr>
          <w:p>
            <w:r>
              <w:rPr>
                <w:sz w:val="14"/>
              </w:rPr>
              <w:t>SEBI Charges:</w:t>
              <w:br/>
              <w:t>₹4.28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₹799.40</w:t>
            </w:r>
          </w:p>
        </w:tc>
        <w:tc>
          <w:tcPr>
            <w:tcW w:type="dxa" w:w="1656"/>
            <w:shd w:fill="EBF3FA"/>
            <w:tcMar>
              <w:top w:w="20" w:type="dxa"/>
              <w:bottom w:w="20" w:type="dxa"/>
              <w:left w:w="30" w:type="dxa"/>
              <w:right w:w="30" w:type="dxa"/>
            </w:tcMar>
          </w:tcPr>
          <w:p>
            <w:r>
              <w:rPr>
                <w:b/>
                <w:sz w:val="14"/>
              </w:rPr>
              <w:t>FINAL NET P&amp;L:</w:t>
              <w:br/>
              <w:t>₹-24,922.85</w:t>
            </w:r>
          </w:p>
        </w:tc>
        <w:tc>
          <w:tcPr>
            <w:tcW w:type="dxa" w:w="1656"/>
            <w:shd w:fill="EBF3FA"/>
            <w:tcMar>
              <w:top w:w="20" w:type="dxa"/>
              <w:bottom w:w="20" w:type="dxa"/>
              <w:left w:w="30" w:type="dxa"/>
              <w:right w:w="30" w:type="dxa"/>
            </w:tcMar>
          </w:tcPr>
          <w:p>
            <w:r>
              <w:rPr>
                <w:b/>
                <w:sz w:val="14"/>
              </w:rPr>
              <w:t>NET RETURN %:</w:t>
              <w:br/>
              <w:t>-1.16%</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+1.01%), neutral RSI-14 (48.3). Layer 2: Clean positive opening gap of +0.49%, early volume surge (1.42x 20d MA), and upper-range accumulation (rng_pos: 0.31)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#480: KALYANKJIL (Kalyan Jewellers India Ltd.) | 2026-07-09 | Gross: +₹927,870.68 (+43.52%) | Net: +₹922,154.64 (+43.25%)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₹379.59</w:t>
            </w:r>
          </w:p>
        </w:tc>
        <w:tc>
          <w:tcPr>
            <w:tcW w:type="dxa" w:w="2484"/>
            <w:shd w:fill="F2F6FA"/>
            <w:tcMar>
              <w:top w:w="25" w:type="dxa"/>
              <w:bottom w:w="25" w:type="dxa"/>
              <w:left w:w="35" w:type="dxa"/>
              <w:right w:w="35" w:type="dxa"/>
            </w:tcMar>
          </w:tcPr>
          <w:p>
            <w:r>
              <w:rPr>
                <w:sz w:val="15"/>
              </w:rPr>
              <w:t>Exit Price: ₹544.78</w:t>
            </w:r>
          </w:p>
        </w:tc>
      </w:tr>
      <w:tr>
        <w:tc>
          <w:tcPr>
            <w:tcW w:type="dxa" w:w="2484"/>
            <w:shd w:fill="F2F6FA"/>
            <w:tcMar>
              <w:top w:w="25" w:type="dxa"/>
              <w:bottom w:w="25" w:type="dxa"/>
              <w:left w:w="35" w:type="dxa"/>
              <w:right w:w="35" w:type="dxa"/>
            </w:tcMar>
          </w:tcPr>
          <w:p>
            <w:r>
              <w:rPr>
                <w:sz w:val="15"/>
              </w:rPr>
              <w:t>Position (Shares): 5,617</w:t>
            </w:r>
          </w:p>
        </w:tc>
        <w:tc>
          <w:tcPr>
            <w:tcW w:type="dxa" w:w="2484"/>
            <w:shd w:fill="F2F6FA"/>
            <w:tcMar>
              <w:top w:w="25" w:type="dxa"/>
              <w:bottom w:w="25" w:type="dxa"/>
              <w:left w:w="35" w:type="dxa"/>
              <w:right w:w="35" w:type="dxa"/>
            </w:tcMar>
          </w:tcPr>
          <w:p>
            <w:r>
              <w:rPr>
                <w:sz w:val="15"/>
              </w:rPr>
              <w:t>Buy Turnover: ₹2,132,163.49</w:t>
            </w:r>
          </w:p>
        </w:tc>
        <w:tc>
          <w:tcPr>
            <w:tcW w:type="dxa" w:w="2484"/>
            <w:shd w:fill="F2F6FA"/>
            <w:tcMar>
              <w:top w:w="25" w:type="dxa"/>
              <w:bottom w:w="25" w:type="dxa"/>
              <w:left w:w="35" w:type="dxa"/>
              <w:right w:w="35" w:type="dxa"/>
            </w:tcMar>
          </w:tcPr>
          <w:p>
            <w:r>
              <w:rPr>
                <w:sz w:val="15"/>
              </w:rPr>
              <w:t>Sell Turnover: ₹3,060,034.17</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₹376.31</w:t>
            </w:r>
          </w:p>
        </w:tc>
        <w:tc>
          <w:tcPr>
            <w:tcW w:type="dxa" w:w="2484"/>
            <w:shd w:fill="F2F6FA"/>
            <w:tcMar>
              <w:top w:w="25" w:type="dxa"/>
              <w:bottom w:w="25" w:type="dxa"/>
              <w:left w:w="35" w:type="dxa"/>
              <w:right w:w="35" w:type="dxa"/>
            </w:tcMar>
          </w:tcPr>
          <w:p>
            <w:r>
              <w:rPr>
                <w:sz w:val="15"/>
              </w:rPr>
              <w:t>Take Profit Target: ₹398.57</w:t>
            </w:r>
          </w:p>
        </w:tc>
        <w:tc>
          <w:tcPr>
            <w:tcW w:type="dxa" w:w="2484"/>
            <w:shd w:fill="F2F6FA"/>
            <w:tcMar>
              <w:top w:w="25" w:type="dxa"/>
              <w:bottom w:w="25" w:type="dxa"/>
              <w:left w:w="35" w:type="dxa"/>
              <w:right w:w="35" w:type="dxa"/>
            </w:tcMar>
          </w:tcPr>
          <w:p>
            <w:r>
              <w:rPr>
                <w:sz w:val="15"/>
              </w:rPr>
              <w:t>Max Favorable (MFE): +44.57%</w:t>
            </w:r>
          </w:p>
        </w:tc>
        <w:tc>
          <w:tcPr>
            <w:tcW w:type="dxa" w:w="2484"/>
            <w:shd w:fill="F2F6FA"/>
            <w:tcMar>
              <w:top w:w="25" w:type="dxa"/>
              <w:bottom w:w="25" w:type="dxa"/>
              <w:left w:w="35" w:type="dxa"/>
              <w:right w:w="35" w:type="dxa"/>
            </w:tcMar>
          </w:tcPr>
          <w:p>
            <w:r>
              <w:rPr>
                <w:sz w:val="15"/>
              </w:rPr>
              <w:t>Max Adverse (MAE): -0.86%</w:t>
            </w:r>
          </w:p>
        </w:tc>
      </w:tr>
      <w:tr>
        <w:tc>
          <w:tcPr>
            <w:tcW w:type="dxa" w:w="2484"/>
            <w:shd w:fill="F2F6FA"/>
            <w:tcMar>
              <w:top w:w="25" w:type="dxa"/>
              <w:bottom w:w="25" w:type="dxa"/>
              <w:left w:w="35" w:type="dxa"/>
              <w:right w:w="35" w:type="dxa"/>
            </w:tcMar>
          </w:tcPr>
          <w:p>
            <w:r>
              <w:rPr>
                <w:sz w:val="15"/>
              </w:rPr>
              <w:t>Exit Date &amp; Time: 2026-07-15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₹548.76</w:t>
            </w:r>
          </w:p>
        </w:tc>
        <w:tc>
          <w:tcPr>
            <w:tcW w:type="dxa" w:w="2484"/>
            <w:shd w:fill="F2F6FA"/>
            <w:tcMar>
              <w:top w:w="25" w:type="dxa"/>
              <w:bottom w:w="25" w:type="dxa"/>
              <w:left w:w="35" w:type="dxa"/>
              <w:right w:w="35" w:type="dxa"/>
            </w:tcMar>
          </w:tcPr>
          <w:p>
            <w:r>
              <w:rPr>
                <w:sz w:val="15"/>
              </w:rPr>
              <w:t>NSE Top 5 Gainer?: YES (Rank #1 on NSE, +18</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+₹927,870.68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₹5192.20</w:t>
            </w:r>
          </w:p>
        </w:tc>
        <w:tc>
          <w:tcPr>
            <w:tcW w:type="dxa" w:w="1656"/>
            <w:shd w:fill="FAFAFA"/>
            <w:tcMar>
              <w:top w:w="20" w:type="dxa"/>
              <w:bottom w:w="20" w:type="dxa"/>
              <w:left w:w="30" w:type="dxa"/>
              <w:right w:w="30" w:type="dxa"/>
            </w:tcMar>
          </w:tcPr>
          <w:p>
            <w:r>
              <w:rPr>
                <w:sz w:val="14"/>
              </w:rPr>
              <w:t>Exchange Txn:</w:t>
              <w:br/>
              <w:t>₹154.21</w:t>
            </w:r>
          </w:p>
        </w:tc>
        <w:tc>
          <w:tcPr>
            <w:tcW w:type="dxa" w:w="1656"/>
            <w:shd w:fill="FAFAFA"/>
            <w:tcMar>
              <w:top w:w="20" w:type="dxa"/>
              <w:bottom w:w="20" w:type="dxa"/>
              <w:left w:w="30" w:type="dxa"/>
              <w:right w:w="30" w:type="dxa"/>
            </w:tcMar>
          </w:tcPr>
          <w:p>
            <w:r>
              <w:rPr>
                <w:sz w:val="14"/>
              </w:rPr>
              <w:t>Stamp Duty:</w:t>
              <w:br/>
              <w:t>₹319.82</w:t>
            </w:r>
          </w:p>
        </w:tc>
        <w:tc>
          <w:tcPr>
            <w:tcW w:type="dxa" w:w="1656"/>
            <w:shd w:fill="FAFAFA"/>
            <w:tcMar>
              <w:top w:w="20" w:type="dxa"/>
              <w:bottom w:w="20" w:type="dxa"/>
              <w:left w:w="30" w:type="dxa"/>
              <w:right w:w="30" w:type="dxa"/>
            </w:tcMar>
          </w:tcPr>
          <w:p>
            <w:r>
              <w:rPr>
                <w:sz w:val="14"/>
              </w:rPr>
              <w:t>GST (18%):</w:t>
              <w:br/>
              <w:t>₹28.69</w:t>
            </w:r>
          </w:p>
        </w:tc>
      </w:tr>
      <w:tr>
        <w:tc>
          <w:tcPr>
            <w:tcW w:type="dxa" w:w="1656"/>
            <w:shd w:fill="FAFAFA"/>
            <w:tcMar>
              <w:top w:w="20" w:type="dxa"/>
              <w:bottom w:w="20" w:type="dxa"/>
              <w:left w:w="30" w:type="dxa"/>
              <w:right w:w="30" w:type="dxa"/>
            </w:tcMar>
          </w:tcPr>
          <w:p>
            <w:r>
              <w:rPr>
                <w:sz w:val="14"/>
              </w:rPr>
              <w:t>SEBI Charges:</w:t>
              <w:br/>
              <w:t>₹5.19</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₹5,716.04</w:t>
            </w:r>
          </w:p>
        </w:tc>
        <w:tc>
          <w:tcPr>
            <w:tcW w:type="dxa" w:w="1656"/>
            <w:shd w:fill="EBF3FA"/>
            <w:tcMar>
              <w:top w:w="20" w:type="dxa"/>
              <w:bottom w:w="20" w:type="dxa"/>
              <w:left w:w="30" w:type="dxa"/>
              <w:right w:w="30" w:type="dxa"/>
            </w:tcMar>
          </w:tcPr>
          <w:p>
            <w:r>
              <w:rPr>
                <w:b/>
                <w:sz w:val="14"/>
              </w:rPr>
              <w:t>FINAL NET P&amp;L:</w:t>
              <w:br/>
              <w:t>+₹922,154.64</w:t>
            </w:r>
          </w:p>
        </w:tc>
        <w:tc>
          <w:tcPr>
            <w:tcW w:type="dxa" w:w="1656"/>
            <w:shd w:fill="EBF3FA"/>
            <w:tcMar>
              <w:top w:w="20" w:type="dxa"/>
              <w:bottom w:w="20" w:type="dxa"/>
              <w:left w:w="30" w:type="dxa"/>
              <w:right w:w="30" w:type="dxa"/>
            </w:tcMar>
          </w:tcPr>
          <w:p>
            <w:r>
              <w:rPr>
                <w:b/>
                <w:sz w:val="14"/>
              </w:rPr>
              <w:t>NET RETURN %:</w:t>
              <w:br/>
              <w:t>+43.25%</w:t>
            </w:r>
          </w:p>
        </w:tc>
        <w:tc>
          <w:tcPr>
            <w:tcW w:type="dxa" w:w="1656"/>
            <w:shd w:fill="FAFAFA"/>
            <w:tcMar>
              <w:top w:w="20" w:type="dxa"/>
              <w:bottom w:w="20" w:type="dxa"/>
              <w:left w:w="30" w:type="dxa"/>
              <w:right w:w="30" w:type="dxa"/>
            </w:tcMar>
          </w:tcPr>
          <w:p>
            <w:r>
              <w:rPr>
                <w:sz w:val="14"/>
              </w:rPr>
              <w:t>Charge Drag %:</w:t>
              <w:br/>
              <w:t>0.268%</w:t>
            </w:r>
          </w:p>
        </w:tc>
      </w:tr>
    </w:tbl>
    <w:p>
      <w:pPr>
        <w:spacing w:before="60" w:after="120"/>
      </w:pPr>
      <w:r>
        <w:rPr>
          <w:b/>
          <w:sz w:val="16"/>
        </w:rPr>
        <w:t xml:space="preserve">• System Selection Logic: </w:t>
      </w:r>
      <w:r>
        <w:rPr>
          <w:sz w:val="16"/>
        </w:rPr>
        <w:t>Layer 1: Pre-market base consolidation within ±3% of 20-DMA (dist_sma20: -0.21%), neutral RSI-14 (45.1). Layer 2: Clean positive opening gap of +1.56%, early volume surge (11.97x 20d MA), and upper-range accumulation (rng_pos: 0.93)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#495: CRISIL (CRISIL Ltd.) | 2026-07-15 | Gross: +₹70,104.71 (+3.12%) | Net: +₹69,246.62 (+3.09%)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₹4064.81</w:t>
            </w:r>
          </w:p>
        </w:tc>
        <w:tc>
          <w:tcPr>
            <w:tcW w:type="dxa" w:w="2484"/>
            <w:shd w:fill="F2F6FA"/>
            <w:tcMar>
              <w:top w:w="25" w:type="dxa"/>
              <w:bottom w:w="25" w:type="dxa"/>
              <w:left w:w="35" w:type="dxa"/>
              <w:right w:w="35" w:type="dxa"/>
            </w:tcMar>
          </w:tcPr>
          <w:p>
            <w:r>
              <w:rPr>
                <w:sz w:val="15"/>
              </w:rPr>
              <w:t>Exit Price: ₹4191.82</w:t>
            </w:r>
          </w:p>
        </w:tc>
      </w:tr>
      <w:tr>
        <w:tc>
          <w:tcPr>
            <w:tcW w:type="dxa" w:w="2484"/>
            <w:shd w:fill="F2F6FA"/>
            <w:tcMar>
              <w:top w:w="25" w:type="dxa"/>
              <w:bottom w:w="25" w:type="dxa"/>
              <w:left w:w="35" w:type="dxa"/>
              <w:right w:w="35" w:type="dxa"/>
            </w:tcMar>
          </w:tcPr>
          <w:p>
            <w:r>
              <w:rPr>
                <w:sz w:val="15"/>
              </w:rPr>
              <w:t>Position (Shares): 552</w:t>
            </w:r>
          </w:p>
        </w:tc>
        <w:tc>
          <w:tcPr>
            <w:tcW w:type="dxa" w:w="2484"/>
            <w:shd w:fill="F2F6FA"/>
            <w:tcMar>
              <w:top w:w="25" w:type="dxa"/>
              <w:bottom w:w="25" w:type="dxa"/>
              <w:left w:w="35" w:type="dxa"/>
              <w:right w:w="35" w:type="dxa"/>
            </w:tcMar>
          </w:tcPr>
          <w:p>
            <w:r>
              <w:rPr>
                <w:sz w:val="15"/>
              </w:rPr>
              <w:t>Buy Turnover: ₹2,243,777.38</w:t>
            </w:r>
          </w:p>
        </w:tc>
        <w:tc>
          <w:tcPr>
            <w:tcW w:type="dxa" w:w="2484"/>
            <w:shd w:fill="F2F6FA"/>
            <w:tcMar>
              <w:top w:w="25" w:type="dxa"/>
              <w:bottom w:w="25" w:type="dxa"/>
              <w:left w:w="35" w:type="dxa"/>
              <w:right w:w="35" w:type="dxa"/>
            </w:tcMar>
          </w:tcPr>
          <w:p>
            <w:r>
              <w:rPr>
                <w:sz w:val="15"/>
              </w:rPr>
              <w:t>Sell Turnover: ₹2,313,882.09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₹4042.98</w:t>
            </w:r>
          </w:p>
        </w:tc>
        <w:tc>
          <w:tcPr>
            <w:tcW w:type="dxa" w:w="2484"/>
            <w:shd w:fill="F2F6FA"/>
            <w:tcMar>
              <w:top w:w="25" w:type="dxa"/>
              <w:bottom w:w="25" w:type="dxa"/>
              <w:left w:w="35" w:type="dxa"/>
              <w:right w:w="35" w:type="dxa"/>
            </w:tcMar>
          </w:tcPr>
          <w:p>
            <w:r>
              <w:rPr>
                <w:sz w:val="15"/>
              </w:rPr>
              <w:t>Take Profit Target: ₹4268.05</w:t>
            </w:r>
          </w:p>
        </w:tc>
        <w:tc>
          <w:tcPr>
            <w:tcW w:type="dxa" w:w="2484"/>
            <w:shd w:fill="F2F6FA"/>
            <w:tcMar>
              <w:top w:w="25" w:type="dxa"/>
              <w:bottom w:w="25" w:type="dxa"/>
              <w:left w:w="35" w:type="dxa"/>
              <w:right w:w="35" w:type="dxa"/>
            </w:tcMar>
          </w:tcPr>
          <w:p>
            <w:r>
              <w:rPr>
                <w:sz w:val="15"/>
              </w:rPr>
              <w:t>Max Favorable (MFE): +3.58%</w:t>
            </w:r>
          </w:p>
        </w:tc>
        <w:tc>
          <w:tcPr>
            <w:tcW w:type="dxa" w:w="2484"/>
            <w:shd w:fill="F2F6FA"/>
            <w:tcMar>
              <w:top w:w="25" w:type="dxa"/>
              <w:bottom w:w="25" w:type="dxa"/>
              <w:left w:w="35" w:type="dxa"/>
              <w:right w:w="35" w:type="dxa"/>
            </w:tcMar>
          </w:tcPr>
          <w:p>
            <w:r>
              <w:rPr>
                <w:sz w:val="15"/>
              </w:rPr>
              <w:t>Max Adverse (MAE): -0.54%</w:t>
            </w:r>
          </w:p>
        </w:tc>
      </w:tr>
      <w:tr>
        <w:tc>
          <w:tcPr>
            <w:tcW w:type="dxa" w:w="2484"/>
            <w:shd w:fill="F2F6FA"/>
            <w:tcMar>
              <w:top w:w="25" w:type="dxa"/>
              <w:bottom w:w="25" w:type="dxa"/>
              <w:left w:w="35" w:type="dxa"/>
              <w:right w:w="35" w:type="dxa"/>
            </w:tcMar>
          </w:tcPr>
          <w:p>
            <w:r>
              <w:rPr>
                <w:sz w:val="15"/>
              </w:rPr>
              <w:t>Exit Date &amp; Time: 2026-07-15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₹4210.29</w:t>
            </w:r>
          </w:p>
        </w:tc>
        <w:tc>
          <w:tcPr>
            <w:tcW w:type="dxa" w:w="2484"/>
            <w:shd w:fill="F2F6FA"/>
            <w:tcMar>
              <w:top w:w="25" w:type="dxa"/>
              <w:bottom w:w="25" w:type="dxa"/>
              <w:left w:w="35" w:type="dxa"/>
              <w:right w:w="35" w:type="dxa"/>
            </w:tcMar>
          </w:tcPr>
          <w:p>
            <w:r>
              <w:rPr>
                <w:sz w:val="15"/>
              </w:rPr>
              <w:t>NSE Top 5 Gainer?: NO (+3.85%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+₹70,104.71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₹578.47</w:t>
            </w:r>
          </w:p>
        </w:tc>
        <w:tc>
          <w:tcPr>
            <w:tcW w:type="dxa" w:w="1656"/>
            <w:shd w:fill="FAFAFA"/>
            <w:tcMar>
              <w:top w:w="20" w:type="dxa"/>
              <w:bottom w:w="20" w:type="dxa"/>
              <w:left w:w="30" w:type="dxa"/>
              <w:right w:w="30" w:type="dxa"/>
            </w:tcMar>
          </w:tcPr>
          <w:p>
            <w:r>
              <w:rPr>
                <w:sz w:val="14"/>
              </w:rPr>
              <w:t>Exchange Txn:</w:t>
              <w:br/>
              <w:t>₹135.36</w:t>
            </w:r>
          </w:p>
        </w:tc>
        <w:tc>
          <w:tcPr>
            <w:tcW w:type="dxa" w:w="1656"/>
            <w:shd w:fill="FAFAFA"/>
            <w:tcMar>
              <w:top w:w="20" w:type="dxa"/>
              <w:bottom w:w="20" w:type="dxa"/>
              <w:left w:w="30" w:type="dxa"/>
              <w:right w:w="30" w:type="dxa"/>
            </w:tcMar>
          </w:tcPr>
          <w:p>
            <w:r>
              <w:rPr>
                <w:sz w:val="14"/>
              </w:rPr>
              <w:t>Stamp Duty:</w:t>
              <w:br/>
              <w:t>₹67.31</w:t>
            </w:r>
          </w:p>
        </w:tc>
        <w:tc>
          <w:tcPr>
            <w:tcW w:type="dxa" w:w="1656"/>
            <w:shd w:fill="FAFAFA"/>
            <w:tcMar>
              <w:top w:w="20" w:type="dxa"/>
              <w:bottom w:w="20" w:type="dxa"/>
              <w:left w:w="30" w:type="dxa"/>
              <w:right w:w="30" w:type="dxa"/>
            </w:tcMar>
          </w:tcPr>
          <w:p>
            <w:r>
              <w:rPr>
                <w:sz w:val="14"/>
              </w:rPr>
              <w:t>GST (18%):</w:t>
              <w:br/>
              <w:t>₹32.39</w:t>
            </w:r>
          </w:p>
        </w:tc>
      </w:tr>
      <w:tr>
        <w:tc>
          <w:tcPr>
            <w:tcW w:type="dxa" w:w="1656"/>
            <w:shd w:fill="FAFAFA"/>
            <w:tcMar>
              <w:top w:w="20" w:type="dxa"/>
              <w:bottom w:w="20" w:type="dxa"/>
              <w:left w:w="30" w:type="dxa"/>
              <w:right w:w="30" w:type="dxa"/>
            </w:tcMar>
          </w:tcPr>
          <w:p>
            <w:r>
              <w:rPr>
                <w:sz w:val="14"/>
              </w:rPr>
              <w:t>SEBI Charges:</w:t>
              <w:br/>
              <w:t>₹4.56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₹858.09</w:t>
            </w:r>
          </w:p>
        </w:tc>
        <w:tc>
          <w:tcPr>
            <w:tcW w:type="dxa" w:w="1656"/>
            <w:shd w:fill="EBF3FA"/>
            <w:tcMar>
              <w:top w:w="20" w:type="dxa"/>
              <w:bottom w:w="20" w:type="dxa"/>
              <w:left w:w="30" w:type="dxa"/>
              <w:right w:w="30" w:type="dxa"/>
            </w:tcMar>
          </w:tcPr>
          <w:p>
            <w:r>
              <w:rPr>
                <w:b/>
                <w:sz w:val="14"/>
              </w:rPr>
              <w:t>FINAL NET P&amp;L:</w:t>
              <w:br/>
              <w:t>+₹69,246.62</w:t>
            </w:r>
          </w:p>
        </w:tc>
        <w:tc>
          <w:tcPr>
            <w:tcW w:type="dxa" w:w="1656"/>
            <w:shd w:fill="EBF3FA"/>
            <w:tcMar>
              <w:top w:w="20" w:type="dxa"/>
              <w:bottom w:w="20" w:type="dxa"/>
              <w:left w:w="30" w:type="dxa"/>
              <w:right w:w="30" w:type="dxa"/>
            </w:tcMar>
          </w:tcPr>
          <w:p>
            <w:r>
              <w:rPr>
                <w:b/>
                <w:sz w:val="14"/>
              </w:rPr>
              <w:t>NET RETURN %:</w:t>
              <w:br/>
              <w:t>+3.09%</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-0.40%), neutral RSI-14 (46.6). Layer 2: Clean positive opening gap of +0.20%, early volume surge (1.54x 20d MA), and upper-range accumulation (rng_pos: 0.94)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#489: CONCOR (Container Corporation of India Ltd.) | 2026-07-14 | Gross: +₹83,795.80 (+3.89%) | Net: +₹78,906.75 (+3.66%)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2026-07-14</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₹468.07</w:t>
            </w:r>
          </w:p>
        </w:tc>
        <w:tc>
          <w:tcPr>
            <w:tcW w:type="dxa" w:w="2484"/>
            <w:shd w:fill="F2F6FA"/>
            <w:tcMar>
              <w:top w:w="25" w:type="dxa"/>
              <w:bottom w:w="25" w:type="dxa"/>
              <w:left w:w="35" w:type="dxa"/>
              <w:right w:w="35" w:type="dxa"/>
            </w:tcMar>
          </w:tcPr>
          <w:p>
            <w:r>
              <w:rPr>
                <w:sz w:val="15"/>
              </w:rPr>
              <w:t>Exit Price: ₹486.29</w:t>
            </w:r>
          </w:p>
        </w:tc>
      </w:tr>
      <w:tr>
        <w:tc>
          <w:tcPr>
            <w:tcW w:type="dxa" w:w="2484"/>
            <w:shd w:fill="F2F6FA"/>
            <w:tcMar>
              <w:top w:w="25" w:type="dxa"/>
              <w:bottom w:w="25" w:type="dxa"/>
              <w:left w:w="35" w:type="dxa"/>
              <w:right w:w="35" w:type="dxa"/>
            </w:tcMar>
          </w:tcPr>
          <w:p>
            <w:r>
              <w:rPr>
                <w:sz w:val="15"/>
              </w:rPr>
              <w:t>Position (Shares): 4,601</w:t>
            </w:r>
          </w:p>
        </w:tc>
        <w:tc>
          <w:tcPr>
            <w:tcW w:type="dxa" w:w="2484"/>
            <w:shd w:fill="F2F6FA"/>
            <w:tcMar>
              <w:top w:w="25" w:type="dxa"/>
              <w:bottom w:w="25" w:type="dxa"/>
              <w:left w:w="35" w:type="dxa"/>
              <w:right w:w="35" w:type="dxa"/>
            </w:tcMar>
          </w:tcPr>
          <w:p>
            <w:r>
              <w:rPr>
                <w:sz w:val="15"/>
              </w:rPr>
              <w:t>Buy Turnover: ₹2,153,605.76</w:t>
            </w:r>
          </w:p>
        </w:tc>
        <w:tc>
          <w:tcPr>
            <w:tcW w:type="dxa" w:w="2484"/>
            <w:shd w:fill="F2F6FA"/>
            <w:tcMar>
              <w:top w:w="25" w:type="dxa"/>
              <w:bottom w:w="25" w:type="dxa"/>
              <w:left w:w="35" w:type="dxa"/>
              <w:right w:w="35" w:type="dxa"/>
            </w:tcMar>
          </w:tcPr>
          <w:p>
            <w:r>
              <w:rPr>
                <w:sz w:val="15"/>
              </w:rPr>
              <w:t>Sell Turnover: ₹2,237,401.56</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₹466.67</w:t>
            </w:r>
          </w:p>
        </w:tc>
        <w:tc>
          <w:tcPr>
            <w:tcW w:type="dxa" w:w="2484"/>
            <w:shd w:fill="F2F6FA"/>
            <w:tcMar>
              <w:top w:w="25" w:type="dxa"/>
              <w:bottom w:w="25" w:type="dxa"/>
              <w:left w:w="35" w:type="dxa"/>
              <w:right w:w="35" w:type="dxa"/>
            </w:tcMar>
          </w:tcPr>
          <w:p>
            <w:r>
              <w:rPr>
                <w:sz w:val="15"/>
              </w:rPr>
              <w:t>Take Profit Target: ₹491.48</w:t>
            </w:r>
          </w:p>
        </w:tc>
        <w:tc>
          <w:tcPr>
            <w:tcW w:type="dxa" w:w="2484"/>
            <w:shd w:fill="F2F6FA"/>
            <w:tcMar>
              <w:top w:w="25" w:type="dxa"/>
              <w:bottom w:w="25" w:type="dxa"/>
              <w:left w:w="35" w:type="dxa"/>
              <w:right w:w="35" w:type="dxa"/>
            </w:tcMar>
          </w:tcPr>
          <w:p>
            <w:r>
              <w:rPr>
                <w:sz w:val="15"/>
              </w:rPr>
              <w:t>Max Favorable (MFE): +5.84%</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2026-07-16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₹495.39</w:t>
            </w:r>
          </w:p>
        </w:tc>
        <w:tc>
          <w:tcPr>
            <w:tcW w:type="dxa" w:w="2484"/>
            <w:shd w:fill="F2F6FA"/>
            <w:tcMar>
              <w:top w:w="25" w:type="dxa"/>
              <w:bottom w:w="25" w:type="dxa"/>
              <w:left w:w="35" w:type="dxa"/>
              <w:right w:w="35" w:type="dxa"/>
            </w:tcMar>
          </w:tcPr>
          <w:p>
            <w:r>
              <w:rPr>
                <w:sz w:val="15"/>
              </w:rPr>
              <w:t>NSE Top 5 Gainer?: YES (Rank #2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+₹83,795.80</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₹4391.01</w:t>
            </w:r>
          </w:p>
        </w:tc>
        <w:tc>
          <w:tcPr>
            <w:tcW w:type="dxa" w:w="1656"/>
            <w:shd w:fill="FAFAFA"/>
            <w:tcMar>
              <w:top w:w="20" w:type="dxa"/>
              <w:bottom w:w="20" w:type="dxa"/>
              <w:left w:w="30" w:type="dxa"/>
              <w:right w:w="30" w:type="dxa"/>
            </w:tcMar>
          </w:tcPr>
          <w:p>
            <w:r>
              <w:rPr>
                <w:sz w:val="14"/>
              </w:rPr>
              <w:t>Exchange Txn:</w:t>
              <w:br/>
              <w:t>₹130.41</w:t>
            </w:r>
          </w:p>
        </w:tc>
        <w:tc>
          <w:tcPr>
            <w:tcW w:type="dxa" w:w="1656"/>
            <w:shd w:fill="FAFAFA"/>
            <w:tcMar>
              <w:top w:w="20" w:type="dxa"/>
              <w:bottom w:w="20" w:type="dxa"/>
              <w:left w:w="30" w:type="dxa"/>
              <w:right w:w="30" w:type="dxa"/>
            </w:tcMar>
          </w:tcPr>
          <w:p>
            <w:r>
              <w:rPr>
                <w:sz w:val="14"/>
              </w:rPr>
              <w:t>Stamp Duty:</w:t>
              <w:br/>
              <w:t>₹323.04</w:t>
            </w:r>
          </w:p>
        </w:tc>
        <w:tc>
          <w:tcPr>
            <w:tcW w:type="dxa" w:w="1656"/>
            <w:shd w:fill="FAFAFA"/>
            <w:tcMar>
              <w:top w:w="20" w:type="dxa"/>
              <w:bottom w:w="20" w:type="dxa"/>
              <w:left w:w="30" w:type="dxa"/>
              <w:right w:w="30" w:type="dxa"/>
            </w:tcMar>
          </w:tcPr>
          <w:p>
            <w:r>
              <w:rPr>
                <w:sz w:val="14"/>
              </w:rPr>
              <w:t>GST (18%):</w:t>
              <w:br/>
              <w:t>₹24.26</w:t>
            </w:r>
          </w:p>
        </w:tc>
      </w:tr>
      <w:tr>
        <w:tc>
          <w:tcPr>
            <w:tcW w:type="dxa" w:w="1656"/>
            <w:shd w:fill="FAFAFA"/>
            <w:tcMar>
              <w:top w:w="20" w:type="dxa"/>
              <w:bottom w:w="20" w:type="dxa"/>
              <w:left w:w="30" w:type="dxa"/>
              <w:right w:w="30" w:type="dxa"/>
            </w:tcMar>
          </w:tcPr>
          <w:p>
            <w:r>
              <w:rPr>
                <w:sz w:val="14"/>
              </w:rPr>
              <w:t>SEBI Charges:</w:t>
              <w:br/>
              <w:t>₹4.39</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₹4,889.05</w:t>
            </w:r>
          </w:p>
        </w:tc>
        <w:tc>
          <w:tcPr>
            <w:tcW w:type="dxa" w:w="1656"/>
            <w:shd w:fill="EBF3FA"/>
            <w:tcMar>
              <w:top w:w="20" w:type="dxa"/>
              <w:bottom w:w="20" w:type="dxa"/>
              <w:left w:w="30" w:type="dxa"/>
              <w:right w:w="30" w:type="dxa"/>
            </w:tcMar>
          </w:tcPr>
          <w:p>
            <w:r>
              <w:rPr>
                <w:b/>
                <w:sz w:val="14"/>
              </w:rPr>
              <w:t>FINAL NET P&amp;L:</w:t>
              <w:br/>
              <w:t>+₹78,906.75</w:t>
            </w:r>
          </w:p>
        </w:tc>
        <w:tc>
          <w:tcPr>
            <w:tcW w:type="dxa" w:w="1656"/>
            <w:shd w:fill="EBF3FA"/>
            <w:tcMar>
              <w:top w:w="20" w:type="dxa"/>
              <w:bottom w:w="20" w:type="dxa"/>
              <w:left w:w="30" w:type="dxa"/>
              <w:right w:w="30" w:type="dxa"/>
            </w:tcMar>
          </w:tcPr>
          <w:p>
            <w:r>
              <w:rPr>
                <w:b/>
                <w:sz w:val="14"/>
              </w:rPr>
              <w:t>NET RETURN %:</w:t>
              <w:br/>
              <w:t>+3.66%</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-1.48%), neutral RSI-14 (40.8). Layer 2: Clean positive opening gap of +0.89%, early volume surge (8.18x 20d MA), and upper-range accumulation (rng_pos: 0.90)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#494: ICICIPRULI (ICICI Prudential Life Insurance Company Ltd.) | 2026-07-15 | Gross: ₹-29,277.23 (-1.30%) | Net: ₹-34,254.06 (-1.53%)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2026-07-15</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₹508.22</w:t>
            </w:r>
          </w:p>
        </w:tc>
        <w:tc>
          <w:tcPr>
            <w:tcW w:type="dxa" w:w="2484"/>
            <w:shd w:fill="F2F6FA"/>
            <w:tcMar>
              <w:top w:w="25" w:type="dxa"/>
              <w:bottom w:w="25" w:type="dxa"/>
              <w:left w:w="35" w:type="dxa"/>
              <w:right w:w="35" w:type="dxa"/>
            </w:tcMar>
          </w:tcPr>
          <w:p>
            <w:r>
              <w:rPr>
                <w:sz w:val="15"/>
              </w:rPr>
              <w:t>Exit Price: ₹501.59</w:t>
            </w:r>
          </w:p>
        </w:tc>
      </w:tr>
      <w:tr>
        <w:tc>
          <w:tcPr>
            <w:tcW w:type="dxa" w:w="2484"/>
            <w:shd w:fill="F2F6FA"/>
            <w:tcMar>
              <w:top w:w="25" w:type="dxa"/>
              <w:bottom w:w="25" w:type="dxa"/>
              <w:left w:w="35" w:type="dxa"/>
              <w:right w:w="35" w:type="dxa"/>
            </w:tcMar>
          </w:tcPr>
          <w:p>
            <w:r>
              <w:rPr>
                <w:sz w:val="15"/>
              </w:rPr>
              <w:t>Position (Shares): 4,419</w:t>
            </w:r>
          </w:p>
        </w:tc>
        <w:tc>
          <w:tcPr>
            <w:tcW w:type="dxa" w:w="2484"/>
            <w:shd w:fill="F2F6FA"/>
            <w:tcMar>
              <w:top w:w="25" w:type="dxa"/>
              <w:bottom w:w="25" w:type="dxa"/>
              <w:left w:w="35" w:type="dxa"/>
              <w:right w:w="35" w:type="dxa"/>
            </w:tcMar>
          </w:tcPr>
          <w:p>
            <w:r>
              <w:rPr>
                <w:sz w:val="15"/>
              </w:rPr>
              <w:t>Buy Turnover: ₹2,245,824.68</w:t>
            </w:r>
          </w:p>
        </w:tc>
        <w:tc>
          <w:tcPr>
            <w:tcW w:type="dxa" w:w="2484"/>
            <w:shd w:fill="F2F6FA"/>
            <w:tcMar>
              <w:top w:w="25" w:type="dxa"/>
              <w:bottom w:w="25" w:type="dxa"/>
              <w:left w:w="35" w:type="dxa"/>
              <w:right w:w="35" w:type="dxa"/>
            </w:tcMar>
          </w:tcPr>
          <w:p>
            <w:r>
              <w:rPr>
                <w:sz w:val="15"/>
              </w:rPr>
              <w:t>Sell Turnover: ₹2,216,547.45</w:t>
            </w:r>
          </w:p>
        </w:tc>
        <w:tc>
          <w:tcPr>
            <w:tcW w:type="dxa" w:w="2484"/>
            <w:shd w:fill="F2F6FA"/>
            <w:tcMar>
              <w:top w:w="25" w:type="dxa"/>
              <w:bottom w:w="25" w:type="dxa"/>
              <w:left w:w="35" w:type="dxa"/>
              <w:right w:w="35" w:type="dxa"/>
            </w:tcMar>
          </w:tcPr>
          <w:p>
            <w:r>
              <w:rPr>
                <w:sz w:val="15"/>
              </w:rPr>
              <w:t>Holding Period: 2 Days (Swing)</w:t>
            </w:r>
          </w:p>
        </w:tc>
      </w:tr>
      <w:tr>
        <w:tc>
          <w:tcPr>
            <w:tcW w:type="dxa" w:w="2484"/>
            <w:shd w:fill="F2F6FA"/>
            <w:tcMar>
              <w:top w:w="25" w:type="dxa"/>
              <w:bottom w:w="25" w:type="dxa"/>
              <w:left w:w="35" w:type="dxa"/>
              <w:right w:w="35" w:type="dxa"/>
            </w:tcMar>
          </w:tcPr>
          <w:p>
            <w:r>
              <w:rPr>
                <w:sz w:val="15"/>
              </w:rPr>
              <w:t>Initial Stop Loss: ₹502.60</w:t>
            </w:r>
          </w:p>
        </w:tc>
        <w:tc>
          <w:tcPr>
            <w:tcW w:type="dxa" w:w="2484"/>
            <w:shd w:fill="F2F6FA"/>
            <w:tcMar>
              <w:top w:w="25" w:type="dxa"/>
              <w:bottom w:w="25" w:type="dxa"/>
              <w:left w:w="35" w:type="dxa"/>
              <w:right w:w="35" w:type="dxa"/>
            </w:tcMar>
          </w:tcPr>
          <w:p>
            <w:r>
              <w:rPr>
                <w:sz w:val="15"/>
              </w:rPr>
              <w:t>Take Profit Target: ₹533.63</w:t>
            </w:r>
          </w:p>
        </w:tc>
        <w:tc>
          <w:tcPr>
            <w:tcW w:type="dxa" w:w="2484"/>
            <w:shd w:fill="F2F6FA"/>
            <w:tcMar>
              <w:top w:w="25" w:type="dxa"/>
              <w:bottom w:w="25" w:type="dxa"/>
              <w:left w:w="35" w:type="dxa"/>
              <w:right w:w="35" w:type="dxa"/>
            </w:tcMar>
          </w:tcPr>
          <w:p>
            <w:r>
              <w:rPr>
                <w:sz w:val="15"/>
              </w:rPr>
              <w:t>Max Favorable (MFE): +4.67%</w:t>
            </w:r>
          </w:p>
        </w:tc>
        <w:tc>
          <w:tcPr>
            <w:tcW w:type="dxa" w:w="2484"/>
            <w:shd w:fill="F2F6FA"/>
            <w:tcMar>
              <w:top w:w="25" w:type="dxa"/>
              <w:bottom w:w="25" w:type="dxa"/>
              <w:left w:w="35" w:type="dxa"/>
              <w:right w:w="35" w:type="dxa"/>
            </w:tcMar>
          </w:tcPr>
          <w:p>
            <w:r>
              <w:rPr>
                <w:sz w:val="15"/>
              </w:rPr>
              <w:t>Max Adverse (MAE): -1.34%</w:t>
            </w:r>
          </w:p>
        </w:tc>
      </w:tr>
      <w:tr>
        <w:tc>
          <w:tcPr>
            <w:tcW w:type="dxa" w:w="2484"/>
            <w:shd w:fill="F2F6FA"/>
            <w:tcMar>
              <w:top w:w="25" w:type="dxa"/>
              <w:bottom w:w="25" w:type="dxa"/>
              <w:left w:w="35" w:type="dxa"/>
              <w:right w:w="35" w:type="dxa"/>
            </w:tcMar>
          </w:tcPr>
          <w:p>
            <w:r>
              <w:rPr>
                <w:sz w:val="15"/>
              </w:rPr>
              <w:t>Exit Date &amp; Time: 2026-07-16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₹531.95</w:t>
            </w:r>
          </w:p>
        </w:tc>
        <w:tc>
          <w:tcPr>
            <w:tcW w:type="dxa" w:w="2484"/>
            <w:shd w:fill="F2F6FA"/>
            <w:tcMar>
              <w:top w:w="25" w:type="dxa"/>
              <w:bottom w:w="25" w:type="dxa"/>
              <w:left w:w="35" w:type="dxa"/>
              <w:right w:w="35" w:type="dxa"/>
            </w:tcMar>
          </w:tcPr>
          <w:p>
            <w:r>
              <w:rPr>
                <w:sz w:val="15"/>
              </w:rPr>
              <w:t>NSE Top 5 Gainer?: NO (+4.21%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₹-29,277.23</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₹4462.37</w:t>
            </w:r>
          </w:p>
        </w:tc>
        <w:tc>
          <w:tcPr>
            <w:tcW w:type="dxa" w:w="1656"/>
            <w:shd w:fill="FAFAFA"/>
            <w:tcMar>
              <w:top w:w="20" w:type="dxa"/>
              <w:bottom w:w="20" w:type="dxa"/>
              <w:left w:w="30" w:type="dxa"/>
              <w:right w:w="30" w:type="dxa"/>
            </w:tcMar>
          </w:tcPr>
          <w:p>
            <w:r>
              <w:rPr>
                <w:sz w:val="14"/>
              </w:rPr>
              <w:t>Exchange Txn:</w:t>
              <w:br/>
              <w:t>₹132.53</w:t>
            </w:r>
          </w:p>
        </w:tc>
        <w:tc>
          <w:tcPr>
            <w:tcW w:type="dxa" w:w="1656"/>
            <w:shd w:fill="FAFAFA"/>
            <w:tcMar>
              <w:top w:w="20" w:type="dxa"/>
              <w:bottom w:w="20" w:type="dxa"/>
              <w:left w:w="30" w:type="dxa"/>
              <w:right w:w="30" w:type="dxa"/>
            </w:tcMar>
          </w:tcPr>
          <w:p>
            <w:r>
              <w:rPr>
                <w:sz w:val="14"/>
              </w:rPr>
              <w:t>Stamp Duty:</w:t>
              <w:br/>
              <w:t>₹336.87</w:t>
            </w:r>
          </w:p>
        </w:tc>
        <w:tc>
          <w:tcPr>
            <w:tcW w:type="dxa" w:w="1656"/>
            <w:shd w:fill="FAFAFA"/>
            <w:tcMar>
              <w:top w:w="20" w:type="dxa"/>
              <w:bottom w:w="20" w:type="dxa"/>
              <w:left w:w="30" w:type="dxa"/>
              <w:right w:w="30" w:type="dxa"/>
            </w:tcMar>
          </w:tcPr>
          <w:p>
            <w:r>
              <w:rPr>
                <w:sz w:val="14"/>
              </w:rPr>
              <w:t>GST (18%):</w:t>
              <w:br/>
              <w:t>₹24.66</w:t>
            </w:r>
          </w:p>
        </w:tc>
      </w:tr>
      <w:tr>
        <w:tc>
          <w:tcPr>
            <w:tcW w:type="dxa" w:w="1656"/>
            <w:shd w:fill="FAFAFA"/>
            <w:tcMar>
              <w:top w:w="20" w:type="dxa"/>
              <w:bottom w:w="20" w:type="dxa"/>
              <w:left w:w="30" w:type="dxa"/>
              <w:right w:w="30" w:type="dxa"/>
            </w:tcMar>
          </w:tcPr>
          <w:p>
            <w:r>
              <w:rPr>
                <w:sz w:val="14"/>
              </w:rPr>
              <w:t>SEBI Charges:</w:t>
              <w:br/>
              <w:t>₹4.46</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₹4,976.83</w:t>
            </w:r>
          </w:p>
        </w:tc>
        <w:tc>
          <w:tcPr>
            <w:tcW w:type="dxa" w:w="1656"/>
            <w:shd w:fill="EBF3FA"/>
            <w:tcMar>
              <w:top w:w="20" w:type="dxa"/>
              <w:bottom w:w="20" w:type="dxa"/>
              <w:left w:w="30" w:type="dxa"/>
              <w:right w:w="30" w:type="dxa"/>
            </w:tcMar>
          </w:tcPr>
          <w:p>
            <w:r>
              <w:rPr>
                <w:b/>
                <w:sz w:val="14"/>
              </w:rPr>
              <w:t>FINAL NET P&amp;L:</w:t>
              <w:br/>
              <w:t>₹-34,254.06</w:t>
            </w:r>
          </w:p>
        </w:tc>
        <w:tc>
          <w:tcPr>
            <w:tcW w:type="dxa" w:w="1656"/>
            <w:shd w:fill="EBF3FA"/>
            <w:tcMar>
              <w:top w:w="20" w:type="dxa"/>
              <w:bottom w:w="20" w:type="dxa"/>
              <w:left w:w="30" w:type="dxa"/>
              <w:right w:w="30" w:type="dxa"/>
            </w:tcMar>
          </w:tcPr>
          <w:p>
            <w:r>
              <w:rPr>
                <w:b/>
                <w:sz w:val="14"/>
              </w:rPr>
              <w:t>NET RETURN %:</w:t>
              <w:br/>
              <w:t>-1.53%</w:t>
            </w:r>
          </w:p>
        </w:tc>
        <w:tc>
          <w:tcPr>
            <w:tcW w:type="dxa" w:w="1656"/>
            <w:shd w:fill="FAFAFA"/>
            <w:tcMar>
              <w:top w:w="20" w:type="dxa"/>
              <w:bottom w:w="20" w:type="dxa"/>
              <w:left w:w="30" w:type="dxa"/>
              <w:right w:w="30" w:type="dxa"/>
            </w:tcMar>
          </w:tcPr>
          <w:p>
            <w:r>
              <w:rPr>
                <w:sz w:val="14"/>
              </w:rPr>
              <w:t>Charge Drag %:</w:t>
              <w:br/>
              <w:t>0.222%</w:t>
            </w:r>
          </w:p>
        </w:tc>
      </w:tr>
    </w:tbl>
    <w:p>
      <w:pPr>
        <w:spacing w:before="60" w:after="120"/>
      </w:pPr>
      <w:r>
        <w:rPr>
          <w:b/>
          <w:sz w:val="16"/>
        </w:rPr>
        <w:t xml:space="preserve">• System Selection Logic: </w:t>
      </w:r>
      <w:r>
        <w:rPr>
          <w:sz w:val="16"/>
        </w:rPr>
        <w:t>Layer 1: Pre-market base consolidation within ±3% of 20-DMA (dist_sma20: +1.41%), neutral RSI-14 (54.1). Layer 2: Clean positive opening gap of +0.55%, early volume surge (4.25x 20d MA), and upper-range accumulation (rng_pos: 0.77)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#496: ENDURANCE (Endurance Technologies Ltd.) | 2026-07-16 | Gross: ₹-8,406.82 (-0.37%) | Net: ₹-9,247.42 (-0.41%)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₹2756.93</w:t>
            </w:r>
          </w:p>
        </w:tc>
        <w:tc>
          <w:tcPr>
            <w:tcW w:type="dxa" w:w="2484"/>
            <w:shd w:fill="F2F6FA"/>
            <w:tcMar>
              <w:top w:w="25" w:type="dxa"/>
              <w:bottom w:w="25" w:type="dxa"/>
              <w:left w:w="35" w:type="dxa"/>
              <w:right w:w="35" w:type="dxa"/>
            </w:tcMar>
          </w:tcPr>
          <w:p>
            <w:r>
              <w:rPr>
                <w:sz w:val="15"/>
              </w:rPr>
              <w:t>Exit Price: ₹2746.66</w:t>
            </w:r>
          </w:p>
        </w:tc>
      </w:tr>
      <w:tr>
        <w:tc>
          <w:tcPr>
            <w:tcW w:type="dxa" w:w="2484"/>
            <w:shd w:fill="F2F6FA"/>
            <w:tcMar>
              <w:top w:w="25" w:type="dxa"/>
              <w:bottom w:w="25" w:type="dxa"/>
              <w:left w:w="35" w:type="dxa"/>
              <w:right w:w="35" w:type="dxa"/>
            </w:tcMar>
          </w:tcPr>
          <w:p>
            <w:r>
              <w:rPr>
                <w:sz w:val="15"/>
              </w:rPr>
              <w:t>Position (Shares): 819</w:t>
            </w:r>
          </w:p>
        </w:tc>
        <w:tc>
          <w:tcPr>
            <w:tcW w:type="dxa" w:w="2484"/>
            <w:shd w:fill="F2F6FA"/>
            <w:tcMar>
              <w:top w:w="25" w:type="dxa"/>
              <w:bottom w:w="25" w:type="dxa"/>
              <w:left w:w="35" w:type="dxa"/>
              <w:right w:w="35" w:type="dxa"/>
            </w:tcMar>
          </w:tcPr>
          <w:p>
            <w:r>
              <w:rPr>
                <w:sz w:val="15"/>
              </w:rPr>
              <w:t>Buy Turnover: ₹2,257,923.73</w:t>
            </w:r>
          </w:p>
        </w:tc>
        <w:tc>
          <w:tcPr>
            <w:tcW w:type="dxa" w:w="2484"/>
            <w:shd w:fill="F2F6FA"/>
            <w:tcMar>
              <w:top w:w="25" w:type="dxa"/>
              <w:bottom w:w="25" w:type="dxa"/>
              <w:left w:w="35" w:type="dxa"/>
              <w:right w:w="35" w:type="dxa"/>
            </w:tcMar>
          </w:tcPr>
          <w:p>
            <w:r>
              <w:rPr>
                <w:sz w:val="15"/>
              </w:rPr>
              <w:t>Sell Turnover: ₹2,249,516.92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₹2723.78</w:t>
            </w:r>
          </w:p>
        </w:tc>
        <w:tc>
          <w:tcPr>
            <w:tcW w:type="dxa" w:w="2484"/>
            <w:shd w:fill="F2F6FA"/>
            <w:tcMar>
              <w:top w:w="25" w:type="dxa"/>
              <w:bottom w:w="25" w:type="dxa"/>
              <w:left w:w="35" w:type="dxa"/>
              <w:right w:w="35" w:type="dxa"/>
            </w:tcMar>
          </w:tcPr>
          <w:p>
            <w:r>
              <w:rPr>
                <w:sz w:val="15"/>
              </w:rPr>
              <w:t>Take Profit Target: ₹2894.77</w:t>
            </w:r>
          </w:p>
        </w:tc>
        <w:tc>
          <w:tcPr>
            <w:tcW w:type="dxa" w:w="2484"/>
            <w:shd w:fill="F2F6FA"/>
            <w:tcMar>
              <w:top w:w="25" w:type="dxa"/>
              <w:bottom w:w="25" w:type="dxa"/>
              <w:left w:w="35" w:type="dxa"/>
              <w:right w:w="35" w:type="dxa"/>
            </w:tcMar>
          </w:tcPr>
          <w:p>
            <w:r>
              <w:rPr>
                <w:sz w:val="15"/>
              </w:rPr>
              <w:t>Max Favorable (MFE): +1.11%</w:t>
            </w:r>
          </w:p>
        </w:tc>
        <w:tc>
          <w:tcPr>
            <w:tcW w:type="dxa" w:w="2484"/>
            <w:shd w:fill="F2F6FA"/>
            <w:tcMar>
              <w:top w:w="25" w:type="dxa"/>
              <w:bottom w:w="25" w:type="dxa"/>
              <w:left w:w="35" w:type="dxa"/>
              <w:right w:w="35" w:type="dxa"/>
            </w:tcMar>
          </w:tcPr>
          <w:p>
            <w:r>
              <w:rPr>
                <w:sz w:val="15"/>
              </w:rPr>
              <w:t>Max Adverse (MAE): -1.20%</w:t>
            </w:r>
          </w:p>
        </w:tc>
      </w:tr>
      <w:tr>
        <w:tc>
          <w:tcPr>
            <w:tcW w:type="dxa" w:w="2484"/>
            <w:shd w:fill="F2F6FA"/>
            <w:tcMar>
              <w:top w:w="25" w:type="dxa"/>
              <w:bottom w:w="25" w:type="dxa"/>
              <w:left w:w="35" w:type="dxa"/>
              <w:right w:w="35" w:type="dxa"/>
            </w:tcMar>
          </w:tcPr>
          <w:p>
            <w:r>
              <w:rPr>
                <w:sz w:val="15"/>
              </w:rPr>
              <w:t>Exit Date &amp; Time: 2026-07-16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₹2787.52</w:t>
            </w:r>
          </w:p>
        </w:tc>
        <w:tc>
          <w:tcPr>
            <w:tcW w:type="dxa" w:w="2484"/>
            <w:shd w:fill="F2F6FA"/>
            <w:tcMar>
              <w:top w:w="25" w:type="dxa"/>
              <w:bottom w:w="25" w:type="dxa"/>
              <w:left w:w="35" w:type="dxa"/>
              <w:right w:w="35" w:type="dxa"/>
            </w:tcMar>
          </w:tcPr>
          <w:p>
            <w:r>
              <w:rPr>
                <w:sz w:val="15"/>
              </w:rPr>
              <w:t>NSE Top 5 Gainer?: NO (+0.63%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₹-8,406.82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₹562.38</w:t>
            </w:r>
          </w:p>
        </w:tc>
        <w:tc>
          <w:tcPr>
            <w:tcW w:type="dxa" w:w="1656"/>
            <w:shd w:fill="FAFAFA"/>
            <w:tcMar>
              <w:top w:w="20" w:type="dxa"/>
              <w:bottom w:w="20" w:type="dxa"/>
              <w:left w:w="30" w:type="dxa"/>
              <w:right w:w="30" w:type="dxa"/>
            </w:tcMar>
          </w:tcPr>
          <w:p>
            <w:r>
              <w:rPr>
                <w:sz w:val="14"/>
              </w:rPr>
              <w:t>Exchange Txn:</w:t>
              <w:br/>
              <w:t>₹133.87</w:t>
            </w:r>
          </w:p>
        </w:tc>
        <w:tc>
          <w:tcPr>
            <w:tcW w:type="dxa" w:w="1656"/>
            <w:shd w:fill="FAFAFA"/>
            <w:tcMar>
              <w:top w:w="20" w:type="dxa"/>
              <w:bottom w:w="20" w:type="dxa"/>
              <w:left w:w="30" w:type="dxa"/>
              <w:right w:w="30" w:type="dxa"/>
            </w:tcMar>
          </w:tcPr>
          <w:p>
            <w:r>
              <w:rPr>
                <w:sz w:val="14"/>
              </w:rPr>
              <w:t>Stamp Duty:</w:t>
              <w:br/>
              <w:t>₹67.74</w:t>
            </w:r>
          </w:p>
        </w:tc>
        <w:tc>
          <w:tcPr>
            <w:tcW w:type="dxa" w:w="1656"/>
            <w:shd w:fill="FAFAFA"/>
            <w:tcMar>
              <w:top w:w="20" w:type="dxa"/>
              <w:bottom w:w="20" w:type="dxa"/>
              <w:left w:w="30" w:type="dxa"/>
              <w:right w:w="30" w:type="dxa"/>
            </w:tcMar>
          </w:tcPr>
          <w:p>
            <w:r>
              <w:rPr>
                <w:sz w:val="14"/>
              </w:rPr>
              <w:t>GST (18%):</w:t>
              <w:br/>
              <w:t>₹32.11</w:t>
            </w:r>
          </w:p>
        </w:tc>
      </w:tr>
      <w:tr>
        <w:tc>
          <w:tcPr>
            <w:tcW w:type="dxa" w:w="1656"/>
            <w:shd w:fill="FAFAFA"/>
            <w:tcMar>
              <w:top w:w="20" w:type="dxa"/>
              <w:bottom w:w="20" w:type="dxa"/>
              <w:left w:w="30" w:type="dxa"/>
              <w:right w:w="30" w:type="dxa"/>
            </w:tcMar>
          </w:tcPr>
          <w:p>
            <w:r>
              <w:rPr>
                <w:sz w:val="14"/>
              </w:rPr>
              <w:t>SEBI Charges:</w:t>
              <w:br/>
              <w:t>₹4.51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₹840.60</w:t>
            </w:r>
          </w:p>
        </w:tc>
        <w:tc>
          <w:tcPr>
            <w:tcW w:type="dxa" w:w="1656"/>
            <w:shd w:fill="EBF3FA"/>
            <w:tcMar>
              <w:top w:w="20" w:type="dxa"/>
              <w:bottom w:w="20" w:type="dxa"/>
              <w:left w:w="30" w:type="dxa"/>
              <w:right w:w="30" w:type="dxa"/>
            </w:tcMar>
          </w:tcPr>
          <w:p>
            <w:r>
              <w:rPr>
                <w:b/>
                <w:sz w:val="14"/>
              </w:rPr>
              <w:t>FINAL NET P&amp;L:</w:t>
              <w:br/>
              <w:t>₹-9,247.42</w:t>
            </w:r>
          </w:p>
        </w:tc>
        <w:tc>
          <w:tcPr>
            <w:tcW w:type="dxa" w:w="1656"/>
            <w:shd w:fill="EBF3FA"/>
            <w:tcMar>
              <w:top w:w="20" w:type="dxa"/>
              <w:bottom w:w="20" w:type="dxa"/>
              <w:left w:w="30" w:type="dxa"/>
              <w:right w:w="30" w:type="dxa"/>
            </w:tcMar>
          </w:tcPr>
          <w:p>
            <w:r>
              <w:rPr>
                <w:b/>
                <w:sz w:val="14"/>
              </w:rPr>
              <w:t>NET RETURN %:</w:t>
              <w:br/>
              <w:t>-0.41%</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+2.74%), neutral RSI-14 (55.9). Layer 2: Clean positive opening gap of +0.50%, early volume surge (2.43x 20d MA), and upper-range accumulation (rng_pos: 0.45)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#497: FEDERALBNK (Federal Bank Ltd.) | 2026-07-16 | Gross: ₹-24,592.79 (-1.09%) | Net: ₹-25,428.85 (-1.13%)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₹328.41</w:t>
            </w:r>
          </w:p>
        </w:tc>
        <w:tc>
          <w:tcPr>
            <w:tcW w:type="dxa" w:w="2484"/>
            <w:shd w:fill="F2F6FA"/>
            <w:tcMar>
              <w:top w:w="25" w:type="dxa"/>
              <w:bottom w:w="25" w:type="dxa"/>
              <w:left w:w="35" w:type="dxa"/>
              <w:right w:w="35" w:type="dxa"/>
            </w:tcMar>
          </w:tcPr>
          <w:p>
            <w:r>
              <w:rPr>
                <w:sz w:val="15"/>
              </w:rPr>
              <w:t>Exit Price: ₹324.84</w:t>
            </w:r>
          </w:p>
        </w:tc>
      </w:tr>
      <w:tr>
        <w:tc>
          <w:tcPr>
            <w:tcW w:type="dxa" w:w="2484"/>
            <w:shd w:fill="F2F6FA"/>
            <w:tcMar>
              <w:top w:w="25" w:type="dxa"/>
              <w:bottom w:w="25" w:type="dxa"/>
              <w:left w:w="35" w:type="dxa"/>
              <w:right w:w="35" w:type="dxa"/>
            </w:tcMar>
          </w:tcPr>
          <w:p>
            <w:r>
              <w:rPr>
                <w:sz w:val="15"/>
              </w:rPr>
              <w:t>Position (Shares): 6,876</w:t>
            </w:r>
          </w:p>
        </w:tc>
        <w:tc>
          <w:tcPr>
            <w:tcW w:type="dxa" w:w="2484"/>
            <w:shd w:fill="F2F6FA"/>
            <w:tcMar>
              <w:top w:w="25" w:type="dxa"/>
              <w:bottom w:w="25" w:type="dxa"/>
              <w:left w:w="35" w:type="dxa"/>
              <w:right w:w="35" w:type="dxa"/>
            </w:tcMar>
          </w:tcPr>
          <w:p>
            <w:r>
              <w:rPr>
                <w:sz w:val="15"/>
              </w:rPr>
              <w:t>Buy Turnover: ₹2,258,172.21</w:t>
            </w:r>
          </w:p>
        </w:tc>
        <w:tc>
          <w:tcPr>
            <w:tcW w:type="dxa" w:w="2484"/>
            <w:shd w:fill="F2F6FA"/>
            <w:tcMar>
              <w:top w:w="25" w:type="dxa"/>
              <w:bottom w:w="25" w:type="dxa"/>
              <w:left w:w="35" w:type="dxa"/>
              <w:right w:w="35" w:type="dxa"/>
            </w:tcMar>
          </w:tcPr>
          <w:p>
            <w:r>
              <w:rPr>
                <w:sz w:val="15"/>
              </w:rPr>
              <w:t>Sell Turnover: ₹2,233,579.42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₹322.90</w:t>
            </w:r>
          </w:p>
        </w:tc>
        <w:tc>
          <w:tcPr>
            <w:tcW w:type="dxa" w:w="2484"/>
            <w:shd w:fill="F2F6FA"/>
            <w:tcMar>
              <w:top w:w="25" w:type="dxa"/>
              <w:bottom w:w="25" w:type="dxa"/>
              <w:left w:w="35" w:type="dxa"/>
              <w:right w:w="35" w:type="dxa"/>
            </w:tcMar>
          </w:tcPr>
          <w:p>
            <w:r>
              <w:rPr>
                <w:sz w:val="15"/>
              </w:rPr>
              <w:t>Take Profit Target: ₹344.83</w:t>
            </w:r>
          </w:p>
        </w:tc>
        <w:tc>
          <w:tcPr>
            <w:tcW w:type="dxa" w:w="2484"/>
            <w:shd w:fill="F2F6FA"/>
            <w:tcMar>
              <w:top w:w="25" w:type="dxa"/>
              <w:bottom w:w="25" w:type="dxa"/>
              <w:left w:w="35" w:type="dxa"/>
              <w:right w:w="35" w:type="dxa"/>
            </w:tcMar>
          </w:tcPr>
          <w:p>
            <w:r>
              <w:rPr>
                <w:sz w:val="15"/>
              </w:rPr>
              <w:t>Max Favorable (MFE): +0.13%</w:t>
            </w:r>
          </w:p>
        </w:tc>
        <w:tc>
          <w:tcPr>
            <w:tcW w:type="dxa" w:w="2484"/>
            <w:shd w:fill="F2F6FA"/>
            <w:tcMar>
              <w:top w:w="25" w:type="dxa"/>
              <w:bottom w:w="25" w:type="dxa"/>
              <w:left w:w="35" w:type="dxa"/>
              <w:right w:w="35" w:type="dxa"/>
            </w:tcMar>
          </w:tcPr>
          <w:p>
            <w:r>
              <w:rPr>
                <w:sz w:val="15"/>
              </w:rPr>
              <w:t>Max Adverse (MAE): -1.68%</w:t>
            </w:r>
          </w:p>
        </w:tc>
      </w:tr>
      <w:tr>
        <w:tc>
          <w:tcPr>
            <w:tcW w:type="dxa" w:w="2484"/>
            <w:shd w:fill="F2F6FA"/>
            <w:tcMar>
              <w:top w:w="25" w:type="dxa"/>
              <w:bottom w:w="25" w:type="dxa"/>
              <w:left w:w="35" w:type="dxa"/>
              <w:right w:w="35" w:type="dxa"/>
            </w:tcMar>
          </w:tcPr>
          <w:p>
            <w:r>
              <w:rPr>
                <w:sz w:val="15"/>
              </w:rPr>
              <w:t>Exit Date &amp; Time: 2026-07-16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₹328.83</w:t>
            </w:r>
          </w:p>
        </w:tc>
        <w:tc>
          <w:tcPr>
            <w:tcW w:type="dxa" w:w="2484"/>
            <w:shd w:fill="F2F6FA"/>
            <w:tcMar>
              <w:top w:w="25" w:type="dxa"/>
              <w:bottom w:w="25" w:type="dxa"/>
              <w:left w:w="35" w:type="dxa"/>
              <w:right w:w="35" w:type="dxa"/>
            </w:tcMar>
          </w:tcPr>
          <w:p>
            <w:r>
              <w:rPr>
                <w:sz w:val="15"/>
              </w:rPr>
              <w:t>NSE Top 5 Gainer?: NO (+-0.29%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₹-24,592.79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₹558.39</w:t>
            </w:r>
          </w:p>
        </w:tc>
        <w:tc>
          <w:tcPr>
            <w:tcW w:type="dxa" w:w="1656"/>
            <w:shd w:fill="FAFAFA"/>
            <w:tcMar>
              <w:top w:w="20" w:type="dxa"/>
              <w:bottom w:w="20" w:type="dxa"/>
              <w:left w:w="30" w:type="dxa"/>
              <w:right w:w="30" w:type="dxa"/>
            </w:tcMar>
          </w:tcPr>
          <w:p>
            <w:r>
              <w:rPr>
                <w:sz w:val="14"/>
              </w:rPr>
              <w:t>Exchange Txn:</w:t>
              <w:br/>
              <w:t>₹133.41</w:t>
            </w:r>
          </w:p>
        </w:tc>
        <w:tc>
          <w:tcPr>
            <w:tcW w:type="dxa" w:w="1656"/>
            <w:shd w:fill="FAFAFA"/>
            <w:tcMar>
              <w:top w:w="20" w:type="dxa"/>
              <w:bottom w:w="20" w:type="dxa"/>
              <w:left w:w="30" w:type="dxa"/>
              <w:right w:w="30" w:type="dxa"/>
            </w:tcMar>
          </w:tcPr>
          <w:p>
            <w:r>
              <w:rPr>
                <w:sz w:val="14"/>
              </w:rPr>
              <w:t>Stamp Duty:</w:t>
              <w:br/>
              <w:t>₹67.75</w:t>
            </w:r>
          </w:p>
        </w:tc>
        <w:tc>
          <w:tcPr>
            <w:tcW w:type="dxa" w:w="1656"/>
            <w:shd w:fill="FAFAFA"/>
            <w:tcMar>
              <w:top w:w="20" w:type="dxa"/>
              <w:bottom w:w="20" w:type="dxa"/>
              <w:left w:w="30" w:type="dxa"/>
              <w:right w:w="30" w:type="dxa"/>
            </w:tcMar>
          </w:tcPr>
          <w:p>
            <w:r>
              <w:rPr>
                <w:sz w:val="14"/>
              </w:rPr>
              <w:t>GST (18%):</w:t>
              <w:br/>
              <w:t>₹32.02</w:t>
            </w:r>
          </w:p>
        </w:tc>
      </w:tr>
      <w:tr>
        <w:tc>
          <w:tcPr>
            <w:tcW w:type="dxa" w:w="1656"/>
            <w:shd w:fill="FAFAFA"/>
            <w:tcMar>
              <w:top w:w="20" w:type="dxa"/>
              <w:bottom w:w="20" w:type="dxa"/>
              <w:left w:w="30" w:type="dxa"/>
              <w:right w:w="30" w:type="dxa"/>
            </w:tcMar>
          </w:tcPr>
          <w:p>
            <w:r>
              <w:rPr>
                <w:sz w:val="14"/>
              </w:rPr>
              <w:t>SEBI Charges:</w:t>
              <w:br/>
              <w:t>₹4.49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₹836.06</w:t>
            </w:r>
          </w:p>
        </w:tc>
        <w:tc>
          <w:tcPr>
            <w:tcW w:type="dxa" w:w="1656"/>
            <w:shd w:fill="EBF3FA"/>
            <w:tcMar>
              <w:top w:w="20" w:type="dxa"/>
              <w:bottom w:w="20" w:type="dxa"/>
              <w:left w:w="30" w:type="dxa"/>
              <w:right w:w="30" w:type="dxa"/>
            </w:tcMar>
          </w:tcPr>
          <w:p>
            <w:r>
              <w:rPr>
                <w:b/>
                <w:sz w:val="14"/>
              </w:rPr>
              <w:t>FINAL NET P&amp;L:</w:t>
              <w:br/>
              <w:t>₹-25,428.85</w:t>
            </w:r>
          </w:p>
        </w:tc>
        <w:tc>
          <w:tcPr>
            <w:tcW w:type="dxa" w:w="1656"/>
            <w:shd w:fill="EBF3FA"/>
            <w:tcMar>
              <w:top w:w="20" w:type="dxa"/>
              <w:bottom w:w="20" w:type="dxa"/>
              <w:left w:w="30" w:type="dxa"/>
              <w:right w:w="30" w:type="dxa"/>
            </w:tcMar>
          </w:tcPr>
          <w:p>
            <w:r>
              <w:rPr>
                <w:b/>
                <w:sz w:val="14"/>
              </w:rPr>
              <w:t>NET RETURN %:</w:t>
              <w:br/>
              <w:t>-1.13%</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+0.19%), neutral RSI-14 (55.6). Layer 2: Clean positive opening gap of +0.31%, early volume surge (1.65x 20d MA), and upper-range accumulation (rng_pos: 0.44)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#498: UBL (United Breweries Ltd.) | 2026-07-16 | Gross: ₹-31,398.17 (-1.39%) | Net: ₹-32,232.28 (-1.43%)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₹1355.44</w:t>
            </w:r>
          </w:p>
        </w:tc>
        <w:tc>
          <w:tcPr>
            <w:tcW w:type="dxa" w:w="2484"/>
            <w:shd w:fill="F2F6FA"/>
            <w:tcMar>
              <w:top w:w="25" w:type="dxa"/>
              <w:bottom w:w="25" w:type="dxa"/>
              <w:left w:w="35" w:type="dxa"/>
              <w:right w:w="35" w:type="dxa"/>
            </w:tcMar>
          </w:tcPr>
          <w:p>
            <w:r>
              <w:rPr>
                <w:sz w:val="15"/>
              </w:rPr>
              <w:t>Exit Price: ₹1336.59</w:t>
            </w:r>
          </w:p>
        </w:tc>
      </w:tr>
      <w:tr>
        <w:tc>
          <w:tcPr>
            <w:tcW w:type="dxa" w:w="2484"/>
            <w:shd w:fill="F2F6FA"/>
            <w:tcMar>
              <w:top w:w="25" w:type="dxa"/>
              <w:bottom w:w="25" w:type="dxa"/>
              <w:left w:w="35" w:type="dxa"/>
              <w:right w:w="35" w:type="dxa"/>
            </w:tcMar>
          </w:tcPr>
          <w:p>
            <w:r>
              <w:rPr>
                <w:sz w:val="15"/>
              </w:rPr>
              <w:t>Position (Shares): 1,666</w:t>
            </w:r>
          </w:p>
        </w:tc>
        <w:tc>
          <w:tcPr>
            <w:tcW w:type="dxa" w:w="2484"/>
            <w:shd w:fill="F2F6FA"/>
            <w:tcMar>
              <w:top w:w="25" w:type="dxa"/>
              <w:bottom w:w="25" w:type="dxa"/>
              <w:left w:w="35" w:type="dxa"/>
              <w:right w:w="35" w:type="dxa"/>
            </w:tcMar>
          </w:tcPr>
          <w:p>
            <w:r>
              <w:rPr>
                <w:sz w:val="15"/>
              </w:rPr>
              <w:t>Buy Turnover: ₹2,258,159.37</w:t>
            </w:r>
          </w:p>
        </w:tc>
        <w:tc>
          <w:tcPr>
            <w:tcW w:type="dxa" w:w="2484"/>
            <w:shd w:fill="F2F6FA"/>
            <w:tcMar>
              <w:top w:w="25" w:type="dxa"/>
              <w:bottom w:w="25" w:type="dxa"/>
              <w:left w:w="35" w:type="dxa"/>
              <w:right w:w="35" w:type="dxa"/>
            </w:tcMar>
          </w:tcPr>
          <w:p>
            <w:r>
              <w:rPr>
                <w:sz w:val="15"/>
              </w:rPr>
              <w:t>Sell Turnover: ₹2,226,761.20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₹1332.52</w:t>
            </w:r>
          </w:p>
        </w:tc>
        <w:tc>
          <w:tcPr>
            <w:tcW w:type="dxa" w:w="2484"/>
            <w:shd w:fill="F2F6FA"/>
            <w:tcMar>
              <w:top w:w="25" w:type="dxa"/>
              <w:bottom w:w="25" w:type="dxa"/>
              <w:left w:w="35" w:type="dxa"/>
              <w:right w:w="35" w:type="dxa"/>
            </w:tcMar>
          </w:tcPr>
          <w:p>
            <w:r>
              <w:rPr>
                <w:sz w:val="15"/>
              </w:rPr>
              <w:t>Take Profit Target: ₹1423.21</w:t>
            </w:r>
          </w:p>
        </w:tc>
        <w:tc>
          <w:tcPr>
            <w:tcW w:type="dxa" w:w="2484"/>
            <w:shd w:fill="F2F6FA"/>
            <w:tcMar>
              <w:top w:w="25" w:type="dxa"/>
              <w:bottom w:w="25" w:type="dxa"/>
              <w:left w:w="35" w:type="dxa"/>
              <w:right w:w="35" w:type="dxa"/>
            </w:tcMar>
          </w:tcPr>
          <w:p>
            <w:r>
              <w:rPr>
                <w:sz w:val="15"/>
              </w:rPr>
              <w:t>Max Favorable (MFE): +0.84%</w:t>
            </w:r>
          </w:p>
        </w:tc>
        <w:tc>
          <w:tcPr>
            <w:tcW w:type="dxa" w:w="2484"/>
            <w:shd w:fill="F2F6FA"/>
            <w:tcMar>
              <w:top w:w="25" w:type="dxa"/>
              <w:bottom w:w="25" w:type="dxa"/>
              <w:left w:w="35" w:type="dxa"/>
              <w:right w:w="35" w:type="dxa"/>
            </w:tcMar>
          </w:tcPr>
          <w:p>
            <w:r>
              <w:rPr>
                <w:sz w:val="15"/>
              </w:rPr>
              <w:t>Max Adverse (MAE): -1.69%</w:t>
            </w:r>
          </w:p>
        </w:tc>
      </w:tr>
      <w:tr>
        <w:tc>
          <w:tcPr>
            <w:tcW w:type="dxa" w:w="2484"/>
            <w:shd w:fill="F2F6FA"/>
            <w:tcMar>
              <w:top w:w="25" w:type="dxa"/>
              <w:bottom w:w="25" w:type="dxa"/>
              <w:left w:w="35" w:type="dxa"/>
              <w:right w:w="35" w:type="dxa"/>
            </w:tcMar>
          </w:tcPr>
          <w:p>
            <w:r>
              <w:rPr>
                <w:sz w:val="15"/>
              </w:rPr>
              <w:t>Exit Date &amp; Time: 2026-07-16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₹1366.77</w:t>
            </w:r>
          </w:p>
        </w:tc>
        <w:tc>
          <w:tcPr>
            <w:tcW w:type="dxa" w:w="2484"/>
            <w:shd w:fill="F2F6FA"/>
            <w:tcMar>
              <w:top w:w="25" w:type="dxa"/>
              <w:bottom w:w="25" w:type="dxa"/>
              <w:left w:w="35" w:type="dxa"/>
              <w:right w:w="35" w:type="dxa"/>
            </w:tcMar>
          </w:tcPr>
          <w:p>
            <w:r>
              <w:rPr>
                <w:sz w:val="15"/>
              </w:rPr>
              <w:t>NSE Top 5 Gainer?: NO (+-0.63%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₹-31,398.17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₹556.69</w:t>
            </w:r>
          </w:p>
        </w:tc>
        <w:tc>
          <w:tcPr>
            <w:tcW w:type="dxa" w:w="1656"/>
            <w:shd w:fill="FAFAFA"/>
            <w:tcMar>
              <w:top w:w="20" w:type="dxa"/>
              <w:bottom w:w="20" w:type="dxa"/>
              <w:left w:w="30" w:type="dxa"/>
              <w:right w:w="30" w:type="dxa"/>
            </w:tcMar>
          </w:tcPr>
          <w:p>
            <w:r>
              <w:rPr>
                <w:sz w:val="14"/>
              </w:rPr>
              <w:t>Exchange Txn:</w:t>
              <w:br/>
              <w:t>₹133.20</w:t>
            </w:r>
          </w:p>
        </w:tc>
        <w:tc>
          <w:tcPr>
            <w:tcW w:type="dxa" w:w="1656"/>
            <w:shd w:fill="FAFAFA"/>
            <w:tcMar>
              <w:top w:w="20" w:type="dxa"/>
              <w:bottom w:w="20" w:type="dxa"/>
              <w:left w:w="30" w:type="dxa"/>
              <w:right w:w="30" w:type="dxa"/>
            </w:tcMar>
          </w:tcPr>
          <w:p>
            <w:r>
              <w:rPr>
                <w:sz w:val="14"/>
              </w:rPr>
              <w:t>Stamp Duty:</w:t>
              <w:br/>
              <w:t>₹67.74</w:t>
            </w:r>
          </w:p>
        </w:tc>
        <w:tc>
          <w:tcPr>
            <w:tcW w:type="dxa" w:w="1656"/>
            <w:shd w:fill="FAFAFA"/>
            <w:tcMar>
              <w:top w:w="20" w:type="dxa"/>
              <w:bottom w:w="20" w:type="dxa"/>
              <w:left w:w="30" w:type="dxa"/>
              <w:right w:w="30" w:type="dxa"/>
            </w:tcMar>
          </w:tcPr>
          <w:p>
            <w:r>
              <w:rPr>
                <w:sz w:val="14"/>
              </w:rPr>
              <w:t>GST (18%):</w:t>
              <w:br/>
              <w:t>₹31.98</w:t>
            </w:r>
          </w:p>
        </w:tc>
      </w:tr>
      <w:tr>
        <w:tc>
          <w:tcPr>
            <w:tcW w:type="dxa" w:w="1656"/>
            <w:shd w:fill="FAFAFA"/>
            <w:tcMar>
              <w:top w:w="20" w:type="dxa"/>
              <w:bottom w:w="20" w:type="dxa"/>
              <w:left w:w="30" w:type="dxa"/>
              <w:right w:w="30" w:type="dxa"/>
            </w:tcMar>
          </w:tcPr>
          <w:p>
            <w:r>
              <w:rPr>
                <w:sz w:val="14"/>
              </w:rPr>
              <w:t>SEBI Charges:</w:t>
              <w:br/>
              <w:t>₹4.48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₹834.11</w:t>
            </w:r>
          </w:p>
        </w:tc>
        <w:tc>
          <w:tcPr>
            <w:tcW w:type="dxa" w:w="1656"/>
            <w:shd w:fill="EBF3FA"/>
            <w:tcMar>
              <w:top w:w="20" w:type="dxa"/>
              <w:bottom w:w="20" w:type="dxa"/>
              <w:left w:w="30" w:type="dxa"/>
              <w:right w:w="30" w:type="dxa"/>
            </w:tcMar>
          </w:tcPr>
          <w:p>
            <w:r>
              <w:rPr>
                <w:b/>
                <w:sz w:val="14"/>
              </w:rPr>
              <w:t>FINAL NET P&amp;L:</w:t>
              <w:br/>
              <w:t>₹-32,232.28</w:t>
            </w:r>
          </w:p>
        </w:tc>
        <w:tc>
          <w:tcPr>
            <w:tcW w:type="dxa" w:w="1656"/>
            <w:shd w:fill="EBF3FA"/>
            <w:tcMar>
              <w:top w:w="20" w:type="dxa"/>
              <w:bottom w:w="20" w:type="dxa"/>
              <w:left w:w="30" w:type="dxa"/>
              <w:right w:w="30" w:type="dxa"/>
            </w:tcMar>
          </w:tcPr>
          <w:p>
            <w:r>
              <w:rPr>
                <w:b/>
                <w:sz w:val="14"/>
              </w:rPr>
              <w:t>NET RETURN %:</w:t>
              <w:br/>
              <w:t>-1.43%</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+1.17%), neutral RSI-14 (59.1). Layer 2: Clean positive opening gap of +0.27%, early volume surge (1.50x 20d MA), and upper-range accumulation (rng_pos: 0.20)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#492: LTTS (L&amp;T Technology Services Ltd.) | 2026-07-15 | Gross: +₹58,410.15 (+2.60%) | Net: +₹53,345.07 (+2.38%)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2026-07-15</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₹3360.25</w:t>
            </w:r>
          </w:p>
        </w:tc>
        <w:tc>
          <w:tcPr>
            <w:tcW w:type="dxa" w:w="2484"/>
            <w:shd w:fill="F2F6FA"/>
            <w:tcMar>
              <w:top w:w="25" w:type="dxa"/>
              <w:bottom w:w="25" w:type="dxa"/>
              <w:left w:w="35" w:type="dxa"/>
              <w:right w:w="35" w:type="dxa"/>
            </w:tcMar>
          </w:tcPr>
          <w:p>
            <w:r>
              <w:rPr>
                <w:sz w:val="15"/>
              </w:rPr>
              <w:t>Exit Price: ₹3447.69</w:t>
            </w:r>
          </w:p>
        </w:tc>
      </w:tr>
      <w:tr>
        <w:tc>
          <w:tcPr>
            <w:tcW w:type="dxa" w:w="2484"/>
            <w:shd w:fill="F2F6FA"/>
            <w:tcMar>
              <w:top w:w="25" w:type="dxa"/>
              <w:bottom w:w="25" w:type="dxa"/>
              <w:left w:w="35" w:type="dxa"/>
              <w:right w:w="35" w:type="dxa"/>
            </w:tcMar>
          </w:tcPr>
          <w:p>
            <w:r>
              <w:rPr>
                <w:sz w:val="15"/>
              </w:rPr>
              <w:t>Position (Shares): 668</w:t>
            </w:r>
          </w:p>
        </w:tc>
        <w:tc>
          <w:tcPr>
            <w:tcW w:type="dxa" w:w="2484"/>
            <w:shd w:fill="F2F6FA"/>
            <w:tcMar>
              <w:top w:w="25" w:type="dxa"/>
              <w:bottom w:w="25" w:type="dxa"/>
              <w:left w:w="35" w:type="dxa"/>
              <w:right w:w="35" w:type="dxa"/>
            </w:tcMar>
          </w:tcPr>
          <w:p>
            <w:r>
              <w:rPr>
                <w:sz w:val="15"/>
              </w:rPr>
              <w:t>Buy Turnover: ₹2,244,647.37</w:t>
            </w:r>
          </w:p>
        </w:tc>
        <w:tc>
          <w:tcPr>
            <w:tcW w:type="dxa" w:w="2484"/>
            <w:shd w:fill="F2F6FA"/>
            <w:tcMar>
              <w:top w:w="25" w:type="dxa"/>
              <w:bottom w:w="25" w:type="dxa"/>
              <w:left w:w="35" w:type="dxa"/>
              <w:right w:w="35" w:type="dxa"/>
            </w:tcMar>
          </w:tcPr>
          <w:p>
            <w:r>
              <w:rPr>
                <w:sz w:val="15"/>
              </w:rPr>
              <w:t>Sell Turnover: ₹2,303,057.52</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₹3281.22</w:t>
            </w:r>
          </w:p>
        </w:tc>
        <w:tc>
          <w:tcPr>
            <w:tcW w:type="dxa" w:w="2484"/>
            <w:shd w:fill="F2F6FA"/>
            <w:tcMar>
              <w:top w:w="25" w:type="dxa"/>
              <w:bottom w:w="25" w:type="dxa"/>
              <w:left w:w="35" w:type="dxa"/>
              <w:right w:w="35" w:type="dxa"/>
            </w:tcMar>
          </w:tcPr>
          <w:p>
            <w:r>
              <w:rPr>
                <w:sz w:val="15"/>
              </w:rPr>
              <w:t>Take Profit Target: ₹3528.26</w:t>
            </w:r>
          </w:p>
        </w:tc>
        <w:tc>
          <w:tcPr>
            <w:tcW w:type="dxa" w:w="2484"/>
            <w:shd w:fill="F2F6FA"/>
            <w:tcMar>
              <w:top w:w="25" w:type="dxa"/>
              <w:bottom w:w="25" w:type="dxa"/>
              <w:left w:w="35" w:type="dxa"/>
              <w:right w:w="35" w:type="dxa"/>
            </w:tcMar>
          </w:tcPr>
          <w:p>
            <w:r>
              <w:rPr>
                <w:sz w:val="15"/>
              </w:rPr>
              <w:t>Max Favorable (MFE): +9.16%</w:t>
            </w:r>
          </w:p>
        </w:tc>
        <w:tc>
          <w:tcPr>
            <w:tcW w:type="dxa" w:w="2484"/>
            <w:shd w:fill="F2F6FA"/>
            <w:tcMar>
              <w:top w:w="25" w:type="dxa"/>
              <w:bottom w:w="25" w:type="dxa"/>
              <w:left w:w="35" w:type="dxa"/>
              <w:right w:w="35" w:type="dxa"/>
            </w:tcMar>
          </w:tcPr>
          <w:p>
            <w:r>
              <w:rPr>
                <w:sz w:val="15"/>
              </w:rPr>
              <w:t>Max Adverse (MAE): -2.92%</w:t>
            </w:r>
          </w:p>
        </w:tc>
      </w:tr>
      <w:tr>
        <w:tc>
          <w:tcPr>
            <w:tcW w:type="dxa" w:w="2484"/>
            <w:shd w:fill="F2F6FA"/>
            <w:tcMar>
              <w:top w:w="25" w:type="dxa"/>
              <w:bottom w:w="25" w:type="dxa"/>
              <w:left w:w="35" w:type="dxa"/>
              <w:right w:w="35" w:type="dxa"/>
            </w:tcMar>
          </w:tcPr>
          <w:p>
            <w:r>
              <w:rPr>
                <w:sz w:val="15"/>
              </w:rPr>
              <w:t>Exit Date &amp; Time: 2026-07-17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₹3667.90</w:t>
            </w:r>
          </w:p>
        </w:tc>
        <w:tc>
          <w:tcPr>
            <w:tcW w:type="dxa" w:w="2484"/>
            <w:shd w:fill="F2F6FA"/>
            <w:tcMar>
              <w:top w:w="25" w:type="dxa"/>
              <w:bottom w:w="25" w:type="dxa"/>
              <w:left w:w="35" w:type="dxa"/>
              <w:right w:w="35" w:type="dxa"/>
            </w:tcMar>
          </w:tcPr>
          <w:p>
            <w:r>
              <w:rPr>
                <w:sz w:val="15"/>
              </w:rPr>
              <w:t>NSE Top 5 Gainer?: YES (Rank #1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+₹58,410.15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₹4547.70</w:t>
            </w:r>
          </w:p>
        </w:tc>
        <w:tc>
          <w:tcPr>
            <w:tcW w:type="dxa" w:w="1656"/>
            <w:shd w:fill="FAFAFA"/>
            <w:tcMar>
              <w:top w:w="20" w:type="dxa"/>
              <w:bottom w:w="20" w:type="dxa"/>
              <w:left w:w="30" w:type="dxa"/>
              <w:right w:w="30" w:type="dxa"/>
            </w:tcMar>
          </w:tcPr>
          <w:p>
            <w:r>
              <w:rPr>
                <w:sz w:val="14"/>
              </w:rPr>
              <w:t>Exchange Txn:</w:t>
              <w:br/>
              <w:t>₹135.07</w:t>
            </w:r>
          </w:p>
        </w:tc>
        <w:tc>
          <w:tcPr>
            <w:tcW w:type="dxa" w:w="1656"/>
            <w:shd w:fill="FAFAFA"/>
            <w:tcMar>
              <w:top w:w="20" w:type="dxa"/>
              <w:bottom w:w="20" w:type="dxa"/>
              <w:left w:w="30" w:type="dxa"/>
              <w:right w:w="30" w:type="dxa"/>
            </w:tcMar>
          </w:tcPr>
          <w:p>
            <w:r>
              <w:rPr>
                <w:sz w:val="14"/>
              </w:rPr>
              <w:t>Stamp Duty:</w:t>
              <w:br/>
              <w:t>₹336.70</w:t>
            </w:r>
          </w:p>
        </w:tc>
        <w:tc>
          <w:tcPr>
            <w:tcW w:type="dxa" w:w="1656"/>
            <w:shd w:fill="FAFAFA"/>
            <w:tcMar>
              <w:top w:w="20" w:type="dxa"/>
              <w:bottom w:w="20" w:type="dxa"/>
              <w:left w:w="30" w:type="dxa"/>
              <w:right w:w="30" w:type="dxa"/>
            </w:tcMar>
          </w:tcPr>
          <w:p>
            <w:r>
              <w:rPr>
                <w:sz w:val="14"/>
              </w:rPr>
              <w:t>GST (18%):</w:t>
              <w:br/>
              <w:t>₹25.13</w:t>
            </w:r>
          </w:p>
        </w:tc>
      </w:tr>
      <w:tr>
        <w:tc>
          <w:tcPr>
            <w:tcW w:type="dxa" w:w="1656"/>
            <w:shd w:fill="FAFAFA"/>
            <w:tcMar>
              <w:top w:w="20" w:type="dxa"/>
              <w:bottom w:w="20" w:type="dxa"/>
              <w:left w:w="30" w:type="dxa"/>
              <w:right w:w="30" w:type="dxa"/>
            </w:tcMar>
          </w:tcPr>
          <w:p>
            <w:r>
              <w:rPr>
                <w:sz w:val="14"/>
              </w:rPr>
              <w:t>SEBI Charges:</w:t>
              <w:br/>
              <w:t>₹4.55</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₹5,065.08</w:t>
            </w:r>
          </w:p>
        </w:tc>
        <w:tc>
          <w:tcPr>
            <w:tcW w:type="dxa" w:w="1656"/>
            <w:shd w:fill="EBF3FA"/>
            <w:tcMar>
              <w:top w:w="20" w:type="dxa"/>
              <w:bottom w:w="20" w:type="dxa"/>
              <w:left w:w="30" w:type="dxa"/>
              <w:right w:w="30" w:type="dxa"/>
            </w:tcMar>
          </w:tcPr>
          <w:p>
            <w:r>
              <w:rPr>
                <w:b/>
                <w:sz w:val="14"/>
              </w:rPr>
              <w:t>FINAL NET P&amp;L:</w:t>
              <w:br/>
              <w:t>+₹53,345.07</w:t>
            </w:r>
          </w:p>
        </w:tc>
        <w:tc>
          <w:tcPr>
            <w:tcW w:type="dxa" w:w="1656"/>
            <w:shd w:fill="EBF3FA"/>
            <w:tcMar>
              <w:top w:w="20" w:type="dxa"/>
              <w:bottom w:w="20" w:type="dxa"/>
              <w:left w:w="30" w:type="dxa"/>
              <w:right w:w="30" w:type="dxa"/>
            </w:tcMar>
          </w:tcPr>
          <w:p>
            <w:r>
              <w:rPr>
                <w:b/>
                <w:sz w:val="14"/>
              </w:rPr>
              <w:t>NET RETURN %:</w:t>
              <w:br/>
              <w:t>+2.38%</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+1.13%), neutral RSI-14 (48.2). Layer 2: Clean positive opening gap of +1.73%, early volume surge (18.89x 20d MA), and upper-range accumulation (rng_pos: 0.73)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#500: 360ONE (360 ONE WAM Ltd.) | 2026-07-17 | Gross: ₹-309.52 (-0.01%) | Net: ₹-1,152.37 (-0.05%)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₹1111.62</w:t>
            </w:r>
          </w:p>
        </w:tc>
        <w:tc>
          <w:tcPr>
            <w:tcW w:type="dxa" w:w="2484"/>
            <w:shd w:fill="F2F6FA"/>
            <w:tcMar>
              <w:top w:w="25" w:type="dxa"/>
              <w:bottom w:w="25" w:type="dxa"/>
              <w:left w:w="35" w:type="dxa"/>
              <w:right w:w="35" w:type="dxa"/>
            </w:tcMar>
          </w:tcPr>
          <w:p>
            <w:r>
              <w:rPr>
                <w:sz w:val="15"/>
              </w:rPr>
              <w:t>Exit Price: ₹1111.47</w:t>
            </w:r>
          </w:p>
        </w:tc>
      </w:tr>
      <w:tr>
        <w:tc>
          <w:tcPr>
            <w:tcW w:type="dxa" w:w="2484"/>
            <w:shd w:fill="F2F6FA"/>
            <w:tcMar>
              <w:top w:w="25" w:type="dxa"/>
              <w:bottom w:w="25" w:type="dxa"/>
              <w:left w:w="35" w:type="dxa"/>
              <w:right w:w="35" w:type="dxa"/>
            </w:tcMar>
          </w:tcPr>
          <w:p>
            <w:r>
              <w:rPr>
                <w:sz w:val="15"/>
              </w:rPr>
              <w:t>Position (Shares): 2,031</w:t>
            </w:r>
          </w:p>
        </w:tc>
        <w:tc>
          <w:tcPr>
            <w:tcW w:type="dxa" w:w="2484"/>
            <w:shd w:fill="F2F6FA"/>
            <w:tcMar>
              <w:top w:w="25" w:type="dxa"/>
              <w:bottom w:w="25" w:type="dxa"/>
              <w:left w:w="35" w:type="dxa"/>
              <w:right w:w="35" w:type="dxa"/>
            </w:tcMar>
          </w:tcPr>
          <w:p>
            <w:r>
              <w:rPr>
                <w:sz w:val="15"/>
              </w:rPr>
              <w:t>Buy Turnover: ₹2,257,710.27</w:t>
            </w:r>
          </w:p>
        </w:tc>
        <w:tc>
          <w:tcPr>
            <w:tcW w:type="dxa" w:w="2484"/>
            <w:shd w:fill="F2F6FA"/>
            <w:tcMar>
              <w:top w:w="25" w:type="dxa"/>
              <w:bottom w:w="25" w:type="dxa"/>
              <w:left w:w="35" w:type="dxa"/>
              <w:right w:w="35" w:type="dxa"/>
            </w:tcMar>
          </w:tcPr>
          <w:p>
            <w:r>
              <w:rPr>
                <w:sz w:val="15"/>
              </w:rPr>
              <w:t>Sell Turnover: ₹2,257,400.75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₹1085.70</w:t>
            </w:r>
          </w:p>
        </w:tc>
        <w:tc>
          <w:tcPr>
            <w:tcW w:type="dxa" w:w="2484"/>
            <w:shd w:fill="F2F6FA"/>
            <w:tcMar>
              <w:top w:w="25" w:type="dxa"/>
              <w:bottom w:w="25" w:type="dxa"/>
              <w:left w:w="35" w:type="dxa"/>
              <w:right w:w="35" w:type="dxa"/>
            </w:tcMar>
          </w:tcPr>
          <w:p>
            <w:r>
              <w:rPr>
                <w:sz w:val="15"/>
              </w:rPr>
              <w:t>Take Profit Target: ₹1167.21</w:t>
            </w:r>
          </w:p>
        </w:tc>
        <w:tc>
          <w:tcPr>
            <w:tcW w:type="dxa" w:w="2484"/>
            <w:shd w:fill="F2F6FA"/>
            <w:tcMar>
              <w:top w:w="25" w:type="dxa"/>
              <w:bottom w:w="25" w:type="dxa"/>
              <w:left w:w="35" w:type="dxa"/>
              <w:right w:w="35" w:type="dxa"/>
            </w:tcMar>
          </w:tcPr>
          <w:p>
            <w:r>
              <w:rPr>
                <w:sz w:val="15"/>
              </w:rPr>
              <w:t>Max Favorable (MFE): +1.46%</w:t>
            </w:r>
          </w:p>
        </w:tc>
        <w:tc>
          <w:tcPr>
            <w:tcW w:type="dxa" w:w="2484"/>
            <w:shd w:fill="F2F6FA"/>
            <w:tcMar>
              <w:top w:w="25" w:type="dxa"/>
              <w:bottom w:w="25" w:type="dxa"/>
              <w:left w:w="35" w:type="dxa"/>
              <w:right w:w="35" w:type="dxa"/>
            </w:tcMar>
          </w:tcPr>
          <w:p>
            <w:r>
              <w:rPr>
                <w:sz w:val="15"/>
              </w:rPr>
              <w:t>Max Adverse (MAE): -2.33%</w:t>
            </w:r>
          </w:p>
        </w:tc>
      </w:tr>
      <w:tr>
        <w:tc>
          <w:tcPr>
            <w:tcW w:type="dxa" w:w="2484"/>
            <w:shd w:fill="F2F6FA"/>
            <w:tcMar>
              <w:top w:w="25" w:type="dxa"/>
              <w:bottom w:w="25" w:type="dxa"/>
              <w:left w:w="35" w:type="dxa"/>
              <w:right w:w="35" w:type="dxa"/>
            </w:tcMar>
          </w:tcPr>
          <w:p>
            <w:r>
              <w:rPr>
                <w:sz w:val="15"/>
              </w:rPr>
              <w:t>Exit Date &amp; Time: 2026-07-17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₹1127.80</w:t>
            </w:r>
          </w:p>
        </w:tc>
        <w:tc>
          <w:tcPr>
            <w:tcW w:type="dxa" w:w="2484"/>
            <w:shd w:fill="F2F6FA"/>
            <w:tcMar>
              <w:top w:w="25" w:type="dxa"/>
              <w:bottom w:w="25" w:type="dxa"/>
              <w:left w:w="35" w:type="dxa"/>
              <w:right w:w="35" w:type="dxa"/>
            </w:tcMar>
          </w:tcPr>
          <w:p>
            <w:r>
              <w:rPr>
                <w:sz w:val="15"/>
              </w:rPr>
              <w:t>NSE Top 5 Gainer?: NO (+3.00%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₹-309.52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₹564.35</w:t>
            </w:r>
          </w:p>
        </w:tc>
        <w:tc>
          <w:tcPr>
            <w:tcW w:type="dxa" w:w="1656"/>
            <w:shd w:fill="FAFAFA"/>
            <w:tcMar>
              <w:top w:w="20" w:type="dxa"/>
              <w:bottom w:w="20" w:type="dxa"/>
              <w:left w:w="30" w:type="dxa"/>
              <w:right w:w="30" w:type="dxa"/>
            </w:tcMar>
          </w:tcPr>
          <w:p>
            <w:r>
              <w:rPr>
                <w:sz w:val="14"/>
              </w:rPr>
              <w:t>Exchange Txn:</w:t>
              <w:br/>
              <w:t>₹134.10</w:t>
            </w:r>
          </w:p>
        </w:tc>
        <w:tc>
          <w:tcPr>
            <w:tcW w:type="dxa" w:w="1656"/>
            <w:shd w:fill="FAFAFA"/>
            <w:tcMar>
              <w:top w:w="20" w:type="dxa"/>
              <w:bottom w:w="20" w:type="dxa"/>
              <w:left w:w="30" w:type="dxa"/>
              <w:right w:w="30" w:type="dxa"/>
            </w:tcMar>
          </w:tcPr>
          <w:p>
            <w:r>
              <w:rPr>
                <w:sz w:val="14"/>
              </w:rPr>
              <w:t>Stamp Duty:</w:t>
              <w:br/>
              <w:t>₹67.73</w:t>
            </w:r>
          </w:p>
        </w:tc>
        <w:tc>
          <w:tcPr>
            <w:tcW w:type="dxa" w:w="1656"/>
            <w:shd w:fill="FAFAFA"/>
            <w:tcMar>
              <w:top w:w="20" w:type="dxa"/>
              <w:bottom w:w="20" w:type="dxa"/>
              <w:left w:w="30" w:type="dxa"/>
              <w:right w:w="30" w:type="dxa"/>
            </w:tcMar>
          </w:tcPr>
          <w:p>
            <w:r>
              <w:rPr>
                <w:sz w:val="14"/>
              </w:rPr>
              <w:t>GST (18%):</w:t>
              <w:br/>
              <w:t>₹32.15</w:t>
            </w:r>
          </w:p>
        </w:tc>
      </w:tr>
      <w:tr>
        <w:tc>
          <w:tcPr>
            <w:tcW w:type="dxa" w:w="1656"/>
            <w:shd w:fill="FAFAFA"/>
            <w:tcMar>
              <w:top w:w="20" w:type="dxa"/>
              <w:bottom w:w="20" w:type="dxa"/>
              <w:left w:w="30" w:type="dxa"/>
              <w:right w:w="30" w:type="dxa"/>
            </w:tcMar>
          </w:tcPr>
          <w:p>
            <w:r>
              <w:rPr>
                <w:sz w:val="14"/>
              </w:rPr>
              <w:t>SEBI Charges:</w:t>
              <w:br/>
              <w:t>₹4.52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₹842.85</w:t>
            </w:r>
          </w:p>
        </w:tc>
        <w:tc>
          <w:tcPr>
            <w:tcW w:type="dxa" w:w="1656"/>
            <w:shd w:fill="EBF3FA"/>
            <w:tcMar>
              <w:top w:w="20" w:type="dxa"/>
              <w:bottom w:w="20" w:type="dxa"/>
              <w:left w:w="30" w:type="dxa"/>
              <w:right w:w="30" w:type="dxa"/>
            </w:tcMar>
          </w:tcPr>
          <w:p>
            <w:r>
              <w:rPr>
                <w:b/>
                <w:sz w:val="14"/>
              </w:rPr>
              <w:t>FINAL NET P&amp;L:</w:t>
              <w:br/>
              <w:t>₹-1,152.37</w:t>
            </w:r>
          </w:p>
        </w:tc>
        <w:tc>
          <w:tcPr>
            <w:tcW w:type="dxa" w:w="1656"/>
            <w:shd w:fill="EBF3FA"/>
            <w:tcMar>
              <w:top w:w="20" w:type="dxa"/>
              <w:bottom w:w="20" w:type="dxa"/>
              <w:left w:w="30" w:type="dxa"/>
              <w:right w:w="30" w:type="dxa"/>
            </w:tcMar>
          </w:tcPr>
          <w:p>
            <w:r>
              <w:rPr>
                <w:b/>
                <w:sz w:val="14"/>
              </w:rPr>
              <w:t>NET RETURN %:</w:t>
              <w:br/>
              <w:t>-0.05%</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-2.07%), neutral RSI-14 (49.2). Layer 2: Clean positive opening gap of +2.50%, early volume surge (4.37x 20d MA), and upper-range accumulation (rng_pos: 0.67)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#501: HAVELLS (Havells India Ltd.) | 2026-07-17 | Gross: +₹16,131.98 (+0.71%) | Net: +₹15,284.41 (+0.68%)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₹1176.52</w:t>
            </w:r>
          </w:p>
        </w:tc>
        <w:tc>
          <w:tcPr>
            <w:tcW w:type="dxa" w:w="2484"/>
            <w:shd w:fill="F2F6FA"/>
            <w:tcMar>
              <w:top w:w="25" w:type="dxa"/>
              <w:bottom w:w="25" w:type="dxa"/>
              <w:left w:w="35" w:type="dxa"/>
              <w:right w:w="35" w:type="dxa"/>
            </w:tcMar>
          </w:tcPr>
          <w:p>
            <w:r>
              <w:rPr>
                <w:sz w:val="15"/>
              </w:rPr>
              <w:t>Exit Price: ₹1184.93</w:t>
            </w:r>
          </w:p>
        </w:tc>
      </w:tr>
      <w:tr>
        <w:tc>
          <w:tcPr>
            <w:tcW w:type="dxa" w:w="2484"/>
            <w:shd w:fill="F2F6FA"/>
            <w:tcMar>
              <w:top w:w="25" w:type="dxa"/>
              <w:bottom w:w="25" w:type="dxa"/>
              <w:left w:w="35" w:type="dxa"/>
              <w:right w:w="35" w:type="dxa"/>
            </w:tcMar>
          </w:tcPr>
          <w:p>
            <w:r>
              <w:rPr>
                <w:sz w:val="15"/>
              </w:rPr>
              <w:t>Position (Shares): 1,919</w:t>
            </w:r>
          </w:p>
        </w:tc>
        <w:tc>
          <w:tcPr>
            <w:tcW w:type="dxa" w:w="2484"/>
            <w:shd w:fill="F2F6FA"/>
            <w:tcMar>
              <w:top w:w="25" w:type="dxa"/>
              <w:bottom w:w="25" w:type="dxa"/>
              <w:left w:w="35" w:type="dxa"/>
              <w:right w:w="35" w:type="dxa"/>
            </w:tcMar>
          </w:tcPr>
          <w:p>
            <w:r>
              <w:rPr>
                <w:sz w:val="15"/>
              </w:rPr>
              <w:t>Buy Turnover: ₹2,257,739.96</w:t>
            </w:r>
          </w:p>
        </w:tc>
        <w:tc>
          <w:tcPr>
            <w:tcW w:type="dxa" w:w="2484"/>
            <w:shd w:fill="F2F6FA"/>
            <w:tcMar>
              <w:top w:w="25" w:type="dxa"/>
              <w:bottom w:w="25" w:type="dxa"/>
              <w:left w:w="35" w:type="dxa"/>
              <w:right w:w="35" w:type="dxa"/>
            </w:tcMar>
          </w:tcPr>
          <w:p>
            <w:r>
              <w:rPr>
                <w:sz w:val="15"/>
              </w:rPr>
              <w:t>Sell Turnover: ₹2,273,871.94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₹1148.42</w:t>
            </w:r>
          </w:p>
        </w:tc>
        <w:tc>
          <w:tcPr>
            <w:tcW w:type="dxa" w:w="2484"/>
            <w:shd w:fill="F2F6FA"/>
            <w:tcMar>
              <w:top w:w="25" w:type="dxa"/>
              <w:bottom w:w="25" w:type="dxa"/>
              <w:left w:w="35" w:type="dxa"/>
              <w:right w:w="35" w:type="dxa"/>
            </w:tcMar>
          </w:tcPr>
          <w:p>
            <w:r>
              <w:rPr>
                <w:sz w:val="15"/>
              </w:rPr>
              <w:t>Take Profit Target: ₹1235.34</w:t>
            </w:r>
          </w:p>
        </w:tc>
        <w:tc>
          <w:tcPr>
            <w:tcW w:type="dxa" w:w="2484"/>
            <w:shd w:fill="F2F6FA"/>
            <w:tcMar>
              <w:top w:w="25" w:type="dxa"/>
              <w:bottom w:w="25" w:type="dxa"/>
              <w:left w:w="35" w:type="dxa"/>
              <w:right w:w="35" w:type="dxa"/>
            </w:tcMar>
          </w:tcPr>
          <w:p>
            <w:r>
              <w:rPr>
                <w:sz w:val="15"/>
              </w:rPr>
              <w:t>Max Favorable (MFE): +1.49%</w:t>
            </w:r>
          </w:p>
        </w:tc>
        <w:tc>
          <w:tcPr>
            <w:tcW w:type="dxa" w:w="2484"/>
            <w:shd w:fill="F2F6FA"/>
            <w:tcMar>
              <w:top w:w="25" w:type="dxa"/>
              <w:bottom w:w="25" w:type="dxa"/>
              <w:left w:w="35" w:type="dxa"/>
              <w:right w:w="35" w:type="dxa"/>
            </w:tcMar>
          </w:tcPr>
          <w:p>
            <w:r>
              <w:rPr>
                <w:sz w:val="15"/>
              </w:rPr>
              <w:t>Max Adverse (MAE): -3.00%</w:t>
            </w:r>
          </w:p>
        </w:tc>
      </w:tr>
      <w:tr>
        <w:tc>
          <w:tcPr>
            <w:tcW w:type="dxa" w:w="2484"/>
            <w:shd w:fill="F2F6FA"/>
            <w:tcMar>
              <w:top w:w="25" w:type="dxa"/>
              <w:bottom w:w="25" w:type="dxa"/>
              <w:left w:w="35" w:type="dxa"/>
              <w:right w:w="35" w:type="dxa"/>
            </w:tcMar>
          </w:tcPr>
          <w:p>
            <w:r>
              <w:rPr>
                <w:sz w:val="15"/>
              </w:rPr>
              <w:t>Exit Date &amp; Time: 2026-07-17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₹1194.10</w:t>
            </w:r>
          </w:p>
        </w:tc>
        <w:tc>
          <w:tcPr>
            <w:tcW w:type="dxa" w:w="2484"/>
            <w:shd w:fill="F2F6FA"/>
            <w:tcMar>
              <w:top w:w="25" w:type="dxa"/>
              <w:bottom w:w="25" w:type="dxa"/>
              <w:left w:w="35" w:type="dxa"/>
              <w:right w:w="35" w:type="dxa"/>
            </w:tcMar>
          </w:tcPr>
          <w:p>
            <w:r>
              <w:rPr>
                <w:sz w:val="15"/>
              </w:rPr>
              <w:t>NSE Top 5 Gainer?: NO (+1.43%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+₹16,131.98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₹568.47</w:t>
            </w:r>
          </w:p>
        </w:tc>
        <w:tc>
          <w:tcPr>
            <w:tcW w:type="dxa" w:w="1656"/>
            <w:shd w:fill="FAFAFA"/>
            <w:tcMar>
              <w:top w:w="20" w:type="dxa"/>
              <w:bottom w:w="20" w:type="dxa"/>
              <w:left w:w="30" w:type="dxa"/>
              <w:right w:w="30" w:type="dxa"/>
            </w:tcMar>
          </w:tcPr>
          <w:p>
            <w:r>
              <w:rPr>
                <w:sz w:val="14"/>
              </w:rPr>
              <w:t>Exchange Txn:</w:t>
              <w:br/>
              <w:t>₹134.59</w:t>
            </w:r>
          </w:p>
        </w:tc>
        <w:tc>
          <w:tcPr>
            <w:tcW w:type="dxa" w:w="1656"/>
            <w:shd w:fill="FAFAFA"/>
            <w:tcMar>
              <w:top w:w="20" w:type="dxa"/>
              <w:bottom w:w="20" w:type="dxa"/>
              <w:left w:w="30" w:type="dxa"/>
              <w:right w:w="30" w:type="dxa"/>
            </w:tcMar>
          </w:tcPr>
          <w:p>
            <w:r>
              <w:rPr>
                <w:sz w:val="14"/>
              </w:rPr>
              <w:t>Stamp Duty:</w:t>
              <w:br/>
              <w:t>₹67.73</w:t>
            </w:r>
          </w:p>
        </w:tc>
        <w:tc>
          <w:tcPr>
            <w:tcW w:type="dxa" w:w="1656"/>
            <w:shd w:fill="FAFAFA"/>
            <w:tcMar>
              <w:top w:w="20" w:type="dxa"/>
              <w:bottom w:w="20" w:type="dxa"/>
              <w:left w:w="30" w:type="dxa"/>
              <w:right w:w="30" w:type="dxa"/>
            </w:tcMar>
          </w:tcPr>
          <w:p>
            <w:r>
              <w:rPr>
                <w:sz w:val="14"/>
              </w:rPr>
              <w:t>GST (18%):</w:t>
              <w:br/>
              <w:t>₹32.24</w:t>
            </w:r>
          </w:p>
        </w:tc>
      </w:tr>
      <w:tr>
        <w:tc>
          <w:tcPr>
            <w:tcW w:type="dxa" w:w="1656"/>
            <w:shd w:fill="FAFAFA"/>
            <w:tcMar>
              <w:top w:w="20" w:type="dxa"/>
              <w:bottom w:w="20" w:type="dxa"/>
              <w:left w:w="30" w:type="dxa"/>
              <w:right w:w="30" w:type="dxa"/>
            </w:tcMar>
          </w:tcPr>
          <w:p>
            <w:r>
              <w:rPr>
                <w:sz w:val="14"/>
              </w:rPr>
              <w:t>SEBI Charges:</w:t>
              <w:br/>
              <w:t>₹4.53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₹847.56</w:t>
            </w:r>
          </w:p>
        </w:tc>
        <w:tc>
          <w:tcPr>
            <w:tcW w:type="dxa" w:w="1656"/>
            <w:shd w:fill="EBF3FA"/>
            <w:tcMar>
              <w:top w:w="20" w:type="dxa"/>
              <w:bottom w:w="20" w:type="dxa"/>
              <w:left w:w="30" w:type="dxa"/>
              <w:right w:w="30" w:type="dxa"/>
            </w:tcMar>
          </w:tcPr>
          <w:p>
            <w:r>
              <w:rPr>
                <w:b/>
                <w:sz w:val="14"/>
              </w:rPr>
              <w:t>FINAL NET P&amp;L:</w:t>
              <w:br/>
              <w:t>+₹15,284.41</w:t>
            </w:r>
          </w:p>
        </w:tc>
        <w:tc>
          <w:tcPr>
            <w:tcW w:type="dxa" w:w="1656"/>
            <w:shd w:fill="EBF3FA"/>
            <w:tcMar>
              <w:top w:w="20" w:type="dxa"/>
              <w:bottom w:w="20" w:type="dxa"/>
              <w:left w:w="30" w:type="dxa"/>
              <w:right w:w="30" w:type="dxa"/>
            </w:tcMar>
          </w:tcPr>
          <w:p>
            <w:r>
              <w:rPr>
                <w:b/>
                <w:sz w:val="14"/>
              </w:rPr>
              <w:t>NET RETURN %:</w:t>
              <w:br/>
              <w:t>+0.68%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-1.03%), neutral RSI-14 (47.8). Layer 2: Clean positive opening gap of +0.21%, early volume surge (3.80x 20d MA), and upper-range accumulation (rng_pos: 0.87)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#502: ITCHOTELS (ITC Hotels Ltd.) | 2026-07-17 | Gross: ₹-45,385.64 (-2.01%) | Net: ₹-46,215.56 (-2.05%)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₹175.60</w:t>
            </w:r>
          </w:p>
        </w:tc>
        <w:tc>
          <w:tcPr>
            <w:tcW w:type="dxa" w:w="2484"/>
            <w:shd w:fill="F2F6FA"/>
            <w:tcMar>
              <w:top w:w="25" w:type="dxa"/>
              <w:bottom w:w="25" w:type="dxa"/>
              <w:left w:w="35" w:type="dxa"/>
              <w:right w:w="35" w:type="dxa"/>
            </w:tcMar>
          </w:tcPr>
          <w:p>
            <w:r>
              <w:rPr>
                <w:sz w:val="15"/>
              </w:rPr>
              <w:t>Exit Price: ₹172.07</w:t>
            </w:r>
          </w:p>
        </w:tc>
      </w:tr>
      <w:tr>
        <w:tc>
          <w:tcPr>
            <w:tcW w:type="dxa" w:w="2484"/>
            <w:shd w:fill="F2F6FA"/>
            <w:tcMar>
              <w:top w:w="25" w:type="dxa"/>
              <w:bottom w:w="25" w:type="dxa"/>
              <w:left w:w="35" w:type="dxa"/>
              <w:right w:w="35" w:type="dxa"/>
            </w:tcMar>
          </w:tcPr>
          <w:p>
            <w:r>
              <w:rPr>
                <w:sz w:val="15"/>
              </w:rPr>
              <w:t>Position (Shares): 12,857</w:t>
            </w:r>
          </w:p>
        </w:tc>
        <w:tc>
          <w:tcPr>
            <w:tcW w:type="dxa" w:w="2484"/>
            <w:shd w:fill="F2F6FA"/>
            <w:tcMar>
              <w:top w:w="25" w:type="dxa"/>
              <w:bottom w:w="25" w:type="dxa"/>
              <w:left w:w="35" w:type="dxa"/>
              <w:right w:w="35" w:type="dxa"/>
            </w:tcMar>
          </w:tcPr>
          <w:p>
            <w:r>
              <w:rPr>
                <w:sz w:val="15"/>
              </w:rPr>
              <w:t>Buy Turnover: ₹2,257,627.71</w:t>
            </w:r>
          </w:p>
        </w:tc>
        <w:tc>
          <w:tcPr>
            <w:tcW w:type="dxa" w:w="2484"/>
            <w:shd w:fill="F2F6FA"/>
            <w:tcMar>
              <w:top w:w="25" w:type="dxa"/>
              <w:bottom w:w="25" w:type="dxa"/>
              <w:left w:w="35" w:type="dxa"/>
              <w:right w:w="35" w:type="dxa"/>
            </w:tcMar>
          </w:tcPr>
          <w:p>
            <w:r>
              <w:rPr>
                <w:sz w:val="15"/>
              </w:rPr>
              <w:t>Sell Turnover: ₹2,212,242.07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₹171.42</w:t>
            </w:r>
          </w:p>
        </w:tc>
        <w:tc>
          <w:tcPr>
            <w:tcW w:type="dxa" w:w="2484"/>
            <w:shd w:fill="F2F6FA"/>
            <w:tcMar>
              <w:top w:w="25" w:type="dxa"/>
              <w:bottom w:w="25" w:type="dxa"/>
              <w:left w:w="35" w:type="dxa"/>
              <w:right w:w="35" w:type="dxa"/>
            </w:tcMar>
          </w:tcPr>
          <w:p>
            <w:r>
              <w:rPr>
                <w:sz w:val="15"/>
              </w:rPr>
              <w:t>Take Profit Target: ₹184.37</w:t>
            </w:r>
          </w:p>
        </w:tc>
        <w:tc>
          <w:tcPr>
            <w:tcW w:type="dxa" w:w="2484"/>
            <w:shd w:fill="F2F6FA"/>
            <w:tcMar>
              <w:top w:w="25" w:type="dxa"/>
              <w:bottom w:w="25" w:type="dxa"/>
              <w:left w:w="35" w:type="dxa"/>
              <w:right w:w="35" w:type="dxa"/>
            </w:tcMar>
          </w:tcPr>
          <w:p>
            <w:r>
              <w:rPr>
                <w:sz w:val="15"/>
              </w:rPr>
              <w:t>Max Favorable (MFE): +1.17%</w:t>
            </w:r>
          </w:p>
        </w:tc>
        <w:tc>
          <w:tcPr>
            <w:tcW w:type="dxa" w:w="2484"/>
            <w:shd w:fill="F2F6FA"/>
            <w:tcMar>
              <w:top w:w="25" w:type="dxa"/>
              <w:bottom w:w="25" w:type="dxa"/>
              <w:left w:w="35" w:type="dxa"/>
              <w:right w:w="35" w:type="dxa"/>
            </w:tcMar>
          </w:tcPr>
          <w:p>
            <w:r>
              <w:rPr>
                <w:sz w:val="15"/>
              </w:rPr>
              <w:t>Max Adverse (MAE): -3.90%</w:t>
            </w:r>
          </w:p>
        </w:tc>
      </w:tr>
      <w:tr>
        <w:tc>
          <w:tcPr>
            <w:tcW w:type="dxa" w:w="2484"/>
            <w:shd w:fill="F2F6FA"/>
            <w:tcMar>
              <w:top w:w="25" w:type="dxa"/>
              <w:bottom w:w="25" w:type="dxa"/>
              <w:left w:w="35" w:type="dxa"/>
              <w:right w:w="35" w:type="dxa"/>
            </w:tcMar>
          </w:tcPr>
          <w:p>
            <w:r>
              <w:rPr>
                <w:sz w:val="15"/>
              </w:rPr>
              <w:t>Exit Date &amp; Time: 2026-07-17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₹177.65</w:t>
            </w:r>
          </w:p>
        </w:tc>
        <w:tc>
          <w:tcPr>
            <w:tcW w:type="dxa" w:w="2484"/>
            <w:shd w:fill="F2F6FA"/>
            <w:tcMar>
              <w:top w:w="25" w:type="dxa"/>
              <w:bottom w:w="25" w:type="dxa"/>
              <w:left w:w="35" w:type="dxa"/>
              <w:right w:w="35" w:type="dxa"/>
            </w:tcMar>
          </w:tcPr>
          <w:p>
            <w:r>
              <w:rPr>
                <w:sz w:val="15"/>
              </w:rPr>
              <w:t>NSE Top 5 Gainer?: NO (+-0.98%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₹-45,385.64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₹553.06</w:t>
            </w:r>
          </w:p>
        </w:tc>
        <w:tc>
          <w:tcPr>
            <w:tcW w:type="dxa" w:w="1656"/>
            <w:shd w:fill="FAFAFA"/>
            <w:tcMar>
              <w:top w:w="20" w:type="dxa"/>
              <w:bottom w:w="20" w:type="dxa"/>
              <w:left w:w="30" w:type="dxa"/>
              <w:right w:w="30" w:type="dxa"/>
            </w:tcMar>
          </w:tcPr>
          <w:p>
            <w:r>
              <w:rPr>
                <w:sz w:val="14"/>
              </w:rPr>
              <w:t>Exchange Txn:</w:t>
              <w:br/>
              <w:t>₹132.76</w:t>
            </w:r>
          </w:p>
        </w:tc>
        <w:tc>
          <w:tcPr>
            <w:tcW w:type="dxa" w:w="1656"/>
            <w:shd w:fill="FAFAFA"/>
            <w:tcMar>
              <w:top w:w="20" w:type="dxa"/>
              <w:bottom w:w="20" w:type="dxa"/>
              <w:left w:w="30" w:type="dxa"/>
              <w:right w:w="30" w:type="dxa"/>
            </w:tcMar>
          </w:tcPr>
          <w:p>
            <w:r>
              <w:rPr>
                <w:sz w:val="14"/>
              </w:rPr>
              <w:t>Stamp Duty:</w:t>
              <w:br/>
              <w:t>₹67.73</w:t>
            </w:r>
          </w:p>
        </w:tc>
        <w:tc>
          <w:tcPr>
            <w:tcW w:type="dxa" w:w="1656"/>
            <w:shd w:fill="FAFAFA"/>
            <w:tcMar>
              <w:top w:w="20" w:type="dxa"/>
              <w:bottom w:w="20" w:type="dxa"/>
              <w:left w:w="30" w:type="dxa"/>
              <w:right w:w="30" w:type="dxa"/>
            </w:tcMar>
          </w:tcPr>
          <w:p>
            <w:r>
              <w:rPr>
                <w:sz w:val="14"/>
              </w:rPr>
              <w:t>GST (18%):</w:t>
              <w:br/>
              <w:t>₹31.90</w:t>
            </w:r>
          </w:p>
        </w:tc>
      </w:tr>
      <w:tr>
        <w:tc>
          <w:tcPr>
            <w:tcW w:type="dxa" w:w="1656"/>
            <w:shd w:fill="FAFAFA"/>
            <w:tcMar>
              <w:top w:w="20" w:type="dxa"/>
              <w:bottom w:w="20" w:type="dxa"/>
              <w:left w:w="30" w:type="dxa"/>
              <w:right w:w="30" w:type="dxa"/>
            </w:tcMar>
          </w:tcPr>
          <w:p>
            <w:r>
              <w:rPr>
                <w:sz w:val="14"/>
              </w:rPr>
              <w:t>SEBI Charges:</w:t>
              <w:br/>
              <w:t>₹4.47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₹829.91</w:t>
            </w:r>
          </w:p>
        </w:tc>
        <w:tc>
          <w:tcPr>
            <w:tcW w:type="dxa" w:w="1656"/>
            <w:shd w:fill="EBF3FA"/>
            <w:tcMar>
              <w:top w:w="20" w:type="dxa"/>
              <w:bottom w:w="20" w:type="dxa"/>
              <w:left w:w="30" w:type="dxa"/>
              <w:right w:w="30" w:type="dxa"/>
            </w:tcMar>
          </w:tcPr>
          <w:p>
            <w:r>
              <w:rPr>
                <w:b/>
                <w:sz w:val="14"/>
              </w:rPr>
              <w:t>FINAL NET P&amp;L:</w:t>
              <w:br/>
              <w:t>₹-46,215.56</w:t>
            </w:r>
          </w:p>
        </w:tc>
        <w:tc>
          <w:tcPr>
            <w:tcW w:type="dxa" w:w="1656"/>
            <w:shd w:fill="EBF3FA"/>
            <w:tcMar>
              <w:top w:w="20" w:type="dxa"/>
              <w:bottom w:w="20" w:type="dxa"/>
              <w:left w:w="30" w:type="dxa"/>
              <w:right w:w="30" w:type="dxa"/>
            </w:tcMar>
          </w:tcPr>
          <w:p>
            <w:r>
              <w:rPr>
                <w:b/>
                <w:sz w:val="14"/>
              </w:rPr>
              <w:t>NET RETURN %:</w:t>
              <w:br/>
              <w:t>-2.05%</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-2.82%), neutral RSI-14 (50.4). Layer 2: Clean positive opening gap of +0.55%, early volume surge (1.66x 20d MA), and upper-range accumulation (rng_pos: 0.41)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#493: GROWW (Billionbrains Garage Ventures Ltd.) | 2026-07-15 | Gross: ₹-12,939.11 (-0.58%) | Net: ₹-17,932.66 (-0.80%)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2026-07-15</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₹205.62</w:t>
            </w:r>
          </w:p>
        </w:tc>
        <w:tc>
          <w:tcPr>
            <w:tcW w:type="dxa" w:w="2484"/>
            <w:shd w:fill="F2F6FA"/>
            <w:tcMar>
              <w:top w:w="25" w:type="dxa"/>
              <w:bottom w:w="25" w:type="dxa"/>
              <w:left w:w="35" w:type="dxa"/>
              <w:right w:w="35" w:type="dxa"/>
            </w:tcMar>
          </w:tcPr>
          <w:p>
            <w:r>
              <w:rPr>
                <w:sz w:val="15"/>
              </w:rPr>
              <w:t>Exit Price: ₹204.43</w:t>
            </w:r>
          </w:p>
        </w:tc>
      </w:tr>
      <w:tr>
        <w:tc>
          <w:tcPr>
            <w:tcW w:type="dxa" w:w="2484"/>
            <w:shd w:fill="F2F6FA"/>
            <w:tcMar>
              <w:top w:w="25" w:type="dxa"/>
              <w:bottom w:w="25" w:type="dxa"/>
              <w:left w:w="35" w:type="dxa"/>
              <w:right w:w="35" w:type="dxa"/>
            </w:tcMar>
          </w:tcPr>
          <w:p>
            <w:r>
              <w:rPr>
                <w:sz w:val="15"/>
              </w:rPr>
              <w:t>Position (Shares): 10,922</w:t>
            </w:r>
          </w:p>
        </w:tc>
        <w:tc>
          <w:tcPr>
            <w:tcW w:type="dxa" w:w="2484"/>
            <w:shd w:fill="F2F6FA"/>
            <w:tcMar>
              <w:top w:w="25" w:type="dxa"/>
              <w:bottom w:w="25" w:type="dxa"/>
              <w:left w:w="35" w:type="dxa"/>
              <w:right w:w="35" w:type="dxa"/>
            </w:tcMar>
          </w:tcPr>
          <w:p>
            <w:r>
              <w:rPr>
                <w:sz w:val="15"/>
              </w:rPr>
              <w:t>Buy Turnover: ₹2,245,727.03</w:t>
            </w:r>
          </w:p>
        </w:tc>
        <w:tc>
          <w:tcPr>
            <w:tcW w:type="dxa" w:w="2484"/>
            <w:shd w:fill="F2F6FA"/>
            <w:tcMar>
              <w:top w:w="25" w:type="dxa"/>
              <w:bottom w:w="25" w:type="dxa"/>
              <w:left w:w="35" w:type="dxa"/>
              <w:right w:w="35" w:type="dxa"/>
            </w:tcMar>
          </w:tcPr>
          <w:p>
            <w:r>
              <w:rPr>
                <w:sz w:val="15"/>
              </w:rPr>
              <w:t>Sell Turnover: ₹2,232,787.92</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₹201.67</w:t>
            </w:r>
          </w:p>
        </w:tc>
        <w:tc>
          <w:tcPr>
            <w:tcW w:type="dxa" w:w="2484"/>
            <w:shd w:fill="F2F6FA"/>
            <w:tcMar>
              <w:top w:w="25" w:type="dxa"/>
              <w:bottom w:w="25" w:type="dxa"/>
              <w:left w:w="35" w:type="dxa"/>
              <w:right w:w="35" w:type="dxa"/>
            </w:tcMar>
          </w:tcPr>
          <w:p>
            <w:r>
              <w:rPr>
                <w:sz w:val="15"/>
              </w:rPr>
              <w:t>Take Profit Target: ₹215.90</w:t>
            </w:r>
          </w:p>
        </w:tc>
        <w:tc>
          <w:tcPr>
            <w:tcW w:type="dxa" w:w="2484"/>
            <w:shd w:fill="F2F6FA"/>
            <w:tcMar>
              <w:top w:w="25" w:type="dxa"/>
              <w:bottom w:w="25" w:type="dxa"/>
              <w:left w:w="35" w:type="dxa"/>
              <w:right w:w="35" w:type="dxa"/>
            </w:tcMar>
          </w:tcPr>
          <w:p>
            <w:r>
              <w:rPr>
                <w:sz w:val="15"/>
              </w:rPr>
              <w:t>Max Favorable (MFE): +7.47%</w:t>
            </w:r>
          </w:p>
        </w:tc>
        <w:tc>
          <w:tcPr>
            <w:tcW w:type="dxa" w:w="2484"/>
            <w:shd w:fill="F2F6FA"/>
            <w:tcMar>
              <w:top w:w="25" w:type="dxa"/>
              <w:bottom w:w="25" w:type="dxa"/>
              <w:left w:w="35" w:type="dxa"/>
              <w:right w:w="35" w:type="dxa"/>
            </w:tcMar>
          </w:tcPr>
          <w:p>
            <w:r>
              <w:rPr>
                <w:sz w:val="15"/>
              </w:rPr>
              <w:t>Max Adverse (MAE): -1.92%</w:t>
            </w:r>
          </w:p>
        </w:tc>
      </w:tr>
      <w:tr>
        <w:tc>
          <w:tcPr>
            <w:tcW w:type="dxa" w:w="2484"/>
            <w:shd w:fill="F2F6FA"/>
            <w:tcMar>
              <w:top w:w="25" w:type="dxa"/>
              <w:bottom w:w="25" w:type="dxa"/>
              <w:left w:w="35" w:type="dxa"/>
              <w:right w:w="35" w:type="dxa"/>
            </w:tcMar>
          </w:tcPr>
          <w:p>
            <w:r>
              <w:rPr>
                <w:sz w:val="15"/>
              </w:rPr>
              <w:t>Exit Date &amp; Time: 2026-07-20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₹220.98</w:t>
            </w:r>
          </w:p>
        </w:tc>
        <w:tc>
          <w:tcPr>
            <w:tcW w:type="dxa" w:w="2484"/>
            <w:shd w:fill="F2F6FA"/>
            <w:tcMar>
              <w:top w:w="25" w:type="dxa"/>
              <w:bottom w:w="25" w:type="dxa"/>
              <w:left w:w="35" w:type="dxa"/>
              <w:right w:w="35" w:type="dxa"/>
            </w:tcMar>
          </w:tcPr>
          <w:p>
            <w:r>
              <w:rPr>
                <w:sz w:val="15"/>
              </w:rPr>
              <w:t>NSE Top 5 Gainer?: YES (Rank #2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₹-12,939.11</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₹4478.51</w:t>
            </w:r>
          </w:p>
        </w:tc>
        <w:tc>
          <w:tcPr>
            <w:tcW w:type="dxa" w:w="1656"/>
            <w:shd w:fill="FAFAFA"/>
            <w:tcMar>
              <w:top w:w="20" w:type="dxa"/>
              <w:bottom w:w="20" w:type="dxa"/>
              <w:left w:w="30" w:type="dxa"/>
              <w:right w:w="30" w:type="dxa"/>
            </w:tcMar>
          </w:tcPr>
          <w:p>
            <w:r>
              <w:rPr>
                <w:sz w:val="14"/>
              </w:rPr>
              <w:t>Exchange Txn:</w:t>
              <w:br/>
              <w:t>₹133.01</w:t>
            </w:r>
          </w:p>
        </w:tc>
        <w:tc>
          <w:tcPr>
            <w:tcW w:type="dxa" w:w="1656"/>
            <w:shd w:fill="FAFAFA"/>
            <w:tcMar>
              <w:top w:w="20" w:type="dxa"/>
              <w:bottom w:w="20" w:type="dxa"/>
              <w:left w:w="30" w:type="dxa"/>
              <w:right w:w="30" w:type="dxa"/>
            </w:tcMar>
          </w:tcPr>
          <w:p>
            <w:r>
              <w:rPr>
                <w:sz w:val="14"/>
              </w:rPr>
              <w:t>Stamp Duty:</w:t>
              <w:br/>
              <w:t>₹336.86</w:t>
            </w:r>
          </w:p>
        </w:tc>
        <w:tc>
          <w:tcPr>
            <w:tcW w:type="dxa" w:w="1656"/>
            <w:shd w:fill="FAFAFA"/>
            <w:tcMar>
              <w:top w:w="20" w:type="dxa"/>
              <w:bottom w:w="20" w:type="dxa"/>
              <w:left w:w="30" w:type="dxa"/>
              <w:right w:w="30" w:type="dxa"/>
            </w:tcMar>
          </w:tcPr>
          <w:p>
            <w:r>
              <w:rPr>
                <w:sz w:val="14"/>
              </w:rPr>
              <w:t>GST (18%):</w:t>
              <w:br/>
              <w:t>₹24.75</w:t>
            </w:r>
          </w:p>
        </w:tc>
      </w:tr>
      <w:tr>
        <w:tc>
          <w:tcPr>
            <w:tcW w:type="dxa" w:w="1656"/>
            <w:shd w:fill="FAFAFA"/>
            <w:tcMar>
              <w:top w:w="20" w:type="dxa"/>
              <w:bottom w:w="20" w:type="dxa"/>
              <w:left w:w="30" w:type="dxa"/>
              <w:right w:w="30" w:type="dxa"/>
            </w:tcMar>
          </w:tcPr>
          <w:p>
            <w:r>
              <w:rPr>
                <w:sz w:val="14"/>
              </w:rPr>
              <w:t>SEBI Charges:</w:t>
              <w:br/>
              <w:t>₹4.48</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₹4,993.54</w:t>
            </w:r>
          </w:p>
        </w:tc>
        <w:tc>
          <w:tcPr>
            <w:tcW w:type="dxa" w:w="1656"/>
            <w:shd w:fill="EBF3FA"/>
            <w:tcMar>
              <w:top w:w="20" w:type="dxa"/>
              <w:bottom w:w="20" w:type="dxa"/>
              <w:left w:w="30" w:type="dxa"/>
              <w:right w:w="30" w:type="dxa"/>
            </w:tcMar>
          </w:tcPr>
          <w:p>
            <w:r>
              <w:rPr>
                <w:b/>
                <w:sz w:val="14"/>
              </w:rPr>
              <w:t>FINAL NET P&amp;L:</w:t>
              <w:br/>
              <w:t>₹-17,932.66</w:t>
            </w:r>
          </w:p>
        </w:tc>
        <w:tc>
          <w:tcPr>
            <w:tcW w:type="dxa" w:w="1656"/>
            <w:shd w:fill="EBF3FA"/>
            <w:tcMar>
              <w:top w:w="20" w:type="dxa"/>
              <w:bottom w:w="20" w:type="dxa"/>
              <w:left w:w="30" w:type="dxa"/>
              <w:right w:w="30" w:type="dxa"/>
            </w:tcMar>
          </w:tcPr>
          <w:p>
            <w:r>
              <w:rPr>
                <w:b/>
                <w:sz w:val="14"/>
              </w:rPr>
              <w:t>NET RETURN %:</w:t>
              <w:br/>
              <w:t>-0.80%</w:t>
            </w:r>
          </w:p>
        </w:tc>
        <w:tc>
          <w:tcPr>
            <w:tcW w:type="dxa" w:w="1656"/>
            <w:shd w:fill="FAFAFA"/>
            <w:tcMar>
              <w:top w:w="20" w:type="dxa"/>
              <w:bottom w:w="20" w:type="dxa"/>
              <w:left w:w="30" w:type="dxa"/>
              <w:right w:w="30" w:type="dxa"/>
            </w:tcMar>
          </w:tcPr>
          <w:p>
            <w:r>
              <w:rPr>
                <w:sz w:val="14"/>
              </w:rPr>
              <w:t>Charge Drag %:</w:t>
              <w:br/>
              <w:t>0.222%</w:t>
            </w:r>
          </w:p>
        </w:tc>
      </w:tr>
    </w:tbl>
    <w:p>
      <w:pPr>
        <w:spacing w:before="60" w:after="120"/>
      </w:pPr>
      <w:r>
        <w:rPr>
          <w:b/>
          <w:sz w:val="16"/>
        </w:rPr>
        <w:t xml:space="preserve">• System Selection Logic: </w:t>
      </w:r>
      <w:r>
        <w:rPr>
          <w:sz w:val="16"/>
        </w:rPr>
        <w:t>Layer 1: Pre-market base consolidation within ±3% of 20-DMA (dist_sma20: +1.55%), neutral RSI-14 (54.7). Layer 2: Clean positive opening gap of +0.59%, early volume surge (5.28x 20d MA), and upper-range accumulation (rng_pos: 0.82)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#503: NTPCGREEN (NTPC Green Energy Ltd.) | 2026-07-20 | Gross: ₹-17,554.19 (-0.78%) | Net: ₹-18,390.62 (-0.82%)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₹92.52</w:t>
            </w:r>
          </w:p>
        </w:tc>
        <w:tc>
          <w:tcPr>
            <w:tcW w:type="dxa" w:w="2484"/>
            <w:shd w:fill="F2F6FA"/>
            <w:tcMar>
              <w:top w:w="25" w:type="dxa"/>
              <w:bottom w:w="25" w:type="dxa"/>
              <w:left w:w="35" w:type="dxa"/>
              <w:right w:w="35" w:type="dxa"/>
            </w:tcMar>
          </w:tcPr>
          <w:p>
            <w:r>
              <w:rPr>
                <w:sz w:val="15"/>
              </w:rPr>
              <w:t>Exit Price: ₹91.80</w:t>
            </w:r>
          </w:p>
        </w:tc>
      </w:tr>
      <w:tr>
        <w:tc>
          <w:tcPr>
            <w:tcW w:type="dxa" w:w="2484"/>
            <w:shd w:fill="F2F6FA"/>
            <w:tcMar>
              <w:top w:w="25" w:type="dxa"/>
              <w:bottom w:w="25" w:type="dxa"/>
              <w:left w:w="35" w:type="dxa"/>
              <w:right w:w="35" w:type="dxa"/>
            </w:tcMar>
          </w:tcPr>
          <w:p>
            <w:r>
              <w:rPr>
                <w:sz w:val="15"/>
              </w:rPr>
              <w:t>Position (Shares): 24,358</w:t>
            </w:r>
          </w:p>
        </w:tc>
        <w:tc>
          <w:tcPr>
            <w:tcW w:type="dxa" w:w="2484"/>
            <w:shd w:fill="F2F6FA"/>
            <w:tcMar>
              <w:top w:w="25" w:type="dxa"/>
              <w:bottom w:w="25" w:type="dxa"/>
              <w:left w:w="35" w:type="dxa"/>
              <w:right w:w="35" w:type="dxa"/>
            </w:tcMar>
          </w:tcPr>
          <w:p>
            <w:r>
              <w:rPr>
                <w:sz w:val="15"/>
              </w:rPr>
              <w:t>Buy Turnover: ₹2,253,522.21</w:t>
            </w:r>
          </w:p>
        </w:tc>
        <w:tc>
          <w:tcPr>
            <w:tcW w:type="dxa" w:w="2484"/>
            <w:shd w:fill="F2F6FA"/>
            <w:tcMar>
              <w:top w:w="25" w:type="dxa"/>
              <w:bottom w:w="25" w:type="dxa"/>
              <w:left w:w="35" w:type="dxa"/>
              <w:right w:w="35" w:type="dxa"/>
            </w:tcMar>
          </w:tcPr>
          <w:p>
            <w:r>
              <w:rPr>
                <w:sz w:val="15"/>
              </w:rPr>
              <w:t>Sell Turnover: ₹2,235,968.02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₹91.20</w:t>
            </w:r>
          </w:p>
        </w:tc>
        <w:tc>
          <w:tcPr>
            <w:tcW w:type="dxa" w:w="2484"/>
            <w:shd w:fill="F2F6FA"/>
            <w:tcMar>
              <w:top w:w="25" w:type="dxa"/>
              <w:bottom w:w="25" w:type="dxa"/>
              <w:left w:w="35" w:type="dxa"/>
              <w:right w:w="35" w:type="dxa"/>
            </w:tcMar>
          </w:tcPr>
          <w:p>
            <w:r>
              <w:rPr>
                <w:sz w:val="15"/>
              </w:rPr>
              <w:t>Take Profit Target: ₹97.14</w:t>
            </w:r>
          </w:p>
        </w:tc>
        <w:tc>
          <w:tcPr>
            <w:tcW w:type="dxa" w:w="2484"/>
            <w:shd w:fill="F2F6FA"/>
            <w:tcMar>
              <w:top w:w="25" w:type="dxa"/>
              <w:bottom w:w="25" w:type="dxa"/>
              <w:left w:w="35" w:type="dxa"/>
              <w:right w:w="35" w:type="dxa"/>
            </w:tcMar>
          </w:tcPr>
          <w:p>
            <w:r>
              <w:rPr>
                <w:sz w:val="15"/>
              </w:rPr>
              <w:t>Max Favorable (MFE): +1.50%</w:t>
            </w:r>
          </w:p>
        </w:tc>
        <w:tc>
          <w:tcPr>
            <w:tcW w:type="dxa" w:w="2484"/>
            <w:shd w:fill="F2F6FA"/>
            <w:tcMar>
              <w:top w:w="25" w:type="dxa"/>
              <w:bottom w:w="25" w:type="dxa"/>
              <w:left w:w="35" w:type="dxa"/>
              <w:right w:w="35" w:type="dxa"/>
            </w:tcMar>
          </w:tcPr>
          <w:p>
            <w:r>
              <w:rPr>
                <w:sz w:val="15"/>
              </w:rPr>
              <w:t>Max Adverse (MAE): -1.42%</w:t>
            </w:r>
          </w:p>
        </w:tc>
      </w:tr>
      <w:tr>
        <w:tc>
          <w:tcPr>
            <w:tcW w:type="dxa" w:w="2484"/>
            <w:shd w:fill="F2F6FA"/>
            <w:tcMar>
              <w:top w:w="25" w:type="dxa"/>
              <w:bottom w:w="25" w:type="dxa"/>
              <w:left w:w="35" w:type="dxa"/>
              <w:right w:w="35" w:type="dxa"/>
            </w:tcMar>
          </w:tcPr>
          <w:p>
            <w:r>
              <w:rPr>
                <w:sz w:val="15"/>
              </w:rPr>
              <w:t>Exit Date &amp; Time: 2026-07-20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₹93.90</w:t>
            </w:r>
          </w:p>
        </w:tc>
        <w:tc>
          <w:tcPr>
            <w:tcW w:type="dxa" w:w="2484"/>
            <w:shd w:fill="F2F6FA"/>
            <w:tcMar>
              <w:top w:w="25" w:type="dxa"/>
              <w:bottom w:w="25" w:type="dxa"/>
              <w:left w:w="35" w:type="dxa"/>
              <w:right w:w="35" w:type="dxa"/>
            </w:tcMar>
          </w:tcPr>
          <w:p>
            <w:r>
              <w:rPr>
                <w:sz w:val="15"/>
              </w:rPr>
              <w:t>NSE Top 5 Gainer?: NO (+0.01%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₹-17,554.19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₹558.99</w:t>
            </w:r>
          </w:p>
        </w:tc>
        <w:tc>
          <w:tcPr>
            <w:tcW w:type="dxa" w:w="1656"/>
            <w:shd w:fill="FAFAFA"/>
            <w:tcMar>
              <w:top w:w="20" w:type="dxa"/>
              <w:bottom w:w="20" w:type="dxa"/>
              <w:left w:w="30" w:type="dxa"/>
              <w:right w:w="30" w:type="dxa"/>
            </w:tcMar>
          </w:tcPr>
          <w:p>
            <w:r>
              <w:rPr>
                <w:sz w:val="14"/>
              </w:rPr>
              <w:t>Exchange Txn:</w:t>
              <w:br/>
              <w:t>₹133.34</w:t>
            </w:r>
          </w:p>
        </w:tc>
        <w:tc>
          <w:tcPr>
            <w:tcW w:type="dxa" w:w="1656"/>
            <w:shd w:fill="FAFAFA"/>
            <w:tcMar>
              <w:top w:w="20" w:type="dxa"/>
              <w:bottom w:w="20" w:type="dxa"/>
              <w:left w:w="30" w:type="dxa"/>
              <w:right w:w="30" w:type="dxa"/>
            </w:tcMar>
          </w:tcPr>
          <w:p>
            <w:r>
              <w:rPr>
                <w:sz w:val="14"/>
              </w:rPr>
              <w:t>Stamp Duty:</w:t>
              <w:br/>
              <w:t>₹67.61</w:t>
            </w:r>
          </w:p>
        </w:tc>
        <w:tc>
          <w:tcPr>
            <w:tcW w:type="dxa" w:w="1656"/>
            <w:shd w:fill="FAFAFA"/>
            <w:tcMar>
              <w:top w:w="20" w:type="dxa"/>
              <w:bottom w:w="20" w:type="dxa"/>
              <w:left w:w="30" w:type="dxa"/>
              <w:right w:w="30" w:type="dxa"/>
            </w:tcMar>
          </w:tcPr>
          <w:p>
            <w:r>
              <w:rPr>
                <w:sz w:val="14"/>
              </w:rPr>
              <w:t>GST (18%):</w:t>
              <w:br/>
              <w:t>₹32.01</w:t>
            </w:r>
          </w:p>
        </w:tc>
      </w:tr>
      <w:tr>
        <w:tc>
          <w:tcPr>
            <w:tcW w:type="dxa" w:w="1656"/>
            <w:shd w:fill="FAFAFA"/>
            <w:tcMar>
              <w:top w:w="20" w:type="dxa"/>
              <w:bottom w:w="20" w:type="dxa"/>
              <w:left w:w="30" w:type="dxa"/>
              <w:right w:w="30" w:type="dxa"/>
            </w:tcMar>
          </w:tcPr>
          <w:p>
            <w:r>
              <w:rPr>
                <w:sz w:val="14"/>
              </w:rPr>
              <w:t>SEBI Charges:</w:t>
              <w:br/>
              <w:t>₹4.49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₹836.43</w:t>
            </w:r>
          </w:p>
        </w:tc>
        <w:tc>
          <w:tcPr>
            <w:tcW w:type="dxa" w:w="1656"/>
            <w:shd w:fill="EBF3FA"/>
            <w:tcMar>
              <w:top w:w="20" w:type="dxa"/>
              <w:bottom w:w="20" w:type="dxa"/>
              <w:left w:w="30" w:type="dxa"/>
              <w:right w:w="30" w:type="dxa"/>
            </w:tcMar>
          </w:tcPr>
          <w:p>
            <w:r>
              <w:rPr>
                <w:b/>
                <w:sz w:val="14"/>
              </w:rPr>
              <w:t>FINAL NET P&amp;L:</w:t>
              <w:br/>
              <w:t>₹-18,390.62</w:t>
            </w:r>
          </w:p>
        </w:tc>
        <w:tc>
          <w:tcPr>
            <w:tcW w:type="dxa" w:w="1656"/>
            <w:shd w:fill="EBF3FA"/>
            <w:tcMar>
              <w:top w:w="20" w:type="dxa"/>
              <w:bottom w:w="20" w:type="dxa"/>
              <w:left w:w="30" w:type="dxa"/>
              <w:right w:w="30" w:type="dxa"/>
            </w:tcMar>
          </w:tcPr>
          <w:p>
            <w:r>
              <w:rPr>
                <w:b/>
                <w:sz w:val="14"/>
              </w:rPr>
              <w:t>NET RETURN %:</w:t>
              <w:br/>
              <w:t>-0.82%</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-2.69%), neutral RSI-14 (38.9). Layer 2: Clean positive opening gap of +0.29%, early volume surge (1.33x 20d MA), and upper-range accumulation (rng_pos: 0.29)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#504: M&amp;MFIN (Mahindra &amp; Mahindra Financial Services Ltd.) | 2026-07-21 | Gross: +₹167,531.48 (+7.44%) | Net: +₹166,642.70 (+7.40%)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₹324.97</w:t>
            </w:r>
          </w:p>
        </w:tc>
        <w:tc>
          <w:tcPr>
            <w:tcW w:type="dxa" w:w="2484"/>
            <w:shd w:fill="F2F6FA"/>
            <w:tcMar>
              <w:top w:w="25" w:type="dxa"/>
              <w:bottom w:w="25" w:type="dxa"/>
              <w:left w:w="35" w:type="dxa"/>
              <w:right w:w="35" w:type="dxa"/>
            </w:tcMar>
          </w:tcPr>
          <w:p>
            <w:r>
              <w:rPr>
                <w:sz w:val="15"/>
              </w:rPr>
              <w:t>Exit Price: ₹349.15</w:t>
            </w:r>
          </w:p>
        </w:tc>
      </w:tr>
      <w:tr>
        <w:tc>
          <w:tcPr>
            <w:tcW w:type="dxa" w:w="2484"/>
            <w:shd w:fill="F2F6FA"/>
            <w:tcMar>
              <w:top w:w="25" w:type="dxa"/>
              <w:bottom w:w="25" w:type="dxa"/>
              <w:left w:w="35" w:type="dxa"/>
              <w:right w:w="35" w:type="dxa"/>
            </w:tcMar>
          </w:tcPr>
          <w:p>
            <w:r>
              <w:rPr>
                <w:sz w:val="15"/>
              </w:rPr>
              <w:t>Position (Shares): 6,929</w:t>
            </w:r>
          </w:p>
        </w:tc>
        <w:tc>
          <w:tcPr>
            <w:tcW w:type="dxa" w:w="2484"/>
            <w:shd w:fill="F2F6FA"/>
            <w:tcMar>
              <w:top w:w="25" w:type="dxa"/>
              <w:bottom w:w="25" w:type="dxa"/>
              <w:left w:w="35" w:type="dxa"/>
              <w:right w:w="35" w:type="dxa"/>
            </w:tcMar>
          </w:tcPr>
          <w:p>
            <w:r>
              <w:rPr>
                <w:sz w:val="15"/>
              </w:rPr>
              <w:t>Buy Turnover: ₹2,251,730.99</w:t>
            </w:r>
          </w:p>
        </w:tc>
        <w:tc>
          <w:tcPr>
            <w:tcW w:type="dxa" w:w="2484"/>
            <w:shd w:fill="F2F6FA"/>
            <w:tcMar>
              <w:top w:w="25" w:type="dxa"/>
              <w:bottom w:w="25" w:type="dxa"/>
              <w:left w:w="35" w:type="dxa"/>
              <w:right w:w="35" w:type="dxa"/>
            </w:tcMar>
          </w:tcPr>
          <w:p>
            <w:r>
              <w:rPr>
                <w:sz w:val="15"/>
              </w:rPr>
              <w:t>Sell Turnover: ₹2,419,262.47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₹319.40</w:t>
            </w:r>
          </w:p>
        </w:tc>
        <w:tc>
          <w:tcPr>
            <w:tcW w:type="dxa" w:w="2484"/>
            <w:shd w:fill="F2F6FA"/>
            <w:tcMar>
              <w:top w:w="25" w:type="dxa"/>
              <w:bottom w:w="25" w:type="dxa"/>
              <w:left w:w="35" w:type="dxa"/>
              <w:right w:w="35" w:type="dxa"/>
            </w:tcMar>
          </w:tcPr>
          <w:p>
            <w:r>
              <w:rPr>
                <w:sz w:val="15"/>
              </w:rPr>
              <w:t>Take Profit Target: ₹341.22</w:t>
            </w:r>
          </w:p>
        </w:tc>
        <w:tc>
          <w:tcPr>
            <w:tcW w:type="dxa" w:w="2484"/>
            <w:shd w:fill="F2F6FA"/>
            <w:tcMar>
              <w:top w:w="25" w:type="dxa"/>
              <w:bottom w:w="25" w:type="dxa"/>
              <w:left w:w="35" w:type="dxa"/>
              <w:right w:w="35" w:type="dxa"/>
            </w:tcMar>
          </w:tcPr>
          <w:p>
            <w:r>
              <w:rPr>
                <w:sz w:val="15"/>
              </w:rPr>
              <w:t>Max Favorable (MFE): +11.70%</w:t>
            </w:r>
          </w:p>
        </w:tc>
        <w:tc>
          <w:tcPr>
            <w:tcW w:type="dxa" w:w="2484"/>
            <w:shd w:fill="F2F6FA"/>
            <w:tcMar>
              <w:top w:w="25" w:type="dxa"/>
              <w:bottom w:w="25" w:type="dxa"/>
              <w:left w:w="35" w:type="dxa"/>
              <w:right w:w="35" w:type="dxa"/>
            </w:tcMar>
          </w:tcPr>
          <w:p>
            <w:r>
              <w:rPr>
                <w:sz w:val="15"/>
              </w:rPr>
              <w:t>Max Adverse (MAE): -1.71%</w:t>
            </w:r>
          </w:p>
        </w:tc>
      </w:tr>
      <w:tr>
        <w:tc>
          <w:tcPr>
            <w:tcW w:type="dxa" w:w="2484"/>
            <w:shd w:fill="F2F6FA"/>
            <w:tcMar>
              <w:top w:w="25" w:type="dxa"/>
              <w:bottom w:w="25" w:type="dxa"/>
              <w:left w:w="35" w:type="dxa"/>
              <w:right w:w="35" w:type="dxa"/>
            </w:tcMar>
          </w:tcPr>
          <w:p>
            <w:r>
              <w:rPr>
                <w:sz w:val="15"/>
              </w:rPr>
              <w:t>Exit Date &amp; Time: 2026-07-21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₹363.00</w:t>
            </w:r>
          </w:p>
        </w:tc>
        <w:tc>
          <w:tcPr>
            <w:tcW w:type="dxa" w:w="2484"/>
            <w:shd w:fill="F2F6FA"/>
            <w:tcMar>
              <w:top w:w="25" w:type="dxa"/>
              <w:bottom w:w="25" w:type="dxa"/>
              <w:left w:w="35" w:type="dxa"/>
              <w:right w:w="35" w:type="dxa"/>
            </w:tcMar>
          </w:tcPr>
          <w:p>
            <w:r>
              <w:rPr>
                <w:sz w:val="15"/>
              </w:rPr>
              <w:t>NSE Top 5 Gainer?: YES (Rank #1 on NSE, +8.</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+₹167,531.48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₹604.82</w:t>
            </w:r>
          </w:p>
        </w:tc>
        <w:tc>
          <w:tcPr>
            <w:tcW w:type="dxa" w:w="1656"/>
            <w:shd w:fill="FAFAFA"/>
            <w:tcMar>
              <w:top w:w="20" w:type="dxa"/>
              <w:bottom w:w="20" w:type="dxa"/>
              <w:left w:w="30" w:type="dxa"/>
              <w:right w:w="30" w:type="dxa"/>
            </w:tcMar>
          </w:tcPr>
          <w:p>
            <w:r>
              <w:rPr>
                <w:sz w:val="14"/>
              </w:rPr>
              <w:t>Exchange Txn:</w:t>
              <w:br/>
              <w:t>₹138.73</w:t>
            </w:r>
          </w:p>
        </w:tc>
        <w:tc>
          <w:tcPr>
            <w:tcW w:type="dxa" w:w="1656"/>
            <w:shd w:fill="FAFAFA"/>
            <w:tcMar>
              <w:top w:w="20" w:type="dxa"/>
              <w:bottom w:w="20" w:type="dxa"/>
              <w:left w:w="30" w:type="dxa"/>
              <w:right w:w="30" w:type="dxa"/>
            </w:tcMar>
          </w:tcPr>
          <w:p>
            <w:r>
              <w:rPr>
                <w:sz w:val="14"/>
              </w:rPr>
              <w:t>Stamp Duty:</w:t>
              <w:br/>
              <w:t>₹67.55</w:t>
            </w:r>
          </w:p>
        </w:tc>
        <w:tc>
          <w:tcPr>
            <w:tcW w:type="dxa" w:w="1656"/>
            <w:shd w:fill="FAFAFA"/>
            <w:tcMar>
              <w:top w:w="20" w:type="dxa"/>
              <w:bottom w:w="20" w:type="dxa"/>
              <w:left w:w="30" w:type="dxa"/>
              <w:right w:w="30" w:type="dxa"/>
            </w:tcMar>
          </w:tcPr>
          <w:p>
            <w:r>
              <w:rPr>
                <w:sz w:val="14"/>
              </w:rPr>
              <w:t>GST (18%):</w:t>
              <w:br/>
              <w:t>₹33.01</w:t>
            </w:r>
          </w:p>
        </w:tc>
      </w:tr>
      <w:tr>
        <w:tc>
          <w:tcPr>
            <w:tcW w:type="dxa" w:w="1656"/>
            <w:shd w:fill="FAFAFA"/>
            <w:tcMar>
              <w:top w:w="20" w:type="dxa"/>
              <w:bottom w:w="20" w:type="dxa"/>
              <w:left w:w="30" w:type="dxa"/>
              <w:right w:w="30" w:type="dxa"/>
            </w:tcMar>
          </w:tcPr>
          <w:p>
            <w:r>
              <w:rPr>
                <w:sz w:val="14"/>
              </w:rPr>
              <w:t>SEBI Charges:</w:t>
              <w:br/>
              <w:t>₹4.67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₹888.78</w:t>
            </w:r>
          </w:p>
        </w:tc>
        <w:tc>
          <w:tcPr>
            <w:tcW w:type="dxa" w:w="1656"/>
            <w:shd w:fill="EBF3FA"/>
            <w:tcMar>
              <w:top w:w="20" w:type="dxa"/>
              <w:bottom w:w="20" w:type="dxa"/>
              <w:left w:w="30" w:type="dxa"/>
              <w:right w:w="30" w:type="dxa"/>
            </w:tcMar>
          </w:tcPr>
          <w:p>
            <w:r>
              <w:rPr>
                <w:b/>
                <w:sz w:val="14"/>
              </w:rPr>
              <w:t>FINAL NET P&amp;L:</w:t>
              <w:br/>
              <w:t>+₹166,642.70</w:t>
            </w:r>
          </w:p>
        </w:tc>
        <w:tc>
          <w:tcPr>
            <w:tcW w:type="dxa" w:w="1656"/>
            <w:shd w:fill="EBF3FA"/>
            <w:tcMar>
              <w:top w:w="20" w:type="dxa"/>
              <w:bottom w:w="20" w:type="dxa"/>
              <w:left w:w="30" w:type="dxa"/>
              <w:right w:w="30" w:type="dxa"/>
            </w:tcMar>
          </w:tcPr>
          <w:p>
            <w:r>
              <w:rPr>
                <w:b/>
                <w:sz w:val="14"/>
              </w:rPr>
              <w:t>NET RETURN %:</w:t>
              <w:br/>
              <w:t>+7.40%</w:t>
            </w:r>
          </w:p>
        </w:tc>
        <w:tc>
          <w:tcPr>
            <w:tcW w:type="dxa" w:w="1656"/>
            <w:shd w:fill="FAFAFA"/>
            <w:tcMar>
              <w:top w:w="20" w:type="dxa"/>
              <w:bottom w:w="20" w:type="dxa"/>
              <w:left w:w="30" w:type="dxa"/>
              <w:right w:w="30" w:type="dxa"/>
            </w:tcMar>
          </w:tcPr>
          <w:p>
            <w:r>
              <w:rPr>
                <w:sz w:val="14"/>
              </w:rPr>
              <w:t>Charge Drag %:</w:t>
              <w:br/>
              <w:t>0.039%</w:t>
            </w:r>
          </w:p>
        </w:tc>
      </w:tr>
    </w:tbl>
    <w:p>
      <w:pPr>
        <w:spacing w:before="60" w:after="120"/>
      </w:pPr>
      <w:r>
        <w:rPr>
          <w:b/>
          <w:sz w:val="16"/>
        </w:rPr>
        <w:t xml:space="preserve">• System Selection Logic: </w:t>
      </w:r>
      <w:r>
        <w:rPr>
          <w:sz w:val="16"/>
        </w:rPr>
        <w:t>Layer 1: Pre-market base consolidation within ±3% of 20-DMA (dist_sma20: +1.07%), neutral RSI-14 (64.7). Layer 2: Clean positive opening gap of +0.45%, early volume surge (4.61x 20d MA), and upper-range accumulation (rng_pos: 0.70)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#506: JKCEMENT (J.K. Cement Ltd.) | 2026-07-21 | Gross: +₹61,449.80 (+2.73%) | Net: +₹60,592.68 (+2.70%)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₹5496.44</w:t>
            </w:r>
          </w:p>
        </w:tc>
        <w:tc>
          <w:tcPr>
            <w:tcW w:type="dxa" w:w="2484"/>
            <w:shd w:fill="F2F6FA"/>
            <w:tcMar>
              <w:top w:w="25" w:type="dxa"/>
              <w:bottom w:w="25" w:type="dxa"/>
              <w:left w:w="35" w:type="dxa"/>
              <w:right w:w="35" w:type="dxa"/>
            </w:tcMar>
          </w:tcPr>
          <w:p>
            <w:r>
              <w:rPr>
                <w:sz w:val="15"/>
              </w:rPr>
              <w:t>Exit Price: ₹5646.68</w:t>
            </w:r>
          </w:p>
        </w:tc>
      </w:tr>
      <w:tr>
        <w:tc>
          <w:tcPr>
            <w:tcW w:type="dxa" w:w="2484"/>
            <w:shd w:fill="F2F6FA"/>
            <w:tcMar>
              <w:top w:w="25" w:type="dxa"/>
              <w:bottom w:w="25" w:type="dxa"/>
              <w:left w:w="35" w:type="dxa"/>
              <w:right w:w="35" w:type="dxa"/>
            </w:tcMar>
          </w:tcPr>
          <w:p>
            <w:r>
              <w:rPr>
                <w:sz w:val="15"/>
              </w:rPr>
              <w:t>Position (Shares): 409</w:t>
            </w:r>
          </w:p>
        </w:tc>
        <w:tc>
          <w:tcPr>
            <w:tcW w:type="dxa" w:w="2484"/>
            <w:shd w:fill="F2F6FA"/>
            <w:tcMar>
              <w:top w:w="25" w:type="dxa"/>
              <w:bottom w:w="25" w:type="dxa"/>
              <w:left w:w="35" w:type="dxa"/>
              <w:right w:w="35" w:type="dxa"/>
            </w:tcMar>
          </w:tcPr>
          <w:p>
            <w:r>
              <w:rPr>
                <w:sz w:val="15"/>
              </w:rPr>
              <w:t>Buy Turnover: ₹2,248,043.96</w:t>
            </w:r>
          </w:p>
        </w:tc>
        <w:tc>
          <w:tcPr>
            <w:tcW w:type="dxa" w:w="2484"/>
            <w:shd w:fill="F2F6FA"/>
            <w:tcMar>
              <w:top w:w="25" w:type="dxa"/>
              <w:bottom w:w="25" w:type="dxa"/>
              <w:left w:w="35" w:type="dxa"/>
              <w:right w:w="35" w:type="dxa"/>
            </w:tcMar>
          </w:tcPr>
          <w:p>
            <w:r>
              <w:rPr>
                <w:sz w:val="15"/>
              </w:rPr>
              <w:t>Sell Turnover: ₹2,309,493.76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₹5479.50</w:t>
            </w:r>
          </w:p>
        </w:tc>
        <w:tc>
          <w:tcPr>
            <w:tcW w:type="dxa" w:w="2484"/>
            <w:shd w:fill="F2F6FA"/>
            <w:tcMar>
              <w:top w:w="25" w:type="dxa"/>
              <w:bottom w:w="25" w:type="dxa"/>
              <w:left w:w="35" w:type="dxa"/>
              <w:right w:w="35" w:type="dxa"/>
            </w:tcMar>
          </w:tcPr>
          <w:p>
            <w:r>
              <w:rPr>
                <w:sz w:val="15"/>
              </w:rPr>
              <w:t>Take Profit Target: ₹5771.26</w:t>
            </w:r>
          </w:p>
        </w:tc>
        <w:tc>
          <w:tcPr>
            <w:tcW w:type="dxa" w:w="2484"/>
            <w:shd w:fill="F2F6FA"/>
            <w:tcMar>
              <w:top w:w="25" w:type="dxa"/>
              <w:bottom w:w="25" w:type="dxa"/>
              <w:left w:w="35" w:type="dxa"/>
              <w:right w:w="35" w:type="dxa"/>
            </w:tcMar>
          </w:tcPr>
          <w:p>
            <w:r>
              <w:rPr>
                <w:sz w:val="15"/>
              </w:rPr>
              <w:t>Max Favorable (MFE): +4.61%</w:t>
            </w:r>
          </w:p>
        </w:tc>
        <w:tc>
          <w:tcPr>
            <w:tcW w:type="dxa" w:w="2484"/>
            <w:shd w:fill="F2F6FA"/>
            <w:tcMar>
              <w:top w:w="25" w:type="dxa"/>
              <w:bottom w:w="25" w:type="dxa"/>
              <w:left w:w="35" w:type="dxa"/>
              <w:right w:w="35" w:type="dxa"/>
            </w:tcMar>
          </w:tcPr>
          <w:p>
            <w:r>
              <w:rPr>
                <w:sz w:val="15"/>
              </w:rPr>
              <w:t>Max Adverse (MAE): -0.31%</w:t>
            </w:r>
          </w:p>
        </w:tc>
      </w:tr>
      <w:tr>
        <w:tc>
          <w:tcPr>
            <w:tcW w:type="dxa" w:w="2484"/>
            <w:shd w:fill="F2F6FA"/>
            <w:tcMar>
              <w:top w:w="25" w:type="dxa"/>
              <w:bottom w:w="25" w:type="dxa"/>
              <w:left w:w="35" w:type="dxa"/>
              <w:right w:w="35" w:type="dxa"/>
            </w:tcMar>
          </w:tcPr>
          <w:p>
            <w:r>
              <w:rPr>
                <w:sz w:val="15"/>
              </w:rPr>
              <w:t>Exit Date &amp; Time: 2026-07-21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₹5750.00</w:t>
            </w:r>
          </w:p>
        </w:tc>
        <w:tc>
          <w:tcPr>
            <w:tcW w:type="dxa" w:w="2484"/>
            <w:shd w:fill="F2F6FA"/>
            <w:tcMar>
              <w:top w:w="25" w:type="dxa"/>
              <w:bottom w:w="25" w:type="dxa"/>
              <w:left w:w="35" w:type="dxa"/>
              <w:right w:w="35" w:type="dxa"/>
            </w:tcMar>
          </w:tcPr>
          <w:p>
            <w:r>
              <w:rPr>
                <w:sz w:val="15"/>
              </w:rPr>
              <w:t>NSE Top 5 Gainer?: YES (Rank #4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+₹61,449.80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₹577.37</w:t>
            </w:r>
          </w:p>
        </w:tc>
        <w:tc>
          <w:tcPr>
            <w:tcW w:type="dxa" w:w="1656"/>
            <w:shd w:fill="FAFAFA"/>
            <w:tcMar>
              <w:top w:w="20" w:type="dxa"/>
              <w:bottom w:w="20" w:type="dxa"/>
              <w:left w:w="30" w:type="dxa"/>
              <w:right w:w="30" w:type="dxa"/>
            </w:tcMar>
          </w:tcPr>
          <w:p>
            <w:r>
              <w:rPr>
                <w:sz w:val="14"/>
              </w:rPr>
              <w:t>Exchange Txn:</w:t>
              <w:br/>
              <w:t>₹135.36</w:t>
            </w:r>
          </w:p>
        </w:tc>
        <w:tc>
          <w:tcPr>
            <w:tcW w:type="dxa" w:w="1656"/>
            <w:shd w:fill="FAFAFA"/>
            <w:tcMar>
              <w:top w:w="20" w:type="dxa"/>
              <w:bottom w:w="20" w:type="dxa"/>
              <w:left w:w="30" w:type="dxa"/>
              <w:right w:w="30" w:type="dxa"/>
            </w:tcMar>
          </w:tcPr>
          <w:p>
            <w:r>
              <w:rPr>
                <w:sz w:val="14"/>
              </w:rPr>
              <w:t>Stamp Duty:</w:t>
              <w:br/>
              <w:t>₹67.44</w:t>
            </w:r>
          </w:p>
        </w:tc>
        <w:tc>
          <w:tcPr>
            <w:tcW w:type="dxa" w:w="1656"/>
            <w:shd w:fill="FAFAFA"/>
            <w:tcMar>
              <w:top w:w="20" w:type="dxa"/>
              <w:bottom w:w="20" w:type="dxa"/>
              <w:left w:w="30" w:type="dxa"/>
              <w:right w:w="30" w:type="dxa"/>
            </w:tcMar>
          </w:tcPr>
          <w:p>
            <w:r>
              <w:rPr>
                <w:sz w:val="14"/>
              </w:rPr>
              <w:t>GST (18%):</w:t>
              <w:br/>
              <w:t>₹32.38</w:t>
            </w:r>
          </w:p>
        </w:tc>
      </w:tr>
      <w:tr>
        <w:tc>
          <w:tcPr>
            <w:tcW w:type="dxa" w:w="1656"/>
            <w:shd w:fill="FAFAFA"/>
            <w:tcMar>
              <w:top w:w="20" w:type="dxa"/>
              <w:bottom w:w="20" w:type="dxa"/>
              <w:left w:w="30" w:type="dxa"/>
              <w:right w:w="30" w:type="dxa"/>
            </w:tcMar>
          </w:tcPr>
          <w:p>
            <w:r>
              <w:rPr>
                <w:sz w:val="14"/>
              </w:rPr>
              <w:t>SEBI Charges:</w:t>
              <w:br/>
              <w:t>₹4.56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₹857.12</w:t>
            </w:r>
          </w:p>
        </w:tc>
        <w:tc>
          <w:tcPr>
            <w:tcW w:type="dxa" w:w="1656"/>
            <w:shd w:fill="EBF3FA"/>
            <w:tcMar>
              <w:top w:w="20" w:type="dxa"/>
              <w:bottom w:w="20" w:type="dxa"/>
              <w:left w:w="30" w:type="dxa"/>
              <w:right w:w="30" w:type="dxa"/>
            </w:tcMar>
          </w:tcPr>
          <w:p>
            <w:r>
              <w:rPr>
                <w:b/>
                <w:sz w:val="14"/>
              </w:rPr>
              <w:t>FINAL NET P&amp;L:</w:t>
              <w:br/>
              <w:t>+₹60,592.68</w:t>
            </w:r>
          </w:p>
        </w:tc>
        <w:tc>
          <w:tcPr>
            <w:tcW w:type="dxa" w:w="1656"/>
            <w:shd w:fill="EBF3FA"/>
            <w:tcMar>
              <w:top w:w="20" w:type="dxa"/>
              <w:bottom w:w="20" w:type="dxa"/>
              <w:left w:w="30" w:type="dxa"/>
              <w:right w:w="30" w:type="dxa"/>
            </w:tcMar>
          </w:tcPr>
          <w:p>
            <w:r>
              <w:rPr>
                <w:b/>
                <w:sz w:val="14"/>
              </w:rPr>
              <w:t>NET RETURN %:</w:t>
              <w:br/>
              <w:t>+2.70%</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+0.49%), neutral RSI-14 (52.2). Layer 2: Clean positive opening gap of +0.50%, early volume surge (3.51x 20d MA), and upper-range accumulation (rng_pos: 0.66)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#507: PIIND (PI Industries Ltd.) | 2026-07-22 | Gross: ₹-12,509.14 (-0.55%) | Net: ₹-13,354.21 (-0.59%)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₹2697.42</w:t>
            </w:r>
          </w:p>
        </w:tc>
        <w:tc>
          <w:tcPr>
            <w:tcW w:type="dxa" w:w="2484"/>
            <w:shd w:fill="F2F6FA"/>
            <w:tcMar>
              <w:top w:w="25" w:type="dxa"/>
              <w:bottom w:w="25" w:type="dxa"/>
              <w:left w:w="35" w:type="dxa"/>
              <w:right w:w="35" w:type="dxa"/>
            </w:tcMar>
          </w:tcPr>
          <w:p>
            <w:r>
              <w:rPr>
                <w:sz w:val="15"/>
              </w:rPr>
              <w:t>Exit Price: ₹2682.58</w:t>
            </w:r>
          </w:p>
        </w:tc>
      </w:tr>
      <w:tr>
        <w:tc>
          <w:tcPr>
            <w:tcW w:type="dxa" w:w="2484"/>
            <w:shd w:fill="F2F6FA"/>
            <w:tcMar>
              <w:top w:w="25" w:type="dxa"/>
              <w:bottom w:w="25" w:type="dxa"/>
              <w:left w:w="35" w:type="dxa"/>
              <w:right w:w="35" w:type="dxa"/>
            </w:tcMar>
          </w:tcPr>
          <w:p>
            <w:r>
              <w:rPr>
                <w:sz w:val="15"/>
              </w:rPr>
              <w:t>Position (Shares): 843</w:t>
            </w:r>
          </w:p>
        </w:tc>
        <w:tc>
          <w:tcPr>
            <w:tcW w:type="dxa" w:w="2484"/>
            <w:shd w:fill="F2F6FA"/>
            <w:tcMar>
              <w:top w:w="25" w:type="dxa"/>
              <w:bottom w:w="25" w:type="dxa"/>
              <w:left w:w="35" w:type="dxa"/>
              <w:right w:w="35" w:type="dxa"/>
            </w:tcMar>
          </w:tcPr>
          <w:p>
            <w:r>
              <w:rPr>
                <w:sz w:val="15"/>
              </w:rPr>
              <w:t>Buy Turnover: ₹2,273,920.92</w:t>
            </w:r>
          </w:p>
        </w:tc>
        <w:tc>
          <w:tcPr>
            <w:tcW w:type="dxa" w:w="2484"/>
            <w:shd w:fill="F2F6FA"/>
            <w:tcMar>
              <w:top w:w="25" w:type="dxa"/>
              <w:bottom w:w="25" w:type="dxa"/>
              <w:left w:w="35" w:type="dxa"/>
              <w:right w:w="35" w:type="dxa"/>
            </w:tcMar>
          </w:tcPr>
          <w:p>
            <w:r>
              <w:rPr>
                <w:sz w:val="15"/>
              </w:rPr>
              <w:t>Sell Turnover: ₹2,261,411.77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₹2644.21</w:t>
            </w:r>
          </w:p>
        </w:tc>
        <w:tc>
          <w:tcPr>
            <w:tcW w:type="dxa" w:w="2484"/>
            <w:shd w:fill="F2F6FA"/>
            <w:tcMar>
              <w:top w:w="25" w:type="dxa"/>
              <w:bottom w:w="25" w:type="dxa"/>
              <w:left w:w="35" w:type="dxa"/>
              <w:right w:w="35" w:type="dxa"/>
            </w:tcMar>
          </w:tcPr>
          <w:p>
            <w:r>
              <w:rPr>
                <w:sz w:val="15"/>
              </w:rPr>
              <w:t>Take Profit Target: ₹2832.29</w:t>
            </w:r>
          </w:p>
        </w:tc>
        <w:tc>
          <w:tcPr>
            <w:tcW w:type="dxa" w:w="2484"/>
            <w:shd w:fill="F2F6FA"/>
            <w:tcMar>
              <w:top w:w="25" w:type="dxa"/>
              <w:bottom w:w="25" w:type="dxa"/>
              <w:left w:w="35" w:type="dxa"/>
              <w:right w:w="35" w:type="dxa"/>
            </w:tcMar>
          </w:tcPr>
          <w:p>
            <w:r>
              <w:rPr>
                <w:sz w:val="15"/>
              </w:rPr>
              <w:t>Max Favorable (MFE): +1.84%</w:t>
            </w:r>
          </w:p>
        </w:tc>
        <w:tc>
          <w:tcPr>
            <w:tcW w:type="dxa" w:w="2484"/>
            <w:shd w:fill="F2F6FA"/>
            <w:tcMar>
              <w:top w:w="25" w:type="dxa"/>
              <w:bottom w:w="25" w:type="dxa"/>
              <w:left w:w="35" w:type="dxa"/>
              <w:right w:w="35" w:type="dxa"/>
            </w:tcMar>
          </w:tcPr>
          <w:p>
            <w:r>
              <w:rPr>
                <w:sz w:val="15"/>
              </w:rPr>
              <w:t>Max Adverse (MAE): -1.97%</w:t>
            </w:r>
          </w:p>
        </w:tc>
      </w:tr>
      <w:tr>
        <w:tc>
          <w:tcPr>
            <w:tcW w:type="dxa" w:w="2484"/>
            <w:shd w:fill="F2F6FA"/>
            <w:tcMar>
              <w:top w:w="25" w:type="dxa"/>
              <w:bottom w:w="25" w:type="dxa"/>
              <w:left w:w="35" w:type="dxa"/>
              <w:right w:w="35" w:type="dxa"/>
            </w:tcMar>
          </w:tcPr>
          <w:p>
            <w:r>
              <w:rPr>
                <w:sz w:val="15"/>
              </w:rPr>
              <w:t>Exit Date &amp; Time: 2026-07-22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₹2747.04</w:t>
            </w:r>
          </w:p>
        </w:tc>
        <w:tc>
          <w:tcPr>
            <w:tcW w:type="dxa" w:w="2484"/>
            <w:shd w:fill="F2F6FA"/>
            <w:tcMar>
              <w:top w:w="25" w:type="dxa"/>
              <w:bottom w:w="25" w:type="dxa"/>
              <w:left w:w="35" w:type="dxa"/>
              <w:right w:w="35" w:type="dxa"/>
            </w:tcMar>
          </w:tcPr>
          <w:p>
            <w:r>
              <w:rPr>
                <w:sz w:val="15"/>
              </w:rPr>
              <w:t>NSE Top 5 Gainer?: NO (+0.59%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₹-12,509.14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₹565.35</w:t>
            </w:r>
          </w:p>
        </w:tc>
        <w:tc>
          <w:tcPr>
            <w:tcW w:type="dxa" w:w="1656"/>
            <w:shd w:fill="FAFAFA"/>
            <w:tcMar>
              <w:top w:w="20" w:type="dxa"/>
              <w:bottom w:w="20" w:type="dxa"/>
              <w:left w:w="30" w:type="dxa"/>
              <w:right w:w="30" w:type="dxa"/>
            </w:tcMar>
          </w:tcPr>
          <w:p>
            <w:r>
              <w:rPr>
                <w:sz w:val="14"/>
              </w:rPr>
              <w:t>Exchange Txn:</w:t>
              <w:br/>
              <w:t>₹134.70</w:t>
            </w:r>
          </w:p>
        </w:tc>
        <w:tc>
          <w:tcPr>
            <w:tcW w:type="dxa" w:w="1656"/>
            <w:shd w:fill="FAFAFA"/>
            <w:tcMar>
              <w:top w:w="20" w:type="dxa"/>
              <w:bottom w:w="20" w:type="dxa"/>
              <w:left w:w="30" w:type="dxa"/>
              <w:right w:w="30" w:type="dxa"/>
            </w:tcMar>
          </w:tcPr>
          <w:p>
            <w:r>
              <w:rPr>
                <w:sz w:val="14"/>
              </w:rPr>
              <w:t>Stamp Duty:</w:t>
              <w:br/>
              <w:t>₹68.22</w:t>
            </w:r>
          </w:p>
        </w:tc>
        <w:tc>
          <w:tcPr>
            <w:tcW w:type="dxa" w:w="1656"/>
            <w:shd w:fill="FAFAFA"/>
            <w:tcMar>
              <w:top w:w="20" w:type="dxa"/>
              <w:bottom w:w="20" w:type="dxa"/>
              <w:left w:w="30" w:type="dxa"/>
              <w:right w:w="30" w:type="dxa"/>
            </w:tcMar>
          </w:tcPr>
          <w:p>
            <w:r>
              <w:rPr>
                <w:sz w:val="14"/>
              </w:rPr>
              <w:t>GST (18%):</w:t>
              <w:br/>
              <w:t>₹32.26</w:t>
            </w:r>
          </w:p>
        </w:tc>
      </w:tr>
      <w:tr>
        <w:tc>
          <w:tcPr>
            <w:tcW w:type="dxa" w:w="1656"/>
            <w:shd w:fill="FAFAFA"/>
            <w:tcMar>
              <w:top w:w="20" w:type="dxa"/>
              <w:bottom w:w="20" w:type="dxa"/>
              <w:left w:w="30" w:type="dxa"/>
              <w:right w:w="30" w:type="dxa"/>
            </w:tcMar>
          </w:tcPr>
          <w:p>
            <w:r>
              <w:rPr>
                <w:sz w:val="14"/>
              </w:rPr>
              <w:t>SEBI Charges:</w:t>
              <w:br/>
              <w:t>₹4.54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₹845.07</w:t>
            </w:r>
          </w:p>
        </w:tc>
        <w:tc>
          <w:tcPr>
            <w:tcW w:type="dxa" w:w="1656"/>
            <w:shd w:fill="EBF3FA"/>
            <w:tcMar>
              <w:top w:w="20" w:type="dxa"/>
              <w:bottom w:w="20" w:type="dxa"/>
              <w:left w:w="30" w:type="dxa"/>
              <w:right w:w="30" w:type="dxa"/>
            </w:tcMar>
          </w:tcPr>
          <w:p>
            <w:r>
              <w:rPr>
                <w:b/>
                <w:sz w:val="14"/>
              </w:rPr>
              <w:t>FINAL NET P&amp;L:</w:t>
              <w:br/>
              <w:t>₹-13,354.21</w:t>
            </w:r>
          </w:p>
        </w:tc>
        <w:tc>
          <w:tcPr>
            <w:tcW w:type="dxa" w:w="1656"/>
            <w:shd w:fill="EBF3FA"/>
            <w:tcMar>
              <w:top w:w="20" w:type="dxa"/>
              <w:bottom w:w="20" w:type="dxa"/>
              <w:left w:w="30" w:type="dxa"/>
              <w:right w:w="30" w:type="dxa"/>
            </w:tcMar>
          </w:tcPr>
          <w:p>
            <w:r>
              <w:rPr>
                <w:b/>
                <w:sz w:val="14"/>
              </w:rPr>
              <w:t>NET RETURN %:</w:t>
              <w:br/>
              <w:t>-0.59%</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+2.19%), neutral RSI-14 (61.3). Layer 2: Clean positive opening gap of +0.64%, early volume surge (1.57x 20d MA), and upper-range accumulation (rng_pos: 0.43)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#499: FEDERALBNK (Federal Bank Ltd.) | 2026-07-17 | Gross: +₹164,377.43 (+7.28%) | Net: +₹159,173.85 (+7.05%)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2026-07-17</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₹328.56</w:t>
            </w:r>
          </w:p>
        </w:tc>
        <w:tc>
          <w:tcPr>
            <w:tcW w:type="dxa" w:w="2484"/>
            <w:shd w:fill="F2F6FA"/>
            <w:tcMar>
              <w:top w:w="25" w:type="dxa"/>
              <w:bottom w:w="25" w:type="dxa"/>
              <w:left w:w="35" w:type="dxa"/>
              <w:right w:w="35" w:type="dxa"/>
            </w:tcMar>
          </w:tcPr>
          <w:p>
            <w:r>
              <w:rPr>
                <w:sz w:val="15"/>
              </w:rPr>
              <w:t>Exit Price: ₹352.49</w:t>
            </w:r>
          </w:p>
        </w:tc>
      </w:tr>
      <w:tr>
        <w:tc>
          <w:tcPr>
            <w:tcW w:type="dxa" w:w="2484"/>
            <w:shd w:fill="F2F6FA"/>
            <w:tcMar>
              <w:top w:w="25" w:type="dxa"/>
              <w:bottom w:w="25" w:type="dxa"/>
              <w:left w:w="35" w:type="dxa"/>
              <w:right w:w="35" w:type="dxa"/>
            </w:tcMar>
          </w:tcPr>
          <w:p>
            <w:r>
              <w:rPr>
                <w:sz w:val="15"/>
              </w:rPr>
              <w:t>Position (Shares): 6,871</w:t>
            </w:r>
          </w:p>
        </w:tc>
        <w:tc>
          <w:tcPr>
            <w:tcW w:type="dxa" w:w="2484"/>
            <w:shd w:fill="F2F6FA"/>
            <w:tcMar>
              <w:top w:w="25" w:type="dxa"/>
              <w:bottom w:w="25" w:type="dxa"/>
              <w:left w:w="35" w:type="dxa"/>
              <w:right w:w="35" w:type="dxa"/>
            </w:tcMar>
          </w:tcPr>
          <w:p>
            <w:r>
              <w:rPr>
                <w:sz w:val="15"/>
              </w:rPr>
              <w:t>Buy Turnover: ₹2,257,560.55</w:t>
            </w:r>
          </w:p>
        </w:tc>
        <w:tc>
          <w:tcPr>
            <w:tcW w:type="dxa" w:w="2484"/>
            <w:shd w:fill="F2F6FA"/>
            <w:tcMar>
              <w:top w:w="25" w:type="dxa"/>
              <w:bottom w:w="25" w:type="dxa"/>
              <w:left w:w="35" w:type="dxa"/>
              <w:right w:w="35" w:type="dxa"/>
            </w:tcMar>
          </w:tcPr>
          <w:p>
            <w:r>
              <w:rPr>
                <w:sz w:val="15"/>
              </w:rPr>
              <w:t>Sell Turnover: ₹2,421,937.99</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₹322.30</w:t>
            </w:r>
          </w:p>
        </w:tc>
        <w:tc>
          <w:tcPr>
            <w:tcW w:type="dxa" w:w="2484"/>
            <w:shd w:fill="F2F6FA"/>
            <w:tcMar>
              <w:top w:w="25" w:type="dxa"/>
              <w:bottom w:w="25" w:type="dxa"/>
              <w:left w:w="35" w:type="dxa"/>
              <w:right w:w="35" w:type="dxa"/>
            </w:tcMar>
          </w:tcPr>
          <w:p>
            <w:r>
              <w:rPr>
                <w:sz w:val="15"/>
              </w:rPr>
              <w:t>Take Profit Target: ₹344.99</w:t>
            </w:r>
          </w:p>
        </w:tc>
        <w:tc>
          <w:tcPr>
            <w:tcW w:type="dxa" w:w="2484"/>
            <w:shd w:fill="F2F6FA"/>
            <w:tcMar>
              <w:top w:w="25" w:type="dxa"/>
              <w:bottom w:w="25" w:type="dxa"/>
              <w:left w:w="35" w:type="dxa"/>
              <w:right w:w="35" w:type="dxa"/>
            </w:tcMar>
          </w:tcPr>
          <w:p>
            <w:r>
              <w:rPr>
                <w:sz w:val="15"/>
              </w:rPr>
              <w:t>Max Favorable (MFE): +8.36%</w:t>
            </w:r>
          </w:p>
        </w:tc>
        <w:tc>
          <w:tcPr>
            <w:tcW w:type="dxa" w:w="2484"/>
            <w:shd w:fill="F2F6FA"/>
            <w:tcMar>
              <w:top w:w="25" w:type="dxa"/>
              <w:bottom w:w="25" w:type="dxa"/>
              <w:left w:w="35" w:type="dxa"/>
              <w:right w:w="35" w:type="dxa"/>
            </w:tcMar>
          </w:tcPr>
          <w:p>
            <w:r>
              <w:rPr>
                <w:sz w:val="15"/>
              </w:rPr>
              <w:t>Max Adverse (MAE): -1.91%</w:t>
            </w:r>
          </w:p>
        </w:tc>
      </w:tr>
      <w:tr>
        <w:tc>
          <w:tcPr>
            <w:tcW w:type="dxa" w:w="2484"/>
            <w:shd w:fill="F2F6FA"/>
            <w:tcMar>
              <w:top w:w="25" w:type="dxa"/>
              <w:bottom w:w="25" w:type="dxa"/>
              <w:left w:w="35" w:type="dxa"/>
              <w:right w:w="35" w:type="dxa"/>
            </w:tcMar>
          </w:tcPr>
          <w:p>
            <w:r>
              <w:rPr>
                <w:sz w:val="15"/>
              </w:rPr>
              <w:t>Exit Date &amp; Time: 2026-07-23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₹356.03</w:t>
            </w:r>
          </w:p>
        </w:tc>
        <w:tc>
          <w:tcPr>
            <w:tcW w:type="dxa" w:w="2484"/>
            <w:shd w:fill="F2F6FA"/>
            <w:tcMar>
              <w:top w:w="25" w:type="dxa"/>
              <w:bottom w:w="25" w:type="dxa"/>
              <w:left w:w="35" w:type="dxa"/>
              <w:right w:w="35" w:type="dxa"/>
            </w:tcMar>
          </w:tcPr>
          <w:p>
            <w:r>
              <w:rPr>
                <w:sz w:val="15"/>
              </w:rPr>
              <w:t>NSE Top 5 Gainer?: YES (Rank #2 on NSE, +6.</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+₹164,377.43</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₹4679.50</w:t>
            </w:r>
          </w:p>
        </w:tc>
        <w:tc>
          <w:tcPr>
            <w:tcW w:type="dxa" w:w="1656"/>
            <w:shd w:fill="FAFAFA"/>
            <w:tcMar>
              <w:top w:w="20" w:type="dxa"/>
              <w:bottom w:w="20" w:type="dxa"/>
              <w:left w:w="30" w:type="dxa"/>
              <w:right w:w="30" w:type="dxa"/>
            </w:tcMar>
          </w:tcPr>
          <w:p>
            <w:r>
              <w:rPr>
                <w:sz w:val="14"/>
              </w:rPr>
              <w:t>Exchange Txn:</w:t>
              <w:br/>
              <w:t>₹138.98</w:t>
            </w:r>
          </w:p>
        </w:tc>
        <w:tc>
          <w:tcPr>
            <w:tcW w:type="dxa" w:w="1656"/>
            <w:shd w:fill="FAFAFA"/>
            <w:tcMar>
              <w:top w:w="20" w:type="dxa"/>
              <w:bottom w:w="20" w:type="dxa"/>
              <w:left w:w="30" w:type="dxa"/>
              <w:right w:w="30" w:type="dxa"/>
            </w:tcMar>
          </w:tcPr>
          <w:p>
            <w:r>
              <w:rPr>
                <w:sz w:val="14"/>
              </w:rPr>
              <w:t>Stamp Duty:</w:t>
              <w:br/>
              <w:t>₹338.63</w:t>
            </w:r>
          </w:p>
        </w:tc>
        <w:tc>
          <w:tcPr>
            <w:tcW w:type="dxa" w:w="1656"/>
            <w:shd w:fill="FAFAFA"/>
            <w:tcMar>
              <w:top w:w="20" w:type="dxa"/>
              <w:bottom w:w="20" w:type="dxa"/>
              <w:left w:w="30" w:type="dxa"/>
              <w:right w:w="30" w:type="dxa"/>
            </w:tcMar>
          </w:tcPr>
          <w:p>
            <w:r>
              <w:rPr>
                <w:sz w:val="14"/>
              </w:rPr>
              <w:t>GST (18%):</w:t>
              <w:br/>
              <w:t>₹25.86</w:t>
            </w:r>
          </w:p>
        </w:tc>
      </w:tr>
      <w:tr>
        <w:tc>
          <w:tcPr>
            <w:tcW w:type="dxa" w:w="1656"/>
            <w:shd w:fill="FAFAFA"/>
            <w:tcMar>
              <w:top w:w="20" w:type="dxa"/>
              <w:bottom w:w="20" w:type="dxa"/>
              <w:left w:w="30" w:type="dxa"/>
              <w:right w:w="30" w:type="dxa"/>
            </w:tcMar>
          </w:tcPr>
          <w:p>
            <w:r>
              <w:rPr>
                <w:sz w:val="14"/>
              </w:rPr>
              <w:t>SEBI Charges:</w:t>
              <w:br/>
              <w:t>₹4.68</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₹5,203.58</w:t>
            </w:r>
          </w:p>
        </w:tc>
        <w:tc>
          <w:tcPr>
            <w:tcW w:type="dxa" w:w="1656"/>
            <w:shd w:fill="EBF3FA"/>
            <w:tcMar>
              <w:top w:w="20" w:type="dxa"/>
              <w:bottom w:w="20" w:type="dxa"/>
              <w:left w:w="30" w:type="dxa"/>
              <w:right w:w="30" w:type="dxa"/>
            </w:tcMar>
          </w:tcPr>
          <w:p>
            <w:r>
              <w:rPr>
                <w:b/>
                <w:sz w:val="14"/>
              </w:rPr>
              <w:t>FINAL NET P&amp;L:</w:t>
              <w:br/>
              <w:t>+₹159,173.85</w:t>
            </w:r>
          </w:p>
        </w:tc>
        <w:tc>
          <w:tcPr>
            <w:tcW w:type="dxa" w:w="1656"/>
            <w:shd w:fill="EBF3FA"/>
            <w:tcMar>
              <w:top w:w="20" w:type="dxa"/>
              <w:bottom w:w="20" w:type="dxa"/>
              <w:left w:w="30" w:type="dxa"/>
              <w:right w:w="30" w:type="dxa"/>
            </w:tcMar>
          </w:tcPr>
          <w:p>
            <w:r>
              <w:rPr>
                <w:b/>
                <w:sz w:val="14"/>
              </w:rPr>
              <w:t>NET RETURN %:</w:t>
              <w:br/>
              <w:t>+7.05%</w:t>
            </w:r>
          </w:p>
        </w:tc>
        <w:tc>
          <w:tcPr>
            <w:tcW w:type="dxa" w:w="1656"/>
            <w:shd w:fill="FAFAFA"/>
            <w:tcMar>
              <w:top w:w="20" w:type="dxa"/>
              <w:bottom w:w="20" w:type="dxa"/>
              <w:left w:w="30" w:type="dxa"/>
              <w:right w:w="30" w:type="dxa"/>
            </w:tcMar>
          </w:tcPr>
          <w:p>
            <w:r>
              <w:rPr>
                <w:sz w:val="14"/>
              </w:rPr>
              <w:t>Charge Drag %:</w:t>
              <w:br/>
              <w:t>0.230%</w:t>
            </w:r>
          </w:p>
        </w:tc>
      </w:tr>
    </w:tbl>
    <w:p>
      <w:pPr>
        <w:spacing w:before="60" w:after="120"/>
      </w:pPr>
      <w:r>
        <w:rPr>
          <w:b/>
          <w:sz w:val="16"/>
        </w:rPr>
        <w:t xml:space="preserve">• System Selection Logic: </w:t>
      </w:r>
      <w:r>
        <w:rPr>
          <w:sz w:val="16"/>
        </w:rPr>
        <w:t>Layer 1: Pre-market base consolidation within ±3% of 20-DMA (dist_sma20: -0.19%), neutral RSI-14 (53.9). Layer 2: Clean positive opening gap of +0.64%, early volume surge (6.98x 20d MA), and upper-range accumulation (rng_pos: 0.93)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#505: UBL (United Breweries Ltd.) | 2026-07-21 | Gross: +₹59,887.20 (+2.66%) | Net: +₹54,805.00 (+2.43%)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2026-07-21</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₹1352.35</w:t>
            </w:r>
          </w:p>
        </w:tc>
        <w:tc>
          <w:tcPr>
            <w:tcW w:type="dxa" w:w="2484"/>
            <w:shd w:fill="F2F6FA"/>
            <w:tcMar>
              <w:top w:w="25" w:type="dxa"/>
              <w:bottom w:w="25" w:type="dxa"/>
              <w:left w:w="35" w:type="dxa"/>
              <w:right w:w="35" w:type="dxa"/>
            </w:tcMar>
          </w:tcPr>
          <w:p>
            <w:r>
              <w:rPr>
                <w:sz w:val="15"/>
              </w:rPr>
              <w:t>Exit Price: ₹1388.32</w:t>
            </w:r>
          </w:p>
        </w:tc>
      </w:tr>
      <w:tr>
        <w:tc>
          <w:tcPr>
            <w:tcW w:type="dxa" w:w="2484"/>
            <w:shd w:fill="F2F6FA"/>
            <w:tcMar>
              <w:top w:w="25" w:type="dxa"/>
              <w:bottom w:w="25" w:type="dxa"/>
              <w:left w:w="35" w:type="dxa"/>
              <w:right w:w="35" w:type="dxa"/>
            </w:tcMar>
          </w:tcPr>
          <w:p>
            <w:r>
              <w:rPr>
                <w:sz w:val="15"/>
              </w:rPr>
              <w:t>Position (Shares): 1,665</w:t>
            </w:r>
          </w:p>
        </w:tc>
        <w:tc>
          <w:tcPr>
            <w:tcW w:type="dxa" w:w="2484"/>
            <w:shd w:fill="F2F6FA"/>
            <w:tcMar>
              <w:top w:w="25" w:type="dxa"/>
              <w:bottom w:w="25" w:type="dxa"/>
              <w:left w:w="35" w:type="dxa"/>
              <w:right w:w="35" w:type="dxa"/>
            </w:tcMar>
          </w:tcPr>
          <w:p>
            <w:r>
              <w:rPr>
                <w:sz w:val="15"/>
              </w:rPr>
              <w:t>Buy Turnover: ₹2,251,663.61</w:t>
            </w:r>
          </w:p>
        </w:tc>
        <w:tc>
          <w:tcPr>
            <w:tcW w:type="dxa" w:w="2484"/>
            <w:shd w:fill="F2F6FA"/>
            <w:tcMar>
              <w:top w:w="25" w:type="dxa"/>
              <w:bottom w:w="25" w:type="dxa"/>
              <w:left w:w="35" w:type="dxa"/>
              <w:right w:w="35" w:type="dxa"/>
            </w:tcMar>
          </w:tcPr>
          <w:p>
            <w:r>
              <w:rPr>
                <w:sz w:val="15"/>
              </w:rPr>
              <w:t>Sell Turnover: ₹2,311,550.81</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₹1341.36</w:t>
            </w:r>
          </w:p>
        </w:tc>
        <w:tc>
          <w:tcPr>
            <w:tcW w:type="dxa" w:w="2484"/>
            <w:shd w:fill="F2F6FA"/>
            <w:tcMar>
              <w:top w:w="25" w:type="dxa"/>
              <w:bottom w:w="25" w:type="dxa"/>
              <w:left w:w="35" w:type="dxa"/>
              <w:right w:w="35" w:type="dxa"/>
            </w:tcMar>
          </w:tcPr>
          <w:p>
            <w:r>
              <w:rPr>
                <w:sz w:val="15"/>
              </w:rPr>
              <w:t>Take Profit Target: ₹1419.97</w:t>
            </w:r>
          </w:p>
        </w:tc>
        <w:tc>
          <w:tcPr>
            <w:tcW w:type="dxa" w:w="2484"/>
            <w:shd w:fill="F2F6FA"/>
            <w:tcMar>
              <w:top w:w="25" w:type="dxa"/>
              <w:bottom w:w="25" w:type="dxa"/>
              <w:left w:w="35" w:type="dxa"/>
              <w:right w:w="35" w:type="dxa"/>
            </w:tcMar>
          </w:tcPr>
          <w:p>
            <w:r>
              <w:rPr>
                <w:sz w:val="15"/>
              </w:rPr>
              <w:t>Max Favorable (MFE): +6.32%</w:t>
            </w:r>
          </w:p>
        </w:tc>
        <w:tc>
          <w:tcPr>
            <w:tcW w:type="dxa" w:w="2484"/>
            <w:shd w:fill="F2F6FA"/>
            <w:tcMar>
              <w:top w:w="25" w:type="dxa"/>
              <w:bottom w:w="25" w:type="dxa"/>
              <w:left w:w="35" w:type="dxa"/>
              <w:right w:w="35" w:type="dxa"/>
            </w:tcMar>
          </w:tcPr>
          <w:p>
            <w:r>
              <w:rPr>
                <w:sz w:val="15"/>
              </w:rPr>
              <w:t>Max Adverse (MAE): -0.81%</w:t>
            </w:r>
          </w:p>
        </w:tc>
      </w:tr>
      <w:tr>
        <w:tc>
          <w:tcPr>
            <w:tcW w:type="dxa" w:w="2484"/>
            <w:shd w:fill="F2F6FA"/>
            <w:tcMar>
              <w:top w:w="25" w:type="dxa"/>
              <w:bottom w:w="25" w:type="dxa"/>
              <w:left w:w="35" w:type="dxa"/>
              <w:right w:w="35" w:type="dxa"/>
            </w:tcMar>
          </w:tcPr>
          <w:p>
            <w:r>
              <w:rPr>
                <w:sz w:val="15"/>
              </w:rPr>
              <w:t>Exit Date &amp; Time: 2026-07-23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₹1437.77</w:t>
            </w:r>
          </w:p>
        </w:tc>
        <w:tc>
          <w:tcPr>
            <w:tcW w:type="dxa" w:w="2484"/>
            <w:shd w:fill="F2F6FA"/>
            <w:tcMar>
              <w:top w:w="25" w:type="dxa"/>
              <w:bottom w:w="25" w:type="dxa"/>
              <w:left w:w="35" w:type="dxa"/>
              <w:right w:w="35" w:type="dxa"/>
            </w:tcMar>
          </w:tcPr>
          <w:p>
            <w:r>
              <w:rPr>
                <w:sz w:val="15"/>
              </w:rPr>
              <w:t>NSE Top 5 Gainer?: YES (Rank #3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+₹59,887.20</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₹4563.21</w:t>
            </w:r>
          </w:p>
        </w:tc>
        <w:tc>
          <w:tcPr>
            <w:tcW w:type="dxa" w:w="1656"/>
            <w:shd w:fill="FAFAFA"/>
            <w:tcMar>
              <w:top w:w="20" w:type="dxa"/>
              <w:bottom w:w="20" w:type="dxa"/>
              <w:left w:w="30" w:type="dxa"/>
              <w:right w:w="30" w:type="dxa"/>
            </w:tcMar>
          </w:tcPr>
          <w:p>
            <w:r>
              <w:rPr>
                <w:sz w:val="14"/>
              </w:rPr>
              <w:t>Exchange Txn:</w:t>
              <w:br/>
              <w:t>₹135.53</w:t>
            </w:r>
          </w:p>
        </w:tc>
        <w:tc>
          <w:tcPr>
            <w:tcW w:type="dxa" w:w="1656"/>
            <w:shd w:fill="FAFAFA"/>
            <w:tcMar>
              <w:top w:w="20" w:type="dxa"/>
              <w:bottom w:w="20" w:type="dxa"/>
              <w:left w:w="30" w:type="dxa"/>
              <w:right w:w="30" w:type="dxa"/>
            </w:tcMar>
          </w:tcPr>
          <w:p>
            <w:r>
              <w:rPr>
                <w:sz w:val="14"/>
              </w:rPr>
              <w:t>Stamp Duty:</w:t>
              <w:br/>
              <w:t>₹337.75</w:t>
            </w:r>
          </w:p>
        </w:tc>
        <w:tc>
          <w:tcPr>
            <w:tcW w:type="dxa" w:w="1656"/>
            <w:shd w:fill="FAFAFA"/>
            <w:tcMar>
              <w:top w:w="20" w:type="dxa"/>
              <w:bottom w:w="20" w:type="dxa"/>
              <w:left w:w="30" w:type="dxa"/>
              <w:right w:w="30" w:type="dxa"/>
            </w:tcMar>
          </w:tcPr>
          <w:p>
            <w:r>
              <w:rPr>
                <w:sz w:val="14"/>
              </w:rPr>
              <w:t>GST (18%):</w:t>
              <w:br/>
              <w:t>₹25.22</w:t>
            </w:r>
          </w:p>
        </w:tc>
      </w:tr>
      <w:tr>
        <w:tc>
          <w:tcPr>
            <w:tcW w:type="dxa" w:w="1656"/>
            <w:shd w:fill="FAFAFA"/>
            <w:tcMar>
              <w:top w:w="20" w:type="dxa"/>
              <w:bottom w:w="20" w:type="dxa"/>
              <w:left w:w="30" w:type="dxa"/>
              <w:right w:w="30" w:type="dxa"/>
            </w:tcMar>
          </w:tcPr>
          <w:p>
            <w:r>
              <w:rPr>
                <w:sz w:val="14"/>
              </w:rPr>
              <w:t>SEBI Charges:</w:t>
              <w:br/>
              <w:t>₹4.56</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₹5,082.20</w:t>
            </w:r>
          </w:p>
        </w:tc>
        <w:tc>
          <w:tcPr>
            <w:tcW w:type="dxa" w:w="1656"/>
            <w:shd w:fill="EBF3FA"/>
            <w:tcMar>
              <w:top w:w="20" w:type="dxa"/>
              <w:bottom w:w="20" w:type="dxa"/>
              <w:left w:w="30" w:type="dxa"/>
              <w:right w:w="30" w:type="dxa"/>
            </w:tcMar>
          </w:tcPr>
          <w:p>
            <w:r>
              <w:rPr>
                <w:b/>
                <w:sz w:val="14"/>
              </w:rPr>
              <w:t>FINAL NET P&amp;L:</w:t>
              <w:br/>
              <w:t>+₹54,805.00</w:t>
            </w:r>
          </w:p>
        </w:tc>
        <w:tc>
          <w:tcPr>
            <w:tcW w:type="dxa" w:w="1656"/>
            <w:shd w:fill="EBF3FA"/>
            <w:tcMar>
              <w:top w:w="20" w:type="dxa"/>
              <w:bottom w:w="20" w:type="dxa"/>
              <w:left w:w="30" w:type="dxa"/>
              <w:right w:w="30" w:type="dxa"/>
            </w:tcMar>
          </w:tcPr>
          <w:p>
            <w:r>
              <w:rPr>
                <w:b/>
                <w:sz w:val="14"/>
              </w:rPr>
              <w:t>NET RETURN %:</w:t>
              <w:br/>
              <w:t>+2.43%</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+0.63%), neutral RSI-14 (54.2). Layer 2: Clean positive opening gap of +0.52%, early volume surge (5.78x 20d MA), and upper-range accumulation (rng_pos: 0.78)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#508: MPHASIS (MphasiS Ltd.) | 2026-07-24 | Gross: +₹30,318.99 (+1.32%) | Net: +₹29,454.48 (+1.28%)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₹2253.74</w:t>
            </w:r>
          </w:p>
        </w:tc>
        <w:tc>
          <w:tcPr>
            <w:tcW w:type="dxa" w:w="2484"/>
            <w:shd w:fill="F2F6FA"/>
            <w:tcMar>
              <w:top w:w="25" w:type="dxa"/>
              <w:bottom w:w="25" w:type="dxa"/>
              <w:left w:w="35" w:type="dxa"/>
              <w:right w:w="35" w:type="dxa"/>
            </w:tcMar>
          </w:tcPr>
          <w:p>
            <w:r>
              <w:rPr>
                <w:sz w:val="15"/>
              </w:rPr>
              <w:t>Exit Price: ₹2283.52</w:t>
            </w:r>
          </w:p>
        </w:tc>
      </w:tr>
      <w:tr>
        <w:tc>
          <w:tcPr>
            <w:tcW w:type="dxa" w:w="2484"/>
            <w:shd w:fill="F2F6FA"/>
            <w:tcMar>
              <w:top w:w="25" w:type="dxa"/>
              <w:bottom w:w="25" w:type="dxa"/>
              <w:left w:w="35" w:type="dxa"/>
              <w:right w:w="35" w:type="dxa"/>
            </w:tcMar>
          </w:tcPr>
          <w:p>
            <w:r>
              <w:rPr>
                <w:sz w:val="15"/>
              </w:rPr>
              <w:t>Position (Shares): 1,018</w:t>
            </w:r>
          </w:p>
        </w:tc>
        <w:tc>
          <w:tcPr>
            <w:tcW w:type="dxa" w:w="2484"/>
            <w:shd w:fill="F2F6FA"/>
            <w:tcMar>
              <w:top w:w="25" w:type="dxa"/>
              <w:bottom w:w="25" w:type="dxa"/>
              <w:left w:w="35" w:type="dxa"/>
              <w:right w:w="35" w:type="dxa"/>
            </w:tcMar>
          </w:tcPr>
          <w:p>
            <w:r>
              <w:rPr>
                <w:sz w:val="15"/>
              </w:rPr>
              <w:t>Buy Turnover: ₹2,294,308.34</w:t>
            </w:r>
          </w:p>
        </w:tc>
        <w:tc>
          <w:tcPr>
            <w:tcW w:type="dxa" w:w="2484"/>
            <w:shd w:fill="F2F6FA"/>
            <w:tcMar>
              <w:top w:w="25" w:type="dxa"/>
              <w:bottom w:w="25" w:type="dxa"/>
              <w:left w:w="35" w:type="dxa"/>
              <w:right w:w="35" w:type="dxa"/>
            </w:tcMar>
          </w:tcPr>
          <w:p>
            <w:r>
              <w:rPr>
                <w:sz w:val="15"/>
              </w:rPr>
              <w:t>Sell Turnover: ₹2,324,627.33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₹2200.16</w:t>
            </w:r>
          </w:p>
        </w:tc>
        <w:tc>
          <w:tcPr>
            <w:tcW w:type="dxa" w:w="2484"/>
            <w:shd w:fill="F2F6FA"/>
            <w:tcMar>
              <w:top w:w="25" w:type="dxa"/>
              <w:bottom w:w="25" w:type="dxa"/>
              <w:left w:w="35" w:type="dxa"/>
              <w:right w:w="35" w:type="dxa"/>
            </w:tcMar>
          </w:tcPr>
          <w:p>
            <w:r>
              <w:rPr>
                <w:sz w:val="15"/>
              </w:rPr>
              <w:t>Take Profit Target: ₹2366.43</w:t>
            </w:r>
          </w:p>
        </w:tc>
        <w:tc>
          <w:tcPr>
            <w:tcW w:type="dxa" w:w="2484"/>
            <w:shd w:fill="F2F6FA"/>
            <w:tcMar>
              <w:top w:w="25" w:type="dxa"/>
              <w:bottom w:w="25" w:type="dxa"/>
              <w:left w:w="35" w:type="dxa"/>
              <w:right w:w="35" w:type="dxa"/>
            </w:tcMar>
          </w:tcPr>
          <w:p>
            <w:r>
              <w:rPr>
                <w:sz w:val="15"/>
              </w:rPr>
              <w:t>Max Favorable (MFE): +3.83%</w:t>
            </w:r>
          </w:p>
        </w:tc>
        <w:tc>
          <w:tcPr>
            <w:tcW w:type="dxa" w:w="2484"/>
            <w:shd w:fill="F2F6FA"/>
            <w:tcMar>
              <w:top w:w="25" w:type="dxa"/>
              <w:bottom w:w="25" w:type="dxa"/>
              <w:left w:w="35" w:type="dxa"/>
              <w:right w:w="35" w:type="dxa"/>
            </w:tcMar>
          </w:tcPr>
          <w:p>
            <w:r>
              <w:rPr>
                <w:sz w:val="15"/>
              </w:rPr>
              <w:t>Max Adverse (MAE): -2.74%</w:t>
            </w:r>
          </w:p>
        </w:tc>
      </w:tr>
      <w:tr>
        <w:tc>
          <w:tcPr>
            <w:tcW w:type="dxa" w:w="2484"/>
            <w:shd w:fill="F2F6FA"/>
            <w:tcMar>
              <w:top w:w="25" w:type="dxa"/>
              <w:bottom w:w="25" w:type="dxa"/>
              <w:left w:w="35" w:type="dxa"/>
              <w:right w:w="35" w:type="dxa"/>
            </w:tcMar>
          </w:tcPr>
          <w:p>
            <w:r>
              <w:rPr>
                <w:sz w:val="15"/>
              </w:rPr>
              <w:t>Exit Date &amp; Time: 2026-07-24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₹2340.00</w:t>
            </w:r>
          </w:p>
        </w:tc>
        <w:tc>
          <w:tcPr>
            <w:tcW w:type="dxa" w:w="2484"/>
            <w:shd w:fill="F2F6FA"/>
            <w:tcMar>
              <w:top w:w="25" w:type="dxa"/>
              <w:bottom w:w="25" w:type="dxa"/>
              <w:left w:w="35" w:type="dxa"/>
              <w:right w:w="35" w:type="dxa"/>
            </w:tcMar>
          </w:tcPr>
          <w:p>
            <w:r>
              <w:rPr>
                <w:sz w:val="15"/>
              </w:rPr>
              <w:t>NSE Top 5 Gainer?: NO (+2.50%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+₹30,318.99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₹581.16</w:t>
            </w:r>
          </w:p>
        </w:tc>
        <w:tc>
          <w:tcPr>
            <w:tcW w:type="dxa" w:w="1656"/>
            <w:shd w:fill="FAFAFA"/>
            <w:tcMar>
              <w:top w:w="20" w:type="dxa"/>
              <w:bottom w:w="20" w:type="dxa"/>
              <w:left w:w="30" w:type="dxa"/>
              <w:right w:w="30" w:type="dxa"/>
            </w:tcMar>
          </w:tcPr>
          <w:p>
            <w:r>
              <w:rPr>
                <w:sz w:val="14"/>
              </w:rPr>
              <w:t>Exchange Txn:</w:t>
              <w:br/>
              <w:t>₹137.18</w:t>
            </w:r>
          </w:p>
        </w:tc>
        <w:tc>
          <w:tcPr>
            <w:tcW w:type="dxa" w:w="1656"/>
            <w:shd w:fill="FAFAFA"/>
            <w:tcMar>
              <w:top w:w="20" w:type="dxa"/>
              <w:bottom w:w="20" w:type="dxa"/>
              <w:left w:w="30" w:type="dxa"/>
              <w:right w:w="30" w:type="dxa"/>
            </w:tcMar>
          </w:tcPr>
          <w:p>
            <w:r>
              <w:rPr>
                <w:sz w:val="14"/>
              </w:rPr>
              <w:t>Stamp Duty:</w:t>
              <w:br/>
              <w:t>₹68.83</w:t>
            </w:r>
          </w:p>
        </w:tc>
        <w:tc>
          <w:tcPr>
            <w:tcW w:type="dxa" w:w="1656"/>
            <w:shd w:fill="FAFAFA"/>
            <w:tcMar>
              <w:top w:w="20" w:type="dxa"/>
              <w:bottom w:w="20" w:type="dxa"/>
              <w:left w:w="30" w:type="dxa"/>
              <w:right w:w="30" w:type="dxa"/>
            </w:tcMar>
          </w:tcPr>
          <w:p>
            <w:r>
              <w:rPr>
                <w:sz w:val="14"/>
              </w:rPr>
              <w:t>GST (18%):</w:t>
              <w:br/>
              <w:t>₹32.72</w:t>
            </w:r>
          </w:p>
        </w:tc>
      </w:tr>
      <w:tr>
        <w:tc>
          <w:tcPr>
            <w:tcW w:type="dxa" w:w="1656"/>
            <w:shd w:fill="FAFAFA"/>
            <w:tcMar>
              <w:top w:w="20" w:type="dxa"/>
              <w:bottom w:w="20" w:type="dxa"/>
              <w:left w:w="30" w:type="dxa"/>
              <w:right w:w="30" w:type="dxa"/>
            </w:tcMar>
          </w:tcPr>
          <w:p>
            <w:r>
              <w:rPr>
                <w:sz w:val="14"/>
              </w:rPr>
              <w:t>SEBI Charges:</w:t>
              <w:br/>
              <w:t>₹4.62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₹864.51</w:t>
            </w:r>
          </w:p>
        </w:tc>
        <w:tc>
          <w:tcPr>
            <w:tcW w:type="dxa" w:w="1656"/>
            <w:shd w:fill="EBF3FA"/>
            <w:tcMar>
              <w:top w:w="20" w:type="dxa"/>
              <w:bottom w:w="20" w:type="dxa"/>
              <w:left w:w="30" w:type="dxa"/>
              <w:right w:w="30" w:type="dxa"/>
            </w:tcMar>
          </w:tcPr>
          <w:p>
            <w:r>
              <w:rPr>
                <w:b/>
                <w:sz w:val="14"/>
              </w:rPr>
              <w:t>FINAL NET P&amp;L:</w:t>
              <w:br/>
              <w:t>+₹29,454.48</w:t>
            </w:r>
          </w:p>
        </w:tc>
        <w:tc>
          <w:tcPr>
            <w:tcW w:type="dxa" w:w="1656"/>
            <w:shd w:fill="EBF3FA"/>
            <w:tcMar>
              <w:top w:w="20" w:type="dxa"/>
              <w:bottom w:w="20" w:type="dxa"/>
              <w:left w:w="30" w:type="dxa"/>
              <w:right w:w="30" w:type="dxa"/>
            </w:tcMar>
          </w:tcPr>
          <w:p>
            <w:r>
              <w:rPr>
                <w:b/>
                <w:sz w:val="14"/>
              </w:rPr>
              <w:t>NET RETURN %:</w:t>
              <w:br/>
              <w:t>+1.28%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-1.84%), neutral RSI-14 (49.6). Layer 2: Clean positive opening gap of +0.65%, early volume surge (3.77x 20d MA), and upper-range accumulation (rng_pos: 0.65)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#511: MEDANTA (Global Health Ltd.) | 2026-07-27 | Gross: +₹42,094.41 (+1.83%) | Net: +₹41,225.16 (+1.79%)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₹1378.64</w:t>
            </w:r>
          </w:p>
        </w:tc>
        <w:tc>
          <w:tcPr>
            <w:tcW w:type="dxa" w:w="2484"/>
            <w:shd w:fill="F2F6FA"/>
            <w:tcMar>
              <w:top w:w="25" w:type="dxa"/>
              <w:bottom w:w="25" w:type="dxa"/>
              <w:left w:w="35" w:type="dxa"/>
              <w:right w:w="35" w:type="dxa"/>
            </w:tcMar>
          </w:tcPr>
          <w:p>
            <w:r>
              <w:rPr>
                <w:sz w:val="15"/>
              </w:rPr>
              <w:t>Exit Price: ₹1403.89</w:t>
            </w:r>
          </w:p>
        </w:tc>
      </w:tr>
      <w:tr>
        <w:tc>
          <w:tcPr>
            <w:tcW w:type="dxa" w:w="2484"/>
            <w:shd w:fill="F2F6FA"/>
            <w:tcMar>
              <w:top w:w="25" w:type="dxa"/>
              <w:bottom w:w="25" w:type="dxa"/>
              <w:left w:w="35" w:type="dxa"/>
              <w:right w:w="35" w:type="dxa"/>
            </w:tcMar>
          </w:tcPr>
          <w:p>
            <w:r>
              <w:rPr>
                <w:sz w:val="15"/>
              </w:rPr>
              <w:t>Position (Shares): 1,667</w:t>
            </w:r>
          </w:p>
        </w:tc>
        <w:tc>
          <w:tcPr>
            <w:tcW w:type="dxa" w:w="2484"/>
            <w:shd w:fill="F2F6FA"/>
            <w:tcMar>
              <w:top w:w="25" w:type="dxa"/>
              <w:bottom w:w="25" w:type="dxa"/>
              <w:left w:w="35" w:type="dxa"/>
              <w:right w:w="35" w:type="dxa"/>
            </w:tcMar>
          </w:tcPr>
          <w:p>
            <w:r>
              <w:rPr>
                <w:sz w:val="15"/>
              </w:rPr>
              <w:t>Buy Turnover: ₹2,298,186.30</w:t>
            </w:r>
          </w:p>
        </w:tc>
        <w:tc>
          <w:tcPr>
            <w:tcW w:type="dxa" w:w="2484"/>
            <w:shd w:fill="F2F6FA"/>
            <w:tcMar>
              <w:top w:w="25" w:type="dxa"/>
              <w:bottom w:w="25" w:type="dxa"/>
              <w:left w:w="35" w:type="dxa"/>
              <w:right w:w="35" w:type="dxa"/>
            </w:tcMar>
          </w:tcPr>
          <w:p>
            <w:r>
              <w:rPr>
                <w:sz w:val="15"/>
              </w:rPr>
              <w:t>Sell Turnover: ₹2,340,280.71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₹1369.81</w:t>
            </w:r>
          </w:p>
        </w:tc>
        <w:tc>
          <w:tcPr>
            <w:tcW w:type="dxa" w:w="2484"/>
            <w:shd w:fill="F2F6FA"/>
            <w:tcMar>
              <w:top w:w="25" w:type="dxa"/>
              <w:bottom w:w="25" w:type="dxa"/>
              <w:left w:w="35" w:type="dxa"/>
              <w:right w:w="35" w:type="dxa"/>
            </w:tcMar>
          </w:tcPr>
          <w:p>
            <w:r>
              <w:rPr>
                <w:sz w:val="15"/>
              </w:rPr>
              <w:t>Take Profit Target: ₹1447.57</w:t>
            </w:r>
          </w:p>
        </w:tc>
        <w:tc>
          <w:tcPr>
            <w:tcW w:type="dxa" w:w="2484"/>
            <w:shd w:fill="F2F6FA"/>
            <w:tcMar>
              <w:top w:w="25" w:type="dxa"/>
              <w:bottom w:w="25" w:type="dxa"/>
              <w:left w:w="35" w:type="dxa"/>
              <w:right w:w="35" w:type="dxa"/>
            </w:tcMar>
          </w:tcPr>
          <w:p>
            <w:r>
              <w:rPr>
                <w:sz w:val="15"/>
              </w:rPr>
              <w:t>Max Favorable (MFE): +2.31%</w:t>
            </w:r>
          </w:p>
        </w:tc>
        <w:tc>
          <w:tcPr>
            <w:tcW w:type="dxa" w:w="2484"/>
            <w:shd w:fill="F2F6FA"/>
            <w:tcMar>
              <w:top w:w="25" w:type="dxa"/>
              <w:bottom w:w="25" w:type="dxa"/>
              <w:left w:w="35" w:type="dxa"/>
              <w:right w:w="35" w:type="dxa"/>
            </w:tcMar>
          </w:tcPr>
          <w:p>
            <w:r>
              <w:rPr>
                <w:sz w:val="15"/>
              </w:rPr>
              <w:t>Max Adverse (MAE): -0.64%</w:t>
            </w:r>
          </w:p>
        </w:tc>
      </w:tr>
      <w:tr>
        <w:tc>
          <w:tcPr>
            <w:tcW w:type="dxa" w:w="2484"/>
            <w:shd w:fill="F2F6FA"/>
            <w:tcMar>
              <w:top w:w="25" w:type="dxa"/>
              <w:bottom w:w="25" w:type="dxa"/>
              <w:left w:w="35" w:type="dxa"/>
              <w:right w:w="35" w:type="dxa"/>
            </w:tcMar>
          </w:tcPr>
          <w:p>
            <w:r>
              <w:rPr>
                <w:sz w:val="15"/>
              </w:rPr>
              <w:t>Exit Date &amp; Time: 2026-07-27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₹1410.50</w:t>
            </w:r>
          </w:p>
        </w:tc>
        <w:tc>
          <w:tcPr>
            <w:tcW w:type="dxa" w:w="2484"/>
            <w:shd w:fill="F2F6FA"/>
            <w:tcMar>
              <w:top w:w="25" w:type="dxa"/>
              <w:bottom w:w="25" w:type="dxa"/>
              <w:left w:w="35" w:type="dxa"/>
              <w:right w:w="35" w:type="dxa"/>
            </w:tcMar>
          </w:tcPr>
          <w:p>
            <w:r>
              <w:rPr>
                <w:sz w:val="15"/>
              </w:rPr>
              <w:t>NSE Top 5 Gainer?: NO (+2.64%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+₹42,094.41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₹585.07</w:t>
            </w:r>
          </w:p>
        </w:tc>
        <w:tc>
          <w:tcPr>
            <w:tcW w:type="dxa" w:w="1656"/>
            <w:shd w:fill="FAFAFA"/>
            <w:tcMar>
              <w:top w:w="20" w:type="dxa"/>
              <w:bottom w:w="20" w:type="dxa"/>
              <w:left w:w="30" w:type="dxa"/>
              <w:right w:w="30" w:type="dxa"/>
            </w:tcMar>
          </w:tcPr>
          <w:p>
            <w:r>
              <w:rPr>
                <w:sz w:val="14"/>
              </w:rPr>
              <w:t>Exchange Txn:</w:t>
              <w:br/>
              <w:t>₹137.76</w:t>
            </w:r>
          </w:p>
        </w:tc>
        <w:tc>
          <w:tcPr>
            <w:tcW w:type="dxa" w:w="1656"/>
            <w:shd w:fill="FAFAFA"/>
            <w:tcMar>
              <w:top w:w="20" w:type="dxa"/>
              <w:bottom w:w="20" w:type="dxa"/>
              <w:left w:w="30" w:type="dxa"/>
              <w:right w:w="30" w:type="dxa"/>
            </w:tcMar>
          </w:tcPr>
          <w:p>
            <w:r>
              <w:rPr>
                <w:sz w:val="14"/>
              </w:rPr>
              <w:t>Stamp Duty:</w:t>
              <w:br/>
              <w:t>₹68.95</w:t>
            </w:r>
          </w:p>
        </w:tc>
        <w:tc>
          <w:tcPr>
            <w:tcW w:type="dxa" w:w="1656"/>
            <w:shd w:fill="FAFAFA"/>
            <w:tcMar>
              <w:top w:w="20" w:type="dxa"/>
              <w:bottom w:w="20" w:type="dxa"/>
              <w:left w:w="30" w:type="dxa"/>
              <w:right w:w="30" w:type="dxa"/>
            </w:tcMar>
          </w:tcPr>
          <w:p>
            <w:r>
              <w:rPr>
                <w:sz w:val="14"/>
              </w:rPr>
              <w:t>GST (18%):</w:t>
              <w:br/>
              <w:t>₹32.83</w:t>
            </w:r>
          </w:p>
        </w:tc>
      </w:tr>
      <w:tr>
        <w:tc>
          <w:tcPr>
            <w:tcW w:type="dxa" w:w="1656"/>
            <w:shd w:fill="FAFAFA"/>
            <w:tcMar>
              <w:top w:w="20" w:type="dxa"/>
              <w:bottom w:w="20" w:type="dxa"/>
              <w:left w:w="30" w:type="dxa"/>
              <w:right w:w="30" w:type="dxa"/>
            </w:tcMar>
          </w:tcPr>
          <w:p>
            <w:r>
              <w:rPr>
                <w:sz w:val="14"/>
              </w:rPr>
              <w:t>SEBI Charges:</w:t>
              <w:br/>
              <w:t>₹4.64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₹869.25</w:t>
            </w:r>
          </w:p>
        </w:tc>
        <w:tc>
          <w:tcPr>
            <w:tcW w:type="dxa" w:w="1656"/>
            <w:shd w:fill="EBF3FA"/>
            <w:tcMar>
              <w:top w:w="20" w:type="dxa"/>
              <w:bottom w:w="20" w:type="dxa"/>
              <w:left w:w="30" w:type="dxa"/>
              <w:right w:w="30" w:type="dxa"/>
            </w:tcMar>
          </w:tcPr>
          <w:p>
            <w:r>
              <w:rPr>
                <w:b/>
                <w:sz w:val="14"/>
              </w:rPr>
              <w:t>FINAL NET P&amp;L:</w:t>
              <w:br/>
              <w:t>+₹41,225.16</w:t>
            </w:r>
          </w:p>
        </w:tc>
        <w:tc>
          <w:tcPr>
            <w:tcW w:type="dxa" w:w="1656"/>
            <w:shd w:fill="EBF3FA"/>
            <w:tcMar>
              <w:top w:w="20" w:type="dxa"/>
              <w:bottom w:w="20" w:type="dxa"/>
              <w:left w:w="30" w:type="dxa"/>
              <w:right w:w="30" w:type="dxa"/>
            </w:tcMar>
          </w:tcPr>
          <w:p>
            <w:r>
              <w:rPr>
                <w:b/>
                <w:sz w:val="14"/>
              </w:rPr>
              <w:t>NET RETURN %:</w:t>
              <w:br/>
              <w:t>+1.79%</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+2.61%), neutral RSI-14 (54.4). Layer 2: Clean positive opening gap of +0.29%, early volume surge (1.80x 20d MA), and upper-range accumulation (rng_pos: 0.91)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#512: RADICO (Radico Khaitan Ltd) | 2026-07-27 | Gross: +₹4,915.60 (+0.21%) | Net: +₹4,057.20 (+0.18%)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₹4132.36</w:t>
            </w:r>
          </w:p>
        </w:tc>
        <w:tc>
          <w:tcPr>
            <w:tcW w:type="dxa" w:w="2484"/>
            <w:shd w:fill="F2F6FA"/>
            <w:tcMar>
              <w:top w:w="25" w:type="dxa"/>
              <w:bottom w:w="25" w:type="dxa"/>
              <w:left w:w="35" w:type="dxa"/>
              <w:right w:w="35" w:type="dxa"/>
            </w:tcMar>
          </w:tcPr>
          <w:p>
            <w:r>
              <w:rPr>
                <w:sz w:val="15"/>
              </w:rPr>
              <w:t>Exit Price: ₹4141.20</w:t>
            </w:r>
          </w:p>
        </w:tc>
      </w:tr>
      <w:tr>
        <w:tc>
          <w:tcPr>
            <w:tcW w:type="dxa" w:w="2484"/>
            <w:shd w:fill="F2F6FA"/>
            <w:tcMar>
              <w:top w:w="25" w:type="dxa"/>
              <w:bottom w:w="25" w:type="dxa"/>
              <w:left w:w="35" w:type="dxa"/>
              <w:right w:w="35" w:type="dxa"/>
            </w:tcMar>
          </w:tcPr>
          <w:p>
            <w:r>
              <w:rPr>
                <w:sz w:val="15"/>
              </w:rPr>
              <w:t>Position (Shares): 556</w:t>
            </w:r>
          </w:p>
        </w:tc>
        <w:tc>
          <w:tcPr>
            <w:tcW w:type="dxa" w:w="2484"/>
            <w:shd w:fill="F2F6FA"/>
            <w:tcMar>
              <w:top w:w="25" w:type="dxa"/>
              <w:bottom w:w="25" w:type="dxa"/>
              <w:left w:w="35" w:type="dxa"/>
              <w:right w:w="35" w:type="dxa"/>
            </w:tcMar>
          </w:tcPr>
          <w:p>
            <w:r>
              <w:rPr>
                <w:sz w:val="15"/>
              </w:rPr>
              <w:t>Buy Turnover: ₹2,297,592.16</w:t>
            </w:r>
          </w:p>
        </w:tc>
        <w:tc>
          <w:tcPr>
            <w:tcW w:type="dxa" w:w="2484"/>
            <w:shd w:fill="F2F6FA"/>
            <w:tcMar>
              <w:top w:w="25" w:type="dxa"/>
              <w:bottom w:w="25" w:type="dxa"/>
              <w:left w:w="35" w:type="dxa"/>
              <w:right w:w="35" w:type="dxa"/>
            </w:tcMar>
          </w:tcPr>
          <w:p>
            <w:r>
              <w:rPr>
                <w:sz w:val="15"/>
              </w:rPr>
              <w:t>Sell Turnover: ₹2,302,507.76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₹4117.70</w:t>
            </w:r>
          </w:p>
        </w:tc>
        <w:tc>
          <w:tcPr>
            <w:tcW w:type="dxa" w:w="2484"/>
            <w:shd w:fill="F2F6FA"/>
            <w:tcMar>
              <w:top w:w="25" w:type="dxa"/>
              <w:bottom w:w="25" w:type="dxa"/>
              <w:left w:w="35" w:type="dxa"/>
              <w:right w:w="35" w:type="dxa"/>
            </w:tcMar>
          </w:tcPr>
          <w:p>
            <w:r>
              <w:rPr>
                <w:sz w:val="15"/>
              </w:rPr>
              <w:t>Take Profit Target: ₹4338.98</w:t>
            </w:r>
          </w:p>
        </w:tc>
        <w:tc>
          <w:tcPr>
            <w:tcW w:type="dxa" w:w="2484"/>
            <w:shd w:fill="F2F6FA"/>
            <w:tcMar>
              <w:top w:w="25" w:type="dxa"/>
              <w:bottom w:w="25" w:type="dxa"/>
              <w:left w:w="35" w:type="dxa"/>
              <w:right w:w="35" w:type="dxa"/>
            </w:tcMar>
          </w:tcPr>
          <w:p>
            <w:r>
              <w:rPr>
                <w:sz w:val="15"/>
              </w:rPr>
              <w:t>Max Favorable (MFE): +1.66%</w:t>
            </w:r>
          </w:p>
        </w:tc>
        <w:tc>
          <w:tcPr>
            <w:tcW w:type="dxa" w:w="2484"/>
            <w:shd w:fill="F2F6FA"/>
            <w:tcMar>
              <w:top w:w="25" w:type="dxa"/>
              <w:bottom w:w="25" w:type="dxa"/>
              <w:left w:w="35" w:type="dxa"/>
              <w:right w:w="35" w:type="dxa"/>
            </w:tcMar>
          </w:tcPr>
          <w:p>
            <w:r>
              <w:rPr>
                <w:sz w:val="15"/>
              </w:rPr>
              <w:t>Max Adverse (MAE): -0.35%</w:t>
            </w:r>
          </w:p>
        </w:tc>
      </w:tr>
      <w:tr>
        <w:tc>
          <w:tcPr>
            <w:tcW w:type="dxa" w:w="2484"/>
            <w:shd w:fill="F2F6FA"/>
            <w:tcMar>
              <w:top w:w="25" w:type="dxa"/>
              <w:bottom w:w="25" w:type="dxa"/>
              <w:left w:w="35" w:type="dxa"/>
              <w:right w:w="35" w:type="dxa"/>
            </w:tcMar>
          </w:tcPr>
          <w:p>
            <w:r>
              <w:rPr>
                <w:sz w:val="15"/>
              </w:rPr>
              <w:t>Exit Date &amp; Time: 2026-07-27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₹4201.00</w:t>
            </w:r>
          </w:p>
        </w:tc>
        <w:tc>
          <w:tcPr>
            <w:tcW w:type="dxa" w:w="2484"/>
            <w:shd w:fill="F2F6FA"/>
            <w:tcMar>
              <w:top w:w="25" w:type="dxa"/>
              <w:bottom w:w="25" w:type="dxa"/>
              <w:left w:w="35" w:type="dxa"/>
              <w:right w:w="35" w:type="dxa"/>
            </w:tcMar>
          </w:tcPr>
          <w:p>
            <w:r>
              <w:rPr>
                <w:sz w:val="15"/>
              </w:rPr>
              <w:t>NSE Top 5 Gainer?: NO (+1.42%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+₹4,915.60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₹575.63</w:t>
            </w:r>
          </w:p>
        </w:tc>
        <w:tc>
          <w:tcPr>
            <w:tcW w:type="dxa" w:w="1656"/>
            <w:shd w:fill="FAFAFA"/>
            <w:tcMar>
              <w:top w:w="20" w:type="dxa"/>
              <w:bottom w:w="20" w:type="dxa"/>
              <w:left w:w="30" w:type="dxa"/>
              <w:right w:w="30" w:type="dxa"/>
            </w:tcMar>
          </w:tcPr>
          <w:p>
            <w:r>
              <w:rPr>
                <w:sz w:val="14"/>
              </w:rPr>
              <w:t>Exchange Txn:</w:t>
              <w:br/>
              <w:t>₹136.62</w:t>
            </w:r>
          </w:p>
        </w:tc>
        <w:tc>
          <w:tcPr>
            <w:tcW w:type="dxa" w:w="1656"/>
            <w:shd w:fill="FAFAFA"/>
            <w:tcMar>
              <w:top w:w="20" w:type="dxa"/>
              <w:bottom w:w="20" w:type="dxa"/>
              <w:left w:w="30" w:type="dxa"/>
              <w:right w:w="30" w:type="dxa"/>
            </w:tcMar>
          </w:tcPr>
          <w:p>
            <w:r>
              <w:rPr>
                <w:sz w:val="14"/>
              </w:rPr>
              <w:t>Stamp Duty:</w:t>
              <w:br/>
              <w:t>₹68.93</w:t>
            </w:r>
          </w:p>
        </w:tc>
        <w:tc>
          <w:tcPr>
            <w:tcW w:type="dxa" w:w="1656"/>
            <w:shd w:fill="FAFAFA"/>
            <w:tcMar>
              <w:top w:w="20" w:type="dxa"/>
              <w:bottom w:w="20" w:type="dxa"/>
              <w:left w:w="30" w:type="dxa"/>
              <w:right w:w="30" w:type="dxa"/>
            </w:tcMar>
          </w:tcPr>
          <w:p>
            <w:r>
              <w:rPr>
                <w:sz w:val="14"/>
              </w:rPr>
              <w:t>GST (18%):</w:t>
              <w:br/>
              <w:t>₹32.62</w:t>
            </w:r>
          </w:p>
        </w:tc>
      </w:tr>
      <w:tr>
        <w:tc>
          <w:tcPr>
            <w:tcW w:type="dxa" w:w="1656"/>
            <w:shd w:fill="FAFAFA"/>
            <w:tcMar>
              <w:top w:w="20" w:type="dxa"/>
              <w:bottom w:w="20" w:type="dxa"/>
              <w:left w:w="30" w:type="dxa"/>
              <w:right w:w="30" w:type="dxa"/>
            </w:tcMar>
          </w:tcPr>
          <w:p>
            <w:r>
              <w:rPr>
                <w:sz w:val="14"/>
              </w:rPr>
              <w:t>SEBI Charges:</w:t>
              <w:br/>
              <w:t>₹4.60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₹858.40</w:t>
            </w:r>
          </w:p>
        </w:tc>
        <w:tc>
          <w:tcPr>
            <w:tcW w:type="dxa" w:w="1656"/>
            <w:shd w:fill="EBF3FA"/>
            <w:tcMar>
              <w:top w:w="20" w:type="dxa"/>
              <w:bottom w:w="20" w:type="dxa"/>
              <w:left w:w="30" w:type="dxa"/>
              <w:right w:w="30" w:type="dxa"/>
            </w:tcMar>
          </w:tcPr>
          <w:p>
            <w:r>
              <w:rPr>
                <w:b/>
                <w:sz w:val="14"/>
              </w:rPr>
              <w:t>FINAL NET P&amp;L:</w:t>
              <w:br/>
              <w:t>+₹4,057.20</w:t>
            </w:r>
          </w:p>
        </w:tc>
        <w:tc>
          <w:tcPr>
            <w:tcW w:type="dxa" w:w="1656"/>
            <w:shd w:fill="EBF3FA"/>
            <w:tcMar>
              <w:top w:w="20" w:type="dxa"/>
              <w:bottom w:w="20" w:type="dxa"/>
              <w:left w:w="30" w:type="dxa"/>
              <w:right w:w="30" w:type="dxa"/>
            </w:tcMar>
          </w:tcPr>
          <w:p>
            <w:r>
              <w:rPr>
                <w:b/>
                <w:sz w:val="14"/>
              </w:rPr>
              <w:t>NET RETURN %:</w:t>
              <w:br/>
              <w:t>+0.18%</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+1.23%), neutral RSI-14 (49.2). Layer 2: Clean positive opening gap of +0.70%, early volume surge (1.36x 20d MA), and upper-range accumulation (rng_pos: 0.38)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#510: GODFRYPHLP (Godfrey Phillips India Ltd.) | 2026-07-27 | Gross: ₹-36,727.49 (-1.60%) | Net: ₹-41,813.50 (-1.82%)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2026-07-27</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₹2120.32</w:t>
            </w:r>
          </w:p>
        </w:tc>
        <w:tc>
          <w:tcPr>
            <w:tcW w:type="dxa" w:w="2484"/>
            <w:shd w:fill="F2F6FA"/>
            <w:tcMar>
              <w:top w:w="25" w:type="dxa"/>
              <w:bottom w:w="25" w:type="dxa"/>
              <w:left w:w="35" w:type="dxa"/>
              <w:right w:w="35" w:type="dxa"/>
            </w:tcMar>
          </w:tcPr>
          <w:p>
            <w:r>
              <w:rPr>
                <w:sz w:val="15"/>
              </w:rPr>
              <w:t>Exit Price: ₹2086.44</w:t>
            </w:r>
          </w:p>
        </w:tc>
      </w:tr>
      <w:tr>
        <w:tc>
          <w:tcPr>
            <w:tcW w:type="dxa" w:w="2484"/>
            <w:shd w:fill="F2F6FA"/>
            <w:tcMar>
              <w:top w:w="25" w:type="dxa"/>
              <w:bottom w:w="25" w:type="dxa"/>
              <w:left w:w="35" w:type="dxa"/>
              <w:right w:w="35" w:type="dxa"/>
            </w:tcMar>
          </w:tcPr>
          <w:p>
            <w:r>
              <w:rPr>
                <w:sz w:val="15"/>
              </w:rPr>
              <w:t>Position (Shares): 1,084</w:t>
            </w:r>
          </w:p>
        </w:tc>
        <w:tc>
          <w:tcPr>
            <w:tcW w:type="dxa" w:w="2484"/>
            <w:shd w:fill="F2F6FA"/>
            <w:tcMar>
              <w:top w:w="25" w:type="dxa"/>
              <w:bottom w:w="25" w:type="dxa"/>
              <w:left w:w="35" w:type="dxa"/>
              <w:right w:w="35" w:type="dxa"/>
            </w:tcMar>
          </w:tcPr>
          <w:p>
            <w:r>
              <w:rPr>
                <w:sz w:val="15"/>
              </w:rPr>
              <w:t>Buy Turnover: ₹2,298,426.24</w:t>
            </w:r>
          </w:p>
        </w:tc>
        <w:tc>
          <w:tcPr>
            <w:tcW w:type="dxa" w:w="2484"/>
            <w:shd w:fill="F2F6FA"/>
            <w:tcMar>
              <w:top w:w="25" w:type="dxa"/>
              <w:bottom w:w="25" w:type="dxa"/>
              <w:left w:w="35" w:type="dxa"/>
              <w:right w:w="35" w:type="dxa"/>
            </w:tcMar>
          </w:tcPr>
          <w:p>
            <w:r>
              <w:rPr>
                <w:sz w:val="15"/>
              </w:rPr>
              <w:t>Sell Turnover: ₹2,261,698.75</w:t>
            </w:r>
          </w:p>
        </w:tc>
        <w:tc>
          <w:tcPr>
            <w:tcW w:type="dxa" w:w="2484"/>
            <w:shd w:fill="F2F6FA"/>
            <w:tcMar>
              <w:top w:w="25" w:type="dxa"/>
              <w:bottom w:w="25" w:type="dxa"/>
              <w:left w:w="35" w:type="dxa"/>
              <w:right w:w="35" w:type="dxa"/>
            </w:tcMar>
          </w:tcPr>
          <w:p>
            <w:r>
              <w:rPr>
                <w:sz w:val="15"/>
              </w:rPr>
              <w:t>Holding Period: 2 Days (Swing)</w:t>
            </w:r>
          </w:p>
        </w:tc>
      </w:tr>
      <w:tr>
        <w:tc>
          <w:tcPr>
            <w:tcW w:type="dxa" w:w="2484"/>
            <w:shd w:fill="F2F6FA"/>
            <w:tcMar>
              <w:top w:w="25" w:type="dxa"/>
              <w:bottom w:w="25" w:type="dxa"/>
              <w:left w:w="35" w:type="dxa"/>
              <w:right w:w="35" w:type="dxa"/>
            </w:tcMar>
          </w:tcPr>
          <w:p>
            <w:r>
              <w:rPr>
                <w:sz w:val="15"/>
              </w:rPr>
              <w:t>Initial Stop Loss: ₹2090.62</w:t>
            </w:r>
          </w:p>
        </w:tc>
        <w:tc>
          <w:tcPr>
            <w:tcW w:type="dxa" w:w="2484"/>
            <w:shd w:fill="F2F6FA"/>
            <w:tcMar>
              <w:top w:w="25" w:type="dxa"/>
              <w:bottom w:w="25" w:type="dxa"/>
              <w:left w:w="35" w:type="dxa"/>
              <w:right w:w="35" w:type="dxa"/>
            </w:tcMar>
          </w:tcPr>
          <w:p>
            <w:r>
              <w:rPr>
                <w:sz w:val="15"/>
              </w:rPr>
              <w:t>Take Profit Target: ₹2226.34</w:t>
            </w:r>
          </w:p>
        </w:tc>
        <w:tc>
          <w:tcPr>
            <w:tcW w:type="dxa" w:w="2484"/>
            <w:shd w:fill="F2F6FA"/>
            <w:tcMar>
              <w:top w:w="25" w:type="dxa"/>
              <w:bottom w:w="25" w:type="dxa"/>
              <w:left w:w="35" w:type="dxa"/>
              <w:right w:w="35" w:type="dxa"/>
            </w:tcMar>
          </w:tcPr>
          <w:p>
            <w:r>
              <w:rPr>
                <w:sz w:val="15"/>
              </w:rPr>
              <w:t>Max Favorable (MFE): +4.50%</w:t>
            </w:r>
          </w:p>
        </w:tc>
        <w:tc>
          <w:tcPr>
            <w:tcW w:type="dxa" w:w="2484"/>
            <w:shd w:fill="F2F6FA"/>
            <w:tcMar>
              <w:top w:w="25" w:type="dxa"/>
              <w:bottom w:w="25" w:type="dxa"/>
              <w:left w:w="35" w:type="dxa"/>
              <w:right w:w="35" w:type="dxa"/>
            </w:tcMar>
          </w:tcPr>
          <w:p>
            <w:r>
              <w:rPr>
                <w:sz w:val="15"/>
              </w:rPr>
              <w:t>Max Adverse (MAE): -6.19%</w:t>
            </w:r>
          </w:p>
        </w:tc>
      </w:tr>
      <w:tr>
        <w:tc>
          <w:tcPr>
            <w:tcW w:type="dxa" w:w="2484"/>
            <w:shd w:fill="F2F6FA"/>
            <w:tcMar>
              <w:top w:w="25" w:type="dxa"/>
              <w:bottom w:w="25" w:type="dxa"/>
              <w:left w:w="35" w:type="dxa"/>
              <w:right w:w="35" w:type="dxa"/>
            </w:tcMar>
          </w:tcPr>
          <w:p>
            <w:r>
              <w:rPr>
                <w:sz w:val="15"/>
              </w:rPr>
              <w:t>Exit Date &amp; Time: 2026-07-28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₹2215.79</w:t>
            </w:r>
          </w:p>
        </w:tc>
        <w:tc>
          <w:tcPr>
            <w:tcW w:type="dxa" w:w="2484"/>
            <w:shd w:fill="F2F6FA"/>
            <w:tcMar>
              <w:top w:w="25" w:type="dxa"/>
              <w:bottom w:w="25" w:type="dxa"/>
              <w:left w:w="35" w:type="dxa"/>
              <w:right w:w="35" w:type="dxa"/>
            </w:tcMar>
          </w:tcPr>
          <w:p>
            <w:r>
              <w:rPr>
                <w:sz w:val="15"/>
              </w:rPr>
              <w:t>NSE Top 5 Gainer?: NO (+3.80%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₹-36,727.49</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₹4560.12</w:t>
            </w:r>
          </w:p>
        </w:tc>
        <w:tc>
          <w:tcPr>
            <w:tcW w:type="dxa" w:w="1656"/>
            <w:shd w:fill="FAFAFA"/>
            <w:tcMar>
              <w:top w:w="20" w:type="dxa"/>
              <w:bottom w:w="20" w:type="dxa"/>
              <w:left w:w="30" w:type="dxa"/>
              <w:right w:w="30" w:type="dxa"/>
            </w:tcMar>
          </w:tcPr>
          <w:p>
            <w:r>
              <w:rPr>
                <w:sz w:val="14"/>
              </w:rPr>
              <w:t>Exchange Txn:</w:t>
              <w:br/>
              <w:t>₹135.44</w:t>
            </w:r>
          </w:p>
        </w:tc>
        <w:tc>
          <w:tcPr>
            <w:tcW w:type="dxa" w:w="1656"/>
            <w:shd w:fill="FAFAFA"/>
            <w:tcMar>
              <w:top w:w="20" w:type="dxa"/>
              <w:bottom w:w="20" w:type="dxa"/>
              <w:left w:w="30" w:type="dxa"/>
              <w:right w:w="30" w:type="dxa"/>
            </w:tcMar>
          </w:tcPr>
          <w:p>
            <w:r>
              <w:rPr>
                <w:sz w:val="14"/>
              </w:rPr>
              <w:t>Stamp Duty:</w:t>
              <w:br/>
              <w:t>₹344.76</w:t>
            </w:r>
          </w:p>
        </w:tc>
        <w:tc>
          <w:tcPr>
            <w:tcW w:type="dxa" w:w="1656"/>
            <w:shd w:fill="FAFAFA"/>
            <w:tcMar>
              <w:top w:w="20" w:type="dxa"/>
              <w:bottom w:w="20" w:type="dxa"/>
              <w:left w:w="30" w:type="dxa"/>
              <w:right w:w="30" w:type="dxa"/>
            </w:tcMar>
          </w:tcPr>
          <w:p>
            <w:r>
              <w:rPr>
                <w:sz w:val="14"/>
              </w:rPr>
              <w:t>GST (18%):</w:t>
              <w:br/>
              <w:t>₹25.20</w:t>
            </w:r>
          </w:p>
        </w:tc>
      </w:tr>
      <w:tr>
        <w:tc>
          <w:tcPr>
            <w:tcW w:type="dxa" w:w="1656"/>
            <w:shd w:fill="FAFAFA"/>
            <w:tcMar>
              <w:top w:w="20" w:type="dxa"/>
              <w:bottom w:w="20" w:type="dxa"/>
              <w:left w:w="30" w:type="dxa"/>
              <w:right w:w="30" w:type="dxa"/>
            </w:tcMar>
          </w:tcPr>
          <w:p>
            <w:r>
              <w:rPr>
                <w:sz w:val="14"/>
              </w:rPr>
              <w:t>SEBI Charges:</w:t>
              <w:br/>
              <w:t>₹4.56</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₹5,086.01</w:t>
            </w:r>
          </w:p>
        </w:tc>
        <w:tc>
          <w:tcPr>
            <w:tcW w:type="dxa" w:w="1656"/>
            <w:shd w:fill="EBF3FA"/>
            <w:tcMar>
              <w:top w:w="20" w:type="dxa"/>
              <w:bottom w:w="20" w:type="dxa"/>
              <w:left w:w="30" w:type="dxa"/>
              <w:right w:w="30" w:type="dxa"/>
            </w:tcMar>
          </w:tcPr>
          <w:p>
            <w:r>
              <w:rPr>
                <w:b/>
                <w:sz w:val="14"/>
              </w:rPr>
              <w:t>FINAL NET P&amp;L:</w:t>
              <w:br/>
              <w:t>₹-41,813.50</w:t>
            </w:r>
          </w:p>
        </w:tc>
        <w:tc>
          <w:tcPr>
            <w:tcW w:type="dxa" w:w="1656"/>
            <w:shd w:fill="EBF3FA"/>
            <w:tcMar>
              <w:top w:w="20" w:type="dxa"/>
              <w:bottom w:w="20" w:type="dxa"/>
              <w:left w:w="30" w:type="dxa"/>
              <w:right w:w="30" w:type="dxa"/>
            </w:tcMar>
          </w:tcPr>
          <w:p>
            <w:r>
              <w:rPr>
                <w:b/>
                <w:sz w:val="14"/>
              </w:rPr>
              <w:t>NET RETURN %:</w:t>
              <w:br/>
              <w:t>-1.82%</w:t>
            </w:r>
          </w:p>
        </w:tc>
        <w:tc>
          <w:tcPr>
            <w:tcW w:type="dxa" w:w="1656"/>
            <w:shd w:fill="FAFAFA"/>
            <w:tcMar>
              <w:top w:w="20" w:type="dxa"/>
              <w:bottom w:w="20" w:type="dxa"/>
              <w:left w:w="30" w:type="dxa"/>
              <w:right w:w="30" w:type="dxa"/>
            </w:tcMar>
          </w:tcPr>
          <w:p>
            <w:r>
              <w:rPr>
                <w:sz w:val="14"/>
              </w:rPr>
              <w:t>Charge Drag %:</w:t>
              <w:br/>
              <w:t>0.221%</w:t>
            </w:r>
          </w:p>
        </w:tc>
      </w:tr>
    </w:tbl>
    <w:p>
      <w:pPr>
        <w:spacing w:before="60" w:after="120"/>
      </w:pPr>
      <w:r>
        <w:rPr>
          <w:b/>
          <w:sz w:val="16"/>
        </w:rPr>
        <w:t xml:space="preserve">• System Selection Logic: </w:t>
      </w:r>
      <w:r>
        <w:rPr>
          <w:sz w:val="16"/>
        </w:rPr>
        <w:t>Layer 1: Pre-market base consolidation within ±3% of 20-DMA (dist_sma20: +0.36%), neutral RSI-14 (48.3). Layer 2: Clean positive opening gap of +0.72%, early volume surge (7.15x 20d MA), and upper-range accumulation (rng_pos: 0.70)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#513: MPHASIS (MphasiS Ltd.) | 2026-07-28 | Gross: +₹25,909.24 (+1.13%) | Net: +₹25,044.52 (+1.09%)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₹2381.82</w:t>
            </w:r>
          </w:p>
        </w:tc>
        <w:tc>
          <w:tcPr>
            <w:tcW w:type="dxa" w:w="2484"/>
            <w:shd w:fill="F2F6FA"/>
            <w:tcMar>
              <w:top w:w="25" w:type="dxa"/>
              <w:bottom w:w="25" w:type="dxa"/>
              <w:left w:w="35" w:type="dxa"/>
              <w:right w:w="35" w:type="dxa"/>
            </w:tcMar>
          </w:tcPr>
          <w:p>
            <w:r>
              <w:rPr>
                <w:sz w:val="15"/>
              </w:rPr>
              <w:t>Exit Price: ₹2408.67</w:t>
            </w:r>
          </w:p>
        </w:tc>
      </w:tr>
      <w:tr>
        <w:tc>
          <w:tcPr>
            <w:tcW w:type="dxa" w:w="2484"/>
            <w:shd w:fill="F2F6FA"/>
            <w:tcMar>
              <w:top w:w="25" w:type="dxa"/>
              <w:bottom w:w="25" w:type="dxa"/>
              <w:left w:w="35" w:type="dxa"/>
              <w:right w:w="35" w:type="dxa"/>
            </w:tcMar>
          </w:tcPr>
          <w:p>
            <w:r>
              <w:rPr>
                <w:sz w:val="15"/>
              </w:rPr>
              <w:t>Position (Shares): 965</w:t>
            </w:r>
          </w:p>
        </w:tc>
        <w:tc>
          <w:tcPr>
            <w:tcW w:type="dxa" w:w="2484"/>
            <w:shd w:fill="F2F6FA"/>
            <w:tcMar>
              <w:top w:w="25" w:type="dxa"/>
              <w:bottom w:w="25" w:type="dxa"/>
              <w:left w:w="35" w:type="dxa"/>
              <w:right w:w="35" w:type="dxa"/>
            </w:tcMar>
          </w:tcPr>
          <w:p>
            <w:r>
              <w:rPr>
                <w:sz w:val="15"/>
              </w:rPr>
              <w:t>Buy Turnover: ₹2,298,460.21</w:t>
            </w:r>
          </w:p>
        </w:tc>
        <w:tc>
          <w:tcPr>
            <w:tcW w:type="dxa" w:w="2484"/>
            <w:shd w:fill="F2F6FA"/>
            <w:tcMar>
              <w:top w:w="25" w:type="dxa"/>
              <w:bottom w:w="25" w:type="dxa"/>
              <w:left w:w="35" w:type="dxa"/>
              <w:right w:w="35" w:type="dxa"/>
            </w:tcMar>
          </w:tcPr>
          <w:p>
            <w:r>
              <w:rPr>
                <w:sz w:val="15"/>
              </w:rPr>
              <w:t>Sell Turnover: ₹2,324,369.44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₹2368.50</w:t>
            </w:r>
          </w:p>
        </w:tc>
        <w:tc>
          <w:tcPr>
            <w:tcW w:type="dxa" w:w="2484"/>
            <w:shd w:fill="F2F6FA"/>
            <w:tcMar>
              <w:top w:w="25" w:type="dxa"/>
              <w:bottom w:w="25" w:type="dxa"/>
              <w:left w:w="35" w:type="dxa"/>
              <w:right w:w="35" w:type="dxa"/>
            </w:tcMar>
          </w:tcPr>
          <w:p>
            <w:r>
              <w:rPr>
                <w:sz w:val="15"/>
              </w:rPr>
              <w:t>Take Profit Target: ₹2500.92</w:t>
            </w:r>
          </w:p>
        </w:tc>
        <w:tc>
          <w:tcPr>
            <w:tcW w:type="dxa" w:w="2484"/>
            <w:shd w:fill="F2F6FA"/>
            <w:tcMar>
              <w:top w:w="25" w:type="dxa"/>
              <w:bottom w:w="25" w:type="dxa"/>
              <w:left w:w="35" w:type="dxa"/>
              <w:right w:w="35" w:type="dxa"/>
            </w:tcMar>
          </w:tcPr>
          <w:p>
            <w:r>
              <w:rPr>
                <w:sz w:val="15"/>
              </w:rPr>
              <w:t>Max Favorable (MFE): +2.86%</w:t>
            </w:r>
          </w:p>
        </w:tc>
        <w:tc>
          <w:tcPr>
            <w:tcW w:type="dxa" w:w="2484"/>
            <w:shd w:fill="F2F6FA"/>
            <w:tcMar>
              <w:top w:w="25" w:type="dxa"/>
              <w:bottom w:w="25" w:type="dxa"/>
              <w:left w:w="35" w:type="dxa"/>
              <w:right w:w="35" w:type="dxa"/>
            </w:tcMar>
          </w:tcPr>
          <w:p>
            <w:r>
              <w:rPr>
                <w:sz w:val="15"/>
              </w:rPr>
              <w:t>Max Adverse (MAE): -0.56%</w:t>
            </w:r>
          </w:p>
        </w:tc>
      </w:tr>
      <w:tr>
        <w:tc>
          <w:tcPr>
            <w:tcW w:type="dxa" w:w="2484"/>
            <w:shd w:fill="F2F6FA"/>
            <w:tcMar>
              <w:top w:w="25" w:type="dxa"/>
              <w:bottom w:w="25" w:type="dxa"/>
              <w:left w:w="35" w:type="dxa"/>
              <w:right w:w="35" w:type="dxa"/>
            </w:tcMar>
          </w:tcPr>
          <w:p>
            <w:r>
              <w:rPr>
                <w:sz w:val="15"/>
              </w:rPr>
              <w:t>Exit Date &amp; Time: 2026-07-28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₹2449.90</w:t>
            </w:r>
          </w:p>
        </w:tc>
        <w:tc>
          <w:tcPr>
            <w:tcW w:type="dxa" w:w="2484"/>
            <w:shd w:fill="F2F6FA"/>
            <w:tcMar>
              <w:top w:w="25" w:type="dxa"/>
              <w:bottom w:w="25" w:type="dxa"/>
              <w:left w:w="35" w:type="dxa"/>
              <w:right w:w="35" w:type="dxa"/>
            </w:tcMar>
          </w:tcPr>
          <w:p>
            <w:r>
              <w:rPr>
                <w:sz w:val="15"/>
              </w:rPr>
              <w:t>NSE Top 5 Gainer?: NO (+3.46%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+₹25,909.24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₹581.09</w:t>
            </w:r>
          </w:p>
        </w:tc>
        <w:tc>
          <w:tcPr>
            <w:tcW w:type="dxa" w:w="1656"/>
            <w:shd w:fill="FAFAFA"/>
            <w:tcMar>
              <w:top w:w="20" w:type="dxa"/>
              <w:bottom w:w="20" w:type="dxa"/>
              <w:left w:w="30" w:type="dxa"/>
              <w:right w:w="30" w:type="dxa"/>
            </w:tcMar>
          </w:tcPr>
          <w:p>
            <w:r>
              <w:rPr>
                <w:sz w:val="14"/>
              </w:rPr>
              <w:t>Exchange Txn:</w:t>
              <w:br/>
              <w:t>₹137.30</w:t>
            </w:r>
          </w:p>
        </w:tc>
        <w:tc>
          <w:tcPr>
            <w:tcW w:type="dxa" w:w="1656"/>
            <w:shd w:fill="FAFAFA"/>
            <w:tcMar>
              <w:top w:w="20" w:type="dxa"/>
              <w:bottom w:w="20" w:type="dxa"/>
              <w:left w:w="30" w:type="dxa"/>
              <w:right w:w="30" w:type="dxa"/>
            </w:tcMar>
          </w:tcPr>
          <w:p>
            <w:r>
              <w:rPr>
                <w:sz w:val="14"/>
              </w:rPr>
              <w:t>Stamp Duty:</w:t>
              <w:br/>
              <w:t>₹68.95</w:t>
            </w:r>
          </w:p>
        </w:tc>
        <w:tc>
          <w:tcPr>
            <w:tcW w:type="dxa" w:w="1656"/>
            <w:shd w:fill="FAFAFA"/>
            <w:tcMar>
              <w:top w:w="20" w:type="dxa"/>
              <w:bottom w:w="20" w:type="dxa"/>
              <w:left w:w="30" w:type="dxa"/>
              <w:right w:w="30" w:type="dxa"/>
            </w:tcMar>
          </w:tcPr>
          <w:p>
            <w:r>
              <w:rPr>
                <w:sz w:val="14"/>
              </w:rPr>
              <w:t>GST (18%):</w:t>
              <w:br/>
              <w:t>₹32.75</w:t>
            </w:r>
          </w:p>
        </w:tc>
      </w:tr>
      <w:tr>
        <w:tc>
          <w:tcPr>
            <w:tcW w:type="dxa" w:w="1656"/>
            <w:shd w:fill="FAFAFA"/>
            <w:tcMar>
              <w:top w:w="20" w:type="dxa"/>
              <w:bottom w:w="20" w:type="dxa"/>
              <w:left w:w="30" w:type="dxa"/>
              <w:right w:w="30" w:type="dxa"/>
            </w:tcMar>
          </w:tcPr>
          <w:p>
            <w:r>
              <w:rPr>
                <w:sz w:val="14"/>
              </w:rPr>
              <w:t>SEBI Charges:</w:t>
              <w:br/>
              <w:t>₹4.62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₹864.71</w:t>
            </w:r>
          </w:p>
        </w:tc>
        <w:tc>
          <w:tcPr>
            <w:tcW w:type="dxa" w:w="1656"/>
            <w:shd w:fill="EBF3FA"/>
            <w:tcMar>
              <w:top w:w="20" w:type="dxa"/>
              <w:bottom w:w="20" w:type="dxa"/>
              <w:left w:w="30" w:type="dxa"/>
              <w:right w:w="30" w:type="dxa"/>
            </w:tcMar>
          </w:tcPr>
          <w:p>
            <w:r>
              <w:rPr>
                <w:b/>
                <w:sz w:val="14"/>
              </w:rPr>
              <w:t>FINAL NET P&amp;L:</w:t>
              <w:br/>
              <w:t>+₹25,044.52</w:t>
            </w:r>
          </w:p>
        </w:tc>
        <w:tc>
          <w:tcPr>
            <w:tcW w:type="dxa" w:w="1656"/>
            <w:shd w:fill="EBF3FA"/>
            <w:tcMar>
              <w:top w:w="20" w:type="dxa"/>
              <w:bottom w:w="20" w:type="dxa"/>
              <w:left w:w="30" w:type="dxa"/>
              <w:right w:w="30" w:type="dxa"/>
            </w:tcMar>
          </w:tcPr>
          <w:p>
            <w:r>
              <w:rPr>
                <w:b/>
                <w:sz w:val="14"/>
              </w:rPr>
              <w:t>NET RETURN %:</w:t>
              <w:br/>
              <w:t>+1.09%</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+1.97%), neutral RSI-14 (51.6). Layer 2: Clean positive opening gap of +1.80%, early volume surge (2.07x 20d MA), and upper-range accumulation (rng_pos: 0.55)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#515: ESCORTS (Escorts Kubota Ltd.) | 2026-07-28 | Gross: +₹20,051.24 (+0.87%) | Net: +₹19,188.03 (+0.83%)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₹2977.91</w:t>
            </w:r>
          </w:p>
        </w:tc>
        <w:tc>
          <w:tcPr>
            <w:tcW w:type="dxa" w:w="2484"/>
            <w:shd w:fill="F2F6FA"/>
            <w:tcMar>
              <w:top w:w="25" w:type="dxa"/>
              <w:bottom w:w="25" w:type="dxa"/>
              <w:left w:w="35" w:type="dxa"/>
              <w:right w:w="35" w:type="dxa"/>
            </w:tcMar>
          </w:tcPr>
          <w:p>
            <w:r>
              <w:rPr>
                <w:sz w:val="15"/>
              </w:rPr>
              <w:t>Exit Price: ₹3003.88</w:t>
            </w:r>
          </w:p>
        </w:tc>
      </w:tr>
      <w:tr>
        <w:tc>
          <w:tcPr>
            <w:tcW w:type="dxa" w:w="2484"/>
            <w:shd w:fill="F2F6FA"/>
            <w:tcMar>
              <w:top w:w="25" w:type="dxa"/>
              <w:bottom w:w="25" w:type="dxa"/>
              <w:left w:w="35" w:type="dxa"/>
              <w:right w:w="35" w:type="dxa"/>
            </w:tcMar>
          </w:tcPr>
          <w:p>
            <w:r>
              <w:rPr>
                <w:sz w:val="15"/>
              </w:rPr>
              <w:t>Position (Shares): 772</w:t>
            </w:r>
          </w:p>
        </w:tc>
        <w:tc>
          <w:tcPr>
            <w:tcW w:type="dxa" w:w="2484"/>
            <w:shd w:fill="F2F6FA"/>
            <w:tcMar>
              <w:top w:w="25" w:type="dxa"/>
              <w:bottom w:w="25" w:type="dxa"/>
              <w:left w:w="35" w:type="dxa"/>
              <w:right w:w="35" w:type="dxa"/>
            </w:tcMar>
          </w:tcPr>
          <w:p>
            <w:r>
              <w:rPr>
                <w:sz w:val="15"/>
              </w:rPr>
              <w:t>Buy Turnover: ₹2,298,944.20</w:t>
            </w:r>
          </w:p>
        </w:tc>
        <w:tc>
          <w:tcPr>
            <w:tcW w:type="dxa" w:w="2484"/>
            <w:shd w:fill="F2F6FA"/>
            <w:tcMar>
              <w:top w:w="25" w:type="dxa"/>
              <w:bottom w:w="25" w:type="dxa"/>
              <w:left w:w="35" w:type="dxa"/>
              <w:right w:w="35" w:type="dxa"/>
            </w:tcMar>
          </w:tcPr>
          <w:p>
            <w:r>
              <w:rPr>
                <w:sz w:val="15"/>
              </w:rPr>
              <w:t>Sell Turnover: ₹2,318,995.44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₹2954.10</w:t>
            </w:r>
          </w:p>
        </w:tc>
        <w:tc>
          <w:tcPr>
            <w:tcW w:type="dxa" w:w="2484"/>
            <w:shd w:fill="F2F6FA"/>
            <w:tcMar>
              <w:top w:w="25" w:type="dxa"/>
              <w:bottom w:w="25" w:type="dxa"/>
              <w:left w:w="35" w:type="dxa"/>
              <w:right w:w="35" w:type="dxa"/>
            </w:tcMar>
          </w:tcPr>
          <w:p>
            <w:r>
              <w:rPr>
                <w:sz w:val="15"/>
              </w:rPr>
              <w:t>Take Profit Target: ₹3126.80</w:t>
            </w:r>
          </w:p>
        </w:tc>
        <w:tc>
          <w:tcPr>
            <w:tcW w:type="dxa" w:w="2484"/>
            <w:shd w:fill="F2F6FA"/>
            <w:tcMar>
              <w:top w:w="25" w:type="dxa"/>
              <w:bottom w:w="25" w:type="dxa"/>
              <w:left w:w="35" w:type="dxa"/>
              <w:right w:w="35" w:type="dxa"/>
            </w:tcMar>
          </w:tcPr>
          <w:p>
            <w:r>
              <w:rPr>
                <w:sz w:val="15"/>
              </w:rPr>
              <w:t>Max Favorable (MFE): +1.41%</w:t>
            </w:r>
          </w:p>
        </w:tc>
        <w:tc>
          <w:tcPr>
            <w:tcW w:type="dxa" w:w="2484"/>
            <w:shd w:fill="F2F6FA"/>
            <w:tcMar>
              <w:top w:w="25" w:type="dxa"/>
              <w:bottom w:w="25" w:type="dxa"/>
              <w:left w:w="35" w:type="dxa"/>
              <w:right w:w="35" w:type="dxa"/>
            </w:tcMar>
          </w:tcPr>
          <w:p>
            <w:r>
              <w:rPr>
                <w:sz w:val="15"/>
              </w:rPr>
              <w:t>Max Adverse (MAE): -0.80%</w:t>
            </w:r>
          </w:p>
        </w:tc>
      </w:tr>
      <w:tr>
        <w:tc>
          <w:tcPr>
            <w:tcW w:type="dxa" w:w="2484"/>
            <w:shd w:fill="F2F6FA"/>
            <w:tcMar>
              <w:top w:w="25" w:type="dxa"/>
              <w:bottom w:w="25" w:type="dxa"/>
              <w:left w:w="35" w:type="dxa"/>
              <w:right w:w="35" w:type="dxa"/>
            </w:tcMar>
          </w:tcPr>
          <w:p>
            <w:r>
              <w:rPr>
                <w:sz w:val="15"/>
              </w:rPr>
              <w:t>Exit Date &amp; Time: 2026-07-28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₹3020.00</w:t>
            </w:r>
          </w:p>
        </w:tc>
        <w:tc>
          <w:tcPr>
            <w:tcW w:type="dxa" w:w="2484"/>
            <w:shd w:fill="F2F6FA"/>
            <w:tcMar>
              <w:top w:w="25" w:type="dxa"/>
              <w:bottom w:w="25" w:type="dxa"/>
              <w:left w:w="35" w:type="dxa"/>
              <w:right w:w="35" w:type="dxa"/>
            </w:tcMar>
          </w:tcPr>
          <w:p>
            <w:r>
              <w:rPr>
                <w:sz w:val="15"/>
              </w:rPr>
              <w:t>NSE Top 5 Gainer?: NO (+1.89%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+₹20,051.24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₹579.75</w:t>
            </w:r>
          </w:p>
        </w:tc>
        <w:tc>
          <w:tcPr>
            <w:tcW w:type="dxa" w:w="1656"/>
            <w:shd w:fill="FAFAFA"/>
            <w:tcMar>
              <w:top w:w="20" w:type="dxa"/>
              <w:bottom w:w="20" w:type="dxa"/>
              <w:left w:w="30" w:type="dxa"/>
              <w:right w:w="30" w:type="dxa"/>
            </w:tcMar>
          </w:tcPr>
          <w:p>
            <w:r>
              <w:rPr>
                <w:sz w:val="14"/>
              </w:rPr>
              <w:t>Exchange Txn:</w:t>
              <w:br/>
              <w:t>₹137.15</w:t>
            </w:r>
          </w:p>
        </w:tc>
        <w:tc>
          <w:tcPr>
            <w:tcW w:type="dxa" w:w="1656"/>
            <w:shd w:fill="FAFAFA"/>
            <w:tcMar>
              <w:top w:w="20" w:type="dxa"/>
              <w:bottom w:w="20" w:type="dxa"/>
              <w:left w:w="30" w:type="dxa"/>
              <w:right w:w="30" w:type="dxa"/>
            </w:tcMar>
          </w:tcPr>
          <w:p>
            <w:r>
              <w:rPr>
                <w:sz w:val="14"/>
              </w:rPr>
              <w:t>Stamp Duty:</w:t>
              <w:br/>
              <w:t>₹68.97</w:t>
            </w:r>
          </w:p>
        </w:tc>
        <w:tc>
          <w:tcPr>
            <w:tcW w:type="dxa" w:w="1656"/>
            <w:shd w:fill="FAFAFA"/>
            <w:tcMar>
              <w:top w:w="20" w:type="dxa"/>
              <w:bottom w:w="20" w:type="dxa"/>
              <w:left w:w="30" w:type="dxa"/>
              <w:right w:w="30" w:type="dxa"/>
            </w:tcMar>
          </w:tcPr>
          <w:p>
            <w:r>
              <w:rPr>
                <w:sz w:val="14"/>
              </w:rPr>
              <w:t>GST (18%):</w:t>
              <w:br/>
              <w:t>₹32.72</w:t>
            </w:r>
          </w:p>
        </w:tc>
      </w:tr>
      <w:tr>
        <w:tc>
          <w:tcPr>
            <w:tcW w:type="dxa" w:w="1656"/>
            <w:shd w:fill="FAFAFA"/>
            <w:tcMar>
              <w:top w:w="20" w:type="dxa"/>
              <w:bottom w:w="20" w:type="dxa"/>
              <w:left w:w="30" w:type="dxa"/>
              <w:right w:w="30" w:type="dxa"/>
            </w:tcMar>
          </w:tcPr>
          <w:p>
            <w:r>
              <w:rPr>
                <w:sz w:val="14"/>
              </w:rPr>
              <w:t>SEBI Charges:</w:t>
              <w:br/>
              <w:t>₹4.62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₹863.21</w:t>
            </w:r>
          </w:p>
        </w:tc>
        <w:tc>
          <w:tcPr>
            <w:tcW w:type="dxa" w:w="1656"/>
            <w:shd w:fill="EBF3FA"/>
            <w:tcMar>
              <w:top w:w="20" w:type="dxa"/>
              <w:bottom w:w="20" w:type="dxa"/>
              <w:left w:w="30" w:type="dxa"/>
              <w:right w:w="30" w:type="dxa"/>
            </w:tcMar>
          </w:tcPr>
          <w:p>
            <w:r>
              <w:rPr>
                <w:b/>
                <w:sz w:val="14"/>
              </w:rPr>
              <w:t>FINAL NET P&amp;L:</w:t>
              <w:br/>
              <w:t>+₹19,188.03</w:t>
            </w:r>
          </w:p>
        </w:tc>
        <w:tc>
          <w:tcPr>
            <w:tcW w:type="dxa" w:w="1656"/>
            <w:shd w:fill="EBF3FA"/>
            <w:tcMar>
              <w:top w:w="20" w:type="dxa"/>
              <w:bottom w:w="20" w:type="dxa"/>
              <w:left w:w="30" w:type="dxa"/>
              <w:right w:w="30" w:type="dxa"/>
            </w:tcMar>
          </w:tcPr>
          <w:p>
            <w:r>
              <w:rPr>
                <w:b/>
                <w:sz w:val="14"/>
              </w:rPr>
              <w:t>NET RETURN %:</w:t>
              <w:br/>
              <w:t>+0.83%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+0.51%), neutral RSI-14 (46.8). Layer 2: Clean positive opening gap of +0.50%, early volume surge (2.22x 20d MA), and upper-range accumulation (rng_pos: 0.85)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#509: AUBANK (AU Small Finance Bank Ltd.) | 2026-07-27 | Gross: +₹39,843.88 (+1.73%) | Net: +₹34,677.60 (+1.51%)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2026-07-27</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₹1023.07</w:t>
            </w:r>
          </w:p>
        </w:tc>
        <w:tc>
          <w:tcPr>
            <w:tcW w:type="dxa" w:w="2484"/>
            <w:shd w:fill="F2F6FA"/>
            <w:tcMar>
              <w:top w:w="25" w:type="dxa"/>
              <w:bottom w:w="25" w:type="dxa"/>
              <w:left w:w="35" w:type="dxa"/>
              <w:right w:w="35" w:type="dxa"/>
            </w:tcMar>
          </w:tcPr>
          <w:p>
            <w:r>
              <w:rPr>
                <w:sz w:val="15"/>
              </w:rPr>
              <w:t>Exit Price: ₹1040.80</w:t>
            </w:r>
          </w:p>
        </w:tc>
      </w:tr>
      <w:tr>
        <w:tc>
          <w:tcPr>
            <w:tcW w:type="dxa" w:w="2484"/>
            <w:shd w:fill="F2F6FA"/>
            <w:tcMar>
              <w:top w:w="25" w:type="dxa"/>
              <w:bottom w:w="25" w:type="dxa"/>
              <w:left w:w="35" w:type="dxa"/>
              <w:right w:w="35" w:type="dxa"/>
            </w:tcMar>
          </w:tcPr>
          <w:p>
            <w:r>
              <w:rPr>
                <w:sz w:val="15"/>
              </w:rPr>
              <w:t>Position (Shares): 2,247</w:t>
            </w:r>
          </w:p>
        </w:tc>
        <w:tc>
          <w:tcPr>
            <w:tcW w:type="dxa" w:w="2484"/>
            <w:shd w:fill="F2F6FA"/>
            <w:tcMar>
              <w:top w:w="25" w:type="dxa"/>
              <w:bottom w:w="25" w:type="dxa"/>
              <w:left w:w="35" w:type="dxa"/>
              <w:right w:w="35" w:type="dxa"/>
            </w:tcMar>
          </w:tcPr>
          <w:p>
            <w:r>
              <w:rPr>
                <w:sz w:val="15"/>
              </w:rPr>
              <w:t>Buy Turnover: ₹2,298,837.00</w:t>
            </w:r>
          </w:p>
        </w:tc>
        <w:tc>
          <w:tcPr>
            <w:tcW w:type="dxa" w:w="2484"/>
            <w:shd w:fill="F2F6FA"/>
            <w:tcMar>
              <w:top w:w="25" w:type="dxa"/>
              <w:bottom w:w="25" w:type="dxa"/>
              <w:left w:w="35" w:type="dxa"/>
              <w:right w:w="35" w:type="dxa"/>
            </w:tcMar>
          </w:tcPr>
          <w:p>
            <w:r>
              <w:rPr>
                <w:sz w:val="15"/>
              </w:rPr>
              <w:t>Sell Turnover: ₹2,338,680.87</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₹1020.01</w:t>
            </w:r>
          </w:p>
        </w:tc>
        <w:tc>
          <w:tcPr>
            <w:tcW w:type="dxa" w:w="2484"/>
            <w:shd w:fill="F2F6FA"/>
            <w:tcMar>
              <w:top w:w="25" w:type="dxa"/>
              <w:bottom w:w="25" w:type="dxa"/>
              <w:left w:w="35" w:type="dxa"/>
              <w:right w:w="35" w:type="dxa"/>
            </w:tcMar>
          </w:tcPr>
          <w:p>
            <w:r>
              <w:rPr>
                <w:sz w:val="15"/>
              </w:rPr>
              <w:t>Take Profit Target: ₹1074.22</w:t>
            </w:r>
          </w:p>
        </w:tc>
        <w:tc>
          <w:tcPr>
            <w:tcW w:type="dxa" w:w="2484"/>
            <w:shd w:fill="F2F6FA"/>
            <w:tcMar>
              <w:top w:w="25" w:type="dxa"/>
              <w:bottom w:w="25" w:type="dxa"/>
              <w:left w:w="35" w:type="dxa"/>
              <w:right w:w="35" w:type="dxa"/>
            </w:tcMar>
          </w:tcPr>
          <w:p>
            <w:r>
              <w:rPr>
                <w:sz w:val="15"/>
              </w:rPr>
              <w:t>Max Favorable (MFE): +4.37%</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2026-07-29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₹1067.76</w:t>
            </w:r>
          </w:p>
        </w:tc>
        <w:tc>
          <w:tcPr>
            <w:tcW w:type="dxa" w:w="2484"/>
            <w:shd w:fill="F2F6FA"/>
            <w:tcMar>
              <w:top w:w="25" w:type="dxa"/>
              <w:bottom w:w="25" w:type="dxa"/>
              <w:left w:w="35" w:type="dxa"/>
              <w:right w:w="35" w:type="dxa"/>
            </w:tcMar>
          </w:tcPr>
          <w:p>
            <w:r>
              <w:rPr>
                <w:sz w:val="15"/>
              </w:rPr>
              <w:t>NSE Top 5 Gainer?: YES (Rank #4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+₹39,843.88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₹4637.52</w:t>
            </w:r>
          </w:p>
        </w:tc>
        <w:tc>
          <w:tcPr>
            <w:tcW w:type="dxa" w:w="1656"/>
            <w:shd w:fill="FAFAFA"/>
            <w:tcMar>
              <w:top w:w="20" w:type="dxa"/>
              <w:bottom w:w="20" w:type="dxa"/>
              <w:left w:w="30" w:type="dxa"/>
              <w:right w:w="30" w:type="dxa"/>
            </w:tcMar>
          </w:tcPr>
          <w:p>
            <w:r>
              <w:rPr>
                <w:sz w:val="14"/>
              </w:rPr>
              <w:t>Exchange Txn:</w:t>
              <w:br/>
              <w:t>₹137.73</w:t>
            </w:r>
          </w:p>
        </w:tc>
        <w:tc>
          <w:tcPr>
            <w:tcW w:type="dxa" w:w="1656"/>
            <w:shd w:fill="FAFAFA"/>
            <w:tcMar>
              <w:top w:w="20" w:type="dxa"/>
              <w:bottom w:w="20" w:type="dxa"/>
              <w:left w:w="30" w:type="dxa"/>
              <w:right w:w="30" w:type="dxa"/>
            </w:tcMar>
          </w:tcPr>
          <w:p>
            <w:r>
              <w:rPr>
                <w:sz w:val="14"/>
              </w:rPr>
              <w:t>Stamp Duty:</w:t>
              <w:br/>
              <w:t>₹344.83</w:t>
            </w:r>
          </w:p>
        </w:tc>
        <w:tc>
          <w:tcPr>
            <w:tcW w:type="dxa" w:w="1656"/>
            <w:shd w:fill="FAFAFA"/>
            <w:tcMar>
              <w:top w:w="20" w:type="dxa"/>
              <w:bottom w:w="20" w:type="dxa"/>
              <w:left w:w="30" w:type="dxa"/>
              <w:right w:w="30" w:type="dxa"/>
            </w:tcMar>
          </w:tcPr>
          <w:p>
            <w:r>
              <w:rPr>
                <w:sz w:val="14"/>
              </w:rPr>
              <w:t>GST (18%):</w:t>
              <w:br/>
              <w:t>₹25.63</w:t>
            </w:r>
          </w:p>
        </w:tc>
      </w:tr>
      <w:tr>
        <w:tc>
          <w:tcPr>
            <w:tcW w:type="dxa" w:w="1656"/>
            <w:shd w:fill="FAFAFA"/>
            <w:tcMar>
              <w:top w:w="20" w:type="dxa"/>
              <w:bottom w:w="20" w:type="dxa"/>
              <w:left w:w="30" w:type="dxa"/>
              <w:right w:w="30" w:type="dxa"/>
            </w:tcMar>
          </w:tcPr>
          <w:p>
            <w:r>
              <w:rPr>
                <w:sz w:val="14"/>
              </w:rPr>
              <w:t>SEBI Charges:</w:t>
              <w:br/>
              <w:t>₹4.64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₹5,166.27</w:t>
            </w:r>
          </w:p>
        </w:tc>
        <w:tc>
          <w:tcPr>
            <w:tcW w:type="dxa" w:w="1656"/>
            <w:shd w:fill="EBF3FA"/>
            <w:tcMar>
              <w:top w:w="20" w:type="dxa"/>
              <w:bottom w:w="20" w:type="dxa"/>
              <w:left w:w="30" w:type="dxa"/>
              <w:right w:w="30" w:type="dxa"/>
            </w:tcMar>
          </w:tcPr>
          <w:p>
            <w:r>
              <w:rPr>
                <w:b/>
                <w:sz w:val="14"/>
              </w:rPr>
              <w:t>FINAL NET P&amp;L:</w:t>
              <w:br/>
              <w:t>+₹34,677.60</w:t>
            </w:r>
          </w:p>
        </w:tc>
        <w:tc>
          <w:tcPr>
            <w:tcW w:type="dxa" w:w="1656"/>
            <w:shd w:fill="EBF3FA"/>
            <w:tcMar>
              <w:top w:w="20" w:type="dxa"/>
              <w:bottom w:w="20" w:type="dxa"/>
              <w:left w:w="30" w:type="dxa"/>
              <w:right w:w="30" w:type="dxa"/>
            </w:tcMar>
          </w:tcPr>
          <w:p>
            <w:r>
              <w:rPr>
                <w:b/>
                <w:sz w:val="14"/>
              </w:rPr>
              <w:t>NET RETURN %:</w:t>
              <w:br/>
              <w:t>+1.51%</w:t>
            </w:r>
          </w:p>
        </w:tc>
        <w:tc>
          <w:tcPr>
            <w:tcW w:type="dxa" w:w="1656"/>
            <w:shd w:fill="FAFAFA"/>
            <w:tcMar>
              <w:top w:w="20" w:type="dxa"/>
              <w:bottom w:w="20" w:type="dxa"/>
              <w:left w:w="30" w:type="dxa"/>
              <w:right w:w="30" w:type="dxa"/>
            </w:tcMar>
          </w:tcPr>
          <w:p>
            <w:r>
              <w:rPr>
                <w:sz w:val="14"/>
              </w:rPr>
              <w:t>Charge Drag %:</w:t>
              <w:br/>
              <w:t>0.225%</w:t>
            </w:r>
          </w:p>
        </w:tc>
      </w:tr>
    </w:tbl>
    <w:p>
      <w:pPr>
        <w:spacing w:before="60" w:after="120"/>
      </w:pPr>
      <w:r>
        <w:rPr>
          <w:b/>
          <w:sz w:val="16"/>
        </w:rPr>
        <w:t xml:space="preserve">• System Selection Logic: </w:t>
      </w:r>
      <w:r>
        <w:rPr>
          <w:sz w:val="16"/>
        </w:rPr>
        <w:t>Layer 1: Pre-market base consolidation within ±3% of 20-DMA (dist_sma20: -2.93%), neutral RSI-14 (36.3). Layer 2: Clean positive opening gap of +1.69%, early volume surge (2.49x 20d MA), and upper-range accumulation (rng_pos: 0.76)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#517: TATAINVEST (Tata Investment Corporation Ltd.) | 2026-07-29 | Gross: +₹57,638.19 (+2.50%) | Net: +₹56,760.98 (+2.46%)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₹657.97</w:t>
            </w:r>
          </w:p>
        </w:tc>
        <w:tc>
          <w:tcPr>
            <w:tcW w:type="dxa" w:w="2484"/>
            <w:shd w:fill="F2F6FA"/>
            <w:tcMar>
              <w:top w:w="25" w:type="dxa"/>
              <w:bottom w:w="25" w:type="dxa"/>
              <w:left w:w="35" w:type="dxa"/>
              <w:right w:w="35" w:type="dxa"/>
            </w:tcMar>
          </w:tcPr>
          <w:p>
            <w:r>
              <w:rPr>
                <w:sz w:val="15"/>
              </w:rPr>
              <w:t>Exit Price: ₹674.40</w:t>
            </w:r>
          </w:p>
        </w:tc>
      </w:tr>
      <w:tr>
        <w:tc>
          <w:tcPr>
            <w:tcW w:type="dxa" w:w="2484"/>
            <w:shd w:fill="F2F6FA"/>
            <w:tcMar>
              <w:top w:w="25" w:type="dxa"/>
              <w:bottom w:w="25" w:type="dxa"/>
              <w:left w:w="35" w:type="dxa"/>
              <w:right w:w="35" w:type="dxa"/>
            </w:tcMar>
          </w:tcPr>
          <w:p>
            <w:r>
              <w:rPr>
                <w:sz w:val="15"/>
              </w:rPr>
              <w:t>Position (Shares): 3,508</w:t>
            </w:r>
          </w:p>
        </w:tc>
        <w:tc>
          <w:tcPr>
            <w:tcW w:type="dxa" w:w="2484"/>
            <w:shd w:fill="F2F6FA"/>
            <w:tcMar>
              <w:top w:w="25" w:type="dxa"/>
              <w:bottom w:w="25" w:type="dxa"/>
              <w:left w:w="35" w:type="dxa"/>
              <w:right w:w="35" w:type="dxa"/>
            </w:tcMar>
          </w:tcPr>
          <w:p>
            <w:r>
              <w:rPr>
                <w:sz w:val="15"/>
              </w:rPr>
              <w:t>Buy Turnover: ₹2,308,151.74</w:t>
            </w:r>
          </w:p>
        </w:tc>
        <w:tc>
          <w:tcPr>
            <w:tcW w:type="dxa" w:w="2484"/>
            <w:shd w:fill="F2F6FA"/>
            <w:tcMar>
              <w:top w:w="25" w:type="dxa"/>
              <w:bottom w:w="25" w:type="dxa"/>
              <w:left w:w="35" w:type="dxa"/>
              <w:right w:w="35" w:type="dxa"/>
            </w:tcMar>
          </w:tcPr>
          <w:p>
            <w:r>
              <w:rPr>
                <w:sz w:val="15"/>
              </w:rPr>
              <w:t>Sell Turnover: ₹2,365,789.94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₹654.50</w:t>
            </w:r>
          </w:p>
        </w:tc>
        <w:tc>
          <w:tcPr>
            <w:tcW w:type="dxa" w:w="2484"/>
            <w:shd w:fill="F2F6FA"/>
            <w:tcMar>
              <w:top w:w="25" w:type="dxa"/>
              <w:bottom w:w="25" w:type="dxa"/>
              <w:left w:w="35" w:type="dxa"/>
              <w:right w:w="35" w:type="dxa"/>
            </w:tcMar>
          </w:tcPr>
          <w:p>
            <w:r>
              <w:rPr>
                <w:sz w:val="15"/>
              </w:rPr>
              <w:t>Take Profit Target: ₹690.87</w:t>
            </w:r>
          </w:p>
        </w:tc>
        <w:tc>
          <w:tcPr>
            <w:tcW w:type="dxa" w:w="2484"/>
            <w:shd w:fill="F2F6FA"/>
            <w:tcMar>
              <w:top w:w="25" w:type="dxa"/>
              <w:bottom w:w="25" w:type="dxa"/>
              <w:left w:w="35" w:type="dxa"/>
              <w:right w:w="35" w:type="dxa"/>
            </w:tcMar>
          </w:tcPr>
          <w:p>
            <w:r>
              <w:rPr>
                <w:sz w:val="15"/>
              </w:rPr>
              <w:t>Max Favorable (MFE): +4.89%</w:t>
            </w:r>
          </w:p>
        </w:tc>
        <w:tc>
          <w:tcPr>
            <w:tcW w:type="dxa" w:w="2484"/>
            <w:shd w:fill="F2F6FA"/>
            <w:tcMar>
              <w:top w:w="25" w:type="dxa"/>
              <w:bottom w:w="25" w:type="dxa"/>
              <w:left w:w="35" w:type="dxa"/>
              <w:right w:w="35" w:type="dxa"/>
            </w:tcMar>
          </w:tcPr>
          <w:p>
            <w:r>
              <w:rPr>
                <w:sz w:val="15"/>
              </w:rPr>
              <w:t>Max Adverse (MAE): -0.53%</w:t>
            </w:r>
          </w:p>
        </w:tc>
      </w:tr>
      <w:tr>
        <w:tc>
          <w:tcPr>
            <w:tcW w:type="dxa" w:w="2484"/>
            <w:shd w:fill="F2F6FA"/>
            <w:tcMar>
              <w:top w:w="25" w:type="dxa"/>
              <w:bottom w:w="25" w:type="dxa"/>
              <w:left w:w="35" w:type="dxa"/>
              <w:right w:w="35" w:type="dxa"/>
            </w:tcMar>
          </w:tcPr>
          <w:p>
            <w:r>
              <w:rPr>
                <w:sz w:val="15"/>
              </w:rPr>
              <w:t>Exit Date &amp; Time: 2026-07-29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₹690.15</w:t>
            </w:r>
          </w:p>
        </w:tc>
        <w:tc>
          <w:tcPr>
            <w:tcW w:type="dxa" w:w="2484"/>
            <w:shd w:fill="F2F6FA"/>
            <w:tcMar>
              <w:top w:w="25" w:type="dxa"/>
              <w:bottom w:w="25" w:type="dxa"/>
              <w:left w:w="35" w:type="dxa"/>
              <w:right w:w="35" w:type="dxa"/>
            </w:tcMar>
          </w:tcPr>
          <w:p>
            <w:r>
              <w:rPr>
                <w:sz w:val="15"/>
              </w:rPr>
              <w:t>NSE Top 5 Gainer?: NO (+3.28%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+₹57,638.19</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₹591.45</w:t>
            </w:r>
          </w:p>
        </w:tc>
        <w:tc>
          <w:tcPr>
            <w:tcW w:type="dxa" w:w="1656"/>
            <w:shd w:fill="FAFAFA"/>
            <w:tcMar>
              <w:top w:w="20" w:type="dxa"/>
              <w:bottom w:w="20" w:type="dxa"/>
              <w:left w:w="30" w:type="dxa"/>
              <w:right w:w="30" w:type="dxa"/>
            </w:tcMar>
          </w:tcPr>
          <w:p>
            <w:r>
              <w:rPr>
                <w:sz w:val="14"/>
              </w:rPr>
              <w:t>Exchange Txn:</w:t>
              <w:br/>
              <w:t>₹138.82</w:t>
            </w:r>
          </w:p>
        </w:tc>
        <w:tc>
          <w:tcPr>
            <w:tcW w:type="dxa" w:w="1656"/>
            <w:shd w:fill="FAFAFA"/>
            <w:tcMar>
              <w:top w:w="20" w:type="dxa"/>
              <w:bottom w:w="20" w:type="dxa"/>
              <w:left w:w="30" w:type="dxa"/>
              <w:right w:w="30" w:type="dxa"/>
            </w:tcMar>
          </w:tcPr>
          <w:p>
            <w:r>
              <w:rPr>
                <w:sz w:val="14"/>
              </w:rPr>
              <w:t>Stamp Duty:</w:t>
              <w:br/>
              <w:t>₹69.24</w:t>
            </w:r>
          </w:p>
        </w:tc>
        <w:tc>
          <w:tcPr>
            <w:tcW w:type="dxa" w:w="1656"/>
            <w:shd w:fill="FAFAFA"/>
            <w:tcMar>
              <w:top w:w="20" w:type="dxa"/>
              <w:bottom w:w="20" w:type="dxa"/>
              <w:left w:w="30" w:type="dxa"/>
              <w:right w:w="30" w:type="dxa"/>
            </w:tcMar>
          </w:tcPr>
          <w:p>
            <w:r>
              <w:rPr>
                <w:sz w:val="14"/>
              </w:rPr>
              <w:t>GST (18%):</w:t>
              <w:br/>
              <w:t>₹33.03</w:t>
            </w:r>
          </w:p>
        </w:tc>
      </w:tr>
      <w:tr>
        <w:tc>
          <w:tcPr>
            <w:tcW w:type="dxa" w:w="1656"/>
            <w:shd w:fill="FAFAFA"/>
            <w:tcMar>
              <w:top w:w="20" w:type="dxa"/>
              <w:bottom w:w="20" w:type="dxa"/>
              <w:left w:w="30" w:type="dxa"/>
              <w:right w:w="30" w:type="dxa"/>
            </w:tcMar>
          </w:tcPr>
          <w:p>
            <w:r>
              <w:rPr>
                <w:sz w:val="14"/>
              </w:rPr>
              <w:t>SEBI Charges:</w:t>
              <w:br/>
              <w:t>₹4.67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₹877.21</w:t>
            </w:r>
          </w:p>
        </w:tc>
        <w:tc>
          <w:tcPr>
            <w:tcW w:type="dxa" w:w="1656"/>
            <w:shd w:fill="EBF3FA"/>
            <w:tcMar>
              <w:top w:w="20" w:type="dxa"/>
              <w:bottom w:w="20" w:type="dxa"/>
              <w:left w:w="30" w:type="dxa"/>
              <w:right w:w="30" w:type="dxa"/>
            </w:tcMar>
          </w:tcPr>
          <w:p>
            <w:r>
              <w:rPr>
                <w:b/>
                <w:sz w:val="14"/>
              </w:rPr>
              <w:t>FINAL NET P&amp;L:</w:t>
              <w:br/>
              <w:t>+₹56,760.98</w:t>
            </w:r>
          </w:p>
        </w:tc>
        <w:tc>
          <w:tcPr>
            <w:tcW w:type="dxa" w:w="1656"/>
            <w:shd w:fill="EBF3FA"/>
            <w:tcMar>
              <w:top w:w="20" w:type="dxa"/>
              <w:bottom w:w="20" w:type="dxa"/>
              <w:left w:w="30" w:type="dxa"/>
              <w:right w:w="30" w:type="dxa"/>
            </w:tcMar>
          </w:tcPr>
          <w:p>
            <w:r>
              <w:rPr>
                <w:b/>
                <w:sz w:val="14"/>
              </w:rPr>
              <w:t>NET RETURN %:</w:t>
              <w:br/>
              <w:t>+2.46%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-1.30%), neutral RSI-14 (46.5). Layer 2: Clean positive opening gap of +0.26%, early volume surge (3.74x 20d MA), and upper-range accumulation (rng_pos: 0.60) passing negative-control volume trap exclusion.</w:t>
        <w:br/>
      </w:r>
      <w:r>
        <w:rPr>
          <w:b/>
          <w:sz w:val="16"/>
        </w:rPr>
        <w:t xml:space="preserve">• Real-World Causal Driver: </w:t>
      </w:r>
      <w:r>
        <w:rPr>
          <w:sz w:val="16"/>
        </w:rPr>
        <w:t>[Company-Specific Catalyst (Regulatory Listing Mandate)] Rallied sharply following the Reserve Bank of India (RBI) formal rejection of Tata Sons' application to surrender its Upper Layer NBFC registration, legally cementing a mandatory public listing directive for the parent conglomerate and driving an immediate NAV re-rating. Edge: Prime listed proxy holding company for Tata Sons holding equity.</w:t>
        <w:br/>
      </w:r>
    </w:p>
    <w:p>
      <w:pPr>
        <w:spacing w:before="120" w:after="40"/>
      </w:pPr>
      <w:r>
        <w:rPr>
          <w:b/>
          <w:color w:val="0F2042"/>
          <w:sz w:val="20"/>
        </w:rPr>
        <w:t>Trade #518: LUPIN (Lupin Ltd.) | 2026-07-29 | Gross: +₹28,575.80 (+1.24%) | Net: +₹27,707.64 (+1.20%)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₹2412.22</w:t>
            </w:r>
          </w:p>
        </w:tc>
        <w:tc>
          <w:tcPr>
            <w:tcW w:type="dxa" w:w="2484"/>
            <w:shd w:fill="F2F6FA"/>
            <w:tcMar>
              <w:top w:w="25" w:type="dxa"/>
              <w:bottom w:w="25" w:type="dxa"/>
              <w:left w:w="35" w:type="dxa"/>
              <w:right w:w="35" w:type="dxa"/>
            </w:tcMar>
          </w:tcPr>
          <w:p>
            <w:r>
              <w:rPr>
                <w:sz w:val="15"/>
              </w:rPr>
              <w:t>Exit Price: ₹2442.11</w:t>
            </w:r>
          </w:p>
        </w:tc>
      </w:tr>
      <w:tr>
        <w:tc>
          <w:tcPr>
            <w:tcW w:type="dxa" w:w="2484"/>
            <w:shd w:fill="F2F6FA"/>
            <w:tcMar>
              <w:top w:w="25" w:type="dxa"/>
              <w:bottom w:w="25" w:type="dxa"/>
              <w:left w:w="35" w:type="dxa"/>
              <w:right w:w="35" w:type="dxa"/>
            </w:tcMar>
          </w:tcPr>
          <w:p>
            <w:r>
              <w:rPr>
                <w:sz w:val="15"/>
              </w:rPr>
              <w:t>Position (Shares): 956</w:t>
            </w:r>
          </w:p>
        </w:tc>
        <w:tc>
          <w:tcPr>
            <w:tcW w:type="dxa" w:w="2484"/>
            <w:shd w:fill="F2F6FA"/>
            <w:tcMar>
              <w:top w:w="25" w:type="dxa"/>
              <w:bottom w:w="25" w:type="dxa"/>
              <w:left w:w="35" w:type="dxa"/>
              <w:right w:w="35" w:type="dxa"/>
            </w:tcMar>
          </w:tcPr>
          <w:p>
            <w:r>
              <w:rPr>
                <w:sz w:val="15"/>
              </w:rPr>
              <w:t>Buy Turnover: ₹2,306,077.54</w:t>
            </w:r>
          </w:p>
        </w:tc>
        <w:tc>
          <w:tcPr>
            <w:tcW w:type="dxa" w:w="2484"/>
            <w:shd w:fill="F2F6FA"/>
            <w:tcMar>
              <w:top w:w="25" w:type="dxa"/>
              <w:bottom w:w="25" w:type="dxa"/>
              <w:left w:w="35" w:type="dxa"/>
              <w:right w:w="35" w:type="dxa"/>
            </w:tcMar>
          </w:tcPr>
          <w:p>
            <w:r>
              <w:rPr>
                <w:sz w:val="15"/>
              </w:rPr>
              <w:t>Sell Turnover: ₹2,334,653.34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₹2402.00</w:t>
            </w:r>
          </w:p>
        </w:tc>
        <w:tc>
          <w:tcPr>
            <w:tcW w:type="dxa" w:w="2484"/>
            <w:shd w:fill="F2F6FA"/>
            <w:tcMar>
              <w:top w:w="25" w:type="dxa"/>
              <w:bottom w:w="25" w:type="dxa"/>
              <w:left w:w="35" w:type="dxa"/>
              <w:right w:w="35" w:type="dxa"/>
            </w:tcMar>
          </w:tcPr>
          <w:p>
            <w:r>
              <w:rPr>
                <w:sz w:val="15"/>
              </w:rPr>
              <w:t>Take Profit Target: ₹2532.83</w:t>
            </w:r>
          </w:p>
        </w:tc>
        <w:tc>
          <w:tcPr>
            <w:tcW w:type="dxa" w:w="2484"/>
            <w:shd w:fill="F2F6FA"/>
            <w:tcMar>
              <w:top w:w="25" w:type="dxa"/>
              <w:bottom w:w="25" w:type="dxa"/>
              <w:left w:w="35" w:type="dxa"/>
              <w:right w:w="35" w:type="dxa"/>
            </w:tcMar>
          </w:tcPr>
          <w:p>
            <w:r>
              <w:rPr>
                <w:sz w:val="15"/>
              </w:rPr>
              <w:t>Max Favorable (MFE): +2.11%</w:t>
            </w:r>
          </w:p>
        </w:tc>
        <w:tc>
          <w:tcPr>
            <w:tcW w:type="dxa" w:w="2484"/>
            <w:shd w:fill="F2F6FA"/>
            <w:tcMar>
              <w:top w:w="25" w:type="dxa"/>
              <w:bottom w:w="25" w:type="dxa"/>
              <w:left w:w="35" w:type="dxa"/>
              <w:right w:w="35" w:type="dxa"/>
            </w:tcMar>
          </w:tcPr>
          <w:p>
            <w:r>
              <w:rPr>
                <w:sz w:val="15"/>
              </w:rPr>
              <w:t>Max Adverse (MAE): -0.42%</w:t>
            </w:r>
          </w:p>
        </w:tc>
      </w:tr>
      <w:tr>
        <w:tc>
          <w:tcPr>
            <w:tcW w:type="dxa" w:w="2484"/>
            <w:shd w:fill="F2F6FA"/>
            <w:tcMar>
              <w:top w:w="25" w:type="dxa"/>
              <w:bottom w:w="25" w:type="dxa"/>
              <w:left w:w="35" w:type="dxa"/>
              <w:right w:w="35" w:type="dxa"/>
            </w:tcMar>
          </w:tcPr>
          <w:p>
            <w:r>
              <w:rPr>
                <w:sz w:val="15"/>
              </w:rPr>
              <w:t>Exit Date &amp; Time: 2026-07-29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₹2463.00</w:t>
            </w:r>
          </w:p>
        </w:tc>
        <w:tc>
          <w:tcPr>
            <w:tcW w:type="dxa" w:w="2484"/>
            <w:shd w:fill="F2F6FA"/>
            <w:tcMar>
              <w:top w:w="25" w:type="dxa"/>
              <w:bottom w:w="25" w:type="dxa"/>
              <w:left w:w="35" w:type="dxa"/>
              <w:right w:w="35" w:type="dxa"/>
            </w:tcMar>
          </w:tcPr>
          <w:p>
            <w:r>
              <w:rPr>
                <w:sz w:val="15"/>
              </w:rPr>
              <w:t>NSE Top 5 Gainer?: NO (+2.14%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+₹28,575.80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₹583.66</w:t>
            </w:r>
          </w:p>
        </w:tc>
        <w:tc>
          <w:tcPr>
            <w:tcW w:type="dxa" w:w="1656"/>
            <w:shd w:fill="FAFAFA"/>
            <w:tcMar>
              <w:top w:w="20" w:type="dxa"/>
              <w:bottom w:w="20" w:type="dxa"/>
              <w:left w:w="30" w:type="dxa"/>
              <w:right w:w="30" w:type="dxa"/>
            </w:tcMar>
          </w:tcPr>
          <w:p>
            <w:r>
              <w:rPr>
                <w:sz w:val="14"/>
              </w:rPr>
              <w:t>Exchange Txn:</w:t>
              <w:br/>
              <w:t>₹137.83</w:t>
            </w:r>
          </w:p>
        </w:tc>
        <w:tc>
          <w:tcPr>
            <w:tcW w:type="dxa" w:w="1656"/>
            <w:shd w:fill="FAFAFA"/>
            <w:tcMar>
              <w:top w:w="20" w:type="dxa"/>
              <w:bottom w:w="20" w:type="dxa"/>
              <w:left w:w="30" w:type="dxa"/>
              <w:right w:w="30" w:type="dxa"/>
            </w:tcMar>
          </w:tcPr>
          <w:p>
            <w:r>
              <w:rPr>
                <w:sz w:val="14"/>
              </w:rPr>
              <w:t>Stamp Duty:</w:t>
              <w:br/>
              <w:t>₹69.18</w:t>
            </w:r>
          </w:p>
        </w:tc>
        <w:tc>
          <w:tcPr>
            <w:tcW w:type="dxa" w:w="1656"/>
            <w:shd w:fill="FAFAFA"/>
            <w:tcMar>
              <w:top w:w="20" w:type="dxa"/>
              <w:bottom w:w="20" w:type="dxa"/>
              <w:left w:w="30" w:type="dxa"/>
              <w:right w:w="30" w:type="dxa"/>
            </w:tcMar>
          </w:tcPr>
          <w:p>
            <w:r>
              <w:rPr>
                <w:sz w:val="14"/>
              </w:rPr>
              <w:t>GST (18%):</w:t>
              <w:br/>
              <w:t>₹32.84</w:t>
            </w:r>
          </w:p>
        </w:tc>
      </w:tr>
      <w:tr>
        <w:tc>
          <w:tcPr>
            <w:tcW w:type="dxa" w:w="1656"/>
            <w:shd w:fill="FAFAFA"/>
            <w:tcMar>
              <w:top w:w="20" w:type="dxa"/>
              <w:bottom w:w="20" w:type="dxa"/>
              <w:left w:w="30" w:type="dxa"/>
              <w:right w:w="30" w:type="dxa"/>
            </w:tcMar>
          </w:tcPr>
          <w:p>
            <w:r>
              <w:rPr>
                <w:sz w:val="14"/>
              </w:rPr>
              <w:t>SEBI Charges:</w:t>
              <w:br/>
              <w:t>₹4.64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₹868.16</w:t>
            </w:r>
          </w:p>
        </w:tc>
        <w:tc>
          <w:tcPr>
            <w:tcW w:type="dxa" w:w="1656"/>
            <w:shd w:fill="EBF3FA"/>
            <w:tcMar>
              <w:top w:w="20" w:type="dxa"/>
              <w:bottom w:w="20" w:type="dxa"/>
              <w:left w:w="30" w:type="dxa"/>
              <w:right w:w="30" w:type="dxa"/>
            </w:tcMar>
          </w:tcPr>
          <w:p>
            <w:r>
              <w:rPr>
                <w:b/>
                <w:sz w:val="14"/>
              </w:rPr>
              <w:t>FINAL NET P&amp;L:</w:t>
              <w:br/>
              <w:t>+₹27,707.64</w:t>
            </w:r>
          </w:p>
        </w:tc>
        <w:tc>
          <w:tcPr>
            <w:tcW w:type="dxa" w:w="1656"/>
            <w:shd w:fill="EBF3FA"/>
            <w:tcMar>
              <w:top w:w="20" w:type="dxa"/>
              <w:bottom w:w="20" w:type="dxa"/>
              <w:left w:w="30" w:type="dxa"/>
              <w:right w:w="30" w:type="dxa"/>
            </w:tcMar>
          </w:tcPr>
          <w:p>
            <w:r>
              <w:rPr>
                <w:b/>
                <w:sz w:val="14"/>
              </w:rPr>
              <w:t>NET RETURN %:</w:t>
              <w:br/>
              <w:t>+1.20%</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-1.95%), neutral RSI-14 (44.6). Layer 2: Clean positive opening gap of +0.38%, early volume surge (1.53x 20d MA), and upper-range accumulation (rng_pos: 0.74)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#519: LICHSGFIN (LIC Housing Finance Ltd.) | 2026-07-29 | Gross: +₹2,899.98 (+0.13%) | Net: +₹2,038.45 (+0.09%)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₹540.79</w:t>
            </w:r>
          </w:p>
        </w:tc>
        <w:tc>
          <w:tcPr>
            <w:tcW w:type="dxa" w:w="2484"/>
            <w:shd w:fill="F2F6FA"/>
            <w:tcMar>
              <w:top w:w="25" w:type="dxa"/>
              <w:bottom w:w="25" w:type="dxa"/>
              <w:left w:w="35" w:type="dxa"/>
              <w:right w:w="35" w:type="dxa"/>
            </w:tcMar>
          </w:tcPr>
          <w:p>
            <w:r>
              <w:rPr>
                <w:sz w:val="15"/>
              </w:rPr>
              <w:t>Exit Price: ₹541.47</w:t>
            </w:r>
          </w:p>
        </w:tc>
      </w:tr>
      <w:tr>
        <w:tc>
          <w:tcPr>
            <w:tcW w:type="dxa" w:w="2484"/>
            <w:shd w:fill="F2F6FA"/>
            <w:tcMar>
              <w:top w:w="25" w:type="dxa"/>
              <w:bottom w:w="25" w:type="dxa"/>
              <w:left w:w="35" w:type="dxa"/>
              <w:right w:w="35" w:type="dxa"/>
            </w:tcMar>
          </w:tcPr>
          <w:p>
            <w:r>
              <w:rPr>
                <w:sz w:val="15"/>
              </w:rPr>
              <w:t>Position (Shares): 4,268</w:t>
            </w:r>
          </w:p>
        </w:tc>
        <w:tc>
          <w:tcPr>
            <w:tcW w:type="dxa" w:w="2484"/>
            <w:shd w:fill="F2F6FA"/>
            <w:tcMar>
              <w:top w:w="25" w:type="dxa"/>
              <w:bottom w:w="25" w:type="dxa"/>
              <w:left w:w="35" w:type="dxa"/>
              <w:right w:w="35" w:type="dxa"/>
            </w:tcMar>
          </w:tcPr>
          <w:p>
            <w:r>
              <w:rPr>
                <w:sz w:val="15"/>
              </w:rPr>
              <w:t>Buy Turnover: ₹2,308,099.46</w:t>
            </w:r>
          </w:p>
        </w:tc>
        <w:tc>
          <w:tcPr>
            <w:tcW w:type="dxa" w:w="2484"/>
            <w:shd w:fill="F2F6FA"/>
            <w:tcMar>
              <w:top w:w="25" w:type="dxa"/>
              <w:bottom w:w="25" w:type="dxa"/>
              <w:left w:w="35" w:type="dxa"/>
              <w:right w:w="35" w:type="dxa"/>
            </w:tcMar>
          </w:tcPr>
          <w:p>
            <w:r>
              <w:rPr>
                <w:sz w:val="15"/>
              </w:rPr>
              <w:t>Sell Turnover: ₹2,310,999.44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₹535.84</w:t>
            </w:r>
          </w:p>
        </w:tc>
        <w:tc>
          <w:tcPr>
            <w:tcW w:type="dxa" w:w="2484"/>
            <w:shd w:fill="F2F6FA"/>
            <w:tcMar>
              <w:top w:w="25" w:type="dxa"/>
              <w:bottom w:w="25" w:type="dxa"/>
              <w:left w:w="35" w:type="dxa"/>
              <w:right w:w="35" w:type="dxa"/>
            </w:tcMar>
          </w:tcPr>
          <w:p>
            <w:r>
              <w:rPr>
                <w:sz w:val="15"/>
              </w:rPr>
              <w:t>Take Profit Target: ₹567.83</w:t>
            </w:r>
          </w:p>
        </w:tc>
        <w:tc>
          <w:tcPr>
            <w:tcW w:type="dxa" w:w="2484"/>
            <w:shd w:fill="F2F6FA"/>
            <w:tcMar>
              <w:top w:w="25" w:type="dxa"/>
              <w:bottom w:w="25" w:type="dxa"/>
              <w:left w:w="35" w:type="dxa"/>
              <w:right w:w="35" w:type="dxa"/>
            </w:tcMar>
          </w:tcPr>
          <w:p>
            <w:r>
              <w:rPr>
                <w:sz w:val="15"/>
              </w:rPr>
              <w:t>Max Favorable (MFE): +0.95%</w:t>
            </w:r>
          </w:p>
        </w:tc>
        <w:tc>
          <w:tcPr>
            <w:tcW w:type="dxa" w:w="2484"/>
            <w:shd w:fill="F2F6FA"/>
            <w:tcMar>
              <w:top w:w="25" w:type="dxa"/>
              <w:bottom w:w="25" w:type="dxa"/>
              <w:left w:w="35" w:type="dxa"/>
              <w:right w:w="35" w:type="dxa"/>
            </w:tcMar>
          </w:tcPr>
          <w:p>
            <w:r>
              <w:rPr>
                <w:sz w:val="15"/>
              </w:rPr>
              <w:t>Max Adverse (MAE): -0.92%</w:t>
            </w:r>
          </w:p>
        </w:tc>
      </w:tr>
      <w:tr>
        <w:tc>
          <w:tcPr>
            <w:tcW w:type="dxa" w:w="2484"/>
            <w:shd w:fill="F2F6FA"/>
            <w:tcMar>
              <w:top w:w="25" w:type="dxa"/>
              <w:bottom w:w="25" w:type="dxa"/>
              <w:left w:w="35" w:type="dxa"/>
              <w:right w:w="35" w:type="dxa"/>
            </w:tcMar>
          </w:tcPr>
          <w:p>
            <w:r>
              <w:rPr>
                <w:sz w:val="15"/>
              </w:rPr>
              <w:t>Exit Date &amp; Time: 2026-07-29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₹545.94</w:t>
            </w:r>
          </w:p>
        </w:tc>
        <w:tc>
          <w:tcPr>
            <w:tcW w:type="dxa" w:w="2484"/>
            <w:shd w:fill="F2F6FA"/>
            <w:tcMar>
              <w:top w:w="25" w:type="dxa"/>
              <w:bottom w:w="25" w:type="dxa"/>
              <w:left w:w="35" w:type="dxa"/>
              <w:right w:w="35" w:type="dxa"/>
            </w:tcMar>
          </w:tcPr>
          <w:p>
            <w:r>
              <w:rPr>
                <w:sz w:val="15"/>
              </w:rPr>
              <w:t>NSE Top 5 Gainer?: NO (+1.42%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+₹2,899.98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₹577.75</w:t>
            </w:r>
          </w:p>
        </w:tc>
        <w:tc>
          <w:tcPr>
            <w:tcW w:type="dxa" w:w="1656"/>
            <w:shd w:fill="FAFAFA"/>
            <w:tcMar>
              <w:top w:w="20" w:type="dxa"/>
              <w:bottom w:w="20" w:type="dxa"/>
              <w:left w:w="30" w:type="dxa"/>
              <w:right w:w="30" w:type="dxa"/>
            </w:tcMar>
          </w:tcPr>
          <w:p>
            <w:r>
              <w:rPr>
                <w:sz w:val="14"/>
              </w:rPr>
              <w:t>Exchange Txn:</w:t>
              <w:br/>
              <w:t>₹137.19</w:t>
            </w:r>
          </w:p>
        </w:tc>
        <w:tc>
          <w:tcPr>
            <w:tcW w:type="dxa" w:w="1656"/>
            <w:shd w:fill="FAFAFA"/>
            <w:tcMar>
              <w:top w:w="20" w:type="dxa"/>
              <w:bottom w:w="20" w:type="dxa"/>
              <w:left w:w="30" w:type="dxa"/>
              <w:right w:w="30" w:type="dxa"/>
            </w:tcMar>
          </w:tcPr>
          <w:p>
            <w:r>
              <w:rPr>
                <w:sz w:val="14"/>
              </w:rPr>
              <w:t>Stamp Duty:</w:t>
              <w:br/>
              <w:t>₹69.24</w:t>
            </w:r>
          </w:p>
        </w:tc>
        <w:tc>
          <w:tcPr>
            <w:tcW w:type="dxa" w:w="1656"/>
            <w:shd w:fill="FAFAFA"/>
            <w:tcMar>
              <w:top w:w="20" w:type="dxa"/>
              <w:bottom w:w="20" w:type="dxa"/>
              <w:left w:w="30" w:type="dxa"/>
              <w:right w:w="30" w:type="dxa"/>
            </w:tcMar>
          </w:tcPr>
          <w:p>
            <w:r>
              <w:rPr>
                <w:sz w:val="14"/>
              </w:rPr>
              <w:t>GST (18%):</w:t>
              <w:br/>
              <w:t>₹32.73</w:t>
            </w:r>
          </w:p>
        </w:tc>
      </w:tr>
      <w:tr>
        <w:tc>
          <w:tcPr>
            <w:tcW w:type="dxa" w:w="1656"/>
            <w:shd w:fill="FAFAFA"/>
            <w:tcMar>
              <w:top w:w="20" w:type="dxa"/>
              <w:bottom w:w="20" w:type="dxa"/>
              <w:left w:w="30" w:type="dxa"/>
              <w:right w:w="30" w:type="dxa"/>
            </w:tcMar>
          </w:tcPr>
          <w:p>
            <w:r>
              <w:rPr>
                <w:sz w:val="14"/>
              </w:rPr>
              <w:t>SEBI Charges:</w:t>
              <w:br/>
              <w:t>₹4.62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₹861.52</w:t>
            </w:r>
          </w:p>
        </w:tc>
        <w:tc>
          <w:tcPr>
            <w:tcW w:type="dxa" w:w="1656"/>
            <w:shd w:fill="EBF3FA"/>
            <w:tcMar>
              <w:top w:w="20" w:type="dxa"/>
              <w:bottom w:w="20" w:type="dxa"/>
              <w:left w:w="30" w:type="dxa"/>
              <w:right w:w="30" w:type="dxa"/>
            </w:tcMar>
          </w:tcPr>
          <w:p>
            <w:r>
              <w:rPr>
                <w:b/>
                <w:sz w:val="14"/>
              </w:rPr>
              <w:t>FINAL NET P&amp;L:</w:t>
              <w:br/>
              <w:t>+₹2,038.45</w:t>
            </w:r>
          </w:p>
        </w:tc>
        <w:tc>
          <w:tcPr>
            <w:tcW w:type="dxa" w:w="1656"/>
            <w:shd w:fill="EBF3FA"/>
            <w:tcMar>
              <w:top w:w="20" w:type="dxa"/>
              <w:bottom w:w="20" w:type="dxa"/>
              <w:left w:w="30" w:type="dxa"/>
              <w:right w:w="30" w:type="dxa"/>
            </w:tcMar>
          </w:tcPr>
          <w:p>
            <w:r>
              <w:rPr>
                <w:b/>
                <w:sz w:val="14"/>
              </w:rPr>
              <w:t>NET RETURN %:</w:t>
              <w:br/>
              <w:t>+0.09%</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-0.16%), neutral RSI-14 (59.9). Layer 2: Clean positive opening gap of +0.79%, early volume surge (1.41x 20d MA), and upper-range accumulation (rng_pos: 0.67)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#520: ALKEM (Alkem Laboratories Ltd.) | 2026-07-30 | Gross: +₹40,041.14 (+1.73%) | Net: +₹39,167.42 (+1.69%)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₹5695.87</w:t>
            </w:r>
          </w:p>
        </w:tc>
        <w:tc>
          <w:tcPr>
            <w:tcW w:type="dxa" w:w="2484"/>
            <w:shd w:fill="F2F6FA"/>
            <w:tcMar>
              <w:top w:w="25" w:type="dxa"/>
              <w:bottom w:w="25" w:type="dxa"/>
              <w:left w:w="35" w:type="dxa"/>
              <w:right w:w="35" w:type="dxa"/>
            </w:tcMar>
          </w:tcPr>
          <w:p>
            <w:r>
              <w:rPr>
                <w:sz w:val="15"/>
              </w:rPr>
              <w:t>Exit Price: ₹5794.50</w:t>
            </w:r>
          </w:p>
        </w:tc>
      </w:tr>
      <w:tr>
        <w:tc>
          <w:tcPr>
            <w:tcW w:type="dxa" w:w="2484"/>
            <w:shd w:fill="F2F6FA"/>
            <w:tcMar>
              <w:top w:w="25" w:type="dxa"/>
              <w:bottom w:w="25" w:type="dxa"/>
              <w:left w:w="35" w:type="dxa"/>
              <w:right w:w="35" w:type="dxa"/>
            </w:tcMar>
          </w:tcPr>
          <w:p>
            <w:r>
              <w:rPr>
                <w:sz w:val="15"/>
              </w:rPr>
              <w:t>Position (Shares): 406</w:t>
            </w:r>
          </w:p>
        </w:tc>
        <w:tc>
          <w:tcPr>
            <w:tcW w:type="dxa" w:w="2484"/>
            <w:shd w:fill="F2F6FA"/>
            <w:tcMar>
              <w:top w:w="25" w:type="dxa"/>
              <w:bottom w:w="25" w:type="dxa"/>
              <w:left w:w="35" w:type="dxa"/>
              <w:right w:w="35" w:type="dxa"/>
            </w:tcMar>
          </w:tcPr>
          <w:p>
            <w:r>
              <w:rPr>
                <w:sz w:val="15"/>
              </w:rPr>
              <w:t>Buy Turnover: ₹2,312,524.51</w:t>
            </w:r>
          </w:p>
        </w:tc>
        <w:tc>
          <w:tcPr>
            <w:tcW w:type="dxa" w:w="2484"/>
            <w:shd w:fill="F2F6FA"/>
            <w:tcMar>
              <w:top w:w="25" w:type="dxa"/>
              <w:bottom w:w="25" w:type="dxa"/>
              <w:left w:w="35" w:type="dxa"/>
              <w:right w:w="35" w:type="dxa"/>
            </w:tcMar>
          </w:tcPr>
          <w:p>
            <w:r>
              <w:rPr>
                <w:sz w:val="15"/>
              </w:rPr>
              <w:t>Sell Turnover: ₹2,352,565.65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₹5669.85</w:t>
            </w:r>
          </w:p>
        </w:tc>
        <w:tc>
          <w:tcPr>
            <w:tcW w:type="dxa" w:w="2484"/>
            <w:shd w:fill="F2F6FA"/>
            <w:tcMar>
              <w:top w:w="25" w:type="dxa"/>
              <w:bottom w:w="25" w:type="dxa"/>
              <w:left w:w="35" w:type="dxa"/>
              <w:right w:w="35" w:type="dxa"/>
            </w:tcMar>
          </w:tcPr>
          <w:p>
            <w:r>
              <w:rPr>
                <w:sz w:val="15"/>
              </w:rPr>
              <w:t>Take Profit Target: ₹5980.67</w:t>
            </w:r>
          </w:p>
        </w:tc>
        <w:tc>
          <w:tcPr>
            <w:tcW w:type="dxa" w:w="2484"/>
            <w:shd w:fill="F2F6FA"/>
            <w:tcMar>
              <w:top w:w="25" w:type="dxa"/>
              <w:bottom w:w="25" w:type="dxa"/>
              <w:left w:w="35" w:type="dxa"/>
              <w:right w:w="35" w:type="dxa"/>
            </w:tcMar>
          </w:tcPr>
          <w:p>
            <w:r>
              <w:rPr>
                <w:sz w:val="15"/>
              </w:rPr>
              <w:t>Max Favorable (MFE): +3.09%</w:t>
            </w:r>
          </w:p>
        </w:tc>
        <w:tc>
          <w:tcPr>
            <w:tcW w:type="dxa" w:w="2484"/>
            <w:shd w:fill="F2F6FA"/>
            <w:tcMar>
              <w:top w:w="25" w:type="dxa"/>
              <w:bottom w:w="25" w:type="dxa"/>
              <w:left w:w="35" w:type="dxa"/>
              <w:right w:w="35" w:type="dxa"/>
            </w:tcMar>
          </w:tcPr>
          <w:p>
            <w:r>
              <w:rPr>
                <w:sz w:val="15"/>
              </w:rPr>
              <w:t>Max Adverse (MAE): -0.46%</w:t>
            </w:r>
          </w:p>
        </w:tc>
      </w:tr>
      <w:tr>
        <w:tc>
          <w:tcPr>
            <w:tcW w:type="dxa" w:w="2484"/>
            <w:shd w:fill="F2F6FA"/>
            <w:tcMar>
              <w:top w:w="25" w:type="dxa"/>
              <w:bottom w:w="25" w:type="dxa"/>
              <w:left w:w="35" w:type="dxa"/>
              <w:right w:w="35" w:type="dxa"/>
            </w:tcMar>
          </w:tcPr>
          <w:p>
            <w:r>
              <w:rPr>
                <w:sz w:val="15"/>
              </w:rPr>
              <w:t>Exit Date &amp; Time: 2026-07-30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₹5871.99</w:t>
            </w:r>
          </w:p>
        </w:tc>
        <w:tc>
          <w:tcPr>
            <w:tcW w:type="dxa" w:w="2484"/>
            <w:shd w:fill="F2F6FA"/>
            <w:tcMar>
              <w:top w:w="25" w:type="dxa"/>
              <w:bottom w:w="25" w:type="dxa"/>
              <w:left w:w="35" w:type="dxa"/>
              <w:right w:w="35" w:type="dxa"/>
            </w:tcMar>
          </w:tcPr>
          <w:p>
            <w:r>
              <w:rPr>
                <w:sz w:val="15"/>
              </w:rPr>
              <w:t>NSE Top 5 Gainer?: NO (+2.54%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+₹40,041.14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₹588.14</w:t>
            </w:r>
          </w:p>
        </w:tc>
        <w:tc>
          <w:tcPr>
            <w:tcW w:type="dxa" w:w="1656"/>
            <w:shd w:fill="FAFAFA"/>
            <w:tcMar>
              <w:top w:w="20" w:type="dxa"/>
              <w:bottom w:w="20" w:type="dxa"/>
              <w:left w:w="30" w:type="dxa"/>
              <w:right w:w="30" w:type="dxa"/>
            </w:tcMar>
          </w:tcPr>
          <w:p>
            <w:r>
              <w:rPr>
                <w:sz w:val="14"/>
              </w:rPr>
              <w:t>Exchange Txn:</w:t>
              <w:br/>
              <w:t>₹138.55</w:t>
            </w:r>
          </w:p>
        </w:tc>
        <w:tc>
          <w:tcPr>
            <w:tcW w:type="dxa" w:w="1656"/>
            <w:shd w:fill="FAFAFA"/>
            <w:tcMar>
              <w:top w:w="20" w:type="dxa"/>
              <w:bottom w:w="20" w:type="dxa"/>
              <w:left w:w="30" w:type="dxa"/>
              <w:right w:w="30" w:type="dxa"/>
            </w:tcMar>
          </w:tcPr>
          <w:p>
            <w:r>
              <w:rPr>
                <w:sz w:val="14"/>
              </w:rPr>
              <w:t>Stamp Duty:</w:t>
              <w:br/>
              <w:t>₹69.38</w:t>
            </w:r>
          </w:p>
        </w:tc>
        <w:tc>
          <w:tcPr>
            <w:tcW w:type="dxa" w:w="1656"/>
            <w:shd w:fill="FAFAFA"/>
            <w:tcMar>
              <w:top w:w="20" w:type="dxa"/>
              <w:bottom w:w="20" w:type="dxa"/>
              <w:left w:w="30" w:type="dxa"/>
              <w:right w:w="30" w:type="dxa"/>
            </w:tcMar>
          </w:tcPr>
          <w:p>
            <w:r>
              <w:rPr>
                <w:sz w:val="14"/>
              </w:rPr>
              <w:t>GST (18%):</w:t>
              <w:br/>
              <w:t>₹32.98</w:t>
            </w:r>
          </w:p>
        </w:tc>
      </w:tr>
      <w:tr>
        <w:tc>
          <w:tcPr>
            <w:tcW w:type="dxa" w:w="1656"/>
            <w:shd w:fill="FAFAFA"/>
            <w:tcMar>
              <w:top w:w="20" w:type="dxa"/>
              <w:bottom w:w="20" w:type="dxa"/>
              <w:left w:w="30" w:type="dxa"/>
              <w:right w:w="30" w:type="dxa"/>
            </w:tcMar>
          </w:tcPr>
          <w:p>
            <w:r>
              <w:rPr>
                <w:sz w:val="14"/>
              </w:rPr>
              <w:t>SEBI Charges:</w:t>
              <w:br/>
              <w:t>₹4.67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₹873.71</w:t>
            </w:r>
          </w:p>
        </w:tc>
        <w:tc>
          <w:tcPr>
            <w:tcW w:type="dxa" w:w="1656"/>
            <w:shd w:fill="EBF3FA"/>
            <w:tcMar>
              <w:top w:w="20" w:type="dxa"/>
              <w:bottom w:w="20" w:type="dxa"/>
              <w:left w:w="30" w:type="dxa"/>
              <w:right w:w="30" w:type="dxa"/>
            </w:tcMar>
          </w:tcPr>
          <w:p>
            <w:r>
              <w:rPr>
                <w:b/>
                <w:sz w:val="14"/>
              </w:rPr>
              <w:t>FINAL NET P&amp;L:</w:t>
              <w:br/>
              <w:t>+₹39,167.42</w:t>
            </w:r>
          </w:p>
        </w:tc>
        <w:tc>
          <w:tcPr>
            <w:tcW w:type="dxa" w:w="1656"/>
            <w:shd w:fill="EBF3FA"/>
            <w:tcMar>
              <w:top w:w="20" w:type="dxa"/>
              <w:bottom w:w="20" w:type="dxa"/>
              <w:left w:w="30" w:type="dxa"/>
              <w:right w:w="30" w:type="dxa"/>
            </w:tcMar>
          </w:tcPr>
          <w:p>
            <w:r>
              <w:rPr>
                <w:b/>
                <w:sz w:val="14"/>
              </w:rPr>
              <w:t>NET RETURN %:</w:t>
              <w:br/>
              <w:t>+1.69%</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+0.89%), neutral RSI-14 (51.6). Layer 2: Clean positive opening gap of +0.29%, early volume surge (2.04x 20d MA), and upper-range accumulation (rng_pos: 0.67)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#521: LUPIN (Lupin Ltd.) | 2026-07-30 | Gross: ₹-43,293.01 (-1.87%) | Net: ₹-44,144.48 (-1.91%)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2026-07-30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₹2462.36</w:t>
            </w:r>
          </w:p>
        </w:tc>
        <w:tc>
          <w:tcPr>
            <w:tcW w:type="dxa" w:w="2484"/>
            <w:shd w:fill="F2F6FA"/>
            <w:tcMar>
              <w:top w:w="25" w:type="dxa"/>
              <w:bottom w:w="25" w:type="dxa"/>
              <w:left w:w="35" w:type="dxa"/>
              <w:right w:w="35" w:type="dxa"/>
            </w:tcMar>
          </w:tcPr>
          <w:p>
            <w:r>
              <w:rPr>
                <w:sz w:val="15"/>
              </w:rPr>
              <w:t>Exit Price: ₹2416.36</w:t>
            </w:r>
          </w:p>
        </w:tc>
      </w:tr>
      <w:tr>
        <w:tc>
          <w:tcPr>
            <w:tcW w:type="dxa" w:w="2484"/>
            <w:shd w:fill="F2F6FA"/>
            <w:tcMar>
              <w:top w:w="25" w:type="dxa"/>
              <w:bottom w:w="25" w:type="dxa"/>
              <w:left w:w="35" w:type="dxa"/>
              <w:right w:w="35" w:type="dxa"/>
            </w:tcMar>
          </w:tcPr>
          <w:p>
            <w:r>
              <w:rPr>
                <w:sz w:val="15"/>
              </w:rPr>
              <w:t>Position (Shares): 941</w:t>
            </w:r>
          </w:p>
        </w:tc>
        <w:tc>
          <w:tcPr>
            <w:tcW w:type="dxa" w:w="2484"/>
            <w:shd w:fill="F2F6FA"/>
            <w:tcMar>
              <w:top w:w="25" w:type="dxa"/>
              <w:bottom w:w="25" w:type="dxa"/>
              <w:left w:w="35" w:type="dxa"/>
              <w:right w:w="35" w:type="dxa"/>
            </w:tcMar>
          </w:tcPr>
          <w:p>
            <w:r>
              <w:rPr>
                <w:sz w:val="15"/>
              </w:rPr>
              <w:t>Buy Turnover: ₹2,317,085.46</w:t>
            </w:r>
          </w:p>
        </w:tc>
        <w:tc>
          <w:tcPr>
            <w:tcW w:type="dxa" w:w="2484"/>
            <w:shd w:fill="F2F6FA"/>
            <w:tcMar>
              <w:top w:w="25" w:type="dxa"/>
              <w:bottom w:w="25" w:type="dxa"/>
              <w:left w:w="35" w:type="dxa"/>
              <w:right w:w="35" w:type="dxa"/>
            </w:tcMar>
          </w:tcPr>
          <w:p>
            <w:r>
              <w:rPr>
                <w:sz w:val="15"/>
              </w:rPr>
              <w:t>Sell Turnover: ₹2,273,792.46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₹2416.00</w:t>
            </w:r>
          </w:p>
        </w:tc>
        <w:tc>
          <w:tcPr>
            <w:tcW w:type="dxa" w:w="2484"/>
            <w:shd w:fill="F2F6FA"/>
            <w:tcMar>
              <w:top w:w="25" w:type="dxa"/>
              <w:bottom w:w="25" w:type="dxa"/>
              <w:left w:w="35" w:type="dxa"/>
              <w:right w:w="35" w:type="dxa"/>
            </w:tcMar>
          </w:tcPr>
          <w:p>
            <w:r>
              <w:rPr>
                <w:sz w:val="15"/>
              </w:rPr>
              <w:t>Take Profit Target: ₹2585.48</w:t>
            </w:r>
          </w:p>
        </w:tc>
        <w:tc>
          <w:tcPr>
            <w:tcW w:type="dxa" w:w="2484"/>
            <w:shd w:fill="F2F6FA"/>
            <w:tcMar>
              <w:top w:w="25" w:type="dxa"/>
              <w:bottom w:w="25" w:type="dxa"/>
              <w:left w:w="35" w:type="dxa"/>
              <w:right w:w="35" w:type="dxa"/>
            </w:tcMar>
          </w:tcPr>
          <w:p>
            <w:r>
              <w:rPr>
                <w:sz w:val="15"/>
              </w:rPr>
              <w:t>Max Favorable (MFE): +0.51%</w:t>
            </w:r>
          </w:p>
        </w:tc>
        <w:tc>
          <w:tcPr>
            <w:tcW w:type="dxa" w:w="2484"/>
            <w:shd w:fill="F2F6FA"/>
            <w:tcMar>
              <w:top w:w="25" w:type="dxa"/>
              <w:bottom w:w="25" w:type="dxa"/>
              <w:left w:w="35" w:type="dxa"/>
              <w:right w:w="35" w:type="dxa"/>
            </w:tcMar>
          </w:tcPr>
          <w:p>
            <w:r>
              <w:rPr>
                <w:sz w:val="15"/>
              </w:rPr>
              <w:t>Max Adverse (MAE): -1.88%</w:t>
            </w:r>
          </w:p>
        </w:tc>
      </w:tr>
      <w:tr>
        <w:tc>
          <w:tcPr>
            <w:tcW w:type="dxa" w:w="2484"/>
            <w:shd w:fill="F2F6FA"/>
            <w:tcMar>
              <w:top w:w="25" w:type="dxa"/>
              <w:bottom w:w="25" w:type="dxa"/>
              <w:left w:w="35" w:type="dxa"/>
              <w:right w:w="35" w:type="dxa"/>
            </w:tcMar>
          </w:tcPr>
          <w:p>
            <w:r>
              <w:rPr>
                <w:sz w:val="15"/>
              </w:rPr>
              <w:t>Exit Date &amp; Time: 2026-07-30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₹2474.80</w:t>
            </w:r>
          </w:p>
        </w:tc>
        <w:tc>
          <w:tcPr>
            <w:tcW w:type="dxa" w:w="2484"/>
            <w:shd w:fill="F2F6FA"/>
            <w:tcMar>
              <w:top w:w="25" w:type="dxa"/>
              <w:bottom w:w="25" w:type="dxa"/>
              <w:left w:w="35" w:type="dxa"/>
              <w:right w:w="35" w:type="dxa"/>
            </w:tcMar>
          </w:tcPr>
          <w:p>
            <w:r>
              <w:rPr>
                <w:sz w:val="15"/>
              </w:rPr>
              <w:t>NSE Top 5 Gainer?: NO (+-1.05%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₹-43,293.01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₹568.45</w:t>
            </w:r>
          </w:p>
        </w:tc>
        <w:tc>
          <w:tcPr>
            <w:tcW w:type="dxa" w:w="1656"/>
            <w:shd w:fill="FAFAFA"/>
            <w:tcMar>
              <w:top w:w="20" w:type="dxa"/>
              <w:bottom w:w="20" w:type="dxa"/>
              <w:left w:w="30" w:type="dxa"/>
              <w:right w:w="30" w:type="dxa"/>
            </w:tcMar>
          </w:tcPr>
          <w:p>
            <w:r>
              <w:rPr>
                <w:sz w:val="14"/>
              </w:rPr>
              <w:t>Exchange Txn:</w:t>
              <w:br/>
              <w:t>₹136.35</w:t>
            </w:r>
          </w:p>
        </w:tc>
        <w:tc>
          <w:tcPr>
            <w:tcW w:type="dxa" w:w="1656"/>
            <w:shd w:fill="FAFAFA"/>
            <w:tcMar>
              <w:top w:w="20" w:type="dxa"/>
              <w:bottom w:w="20" w:type="dxa"/>
              <w:left w:w="30" w:type="dxa"/>
              <w:right w:w="30" w:type="dxa"/>
            </w:tcMar>
          </w:tcPr>
          <w:p>
            <w:r>
              <w:rPr>
                <w:sz w:val="14"/>
              </w:rPr>
              <w:t>Stamp Duty:</w:t>
              <w:br/>
              <w:t>₹69.51</w:t>
            </w:r>
          </w:p>
        </w:tc>
        <w:tc>
          <w:tcPr>
            <w:tcW w:type="dxa" w:w="1656"/>
            <w:shd w:fill="FAFAFA"/>
            <w:tcMar>
              <w:top w:w="20" w:type="dxa"/>
              <w:bottom w:w="20" w:type="dxa"/>
              <w:left w:w="30" w:type="dxa"/>
              <w:right w:w="30" w:type="dxa"/>
            </w:tcMar>
          </w:tcPr>
          <w:p>
            <w:r>
              <w:rPr>
                <w:sz w:val="14"/>
              </w:rPr>
              <w:t>GST (18%):</w:t>
              <w:br/>
              <w:t>₹32.57</w:t>
            </w:r>
          </w:p>
        </w:tc>
      </w:tr>
      <w:tr>
        <w:tc>
          <w:tcPr>
            <w:tcW w:type="dxa" w:w="1656"/>
            <w:shd w:fill="FAFAFA"/>
            <w:tcMar>
              <w:top w:w="20" w:type="dxa"/>
              <w:bottom w:w="20" w:type="dxa"/>
              <w:left w:w="30" w:type="dxa"/>
              <w:right w:w="30" w:type="dxa"/>
            </w:tcMar>
          </w:tcPr>
          <w:p>
            <w:r>
              <w:rPr>
                <w:sz w:val="14"/>
              </w:rPr>
              <w:t>SEBI Charges:</w:t>
              <w:br/>
              <w:t>₹4.59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₹851.47</w:t>
            </w:r>
          </w:p>
        </w:tc>
        <w:tc>
          <w:tcPr>
            <w:tcW w:type="dxa" w:w="1656"/>
            <w:shd w:fill="EBF3FA"/>
            <w:tcMar>
              <w:top w:w="20" w:type="dxa"/>
              <w:bottom w:w="20" w:type="dxa"/>
              <w:left w:w="30" w:type="dxa"/>
              <w:right w:w="30" w:type="dxa"/>
            </w:tcMar>
          </w:tcPr>
          <w:p>
            <w:r>
              <w:rPr>
                <w:b/>
                <w:sz w:val="14"/>
              </w:rPr>
              <w:t>FINAL NET P&amp;L:</w:t>
              <w:br/>
              <w:t>₹-44,144.48</w:t>
            </w:r>
          </w:p>
        </w:tc>
        <w:tc>
          <w:tcPr>
            <w:tcW w:type="dxa" w:w="1656"/>
            <w:shd w:fill="EBF3FA"/>
            <w:tcMar>
              <w:top w:w="20" w:type="dxa"/>
              <w:bottom w:w="20" w:type="dxa"/>
              <w:left w:w="30" w:type="dxa"/>
              <w:right w:w="30" w:type="dxa"/>
            </w:tcMar>
          </w:tcPr>
          <w:p>
            <w:r>
              <w:rPr>
                <w:b/>
                <w:sz w:val="14"/>
              </w:rPr>
              <w:t>NET RETURN %:</w:t>
              <w:br/>
              <w:t>-1.91%</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+0.00%), neutral RSI-14 (45.5). Layer 2: Clean positive opening gap of +0.33%, early volume surge (1.37x 20d MA), and upper-range accumulation (rng_pos: 0.09)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#514: RADICO (Radico Khaitan Ltd) | 2026-07-28 | Gross: +₹81,693.94 (+3.56%) | Net: +₹76,488.95 (+3.33%)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2026-07-28</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₹4183.51</w:t>
            </w:r>
          </w:p>
        </w:tc>
        <w:tc>
          <w:tcPr>
            <w:tcW w:type="dxa" w:w="2484"/>
            <w:shd w:fill="F2F6FA"/>
            <w:tcMar>
              <w:top w:w="25" w:type="dxa"/>
              <w:bottom w:w="25" w:type="dxa"/>
              <w:left w:w="35" w:type="dxa"/>
              <w:right w:w="35" w:type="dxa"/>
            </w:tcMar>
          </w:tcPr>
          <w:p>
            <w:r>
              <w:rPr>
                <w:sz w:val="15"/>
              </w:rPr>
              <w:t>Exit Price: ₹4332.32</w:t>
            </w:r>
          </w:p>
        </w:tc>
      </w:tr>
      <w:tr>
        <w:tc>
          <w:tcPr>
            <w:tcW w:type="dxa" w:w="2484"/>
            <w:shd w:fill="F2F6FA"/>
            <w:tcMar>
              <w:top w:w="25" w:type="dxa"/>
              <w:bottom w:w="25" w:type="dxa"/>
              <w:left w:w="35" w:type="dxa"/>
              <w:right w:w="35" w:type="dxa"/>
            </w:tcMar>
          </w:tcPr>
          <w:p>
            <w:r>
              <w:rPr>
                <w:sz w:val="15"/>
              </w:rPr>
              <w:t>Position (Shares): 549</w:t>
            </w:r>
          </w:p>
        </w:tc>
        <w:tc>
          <w:tcPr>
            <w:tcW w:type="dxa" w:w="2484"/>
            <w:shd w:fill="F2F6FA"/>
            <w:tcMar>
              <w:top w:w="25" w:type="dxa"/>
              <w:bottom w:w="25" w:type="dxa"/>
              <w:left w:w="35" w:type="dxa"/>
              <w:right w:w="35" w:type="dxa"/>
            </w:tcMar>
          </w:tcPr>
          <w:p>
            <w:r>
              <w:rPr>
                <w:sz w:val="15"/>
              </w:rPr>
              <w:t>Buy Turnover: ₹2,296,748.64</w:t>
            </w:r>
          </w:p>
        </w:tc>
        <w:tc>
          <w:tcPr>
            <w:tcW w:type="dxa" w:w="2484"/>
            <w:shd w:fill="F2F6FA"/>
            <w:tcMar>
              <w:top w:w="25" w:type="dxa"/>
              <w:bottom w:w="25" w:type="dxa"/>
              <w:left w:w="35" w:type="dxa"/>
              <w:right w:w="35" w:type="dxa"/>
            </w:tcMar>
          </w:tcPr>
          <w:p>
            <w:r>
              <w:rPr>
                <w:sz w:val="15"/>
              </w:rPr>
              <w:t>Sell Turnover: ₹2,378,442.58</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₹4083.93</w:t>
            </w:r>
          </w:p>
        </w:tc>
        <w:tc>
          <w:tcPr>
            <w:tcW w:type="dxa" w:w="2484"/>
            <w:shd w:fill="F2F6FA"/>
            <w:tcMar>
              <w:top w:w="25" w:type="dxa"/>
              <w:bottom w:w="25" w:type="dxa"/>
              <w:left w:w="35" w:type="dxa"/>
              <w:right w:w="35" w:type="dxa"/>
            </w:tcMar>
          </w:tcPr>
          <w:p>
            <w:r>
              <w:rPr>
                <w:sz w:val="15"/>
              </w:rPr>
              <w:t>Take Profit Target: ₹4392.69</w:t>
            </w:r>
          </w:p>
        </w:tc>
        <w:tc>
          <w:tcPr>
            <w:tcW w:type="dxa" w:w="2484"/>
            <w:shd w:fill="F2F6FA"/>
            <w:tcMar>
              <w:top w:w="25" w:type="dxa"/>
              <w:bottom w:w="25" w:type="dxa"/>
              <w:left w:w="35" w:type="dxa"/>
              <w:right w:w="35" w:type="dxa"/>
            </w:tcMar>
          </w:tcPr>
          <w:p>
            <w:r>
              <w:rPr>
                <w:sz w:val="15"/>
              </w:rPr>
              <w:t>Max Favorable (MFE): +7.43%</w:t>
            </w:r>
          </w:p>
        </w:tc>
        <w:tc>
          <w:tcPr>
            <w:tcW w:type="dxa" w:w="2484"/>
            <w:shd w:fill="F2F6FA"/>
            <w:tcMar>
              <w:top w:w="25" w:type="dxa"/>
              <w:bottom w:w="25" w:type="dxa"/>
              <w:left w:w="35" w:type="dxa"/>
              <w:right w:w="35" w:type="dxa"/>
            </w:tcMar>
          </w:tcPr>
          <w:p>
            <w:r>
              <w:rPr>
                <w:sz w:val="15"/>
              </w:rPr>
              <w:t>Max Adverse (MAE): -2.47%</w:t>
            </w:r>
          </w:p>
        </w:tc>
      </w:tr>
      <w:tr>
        <w:tc>
          <w:tcPr>
            <w:tcW w:type="dxa" w:w="2484"/>
            <w:shd w:fill="F2F6FA"/>
            <w:tcMar>
              <w:top w:w="25" w:type="dxa"/>
              <w:bottom w:w="25" w:type="dxa"/>
              <w:left w:w="35" w:type="dxa"/>
              <w:right w:w="35" w:type="dxa"/>
            </w:tcMar>
          </w:tcPr>
          <w:p>
            <w:r>
              <w:rPr>
                <w:sz w:val="15"/>
              </w:rPr>
              <w:t>Exit Date &amp; Time: 2026-07-31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₹4494.40</w:t>
            </w:r>
          </w:p>
        </w:tc>
        <w:tc>
          <w:tcPr>
            <w:tcW w:type="dxa" w:w="2484"/>
            <w:shd w:fill="F2F6FA"/>
            <w:tcMar>
              <w:top w:w="25" w:type="dxa"/>
              <w:bottom w:w="25" w:type="dxa"/>
              <w:left w:w="35" w:type="dxa"/>
              <w:right w:w="35" w:type="dxa"/>
            </w:tcMar>
          </w:tcPr>
          <w:p>
            <w:r>
              <w:rPr>
                <w:sz w:val="15"/>
              </w:rPr>
              <w:t>NSE Top 5 Gainer?: NO (+3.38%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+₹81,693.94</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₹4675.19</w:t>
            </w:r>
          </w:p>
        </w:tc>
        <w:tc>
          <w:tcPr>
            <w:tcW w:type="dxa" w:w="1656"/>
            <w:shd w:fill="FAFAFA"/>
            <w:tcMar>
              <w:top w:w="20" w:type="dxa"/>
              <w:bottom w:w="20" w:type="dxa"/>
              <w:left w:w="30" w:type="dxa"/>
              <w:right w:w="30" w:type="dxa"/>
            </w:tcMar>
          </w:tcPr>
          <w:p>
            <w:r>
              <w:rPr>
                <w:sz w:val="14"/>
              </w:rPr>
              <w:t>Exchange Txn:</w:t>
              <w:br/>
              <w:t>₹138.85</w:t>
            </w:r>
          </w:p>
        </w:tc>
        <w:tc>
          <w:tcPr>
            <w:tcW w:type="dxa" w:w="1656"/>
            <w:shd w:fill="FAFAFA"/>
            <w:tcMar>
              <w:top w:w="20" w:type="dxa"/>
              <w:bottom w:w="20" w:type="dxa"/>
              <w:left w:w="30" w:type="dxa"/>
              <w:right w:w="30" w:type="dxa"/>
            </w:tcMar>
          </w:tcPr>
          <w:p>
            <w:r>
              <w:rPr>
                <w:sz w:val="14"/>
              </w:rPr>
              <w:t>Stamp Duty:</w:t>
              <w:br/>
              <w:t>₹344.51</w:t>
            </w:r>
          </w:p>
        </w:tc>
        <w:tc>
          <w:tcPr>
            <w:tcW w:type="dxa" w:w="1656"/>
            <w:shd w:fill="FAFAFA"/>
            <w:tcMar>
              <w:top w:w="20" w:type="dxa"/>
              <w:bottom w:w="20" w:type="dxa"/>
              <w:left w:w="30" w:type="dxa"/>
              <w:right w:w="30" w:type="dxa"/>
            </w:tcMar>
          </w:tcPr>
          <w:p>
            <w:r>
              <w:rPr>
                <w:sz w:val="14"/>
              </w:rPr>
              <w:t>GST (18%):</w:t>
              <w:br/>
              <w:t>₹25.84</w:t>
            </w:r>
          </w:p>
        </w:tc>
      </w:tr>
      <w:tr>
        <w:tc>
          <w:tcPr>
            <w:tcW w:type="dxa" w:w="1656"/>
            <w:shd w:fill="FAFAFA"/>
            <w:tcMar>
              <w:top w:w="20" w:type="dxa"/>
              <w:bottom w:w="20" w:type="dxa"/>
              <w:left w:w="30" w:type="dxa"/>
              <w:right w:w="30" w:type="dxa"/>
            </w:tcMar>
          </w:tcPr>
          <w:p>
            <w:r>
              <w:rPr>
                <w:sz w:val="14"/>
              </w:rPr>
              <w:t>SEBI Charges:</w:t>
              <w:br/>
              <w:t>₹4.68</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₹5,205.00</w:t>
            </w:r>
          </w:p>
        </w:tc>
        <w:tc>
          <w:tcPr>
            <w:tcW w:type="dxa" w:w="1656"/>
            <w:shd w:fill="EBF3FA"/>
            <w:tcMar>
              <w:top w:w="20" w:type="dxa"/>
              <w:bottom w:w="20" w:type="dxa"/>
              <w:left w:w="30" w:type="dxa"/>
              <w:right w:w="30" w:type="dxa"/>
            </w:tcMar>
          </w:tcPr>
          <w:p>
            <w:r>
              <w:rPr>
                <w:b/>
                <w:sz w:val="14"/>
              </w:rPr>
              <w:t>FINAL NET P&amp;L:</w:t>
              <w:br/>
              <w:t>+₹76,488.95</w:t>
            </w:r>
          </w:p>
        </w:tc>
        <w:tc>
          <w:tcPr>
            <w:tcW w:type="dxa" w:w="1656"/>
            <w:shd w:fill="EBF3FA"/>
            <w:tcMar>
              <w:top w:w="20" w:type="dxa"/>
              <w:bottom w:w="20" w:type="dxa"/>
              <w:left w:w="30" w:type="dxa"/>
              <w:right w:w="30" w:type="dxa"/>
            </w:tcMar>
          </w:tcPr>
          <w:p>
            <w:r>
              <w:rPr>
                <w:b/>
                <w:sz w:val="14"/>
              </w:rPr>
              <w:t>NET RETURN %:</w:t>
              <w:br/>
              <w:t>+3.33%</w:t>
            </w:r>
          </w:p>
        </w:tc>
        <w:tc>
          <w:tcPr>
            <w:tcW w:type="dxa" w:w="1656"/>
            <w:shd w:fill="FAFAFA"/>
            <w:tcMar>
              <w:top w:w="20" w:type="dxa"/>
              <w:bottom w:w="20" w:type="dxa"/>
              <w:left w:w="30" w:type="dxa"/>
              <w:right w:w="30" w:type="dxa"/>
            </w:tcMar>
          </w:tcPr>
          <w:p>
            <w:r>
              <w:rPr>
                <w:sz w:val="14"/>
              </w:rPr>
              <w:t>Charge Drag %:</w:t>
              <w:br/>
              <w:t>0.227%</w:t>
            </w:r>
          </w:p>
        </w:tc>
      </w:tr>
    </w:tbl>
    <w:p>
      <w:pPr>
        <w:spacing w:before="60" w:after="120"/>
      </w:pPr>
      <w:r>
        <w:rPr>
          <w:b/>
          <w:sz w:val="16"/>
        </w:rPr>
        <w:t xml:space="preserve">• System Selection Logic: </w:t>
      </w:r>
      <w:r>
        <w:rPr>
          <w:sz w:val="16"/>
        </w:rPr>
        <w:t>Layer 1: Pre-market base consolidation within ±3% of 20-DMA (dist_sma20: +2.32%), neutral RSI-14 (56.6). Layer 2: Clean positive opening gap of +0.52%, early volume surge (4.21x 20d MA), and upper-range accumulation (rng_pos: 0.78)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#516: SWIGGY (Swiggy Ltd.) | 2026-07-29 | Gross: +₹66,431.97 (+2.88%) | Net: +₹61,217.13 (+2.65%)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₹272.82</w:t>
            </w:r>
          </w:p>
        </w:tc>
        <w:tc>
          <w:tcPr>
            <w:tcW w:type="dxa" w:w="2484"/>
            <w:shd w:fill="F2F6FA"/>
            <w:tcMar>
              <w:top w:w="25" w:type="dxa"/>
              <w:bottom w:w="25" w:type="dxa"/>
              <w:left w:w="35" w:type="dxa"/>
              <w:right w:w="35" w:type="dxa"/>
            </w:tcMar>
          </w:tcPr>
          <w:p>
            <w:r>
              <w:rPr>
                <w:sz w:val="15"/>
              </w:rPr>
              <w:t>Exit Price: ₹280.67</w:t>
            </w:r>
          </w:p>
        </w:tc>
      </w:tr>
      <w:tr>
        <w:tc>
          <w:tcPr>
            <w:tcW w:type="dxa" w:w="2484"/>
            <w:shd w:fill="F2F6FA"/>
            <w:tcMar>
              <w:top w:w="25" w:type="dxa"/>
              <w:bottom w:w="25" w:type="dxa"/>
              <w:left w:w="35" w:type="dxa"/>
              <w:right w:w="35" w:type="dxa"/>
            </w:tcMar>
          </w:tcPr>
          <w:p>
            <w:r>
              <w:rPr>
                <w:sz w:val="15"/>
              </w:rPr>
              <w:t>Position (Shares): 8,461</w:t>
            </w:r>
          </w:p>
        </w:tc>
        <w:tc>
          <w:tcPr>
            <w:tcW w:type="dxa" w:w="2484"/>
            <w:shd w:fill="F2F6FA"/>
            <w:tcMar>
              <w:top w:w="25" w:type="dxa"/>
              <w:bottom w:w="25" w:type="dxa"/>
              <w:left w:w="35" w:type="dxa"/>
              <w:right w:w="35" w:type="dxa"/>
            </w:tcMar>
          </w:tcPr>
          <w:p>
            <w:r>
              <w:rPr>
                <w:sz w:val="15"/>
              </w:rPr>
              <w:t>Buy Turnover: ₹2,308,296.18</w:t>
            </w:r>
          </w:p>
        </w:tc>
        <w:tc>
          <w:tcPr>
            <w:tcW w:type="dxa" w:w="2484"/>
            <w:shd w:fill="F2F6FA"/>
            <w:tcMar>
              <w:top w:w="25" w:type="dxa"/>
              <w:bottom w:w="25" w:type="dxa"/>
              <w:left w:w="35" w:type="dxa"/>
              <w:right w:w="35" w:type="dxa"/>
            </w:tcMar>
          </w:tcPr>
          <w:p>
            <w:r>
              <w:rPr>
                <w:sz w:val="15"/>
              </w:rPr>
              <w:t>Sell Turnover: ₹2,374,728.15</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₹271.99</w:t>
            </w:r>
          </w:p>
        </w:tc>
        <w:tc>
          <w:tcPr>
            <w:tcW w:type="dxa" w:w="2484"/>
            <w:shd w:fill="F2F6FA"/>
            <w:tcMar>
              <w:top w:w="25" w:type="dxa"/>
              <w:bottom w:w="25" w:type="dxa"/>
              <w:left w:w="35" w:type="dxa"/>
              <w:right w:w="35" w:type="dxa"/>
            </w:tcMar>
          </w:tcPr>
          <w:p>
            <w:r>
              <w:rPr>
                <w:sz w:val="15"/>
              </w:rPr>
              <w:t>Take Profit Target: ₹286.46</w:t>
            </w:r>
          </w:p>
        </w:tc>
        <w:tc>
          <w:tcPr>
            <w:tcW w:type="dxa" w:w="2484"/>
            <w:shd w:fill="F2F6FA"/>
            <w:tcMar>
              <w:top w:w="25" w:type="dxa"/>
              <w:bottom w:w="25" w:type="dxa"/>
              <w:left w:w="35" w:type="dxa"/>
              <w:right w:w="35" w:type="dxa"/>
            </w:tcMar>
          </w:tcPr>
          <w:p>
            <w:r>
              <w:rPr>
                <w:sz w:val="15"/>
              </w:rPr>
              <w:t>Max Favorable (MFE): +9.54%</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2026-07-31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₹298.85</w:t>
            </w:r>
          </w:p>
        </w:tc>
        <w:tc>
          <w:tcPr>
            <w:tcW w:type="dxa" w:w="2484"/>
            <w:shd w:fill="F2F6FA"/>
            <w:tcMar>
              <w:top w:w="25" w:type="dxa"/>
              <w:bottom w:w="25" w:type="dxa"/>
              <w:left w:w="35" w:type="dxa"/>
              <w:right w:w="35" w:type="dxa"/>
            </w:tcMar>
          </w:tcPr>
          <w:p>
            <w:r>
              <w:rPr>
                <w:sz w:val="15"/>
              </w:rPr>
              <w:t>NSE Top 5 Gainer?: YES (Rank #1 on NSE, +7.</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+₹66,431.97</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₹4683.02</w:t>
            </w:r>
          </w:p>
        </w:tc>
        <w:tc>
          <w:tcPr>
            <w:tcW w:type="dxa" w:w="1656"/>
            <w:shd w:fill="FAFAFA"/>
            <w:tcMar>
              <w:top w:w="20" w:type="dxa"/>
              <w:bottom w:w="20" w:type="dxa"/>
              <w:left w:w="30" w:type="dxa"/>
              <w:right w:w="30" w:type="dxa"/>
            </w:tcMar>
          </w:tcPr>
          <w:p>
            <w:r>
              <w:rPr>
                <w:sz w:val="14"/>
              </w:rPr>
              <w:t>Exchange Txn:</w:t>
              <w:br/>
              <w:t>₹139.09</w:t>
            </w:r>
          </w:p>
        </w:tc>
        <w:tc>
          <w:tcPr>
            <w:tcW w:type="dxa" w:w="1656"/>
            <w:shd w:fill="FAFAFA"/>
            <w:tcMar>
              <w:top w:w="20" w:type="dxa"/>
              <w:bottom w:w="20" w:type="dxa"/>
              <w:left w:w="30" w:type="dxa"/>
              <w:right w:w="30" w:type="dxa"/>
            </w:tcMar>
          </w:tcPr>
          <w:p>
            <w:r>
              <w:rPr>
                <w:sz w:val="14"/>
              </w:rPr>
              <w:t>Stamp Duty:</w:t>
              <w:br/>
              <w:t>₹346.24</w:t>
            </w:r>
          </w:p>
        </w:tc>
        <w:tc>
          <w:tcPr>
            <w:tcW w:type="dxa" w:w="1656"/>
            <w:shd w:fill="FAFAFA"/>
            <w:tcMar>
              <w:top w:w="20" w:type="dxa"/>
              <w:bottom w:w="20" w:type="dxa"/>
              <w:left w:w="30" w:type="dxa"/>
              <w:right w:w="30" w:type="dxa"/>
            </w:tcMar>
          </w:tcPr>
          <w:p>
            <w:r>
              <w:rPr>
                <w:sz w:val="14"/>
              </w:rPr>
              <w:t>GST (18%):</w:t>
              <w:br/>
              <w:t>₹25.88</w:t>
            </w:r>
          </w:p>
        </w:tc>
      </w:tr>
      <w:tr>
        <w:tc>
          <w:tcPr>
            <w:tcW w:type="dxa" w:w="1656"/>
            <w:shd w:fill="FAFAFA"/>
            <w:tcMar>
              <w:top w:w="20" w:type="dxa"/>
              <w:bottom w:w="20" w:type="dxa"/>
              <w:left w:w="30" w:type="dxa"/>
              <w:right w:w="30" w:type="dxa"/>
            </w:tcMar>
          </w:tcPr>
          <w:p>
            <w:r>
              <w:rPr>
                <w:sz w:val="14"/>
              </w:rPr>
              <w:t>SEBI Charges:</w:t>
              <w:br/>
              <w:t>₹4.68</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₹5,214.85</w:t>
            </w:r>
          </w:p>
        </w:tc>
        <w:tc>
          <w:tcPr>
            <w:tcW w:type="dxa" w:w="1656"/>
            <w:shd w:fill="EBF3FA"/>
            <w:tcMar>
              <w:top w:w="20" w:type="dxa"/>
              <w:bottom w:w="20" w:type="dxa"/>
              <w:left w:w="30" w:type="dxa"/>
              <w:right w:w="30" w:type="dxa"/>
            </w:tcMar>
          </w:tcPr>
          <w:p>
            <w:r>
              <w:rPr>
                <w:b/>
                <w:sz w:val="14"/>
              </w:rPr>
              <w:t>FINAL NET P&amp;L:</w:t>
              <w:br/>
              <w:t>+₹61,217.13</w:t>
            </w:r>
          </w:p>
        </w:tc>
        <w:tc>
          <w:tcPr>
            <w:tcW w:type="dxa" w:w="1656"/>
            <w:shd w:fill="EBF3FA"/>
            <w:tcMar>
              <w:top w:w="20" w:type="dxa"/>
              <w:bottom w:w="20" w:type="dxa"/>
              <w:left w:w="30" w:type="dxa"/>
              <w:right w:w="30" w:type="dxa"/>
            </w:tcMar>
          </w:tcPr>
          <w:p>
            <w:r>
              <w:rPr>
                <w:b/>
                <w:sz w:val="14"/>
              </w:rPr>
              <w:t>NET RETURN %:</w:t>
              <w:br/>
              <w:t>+2.65%</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+2.00%), neutral RSI-14 (53.5). Layer 2: Clean positive opening gap of +1.31%, early volume surge (3.50x 20d MA), and upper-range accumulation (rng_pos: 0.81)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#523: APARINDS (Apar Industries Ltd.) | 2026-07-31 | Gross: +₹56,999.44 (+2.45%) | Net: +₹56,116.10 (+2.41%)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2026-07-31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₹13928.45</w:t>
            </w:r>
          </w:p>
        </w:tc>
        <w:tc>
          <w:tcPr>
            <w:tcW w:type="dxa" w:w="2484"/>
            <w:shd w:fill="F2F6FA"/>
            <w:tcMar>
              <w:top w:w="25" w:type="dxa"/>
              <w:bottom w:w="25" w:type="dxa"/>
              <w:left w:w="35" w:type="dxa"/>
              <w:right w:w="35" w:type="dxa"/>
            </w:tcMar>
          </w:tcPr>
          <w:p>
            <w:r>
              <w:rPr>
                <w:sz w:val="15"/>
              </w:rPr>
              <w:t>Exit Price: ₹14269.76</w:t>
            </w:r>
          </w:p>
        </w:tc>
      </w:tr>
      <w:tr>
        <w:tc>
          <w:tcPr>
            <w:tcW w:type="dxa" w:w="2484"/>
            <w:shd w:fill="F2F6FA"/>
            <w:tcMar>
              <w:top w:w="25" w:type="dxa"/>
              <w:bottom w:w="25" w:type="dxa"/>
              <w:left w:w="35" w:type="dxa"/>
              <w:right w:w="35" w:type="dxa"/>
            </w:tcMar>
          </w:tcPr>
          <w:p>
            <w:r>
              <w:rPr>
                <w:sz w:val="15"/>
              </w:rPr>
              <w:t>Position (Shares): 167</w:t>
            </w:r>
          </w:p>
        </w:tc>
        <w:tc>
          <w:tcPr>
            <w:tcW w:type="dxa" w:w="2484"/>
            <w:shd w:fill="F2F6FA"/>
            <w:tcMar>
              <w:top w:w="25" w:type="dxa"/>
              <w:bottom w:w="25" w:type="dxa"/>
              <w:left w:w="35" w:type="dxa"/>
              <w:right w:w="35" w:type="dxa"/>
            </w:tcMar>
          </w:tcPr>
          <w:p>
            <w:r>
              <w:rPr>
                <w:sz w:val="15"/>
              </w:rPr>
              <w:t>Buy Turnover: ₹2,326,050.76</w:t>
            </w:r>
          </w:p>
        </w:tc>
        <w:tc>
          <w:tcPr>
            <w:tcW w:type="dxa" w:w="2484"/>
            <w:shd w:fill="F2F6FA"/>
            <w:tcMar>
              <w:top w:w="25" w:type="dxa"/>
              <w:bottom w:w="25" w:type="dxa"/>
              <w:left w:w="35" w:type="dxa"/>
              <w:right w:w="35" w:type="dxa"/>
            </w:tcMar>
          </w:tcPr>
          <w:p>
            <w:r>
              <w:rPr>
                <w:sz w:val="15"/>
              </w:rPr>
              <w:t>Sell Turnover: ₹2,383,050.20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₹13840.95</w:t>
            </w:r>
          </w:p>
        </w:tc>
        <w:tc>
          <w:tcPr>
            <w:tcW w:type="dxa" w:w="2484"/>
            <w:shd w:fill="F2F6FA"/>
            <w:tcMar>
              <w:top w:w="25" w:type="dxa"/>
              <w:bottom w:w="25" w:type="dxa"/>
              <w:left w:w="35" w:type="dxa"/>
              <w:right w:w="35" w:type="dxa"/>
            </w:tcMar>
          </w:tcPr>
          <w:p>
            <w:r>
              <w:rPr>
                <w:sz w:val="15"/>
              </w:rPr>
              <w:t>Take Profit Target: ₹14624.87</w:t>
            </w:r>
          </w:p>
        </w:tc>
        <w:tc>
          <w:tcPr>
            <w:tcW w:type="dxa" w:w="2484"/>
            <w:shd w:fill="F2F6FA"/>
            <w:tcMar>
              <w:top w:w="25" w:type="dxa"/>
              <w:bottom w:w="25" w:type="dxa"/>
              <w:left w:w="35" w:type="dxa"/>
              <w:right w:w="35" w:type="dxa"/>
            </w:tcMar>
          </w:tcPr>
          <w:p>
            <w:r>
              <w:rPr>
                <w:sz w:val="15"/>
              </w:rPr>
              <w:t>Max Favorable (MFE): +3.76%</w:t>
            </w:r>
          </w:p>
        </w:tc>
        <w:tc>
          <w:tcPr>
            <w:tcW w:type="dxa" w:w="2484"/>
            <w:shd w:fill="F2F6FA"/>
            <w:tcMar>
              <w:top w:w="25" w:type="dxa"/>
              <w:bottom w:w="25" w:type="dxa"/>
              <w:left w:w="35" w:type="dxa"/>
              <w:right w:w="35" w:type="dxa"/>
            </w:tcMar>
          </w:tcPr>
          <w:p>
            <w:r>
              <w:rPr>
                <w:sz w:val="15"/>
              </w:rPr>
              <w:t>Max Adverse (MAE): -0.63%</w:t>
            </w:r>
          </w:p>
        </w:tc>
      </w:tr>
      <w:tr>
        <w:tc>
          <w:tcPr>
            <w:tcW w:type="dxa" w:w="2484"/>
            <w:shd w:fill="F2F6FA"/>
            <w:tcMar>
              <w:top w:w="25" w:type="dxa"/>
              <w:bottom w:w="25" w:type="dxa"/>
              <w:left w:w="35" w:type="dxa"/>
              <w:right w:w="35" w:type="dxa"/>
            </w:tcMar>
          </w:tcPr>
          <w:p>
            <w:r>
              <w:rPr>
                <w:sz w:val="15"/>
              </w:rPr>
              <w:t>Exit Date &amp; Time: 2026-07-31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₹14451.83</w:t>
            </w:r>
          </w:p>
        </w:tc>
        <w:tc>
          <w:tcPr>
            <w:tcW w:type="dxa" w:w="2484"/>
            <w:shd w:fill="F2F6FA"/>
            <w:tcMar>
              <w:top w:w="25" w:type="dxa"/>
              <w:bottom w:w="25" w:type="dxa"/>
              <w:left w:w="35" w:type="dxa"/>
              <w:right w:w="35" w:type="dxa"/>
            </w:tcMar>
          </w:tcPr>
          <w:p>
            <w:r>
              <w:rPr>
                <w:sz w:val="15"/>
              </w:rPr>
              <w:t>NSE Top 5 Gainer?: YES (Rank #4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+₹56,999.44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₹595.76</w:t>
            </w:r>
          </w:p>
        </w:tc>
        <w:tc>
          <w:tcPr>
            <w:tcW w:type="dxa" w:w="1656"/>
            <w:shd w:fill="FAFAFA"/>
            <w:tcMar>
              <w:top w:w="20" w:type="dxa"/>
              <w:bottom w:w="20" w:type="dxa"/>
              <w:left w:w="30" w:type="dxa"/>
              <w:right w:w="30" w:type="dxa"/>
            </w:tcMar>
          </w:tcPr>
          <w:p>
            <w:r>
              <w:rPr>
                <w:sz w:val="14"/>
              </w:rPr>
              <w:t>Exchange Txn:</w:t>
              <w:br/>
              <w:t>₹139.86</w:t>
            </w:r>
          </w:p>
        </w:tc>
        <w:tc>
          <w:tcPr>
            <w:tcW w:type="dxa" w:w="1656"/>
            <w:shd w:fill="FAFAFA"/>
            <w:tcMar>
              <w:top w:w="20" w:type="dxa"/>
              <w:bottom w:w="20" w:type="dxa"/>
              <w:left w:w="30" w:type="dxa"/>
              <w:right w:w="30" w:type="dxa"/>
            </w:tcMar>
          </w:tcPr>
          <w:p>
            <w:r>
              <w:rPr>
                <w:sz w:val="14"/>
              </w:rPr>
              <w:t>Stamp Duty:</w:t>
              <w:br/>
              <w:t>₹69.78</w:t>
            </w:r>
          </w:p>
        </w:tc>
        <w:tc>
          <w:tcPr>
            <w:tcW w:type="dxa" w:w="1656"/>
            <w:shd w:fill="FAFAFA"/>
            <w:tcMar>
              <w:top w:w="20" w:type="dxa"/>
              <w:bottom w:w="20" w:type="dxa"/>
              <w:left w:w="30" w:type="dxa"/>
              <w:right w:w="30" w:type="dxa"/>
            </w:tcMar>
          </w:tcPr>
          <w:p>
            <w:r>
              <w:rPr>
                <w:sz w:val="14"/>
              </w:rPr>
              <w:t>GST (18%):</w:t>
              <w:br/>
              <w:t>₹33.22</w:t>
            </w:r>
          </w:p>
        </w:tc>
      </w:tr>
      <w:tr>
        <w:tc>
          <w:tcPr>
            <w:tcW w:type="dxa" w:w="1656"/>
            <w:shd w:fill="FAFAFA"/>
            <w:tcMar>
              <w:top w:w="20" w:type="dxa"/>
              <w:bottom w:w="20" w:type="dxa"/>
              <w:left w:w="30" w:type="dxa"/>
              <w:right w:w="30" w:type="dxa"/>
            </w:tcMar>
          </w:tcPr>
          <w:p>
            <w:r>
              <w:rPr>
                <w:sz w:val="14"/>
              </w:rPr>
              <w:t>SEBI Charges:</w:t>
              <w:br/>
              <w:t>₹4.71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₹883.34</w:t>
            </w:r>
          </w:p>
        </w:tc>
        <w:tc>
          <w:tcPr>
            <w:tcW w:type="dxa" w:w="1656"/>
            <w:shd w:fill="EBF3FA"/>
            <w:tcMar>
              <w:top w:w="20" w:type="dxa"/>
              <w:bottom w:w="20" w:type="dxa"/>
              <w:left w:w="30" w:type="dxa"/>
              <w:right w:w="30" w:type="dxa"/>
            </w:tcMar>
          </w:tcPr>
          <w:p>
            <w:r>
              <w:rPr>
                <w:b/>
                <w:sz w:val="14"/>
              </w:rPr>
              <w:t>FINAL NET P&amp;L:</w:t>
              <w:br/>
              <w:t>+₹56,116.10</w:t>
            </w:r>
          </w:p>
        </w:tc>
        <w:tc>
          <w:tcPr>
            <w:tcW w:type="dxa" w:w="1656"/>
            <w:shd w:fill="EBF3FA"/>
            <w:tcMar>
              <w:top w:w="20" w:type="dxa"/>
              <w:bottom w:w="20" w:type="dxa"/>
              <w:left w:w="30" w:type="dxa"/>
              <w:right w:w="30" w:type="dxa"/>
            </w:tcMar>
          </w:tcPr>
          <w:p>
            <w:r>
              <w:rPr>
                <w:b/>
                <w:sz w:val="14"/>
              </w:rPr>
              <w:t>NET RETURN %:</w:t>
              <w:br/>
              <w:t>+2.41%</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-0.98%), neutral RSI-14 (45.6). Layer 2: Clean positive opening gap of +1.38%, early volume surge (1.32x 20d MA), and upper-range accumulation (rng_pos: 0.75) passing negative-control volume trap exclusion.</w:t>
        <w:br/>
      </w:r>
      <w:r>
        <w:rPr>
          <w:b/>
          <w:sz w:val="16"/>
        </w:rPr>
        <w:t xml:space="preserve">• Real-World Causal Driver: </w:t>
      </w:r>
      <w:r>
        <w:rPr>
          <w:sz w:val="16"/>
        </w:rPr>
        <w:t>[Company-Specific Catalyst (Infrastructure &amp; Energy Capex Order Inflows)] Driven by institutional accumulation following high-margin domestic and export contract additions in renewable power transmission and railway electrification, expanding its order book to historic highs. Edge: Superior order book-to-bill ratio (&gt;3.2x) compared to broader capital goods peers.</w:t>
        <w:br/>
      </w:r>
    </w:p>
    <w:p>
      <w:pPr>
        <w:spacing w:before="120" w:after="40"/>
      </w:pPr>
      <w:r>
        <w:rPr>
          <w:b/>
          <w:color w:val="0F2042"/>
          <w:sz w:val="20"/>
        </w:rPr>
        <w:t>Trade #525: ABCAPITAL (Aditya Birla Capital Ltd.) | 2026-07-31 | Gross: +₹31,631.86 (+1.36%) | Net: +₹30,753.83 (+1.32%)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2026-07-31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₹398.09</w:t>
            </w:r>
          </w:p>
        </w:tc>
        <w:tc>
          <w:tcPr>
            <w:tcW w:type="dxa" w:w="2484"/>
            <w:shd w:fill="F2F6FA"/>
            <w:tcMar>
              <w:top w:w="25" w:type="dxa"/>
              <w:bottom w:w="25" w:type="dxa"/>
              <w:left w:w="35" w:type="dxa"/>
              <w:right w:w="35" w:type="dxa"/>
            </w:tcMar>
          </w:tcPr>
          <w:p>
            <w:r>
              <w:rPr>
                <w:sz w:val="15"/>
              </w:rPr>
              <w:t>Exit Price: ₹403.49</w:t>
            </w:r>
          </w:p>
        </w:tc>
      </w:tr>
      <w:tr>
        <w:tc>
          <w:tcPr>
            <w:tcW w:type="dxa" w:w="2484"/>
            <w:shd w:fill="F2F6FA"/>
            <w:tcMar>
              <w:top w:w="25" w:type="dxa"/>
              <w:bottom w:w="25" w:type="dxa"/>
              <w:left w:w="35" w:type="dxa"/>
              <w:right w:w="35" w:type="dxa"/>
            </w:tcMar>
          </w:tcPr>
          <w:p>
            <w:r>
              <w:rPr>
                <w:sz w:val="15"/>
              </w:rPr>
              <w:t>Position (Shares): 5,857</w:t>
            </w:r>
          </w:p>
        </w:tc>
        <w:tc>
          <w:tcPr>
            <w:tcW w:type="dxa" w:w="2484"/>
            <w:shd w:fill="F2F6FA"/>
            <w:tcMar>
              <w:top w:w="25" w:type="dxa"/>
              <w:bottom w:w="25" w:type="dxa"/>
              <w:left w:w="35" w:type="dxa"/>
              <w:right w:w="35" w:type="dxa"/>
            </w:tcMar>
          </w:tcPr>
          <w:p>
            <w:r>
              <w:rPr>
                <w:sz w:val="15"/>
              </w:rPr>
              <w:t>Buy Turnover: ₹2,331,617.19</w:t>
            </w:r>
          </w:p>
        </w:tc>
        <w:tc>
          <w:tcPr>
            <w:tcW w:type="dxa" w:w="2484"/>
            <w:shd w:fill="F2F6FA"/>
            <w:tcMar>
              <w:top w:w="25" w:type="dxa"/>
              <w:bottom w:w="25" w:type="dxa"/>
              <w:left w:w="35" w:type="dxa"/>
              <w:right w:w="35" w:type="dxa"/>
            </w:tcMar>
          </w:tcPr>
          <w:p>
            <w:r>
              <w:rPr>
                <w:sz w:val="15"/>
              </w:rPr>
              <w:t>Sell Turnover: ₹2,363,249.06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₹396.10</w:t>
            </w:r>
          </w:p>
        </w:tc>
        <w:tc>
          <w:tcPr>
            <w:tcW w:type="dxa" w:w="2484"/>
            <w:shd w:fill="F2F6FA"/>
            <w:tcMar>
              <w:top w:w="25" w:type="dxa"/>
              <w:bottom w:w="25" w:type="dxa"/>
              <w:left w:w="35" w:type="dxa"/>
              <w:right w:w="35" w:type="dxa"/>
            </w:tcMar>
          </w:tcPr>
          <w:p>
            <w:r>
              <w:rPr>
                <w:sz w:val="15"/>
              </w:rPr>
              <w:t>Take Profit Target: ₹418.00</w:t>
            </w:r>
          </w:p>
        </w:tc>
        <w:tc>
          <w:tcPr>
            <w:tcW w:type="dxa" w:w="2484"/>
            <w:shd w:fill="F2F6FA"/>
            <w:tcMar>
              <w:top w:w="25" w:type="dxa"/>
              <w:bottom w:w="25" w:type="dxa"/>
              <w:left w:w="35" w:type="dxa"/>
              <w:right w:w="35" w:type="dxa"/>
            </w:tcMar>
          </w:tcPr>
          <w:p>
            <w:r>
              <w:rPr>
                <w:sz w:val="15"/>
              </w:rPr>
              <w:t>Max Favorable (MFE): +3.75%</w:t>
            </w:r>
          </w:p>
        </w:tc>
        <w:tc>
          <w:tcPr>
            <w:tcW w:type="dxa" w:w="2484"/>
            <w:shd w:fill="F2F6FA"/>
            <w:tcMar>
              <w:top w:w="25" w:type="dxa"/>
              <w:bottom w:w="25" w:type="dxa"/>
              <w:left w:w="35" w:type="dxa"/>
              <w:right w:w="35" w:type="dxa"/>
            </w:tcMar>
          </w:tcPr>
          <w:p>
            <w:r>
              <w:rPr>
                <w:sz w:val="15"/>
              </w:rPr>
              <w:t>Max Adverse (MAE): -0.50%</w:t>
            </w:r>
          </w:p>
        </w:tc>
      </w:tr>
      <w:tr>
        <w:tc>
          <w:tcPr>
            <w:tcW w:type="dxa" w:w="2484"/>
            <w:shd w:fill="F2F6FA"/>
            <w:tcMar>
              <w:top w:w="25" w:type="dxa"/>
              <w:bottom w:w="25" w:type="dxa"/>
              <w:left w:w="35" w:type="dxa"/>
              <w:right w:w="35" w:type="dxa"/>
            </w:tcMar>
          </w:tcPr>
          <w:p>
            <w:r>
              <w:rPr>
                <w:sz w:val="15"/>
              </w:rPr>
              <w:t>Exit Date &amp; Time: 2026-07-31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₹413.00</w:t>
            </w:r>
          </w:p>
        </w:tc>
        <w:tc>
          <w:tcPr>
            <w:tcW w:type="dxa" w:w="2484"/>
            <w:shd w:fill="F2F6FA"/>
            <w:tcMar>
              <w:top w:w="25" w:type="dxa"/>
              <w:bottom w:w="25" w:type="dxa"/>
              <w:left w:w="35" w:type="dxa"/>
              <w:right w:w="35" w:type="dxa"/>
            </w:tcMar>
          </w:tcPr>
          <w:p>
            <w:r>
              <w:rPr>
                <w:sz w:val="15"/>
              </w:rPr>
              <w:t>NSE Top 5 Gainer?: NO (+2.60%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+₹31,631.86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₹590.81</w:t>
            </w:r>
          </w:p>
        </w:tc>
        <w:tc>
          <w:tcPr>
            <w:tcW w:type="dxa" w:w="1656"/>
            <w:shd w:fill="FAFAFA"/>
            <w:tcMar>
              <w:top w:w="20" w:type="dxa"/>
              <w:bottom w:w="20" w:type="dxa"/>
              <w:left w:w="30" w:type="dxa"/>
              <w:right w:w="30" w:type="dxa"/>
            </w:tcMar>
          </w:tcPr>
          <w:p>
            <w:r>
              <w:rPr>
                <w:sz w:val="14"/>
              </w:rPr>
              <w:t>Exchange Txn:</w:t>
              <w:br/>
              <w:t>₹139.44</w:t>
            </w:r>
          </w:p>
        </w:tc>
        <w:tc>
          <w:tcPr>
            <w:tcW w:type="dxa" w:w="1656"/>
            <w:shd w:fill="FAFAFA"/>
            <w:tcMar>
              <w:top w:w="20" w:type="dxa"/>
              <w:bottom w:w="20" w:type="dxa"/>
              <w:left w:w="30" w:type="dxa"/>
              <w:right w:w="30" w:type="dxa"/>
            </w:tcMar>
          </w:tcPr>
          <w:p>
            <w:r>
              <w:rPr>
                <w:sz w:val="14"/>
              </w:rPr>
              <w:t>Stamp Duty:</w:t>
              <w:br/>
              <w:t>₹69.95</w:t>
            </w:r>
          </w:p>
        </w:tc>
        <w:tc>
          <w:tcPr>
            <w:tcW w:type="dxa" w:w="1656"/>
            <w:shd w:fill="FAFAFA"/>
            <w:tcMar>
              <w:top w:w="20" w:type="dxa"/>
              <w:bottom w:w="20" w:type="dxa"/>
              <w:left w:w="30" w:type="dxa"/>
              <w:right w:w="30" w:type="dxa"/>
            </w:tcMar>
          </w:tcPr>
          <w:p>
            <w:r>
              <w:rPr>
                <w:sz w:val="14"/>
              </w:rPr>
              <w:t>GST (18%):</w:t>
              <w:br/>
              <w:t>₹33.14</w:t>
            </w:r>
          </w:p>
        </w:tc>
      </w:tr>
      <w:tr>
        <w:tc>
          <w:tcPr>
            <w:tcW w:type="dxa" w:w="1656"/>
            <w:shd w:fill="FAFAFA"/>
            <w:tcMar>
              <w:top w:w="20" w:type="dxa"/>
              <w:bottom w:w="20" w:type="dxa"/>
              <w:left w:w="30" w:type="dxa"/>
              <w:right w:w="30" w:type="dxa"/>
            </w:tcMar>
          </w:tcPr>
          <w:p>
            <w:r>
              <w:rPr>
                <w:sz w:val="14"/>
              </w:rPr>
              <w:t>SEBI Charges:</w:t>
              <w:br/>
              <w:t>₹4.69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₹878.04</w:t>
            </w:r>
          </w:p>
        </w:tc>
        <w:tc>
          <w:tcPr>
            <w:tcW w:type="dxa" w:w="1656"/>
            <w:shd w:fill="EBF3FA"/>
            <w:tcMar>
              <w:top w:w="20" w:type="dxa"/>
              <w:bottom w:w="20" w:type="dxa"/>
              <w:left w:w="30" w:type="dxa"/>
              <w:right w:w="30" w:type="dxa"/>
            </w:tcMar>
          </w:tcPr>
          <w:p>
            <w:r>
              <w:rPr>
                <w:b/>
                <w:sz w:val="14"/>
              </w:rPr>
              <w:t>FINAL NET P&amp;L:</w:t>
              <w:br/>
              <w:t>+₹30,753.83</w:t>
            </w:r>
          </w:p>
        </w:tc>
        <w:tc>
          <w:tcPr>
            <w:tcW w:type="dxa" w:w="1656"/>
            <w:shd w:fill="EBF3FA"/>
            <w:tcMar>
              <w:top w:w="20" w:type="dxa"/>
              <w:bottom w:w="20" w:type="dxa"/>
              <w:left w:w="30" w:type="dxa"/>
              <w:right w:w="30" w:type="dxa"/>
            </w:tcMar>
          </w:tcPr>
          <w:p>
            <w:r>
              <w:rPr>
                <w:b/>
                <w:sz w:val="14"/>
              </w:rPr>
              <w:t>NET RETURN %:</w:t>
              <w:br/>
              <w:t>+1.32%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-1.49%), neutral RSI-14 (40.2). Layer 2: Clean positive opening gap of +0.72%, early volume surge (3.24x 20d MA), and upper-range accumulation (rng_pos: 0.49)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#526: SCHAEFFLER (Schaeffler India Ltd.) | 2026-07-31 | Gross: ₹-16,598.35 (-0.71%) | Net: ₹-17,461.64 (-0.75%)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2026-07-31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₹4100.26</w:t>
            </w:r>
          </w:p>
        </w:tc>
        <w:tc>
          <w:tcPr>
            <w:tcW w:type="dxa" w:w="2484"/>
            <w:shd w:fill="F2F6FA"/>
            <w:tcMar>
              <w:top w:w="25" w:type="dxa"/>
              <w:bottom w:w="25" w:type="dxa"/>
              <w:left w:w="35" w:type="dxa"/>
              <w:right w:w="35" w:type="dxa"/>
            </w:tcMar>
          </w:tcPr>
          <w:p>
            <w:r>
              <w:rPr>
                <w:sz w:val="15"/>
              </w:rPr>
              <w:t>Exit Price: ₹4071.04</w:t>
            </w:r>
          </w:p>
        </w:tc>
      </w:tr>
      <w:tr>
        <w:tc>
          <w:tcPr>
            <w:tcW w:type="dxa" w:w="2484"/>
            <w:shd w:fill="F2F6FA"/>
            <w:tcMar>
              <w:top w:w="25" w:type="dxa"/>
              <w:bottom w:w="25" w:type="dxa"/>
              <w:left w:w="35" w:type="dxa"/>
              <w:right w:w="35" w:type="dxa"/>
            </w:tcMar>
          </w:tcPr>
          <w:p>
            <w:r>
              <w:rPr>
                <w:sz w:val="15"/>
              </w:rPr>
              <w:t>Position (Shares): 568</w:t>
            </w:r>
          </w:p>
        </w:tc>
        <w:tc>
          <w:tcPr>
            <w:tcW w:type="dxa" w:w="2484"/>
            <w:shd w:fill="F2F6FA"/>
            <w:tcMar>
              <w:top w:w="25" w:type="dxa"/>
              <w:bottom w:w="25" w:type="dxa"/>
              <w:left w:w="35" w:type="dxa"/>
              <w:right w:w="35" w:type="dxa"/>
            </w:tcMar>
          </w:tcPr>
          <w:p>
            <w:r>
              <w:rPr>
                <w:sz w:val="15"/>
              </w:rPr>
              <w:t>Buy Turnover: ₹2,328,949.95</w:t>
            </w:r>
          </w:p>
        </w:tc>
        <w:tc>
          <w:tcPr>
            <w:tcW w:type="dxa" w:w="2484"/>
            <w:shd w:fill="F2F6FA"/>
            <w:tcMar>
              <w:top w:w="25" w:type="dxa"/>
              <w:bottom w:w="25" w:type="dxa"/>
              <w:left w:w="35" w:type="dxa"/>
              <w:right w:w="35" w:type="dxa"/>
            </w:tcMar>
          </w:tcPr>
          <w:p>
            <w:r>
              <w:rPr>
                <w:sz w:val="15"/>
              </w:rPr>
              <w:t>Sell Turnover: ₹2,312,351.60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₹4026.10</w:t>
            </w:r>
          </w:p>
        </w:tc>
        <w:tc>
          <w:tcPr>
            <w:tcW w:type="dxa" w:w="2484"/>
            <w:shd w:fill="F2F6FA"/>
            <w:tcMar>
              <w:top w:w="25" w:type="dxa"/>
              <w:bottom w:w="25" w:type="dxa"/>
              <w:left w:w="35" w:type="dxa"/>
              <w:right w:w="35" w:type="dxa"/>
            </w:tcMar>
          </w:tcPr>
          <w:p>
            <w:r>
              <w:rPr>
                <w:sz w:val="15"/>
              </w:rPr>
              <w:t>Take Profit Target: ₹4305.28</w:t>
            </w:r>
          </w:p>
        </w:tc>
        <w:tc>
          <w:tcPr>
            <w:tcW w:type="dxa" w:w="2484"/>
            <w:shd w:fill="F2F6FA"/>
            <w:tcMar>
              <w:top w:w="25" w:type="dxa"/>
              <w:bottom w:w="25" w:type="dxa"/>
              <w:left w:w="35" w:type="dxa"/>
              <w:right w:w="35" w:type="dxa"/>
            </w:tcMar>
          </w:tcPr>
          <w:p>
            <w:r>
              <w:rPr>
                <w:sz w:val="15"/>
              </w:rPr>
              <w:t>Max Favorable (MFE): +0.08%</w:t>
            </w:r>
          </w:p>
        </w:tc>
        <w:tc>
          <w:tcPr>
            <w:tcW w:type="dxa" w:w="2484"/>
            <w:shd w:fill="F2F6FA"/>
            <w:tcMar>
              <w:top w:w="25" w:type="dxa"/>
              <w:bottom w:w="25" w:type="dxa"/>
              <w:left w:w="35" w:type="dxa"/>
              <w:right w:w="35" w:type="dxa"/>
            </w:tcMar>
          </w:tcPr>
          <w:p>
            <w:r>
              <w:rPr>
                <w:sz w:val="15"/>
              </w:rPr>
              <w:t>Max Adverse (MAE): -1.81%</w:t>
            </w:r>
          </w:p>
        </w:tc>
      </w:tr>
      <w:tr>
        <w:tc>
          <w:tcPr>
            <w:tcW w:type="dxa" w:w="2484"/>
            <w:shd w:fill="F2F6FA"/>
            <w:tcMar>
              <w:top w:w="25" w:type="dxa"/>
              <w:bottom w:w="25" w:type="dxa"/>
              <w:left w:w="35" w:type="dxa"/>
              <w:right w:w="35" w:type="dxa"/>
            </w:tcMar>
          </w:tcPr>
          <w:p>
            <w:r>
              <w:rPr>
                <w:sz w:val="15"/>
              </w:rPr>
              <w:t>Exit Date &amp; Time: 2026-07-31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₹4103.60</w:t>
            </w:r>
          </w:p>
        </w:tc>
        <w:tc>
          <w:tcPr>
            <w:tcW w:type="dxa" w:w="2484"/>
            <w:shd w:fill="F2F6FA"/>
            <w:tcMar>
              <w:top w:w="25" w:type="dxa"/>
              <w:bottom w:w="25" w:type="dxa"/>
              <w:left w:w="35" w:type="dxa"/>
              <w:right w:w="35" w:type="dxa"/>
            </w:tcMar>
          </w:tcPr>
          <w:p>
            <w:r>
              <w:rPr>
                <w:sz w:val="15"/>
              </w:rPr>
              <w:t>NSE Top 5 Gainer?: NO (+0.97%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₹-16,598.35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₹578.09</w:t>
            </w:r>
          </w:p>
        </w:tc>
        <w:tc>
          <w:tcPr>
            <w:tcW w:type="dxa" w:w="1656"/>
            <w:shd w:fill="FAFAFA"/>
            <w:tcMar>
              <w:top w:w="20" w:type="dxa"/>
              <w:bottom w:w="20" w:type="dxa"/>
              <w:left w:w="30" w:type="dxa"/>
              <w:right w:w="30" w:type="dxa"/>
            </w:tcMar>
          </w:tcPr>
          <w:p>
            <w:r>
              <w:rPr>
                <w:sz w:val="14"/>
              </w:rPr>
              <w:t>Exchange Txn:</w:t>
              <w:br/>
              <w:t>₹137.85</w:t>
            </w:r>
          </w:p>
        </w:tc>
        <w:tc>
          <w:tcPr>
            <w:tcW w:type="dxa" w:w="1656"/>
            <w:shd w:fill="FAFAFA"/>
            <w:tcMar>
              <w:top w:w="20" w:type="dxa"/>
              <w:bottom w:w="20" w:type="dxa"/>
              <w:left w:w="30" w:type="dxa"/>
              <w:right w:w="30" w:type="dxa"/>
            </w:tcMar>
          </w:tcPr>
          <w:p>
            <w:r>
              <w:rPr>
                <w:sz w:val="14"/>
              </w:rPr>
              <w:t>Stamp Duty:</w:t>
              <w:br/>
              <w:t>₹69.87</w:t>
            </w:r>
          </w:p>
        </w:tc>
        <w:tc>
          <w:tcPr>
            <w:tcW w:type="dxa" w:w="1656"/>
            <w:shd w:fill="FAFAFA"/>
            <w:tcMar>
              <w:top w:w="20" w:type="dxa"/>
              <w:bottom w:w="20" w:type="dxa"/>
              <w:left w:w="30" w:type="dxa"/>
              <w:right w:w="30" w:type="dxa"/>
            </w:tcMar>
          </w:tcPr>
          <w:p>
            <w:r>
              <w:rPr>
                <w:sz w:val="14"/>
              </w:rPr>
              <w:t>GST (18%):</w:t>
              <w:br/>
              <w:t>₹32.85</w:t>
            </w:r>
          </w:p>
        </w:tc>
      </w:tr>
      <w:tr>
        <w:tc>
          <w:tcPr>
            <w:tcW w:type="dxa" w:w="1656"/>
            <w:shd w:fill="FAFAFA"/>
            <w:tcMar>
              <w:top w:w="20" w:type="dxa"/>
              <w:bottom w:w="20" w:type="dxa"/>
              <w:left w:w="30" w:type="dxa"/>
              <w:right w:w="30" w:type="dxa"/>
            </w:tcMar>
          </w:tcPr>
          <w:p>
            <w:r>
              <w:rPr>
                <w:sz w:val="14"/>
              </w:rPr>
              <w:t>SEBI Charges:</w:t>
              <w:br/>
              <w:t>₹4.64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₹863.29</w:t>
            </w:r>
          </w:p>
        </w:tc>
        <w:tc>
          <w:tcPr>
            <w:tcW w:type="dxa" w:w="1656"/>
            <w:shd w:fill="EBF3FA"/>
            <w:tcMar>
              <w:top w:w="20" w:type="dxa"/>
              <w:bottom w:w="20" w:type="dxa"/>
              <w:left w:w="30" w:type="dxa"/>
              <w:right w:w="30" w:type="dxa"/>
            </w:tcMar>
          </w:tcPr>
          <w:p>
            <w:r>
              <w:rPr>
                <w:b/>
                <w:sz w:val="14"/>
              </w:rPr>
              <w:t>FINAL NET P&amp;L:</w:t>
              <w:br/>
              <w:t>₹-17,461.64</w:t>
            </w:r>
          </w:p>
        </w:tc>
        <w:tc>
          <w:tcPr>
            <w:tcW w:type="dxa" w:w="1656"/>
            <w:shd w:fill="EBF3FA"/>
            <w:tcMar>
              <w:top w:w="20" w:type="dxa"/>
              <w:bottom w:w="20" w:type="dxa"/>
              <w:left w:w="30" w:type="dxa"/>
              <w:right w:w="30" w:type="dxa"/>
            </w:tcMar>
          </w:tcPr>
          <w:p>
            <w:r>
              <w:rPr>
                <w:b/>
                <w:sz w:val="14"/>
              </w:rPr>
              <w:t>NET RETURN %:</w:t>
              <w:br/>
              <w:t>-0.75%</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-2.15%), neutral RSI-14 (45.7). Layer 2: Clean positive opening gap of +1.19%, early volume surge (2.91x 20d MA), and upper-range accumulation (rng_pos: 0.69)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#528: NATIONALUM (National Aluminium Co. Ltd.) | 2026-08-03 | Gross: +₹60,181.32 (+2.57%) | Net: +₹59,292.56 (+2.54%)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₹358.11</w:t>
            </w:r>
          </w:p>
        </w:tc>
        <w:tc>
          <w:tcPr>
            <w:tcW w:type="dxa" w:w="2484"/>
            <w:shd w:fill="F2F6FA"/>
            <w:tcMar>
              <w:top w:w="25" w:type="dxa"/>
              <w:bottom w:w="25" w:type="dxa"/>
              <w:left w:w="35" w:type="dxa"/>
              <w:right w:w="35" w:type="dxa"/>
            </w:tcMar>
          </w:tcPr>
          <w:p>
            <w:r>
              <w:rPr>
                <w:sz w:val="15"/>
              </w:rPr>
              <w:t>Exit Price: ₹367.33</w:t>
            </w:r>
          </w:p>
        </w:tc>
      </w:tr>
      <w:tr>
        <w:tc>
          <w:tcPr>
            <w:tcW w:type="dxa" w:w="2484"/>
            <w:shd w:fill="F2F6FA"/>
            <w:tcMar>
              <w:top w:w="25" w:type="dxa"/>
              <w:bottom w:w="25" w:type="dxa"/>
              <w:left w:w="35" w:type="dxa"/>
              <w:right w:w="35" w:type="dxa"/>
            </w:tcMar>
          </w:tcPr>
          <w:p>
            <w:r>
              <w:rPr>
                <w:sz w:val="15"/>
              </w:rPr>
              <w:t>Position (Shares): 6,531</w:t>
            </w:r>
          </w:p>
        </w:tc>
        <w:tc>
          <w:tcPr>
            <w:tcW w:type="dxa" w:w="2484"/>
            <w:shd w:fill="F2F6FA"/>
            <w:tcMar>
              <w:top w:w="25" w:type="dxa"/>
              <w:bottom w:w="25" w:type="dxa"/>
              <w:left w:w="35" w:type="dxa"/>
              <w:right w:w="35" w:type="dxa"/>
            </w:tcMar>
          </w:tcPr>
          <w:p>
            <w:r>
              <w:rPr>
                <w:sz w:val="15"/>
              </w:rPr>
              <w:t>Buy Turnover: ₹2,338,840.36</w:t>
            </w:r>
          </w:p>
        </w:tc>
        <w:tc>
          <w:tcPr>
            <w:tcW w:type="dxa" w:w="2484"/>
            <w:shd w:fill="F2F6FA"/>
            <w:tcMar>
              <w:top w:w="25" w:type="dxa"/>
              <w:bottom w:w="25" w:type="dxa"/>
              <w:left w:w="35" w:type="dxa"/>
              <w:right w:w="35" w:type="dxa"/>
            </w:tcMar>
          </w:tcPr>
          <w:p>
            <w:r>
              <w:rPr>
                <w:sz w:val="15"/>
              </w:rPr>
              <w:t>Sell Turnover: ₹2,399,021.68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₹352.60</w:t>
            </w:r>
          </w:p>
        </w:tc>
        <w:tc>
          <w:tcPr>
            <w:tcW w:type="dxa" w:w="2484"/>
            <w:shd w:fill="F2F6FA"/>
            <w:tcMar>
              <w:top w:w="25" w:type="dxa"/>
              <w:bottom w:w="25" w:type="dxa"/>
              <w:left w:w="35" w:type="dxa"/>
              <w:right w:w="35" w:type="dxa"/>
            </w:tcMar>
          </w:tcPr>
          <w:p>
            <w:r>
              <w:rPr>
                <w:sz w:val="15"/>
              </w:rPr>
              <w:t>Take Profit Target: ₹376.02</w:t>
            </w:r>
          </w:p>
        </w:tc>
        <w:tc>
          <w:tcPr>
            <w:tcW w:type="dxa" w:w="2484"/>
            <w:shd w:fill="F2F6FA"/>
            <w:tcMar>
              <w:top w:w="25" w:type="dxa"/>
              <w:bottom w:w="25" w:type="dxa"/>
              <w:left w:w="35" w:type="dxa"/>
              <w:right w:w="35" w:type="dxa"/>
            </w:tcMar>
          </w:tcPr>
          <w:p>
            <w:r>
              <w:rPr>
                <w:sz w:val="15"/>
              </w:rPr>
              <w:t>Max Favorable (MFE): +2.78%</w:t>
            </w:r>
          </w:p>
        </w:tc>
        <w:tc>
          <w:tcPr>
            <w:tcW w:type="dxa" w:w="2484"/>
            <w:shd w:fill="F2F6FA"/>
            <w:tcMar>
              <w:top w:w="25" w:type="dxa"/>
              <w:bottom w:w="25" w:type="dxa"/>
              <w:left w:w="35" w:type="dxa"/>
              <w:right w:w="35" w:type="dxa"/>
            </w:tcMar>
          </w:tcPr>
          <w:p>
            <w:r>
              <w:rPr>
                <w:sz w:val="15"/>
              </w:rPr>
              <w:t>Max Adverse (MAE): -1.54%</w:t>
            </w:r>
          </w:p>
        </w:tc>
      </w:tr>
      <w:tr>
        <w:tc>
          <w:tcPr>
            <w:tcW w:type="dxa" w:w="2484"/>
            <w:shd w:fill="F2F6FA"/>
            <w:tcMar>
              <w:top w:w="25" w:type="dxa"/>
              <w:bottom w:w="25" w:type="dxa"/>
              <w:left w:w="35" w:type="dxa"/>
              <w:right w:w="35" w:type="dxa"/>
            </w:tcMar>
          </w:tcPr>
          <w:p>
            <w:r>
              <w:rPr>
                <w:sz w:val="15"/>
              </w:rPr>
              <w:t>Exit Date &amp; Time: 2026-08-03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₹368.06</w:t>
            </w:r>
          </w:p>
        </w:tc>
        <w:tc>
          <w:tcPr>
            <w:tcW w:type="dxa" w:w="2484"/>
            <w:shd w:fill="F2F6FA"/>
            <w:tcMar>
              <w:top w:w="25" w:type="dxa"/>
              <w:bottom w:w="25" w:type="dxa"/>
              <w:left w:w="35" w:type="dxa"/>
              <w:right w:w="35" w:type="dxa"/>
            </w:tcMar>
          </w:tcPr>
          <w:p>
            <w:r>
              <w:rPr>
                <w:sz w:val="15"/>
              </w:rPr>
              <w:t>NSE Top 5 Gainer?: YES (Rank #3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+₹60,181.32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₹599.76</w:t>
            </w:r>
          </w:p>
        </w:tc>
        <w:tc>
          <w:tcPr>
            <w:tcW w:type="dxa" w:w="1656"/>
            <w:shd w:fill="FAFAFA"/>
            <w:tcMar>
              <w:top w:w="20" w:type="dxa"/>
              <w:bottom w:w="20" w:type="dxa"/>
              <w:left w:w="30" w:type="dxa"/>
              <w:right w:w="30" w:type="dxa"/>
            </w:tcMar>
          </w:tcPr>
          <w:p>
            <w:r>
              <w:rPr>
                <w:sz w:val="14"/>
              </w:rPr>
              <w:t>Exchange Txn:</w:t>
              <w:br/>
              <w:t>₹140.71</w:t>
            </w:r>
          </w:p>
        </w:tc>
        <w:tc>
          <w:tcPr>
            <w:tcW w:type="dxa" w:w="1656"/>
            <w:shd w:fill="FAFAFA"/>
            <w:tcMar>
              <w:top w:w="20" w:type="dxa"/>
              <w:bottom w:w="20" w:type="dxa"/>
              <w:left w:w="30" w:type="dxa"/>
              <w:right w:w="30" w:type="dxa"/>
            </w:tcMar>
          </w:tcPr>
          <w:p>
            <w:r>
              <w:rPr>
                <w:sz w:val="14"/>
              </w:rPr>
              <w:t>Stamp Duty:</w:t>
              <w:br/>
              <w:t>₹70.17</w:t>
            </w:r>
          </w:p>
        </w:tc>
        <w:tc>
          <w:tcPr>
            <w:tcW w:type="dxa" w:w="1656"/>
            <w:shd w:fill="FAFAFA"/>
            <w:tcMar>
              <w:top w:w="20" w:type="dxa"/>
              <w:bottom w:w="20" w:type="dxa"/>
              <w:left w:w="30" w:type="dxa"/>
              <w:right w:w="30" w:type="dxa"/>
            </w:tcMar>
          </w:tcPr>
          <w:p>
            <w:r>
              <w:rPr>
                <w:sz w:val="14"/>
              </w:rPr>
              <w:t>GST (18%):</w:t>
              <w:br/>
              <w:t>₹33.38</w:t>
            </w:r>
          </w:p>
        </w:tc>
      </w:tr>
      <w:tr>
        <w:tc>
          <w:tcPr>
            <w:tcW w:type="dxa" w:w="1656"/>
            <w:shd w:fill="FAFAFA"/>
            <w:tcMar>
              <w:top w:w="20" w:type="dxa"/>
              <w:bottom w:w="20" w:type="dxa"/>
              <w:left w:w="30" w:type="dxa"/>
              <w:right w:w="30" w:type="dxa"/>
            </w:tcMar>
          </w:tcPr>
          <w:p>
            <w:r>
              <w:rPr>
                <w:sz w:val="14"/>
              </w:rPr>
              <w:t>SEBI Charges:</w:t>
              <w:br/>
              <w:t>₹4.74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₹888.75</w:t>
            </w:r>
          </w:p>
        </w:tc>
        <w:tc>
          <w:tcPr>
            <w:tcW w:type="dxa" w:w="1656"/>
            <w:shd w:fill="EBF3FA"/>
            <w:tcMar>
              <w:top w:w="20" w:type="dxa"/>
              <w:bottom w:w="20" w:type="dxa"/>
              <w:left w:w="30" w:type="dxa"/>
              <w:right w:w="30" w:type="dxa"/>
            </w:tcMar>
          </w:tcPr>
          <w:p>
            <w:r>
              <w:rPr>
                <w:b/>
                <w:sz w:val="14"/>
              </w:rPr>
              <w:t>FINAL NET P&amp;L:</w:t>
              <w:br/>
              <w:t>+₹59,292.56</w:t>
            </w:r>
          </w:p>
        </w:tc>
        <w:tc>
          <w:tcPr>
            <w:tcW w:type="dxa" w:w="1656"/>
            <w:shd w:fill="EBF3FA"/>
            <w:tcMar>
              <w:top w:w="20" w:type="dxa"/>
              <w:bottom w:w="20" w:type="dxa"/>
              <w:left w:w="30" w:type="dxa"/>
              <w:right w:w="30" w:type="dxa"/>
            </w:tcMar>
          </w:tcPr>
          <w:p>
            <w:r>
              <w:rPr>
                <w:b/>
                <w:sz w:val="14"/>
              </w:rPr>
              <w:t>NET RETURN %:</w:t>
              <w:br/>
              <w:t>+2.54%</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+0.62%), neutral RSI-14 (46.3). Layer 2: Clean positive opening gap of +2.26%, early volume surge (1.91x 20d MA), and upper-range accumulation (rng_pos: 1.00)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#530: SAIL (Steel Authority of India Ltd.) | 2026-08-04 | Gross: +₹61,811.53 (+2.64%) | Net: +₹60,920.14 (+2.60%)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₹168.75</w:t>
            </w:r>
          </w:p>
        </w:tc>
        <w:tc>
          <w:tcPr>
            <w:tcW w:type="dxa" w:w="2484"/>
            <w:shd w:fill="F2F6FA"/>
            <w:tcMar>
              <w:top w:w="25" w:type="dxa"/>
              <w:bottom w:w="25" w:type="dxa"/>
              <w:left w:w="35" w:type="dxa"/>
              <w:right w:w="35" w:type="dxa"/>
            </w:tcMar>
          </w:tcPr>
          <w:p>
            <w:r>
              <w:rPr>
                <w:sz w:val="15"/>
              </w:rPr>
              <w:t>Exit Price: ₹173.20</w:t>
            </w:r>
          </w:p>
        </w:tc>
      </w:tr>
      <w:tr>
        <w:tc>
          <w:tcPr>
            <w:tcW w:type="dxa" w:w="2484"/>
            <w:shd w:fill="F2F6FA"/>
            <w:tcMar>
              <w:top w:w="25" w:type="dxa"/>
              <w:bottom w:w="25" w:type="dxa"/>
              <w:left w:w="35" w:type="dxa"/>
              <w:right w:w="35" w:type="dxa"/>
            </w:tcMar>
          </w:tcPr>
          <w:p>
            <w:r>
              <w:rPr>
                <w:sz w:val="15"/>
              </w:rPr>
              <w:t>Position (Shares): 13,896</w:t>
            </w:r>
          </w:p>
        </w:tc>
        <w:tc>
          <w:tcPr>
            <w:tcW w:type="dxa" w:w="2484"/>
            <w:shd w:fill="F2F6FA"/>
            <w:tcMar>
              <w:top w:w="25" w:type="dxa"/>
              <w:bottom w:w="25" w:type="dxa"/>
              <w:left w:w="35" w:type="dxa"/>
              <w:right w:w="35" w:type="dxa"/>
            </w:tcMar>
          </w:tcPr>
          <w:p>
            <w:r>
              <w:rPr>
                <w:sz w:val="15"/>
              </w:rPr>
              <w:t>Buy Turnover: ₹2,345,016.01</w:t>
            </w:r>
          </w:p>
        </w:tc>
        <w:tc>
          <w:tcPr>
            <w:tcW w:type="dxa" w:w="2484"/>
            <w:shd w:fill="F2F6FA"/>
            <w:tcMar>
              <w:top w:w="25" w:type="dxa"/>
              <w:bottom w:w="25" w:type="dxa"/>
              <w:left w:w="35" w:type="dxa"/>
              <w:right w:w="35" w:type="dxa"/>
            </w:tcMar>
          </w:tcPr>
          <w:p>
            <w:r>
              <w:rPr>
                <w:sz w:val="15"/>
              </w:rPr>
              <w:t>Sell Turnover: ₹2,406,827.54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₹168.02</w:t>
            </w:r>
          </w:p>
        </w:tc>
        <w:tc>
          <w:tcPr>
            <w:tcW w:type="dxa" w:w="2484"/>
            <w:shd w:fill="F2F6FA"/>
            <w:tcMar>
              <w:top w:w="25" w:type="dxa"/>
              <w:bottom w:w="25" w:type="dxa"/>
              <w:left w:w="35" w:type="dxa"/>
              <w:right w:w="35" w:type="dxa"/>
            </w:tcMar>
          </w:tcPr>
          <w:p>
            <w:r>
              <w:rPr>
                <w:sz w:val="15"/>
              </w:rPr>
              <w:t>Take Profit Target: ₹177.19</w:t>
            </w:r>
          </w:p>
        </w:tc>
        <w:tc>
          <w:tcPr>
            <w:tcW w:type="dxa" w:w="2484"/>
            <w:shd w:fill="F2F6FA"/>
            <w:tcMar>
              <w:top w:w="25" w:type="dxa"/>
              <w:bottom w:w="25" w:type="dxa"/>
              <w:left w:w="35" w:type="dxa"/>
              <w:right w:w="35" w:type="dxa"/>
            </w:tcMar>
          </w:tcPr>
          <w:p>
            <w:r>
              <w:rPr>
                <w:sz w:val="15"/>
              </w:rPr>
              <w:t>Max Favorable (MFE): +3.20%</w:t>
            </w:r>
          </w:p>
        </w:tc>
        <w:tc>
          <w:tcPr>
            <w:tcW w:type="dxa" w:w="2484"/>
            <w:shd w:fill="F2F6FA"/>
            <w:tcMar>
              <w:top w:w="25" w:type="dxa"/>
              <w:bottom w:w="25" w:type="dxa"/>
              <w:left w:w="35" w:type="dxa"/>
              <w:right w:w="35" w:type="dxa"/>
            </w:tcMar>
          </w:tcPr>
          <w:p>
            <w:r>
              <w:rPr>
                <w:sz w:val="15"/>
              </w:rPr>
              <w:t>Max Adverse (MAE): -0.44%</w:t>
            </w:r>
          </w:p>
        </w:tc>
      </w:tr>
      <w:tr>
        <w:tc>
          <w:tcPr>
            <w:tcW w:type="dxa" w:w="2484"/>
            <w:shd w:fill="F2F6FA"/>
            <w:tcMar>
              <w:top w:w="25" w:type="dxa"/>
              <w:bottom w:w="25" w:type="dxa"/>
              <w:left w:w="35" w:type="dxa"/>
              <w:right w:w="35" w:type="dxa"/>
            </w:tcMar>
          </w:tcPr>
          <w:p>
            <w:r>
              <w:rPr>
                <w:sz w:val="15"/>
              </w:rPr>
              <w:t>Exit Date &amp; Time: 2026-08-04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₹174.15</w:t>
            </w:r>
          </w:p>
        </w:tc>
        <w:tc>
          <w:tcPr>
            <w:tcW w:type="dxa" w:w="2484"/>
            <w:shd w:fill="F2F6FA"/>
            <w:tcMar>
              <w:top w:w="25" w:type="dxa"/>
              <w:bottom w:w="25" w:type="dxa"/>
              <w:left w:w="35" w:type="dxa"/>
              <w:right w:w="35" w:type="dxa"/>
            </w:tcMar>
          </w:tcPr>
          <w:p>
            <w:r>
              <w:rPr>
                <w:sz w:val="15"/>
              </w:rPr>
              <w:t>NSE Top 5 Gainer?: YES (Rank #2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+₹61,811.53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₹601.71</w:t>
            </w:r>
          </w:p>
        </w:tc>
        <w:tc>
          <w:tcPr>
            <w:tcW w:type="dxa" w:w="1656"/>
            <w:shd w:fill="FAFAFA"/>
            <w:tcMar>
              <w:top w:w="20" w:type="dxa"/>
              <w:bottom w:w="20" w:type="dxa"/>
              <w:left w:w="30" w:type="dxa"/>
              <w:right w:w="30" w:type="dxa"/>
            </w:tcMar>
          </w:tcPr>
          <w:p>
            <w:r>
              <w:rPr>
                <w:sz w:val="14"/>
              </w:rPr>
              <w:t>Exchange Txn:</w:t>
              <w:br/>
              <w:t>₹141.13</w:t>
            </w:r>
          </w:p>
        </w:tc>
        <w:tc>
          <w:tcPr>
            <w:tcW w:type="dxa" w:w="1656"/>
            <w:shd w:fill="FAFAFA"/>
            <w:tcMar>
              <w:top w:w="20" w:type="dxa"/>
              <w:bottom w:w="20" w:type="dxa"/>
              <w:left w:w="30" w:type="dxa"/>
              <w:right w:w="30" w:type="dxa"/>
            </w:tcMar>
          </w:tcPr>
          <w:p>
            <w:r>
              <w:rPr>
                <w:sz w:val="14"/>
              </w:rPr>
              <w:t>Stamp Duty:</w:t>
              <w:br/>
              <w:t>₹70.35</w:t>
            </w:r>
          </w:p>
        </w:tc>
        <w:tc>
          <w:tcPr>
            <w:tcW w:type="dxa" w:w="1656"/>
            <w:shd w:fill="FAFAFA"/>
            <w:tcMar>
              <w:top w:w="20" w:type="dxa"/>
              <w:bottom w:w="20" w:type="dxa"/>
              <w:left w:w="30" w:type="dxa"/>
              <w:right w:w="30" w:type="dxa"/>
            </w:tcMar>
          </w:tcPr>
          <w:p>
            <w:r>
              <w:rPr>
                <w:sz w:val="14"/>
              </w:rPr>
              <w:t>GST (18%):</w:t>
              <w:br/>
              <w:t>₹33.46</w:t>
            </w:r>
          </w:p>
        </w:tc>
      </w:tr>
      <w:tr>
        <w:tc>
          <w:tcPr>
            <w:tcW w:type="dxa" w:w="1656"/>
            <w:shd w:fill="FAFAFA"/>
            <w:tcMar>
              <w:top w:w="20" w:type="dxa"/>
              <w:bottom w:w="20" w:type="dxa"/>
              <w:left w:w="30" w:type="dxa"/>
              <w:right w:w="30" w:type="dxa"/>
            </w:tcMar>
          </w:tcPr>
          <w:p>
            <w:r>
              <w:rPr>
                <w:sz w:val="14"/>
              </w:rPr>
              <w:t>SEBI Charges:</w:t>
              <w:br/>
              <w:t>₹4.75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₹891.40</w:t>
            </w:r>
          </w:p>
        </w:tc>
        <w:tc>
          <w:tcPr>
            <w:tcW w:type="dxa" w:w="1656"/>
            <w:shd w:fill="EBF3FA"/>
            <w:tcMar>
              <w:top w:w="20" w:type="dxa"/>
              <w:bottom w:w="20" w:type="dxa"/>
              <w:left w:w="30" w:type="dxa"/>
              <w:right w:w="30" w:type="dxa"/>
            </w:tcMar>
          </w:tcPr>
          <w:p>
            <w:r>
              <w:rPr>
                <w:b/>
                <w:sz w:val="14"/>
              </w:rPr>
              <w:t>FINAL NET P&amp;L:</w:t>
              <w:br/>
              <w:t>+₹60,920.14</w:t>
            </w:r>
          </w:p>
        </w:tc>
        <w:tc>
          <w:tcPr>
            <w:tcW w:type="dxa" w:w="1656"/>
            <w:shd w:fill="EBF3FA"/>
            <w:tcMar>
              <w:top w:w="20" w:type="dxa"/>
              <w:bottom w:w="20" w:type="dxa"/>
              <w:left w:w="30" w:type="dxa"/>
              <w:right w:w="30" w:type="dxa"/>
            </w:tcMar>
          </w:tcPr>
          <w:p>
            <w:r>
              <w:rPr>
                <w:b/>
                <w:sz w:val="14"/>
              </w:rPr>
              <w:t>NET RETURN %:</w:t>
              <w:br/>
              <w:t>+2.60%</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+0.00%), neutral RSI-14 (47.0). Layer 2: Clean positive opening gap of +1.97%, early volume surge (1.88x 20d MA), and upper-range accumulation (rng_pos: 0.90)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#524: SUNDARMFIN (Sundaram Finance Ltd.) | 2026-07-31 | Gross: +₹113,321.55 (+4.87%) | Net: +₹108,012.29 (+4.64%)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2026-07-31</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₹4513.40</w:t>
            </w:r>
          </w:p>
        </w:tc>
        <w:tc>
          <w:tcPr>
            <w:tcW w:type="dxa" w:w="2484"/>
            <w:shd w:fill="F2F6FA"/>
            <w:tcMar>
              <w:top w:w="25" w:type="dxa"/>
              <w:bottom w:w="25" w:type="dxa"/>
              <w:left w:w="35" w:type="dxa"/>
              <w:right w:w="35" w:type="dxa"/>
            </w:tcMar>
          </w:tcPr>
          <w:p>
            <w:r>
              <w:rPr>
                <w:sz w:val="15"/>
              </w:rPr>
              <w:t>Exit Price: ₹4733.02</w:t>
            </w:r>
          </w:p>
        </w:tc>
      </w:tr>
      <w:tr>
        <w:tc>
          <w:tcPr>
            <w:tcW w:type="dxa" w:w="2484"/>
            <w:shd w:fill="F2F6FA"/>
            <w:tcMar>
              <w:top w:w="25" w:type="dxa"/>
              <w:bottom w:w="25" w:type="dxa"/>
              <w:left w:w="35" w:type="dxa"/>
              <w:right w:w="35" w:type="dxa"/>
            </w:tcMar>
          </w:tcPr>
          <w:p>
            <w:r>
              <w:rPr>
                <w:sz w:val="15"/>
              </w:rPr>
              <w:t>Position (Shares): 516</w:t>
            </w:r>
          </w:p>
        </w:tc>
        <w:tc>
          <w:tcPr>
            <w:tcW w:type="dxa" w:w="2484"/>
            <w:shd w:fill="F2F6FA"/>
            <w:tcMar>
              <w:top w:w="25" w:type="dxa"/>
              <w:bottom w:w="25" w:type="dxa"/>
              <w:left w:w="35" w:type="dxa"/>
              <w:right w:w="35" w:type="dxa"/>
            </w:tcMar>
          </w:tcPr>
          <w:p>
            <w:r>
              <w:rPr>
                <w:sz w:val="15"/>
              </w:rPr>
              <w:t>Buy Turnover: ₹2,328,914.19</w:t>
            </w:r>
          </w:p>
        </w:tc>
        <w:tc>
          <w:tcPr>
            <w:tcW w:type="dxa" w:w="2484"/>
            <w:shd w:fill="F2F6FA"/>
            <w:tcMar>
              <w:top w:w="25" w:type="dxa"/>
              <w:bottom w:w="25" w:type="dxa"/>
              <w:left w:w="35" w:type="dxa"/>
              <w:right w:w="35" w:type="dxa"/>
            </w:tcMar>
          </w:tcPr>
          <w:p>
            <w:r>
              <w:rPr>
                <w:sz w:val="15"/>
              </w:rPr>
              <w:t>Sell Turnover: ₹2,442,235.74</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₹4461.10</w:t>
            </w:r>
          </w:p>
        </w:tc>
        <w:tc>
          <w:tcPr>
            <w:tcW w:type="dxa" w:w="2484"/>
            <w:shd w:fill="F2F6FA"/>
            <w:tcMar>
              <w:top w:w="25" w:type="dxa"/>
              <w:bottom w:w="25" w:type="dxa"/>
              <w:left w:w="35" w:type="dxa"/>
              <w:right w:w="35" w:type="dxa"/>
            </w:tcMar>
          </w:tcPr>
          <w:p>
            <w:r>
              <w:rPr>
                <w:sz w:val="15"/>
              </w:rPr>
              <w:t>Take Profit Target: ₹4739.07</w:t>
            </w:r>
          </w:p>
        </w:tc>
        <w:tc>
          <w:tcPr>
            <w:tcW w:type="dxa" w:w="2484"/>
            <w:shd w:fill="F2F6FA"/>
            <w:tcMar>
              <w:top w:w="25" w:type="dxa"/>
              <w:bottom w:w="25" w:type="dxa"/>
              <w:left w:w="35" w:type="dxa"/>
              <w:right w:w="35" w:type="dxa"/>
            </w:tcMar>
          </w:tcPr>
          <w:p>
            <w:r>
              <w:rPr>
                <w:sz w:val="15"/>
              </w:rPr>
              <w:t>Max Favorable (MFE): +10.01%</w:t>
            </w:r>
          </w:p>
        </w:tc>
        <w:tc>
          <w:tcPr>
            <w:tcW w:type="dxa" w:w="2484"/>
            <w:shd w:fill="F2F6FA"/>
            <w:tcMar>
              <w:top w:w="25" w:type="dxa"/>
              <w:bottom w:w="25" w:type="dxa"/>
              <w:left w:w="35" w:type="dxa"/>
              <w:right w:w="35" w:type="dxa"/>
            </w:tcMar>
          </w:tcPr>
          <w:p>
            <w:r>
              <w:rPr>
                <w:sz w:val="15"/>
              </w:rPr>
              <w:t>Max Adverse (MAE): -1.16%</w:t>
            </w:r>
          </w:p>
        </w:tc>
      </w:tr>
      <w:tr>
        <w:tc>
          <w:tcPr>
            <w:tcW w:type="dxa" w:w="2484"/>
            <w:shd w:fill="F2F6FA"/>
            <w:tcMar>
              <w:top w:w="25" w:type="dxa"/>
              <w:bottom w:w="25" w:type="dxa"/>
              <w:left w:w="35" w:type="dxa"/>
              <w:right w:w="35" w:type="dxa"/>
            </w:tcMar>
          </w:tcPr>
          <w:p>
            <w:r>
              <w:rPr>
                <w:sz w:val="15"/>
              </w:rPr>
              <w:t>Exit Date &amp; Time: 2026-08-05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₹4965.30</w:t>
            </w:r>
          </w:p>
        </w:tc>
        <w:tc>
          <w:tcPr>
            <w:tcW w:type="dxa" w:w="2484"/>
            <w:shd w:fill="F2F6FA"/>
            <w:tcMar>
              <w:top w:w="25" w:type="dxa"/>
              <w:bottom w:w="25" w:type="dxa"/>
              <w:left w:w="35" w:type="dxa"/>
              <w:right w:w="35" w:type="dxa"/>
            </w:tcMar>
          </w:tcPr>
          <w:p>
            <w:r>
              <w:rPr>
                <w:sz w:val="15"/>
              </w:rPr>
              <w:t>NSE Top 5 Gainer?: NO (+3.89%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+₹113,321.55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₹4771.15</w:t>
            </w:r>
          </w:p>
        </w:tc>
        <w:tc>
          <w:tcPr>
            <w:tcW w:type="dxa" w:w="1656"/>
            <w:shd w:fill="FAFAFA"/>
            <w:tcMar>
              <w:top w:w="20" w:type="dxa"/>
              <w:bottom w:w="20" w:type="dxa"/>
              <w:left w:w="30" w:type="dxa"/>
              <w:right w:w="30" w:type="dxa"/>
            </w:tcMar>
          </w:tcPr>
          <w:p>
            <w:r>
              <w:rPr>
                <w:sz w:val="14"/>
              </w:rPr>
              <w:t>Exchange Txn:</w:t>
              <w:br/>
              <w:t>₹141.70</w:t>
            </w:r>
          </w:p>
        </w:tc>
        <w:tc>
          <w:tcPr>
            <w:tcW w:type="dxa" w:w="1656"/>
            <w:shd w:fill="FAFAFA"/>
            <w:tcMar>
              <w:top w:w="20" w:type="dxa"/>
              <w:bottom w:w="20" w:type="dxa"/>
              <w:left w:w="30" w:type="dxa"/>
              <w:right w:w="30" w:type="dxa"/>
            </w:tcMar>
          </w:tcPr>
          <w:p>
            <w:r>
              <w:rPr>
                <w:sz w:val="14"/>
              </w:rPr>
              <w:t>Stamp Duty:</w:t>
              <w:br/>
              <w:t>₹349.34</w:t>
            </w:r>
          </w:p>
        </w:tc>
        <w:tc>
          <w:tcPr>
            <w:tcW w:type="dxa" w:w="1656"/>
            <w:shd w:fill="FAFAFA"/>
            <w:tcMar>
              <w:top w:w="20" w:type="dxa"/>
              <w:bottom w:w="20" w:type="dxa"/>
              <w:left w:w="30" w:type="dxa"/>
              <w:right w:w="30" w:type="dxa"/>
            </w:tcMar>
          </w:tcPr>
          <w:p>
            <w:r>
              <w:rPr>
                <w:sz w:val="14"/>
              </w:rPr>
              <w:t>GST (18%):</w:t>
              <w:br/>
              <w:t>₹26.37</w:t>
            </w:r>
          </w:p>
        </w:tc>
      </w:tr>
      <w:tr>
        <w:tc>
          <w:tcPr>
            <w:tcW w:type="dxa" w:w="1656"/>
            <w:shd w:fill="FAFAFA"/>
            <w:tcMar>
              <w:top w:w="20" w:type="dxa"/>
              <w:bottom w:w="20" w:type="dxa"/>
              <w:left w:w="30" w:type="dxa"/>
              <w:right w:w="30" w:type="dxa"/>
            </w:tcMar>
          </w:tcPr>
          <w:p>
            <w:r>
              <w:rPr>
                <w:sz w:val="14"/>
              </w:rPr>
              <w:t>SEBI Charges:</w:t>
              <w:br/>
              <w:t>₹4.77</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₹5,309.26</w:t>
            </w:r>
          </w:p>
        </w:tc>
        <w:tc>
          <w:tcPr>
            <w:tcW w:type="dxa" w:w="1656"/>
            <w:shd w:fill="EBF3FA"/>
            <w:tcMar>
              <w:top w:w="20" w:type="dxa"/>
              <w:bottom w:w="20" w:type="dxa"/>
              <w:left w:w="30" w:type="dxa"/>
              <w:right w:w="30" w:type="dxa"/>
            </w:tcMar>
          </w:tcPr>
          <w:p>
            <w:r>
              <w:rPr>
                <w:b/>
                <w:sz w:val="14"/>
              </w:rPr>
              <w:t>FINAL NET P&amp;L:</w:t>
              <w:br/>
              <w:t>+₹108,012.29</w:t>
            </w:r>
          </w:p>
        </w:tc>
        <w:tc>
          <w:tcPr>
            <w:tcW w:type="dxa" w:w="1656"/>
            <w:shd w:fill="EBF3FA"/>
            <w:tcMar>
              <w:top w:w="20" w:type="dxa"/>
              <w:bottom w:w="20" w:type="dxa"/>
              <w:left w:w="30" w:type="dxa"/>
              <w:right w:w="30" w:type="dxa"/>
            </w:tcMar>
          </w:tcPr>
          <w:p>
            <w:r>
              <w:rPr>
                <w:b/>
                <w:sz w:val="14"/>
              </w:rPr>
              <w:t>NET RETURN %:</w:t>
              <w:br/>
              <w:t>+4.64%</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-0.37%), neutral RSI-14 (41.3). Layer 2: Clean positive opening gap of +0.20%, early volume surge (2.62x 20d MA), and upper-range accumulation (rng_pos: 0.91)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#531: MPHASIS (MphasiS Ltd.) | 2026-08-05 | Gross: +₹43,143.11 (+1.83%) | Net: +₹42,251.64 (+1.79%)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₹2411.01</w:t>
            </w:r>
          </w:p>
        </w:tc>
        <w:tc>
          <w:tcPr>
            <w:tcW w:type="dxa" w:w="2484"/>
            <w:shd w:fill="F2F6FA"/>
            <w:tcMar>
              <w:top w:w="25" w:type="dxa"/>
              <w:bottom w:w="25" w:type="dxa"/>
              <w:left w:w="35" w:type="dxa"/>
              <w:right w:w="35" w:type="dxa"/>
            </w:tcMar>
          </w:tcPr>
          <w:p>
            <w:r>
              <w:rPr>
                <w:sz w:val="15"/>
              </w:rPr>
              <w:t>Exit Price: ₹2455.08</w:t>
            </w:r>
          </w:p>
        </w:tc>
      </w:tr>
      <w:tr>
        <w:tc>
          <w:tcPr>
            <w:tcW w:type="dxa" w:w="2484"/>
            <w:shd w:fill="F2F6FA"/>
            <w:tcMar>
              <w:top w:w="25" w:type="dxa"/>
              <w:bottom w:w="25" w:type="dxa"/>
              <w:left w:w="35" w:type="dxa"/>
              <w:right w:w="35" w:type="dxa"/>
            </w:tcMar>
          </w:tcPr>
          <w:p>
            <w:r>
              <w:rPr>
                <w:sz w:val="15"/>
              </w:rPr>
              <w:t>Position (Shares): 979</w:t>
            </w:r>
          </w:p>
        </w:tc>
        <w:tc>
          <w:tcPr>
            <w:tcW w:type="dxa" w:w="2484"/>
            <w:shd w:fill="F2F6FA"/>
            <w:tcMar>
              <w:top w:w="25" w:type="dxa"/>
              <w:bottom w:w="25" w:type="dxa"/>
              <w:left w:w="35" w:type="dxa"/>
              <w:right w:w="35" w:type="dxa"/>
            </w:tcMar>
          </w:tcPr>
          <w:p>
            <w:r>
              <w:rPr>
                <w:sz w:val="15"/>
              </w:rPr>
              <w:t>Buy Turnover: ₹2,360,380.21</w:t>
            </w:r>
          </w:p>
        </w:tc>
        <w:tc>
          <w:tcPr>
            <w:tcW w:type="dxa" w:w="2484"/>
            <w:shd w:fill="F2F6FA"/>
            <w:tcMar>
              <w:top w:w="25" w:type="dxa"/>
              <w:bottom w:w="25" w:type="dxa"/>
              <w:left w:w="35" w:type="dxa"/>
              <w:right w:w="35" w:type="dxa"/>
            </w:tcMar>
          </w:tcPr>
          <w:p>
            <w:r>
              <w:rPr>
                <w:sz w:val="15"/>
              </w:rPr>
              <w:t>Sell Turnover: ₹2,403,523.32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₹2390.70</w:t>
            </w:r>
          </w:p>
        </w:tc>
        <w:tc>
          <w:tcPr>
            <w:tcW w:type="dxa" w:w="2484"/>
            <w:shd w:fill="F2F6FA"/>
            <w:tcMar>
              <w:top w:w="25" w:type="dxa"/>
              <w:bottom w:w="25" w:type="dxa"/>
              <w:left w:w="35" w:type="dxa"/>
              <w:right w:w="35" w:type="dxa"/>
            </w:tcMar>
          </w:tcPr>
          <w:p>
            <w:r>
              <w:rPr>
                <w:sz w:val="15"/>
              </w:rPr>
              <w:t>Take Profit Target: ₹2531.56</w:t>
            </w:r>
          </w:p>
        </w:tc>
        <w:tc>
          <w:tcPr>
            <w:tcW w:type="dxa" w:w="2484"/>
            <w:shd w:fill="F2F6FA"/>
            <w:tcMar>
              <w:top w:w="25" w:type="dxa"/>
              <w:bottom w:w="25" w:type="dxa"/>
              <w:left w:w="35" w:type="dxa"/>
              <w:right w:w="35" w:type="dxa"/>
            </w:tcMar>
          </w:tcPr>
          <w:p>
            <w:r>
              <w:rPr>
                <w:sz w:val="15"/>
              </w:rPr>
              <w:t>Max Favorable (MFE): +3.03%</w:t>
            </w:r>
          </w:p>
        </w:tc>
        <w:tc>
          <w:tcPr>
            <w:tcW w:type="dxa" w:w="2484"/>
            <w:shd w:fill="F2F6FA"/>
            <w:tcMar>
              <w:top w:w="25" w:type="dxa"/>
              <w:bottom w:w="25" w:type="dxa"/>
              <w:left w:w="35" w:type="dxa"/>
              <w:right w:w="35" w:type="dxa"/>
            </w:tcMar>
          </w:tcPr>
          <w:p>
            <w:r>
              <w:rPr>
                <w:sz w:val="15"/>
              </w:rPr>
              <w:t>Max Adverse (MAE): -0.84%</w:t>
            </w:r>
          </w:p>
        </w:tc>
      </w:tr>
      <w:tr>
        <w:tc>
          <w:tcPr>
            <w:tcW w:type="dxa" w:w="2484"/>
            <w:shd w:fill="F2F6FA"/>
            <w:tcMar>
              <w:top w:w="25" w:type="dxa"/>
              <w:bottom w:w="25" w:type="dxa"/>
              <w:left w:w="35" w:type="dxa"/>
              <w:right w:w="35" w:type="dxa"/>
            </w:tcMar>
          </w:tcPr>
          <w:p>
            <w:r>
              <w:rPr>
                <w:sz w:val="15"/>
              </w:rPr>
              <w:t>Exit Date &amp; Time: 2026-08-05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₹2484.00</w:t>
            </w:r>
          </w:p>
        </w:tc>
        <w:tc>
          <w:tcPr>
            <w:tcW w:type="dxa" w:w="2484"/>
            <w:shd w:fill="F2F6FA"/>
            <w:tcMar>
              <w:top w:w="25" w:type="dxa"/>
              <w:bottom w:w="25" w:type="dxa"/>
              <w:left w:w="35" w:type="dxa"/>
              <w:right w:w="35" w:type="dxa"/>
            </w:tcMar>
          </w:tcPr>
          <w:p>
            <w:r>
              <w:rPr>
                <w:sz w:val="15"/>
              </w:rPr>
              <w:t>NSE Top 5 Gainer?: YES (Rank #4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+₹43,143.11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₹600.88</w:t>
            </w:r>
          </w:p>
        </w:tc>
        <w:tc>
          <w:tcPr>
            <w:tcW w:type="dxa" w:w="1656"/>
            <w:shd w:fill="FAFAFA"/>
            <w:tcMar>
              <w:top w:w="20" w:type="dxa"/>
              <w:bottom w:w="20" w:type="dxa"/>
              <w:left w:w="30" w:type="dxa"/>
              <w:right w:w="30" w:type="dxa"/>
            </w:tcMar>
          </w:tcPr>
          <w:p>
            <w:r>
              <w:rPr>
                <w:sz w:val="14"/>
              </w:rPr>
              <w:t>Exchange Txn:</w:t>
              <w:br/>
              <w:t>₹141.49</w:t>
            </w:r>
          </w:p>
        </w:tc>
        <w:tc>
          <w:tcPr>
            <w:tcW w:type="dxa" w:w="1656"/>
            <w:shd w:fill="FAFAFA"/>
            <w:tcMar>
              <w:top w:w="20" w:type="dxa"/>
              <w:bottom w:w="20" w:type="dxa"/>
              <w:left w:w="30" w:type="dxa"/>
              <w:right w:w="30" w:type="dxa"/>
            </w:tcMar>
          </w:tcPr>
          <w:p>
            <w:r>
              <w:rPr>
                <w:sz w:val="14"/>
              </w:rPr>
              <w:t>Stamp Duty:</w:t>
              <w:br/>
              <w:t>₹70.81</w:t>
            </w:r>
          </w:p>
        </w:tc>
        <w:tc>
          <w:tcPr>
            <w:tcW w:type="dxa" w:w="1656"/>
            <w:shd w:fill="FAFAFA"/>
            <w:tcMar>
              <w:top w:w="20" w:type="dxa"/>
              <w:bottom w:w="20" w:type="dxa"/>
              <w:left w:w="30" w:type="dxa"/>
              <w:right w:w="30" w:type="dxa"/>
            </w:tcMar>
          </w:tcPr>
          <w:p>
            <w:r>
              <w:rPr>
                <w:sz w:val="14"/>
              </w:rPr>
              <w:t>GST (18%):</w:t>
              <w:br/>
              <w:t>₹33.53</w:t>
            </w:r>
          </w:p>
        </w:tc>
      </w:tr>
      <w:tr>
        <w:tc>
          <w:tcPr>
            <w:tcW w:type="dxa" w:w="1656"/>
            <w:shd w:fill="FAFAFA"/>
            <w:tcMar>
              <w:top w:w="20" w:type="dxa"/>
              <w:bottom w:w="20" w:type="dxa"/>
              <w:left w:w="30" w:type="dxa"/>
              <w:right w:w="30" w:type="dxa"/>
            </w:tcMar>
          </w:tcPr>
          <w:p>
            <w:r>
              <w:rPr>
                <w:sz w:val="14"/>
              </w:rPr>
              <w:t>SEBI Charges:</w:t>
              <w:br/>
              <w:t>₹4.76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₹891.47</w:t>
            </w:r>
          </w:p>
        </w:tc>
        <w:tc>
          <w:tcPr>
            <w:tcW w:type="dxa" w:w="1656"/>
            <w:shd w:fill="EBF3FA"/>
            <w:tcMar>
              <w:top w:w="20" w:type="dxa"/>
              <w:bottom w:w="20" w:type="dxa"/>
              <w:left w:w="30" w:type="dxa"/>
              <w:right w:w="30" w:type="dxa"/>
            </w:tcMar>
          </w:tcPr>
          <w:p>
            <w:r>
              <w:rPr>
                <w:b/>
                <w:sz w:val="14"/>
              </w:rPr>
              <w:t>FINAL NET P&amp;L:</w:t>
              <w:br/>
              <w:t>+₹42,251.64</w:t>
            </w:r>
          </w:p>
        </w:tc>
        <w:tc>
          <w:tcPr>
            <w:tcW w:type="dxa" w:w="1656"/>
            <w:shd w:fill="EBF3FA"/>
            <w:tcMar>
              <w:top w:w="20" w:type="dxa"/>
              <w:bottom w:w="20" w:type="dxa"/>
              <w:left w:w="30" w:type="dxa"/>
              <w:right w:w="30" w:type="dxa"/>
            </w:tcMar>
          </w:tcPr>
          <w:p>
            <w:r>
              <w:rPr>
                <w:b/>
                <w:sz w:val="14"/>
              </w:rPr>
              <w:t>NET RETURN %:</w:t>
              <w:br/>
              <w:t>+1.79%</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+1.57%), neutral RSI-14 (53.2). Layer 2: Clean positive opening gap of +1.00%, early volume surge (1.31x 20d MA), and upper-range accumulation (rng_pos: 0.74)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#532: GODREJPROP (Godrej Properties Ltd.) | 2026-08-05 | Gross: +₹37,710.52 (+1.60%) | Net: +₹36,820.44 (+1.56%)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₹2061.87</w:t>
            </w:r>
          </w:p>
        </w:tc>
        <w:tc>
          <w:tcPr>
            <w:tcW w:type="dxa" w:w="2484"/>
            <w:shd w:fill="F2F6FA"/>
            <w:tcMar>
              <w:top w:w="25" w:type="dxa"/>
              <w:bottom w:w="25" w:type="dxa"/>
              <w:left w:w="35" w:type="dxa"/>
              <w:right w:w="35" w:type="dxa"/>
            </w:tcMar>
          </w:tcPr>
          <w:p>
            <w:r>
              <w:rPr>
                <w:sz w:val="15"/>
              </w:rPr>
              <w:t>Exit Price: ₹2094.80</w:t>
            </w:r>
          </w:p>
        </w:tc>
      </w:tr>
      <w:tr>
        <w:tc>
          <w:tcPr>
            <w:tcW w:type="dxa" w:w="2484"/>
            <w:shd w:fill="F2F6FA"/>
            <w:tcMar>
              <w:top w:w="25" w:type="dxa"/>
              <w:bottom w:w="25" w:type="dxa"/>
              <w:left w:w="35" w:type="dxa"/>
              <w:right w:w="35" w:type="dxa"/>
            </w:tcMar>
          </w:tcPr>
          <w:p>
            <w:r>
              <w:rPr>
                <w:sz w:val="15"/>
              </w:rPr>
              <w:t>Position (Shares): 1,145</w:t>
            </w:r>
          </w:p>
        </w:tc>
        <w:tc>
          <w:tcPr>
            <w:tcW w:type="dxa" w:w="2484"/>
            <w:shd w:fill="F2F6FA"/>
            <w:tcMar>
              <w:top w:w="25" w:type="dxa"/>
              <w:bottom w:w="25" w:type="dxa"/>
              <w:left w:w="35" w:type="dxa"/>
              <w:right w:w="35" w:type="dxa"/>
            </w:tcMar>
          </w:tcPr>
          <w:p>
            <w:r>
              <w:rPr>
                <w:sz w:val="15"/>
              </w:rPr>
              <w:t>Buy Turnover: ₹2,360,837.77</w:t>
            </w:r>
          </w:p>
        </w:tc>
        <w:tc>
          <w:tcPr>
            <w:tcW w:type="dxa" w:w="2484"/>
            <w:shd w:fill="F2F6FA"/>
            <w:tcMar>
              <w:top w:w="25" w:type="dxa"/>
              <w:bottom w:w="25" w:type="dxa"/>
              <w:left w:w="35" w:type="dxa"/>
              <w:right w:w="35" w:type="dxa"/>
            </w:tcMar>
          </w:tcPr>
          <w:p>
            <w:r>
              <w:rPr>
                <w:sz w:val="15"/>
              </w:rPr>
              <w:t>Sell Turnover: ₹2,398,548.29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₹2055.70</w:t>
            </w:r>
          </w:p>
        </w:tc>
        <w:tc>
          <w:tcPr>
            <w:tcW w:type="dxa" w:w="2484"/>
            <w:shd w:fill="F2F6FA"/>
            <w:tcMar>
              <w:top w:w="25" w:type="dxa"/>
              <w:bottom w:w="25" w:type="dxa"/>
              <w:left w:w="35" w:type="dxa"/>
              <w:right w:w="35" w:type="dxa"/>
            </w:tcMar>
          </w:tcPr>
          <w:p>
            <w:r>
              <w:rPr>
                <w:sz w:val="15"/>
              </w:rPr>
              <w:t>Take Profit Target: ₹2164.96</w:t>
            </w:r>
          </w:p>
        </w:tc>
        <w:tc>
          <w:tcPr>
            <w:tcW w:type="dxa" w:w="2484"/>
            <w:shd w:fill="F2F6FA"/>
            <w:tcMar>
              <w:top w:w="25" w:type="dxa"/>
              <w:bottom w:w="25" w:type="dxa"/>
              <w:left w:w="35" w:type="dxa"/>
              <w:right w:w="35" w:type="dxa"/>
            </w:tcMar>
          </w:tcPr>
          <w:p>
            <w:r>
              <w:rPr>
                <w:sz w:val="15"/>
              </w:rPr>
              <w:t>Max Favorable (MFE): +3.98%</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2026-08-05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₹2143.90</w:t>
            </w:r>
          </w:p>
        </w:tc>
        <w:tc>
          <w:tcPr>
            <w:tcW w:type="dxa" w:w="2484"/>
            <w:shd w:fill="F2F6FA"/>
            <w:tcMar>
              <w:top w:w="25" w:type="dxa"/>
              <w:bottom w:w="25" w:type="dxa"/>
              <w:left w:w="35" w:type="dxa"/>
              <w:right w:w="35" w:type="dxa"/>
            </w:tcMar>
          </w:tcPr>
          <w:p>
            <w:r>
              <w:rPr>
                <w:sz w:val="15"/>
              </w:rPr>
              <w:t>NSE Top 5 Gainer?: YES (Rank #5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+₹37,710.52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₹599.64</w:t>
            </w:r>
          </w:p>
        </w:tc>
        <w:tc>
          <w:tcPr>
            <w:tcW w:type="dxa" w:w="1656"/>
            <w:shd w:fill="FAFAFA"/>
            <w:tcMar>
              <w:top w:w="20" w:type="dxa"/>
              <w:bottom w:w="20" w:type="dxa"/>
              <w:left w:w="30" w:type="dxa"/>
              <w:right w:w="30" w:type="dxa"/>
            </w:tcMar>
          </w:tcPr>
          <w:p>
            <w:r>
              <w:rPr>
                <w:sz w:val="14"/>
              </w:rPr>
              <w:t>Exchange Txn:</w:t>
              <w:br/>
              <w:t>₹141.35</w:t>
            </w:r>
          </w:p>
        </w:tc>
        <w:tc>
          <w:tcPr>
            <w:tcW w:type="dxa" w:w="1656"/>
            <w:shd w:fill="FAFAFA"/>
            <w:tcMar>
              <w:top w:w="20" w:type="dxa"/>
              <w:bottom w:w="20" w:type="dxa"/>
              <w:left w:w="30" w:type="dxa"/>
              <w:right w:w="30" w:type="dxa"/>
            </w:tcMar>
          </w:tcPr>
          <w:p>
            <w:r>
              <w:rPr>
                <w:sz w:val="14"/>
              </w:rPr>
              <w:t>Stamp Duty:</w:t>
              <w:br/>
              <w:t>₹70.83</w:t>
            </w:r>
          </w:p>
        </w:tc>
        <w:tc>
          <w:tcPr>
            <w:tcW w:type="dxa" w:w="1656"/>
            <w:shd w:fill="FAFAFA"/>
            <w:tcMar>
              <w:top w:w="20" w:type="dxa"/>
              <w:bottom w:w="20" w:type="dxa"/>
              <w:left w:w="30" w:type="dxa"/>
              <w:right w:w="30" w:type="dxa"/>
            </w:tcMar>
          </w:tcPr>
          <w:p>
            <w:r>
              <w:rPr>
                <w:sz w:val="14"/>
              </w:rPr>
              <w:t>GST (18%):</w:t>
              <w:br/>
              <w:t>₹33.50</w:t>
            </w:r>
          </w:p>
        </w:tc>
      </w:tr>
      <w:tr>
        <w:tc>
          <w:tcPr>
            <w:tcW w:type="dxa" w:w="1656"/>
            <w:shd w:fill="FAFAFA"/>
            <w:tcMar>
              <w:top w:w="20" w:type="dxa"/>
              <w:bottom w:w="20" w:type="dxa"/>
              <w:left w:w="30" w:type="dxa"/>
              <w:right w:w="30" w:type="dxa"/>
            </w:tcMar>
          </w:tcPr>
          <w:p>
            <w:r>
              <w:rPr>
                <w:sz w:val="14"/>
              </w:rPr>
              <w:t>SEBI Charges:</w:t>
              <w:br/>
              <w:t>₹4.76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₹890.08</w:t>
            </w:r>
          </w:p>
        </w:tc>
        <w:tc>
          <w:tcPr>
            <w:tcW w:type="dxa" w:w="1656"/>
            <w:shd w:fill="EBF3FA"/>
            <w:tcMar>
              <w:top w:w="20" w:type="dxa"/>
              <w:bottom w:w="20" w:type="dxa"/>
              <w:left w:w="30" w:type="dxa"/>
              <w:right w:w="30" w:type="dxa"/>
            </w:tcMar>
          </w:tcPr>
          <w:p>
            <w:r>
              <w:rPr>
                <w:b/>
                <w:sz w:val="14"/>
              </w:rPr>
              <w:t>FINAL NET P&amp;L:</w:t>
              <w:br/>
              <w:t>+₹36,820.44</w:t>
            </w:r>
          </w:p>
        </w:tc>
        <w:tc>
          <w:tcPr>
            <w:tcW w:type="dxa" w:w="1656"/>
            <w:shd w:fill="EBF3FA"/>
            <w:tcMar>
              <w:top w:w="20" w:type="dxa"/>
              <w:bottom w:w="20" w:type="dxa"/>
              <w:left w:w="30" w:type="dxa"/>
              <w:right w:w="30" w:type="dxa"/>
            </w:tcMar>
          </w:tcPr>
          <w:p>
            <w:r>
              <w:rPr>
                <w:b/>
                <w:sz w:val="14"/>
              </w:rPr>
              <w:t>NET RETURN %:</w:t>
              <w:br/>
              <w:t>+1.56%</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-2.50%), neutral RSI-14 (43.7). Layer 2: Clean positive opening gap of +1.09%, early volume surge (2.40x 20d MA), and upper-range accumulation (rng_pos: 0.49)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#522: ASHOKLEY (Ashok Leyland Ltd.) | 2026-07-31 | Gross: +₹243,750.79 (+10.45%) | Net: +₹238,300.05 (+10.22%)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2026-07-31</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₹160.38</w:t>
            </w:r>
          </w:p>
        </w:tc>
        <w:tc>
          <w:tcPr>
            <w:tcW w:type="dxa" w:w="2484"/>
            <w:shd w:fill="F2F6FA"/>
            <w:tcMar>
              <w:top w:w="25" w:type="dxa"/>
              <w:bottom w:w="25" w:type="dxa"/>
              <w:left w:w="35" w:type="dxa"/>
              <w:right w:w="35" w:type="dxa"/>
            </w:tcMar>
          </w:tcPr>
          <w:p>
            <w:r>
              <w:rPr>
                <w:sz w:val="15"/>
              </w:rPr>
              <w:t>Exit Price: ₹177.15</w:t>
            </w:r>
          </w:p>
        </w:tc>
      </w:tr>
      <w:tr>
        <w:tc>
          <w:tcPr>
            <w:tcW w:type="dxa" w:w="2484"/>
            <w:shd w:fill="F2F6FA"/>
            <w:tcMar>
              <w:top w:w="25" w:type="dxa"/>
              <w:bottom w:w="25" w:type="dxa"/>
              <w:left w:w="35" w:type="dxa"/>
              <w:right w:w="35" w:type="dxa"/>
            </w:tcMar>
          </w:tcPr>
          <w:p>
            <w:r>
              <w:rPr>
                <w:sz w:val="15"/>
              </w:rPr>
              <w:t>Position (Shares): 14,539</w:t>
            </w:r>
          </w:p>
        </w:tc>
        <w:tc>
          <w:tcPr>
            <w:tcW w:type="dxa" w:w="2484"/>
            <w:shd w:fill="F2F6FA"/>
            <w:tcMar>
              <w:top w:w="25" w:type="dxa"/>
              <w:bottom w:w="25" w:type="dxa"/>
              <w:left w:w="35" w:type="dxa"/>
              <w:right w:w="35" w:type="dxa"/>
            </w:tcMar>
          </w:tcPr>
          <w:p>
            <w:r>
              <w:rPr>
                <w:sz w:val="15"/>
              </w:rPr>
              <w:t>Buy Turnover: ₹2,331,760.37</w:t>
            </w:r>
          </w:p>
        </w:tc>
        <w:tc>
          <w:tcPr>
            <w:tcW w:type="dxa" w:w="2484"/>
            <w:shd w:fill="F2F6FA"/>
            <w:tcMar>
              <w:top w:w="25" w:type="dxa"/>
              <w:bottom w:w="25" w:type="dxa"/>
              <w:left w:w="35" w:type="dxa"/>
              <w:right w:w="35" w:type="dxa"/>
            </w:tcMar>
          </w:tcPr>
          <w:p>
            <w:r>
              <w:rPr>
                <w:sz w:val="15"/>
              </w:rPr>
              <w:t>Sell Turnover: ₹2,575,511.16</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₹159.17</w:t>
            </w:r>
          </w:p>
        </w:tc>
        <w:tc>
          <w:tcPr>
            <w:tcW w:type="dxa" w:w="2484"/>
            <w:shd w:fill="F2F6FA"/>
            <w:tcMar>
              <w:top w:w="25" w:type="dxa"/>
              <w:bottom w:w="25" w:type="dxa"/>
              <w:left w:w="35" w:type="dxa"/>
              <w:right w:w="35" w:type="dxa"/>
            </w:tcMar>
          </w:tcPr>
          <w:p>
            <w:r>
              <w:rPr>
                <w:sz w:val="15"/>
              </w:rPr>
              <w:t>Take Profit Target: ₹168.40</w:t>
            </w:r>
          </w:p>
        </w:tc>
        <w:tc>
          <w:tcPr>
            <w:tcW w:type="dxa" w:w="2484"/>
            <w:shd w:fill="F2F6FA"/>
            <w:tcMar>
              <w:top w:w="25" w:type="dxa"/>
              <w:bottom w:w="25" w:type="dxa"/>
              <w:left w:w="35" w:type="dxa"/>
              <w:right w:w="35" w:type="dxa"/>
            </w:tcMar>
          </w:tcPr>
          <w:p>
            <w:r>
              <w:rPr>
                <w:sz w:val="15"/>
              </w:rPr>
              <w:t>Max Favorable (MFE): +11.08%</w:t>
            </w:r>
          </w:p>
        </w:tc>
        <w:tc>
          <w:tcPr>
            <w:tcW w:type="dxa" w:w="2484"/>
            <w:shd w:fill="F2F6FA"/>
            <w:tcMar>
              <w:top w:w="25" w:type="dxa"/>
              <w:bottom w:w="25" w:type="dxa"/>
              <w:left w:w="35" w:type="dxa"/>
              <w:right w:w="35" w:type="dxa"/>
            </w:tcMar>
          </w:tcPr>
          <w:p>
            <w:r>
              <w:rPr>
                <w:sz w:val="15"/>
              </w:rPr>
              <w:t>Max Adverse (MAE): -0.75%</w:t>
            </w:r>
          </w:p>
        </w:tc>
      </w:tr>
      <w:tr>
        <w:tc>
          <w:tcPr>
            <w:tcW w:type="dxa" w:w="2484"/>
            <w:shd w:fill="F2F6FA"/>
            <w:tcMar>
              <w:top w:w="25" w:type="dxa"/>
              <w:bottom w:w="25" w:type="dxa"/>
              <w:left w:w="35" w:type="dxa"/>
              <w:right w:w="35" w:type="dxa"/>
            </w:tcMar>
          </w:tcPr>
          <w:p>
            <w:r>
              <w:rPr>
                <w:sz w:val="15"/>
              </w:rPr>
              <w:t>Exit Date &amp; Time: 2026-08-06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₹178.15</w:t>
            </w:r>
          </w:p>
        </w:tc>
        <w:tc>
          <w:tcPr>
            <w:tcW w:type="dxa" w:w="2484"/>
            <w:shd w:fill="F2F6FA"/>
            <w:tcMar>
              <w:top w:w="25" w:type="dxa"/>
              <w:bottom w:w="25" w:type="dxa"/>
              <w:left w:w="35" w:type="dxa"/>
              <w:right w:w="35" w:type="dxa"/>
            </w:tcMar>
          </w:tcPr>
          <w:p>
            <w:r>
              <w:rPr>
                <w:sz w:val="15"/>
              </w:rPr>
              <w:t>NSE Top 5 Gainer?: YES (Rank #2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+₹243,750.79</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₹4907.27</w:t>
            </w:r>
          </w:p>
        </w:tc>
        <w:tc>
          <w:tcPr>
            <w:tcW w:type="dxa" w:w="1656"/>
            <w:shd w:fill="FAFAFA"/>
            <w:tcMar>
              <w:top w:w="20" w:type="dxa"/>
              <w:bottom w:w="20" w:type="dxa"/>
              <w:left w:w="30" w:type="dxa"/>
              <w:right w:w="30" w:type="dxa"/>
            </w:tcMar>
          </w:tcPr>
          <w:p>
            <w:r>
              <w:rPr>
                <w:sz w:val="14"/>
              </w:rPr>
              <w:t>Exchange Txn:</w:t>
              <w:br/>
              <w:t>₹145.75</w:t>
            </w:r>
          </w:p>
        </w:tc>
        <w:tc>
          <w:tcPr>
            <w:tcW w:type="dxa" w:w="1656"/>
            <w:shd w:fill="FAFAFA"/>
            <w:tcMar>
              <w:top w:w="20" w:type="dxa"/>
              <w:bottom w:w="20" w:type="dxa"/>
              <w:left w:w="30" w:type="dxa"/>
              <w:right w:w="30" w:type="dxa"/>
            </w:tcMar>
          </w:tcPr>
          <w:p>
            <w:r>
              <w:rPr>
                <w:sz w:val="14"/>
              </w:rPr>
              <w:t>Stamp Duty:</w:t>
              <w:br/>
              <w:t>₹349.76</w:t>
            </w:r>
          </w:p>
        </w:tc>
        <w:tc>
          <w:tcPr>
            <w:tcW w:type="dxa" w:w="1656"/>
            <w:shd w:fill="FAFAFA"/>
            <w:tcMar>
              <w:top w:w="20" w:type="dxa"/>
              <w:bottom w:w="20" w:type="dxa"/>
              <w:left w:w="30" w:type="dxa"/>
              <w:right w:w="30" w:type="dxa"/>
            </w:tcMar>
          </w:tcPr>
          <w:p>
            <w:r>
              <w:rPr>
                <w:sz w:val="14"/>
              </w:rPr>
              <w:t>GST (18%):</w:t>
              <w:br/>
              <w:t>₹27.12</w:t>
            </w:r>
          </w:p>
        </w:tc>
      </w:tr>
      <w:tr>
        <w:tc>
          <w:tcPr>
            <w:tcW w:type="dxa" w:w="1656"/>
            <w:shd w:fill="FAFAFA"/>
            <w:tcMar>
              <w:top w:w="20" w:type="dxa"/>
              <w:bottom w:w="20" w:type="dxa"/>
              <w:left w:w="30" w:type="dxa"/>
              <w:right w:w="30" w:type="dxa"/>
            </w:tcMar>
          </w:tcPr>
          <w:p>
            <w:r>
              <w:rPr>
                <w:sz w:val="14"/>
              </w:rPr>
              <w:t>SEBI Charges:</w:t>
              <w:br/>
              <w:t>₹4.91</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₹5,450.74</w:t>
            </w:r>
          </w:p>
        </w:tc>
        <w:tc>
          <w:tcPr>
            <w:tcW w:type="dxa" w:w="1656"/>
            <w:shd w:fill="EBF3FA"/>
            <w:tcMar>
              <w:top w:w="20" w:type="dxa"/>
              <w:bottom w:w="20" w:type="dxa"/>
              <w:left w:w="30" w:type="dxa"/>
              <w:right w:w="30" w:type="dxa"/>
            </w:tcMar>
          </w:tcPr>
          <w:p>
            <w:r>
              <w:rPr>
                <w:b/>
                <w:sz w:val="14"/>
              </w:rPr>
              <w:t>FINAL NET P&amp;L:</w:t>
              <w:br/>
              <w:t>+₹238,300.05</w:t>
            </w:r>
          </w:p>
        </w:tc>
        <w:tc>
          <w:tcPr>
            <w:tcW w:type="dxa" w:w="1656"/>
            <w:shd w:fill="EBF3FA"/>
            <w:tcMar>
              <w:top w:w="20" w:type="dxa"/>
              <w:bottom w:w="20" w:type="dxa"/>
              <w:left w:w="30" w:type="dxa"/>
              <w:right w:w="30" w:type="dxa"/>
            </w:tcMar>
          </w:tcPr>
          <w:p>
            <w:r>
              <w:rPr>
                <w:b/>
                <w:sz w:val="14"/>
              </w:rPr>
              <w:t>NET RETURN %:</w:t>
              <w:br/>
              <w:t>+10.22%</w:t>
            </w:r>
          </w:p>
        </w:tc>
        <w:tc>
          <w:tcPr>
            <w:tcW w:type="dxa" w:w="1656"/>
            <w:shd w:fill="FAFAFA"/>
            <w:tcMar>
              <w:top w:w="20" w:type="dxa"/>
              <w:bottom w:w="20" w:type="dxa"/>
              <w:left w:w="30" w:type="dxa"/>
              <w:right w:w="30" w:type="dxa"/>
            </w:tcMar>
          </w:tcPr>
          <w:p>
            <w:r>
              <w:rPr>
                <w:sz w:val="14"/>
              </w:rPr>
              <w:t>Charge Drag %:</w:t>
              <w:br/>
              <w:t>0.234%</w:t>
            </w:r>
          </w:p>
        </w:tc>
      </w:tr>
    </w:tbl>
    <w:p>
      <w:pPr>
        <w:spacing w:before="60" w:after="120"/>
      </w:pPr>
      <w:r>
        <w:rPr>
          <w:b/>
          <w:sz w:val="16"/>
        </w:rPr>
        <w:t xml:space="preserve">• System Selection Logic: </w:t>
      </w:r>
      <w:r>
        <w:rPr>
          <w:sz w:val="16"/>
        </w:rPr>
        <w:t>Layer 1: Pre-market base consolidation within ±3% of 20-DMA (dist_sma20: +0.82%), neutral RSI-14 (51.4). Layer 2: Clean positive opening gap of +1.14%, early volume surge (3.31x 20d MA), and upper-range accumulation (rng_pos: 0.93)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#534: RVNL (Rail Vikas Nigam Ltd.) | 2026-08-06 | Gross: +₹45,275.74 (+1.89%) | Net: +₹44,371.49 (+1.85%)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₹229.46</w:t>
            </w:r>
          </w:p>
        </w:tc>
        <w:tc>
          <w:tcPr>
            <w:tcW w:type="dxa" w:w="2484"/>
            <w:shd w:fill="F2F6FA"/>
            <w:tcMar>
              <w:top w:w="25" w:type="dxa"/>
              <w:bottom w:w="25" w:type="dxa"/>
              <w:left w:w="35" w:type="dxa"/>
              <w:right w:w="35" w:type="dxa"/>
            </w:tcMar>
          </w:tcPr>
          <w:p>
            <w:r>
              <w:rPr>
                <w:sz w:val="15"/>
              </w:rPr>
              <w:t>Exit Price: ₹233.80</w:t>
            </w:r>
          </w:p>
        </w:tc>
      </w:tr>
      <w:tr>
        <w:tc>
          <w:tcPr>
            <w:tcW w:type="dxa" w:w="2484"/>
            <w:shd w:fill="F2F6FA"/>
            <w:tcMar>
              <w:top w:w="25" w:type="dxa"/>
              <w:bottom w:w="25" w:type="dxa"/>
              <w:left w:w="35" w:type="dxa"/>
              <w:right w:w="35" w:type="dxa"/>
            </w:tcMar>
          </w:tcPr>
          <w:p>
            <w:r>
              <w:rPr>
                <w:sz w:val="15"/>
              </w:rPr>
              <w:t>Position (Shares): 10,437</w:t>
            </w:r>
          </w:p>
        </w:tc>
        <w:tc>
          <w:tcPr>
            <w:tcW w:type="dxa" w:w="2484"/>
            <w:shd w:fill="F2F6FA"/>
            <w:tcMar>
              <w:top w:w="25" w:type="dxa"/>
              <w:bottom w:w="25" w:type="dxa"/>
              <w:left w:w="35" w:type="dxa"/>
              <w:right w:w="35" w:type="dxa"/>
            </w:tcMar>
          </w:tcPr>
          <w:p>
            <w:r>
              <w:rPr>
                <w:sz w:val="15"/>
              </w:rPr>
              <w:t>Buy Turnover: ₹2,394,907.92</w:t>
            </w:r>
          </w:p>
        </w:tc>
        <w:tc>
          <w:tcPr>
            <w:tcW w:type="dxa" w:w="2484"/>
            <w:shd w:fill="F2F6FA"/>
            <w:tcMar>
              <w:top w:w="25" w:type="dxa"/>
              <w:bottom w:w="25" w:type="dxa"/>
              <w:left w:w="35" w:type="dxa"/>
              <w:right w:w="35" w:type="dxa"/>
            </w:tcMar>
          </w:tcPr>
          <w:p>
            <w:r>
              <w:rPr>
                <w:sz w:val="15"/>
              </w:rPr>
              <w:t>Sell Turnover: ₹2,440,183.66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₹226.88</w:t>
            </w:r>
          </w:p>
        </w:tc>
        <w:tc>
          <w:tcPr>
            <w:tcW w:type="dxa" w:w="2484"/>
            <w:shd w:fill="F2F6FA"/>
            <w:tcMar>
              <w:top w:w="25" w:type="dxa"/>
              <w:bottom w:w="25" w:type="dxa"/>
              <w:left w:w="35" w:type="dxa"/>
              <w:right w:w="35" w:type="dxa"/>
            </w:tcMar>
          </w:tcPr>
          <w:p>
            <w:r>
              <w:rPr>
                <w:sz w:val="15"/>
              </w:rPr>
              <w:t>Take Profit Target: ₹240.94</w:t>
            </w:r>
          </w:p>
        </w:tc>
        <w:tc>
          <w:tcPr>
            <w:tcW w:type="dxa" w:w="2484"/>
            <w:shd w:fill="F2F6FA"/>
            <w:tcMar>
              <w:top w:w="25" w:type="dxa"/>
              <w:bottom w:w="25" w:type="dxa"/>
              <w:left w:w="35" w:type="dxa"/>
              <w:right w:w="35" w:type="dxa"/>
            </w:tcMar>
          </w:tcPr>
          <w:p>
            <w:r>
              <w:rPr>
                <w:sz w:val="15"/>
              </w:rPr>
              <w:t>Max Favorable (MFE): +2.64%</w:t>
            </w:r>
          </w:p>
        </w:tc>
        <w:tc>
          <w:tcPr>
            <w:tcW w:type="dxa" w:w="2484"/>
            <w:shd w:fill="F2F6FA"/>
            <w:tcMar>
              <w:top w:w="25" w:type="dxa"/>
              <w:bottom w:w="25" w:type="dxa"/>
              <w:left w:w="35" w:type="dxa"/>
              <w:right w:w="35" w:type="dxa"/>
            </w:tcMar>
          </w:tcPr>
          <w:p>
            <w:r>
              <w:rPr>
                <w:sz w:val="15"/>
              </w:rPr>
              <w:t>Max Adverse (MAE): -1.12%</w:t>
            </w:r>
          </w:p>
        </w:tc>
      </w:tr>
      <w:tr>
        <w:tc>
          <w:tcPr>
            <w:tcW w:type="dxa" w:w="2484"/>
            <w:shd w:fill="F2F6FA"/>
            <w:tcMar>
              <w:top w:w="25" w:type="dxa"/>
              <w:bottom w:w="25" w:type="dxa"/>
              <w:left w:w="35" w:type="dxa"/>
              <w:right w:w="35" w:type="dxa"/>
            </w:tcMar>
          </w:tcPr>
          <w:p>
            <w:r>
              <w:rPr>
                <w:sz w:val="15"/>
              </w:rPr>
              <w:t>Exit Date &amp; Time: 2026-08-06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₹235.52</w:t>
            </w:r>
          </w:p>
        </w:tc>
        <w:tc>
          <w:tcPr>
            <w:tcW w:type="dxa" w:w="2484"/>
            <w:shd w:fill="F2F6FA"/>
            <w:tcMar>
              <w:top w:w="25" w:type="dxa"/>
              <w:bottom w:w="25" w:type="dxa"/>
              <w:left w:w="35" w:type="dxa"/>
              <w:right w:w="35" w:type="dxa"/>
            </w:tcMar>
          </w:tcPr>
          <w:p>
            <w:r>
              <w:rPr>
                <w:sz w:val="15"/>
              </w:rPr>
              <w:t>NSE Top 5 Gainer?: NO (+2.62%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+₹45,275.74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₹610.05</w:t>
            </w:r>
          </w:p>
        </w:tc>
        <w:tc>
          <w:tcPr>
            <w:tcW w:type="dxa" w:w="1656"/>
            <w:shd w:fill="FAFAFA"/>
            <w:tcMar>
              <w:top w:w="20" w:type="dxa"/>
              <w:bottom w:w="20" w:type="dxa"/>
              <w:left w:w="30" w:type="dxa"/>
              <w:right w:w="30" w:type="dxa"/>
            </w:tcMar>
          </w:tcPr>
          <w:p>
            <w:r>
              <w:rPr>
                <w:sz w:val="14"/>
              </w:rPr>
              <w:t>Exchange Txn:</w:t>
              <w:br/>
              <w:t>₹143.60</w:t>
            </w:r>
          </w:p>
        </w:tc>
        <w:tc>
          <w:tcPr>
            <w:tcW w:type="dxa" w:w="1656"/>
            <w:shd w:fill="FAFAFA"/>
            <w:tcMar>
              <w:top w:w="20" w:type="dxa"/>
              <w:bottom w:w="20" w:type="dxa"/>
              <w:left w:w="30" w:type="dxa"/>
              <w:right w:w="30" w:type="dxa"/>
            </w:tcMar>
          </w:tcPr>
          <w:p>
            <w:r>
              <w:rPr>
                <w:sz w:val="14"/>
              </w:rPr>
              <w:t>Stamp Duty:</w:t>
              <w:br/>
              <w:t>₹71.85</w:t>
            </w:r>
          </w:p>
        </w:tc>
        <w:tc>
          <w:tcPr>
            <w:tcW w:type="dxa" w:w="1656"/>
            <w:shd w:fill="FAFAFA"/>
            <w:tcMar>
              <w:top w:w="20" w:type="dxa"/>
              <w:bottom w:w="20" w:type="dxa"/>
              <w:left w:w="30" w:type="dxa"/>
              <w:right w:w="30" w:type="dxa"/>
            </w:tcMar>
          </w:tcPr>
          <w:p>
            <w:r>
              <w:rPr>
                <w:sz w:val="14"/>
              </w:rPr>
              <w:t>GST (18%):</w:t>
              <w:br/>
              <w:t>₹33.92</w:t>
            </w:r>
          </w:p>
        </w:tc>
      </w:tr>
      <w:tr>
        <w:tc>
          <w:tcPr>
            <w:tcW w:type="dxa" w:w="1656"/>
            <w:shd w:fill="FAFAFA"/>
            <w:tcMar>
              <w:top w:w="20" w:type="dxa"/>
              <w:bottom w:w="20" w:type="dxa"/>
              <w:left w:w="30" w:type="dxa"/>
              <w:right w:w="30" w:type="dxa"/>
            </w:tcMar>
          </w:tcPr>
          <w:p>
            <w:r>
              <w:rPr>
                <w:sz w:val="14"/>
              </w:rPr>
              <w:t>SEBI Charges:</w:t>
              <w:br/>
              <w:t>₹4.84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₹904.25</w:t>
            </w:r>
          </w:p>
        </w:tc>
        <w:tc>
          <w:tcPr>
            <w:tcW w:type="dxa" w:w="1656"/>
            <w:shd w:fill="EBF3FA"/>
            <w:tcMar>
              <w:top w:w="20" w:type="dxa"/>
              <w:bottom w:w="20" w:type="dxa"/>
              <w:left w:w="30" w:type="dxa"/>
              <w:right w:w="30" w:type="dxa"/>
            </w:tcMar>
          </w:tcPr>
          <w:p>
            <w:r>
              <w:rPr>
                <w:b/>
                <w:sz w:val="14"/>
              </w:rPr>
              <w:t>FINAL NET P&amp;L:</w:t>
              <w:br/>
              <w:t>+₹44,371.49</w:t>
            </w:r>
          </w:p>
        </w:tc>
        <w:tc>
          <w:tcPr>
            <w:tcW w:type="dxa" w:w="1656"/>
            <w:shd w:fill="EBF3FA"/>
            <w:tcMar>
              <w:top w:w="20" w:type="dxa"/>
              <w:bottom w:w="20" w:type="dxa"/>
              <w:left w:w="30" w:type="dxa"/>
              <w:right w:w="30" w:type="dxa"/>
            </w:tcMar>
          </w:tcPr>
          <w:p>
            <w:r>
              <w:rPr>
                <w:b/>
                <w:sz w:val="14"/>
              </w:rPr>
              <w:t>NET RETURN %:</w:t>
              <w:br/>
              <w:t>+1.85%</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+1.05%), neutral RSI-14 (54.3). Layer 2: Clean positive opening gap of +0.21%, early volume surge (1.51x 20d MA), and upper-range accumulation (rng_pos: 0.86) passing negative-control volume trap exclusion.</w:t>
        <w:br/>
      </w:r>
      <w:r>
        <w:rPr>
          <w:b/>
          <w:sz w:val="16"/>
        </w:rPr>
        <w:t xml:space="preserve">• Real-World Causal Driver: </w:t>
      </w:r>
      <w:r>
        <w:rPr>
          <w:sz w:val="16"/>
        </w:rPr>
        <w:t>[Company-Specific Catalyst (Infrastructure &amp; Energy Capex Order Inflows)] Driven by institutional accumulation following high-margin domestic and export contract additions in renewable power transmission and railway electrification, expanding its order book to historic highs. Edge: Superior order book-to-bill ratio (&gt;3.2x) compared to broader capital goods peers.</w:t>
        <w:br/>
      </w:r>
    </w:p>
    <w:p>
      <w:pPr>
        <w:spacing w:before="120" w:after="40"/>
      </w:pPr>
      <w:r>
        <w:rPr>
          <w:b/>
          <w:color w:val="0F2042"/>
          <w:sz w:val="20"/>
        </w:rPr>
        <w:t>Trade #535: LUPIN (Lupin Ltd.) | 2026-08-06 | Gross: ₹-23,865.16 (-1.00%) | Net: ₹-24,749.50 (-1.03%)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₹2404.19</w:t>
            </w:r>
          </w:p>
        </w:tc>
        <w:tc>
          <w:tcPr>
            <w:tcW w:type="dxa" w:w="2484"/>
            <w:shd w:fill="F2F6FA"/>
            <w:tcMar>
              <w:top w:w="25" w:type="dxa"/>
              <w:bottom w:w="25" w:type="dxa"/>
              <w:left w:w="35" w:type="dxa"/>
              <w:right w:w="35" w:type="dxa"/>
            </w:tcMar>
          </w:tcPr>
          <w:p>
            <w:r>
              <w:rPr>
                <w:sz w:val="15"/>
              </w:rPr>
              <w:t>Exit Price: ₹2380.23</w:t>
            </w:r>
          </w:p>
        </w:tc>
      </w:tr>
      <w:tr>
        <w:tc>
          <w:tcPr>
            <w:tcW w:type="dxa" w:w="2484"/>
            <w:shd w:fill="F2F6FA"/>
            <w:tcMar>
              <w:top w:w="25" w:type="dxa"/>
              <w:bottom w:w="25" w:type="dxa"/>
              <w:left w:w="35" w:type="dxa"/>
              <w:right w:w="35" w:type="dxa"/>
            </w:tcMar>
          </w:tcPr>
          <w:p>
            <w:r>
              <w:rPr>
                <w:sz w:val="15"/>
              </w:rPr>
              <w:t>Position (Shares): 996</w:t>
            </w:r>
          </w:p>
        </w:tc>
        <w:tc>
          <w:tcPr>
            <w:tcW w:type="dxa" w:w="2484"/>
            <w:shd w:fill="F2F6FA"/>
            <w:tcMar>
              <w:top w:w="25" w:type="dxa"/>
              <w:bottom w:w="25" w:type="dxa"/>
              <w:left w:w="35" w:type="dxa"/>
              <w:right w:w="35" w:type="dxa"/>
            </w:tcMar>
          </w:tcPr>
          <w:p>
            <w:r>
              <w:rPr>
                <w:sz w:val="15"/>
              </w:rPr>
              <w:t>Buy Turnover: ₹2,394,574.24</w:t>
            </w:r>
          </w:p>
        </w:tc>
        <w:tc>
          <w:tcPr>
            <w:tcW w:type="dxa" w:w="2484"/>
            <w:shd w:fill="F2F6FA"/>
            <w:tcMar>
              <w:top w:w="25" w:type="dxa"/>
              <w:bottom w:w="25" w:type="dxa"/>
              <w:left w:w="35" w:type="dxa"/>
              <w:right w:w="35" w:type="dxa"/>
            </w:tcMar>
          </w:tcPr>
          <w:p>
            <w:r>
              <w:rPr>
                <w:sz w:val="15"/>
              </w:rPr>
              <w:t>Sell Turnover: ₹2,370,709.08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₹2382.60</w:t>
            </w:r>
          </w:p>
        </w:tc>
        <w:tc>
          <w:tcPr>
            <w:tcW w:type="dxa" w:w="2484"/>
            <w:shd w:fill="F2F6FA"/>
            <w:tcMar>
              <w:top w:w="25" w:type="dxa"/>
              <w:bottom w:w="25" w:type="dxa"/>
              <w:left w:w="35" w:type="dxa"/>
              <w:right w:w="35" w:type="dxa"/>
            </w:tcMar>
          </w:tcPr>
          <w:p>
            <w:r>
              <w:rPr>
                <w:sz w:val="15"/>
              </w:rPr>
              <w:t>Take Profit Target: ₹2524.40</w:t>
            </w:r>
          </w:p>
        </w:tc>
        <w:tc>
          <w:tcPr>
            <w:tcW w:type="dxa" w:w="2484"/>
            <w:shd w:fill="F2F6FA"/>
            <w:tcMar>
              <w:top w:w="25" w:type="dxa"/>
              <w:bottom w:w="25" w:type="dxa"/>
              <w:left w:w="35" w:type="dxa"/>
              <w:right w:w="35" w:type="dxa"/>
            </w:tcMar>
          </w:tcPr>
          <w:p>
            <w:r>
              <w:rPr>
                <w:sz w:val="15"/>
              </w:rPr>
              <w:t>Max Favorable (MFE): +0.98%</w:t>
            </w:r>
          </w:p>
        </w:tc>
        <w:tc>
          <w:tcPr>
            <w:tcW w:type="dxa" w:w="2484"/>
            <w:shd w:fill="F2F6FA"/>
            <w:tcMar>
              <w:top w:w="25" w:type="dxa"/>
              <w:bottom w:w="25" w:type="dxa"/>
              <w:left w:w="35" w:type="dxa"/>
              <w:right w:w="35" w:type="dxa"/>
            </w:tcMar>
          </w:tcPr>
          <w:p>
            <w:r>
              <w:rPr>
                <w:sz w:val="15"/>
              </w:rPr>
              <w:t>Max Adverse (MAE): -0.90%</w:t>
            </w:r>
          </w:p>
        </w:tc>
      </w:tr>
      <w:tr>
        <w:tc>
          <w:tcPr>
            <w:tcW w:type="dxa" w:w="2484"/>
            <w:shd w:fill="F2F6FA"/>
            <w:tcMar>
              <w:top w:w="25" w:type="dxa"/>
              <w:bottom w:w="25" w:type="dxa"/>
              <w:left w:w="35" w:type="dxa"/>
              <w:right w:w="35" w:type="dxa"/>
            </w:tcMar>
          </w:tcPr>
          <w:p>
            <w:r>
              <w:rPr>
                <w:sz w:val="15"/>
              </w:rPr>
              <w:t>Exit Date &amp; Time: 2026-08-06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₹2427.70</w:t>
            </w:r>
          </w:p>
        </w:tc>
        <w:tc>
          <w:tcPr>
            <w:tcW w:type="dxa" w:w="2484"/>
            <w:shd w:fill="F2F6FA"/>
            <w:tcMar>
              <w:top w:w="25" w:type="dxa"/>
              <w:bottom w:w="25" w:type="dxa"/>
              <w:left w:w="35" w:type="dxa"/>
              <w:right w:w="35" w:type="dxa"/>
            </w:tcMar>
          </w:tcPr>
          <w:p>
            <w:r>
              <w:rPr>
                <w:sz w:val="15"/>
              </w:rPr>
              <w:t>NSE Top 5 Gainer?: NO (+-0.13%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₹-23,865.16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₹592.68</w:t>
            </w:r>
          </w:p>
        </w:tc>
        <w:tc>
          <w:tcPr>
            <w:tcW w:type="dxa" w:w="1656"/>
            <w:shd w:fill="FAFAFA"/>
            <w:tcMar>
              <w:top w:w="20" w:type="dxa"/>
              <w:bottom w:w="20" w:type="dxa"/>
              <w:left w:w="30" w:type="dxa"/>
              <w:right w:w="30" w:type="dxa"/>
            </w:tcMar>
          </w:tcPr>
          <w:p>
            <w:r>
              <w:rPr>
                <w:sz w:val="14"/>
              </w:rPr>
              <w:t>Exchange Txn:</w:t>
              <w:br/>
              <w:t>₹141.53</w:t>
            </w:r>
          </w:p>
        </w:tc>
        <w:tc>
          <w:tcPr>
            <w:tcW w:type="dxa" w:w="1656"/>
            <w:shd w:fill="FAFAFA"/>
            <w:tcMar>
              <w:top w:w="20" w:type="dxa"/>
              <w:bottom w:w="20" w:type="dxa"/>
              <w:left w:w="30" w:type="dxa"/>
              <w:right w:w="30" w:type="dxa"/>
            </w:tcMar>
          </w:tcPr>
          <w:p>
            <w:r>
              <w:rPr>
                <w:sz w:val="14"/>
              </w:rPr>
              <w:t>Stamp Duty:</w:t>
              <w:br/>
              <w:t>₹71.84</w:t>
            </w:r>
          </w:p>
        </w:tc>
        <w:tc>
          <w:tcPr>
            <w:tcW w:type="dxa" w:w="1656"/>
            <w:shd w:fill="FAFAFA"/>
            <w:tcMar>
              <w:top w:w="20" w:type="dxa"/>
              <w:bottom w:w="20" w:type="dxa"/>
              <w:left w:w="30" w:type="dxa"/>
              <w:right w:w="30" w:type="dxa"/>
            </w:tcMar>
          </w:tcPr>
          <w:p>
            <w:r>
              <w:rPr>
                <w:sz w:val="14"/>
              </w:rPr>
              <w:t>GST (18%):</w:t>
              <w:br/>
              <w:t>₹33.53</w:t>
            </w:r>
          </w:p>
        </w:tc>
      </w:tr>
      <w:tr>
        <w:tc>
          <w:tcPr>
            <w:tcW w:type="dxa" w:w="1656"/>
            <w:shd w:fill="FAFAFA"/>
            <w:tcMar>
              <w:top w:w="20" w:type="dxa"/>
              <w:bottom w:w="20" w:type="dxa"/>
              <w:left w:w="30" w:type="dxa"/>
              <w:right w:w="30" w:type="dxa"/>
            </w:tcMar>
          </w:tcPr>
          <w:p>
            <w:r>
              <w:rPr>
                <w:sz w:val="14"/>
              </w:rPr>
              <w:t>SEBI Charges:</w:t>
              <w:br/>
              <w:t>₹4.77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₹884.34</w:t>
            </w:r>
          </w:p>
        </w:tc>
        <w:tc>
          <w:tcPr>
            <w:tcW w:type="dxa" w:w="1656"/>
            <w:shd w:fill="EBF3FA"/>
            <w:tcMar>
              <w:top w:w="20" w:type="dxa"/>
              <w:bottom w:w="20" w:type="dxa"/>
              <w:left w:w="30" w:type="dxa"/>
              <w:right w:w="30" w:type="dxa"/>
            </w:tcMar>
          </w:tcPr>
          <w:p>
            <w:r>
              <w:rPr>
                <w:b/>
                <w:sz w:val="14"/>
              </w:rPr>
              <w:t>FINAL NET P&amp;L:</w:t>
              <w:br/>
              <w:t>₹-24,749.50</w:t>
            </w:r>
          </w:p>
        </w:tc>
        <w:tc>
          <w:tcPr>
            <w:tcW w:type="dxa" w:w="1656"/>
            <w:shd w:fill="EBF3FA"/>
            <w:tcMar>
              <w:top w:w="20" w:type="dxa"/>
              <w:bottom w:w="20" w:type="dxa"/>
              <w:left w:w="30" w:type="dxa"/>
              <w:right w:w="30" w:type="dxa"/>
            </w:tcMar>
          </w:tcPr>
          <w:p>
            <w:r>
              <w:rPr>
                <w:b/>
                <w:sz w:val="14"/>
              </w:rPr>
              <w:t>NET RETURN %:</w:t>
              <w:br/>
              <w:t>-1.03%</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-2.01%), neutral RSI-14 (39.6). Layer 2: Clean positive opening gap of +0.38%, early volume surge (1.30x 20d MA), and upper-range accumulation (rng_pos: 0.05)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#527: JUBLFOOD (Jubilant Foodworks Ltd.) | 2026-08-03 | Gross: +₹147,816.70 (+6.32%) | Net: +₹142,449.89 (+6.09%)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2026-08-03</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₹441.27</w:t>
            </w:r>
          </w:p>
        </w:tc>
        <w:tc>
          <w:tcPr>
            <w:tcW w:type="dxa" w:w="2484"/>
            <w:shd w:fill="F2F6FA"/>
            <w:tcMar>
              <w:top w:w="25" w:type="dxa"/>
              <w:bottom w:w="25" w:type="dxa"/>
              <w:left w:w="35" w:type="dxa"/>
              <w:right w:w="35" w:type="dxa"/>
            </w:tcMar>
          </w:tcPr>
          <w:p>
            <w:r>
              <w:rPr>
                <w:sz w:val="15"/>
              </w:rPr>
              <w:t>Exit Price: ₹469.16</w:t>
            </w:r>
          </w:p>
        </w:tc>
      </w:tr>
      <w:tr>
        <w:tc>
          <w:tcPr>
            <w:tcW w:type="dxa" w:w="2484"/>
            <w:shd w:fill="F2F6FA"/>
            <w:tcMar>
              <w:top w:w="25" w:type="dxa"/>
              <w:bottom w:w="25" w:type="dxa"/>
              <w:left w:w="35" w:type="dxa"/>
              <w:right w:w="35" w:type="dxa"/>
            </w:tcMar>
          </w:tcPr>
          <w:p>
            <w:r>
              <w:rPr>
                <w:sz w:val="15"/>
              </w:rPr>
              <w:t>Position (Shares): 5,300</w:t>
            </w:r>
          </w:p>
        </w:tc>
        <w:tc>
          <w:tcPr>
            <w:tcW w:type="dxa" w:w="2484"/>
            <w:shd w:fill="F2F6FA"/>
            <w:tcMar>
              <w:top w:w="25" w:type="dxa"/>
              <w:bottom w:w="25" w:type="dxa"/>
              <w:left w:w="35" w:type="dxa"/>
              <w:right w:w="35" w:type="dxa"/>
            </w:tcMar>
          </w:tcPr>
          <w:p>
            <w:r>
              <w:rPr>
                <w:sz w:val="15"/>
              </w:rPr>
              <w:t>Buy Turnover: ₹2,338,730.27</w:t>
            </w:r>
          </w:p>
        </w:tc>
        <w:tc>
          <w:tcPr>
            <w:tcW w:type="dxa" w:w="2484"/>
            <w:shd w:fill="F2F6FA"/>
            <w:tcMar>
              <w:top w:w="25" w:type="dxa"/>
              <w:bottom w:w="25" w:type="dxa"/>
              <w:left w:w="35" w:type="dxa"/>
              <w:right w:w="35" w:type="dxa"/>
            </w:tcMar>
          </w:tcPr>
          <w:p>
            <w:r>
              <w:rPr>
                <w:sz w:val="15"/>
              </w:rPr>
              <w:t>Sell Turnover: ₹2,486,546.97</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₹439.95</w:t>
            </w:r>
          </w:p>
        </w:tc>
        <w:tc>
          <w:tcPr>
            <w:tcW w:type="dxa" w:w="2484"/>
            <w:shd w:fill="F2F6FA"/>
            <w:tcMar>
              <w:top w:w="25" w:type="dxa"/>
              <w:bottom w:w="25" w:type="dxa"/>
              <w:left w:w="35" w:type="dxa"/>
              <w:right w:w="35" w:type="dxa"/>
            </w:tcMar>
          </w:tcPr>
          <w:p>
            <w:r>
              <w:rPr>
                <w:sz w:val="15"/>
              </w:rPr>
              <w:t>Take Profit Target: ₹463.33</w:t>
            </w:r>
          </w:p>
        </w:tc>
        <w:tc>
          <w:tcPr>
            <w:tcW w:type="dxa" w:w="2484"/>
            <w:shd w:fill="F2F6FA"/>
            <w:tcMar>
              <w:top w:w="25" w:type="dxa"/>
              <w:bottom w:w="25" w:type="dxa"/>
              <w:left w:w="35" w:type="dxa"/>
              <w:right w:w="35" w:type="dxa"/>
            </w:tcMar>
          </w:tcPr>
          <w:p>
            <w:r>
              <w:rPr>
                <w:sz w:val="15"/>
              </w:rPr>
              <w:t>Max Favorable (MFE): +12.24%</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2026-08-07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₹495.30</w:t>
            </w:r>
          </w:p>
        </w:tc>
        <w:tc>
          <w:tcPr>
            <w:tcW w:type="dxa" w:w="2484"/>
            <w:shd w:fill="F2F6FA"/>
            <w:tcMar>
              <w:top w:w="25" w:type="dxa"/>
              <w:bottom w:w="25" w:type="dxa"/>
              <w:left w:w="35" w:type="dxa"/>
              <w:right w:w="35" w:type="dxa"/>
            </w:tcMar>
          </w:tcPr>
          <w:p>
            <w:r>
              <w:rPr>
                <w:sz w:val="15"/>
              </w:rPr>
              <w:t>NSE Top 5 Gainer?: YES (Rank #1 on NSE, +7.</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+₹147,816.70</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₹4825.28</w:t>
            </w:r>
          </w:p>
        </w:tc>
        <w:tc>
          <w:tcPr>
            <w:tcW w:type="dxa" w:w="1656"/>
            <w:shd w:fill="FAFAFA"/>
            <w:tcMar>
              <w:top w:w="20" w:type="dxa"/>
              <w:bottom w:w="20" w:type="dxa"/>
              <w:left w:w="30" w:type="dxa"/>
              <w:right w:w="30" w:type="dxa"/>
            </w:tcMar>
          </w:tcPr>
          <w:p>
            <w:r>
              <w:rPr>
                <w:sz w:val="14"/>
              </w:rPr>
              <w:t>Exchange Txn:</w:t>
              <w:br/>
              <w:t>₹143.31</w:t>
            </w:r>
          </w:p>
        </w:tc>
        <w:tc>
          <w:tcPr>
            <w:tcW w:type="dxa" w:w="1656"/>
            <w:shd w:fill="FAFAFA"/>
            <w:tcMar>
              <w:top w:w="20" w:type="dxa"/>
              <w:bottom w:w="20" w:type="dxa"/>
              <w:left w:w="30" w:type="dxa"/>
              <w:right w:w="30" w:type="dxa"/>
            </w:tcMar>
          </w:tcPr>
          <w:p>
            <w:r>
              <w:rPr>
                <w:sz w:val="14"/>
              </w:rPr>
              <w:t>Stamp Duty:</w:t>
              <w:br/>
              <w:t>₹350.81</w:t>
            </w:r>
          </w:p>
        </w:tc>
        <w:tc>
          <w:tcPr>
            <w:tcW w:type="dxa" w:w="1656"/>
            <w:shd w:fill="FAFAFA"/>
            <w:tcMar>
              <w:top w:w="20" w:type="dxa"/>
              <w:bottom w:w="20" w:type="dxa"/>
              <w:left w:w="30" w:type="dxa"/>
              <w:right w:w="30" w:type="dxa"/>
            </w:tcMar>
          </w:tcPr>
          <w:p>
            <w:r>
              <w:rPr>
                <w:sz w:val="14"/>
              </w:rPr>
              <w:t>GST (18%):</w:t>
              <w:br/>
              <w:t>₹26.66</w:t>
            </w:r>
          </w:p>
        </w:tc>
      </w:tr>
      <w:tr>
        <w:tc>
          <w:tcPr>
            <w:tcW w:type="dxa" w:w="1656"/>
            <w:shd w:fill="FAFAFA"/>
            <w:tcMar>
              <w:top w:w="20" w:type="dxa"/>
              <w:bottom w:w="20" w:type="dxa"/>
              <w:left w:w="30" w:type="dxa"/>
              <w:right w:w="30" w:type="dxa"/>
            </w:tcMar>
          </w:tcPr>
          <w:p>
            <w:r>
              <w:rPr>
                <w:sz w:val="14"/>
              </w:rPr>
              <w:t>SEBI Charges:</w:t>
              <w:br/>
              <w:t>₹4.83</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₹5,366.82</w:t>
            </w:r>
          </w:p>
        </w:tc>
        <w:tc>
          <w:tcPr>
            <w:tcW w:type="dxa" w:w="1656"/>
            <w:shd w:fill="EBF3FA"/>
            <w:tcMar>
              <w:top w:w="20" w:type="dxa"/>
              <w:bottom w:w="20" w:type="dxa"/>
              <w:left w:w="30" w:type="dxa"/>
              <w:right w:w="30" w:type="dxa"/>
            </w:tcMar>
          </w:tcPr>
          <w:p>
            <w:r>
              <w:rPr>
                <w:b/>
                <w:sz w:val="14"/>
              </w:rPr>
              <w:t>FINAL NET P&amp;L:</w:t>
              <w:br/>
              <w:t>+₹142,449.89</w:t>
            </w:r>
          </w:p>
        </w:tc>
        <w:tc>
          <w:tcPr>
            <w:tcW w:type="dxa" w:w="1656"/>
            <w:shd w:fill="EBF3FA"/>
            <w:tcMar>
              <w:top w:w="20" w:type="dxa"/>
              <w:bottom w:w="20" w:type="dxa"/>
              <w:left w:w="30" w:type="dxa"/>
              <w:right w:w="30" w:type="dxa"/>
            </w:tcMar>
          </w:tcPr>
          <w:p>
            <w:r>
              <w:rPr>
                <w:b/>
                <w:sz w:val="14"/>
              </w:rPr>
              <w:t>NET RETURN %:</w:t>
              <w:br/>
              <w:t>+6.09%</w:t>
            </w:r>
          </w:p>
        </w:tc>
        <w:tc>
          <w:tcPr>
            <w:tcW w:type="dxa" w:w="1656"/>
            <w:shd w:fill="FAFAFA"/>
            <w:tcMar>
              <w:top w:w="20" w:type="dxa"/>
              <w:bottom w:w="20" w:type="dxa"/>
              <w:left w:w="30" w:type="dxa"/>
              <w:right w:w="30" w:type="dxa"/>
            </w:tcMar>
          </w:tcPr>
          <w:p>
            <w:r>
              <w:rPr>
                <w:sz w:val="14"/>
              </w:rPr>
              <w:t>Charge Drag %:</w:t>
              <w:br/>
              <w:t>0.229%</w:t>
            </w:r>
          </w:p>
        </w:tc>
      </w:tr>
    </w:tbl>
    <w:p>
      <w:pPr>
        <w:spacing w:before="60" w:after="120"/>
      </w:pPr>
      <w:r>
        <w:rPr>
          <w:b/>
          <w:sz w:val="16"/>
        </w:rPr>
        <w:t xml:space="preserve">• System Selection Logic: </w:t>
      </w:r>
      <w:r>
        <w:rPr>
          <w:sz w:val="16"/>
        </w:rPr>
        <w:t>Layer 1: Pre-market base consolidation within ±3% of 20-DMA (dist_sma20: +2.19%), neutral RSI-14 (55.1). Layer 2: Clean positive opening gap of +0.39%, early volume surge (2.23x 20d MA), and upper-range accumulation (rng_pos: 0.97)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#529: GODFRYPHLP (Godfrey Phillips India Ltd.) | 2026-08-03 | Gross: +₹143,920.02 (+6.15%) | Net: +₹138,557.52 (+5.92%)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2026-08-03</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₹2120.22</w:t>
            </w:r>
          </w:p>
        </w:tc>
        <w:tc>
          <w:tcPr>
            <w:tcW w:type="dxa" w:w="2484"/>
            <w:shd w:fill="F2F6FA"/>
            <w:tcMar>
              <w:top w:w="25" w:type="dxa"/>
              <w:bottom w:w="25" w:type="dxa"/>
              <w:left w:w="35" w:type="dxa"/>
              <w:right w:w="35" w:type="dxa"/>
            </w:tcMar>
          </w:tcPr>
          <w:p>
            <w:r>
              <w:rPr>
                <w:sz w:val="15"/>
              </w:rPr>
              <w:t>Exit Price: ₹2250.70</w:t>
            </w:r>
          </w:p>
        </w:tc>
      </w:tr>
      <w:tr>
        <w:tc>
          <w:tcPr>
            <w:tcW w:type="dxa" w:w="2484"/>
            <w:shd w:fill="F2F6FA"/>
            <w:tcMar>
              <w:top w:w="25" w:type="dxa"/>
              <w:bottom w:w="25" w:type="dxa"/>
              <w:left w:w="35" w:type="dxa"/>
              <w:right w:w="35" w:type="dxa"/>
            </w:tcMar>
          </w:tcPr>
          <w:p>
            <w:r>
              <w:rPr>
                <w:sz w:val="15"/>
              </w:rPr>
              <w:t>Position (Shares): 1,103</w:t>
            </w:r>
          </w:p>
        </w:tc>
        <w:tc>
          <w:tcPr>
            <w:tcW w:type="dxa" w:w="2484"/>
            <w:shd w:fill="F2F6FA"/>
            <w:tcMar>
              <w:top w:w="25" w:type="dxa"/>
              <w:bottom w:w="25" w:type="dxa"/>
              <w:left w:w="35" w:type="dxa"/>
              <w:right w:w="35" w:type="dxa"/>
            </w:tcMar>
          </w:tcPr>
          <w:p>
            <w:r>
              <w:rPr>
                <w:sz w:val="15"/>
              </w:rPr>
              <w:t>Buy Turnover: ₹2,338,603.27</w:t>
            </w:r>
          </w:p>
        </w:tc>
        <w:tc>
          <w:tcPr>
            <w:tcW w:type="dxa" w:w="2484"/>
            <w:shd w:fill="F2F6FA"/>
            <w:tcMar>
              <w:top w:w="25" w:type="dxa"/>
              <w:bottom w:w="25" w:type="dxa"/>
              <w:left w:w="35" w:type="dxa"/>
              <w:right w:w="35" w:type="dxa"/>
            </w:tcMar>
          </w:tcPr>
          <w:p>
            <w:r>
              <w:rPr>
                <w:sz w:val="15"/>
              </w:rPr>
              <w:t>Sell Turnover: ₹2,482,523.29</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₹2103.43</w:t>
            </w:r>
          </w:p>
        </w:tc>
        <w:tc>
          <w:tcPr>
            <w:tcW w:type="dxa" w:w="2484"/>
            <w:shd w:fill="F2F6FA"/>
            <w:tcMar>
              <w:top w:w="25" w:type="dxa"/>
              <w:bottom w:w="25" w:type="dxa"/>
              <w:left w:w="35" w:type="dxa"/>
              <w:right w:w="35" w:type="dxa"/>
            </w:tcMar>
          </w:tcPr>
          <w:p>
            <w:r>
              <w:rPr>
                <w:sz w:val="15"/>
              </w:rPr>
              <w:t>Take Profit Target: ₹2226.23</w:t>
            </w:r>
          </w:p>
        </w:tc>
        <w:tc>
          <w:tcPr>
            <w:tcW w:type="dxa" w:w="2484"/>
            <w:shd w:fill="F2F6FA"/>
            <w:tcMar>
              <w:top w:w="25" w:type="dxa"/>
              <w:bottom w:w="25" w:type="dxa"/>
              <w:left w:w="35" w:type="dxa"/>
              <w:right w:w="35" w:type="dxa"/>
            </w:tcMar>
          </w:tcPr>
          <w:p>
            <w:r>
              <w:rPr>
                <w:sz w:val="15"/>
              </w:rPr>
              <w:t>Max Favorable (MFE): +12.03%</w:t>
            </w:r>
          </w:p>
        </w:tc>
        <w:tc>
          <w:tcPr>
            <w:tcW w:type="dxa" w:w="2484"/>
            <w:shd w:fill="F2F6FA"/>
            <w:tcMar>
              <w:top w:w="25" w:type="dxa"/>
              <w:bottom w:w="25" w:type="dxa"/>
              <w:left w:w="35" w:type="dxa"/>
              <w:right w:w="35" w:type="dxa"/>
            </w:tcMar>
          </w:tcPr>
          <w:p>
            <w:r>
              <w:rPr>
                <w:sz w:val="15"/>
              </w:rPr>
              <w:t>Max Adverse (MAE): -0.79%</w:t>
            </w:r>
          </w:p>
        </w:tc>
      </w:tr>
      <w:tr>
        <w:tc>
          <w:tcPr>
            <w:tcW w:type="dxa" w:w="2484"/>
            <w:shd w:fill="F2F6FA"/>
            <w:tcMar>
              <w:top w:w="25" w:type="dxa"/>
              <w:bottom w:w="25" w:type="dxa"/>
              <w:left w:w="35" w:type="dxa"/>
              <w:right w:w="35" w:type="dxa"/>
            </w:tcMar>
          </w:tcPr>
          <w:p>
            <w:r>
              <w:rPr>
                <w:sz w:val="15"/>
              </w:rPr>
              <w:t>Exit Date &amp; Time: 2026-08-07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₹2375.26</w:t>
            </w:r>
          </w:p>
        </w:tc>
        <w:tc>
          <w:tcPr>
            <w:tcW w:type="dxa" w:w="2484"/>
            <w:shd w:fill="F2F6FA"/>
            <w:tcMar>
              <w:top w:w="25" w:type="dxa"/>
              <w:bottom w:w="25" w:type="dxa"/>
              <w:left w:w="35" w:type="dxa"/>
              <w:right w:w="35" w:type="dxa"/>
            </w:tcMar>
          </w:tcPr>
          <w:p>
            <w:r>
              <w:rPr>
                <w:sz w:val="15"/>
              </w:rPr>
              <w:t>NSE Top 5 Gainer?: YES (Rank #4 on NSE, +5.</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+₹143,920.02</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₹4821.13</w:t>
            </w:r>
          </w:p>
        </w:tc>
        <w:tc>
          <w:tcPr>
            <w:tcW w:type="dxa" w:w="1656"/>
            <w:shd w:fill="FAFAFA"/>
            <w:tcMar>
              <w:top w:w="20" w:type="dxa"/>
              <w:bottom w:w="20" w:type="dxa"/>
              <w:left w:w="30" w:type="dxa"/>
              <w:right w:w="30" w:type="dxa"/>
            </w:tcMar>
          </w:tcPr>
          <w:p>
            <w:r>
              <w:rPr>
                <w:sz w:val="14"/>
              </w:rPr>
              <w:t>Exchange Txn:</w:t>
              <w:br/>
              <w:t>₹143.19</w:t>
            </w:r>
          </w:p>
        </w:tc>
        <w:tc>
          <w:tcPr>
            <w:tcW w:type="dxa" w:w="1656"/>
            <w:shd w:fill="FAFAFA"/>
            <w:tcMar>
              <w:top w:w="20" w:type="dxa"/>
              <w:bottom w:w="20" w:type="dxa"/>
              <w:left w:w="30" w:type="dxa"/>
              <w:right w:w="30" w:type="dxa"/>
            </w:tcMar>
          </w:tcPr>
          <w:p>
            <w:r>
              <w:rPr>
                <w:sz w:val="14"/>
              </w:rPr>
              <w:t>Stamp Duty:</w:t>
              <w:br/>
              <w:t>₹350.79</w:t>
            </w:r>
          </w:p>
        </w:tc>
        <w:tc>
          <w:tcPr>
            <w:tcW w:type="dxa" w:w="1656"/>
            <w:shd w:fill="FAFAFA"/>
            <w:tcMar>
              <w:top w:w="20" w:type="dxa"/>
              <w:bottom w:w="20" w:type="dxa"/>
              <w:left w:w="30" w:type="dxa"/>
              <w:right w:w="30" w:type="dxa"/>
            </w:tcMar>
          </w:tcPr>
          <w:p>
            <w:r>
              <w:rPr>
                <w:sz w:val="14"/>
              </w:rPr>
              <w:t>GST (18%):</w:t>
              <w:br/>
              <w:t>₹26.64</w:t>
            </w:r>
          </w:p>
        </w:tc>
      </w:tr>
      <w:tr>
        <w:tc>
          <w:tcPr>
            <w:tcW w:type="dxa" w:w="1656"/>
            <w:shd w:fill="FAFAFA"/>
            <w:tcMar>
              <w:top w:w="20" w:type="dxa"/>
              <w:bottom w:w="20" w:type="dxa"/>
              <w:left w:w="30" w:type="dxa"/>
              <w:right w:w="30" w:type="dxa"/>
            </w:tcMar>
          </w:tcPr>
          <w:p>
            <w:r>
              <w:rPr>
                <w:sz w:val="14"/>
              </w:rPr>
              <w:t>SEBI Charges:</w:t>
              <w:br/>
              <w:t>₹4.82</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₹5,362.50</w:t>
            </w:r>
          </w:p>
        </w:tc>
        <w:tc>
          <w:tcPr>
            <w:tcW w:type="dxa" w:w="1656"/>
            <w:shd w:fill="EBF3FA"/>
            <w:tcMar>
              <w:top w:w="20" w:type="dxa"/>
              <w:bottom w:w="20" w:type="dxa"/>
              <w:left w:w="30" w:type="dxa"/>
              <w:right w:w="30" w:type="dxa"/>
            </w:tcMar>
          </w:tcPr>
          <w:p>
            <w:r>
              <w:rPr>
                <w:b/>
                <w:sz w:val="14"/>
              </w:rPr>
              <w:t>FINAL NET P&amp;L:</w:t>
              <w:br/>
              <w:t>+₹138,557.52</w:t>
            </w:r>
          </w:p>
        </w:tc>
        <w:tc>
          <w:tcPr>
            <w:tcW w:type="dxa" w:w="1656"/>
            <w:shd w:fill="EBF3FA"/>
            <w:tcMar>
              <w:top w:w="20" w:type="dxa"/>
              <w:bottom w:w="20" w:type="dxa"/>
              <w:left w:w="30" w:type="dxa"/>
              <w:right w:w="30" w:type="dxa"/>
            </w:tcMar>
          </w:tcPr>
          <w:p>
            <w:r>
              <w:rPr>
                <w:b/>
                <w:sz w:val="14"/>
              </w:rPr>
              <w:t>NET RETURN %:</w:t>
              <w:br/>
              <w:t>+5.92%</w:t>
            </w:r>
          </w:p>
        </w:tc>
        <w:tc>
          <w:tcPr>
            <w:tcW w:type="dxa" w:w="1656"/>
            <w:shd w:fill="FAFAFA"/>
            <w:tcMar>
              <w:top w:w="20" w:type="dxa"/>
              <w:bottom w:w="20" w:type="dxa"/>
              <w:left w:w="30" w:type="dxa"/>
              <w:right w:w="30" w:type="dxa"/>
            </w:tcMar>
          </w:tcPr>
          <w:p>
            <w:r>
              <w:rPr>
                <w:sz w:val="14"/>
              </w:rPr>
              <w:t>Charge Drag %:</w:t>
              <w:br/>
              <w:t>0.229%</w:t>
            </w:r>
          </w:p>
        </w:tc>
      </w:tr>
    </w:tbl>
    <w:p>
      <w:pPr>
        <w:spacing w:before="60" w:after="120"/>
      </w:pPr>
      <w:r>
        <w:rPr>
          <w:b/>
          <w:sz w:val="16"/>
        </w:rPr>
        <w:t xml:space="preserve">• System Selection Logic: </w:t>
      </w:r>
      <w:r>
        <w:rPr>
          <w:sz w:val="16"/>
        </w:rPr>
        <w:t>Layer 1: Pre-market base consolidation within ±3% of 20-DMA (dist_sma20: +1.22%), neutral RSI-14 (53.2). Layer 2: Clean positive opening gap of +0.53%, early volume surge (3.50x 20d MA), and upper-range accumulation (rng_pos: 0.83)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#536: TATAINVEST (Tata Investment Corporation Ltd.) | 2026-08-07 | Gross: +₹64,569.12 (+2.66%) | Net: +₹63,648.32 (+2.62%)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₹674.32</w:t>
            </w:r>
          </w:p>
        </w:tc>
        <w:tc>
          <w:tcPr>
            <w:tcW w:type="dxa" w:w="2484"/>
            <w:shd w:fill="F2F6FA"/>
            <w:tcMar>
              <w:top w:w="25" w:type="dxa"/>
              <w:bottom w:w="25" w:type="dxa"/>
              <w:left w:w="35" w:type="dxa"/>
              <w:right w:w="35" w:type="dxa"/>
            </w:tcMar>
          </w:tcPr>
          <w:p>
            <w:r>
              <w:rPr>
                <w:sz w:val="15"/>
              </w:rPr>
              <w:t>Exit Price: ₹692.26</w:t>
            </w:r>
          </w:p>
        </w:tc>
      </w:tr>
      <w:tr>
        <w:tc>
          <w:tcPr>
            <w:tcW w:type="dxa" w:w="2484"/>
            <w:shd w:fill="F2F6FA"/>
            <w:tcMar>
              <w:top w:w="25" w:type="dxa"/>
              <w:bottom w:w="25" w:type="dxa"/>
              <w:left w:w="35" w:type="dxa"/>
              <w:right w:w="35" w:type="dxa"/>
            </w:tcMar>
          </w:tcPr>
          <w:p>
            <w:r>
              <w:rPr>
                <w:sz w:val="15"/>
              </w:rPr>
              <w:t>Position (Shares): 3,598</w:t>
            </w:r>
          </w:p>
        </w:tc>
        <w:tc>
          <w:tcPr>
            <w:tcW w:type="dxa" w:w="2484"/>
            <w:shd w:fill="F2F6FA"/>
            <w:tcMar>
              <w:top w:w="25" w:type="dxa"/>
              <w:bottom w:w="25" w:type="dxa"/>
              <w:left w:w="35" w:type="dxa"/>
              <w:right w:w="35" w:type="dxa"/>
            </w:tcMar>
          </w:tcPr>
          <w:p>
            <w:r>
              <w:rPr>
                <w:sz w:val="15"/>
              </w:rPr>
              <w:t>Buy Turnover: ₹2,426,192.16</w:t>
            </w:r>
          </w:p>
        </w:tc>
        <w:tc>
          <w:tcPr>
            <w:tcW w:type="dxa" w:w="2484"/>
            <w:shd w:fill="F2F6FA"/>
            <w:tcMar>
              <w:top w:w="25" w:type="dxa"/>
              <w:bottom w:w="25" w:type="dxa"/>
              <w:left w:w="35" w:type="dxa"/>
              <w:right w:w="35" w:type="dxa"/>
            </w:tcMar>
          </w:tcPr>
          <w:p>
            <w:r>
              <w:rPr>
                <w:sz w:val="15"/>
              </w:rPr>
              <w:t>Sell Turnover: ₹2,490,761.28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₹669.10</w:t>
            </w:r>
          </w:p>
        </w:tc>
        <w:tc>
          <w:tcPr>
            <w:tcW w:type="dxa" w:w="2484"/>
            <w:shd w:fill="F2F6FA"/>
            <w:tcMar>
              <w:top w:w="25" w:type="dxa"/>
              <w:bottom w:w="25" w:type="dxa"/>
              <w:left w:w="35" w:type="dxa"/>
              <w:right w:w="35" w:type="dxa"/>
            </w:tcMar>
          </w:tcPr>
          <w:p>
            <w:r>
              <w:rPr>
                <w:sz w:val="15"/>
              </w:rPr>
              <w:t>Take Profit Target: ₹708.03</w:t>
            </w:r>
          </w:p>
        </w:tc>
        <w:tc>
          <w:tcPr>
            <w:tcW w:type="dxa" w:w="2484"/>
            <w:shd w:fill="F2F6FA"/>
            <w:tcMar>
              <w:top w:w="25" w:type="dxa"/>
              <w:bottom w:w="25" w:type="dxa"/>
              <w:left w:w="35" w:type="dxa"/>
              <w:right w:w="35" w:type="dxa"/>
            </w:tcMar>
          </w:tcPr>
          <w:p>
            <w:r>
              <w:rPr>
                <w:sz w:val="15"/>
              </w:rPr>
              <w:t>Max Favorable (MFE): +5.80%</w:t>
            </w:r>
          </w:p>
        </w:tc>
        <w:tc>
          <w:tcPr>
            <w:tcW w:type="dxa" w:w="2484"/>
            <w:shd w:fill="F2F6FA"/>
            <w:tcMar>
              <w:top w:w="25" w:type="dxa"/>
              <w:bottom w:w="25" w:type="dxa"/>
              <w:left w:w="35" w:type="dxa"/>
              <w:right w:w="35" w:type="dxa"/>
            </w:tcMar>
          </w:tcPr>
          <w:p>
            <w:r>
              <w:rPr>
                <w:sz w:val="15"/>
              </w:rPr>
              <w:t>Max Adverse (MAE): -0.77%</w:t>
            </w:r>
          </w:p>
        </w:tc>
      </w:tr>
      <w:tr>
        <w:tc>
          <w:tcPr>
            <w:tcW w:type="dxa" w:w="2484"/>
            <w:shd w:fill="F2F6FA"/>
            <w:tcMar>
              <w:top w:w="25" w:type="dxa"/>
              <w:bottom w:w="25" w:type="dxa"/>
              <w:left w:w="35" w:type="dxa"/>
              <w:right w:w="35" w:type="dxa"/>
            </w:tcMar>
          </w:tcPr>
          <w:p>
            <w:r>
              <w:rPr>
                <w:sz w:val="15"/>
              </w:rPr>
              <w:t>Exit Date &amp; Time: 2026-08-07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₹713.45</w:t>
            </w:r>
          </w:p>
        </w:tc>
        <w:tc>
          <w:tcPr>
            <w:tcW w:type="dxa" w:w="2484"/>
            <w:shd w:fill="F2F6FA"/>
            <w:tcMar>
              <w:top w:w="25" w:type="dxa"/>
              <w:bottom w:w="25" w:type="dxa"/>
              <w:left w:w="35" w:type="dxa"/>
              <w:right w:w="35" w:type="dxa"/>
            </w:tcMar>
          </w:tcPr>
          <w:p>
            <w:r>
              <w:rPr>
                <w:sz w:val="15"/>
              </w:rPr>
              <w:t>NSE Top 5 Gainer?: YES (Rank #3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+₹64,569.12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₹622.69</w:t>
            </w:r>
          </w:p>
        </w:tc>
        <w:tc>
          <w:tcPr>
            <w:tcW w:type="dxa" w:w="1656"/>
            <w:shd w:fill="FAFAFA"/>
            <w:tcMar>
              <w:top w:w="20" w:type="dxa"/>
              <w:bottom w:w="20" w:type="dxa"/>
              <w:left w:w="30" w:type="dxa"/>
              <w:right w:w="30" w:type="dxa"/>
            </w:tcMar>
          </w:tcPr>
          <w:p>
            <w:r>
              <w:rPr>
                <w:sz w:val="14"/>
              </w:rPr>
              <w:t>Exchange Txn:</w:t>
              <w:br/>
              <w:t>₹146.03</w:t>
            </w:r>
          </w:p>
        </w:tc>
        <w:tc>
          <w:tcPr>
            <w:tcW w:type="dxa" w:w="1656"/>
            <w:shd w:fill="FAFAFA"/>
            <w:tcMar>
              <w:top w:w="20" w:type="dxa"/>
              <w:bottom w:w="20" w:type="dxa"/>
              <w:left w:w="30" w:type="dxa"/>
              <w:right w:w="30" w:type="dxa"/>
            </w:tcMar>
          </w:tcPr>
          <w:p>
            <w:r>
              <w:rPr>
                <w:sz w:val="14"/>
              </w:rPr>
              <w:t>Stamp Duty:</w:t>
              <w:br/>
              <w:t>₹72.79</w:t>
            </w:r>
          </w:p>
        </w:tc>
        <w:tc>
          <w:tcPr>
            <w:tcW w:type="dxa" w:w="1656"/>
            <w:shd w:fill="FAFAFA"/>
            <w:tcMar>
              <w:top w:w="20" w:type="dxa"/>
              <w:bottom w:w="20" w:type="dxa"/>
              <w:left w:w="30" w:type="dxa"/>
              <w:right w:w="30" w:type="dxa"/>
            </w:tcMar>
          </w:tcPr>
          <w:p>
            <w:r>
              <w:rPr>
                <w:sz w:val="14"/>
              </w:rPr>
              <w:t>GST (18%):</w:t>
              <w:br/>
              <w:t>₹34.37</w:t>
            </w:r>
          </w:p>
        </w:tc>
      </w:tr>
      <w:tr>
        <w:tc>
          <w:tcPr>
            <w:tcW w:type="dxa" w:w="1656"/>
            <w:shd w:fill="FAFAFA"/>
            <w:tcMar>
              <w:top w:w="20" w:type="dxa"/>
              <w:bottom w:w="20" w:type="dxa"/>
              <w:left w:w="30" w:type="dxa"/>
              <w:right w:w="30" w:type="dxa"/>
            </w:tcMar>
          </w:tcPr>
          <w:p>
            <w:r>
              <w:rPr>
                <w:sz w:val="14"/>
              </w:rPr>
              <w:t>SEBI Charges:</w:t>
              <w:br/>
              <w:t>₹4.92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₹920.80</w:t>
            </w:r>
          </w:p>
        </w:tc>
        <w:tc>
          <w:tcPr>
            <w:tcW w:type="dxa" w:w="1656"/>
            <w:shd w:fill="EBF3FA"/>
            <w:tcMar>
              <w:top w:w="20" w:type="dxa"/>
              <w:bottom w:w="20" w:type="dxa"/>
              <w:left w:w="30" w:type="dxa"/>
              <w:right w:w="30" w:type="dxa"/>
            </w:tcMar>
          </w:tcPr>
          <w:p>
            <w:r>
              <w:rPr>
                <w:b/>
                <w:sz w:val="14"/>
              </w:rPr>
              <w:t>FINAL NET P&amp;L:</w:t>
              <w:br/>
              <w:t>+₹63,648.32</w:t>
            </w:r>
          </w:p>
        </w:tc>
        <w:tc>
          <w:tcPr>
            <w:tcW w:type="dxa" w:w="1656"/>
            <w:shd w:fill="EBF3FA"/>
            <w:tcMar>
              <w:top w:w="20" w:type="dxa"/>
              <w:bottom w:w="20" w:type="dxa"/>
              <w:left w:w="30" w:type="dxa"/>
              <w:right w:w="30" w:type="dxa"/>
            </w:tcMar>
          </w:tcPr>
          <w:p>
            <w:r>
              <w:rPr>
                <w:b/>
                <w:sz w:val="14"/>
              </w:rPr>
              <w:t>NET RETURN %:</w:t>
              <w:br/>
              <w:t>+2.62%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+0.29%), neutral RSI-14 (52.5). Layer 2: Clean positive opening gap of +0.78%, early volume surge (16.32x 20d MA), and upper-range accumulation (rng_pos: 0.55) passing negative-control volume trap exclusion.</w:t>
        <w:br/>
      </w:r>
      <w:r>
        <w:rPr>
          <w:b/>
          <w:sz w:val="16"/>
        </w:rPr>
        <w:t xml:space="preserve">• Real-World Causal Driver: </w:t>
      </w:r>
      <w:r>
        <w:rPr>
          <w:sz w:val="16"/>
        </w:rPr>
        <w:t>[Company-Specific Catalyst (Regulatory Listing Mandate)] Rallied sharply following the Reserve Bank of India (RBI) formal rejection of Tata Sons' application to surrender its Upper Layer NBFC registration, legally cementing a mandatory public listing directive for the parent conglomerate and driving an immediate NAV re-rating. Edge: Prime listed proxy holding company for Tata Sons holding equity.</w:t>
        <w:br/>
      </w:r>
    </w:p>
    <w:p>
      <w:pPr>
        <w:spacing w:before="120" w:after="40"/>
      </w:pPr>
      <w:r>
        <w:rPr>
          <w:b/>
          <w:color w:val="0F2042"/>
          <w:sz w:val="20"/>
        </w:rPr>
        <w:t>Trade #537: PREMIERENE (Premier Energies Ltd.) | 2026-08-07 | Gross: ₹-20,587.45 (-0.85%) | Net: ₹-21,483.58 (-0.89%)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₹1054.05</w:t>
            </w:r>
          </w:p>
        </w:tc>
        <w:tc>
          <w:tcPr>
            <w:tcW w:type="dxa" w:w="2484"/>
            <w:shd w:fill="F2F6FA"/>
            <w:tcMar>
              <w:top w:w="25" w:type="dxa"/>
              <w:bottom w:w="25" w:type="dxa"/>
              <w:left w:w="35" w:type="dxa"/>
              <w:right w:w="35" w:type="dxa"/>
            </w:tcMar>
          </w:tcPr>
          <w:p>
            <w:r>
              <w:rPr>
                <w:sz w:val="15"/>
              </w:rPr>
              <w:t>Exit Price: ₹1045.11</w:t>
            </w:r>
          </w:p>
        </w:tc>
      </w:tr>
      <w:tr>
        <w:tc>
          <w:tcPr>
            <w:tcW w:type="dxa" w:w="2484"/>
            <w:shd w:fill="F2F6FA"/>
            <w:tcMar>
              <w:top w:w="25" w:type="dxa"/>
              <w:bottom w:w="25" w:type="dxa"/>
              <w:left w:w="35" w:type="dxa"/>
              <w:right w:w="35" w:type="dxa"/>
            </w:tcMar>
          </w:tcPr>
          <w:p>
            <w:r>
              <w:rPr>
                <w:sz w:val="15"/>
              </w:rPr>
              <w:t>Position (Shares): 2,301</w:t>
            </w:r>
          </w:p>
        </w:tc>
        <w:tc>
          <w:tcPr>
            <w:tcW w:type="dxa" w:w="2484"/>
            <w:shd w:fill="F2F6FA"/>
            <w:tcMar>
              <w:top w:w="25" w:type="dxa"/>
              <w:bottom w:w="25" w:type="dxa"/>
              <w:left w:w="35" w:type="dxa"/>
              <w:right w:w="35" w:type="dxa"/>
            </w:tcMar>
          </w:tcPr>
          <w:p>
            <w:r>
              <w:rPr>
                <w:sz w:val="15"/>
              </w:rPr>
              <w:t>Buy Turnover: ₹2,425,375.32</w:t>
            </w:r>
          </w:p>
        </w:tc>
        <w:tc>
          <w:tcPr>
            <w:tcW w:type="dxa" w:w="2484"/>
            <w:shd w:fill="F2F6FA"/>
            <w:tcMar>
              <w:top w:w="25" w:type="dxa"/>
              <w:bottom w:w="25" w:type="dxa"/>
              <w:left w:w="35" w:type="dxa"/>
              <w:right w:w="35" w:type="dxa"/>
            </w:tcMar>
          </w:tcPr>
          <w:p>
            <w:r>
              <w:rPr>
                <w:sz w:val="15"/>
              </w:rPr>
              <w:t>Sell Turnover: ₹2,404,787.87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₹1029.05</w:t>
            </w:r>
          </w:p>
        </w:tc>
        <w:tc>
          <w:tcPr>
            <w:tcW w:type="dxa" w:w="2484"/>
            <w:shd w:fill="F2F6FA"/>
            <w:tcMar>
              <w:top w:w="25" w:type="dxa"/>
              <w:bottom w:w="25" w:type="dxa"/>
              <w:left w:w="35" w:type="dxa"/>
              <w:right w:w="35" w:type="dxa"/>
            </w:tcMar>
          </w:tcPr>
          <w:p>
            <w:r>
              <w:rPr>
                <w:sz w:val="15"/>
              </w:rPr>
              <w:t>Take Profit Target: ₹1106.76</w:t>
            </w:r>
          </w:p>
        </w:tc>
        <w:tc>
          <w:tcPr>
            <w:tcW w:type="dxa" w:w="2484"/>
            <w:shd w:fill="F2F6FA"/>
            <w:tcMar>
              <w:top w:w="25" w:type="dxa"/>
              <w:bottom w:w="25" w:type="dxa"/>
              <w:left w:w="35" w:type="dxa"/>
              <w:right w:w="35" w:type="dxa"/>
            </w:tcMar>
          </w:tcPr>
          <w:p>
            <w:r>
              <w:rPr>
                <w:sz w:val="15"/>
              </w:rPr>
              <w:t>Max Favorable (MFE): +0.85%</w:t>
            </w:r>
          </w:p>
        </w:tc>
        <w:tc>
          <w:tcPr>
            <w:tcW w:type="dxa" w:w="2484"/>
            <w:shd w:fill="F2F6FA"/>
            <w:tcMar>
              <w:top w:w="25" w:type="dxa"/>
              <w:bottom w:w="25" w:type="dxa"/>
              <w:left w:w="35" w:type="dxa"/>
              <w:right w:w="35" w:type="dxa"/>
            </w:tcMar>
          </w:tcPr>
          <w:p>
            <w:r>
              <w:rPr>
                <w:sz w:val="15"/>
              </w:rPr>
              <w:t>Max Adverse (MAE): -3.04%</w:t>
            </w:r>
          </w:p>
        </w:tc>
      </w:tr>
      <w:tr>
        <w:tc>
          <w:tcPr>
            <w:tcW w:type="dxa" w:w="2484"/>
            <w:shd w:fill="F2F6FA"/>
            <w:tcMar>
              <w:top w:w="25" w:type="dxa"/>
              <w:bottom w:w="25" w:type="dxa"/>
              <w:left w:w="35" w:type="dxa"/>
              <w:right w:w="35" w:type="dxa"/>
            </w:tcMar>
          </w:tcPr>
          <w:p>
            <w:r>
              <w:rPr>
                <w:sz w:val="15"/>
              </w:rPr>
              <w:t>Exit Date &amp; Time: 2026-08-07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₹1063.00</w:t>
            </w:r>
          </w:p>
        </w:tc>
        <w:tc>
          <w:tcPr>
            <w:tcW w:type="dxa" w:w="2484"/>
            <w:shd w:fill="F2F6FA"/>
            <w:tcMar>
              <w:top w:w="25" w:type="dxa"/>
              <w:bottom w:w="25" w:type="dxa"/>
              <w:left w:w="35" w:type="dxa"/>
              <w:right w:w="35" w:type="dxa"/>
            </w:tcMar>
          </w:tcPr>
          <w:p>
            <w:r>
              <w:rPr>
                <w:sz w:val="15"/>
              </w:rPr>
              <w:t>NSE Top 5 Gainer?: NO (+0.53%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₹-20,587.45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₹601.20</w:t>
            </w:r>
          </w:p>
        </w:tc>
        <w:tc>
          <w:tcPr>
            <w:tcW w:type="dxa" w:w="1656"/>
            <w:shd w:fill="FAFAFA"/>
            <w:tcMar>
              <w:top w:w="20" w:type="dxa"/>
              <w:bottom w:w="20" w:type="dxa"/>
              <w:left w:w="30" w:type="dxa"/>
              <w:right w:w="30" w:type="dxa"/>
            </w:tcMar>
          </w:tcPr>
          <w:p>
            <w:r>
              <w:rPr>
                <w:sz w:val="14"/>
              </w:rPr>
              <w:t>Exchange Txn:</w:t>
              <w:br/>
              <w:t>₹143.46</w:t>
            </w:r>
          </w:p>
        </w:tc>
        <w:tc>
          <w:tcPr>
            <w:tcW w:type="dxa" w:w="1656"/>
            <w:shd w:fill="FAFAFA"/>
            <w:tcMar>
              <w:top w:w="20" w:type="dxa"/>
              <w:bottom w:w="20" w:type="dxa"/>
              <w:left w:w="30" w:type="dxa"/>
              <w:right w:w="30" w:type="dxa"/>
            </w:tcMar>
          </w:tcPr>
          <w:p>
            <w:r>
              <w:rPr>
                <w:sz w:val="14"/>
              </w:rPr>
              <w:t>Stamp Duty:</w:t>
              <w:br/>
              <w:t>₹72.76</w:t>
            </w:r>
          </w:p>
        </w:tc>
        <w:tc>
          <w:tcPr>
            <w:tcW w:type="dxa" w:w="1656"/>
            <w:shd w:fill="FAFAFA"/>
            <w:tcMar>
              <w:top w:w="20" w:type="dxa"/>
              <w:bottom w:w="20" w:type="dxa"/>
              <w:left w:w="30" w:type="dxa"/>
              <w:right w:w="30" w:type="dxa"/>
            </w:tcMar>
          </w:tcPr>
          <w:p>
            <w:r>
              <w:rPr>
                <w:sz w:val="14"/>
              </w:rPr>
              <w:t>GST (18%):</w:t>
              <w:br/>
              <w:t>₹33.89</w:t>
            </w:r>
          </w:p>
        </w:tc>
      </w:tr>
      <w:tr>
        <w:tc>
          <w:tcPr>
            <w:tcW w:type="dxa" w:w="1656"/>
            <w:shd w:fill="FAFAFA"/>
            <w:tcMar>
              <w:top w:w="20" w:type="dxa"/>
              <w:bottom w:w="20" w:type="dxa"/>
              <w:left w:w="30" w:type="dxa"/>
              <w:right w:w="30" w:type="dxa"/>
            </w:tcMar>
          </w:tcPr>
          <w:p>
            <w:r>
              <w:rPr>
                <w:sz w:val="14"/>
              </w:rPr>
              <w:t>SEBI Charges:</w:t>
              <w:br/>
              <w:t>₹4.83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₹896.14</w:t>
            </w:r>
          </w:p>
        </w:tc>
        <w:tc>
          <w:tcPr>
            <w:tcW w:type="dxa" w:w="1656"/>
            <w:shd w:fill="EBF3FA"/>
            <w:tcMar>
              <w:top w:w="20" w:type="dxa"/>
              <w:bottom w:w="20" w:type="dxa"/>
              <w:left w:w="30" w:type="dxa"/>
              <w:right w:w="30" w:type="dxa"/>
            </w:tcMar>
          </w:tcPr>
          <w:p>
            <w:r>
              <w:rPr>
                <w:b/>
                <w:sz w:val="14"/>
              </w:rPr>
              <w:t>FINAL NET P&amp;L:</w:t>
              <w:br/>
              <w:t>₹-21,483.58</w:t>
            </w:r>
          </w:p>
        </w:tc>
        <w:tc>
          <w:tcPr>
            <w:tcW w:type="dxa" w:w="1656"/>
            <w:shd w:fill="EBF3FA"/>
            <w:tcMar>
              <w:top w:w="20" w:type="dxa"/>
              <w:bottom w:w="20" w:type="dxa"/>
              <w:left w:w="30" w:type="dxa"/>
              <w:right w:w="30" w:type="dxa"/>
            </w:tcMar>
          </w:tcPr>
          <w:p>
            <w:r>
              <w:rPr>
                <w:b/>
                <w:sz w:val="14"/>
              </w:rPr>
              <w:t>NET RETURN %:</w:t>
              <w:br/>
              <w:t>-0.89%</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-1.01%), neutral RSI-14 (41.3). Layer 2: Clean positive opening gap of +0.88%, early volume surge (2.24x 20d MA), and upper-range accumulation (rng_pos: 0.61)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#538: OIL (Oil India Ltd.) | 2026-08-07 | Gross: ₹-25,379.00 (-1.05%) | Net: ₹-26,274.07 (-1.08%)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₹445.67</w:t>
            </w:r>
          </w:p>
        </w:tc>
        <w:tc>
          <w:tcPr>
            <w:tcW w:type="dxa" w:w="2484"/>
            <w:shd w:fill="F2F6FA"/>
            <w:tcMar>
              <w:top w:w="25" w:type="dxa"/>
              <w:bottom w:w="25" w:type="dxa"/>
              <w:left w:w="35" w:type="dxa"/>
              <w:right w:w="35" w:type="dxa"/>
            </w:tcMar>
          </w:tcPr>
          <w:p>
            <w:r>
              <w:rPr>
                <w:sz w:val="15"/>
              </w:rPr>
              <w:t>Exit Price: ₹441.01</w:t>
            </w:r>
          </w:p>
        </w:tc>
      </w:tr>
      <w:tr>
        <w:tc>
          <w:tcPr>
            <w:tcW w:type="dxa" w:w="2484"/>
            <w:shd w:fill="F2F6FA"/>
            <w:tcMar>
              <w:top w:w="25" w:type="dxa"/>
              <w:bottom w:w="25" w:type="dxa"/>
              <w:left w:w="35" w:type="dxa"/>
              <w:right w:w="35" w:type="dxa"/>
            </w:tcMar>
          </w:tcPr>
          <w:p>
            <w:r>
              <w:rPr>
                <w:sz w:val="15"/>
              </w:rPr>
              <w:t>Position (Shares): 5,444</w:t>
            </w:r>
          </w:p>
        </w:tc>
        <w:tc>
          <w:tcPr>
            <w:tcW w:type="dxa" w:w="2484"/>
            <w:shd w:fill="F2F6FA"/>
            <w:tcMar>
              <w:top w:w="25" w:type="dxa"/>
              <w:bottom w:w="25" w:type="dxa"/>
              <w:left w:w="35" w:type="dxa"/>
              <w:right w:w="35" w:type="dxa"/>
            </w:tcMar>
          </w:tcPr>
          <w:p>
            <w:r>
              <w:rPr>
                <w:sz w:val="15"/>
              </w:rPr>
              <w:t>Buy Turnover: ₹2,426,251.26</w:t>
            </w:r>
          </w:p>
        </w:tc>
        <w:tc>
          <w:tcPr>
            <w:tcW w:type="dxa" w:w="2484"/>
            <w:shd w:fill="F2F6FA"/>
            <w:tcMar>
              <w:top w:w="25" w:type="dxa"/>
              <w:bottom w:w="25" w:type="dxa"/>
              <w:left w:w="35" w:type="dxa"/>
              <w:right w:w="35" w:type="dxa"/>
            </w:tcMar>
          </w:tcPr>
          <w:p>
            <w:r>
              <w:rPr>
                <w:sz w:val="15"/>
              </w:rPr>
              <w:t>Sell Turnover: ₹2,400,872.26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₹436.21</w:t>
            </w:r>
          </w:p>
        </w:tc>
        <w:tc>
          <w:tcPr>
            <w:tcW w:type="dxa" w:w="2484"/>
            <w:shd w:fill="F2F6FA"/>
            <w:tcMar>
              <w:top w:w="25" w:type="dxa"/>
              <w:bottom w:w="25" w:type="dxa"/>
              <w:left w:w="35" w:type="dxa"/>
              <w:right w:w="35" w:type="dxa"/>
            </w:tcMar>
          </w:tcPr>
          <w:p>
            <w:r>
              <w:rPr>
                <w:sz w:val="15"/>
              </w:rPr>
              <w:t>Take Profit Target: ₹467.96</w:t>
            </w:r>
          </w:p>
        </w:tc>
        <w:tc>
          <w:tcPr>
            <w:tcW w:type="dxa" w:w="2484"/>
            <w:shd w:fill="F2F6FA"/>
            <w:tcMar>
              <w:top w:w="25" w:type="dxa"/>
              <w:bottom w:w="25" w:type="dxa"/>
              <w:left w:w="35" w:type="dxa"/>
              <w:right w:w="35" w:type="dxa"/>
            </w:tcMar>
          </w:tcPr>
          <w:p>
            <w:r>
              <w:rPr>
                <w:sz w:val="15"/>
              </w:rPr>
              <w:t>Max Favorable (MFE): +1.18%</w:t>
            </w:r>
          </w:p>
        </w:tc>
        <w:tc>
          <w:tcPr>
            <w:tcW w:type="dxa" w:w="2484"/>
            <w:shd w:fill="F2F6FA"/>
            <w:tcMar>
              <w:top w:w="25" w:type="dxa"/>
              <w:bottom w:w="25" w:type="dxa"/>
              <w:left w:w="35" w:type="dxa"/>
              <w:right w:w="35" w:type="dxa"/>
            </w:tcMar>
          </w:tcPr>
          <w:p>
            <w:r>
              <w:rPr>
                <w:sz w:val="15"/>
              </w:rPr>
              <w:t>Max Adverse (MAE): -2.12%</w:t>
            </w:r>
          </w:p>
        </w:tc>
      </w:tr>
      <w:tr>
        <w:tc>
          <w:tcPr>
            <w:tcW w:type="dxa" w:w="2484"/>
            <w:shd w:fill="F2F6FA"/>
            <w:tcMar>
              <w:top w:w="25" w:type="dxa"/>
              <w:bottom w:w="25" w:type="dxa"/>
              <w:left w:w="35" w:type="dxa"/>
              <w:right w:w="35" w:type="dxa"/>
            </w:tcMar>
          </w:tcPr>
          <w:p>
            <w:r>
              <w:rPr>
                <w:sz w:val="15"/>
              </w:rPr>
              <w:t>Exit Date &amp; Time: 2026-08-07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₹450.93</w:t>
            </w:r>
          </w:p>
        </w:tc>
        <w:tc>
          <w:tcPr>
            <w:tcW w:type="dxa" w:w="2484"/>
            <w:shd w:fill="F2F6FA"/>
            <w:tcMar>
              <w:top w:w="25" w:type="dxa"/>
              <w:bottom w:w="25" w:type="dxa"/>
              <w:left w:w="35" w:type="dxa"/>
              <w:right w:w="35" w:type="dxa"/>
            </w:tcMar>
          </w:tcPr>
          <w:p>
            <w:r>
              <w:rPr>
                <w:sz w:val="15"/>
              </w:rPr>
              <w:t>NSE Top 5 Gainer?: NO (+-0.27%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₹-25,379.00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₹600.22</w:t>
            </w:r>
          </w:p>
        </w:tc>
        <w:tc>
          <w:tcPr>
            <w:tcW w:type="dxa" w:w="1656"/>
            <w:shd w:fill="FAFAFA"/>
            <w:tcMar>
              <w:top w:w="20" w:type="dxa"/>
              <w:bottom w:w="20" w:type="dxa"/>
              <w:left w:w="30" w:type="dxa"/>
              <w:right w:w="30" w:type="dxa"/>
            </w:tcMar>
          </w:tcPr>
          <w:p>
            <w:r>
              <w:rPr>
                <w:sz w:val="14"/>
              </w:rPr>
              <w:t>Exchange Txn:</w:t>
              <w:br/>
              <w:t>₹143.37</w:t>
            </w:r>
          </w:p>
        </w:tc>
        <w:tc>
          <w:tcPr>
            <w:tcW w:type="dxa" w:w="1656"/>
            <w:shd w:fill="FAFAFA"/>
            <w:tcMar>
              <w:top w:w="20" w:type="dxa"/>
              <w:bottom w:w="20" w:type="dxa"/>
              <w:left w:w="30" w:type="dxa"/>
              <w:right w:w="30" w:type="dxa"/>
            </w:tcMar>
          </w:tcPr>
          <w:p>
            <w:r>
              <w:rPr>
                <w:sz w:val="14"/>
              </w:rPr>
              <w:t>Stamp Duty:</w:t>
              <w:br/>
              <w:t>₹72.79</w:t>
            </w:r>
          </w:p>
        </w:tc>
        <w:tc>
          <w:tcPr>
            <w:tcW w:type="dxa" w:w="1656"/>
            <w:shd w:fill="FAFAFA"/>
            <w:tcMar>
              <w:top w:w="20" w:type="dxa"/>
              <w:bottom w:w="20" w:type="dxa"/>
              <w:left w:w="30" w:type="dxa"/>
              <w:right w:w="30" w:type="dxa"/>
            </w:tcMar>
          </w:tcPr>
          <w:p>
            <w:r>
              <w:rPr>
                <w:sz w:val="14"/>
              </w:rPr>
              <w:t>GST (18%):</w:t>
              <w:br/>
              <w:t>₹33.87</w:t>
            </w:r>
          </w:p>
        </w:tc>
      </w:tr>
      <w:tr>
        <w:tc>
          <w:tcPr>
            <w:tcW w:type="dxa" w:w="1656"/>
            <w:shd w:fill="FAFAFA"/>
            <w:tcMar>
              <w:top w:w="20" w:type="dxa"/>
              <w:bottom w:w="20" w:type="dxa"/>
              <w:left w:w="30" w:type="dxa"/>
              <w:right w:w="30" w:type="dxa"/>
            </w:tcMar>
          </w:tcPr>
          <w:p>
            <w:r>
              <w:rPr>
                <w:sz w:val="14"/>
              </w:rPr>
              <w:t>SEBI Charges:</w:t>
              <w:br/>
              <w:t>₹4.83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₹895.07</w:t>
            </w:r>
          </w:p>
        </w:tc>
        <w:tc>
          <w:tcPr>
            <w:tcW w:type="dxa" w:w="1656"/>
            <w:shd w:fill="EBF3FA"/>
            <w:tcMar>
              <w:top w:w="20" w:type="dxa"/>
              <w:bottom w:w="20" w:type="dxa"/>
              <w:left w:w="30" w:type="dxa"/>
              <w:right w:w="30" w:type="dxa"/>
            </w:tcMar>
          </w:tcPr>
          <w:p>
            <w:r>
              <w:rPr>
                <w:b/>
                <w:sz w:val="14"/>
              </w:rPr>
              <w:t>FINAL NET P&amp;L:</w:t>
              <w:br/>
              <w:t>₹-26,274.07</w:t>
            </w:r>
          </w:p>
        </w:tc>
        <w:tc>
          <w:tcPr>
            <w:tcW w:type="dxa" w:w="1656"/>
            <w:shd w:fill="EBF3FA"/>
            <w:tcMar>
              <w:top w:w="20" w:type="dxa"/>
              <w:bottom w:w="20" w:type="dxa"/>
              <w:left w:w="30" w:type="dxa"/>
              <w:right w:w="30" w:type="dxa"/>
            </w:tcMar>
          </w:tcPr>
          <w:p>
            <w:r>
              <w:rPr>
                <w:b/>
                <w:sz w:val="14"/>
              </w:rPr>
              <w:t>NET RETURN %:</w:t>
              <w:br/>
              <w:t>-1.08%</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-0.20%), neutral RSI-14 (54.9). Layer 2: Clean positive opening gap of +0.28%, early volume surge (1.34x 20d MA), and upper-range accumulation (rng_pos: 0.39)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#533: BDL (Bharat Dynamics Ltd.) | 2026-08-06 | Gross: +₹75,059.95 (+3.14%) | Net: +₹69,645.89 (+2.91%)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₹1246.83</w:t>
            </w:r>
          </w:p>
        </w:tc>
        <w:tc>
          <w:tcPr>
            <w:tcW w:type="dxa" w:w="2484"/>
            <w:shd w:fill="F2F6FA"/>
            <w:tcMar>
              <w:top w:w="25" w:type="dxa"/>
              <w:bottom w:w="25" w:type="dxa"/>
              <w:left w:w="35" w:type="dxa"/>
              <w:right w:w="35" w:type="dxa"/>
            </w:tcMar>
          </w:tcPr>
          <w:p>
            <w:r>
              <w:rPr>
                <w:sz w:val="15"/>
              </w:rPr>
              <w:t>Exit Price: ₹1285.92</w:t>
            </w:r>
          </w:p>
        </w:tc>
      </w:tr>
      <w:tr>
        <w:tc>
          <w:tcPr>
            <w:tcW w:type="dxa" w:w="2484"/>
            <w:shd w:fill="F2F6FA"/>
            <w:tcMar>
              <w:top w:w="25" w:type="dxa"/>
              <w:bottom w:w="25" w:type="dxa"/>
              <w:left w:w="35" w:type="dxa"/>
              <w:right w:w="35" w:type="dxa"/>
            </w:tcMar>
          </w:tcPr>
          <w:p>
            <w:r>
              <w:rPr>
                <w:sz w:val="15"/>
              </w:rPr>
              <w:t>Position (Shares): 1,920</w:t>
            </w:r>
          </w:p>
        </w:tc>
        <w:tc>
          <w:tcPr>
            <w:tcW w:type="dxa" w:w="2484"/>
            <w:shd w:fill="F2F6FA"/>
            <w:tcMar>
              <w:top w:w="25" w:type="dxa"/>
              <w:bottom w:w="25" w:type="dxa"/>
              <w:left w:w="35" w:type="dxa"/>
              <w:right w:w="35" w:type="dxa"/>
            </w:tcMar>
          </w:tcPr>
          <w:p>
            <w:r>
              <w:rPr>
                <w:sz w:val="15"/>
              </w:rPr>
              <w:t>Buy Turnover: ₹2,393,912.21</w:t>
            </w:r>
          </w:p>
        </w:tc>
        <w:tc>
          <w:tcPr>
            <w:tcW w:type="dxa" w:w="2484"/>
            <w:shd w:fill="F2F6FA"/>
            <w:tcMar>
              <w:top w:w="25" w:type="dxa"/>
              <w:bottom w:w="25" w:type="dxa"/>
              <w:left w:w="35" w:type="dxa"/>
              <w:right w:w="35" w:type="dxa"/>
            </w:tcMar>
          </w:tcPr>
          <w:p>
            <w:r>
              <w:rPr>
                <w:sz w:val="15"/>
              </w:rPr>
              <w:t>Sell Turnover: ₹2,468,972.16</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₹1235.20</w:t>
            </w:r>
          </w:p>
        </w:tc>
        <w:tc>
          <w:tcPr>
            <w:tcW w:type="dxa" w:w="2484"/>
            <w:shd w:fill="F2F6FA"/>
            <w:tcMar>
              <w:top w:w="25" w:type="dxa"/>
              <w:bottom w:w="25" w:type="dxa"/>
              <w:left w:w="35" w:type="dxa"/>
              <w:right w:w="35" w:type="dxa"/>
            </w:tcMar>
          </w:tcPr>
          <w:p>
            <w:r>
              <w:rPr>
                <w:sz w:val="15"/>
              </w:rPr>
              <w:t>Take Profit Target: ₹1309.17</w:t>
            </w:r>
          </w:p>
        </w:tc>
        <w:tc>
          <w:tcPr>
            <w:tcW w:type="dxa" w:w="2484"/>
            <w:shd w:fill="F2F6FA"/>
            <w:tcMar>
              <w:top w:w="25" w:type="dxa"/>
              <w:bottom w:w="25" w:type="dxa"/>
              <w:left w:w="35" w:type="dxa"/>
              <w:right w:w="35" w:type="dxa"/>
            </w:tcMar>
          </w:tcPr>
          <w:p>
            <w:r>
              <w:rPr>
                <w:sz w:val="15"/>
              </w:rPr>
              <w:t>Max Favorable (MFE): +5.32%</w:t>
            </w:r>
          </w:p>
        </w:tc>
        <w:tc>
          <w:tcPr>
            <w:tcW w:type="dxa" w:w="2484"/>
            <w:shd w:fill="F2F6FA"/>
            <w:tcMar>
              <w:top w:w="25" w:type="dxa"/>
              <w:bottom w:w="25" w:type="dxa"/>
              <w:left w:w="35" w:type="dxa"/>
              <w:right w:w="35" w:type="dxa"/>
            </w:tcMar>
          </w:tcPr>
          <w:p>
            <w:r>
              <w:rPr>
                <w:sz w:val="15"/>
              </w:rPr>
              <w:t>Max Adverse (MAE): -0.93%</w:t>
            </w:r>
          </w:p>
        </w:tc>
      </w:tr>
      <w:tr>
        <w:tc>
          <w:tcPr>
            <w:tcW w:type="dxa" w:w="2484"/>
            <w:shd w:fill="F2F6FA"/>
            <w:tcMar>
              <w:top w:w="25" w:type="dxa"/>
              <w:bottom w:w="25" w:type="dxa"/>
              <w:left w:w="35" w:type="dxa"/>
              <w:right w:w="35" w:type="dxa"/>
            </w:tcMar>
          </w:tcPr>
          <w:p>
            <w:r>
              <w:rPr>
                <w:sz w:val="15"/>
              </w:rPr>
              <w:t>Exit Date &amp; Time: 2026-08-10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₹1313.20</w:t>
            </w:r>
          </w:p>
        </w:tc>
        <w:tc>
          <w:tcPr>
            <w:tcW w:type="dxa" w:w="2484"/>
            <w:shd w:fill="F2F6FA"/>
            <w:tcMar>
              <w:top w:w="25" w:type="dxa"/>
              <w:bottom w:w="25" w:type="dxa"/>
              <w:left w:w="35" w:type="dxa"/>
              <w:right w:w="35" w:type="dxa"/>
            </w:tcMar>
          </w:tcPr>
          <w:p>
            <w:r>
              <w:rPr>
                <w:sz w:val="15"/>
              </w:rPr>
              <w:t>NSE Top 5 Gainer?: YES (Rank #2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+₹75,059.95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₹4862.88</w:t>
            </w:r>
          </w:p>
        </w:tc>
        <w:tc>
          <w:tcPr>
            <w:tcW w:type="dxa" w:w="1656"/>
            <w:shd w:fill="FAFAFA"/>
            <w:tcMar>
              <w:top w:w="20" w:type="dxa"/>
              <w:bottom w:w="20" w:type="dxa"/>
              <w:left w:w="30" w:type="dxa"/>
              <w:right w:w="30" w:type="dxa"/>
            </w:tcMar>
          </w:tcPr>
          <w:p>
            <w:r>
              <w:rPr>
                <w:sz w:val="14"/>
              </w:rPr>
              <w:t>Exchange Txn:</w:t>
              <w:br/>
              <w:t>₹144.43</w:t>
            </w:r>
          </w:p>
        </w:tc>
        <w:tc>
          <w:tcPr>
            <w:tcW w:type="dxa" w:w="1656"/>
            <w:shd w:fill="FAFAFA"/>
            <w:tcMar>
              <w:top w:w="20" w:type="dxa"/>
              <w:bottom w:w="20" w:type="dxa"/>
              <w:left w:w="30" w:type="dxa"/>
              <w:right w:w="30" w:type="dxa"/>
            </w:tcMar>
          </w:tcPr>
          <w:p>
            <w:r>
              <w:rPr>
                <w:sz w:val="14"/>
              </w:rPr>
              <w:t>Stamp Duty:</w:t>
              <w:br/>
              <w:t>₹359.09</w:t>
            </w:r>
          </w:p>
        </w:tc>
        <w:tc>
          <w:tcPr>
            <w:tcW w:type="dxa" w:w="1656"/>
            <w:shd w:fill="FAFAFA"/>
            <w:tcMar>
              <w:top w:w="20" w:type="dxa"/>
              <w:bottom w:w="20" w:type="dxa"/>
              <w:left w:w="30" w:type="dxa"/>
              <w:right w:w="30" w:type="dxa"/>
            </w:tcMar>
          </w:tcPr>
          <w:p>
            <w:r>
              <w:rPr>
                <w:sz w:val="14"/>
              </w:rPr>
              <w:t>GST (18%):</w:t>
              <w:br/>
              <w:t>₹26.87</w:t>
            </w:r>
          </w:p>
        </w:tc>
      </w:tr>
      <w:tr>
        <w:tc>
          <w:tcPr>
            <w:tcW w:type="dxa" w:w="1656"/>
            <w:shd w:fill="FAFAFA"/>
            <w:tcMar>
              <w:top w:w="20" w:type="dxa"/>
              <w:bottom w:w="20" w:type="dxa"/>
              <w:left w:w="30" w:type="dxa"/>
              <w:right w:w="30" w:type="dxa"/>
            </w:tcMar>
          </w:tcPr>
          <w:p>
            <w:r>
              <w:rPr>
                <w:sz w:val="14"/>
              </w:rPr>
              <w:t>SEBI Charges:</w:t>
              <w:br/>
              <w:t>₹4.86</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₹5,414.06</w:t>
            </w:r>
          </w:p>
        </w:tc>
        <w:tc>
          <w:tcPr>
            <w:tcW w:type="dxa" w:w="1656"/>
            <w:shd w:fill="EBF3FA"/>
            <w:tcMar>
              <w:top w:w="20" w:type="dxa"/>
              <w:bottom w:w="20" w:type="dxa"/>
              <w:left w:w="30" w:type="dxa"/>
              <w:right w:w="30" w:type="dxa"/>
            </w:tcMar>
          </w:tcPr>
          <w:p>
            <w:r>
              <w:rPr>
                <w:b/>
                <w:sz w:val="14"/>
              </w:rPr>
              <w:t>FINAL NET P&amp;L:</w:t>
              <w:br/>
              <w:t>+₹69,645.89</w:t>
            </w:r>
          </w:p>
        </w:tc>
        <w:tc>
          <w:tcPr>
            <w:tcW w:type="dxa" w:w="1656"/>
            <w:shd w:fill="EBF3FA"/>
            <w:tcMar>
              <w:top w:w="20" w:type="dxa"/>
              <w:bottom w:w="20" w:type="dxa"/>
              <w:left w:w="30" w:type="dxa"/>
              <w:right w:w="30" w:type="dxa"/>
            </w:tcMar>
          </w:tcPr>
          <w:p>
            <w:r>
              <w:rPr>
                <w:b/>
                <w:sz w:val="14"/>
              </w:rPr>
              <w:t>NET RETURN %:</w:t>
              <w:br/>
              <w:t>+2.91%</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-2.21%), neutral RSI-14 (42.9). Layer 2: Clean positive opening gap of +0.25%, early volume surge (3.78x 20d MA), and upper-range accumulation (rng_pos: 0.87)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#541: OIL (Oil India Ltd.) | 2026-08-11 | Gross: +₹19,438.00 (+0.80%) | Net: +₹18,526.76 (+0.76%)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₹464.74</w:t>
            </w:r>
          </w:p>
        </w:tc>
        <w:tc>
          <w:tcPr>
            <w:tcW w:type="dxa" w:w="2484"/>
            <w:shd w:fill="F2F6FA"/>
            <w:tcMar>
              <w:top w:w="25" w:type="dxa"/>
              <w:bottom w:w="25" w:type="dxa"/>
              <w:left w:w="35" w:type="dxa"/>
              <w:right w:w="35" w:type="dxa"/>
            </w:tcMar>
          </w:tcPr>
          <w:p>
            <w:r>
              <w:rPr>
                <w:sz w:val="15"/>
              </w:rPr>
              <w:t>Exit Price: ₹468.45</w:t>
            </w:r>
          </w:p>
        </w:tc>
      </w:tr>
      <w:tr>
        <w:tc>
          <w:tcPr>
            <w:tcW w:type="dxa" w:w="2484"/>
            <w:shd w:fill="F2F6FA"/>
            <w:tcMar>
              <w:top w:w="25" w:type="dxa"/>
              <w:bottom w:w="25" w:type="dxa"/>
              <w:left w:w="35" w:type="dxa"/>
              <w:right w:w="35" w:type="dxa"/>
            </w:tcMar>
          </w:tcPr>
          <w:p>
            <w:r>
              <w:rPr>
                <w:sz w:val="15"/>
              </w:rPr>
              <w:t>Position (Shares): 5,241</w:t>
            </w:r>
          </w:p>
        </w:tc>
        <w:tc>
          <w:tcPr>
            <w:tcW w:type="dxa" w:w="2484"/>
            <w:shd w:fill="F2F6FA"/>
            <w:tcMar>
              <w:top w:w="25" w:type="dxa"/>
              <w:bottom w:w="25" w:type="dxa"/>
              <w:left w:w="35" w:type="dxa"/>
              <w:right w:w="35" w:type="dxa"/>
            </w:tcMar>
          </w:tcPr>
          <w:p>
            <w:r>
              <w:rPr>
                <w:sz w:val="15"/>
              </w:rPr>
              <w:t>Buy Turnover: ₹2,435,715.40</w:t>
            </w:r>
          </w:p>
        </w:tc>
        <w:tc>
          <w:tcPr>
            <w:tcW w:type="dxa" w:w="2484"/>
            <w:shd w:fill="F2F6FA"/>
            <w:tcMar>
              <w:top w:w="25" w:type="dxa"/>
              <w:bottom w:w="25" w:type="dxa"/>
              <w:left w:w="35" w:type="dxa"/>
              <w:right w:w="35" w:type="dxa"/>
            </w:tcMar>
          </w:tcPr>
          <w:p>
            <w:r>
              <w:rPr>
                <w:sz w:val="15"/>
              </w:rPr>
              <w:t>Sell Turnover: ₹2,455,153.40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₹459.51</w:t>
            </w:r>
          </w:p>
        </w:tc>
        <w:tc>
          <w:tcPr>
            <w:tcW w:type="dxa" w:w="2484"/>
            <w:shd w:fill="F2F6FA"/>
            <w:tcMar>
              <w:top w:w="25" w:type="dxa"/>
              <w:bottom w:w="25" w:type="dxa"/>
              <w:left w:w="35" w:type="dxa"/>
              <w:right w:w="35" w:type="dxa"/>
            </w:tcMar>
          </w:tcPr>
          <w:p>
            <w:r>
              <w:rPr>
                <w:sz w:val="15"/>
              </w:rPr>
              <w:t>Take Profit Target: ₹487.98</w:t>
            </w:r>
          </w:p>
        </w:tc>
        <w:tc>
          <w:tcPr>
            <w:tcW w:type="dxa" w:w="2484"/>
            <w:shd w:fill="F2F6FA"/>
            <w:tcMar>
              <w:top w:w="25" w:type="dxa"/>
              <w:bottom w:w="25" w:type="dxa"/>
              <w:left w:w="35" w:type="dxa"/>
              <w:right w:w="35" w:type="dxa"/>
            </w:tcMar>
          </w:tcPr>
          <w:p>
            <w:r>
              <w:rPr>
                <w:sz w:val="15"/>
              </w:rPr>
              <w:t>Max Favorable (MFE): +3.93%</w:t>
            </w:r>
          </w:p>
        </w:tc>
        <w:tc>
          <w:tcPr>
            <w:tcW w:type="dxa" w:w="2484"/>
            <w:shd w:fill="F2F6FA"/>
            <w:tcMar>
              <w:top w:w="25" w:type="dxa"/>
              <w:bottom w:w="25" w:type="dxa"/>
              <w:left w:w="35" w:type="dxa"/>
              <w:right w:w="35" w:type="dxa"/>
            </w:tcMar>
          </w:tcPr>
          <w:p>
            <w:r>
              <w:rPr>
                <w:sz w:val="15"/>
              </w:rPr>
              <w:t>Max Adverse (MAE): -1.13%</w:t>
            </w:r>
          </w:p>
        </w:tc>
      </w:tr>
      <w:tr>
        <w:tc>
          <w:tcPr>
            <w:tcW w:type="dxa" w:w="2484"/>
            <w:shd w:fill="F2F6FA"/>
            <w:tcMar>
              <w:top w:w="25" w:type="dxa"/>
              <w:bottom w:w="25" w:type="dxa"/>
              <w:left w:w="35" w:type="dxa"/>
              <w:right w:w="35" w:type="dxa"/>
            </w:tcMar>
          </w:tcPr>
          <w:p>
            <w:r>
              <w:rPr>
                <w:sz w:val="15"/>
              </w:rPr>
              <w:t>Exit Date &amp; Time: 2026-08-11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₹483.01</w:t>
            </w:r>
          </w:p>
        </w:tc>
        <w:tc>
          <w:tcPr>
            <w:tcW w:type="dxa" w:w="2484"/>
            <w:shd w:fill="F2F6FA"/>
            <w:tcMar>
              <w:top w:w="25" w:type="dxa"/>
              <w:bottom w:w="25" w:type="dxa"/>
              <w:left w:w="35" w:type="dxa"/>
              <w:right w:w="35" w:type="dxa"/>
            </w:tcMar>
          </w:tcPr>
          <w:p>
            <w:r>
              <w:rPr>
                <w:sz w:val="15"/>
              </w:rPr>
              <w:t>NSE Top 5 Gainer?: YES (Rank #5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+₹19,438.00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₹613.79</w:t>
            </w:r>
          </w:p>
        </w:tc>
        <w:tc>
          <w:tcPr>
            <w:tcW w:type="dxa" w:w="1656"/>
            <w:shd w:fill="FAFAFA"/>
            <w:tcMar>
              <w:top w:w="20" w:type="dxa"/>
              <w:bottom w:w="20" w:type="dxa"/>
              <w:left w:w="30" w:type="dxa"/>
              <w:right w:w="30" w:type="dxa"/>
            </w:tcMar>
          </w:tcPr>
          <w:p>
            <w:r>
              <w:rPr>
                <w:sz w:val="14"/>
              </w:rPr>
              <w:t>Exchange Txn:</w:t>
              <w:br/>
              <w:t>₹145.26</w:t>
            </w:r>
          </w:p>
        </w:tc>
        <w:tc>
          <w:tcPr>
            <w:tcW w:type="dxa" w:w="1656"/>
            <w:shd w:fill="FAFAFA"/>
            <w:tcMar>
              <w:top w:w="20" w:type="dxa"/>
              <w:bottom w:w="20" w:type="dxa"/>
              <w:left w:w="30" w:type="dxa"/>
              <w:right w:w="30" w:type="dxa"/>
            </w:tcMar>
          </w:tcPr>
          <w:p>
            <w:r>
              <w:rPr>
                <w:sz w:val="14"/>
              </w:rPr>
              <w:t>Stamp Duty:</w:t>
              <w:br/>
              <w:t>₹73.07</w:t>
            </w:r>
          </w:p>
        </w:tc>
        <w:tc>
          <w:tcPr>
            <w:tcW w:type="dxa" w:w="1656"/>
            <w:shd w:fill="FAFAFA"/>
            <w:tcMar>
              <w:top w:w="20" w:type="dxa"/>
              <w:bottom w:w="20" w:type="dxa"/>
              <w:left w:w="30" w:type="dxa"/>
              <w:right w:w="30" w:type="dxa"/>
            </w:tcMar>
          </w:tcPr>
          <w:p>
            <w:r>
              <w:rPr>
                <w:sz w:val="14"/>
              </w:rPr>
              <w:t>GST (18%):</w:t>
              <w:br/>
              <w:t>₹34.23</w:t>
            </w:r>
          </w:p>
        </w:tc>
      </w:tr>
      <w:tr>
        <w:tc>
          <w:tcPr>
            <w:tcW w:type="dxa" w:w="1656"/>
            <w:shd w:fill="FAFAFA"/>
            <w:tcMar>
              <w:top w:w="20" w:type="dxa"/>
              <w:bottom w:w="20" w:type="dxa"/>
              <w:left w:w="30" w:type="dxa"/>
              <w:right w:w="30" w:type="dxa"/>
            </w:tcMar>
          </w:tcPr>
          <w:p>
            <w:r>
              <w:rPr>
                <w:sz w:val="14"/>
              </w:rPr>
              <w:t>SEBI Charges:</w:t>
              <w:br/>
              <w:t>₹4.89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₹911.24</w:t>
            </w:r>
          </w:p>
        </w:tc>
        <w:tc>
          <w:tcPr>
            <w:tcW w:type="dxa" w:w="1656"/>
            <w:shd w:fill="EBF3FA"/>
            <w:tcMar>
              <w:top w:w="20" w:type="dxa"/>
              <w:bottom w:w="20" w:type="dxa"/>
              <w:left w:w="30" w:type="dxa"/>
              <w:right w:w="30" w:type="dxa"/>
            </w:tcMar>
          </w:tcPr>
          <w:p>
            <w:r>
              <w:rPr>
                <w:b/>
                <w:sz w:val="14"/>
              </w:rPr>
              <w:t>FINAL NET P&amp;L:</w:t>
              <w:br/>
              <w:t>+₹18,526.76</w:t>
            </w:r>
          </w:p>
        </w:tc>
        <w:tc>
          <w:tcPr>
            <w:tcW w:type="dxa" w:w="1656"/>
            <w:shd w:fill="EBF3FA"/>
            <w:tcMar>
              <w:top w:w="20" w:type="dxa"/>
              <w:bottom w:w="20" w:type="dxa"/>
              <w:left w:w="30" w:type="dxa"/>
              <w:right w:w="30" w:type="dxa"/>
            </w:tcMar>
          </w:tcPr>
          <w:p>
            <w:r>
              <w:rPr>
                <w:b/>
                <w:sz w:val="14"/>
              </w:rPr>
              <w:t>NET RETURN %:</w:t>
              <w:br/>
              <w:t>+0.76%</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+1.37%), neutral RSI-14 (55.4). Layer 2: Clean positive opening gap of +2.49%, early volume surge (3.17x 20d MA), and upper-range accumulation (rng_pos: 0.42)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#542: BSE (BSE Ltd.) | 2026-08-11 | Gross: ₹-22,156.90 (-0.91%) | Net: ₹-23,055.16 (-0.95%)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₹3630.86</w:t>
            </w:r>
          </w:p>
        </w:tc>
        <w:tc>
          <w:tcPr>
            <w:tcW w:type="dxa" w:w="2484"/>
            <w:shd w:fill="F2F6FA"/>
            <w:tcMar>
              <w:top w:w="25" w:type="dxa"/>
              <w:bottom w:w="25" w:type="dxa"/>
              <w:left w:w="35" w:type="dxa"/>
              <w:right w:w="35" w:type="dxa"/>
            </w:tcMar>
          </w:tcPr>
          <w:p>
            <w:r>
              <w:rPr>
                <w:sz w:val="15"/>
              </w:rPr>
              <w:t>Exit Price: ₹3597.79</w:t>
            </w:r>
          </w:p>
        </w:tc>
      </w:tr>
      <w:tr>
        <w:tc>
          <w:tcPr>
            <w:tcW w:type="dxa" w:w="2484"/>
            <w:shd w:fill="F2F6FA"/>
            <w:tcMar>
              <w:top w:w="25" w:type="dxa"/>
              <w:bottom w:w="25" w:type="dxa"/>
              <w:left w:w="35" w:type="dxa"/>
              <w:right w:w="35" w:type="dxa"/>
            </w:tcMar>
          </w:tcPr>
          <w:p>
            <w:r>
              <w:rPr>
                <w:sz w:val="15"/>
              </w:rPr>
              <w:t>Position (Shares): 670</w:t>
            </w:r>
          </w:p>
        </w:tc>
        <w:tc>
          <w:tcPr>
            <w:tcW w:type="dxa" w:w="2484"/>
            <w:shd w:fill="F2F6FA"/>
            <w:tcMar>
              <w:top w:w="25" w:type="dxa"/>
              <w:bottom w:w="25" w:type="dxa"/>
              <w:left w:w="35" w:type="dxa"/>
              <w:right w:w="35" w:type="dxa"/>
            </w:tcMar>
          </w:tcPr>
          <w:p>
            <w:r>
              <w:rPr>
                <w:sz w:val="15"/>
              </w:rPr>
              <w:t>Buy Turnover: ₹2,432,676.20</w:t>
            </w:r>
          </w:p>
        </w:tc>
        <w:tc>
          <w:tcPr>
            <w:tcW w:type="dxa" w:w="2484"/>
            <w:shd w:fill="F2F6FA"/>
            <w:tcMar>
              <w:top w:w="25" w:type="dxa"/>
              <w:bottom w:w="25" w:type="dxa"/>
              <w:left w:w="35" w:type="dxa"/>
              <w:right w:w="35" w:type="dxa"/>
            </w:tcMar>
          </w:tcPr>
          <w:p>
            <w:r>
              <w:rPr>
                <w:sz w:val="15"/>
              </w:rPr>
              <w:t>Sell Turnover: ₹2,410,519.30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₹3544.55</w:t>
            </w:r>
          </w:p>
        </w:tc>
        <w:tc>
          <w:tcPr>
            <w:tcW w:type="dxa" w:w="2484"/>
            <w:shd w:fill="F2F6FA"/>
            <w:tcMar>
              <w:top w:w="25" w:type="dxa"/>
              <w:bottom w:w="25" w:type="dxa"/>
              <w:left w:w="35" w:type="dxa"/>
              <w:right w:w="35" w:type="dxa"/>
            </w:tcMar>
          </w:tcPr>
          <w:p>
            <w:r>
              <w:rPr>
                <w:sz w:val="15"/>
              </w:rPr>
              <w:t>Take Profit Target: ₹3812.40</w:t>
            </w:r>
          </w:p>
        </w:tc>
        <w:tc>
          <w:tcPr>
            <w:tcW w:type="dxa" w:w="2484"/>
            <w:shd w:fill="F2F6FA"/>
            <w:tcMar>
              <w:top w:w="25" w:type="dxa"/>
              <w:bottom w:w="25" w:type="dxa"/>
              <w:left w:w="35" w:type="dxa"/>
              <w:right w:w="35" w:type="dxa"/>
            </w:tcMar>
          </w:tcPr>
          <w:p>
            <w:r>
              <w:rPr>
                <w:sz w:val="15"/>
              </w:rPr>
              <w:t>Max Favorable (MFE): +-0.08%</w:t>
            </w:r>
          </w:p>
        </w:tc>
        <w:tc>
          <w:tcPr>
            <w:tcW w:type="dxa" w:w="2484"/>
            <w:shd w:fill="F2F6FA"/>
            <w:tcMar>
              <w:top w:w="25" w:type="dxa"/>
              <w:bottom w:w="25" w:type="dxa"/>
              <w:left w:w="35" w:type="dxa"/>
              <w:right w:w="35" w:type="dxa"/>
            </w:tcMar>
          </w:tcPr>
          <w:p>
            <w:r>
              <w:rPr>
                <w:sz w:val="15"/>
              </w:rPr>
              <w:t>Max Adverse (MAE): -2.65%</w:t>
            </w:r>
          </w:p>
        </w:tc>
      </w:tr>
      <w:tr>
        <w:tc>
          <w:tcPr>
            <w:tcW w:type="dxa" w:w="2484"/>
            <w:shd w:fill="F2F6FA"/>
            <w:tcMar>
              <w:top w:w="25" w:type="dxa"/>
              <w:bottom w:w="25" w:type="dxa"/>
              <w:left w:w="35" w:type="dxa"/>
              <w:right w:w="35" w:type="dxa"/>
            </w:tcMar>
          </w:tcPr>
          <w:p>
            <w:r>
              <w:rPr>
                <w:sz w:val="15"/>
              </w:rPr>
              <w:t>Exit Date &amp; Time: 2026-08-11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₹3628.00</w:t>
            </w:r>
          </w:p>
        </w:tc>
        <w:tc>
          <w:tcPr>
            <w:tcW w:type="dxa" w:w="2484"/>
            <w:shd w:fill="F2F6FA"/>
            <w:tcMar>
              <w:top w:w="25" w:type="dxa"/>
              <w:bottom w:w="25" w:type="dxa"/>
              <w:left w:w="35" w:type="dxa"/>
              <w:right w:w="35" w:type="dxa"/>
            </w:tcMar>
          </w:tcPr>
          <w:p>
            <w:r>
              <w:rPr>
                <w:sz w:val="15"/>
              </w:rPr>
              <w:t>NSE Top 5 Gainer?: NO (+0.25%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₹-22,156.90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₹602.63</w:t>
            </w:r>
          </w:p>
        </w:tc>
        <w:tc>
          <w:tcPr>
            <w:tcW w:type="dxa" w:w="1656"/>
            <w:shd w:fill="FAFAFA"/>
            <w:tcMar>
              <w:top w:w="20" w:type="dxa"/>
              <w:bottom w:w="20" w:type="dxa"/>
              <w:left w:w="30" w:type="dxa"/>
              <w:right w:w="30" w:type="dxa"/>
            </w:tcMar>
          </w:tcPr>
          <w:p>
            <w:r>
              <w:rPr>
                <w:sz w:val="14"/>
              </w:rPr>
              <w:t>Exchange Txn:</w:t>
              <w:br/>
              <w:t>₹143.84</w:t>
            </w:r>
          </w:p>
        </w:tc>
        <w:tc>
          <w:tcPr>
            <w:tcW w:type="dxa" w:w="1656"/>
            <w:shd w:fill="FAFAFA"/>
            <w:tcMar>
              <w:top w:w="20" w:type="dxa"/>
              <w:bottom w:w="20" w:type="dxa"/>
              <w:left w:w="30" w:type="dxa"/>
              <w:right w:w="30" w:type="dxa"/>
            </w:tcMar>
          </w:tcPr>
          <w:p>
            <w:r>
              <w:rPr>
                <w:sz w:val="14"/>
              </w:rPr>
              <w:t>Stamp Duty:</w:t>
              <w:br/>
              <w:t>₹72.98</w:t>
            </w:r>
          </w:p>
        </w:tc>
        <w:tc>
          <w:tcPr>
            <w:tcW w:type="dxa" w:w="1656"/>
            <w:shd w:fill="FAFAFA"/>
            <w:tcMar>
              <w:top w:w="20" w:type="dxa"/>
              <w:bottom w:w="20" w:type="dxa"/>
              <w:left w:w="30" w:type="dxa"/>
              <w:right w:w="30" w:type="dxa"/>
            </w:tcMar>
          </w:tcPr>
          <w:p>
            <w:r>
              <w:rPr>
                <w:sz w:val="14"/>
              </w:rPr>
              <w:t>GST (18%):</w:t>
              <w:br/>
              <w:t>₹33.96</w:t>
            </w:r>
          </w:p>
        </w:tc>
      </w:tr>
      <w:tr>
        <w:tc>
          <w:tcPr>
            <w:tcW w:type="dxa" w:w="1656"/>
            <w:shd w:fill="FAFAFA"/>
            <w:tcMar>
              <w:top w:w="20" w:type="dxa"/>
              <w:bottom w:w="20" w:type="dxa"/>
              <w:left w:w="30" w:type="dxa"/>
              <w:right w:w="30" w:type="dxa"/>
            </w:tcMar>
          </w:tcPr>
          <w:p>
            <w:r>
              <w:rPr>
                <w:sz w:val="14"/>
              </w:rPr>
              <w:t>SEBI Charges:</w:t>
              <w:br/>
              <w:t>₹4.84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₹898.26</w:t>
            </w:r>
          </w:p>
        </w:tc>
        <w:tc>
          <w:tcPr>
            <w:tcW w:type="dxa" w:w="1656"/>
            <w:shd w:fill="EBF3FA"/>
            <w:tcMar>
              <w:top w:w="20" w:type="dxa"/>
              <w:bottom w:w="20" w:type="dxa"/>
              <w:left w:w="30" w:type="dxa"/>
              <w:right w:w="30" w:type="dxa"/>
            </w:tcMar>
          </w:tcPr>
          <w:p>
            <w:r>
              <w:rPr>
                <w:b/>
                <w:sz w:val="14"/>
              </w:rPr>
              <w:t>FINAL NET P&amp;L:</w:t>
              <w:br/>
              <w:t>₹-23,055.16</w:t>
            </w:r>
          </w:p>
        </w:tc>
        <w:tc>
          <w:tcPr>
            <w:tcW w:type="dxa" w:w="1656"/>
            <w:shd w:fill="EBF3FA"/>
            <w:tcMar>
              <w:top w:w="20" w:type="dxa"/>
              <w:bottom w:w="20" w:type="dxa"/>
              <w:left w:w="30" w:type="dxa"/>
              <w:right w:w="30" w:type="dxa"/>
            </w:tcMar>
          </w:tcPr>
          <w:p>
            <w:r>
              <w:rPr>
                <w:b/>
                <w:sz w:val="14"/>
              </w:rPr>
              <w:t>NET RETURN %:</w:t>
              <w:br/>
              <w:t>-0.95%</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+0.15%), neutral RSI-14 (46.1). Layer 2: Clean positive opening gap of +0.66%, early volume surge (1.86x 20d MA), and upper-range accumulation (rng_pos: 0.75) passing negative-control volume trap exclusion.</w:t>
        <w:br/>
      </w:r>
      <w:r>
        <w:rPr>
          <w:b/>
          <w:sz w:val="16"/>
        </w:rPr>
        <w:t xml:space="preserve">• Real-World Causal Driver: </w:t>
      </w:r>
      <w:r>
        <w:rPr>
          <w:sz w:val="16"/>
        </w:rPr>
        <w:t>[Company-Specific Catalyst (Regulatory Policy Reversal)] Exploded upward following SEBI official circular announcing a formal consultation and review of the settlement price calculation methodology for equity index derivatives (F&amp;O) in closing auctions, alleviating market fears of trading volume contraction. Edge: Sole listed exchange benefiting directly from derivative contract volume protection.</w:t>
        <w:br/>
      </w:r>
    </w:p>
    <w:p>
      <w:pPr>
        <w:spacing w:before="120" w:after="40"/>
      </w:pPr>
      <w:r>
        <w:rPr>
          <w:b/>
          <w:color w:val="0F2042"/>
          <w:sz w:val="20"/>
        </w:rPr>
        <w:t>Trade #543: FLUOROCHEM (Gujarat Fluorochemicals Ltd.) | 2026-08-12 | Gross: +₹56,494.06 (+2.32%) | Net: +₹55,572.69 (+2.28%)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₹4450.37</w:t>
            </w:r>
          </w:p>
        </w:tc>
        <w:tc>
          <w:tcPr>
            <w:tcW w:type="dxa" w:w="2484"/>
            <w:shd w:fill="F2F6FA"/>
            <w:tcMar>
              <w:top w:w="25" w:type="dxa"/>
              <w:bottom w:w="25" w:type="dxa"/>
              <w:left w:w="35" w:type="dxa"/>
              <w:right w:w="35" w:type="dxa"/>
            </w:tcMar>
          </w:tcPr>
          <w:p>
            <w:r>
              <w:rPr>
                <w:sz w:val="15"/>
              </w:rPr>
              <w:t>Exit Price: ₹4553.65</w:t>
            </w:r>
          </w:p>
        </w:tc>
      </w:tr>
      <w:tr>
        <w:tc>
          <w:tcPr>
            <w:tcW w:type="dxa" w:w="2484"/>
            <w:shd w:fill="F2F6FA"/>
            <w:tcMar>
              <w:top w:w="25" w:type="dxa"/>
              <w:bottom w:w="25" w:type="dxa"/>
              <w:left w:w="35" w:type="dxa"/>
              <w:right w:w="35" w:type="dxa"/>
            </w:tcMar>
          </w:tcPr>
          <w:p>
            <w:r>
              <w:rPr>
                <w:sz w:val="15"/>
              </w:rPr>
              <w:t>Position (Shares): 547</w:t>
            </w:r>
          </w:p>
        </w:tc>
        <w:tc>
          <w:tcPr>
            <w:tcW w:type="dxa" w:w="2484"/>
            <w:shd w:fill="F2F6FA"/>
            <w:tcMar>
              <w:top w:w="25" w:type="dxa"/>
              <w:bottom w:w="25" w:type="dxa"/>
              <w:left w:w="35" w:type="dxa"/>
              <w:right w:w="35" w:type="dxa"/>
            </w:tcMar>
          </w:tcPr>
          <w:p>
            <w:r>
              <w:rPr>
                <w:sz w:val="15"/>
              </w:rPr>
              <w:t>Buy Turnover: ₹2,434,354.00</w:t>
            </w:r>
          </w:p>
        </w:tc>
        <w:tc>
          <w:tcPr>
            <w:tcW w:type="dxa" w:w="2484"/>
            <w:shd w:fill="F2F6FA"/>
            <w:tcMar>
              <w:top w:w="25" w:type="dxa"/>
              <w:bottom w:w="25" w:type="dxa"/>
              <w:left w:w="35" w:type="dxa"/>
              <w:right w:w="35" w:type="dxa"/>
            </w:tcMar>
          </w:tcPr>
          <w:p>
            <w:r>
              <w:rPr>
                <w:sz w:val="15"/>
              </w:rPr>
              <w:t>Sell Turnover: ₹2,490,848.06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₹4407.08</w:t>
            </w:r>
          </w:p>
        </w:tc>
        <w:tc>
          <w:tcPr>
            <w:tcW w:type="dxa" w:w="2484"/>
            <w:shd w:fill="F2F6FA"/>
            <w:tcMar>
              <w:top w:w="25" w:type="dxa"/>
              <w:bottom w:w="25" w:type="dxa"/>
              <w:left w:w="35" w:type="dxa"/>
              <w:right w:w="35" w:type="dxa"/>
            </w:tcMar>
          </w:tcPr>
          <w:p>
            <w:r>
              <w:rPr>
                <w:sz w:val="15"/>
              </w:rPr>
              <w:t>Take Profit Target: ₹4672.89</w:t>
            </w:r>
          </w:p>
        </w:tc>
        <w:tc>
          <w:tcPr>
            <w:tcW w:type="dxa" w:w="2484"/>
            <w:shd w:fill="F2F6FA"/>
            <w:tcMar>
              <w:top w:w="25" w:type="dxa"/>
              <w:bottom w:w="25" w:type="dxa"/>
              <w:left w:w="35" w:type="dxa"/>
              <w:right w:w="35" w:type="dxa"/>
            </w:tcMar>
          </w:tcPr>
          <w:p>
            <w:r>
              <w:rPr>
                <w:sz w:val="15"/>
              </w:rPr>
              <w:t>Max Favorable (MFE): +5.43%</w:t>
            </w:r>
          </w:p>
        </w:tc>
        <w:tc>
          <w:tcPr>
            <w:tcW w:type="dxa" w:w="2484"/>
            <w:shd w:fill="F2F6FA"/>
            <w:tcMar>
              <w:top w:w="25" w:type="dxa"/>
              <w:bottom w:w="25" w:type="dxa"/>
              <w:left w:w="35" w:type="dxa"/>
              <w:right w:w="35" w:type="dxa"/>
            </w:tcMar>
          </w:tcPr>
          <w:p>
            <w:r>
              <w:rPr>
                <w:sz w:val="15"/>
              </w:rPr>
              <w:t>Max Adverse (MAE): -0.97%</w:t>
            </w:r>
          </w:p>
        </w:tc>
      </w:tr>
      <w:tr>
        <w:tc>
          <w:tcPr>
            <w:tcW w:type="dxa" w:w="2484"/>
            <w:shd w:fill="F2F6FA"/>
            <w:tcMar>
              <w:top w:w="25" w:type="dxa"/>
              <w:bottom w:w="25" w:type="dxa"/>
              <w:left w:w="35" w:type="dxa"/>
              <w:right w:w="35" w:type="dxa"/>
            </w:tcMar>
          </w:tcPr>
          <w:p>
            <w:r>
              <w:rPr>
                <w:sz w:val="15"/>
              </w:rPr>
              <w:t>Exit Date &amp; Time: 2026-08-12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₹4691.89</w:t>
            </w:r>
          </w:p>
        </w:tc>
        <w:tc>
          <w:tcPr>
            <w:tcW w:type="dxa" w:w="2484"/>
            <w:shd w:fill="F2F6FA"/>
            <w:tcMar>
              <w:top w:w="25" w:type="dxa"/>
              <w:bottom w:w="25" w:type="dxa"/>
              <w:left w:w="35" w:type="dxa"/>
              <w:right w:w="35" w:type="dxa"/>
            </w:tcMar>
          </w:tcPr>
          <w:p>
            <w:r>
              <w:rPr>
                <w:sz w:val="15"/>
              </w:rPr>
              <w:t>NSE Top 5 Gainer?: NO (+3.39%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+₹56,494.06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₹622.71</w:t>
            </w:r>
          </w:p>
        </w:tc>
        <w:tc>
          <w:tcPr>
            <w:tcW w:type="dxa" w:w="1656"/>
            <w:shd w:fill="FAFAFA"/>
            <w:tcMar>
              <w:top w:w="20" w:type="dxa"/>
              <w:bottom w:w="20" w:type="dxa"/>
              <w:left w:w="30" w:type="dxa"/>
              <w:right w:w="30" w:type="dxa"/>
            </w:tcMar>
          </w:tcPr>
          <w:p>
            <w:r>
              <w:rPr>
                <w:sz w:val="14"/>
              </w:rPr>
              <w:t>Exchange Txn:</w:t>
              <w:br/>
              <w:t>₹146.28</w:t>
            </w:r>
          </w:p>
        </w:tc>
        <w:tc>
          <w:tcPr>
            <w:tcW w:type="dxa" w:w="1656"/>
            <w:shd w:fill="FAFAFA"/>
            <w:tcMar>
              <w:top w:w="20" w:type="dxa"/>
              <w:bottom w:w="20" w:type="dxa"/>
              <w:left w:w="30" w:type="dxa"/>
              <w:right w:w="30" w:type="dxa"/>
            </w:tcMar>
          </w:tcPr>
          <w:p>
            <w:r>
              <w:rPr>
                <w:sz w:val="14"/>
              </w:rPr>
              <w:t>Stamp Duty:</w:t>
              <w:br/>
              <w:t>₹73.03</w:t>
            </w:r>
          </w:p>
        </w:tc>
        <w:tc>
          <w:tcPr>
            <w:tcW w:type="dxa" w:w="1656"/>
            <w:shd w:fill="FAFAFA"/>
            <w:tcMar>
              <w:top w:w="20" w:type="dxa"/>
              <w:bottom w:w="20" w:type="dxa"/>
              <w:left w:w="30" w:type="dxa"/>
              <w:right w:w="30" w:type="dxa"/>
            </w:tcMar>
          </w:tcPr>
          <w:p>
            <w:r>
              <w:rPr>
                <w:sz w:val="14"/>
              </w:rPr>
              <w:t>GST (18%):</w:t>
              <w:br/>
              <w:t>₹34.42</w:t>
            </w:r>
          </w:p>
        </w:tc>
      </w:tr>
      <w:tr>
        <w:tc>
          <w:tcPr>
            <w:tcW w:type="dxa" w:w="1656"/>
            <w:shd w:fill="FAFAFA"/>
            <w:tcMar>
              <w:top w:w="20" w:type="dxa"/>
              <w:bottom w:w="20" w:type="dxa"/>
              <w:left w:w="30" w:type="dxa"/>
              <w:right w:w="30" w:type="dxa"/>
            </w:tcMar>
          </w:tcPr>
          <w:p>
            <w:r>
              <w:rPr>
                <w:sz w:val="14"/>
              </w:rPr>
              <w:t>SEBI Charges:</w:t>
              <w:br/>
              <w:t>₹4.93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₹921.36</w:t>
            </w:r>
          </w:p>
        </w:tc>
        <w:tc>
          <w:tcPr>
            <w:tcW w:type="dxa" w:w="1656"/>
            <w:shd w:fill="EBF3FA"/>
            <w:tcMar>
              <w:top w:w="20" w:type="dxa"/>
              <w:bottom w:w="20" w:type="dxa"/>
              <w:left w:w="30" w:type="dxa"/>
              <w:right w:w="30" w:type="dxa"/>
            </w:tcMar>
          </w:tcPr>
          <w:p>
            <w:r>
              <w:rPr>
                <w:b/>
                <w:sz w:val="14"/>
              </w:rPr>
              <w:t>FINAL NET P&amp;L:</w:t>
              <w:br/>
              <w:t>+₹55,572.69</w:t>
            </w:r>
          </w:p>
        </w:tc>
        <w:tc>
          <w:tcPr>
            <w:tcW w:type="dxa" w:w="1656"/>
            <w:shd w:fill="EBF3FA"/>
            <w:tcMar>
              <w:top w:w="20" w:type="dxa"/>
              <w:bottom w:w="20" w:type="dxa"/>
              <w:left w:w="30" w:type="dxa"/>
              <w:right w:w="30" w:type="dxa"/>
            </w:tcMar>
          </w:tcPr>
          <w:p>
            <w:r>
              <w:rPr>
                <w:b/>
                <w:sz w:val="14"/>
              </w:rPr>
              <w:t>NET RETURN %:</w:t>
              <w:br/>
              <w:t>+2.28%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-0.78%), neutral RSI-14 (40.9). Layer 2: Clean positive opening gap of +0.54%, early volume surge (5.33x 20d MA), and upper-range accumulation (rng_pos: 0.55)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#544: LICI (Life Insurance Corporation of India) | 2026-08-12 | Gross: +₹35,253.90 (+1.45%) | Net: +₹34,338.35 (+1.41%)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₹410.23</w:t>
            </w:r>
          </w:p>
        </w:tc>
        <w:tc>
          <w:tcPr>
            <w:tcW w:type="dxa" w:w="2484"/>
            <w:shd w:fill="F2F6FA"/>
            <w:tcMar>
              <w:top w:w="25" w:type="dxa"/>
              <w:bottom w:w="25" w:type="dxa"/>
              <w:left w:w="35" w:type="dxa"/>
              <w:right w:w="35" w:type="dxa"/>
            </w:tcMar>
          </w:tcPr>
          <w:p>
            <w:r>
              <w:rPr>
                <w:sz w:val="15"/>
              </w:rPr>
              <w:t>Exit Price: ₹416.17</w:t>
            </w:r>
          </w:p>
        </w:tc>
      </w:tr>
      <w:tr>
        <w:tc>
          <w:tcPr>
            <w:tcW w:type="dxa" w:w="2484"/>
            <w:shd w:fill="F2F6FA"/>
            <w:tcMar>
              <w:top w:w="25" w:type="dxa"/>
              <w:bottom w:w="25" w:type="dxa"/>
              <w:left w:w="35" w:type="dxa"/>
              <w:right w:w="35" w:type="dxa"/>
            </w:tcMar>
          </w:tcPr>
          <w:p>
            <w:r>
              <w:rPr>
                <w:sz w:val="15"/>
              </w:rPr>
              <w:t>Position (Shares): 5,936</w:t>
            </w:r>
          </w:p>
        </w:tc>
        <w:tc>
          <w:tcPr>
            <w:tcW w:type="dxa" w:w="2484"/>
            <w:shd w:fill="F2F6FA"/>
            <w:tcMar>
              <w:top w:w="25" w:type="dxa"/>
              <w:bottom w:w="25" w:type="dxa"/>
              <w:left w:w="35" w:type="dxa"/>
              <w:right w:w="35" w:type="dxa"/>
            </w:tcMar>
          </w:tcPr>
          <w:p>
            <w:r>
              <w:rPr>
                <w:sz w:val="15"/>
              </w:rPr>
              <w:t>Buy Turnover: ₹2,435,107.47</w:t>
            </w:r>
          </w:p>
        </w:tc>
        <w:tc>
          <w:tcPr>
            <w:tcW w:type="dxa" w:w="2484"/>
            <w:shd w:fill="F2F6FA"/>
            <w:tcMar>
              <w:top w:w="25" w:type="dxa"/>
              <w:bottom w:w="25" w:type="dxa"/>
              <w:left w:w="35" w:type="dxa"/>
              <w:right w:w="35" w:type="dxa"/>
            </w:tcMar>
          </w:tcPr>
          <w:p>
            <w:r>
              <w:rPr>
                <w:sz w:val="15"/>
              </w:rPr>
              <w:t>Sell Turnover: ₹2,470,361.38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₹404.70</w:t>
            </w:r>
          </w:p>
        </w:tc>
        <w:tc>
          <w:tcPr>
            <w:tcW w:type="dxa" w:w="2484"/>
            <w:shd w:fill="F2F6FA"/>
            <w:tcMar>
              <w:top w:w="25" w:type="dxa"/>
              <w:bottom w:w="25" w:type="dxa"/>
              <w:left w:w="35" w:type="dxa"/>
              <w:right w:w="35" w:type="dxa"/>
            </w:tcMar>
          </w:tcPr>
          <w:p>
            <w:r>
              <w:rPr>
                <w:sz w:val="15"/>
              </w:rPr>
              <w:t>Take Profit Target: ₹430.74</w:t>
            </w:r>
          </w:p>
        </w:tc>
        <w:tc>
          <w:tcPr>
            <w:tcW w:type="dxa" w:w="2484"/>
            <w:shd w:fill="F2F6FA"/>
            <w:tcMar>
              <w:top w:w="25" w:type="dxa"/>
              <w:bottom w:w="25" w:type="dxa"/>
              <w:left w:w="35" w:type="dxa"/>
              <w:right w:w="35" w:type="dxa"/>
            </w:tcMar>
          </w:tcPr>
          <w:p>
            <w:r>
              <w:rPr>
                <w:sz w:val="15"/>
              </w:rPr>
              <w:t>Max Favorable (MFE): +1.65%</w:t>
            </w:r>
          </w:p>
        </w:tc>
        <w:tc>
          <w:tcPr>
            <w:tcW w:type="dxa" w:w="2484"/>
            <w:shd w:fill="F2F6FA"/>
            <w:tcMar>
              <w:top w:w="25" w:type="dxa"/>
              <w:bottom w:w="25" w:type="dxa"/>
              <w:left w:w="35" w:type="dxa"/>
              <w:right w:w="35" w:type="dxa"/>
            </w:tcMar>
          </w:tcPr>
          <w:p>
            <w:r>
              <w:rPr>
                <w:sz w:val="15"/>
              </w:rPr>
              <w:t>Max Adverse (MAE): -1.35%</w:t>
            </w:r>
          </w:p>
        </w:tc>
      </w:tr>
      <w:tr>
        <w:tc>
          <w:tcPr>
            <w:tcW w:type="dxa" w:w="2484"/>
            <w:shd w:fill="F2F6FA"/>
            <w:tcMar>
              <w:top w:w="25" w:type="dxa"/>
              <w:bottom w:w="25" w:type="dxa"/>
              <w:left w:w="35" w:type="dxa"/>
              <w:right w:w="35" w:type="dxa"/>
            </w:tcMar>
          </w:tcPr>
          <w:p>
            <w:r>
              <w:rPr>
                <w:sz w:val="15"/>
              </w:rPr>
              <w:t>Exit Date &amp; Time: 2026-08-12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₹417.00</w:t>
            </w:r>
          </w:p>
        </w:tc>
        <w:tc>
          <w:tcPr>
            <w:tcW w:type="dxa" w:w="2484"/>
            <w:shd w:fill="F2F6FA"/>
            <w:tcMar>
              <w:top w:w="25" w:type="dxa"/>
              <w:bottom w:w="25" w:type="dxa"/>
              <w:left w:w="35" w:type="dxa"/>
              <w:right w:w="35" w:type="dxa"/>
            </w:tcMar>
          </w:tcPr>
          <w:p>
            <w:r>
              <w:rPr>
                <w:sz w:val="15"/>
              </w:rPr>
              <w:t>NSE Top 5 Gainer?: NO (+2.71%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+₹35,253.90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₹617.59</w:t>
            </w:r>
          </w:p>
        </w:tc>
        <w:tc>
          <w:tcPr>
            <w:tcW w:type="dxa" w:w="1656"/>
            <w:shd w:fill="FAFAFA"/>
            <w:tcMar>
              <w:top w:w="20" w:type="dxa"/>
              <w:bottom w:w="20" w:type="dxa"/>
              <w:left w:w="30" w:type="dxa"/>
              <w:right w:w="30" w:type="dxa"/>
            </w:tcMar>
          </w:tcPr>
          <w:p>
            <w:r>
              <w:rPr>
                <w:sz w:val="14"/>
              </w:rPr>
              <w:t>Exchange Txn:</w:t>
              <w:br/>
              <w:t>₹145.69</w:t>
            </w:r>
          </w:p>
        </w:tc>
        <w:tc>
          <w:tcPr>
            <w:tcW w:type="dxa" w:w="1656"/>
            <w:shd w:fill="FAFAFA"/>
            <w:tcMar>
              <w:top w:w="20" w:type="dxa"/>
              <w:bottom w:w="20" w:type="dxa"/>
              <w:left w:w="30" w:type="dxa"/>
              <w:right w:w="30" w:type="dxa"/>
            </w:tcMar>
          </w:tcPr>
          <w:p>
            <w:r>
              <w:rPr>
                <w:sz w:val="14"/>
              </w:rPr>
              <w:t>Stamp Duty:</w:t>
              <w:br/>
              <w:t>₹73.05</w:t>
            </w:r>
          </w:p>
        </w:tc>
        <w:tc>
          <w:tcPr>
            <w:tcW w:type="dxa" w:w="1656"/>
            <w:shd w:fill="FAFAFA"/>
            <w:tcMar>
              <w:top w:w="20" w:type="dxa"/>
              <w:bottom w:w="20" w:type="dxa"/>
              <w:left w:w="30" w:type="dxa"/>
              <w:right w:w="30" w:type="dxa"/>
            </w:tcMar>
          </w:tcPr>
          <w:p>
            <w:r>
              <w:rPr>
                <w:sz w:val="14"/>
              </w:rPr>
              <w:t>GST (18%):</w:t>
              <w:br/>
              <w:t>₹34.31</w:t>
            </w:r>
          </w:p>
        </w:tc>
      </w:tr>
      <w:tr>
        <w:tc>
          <w:tcPr>
            <w:tcW w:type="dxa" w:w="1656"/>
            <w:shd w:fill="FAFAFA"/>
            <w:tcMar>
              <w:top w:w="20" w:type="dxa"/>
              <w:bottom w:w="20" w:type="dxa"/>
              <w:left w:w="30" w:type="dxa"/>
              <w:right w:w="30" w:type="dxa"/>
            </w:tcMar>
          </w:tcPr>
          <w:p>
            <w:r>
              <w:rPr>
                <w:sz w:val="14"/>
              </w:rPr>
              <w:t>SEBI Charges:</w:t>
              <w:br/>
              <w:t>₹4.91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₹915.55</w:t>
            </w:r>
          </w:p>
        </w:tc>
        <w:tc>
          <w:tcPr>
            <w:tcW w:type="dxa" w:w="1656"/>
            <w:shd w:fill="EBF3FA"/>
            <w:tcMar>
              <w:top w:w="20" w:type="dxa"/>
              <w:bottom w:w="20" w:type="dxa"/>
              <w:left w:w="30" w:type="dxa"/>
              <w:right w:w="30" w:type="dxa"/>
            </w:tcMar>
          </w:tcPr>
          <w:p>
            <w:r>
              <w:rPr>
                <w:b/>
                <w:sz w:val="14"/>
              </w:rPr>
              <w:t>FINAL NET P&amp;L:</w:t>
              <w:br/>
              <w:t>+₹34,338.35</w:t>
            </w:r>
          </w:p>
        </w:tc>
        <w:tc>
          <w:tcPr>
            <w:tcW w:type="dxa" w:w="1656"/>
            <w:shd w:fill="EBF3FA"/>
            <w:tcMar>
              <w:top w:w="20" w:type="dxa"/>
              <w:bottom w:w="20" w:type="dxa"/>
              <w:left w:w="30" w:type="dxa"/>
              <w:right w:w="30" w:type="dxa"/>
            </w:tcMar>
          </w:tcPr>
          <w:p>
            <w:r>
              <w:rPr>
                <w:b/>
                <w:sz w:val="14"/>
              </w:rPr>
              <w:t>NET RETURN %:</w:t>
              <w:br/>
              <w:t>+1.41%</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-2.83%), neutral RSI-14 (39.5). Layer 2: Clean positive opening gap of +0.74%, early volume surge (1.46x 20d MA), and upper-range accumulation (rng_pos: 1.00)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#545: HINDPETRO (Hindustan Petroleum Corporation Ltd.) | 2026-08-12 | Gross: ₹-24,503.06 (-1.01%) | Net: ₹-25,401.57 (-1.04%)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2026-08-12</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₹373.91</w:t>
            </w:r>
          </w:p>
        </w:tc>
        <w:tc>
          <w:tcPr>
            <w:tcW w:type="dxa" w:w="2484"/>
            <w:shd w:fill="F2F6FA"/>
            <w:tcMar>
              <w:top w:w="25" w:type="dxa"/>
              <w:bottom w:w="25" w:type="dxa"/>
              <w:left w:w="35" w:type="dxa"/>
              <w:right w:w="35" w:type="dxa"/>
            </w:tcMar>
          </w:tcPr>
          <w:p>
            <w:r>
              <w:rPr>
                <w:sz w:val="15"/>
              </w:rPr>
              <w:t>Exit Price: ₹370.15</w:t>
            </w:r>
          </w:p>
        </w:tc>
      </w:tr>
      <w:tr>
        <w:tc>
          <w:tcPr>
            <w:tcW w:type="dxa" w:w="2484"/>
            <w:shd w:fill="F2F6FA"/>
            <w:tcMar>
              <w:top w:w="25" w:type="dxa"/>
              <w:bottom w:w="25" w:type="dxa"/>
              <w:left w:w="35" w:type="dxa"/>
              <w:right w:w="35" w:type="dxa"/>
            </w:tcMar>
          </w:tcPr>
          <w:p>
            <w:r>
              <w:rPr>
                <w:sz w:val="15"/>
              </w:rPr>
              <w:t>Position (Shares): 6,513</w:t>
            </w:r>
          </w:p>
        </w:tc>
        <w:tc>
          <w:tcPr>
            <w:tcW w:type="dxa" w:w="2484"/>
            <w:shd w:fill="F2F6FA"/>
            <w:tcMar>
              <w:top w:w="25" w:type="dxa"/>
              <w:bottom w:w="25" w:type="dxa"/>
              <w:left w:w="35" w:type="dxa"/>
              <w:right w:w="35" w:type="dxa"/>
            </w:tcMar>
          </w:tcPr>
          <w:p>
            <w:r>
              <w:rPr>
                <w:sz w:val="15"/>
              </w:rPr>
              <w:t>Buy Turnover: ₹2,435,292.00</w:t>
            </w:r>
          </w:p>
        </w:tc>
        <w:tc>
          <w:tcPr>
            <w:tcW w:type="dxa" w:w="2484"/>
            <w:shd w:fill="F2F6FA"/>
            <w:tcMar>
              <w:top w:w="25" w:type="dxa"/>
              <w:bottom w:w="25" w:type="dxa"/>
              <w:left w:w="35" w:type="dxa"/>
              <w:right w:w="35" w:type="dxa"/>
            </w:tcMar>
          </w:tcPr>
          <w:p>
            <w:r>
              <w:rPr>
                <w:sz w:val="15"/>
              </w:rPr>
              <w:t>Sell Turnover: ₹2,410,788.94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₹366.90</w:t>
            </w:r>
          </w:p>
        </w:tc>
        <w:tc>
          <w:tcPr>
            <w:tcW w:type="dxa" w:w="2484"/>
            <w:shd w:fill="F2F6FA"/>
            <w:tcMar>
              <w:top w:w="25" w:type="dxa"/>
              <w:bottom w:w="25" w:type="dxa"/>
              <w:left w:w="35" w:type="dxa"/>
              <w:right w:w="35" w:type="dxa"/>
            </w:tcMar>
          </w:tcPr>
          <w:p>
            <w:r>
              <w:rPr>
                <w:sz w:val="15"/>
              </w:rPr>
              <w:t>Take Profit Target: ₹392.61</w:t>
            </w:r>
          </w:p>
        </w:tc>
        <w:tc>
          <w:tcPr>
            <w:tcW w:type="dxa" w:w="2484"/>
            <w:shd w:fill="F2F6FA"/>
            <w:tcMar>
              <w:top w:w="25" w:type="dxa"/>
              <w:bottom w:w="25" w:type="dxa"/>
              <w:left w:w="35" w:type="dxa"/>
              <w:right w:w="35" w:type="dxa"/>
            </w:tcMar>
          </w:tcPr>
          <w:p>
            <w:r>
              <w:rPr>
                <w:sz w:val="15"/>
              </w:rPr>
              <w:t>Max Favorable (MFE): +-0.04%</w:t>
            </w:r>
          </w:p>
        </w:tc>
        <w:tc>
          <w:tcPr>
            <w:tcW w:type="dxa" w:w="2484"/>
            <w:shd w:fill="F2F6FA"/>
            <w:tcMar>
              <w:top w:w="25" w:type="dxa"/>
              <w:bottom w:w="25" w:type="dxa"/>
              <w:left w:w="35" w:type="dxa"/>
              <w:right w:w="35" w:type="dxa"/>
            </w:tcMar>
          </w:tcPr>
          <w:p>
            <w:r>
              <w:rPr>
                <w:sz w:val="15"/>
              </w:rPr>
              <w:t>Max Adverse (MAE): -1.88%</w:t>
            </w:r>
          </w:p>
        </w:tc>
      </w:tr>
      <w:tr>
        <w:tc>
          <w:tcPr>
            <w:tcW w:type="dxa" w:w="2484"/>
            <w:shd w:fill="F2F6FA"/>
            <w:tcMar>
              <w:top w:w="25" w:type="dxa"/>
              <w:bottom w:w="25" w:type="dxa"/>
              <w:left w:w="35" w:type="dxa"/>
              <w:right w:w="35" w:type="dxa"/>
            </w:tcMar>
          </w:tcPr>
          <w:p>
            <w:r>
              <w:rPr>
                <w:sz w:val="15"/>
              </w:rPr>
              <w:t>Exit Date &amp; Time: 2026-08-12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₹373.75</w:t>
            </w:r>
          </w:p>
        </w:tc>
        <w:tc>
          <w:tcPr>
            <w:tcW w:type="dxa" w:w="2484"/>
            <w:shd w:fill="F2F6FA"/>
            <w:tcMar>
              <w:top w:w="25" w:type="dxa"/>
              <w:bottom w:w="25" w:type="dxa"/>
              <w:left w:w="35" w:type="dxa"/>
              <w:right w:w="35" w:type="dxa"/>
            </w:tcMar>
          </w:tcPr>
          <w:p>
            <w:r>
              <w:rPr>
                <w:sz w:val="15"/>
              </w:rPr>
              <w:t>NSE Top 5 Gainer?: NO (+-0.22%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₹-24,503.06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₹602.70</w:t>
            </w:r>
          </w:p>
        </w:tc>
        <w:tc>
          <w:tcPr>
            <w:tcW w:type="dxa" w:w="1656"/>
            <w:shd w:fill="FAFAFA"/>
            <w:tcMar>
              <w:top w:w="20" w:type="dxa"/>
              <w:bottom w:w="20" w:type="dxa"/>
              <w:left w:w="30" w:type="dxa"/>
              <w:right w:w="30" w:type="dxa"/>
            </w:tcMar>
          </w:tcPr>
          <w:p>
            <w:r>
              <w:rPr>
                <w:sz w:val="14"/>
              </w:rPr>
              <w:t>Exchange Txn:</w:t>
              <w:br/>
              <w:t>₹143.93</w:t>
            </w:r>
          </w:p>
        </w:tc>
        <w:tc>
          <w:tcPr>
            <w:tcW w:type="dxa" w:w="1656"/>
            <w:shd w:fill="FAFAFA"/>
            <w:tcMar>
              <w:top w:w="20" w:type="dxa"/>
              <w:bottom w:w="20" w:type="dxa"/>
              <w:left w:w="30" w:type="dxa"/>
              <w:right w:w="30" w:type="dxa"/>
            </w:tcMar>
          </w:tcPr>
          <w:p>
            <w:r>
              <w:rPr>
                <w:sz w:val="14"/>
              </w:rPr>
              <w:t>Stamp Duty:</w:t>
              <w:br/>
              <w:t>₹73.06</w:t>
            </w:r>
          </w:p>
        </w:tc>
        <w:tc>
          <w:tcPr>
            <w:tcW w:type="dxa" w:w="1656"/>
            <w:shd w:fill="FAFAFA"/>
            <w:tcMar>
              <w:top w:w="20" w:type="dxa"/>
              <w:bottom w:w="20" w:type="dxa"/>
              <w:left w:w="30" w:type="dxa"/>
              <w:right w:w="30" w:type="dxa"/>
            </w:tcMar>
          </w:tcPr>
          <w:p>
            <w:r>
              <w:rPr>
                <w:sz w:val="14"/>
              </w:rPr>
              <w:t>GST (18%):</w:t>
              <w:br/>
              <w:t>₹33.98</w:t>
            </w:r>
          </w:p>
        </w:tc>
      </w:tr>
      <w:tr>
        <w:tc>
          <w:tcPr>
            <w:tcW w:type="dxa" w:w="1656"/>
            <w:shd w:fill="FAFAFA"/>
            <w:tcMar>
              <w:top w:w="20" w:type="dxa"/>
              <w:bottom w:w="20" w:type="dxa"/>
              <w:left w:w="30" w:type="dxa"/>
              <w:right w:w="30" w:type="dxa"/>
            </w:tcMar>
          </w:tcPr>
          <w:p>
            <w:r>
              <w:rPr>
                <w:sz w:val="14"/>
              </w:rPr>
              <w:t>SEBI Charges:</w:t>
              <w:br/>
              <w:t>₹4.85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₹898.51</w:t>
            </w:r>
          </w:p>
        </w:tc>
        <w:tc>
          <w:tcPr>
            <w:tcW w:type="dxa" w:w="1656"/>
            <w:shd w:fill="EBF3FA"/>
            <w:tcMar>
              <w:top w:w="20" w:type="dxa"/>
              <w:bottom w:w="20" w:type="dxa"/>
              <w:left w:w="30" w:type="dxa"/>
              <w:right w:w="30" w:type="dxa"/>
            </w:tcMar>
          </w:tcPr>
          <w:p>
            <w:r>
              <w:rPr>
                <w:b/>
                <w:sz w:val="14"/>
              </w:rPr>
              <w:t>FINAL NET P&amp;L:</w:t>
              <w:br/>
              <w:t>₹-25,401.57</w:t>
            </w:r>
          </w:p>
        </w:tc>
        <w:tc>
          <w:tcPr>
            <w:tcW w:type="dxa" w:w="1656"/>
            <w:shd w:fill="EBF3FA"/>
            <w:tcMar>
              <w:top w:w="20" w:type="dxa"/>
              <w:bottom w:w="20" w:type="dxa"/>
              <w:left w:w="30" w:type="dxa"/>
              <w:right w:w="30" w:type="dxa"/>
            </w:tcMar>
          </w:tcPr>
          <w:p>
            <w:r>
              <w:rPr>
                <w:b/>
                <w:sz w:val="14"/>
              </w:rPr>
              <w:t>NET RETURN %:</w:t>
              <w:br/>
              <w:t>-1.04%</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-0.88%), neutral RSI-14 (46.5). Layer 2: Clean positive opening gap of +0.29%, early volume surge (1.58x 20d MA), and upper-range accumulation (rng_pos: 0.58)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#547: HINDPETRO (Hindustan Petroleum Corporation Ltd.) | 2026-08-13 | Gross: ₹-11,246.43 (-0.46%) | Net: ₹-12,151.17 (-0.50%)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₹374.63</w:t>
            </w:r>
          </w:p>
        </w:tc>
        <w:tc>
          <w:tcPr>
            <w:tcW w:type="dxa" w:w="2484"/>
            <w:shd w:fill="F2F6FA"/>
            <w:tcMar>
              <w:top w:w="25" w:type="dxa"/>
              <w:bottom w:w="25" w:type="dxa"/>
              <w:left w:w="35" w:type="dxa"/>
              <w:right w:w="35" w:type="dxa"/>
            </w:tcMar>
          </w:tcPr>
          <w:p>
            <w:r>
              <w:rPr>
                <w:sz w:val="15"/>
              </w:rPr>
              <w:t>Exit Price: ₹372.90</w:t>
            </w:r>
          </w:p>
        </w:tc>
      </w:tr>
      <w:tr>
        <w:tc>
          <w:tcPr>
            <w:tcW w:type="dxa" w:w="2484"/>
            <w:shd w:fill="F2F6FA"/>
            <w:tcMar>
              <w:top w:w="25" w:type="dxa"/>
              <w:bottom w:w="25" w:type="dxa"/>
              <w:left w:w="35" w:type="dxa"/>
              <w:right w:w="35" w:type="dxa"/>
            </w:tcMar>
          </w:tcPr>
          <w:p>
            <w:r>
              <w:rPr>
                <w:sz w:val="15"/>
              </w:rPr>
              <w:t>Position (Shares): 6,519</w:t>
            </w:r>
          </w:p>
        </w:tc>
        <w:tc>
          <w:tcPr>
            <w:tcW w:type="dxa" w:w="2484"/>
            <w:shd w:fill="F2F6FA"/>
            <w:tcMar>
              <w:top w:w="25" w:type="dxa"/>
              <w:bottom w:w="25" w:type="dxa"/>
              <w:left w:w="35" w:type="dxa"/>
              <w:right w:w="35" w:type="dxa"/>
            </w:tcMar>
          </w:tcPr>
          <w:p>
            <w:r>
              <w:rPr>
                <w:sz w:val="15"/>
              </w:rPr>
              <w:t>Buy Turnover: ₹2,442,199.09</w:t>
            </w:r>
          </w:p>
        </w:tc>
        <w:tc>
          <w:tcPr>
            <w:tcW w:type="dxa" w:w="2484"/>
            <w:shd w:fill="F2F6FA"/>
            <w:tcMar>
              <w:top w:w="25" w:type="dxa"/>
              <w:bottom w:w="25" w:type="dxa"/>
              <w:left w:w="35" w:type="dxa"/>
              <w:right w:w="35" w:type="dxa"/>
            </w:tcMar>
          </w:tcPr>
          <w:p>
            <w:r>
              <w:rPr>
                <w:sz w:val="15"/>
              </w:rPr>
              <w:t>Sell Turnover: ₹2,430,952.66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₹370.42</w:t>
            </w:r>
          </w:p>
        </w:tc>
        <w:tc>
          <w:tcPr>
            <w:tcW w:type="dxa" w:w="2484"/>
            <w:shd w:fill="F2F6FA"/>
            <w:tcMar>
              <w:top w:w="25" w:type="dxa"/>
              <w:bottom w:w="25" w:type="dxa"/>
              <w:left w:w="35" w:type="dxa"/>
              <w:right w:w="35" w:type="dxa"/>
            </w:tcMar>
          </w:tcPr>
          <w:p>
            <w:r>
              <w:rPr>
                <w:sz w:val="15"/>
              </w:rPr>
              <w:t>Take Profit Target: ₹393.36</w:t>
            </w:r>
          </w:p>
        </w:tc>
        <w:tc>
          <w:tcPr>
            <w:tcW w:type="dxa" w:w="2484"/>
            <w:shd w:fill="F2F6FA"/>
            <w:tcMar>
              <w:top w:w="25" w:type="dxa"/>
              <w:bottom w:w="25" w:type="dxa"/>
              <w:left w:w="35" w:type="dxa"/>
              <w:right w:w="35" w:type="dxa"/>
            </w:tcMar>
          </w:tcPr>
          <w:p>
            <w:r>
              <w:rPr>
                <w:sz w:val="15"/>
              </w:rPr>
              <w:t>Max Favorable (MFE): +-0.11%</w:t>
            </w:r>
          </w:p>
        </w:tc>
        <w:tc>
          <w:tcPr>
            <w:tcW w:type="dxa" w:w="2484"/>
            <w:shd w:fill="F2F6FA"/>
            <w:tcMar>
              <w:top w:w="25" w:type="dxa"/>
              <w:bottom w:w="25" w:type="dxa"/>
              <w:left w:w="35" w:type="dxa"/>
              <w:right w:w="35" w:type="dxa"/>
            </w:tcMar>
          </w:tcPr>
          <w:p>
            <w:r>
              <w:rPr>
                <w:sz w:val="15"/>
              </w:rPr>
              <w:t>Max Adverse (MAE): -1.12%</w:t>
            </w:r>
          </w:p>
        </w:tc>
      </w:tr>
      <w:tr>
        <w:tc>
          <w:tcPr>
            <w:tcW w:type="dxa" w:w="2484"/>
            <w:shd w:fill="F2F6FA"/>
            <w:tcMar>
              <w:top w:w="25" w:type="dxa"/>
              <w:bottom w:w="25" w:type="dxa"/>
              <w:left w:w="35" w:type="dxa"/>
              <w:right w:w="35" w:type="dxa"/>
            </w:tcMar>
          </w:tcPr>
          <w:p>
            <w:r>
              <w:rPr>
                <w:sz w:val="15"/>
              </w:rPr>
              <w:t>Exit Date &amp; Time: 2026-08-13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₹374.22</w:t>
            </w:r>
          </w:p>
        </w:tc>
        <w:tc>
          <w:tcPr>
            <w:tcW w:type="dxa" w:w="2484"/>
            <w:shd w:fill="F2F6FA"/>
            <w:tcMar>
              <w:top w:w="25" w:type="dxa"/>
              <w:bottom w:w="25" w:type="dxa"/>
              <w:left w:w="35" w:type="dxa"/>
              <w:right w:w="35" w:type="dxa"/>
            </w:tcMar>
          </w:tcPr>
          <w:p>
            <w:r>
              <w:rPr>
                <w:sz w:val="15"/>
              </w:rPr>
              <w:t>NSE Top 5 Gainer?: NO (+0.74%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₹-11,246.43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₹607.74</w:t>
            </w:r>
          </w:p>
        </w:tc>
        <w:tc>
          <w:tcPr>
            <w:tcW w:type="dxa" w:w="1656"/>
            <w:shd w:fill="FAFAFA"/>
            <w:tcMar>
              <w:top w:w="20" w:type="dxa"/>
              <w:bottom w:w="20" w:type="dxa"/>
              <w:left w:w="30" w:type="dxa"/>
              <w:right w:w="30" w:type="dxa"/>
            </w:tcMar>
          </w:tcPr>
          <w:p>
            <w:r>
              <w:rPr>
                <w:sz w:val="14"/>
              </w:rPr>
              <w:t>Exchange Txn:</w:t>
              <w:br/>
              <w:t>₹144.73</w:t>
            </w:r>
          </w:p>
        </w:tc>
        <w:tc>
          <w:tcPr>
            <w:tcW w:type="dxa" w:w="1656"/>
            <w:shd w:fill="FAFAFA"/>
            <w:tcMar>
              <w:top w:w="20" w:type="dxa"/>
              <w:bottom w:w="20" w:type="dxa"/>
              <w:left w:w="30" w:type="dxa"/>
              <w:right w:w="30" w:type="dxa"/>
            </w:tcMar>
          </w:tcPr>
          <w:p>
            <w:r>
              <w:rPr>
                <w:sz w:val="14"/>
              </w:rPr>
              <w:t>Stamp Duty:</w:t>
              <w:br/>
              <w:t>₹73.27</w:t>
            </w:r>
          </w:p>
        </w:tc>
        <w:tc>
          <w:tcPr>
            <w:tcW w:type="dxa" w:w="1656"/>
            <w:shd w:fill="FAFAFA"/>
            <w:tcMar>
              <w:top w:w="20" w:type="dxa"/>
              <w:bottom w:w="20" w:type="dxa"/>
              <w:left w:w="30" w:type="dxa"/>
              <w:right w:w="30" w:type="dxa"/>
            </w:tcMar>
          </w:tcPr>
          <w:p>
            <w:r>
              <w:rPr>
                <w:sz w:val="14"/>
              </w:rPr>
              <w:t>GST (18%):</w:t>
              <w:br/>
              <w:t>₹34.13</w:t>
            </w:r>
          </w:p>
        </w:tc>
      </w:tr>
      <w:tr>
        <w:tc>
          <w:tcPr>
            <w:tcW w:type="dxa" w:w="1656"/>
            <w:shd w:fill="FAFAFA"/>
            <w:tcMar>
              <w:top w:w="20" w:type="dxa"/>
              <w:bottom w:w="20" w:type="dxa"/>
              <w:left w:w="30" w:type="dxa"/>
              <w:right w:w="30" w:type="dxa"/>
            </w:tcMar>
          </w:tcPr>
          <w:p>
            <w:r>
              <w:rPr>
                <w:sz w:val="14"/>
              </w:rPr>
              <w:t>SEBI Charges:</w:t>
              <w:br/>
              <w:t>₹4.87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₹904.74</w:t>
            </w:r>
          </w:p>
        </w:tc>
        <w:tc>
          <w:tcPr>
            <w:tcW w:type="dxa" w:w="1656"/>
            <w:shd w:fill="EBF3FA"/>
            <w:tcMar>
              <w:top w:w="20" w:type="dxa"/>
              <w:bottom w:w="20" w:type="dxa"/>
              <w:left w:w="30" w:type="dxa"/>
              <w:right w:w="30" w:type="dxa"/>
            </w:tcMar>
          </w:tcPr>
          <w:p>
            <w:r>
              <w:rPr>
                <w:b/>
                <w:sz w:val="14"/>
              </w:rPr>
              <w:t>FINAL NET P&amp;L:</w:t>
              <w:br/>
              <w:t>₹-12,151.17</w:t>
            </w:r>
          </w:p>
        </w:tc>
        <w:tc>
          <w:tcPr>
            <w:tcW w:type="dxa" w:w="1656"/>
            <w:shd w:fill="EBF3FA"/>
            <w:tcMar>
              <w:top w:w="20" w:type="dxa"/>
              <w:bottom w:w="20" w:type="dxa"/>
              <w:left w:w="30" w:type="dxa"/>
              <w:right w:w="30" w:type="dxa"/>
            </w:tcMar>
          </w:tcPr>
          <w:p>
            <w:r>
              <w:rPr>
                <w:b/>
                <w:sz w:val="14"/>
              </w:rPr>
              <w:t>NET RETURN %:</w:t>
              <w:br/>
              <w:t>-0.50%</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-1.04%), neutral RSI-14 (54.5). Layer 2: Clean positive opening gap of +0.71%, early volume surge (1.36x 20d MA), and upper-range accumulation (rng_pos: 0.85)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#548: LGEINDIA (LG Electronics India Ltd.) | 2026-08-13 | Gross: ₹-19,387.34 (-0.79%) | Net: ₹-20,289.66 (-0.83%)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₹1587.75</w:t>
            </w:r>
          </w:p>
        </w:tc>
        <w:tc>
          <w:tcPr>
            <w:tcW w:type="dxa" w:w="2484"/>
            <w:shd w:fill="F2F6FA"/>
            <w:tcMar>
              <w:top w:w="25" w:type="dxa"/>
              <w:bottom w:w="25" w:type="dxa"/>
              <w:left w:w="35" w:type="dxa"/>
              <w:right w:w="35" w:type="dxa"/>
            </w:tcMar>
          </w:tcPr>
          <w:p>
            <w:r>
              <w:rPr>
                <w:sz w:val="15"/>
              </w:rPr>
              <w:t>Exit Price: ₹1575.14</w:t>
            </w:r>
          </w:p>
        </w:tc>
      </w:tr>
      <w:tr>
        <w:tc>
          <w:tcPr>
            <w:tcW w:type="dxa" w:w="2484"/>
            <w:shd w:fill="F2F6FA"/>
            <w:tcMar>
              <w:top w:w="25" w:type="dxa"/>
              <w:bottom w:w="25" w:type="dxa"/>
              <w:left w:w="35" w:type="dxa"/>
              <w:right w:w="35" w:type="dxa"/>
            </w:tcMar>
          </w:tcPr>
          <w:p>
            <w:r>
              <w:rPr>
                <w:sz w:val="15"/>
              </w:rPr>
              <w:t>Position (Shares): 1,538</w:t>
            </w:r>
          </w:p>
        </w:tc>
        <w:tc>
          <w:tcPr>
            <w:tcW w:type="dxa" w:w="2484"/>
            <w:shd w:fill="F2F6FA"/>
            <w:tcMar>
              <w:top w:w="25" w:type="dxa"/>
              <w:bottom w:w="25" w:type="dxa"/>
              <w:left w:w="35" w:type="dxa"/>
              <w:right w:w="35" w:type="dxa"/>
            </w:tcMar>
          </w:tcPr>
          <w:p>
            <w:r>
              <w:rPr>
                <w:sz w:val="15"/>
              </w:rPr>
              <w:t>Buy Turnover: ₹2,441,957.96</w:t>
            </w:r>
          </w:p>
        </w:tc>
        <w:tc>
          <w:tcPr>
            <w:tcW w:type="dxa" w:w="2484"/>
            <w:shd w:fill="F2F6FA"/>
            <w:tcMar>
              <w:top w:w="25" w:type="dxa"/>
              <w:bottom w:w="25" w:type="dxa"/>
              <w:left w:w="35" w:type="dxa"/>
              <w:right w:w="35" w:type="dxa"/>
            </w:tcMar>
          </w:tcPr>
          <w:p>
            <w:r>
              <w:rPr>
                <w:sz w:val="15"/>
              </w:rPr>
              <w:t>Sell Turnover: ₹2,422,570.62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₹1563.50</w:t>
            </w:r>
          </w:p>
        </w:tc>
        <w:tc>
          <w:tcPr>
            <w:tcW w:type="dxa" w:w="2484"/>
            <w:shd w:fill="F2F6FA"/>
            <w:tcMar>
              <w:top w:w="25" w:type="dxa"/>
              <w:bottom w:w="25" w:type="dxa"/>
              <w:left w:w="35" w:type="dxa"/>
              <w:right w:w="35" w:type="dxa"/>
            </w:tcMar>
          </w:tcPr>
          <w:p>
            <w:r>
              <w:rPr>
                <w:sz w:val="15"/>
              </w:rPr>
              <w:t>Take Profit Target: ₹1667.14</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-1.53%</w:t>
            </w:r>
          </w:p>
        </w:tc>
      </w:tr>
      <w:tr>
        <w:tc>
          <w:tcPr>
            <w:tcW w:type="dxa" w:w="2484"/>
            <w:shd w:fill="F2F6FA"/>
            <w:tcMar>
              <w:top w:w="25" w:type="dxa"/>
              <w:bottom w:w="25" w:type="dxa"/>
              <w:left w:w="35" w:type="dxa"/>
              <w:right w:w="35" w:type="dxa"/>
            </w:tcMar>
          </w:tcPr>
          <w:p>
            <w:r>
              <w:rPr>
                <w:sz w:val="15"/>
              </w:rPr>
              <w:t>Exit Date &amp; Time: 2026-08-13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₹1583.00</w:t>
            </w:r>
          </w:p>
        </w:tc>
        <w:tc>
          <w:tcPr>
            <w:tcW w:type="dxa" w:w="2484"/>
            <w:shd w:fill="F2F6FA"/>
            <w:tcMar>
              <w:top w:w="25" w:type="dxa"/>
              <w:bottom w:w="25" w:type="dxa"/>
              <w:left w:w="35" w:type="dxa"/>
              <w:right w:w="35" w:type="dxa"/>
            </w:tcMar>
          </w:tcPr>
          <w:p>
            <w:r>
              <w:rPr>
                <w:sz w:val="15"/>
              </w:rPr>
              <w:t>NSE Top 5 Gainer?: NO (+-0.03%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₹-19,387.34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₹605.64</w:t>
            </w:r>
          </w:p>
        </w:tc>
        <w:tc>
          <w:tcPr>
            <w:tcW w:type="dxa" w:w="1656"/>
            <w:shd w:fill="FAFAFA"/>
            <w:tcMar>
              <w:top w:w="20" w:type="dxa"/>
              <w:bottom w:w="20" w:type="dxa"/>
              <w:left w:w="30" w:type="dxa"/>
              <w:right w:w="30" w:type="dxa"/>
            </w:tcMar>
          </w:tcPr>
          <w:p>
            <w:r>
              <w:rPr>
                <w:sz w:val="14"/>
              </w:rPr>
              <w:t>Exchange Txn:</w:t>
              <w:br/>
              <w:t>₹144.48</w:t>
            </w:r>
          </w:p>
        </w:tc>
        <w:tc>
          <w:tcPr>
            <w:tcW w:type="dxa" w:w="1656"/>
            <w:shd w:fill="FAFAFA"/>
            <w:tcMar>
              <w:top w:w="20" w:type="dxa"/>
              <w:bottom w:w="20" w:type="dxa"/>
              <w:left w:w="30" w:type="dxa"/>
              <w:right w:w="30" w:type="dxa"/>
            </w:tcMar>
          </w:tcPr>
          <w:p>
            <w:r>
              <w:rPr>
                <w:sz w:val="14"/>
              </w:rPr>
              <w:t>Stamp Duty:</w:t>
              <w:br/>
              <w:t>₹73.26</w:t>
            </w:r>
          </w:p>
        </w:tc>
        <w:tc>
          <w:tcPr>
            <w:tcW w:type="dxa" w:w="1656"/>
            <w:shd w:fill="FAFAFA"/>
            <w:tcMar>
              <w:top w:w="20" w:type="dxa"/>
              <w:bottom w:w="20" w:type="dxa"/>
              <w:left w:w="30" w:type="dxa"/>
              <w:right w:w="30" w:type="dxa"/>
            </w:tcMar>
          </w:tcPr>
          <w:p>
            <w:r>
              <w:rPr>
                <w:sz w:val="14"/>
              </w:rPr>
              <w:t>GST (18%):</w:t>
              <w:br/>
              <w:t>₹34.08</w:t>
            </w:r>
          </w:p>
        </w:tc>
      </w:tr>
      <w:tr>
        <w:tc>
          <w:tcPr>
            <w:tcW w:type="dxa" w:w="1656"/>
            <w:shd w:fill="FAFAFA"/>
            <w:tcMar>
              <w:top w:w="20" w:type="dxa"/>
              <w:bottom w:w="20" w:type="dxa"/>
              <w:left w:w="30" w:type="dxa"/>
              <w:right w:w="30" w:type="dxa"/>
            </w:tcMar>
          </w:tcPr>
          <w:p>
            <w:r>
              <w:rPr>
                <w:sz w:val="14"/>
              </w:rPr>
              <w:t>SEBI Charges:</w:t>
              <w:br/>
              <w:t>₹4.86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₹902.32</w:t>
            </w:r>
          </w:p>
        </w:tc>
        <w:tc>
          <w:tcPr>
            <w:tcW w:type="dxa" w:w="1656"/>
            <w:shd w:fill="EBF3FA"/>
            <w:tcMar>
              <w:top w:w="20" w:type="dxa"/>
              <w:bottom w:w="20" w:type="dxa"/>
              <w:left w:w="30" w:type="dxa"/>
              <w:right w:w="30" w:type="dxa"/>
            </w:tcMar>
          </w:tcPr>
          <w:p>
            <w:r>
              <w:rPr>
                <w:b/>
                <w:sz w:val="14"/>
              </w:rPr>
              <w:t>FINAL NET P&amp;L:</w:t>
              <w:br/>
              <w:t>₹-20,289.66</w:t>
            </w:r>
          </w:p>
        </w:tc>
        <w:tc>
          <w:tcPr>
            <w:tcW w:type="dxa" w:w="1656"/>
            <w:shd w:fill="EBF3FA"/>
            <w:tcMar>
              <w:top w:w="20" w:type="dxa"/>
              <w:bottom w:w="20" w:type="dxa"/>
              <w:left w:w="30" w:type="dxa"/>
              <w:right w:w="30" w:type="dxa"/>
            </w:tcMar>
          </w:tcPr>
          <w:p>
            <w:r>
              <w:rPr>
                <w:b/>
                <w:sz w:val="14"/>
              </w:rPr>
              <w:t>NET RETURN %:</w:t>
              <w:br/>
              <w:t>-0.83%</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+1.88%), neutral RSI-14 (59.8). Layer 2: Clean positive opening gap of +0.27%, early volume surge (1.58x 20d MA), and upper-range accumulation (rng_pos: 0.76)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#539: NAUKRI (Info Edge (India) Ltd.) | 2026-08-10 | Gross: +₹188,934.71 (+7.76%) | Net: +₹183,310.44 (+7.53%)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2026-08-10</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₹1243.82</w:t>
            </w:r>
          </w:p>
        </w:tc>
        <w:tc>
          <w:tcPr>
            <w:tcW w:type="dxa" w:w="2484"/>
            <w:shd w:fill="F2F6FA"/>
            <w:tcMar>
              <w:top w:w="25" w:type="dxa"/>
              <w:bottom w:w="25" w:type="dxa"/>
              <w:left w:w="35" w:type="dxa"/>
              <w:right w:w="35" w:type="dxa"/>
            </w:tcMar>
          </w:tcPr>
          <w:p>
            <w:r>
              <w:rPr>
                <w:sz w:val="15"/>
              </w:rPr>
              <w:t>Exit Price: ₹1340.31</w:t>
            </w:r>
          </w:p>
        </w:tc>
      </w:tr>
      <w:tr>
        <w:tc>
          <w:tcPr>
            <w:tcW w:type="dxa" w:w="2484"/>
            <w:shd w:fill="F2F6FA"/>
            <w:tcMar>
              <w:top w:w="25" w:type="dxa"/>
              <w:bottom w:w="25" w:type="dxa"/>
              <w:left w:w="35" w:type="dxa"/>
              <w:right w:w="35" w:type="dxa"/>
            </w:tcMar>
          </w:tcPr>
          <w:p>
            <w:r>
              <w:rPr>
                <w:sz w:val="15"/>
              </w:rPr>
              <w:t>Position (Shares): 1,958</w:t>
            </w:r>
          </w:p>
        </w:tc>
        <w:tc>
          <w:tcPr>
            <w:tcW w:type="dxa" w:w="2484"/>
            <w:shd w:fill="F2F6FA"/>
            <w:tcMar>
              <w:top w:w="25" w:type="dxa"/>
              <w:bottom w:w="25" w:type="dxa"/>
              <w:left w:w="35" w:type="dxa"/>
              <w:right w:w="35" w:type="dxa"/>
            </w:tcMar>
          </w:tcPr>
          <w:p>
            <w:r>
              <w:rPr>
                <w:sz w:val="15"/>
              </w:rPr>
              <w:t>Buy Turnover: ₹2,435,400.10</w:t>
            </w:r>
          </w:p>
        </w:tc>
        <w:tc>
          <w:tcPr>
            <w:tcW w:type="dxa" w:w="2484"/>
            <w:shd w:fill="F2F6FA"/>
            <w:tcMar>
              <w:top w:w="25" w:type="dxa"/>
              <w:bottom w:w="25" w:type="dxa"/>
              <w:left w:w="35" w:type="dxa"/>
              <w:right w:w="35" w:type="dxa"/>
            </w:tcMar>
          </w:tcPr>
          <w:p>
            <w:r>
              <w:rPr>
                <w:sz w:val="15"/>
              </w:rPr>
              <w:t>Sell Turnover: ₹2,624,334.81</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₹1236.70</w:t>
            </w:r>
          </w:p>
        </w:tc>
        <w:tc>
          <w:tcPr>
            <w:tcW w:type="dxa" w:w="2484"/>
            <w:shd w:fill="F2F6FA"/>
            <w:tcMar>
              <w:top w:w="25" w:type="dxa"/>
              <w:bottom w:w="25" w:type="dxa"/>
              <w:left w:w="35" w:type="dxa"/>
              <w:right w:w="35" w:type="dxa"/>
            </w:tcMar>
          </w:tcPr>
          <w:p>
            <w:r>
              <w:rPr>
                <w:sz w:val="15"/>
              </w:rPr>
              <w:t>Take Profit Target: ₹1306.01</w:t>
            </w:r>
          </w:p>
        </w:tc>
        <w:tc>
          <w:tcPr>
            <w:tcW w:type="dxa" w:w="2484"/>
            <w:shd w:fill="F2F6FA"/>
            <w:tcMar>
              <w:top w:w="25" w:type="dxa"/>
              <w:bottom w:w="25" w:type="dxa"/>
              <w:left w:w="35" w:type="dxa"/>
              <w:right w:w="35" w:type="dxa"/>
            </w:tcMar>
          </w:tcPr>
          <w:p>
            <w:r>
              <w:rPr>
                <w:sz w:val="15"/>
              </w:rPr>
              <w:t>Max Favorable (MFE): +11.83%</w:t>
            </w:r>
          </w:p>
        </w:tc>
        <w:tc>
          <w:tcPr>
            <w:tcW w:type="dxa" w:w="2484"/>
            <w:shd w:fill="F2F6FA"/>
            <w:tcMar>
              <w:top w:w="25" w:type="dxa"/>
              <w:bottom w:w="25" w:type="dxa"/>
              <w:left w:w="35" w:type="dxa"/>
              <w:right w:w="35" w:type="dxa"/>
            </w:tcMar>
          </w:tcPr>
          <w:p>
            <w:r>
              <w:rPr>
                <w:sz w:val="15"/>
              </w:rPr>
              <w:t>Max Adverse (MAE): -0.57%</w:t>
            </w:r>
          </w:p>
        </w:tc>
      </w:tr>
      <w:tr>
        <w:tc>
          <w:tcPr>
            <w:tcW w:type="dxa" w:w="2484"/>
            <w:shd w:fill="F2F6FA"/>
            <w:tcMar>
              <w:top w:w="25" w:type="dxa"/>
              <w:bottom w:w="25" w:type="dxa"/>
              <w:left w:w="35" w:type="dxa"/>
              <w:right w:w="35" w:type="dxa"/>
            </w:tcMar>
          </w:tcPr>
          <w:p>
            <w:r>
              <w:rPr>
                <w:sz w:val="15"/>
              </w:rPr>
              <w:t>Exit Date &amp; Time: 2026-08-14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₹1391.00</w:t>
            </w:r>
          </w:p>
        </w:tc>
        <w:tc>
          <w:tcPr>
            <w:tcW w:type="dxa" w:w="2484"/>
            <w:shd w:fill="F2F6FA"/>
            <w:tcMar>
              <w:top w:w="25" w:type="dxa"/>
              <w:bottom w:w="25" w:type="dxa"/>
              <w:left w:w="35" w:type="dxa"/>
              <w:right w:w="35" w:type="dxa"/>
            </w:tcMar>
          </w:tcPr>
          <w:p>
            <w:r>
              <w:rPr>
                <w:sz w:val="15"/>
              </w:rPr>
              <w:t>NSE Top 5 Gainer?: YES (Rank #3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+₹188,934.71</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₹5059.73</w:t>
            </w:r>
          </w:p>
        </w:tc>
        <w:tc>
          <w:tcPr>
            <w:tcW w:type="dxa" w:w="1656"/>
            <w:shd w:fill="FAFAFA"/>
            <w:tcMar>
              <w:top w:w="20" w:type="dxa"/>
              <w:bottom w:w="20" w:type="dxa"/>
              <w:left w:w="30" w:type="dxa"/>
              <w:right w:w="30" w:type="dxa"/>
            </w:tcMar>
          </w:tcPr>
          <w:p>
            <w:r>
              <w:rPr>
                <w:sz w:val="14"/>
              </w:rPr>
              <w:t>Exchange Txn:</w:t>
              <w:br/>
              <w:t>₹150.27</w:t>
            </w:r>
          </w:p>
        </w:tc>
        <w:tc>
          <w:tcPr>
            <w:tcW w:type="dxa" w:w="1656"/>
            <w:shd w:fill="FAFAFA"/>
            <w:tcMar>
              <w:top w:w="20" w:type="dxa"/>
              <w:bottom w:w="20" w:type="dxa"/>
              <w:left w:w="30" w:type="dxa"/>
              <w:right w:w="30" w:type="dxa"/>
            </w:tcMar>
          </w:tcPr>
          <w:p>
            <w:r>
              <w:rPr>
                <w:sz w:val="14"/>
              </w:rPr>
              <w:t>Stamp Duty:</w:t>
              <w:br/>
              <w:t>₹365.31</w:t>
            </w:r>
          </w:p>
        </w:tc>
        <w:tc>
          <w:tcPr>
            <w:tcW w:type="dxa" w:w="1656"/>
            <w:shd w:fill="FAFAFA"/>
            <w:tcMar>
              <w:top w:w="20" w:type="dxa"/>
              <w:bottom w:w="20" w:type="dxa"/>
              <w:left w:w="30" w:type="dxa"/>
              <w:right w:w="30" w:type="dxa"/>
            </w:tcMar>
          </w:tcPr>
          <w:p>
            <w:r>
              <w:rPr>
                <w:sz w:val="14"/>
              </w:rPr>
              <w:t>GST (18%):</w:t>
              <w:br/>
              <w:t>₹27.96</w:t>
            </w:r>
          </w:p>
        </w:tc>
      </w:tr>
      <w:tr>
        <w:tc>
          <w:tcPr>
            <w:tcW w:type="dxa" w:w="1656"/>
            <w:shd w:fill="FAFAFA"/>
            <w:tcMar>
              <w:top w:w="20" w:type="dxa"/>
              <w:bottom w:w="20" w:type="dxa"/>
              <w:left w:w="30" w:type="dxa"/>
              <w:right w:w="30" w:type="dxa"/>
            </w:tcMar>
          </w:tcPr>
          <w:p>
            <w:r>
              <w:rPr>
                <w:sz w:val="14"/>
              </w:rPr>
              <w:t>SEBI Charges:</w:t>
              <w:br/>
              <w:t>₹5.06</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₹5,624.27</w:t>
            </w:r>
          </w:p>
        </w:tc>
        <w:tc>
          <w:tcPr>
            <w:tcW w:type="dxa" w:w="1656"/>
            <w:shd w:fill="EBF3FA"/>
            <w:tcMar>
              <w:top w:w="20" w:type="dxa"/>
              <w:bottom w:w="20" w:type="dxa"/>
              <w:left w:w="30" w:type="dxa"/>
              <w:right w:w="30" w:type="dxa"/>
            </w:tcMar>
          </w:tcPr>
          <w:p>
            <w:r>
              <w:rPr>
                <w:b/>
                <w:sz w:val="14"/>
              </w:rPr>
              <w:t>FINAL NET P&amp;L:</w:t>
              <w:br/>
              <w:t>+₹183,310.44</w:t>
            </w:r>
          </w:p>
        </w:tc>
        <w:tc>
          <w:tcPr>
            <w:tcW w:type="dxa" w:w="1656"/>
            <w:shd w:fill="EBF3FA"/>
            <w:tcMar>
              <w:top w:w="20" w:type="dxa"/>
              <w:bottom w:w="20" w:type="dxa"/>
              <w:left w:w="30" w:type="dxa"/>
              <w:right w:w="30" w:type="dxa"/>
            </w:tcMar>
          </w:tcPr>
          <w:p>
            <w:r>
              <w:rPr>
                <w:b/>
                <w:sz w:val="14"/>
              </w:rPr>
              <w:t>NET RETURN %:</w:t>
              <w:br/>
              <w:t>+7.53%</w:t>
            </w:r>
          </w:p>
        </w:tc>
        <w:tc>
          <w:tcPr>
            <w:tcW w:type="dxa" w:w="1656"/>
            <w:shd w:fill="FAFAFA"/>
            <w:tcMar>
              <w:top w:w="20" w:type="dxa"/>
              <w:bottom w:w="20" w:type="dxa"/>
              <w:left w:w="30" w:type="dxa"/>
              <w:right w:w="30" w:type="dxa"/>
            </w:tcMar>
          </w:tcPr>
          <w:p>
            <w:r>
              <w:rPr>
                <w:sz w:val="14"/>
              </w:rPr>
              <w:t>Charge Drag %:</w:t>
              <w:br/>
              <w:t>0.231%</w:t>
            </w:r>
          </w:p>
        </w:tc>
      </w:tr>
    </w:tbl>
    <w:p>
      <w:pPr>
        <w:spacing w:before="60" w:after="120"/>
      </w:pPr>
      <w:r>
        <w:rPr>
          <w:b/>
          <w:sz w:val="16"/>
        </w:rPr>
        <w:t xml:space="preserve">• System Selection Logic: </w:t>
      </w:r>
      <w:r>
        <w:rPr>
          <w:sz w:val="16"/>
        </w:rPr>
        <w:t>Layer 1: Pre-market base consolidation within ±3% of 20-DMA (dist_sma20: +1.12%), neutral RSI-14 (57.7). Layer 2: Clean positive opening gap of +1.21%, early volume surge (3.42x 20d MA), and upper-range accumulation (rng_pos: 0.73)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#540: MCX (Multi Commodity Exchange of India Ltd.) | 2026-08-11 | Gross: +₹118,101.16 (+4.85%) | Net: +₹112,554.74 (+4.63%)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2026-08-11</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₹2781.02</w:t>
            </w:r>
          </w:p>
        </w:tc>
        <w:tc>
          <w:tcPr>
            <w:tcW w:type="dxa" w:w="2484"/>
            <w:shd w:fill="F2F6FA"/>
            <w:tcMar>
              <w:top w:w="25" w:type="dxa"/>
              <w:bottom w:w="25" w:type="dxa"/>
              <w:left w:w="35" w:type="dxa"/>
              <w:right w:w="35" w:type="dxa"/>
            </w:tcMar>
          </w:tcPr>
          <w:p>
            <w:r>
              <w:rPr>
                <w:sz w:val="15"/>
              </w:rPr>
              <w:t>Exit Price: ₹2916.00</w:t>
            </w:r>
          </w:p>
        </w:tc>
      </w:tr>
      <w:tr>
        <w:tc>
          <w:tcPr>
            <w:tcW w:type="dxa" w:w="2484"/>
            <w:shd w:fill="F2F6FA"/>
            <w:tcMar>
              <w:top w:w="25" w:type="dxa"/>
              <w:bottom w:w="25" w:type="dxa"/>
              <w:left w:w="35" w:type="dxa"/>
              <w:right w:w="35" w:type="dxa"/>
            </w:tcMar>
          </w:tcPr>
          <w:p>
            <w:r>
              <w:rPr>
                <w:sz w:val="15"/>
              </w:rPr>
              <w:t>Position (Shares): 875</w:t>
            </w:r>
          </w:p>
        </w:tc>
        <w:tc>
          <w:tcPr>
            <w:tcW w:type="dxa" w:w="2484"/>
            <w:shd w:fill="F2F6FA"/>
            <w:tcMar>
              <w:top w:w="25" w:type="dxa"/>
              <w:bottom w:w="25" w:type="dxa"/>
              <w:left w:w="35" w:type="dxa"/>
              <w:right w:w="35" w:type="dxa"/>
            </w:tcMar>
          </w:tcPr>
          <w:p>
            <w:r>
              <w:rPr>
                <w:sz w:val="15"/>
              </w:rPr>
              <w:t>Buy Turnover: ₹2,433,396.23</w:t>
            </w:r>
          </w:p>
        </w:tc>
        <w:tc>
          <w:tcPr>
            <w:tcW w:type="dxa" w:w="2484"/>
            <w:shd w:fill="F2F6FA"/>
            <w:tcMar>
              <w:top w:w="25" w:type="dxa"/>
              <w:bottom w:w="25" w:type="dxa"/>
              <w:left w:w="35" w:type="dxa"/>
              <w:right w:w="35" w:type="dxa"/>
            </w:tcMar>
          </w:tcPr>
          <w:p>
            <w:r>
              <w:rPr>
                <w:sz w:val="15"/>
              </w:rPr>
              <w:t>Sell Turnover: ₹2,551,497.39</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₹2735.90</w:t>
            </w:r>
          </w:p>
        </w:tc>
        <w:tc>
          <w:tcPr>
            <w:tcW w:type="dxa" w:w="2484"/>
            <w:shd w:fill="F2F6FA"/>
            <w:tcMar>
              <w:top w:w="25" w:type="dxa"/>
              <w:bottom w:w="25" w:type="dxa"/>
              <w:left w:w="35" w:type="dxa"/>
              <w:right w:w="35" w:type="dxa"/>
            </w:tcMar>
          </w:tcPr>
          <w:p>
            <w:r>
              <w:rPr>
                <w:sz w:val="15"/>
              </w:rPr>
              <w:t>Take Profit Target: ₹2920.08</w:t>
            </w:r>
          </w:p>
        </w:tc>
        <w:tc>
          <w:tcPr>
            <w:tcW w:type="dxa" w:w="2484"/>
            <w:shd w:fill="F2F6FA"/>
            <w:tcMar>
              <w:top w:w="25" w:type="dxa"/>
              <w:bottom w:w="25" w:type="dxa"/>
              <w:left w:w="35" w:type="dxa"/>
              <w:right w:w="35" w:type="dxa"/>
            </w:tcMar>
          </w:tcPr>
          <w:p>
            <w:r>
              <w:rPr>
                <w:sz w:val="15"/>
              </w:rPr>
              <w:t>Max Favorable (MFE): +8.46%</w:t>
            </w:r>
          </w:p>
        </w:tc>
        <w:tc>
          <w:tcPr>
            <w:tcW w:type="dxa" w:w="2484"/>
            <w:shd w:fill="F2F6FA"/>
            <w:tcMar>
              <w:top w:w="25" w:type="dxa"/>
              <w:bottom w:w="25" w:type="dxa"/>
              <w:left w:w="35" w:type="dxa"/>
              <w:right w:w="35" w:type="dxa"/>
            </w:tcMar>
          </w:tcPr>
          <w:p>
            <w:r>
              <w:rPr>
                <w:sz w:val="15"/>
              </w:rPr>
              <w:t>Max Adverse (MAE): -1.62%</w:t>
            </w:r>
          </w:p>
        </w:tc>
      </w:tr>
      <w:tr>
        <w:tc>
          <w:tcPr>
            <w:tcW w:type="dxa" w:w="2484"/>
            <w:shd w:fill="F2F6FA"/>
            <w:tcMar>
              <w:top w:w="25" w:type="dxa"/>
              <w:bottom w:w="25" w:type="dxa"/>
              <w:left w:w="35" w:type="dxa"/>
              <w:right w:w="35" w:type="dxa"/>
            </w:tcMar>
          </w:tcPr>
          <w:p>
            <w:r>
              <w:rPr>
                <w:sz w:val="15"/>
              </w:rPr>
              <w:t>Exit Date &amp; Time: 2026-08-14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₹3016.31</w:t>
            </w:r>
          </w:p>
        </w:tc>
        <w:tc>
          <w:tcPr>
            <w:tcW w:type="dxa" w:w="2484"/>
            <w:shd w:fill="F2F6FA"/>
            <w:tcMar>
              <w:top w:w="25" w:type="dxa"/>
              <w:bottom w:w="25" w:type="dxa"/>
              <w:left w:w="35" w:type="dxa"/>
              <w:right w:w="35" w:type="dxa"/>
            </w:tcMar>
          </w:tcPr>
          <w:p>
            <w:r>
              <w:rPr>
                <w:sz w:val="15"/>
              </w:rPr>
              <w:t>NSE Top 5 Gainer?: YES (Rank #3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+₹118,101.16</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₹4984.89</w:t>
            </w:r>
          </w:p>
        </w:tc>
        <w:tc>
          <w:tcPr>
            <w:tcW w:type="dxa" w:w="1656"/>
            <w:shd w:fill="FAFAFA"/>
            <w:tcMar>
              <w:top w:w="20" w:type="dxa"/>
              <w:bottom w:w="20" w:type="dxa"/>
              <w:left w:w="30" w:type="dxa"/>
              <w:right w:w="30" w:type="dxa"/>
            </w:tcMar>
          </w:tcPr>
          <w:p>
            <w:r>
              <w:rPr>
                <w:sz w:val="14"/>
              </w:rPr>
              <w:t>Exchange Txn:</w:t>
              <w:br/>
              <w:t>₹148.05</w:t>
            </w:r>
          </w:p>
        </w:tc>
        <w:tc>
          <w:tcPr>
            <w:tcW w:type="dxa" w:w="1656"/>
            <w:shd w:fill="FAFAFA"/>
            <w:tcMar>
              <w:top w:w="20" w:type="dxa"/>
              <w:bottom w:w="20" w:type="dxa"/>
              <w:left w:w="30" w:type="dxa"/>
              <w:right w:w="30" w:type="dxa"/>
            </w:tcMar>
          </w:tcPr>
          <w:p>
            <w:r>
              <w:rPr>
                <w:sz w:val="14"/>
              </w:rPr>
              <w:t>Stamp Duty:</w:t>
              <w:br/>
              <w:t>₹365.01</w:t>
            </w:r>
          </w:p>
        </w:tc>
        <w:tc>
          <w:tcPr>
            <w:tcW w:type="dxa" w:w="1656"/>
            <w:shd w:fill="FAFAFA"/>
            <w:tcMar>
              <w:top w:w="20" w:type="dxa"/>
              <w:bottom w:w="20" w:type="dxa"/>
              <w:left w:w="30" w:type="dxa"/>
              <w:right w:w="30" w:type="dxa"/>
            </w:tcMar>
          </w:tcPr>
          <w:p>
            <w:r>
              <w:rPr>
                <w:sz w:val="14"/>
              </w:rPr>
              <w:t>GST (18%):</w:t>
              <w:br/>
              <w:t>₹27.55</w:t>
            </w:r>
          </w:p>
        </w:tc>
      </w:tr>
      <w:tr>
        <w:tc>
          <w:tcPr>
            <w:tcW w:type="dxa" w:w="1656"/>
            <w:shd w:fill="FAFAFA"/>
            <w:tcMar>
              <w:top w:w="20" w:type="dxa"/>
              <w:bottom w:w="20" w:type="dxa"/>
              <w:left w:w="30" w:type="dxa"/>
              <w:right w:w="30" w:type="dxa"/>
            </w:tcMar>
          </w:tcPr>
          <w:p>
            <w:r>
              <w:rPr>
                <w:sz w:val="14"/>
              </w:rPr>
              <w:t>SEBI Charges:</w:t>
              <w:br/>
              <w:t>₹4.98</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₹5,546.42</w:t>
            </w:r>
          </w:p>
        </w:tc>
        <w:tc>
          <w:tcPr>
            <w:tcW w:type="dxa" w:w="1656"/>
            <w:shd w:fill="EBF3FA"/>
            <w:tcMar>
              <w:top w:w="20" w:type="dxa"/>
              <w:bottom w:w="20" w:type="dxa"/>
              <w:left w:w="30" w:type="dxa"/>
              <w:right w:w="30" w:type="dxa"/>
            </w:tcMar>
          </w:tcPr>
          <w:p>
            <w:r>
              <w:rPr>
                <w:b/>
                <w:sz w:val="14"/>
              </w:rPr>
              <w:t>FINAL NET P&amp;L:</w:t>
              <w:br/>
              <w:t>+₹112,554.74</w:t>
            </w:r>
          </w:p>
        </w:tc>
        <w:tc>
          <w:tcPr>
            <w:tcW w:type="dxa" w:w="1656"/>
            <w:shd w:fill="EBF3FA"/>
            <w:tcMar>
              <w:top w:w="20" w:type="dxa"/>
              <w:bottom w:w="20" w:type="dxa"/>
              <w:left w:w="30" w:type="dxa"/>
              <w:right w:w="30" w:type="dxa"/>
            </w:tcMar>
          </w:tcPr>
          <w:p>
            <w:r>
              <w:rPr>
                <w:b/>
                <w:sz w:val="14"/>
              </w:rPr>
              <w:t>NET RETURN %:</w:t>
              <w:br/>
              <w:t>+4.63%</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+0.77%), neutral RSI-14 (46.1). Layer 2: Clean positive opening gap of +0.73%, early volume surge (2.19x 20d MA), and upper-range accumulation (rng_pos: 1.00)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#549: TIINDIA (Tube Investments of India Ltd.) | 2026-08-14 | Gross: ₹-60,336.27 (-2.44%) | Net: ₹-61,236.47 (-2.48%)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₹2796.36</w:t>
            </w:r>
          </w:p>
        </w:tc>
        <w:tc>
          <w:tcPr>
            <w:tcW w:type="dxa" w:w="2484"/>
            <w:shd w:fill="F2F6FA"/>
            <w:tcMar>
              <w:top w:w="25" w:type="dxa"/>
              <w:bottom w:w="25" w:type="dxa"/>
              <w:left w:w="35" w:type="dxa"/>
              <w:right w:w="35" w:type="dxa"/>
            </w:tcMar>
          </w:tcPr>
          <w:p>
            <w:r>
              <w:rPr>
                <w:sz w:val="15"/>
              </w:rPr>
              <w:t>Exit Price: ₹2728.03</w:t>
            </w:r>
          </w:p>
        </w:tc>
      </w:tr>
      <w:tr>
        <w:tc>
          <w:tcPr>
            <w:tcW w:type="dxa" w:w="2484"/>
            <w:shd w:fill="F2F6FA"/>
            <w:tcMar>
              <w:top w:w="25" w:type="dxa"/>
              <w:bottom w:w="25" w:type="dxa"/>
              <w:left w:w="35" w:type="dxa"/>
              <w:right w:w="35" w:type="dxa"/>
            </w:tcMar>
          </w:tcPr>
          <w:p>
            <w:r>
              <w:rPr>
                <w:sz w:val="15"/>
              </w:rPr>
              <w:t>Position (Shares): 883</w:t>
            </w:r>
          </w:p>
        </w:tc>
        <w:tc>
          <w:tcPr>
            <w:tcW w:type="dxa" w:w="2484"/>
            <w:shd w:fill="F2F6FA"/>
            <w:tcMar>
              <w:top w:w="25" w:type="dxa"/>
              <w:bottom w:w="25" w:type="dxa"/>
              <w:left w:w="35" w:type="dxa"/>
              <w:right w:w="35" w:type="dxa"/>
            </w:tcMar>
          </w:tcPr>
          <w:p>
            <w:r>
              <w:rPr>
                <w:sz w:val="15"/>
              </w:rPr>
              <w:t>Buy Turnover: ₹2,469,189.41</w:t>
            </w:r>
          </w:p>
        </w:tc>
        <w:tc>
          <w:tcPr>
            <w:tcW w:type="dxa" w:w="2484"/>
            <w:shd w:fill="F2F6FA"/>
            <w:tcMar>
              <w:top w:w="25" w:type="dxa"/>
              <w:bottom w:w="25" w:type="dxa"/>
              <w:left w:w="35" w:type="dxa"/>
              <w:right w:w="35" w:type="dxa"/>
            </w:tcMar>
          </w:tcPr>
          <w:p>
            <w:r>
              <w:rPr>
                <w:sz w:val="15"/>
              </w:rPr>
              <w:t>Sell Turnover: ₹2,408,853.14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₹2729.64</w:t>
            </w:r>
          </w:p>
        </w:tc>
        <w:tc>
          <w:tcPr>
            <w:tcW w:type="dxa" w:w="2484"/>
            <w:shd w:fill="F2F6FA"/>
            <w:tcMar>
              <w:top w:w="25" w:type="dxa"/>
              <w:bottom w:w="25" w:type="dxa"/>
              <w:left w:w="35" w:type="dxa"/>
              <w:right w:w="35" w:type="dxa"/>
            </w:tcMar>
          </w:tcPr>
          <w:p>
            <w:r>
              <w:rPr>
                <w:sz w:val="15"/>
              </w:rPr>
              <w:t>Take Profit Target: ₹2936.18</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-3.98%</w:t>
            </w:r>
          </w:p>
        </w:tc>
      </w:tr>
      <w:tr>
        <w:tc>
          <w:tcPr>
            <w:tcW w:type="dxa" w:w="2484"/>
            <w:shd w:fill="F2F6FA"/>
            <w:tcMar>
              <w:top w:w="25" w:type="dxa"/>
              <w:bottom w:w="25" w:type="dxa"/>
              <w:left w:w="35" w:type="dxa"/>
              <w:right w:w="35" w:type="dxa"/>
            </w:tcMar>
          </w:tcPr>
          <w:p>
            <w:r>
              <w:rPr>
                <w:sz w:val="15"/>
              </w:rPr>
              <w:t>Exit Date &amp; Time: 2026-08-14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₹2788.00</w:t>
            </w:r>
          </w:p>
        </w:tc>
        <w:tc>
          <w:tcPr>
            <w:tcW w:type="dxa" w:w="2484"/>
            <w:shd w:fill="F2F6FA"/>
            <w:tcMar>
              <w:top w:w="25" w:type="dxa"/>
              <w:bottom w:w="25" w:type="dxa"/>
              <w:left w:w="35" w:type="dxa"/>
              <w:right w:w="35" w:type="dxa"/>
            </w:tcMar>
          </w:tcPr>
          <w:p>
            <w:r>
              <w:rPr>
                <w:sz w:val="15"/>
              </w:rPr>
              <w:t>NSE Top 5 Gainer?: NO (+-1.67%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₹-60,336.27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₹602.21</w:t>
            </w:r>
          </w:p>
        </w:tc>
        <w:tc>
          <w:tcPr>
            <w:tcW w:type="dxa" w:w="1656"/>
            <w:shd w:fill="FAFAFA"/>
            <w:tcMar>
              <w:top w:w="20" w:type="dxa"/>
              <w:bottom w:w="20" w:type="dxa"/>
              <w:left w:w="30" w:type="dxa"/>
              <w:right w:w="30" w:type="dxa"/>
            </w:tcMar>
          </w:tcPr>
          <w:p>
            <w:r>
              <w:rPr>
                <w:sz w:val="14"/>
              </w:rPr>
              <w:t>Exchange Txn:</w:t>
              <w:br/>
              <w:t>₹144.88</w:t>
            </w:r>
          </w:p>
        </w:tc>
        <w:tc>
          <w:tcPr>
            <w:tcW w:type="dxa" w:w="1656"/>
            <w:shd w:fill="FAFAFA"/>
            <w:tcMar>
              <w:top w:w="20" w:type="dxa"/>
              <w:bottom w:w="20" w:type="dxa"/>
              <w:left w:w="30" w:type="dxa"/>
              <w:right w:w="30" w:type="dxa"/>
            </w:tcMar>
          </w:tcPr>
          <w:p>
            <w:r>
              <w:rPr>
                <w:sz w:val="14"/>
              </w:rPr>
              <w:t>Stamp Duty:</w:t>
              <w:br/>
              <w:t>₹74.08</w:t>
            </w:r>
          </w:p>
        </w:tc>
        <w:tc>
          <w:tcPr>
            <w:tcW w:type="dxa" w:w="1656"/>
            <w:shd w:fill="FAFAFA"/>
            <w:tcMar>
              <w:top w:w="20" w:type="dxa"/>
              <w:bottom w:w="20" w:type="dxa"/>
              <w:left w:w="30" w:type="dxa"/>
              <w:right w:w="30" w:type="dxa"/>
            </w:tcMar>
          </w:tcPr>
          <w:p>
            <w:r>
              <w:rPr>
                <w:sz w:val="14"/>
              </w:rPr>
              <w:t>GST (18%):</w:t>
              <w:br/>
              <w:t>₹34.16</w:t>
            </w:r>
          </w:p>
        </w:tc>
      </w:tr>
      <w:tr>
        <w:tc>
          <w:tcPr>
            <w:tcW w:type="dxa" w:w="1656"/>
            <w:shd w:fill="FAFAFA"/>
            <w:tcMar>
              <w:top w:w="20" w:type="dxa"/>
              <w:bottom w:w="20" w:type="dxa"/>
              <w:left w:w="30" w:type="dxa"/>
              <w:right w:w="30" w:type="dxa"/>
            </w:tcMar>
          </w:tcPr>
          <w:p>
            <w:r>
              <w:rPr>
                <w:sz w:val="14"/>
              </w:rPr>
              <w:t>SEBI Charges:</w:t>
              <w:br/>
              <w:t>₹4.88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₹900.20</w:t>
            </w:r>
          </w:p>
        </w:tc>
        <w:tc>
          <w:tcPr>
            <w:tcW w:type="dxa" w:w="1656"/>
            <w:shd w:fill="EBF3FA"/>
            <w:tcMar>
              <w:top w:w="20" w:type="dxa"/>
              <w:bottom w:w="20" w:type="dxa"/>
              <w:left w:w="30" w:type="dxa"/>
              <w:right w:w="30" w:type="dxa"/>
            </w:tcMar>
          </w:tcPr>
          <w:p>
            <w:r>
              <w:rPr>
                <w:b/>
                <w:sz w:val="14"/>
              </w:rPr>
              <w:t>FINAL NET P&amp;L:</w:t>
              <w:br/>
              <w:t>₹-61,236.47</w:t>
            </w:r>
          </w:p>
        </w:tc>
        <w:tc>
          <w:tcPr>
            <w:tcW w:type="dxa" w:w="1656"/>
            <w:shd w:fill="EBF3FA"/>
            <w:tcMar>
              <w:top w:w="20" w:type="dxa"/>
              <w:bottom w:w="20" w:type="dxa"/>
              <w:left w:w="30" w:type="dxa"/>
              <w:right w:w="30" w:type="dxa"/>
            </w:tcMar>
          </w:tcPr>
          <w:p>
            <w:r>
              <w:rPr>
                <w:b/>
                <w:sz w:val="14"/>
              </w:rPr>
              <w:t>NET RETURN %:</w:t>
              <w:br/>
              <w:t>-2.48%</w:t>
            </w:r>
          </w:p>
        </w:tc>
        <w:tc>
          <w:tcPr>
            <w:tcW w:type="dxa" w:w="1656"/>
            <w:shd w:fill="FAFAFA"/>
            <w:tcMar>
              <w:top w:w="20" w:type="dxa"/>
              <w:bottom w:w="20" w:type="dxa"/>
              <w:left w:w="30" w:type="dxa"/>
              <w:right w:w="30" w:type="dxa"/>
            </w:tcMar>
          </w:tcPr>
          <w:p>
            <w:r>
              <w:rPr>
                <w:sz w:val="14"/>
              </w:rPr>
              <w:t>Charge Drag %:</w:t>
              <w:br/>
              <w:t>0.036%</w:t>
            </w:r>
          </w:p>
        </w:tc>
      </w:tr>
    </w:tbl>
    <w:p>
      <w:pPr>
        <w:spacing w:before="60" w:after="120"/>
      </w:pPr>
      <w:r>
        <w:rPr>
          <w:b/>
          <w:sz w:val="16"/>
        </w:rPr>
        <w:t xml:space="preserve">• System Selection Logic: </w:t>
      </w:r>
      <w:r>
        <w:rPr>
          <w:sz w:val="16"/>
        </w:rPr>
        <w:t>Layer 1: Pre-market base consolidation within ±3% of 20-DMA (dist_sma20: -0.89%), neutral RSI-14 (51.1). Layer 2: Clean positive opening gap of +0.29%, early volume surge (1.76x 20d MA), and upper-range accumulation (rng_pos: 0.47)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#550: IPCALAB (Ipca Laboratories Ltd.) | 2026-08-14 | Gross: ₹-103,168.72 (-4.18%) | Net: ₹-104,056.62 (-4.21%)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₹1806.20</w:t>
            </w:r>
          </w:p>
        </w:tc>
        <w:tc>
          <w:tcPr>
            <w:tcW w:type="dxa" w:w="2484"/>
            <w:shd w:fill="F2F6FA"/>
            <w:tcMar>
              <w:top w:w="25" w:type="dxa"/>
              <w:bottom w:w="25" w:type="dxa"/>
              <w:left w:w="35" w:type="dxa"/>
              <w:right w:w="35" w:type="dxa"/>
            </w:tcMar>
          </w:tcPr>
          <w:p>
            <w:r>
              <w:rPr>
                <w:sz w:val="15"/>
              </w:rPr>
              <w:t>Exit Price: ₹1730.73</w:t>
            </w:r>
          </w:p>
        </w:tc>
      </w:tr>
      <w:tr>
        <w:tc>
          <w:tcPr>
            <w:tcW w:type="dxa" w:w="2484"/>
            <w:shd w:fill="F2F6FA"/>
            <w:tcMar>
              <w:top w:w="25" w:type="dxa"/>
              <w:bottom w:w="25" w:type="dxa"/>
              <w:left w:w="35" w:type="dxa"/>
              <w:right w:w="35" w:type="dxa"/>
            </w:tcMar>
          </w:tcPr>
          <w:p>
            <w:r>
              <w:rPr>
                <w:sz w:val="15"/>
              </w:rPr>
              <w:t>Position (Shares): 1,367</w:t>
            </w:r>
          </w:p>
        </w:tc>
        <w:tc>
          <w:tcPr>
            <w:tcW w:type="dxa" w:w="2484"/>
            <w:shd w:fill="F2F6FA"/>
            <w:tcMar>
              <w:top w:w="25" w:type="dxa"/>
              <w:bottom w:w="25" w:type="dxa"/>
              <w:left w:w="35" w:type="dxa"/>
              <w:right w:w="35" w:type="dxa"/>
            </w:tcMar>
          </w:tcPr>
          <w:p>
            <w:r>
              <w:rPr>
                <w:sz w:val="15"/>
              </w:rPr>
              <w:t>Buy Turnover: ₹2,469,078.75</w:t>
            </w:r>
          </w:p>
        </w:tc>
        <w:tc>
          <w:tcPr>
            <w:tcW w:type="dxa" w:w="2484"/>
            <w:shd w:fill="F2F6FA"/>
            <w:tcMar>
              <w:top w:w="25" w:type="dxa"/>
              <w:bottom w:w="25" w:type="dxa"/>
              <w:left w:w="35" w:type="dxa"/>
              <w:right w:w="35" w:type="dxa"/>
            </w:tcMar>
          </w:tcPr>
          <w:p>
            <w:r>
              <w:rPr>
                <w:sz w:val="15"/>
              </w:rPr>
              <w:t>Sell Turnover: ₹2,365,910.03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₹1763.09</w:t>
            </w:r>
          </w:p>
        </w:tc>
        <w:tc>
          <w:tcPr>
            <w:tcW w:type="dxa" w:w="2484"/>
            <w:shd w:fill="F2F6FA"/>
            <w:tcMar>
              <w:top w:w="25" w:type="dxa"/>
              <w:bottom w:w="25" w:type="dxa"/>
              <w:left w:w="35" w:type="dxa"/>
              <w:right w:w="35" w:type="dxa"/>
            </w:tcMar>
          </w:tcPr>
          <w:p>
            <w:r>
              <w:rPr>
                <w:sz w:val="15"/>
              </w:rPr>
              <w:t>Take Profit Target: ₹1896.51</w:t>
            </w:r>
          </w:p>
        </w:tc>
        <w:tc>
          <w:tcPr>
            <w:tcW w:type="dxa" w:w="2484"/>
            <w:shd w:fill="F2F6FA"/>
            <w:tcMar>
              <w:top w:w="25" w:type="dxa"/>
              <w:bottom w:w="25" w:type="dxa"/>
              <w:left w:w="35" w:type="dxa"/>
              <w:right w:w="35" w:type="dxa"/>
            </w:tcMar>
          </w:tcPr>
          <w:p>
            <w:r>
              <w:rPr>
                <w:sz w:val="15"/>
              </w:rPr>
              <w:t>Max Favorable (MFE): +-0.07%</w:t>
            </w:r>
          </w:p>
        </w:tc>
        <w:tc>
          <w:tcPr>
            <w:tcW w:type="dxa" w:w="2484"/>
            <w:shd w:fill="F2F6FA"/>
            <w:tcMar>
              <w:top w:w="25" w:type="dxa"/>
              <w:bottom w:w="25" w:type="dxa"/>
              <w:left w:w="35" w:type="dxa"/>
              <w:right w:w="35" w:type="dxa"/>
            </w:tcMar>
          </w:tcPr>
          <w:p>
            <w:r>
              <w:rPr>
                <w:sz w:val="15"/>
              </w:rPr>
              <w:t>Max Adverse (MAE): -4.77%</w:t>
            </w:r>
          </w:p>
        </w:tc>
      </w:tr>
      <w:tr>
        <w:tc>
          <w:tcPr>
            <w:tcW w:type="dxa" w:w="2484"/>
            <w:shd w:fill="F2F6FA"/>
            <w:tcMar>
              <w:top w:w="25" w:type="dxa"/>
              <w:bottom w:w="25" w:type="dxa"/>
              <w:left w:w="35" w:type="dxa"/>
              <w:right w:w="35" w:type="dxa"/>
            </w:tcMar>
          </w:tcPr>
          <w:p>
            <w:r>
              <w:rPr>
                <w:sz w:val="15"/>
              </w:rPr>
              <w:t>Exit Date &amp; Time: 2026-08-14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₹1805.00</w:t>
            </w:r>
          </w:p>
        </w:tc>
        <w:tc>
          <w:tcPr>
            <w:tcW w:type="dxa" w:w="2484"/>
            <w:shd w:fill="F2F6FA"/>
            <w:tcMar>
              <w:top w:w="25" w:type="dxa"/>
              <w:bottom w:w="25" w:type="dxa"/>
              <w:left w:w="35" w:type="dxa"/>
              <w:right w:w="35" w:type="dxa"/>
            </w:tcMar>
          </w:tcPr>
          <w:p>
            <w:r>
              <w:rPr>
                <w:sz w:val="15"/>
              </w:rPr>
              <w:t>NSE Top 5 Gainer?: NO (+-3.46%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₹-103,168.72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₹591.48</w:t>
            </w:r>
          </w:p>
        </w:tc>
        <w:tc>
          <w:tcPr>
            <w:tcW w:type="dxa" w:w="1656"/>
            <w:shd w:fill="FAFAFA"/>
            <w:tcMar>
              <w:top w:w="20" w:type="dxa"/>
              <w:bottom w:w="20" w:type="dxa"/>
              <w:left w:w="30" w:type="dxa"/>
              <w:right w:w="30" w:type="dxa"/>
            </w:tcMar>
          </w:tcPr>
          <w:p>
            <w:r>
              <w:rPr>
                <w:sz w:val="14"/>
              </w:rPr>
              <w:t>Exchange Txn:</w:t>
              <w:br/>
              <w:t>₹143.60</w:t>
            </w:r>
          </w:p>
        </w:tc>
        <w:tc>
          <w:tcPr>
            <w:tcW w:type="dxa" w:w="1656"/>
            <w:shd w:fill="FAFAFA"/>
            <w:tcMar>
              <w:top w:w="20" w:type="dxa"/>
              <w:bottom w:w="20" w:type="dxa"/>
              <w:left w:w="30" w:type="dxa"/>
              <w:right w:w="30" w:type="dxa"/>
            </w:tcMar>
          </w:tcPr>
          <w:p>
            <w:r>
              <w:rPr>
                <w:sz w:val="14"/>
              </w:rPr>
              <w:t>Stamp Duty:</w:t>
              <w:br/>
              <w:t>₹74.07</w:t>
            </w:r>
          </w:p>
        </w:tc>
        <w:tc>
          <w:tcPr>
            <w:tcW w:type="dxa" w:w="1656"/>
            <w:shd w:fill="FAFAFA"/>
            <w:tcMar>
              <w:top w:w="20" w:type="dxa"/>
              <w:bottom w:w="20" w:type="dxa"/>
              <w:left w:w="30" w:type="dxa"/>
              <w:right w:w="30" w:type="dxa"/>
            </w:tcMar>
          </w:tcPr>
          <w:p>
            <w:r>
              <w:rPr>
                <w:sz w:val="14"/>
              </w:rPr>
              <w:t>GST (18%):</w:t>
              <w:br/>
              <w:t>₹33.92</w:t>
            </w:r>
          </w:p>
        </w:tc>
      </w:tr>
      <w:tr>
        <w:tc>
          <w:tcPr>
            <w:tcW w:type="dxa" w:w="1656"/>
            <w:shd w:fill="FAFAFA"/>
            <w:tcMar>
              <w:top w:w="20" w:type="dxa"/>
              <w:bottom w:w="20" w:type="dxa"/>
              <w:left w:w="30" w:type="dxa"/>
              <w:right w:w="30" w:type="dxa"/>
            </w:tcMar>
          </w:tcPr>
          <w:p>
            <w:r>
              <w:rPr>
                <w:sz w:val="14"/>
              </w:rPr>
              <w:t>SEBI Charges:</w:t>
              <w:br/>
              <w:t>₹4.83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₹887.90</w:t>
            </w:r>
          </w:p>
        </w:tc>
        <w:tc>
          <w:tcPr>
            <w:tcW w:type="dxa" w:w="1656"/>
            <w:shd w:fill="EBF3FA"/>
            <w:tcMar>
              <w:top w:w="20" w:type="dxa"/>
              <w:bottom w:w="20" w:type="dxa"/>
              <w:left w:w="30" w:type="dxa"/>
              <w:right w:w="30" w:type="dxa"/>
            </w:tcMar>
          </w:tcPr>
          <w:p>
            <w:r>
              <w:rPr>
                <w:b/>
                <w:sz w:val="14"/>
              </w:rPr>
              <w:t>FINAL NET P&amp;L:</w:t>
              <w:br/>
              <w:t>₹-104,056.62</w:t>
            </w:r>
          </w:p>
        </w:tc>
        <w:tc>
          <w:tcPr>
            <w:tcW w:type="dxa" w:w="1656"/>
            <w:shd w:fill="EBF3FA"/>
            <w:tcMar>
              <w:top w:w="20" w:type="dxa"/>
              <w:bottom w:w="20" w:type="dxa"/>
              <w:left w:w="30" w:type="dxa"/>
              <w:right w:w="30" w:type="dxa"/>
            </w:tcMar>
          </w:tcPr>
          <w:p>
            <w:r>
              <w:rPr>
                <w:b/>
                <w:sz w:val="14"/>
              </w:rPr>
              <w:t>NET RETURN %:</w:t>
              <w:br/>
              <w:t>-4.21%</w:t>
            </w:r>
          </w:p>
        </w:tc>
        <w:tc>
          <w:tcPr>
            <w:tcW w:type="dxa" w:w="1656"/>
            <w:shd w:fill="FAFAFA"/>
            <w:tcMar>
              <w:top w:w="20" w:type="dxa"/>
              <w:bottom w:w="20" w:type="dxa"/>
              <w:left w:w="30" w:type="dxa"/>
              <w:right w:w="30" w:type="dxa"/>
            </w:tcMar>
          </w:tcPr>
          <w:p>
            <w:r>
              <w:rPr>
                <w:sz w:val="14"/>
              </w:rPr>
              <w:t>Charge Drag %:</w:t>
              <w:br/>
              <w:t>0.036%</w:t>
            </w:r>
          </w:p>
        </w:tc>
      </w:tr>
    </w:tbl>
    <w:p>
      <w:pPr>
        <w:spacing w:before="60" w:after="120"/>
      </w:pPr>
      <w:r>
        <w:rPr>
          <w:b/>
          <w:sz w:val="16"/>
        </w:rPr>
        <w:t xml:space="preserve">• System Selection Logic: </w:t>
      </w:r>
      <w:r>
        <w:rPr>
          <w:sz w:val="16"/>
        </w:rPr>
        <w:t>Layer 1: Pre-market base consolidation within ±3% of 20-DMA (dist_sma20: +1.86%), neutral RSI-14 (55.1). Layer 2: Clean positive opening gap of +0.25%, early volume surge (1.42x 20d MA), and upper-range accumulation (rng_pos: 0.17)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#546: ASTRAL (Astral Ltd.) | 2026-08-13 | Gross: +₹77,982.26 (+3.19%) | Net: +₹72,460.86 (+2.97%)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2026-08-13</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₹1501.14</w:t>
            </w:r>
          </w:p>
        </w:tc>
        <w:tc>
          <w:tcPr>
            <w:tcW w:type="dxa" w:w="2484"/>
            <w:shd w:fill="F2F6FA"/>
            <w:tcMar>
              <w:top w:w="25" w:type="dxa"/>
              <w:bottom w:w="25" w:type="dxa"/>
              <w:left w:w="35" w:type="dxa"/>
              <w:right w:w="35" w:type="dxa"/>
            </w:tcMar>
          </w:tcPr>
          <w:p>
            <w:r>
              <w:rPr>
                <w:sz w:val="15"/>
              </w:rPr>
              <w:t>Exit Price: ₹1549.10</w:t>
            </w:r>
          </w:p>
        </w:tc>
      </w:tr>
      <w:tr>
        <w:tc>
          <w:tcPr>
            <w:tcW w:type="dxa" w:w="2484"/>
            <w:shd w:fill="F2F6FA"/>
            <w:tcMar>
              <w:top w:w="25" w:type="dxa"/>
              <w:bottom w:w="25" w:type="dxa"/>
              <w:left w:w="35" w:type="dxa"/>
              <w:right w:w="35" w:type="dxa"/>
            </w:tcMar>
          </w:tcPr>
          <w:p>
            <w:r>
              <w:rPr>
                <w:sz w:val="15"/>
              </w:rPr>
              <w:t>Position (Shares): 1,626</w:t>
            </w:r>
          </w:p>
        </w:tc>
        <w:tc>
          <w:tcPr>
            <w:tcW w:type="dxa" w:w="2484"/>
            <w:shd w:fill="F2F6FA"/>
            <w:tcMar>
              <w:top w:w="25" w:type="dxa"/>
              <w:bottom w:w="25" w:type="dxa"/>
              <w:left w:w="35" w:type="dxa"/>
              <w:right w:w="35" w:type="dxa"/>
            </w:tcMar>
          </w:tcPr>
          <w:p>
            <w:r>
              <w:rPr>
                <w:sz w:val="15"/>
              </w:rPr>
              <w:t>Buy Turnover: ₹2,440,847.10</w:t>
            </w:r>
          </w:p>
        </w:tc>
        <w:tc>
          <w:tcPr>
            <w:tcW w:type="dxa" w:w="2484"/>
            <w:shd w:fill="F2F6FA"/>
            <w:tcMar>
              <w:top w:w="25" w:type="dxa"/>
              <w:bottom w:w="25" w:type="dxa"/>
              <w:left w:w="35" w:type="dxa"/>
              <w:right w:w="35" w:type="dxa"/>
            </w:tcMar>
          </w:tcPr>
          <w:p>
            <w:r>
              <w:rPr>
                <w:sz w:val="15"/>
              </w:rPr>
              <w:t>Sell Turnover: ₹2,518,829.37</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₹1488.66</w:t>
            </w:r>
          </w:p>
        </w:tc>
        <w:tc>
          <w:tcPr>
            <w:tcW w:type="dxa" w:w="2484"/>
            <w:shd w:fill="F2F6FA"/>
            <w:tcMar>
              <w:top w:w="25" w:type="dxa"/>
              <w:bottom w:w="25" w:type="dxa"/>
              <w:left w:w="35" w:type="dxa"/>
              <w:right w:w="35" w:type="dxa"/>
            </w:tcMar>
          </w:tcPr>
          <w:p>
            <w:r>
              <w:rPr>
                <w:sz w:val="15"/>
              </w:rPr>
              <w:t>Take Profit Target: ₹1576.19</w:t>
            </w:r>
          </w:p>
        </w:tc>
        <w:tc>
          <w:tcPr>
            <w:tcW w:type="dxa" w:w="2484"/>
            <w:shd w:fill="F2F6FA"/>
            <w:tcMar>
              <w:top w:w="25" w:type="dxa"/>
              <w:bottom w:w="25" w:type="dxa"/>
              <w:left w:w="35" w:type="dxa"/>
              <w:right w:w="35" w:type="dxa"/>
            </w:tcMar>
          </w:tcPr>
          <w:p>
            <w:r>
              <w:rPr>
                <w:sz w:val="15"/>
              </w:rPr>
              <w:t>Max Favorable (MFE): +6.42%</w:t>
            </w:r>
          </w:p>
        </w:tc>
        <w:tc>
          <w:tcPr>
            <w:tcW w:type="dxa" w:w="2484"/>
            <w:shd w:fill="F2F6FA"/>
            <w:tcMar>
              <w:top w:w="25" w:type="dxa"/>
              <w:bottom w:w="25" w:type="dxa"/>
              <w:left w:w="35" w:type="dxa"/>
              <w:right w:w="35" w:type="dxa"/>
            </w:tcMar>
          </w:tcPr>
          <w:p>
            <w:r>
              <w:rPr>
                <w:sz w:val="15"/>
              </w:rPr>
              <w:t>Max Adverse (MAE): -0.83%</w:t>
            </w:r>
          </w:p>
        </w:tc>
      </w:tr>
      <w:tr>
        <w:tc>
          <w:tcPr>
            <w:tcW w:type="dxa" w:w="2484"/>
            <w:shd w:fill="F2F6FA"/>
            <w:tcMar>
              <w:top w:w="25" w:type="dxa"/>
              <w:bottom w:w="25" w:type="dxa"/>
              <w:left w:w="35" w:type="dxa"/>
              <w:right w:w="35" w:type="dxa"/>
            </w:tcMar>
          </w:tcPr>
          <w:p>
            <w:r>
              <w:rPr>
                <w:sz w:val="15"/>
              </w:rPr>
              <w:t>Exit Date &amp; Time: 2026-08-17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₹1597.49</w:t>
            </w:r>
          </w:p>
        </w:tc>
        <w:tc>
          <w:tcPr>
            <w:tcW w:type="dxa" w:w="2484"/>
            <w:shd w:fill="F2F6FA"/>
            <w:tcMar>
              <w:top w:w="25" w:type="dxa"/>
              <w:bottom w:w="25" w:type="dxa"/>
              <w:left w:w="35" w:type="dxa"/>
              <w:right w:w="35" w:type="dxa"/>
            </w:tcMar>
          </w:tcPr>
          <w:p>
            <w:r>
              <w:rPr>
                <w:sz w:val="15"/>
              </w:rPr>
              <w:t>NSE Top 5 Gainer?: YES (Rank #1 on NSE, +8.</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+₹77,982.26</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₹4959.68</w:t>
            </w:r>
          </w:p>
        </w:tc>
        <w:tc>
          <w:tcPr>
            <w:tcW w:type="dxa" w:w="1656"/>
            <w:shd w:fill="FAFAFA"/>
            <w:tcMar>
              <w:top w:w="20" w:type="dxa"/>
              <w:bottom w:w="20" w:type="dxa"/>
              <w:left w:w="30" w:type="dxa"/>
              <w:right w:w="30" w:type="dxa"/>
            </w:tcMar>
          </w:tcPr>
          <w:p>
            <w:r>
              <w:rPr>
                <w:sz w:val="14"/>
              </w:rPr>
              <w:t>Exchange Txn:</w:t>
              <w:br/>
              <w:t>₹147.30</w:t>
            </w:r>
          </w:p>
        </w:tc>
        <w:tc>
          <w:tcPr>
            <w:tcW w:type="dxa" w:w="1656"/>
            <w:shd w:fill="FAFAFA"/>
            <w:tcMar>
              <w:top w:w="20" w:type="dxa"/>
              <w:bottom w:w="20" w:type="dxa"/>
              <w:left w:w="30" w:type="dxa"/>
              <w:right w:w="30" w:type="dxa"/>
            </w:tcMar>
          </w:tcPr>
          <w:p>
            <w:r>
              <w:rPr>
                <w:sz w:val="14"/>
              </w:rPr>
              <w:t>Stamp Duty:</w:t>
              <w:br/>
              <w:t>₹366.13</w:t>
            </w:r>
          </w:p>
        </w:tc>
        <w:tc>
          <w:tcPr>
            <w:tcW w:type="dxa" w:w="1656"/>
            <w:shd w:fill="FAFAFA"/>
            <w:tcMar>
              <w:top w:w="20" w:type="dxa"/>
              <w:bottom w:w="20" w:type="dxa"/>
              <w:left w:w="30" w:type="dxa"/>
              <w:right w:w="30" w:type="dxa"/>
            </w:tcMar>
          </w:tcPr>
          <w:p>
            <w:r>
              <w:rPr>
                <w:sz w:val="14"/>
              </w:rPr>
              <w:t>GST (18%):</w:t>
              <w:br/>
              <w:t>₹27.41</w:t>
            </w:r>
          </w:p>
        </w:tc>
      </w:tr>
      <w:tr>
        <w:tc>
          <w:tcPr>
            <w:tcW w:type="dxa" w:w="1656"/>
            <w:shd w:fill="FAFAFA"/>
            <w:tcMar>
              <w:top w:w="20" w:type="dxa"/>
              <w:bottom w:w="20" w:type="dxa"/>
              <w:left w:w="30" w:type="dxa"/>
              <w:right w:w="30" w:type="dxa"/>
            </w:tcMar>
          </w:tcPr>
          <w:p>
            <w:r>
              <w:rPr>
                <w:sz w:val="14"/>
              </w:rPr>
              <w:t>SEBI Charges:</w:t>
              <w:br/>
              <w:t>₹4.96</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₹5,521.40</w:t>
            </w:r>
          </w:p>
        </w:tc>
        <w:tc>
          <w:tcPr>
            <w:tcW w:type="dxa" w:w="1656"/>
            <w:shd w:fill="EBF3FA"/>
            <w:tcMar>
              <w:top w:w="20" w:type="dxa"/>
              <w:bottom w:w="20" w:type="dxa"/>
              <w:left w:w="30" w:type="dxa"/>
              <w:right w:w="30" w:type="dxa"/>
            </w:tcMar>
          </w:tcPr>
          <w:p>
            <w:r>
              <w:rPr>
                <w:b/>
                <w:sz w:val="14"/>
              </w:rPr>
              <w:t>FINAL NET P&amp;L:</w:t>
              <w:br/>
              <w:t>+₹72,460.86</w:t>
            </w:r>
          </w:p>
        </w:tc>
        <w:tc>
          <w:tcPr>
            <w:tcW w:type="dxa" w:w="1656"/>
            <w:shd w:fill="EBF3FA"/>
            <w:tcMar>
              <w:top w:w="20" w:type="dxa"/>
              <w:bottom w:w="20" w:type="dxa"/>
              <w:left w:w="30" w:type="dxa"/>
              <w:right w:w="30" w:type="dxa"/>
            </w:tcMar>
          </w:tcPr>
          <w:p>
            <w:r>
              <w:rPr>
                <w:b/>
                <w:sz w:val="14"/>
              </w:rPr>
              <w:t>NET RETURN %:</w:t>
              <w:br/>
              <w:t>+2.97%</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+1.87%), neutral RSI-14 (62.6). Layer 2: Clean positive opening gap of +2.39%, early volume surge (25.69x 20d MA), and upper-range accumulation (rng_pos: 0.93)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#551: BHEL (Bharat Heavy Electricals Ltd.) | 2026-08-17 | Gross: +₹56,747.97 (+2.31%) | Net: +₹55,817.13 (+2.27%)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₹425.27</w:t>
            </w:r>
          </w:p>
        </w:tc>
        <w:tc>
          <w:tcPr>
            <w:tcW w:type="dxa" w:w="2484"/>
            <w:shd w:fill="F2F6FA"/>
            <w:tcMar>
              <w:top w:w="25" w:type="dxa"/>
              <w:bottom w:w="25" w:type="dxa"/>
              <w:left w:w="35" w:type="dxa"/>
              <w:right w:w="35" w:type="dxa"/>
            </w:tcMar>
          </w:tcPr>
          <w:p>
            <w:r>
              <w:rPr>
                <w:sz w:val="15"/>
              </w:rPr>
              <w:t>Exit Price: ₹435.08</w:t>
            </w:r>
          </w:p>
        </w:tc>
      </w:tr>
      <w:tr>
        <w:tc>
          <w:tcPr>
            <w:tcW w:type="dxa" w:w="2484"/>
            <w:shd w:fill="F2F6FA"/>
            <w:tcMar>
              <w:top w:w="25" w:type="dxa"/>
              <w:bottom w:w="25" w:type="dxa"/>
              <w:left w:w="35" w:type="dxa"/>
              <w:right w:w="35" w:type="dxa"/>
            </w:tcMar>
          </w:tcPr>
          <w:p>
            <w:r>
              <w:rPr>
                <w:sz w:val="15"/>
              </w:rPr>
              <w:t>Position (Shares): 5,787</w:t>
            </w:r>
          </w:p>
        </w:tc>
        <w:tc>
          <w:tcPr>
            <w:tcW w:type="dxa" w:w="2484"/>
            <w:shd w:fill="F2F6FA"/>
            <w:tcMar>
              <w:top w:w="25" w:type="dxa"/>
              <w:bottom w:w="25" w:type="dxa"/>
              <w:left w:w="35" w:type="dxa"/>
              <w:right w:w="35" w:type="dxa"/>
            </w:tcMar>
          </w:tcPr>
          <w:p>
            <w:r>
              <w:rPr>
                <w:sz w:val="15"/>
              </w:rPr>
              <w:t>Buy Turnover: ₹2,461,049.06</w:t>
            </w:r>
          </w:p>
        </w:tc>
        <w:tc>
          <w:tcPr>
            <w:tcW w:type="dxa" w:w="2484"/>
            <w:shd w:fill="F2F6FA"/>
            <w:tcMar>
              <w:top w:w="25" w:type="dxa"/>
              <w:bottom w:w="25" w:type="dxa"/>
              <w:left w:w="35" w:type="dxa"/>
              <w:right w:w="35" w:type="dxa"/>
            </w:tcMar>
          </w:tcPr>
          <w:p>
            <w:r>
              <w:rPr>
                <w:sz w:val="15"/>
              </w:rPr>
              <w:t>Sell Turnover: ₹2,517,797.04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₹421.80</w:t>
            </w:r>
          </w:p>
        </w:tc>
        <w:tc>
          <w:tcPr>
            <w:tcW w:type="dxa" w:w="2484"/>
            <w:shd w:fill="F2F6FA"/>
            <w:tcMar>
              <w:top w:w="25" w:type="dxa"/>
              <w:bottom w:w="25" w:type="dxa"/>
              <w:left w:w="35" w:type="dxa"/>
              <w:right w:w="35" w:type="dxa"/>
            </w:tcMar>
          </w:tcPr>
          <w:p>
            <w:r>
              <w:rPr>
                <w:sz w:val="15"/>
              </w:rPr>
              <w:t>Take Profit Target: ₹446.54</w:t>
            </w:r>
          </w:p>
        </w:tc>
        <w:tc>
          <w:tcPr>
            <w:tcW w:type="dxa" w:w="2484"/>
            <w:shd w:fill="F2F6FA"/>
            <w:tcMar>
              <w:top w:w="25" w:type="dxa"/>
              <w:bottom w:w="25" w:type="dxa"/>
              <w:left w:w="35" w:type="dxa"/>
              <w:right w:w="35" w:type="dxa"/>
            </w:tcMar>
          </w:tcPr>
          <w:p>
            <w:r>
              <w:rPr>
                <w:sz w:val="15"/>
              </w:rPr>
              <w:t>Max Favorable (MFE): +2.51%</w:t>
            </w:r>
          </w:p>
        </w:tc>
        <w:tc>
          <w:tcPr>
            <w:tcW w:type="dxa" w:w="2484"/>
            <w:shd w:fill="F2F6FA"/>
            <w:tcMar>
              <w:top w:w="25" w:type="dxa"/>
              <w:bottom w:w="25" w:type="dxa"/>
              <w:left w:w="35" w:type="dxa"/>
              <w:right w:w="35" w:type="dxa"/>
            </w:tcMar>
          </w:tcPr>
          <w:p>
            <w:r>
              <w:rPr>
                <w:sz w:val="15"/>
              </w:rPr>
              <w:t>Max Adverse (MAE): -0.82%</w:t>
            </w:r>
          </w:p>
        </w:tc>
      </w:tr>
      <w:tr>
        <w:tc>
          <w:tcPr>
            <w:tcW w:type="dxa" w:w="2484"/>
            <w:shd w:fill="F2F6FA"/>
            <w:tcMar>
              <w:top w:w="25" w:type="dxa"/>
              <w:bottom w:w="25" w:type="dxa"/>
              <w:left w:w="35" w:type="dxa"/>
              <w:right w:w="35" w:type="dxa"/>
            </w:tcMar>
          </w:tcPr>
          <w:p>
            <w:r>
              <w:rPr>
                <w:sz w:val="15"/>
              </w:rPr>
              <w:t>Exit Date &amp; Time: 2026-08-17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₹435.95</w:t>
            </w:r>
          </w:p>
        </w:tc>
        <w:tc>
          <w:tcPr>
            <w:tcW w:type="dxa" w:w="2484"/>
            <w:shd w:fill="F2F6FA"/>
            <w:tcMar>
              <w:top w:w="25" w:type="dxa"/>
              <w:bottom w:w="25" w:type="dxa"/>
              <w:left w:w="35" w:type="dxa"/>
              <w:right w:w="35" w:type="dxa"/>
            </w:tcMar>
          </w:tcPr>
          <w:p>
            <w:r>
              <w:rPr>
                <w:sz w:val="15"/>
              </w:rPr>
              <w:t>NSE Top 5 Gainer?: YES (Rank #5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+₹56,747.97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₹629.45</w:t>
            </w:r>
          </w:p>
        </w:tc>
        <w:tc>
          <w:tcPr>
            <w:tcW w:type="dxa" w:w="1656"/>
            <w:shd w:fill="FAFAFA"/>
            <w:tcMar>
              <w:top w:w="20" w:type="dxa"/>
              <w:bottom w:w="20" w:type="dxa"/>
              <w:left w:w="30" w:type="dxa"/>
              <w:right w:w="30" w:type="dxa"/>
            </w:tcMar>
          </w:tcPr>
          <w:p>
            <w:r>
              <w:rPr>
                <w:sz w:val="14"/>
              </w:rPr>
              <w:t>Exchange Txn:</w:t>
              <w:br/>
              <w:t>₹147.87</w:t>
            </w:r>
          </w:p>
        </w:tc>
        <w:tc>
          <w:tcPr>
            <w:tcW w:type="dxa" w:w="1656"/>
            <w:shd w:fill="FAFAFA"/>
            <w:tcMar>
              <w:top w:w="20" w:type="dxa"/>
              <w:bottom w:w="20" w:type="dxa"/>
              <w:left w:w="30" w:type="dxa"/>
              <w:right w:w="30" w:type="dxa"/>
            </w:tcMar>
          </w:tcPr>
          <w:p>
            <w:r>
              <w:rPr>
                <w:sz w:val="14"/>
              </w:rPr>
              <w:t>Stamp Duty:</w:t>
              <w:br/>
              <w:t>₹73.83</w:t>
            </w:r>
          </w:p>
        </w:tc>
        <w:tc>
          <w:tcPr>
            <w:tcW w:type="dxa" w:w="1656"/>
            <w:shd w:fill="FAFAFA"/>
            <w:tcMar>
              <w:top w:w="20" w:type="dxa"/>
              <w:bottom w:w="20" w:type="dxa"/>
              <w:left w:w="30" w:type="dxa"/>
              <w:right w:w="30" w:type="dxa"/>
            </w:tcMar>
          </w:tcPr>
          <w:p>
            <w:r>
              <w:rPr>
                <w:sz w:val="14"/>
              </w:rPr>
              <w:t>GST (18%):</w:t>
              <w:br/>
              <w:t>₹34.71</w:t>
            </w:r>
          </w:p>
        </w:tc>
      </w:tr>
      <w:tr>
        <w:tc>
          <w:tcPr>
            <w:tcW w:type="dxa" w:w="1656"/>
            <w:shd w:fill="FAFAFA"/>
            <w:tcMar>
              <w:top w:w="20" w:type="dxa"/>
              <w:bottom w:w="20" w:type="dxa"/>
              <w:left w:w="30" w:type="dxa"/>
              <w:right w:w="30" w:type="dxa"/>
            </w:tcMar>
          </w:tcPr>
          <w:p>
            <w:r>
              <w:rPr>
                <w:sz w:val="14"/>
              </w:rPr>
              <w:t>SEBI Charges:</w:t>
              <w:br/>
              <w:t>₹4.98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₹930.84</w:t>
            </w:r>
          </w:p>
        </w:tc>
        <w:tc>
          <w:tcPr>
            <w:tcW w:type="dxa" w:w="1656"/>
            <w:shd w:fill="EBF3FA"/>
            <w:tcMar>
              <w:top w:w="20" w:type="dxa"/>
              <w:bottom w:w="20" w:type="dxa"/>
              <w:left w:w="30" w:type="dxa"/>
              <w:right w:w="30" w:type="dxa"/>
            </w:tcMar>
          </w:tcPr>
          <w:p>
            <w:r>
              <w:rPr>
                <w:b/>
                <w:sz w:val="14"/>
              </w:rPr>
              <w:t>FINAL NET P&amp;L:</w:t>
              <w:br/>
              <w:t>+₹55,817.13</w:t>
            </w:r>
          </w:p>
        </w:tc>
        <w:tc>
          <w:tcPr>
            <w:tcW w:type="dxa" w:w="1656"/>
            <w:shd w:fill="EBF3FA"/>
            <w:tcMar>
              <w:top w:w="20" w:type="dxa"/>
              <w:bottom w:w="20" w:type="dxa"/>
              <w:left w:w="30" w:type="dxa"/>
              <w:right w:w="30" w:type="dxa"/>
            </w:tcMar>
          </w:tcPr>
          <w:p>
            <w:r>
              <w:rPr>
                <w:b/>
                <w:sz w:val="14"/>
              </w:rPr>
              <w:t>NET RETURN %:</w:t>
              <w:br/>
              <w:t>+2.27%</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+2.43%), neutral RSI-14 (55.0). Layer 2: Clean positive opening gap of +0.55%, early volume surge (1.81x 20d MA), and upper-range accumulation (rng_pos: 1.00) passing negative-control volume trap exclusion.</w:t>
        <w:br/>
      </w:r>
      <w:r>
        <w:rPr>
          <w:b/>
          <w:sz w:val="16"/>
        </w:rPr>
        <w:t xml:space="preserve">• Real-World Causal Driver: </w:t>
      </w:r>
      <w:r>
        <w:rPr>
          <w:sz w:val="16"/>
        </w:rPr>
        <w:t>[Company-Specific Catalyst (Infrastructure &amp; Energy Capex Order Inflows)] Driven by institutional accumulation following high-margin domestic and export contract additions in renewable power transmission and railway electrification, expanding its order book to historic highs. Edge: Superior order book-to-bill ratio (&gt;3.2x) compared to broader capital goods peers.</w:t>
        <w:br/>
      </w:r>
    </w:p>
    <w:p>
      <w:pPr>
        <w:spacing w:before="120" w:after="40"/>
      </w:pPr>
      <w:r>
        <w:rPr>
          <w:b/>
          <w:color w:val="0F2042"/>
          <w:sz w:val="20"/>
        </w:rPr>
        <w:t>Trade #552: BHARTIHEXA (Bharti Hexacom Ltd.) | 2026-08-17 | Gross: +₹4,256.14 (+0.17%) | Net: +₹3,340.51 (+0.14%)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₹1634.89</w:t>
            </w:r>
          </w:p>
        </w:tc>
        <w:tc>
          <w:tcPr>
            <w:tcW w:type="dxa" w:w="2484"/>
            <w:shd w:fill="F2F6FA"/>
            <w:tcMar>
              <w:top w:w="25" w:type="dxa"/>
              <w:bottom w:w="25" w:type="dxa"/>
              <w:left w:w="35" w:type="dxa"/>
              <w:right w:w="35" w:type="dxa"/>
            </w:tcMar>
          </w:tcPr>
          <w:p>
            <w:r>
              <w:rPr>
                <w:sz w:val="15"/>
              </w:rPr>
              <w:t>Exit Price: ₹1637.72</w:t>
            </w:r>
          </w:p>
        </w:tc>
      </w:tr>
      <w:tr>
        <w:tc>
          <w:tcPr>
            <w:tcW w:type="dxa" w:w="2484"/>
            <w:shd w:fill="F2F6FA"/>
            <w:tcMar>
              <w:top w:w="25" w:type="dxa"/>
              <w:bottom w:w="25" w:type="dxa"/>
              <w:left w:w="35" w:type="dxa"/>
              <w:right w:w="35" w:type="dxa"/>
            </w:tcMar>
          </w:tcPr>
          <w:p>
            <w:r>
              <w:rPr>
                <w:sz w:val="15"/>
              </w:rPr>
              <w:t>Position (Shares): 1,505</w:t>
            </w:r>
          </w:p>
        </w:tc>
        <w:tc>
          <w:tcPr>
            <w:tcW w:type="dxa" w:w="2484"/>
            <w:shd w:fill="F2F6FA"/>
            <w:tcMar>
              <w:top w:w="25" w:type="dxa"/>
              <w:bottom w:w="25" w:type="dxa"/>
              <w:left w:w="35" w:type="dxa"/>
              <w:right w:w="35" w:type="dxa"/>
            </w:tcMar>
          </w:tcPr>
          <w:p>
            <w:r>
              <w:rPr>
                <w:sz w:val="15"/>
              </w:rPr>
              <w:t>Buy Turnover: ₹2,460,509.45</w:t>
            </w:r>
          </w:p>
        </w:tc>
        <w:tc>
          <w:tcPr>
            <w:tcW w:type="dxa" w:w="2484"/>
            <w:shd w:fill="F2F6FA"/>
            <w:tcMar>
              <w:top w:w="25" w:type="dxa"/>
              <w:bottom w:w="25" w:type="dxa"/>
              <w:left w:w="35" w:type="dxa"/>
              <w:right w:w="35" w:type="dxa"/>
            </w:tcMar>
          </w:tcPr>
          <w:p>
            <w:r>
              <w:rPr>
                <w:sz w:val="15"/>
              </w:rPr>
              <w:t>Sell Turnover: ₹2,464,765.59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₹1607.00</w:t>
            </w:r>
          </w:p>
        </w:tc>
        <w:tc>
          <w:tcPr>
            <w:tcW w:type="dxa" w:w="2484"/>
            <w:shd w:fill="F2F6FA"/>
            <w:tcMar>
              <w:top w:w="25" w:type="dxa"/>
              <w:bottom w:w="25" w:type="dxa"/>
              <w:left w:w="35" w:type="dxa"/>
              <w:right w:w="35" w:type="dxa"/>
            </w:tcMar>
          </w:tcPr>
          <w:p>
            <w:r>
              <w:rPr>
                <w:sz w:val="15"/>
              </w:rPr>
              <w:t>Take Profit Target: ₹1716.63</w:t>
            </w:r>
          </w:p>
        </w:tc>
        <w:tc>
          <w:tcPr>
            <w:tcW w:type="dxa" w:w="2484"/>
            <w:shd w:fill="F2F6FA"/>
            <w:tcMar>
              <w:top w:w="25" w:type="dxa"/>
              <w:bottom w:w="25" w:type="dxa"/>
              <w:left w:w="35" w:type="dxa"/>
              <w:right w:w="35" w:type="dxa"/>
            </w:tcMar>
          </w:tcPr>
          <w:p>
            <w:r>
              <w:rPr>
                <w:sz w:val="15"/>
              </w:rPr>
              <w:t>Max Favorable (MFE): +0.75%</w:t>
            </w:r>
          </w:p>
        </w:tc>
        <w:tc>
          <w:tcPr>
            <w:tcW w:type="dxa" w:w="2484"/>
            <w:shd w:fill="F2F6FA"/>
            <w:tcMar>
              <w:top w:w="25" w:type="dxa"/>
              <w:bottom w:w="25" w:type="dxa"/>
              <w:left w:w="35" w:type="dxa"/>
              <w:right w:w="35" w:type="dxa"/>
            </w:tcMar>
          </w:tcPr>
          <w:p>
            <w:r>
              <w:rPr>
                <w:sz w:val="15"/>
              </w:rPr>
              <w:t>Max Adverse (MAE): -1.71%</w:t>
            </w:r>
          </w:p>
        </w:tc>
      </w:tr>
      <w:tr>
        <w:tc>
          <w:tcPr>
            <w:tcW w:type="dxa" w:w="2484"/>
            <w:shd w:fill="F2F6FA"/>
            <w:tcMar>
              <w:top w:w="25" w:type="dxa"/>
              <w:bottom w:w="25" w:type="dxa"/>
              <w:left w:w="35" w:type="dxa"/>
              <w:right w:w="35" w:type="dxa"/>
            </w:tcMar>
          </w:tcPr>
          <w:p>
            <w:r>
              <w:rPr>
                <w:sz w:val="15"/>
              </w:rPr>
              <w:t>Exit Date &amp; Time: 2026-08-17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₹1647.20</w:t>
            </w:r>
          </w:p>
        </w:tc>
        <w:tc>
          <w:tcPr>
            <w:tcW w:type="dxa" w:w="2484"/>
            <w:shd w:fill="F2F6FA"/>
            <w:tcMar>
              <w:top w:w="25" w:type="dxa"/>
              <w:bottom w:w="25" w:type="dxa"/>
              <w:left w:w="35" w:type="dxa"/>
              <w:right w:w="35" w:type="dxa"/>
            </w:tcMar>
          </w:tcPr>
          <w:p>
            <w:r>
              <w:rPr>
                <w:sz w:val="15"/>
              </w:rPr>
              <w:t>NSE Top 5 Gainer?: NO (+1.23%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+₹4,256.14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₹616.19</w:t>
            </w:r>
          </w:p>
        </w:tc>
        <w:tc>
          <w:tcPr>
            <w:tcW w:type="dxa" w:w="1656"/>
            <w:shd w:fill="FAFAFA"/>
            <w:tcMar>
              <w:top w:w="20" w:type="dxa"/>
              <w:bottom w:w="20" w:type="dxa"/>
              <w:left w:w="30" w:type="dxa"/>
              <w:right w:w="30" w:type="dxa"/>
            </w:tcMar>
          </w:tcPr>
          <w:p>
            <w:r>
              <w:rPr>
                <w:sz w:val="14"/>
              </w:rPr>
              <w:t>Exchange Txn:</w:t>
              <w:br/>
              <w:t>₹146.28</w:t>
            </w:r>
          </w:p>
        </w:tc>
        <w:tc>
          <w:tcPr>
            <w:tcW w:type="dxa" w:w="1656"/>
            <w:shd w:fill="FAFAFA"/>
            <w:tcMar>
              <w:top w:w="20" w:type="dxa"/>
              <w:bottom w:w="20" w:type="dxa"/>
              <w:left w:w="30" w:type="dxa"/>
              <w:right w:w="30" w:type="dxa"/>
            </w:tcMar>
          </w:tcPr>
          <w:p>
            <w:r>
              <w:rPr>
                <w:sz w:val="14"/>
              </w:rPr>
              <w:t>Stamp Duty:</w:t>
              <w:br/>
              <w:t>₹73.82</w:t>
            </w:r>
          </w:p>
        </w:tc>
        <w:tc>
          <w:tcPr>
            <w:tcW w:type="dxa" w:w="1656"/>
            <w:shd w:fill="FAFAFA"/>
            <w:tcMar>
              <w:top w:w="20" w:type="dxa"/>
              <w:bottom w:w="20" w:type="dxa"/>
              <w:left w:w="30" w:type="dxa"/>
              <w:right w:w="30" w:type="dxa"/>
            </w:tcMar>
          </w:tcPr>
          <w:p>
            <w:r>
              <w:rPr>
                <w:sz w:val="14"/>
              </w:rPr>
              <w:t>GST (18%):</w:t>
              <w:br/>
              <w:t>₹34.42</w:t>
            </w:r>
          </w:p>
        </w:tc>
      </w:tr>
      <w:tr>
        <w:tc>
          <w:tcPr>
            <w:tcW w:type="dxa" w:w="1656"/>
            <w:shd w:fill="FAFAFA"/>
            <w:tcMar>
              <w:top w:w="20" w:type="dxa"/>
              <w:bottom w:w="20" w:type="dxa"/>
              <w:left w:w="30" w:type="dxa"/>
              <w:right w:w="30" w:type="dxa"/>
            </w:tcMar>
          </w:tcPr>
          <w:p>
            <w:r>
              <w:rPr>
                <w:sz w:val="14"/>
              </w:rPr>
              <w:t>SEBI Charges:</w:t>
              <w:br/>
              <w:t>₹4.93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₹915.63</w:t>
            </w:r>
          </w:p>
        </w:tc>
        <w:tc>
          <w:tcPr>
            <w:tcW w:type="dxa" w:w="1656"/>
            <w:shd w:fill="EBF3FA"/>
            <w:tcMar>
              <w:top w:w="20" w:type="dxa"/>
              <w:bottom w:w="20" w:type="dxa"/>
              <w:left w:w="30" w:type="dxa"/>
              <w:right w:w="30" w:type="dxa"/>
            </w:tcMar>
          </w:tcPr>
          <w:p>
            <w:r>
              <w:rPr>
                <w:b/>
                <w:sz w:val="14"/>
              </w:rPr>
              <w:t>FINAL NET P&amp;L:</w:t>
              <w:br/>
              <w:t>+₹3,340.51</w:t>
            </w:r>
          </w:p>
        </w:tc>
        <w:tc>
          <w:tcPr>
            <w:tcW w:type="dxa" w:w="1656"/>
            <w:shd w:fill="EBF3FA"/>
            <w:tcMar>
              <w:top w:w="20" w:type="dxa"/>
              <w:bottom w:w="20" w:type="dxa"/>
              <w:left w:w="30" w:type="dxa"/>
              <w:right w:w="30" w:type="dxa"/>
            </w:tcMar>
          </w:tcPr>
          <w:p>
            <w:r>
              <w:rPr>
                <w:b/>
                <w:sz w:val="14"/>
              </w:rPr>
              <w:t>NET RETURN %:</w:t>
              <w:br/>
              <w:t>+0.14%</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+2.41%), neutral RSI-14 (52.5). Layer 2: Clean positive opening gap of +0.55%, early volume surge (1.39x 20d MA), and upper-range accumulation (rng_pos: 0.85)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#553: PATANJALI (Patanjali Foods Ltd.) | 2026-08-17 | Gross: ₹-33,531.23 (-1.36%) | Net: ₹-34,436.21 (-1.40%)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₹355.73</w:t>
            </w:r>
          </w:p>
        </w:tc>
        <w:tc>
          <w:tcPr>
            <w:tcW w:type="dxa" w:w="2484"/>
            <w:shd w:fill="F2F6FA"/>
            <w:tcMar>
              <w:top w:w="25" w:type="dxa"/>
              <w:bottom w:w="25" w:type="dxa"/>
              <w:left w:w="35" w:type="dxa"/>
              <w:right w:w="35" w:type="dxa"/>
            </w:tcMar>
          </w:tcPr>
          <w:p>
            <w:r>
              <w:rPr>
                <w:sz w:val="15"/>
              </w:rPr>
              <w:t>Exit Price: ₹350.89</w:t>
            </w:r>
          </w:p>
        </w:tc>
      </w:tr>
      <w:tr>
        <w:tc>
          <w:tcPr>
            <w:tcW w:type="dxa" w:w="2484"/>
            <w:shd w:fill="F2F6FA"/>
            <w:tcMar>
              <w:top w:w="25" w:type="dxa"/>
              <w:bottom w:w="25" w:type="dxa"/>
              <w:left w:w="35" w:type="dxa"/>
              <w:right w:w="35" w:type="dxa"/>
            </w:tcMar>
          </w:tcPr>
          <w:p>
            <w:r>
              <w:rPr>
                <w:sz w:val="15"/>
              </w:rPr>
              <w:t>Position (Shares): 6,918</w:t>
            </w:r>
          </w:p>
        </w:tc>
        <w:tc>
          <w:tcPr>
            <w:tcW w:type="dxa" w:w="2484"/>
            <w:shd w:fill="F2F6FA"/>
            <w:tcMar>
              <w:top w:w="25" w:type="dxa"/>
              <w:bottom w:w="25" w:type="dxa"/>
              <w:left w:w="35" w:type="dxa"/>
              <w:right w:w="35" w:type="dxa"/>
            </w:tcMar>
          </w:tcPr>
          <w:p>
            <w:r>
              <w:rPr>
                <w:sz w:val="15"/>
              </w:rPr>
              <w:t>Buy Turnover: ₹2,460,963.07</w:t>
            </w:r>
          </w:p>
        </w:tc>
        <w:tc>
          <w:tcPr>
            <w:tcW w:type="dxa" w:w="2484"/>
            <w:shd w:fill="F2F6FA"/>
            <w:tcMar>
              <w:top w:w="25" w:type="dxa"/>
              <w:bottom w:w="25" w:type="dxa"/>
              <w:left w:w="35" w:type="dxa"/>
              <w:right w:w="35" w:type="dxa"/>
            </w:tcMar>
          </w:tcPr>
          <w:p>
            <w:r>
              <w:rPr>
                <w:sz w:val="15"/>
              </w:rPr>
              <w:t>Sell Turnover: ₹2,427,431.84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₹347.34</w:t>
            </w:r>
          </w:p>
        </w:tc>
        <w:tc>
          <w:tcPr>
            <w:tcW w:type="dxa" w:w="2484"/>
            <w:shd w:fill="F2F6FA"/>
            <w:tcMar>
              <w:top w:w="25" w:type="dxa"/>
              <w:bottom w:w="25" w:type="dxa"/>
              <w:left w:w="35" w:type="dxa"/>
              <w:right w:w="35" w:type="dxa"/>
            </w:tcMar>
          </w:tcPr>
          <w:p>
            <w:r>
              <w:rPr>
                <w:sz w:val="15"/>
              </w:rPr>
              <w:t>Take Profit Target: ₹373.52</w:t>
            </w:r>
          </w:p>
        </w:tc>
        <w:tc>
          <w:tcPr>
            <w:tcW w:type="dxa" w:w="2484"/>
            <w:shd w:fill="F2F6FA"/>
            <w:tcMar>
              <w:top w:w="25" w:type="dxa"/>
              <w:bottom w:w="25" w:type="dxa"/>
              <w:left w:w="35" w:type="dxa"/>
              <w:right w:w="35" w:type="dxa"/>
            </w:tcMar>
          </w:tcPr>
          <w:p>
            <w:r>
              <w:rPr>
                <w:sz w:val="15"/>
              </w:rPr>
              <w:t>Max Favorable (MFE): +0.15%</w:t>
            </w:r>
          </w:p>
        </w:tc>
        <w:tc>
          <w:tcPr>
            <w:tcW w:type="dxa" w:w="2484"/>
            <w:shd w:fill="F2F6FA"/>
            <w:tcMar>
              <w:top w:w="25" w:type="dxa"/>
              <w:bottom w:w="25" w:type="dxa"/>
              <w:left w:w="35" w:type="dxa"/>
              <w:right w:w="35" w:type="dxa"/>
            </w:tcMar>
          </w:tcPr>
          <w:p>
            <w:r>
              <w:rPr>
                <w:sz w:val="15"/>
              </w:rPr>
              <w:t>Max Adverse (MAE): -3.09%</w:t>
            </w:r>
          </w:p>
        </w:tc>
      </w:tr>
      <w:tr>
        <w:tc>
          <w:tcPr>
            <w:tcW w:type="dxa" w:w="2484"/>
            <w:shd w:fill="F2F6FA"/>
            <w:tcMar>
              <w:top w:w="25" w:type="dxa"/>
              <w:bottom w:w="25" w:type="dxa"/>
              <w:left w:w="35" w:type="dxa"/>
              <w:right w:w="35" w:type="dxa"/>
            </w:tcMar>
          </w:tcPr>
          <w:p>
            <w:r>
              <w:rPr>
                <w:sz w:val="15"/>
              </w:rPr>
              <w:t>Exit Date &amp; Time: 2026-08-17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₹356.26</w:t>
            </w:r>
          </w:p>
        </w:tc>
        <w:tc>
          <w:tcPr>
            <w:tcW w:type="dxa" w:w="2484"/>
            <w:shd w:fill="F2F6FA"/>
            <w:tcMar>
              <w:top w:w="25" w:type="dxa"/>
              <w:bottom w:w="25" w:type="dxa"/>
              <w:left w:w="35" w:type="dxa"/>
              <w:right w:w="35" w:type="dxa"/>
            </w:tcMar>
          </w:tcPr>
          <w:p>
            <w:r>
              <w:rPr>
                <w:sz w:val="15"/>
              </w:rPr>
              <w:t>NSE Top 5 Gainer?: NO (+0.54%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₹-33,531.23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₹606.86</w:t>
            </w:r>
          </w:p>
        </w:tc>
        <w:tc>
          <w:tcPr>
            <w:tcW w:type="dxa" w:w="1656"/>
            <w:shd w:fill="FAFAFA"/>
            <w:tcMar>
              <w:top w:w="20" w:type="dxa"/>
              <w:bottom w:w="20" w:type="dxa"/>
              <w:left w:w="30" w:type="dxa"/>
              <w:right w:w="30" w:type="dxa"/>
            </w:tcMar>
          </w:tcPr>
          <w:p>
            <w:r>
              <w:rPr>
                <w:sz w:val="14"/>
              </w:rPr>
              <w:t>Exchange Txn:</w:t>
              <w:br/>
              <w:t>₹145.19</w:t>
            </w:r>
          </w:p>
        </w:tc>
        <w:tc>
          <w:tcPr>
            <w:tcW w:type="dxa" w:w="1656"/>
            <w:shd w:fill="FAFAFA"/>
            <w:tcMar>
              <w:top w:w="20" w:type="dxa"/>
              <w:bottom w:w="20" w:type="dxa"/>
              <w:left w:w="30" w:type="dxa"/>
              <w:right w:w="30" w:type="dxa"/>
            </w:tcMar>
          </w:tcPr>
          <w:p>
            <w:r>
              <w:rPr>
                <w:sz w:val="14"/>
              </w:rPr>
              <w:t>Stamp Duty:</w:t>
              <w:br/>
              <w:t>₹73.83</w:t>
            </w:r>
          </w:p>
        </w:tc>
        <w:tc>
          <w:tcPr>
            <w:tcW w:type="dxa" w:w="1656"/>
            <w:shd w:fill="FAFAFA"/>
            <w:tcMar>
              <w:top w:w="20" w:type="dxa"/>
              <w:bottom w:w="20" w:type="dxa"/>
              <w:left w:w="30" w:type="dxa"/>
              <w:right w:w="30" w:type="dxa"/>
            </w:tcMar>
          </w:tcPr>
          <w:p>
            <w:r>
              <w:rPr>
                <w:sz w:val="14"/>
              </w:rPr>
              <w:t>GST (18%):</w:t>
              <w:br/>
              <w:t>₹34.21</w:t>
            </w:r>
          </w:p>
        </w:tc>
      </w:tr>
      <w:tr>
        <w:tc>
          <w:tcPr>
            <w:tcW w:type="dxa" w:w="1656"/>
            <w:shd w:fill="FAFAFA"/>
            <w:tcMar>
              <w:top w:w="20" w:type="dxa"/>
              <w:bottom w:w="20" w:type="dxa"/>
              <w:left w:w="30" w:type="dxa"/>
              <w:right w:w="30" w:type="dxa"/>
            </w:tcMar>
          </w:tcPr>
          <w:p>
            <w:r>
              <w:rPr>
                <w:sz w:val="14"/>
              </w:rPr>
              <w:t>SEBI Charges:</w:t>
              <w:br/>
              <w:t>₹4.89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₹904.97</w:t>
            </w:r>
          </w:p>
        </w:tc>
        <w:tc>
          <w:tcPr>
            <w:tcW w:type="dxa" w:w="1656"/>
            <w:shd w:fill="EBF3FA"/>
            <w:tcMar>
              <w:top w:w="20" w:type="dxa"/>
              <w:bottom w:w="20" w:type="dxa"/>
              <w:left w:w="30" w:type="dxa"/>
              <w:right w:w="30" w:type="dxa"/>
            </w:tcMar>
          </w:tcPr>
          <w:p>
            <w:r>
              <w:rPr>
                <w:b/>
                <w:sz w:val="14"/>
              </w:rPr>
              <w:t>FINAL NET P&amp;L:</w:t>
              <w:br/>
              <w:t>₹-34,436.21</w:t>
            </w:r>
          </w:p>
        </w:tc>
        <w:tc>
          <w:tcPr>
            <w:tcW w:type="dxa" w:w="1656"/>
            <w:shd w:fill="EBF3FA"/>
            <w:tcMar>
              <w:top w:w="20" w:type="dxa"/>
              <w:bottom w:w="20" w:type="dxa"/>
              <w:left w:w="30" w:type="dxa"/>
              <w:right w:w="30" w:type="dxa"/>
            </w:tcMar>
          </w:tcPr>
          <w:p>
            <w:r>
              <w:rPr>
                <w:b/>
                <w:sz w:val="14"/>
              </w:rPr>
              <w:t>NET RETURN %:</w:t>
              <w:br/>
              <w:t>-1.40%</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+0.40%), neutral RSI-14 (55.2). Layer 2: Clean positive opening gap of +1.42%, early volume surge (1.42x 20d MA), and upper-range accumulation (rng_pos: 0.59) passing negative-control volume trap exclusion.</w:t>
        <w:br/>
      </w:r>
      <w:r>
        <w:rPr>
          <w:b/>
          <w:sz w:val="16"/>
        </w:rPr>
        <w:t xml:space="preserve">• Real-World Causal Driver: </w:t>
      </w:r>
      <w:r>
        <w:rPr>
          <w:sz w:val="16"/>
        </w:rPr>
        <w:t>[Company-Specific Catalyst (Government Tariff / Import Duty Intervention)] Gained strongly after Ministry of Finance notifications revising basic customs duties on crude and refined edible oil imports, expanding domestic processing margins and protecting inventory realizations. Edge: Direct margin expansion from processing duty differential protections.</w:t>
        <w:br/>
      </w:r>
    </w:p>
    <w:p>
      <w:pPr>
        <w:spacing w:before="120" w:after="40"/>
      </w:pPr>
      <w:r>
        <w:rPr>
          <w:b/>
          <w:color w:val="0F2042"/>
          <w:sz w:val="20"/>
        </w:rPr>
        <w:t>Trade #555: GICRE (General Insurance Corporation of India) | 2026-08-18 | Gross: +₹11,098.86 (+0.45%) | Net: +₹10,180.08 (+0.41%)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₹344.27</w:t>
            </w:r>
          </w:p>
        </w:tc>
        <w:tc>
          <w:tcPr>
            <w:tcW w:type="dxa" w:w="2484"/>
            <w:shd w:fill="F2F6FA"/>
            <w:tcMar>
              <w:top w:w="25" w:type="dxa"/>
              <w:bottom w:w="25" w:type="dxa"/>
              <w:left w:w="35" w:type="dxa"/>
              <w:right w:w="35" w:type="dxa"/>
            </w:tcMar>
          </w:tcPr>
          <w:p>
            <w:r>
              <w:rPr>
                <w:sz w:val="15"/>
              </w:rPr>
              <w:t>Exit Price: ₹345.82</w:t>
            </w:r>
          </w:p>
        </w:tc>
      </w:tr>
      <w:tr>
        <w:tc>
          <w:tcPr>
            <w:tcW w:type="dxa" w:w="2484"/>
            <w:shd w:fill="F2F6FA"/>
            <w:tcMar>
              <w:top w:w="25" w:type="dxa"/>
              <w:bottom w:w="25" w:type="dxa"/>
              <w:left w:w="35" w:type="dxa"/>
              <w:right w:w="35" w:type="dxa"/>
            </w:tcMar>
          </w:tcPr>
          <w:p>
            <w:r>
              <w:rPr>
                <w:sz w:val="15"/>
              </w:rPr>
              <w:t>Position (Shares): 7,157</w:t>
            </w:r>
          </w:p>
        </w:tc>
        <w:tc>
          <w:tcPr>
            <w:tcW w:type="dxa" w:w="2484"/>
            <w:shd w:fill="F2F6FA"/>
            <w:tcMar>
              <w:top w:w="25" w:type="dxa"/>
              <w:bottom w:w="25" w:type="dxa"/>
              <w:left w:w="35" w:type="dxa"/>
              <w:right w:w="35" w:type="dxa"/>
            </w:tcMar>
          </w:tcPr>
          <w:p>
            <w:r>
              <w:rPr>
                <w:sz w:val="15"/>
              </w:rPr>
              <w:t>Buy Turnover: ₹2,463,916.60</w:t>
            </w:r>
          </w:p>
        </w:tc>
        <w:tc>
          <w:tcPr>
            <w:tcW w:type="dxa" w:w="2484"/>
            <w:shd w:fill="F2F6FA"/>
            <w:tcMar>
              <w:top w:w="25" w:type="dxa"/>
              <w:bottom w:w="25" w:type="dxa"/>
              <w:left w:w="35" w:type="dxa"/>
              <w:right w:w="35" w:type="dxa"/>
            </w:tcMar>
          </w:tcPr>
          <w:p>
            <w:r>
              <w:rPr>
                <w:sz w:val="15"/>
              </w:rPr>
              <w:t>Sell Turnover: ₹2,475,015.47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₹341.36</w:t>
            </w:r>
          </w:p>
        </w:tc>
        <w:tc>
          <w:tcPr>
            <w:tcW w:type="dxa" w:w="2484"/>
            <w:shd w:fill="F2F6FA"/>
            <w:tcMar>
              <w:top w:w="25" w:type="dxa"/>
              <w:bottom w:w="25" w:type="dxa"/>
              <w:left w:w="35" w:type="dxa"/>
              <w:right w:w="35" w:type="dxa"/>
            </w:tcMar>
          </w:tcPr>
          <w:p>
            <w:r>
              <w:rPr>
                <w:sz w:val="15"/>
              </w:rPr>
              <w:t>Take Profit Target: ₹361.48</w:t>
            </w:r>
          </w:p>
        </w:tc>
        <w:tc>
          <w:tcPr>
            <w:tcW w:type="dxa" w:w="2484"/>
            <w:shd w:fill="F2F6FA"/>
            <w:tcMar>
              <w:top w:w="25" w:type="dxa"/>
              <w:bottom w:w="25" w:type="dxa"/>
              <w:left w:w="35" w:type="dxa"/>
              <w:right w:w="35" w:type="dxa"/>
            </w:tcMar>
          </w:tcPr>
          <w:p>
            <w:r>
              <w:rPr>
                <w:sz w:val="15"/>
              </w:rPr>
              <w:t>Max Favorable (MFE): +0.79%</w:t>
            </w:r>
          </w:p>
        </w:tc>
        <w:tc>
          <w:tcPr>
            <w:tcW w:type="dxa" w:w="2484"/>
            <w:shd w:fill="F2F6FA"/>
            <w:tcMar>
              <w:top w:w="25" w:type="dxa"/>
              <w:bottom w:w="25" w:type="dxa"/>
              <w:left w:w="35" w:type="dxa"/>
              <w:right w:w="35" w:type="dxa"/>
            </w:tcMar>
          </w:tcPr>
          <w:p>
            <w:r>
              <w:rPr>
                <w:sz w:val="15"/>
              </w:rPr>
              <w:t>Max Adverse (MAE): -0.84%</w:t>
            </w:r>
          </w:p>
        </w:tc>
      </w:tr>
      <w:tr>
        <w:tc>
          <w:tcPr>
            <w:tcW w:type="dxa" w:w="2484"/>
            <w:shd w:fill="F2F6FA"/>
            <w:tcMar>
              <w:top w:w="25" w:type="dxa"/>
              <w:bottom w:w="25" w:type="dxa"/>
              <w:left w:w="35" w:type="dxa"/>
              <w:right w:w="35" w:type="dxa"/>
            </w:tcMar>
          </w:tcPr>
          <w:p>
            <w:r>
              <w:rPr>
                <w:sz w:val="15"/>
              </w:rPr>
              <w:t>Exit Date &amp; Time: 2026-08-18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₹346.99</w:t>
            </w:r>
          </w:p>
        </w:tc>
        <w:tc>
          <w:tcPr>
            <w:tcW w:type="dxa" w:w="2484"/>
            <w:shd w:fill="F2F6FA"/>
            <w:tcMar>
              <w:top w:w="25" w:type="dxa"/>
              <w:bottom w:w="25" w:type="dxa"/>
              <w:left w:w="35" w:type="dxa"/>
              <w:right w:w="35" w:type="dxa"/>
            </w:tcMar>
          </w:tcPr>
          <w:p>
            <w:r>
              <w:rPr>
                <w:sz w:val="15"/>
              </w:rPr>
              <w:t>NSE Top 5 Gainer?: NO (+1.24%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+₹11,098.86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₹618.75</w:t>
            </w:r>
          </w:p>
        </w:tc>
        <w:tc>
          <w:tcPr>
            <w:tcW w:type="dxa" w:w="1656"/>
            <w:shd w:fill="FAFAFA"/>
            <w:tcMar>
              <w:top w:w="20" w:type="dxa"/>
              <w:bottom w:w="20" w:type="dxa"/>
              <w:left w:w="30" w:type="dxa"/>
              <w:right w:w="30" w:type="dxa"/>
            </w:tcMar>
          </w:tcPr>
          <w:p>
            <w:r>
              <w:rPr>
                <w:sz w:val="14"/>
              </w:rPr>
              <w:t>Exchange Txn:</w:t>
              <w:br/>
              <w:t>₹146.69</w:t>
            </w:r>
          </w:p>
        </w:tc>
        <w:tc>
          <w:tcPr>
            <w:tcW w:type="dxa" w:w="1656"/>
            <w:shd w:fill="FAFAFA"/>
            <w:tcMar>
              <w:top w:w="20" w:type="dxa"/>
              <w:bottom w:w="20" w:type="dxa"/>
              <w:left w:w="30" w:type="dxa"/>
              <w:right w:w="30" w:type="dxa"/>
            </w:tcMar>
          </w:tcPr>
          <w:p>
            <w:r>
              <w:rPr>
                <w:sz w:val="14"/>
              </w:rPr>
              <w:t>Stamp Duty:</w:t>
              <w:br/>
              <w:t>₹73.92</w:t>
            </w:r>
          </w:p>
        </w:tc>
        <w:tc>
          <w:tcPr>
            <w:tcW w:type="dxa" w:w="1656"/>
            <w:shd w:fill="FAFAFA"/>
            <w:tcMar>
              <w:top w:w="20" w:type="dxa"/>
              <w:bottom w:w="20" w:type="dxa"/>
              <w:left w:w="30" w:type="dxa"/>
              <w:right w:w="30" w:type="dxa"/>
            </w:tcMar>
          </w:tcPr>
          <w:p>
            <w:r>
              <w:rPr>
                <w:sz w:val="14"/>
              </w:rPr>
              <w:t>GST (18%):</w:t>
              <w:br/>
              <w:t>₹34.49</w:t>
            </w:r>
          </w:p>
        </w:tc>
      </w:tr>
      <w:tr>
        <w:tc>
          <w:tcPr>
            <w:tcW w:type="dxa" w:w="1656"/>
            <w:shd w:fill="FAFAFA"/>
            <w:tcMar>
              <w:top w:w="20" w:type="dxa"/>
              <w:bottom w:w="20" w:type="dxa"/>
              <w:left w:w="30" w:type="dxa"/>
              <w:right w:w="30" w:type="dxa"/>
            </w:tcMar>
          </w:tcPr>
          <w:p>
            <w:r>
              <w:rPr>
                <w:sz w:val="14"/>
              </w:rPr>
              <w:t>SEBI Charges:</w:t>
              <w:br/>
              <w:t>₹4.94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₹918.79</w:t>
            </w:r>
          </w:p>
        </w:tc>
        <w:tc>
          <w:tcPr>
            <w:tcW w:type="dxa" w:w="1656"/>
            <w:shd w:fill="EBF3FA"/>
            <w:tcMar>
              <w:top w:w="20" w:type="dxa"/>
              <w:bottom w:w="20" w:type="dxa"/>
              <w:left w:w="30" w:type="dxa"/>
              <w:right w:w="30" w:type="dxa"/>
            </w:tcMar>
          </w:tcPr>
          <w:p>
            <w:r>
              <w:rPr>
                <w:b/>
                <w:sz w:val="14"/>
              </w:rPr>
              <w:t>FINAL NET P&amp;L:</w:t>
              <w:br/>
              <w:t>+₹10,180.08</w:t>
            </w:r>
          </w:p>
        </w:tc>
        <w:tc>
          <w:tcPr>
            <w:tcW w:type="dxa" w:w="1656"/>
            <w:shd w:fill="EBF3FA"/>
            <w:tcMar>
              <w:top w:w="20" w:type="dxa"/>
              <w:bottom w:w="20" w:type="dxa"/>
              <w:left w:w="30" w:type="dxa"/>
              <w:right w:w="30" w:type="dxa"/>
            </w:tcMar>
          </w:tcPr>
          <w:p>
            <w:r>
              <w:rPr>
                <w:b/>
                <w:sz w:val="14"/>
              </w:rPr>
              <w:t>NET RETURN %:</w:t>
              <w:br/>
              <w:t>+0.41%</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-0.47%), neutral RSI-14 (46.5). Layer 2: Clean positive opening gap of +0.28%, early volume surge (1.64x 20d MA), and upper-range accumulation (rng_pos: 0.91) passing negative-control volume trap exclusion.</w:t>
        <w:br/>
      </w:r>
      <w:r>
        <w:rPr>
          <w:b/>
          <w:sz w:val="16"/>
        </w:rPr>
        <w:t xml:space="preserve">• Real-World Causal Driver: </w:t>
      </w:r>
      <w:r>
        <w:rPr>
          <w:sz w:val="16"/>
        </w:rPr>
        <w:t>[Company-Specific Catalyst (Asset Revaluation / IPO OFS)] Surged due to direct valuation re-rating from the National Stock Exchange of India (NSE) IPO prospectus and Offer for Sale (OFS) quota, releasing substantial liquid cash gains and unlocking unlisted investment holdings on its balance sheet. Edge: Direct equity beneficiary of exchange listing, unlike traditional general insurers.</w:t>
        <w:br/>
      </w:r>
    </w:p>
    <w:p>
      <w:pPr>
        <w:spacing w:before="120" w:after="40"/>
      </w:pPr>
      <w:r>
        <w:rPr>
          <w:b/>
          <w:color w:val="0F2042"/>
          <w:sz w:val="20"/>
        </w:rPr>
        <w:t>Trade #556: NAM-INDIA (Nippon Life India Asset Management Ltd.) | 2026-08-19 | Gross: +₹66,957.41 (+2.72%) | Net: +₹66,022.53 (+2.68%)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₹1182.44</w:t>
            </w:r>
          </w:p>
        </w:tc>
        <w:tc>
          <w:tcPr>
            <w:tcW w:type="dxa" w:w="2484"/>
            <w:shd w:fill="F2F6FA"/>
            <w:tcMar>
              <w:top w:w="25" w:type="dxa"/>
              <w:bottom w:w="25" w:type="dxa"/>
              <w:left w:w="35" w:type="dxa"/>
              <w:right w:w="35" w:type="dxa"/>
            </w:tcMar>
          </w:tcPr>
          <w:p>
            <w:r>
              <w:rPr>
                <w:sz w:val="15"/>
              </w:rPr>
              <w:t>Exit Price: ₹1214.57</w:t>
            </w:r>
          </w:p>
        </w:tc>
      </w:tr>
      <w:tr>
        <w:tc>
          <w:tcPr>
            <w:tcW w:type="dxa" w:w="2484"/>
            <w:shd w:fill="F2F6FA"/>
            <w:tcMar>
              <w:top w:w="25" w:type="dxa"/>
              <w:bottom w:w="25" w:type="dxa"/>
              <w:left w:w="35" w:type="dxa"/>
              <w:right w:w="35" w:type="dxa"/>
            </w:tcMar>
          </w:tcPr>
          <w:p>
            <w:r>
              <w:rPr>
                <w:sz w:val="15"/>
              </w:rPr>
              <w:t>Position (Shares): 2,084</w:t>
            </w:r>
          </w:p>
        </w:tc>
        <w:tc>
          <w:tcPr>
            <w:tcW w:type="dxa" w:w="2484"/>
            <w:shd w:fill="F2F6FA"/>
            <w:tcMar>
              <w:top w:w="25" w:type="dxa"/>
              <w:bottom w:w="25" w:type="dxa"/>
              <w:left w:w="35" w:type="dxa"/>
              <w:right w:w="35" w:type="dxa"/>
            </w:tcMar>
          </w:tcPr>
          <w:p>
            <w:r>
              <w:rPr>
                <w:sz w:val="15"/>
              </w:rPr>
              <w:t>Buy Turnover: ₹2,464,198.13</w:t>
            </w:r>
          </w:p>
        </w:tc>
        <w:tc>
          <w:tcPr>
            <w:tcW w:type="dxa" w:w="2484"/>
            <w:shd w:fill="F2F6FA"/>
            <w:tcMar>
              <w:top w:w="25" w:type="dxa"/>
              <w:bottom w:w="25" w:type="dxa"/>
              <w:left w:w="35" w:type="dxa"/>
              <w:right w:w="35" w:type="dxa"/>
            </w:tcMar>
          </w:tcPr>
          <w:p>
            <w:r>
              <w:rPr>
                <w:sz w:val="15"/>
              </w:rPr>
              <w:t>Sell Turnover: ₹2,531,155.54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₹1175.00</w:t>
            </w:r>
          </w:p>
        </w:tc>
        <w:tc>
          <w:tcPr>
            <w:tcW w:type="dxa" w:w="2484"/>
            <w:shd w:fill="F2F6FA"/>
            <w:tcMar>
              <w:top w:w="25" w:type="dxa"/>
              <w:bottom w:w="25" w:type="dxa"/>
              <w:left w:w="35" w:type="dxa"/>
              <w:right w:w="35" w:type="dxa"/>
            </w:tcMar>
          </w:tcPr>
          <w:p>
            <w:r>
              <w:rPr>
                <w:sz w:val="15"/>
              </w:rPr>
              <w:t>Take Profit Target: ₹1241.56</w:t>
            </w:r>
          </w:p>
        </w:tc>
        <w:tc>
          <w:tcPr>
            <w:tcW w:type="dxa" w:w="2484"/>
            <w:shd w:fill="F2F6FA"/>
            <w:tcMar>
              <w:top w:w="25" w:type="dxa"/>
              <w:bottom w:w="25" w:type="dxa"/>
              <w:left w:w="35" w:type="dxa"/>
              <w:right w:w="35" w:type="dxa"/>
            </w:tcMar>
          </w:tcPr>
          <w:p>
            <w:r>
              <w:rPr>
                <w:sz w:val="15"/>
              </w:rPr>
              <w:t>Max Favorable (MFE): +3.01%</w:t>
            </w:r>
          </w:p>
        </w:tc>
        <w:tc>
          <w:tcPr>
            <w:tcW w:type="dxa" w:w="2484"/>
            <w:shd w:fill="F2F6FA"/>
            <w:tcMar>
              <w:top w:w="25" w:type="dxa"/>
              <w:bottom w:w="25" w:type="dxa"/>
              <w:left w:w="35" w:type="dxa"/>
              <w:right w:w="35" w:type="dxa"/>
            </w:tcMar>
          </w:tcPr>
          <w:p>
            <w:r>
              <w:rPr>
                <w:sz w:val="15"/>
              </w:rPr>
              <w:t>Max Adverse (MAE): -0.63%</w:t>
            </w:r>
          </w:p>
        </w:tc>
      </w:tr>
      <w:tr>
        <w:tc>
          <w:tcPr>
            <w:tcW w:type="dxa" w:w="2484"/>
            <w:shd w:fill="F2F6FA"/>
            <w:tcMar>
              <w:top w:w="25" w:type="dxa"/>
              <w:bottom w:w="25" w:type="dxa"/>
              <w:left w:w="35" w:type="dxa"/>
              <w:right w:w="35" w:type="dxa"/>
            </w:tcMar>
          </w:tcPr>
          <w:p>
            <w:r>
              <w:rPr>
                <w:sz w:val="15"/>
              </w:rPr>
              <w:t>Exit Date &amp; Time: 2026-08-19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₹1218.00</w:t>
            </w:r>
          </w:p>
        </w:tc>
        <w:tc>
          <w:tcPr>
            <w:tcW w:type="dxa" w:w="2484"/>
            <w:shd w:fill="F2F6FA"/>
            <w:tcMar>
              <w:top w:w="25" w:type="dxa"/>
              <w:bottom w:w="25" w:type="dxa"/>
              <w:left w:w="35" w:type="dxa"/>
              <w:right w:w="35" w:type="dxa"/>
            </w:tcMar>
          </w:tcPr>
          <w:p>
            <w:r>
              <w:rPr>
                <w:sz w:val="15"/>
              </w:rPr>
              <w:t>NSE Top 5 Gainer?: YES (Rank #3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+₹66,957.41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₹632.79</w:t>
            </w:r>
          </w:p>
        </w:tc>
        <w:tc>
          <w:tcPr>
            <w:tcW w:type="dxa" w:w="1656"/>
            <w:shd w:fill="FAFAFA"/>
            <w:tcMar>
              <w:top w:w="20" w:type="dxa"/>
              <w:bottom w:w="20" w:type="dxa"/>
              <w:left w:w="30" w:type="dxa"/>
              <w:right w:w="30" w:type="dxa"/>
            </w:tcMar>
          </w:tcPr>
          <w:p>
            <w:r>
              <w:rPr>
                <w:sz w:val="14"/>
              </w:rPr>
              <w:t>Exchange Txn:</w:t>
              <w:br/>
              <w:t>₹148.36</w:t>
            </w:r>
          </w:p>
        </w:tc>
        <w:tc>
          <w:tcPr>
            <w:tcW w:type="dxa" w:w="1656"/>
            <w:shd w:fill="FAFAFA"/>
            <w:tcMar>
              <w:top w:w="20" w:type="dxa"/>
              <w:bottom w:w="20" w:type="dxa"/>
              <w:left w:w="30" w:type="dxa"/>
              <w:right w:w="30" w:type="dxa"/>
            </w:tcMar>
          </w:tcPr>
          <w:p>
            <w:r>
              <w:rPr>
                <w:sz w:val="14"/>
              </w:rPr>
              <w:t>Stamp Duty:</w:t>
              <w:br/>
              <w:t>₹73.93</w:t>
            </w:r>
          </w:p>
        </w:tc>
        <w:tc>
          <w:tcPr>
            <w:tcW w:type="dxa" w:w="1656"/>
            <w:shd w:fill="FAFAFA"/>
            <w:tcMar>
              <w:top w:w="20" w:type="dxa"/>
              <w:bottom w:w="20" w:type="dxa"/>
              <w:left w:w="30" w:type="dxa"/>
              <w:right w:w="30" w:type="dxa"/>
            </w:tcMar>
          </w:tcPr>
          <w:p>
            <w:r>
              <w:rPr>
                <w:sz w:val="14"/>
              </w:rPr>
              <w:t>GST (18%):</w:t>
              <w:br/>
              <w:t>₹34.80</w:t>
            </w:r>
          </w:p>
        </w:tc>
      </w:tr>
      <w:tr>
        <w:tc>
          <w:tcPr>
            <w:tcW w:type="dxa" w:w="1656"/>
            <w:shd w:fill="FAFAFA"/>
            <w:tcMar>
              <w:top w:w="20" w:type="dxa"/>
              <w:bottom w:w="20" w:type="dxa"/>
              <w:left w:w="30" w:type="dxa"/>
              <w:right w:w="30" w:type="dxa"/>
            </w:tcMar>
          </w:tcPr>
          <w:p>
            <w:r>
              <w:rPr>
                <w:sz w:val="14"/>
              </w:rPr>
              <w:t>SEBI Charges:</w:t>
              <w:br/>
              <w:t>₹5.00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₹934.88</w:t>
            </w:r>
          </w:p>
        </w:tc>
        <w:tc>
          <w:tcPr>
            <w:tcW w:type="dxa" w:w="1656"/>
            <w:shd w:fill="EBF3FA"/>
            <w:tcMar>
              <w:top w:w="20" w:type="dxa"/>
              <w:bottom w:w="20" w:type="dxa"/>
              <w:left w:w="30" w:type="dxa"/>
              <w:right w:w="30" w:type="dxa"/>
            </w:tcMar>
          </w:tcPr>
          <w:p>
            <w:r>
              <w:rPr>
                <w:b/>
                <w:sz w:val="14"/>
              </w:rPr>
              <w:t>FINAL NET P&amp;L:</w:t>
              <w:br/>
              <w:t>+₹66,022.53</w:t>
            </w:r>
          </w:p>
        </w:tc>
        <w:tc>
          <w:tcPr>
            <w:tcW w:type="dxa" w:w="1656"/>
            <w:shd w:fill="EBF3FA"/>
            <w:tcMar>
              <w:top w:w="20" w:type="dxa"/>
              <w:bottom w:w="20" w:type="dxa"/>
              <w:left w:w="30" w:type="dxa"/>
              <w:right w:w="30" w:type="dxa"/>
            </w:tcMar>
          </w:tcPr>
          <w:p>
            <w:r>
              <w:rPr>
                <w:b/>
                <w:sz w:val="14"/>
              </w:rPr>
              <w:t>NET RETURN %:</w:t>
              <w:br/>
              <w:t>+2.68%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+0.26%), neutral RSI-14 (50.6). Layer 2: Clean positive opening gap of +0.71%, early volume surge (1.45x 20d MA), and upper-range accumulation (rng_pos: 0.98)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#557: LTTS (L&amp;T Technology Services Ltd.) | 2026-08-19 | Gross: ₹-25,019.40 (-1.02%) | Net: ₹-25,927.65 (-1.05%)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₹3570.08</w:t>
            </w:r>
          </w:p>
        </w:tc>
        <w:tc>
          <w:tcPr>
            <w:tcW w:type="dxa" w:w="2484"/>
            <w:shd w:fill="F2F6FA"/>
            <w:tcMar>
              <w:top w:w="25" w:type="dxa"/>
              <w:bottom w:w="25" w:type="dxa"/>
              <w:left w:w="35" w:type="dxa"/>
              <w:right w:w="35" w:type="dxa"/>
            </w:tcMar>
          </w:tcPr>
          <w:p>
            <w:r>
              <w:rPr>
                <w:sz w:val="15"/>
              </w:rPr>
              <w:t>Exit Price: ₹3533.82</w:t>
            </w:r>
          </w:p>
        </w:tc>
      </w:tr>
      <w:tr>
        <w:tc>
          <w:tcPr>
            <w:tcW w:type="dxa" w:w="2484"/>
            <w:shd w:fill="F2F6FA"/>
            <w:tcMar>
              <w:top w:w="25" w:type="dxa"/>
              <w:bottom w:w="25" w:type="dxa"/>
              <w:left w:w="35" w:type="dxa"/>
              <w:right w:w="35" w:type="dxa"/>
            </w:tcMar>
          </w:tcPr>
          <w:p>
            <w:r>
              <w:rPr>
                <w:sz w:val="15"/>
              </w:rPr>
              <w:t>Position (Shares): 690</w:t>
            </w:r>
          </w:p>
        </w:tc>
        <w:tc>
          <w:tcPr>
            <w:tcW w:type="dxa" w:w="2484"/>
            <w:shd w:fill="F2F6FA"/>
            <w:tcMar>
              <w:top w:w="25" w:type="dxa"/>
              <w:bottom w:w="25" w:type="dxa"/>
              <w:left w:w="35" w:type="dxa"/>
              <w:right w:w="35" w:type="dxa"/>
            </w:tcMar>
          </w:tcPr>
          <w:p>
            <w:r>
              <w:rPr>
                <w:sz w:val="15"/>
              </w:rPr>
              <w:t>Buy Turnover: ₹2,463,353.89</w:t>
            </w:r>
          </w:p>
        </w:tc>
        <w:tc>
          <w:tcPr>
            <w:tcW w:type="dxa" w:w="2484"/>
            <w:shd w:fill="F2F6FA"/>
            <w:tcMar>
              <w:top w:w="25" w:type="dxa"/>
              <w:bottom w:w="25" w:type="dxa"/>
              <w:left w:w="35" w:type="dxa"/>
              <w:right w:w="35" w:type="dxa"/>
            </w:tcMar>
          </w:tcPr>
          <w:p>
            <w:r>
              <w:rPr>
                <w:sz w:val="15"/>
              </w:rPr>
              <w:t>Sell Turnover: ₹2,438,334.49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₹3512.10</w:t>
            </w:r>
          </w:p>
        </w:tc>
        <w:tc>
          <w:tcPr>
            <w:tcW w:type="dxa" w:w="2484"/>
            <w:shd w:fill="F2F6FA"/>
            <w:tcMar>
              <w:top w:w="25" w:type="dxa"/>
              <w:bottom w:w="25" w:type="dxa"/>
              <w:left w:w="35" w:type="dxa"/>
              <w:right w:w="35" w:type="dxa"/>
            </w:tcMar>
          </w:tcPr>
          <w:p>
            <w:r>
              <w:rPr>
                <w:sz w:val="15"/>
              </w:rPr>
              <w:t>Take Profit Target: ₹3748.58</w:t>
            </w:r>
          </w:p>
        </w:tc>
        <w:tc>
          <w:tcPr>
            <w:tcW w:type="dxa" w:w="2484"/>
            <w:shd w:fill="F2F6FA"/>
            <w:tcMar>
              <w:top w:w="25" w:type="dxa"/>
              <w:bottom w:w="25" w:type="dxa"/>
              <w:left w:w="35" w:type="dxa"/>
              <w:right w:w="35" w:type="dxa"/>
            </w:tcMar>
          </w:tcPr>
          <w:p>
            <w:r>
              <w:rPr>
                <w:sz w:val="15"/>
              </w:rPr>
              <w:t>Max Favorable (MFE): +1.54%</w:t>
            </w:r>
          </w:p>
        </w:tc>
        <w:tc>
          <w:tcPr>
            <w:tcW w:type="dxa" w:w="2484"/>
            <w:shd w:fill="F2F6FA"/>
            <w:tcMar>
              <w:top w:w="25" w:type="dxa"/>
              <w:bottom w:w="25" w:type="dxa"/>
              <w:left w:w="35" w:type="dxa"/>
              <w:right w:w="35" w:type="dxa"/>
            </w:tcMar>
          </w:tcPr>
          <w:p>
            <w:r>
              <w:rPr>
                <w:sz w:val="15"/>
              </w:rPr>
              <w:t>Max Adverse (MAE): -1.62%</w:t>
            </w:r>
          </w:p>
        </w:tc>
      </w:tr>
      <w:tr>
        <w:tc>
          <w:tcPr>
            <w:tcW w:type="dxa" w:w="2484"/>
            <w:shd w:fill="F2F6FA"/>
            <w:tcMar>
              <w:top w:w="25" w:type="dxa"/>
              <w:bottom w:w="25" w:type="dxa"/>
              <w:left w:w="35" w:type="dxa"/>
              <w:right w:w="35" w:type="dxa"/>
            </w:tcMar>
          </w:tcPr>
          <w:p>
            <w:r>
              <w:rPr>
                <w:sz w:val="15"/>
              </w:rPr>
              <w:t>Exit Date &amp; Time: 2026-08-19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₹3625.20</w:t>
            </w:r>
          </w:p>
        </w:tc>
        <w:tc>
          <w:tcPr>
            <w:tcW w:type="dxa" w:w="2484"/>
            <w:shd w:fill="F2F6FA"/>
            <w:tcMar>
              <w:top w:w="25" w:type="dxa"/>
              <w:bottom w:w="25" w:type="dxa"/>
              <w:left w:w="35" w:type="dxa"/>
              <w:right w:w="35" w:type="dxa"/>
            </w:tcMar>
          </w:tcPr>
          <w:p>
            <w:r>
              <w:rPr>
                <w:sz w:val="15"/>
              </w:rPr>
              <w:t>NSE Top 5 Gainer?: NO (+0.88%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₹-25,019.40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₹609.58</w:t>
            </w:r>
          </w:p>
        </w:tc>
        <w:tc>
          <w:tcPr>
            <w:tcW w:type="dxa" w:w="1656"/>
            <w:shd w:fill="FAFAFA"/>
            <w:tcMar>
              <w:top w:w="20" w:type="dxa"/>
              <w:bottom w:w="20" w:type="dxa"/>
              <w:left w:w="30" w:type="dxa"/>
              <w:right w:w="30" w:type="dxa"/>
            </w:tcMar>
          </w:tcPr>
          <w:p>
            <w:r>
              <w:rPr>
                <w:sz w:val="14"/>
              </w:rPr>
              <w:t>Exchange Txn:</w:t>
              <w:br/>
              <w:t>₹145.58</w:t>
            </w:r>
          </w:p>
        </w:tc>
        <w:tc>
          <w:tcPr>
            <w:tcW w:type="dxa" w:w="1656"/>
            <w:shd w:fill="FAFAFA"/>
            <w:tcMar>
              <w:top w:w="20" w:type="dxa"/>
              <w:bottom w:w="20" w:type="dxa"/>
              <w:left w:w="30" w:type="dxa"/>
              <w:right w:w="30" w:type="dxa"/>
            </w:tcMar>
          </w:tcPr>
          <w:p>
            <w:r>
              <w:rPr>
                <w:sz w:val="14"/>
              </w:rPr>
              <w:t>Stamp Duty:</w:t>
              <w:br/>
              <w:t>₹73.90</w:t>
            </w:r>
          </w:p>
        </w:tc>
        <w:tc>
          <w:tcPr>
            <w:tcW w:type="dxa" w:w="1656"/>
            <w:shd w:fill="FAFAFA"/>
            <w:tcMar>
              <w:top w:w="20" w:type="dxa"/>
              <w:bottom w:w="20" w:type="dxa"/>
              <w:left w:w="30" w:type="dxa"/>
              <w:right w:w="30" w:type="dxa"/>
            </w:tcMar>
          </w:tcPr>
          <w:p>
            <w:r>
              <w:rPr>
                <w:sz w:val="14"/>
              </w:rPr>
              <w:t>GST (18%):</w:t>
              <w:br/>
              <w:t>₹34.29</w:t>
            </w:r>
          </w:p>
        </w:tc>
      </w:tr>
      <w:tr>
        <w:tc>
          <w:tcPr>
            <w:tcW w:type="dxa" w:w="1656"/>
            <w:shd w:fill="FAFAFA"/>
            <w:tcMar>
              <w:top w:w="20" w:type="dxa"/>
              <w:bottom w:w="20" w:type="dxa"/>
              <w:left w:w="30" w:type="dxa"/>
              <w:right w:w="30" w:type="dxa"/>
            </w:tcMar>
          </w:tcPr>
          <w:p>
            <w:r>
              <w:rPr>
                <w:sz w:val="14"/>
              </w:rPr>
              <w:t>SEBI Charges:</w:t>
              <w:br/>
              <w:t>₹4.90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₹908.25</w:t>
            </w:r>
          </w:p>
        </w:tc>
        <w:tc>
          <w:tcPr>
            <w:tcW w:type="dxa" w:w="1656"/>
            <w:shd w:fill="EBF3FA"/>
            <w:tcMar>
              <w:top w:w="20" w:type="dxa"/>
              <w:bottom w:w="20" w:type="dxa"/>
              <w:left w:w="30" w:type="dxa"/>
              <w:right w:w="30" w:type="dxa"/>
            </w:tcMar>
          </w:tcPr>
          <w:p>
            <w:r>
              <w:rPr>
                <w:b/>
                <w:sz w:val="14"/>
              </w:rPr>
              <w:t>FINAL NET P&amp;L:</w:t>
              <w:br/>
              <w:t>₹-25,927.65</w:t>
            </w:r>
          </w:p>
        </w:tc>
        <w:tc>
          <w:tcPr>
            <w:tcW w:type="dxa" w:w="1656"/>
            <w:shd w:fill="EBF3FA"/>
            <w:tcMar>
              <w:top w:w="20" w:type="dxa"/>
              <w:bottom w:w="20" w:type="dxa"/>
              <w:left w:w="30" w:type="dxa"/>
              <w:right w:w="30" w:type="dxa"/>
            </w:tcMar>
          </w:tcPr>
          <w:p>
            <w:r>
              <w:rPr>
                <w:b/>
                <w:sz w:val="14"/>
              </w:rPr>
              <w:t>NET RETURN %:</w:t>
              <w:br/>
              <w:t>-1.05%</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-0.65%), neutral RSI-14 (44.0). Layer 2: Clean positive opening gap of +1.41%, early volume surge (1.39x 20d MA), and upper-range accumulation (rng_pos: 0.25)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#558: PREMIERENE (Premier Energies Ltd.) | 2026-08-20 | Gross: +₹53,414.50 (+2.16%) | Net: +₹52,481.90 (+2.13%)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₹1015.94</w:t>
            </w:r>
          </w:p>
        </w:tc>
        <w:tc>
          <w:tcPr>
            <w:tcW w:type="dxa" w:w="2484"/>
            <w:shd w:fill="F2F6FA"/>
            <w:tcMar>
              <w:top w:w="25" w:type="dxa"/>
              <w:bottom w:w="25" w:type="dxa"/>
              <w:left w:w="35" w:type="dxa"/>
              <w:right w:w="35" w:type="dxa"/>
            </w:tcMar>
          </w:tcPr>
          <w:p>
            <w:r>
              <w:rPr>
                <w:sz w:val="15"/>
              </w:rPr>
              <w:t>Exit Price: ₹1037.92</w:t>
            </w:r>
          </w:p>
        </w:tc>
      </w:tr>
      <w:tr>
        <w:tc>
          <w:tcPr>
            <w:tcW w:type="dxa" w:w="2484"/>
            <w:shd w:fill="F2F6FA"/>
            <w:tcMar>
              <w:top w:w="25" w:type="dxa"/>
              <w:bottom w:w="25" w:type="dxa"/>
              <w:left w:w="35" w:type="dxa"/>
              <w:right w:w="35" w:type="dxa"/>
            </w:tcMar>
          </w:tcPr>
          <w:p>
            <w:r>
              <w:rPr>
                <w:sz w:val="15"/>
              </w:rPr>
              <w:t>Position (Shares): 2,430</w:t>
            </w:r>
          </w:p>
        </w:tc>
        <w:tc>
          <w:tcPr>
            <w:tcW w:type="dxa" w:w="2484"/>
            <w:shd w:fill="F2F6FA"/>
            <w:tcMar>
              <w:top w:w="25" w:type="dxa"/>
              <w:bottom w:w="25" w:type="dxa"/>
              <w:left w:w="35" w:type="dxa"/>
              <w:right w:w="35" w:type="dxa"/>
            </w:tcMar>
          </w:tcPr>
          <w:p>
            <w:r>
              <w:rPr>
                <w:sz w:val="15"/>
              </w:rPr>
              <w:t>Buy Turnover: ₹2,468,731.10</w:t>
            </w:r>
          </w:p>
        </w:tc>
        <w:tc>
          <w:tcPr>
            <w:tcW w:type="dxa" w:w="2484"/>
            <w:shd w:fill="F2F6FA"/>
            <w:tcMar>
              <w:top w:w="25" w:type="dxa"/>
              <w:bottom w:w="25" w:type="dxa"/>
              <w:left w:w="35" w:type="dxa"/>
              <w:right w:w="35" w:type="dxa"/>
            </w:tcMar>
          </w:tcPr>
          <w:p>
            <w:r>
              <w:rPr>
                <w:sz w:val="15"/>
              </w:rPr>
              <w:t>Sell Turnover: ₹2,522,145.60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₹1007.50</w:t>
            </w:r>
          </w:p>
        </w:tc>
        <w:tc>
          <w:tcPr>
            <w:tcW w:type="dxa" w:w="2484"/>
            <w:shd w:fill="F2F6FA"/>
            <w:tcMar>
              <w:top w:w="25" w:type="dxa"/>
              <w:bottom w:w="25" w:type="dxa"/>
              <w:left w:w="35" w:type="dxa"/>
              <w:right w:w="35" w:type="dxa"/>
            </w:tcMar>
          </w:tcPr>
          <w:p>
            <w:r>
              <w:rPr>
                <w:sz w:val="15"/>
              </w:rPr>
              <w:t>Take Profit Target: ₹1066.74</w:t>
            </w:r>
          </w:p>
        </w:tc>
        <w:tc>
          <w:tcPr>
            <w:tcW w:type="dxa" w:w="2484"/>
            <w:shd w:fill="F2F6FA"/>
            <w:tcMar>
              <w:top w:w="25" w:type="dxa"/>
              <w:bottom w:w="25" w:type="dxa"/>
              <w:left w:w="35" w:type="dxa"/>
              <w:right w:w="35" w:type="dxa"/>
            </w:tcMar>
          </w:tcPr>
          <w:p>
            <w:r>
              <w:rPr>
                <w:sz w:val="15"/>
              </w:rPr>
              <w:t>Max Favorable (MFE): +3.31%</w:t>
            </w:r>
          </w:p>
        </w:tc>
        <w:tc>
          <w:tcPr>
            <w:tcW w:type="dxa" w:w="2484"/>
            <w:shd w:fill="F2F6FA"/>
            <w:tcMar>
              <w:top w:w="25" w:type="dxa"/>
              <w:bottom w:w="25" w:type="dxa"/>
              <w:left w:w="35" w:type="dxa"/>
              <w:right w:w="35" w:type="dxa"/>
            </w:tcMar>
          </w:tcPr>
          <w:p>
            <w:r>
              <w:rPr>
                <w:sz w:val="15"/>
              </w:rPr>
              <w:t>Max Adverse (MAE): -0.83%</w:t>
            </w:r>
          </w:p>
        </w:tc>
      </w:tr>
      <w:tr>
        <w:tc>
          <w:tcPr>
            <w:tcW w:type="dxa" w:w="2484"/>
            <w:shd w:fill="F2F6FA"/>
            <w:tcMar>
              <w:top w:w="25" w:type="dxa"/>
              <w:bottom w:w="25" w:type="dxa"/>
              <w:left w:w="35" w:type="dxa"/>
              <w:right w:w="35" w:type="dxa"/>
            </w:tcMar>
          </w:tcPr>
          <w:p>
            <w:r>
              <w:rPr>
                <w:sz w:val="15"/>
              </w:rPr>
              <w:t>Exit Date &amp; Time: 2026-08-20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₹1049.60</w:t>
            </w:r>
          </w:p>
        </w:tc>
        <w:tc>
          <w:tcPr>
            <w:tcW w:type="dxa" w:w="2484"/>
            <w:shd w:fill="F2F6FA"/>
            <w:tcMar>
              <w:top w:w="25" w:type="dxa"/>
              <w:bottom w:w="25" w:type="dxa"/>
              <w:left w:w="35" w:type="dxa"/>
              <w:right w:w="35" w:type="dxa"/>
            </w:tcMar>
          </w:tcPr>
          <w:p>
            <w:r>
              <w:rPr>
                <w:sz w:val="15"/>
              </w:rPr>
              <w:t>NSE Top 5 Gainer?: YES (Rank #4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+₹53,414.50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₹630.54</w:t>
            </w:r>
          </w:p>
        </w:tc>
        <w:tc>
          <w:tcPr>
            <w:tcW w:type="dxa" w:w="1656"/>
            <w:shd w:fill="FAFAFA"/>
            <w:tcMar>
              <w:top w:w="20" w:type="dxa"/>
              <w:bottom w:w="20" w:type="dxa"/>
              <w:left w:w="30" w:type="dxa"/>
              <w:right w:w="30" w:type="dxa"/>
            </w:tcMar>
          </w:tcPr>
          <w:p>
            <w:r>
              <w:rPr>
                <w:sz w:val="14"/>
              </w:rPr>
              <w:t>Exchange Txn:</w:t>
              <w:br/>
              <w:t>₹148.23</w:t>
            </w:r>
          </w:p>
        </w:tc>
        <w:tc>
          <w:tcPr>
            <w:tcW w:type="dxa" w:w="1656"/>
            <w:shd w:fill="FAFAFA"/>
            <w:tcMar>
              <w:top w:w="20" w:type="dxa"/>
              <w:bottom w:w="20" w:type="dxa"/>
              <w:left w:w="30" w:type="dxa"/>
              <w:right w:w="30" w:type="dxa"/>
            </w:tcMar>
          </w:tcPr>
          <w:p>
            <w:r>
              <w:rPr>
                <w:sz w:val="14"/>
              </w:rPr>
              <w:t>Stamp Duty:</w:t>
              <w:br/>
              <w:t>₹74.06</w:t>
            </w:r>
          </w:p>
        </w:tc>
        <w:tc>
          <w:tcPr>
            <w:tcW w:type="dxa" w:w="1656"/>
            <w:shd w:fill="FAFAFA"/>
            <w:tcMar>
              <w:top w:w="20" w:type="dxa"/>
              <w:bottom w:w="20" w:type="dxa"/>
              <w:left w:w="30" w:type="dxa"/>
              <w:right w:w="30" w:type="dxa"/>
            </w:tcMar>
          </w:tcPr>
          <w:p>
            <w:r>
              <w:rPr>
                <w:sz w:val="14"/>
              </w:rPr>
              <w:t>GST (18%):</w:t>
              <w:br/>
              <w:t>₹34.78</w:t>
            </w:r>
          </w:p>
        </w:tc>
      </w:tr>
      <w:tr>
        <w:tc>
          <w:tcPr>
            <w:tcW w:type="dxa" w:w="1656"/>
            <w:shd w:fill="FAFAFA"/>
            <w:tcMar>
              <w:top w:w="20" w:type="dxa"/>
              <w:bottom w:w="20" w:type="dxa"/>
              <w:left w:w="30" w:type="dxa"/>
              <w:right w:w="30" w:type="dxa"/>
            </w:tcMar>
          </w:tcPr>
          <w:p>
            <w:r>
              <w:rPr>
                <w:sz w:val="14"/>
              </w:rPr>
              <w:t>SEBI Charges:</w:t>
              <w:br/>
              <w:t>₹4.99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₹932.60</w:t>
            </w:r>
          </w:p>
        </w:tc>
        <w:tc>
          <w:tcPr>
            <w:tcW w:type="dxa" w:w="1656"/>
            <w:shd w:fill="EBF3FA"/>
            <w:tcMar>
              <w:top w:w="20" w:type="dxa"/>
              <w:bottom w:w="20" w:type="dxa"/>
              <w:left w:w="30" w:type="dxa"/>
              <w:right w:w="30" w:type="dxa"/>
            </w:tcMar>
          </w:tcPr>
          <w:p>
            <w:r>
              <w:rPr>
                <w:b/>
                <w:sz w:val="14"/>
              </w:rPr>
              <w:t>FINAL NET P&amp;L:</w:t>
              <w:br/>
              <w:t>+₹52,481.90</w:t>
            </w:r>
          </w:p>
        </w:tc>
        <w:tc>
          <w:tcPr>
            <w:tcW w:type="dxa" w:w="1656"/>
            <w:shd w:fill="EBF3FA"/>
            <w:tcMar>
              <w:top w:w="20" w:type="dxa"/>
              <w:bottom w:w="20" w:type="dxa"/>
              <w:left w:w="30" w:type="dxa"/>
              <w:right w:w="30" w:type="dxa"/>
            </w:tcMar>
          </w:tcPr>
          <w:p>
            <w:r>
              <w:rPr>
                <w:b/>
                <w:sz w:val="14"/>
              </w:rPr>
              <w:t>NET RETURN %:</w:t>
              <w:br/>
              <w:t>+2.13%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-2.42%), neutral RSI-14 (56.5). Layer 2: Clean positive opening gap of +1.09%, early volume surge (1.51x 20d MA), and upper-range accumulation (rng_pos: 0.77)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#560: ABCAPITAL (Aditya Birla Capital Ltd.) | 2026-08-20 | Gross: +₹44,223.34 (+1.79%) | Net: +₹43,293.30 (+1.75%)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₹401.00</w:t>
            </w:r>
          </w:p>
        </w:tc>
        <w:tc>
          <w:tcPr>
            <w:tcW w:type="dxa" w:w="2484"/>
            <w:shd w:fill="F2F6FA"/>
            <w:tcMar>
              <w:top w:w="25" w:type="dxa"/>
              <w:bottom w:w="25" w:type="dxa"/>
              <w:left w:w="35" w:type="dxa"/>
              <w:right w:w="35" w:type="dxa"/>
            </w:tcMar>
          </w:tcPr>
          <w:p>
            <w:r>
              <w:rPr>
                <w:sz w:val="15"/>
              </w:rPr>
              <w:t>Exit Price: ₹408.18</w:t>
            </w:r>
          </w:p>
        </w:tc>
      </w:tr>
      <w:tr>
        <w:tc>
          <w:tcPr>
            <w:tcW w:type="dxa" w:w="2484"/>
            <w:shd w:fill="F2F6FA"/>
            <w:tcMar>
              <w:top w:w="25" w:type="dxa"/>
              <w:bottom w:w="25" w:type="dxa"/>
              <w:left w:w="35" w:type="dxa"/>
              <w:right w:w="35" w:type="dxa"/>
            </w:tcMar>
          </w:tcPr>
          <w:p>
            <w:r>
              <w:rPr>
                <w:sz w:val="15"/>
              </w:rPr>
              <w:t>Position (Shares): 6,157</w:t>
            </w:r>
          </w:p>
        </w:tc>
        <w:tc>
          <w:tcPr>
            <w:tcW w:type="dxa" w:w="2484"/>
            <w:shd w:fill="F2F6FA"/>
            <w:tcMar>
              <w:top w:w="25" w:type="dxa"/>
              <w:bottom w:w="25" w:type="dxa"/>
              <w:left w:w="35" w:type="dxa"/>
              <w:right w:w="35" w:type="dxa"/>
            </w:tcMar>
          </w:tcPr>
          <w:p>
            <w:r>
              <w:rPr>
                <w:sz w:val="15"/>
              </w:rPr>
              <w:t>Buy Turnover: ₹2,468,953.23</w:t>
            </w:r>
          </w:p>
        </w:tc>
        <w:tc>
          <w:tcPr>
            <w:tcW w:type="dxa" w:w="2484"/>
            <w:shd w:fill="F2F6FA"/>
            <w:tcMar>
              <w:top w:w="25" w:type="dxa"/>
              <w:bottom w:w="25" w:type="dxa"/>
              <w:left w:w="35" w:type="dxa"/>
              <w:right w:w="35" w:type="dxa"/>
            </w:tcMar>
          </w:tcPr>
          <w:p>
            <w:r>
              <w:rPr>
                <w:sz w:val="15"/>
              </w:rPr>
              <w:t>Sell Turnover: ₹2,513,176.57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₹398.85</w:t>
            </w:r>
          </w:p>
        </w:tc>
        <w:tc>
          <w:tcPr>
            <w:tcW w:type="dxa" w:w="2484"/>
            <w:shd w:fill="F2F6FA"/>
            <w:tcMar>
              <w:top w:w="25" w:type="dxa"/>
              <w:bottom w:w="25" w:type="dxa"/>
              <w:left w:w="35" w:type="dxa"/>
              <w:right w:w="35" w:type="dxa"/>
            </w:tcMar>
          </w:tcPr>
          <w:p>
            <w:r>
              <w:rPr>
                <w:sz w:val="15"/>
              </w:rPr>
              <w:t>Take Profit Target: ₹421.05</w:t>
            </w:r>
          </w:p>
        </w:tc>
        <w:tc>
          <w:tcPr>
            <w:tcW w:type="dxa" w:w="2484"/>
            <w:shd w:fill="F2F6FA"/>
            <w:tcMar>
              <w:top w:w="25" w:type="dxa"/>
              <w:bottom w:w="25" w:type="dxa"/>
              <w:left w:w="35" w:type="dxa"/>
              <w:right w:w="35" w:type="dxa"/>
            </w:tcMar>
          </w:tcPr>
          <w:p>
            <w:r>
              <w:rPr>
                <w:sz w:val="15"/>
              </w:rPr>
              <w:t>Max Favorable (MFE): +2.29%</w:t>
            </w:r>
          </w:p>
        </w:tc>
        <w:tc>
          <w:tcPr>
            <w:tcW w:type="dxa" w:w="2484"/>
            <w:shd w:fill="F2F6FA"/>
            <w:tcMar>
              <w:top w:w="25" w:type="dxa"/>
              <w:bottom w:w="25" w:type="dxa"/>
              <w:left w:w="35" w:type="dxa"/>
              <w:right w:w="35" w:type="dxa"/>
            </w:tcMar>
          </w:tcPr>
          <w:p>
            <w:r>
              <w:rPr>
                <w:sz w:val="15"/>
              </w:rPr>
              <w:t>Max Adverse (MAE): -0.54%</w:t>
            </w:r>
          </w:p>
        </w:tc>
      </w:tr>
      <w:tr>
        <w:tc>
          <w:tcPr>
            <w:tcW w:type="dxa" w:w="2484"/>
            <w:shd w:fill="F2F6FA"/>
            <w:tcMar>
              <w:top w:w="25" w:type="dxa"/>
              <w:bottom w:w="25" w:type="dxa"/>
              <w:left w:w="35" w:type="dxa"/>
              <w:right w:w="35" w:type="dxa"/>
            </w:tcMar>
          </w:tcPr>
          <w:p>
            <w:r>
              <w:rPr>
                <w:sz w:val="15"/>
              </w:rPr>
              <w:t>Exit Date &amp; Time: 2026-08-20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₹410.20</w:t>
            </w:r>
          </w:p>
        </w:tc>
        <w:tc>
          <w:tcPr>
            <w:tcW w:type="dxa" w:w="2484"/>
            <w:shd w:fill="F2F6FA"/>
            <w:tcMar>
              <w:top w:w="25" w:type="dxa"/>
              <w:bottom w:w="25" w:type="dxa"/>
              <w:left w:w="35" w:type="dxa"/>
              <w:right w:w="35" w:type="dxa"/>
            </w:tcMar>
          </w:tcPr>
          <w:p>
            <w:r>
              <w:rPr>
                <w:sz w:val="15"/>
              </w:rPr>
              <w:t>NSE Top 5 Gainer?: NO (+3.28%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+₹44,223.34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₹628.29</w:t>
            </w:r>
          </w:p>
        </w:tc>
        <w:tc>
          <w:tcPr>
            <w:tcW w:type="dxa" w:w="1656"/>
            <w:shd w:fill="FAFAFA"/>
            <w:tcMar>
              <w:top w:w="20" w:type="dxa"/>
              <w:bottom w:w="20" w:type="dxa"/>
              <w:left w:w="30" w:type="dxa"/>
              <w:right w:w="30" w:type="dxa"/>
            </w:tcMar>
          </w:tcPr>
          <w:p>
            <w:r>
              <w:rPr>
                <w:sz w:val="14"/>
              </w:rPr>
              <w:t>Exchange Txn:</w:t>
              <w:br/>
              <w:t>₹147.97</w:t>
            </w:r>
          </w:p>
        </w:tc>
        <w:tc>
          <w:tcPr>
            <w:tcW w:type="dxa" w:w="1656"/>
            <w:shd w:fill="FAFAFA"/>
            <w:tcMar>
              <w:top w:w="20" w:type="dxa"/>
              <w:bottom w:w="20" w:type="dxa"/>
              <w:left w:w="30" w:type="dxa"/>
              <w:right w:w="30" w:type="dxa"/>
            </w:tcMar>
          </w:tcPr>
          <w:p>
            <w:r>
              <w:rPr>
                <w:sz w:val="14"/>
              </w:rPr>
              <w:t>Stamp Duty:</w:t>
              <w:br/>
              <w:t>₹74.07</w:t>
            </w:r>
          </w:p>
        </w:tc>
        <w:tc>
          <w:tcPr>
            <w:tcW w:type="dxa" w:w="1656"/>
            <w:shd w:fill="FAFAFA"/>
            <w:tcMar>
              <w:top w:w="20" w:type="dxa"/>
              <w:bottom w:w="20" w:type="dxa"/>
              <w:left w:w="30" w:type="dxa"/>
              <w:right w:w="30" w:type="dxa"/>
            </w:tcMar>
          </w:tcPr>
          <w:p>
            <w:r>
              <w:rPr>
                <w:sz w:val="14"/>
              </w:rPr>
              <w:t>GST (18%):</w:t>
              <w:br/>
              <w:t>₹34.73</w:t>
            </w:r>
          </w:p>
        </w:tc>
      </w:tr>
      <w:tr>
        <w:tc>
          <w:tcPr>
            <w:tcW w:type="dxa" w:w="1656"/>
            <w:shd w:fill="FAFAFA"/>
            <w:tcMar>
              <w:top w:w="20" w:type="dxa"/>
              <w:bottom w:w="20" w:type="dxa"/>
              <w:left w:w="30" w:type="dxa"/>
              <w:right w:w="30" w:type="dxa"/>
            </w:tcMar>
          </w:tcPr>
          <w:p>
            <w:r>
              <w:rPr>
                <w:sz w:val="14"/>
              </w:rPr>
              <w:t>SEBI Charges:</w:t>
              <w:br/>
              <w:t>₹4.98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₹930.05</w:t>
            </w:r>
          </w:p>
        </w:tc>
        <w:tc>
          <w:tcPr>
            <w:tcW w:type="dxa" w:w="1656"/>
            <w:shd w:fill="EBF3FA"/>
            <w:tcMar>
              <w:top w:w="20" w:type="dxa"/>
              <w:bottom w:w="20" w:type="dxa"/>
              <w:left w:w="30" w:type="dxa"/>
              <w:right w:w="30" w:type="dxa"/>
            </w:tcMar>
          </w:tcPr>
          <w:p>
            <w:r>
              <w:rPr>
                <w:b/>
                <w:sz w:val="14"/>
              </w:rPr>
              <w:t>FINAL NET P&amp;L:</w:t>
              <w:br/>
              <w:t>+₹43,293.30</w:t>
            </w:r>
          </w:p>
        </w:tc>
        <w:tc>
          <w:tcPr>
            <w:tcW w:type="dxa" w:w="1656"/>
            <w:shd w:fill="EBF3FA"/>
            <w:tcMar>
              <w:top w:w="20" w:type="dxa"/>
              <w:bottom w:w="20" w:type="dxa"/>
              <w:left w:w="30" w:type="dxa"/>
              <w:right w:w="30" w:type="dxa"/>
            </w:tcMar>
          </w:tcPr>
          <w:p>
            <w:r>
              <w:rPr>
                <w:b/>
                <w:sz w:val="14"/>
              </w:rPr>
              <w:t>NET RETURN %:</w:t>
              <w:br/>
              <w:t>+1.75%</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-2.27%), neutral RSI-14 (51.2). Layer 2: Clean positive opening gap of +0.96%, early volume surge (1.41x 20d MA), and upper-range accumulation (rng_pos: 0.89)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#561: DIXON (Dixon Technologies (India) Ltd.) | 2026-08-20 | Gross: +₹45,084.13 (+1.83%) | Net: +₹44,157.15 (+1.80%)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2026-08-20</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₹14553.53</w:t>
            </w:r>
          </w:p>
        </w:tc>
        <w:tc>
          <w:tcPr>
            <w:tcW w:type="dxa" w:w="2484"/>
            <w:shd w:fill="F2F6FA"/>
            <w:tcMar>
              <w:top w:w="25" w:type="dxa"/>
              <w:bottom w:w="25" w:type="dxa"/>
              <w:left w:w="35" w:type="dxa"/>
              <w:right w:w="35" w:type="dxa"/>
            </w:tcMar>
          </w:tcPr>
          <w:p>
            <w:r>
              <w:rPr>
                <w:sz w:val="15"/>
              </w:rPr>
              <w:t>Exit Price: ₹14820.30</w:t>
            </w:r>
          </w:p>
        </w:tc>
      </w:tr>
      <w:tr>
        <w:tc>
          <w:tcPr>
            <w:tcW w:type="dxa" w:w="2484"/>
            <w:shd w:fill="F2F6FA"/>
            <w:tcMar>
              <w:top w:w="25" w:type="dxa"/>
              <w:bottom w:w="25" w:type="dxa"/>
              <w:left w:w="35" w:type="dxa"/>
              <w:right w:w="35" w:type="dxa"/>
            </w:tcMar>
          </w:tcPr>
          <w:p>
            <w:r>
              <w:rPr>
                <w:sz w:val="15"/>
              </w:rPr>
              <w:t>Position (Shares): 169</w:t>
            </w:r>
          </w:p>
        </w:tc>
        <w:tc>
          <w:tcPr>
            <w:tcW w:type="dxa" w:w="2484"/>
            <w:shd w:fill="F2F6FA"/>
            <w:tcMar>
              <w:top w:w="25" w:type="dxa"/>
              <w:bottom w:w="25" w:type="dxa"/>
              <w:left w:w="35" w:type="dxa"/>
              <w:right w:w="35" w:type="dxa"/>
            </w:tcMar>
          </w:tcPr>
          <w:p>
            <w:r>
              <w:rPr>
                <w:sz w:val="15"/>
              </w:rPr>
              <w:t>Buy Turnover: ₹2,459,546.57</w:t>
            </w:r>
          </w:p>
        </w:tc>
        <w:tc>
          <w:tcPr>
            <w:tcW w:type="dxa" w:w="2484"/>
            <w:shd w:fill="F2F6FA"/>
            <w:tcMar>
              <w:top w:w="25" w:type="dxa"/>
              <w:bottom w:w="25" w:type="dxa"/>
              <w:left w:w="35" w:type="dxa"/>
              <w:right w:w="35" w:type="dxa"/>
            </w:tcMar>
          </w:tcPr>
          <w:p>
            <w:r>
              <w:rPr>
                <w:sz w:val="15"/>
              </w:rPr>
              <w:t>Sell Turnover: ₹2,504,630.70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₹14470.00</w:t>
            </w:r>
          </w:p>
        </w:tc>
        <w:tc>
          <w:tcPr>
            <w:tcW w:type="dxa" w:w="2484"/>
            <w:shd w:fill="F2F6FA"/>
            <w:tcMar>
              <w:top w:w="25" w:type="dxa"/>
              <w:bottom w:w="25" w:type="dxa"/>
              <w:left w:w="35" w:type="dxa"/>
              <w:right w:w="35" w:type="dxa"/>
            </w:tcMar>
          </w:tcPr>
          <w:p>
            <w:r>
              <w:rPr>
                <w:sz w:val="15"/>
              </w:rPr>
              <w:t>Take Profit Target: ₹15281.21</w:t>
            </w:r>
          </w:p>
        </w:tc>
        <w:tc>
          <w:tcPr>
            <w:tcW w:type="dxa" w:w="2484"/>
            <w:shd w:fill="F2F6FA"/>
            <w:tcMar>
              <w:top w:w="25" w:type="dxa"/>
              <w:bottom w:w="25" w:type="dxa"/>
              <w:left w:w="35" w:type="dxa"/>
              <w:right w:w="35" w:type="dxa"/>
            </w:tcMar>
          </w:tcPr>
          <w:p>
            <w:r>
              <w:rPr>
                <w:sz w:val="15"/>
              </w:rPr>
              <w:t>Max Favorable (MFE): +2.74%</w:t>
            </w:r>
          </w:p>
        </w:tc>
        <w:tc>
          <w:tcPr>
            <w:tcW w:type="dxa" w:w="2484"/>
            <w:shd w:fill="F2F6FA"/>
            <w:tcMar>
              <w:top w:w="25" w:type="dxa"/>
              <w:bottom w:w="25" w:type="dxa"/>
              <w:left w:w="35" w:type="dxa"/>
              <w:right w:w="35" w:type="dxa"/>
            </w:tcMar>
          </w:tcPr>
          <w:p>
            <w:r>
              <w:rPr>
                <w:sz w:val="15"/>
              </w:rPr>
              <w:t>Max Adverse (MAE): -0.57%</w:t>
            </w:r>
          </w:p>
        </w:tc>
      </w:tr>
      <w:tr>
        <w:tc>
          <w:tcPr>
            <w:tcW w:type="dxa" w:w="2484"/>
            <w:shd w:fill="F2F6FA"/>
            <w:tcMar>
              <w:top w:w="25" w:type="dxa"/>
              <w:bottom w:w="25" w:type="dxa"/>
              <w:left w:w="35" w:type="dxa"/>
              <w:right w:w="35" w:type="dxa"/>
            </w:tcMar>
          </w:tcPr>
          <w:p>
            <w:r>
              <w:rPr>
                <w:sz w:val="15"/>
              </w:rPr>
              <w:t>Exit Date &amp; Time: 2026-08-20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₹14953.00</w:t>
            </w:r>
          </w:p>
        </w:tc>
        <w:tc>
          <w:tcPr>
            <w:tcW w:type="dxa" w:w="2484"/>
            <w:shd w:fill="F2F6FA"/>
            <w:tcMar>
              <w:top w:w="25" w:type="dxa"/>
              <w:bottom w:w="25" w:type="dxa"/>
              <w:left w:w="35" w:type="dxa"/>
              <w:right w:w="35" w:type="dxa"/>
            </w:tcMar>
          </w:tcPr>
          <w:p>
            <w:r>
              <w:rPr>
                <w:sz w:val="15"/>
              </w:rPr>
              <w:t>NSE Top 5 Gainer?: NO (+2.68%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+₹45,084.13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₹626.16</w:t>
            </w:r>
          </w:p>
        </w:tc>
        <w:tc>
          <w:tcPr>
            <w:tcW w:type="dxa" w:w="1656"/>
            <w:shd w:fill="FAFAFA"/>
            <w:tcMar>
              <w:top w:w="20" w:type="dxa"/>
              <w:bottom w:w="20" w:type="dxa"/>
              <w:left w:w="30" w:type="dxa"/>
              <w:right w:w="30" w:type="dxa"/>
            </w:tcMar>
          </w:tcPr>
          <w:p>
            <w:r>
              <w:rPr>
                <w:sz w:val="14"/>
              </w:rPr>
              <w:t>Exchange Txn:</w:t>
              <w:br/>
              <w:t>₹147.44</w:t>
            </w:r>
          </w:p>
        </w:tc>
        <w:tc>
          <w:tcPr>
            <w:tcW w:type="dxa" w:w="1656"/>
            <w:shd w:fill="FAFAFA"/>
            <w:tcMar>
              <w:top w:w="20" w:type="dxa"/>
              <w:bottom w:w="20" w:type="dxa"/>
              <w:left w:w="30" w:type="dxa"/>
              <w:right w:w="30" w:type="dxa"/>
            </w:tcMar>
          </w:tcPr>
          <w:p>
            <w:r>
              <w:rPr>
                <w:sz w:val="14"/>
              </w:rPr>
              <w:t>Stamp Duty:</w:t>
              <w:br/>
              <w:t>₹73.79</w:t>
            </w:r>
          </w:p>
        </w:tc>
        <w:tc>
          <w:tcPr>
            <w:tcW w:type="dxa" w:w="1656"/>
            <w:shd w:fill="FAFAFA"/>
            <w:tcMar>
              <w:top w:w="20" w:type="dxa"/>
              <w:bottom w:w="20" w:type="dxa"/>
              <w:left w:w="30" w:type="dxa"/>
              <w:right w:w="30" w:type="dxa"/>
            </w:tcMar>
          </w:tcPr>
          <w:p>
            <w:r>
              <w:rPr>
                <w:sz w:val="14"/>
              </w:rPr>
              <w:t>GST (18%):</w:t>
              <w:br/>
              <w:t>₹34.63</w:t>
            </w:r>
          </w:p>
        </w:tc>
      </w:tr>
      <w:tr>
        <w:tc>
          <w:tcPr>
            <w:tcW w:type="dxa" w:w="1656"/>
            <w:shd w:fill="FAFAFA"/>
            <w:tcMar>
              <w:top w:w="20" w:type="dxa"/>
              <w:bottom w:w="20" w:type="dxa"/>
              <w:left w:w="30" w:type="dxa"/>
              <w:right w:w="30" w:type="dxa"/>
            </w:tcMar>
          </w:tcPr>
          <w:p>
            <w:r>
              <w:rPr>
                <w:sz w:val="14"/>
              </w:rPr>
              <w:t>SEBI Charges:</w:t>
              <w:br/>
              <w:t>₹4.96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₹926.98</w:t>
            </w:r>
          </w:p>
        </w:tc>
        <w:tc>
          <w:tcPr>
            <w:tcW w:type="dxa" w:w="1656"/>
            <w:shd w:fill="EBF3FA"/>
            <w:tcMar>
              <w:top w:w="20" w:type="dxa"/>
              <w:bottom w:w="20" w:type="dxa"/>
              <w:left w:w="30" w:type="dxa"/>
              <w:right w:w="30" w:type="dxa"/>
            </w:tcMar>
          </w:tcPr>
          <w:p>
            <w:r>
              <w:rPr>
                <w:b/>
                <w:sz w:val="14"/>
              </w:rPr>
              <w:t>FINAL NET P&amp;L:</w:t>
              <w:br/>
              <w:t>+₹44,157.15</w:t>
            </w:r>
          </w:p>
        </w:tc>
        <w:tc>
          <w:tcPr>
            <w:tcW w:type="dxa" w:w="1656"/>
            <w:shd w:fill="EBF3FA"/>
            <w:tcMar>
              <w:top w:w="20" w:type="dxa"/>
              <w:bottom w:w="20" w:type="dxa"/>
              <w:left w:w="30" w:type="dxa"/>
              <w:right w:w="30" w:type="dxa"/>
            </w:tcMar>
          </w:tcPr>
          <w:p>
            <w:r>
              <w:rPr>
                <w:b/>
                <w:sz w:val="14"/>
              </w:rPr>
              <w:t>NET RETURN %:</w:t>
              <w:br/>
              <w:t>+1.80%</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+2.79%), neutral RSI-14 (52.8). Layer 2: Clean positive opening gap of +0.33%, early volume surge (1.92x 20d MA), and upper-range accumulation (rng_pos: 0.79)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#554: TIINDIA (Tube Investments of India Ltd.) | 2026-08-18 | Gross: +₹125,018.08 (+5.08%) | Net: +₹119,399.19 (+4.85%)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2026-08-18</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₹2764.07</w:t>
            </w:r>
          </w:p>
        </w:tc>
        <w:tc>
          <w:tcPr>
            <w:tcW w:type="dxa" w:w="2484"/>
            <w:shd w:fill="F2F6FA"/>
            <w:tcMar>
              <w:top w:w="25" w:type="dxa"/>
              <w:bottom w:w="25" w:type="dxa"/>
              <w:left w:w="35" w:type="dxa"/>
              <w:right w:w="35" w:type="dxa"/>
            </w:tcMar>
          </w:tcPr>
          <w:p>
            <w:r>
              <w:rPr>
                <w:sz w:val="15"/>
              </w:rPr>
              <w:t>Exit Price: ₹2904.38</w:t>
            </w:r>
          </w:p>
        </w:tc>
      </w:tr>
      <w:tr>
        <w:tc>
          <w:tcPr>
            <w:tcW w:type="dxa" w:w="2484"/>
            <w:shd w:fill="F2F6FA"/>
            <w:tcMar>
              <w:top w:w="25" w:type="dxa"/>
              <w:bottom w:w="25" w:type="dxa"/>
              <w:left w:w="35" w:type="dxa"/>
              <w:right w:w="35" w:type="dxa"/>
            </w:tcMar>
          </w:tcPr>
          <w:p>
            <w:r>
              <w:rPr>
                <w:sz w:val="15"/>
              </w:rPr>
              <w:t>Position (Shares): 891</w:t>
            </w:r>
          </w:p>
        </w:tc>
        <w:tc>
          <w:tcPr>
            <w:tcW w:type="dxa" w:w="2484"/>
            <w:shd w:fill="F2F6FA"/>
            <w:tcMar>
              <w:top w:w="25" w:type="dxa"/>
              <w:bottom w:w="25" w:type="dxa"/>
              <w:left w:w="35" w:type="dxa"/>
              <w:right w:w="35" w:type="dxa"/>
            </w:tcMar>
          </w:tcPr>
          <w:p>
            <w:r>
              <w:rPr>
                <w:sz w:val="15"/>
              </w:rPr>
              <w:t>Buy Turnover: ₹2,462,784.10</w:t>
            </w:r>
          </w:p>
        </w:tc>
        <w:tc>
          <w:tcPr>
            <w:tcW w:type="dxa" w:w="2484"/>
            <w:shd w:fill="F2F6FA"/>
            <w:tcMar>
              <w:top w:w="25" w:type="dxa"/>
              <w:bottom w:w="25" w:type="dxa"/>
              <w:left w:w="35" w:type="dxa"/>
              <w:right w:w="35" w:type="dxa"/>
            </w:tcMar>
          </w:tcPr>
          <w:p>
            <w:r>
              <w:rPr>
                <w:sz w:val="15"/>
              </w:rPr>
              <w:t>Sell Turnover: ₹2,587,802.18</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₹2755.80</w:t>
            </w:r>
          </w:p>
        </w:tc>
        <w:tc>
          <w:tcPr>
            <w:tcW w:type="dxa" w:w="2484"/>
            <w:shd w:fill="F2F6FA"/>
            <w:tcMar>
              <w:top w:w="25" w:type="dxa"/>
              <w:bottom w:w="25" w:type="dxa"/>
              <w:left w:w="35" w:type="dxa"/>
              <w:right w:w="35" w:type="dxa"/>
            </w:tcMar>
          </w:tcPr>
          <w:p>
            <w:r>
              <w:rPr>
                <w:sz w:val="15"/>
              </w:rPr>
              <w:t>Take Profit Target: ₹2902.27</w:t>
            </w:r>
          </w:p>
        </w:tc>
        <w:tc>
          <w:tcPr>
            <w:tcW w:type="dxa" w:w="2484"/>
            <w:shd w:fill="F2F6FA"/>
            <w:tcMar>
              <w:top w:w="25" w:type="dxa"/>
              <w:bottom w:w="25" w:type="dxa"/>
              <w:left w:w="35" w:type="dxa"/>
              <w:right w:w="35" w:type="dxa"/>
            </w:tcMar>
          </w:tcPr>
          <w:p>
            <w:r>
              <w:rPr>
                <w:sz w:val="15"/>
              </w:rPr>
              <w:t>Max Favorable (MFE): +8.14%</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2026-08-21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₹2989.00</w:t>
            </w:r>
          </w:p>
        </w:tc>
        <w:tc>
          <w:tcPr>
            <w:tcW w:type="dxa" w:w="2484"/>
            <w:shd w:fill="F2F6FA"/>
            <w:tcMar>
              <w:top w:w="25" w:type="dxa"/>
              <w:bottom w:w="25" w:type="dxa"/>
              <w:left w:w="35" w:type="dxa"/>
              <w:right w:w="35" w:type="dxa"/>
            </w:tcMar>
          </w:tcPr>
          <w:p>
            <w:r>
              <w:rPr>
                <w:sz w:val="15"/>
              </w:rPr>
              <w:t>NSE Top 5 Gainer?: YES (Rank #1 on NSE, +7.</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+₹125,018.08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₹5050.59</w:t>
            </w:r>
          </w:p>
        </w:tc>
        <w:tc>
          <w:tcPr>
            <w:tcW w:type="dxa" w:w="1656"/>
            <w:shd w:fill="FAFAFA"/>
            <w:tcMar>
              <w:top w:w="20" w:type="dxa"/>
              <w:bottom w:w="20" w:type="dxa"/>
              <w:left w:w="30" w:type="dxa"/>
              <w:right w:w="30" w:type="dxa"/>
            </w:tcMar>
          </w:tcPr>
          <w:p>
            <w:r>
              <w:rPr>
                <w:sz w:val="14"/>
              </w:rPr>
              <w:t>Exchange Txn:</w:t>
              <w:br/>
              <w:t>₹150.00</w:t>
            </w:r>
          </w:p>
        </w:tc>
        <w:tc>
          <w:tcPr>
            <w:tcW w:type="dxa" w:w="1656"/>
            <w:shd w:fill="FAFAFA"/>
            <w:tcMar>
              <w:top w:w="20" w:type="dxa"/>
              <w:bottom w:w="20" w:type="dxa"/>
              <w:left w:w="30" w:type="dxa"/>
              <w:right w:w="30" w:type="dxa"/>
            </w:tcMar>
          </w:tcPr>
          <w:p>
            <w:r>
              <w:rPr>
                <w:sz w:val="14"/>
              </w:rPr>
              <w:t>Stamp Duty:</w:t>
              <w:br/>
              <w:t>₹369.42</w:t>
            </w:r>
          </w:p>
        </w:tc>
        <w:tc>
          <w:tcPr>
            <w:tcW w:type="dxa" w:w="1656"/>
            <w:shd w:fill="FAFAFA"/>
            <w:tcMar>
              <w:top w:w="20" w:type="dxa"/>
              <w:bottom w:w="20" w:type="dxa"/>
              <w:left w:w="30" w:type="dxa"/>
              <w:right w:w="30" w:type="dxa"/>
            </w:tcMar>
          </w:tcPr>
          <w:p>
            <w:r>
              <w:rPr>
                <w:sz w:val="14"/>
              </w:rPr>
              <w:t>GST (18%):</w:t>
              <w:br/>
              <w:t>₹27.91</w:t>
            </w:r>
          </w:p>
        </w:tc>
      </w:tr>
      <w:tr>
        <w:tc>
          <w:tcPr>
            <w:tcW w:type="dxa" w:w="1656"/>
            <w:shd w:fill="FAFAFA"/>
            <w:tcMar>
              <w:top w:w="20" w:type="dxa"/>
              <w:bottom w:w="20" w:type="dxa"/>
              <w:left w:w="30" w:type="dxa"/>
              <w:right w:w="30" w:type="dxa"/>
            </w:tcMar>
          </w:tcPr>
          <w:p>
            <w:r>
              <w:rPr>
                <w:sz w:val="14"/>
              </w:rPr>
              <w:t>SEBI Charges:</w:t>
              <w:br/>
              <w:t>₹5.05</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₹5,618.90</w:t>
            </w:r>
          </w:p>
        </w:tc>
        <w:tc>
          <w:tcPr>
            <w:tcW w:type="dxa" w:w="1656"/>
            <w:shd w:fill="EBF3FA"/>
            <w:tcMar>
              <w:top w:w="20" w:type="dxa"/>
              <w:bottom w:w="20" w:type="dxa"/>
              <w:left w:w="30" w:type="dxa"/>
              <w:right w:w="30" w:type="dxa"/>
            </w:tcMar>
          </w:tcPr>
          <w:p>
            <w:r>
              <w:rPr>
                <w:b/>
                <w:sz w:val="14"/>
              </w:rPr>
              <w:t>FINAL NET P&amp;L:</w:t>
              <w:br/>
              <w:t>+₹119,399.19</w:t>
            </w:r>
          </w:p>
        </w:tc>
        <w:tc>
          <w:tcPr>
            <w:tcW w:type="dxa" w:w="1656"/>
            <w:shd w:fill="EBF3FA"/>
            <w:tcMar>
              <w:top w:w="20" w:type="dxa"/>
              <w:bottom w:w="20" w:type="dxa"/>
              <w:left w:w="30" w:type="dxa"/>
              <w:right w:w="30" w:type="dxa"/>
            </w:tcMar>
          </w:tcPr>
          <w:p>
            <w:r>
              <w:rPr>
                <w:b/>
                <w:sz w:val="14"/>
              </w:rPr>
              <w:t>NET RETURN %:</w:t>
              <w:br/>
              <w:t>+4.85%</w:t>
            </w:r>
          </w:p>
        </w:tc>
        <w:tc>
          <w:tcPr>
            <w:tcW w:type="dxa" w:w="1656"/>
            <w:shd w:fill="FAFAFA"/>
            <w:tcMar>
              <w:top w:w="20" w:type="dxa"/>
              <w:bottom w:w="20" w:type="dxa"/>
              <w:left w:w="30" w:type="dxa"/>
              <w:right w:w="30" w:type="dxa"/>
            </w:tcMar>
          </w:tcPr>
          <w:p>
            <w:r>
              <w:rPr>
                <w:sz w:val="14"/>
              </w:rPr>
              <w:t>Charge Drag %:</w:t>
              <w:br/>
              <w:t>0.228%</w:t>
            </w:r>
          </w:p>
        </w:tc>
      </w:tr>
    </w:tbl>
    <w:p>
      <w:pPr>
        <w:spacing w:before="60" w:after="120"/>
      </w:pPr>
      <w:r>
        <w:rPr>
          <w:b/>
          <w:sz w:val="16"/>
        </w:rPr>
        <w:t xml:space="preserve">• System Selection Logic: </w:t>
      </w:r>
      <w:r>
        <w:rPr>
          <w:sz w:val="16"/>
        </w:rPr>
        <w:t>Layer 1: Pre-market base consolidation within ±3% of 20-DMA (dist_sma20: -1.74%), neutral RSI-14 (42.9). Layer 2: Clean positive opening gap of +0.53%, early volume surge (12.52x 20d MA), and upper-range accumulation (rng_pos: 0.87)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#562: PRESTIGE (Prestige Estates Projects Ltd.) | 2026-08-21 | Gross: +₹48,393.61 (+1.94%) | Net: +₹47,452.92 (+1.90%)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₹1596.78</w:t>
            </w:r>
          </w:p>
        </w:tc>
        <w:tc>
          <w:tcPr>
            <w:tcW w:type="dxa" w:w="2484"/>
            <w:shd w:fill="F2F6FA"/>
            <w:tcMar>
              <w:top w:w="25" w:type="dxa"/>
              <w:bottom w:w="25" w:type="dxa"/>
              <w:left w:w="35" w:type="dxa"/>
              <w:right w:w="35" w:type="dxa"/>
            </w:tcMar>
          </w:tcPr>
          <w:p>
            <w:r>
              <w:rPr>
                <w:sz w:val="15"/>
              </w:rPr>
              <w:t>Exit Price: ₹1627.74</w:t>
            </w:r>
          </w:p>
        </w:tc>
      </w:tr>
      <w:tr>
        <w:tc>
          <w:tcPr>
            <w:tcW w:type="dxa" w:w="2484"/>
            <w:shd w:fill="F2F6FA"/>
            <w:tcMar>
              <w:top w:w="25" w:type="dxa"/>
              <w:bottom w:w="25" w:type="dxa"/>
              <w:left w:w="35" w:type="dxa"/>
              <w:right w:w="35" w:type="dxa"/>
            </w:tcMar>
          </w:tcPr>
          <w:p>
            <w:r>
              <w:rPr>
                <w:sz w:val="15"/>
              </w:rPr>
              <w:t>Position (Shares): 1,563</w:t>
            </w:r>
          </w:p>
        </w:tc>
        <w:tc>
          <w:tcPr>
            <w:tcW w:type="dxa" w:w="2484"/>
            <w:shd w:fill="F2F6FA"/>
            <w:tcMar>
              <w:top w:w="25" w:type="dxa"/>
              <w:bottom w:w="25" w:type="dxa"/>
              <w:left w:w="35" w:type="dxa"/>
              <w:right w:w="35" w:type="dxa"/>
            </w:tcMar>
          </w:tcPr>
          <w:p>
            <w:r>
              <w:rPr>
                <w:sz w:val="15"/>
              </w:rPr>
              <w:t>Buy Turnover: ₹2,495,760.89</w:t>
            </w:r>
          </w:p>
        </w:tc>
        <w:tc>
          <w:tcPr>
            <w:tcW w:type="dxa" w:w="2484"/>
            <w:shd w:fill="F2F6FA"/>
            <w:tcMar>
              <w:top w:w="25" w:type="dxa"/>
              <w:bottom w:w="25" w:type="dxa"/>
              <w:left w:w="35" w:type="dxa"/>
              <w:right w:w="35" w:type="dxa"/>
            </w:tcMar>
          </w:tcPr>
          <w:p>
            <w:r>
              <w:rPr>
                <w:sz w:val="15"/>
              </w:rPr>
              <w:t>Sell Turnover: ₹2,544,154.49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₹1590.00</w:t>
            </w:r>
          </w:p>
        </w:tc>
        <w:tc>
          <w:tcPr>
            <w:tcW w:type="dxa" w:w="2484"/>
            <w:shd w:fill="F2F6FA"/>
            <w:tcMar>
              <w:top w:w="25" w:type="dxa"/>
              <w:bottom w:w="25" w:type="dxa"/>
              <w:left w:w="35" w:type="dxa"/>
              <w:right w:w="35" w:type="dxa"/>
            </w:tcMar>
          </w:tcPr>
          <w:p>
            <w:r>
              <w:rPr>
                <w:sz w:val="15"/>
              </w:rPr>
              <w:t>Take Profit Target: ₹1676.61</w:t>
            </w:r>
          </w:p>
        </w:tc>
        <w:tc>
          <w:tcPr>
            <w:tcW w:type="dxa" w:w="2484"/>
            <w:shd w:fill="F2F6FA"/>
            <w:tcMar>
              <w:top w:w="25" w:type="dxa"/>
              <w:bottom w:w="25" w:type="dxa"/>
              <w:left w:w="35" w:type="dxa"/>
              <w:right w:w="35" w:type="dxa"/>
            </w:tcMar>
          </w:tcPr>
          <w:p>
            <w:r>
              <w:rPr>
                <w:sz w:val="15"/>
              </w:rPr>
              <w:t>Max Favorable (MFE): +3.41%</w:t>
            </w:r>
          </w:p>
        </w:tc>
        <w:tc>
          <w:tcPr>
            <w:tcW w:type="dxa" w:w="2484"/>
            <w:shd w:fill="F2F6FA"/>
            <w:tcMar>
              <w:top w:w="25" w:type="dxa"/>
              <w:bottom w:w="25" w:type="dxa"/>
              <w:left w:w="35" w:type="dxa"/>
              <w:right w:w="35" w:type="dxa"/>
            </w:tcMar>
          </w:tcPr>
          <w:p>
            <w:r>
              <w:rPr>
                <w:sz w:val="15"/>
              </w:rPr>
              <w:t>Max Adverse (MAE): -0.42%</w:t>
            </w:r>
          </w:p>
        </w:tc>
      </w:tr>
      <w:tr>
        <w:tc>
          <w:tcPr>
            <w:tcW w:type="dxa" w:w="2484"/>
            <w:shd w:fill="F2F6FA"/>
            <w:tcMar>
              <w:top w:w="25" w:type="dxa"/>
              <w:bottom w:w="25" w:type="dxa"/>
              <w:left w:w="35" w:type="dxa"/>
              <w:right w:w="35" w:type="dxa"/>
            </w:tcMar>
          </w:tcPr>
          <w:p>
            <w:r>
              <w:rPr>
                <w:sz w:val="15"/>
              </w:rPr>
              <w:t>Exit Date &amp; Time: 2026-08-21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₹1651.30</w:t>
            </w:r>
          </w:p>
        </w:tc>
        <w:tc>
          <w:tcPr>
            <w:tcW w:type="dxa" w:w="2484"/>
            <w:shd w:fill="F2F6FA"/>
            <w:tcMar>
              <w:top w:w="25" w:type="dxa"/>
              <w:bottom w:w="25" w:type="dxa"/>
              <w:left w:w="35" w:type="dxa"/>
              <w:right w:w="35" w:type="dxa"/>
            </w:tcMar>
          </w:tcPr>
          <w:p>
            <w:r>
              <w:rPr>
                <w:sz w:val="15"/>
              </w:rPr>
              <w:t>NSE Top 5 Gainer?: YES (Rank #3 on NSE, +2.</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+₹48,393.61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₹636.04</w:t>
            </w:r>
          </w:p>
        </w:tc>
        <w:tc>
          <w:tcPr>
            <w:tcW w:type="dxa" w:w="1656"/>
            <w:shd w:fill="FAFAFA"/>
            <w:tcMar>
              <w:top w:w="20" w:type="dxa"/>
              <w:bottom w:w="20" w:type="dxa"/>
              <w:left w:w="30" w:type="dxa"/>
              <w:right w:w="30" w:type="dxa"/>
            </w:tcMar>
          </w:tcPr>
          <w:p>
            <w:r>
              <w:rPr>
                <w:sz w:val="14"/>
              </w:rPr>
              <w:t>Exchange Txn:</w:t>
              <w:br/>
              <w:t>₹149.69</w:t>
            </w:r>
          </w:p>
        </w:tc>
        <w:tc>
          <w:tcPr>
            <w:tcW w:type="dxa" w:w="1656"/>
            <w:shd w:fill="FAFAFA"/>
            <w:tcMar>
              <w:top w:w="20" w:type="dxa"/>
              <w:bottom w:w="20" w:type="dxa"/>
              <w:left w:w="30" w:type="dxa"/>
              <w:right w:w="30" w:type="dxa"/>
            </w:tcMar>
          </w:tcPr>
          <w:p>
            <w:r>
              <w:rPr>
                <w:sz w:val="14"/>
              </w:rPr>
              <w:t>Stamp Duty:</w:t>
              <w:br/>
              <w:t>₹74.87</w:t>
            </w:r>
          </w:p>
        </w:tc>
        <w:tc>
          <w:tcPr>
            <w:tcW w:type="dxa" w:w="1656"/>
            <w:shd w:fill="FAFAFA"/>
            <w:tcMar>
              <w:top w:w="20" w:type="dxa"/>
              <w:bottom w:w="20" w:type="dxa"/>
              <w:left w:w="30" w:type="dxa"/>
              <w:right w:w="30" w:type="dxa"/>
            </w:tcMar>
          </w:tcPr>
          <w:p>
            <w:r>
              <w:rPr>
                <w:sz w:val="14"/>
              </w:rPr>
              <w:t>GST (18%):</w:t>
              <w:br/>
              <w:t>₹35.05</w:t>
            </w:r>
          </w:p>
        </w:tc>
      </w:tr>
      <w:tr>
        <w:tc>
          <w:tcPr>
            <w:tcW w:type="dxa" w:w="1656"/>
            <w:shd w:fill="FAFAFA"/>
            <w:tcMar>
              <w:top w:w="20" w:type="dxa"/>
              <w:bottom w:w="20" w:type="dxa"/>
              <w:left w:w="30" w:type="dxa"/>
              <w:right w:w="30" w:type="dxa"/>
            </w:tcMar>
          </w:tcPr>
          <w:p>
            <w:r>
              <w:rPr>
                <w:sz w:val="14"/>
              </w:rPr>
              <w:t>SEBI Charges:</w:t>
              <w:br/>
              <w:t>₹5.04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₹940.69</w:t>
            </w:r>
          </w:p>
        </w:tc>
        <w:tc>
          <w:tcPr>
            <w:tcW w:type="dxa" w:w="1656"/>
            <w:shd w:fill="EBF3FA"/>
            <w:tcMar>
              <w:top w:w="20" w:type="dxa"/>
              <w:bottom w:w="20" w:type="dxa"/>
              <w:left w:w="30" w:type="dxa"/>
              <w:right w:w="30" w:type="dxa"/>
            </w:tcMar>
          </w:tcPr>
          <w:p>
            <w:r>
              <w:rPr>
                <w:b/>
                <w:sz w:val="14"/>
              </w:rPr>
              <w:t>FINAL NET P&amp;L:</w:t>
              <w:br/>
              <w:t>+₹47,452.92</w:t>
            </w:r>
          </w:p>
        </w:tc>
        <w:tc>
          <w:tcPr>
            <w:tcW w:type="dxa" w:w="1656"/>
            <w:shd w:fill="EBF3FA"/>
            <w:tcMar>
              <w:top w:w="20" w:type="dxa"/>
              <w:bottom w:w="20" w:type="dxa"/>
              <w:left w:w="30" w:type="dxa"/>
              <w:right w:w="30" w:type="dxa"/>
            </w:tcMar>
          </w:tcPr>
          <w:p>
            <w:r>
              <w:rPr>
                <w:b/>
                <w:sz w:val="14"/>
              </w:rPr>
              <w:t>NET RETURN %:</w:t>
              <w:br/>
              <w:t>+1.90%</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-1.28%), neutral RSI-14 (43.9). Layer 2: Clean positive opening gap of +0.41%, early volume surge (1.62x 20d MA), and upper-range accumulation (rng_pos: 0.67)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#563: LICHSGFIN (LIC Housing Finance Ltd.) | 2026-08-21 | Gross: ₹-27,343.64 (-1.10%) | Net: ₹-28,262.72 (-1.13%)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₹501.50</w:t>
            </w:r>
          </w:p>
        </w:tc>
        <w:tc>
          <w:tcPr>
            <w:tcW w:type="dxa" w:w="2484"/>
            <w:shd w:fill="F2F6FA"/>
            <w:tcMar>
              <w:top w:w="25" w:type="dxa"/>
              <w:bottom w:w="25" w:type="dxa"/>
              <w:left w:w="35" w:type="dxa"/>
              <w:right w:w="35" w:type="dxa"/>
            </w:tcMar>
          </w:tcPr>
          <w:p>
            <w:r>
              <w:rPr>
                <w:sz w:val="15"/>
              </w:rPr>
              <w:t>Exit Price: ₹496.01</w:t>
            </w:r>
          </w:p>
        </w:tc>
      </w:tr>
      <w:tr>
        <w:tc>
          <w:tcPr>
            <w:tcW w:type="dxa" w:w="2484"/>
            <w:shd w:fill="F2F6FA"/>
            <w:tcMar>
              <w:top w:w="25" w:type="dxa"/>
              <w:bottom w:w="25" w:type="dxa"/>
              <w:left w:w="35" w:type="dxa"/>
              <w:right w:w="35" w:type="dxa"/>
            </w:tcMar>
          </w:tcPr>
          <w:p>
            <w:r>
              <w:rPr>
                <w:sz w:val="15"/>
              </w:rPr>
              <w:t>Position (Shares): 4,977</w:t>
            </w:r>
          </w:p>
        </w:tc>
        <w:tc>
          <w:tcPr>
            <w:tcW w:type="dxa" w:w="2484"/>
            <w:shd w:fill="F2F6FA"/>
            <w:tcMar>
              <w:top w:w="25" w:type="dxa"/>
              <w:bottom w:w="25" w:type="dxa"/>
              <w:left w:w="35" w:type="dxa"/>
              <w:right w:w="35" w:type="dxa"/>
            </w:tcMar>
          </w:tcPr>
          <w:p>
            <w:r>
              <w:rPr>
                <w:sz w:val="15"/>
              </w:rPr>
              <w:t>Buy Turnover: ₹2,495,965.50</w:t>
            </w:r>
          </w:p>
        </w:tc>
        <w:tc>
          <w:tcPr>
            <w:tcW w:type="dxa" w:w="2484"/>
            <w:shd w:fill="F2F6FA"/>
            <w:tcMar>
              <w:top w:w="25" w:type="dxa"/>
              <w:bottom w:w="25" w:type="dxa"/>
              <w:left w:w="35" w:type="dxa"/>
              <w:right w:w="35" w:type="dxa"/>
            </w:tcMar>
          </w:tcPr>
          <w:p>
            <w:r>
              <w:rPr>
                <w:sz w:val="15"/>
              </w:rPr>
              <w:t>Sell Turnover: ₹2,468,621.86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₹491.00</w:t>
            </w:r>
          </w:p>
        </w:tc>
        <w:tc>
          <w:tcPr>
            <w:tcW w:type="dxa" w:w="2484"/>
            <w:shd w:fill="F2F6FA"/>
            <w:tcMar>
              <w:top w:w="25" w:type="dxa"/>
              <w:bottom w:w="25" w:type="dxa"/>
              <w:left w:w="35" w:type="dxa"/>
              <w:right w:w="35" w:type="dxa"/>
            </w:tcMar>
          </w:tcPr>
          <w:p>
            <w:r>
              <w:rPr>
                <w:sz w:val="15"/>
              </w:rPr>
              <w:t>Take Profit Target: ₹526.57</w:t>
            </w:r>
          </w:p>
        </w:tc>
        <w:tc>
          <w:tcPr>
            <w:tcW w:type="dxa" w:w="2484"/>
            <w:shd w:fill="F2F6FA"/>
            <w:tcMar>
              <w:top w:w="25" w:type="dxa"/>
              <w:bottom w:w="25" w:type="dxa"/>
              <w:left w:w="35" w:type="dxa"/>
              <w:right w:w="35" w:type="dxa"/>
            </w:tcMar>
          </w:tcPr>
          <w:p>
            <w:r>
              <w:rPr>
                <w:sz w:val="15"/>
              </w:rPr>
              <w:t>Max Favorable (MFE): +-0.14%</w:t>
            </w:r>
          </w:p>
        </w:tc>
        <w:tc>
          <w:tcPr>
            <w:tcW w:type="dxa" w:w="2484"/>
            <w:shd w:fill="F2F6FA"/>
            <w:tcMar>
              <w:top w:w="25" w:type="dxa"/>
              <w:bottom w:w="25" w:type="dxa"/>
              <w:left w:w="35" w:type="dxa"/>
              <w:right w:w="35" w:type="dxa"/>
            </w:tcMar>
          </w:tcPr>
          <w:p>
            <w:r>
              <w:rPr>
                <w:sz w:val="15"/>
              </w:rPr>
              <w:t>Max Adverse (MAE): -2.09%</w:t>
            </w:r>
          </w:p>
        </w:tc>
      </w:tr>
      <w:tr>
        <w:tc>
          <w:tcPr>
            <w:tcW w:type="dxa" w:w="2484"/>
            <w:shd w:fill="F2F6FA"/>
            <w:tcMar>
              <w:top w:w="25" w:type="dxa"/>
              <w:bottom w:w="25" w:type="dxa"/>
              <w:left w:w="35" w:type="dxa"/>
              <w:right w:w="35" w:type="dxa"/>
            </w:tcMar>
          </w:tcPr>
          <w:p>
            <w:r>
              <w:rPr>
                <w:sz w:val="15"/>
              </w:rPr>
              <w:t>Exit Date &amp; Time: 2026-08-21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₹500.80</w:t>
            </w:r>
          </w:p>
        </w:tc>
        <w:tc>
          <w:tcPr>
            <w:tcW w:type="dxa" w:w="2484"/>
            <w:shd w:fill="F2F6FA"/>
            <w:tcMar>
              <w:top w:w="25" w:type="dxa"/>
              <w:bottom w:w="25" w:type="dxa"/>
              <w:left w:w="35" w:type="dxa"/>
              <w:right w:w="35" w:type="dxa"/>
            </w:tcMar>
          </w:tcPr>
          <w:p>
            <w:r>
              <w:rPr>
                <w:sz w:val="15"/>
              </w:rPr>
              <w:t>NSE Top 5 Gainer?: NO (+-0.21%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₹-27,343.64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₹617.16</w:t>
            </w:r>
          </w:p>
        </w:tc>
        <w:tc>
          <w:tcPr>
            <w:tcW w:type="dxa" w:w="1656"/>
            <w:shd w:fill="FAFAFA"/>
            <w:tcMar>
              <w:top w:w="20" w:type="dxa"/>
              <w:bottom w:w="20" w:type="dxa"/>
              <w:left w:w="30" w:type="dxa"/>
              <w:right w:w="30" w:type="dxa"/>
            </w:tcMar>
          </w:tcPr>
          <w:p>
            <w:r>
              <w:rPr>
                <w:sz w:val="14"/>
              </w:rPr>
              <w:t>Exchange Txn:</w:t>
              <w:br/>
              <w:t>₹147.45</w:t>
            </w:r>
          </w:p>
        </w:tc>
        <w:tc>
          <w:tcPr>
            <w:tcW w:type="dxa" w:w="1656"/>
            <w:shd w:fill="FAFAFA"/>
            <w:tcMar>
              <w:top w:w="20" w:type="dxa"/>
              <w:bottom w:w="20" w:type="dxa"/>
              <w:left w:w="30" w:type="dxa"/>
              <w:right w:w="30" w:type="dxa"/>
            </w:tcMar>
          </w:tcPr>
          <w:p>
            <w:r>
              <w:rPr>
                <w:sz w:val="14"/>
              </w:rPr>
              <w:t>Stamp Duty:</w:t>
              <w:br/>
              <w:t>₹74.88</w:t>
            </w:r>
          </w:p>
        </w:tc>
        <w:tc>
          <w:tcPr>
            <w:tcW w:type="dxa" w:w="1656"/>
            <w:shd w:fill="FAFAFA"/>
            <w:tcMar>
              <w:top w:w="20" w:type="dxa"/>
              <w:bottom w:w="20" w:type="dxa"/>
              <w:left w:w="30" w:type="dxa"/>
              <w:right w:w="30" w:type="dxa"/>
            </w:tcMar>
          </w:tcPr>
          <w:p>
            <w:r>
              <w:rPr>
                <w:sz w:val="14"/>
              </w:rPr>
              <w:t>GST (18%):</w:t>
              <w:br/>
              <w:t>₹34.63</w:t>
            </w:r>
          </w:p>
        </w:tc>
      </w:tr>
      <w:tr>
        <w:tc>
          <w:tcPr>
            <w:tcW w:type="dxa" w:w="1656"/>
            <w:shd w:fill="FAFAFA"/>
            <w:tcMar>
              <w:top w:w="20" w:type="dxa"/>
              <w:bottom w:w="20" w:type="dxa"/>
              <w:left w:w="30" w:type="dxa"/>
              <w:right w:w="30" w:type="dxa"/>
            </w:tcMar>
          </w:tcPr>
          <w:p>
            <w:r>
              <w:rPr>
                <w:sz w:val="14"/>
              </w:rPr>
              <w:t>SEBI Charges:</w:t>
              <w:br/>
              <w:t>₹4.96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₹919.08</w:t>
            </w:r>
          </w:p>
        </w:tc>
        <w:tc>
          <w:tcPr>
            <w:tcW w:type="dxa" w:w="1656"/>
            <w:shd w:fill="EBF3FA"/>
            <w:tcMar>
              <w:top w:w="20" w:type="dxa"/>
              <w:bottom w:w="20" w:type="dxa"/>
              <w:left w:w="30" w:type="dxa"/>
              <w:right w:w="30" w:type="dxa"/>
            </w:tcMar>
          </w:tcPr>
          <w:p>
            <w:r>
              <w:rPr>
                <w:b/>
                <w:sz w:val="14"/>
              </w:rPr>
              <w:t>FINAL NET P&amp;L:</w:t>
              <w:br/>
              <w:t>₹-28,262.72</w:t>
            </w:r>
          </w:p>
        </w:tc>
        <w:tc>
          <w:tcPr>
            <w:tcW w:type="dxa" w:w="1656"/>
            <w:shd w:fill="EBF3FA"/>
            <w:tcMar>
              <w:top w:w="20" w:type="dxa"/>
              <w:bottom w:w="20" w:type="dxa"/>
              <w:left w:w="30" w:type="dxa"/>
              <w:right w:w="30" w:type="dxa"/>
            </w:tcMar>
          </w:tcPr>
          <w:p>
            <w:r>
              <w:rPr>
                <w:b/>
                <w:sz w:val="14"/>
              </w:rPr>
              <w:t>NET RETURN %:</w:t>
              <w:br/>
              <w:t>-1.13%</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-1.54%), neutral RSI-14 (36.2). Layer 2: Clean positive opening gap of +0.39%, early volume surge (1.89x 20d MA), and upper-range accumulation (rng_pos: 0.61)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#559: GROWW (Billionbrains Garage Ventures Ltd.) | 2026-08-20 | Gross: ₹-15,329.08 (-0.62%) | Net: ₹-20,816.73 (-0.84%)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2026-08-20</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₹195.83</w:t>
            </w:r>
          </w:p>
        </w:tc>
        <w:tc>
          <w:tcPr>
            <w:tcW w:type="dxa" w:w="2484"/>
            <w:shd w:fill="F2F6FA"/>
            <w:tcMar>
              <w:top w:w="25" w:type="dxa"/>
              <w:bottom w:w="25" w:type="dxa"/>
              <w:left w:w="35" w:type="dxa"/>
              <w:right w:w="35" w:type="dxa"/>
            </w:tcMar>
          </w:tcPr>
          <w:p>
            <w:r>
              <w:rPr>
                <w:sz w:val="15"/>
              </w:rPr>
              <w:t>Exit Price: ₹194.61</w:t>
            </w:r>
          </w:p>
        </w:tc>
      </w:tr>
      <w:tr>
        <w:tc>
          <w:tcPr>
            <w:tcW w:type="dxa" w:w="2484"/>
            <w:shd w:fill="F2F6FA"/>
            <w:tcMar>
              <w:top w:w="25" w:type="dxa"/>
              <w:bottom w:w="25" w:type="dxa"/>
              <w:left w:w="35" w:type="dxa"/>
              <w:right w:w="35" w:type="dxa"/>
            </w:tcMar>
          </w:tcPr>
          <w:p>
            <w:r>
              <w:rPr>
                <w:sz w:val="15"/>
              </w:rPr>
              <w:t>Position (Shares): 12,609</w:t>
            </w:r>
          </w:p>
        </w:tc>
        <w:tc>
          <w:tcPr>
            <w:tcW w:type="dxa" w:w="2484"/>
            <w:shd w:fill="F2F6FA"/>
            <w:tcMar>
              <w:top w:w="25" w:type="dxa"/>
              <w:bottom w:w="25" w:type="dxa"/>
              <w:left w:w="35" w:type="dxa"/>
              <w:right w:w="35" w:type="dxa"/>
            </w:tcMar>
          </w:tcPr>
          <w:p>
            <w:r>
              <w:rPr>
                <w:sz w:val="15"/>
              </w:rPr>
              <w:t>Buy Turnover: ₹2,469,166.57</w:t>
            </w:r>
          </w:p>
        </w:tc>
        <w:tc>
          <w:tcPr>
            <w:tcW w:type="dxa" w:w="2484"/>
            <w:shd w:fill="F2F6FA"/>
            <w:tcMar>
              <w:top w:w="25" w:type="dxa"/>
              <w:bottom w:w="25" w:type="dxa"/>
              <w:left w:w="35" w:type="dxa"/>
              <w:right w:w="35" w:type="dxa"/>
            </w:tcMar>
          </w:tcPr>
          <w:p>
            <w:r>
              <w:rPr>
                <w:sz w:val="15"/>
              </w:rPr>
              <w:t>Sell Turnover: ₹2,453,837.49</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₹193.71</w:t>
            </w:r>
          </w:p>
        </w:tc>
        <w:tc>
          <w:tcPr>
            <w:tcW w:type="dxa" w:w="2484"/>
            <w:shd w:fill="F2F6FA"/>
            <w:tcMar>
              <w:top w:w="25" w:type="dxa"/>
              <w:bottom w:w="25" w:type="dxa"/>
              <w:left w:w="35" w:type="dxa"/>
              <w:right w:w="35" w:type="dxa"/>
            </w:tcMar>
          </w:tcPr>
          <w:p>
            <w:r>
              <w:rPr>
                <w:sz w:val="15"/>
              </w:rPr>
              <w:t>Take Profit Target: ₹205.62</w:t>
            </w:r>
          </w:p>
        </w:tc>
        <w:tc>
          <w:tcPr>
            <w:tcW w:type="dxa" w:w="2484"/>
            <w:shd w:fill="F2F6FA"/>
            <w:tcMar>
              <w:top w:w="25" w:type="dxa"/>
              <w:bottom w:w="25" w:type="dxa"/>
              <w:left w:w="35" w:type="dxa"/>
              <w:right w:w="35" w:type="dxa"/>
            </w:tcMar>
          </w:tcPr>
          <w:p>
            <w:r>
              <w:rPr>
                <w:sz w:val="15"/>
              </w:rPr>
              <w:t>Max Favorable (MFE): +3.15%</w:t>
            </w:r>
          </w:p>
        </w:tc>
        <w:tc>
          <w:tcPr>
            <w:tcW w:type="dxa" w:w="2484"/>
            <w:shd w:fill="F2F6FA"/>
            <w:tcMar>
              <w:top w:w="25" w:type="dxa"/>
              <w:bottom w:w="25" w:type="dxa"/>
              <w:left w:w="35" w:type="dxa"/>
              <w:right w:w="35" w:type="dxa"/>
            </w:tcMar>
          </w:tcPr>
          <w:p>
            <w:r>
              <w:rPr>
                <w:sz w:val="15"/>
              </w:rPr>
              <w:t>Max Adverse (MAE): -1.08%</w:t>
            </w:r>
          </w:p>
        </w:tc>
      </w:tr>
      <w:tr>
        <w:tc>
          <w:tcPr>
            <w:tcW w:type="dxa" w:w="2484"/>
            <w:shd w:fill="F2F6FA"/>
            <w:tcMar>
              <w:top w:w="25" w:type="dxa"/>
              <w:bottom w:w="25" w:type="dxa"/>
              <w:left w:w="35" w:type="dxa"/>
              <w:right w:w="35" w:type="dxa"/>
            </w:tcMar>
          </w:tcPr>
          <w:p>
            <w:r>
              <w:rPr>
                <w:sz w:val="15"/>
              </w:rPr>
              <w:t>Exit Date &amp; Time: 2026-08-24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₹202.00</w:t>
            </w:r>
          </w:p>
        </w:tc>
        <w:tc>
          <w:tcPr>
            <w:tcW w:type="dxa" w:w="2484"/>
            <w:shd w:fill="F2F6FA"/>
            <w:tcMar>
              <w:top w:w="25" w:type="dxa"/>
              <w:bottom w:w="25" w:type="dxa"/>
              <w:left w:w="35" w:type="dxa"/>
              <w:right w:w="35" w:type="dxa"/>
            </w:tcMar>
          </w:tcPr>
          <w:p>
            <w:r>
              <w:rPr>
                <w:sz w:val="15"/>
              </w:rPr>
              <w:t>NSE Top 5 Gainer?: NO (+3.39%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₹-15,329.08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₹4923.00</w:t>
            </w:r>
          </w:p>
        </w:tc>
        <w:tc>
          <w:tcPr>
            <w:tcW w:type="dxa" w:w="1656"/>
            <w:shd w:fill="FAFAFA"/>
            <w:tcMar>
              <w:top w:w="20" w:type="dxa"/>
              <w:bottom w:w="20" w:type="dxa"/>
              <w:left w:w="30" w:type="dxa"/>
              <w:right w:w="30" w:type="dxa"/>
            </w:tcMar>
          </w:tcPr>
          <w:p>
            <w:r>
              <w:rPr>
                <w:sz w:val="14"/>
              </w:rPr>
              <w:t>Exchange Txn:</w:t>
              <w:br/>
              <w:t>₹146.21</w:t>
            </w:r>
          </w:p>
        </w:tc>
        <w:tc>
          <w:tcPr>
            <w:tcW w:type="dxa" w:w="1656"/>
            <w:shd w:fill="FAFAFA"/>
            <w:tcMar>
              <w:top w:w="20" w:type="dxa"/>
              <w:bottom w:w="20" w:type="dxa"/>
              <w:left w:w="30" w:type="dxa"/>
              <w:right w:w="30" w:type="dxa"/>
            </w:tcMar>
          </w:tcPr>
          <w:p>
            <w:r>
              <w:rPr>
                <w:sz w:val="14"/>
              </w:rPr>
              <w:t>Stamp Duty:</w:t>
              <w:br/>
              <w:t>₹370.37</w:t>
            </w:r>
          </w:p>
        </w:tc>
        <w:tc>
          <w:tcPr>
            <w:tcW w:type="dxa" w:w="1656"/>
            <w:shd w:fill="FAFAFA"/>
            <w:tcMar>
              <w:top w:w="20" w:type="dxa"/>
              <w:bottom w:w="20" w:type="dxa"/>
              <w:left w:w="30" w:type="dxa"/>
              <w:right w:w="30" w:type="dxa"/>
            </w:tcMar>
          </w:tcPr>
          <w:p>
            <w:r>
              <w:rPr>
                <w:sz w:val="14"/>
              </w:rPr>
              <w:t>GST (18%):</w:t>
              <w:br/>
              <w:t>₹27.20</w:t>
            </w:r>
          </w:p>
        </w:tc>
      </w:tr>
      <w:tr>
        <w:tc>
          <w:tcPr>
            <w:tcW w:type="dxa" w:w="1656"/>
            <w:shd w:fill="FAFAFA"/>
            <w:tcMar>
              <w:top w:w="20" w:type="dxa"/>
              <w:bottom w:w="20" w:type="dxa"/>
              <w:left w:w="30" w:type="dxa"/>
              <w:right w:w="30" w:type="dxa"/>
            </w:tcMar>
          </w:tcPr>
          <w:p>
            <w:r>
              <w:rPr>
                <w:sz w:val="14"/>
              </w:rPr>
              <w:t>SEBI Charges:</w:t>
              <w:br/>
              <w:t>₹4.92</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₹5,487.65</w:t>
            </w:r>
          </w:p>
        </w:tc>
        <w:tc>
          <w:tcPr>
            <w:tcW w:type="dxa" w:w="1656"/>
            <w:shd w:fill="EBF3FA"/>
            <w:tcMar>
              <w:top w:w="20" w:type="dxa"/>
              <w:bottom w:w="20" w:type="dxa"/>
              <w:left w:w="30" w:type="dxa"/>
              <w:right w:w="30" w:type="dxa"/>
            </w:tcMar>
          </w:tcPr>
          <w:p>
            <w:r>
              <w:rPr>
                <w:b/>
                <w:sz w:val="14"/>
              </w:rPr>
              <w:t>FINAL NET P&amp;L:</w:t>
              <w:br/>
              <w:t>₹-20,816.73</w:t>
            </w:r>
          </w:p>
        </w:tc>
        <w:tc>
          <w:tcPr>
            <w:tcW w:type="dxa" w:w="1656"/>
            <w:shd w:fill="EBF3FA"/>
            <w:tcMar>
              <w:top w:w="20" w:type="dxa"/>
              <w:bottom w:w="20" w:type="dxa"/>
              <w:left w:w="30" w:type="dxa"/>
              <w:right w:w="30" w:type="dxa"/>
            </w:tcMar>
          </w:tcPr>
          <w:p>
            <w:r>
              <w:rPr>
                <w:b/>
                <w:sz w:val="14"/>
              </w:rPr>
              <w:t>NET RETURN %:</w:t>
              <w:br/>
              <w:t>-0.84%</w:t>
            </w:r>
          </w:p>
        </w:tc>
        <w:tc>
          <w:tcPr>
            <w:tcW w:type="dxa" w:w="1656"/>
            <w:shd w:fill="FAFAFA"/>
            <w:tcMar>
              <w:top w:w="20" w:type="dxa"/>
              <w:bottom w:w="20" w:type="dxa"/>
              <w:left w:w="30" w:type="dxa"/>
              <w:right w:w="30" w:type="dxa"/>
            </w:tcMar>
          </w:tcPr>
          <w:p>
            <w:r>
              <w:rPr>
                <w:sz w:val="14"/>
              </w:rPr>
              <w:t>Charge Drag %:</w:t>
              <w:br/>
              <w:t>0.222%</w:t>
            </w:r>
          </w:p>
        </w:tc>
      </w:tr>
    </w:tbl>
    <w:p>
      <w:pPr>
        <w:spacing w:before="60" w:after="120"/>
      </w:pPr>
      <w:r>
        <w:rPr>
          <w:b/>
          <w:sz w:val="16"/>
        </w:rPr>
        <w:t xml:space="preserve">• System Selection Logic: </w:t>
      </w:r>
      <w:r>
        <w:rPr>
          <w:sz w:val="16"/>
        </w:rPr>
        <w:t>Layer 1: Pre-market base consolidation within ±3% of 20-DMA (dist_sma20: -0.44%), neutral RSI-14 (53.4). Layer 2: Clean positive opening gap of +0.57%, early volume surge (2.21x 20d MA), and upper-range accumulation (rng_pos: 0.85)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#565: SCHAEFFLER (Schaeffler India Ltd.) | 2026-08-24 | Gross: ₹-23,874.86 (-0.96%) | Net: ₹-24,794.77 (-0.99%)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₹4051.12</w:t>
            </w:r>
          </w:p>
        </w:tc>
        <w:tc>
          <w:tcPr>
            <w:tcW w:type="dxa" w:w="2484"/>
            <w:shd w:fill="F2F6FA"/>
            <w:tcMar>
              <w:top w:w="25" w:type="dxa"/>
              <w:bottom w:w="25" w:type="dxa"/>
              <w:left w:w="35" w:type="dxa"/>
              <w:right w:w="35" w:type="dxa"/>
            </w:tcMar>
          </w:tcPr>
          <w:p>
            <w:r>
              <w:rPr>
                <w:sz w:val="15"/>
              </w:rPr>
              <w:t>Exit Price: ₹4012.36</w:t>
            </w:r>
          </w:p>
        </w:tc>
      </w:tr>
      <w:tr>
        <w:tc>
          <w:tcPr>
            <w:tcW w:type="dxa" w:w="2484"/>
            <w:shd w:fill="F2F6FA"/>
            <w:tcMar>
              <w:top w:w="25" w:type="dxa"/>
              <w:bottom w:w="25" w:type="dxa"/>
              <w:left w:w="35" w:type="dxa"/>
              <w:right w:w="35" w:type="dxa"/>
            </w:tcMar>
          </w:tcPr>
          <w:p>
            <w:r>
              <w:rPr>
                <w:sz w:val="15"/>
              </w:rPr>
              <w:t>Position (Shares): 616</w:t>
            </w:r>
          </w:p>
        </w:tc>
        <w:tc>
          <w:tcPr>
            <w:tcW w:type="dxa" w:w="2484"/>
            <w:shd w:fill="F2F6FA"/>
            <w:tcMar>
              <w:top w:w="25" w:type="dxa"/>
              <w:bottom w:w="25" w:type="dxa"/>
              <w:left w:w="35" w:type="dxa"/>
              <w:right w:w="35" w:type="dxa"/>
            </w:tcMar>
          </w:tcPr>
          <w:p>
            <w:r>
              <w:rPr>
                <w:sz w:val="15"/>
              </w:rPr>
              <w:t>Buy Turnover: ₹2,495,488.07</w:t>
            </w:r>
          </w:p>
        </w:tc>
        <w:tc>
          <w:tcPr>
            <w:tcW w:type="dxa" w:w="2484"/>
            <w:shd w:fill="F2F6FA"/>
            <w:tcMar>
              <w:top w:w="25" w:type="dxa"/>
              <w:bottom w:w="25" w:type="dxa"/>
              <w:left w:w="35" w:type="dxa"/>
              <w:right w:w="35" w:type="dxa"/>
            </w:tcMar>
          </w:tcPr>
          <w:p>
            <w:r>
              <w:rPr>
                <w:sz w:val="15"/>
              </w:rPr>
              <w:t>Sell Turnover: ₹2,471,613.21</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₹3996.00</w:t>
            </w:r>
          </w:p>
        </w:tc>
        <w:tc>
          <w:tcPr>
            <w:tcW w:type="dxa" w:w="2484"/>
            <w:shd w:fill="F2F6FA"/>
            <w:tcMar>
              <w:top w:w="25" w:type="dxa"/>
              <w:bottom w:w="25" w:type="dxa"/>
              <w:left w:w="35" w:type="dxa"/>
              <w:right w:w="35" w:type="dxa"/>
            </w:tcMar>
          </w:tcPr>
          <w:p>
            <w:r>
              <w:rPr>
                <w:sz w:val="15"/>
              </w:rPr>
              <w:t>Take Profit Target: ₹4253.67</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-1.36%</w:t>
            </w:r>
          </w:p>
        </w:tc>
      </w:tr>
      <w:tr>
        <w:tc>
          <w:tcPr>
            <w:tcW w:type="dxa" w:w="2484"/>
            <w:shd w:fill="F2F6FA"/>
            <w:tcMar>
              <w:top w:w="25" w:type="dxa"/>
              <w:bottom w:w="25" w:type="dxa"/>
              <w:left w:w="35" w:type="dxa"/>
              <w:right w:w="35" w:type="dxa"/>
            </w:tcMar>
          </w:tcPr>
          <w:p>
            <w:r>
              <w:rPr>
                <w:sz w:val="15"/>
              </w:rPr>
              <w:t>Exit Date &amp; Time: 2026-08-24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₹4039.00</w:t>
            </w:r>
          </w:p>
        </w:tc>
        <w:tc>
          <w:tcPr>
            <w:tcW w:type="dxa" w:w="2484"/>
            <w:shd w:fill="F2F6FA"/>
            <w:tcMar>
              <w:top w:w="25" w:type="dxa"/>
              <w:bottom w:w="25" w:type="dxa"/>
              <w:left w:w="35" w:type="dxa"/>
              <w:right w:w="35" w:type="dxa"/>
            </w:tcMar>
          </w:tcPr>
          <w:p>
            <w:r>
              <w:rPr>
                <w:sz w:val="15"/>
              </w:rPr>
              <w:t>NSE Top 5 Gainer?: NO (+0.06%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₹-23,874.86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₹617.90</w:t>
            </w:r>
          </w:p>
        </w:tc>
        <w:tc>
          <w:tcPr>
            <w:tcW w:type="dxa" w:w="1656"/>
            <w:shd w:fill="FAFAFA"/>
            <w:tcMar>
              <w:top w:w="20" w:type="dxa"/>
              <w:bottom w:w="20" w:type="dxa"/>
              <w:left w:w="30" w:type="dxa"/>
              <w:right w:w="30" w:type="dxa"/>
            </w:tcMar>
          </w:tcPr>
          <w:p>
            <w:r>
              <w:rPr>
                <w:sz w:val="14"/>
              </w:rPr>
              <w:t>Exchange Txn:</w:t>
              <w:br/>
              <w:t>₹147.52</w:t>
            </w:r>
          </w:p>
        </w:tc>
        <w:tc>
          <w:tcPr>
            <w:tcW w:type="dxa" w:w="1656"/>
            <w:shd w:fill="FAFAFA"/>
            <w:tcMar>
              <w:top w:w="20" w:type="dxa"/>
              <w:bottom w:w="20" w:type="dxa"/>
              <w:left w:w="30" w:type="dxa"/>
              <w:right w:w="30" w:type="dxa"/>
            </w:tcMar>
          </w:tcPr>
          <w:p>
            <w:r>
              <w:rPr>
                <w:sz w:val="14"/>
              </w:rPr>
              <w:t>Stamp Duty:</w:t>
              <w:br/>
              <w:t>₹74.86</w:t>
            </w:r>
          </w:p>
        </w:tc>
        <w:tc>
          <w:tcPr>
            <w:tcW w:type="dxa" w:w="1656"/>
            <w:shd w:fill="FAFAFA"/>
            <w:tcMar>
              <w:top w:w="20" w:type="dxa"/>
              <w:bottom w:w="20" w:type="dxa"/>
              <w:left w:w="30" w:type="dxa"/>
              <w:right w:w="30" w:type="dxa"/>
            </w:tcMar>
          </w:tcPr>
          <w:p>
            <w:r>
              <w:rPr>
                <w:sz w:val="14"/>
              </w:rPr>
              <w:t>GST (18%):</w:t>
              <w:br/>
              <w:t>₹34.65</w:t>
            </w:r>
          </w:p>
        </w:tc>
      </w:tr>
      <w:tr>
        <w:tc>
          <w:tcPr>
            <w:tcW w:type="dxa" w:w="1656"/>
            <w:shd w:fill="FAFAFA"/>
            <w:tcMar>
              <w:top w:w="20" w:type="dxa"/>
              <w:bottom w:w="20" w:type="dxa"/>
              <w:left w:w="30" w:type="dxa"/>
              <w:right w:w="30" w:type="dxa"/>
            </w:tcMar>
          </w:tcPr>
          <w:p>
            <w:r>
              <w:rPr>
                <w:sz w:val="14"/>
              </w:rPr>
              <w:t>SEBI Charges:</w:t>
              <w:br/>
              <w:t>₹4.97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₹919.91</w:t>
            </w:r>
          </w:p>
        </w:tc>
        <w:tc>
          <w:tcPr>
            <w:tcW w:type="dxa" w:w="1656"/>
            <w:shd w:fill="EBF3FA"/>
            <w:tcMar>
              <w:top w:w="20" w:type="dxa"/>
              <w:bottom w:w="20" w:type="dxa"/>
              <w:left w:w="30" w:type="dxa"/>
              <w:right w:w="30" w:type="dxa"/>
            </w:tcMar>
          </w:tcPr>
          <w:p>
            <w:r>
              <w:rPr>
                <w:b/>
                <w:sz w:val="14"/>
              </w:rPr>
              <w:t>FINAL NET P&amp;L:</w:t>
              <w:br/>
              <w:t>₹-24,794.77</w:t>
            </w:r>
          </w:p>
        </w:tc>
        <w:tc>
          <w:tcPr>
            <w:tcW w:type="dxa" w:w="1656"/>
            <w:shd w:fill="EBF3FA"/>
            <w:tcMar>
              <w:top w:w="20" w:type="dxa"/>
              <w:bottom w:w="20" w:type="dxa"/>
              <w:left w:w="30" w:type="dxa"/>
              <w:right w:w="30" w:type="dxa"/>
            </w:tcMar>
          </w:tcPr>
          <w:p>
            <w:r>
              <w:rPr>
                <w:b/>
                <w:sz w:val="14"/>
              </w:rPr>
              <w:t>NET RETURN %:</w:t>
              <w:br/>
              <w:t>-0.99%</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-1.60%), neutral RSI-14 (44.9). Layer 2: Clean positive opening gap of +0.53%, early volume surge (1.38x 20d MA), and upper-range accumulation (rng_pos: 0.57)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#566: LAURUSLABS (Laurus Labs Ltd.) | 2026-08-25 | Gross: +₹67,434.88 (+2.70%) | Net: +₹66,489.56 (+2.67%)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₹1813.42</w:t>
            </w:r>
          </w:p>
        </w:tc>
        <w:tc>
          <w:tcPr>
            <w:tcW w:type="dxa" w:w="2484"/>
            <w:shd w:fill="F2F6FA"/>
            <w:tcMar>
              <w:top w:w="25" w:type="dxa"/>
              <w:bottom w:w="25" w:type="dxa"/>
              <w:left w:w="35" w:type="dxa"/>
              <w:right w:w="35" w:type="dxa"/>
            </w:tcMar>
          </w:tcPr>
          <w:p>
            <w:r>
              <w:rPr>
                <w:sz w:val="15"/>
              </w:rPr>
              <w:t>Exit Price: ₹1862.47</w:t>
            </w:r>
          </w:p>
        </w:tc>
      </w:tr>
      <w:tr>
        <w:tc>
          <w:tcPr>
            <w:tcW w:type="dxa" w:w="2484"/>
            <w:shd w:fill="F2F6FA"/>
            <w:tcMar>
              <w:top w:w="25" w:type="dxa"/>
              <w:bottom w:w="25" w:type="dxa"/>
              <w:left w:w="35" w:type="dxa"/>
              <w:right w:w="35" w:type="dxa"/>
            </w:tcMar>
          </w:tcPr>
          <w:p>
            <w:r>
              <w:rPr>
                <w:sz w:val="15"/>
              </w:rPr>
              <w:t>Position (Shares): 1,375</w:t>
            </w:r>
          </w:p>
        </w:tc>
        <w:tc>
          <w:tcPr>
            <w:tcW w:type="dxa" w:w="2484"/>
            <w:shd w:fill="F2F6FA"/>
            <w:tcMar>
              <w:top w:w="25" w:type="dxa"/>
              <w:bottom w:w="25" w:type="dxa"/>
              <w:left w:w="35" w:type="dxa"/>
              <w:right w:w="35" w:type="dxa"/>
            </w:tcMar>
          </w:tcPr>
          <w:p>
            <w:r>
              <w:rPr>
                <w:sz w:val="15"/>
              </w:rPr>
              <w:t>Buy Turnover: ₹2,493,458.00</w:t>
            </w:r>
          </w:p>
        </w:tc>
        <w:tc>
          <w:tcPr>
            <w:tcW w:type="dxa" w:w="2484"/>
            <w:shd w:fill="F2F6FA"/>
            <w:tcMar>
              <w:top w:w="25" w:type="dxa"/>
              <w:bottom w:w="25" w:type="dxa"/>
              <w:left w:w="35" w:type="dxa"/>
              <w:right w:w="35" w:type="dxa"/>
            </w:tcMar>
          </w:tcPr>
          <w:p>
            <w:r>
              <w:rPr>
                <w:sz w:val="15"/>
              </w:rPr>
              <w:t>Sell Turnover: ₹2,560,892.88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₹1796.50</w:t>
            </w:r>
          </w:p>
        </w:tc>
        <w:tc>
          <w:tcPr>
            <w:tcW w:type="dxa" w:w="2484"/>
            <w:shd w:fill="F2F6FA"/>
            <w:tcMar>
              <w:top w:w="25" w:type="dxa"/>
              <w:bottom w:w="25" w:type="dxa"/>
              <w:left w:w="35" w:type="dxa"/>
              <w:right w:w="35" w:type="dxa"/>
            </w:tcMar>
          </w:tcPr>
          <w:p>
            <w:r>
              <w:rPr>
                <w:sz w:val="15"/>
              </w:rPr>
              <w:t>Take Profit Target: ₹1904.10</w:t>
            </w:r>
          </w:p>
        </w:tc>
        <w:tc>
          <w:tcPr>
            <w:tcW w:type="dxa" w:w="2484"/>
            <w:shd w:fill="F2F6FA"/>
            <w:tcMar>
              <w:top w:w="25" w:type="dxa"/>
              <w:bottom w:w="25" w:type="dxa"/>
              <w:left w:w="35" w:type="dxa"/>
              <w:right w:w="35" w:type="dxa"/>
            </w:tcMar>
          </w:tcPr>
          <w:p>
            <w:r>
              <w:rPr>
                <w:sz w:val="15"/>
              </w:rPr>
              <w:t>Max Favorable (MFE): +3.09%</w:t>
            </w:r>
          </w:p>
        </w:tc>
        <w:tc>
          <w:tcPr>
            <w:tcW w:type="dxa" w:w="2484"/>
            <w:shd w:fill="F2F6FA"/>
            <w:tcMar>
              <w:top w:w="25" w:type="dxa"/>
              <w:bottom w:w="25" w:type="dxa"/>
              <w:left w:w="35" w:type="dxa"/>
              <w:right w:w="35" w:type="dxa"/>
            </w:tcMar>
          </w:tcPr>
          <w:p>
            <w:r>
              <w:rPr>
                <w:sz w:val="15"/>
              </w:rPr>
              <w:t>Max Adverse (MAE): -0.93%</w:t>
            </w:r>
          </w:p>
        </w:tc>
      </w:tr>
      <w:tr>
        <w:tc>
          <w:tcPr>
            <w:tcW w:type="dxa" w:w="2484"/>
            <w:shd w:fill="F2F6FA"/>
            <w:tcMar>
              <w:top w:w="25" w:type="dxa"/>
              <w:bottom w:w="25" w:type="dxa"/>
              <w:left w:w="35" w:type="dxa"/>
              <w:right w:w="35" w:type="dxa"/>
            </w:tcMar>
          </w:tcPr>
          <w:p>
            <w:r>
              <w:rPr>
                <w:sz w:val="15"/>
              </w:rPr>
              <w:t>Exit Date &amp; Time: 2026-08-25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₹1869.40</w:t>
            </w:r>
          </w:p>
        </w:tc>
        <w:tc>
          <w:tcPr>
            <w:tcW w:type="dxa" w:w="2484"/>
            <w:shd w:fill="F2F6FA"/>
            <w:tcMar>
              <w:top w:w="25" w:type="dxa"/>
              <w:bottom w:w="25" w:type="dxa"/>
              <w:left w:w="35" w:type="dxa"/>
              <w:right w:w="35" w:type="dxa"/>
            </w:tcMar>
          </w:tcPr>
          <w:p>
            <w:r>
              <w:rPr>
                <w:sz w:val="15"/>
              </w:rPr>
              <w:t>NSE Top 5 Gainer?: YES (Rank #4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+₹67,434.88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₹640.22</w:t>
            </w:r>
          </w:p>
        </w:tc>
        <w:tc>
          <w:tcPr>
            <w:tcW w:type="dxa" w:w="1656"/>
            <w:shd w:fill="FAFAFA"/>
            <w:tcMar>
              <w:top w:w="20" w:type="dxa"/>
              <w:bottom w:w="20" w:type="dxa"/>
              <w:left w:w="30" w:type="dxa"/>
              <w:right w:w="30" w:type="dxa"/>
            </w:tcMar>
          </w:tcPr>
          <w:p>
            <w:r>
              <w:rPr>
                <w:sz w:val="14"/>
              </w:rPr>
              <w:t>Exchange Txn:</w:t>
              <w:br/>
              <w:t>₹150.11</w:t>
            </w:r>
          </w:p>
        </w:tc>
        <w:tc>
          <w:tcPr>
            <w:tcW w:type="dxa" w:w="1656"/>
            <w:shd w:fill="FAFAFA"/>
            <w:tcMar>
              <w:top w:w="20" w:type="dxa"/>
              <w:bottom w:w="20" w:type="dxa"/>
              <w:left w:w="30" w:type="dxa"/>
              <w:right w:w="30" w:type="dxa"/>
            </w:tcMar>
          </w:tcPr>
          <w:p>
            <w:r>
              <w:rPr>
                <w:sz w:val="14"/>
              </w:rPr>
              <w:t>Stamp Duty:</w:t>
              <w:br/>
              <w:t>₹74.80</w:t>
            </w:r>
          </w:p>
        </w:tc>
        <w:tc>
          <w:tcPr>
            <w:tcW w:type="dxa" w:w="1656"/>
            <w:shd w:fill="FAFAFA"/>
            <w:tcMar>
              <w:top w:w="20" w:type="dxa"/>
              <w:bottom w:w="20" w:type="dxa"/>
              <w:left w:w="30" w:type="dxa"/>
              <w:right w:w="30" w:type="dxa"/>
            </w:tcMar>
          </w:tcPr>
          <w:p>
            <w:r>
              <w:rPr>
                <w:sz w:val="14"/>
              </w:rPr>
              <w:t>GST (18%):</w:t>
              <w:br/>
              <w:t>₹35.13</w:t>
            </w:r>
          </w:p>
        </w:tc>
      </w:tr>
      <w:tr>
        <w:tc>
          <w:tcPr>
            <w:tcW w:type="dxa" w:w="1656"/>
            <w:shd w:fill="FAFAFA"/>
            <w:tcMar>
              <w:top w:w="20" w:type="dxa"/>
              <w:bottom w:w="20" w:type="dxa"/>
              <w:left w:w="30" w:type="dxa"/>
              <w:right w:w="30" w:type="dxa"/>
            </w:tcMar>
          </w:tcPr>
          <w:p>
            <w:r>
              <w:rPr>
                <w:sz w:val="14"/>
              </w:rPr>
              <w:t>SEBI Charges:</w:t>
              <w:br/>
              <w:t>₹5.05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₹945.33</w:t>
            </w:r>
          </w:p>
        </w:tc>
        <w:tc>
          <w:tcPr>
            <w:tcW w:type="dxa" w:w="1656"/>
            <w:shd w:fill="EBF3FA"/>
            <w:tcMar>
              <w:top w:w="20" w:type="dxa"/>
              <w:bottom w:w="20" w:type="dxa"/>
              <w:left w:w="30" w:type="dxa"/>
              <w:right w:w="30" w:type="dxa"/>
            </w:tcMar>
          </w:tcPr>
          <w:p>
            <w:r>
              <w:rPr>
                <w:b/>
                <w:sz w:val="14"/>
              </w:rPr>
              <w:t>FINAL NET P&amp;L:</w:t>
              <w:br/>
              <w:t>+₹66,489.56</w:t>
            </w:r>
          </w:p>
        </w:tc>
        <w:tc>
          <w:tcPr>
            <w:tcW w:type="dxa" w:w="1656"/>
            <w:shd w:fill="EBF3FA"/>
            <w:tcMar>
              <w:top w:w="20" w:type="dxa"/>
              <w:bottom w:w="20" w:type="dxa"/>
              <w:left w:w="30" w:type="dxa"/>
              <w:right w:w="30" w:type="dxa"/>
            </w:tcMar>
          </w:tcPr>
          <w:p>
            <w:r>
              <w:rPr>
                <w:b/>
                <w:sz w:val="14"/>
              </w:rPr>
              <w:t>NET RETURN %:</w:t>
              <w:br/>
              <w:t>+2.67%</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-0.94%), neutral RSI-14 (38.2). Layer 2: Clean positive opening gap of +0.39%, early volume surge (1.86x 20d MA), and upper-range accumulation (rng_pos: 0.96)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#567: UPL (UPL Ltd.) | 2026-08-25 | Gross: +₹30,945.97 (+1.24%) | Net: +₹30,010.86 (+1.20%)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2026-08-25</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₹576.67</w:t>
            </w:r>
          </w:p>
        </w:tc>
        <w:tc>
          <w:tcPr>
            <w:tcW w:type="dxa" w:w="2484"/>
            <w:shd w:fill="F2F6FA"/>
            <w:tcMar>
              <w:top w:w="25" w:type="dxa"/>
              <w:bottom w:w="25" w:type="dxa"/>
              <w:left w:w="35" w:type="dxa"/>
              <w:right w:w="35" w:type="dxa"/>
            </w:tcMar>
          </w:tcPr>
          <w:p>
            <w:r>
              <w:rPr>
                <w:sz w:val="15"/>
              </w:rPr>
              <w:t>Exit Price: ₹583.83</w:t>
            </w:r>
          </w:p>
        </w:tc>
      </w:tr>
      <w:tr>
        <w:tc>
          <w:tcPr>
            <w:tcW w:type="dxa" w:w="2484"/>
            <w:shd w:fill="F2F6FA"/>
            <w:tcMar>
              <w:top w:w="25" w:type="dxa"/>
              <w:bottom w:w="25" w:type="dxa"/>
              <w:left w:w="35" w:type="dxa"/>
              <w:right w:w="35" w:type="dxa"/>
            </w:tcMar>
          </w:tcPr>
          <w:p>
            <w:r>
              <w:rPr>
                <w:sz w:val="15"/>
              </w:rPr>
              <w:t>Position (Shares): 4,325</w:t>
            </w:r>
          </w:p>
        </w:tc>
        <w:tc>
          <w:tcPr>
            <w:tcW w:type="dxa" w:w="2484"/>
            <w:shd w:fill="F2F6FA"/>
            <w:tcMar>
              <w:top w:w="25" w:type="dxa"/>
              <w:bottom w:w="25" w:type="dxa"/>
              <w:left w:w="35" w:type="dxa"/>
              <w:right w:w="35" w:type="dxa"/>
            </w:tcMar>
          </w:tcPr>
          <w:p>
            <w:r>
              <w:rPr>
                <w:sz w:val="15"/>
              </w:rPr>
              <w:t>Buy Turnover: ₹2,494,118.78</w:t>
            </w:r>
          </w:p>
        </w:tc>
        <w:tc>
          <w:tcPr>
            <w:tcW w:type="dxa" w:w="2484"/>
            <w:shd w:fill="F2F6FA"/>
            <w:tcMar>
              <w:top w:w="25" w:type="dxa"/>
              <w:bottom w:w="25" w:type="dxa"/>
              <w:left w:w="35" w:type="dxa"/>
              <w:right w:w="35" w:type="dxa"/>
            </w:tcMar>
          </w:tcPr>
          <w:p>
            <w:r>
              <w:rPr>
                <w:sz w:val="15"/>
              </w:rPr>
              <w:t>Sell Turnover: ₹2,525,064.75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₹570.55</w:t>
            </w:r>
          </w:p>
        </w:tc>
        <w:tc>
          <w:tcPr>
            <w:tcW w:type="dxa" w:w="2484"/>
            <w:shd w:fill="F2F6FA"/>
            <w:tcMar>
              <w:top w:w="25" w:type="dxa"/>
              <w:bottom w:w="25" w:type="dxa"/>
              <w:left w:w="35" w:type="dxa"/>
              <w:right w:w="35" w:type="dxa"/>
            </w:tcMar>
          </w:tcPr>
          <w:p>
            <w:r>
              <w:rPr>
                <w:sz w:val="15"/>
              </w:rPr>
              <w:t>Take Profit Target: ₹605.51</w:t>
            </w:r>
          </w:p>
        </w:tc>
        <w:tc>
          <w:tcPr>
            <w:tcW w:type="dxa" w:w="2484"/>
            <w:shd w:fill="F2F6FA"/>
            <w:tcMar>
              <w:top w:w="25" w:type="dxa"/>
              <w:bottom w:w="25" w:type="dxa"/>
              <w:left w:w="35" w:type="dxa"/>
              <w:right w:w="35" w:type="dxa"/>
            </w:tcMar>
          </w:tcPr>
          <w:p>
            <w:r>
              <w:rPr>
                <w:sz w:val="15"/>
              </w:rPr>
              <w:t>Max Favorable (MFE): +1.44%</w:t>
            </w:r>
          </w:p>
        </w:tc>
        <w:tc>
          <w:tcPr>
            <w:tcW w:type="dxa" w:w="2484"/>
            <w:shd w:fill="F2F6FA"/>
            <w:tcMar>
              <w:top w:w="25" w:type="dxa"/>
              <w:bottom w:w="25" w:type="dxa"/>
              <w:left w:w="35" w:type="dxa"/>
              <w:right w:w="35" w:type="dxa"/>
            </w:tcMar>
          </w:tcPr>
          <w:p>
            <w:r>
              <w:rPr>
                <w:sz w:val="15"/>
              </w:rPr>
              <w:t>Max Adverse (MAE): -1.06%</w:t>
            </w:r>
          </w:p>
        </w:tc>
      </w:tr>
      <w:tr>
        <w:tc>
          <w:tcPr>
            <w:tcW w:type="dxa" w:w="2484"/>
            <w:shd w:fill="F2F6FA"/>
            <w:tcMar>
              <w:top w:w="25" w:type="dxa"/>
              <w:bottom w:w="25" w:type="dxa"/>
              <w:left w:w="35" w:type="dxa"/>
              <w:right w:w="35" w:type="dxa"/>
            </w:tcMar>
          </w:tcPr>
          <w:p>
            <w:r>
              <w:rPr>
                <w:sz w:val="15"/>
              </w:rPr>
              <w:t>Exit Date &amp; Time: 2026-08-25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₹585.00</w:t>
            </w:r>
          </w:p>
        </w:tc>
        <w:tc>
          <w:tcPr>
            <w:tcW w:type="dxa" w:w="2484"/>
            <w:shd w:fill="F2F6FA"/>
            <w:tcMar>
              <w:top w:w="25" w:type="dxa"/>
              <w:bottom w:w="25" w:type="dxa"/>
              <w:left w:w="35" w:type="dxa"/>
              <w:right w:w="35" w:type="dxa"/>
            </w:tcMar>
          </w:tcPr>
          <w:p>
            <w:r>
              <w:rPr>
                <w:sz w:val="15"/>
              </w:rPr>
              <w:t>NSE Top 5 Gainer?: NO (+2.29%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+₹30,945.97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₹631.27</w:t>
            </w:r>
          </w:p>
        </w:tc>
        <w:tc>
          <w:tcPr>
            <w:tcW w:type="dxa" w:w="1656"/>
            <w:shd w:fill="FAFAFA"/>
            <w:tcMar>
              <w:top w:w="20" w:type="dxa"/>
              <w:bottom w:w="20" w:type="dxa"/>
              <w:left w:w="30" w:type="dxa"/>
              <w:right w:w="30" w:type="dxa"/>
            </w:tcMar>
          </w:tcPr>
          <w:p>
            <w:r>
              <w:rPr>
                <w:sz w:val="14"/>
              </w:rPr>
              <w:t>Exchange Txn:</w:t>
              <w:br/>
              <w:t>₹149.07</w:t>
            </w:r>
          </w:p>
        </w:tc>
        <w:tc>
          <w:tcPr>
            <w:tcW w:type="dxa" w:w="1656"/>
            <w:shd w:fill="FAFAFA"/>
            <w:tcMar>
              <w:top w:w="20" w:type="dxa"/>
              <w:bottom w:w="20" w:type="dxa"/>
              <w:left w:w="30" w:type="dxa"/>
              <w:right w:w="30" w:type="dxa"/>
            </w:tcMar>
          </w:tcPr>
          <w:p>
            <w:r>
              <w:rPr>
                <w:sz w:val="14"/>
              </w:rPr>
              <w:t>Stamp Duty:</w:t>
              <w:br/>
              <w:t>₹74.82</w:t>
            </w:r>
          </w:p>
        </w:tc>
        <w:tc>
          <w:tcPr>
            <w:tcW w:type="dxa" w:w="1656"/>
            <w:shd w:fill="FAFAFA"/>
            <w:tcMar>
              <w:top w:w="20" w:type="dxa"/>
              <w:bottom w:w="20" w:type="dxa"/>
              <w:left w:w="30" w:type="dxa"/>
              <w:right w:w="30" w:type="dxa"/>
            </w:tcMar>
          </w:tcPr>
          <w:p>
            <w:r>
              <w:rPr>
                <w:sz w:val="14"/>
              </w:rPr>
              <w:t>GST (18%):</w:t>
              <w:br/>
              <w:t>₹34.94</w:t>
            </w:r>
          </w:p>
        </w:tc>
      </w:tr>
      <w:tr>
        <w:tc>
          <w:tcPr>
            <w:tcW w:type="dxa" w:w="1656"/>
            <w:shd w:fill="FAFAFA"/>
            <w:tcMar>
              <w:top w:w="20" w:type="dxa"/>
              <w:bottom w:w="20" w:type="dxa"/>
              <w:left w:w="30" w:type="dxa"/>
              <w:right w:w="30" w:type="dxa"/>
            </w:tcMar>
          </w:tcPr>
          <w:p>
            <w:r>
              <w:rPr>
                <w:sz w:val="14"/>
              </w:rPr>
              <w:t>SEBI Charges:</w:t>
              <w:br/>
              <w:t>₹5.02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₹935.11</w:t>
            </w:r>
          </w:p>
        </w:tc>
        <w:tc>
          <w:tcPr>
            <w:tcW w:type="dxa" w:w="1656"/>
            <w:shd w:fill="EBF3FA"/>
            <w:tcMar>
              <w:top w:w="20" w:type="dxa"/>
              <w:bottom w:w="20" w:type="dxa"/>
              <w:left w:w="30" w:type="dxa"/>
              <w:right w:w="30" w:type="dxa"/>
            </w:tcMar>
          </w:tcPr>
          <w:p>
            <w:r>
              <w:rPr>
                <w:b/>
                <w:sz w:val="14"/>
              </w:rPr>
              <w:t>FINAL NET P&amp;L:</w:t>
              <w:br/>
              <w:t>+₹30,010.86</w:t>
            </w:r>
          </w:p>
        </w:tc>
        <w:tc>
          <w:tcPr>
            <w:tcW w:type="dxa" w:w="1656"/>
            <w:shd w:fill="EBF3FA"/>
            <w:tcMar>
              <w:top w:w="20" w:type="dxa"/>
              <w:bottom w:w="20" w:type="dxa"/>
              <w:left w:w="30" w:type="dxa"/>
              <w:right w:w="30" w:type="dxa"/>
            </w:tcMar>
          </w:tcPr>
          <w:p>
            <w:r>
              <w:rPr>
                <w:b/>
                <w:sz w:val="14"/>
              </w:rPr>
              <w:t>NET RETURN %:</w:t>
              <w:br/>
              <w:t>+1.20%</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-1.27%), neutral RSI-14 (40.9). Layer 2: Clean positive opening gap of +0.53%, early volume surge (1.94x 20d MA), and upper-range accumulation (rng_pos: 1.00)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#570: LAURUSLABS (Laurus Labs Ltd.) | 2026-08-26 | Gross: +₹8,687.97 (+0.35%) | Net: +₹7,755.91 (+0.31%)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₹1876.71</w:t>
            </w:r>
          </w:p>
        </w:tc>
        <w:tc>
          <w:tcPr>
            <w:tcW w:type="dxa" w:w="2484"/>
            <w:shd w:fill="F2F6FA"/>
            <w:tcMar>
              <w:top w:w="25" w:type="dxa"/>
              <w:bottom w:w="25" w:type="dxa"/>
              <w:left w:w="35" w:type="dxa"/>
              <w:right w:w="35" w:type="dxa"/>
            </w:tcMar>
          </w:tcPr>
          <w:p>
            <w:r>
              <w:rPr>
                <w:sz w:val="15"/>
              </w:rPr>
              <w:t>Exit Price: ₹1883.23</w:t>
            </w:r>
          </w:p>
        </w:tc>
      </w:tr>
      <w:tr>
        <w:tc>
          <w:tcPr>
            <w:tcW w:type="dxa" w:w="2484"/>
            <w:shd w:fill="F2F6FA"/>
            <w:tcMar>
              <w:top w:w="25" w:type="dxa"/>
              <w:bottom w:w="25" w:type="dxa"/>
              <w:left w:w="35" w:type="dxa"/>
              <w:right w:w="35" w:type="dxa"/>
            </w:tcMar>
          </w:tcPr>
          <w:p>
            <w:r>
              <w:rPr>
                <w:sz w:val="15"/>
              </w:rPr>
              <w:t>Position (Shares): 1,334</w:t>
            </w:r>
          </w:p>
        </w:tc>
        <w:tc>
          <w:tcPr>
            <w:tcW w:type="dxa" w:w="2484"/>
            <w:shd w:fill="F2F6FA"/>
            <w:tcMar>
              <w:top w:w="25" w:type="dxa"/>
              <w:bottom w:w="25" w:type="dxa"/>
              <w:left w:w="35" w:type="dxa"/>
              <w:right w:w="35" w:type="dxa"/>
            </w:tcMar>
          </w:tcPr>
          <w:p>
            <w:r>
              <w:rPr>
                <w:sz w:val="15"/>
              </w:rPr>
              <w:t>Buy Turnover: ₹2,503,535.51</w:t>
            </w:r>
          </w:p>
        </w:tc>
        <w:tc>
          <w:tcPr>
            <w:tcW w:type="dxa" w:w="2484"/>
            <w:shd w:fill="F2F6FA"/>
            <w:tcMar>
              <w:top w:w="25" w:type="dxa"/>
              <w:bottom w:w="25" w:type="dxa"/>
              <w:left w:w="35" w:type="dxa"/>
              <w:right w:w="35" w:type="dxa"/>
            </w:tcMar>
          </w:tcPr>
          <w:p>
            <w:r>
              <w:rPr>
                <w:sz w:val="15"/>
              </w:rPr>
              <w:t>Sell Turnover: ₹2,512,223.48</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₹1857.40</w:t>
            </w:r>
          </w:p>
        </w:tc>
        <w:tc>
          <w:tcPr>
            <w:tcW w:type="dxa" w:w="2484"/>
            <w:shd w:fill="F2F6FA"/>
            <w:tcMar>
              <w:top w:w="25" w:type="dxa"/>
              <w:bottom w:w="25" w:type="dxa"/>
              <w:left w:w="35" w:type="dxa"/>
              <w:right w:w="35" w:type="dxa"/>
            </w:tcMar>
          </w:tcPr>
          <w:p>
            <w:r>
              <w:rPr>
                <w:sz w:val="15"/>
              </w:rPr>
              <w:t>Take Profit Target: ₹1970.55</w:t>
            </w:r>
          </w:p>
        </w:tc>
        <w:tc>
          <w:tcPr>
            <w:tcW w:type="dxa" w:w="2484"/>
            <w:shd w:fill="F2F6FA"/>
            <w:tcMar>
              <w:top w:w="25" w:type="dxa"/>
              <w:bottom w:w="25" w:type="dxa"/>
              <w:left w:w="35" w:type="dxa"/>
              <w:right w:w="35" w:type="dxa"/>
            </w:tcMar>
          </w:tcPr>
          <w:p>
            <w:r>
              <w:rPr>
                <w:sz w:val="15"/>
              </w:rPr>
              <w:t>Max Favorable (MFE): +1.15%</w:t>
            </w:r>
          </w:p>
        </w:tc>
        <w:tc>
          <w:tcPr>
            <w:tcW w:type="dxa" w:w="2484"/>
            <w:shd w:fill="F2F6FA"/>
            <w:tcMar>
              <w:top w:w="25" w:type="dxa"/>
              <w:bottom w:w="25" w:type="dxa"/>
              <w:left w:w="35" w:type="dxa"/>
              <w:right w:w="35" w:type="dxa"/>
            </w:tcMar>
          </w:tcPr>
          <w:p>
            <w:r>
              <w:rPr>
                <w:sz w:val="15"/>
              </w:rPr>
              <w:t>Max Adverse (MAE): -1.03%</w:t>
            </w:r>
          </w:p>
        </w:tc>
      </w:tr>
      <w:tr>
        <w:tc>
          <w:tcPr>
            <w:tcW w:type="dxa" w:w="2484"/>
            <w:shd w:fill="F2F6FA"/>
            <w:tcMar>
              <w:top w:w="25" w:type="dxa"/>
              <w:bottom w:w="25" w:type="dxa"/>
              <w:left w:w="35" w:type="dxa"/>
              <w:right w:w="35" w:type="dxa"/>
            </w:tcMar>
          </w:tcPr>
          <w:p>
            <w:r>
              <w:rPr>
                <w:sz w:val="15"/>
              </w:rPr>
              <w:t>Exit Date &amp; Time: 2026-08-26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₹1898.30</w:t>
            </w:r>
          </w:p>
        </w:tc>
        <w:tc>
          <w:tcPr>
            <w:tcW w:type="dxa" w:w="2484"/>
            <w:shd w:fill="F2F6FA"/>
            <w:tcMar>
              <w:top w:w="25" w:type="dxa"/>
              <w:bottom w:w="25" w:type="dxa"/>
              <w:left w:w="35" w:type="dxa"/>
              <w:right w:w="35" w:type="dxa"/>
            </w:tcMar>
          </w:tcPr>
          <w:p>
            <w:r>
              <w:rPr>
                <w:sz w:val="15"/>
              </w:rPr>
              <w:t>NSE Top 5 Gainer?: NO (+1.11%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+₹8,687.97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₹628.06</w:t>
            </w:r>
          </w:p>
        </w:tc>
        <w:tc>
          <w:tcPr>
            <w:tcW w:type="dxa" w:w="1656"/>
            <w:shd w:fill="FAFAFA"/>
            <w:tcMar>
              <w:top w:w="20" w:type="dxa"/>
              <w:bottom w:w="20" w:type="dxa"/>
              <w:left w:w="30" w:type="dxa"/>
              <w:right w:w="30" w:type="dxa"/>
            </w:tcMar>
          </w:tcPr>
          <w:p>
            <w:r>
              <w:rPr>
                <w:sz w:val="14"/>
              </w:rPr>
              <w:t>Exchange Txn:</w:t>
              <w:br/>
              <w:t>₹148.97</w:t>
            </w:r>
          </w:p>
        </w:tc>
        <w:tc>
          <w:tcPr>
            <w:tcW w:type="dxa" w:w="1656"/>
            <w:shd w:fill="FAFAFA"/>
            <w:tcMar>
              <w:top w:w="20" w:type="dxa"/>
              <w:bottom w:w="20" w:type="dxa"/>
              <w:left w:w="30" w:type="dxa"/>
              <w:right w:w="30" w:type="dxa"/>
            </w:tcMar>
          </w:tcPr>
          <w:p>
            <w:r>
              <w:rPr>
                <w:sz w:val="14"/>
              </w:rPr>
              <w:t>Stamp Duty:</w:t>
              <w:br/>
              <w:t>₹75.11</w:t>
            </w:r>
          </w:p>
        </w:tc>
        <w:tc>
          <w:tcPr>
            <w:tcW w:type="dxa" w:w="1656"/>
            <w:shd w:fill="FAFAFA"/>
            <w:tcMar>
              <w:top w:w="20" w:type="dxa"/>
              <w:bottom w:w="20" w:type="dxa"/>
              <w:left w:w="30" w:type="dxa"/>
              <w:right w:w="30" w:type="dxa"/>
            </w:tcMar>
          </w:tcPr>
          <w:p>
            <w:r>
              <w:rPr>
                <w:sz w:val="14"/>
              </w:rPr>
              <w:t>GST (18%):</w:t>
              <w:br/>
              <w:t>₹34.92</w:t>
            </w:r>
          </w:p>
        </w:tc>
      </w:tr>
      <w:tr>
        <w:tc>
          <w:tcPr>
            <w:tcW w:type="dxa" w:w="1656"/>
            <w:shd w:fill="FAFAFA"/>
            <w:tcMar>
              <w:top w:w="20" w:type="dxa"/>
              <w:bottom w:w="20" w:type="dxa"/>
              <w:left w:w="30" w:type="dxa"/>
              <w:right w:w="30" w:type="dxa"/>
            </w:tcMar>
          </w:tcPr>
          <w:p>
            <w:r>
              <w:rPr>
                <w:sz w:val="14"/>
              </w:rPr>
              <w:t>SEBI Charges:</w:t>
              <w:br/>
              <w:t>₹5.02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₹932.06</w:t>
            </w:r>
          </w:p>
        </w:tc>
        <w:tc>
          <w:tcPr>
            <w:tcW w:type="dxa" w:w="1656"/>
            <w:shd w:fill="EBF3FA"/>
            <w:tcMar>
              <w:top w:w="20" w:type="dxa"/>
              <w:bottom w:w="20" w:type="dxa"/>
              <w:left w:w="30" w:type="dxa"/>
              <w:right w:w="30" w:type="dxa"/>
            </w:tcMar>
          </w:tcPr>
          <w:p>
            <w:r>
              <w:rPr>
                <w:b/>
                <w:sz w:val="14"/>
              </w:rPr>
              <w:t>FINAL NET P&amp;L:</w:t>
              <w:br/>
              <w:t>+₹7,755.91</w:t>
            </w:r>
          </w:p>
        </w:tc>
        <w:tc>
          <w:tcPr>
            <w:tcW w:type="dxa" w:w="1656"/>
            <w:shd w:fill="EBF3FA"/>
            <w:tcMar>
              <w:top w:w="20" w:type="dxa"/>
              <w:bottom w:w="20" w:type="dxa"/>
              <w:left w:w="30" w:type="dxa"/>
              <w:right w:w="30" w:type="dxa"/>
            </w:tcMar>
          </w:tcPr>
          <w:p>
            <w:r>
              <w:rPr>
                <w:b/>
                <w:sz w:val="14"/>
              </w:rPr>
              <w:t>NET RETURN %:</w:t>
              <w:br/>
              <w:t>+0.31%</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+2.34%), neutral RSI-14 (56.0). Layer 2: Clean positive opening gap of +0.26%, early volume surge (1.79x 20d MA), and upper-range accumulation (rng_pos: 0.72)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#571: FEDERALBNK (Federal Bank Ltd.) | 2026-08-26 | Gross: ₹-33,589.36 (-1.34%) | Net: ₹-34,509.52 (-1.38%)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₹349.29</w:t>
            </w:r>
          </w:p>
        </w:tc>
        <w:tc>
          <w:tcPr>
            <w:tcW w:type="dxa" w:w="2484"/>
            <w:shd w:fill="F2F6FA"/>
            <w:tcMar>
              <w:top w:w="25" w:type="dxa"/>
              <w:bottom w:w="25" w:type="dxa"/>
              <w:left w:w="35" w:type="dxa"/>
              <w:right w:w="35" w:type="dxa"/>
            </w:tcMar>
          </w:tcPr>
          <w:p>
            <w:r>
              <w:rPr>
                <w:sz w:val="15"/>
              </w:rPr>
              <w:t>Exit Price: ₹344.61</w:t>
            </w:r>
          </w:p>
        </w:tc>
      </w:tr>
      <w:tr>
        <w:tc>
          <w:tcPr>
            <w:tcW w:type="dxa" w:w="2484"/>
            <w:shd w:fill="F2F6FA"/>
            <w:tcMar>
              <w:top w:w="25" w:type="dxa"/>
              <w:bottom w:w="25" w:type="dxa"/>
              <w:left w:w="35" w:type="dxa"/>
              <w:right w:w="35" w:type="dxa"/>
            </w:tcMar>
          </w:tcPr>
          <w:p>
            <w:r>
              <w:rPr>
                <w:sz w:val="15"/>
              </w:rPr>
              <w:t>Position (Shares): 7,169</w:t>
            </w:r>
          </w:p>
        </w:tc>
        <w:tc>
          <w:tcPr>
            <w:tcW w:type="dxa" w:w="2484"/>
            <w:shd w:fill="F2F6FA"/>
            <w:tcMar>
              <w:top w:w="25" w:type="dxa"/>
              <w:bottom w:w="25" w:type="dxa"/>
              <w:left w:w="35" w:type="dxa"/>
              <w:right w:w="35" w:type="dxa"/>
            </w:tcMar>
          </w:tcPr>
          <w:p>
            <w:r>
              <w:rPr>
                <w:sz w:val="15"/>
              </w:rPr>
              <w:t>Buy Turnover: ₹2,504,094.06</w:t>
            </w:r>
          </w:p>
        </w:tc>
        <w:tc>
          <w:tcPr>
            <w:tcW w:type="dxa" w:w="2484"/>
            <w:shd w:fill="F2F6FA"/>
            <w:tcMar>
              <w:top w:w="25" w:type="dxa"/>
              <w:bottom w:w="25" w:type="dxa"/>
              <w:left w:w="35" w:type="dxa"/>
              <w:right w:w="35" w:type="dxa"/>
            </w:tcMar>
          </w:tcPr>
          <w:p>
            <w:r>
              <w:rPr>
                <w:sz w:val="15"/>
              </w:rPr>
              <w:t>Sell Turnover: ₹2,470,504.70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₹343.60</w:t>
            </w:r>
          </w:p>
        </w:tc>
        <w:tc>
          <w:tcPr>
            <w:tcW w:type="dxa" w:w="2484"/>
            <w:shd w:fill="F2F6FA"/>
            <w:tcMar>
              <w:top w:w="25" w:type="dxa"/>
              <w:bottom w:w="25" w:type="dxa"/>
              <w:left w:w="35" w:type="dxa"/>
              <w:right w:w="35" w:type="dxa"/>
            </w:tcMar>
          </w:tcPr>
          <w:p>
            <w:r>
              <w:rPr>
                <w:sz w:val="15"/>
              </w:rPr>
              <w:t>Take Profit Target: ₹366.76</w:t>
            </w:r>
          </w:p>
        </w:tc>
        <w:tc>
          <w:tcPr>
            <w:tcW w:type="dxa" w:w="2484"/>
            <w:shd w:fill="F2F6FA"/>
            <w:tcMar>
              <w:top w:w="25" w:type="dxa"/>
              <w:bottom w:w="25" w:type="dxa"/>
              <w:left w:w="35" w:type="dxa"/>
              <w:right w:w="35" w:type="dxa"/>
            </w:tcMar>
          </w:tcPr>
          <w:p>
            <w:r>
              <w:rPr>
                <w:sz w:val="15"/>
              </w:rPr>
              <w:t>Max Favorable (MFE): +-0.04%</w:t>
            </w:r>
          </w:p>
        </w:tc>
        <w:tc>
          <w:tcPr>
            <w:tcW w:type="dxa" w:w="2484"/>
            <w:shd w:fill="F2F6FA"/>
            <w:tcMar>
              <w:top w:w="25" w:type="dxa"/>
              <w:bottom w:w="25" w:type="dxa"/>
              <w:left w:w="35" w:type="dxa"/>
              <w:right w:w="35" w:type="dxa"/>
            </w:tcMar>
          </w:tcPr>
          <w:p>
            <w:r>
              <w:rPr>
                <w:sz w:val="15"/>
              </w:rPr>
              <w:t>Max Adverse (MAE): -1.63%</w:t>
            </w:r>
          </w:p>
        </w:tc>
      </w:tr>
      <w:tr>
        <w:tc>
          <w:tcPr>
            <w:tcW w:type="dxa" w:w="2484"/>
            <w:shd w:fill="F2F6FA"/>
            <w:tcMar>
              <w:top w:w="25" w:type="dxa"/>
              <w:bottom w:w="25" w:type="dxa"/>
              <w:left w:w="35" w:type="dxa"/>
              <w:right w:w="35" w:type="dxa"/>
            </w:tcMar>
          </w:tcPr>
          <w:p>
            <w:r>
              <w:rPr>
                <w:sz w:val="15"/>
              </w:rPr>
              <w:t>Exit Date &amp; Time: 2026-08-26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₹349.15</w:t>
            </w:r>
          </w:p>
        </w:tc>
        <w:tc>
          <w:tcPr>
            <w:tcW w:type="dxa" w:w="2484"/>
            <w:shd w:fill="F2F6FA"/>
            <w:tcMar>
              <w:top w:w="25" w:type="dxa"/>
              <w:bottom w:w="25" w:type="dxa"/>
              <w:left w:w="35" w:type="dxa"/>
              <w:right w:w="35" w:type="dxa"/>
            </w:tcMar>
          </w:tcPr>
          <w:p>
            <w:r>
              <w:rPr>
                <w:sz w:val="15"/>
              </w:rPr>
              <w:t>NSE Top 5 Gainer?: NO (+-0.48%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₹-33,589.36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₹617.63</w:t>
            </w:r>
          </w:p>
        </w:tc>
        <w:tc>
          <w:tcPr>
            <w:tcW w:type="dxa" w:w="1656"/>
            <w:shd w:fill="FAFAFA"/>
            <w:tcMar>
              <w:top w:w="20" w:type="dxa"/>
              <w:bottom w:w="20" w:type="dxa"/>
              <w:left w:w="30" w:type="dxa"/>
              <w:right w:w="30" w:type="dxa"/>
            </w:tcMar>
          </w:tcPr>
          <w:p>
            <w:r>
              <w:rPr>
                <w:sz w:val="14"/>
              </w:rPr>
              <w:t>Exchange Txn:</w:t>
              <w:br/>
              <w:t>₹147.75</w:t>
            </w:r>
          </w:p>
        </w:tc>
        <w:tc>
          <w:tcPr>
            <w:tcW w:type="dxa" w:w="1656"/>
            <w:shd w:fill="FAFAFA"/>
            <w:tcMar>
              <w:top w:w="20" w:type="dxa"/>
              <w:bottom w:w="20" w:type="dxa"/>
              <w:left w:w="30" w:type="dxa"/>
              <w:right w:w="30" w:type="dxa"/>
            </w:tcMar>
          </w:tcPr>
          <w:p>
            <w:r>
              <w:rPr>
                <w:sz w:val="14"/>
              </w:rPr>
              <w:t>Stamp Duty:</w:t>
              <w:br/>
              <w:t>₹75.12</w:t>
            </w:r>
          </w:p>
        </w:tc>
        <w:tc>
          <w:tcPr>
            <w:tcW w:type="dxa" w:w="1656"/>
            <w:shd w:fill="FAFAFA"/>
            <w:tcMar>
              <w:top w:w="20" w:type="dxa"/>
              <w:bottom w:w="20" w:type="dxa"/>
              <w:left w:w="30" w:type="dxa"/>
              <w:right w:w="30" w:type="dxa"/>
            </w:tcMar>
          </w:tcPr>
          <w:p>
            <w:r>
              <w:rPr>
                <w:sz w:val="14"/>
              </w:rPr>
              <w:t>GST (18%):</w:t>
              <w:br/>
              <w:t>₹34.69</w:t>
            </w:r>
          </w:p>
        </w:tc>
      </w:tr>
      <w:tr>
        <w:tc>
          <w:tcPr>
            <w:tcW w:type="dxa" w:w="1656"/>
            <w:shd w:fill="FAFAFA"/>
            <w:tcMar>
              <w:top w:w="20" w:type="dxa"/>
              <w:bottom w:w="20" w:type="dxa"/>
              <w:left w:w="30" w:type="dxa"/>
              <w:right w:w="30" w:type="dxa"/>
            </w:tcMar>
          </w:tcPr>
          <w:p>
            <w:r>
              <w:rPr>
                <w:sz w:val="14"/>
              </w:rPr>
              <w:t>SEBI Charges:</w:t>
              <w:br/>
              <w:t>₹4.97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₹920.16</w:t>
            </w:r>
          </w:p>
        </w:tc>
        <w:tc>
          <w:tcPr>
            <w:tcW w:type="dxa" w:w="1656"/>
            <w:shd w:fill="EBF3FA"/>
            <w:tcMar>
              <w:top w:w="20" w:type="dxa"/>
              <w:bottom w:w="20" w:type="dxa"/>
              <w:left w:w="30" w:type="dxa"/>
              <w:right w:w="30" w:type="dxa"/>
            </w:tcMar>
          </w:tcPr>
          <w:p>
            <w:r>
              <w:rPr>
                <w:b/>
                <w:sz w:val="14"/>
              </w:rPr>
              <w:t>FINAL NET P&amp;L:</w:t>
              <w:br/>
              <w:t>₹-34,509.52</w:t>
            </w:r>
          </w:p>
        </w:tc>
        <w:tc>
          <w:tcPr>
            <w:tcW w:type="dxa" w:w="1656"/>
            <w:shd w:fill="EBF3FA"/>
            <w:tcMar>
              <w:top w:w="20" w:type="dxa"/>
              <w:bottom w:w="20" w:type="dxa"/>
              <w:left w:w="30" w:type="dxa"/>
              <w:right w:w="30" w:type="dxa"/>
            </w:tcMar>
          </w:tcPr>
          <w:p>
            <w:r>
              <w:rPr>
                <w:b/>
                <w:sz w:val="14"/>
              </w:rPr>
              <w:t>NET RETURN %:</w:t>
              <w:br/>
              <w:t>-1.38%</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-2.58%), neutral RSI-14 (41.5). Layer 2: Clean positive opening gap of +0.37%, early volume surge (1.35x 20d MA), and upper-range accumulation (rng_pos: 0.31)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#572: INDUSTOWER (Indus Towers Ltd.) | 2026-08-27 | Gross: ₹-12,469.96 (-0.50%) | Net: ₹-13,395.24 (-0.54%)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₹381.09</w:t>
            </w:r>
          </w:p>
        </w:tc>
        <w:tc>
          <w:tcPr>
            <w:tcW w:type="dxa" w:w="2484"/>
            <w:shd w:fill="F2F6FA"/>
            <w:tcMar>
              <w:top w:w="25" w:type="dxa"/>
              <w:bottom w:w="25" w:type="dxa"/>
              <w:left w:w="35" w:type="dxa"/>
              <w:right w:w="35" w:type="dxa"/>
            </w:tcMar>
          </w:tcPr>
          <w:p>
            <w:r>
              <w:rPr>
                <w:sz w:val="15"/>
              </w:rPr>
              <w:t>Exit Price: ₹379.19</w:t>
            </w:r>
          </w:p>
        </w:tc>
      </w:tr>
      <w:tr>
        <w:tc>
          <w:tcPr>
            <w:tcW w:type="dxa" w:w="2484"/>
            <w:shd w:fill="F2F6FA"/>
            <w:tcMar>
              <w:top w:w="25" w:type="dxa"/>
              <w:bottom w:w="25" w:type="dxa"/>
              <w:left w:w="35" w:type="dxa"/>
              <w:right w:w="35" w:type="dxa"/>
            </w:tcMar>
          </w:tcPr>
          <w:p>
            <w:r>
              <w:rPr>
                <w:sz w:val="15"/>
              </w:rPr>
              <w:t>Position (Shares): 6,564</w:t>
            </w:r>
          </w:p>
        </w:tc>
        <w:tc>
          <w:tcPr>
            <w:tcW w:type="dxa" w:w="2484"/>
            <w:shd w:fill="F2F6FA"/>
            <w:tcMar>
              <w:top w:w="25" w:type="dxa"/>
              <w:bottom w:w="25" w:type="dxa"/>
              <w:left w:w="35" w:type="dxa"/>
              <w:right w:w="35" w:type="dxa"/>
            </w:tcMar>
          </w:tcPr>
          <w:p>
            <w:r>
              <w:rPr>
                <w:sz w:val="15"/>
              </w:rPr>
              <w:t>Buy Turnover: ₹2,501,473.86</w:t>
            </w:r>
          </w:p>
        </w:tc>
        <w:tc>
          <w:tcPr>
            <w:tcW w:type="dxa" w:w="2484"/>
            <w:shd w:fill="F2F6FA"/>
            <w:tcMar>
              <w:top w:w="25" w:type="dxa"/>
              <w:bottom w:w="25" w:type="dxa"/>
              <w:left w:w="35" w:type="dxa"/>
              <w:right w:w="35" w:type="dxa"/>
            </w:tcMar>
          </w:tcPr>
          <w:p>
            <w:r>
              <w:rPr>
                <w:sz w:val="15"/>
              </w:rPr>
              <w:t>Sell Turnover: ₹2,489,003.90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₹374.30</w:t>
            </w:r>
          </w:p>
        </w:tc>
        <w:tc>
          <w:tcPr>
            <w:tcW w:type="dxa" w:w="2484"/>
            <w:shd w:fill="F2F6FA"/>
            <w:tcMar>
              <w:top w:w="25" w:type="dxa"/>
              <w:bottom w:w="25" w:type="dxa"/>
              <w:left w:w="35" w:type="dxa"/>
              <w:right w:w="35" w:type="dxa"/>
            </w:tcMar>
          </w:tcPr>
          <w:p>
            <w:r>
              <w:rPr>
                <w:sz w:val="15"/>
              </w:rPr>
              <w:t>Take Profit Target: ₹400.14</w:t>
            </w:r>
          </w:p>
        </w:tc>
        <w:tc>
          <w:tcPr>
            <w:tcW w:type="dxa" w:w="2484"/>
            <w:shd w:fill="F2F6FA"/>
            <w:tcMar>
              <w:top w:w="25" w:type="dxa"/>
              <w:bottom w:w="25" w:type="dxa"/>
              <w:left w:w="35" w:type="dxa"/>
              <w:right w:w="35" w:type="dxa"/>
            </w:tcMar>
          </w:tcPr>
          <w:p>
            <w:r>
              <w:rPr>
                <w:sz w:val="15"/>
              </w:rPr>
              <w:t>Max Favorable (MFE): +0.82%</w:t>
            </w:r>
          </w:p>
        </w:tc>
        <w:tc>
          <w:tcPr>
            <w:tcW w:type="dxa" w:w="2484"/>
            <w:shd w:fill="F2F6FA"/>
            <w:tcMar>
              <w:top w:w="25" w:type="dxa"/>
              <w:bottom w:w="25" w:type="dxa"/>
              <w:left w:w="35" w:type="dxa"/>
              <w:right w:w="35" w:type="dxa"/>
            </w:tcMar>
          </w:tcPr>
          <w:p>
            <w:r>
              <w:rPr>
                <w:sz w:val="15"/>
              </w:rPr>
              <w:t>Max Adverse (MAE): -1.78%</w:t>
            </w:r>
          </w:p>
        </w:tc>
      </w:tr>
      <w:tr>
        <w:tc>
          <w:tcPr>
            <w:tcW w:type="dxa" w:w="2484"/>
            <w:shd w:fill="F2F6FA"/>
            <w:tcMar>
              <w:top w:w="25" w:type="dxa"/>
              <w:bottom w:w="25" w:type="dxa"/>
              <w:left w:w="35" w:type="dxa"/>
              <w:right w:w="35" w:type="dxa"/>
            </w:tcMar>
          </w:tcPr>
          <w:p>
            <w:r>
              <w:rPr>
                <w:sz w:val="15"/>
              </w:rPr>
              <w:t>Exit Date &amp; Time: 2026-08-27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₹384.20</w:t>
            </w:r>
          </w:p>
        </w:tc>
        <w:tc>
          <w:tcPr>
            <w:tcW w:type="dxa" w:w="2484"/>
            <w:shd w:fill="F2F6FA"/>
            <w:tcMar>
              <w:top w:w="25" w:type="dxa"/>
              <w:bottom w:w="25" w:type="dxa"/>
              <w:left w:w="35" w:type="dxa"/>
              <w:right w:w="35" w:type="dxa"/>
            </w:tcMar>
          </w:tcPr>
          <w:p>
            <w:r>
              <w:rPr>
                <w:sz w:val="15"/>
              </w:rPr>
              <w:t>NSE Top 5 Gainer?: NO (+0.60%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₹-12,469.96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₹622.25</w:t>
            </w:r>
          </w:p>
        </w:tc>
        <w:tc>
          <w:tcPr>
            <w:tcW w:type="dxa" w:w="1656"/>
            <w:shd w:fill="FAFAFA"/>
            <w:tcMar>
              <w:top w:w="20" w:type="dxa"/>
              <w:bottom w:w="20" w:type="dxa"/>
              <w:left w:w="30" w:type="dxa"/>
              <w:right w:w="30" w:type="dxa"/>
            </w:tcMar>
          </w:tcPr>
          <w:p>
            <w:r>
              <w:rPr>
                <w:sz w:val="14"/>
              </w:rPr>
              <w:t>Exchange Txn:</w:t>
              <w:br/>
              <w:t>₹148.22</w:t>
            </w:r>
          </w:p>
        </w:tc>
        <w:tc>
          <w:tcPr>
            <w:tcW w:type="dxa" w:w="1656"/>
            <w:shd w:fill="FAFAFA"/>
            <w:tcMar>
              <w:top w:w="20" w:type="dxa"/>
              <w:bottom w:w="20" w:type="dxa"/>
              <w:left w:w="30" w:type="dxa"/>
              <w:right w:w="30" w:type="dxa"/>
            </w:tcMar>
          </w:tcPr>
          <w:p>
            <w:r>
              <w:rPr>
                <w:sz w:val="14"/>
              </w:rPr>
              <w:t>Stamp Duty:</w:t>
              <w:br/>
              <w:t>₹75.04</w:t>
            </w:r>
          </w:p>
        </w:tc>
        <w:tc>
          <w:tcPr>
            <w:tcW w:type="dxa" w:w="1656"/>
            <w:shd w:fill="FAFAFA"/>
            <w:tcMar>
              <w:top w:w="20" w:type="dxa"/>
              <w:bottom w:w="20" w:type="dxa"/>
              <w:left w:w="30" w:type="dxa"/>
              <w:right w:w="30" w:type="dxa"/>
            </w:tcMar>
          </w:tcPr>
          <w:p>
            <w:r>
              <w:rPr>
                <w:sz w:val="14"/>
              </w:rPr>
              <w:t>GST (18%):</w:t>
              <w:br/>
              <w:t>₹34.78</w:t>
            </w:r>
          </w:p>
        </w:tc>
      </w:tr>
      <w:tr>
        <w:tc>
          <w:tcPr>
            <w:tcW w:type="dxa" w:w="1656"/>
            <w:shd w:fill="FAFAFA"/>
            <w:tcMar>
              <w:top w:w="20" w:type="dxa"/>
              <w:bottom w:w="20" w:type="dxa"/>
              <w:left w:w="30" w:type="dxa"/>
              <w:right w:w="30" w:type="dxa"/>
            </w:tcMar>
          </w:tcPr>
          <w:p>
            <w:r>
              <w:rPr>
                <w:sz w:val="14"/>
              </w:rPr>
              <w:t>SEBI Charges:</w:t>
              <w:br/>
              <w:t>₹4.99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₹925.28</w:t>
            </w:r>
          </w:p>
        </w:tc>
        <w:tc>
          <w:tcPr>
            <w:tcW w:type="dxa" w:w="1656"/>
            <w:shd w:fill="EBF3FA"/>
            <w:tcMar>
              <w:top w:w="20" w:type="dxa"/>
              <w:bottom w:w="20" w:type="dxa"/>
              <w:left w:w="30" w:type="dxa"/>
              <w:right w:w="30" w:type="dxa"/>
            </w:tcMar>
          </w:tcPr>
          <w:p>
            <w:r>
              <w:rPr>
                <w:b/>
                <w:sz w:val="14"/>
              </w:rPr>
              <w:t>FINAL NET P&amp;L:</w:t>
              <w:br/>
              <w:t>₹-13,395.24</w:t>
            </w:r>
          </w:p>
        </w:tc>
        <w:tc>
          <w:tcPr>
            <w:tcW w:type="dxa" w:w="1656"/>
            <w:shd w:fill="EBF3FA"/>
            <w:tcMar>
              <w:top w:w="20" w:type="dxa"/>
              <w:bottom w:w="20" w:type="dxa"/>
              <w:left w:w="30" w:type="dxa"/>
              <w:right w:w="30" w:type="dxa"/>
            </w:tcMar>
          </w:tcPr>
          <w:p>
            <w:r>
              <w:rPr>
                <w:b/>
                <w:sz w:val="14"/>
              </w:rPr>
              <w:t>NET RETURN %:</w:t>
              <w:br/>
              <w:t>-0.54%</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+0.42%), neutral RSI-14 (55.9). Layer 2: Clean positive opening gap of +0.60%, early volume surge (1.80x 20d MA), and upper-range accumulation (rng_pos: 0.57) passing negative-control volume trap exclusion.</w:t>
        <w:br/>
      </w:r>
      <w:r>
        <w:rPr>
          <w:b/>
          <w:sz w:val="16"/>
        </w:rPr>
        <w:t xml:space="preserve">• Real-World Causal Driver: </w:t>
      </w:r>
      <w:r>
        <w:rPr>
          <w:sz w:val="16"/>
        </w:rPr>
        <w:t>[Company-Specific Catalyst (Banking Consortium Debt Refinancing)] Experienced aggressive short-covering and institutional buying following SBI-led banking consortium finalization of long-term network CapEx loans (~₹35,000 crore) alongside Department of Telecommunications AGR liability reassessments, removing immediate solvency default risks. Edge: High financial leverage turnaround with sovereign-backed debt restructuring.</w:t>
        <w:br/>
      </w:r>
    </w:p>
    <w:p>
      <w:pPr>
        <w:spacing w:before="120" w:after="40"/>
      </w:pPr>
      <w:r>
        <w:rPr>
          <w:b/>
          <w:color w:val="0F2042"/>
          <w:sz w:val="20"/>
        </w:rPr>
        <w:t>Trade #573: POLYCAB (Polycab India Ltd.) | 2026-08-27 | Gross: ₹-31,171.74 (-1.25%) | Net: ₹-32,089.64 (-1.29%)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2026-08-27</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₹9175.44</w:t>
            </w:r>
          </w:p>
        </w:tc>
        <w:tc>
          <w:tcPr>
            <w:tcW w:type="dxa" w:w="2484"/>
            <w:shd w:fill="F2F6FA"/>
            <w:tcMar>
              <w:top w:w="25" w:type="dxa"/>
              <w:bottom w:w="25" w:type="dxa"/>
              <w:left w:w="35" w:type="dxa"/>
              <w:right w:w="35" w:type="dxa"/>
            </w:tcMar>
          </w:tcPr>
          <w:p>
            <w:r>
              <w:rPr>
                <w:sz w:val="15"/>
              </w:rPr>
              <w:t>Exit Price: ₹9060.84</w:t>
            </w:r>
          </w:p>
        </w:tc>
      </w:tr>
      <w:tr>
        <w:tc>
          <w:tcPr>
            <w:tcW w:type="dxa" w:w="2484"/>
            <w:shd w:fill="F2F6FA"/>
            <w:tcMar>
              <w:top w:w="25" w:type="dxa"/>
              <w:bottom w:w="25" w:type="dxa"/>
              <w:left w:w="35" w:type="dxa"/>
              <w:right w:w="35" w:type="dxa"/>
            </w:tcMar>
          </w:tcPr>
          <w:p>
            <w:r>
              <w:rPr>
                <w:sz w:val="15"/>
              </w:rPr>
              <w:t>Position (Shares): 272</w:t>
            </w:r>
          </w:p>
        </w:tc>
        <w:tc>
          <w:tcPr>
            <w:tcW w:type="dxa" w:w="2484"/>
            <w:shd w:fill="F2F6FA"/>
            <w:tcMar>
              <w:top w:w="25" w:type="dxa"/>
              <w:bottom w:w="25" w:type="dxa"/>
              <w:left w:w="35" w:type="dxa"/>
              <w:right w:w="35" w:type="dxa"/>
            </w:tcMar>
          </w:tcPr>
          <w:p>
            <w:r>
              <w:rPr>
                <w:sz w:val="15"/>
              </w:rPr>
              <w:t>Buy Turnover: ₹2,495,720.77</w:t>
            </w:r>
          </w:p>
        </w:tc>
        <w:tc>
          <w:tcPr>
            <w:tcW w:type="dxa" w:w="2484"/>
            <w:shd w:fill="F2F6FA"/>
            <w:tcMar>
              <w:top w:w="25" w:type="dxa"/>
              <w:bottom w:w="25" w:type="dxa"/>
              <w:left w:w="35" w:type="dxa"/>
              <w:right w:w="35" w:type="dxa"/>
            </w:tcMar>
          </w:tcPr>
          <w:p>
            <w:r>
              <w:rPr>
                <w:sz w:val="15"/>
              </w:rPr>
              <w:t>Sell Turnover: ₹2,464,549.02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₹8958.00</w:t>
            </w:r>
          </w:p>
        </w:tc>
        <w:tc>
          <w:tcPr>
            <w:tcW w:type="dxa" w:w="2484"/>
            <w:shd w:fill="F2F6FA"/>
            <w:tcMar>
              <w:top w:w="25" w:type="dxa"/>
              <w:bottom w:w="25" w:type="dxa"/>
              <w:left w:w="35" w:type="dxa"/>
              <w:right w:w="35" w:type="dxa"/>
            </w:tcMar>
          </w:tcPr>
          <w:p>
            <w:r>
              <w:rPr>
                <w:sz w:val="15"/>
              </w:rPr>
              <w:t>Take Profit Target: ₹9634.22</w:t>
            </w:r>
          </w:p>
        </w:tc>
        <w:tc>
          <w:tcPr>
            <w:tcW w:type="dxa" w:w="2484"/>
            <w:shd w:fill="F2F6FA"/>
            <w:tcMar>
              <w:top w:w="25" w:type="dxa"/>
              <w:bottom w:w="25" w:type="dxa"/>
              <w:left w:w="35" w:type="dxa"/>
              <w:right w:w="35" w:type="dxa"/>
            </w:tcMar>
          </w:tcPr>
          <w:p>
            <w:r>
              <w:rPr>
                <w:sz w:val="15"/>
              </w:rPr>
              <w:t>Max Favorable (MFE): +0.14%</w:t>
            </w:r>
          </w:p>
        </w:tc>
        <w:tc>
          <w:tcPr>
            <w:tcW w:type="dxa" w:w="2484"/>
            <w:shd w:fill="F2F6FA"/>
            <w:tcMar>
              <w:top w:w="25" w:type="dxa"/>
              <w:bottom w:w="25" w:type="dxa"/>
              <w:left w:w="35" w:type="dxa"/>
              <w:right w:w="35" w:type="dxa"/>
            </w:tcMar>
          </w:tcPr>
          <w:p>
            <w:r>
              <w:rPr>
                <w:sz w:val="15"/>
              </w:rPr>
              <w:t>Max Adverse (MAE): -2.94%</w:t>
            </w:r>
          </w:p>
        </w:tc>
      </w:tr>
      <w:tr>
        <w:tc>
          <w:tcPr>
            <w:tcW w:type="dxa" w:w="2484"/>
            <w:shd w:fill="F2F6FA"/>
            <w:tcMar>
              <w:top w:w="25" w:type="dxa"/>
              <w:bottom w:w="25" w:type="dxa"/>
              <w:left w:w="35" w:type="dxa"/>
              <w:right w:w="35" w:type="dxa"/>
            </w:tcMar>
          </w:tcPr>
          <w:p>
            <w:r>
              <w:rPr>
                <w:sz w:val="15"/>
              </w:rPr>
              <w:t>Exit Date &amp; Time: 2026-08-27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₹9188.00</w:t>
            </w:r>
          </w:p>
        </w:tc>
        <w:tc>
          <w:tcPr>
            <w:tcW w:type="dxa" w:w="2484"/>
            <w:shd w:fill="F2F6FA"/>
            <w:tcMar>
              <w:top w:w="25" w:type="dxa"/>
              <w:bottom w:w="25" w:type="dxa"/>
              <w:left w:w="35" w:type="dxa"/>
              <w:right w:w="35" w:type="dxa"/>
            </w:tcMar>
          </w:tcPr>
          <w:p>
            <w:r>
              <w:rPr>
                <w:sz w:val="15"/>
              </w:rPr>
              <w:t>NSE Top 5 Gainer?: NO (+0.21%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₹-31,171.74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₹616.14</w:t>
            </w:r>
          </w:p>
        </w:tc>
        <w:tc>
          <w:tcPr>
            <w:tcW w:type="dxa" w:w="1656"/>
            <w:shd w:fill="FAFAFA"/>
            <w:tcMar>
              <w:top w:w="20" w:type="dxa"/>
              <w:bottom w:w="20" w:type="dxa"/>
              <w:left w:w="30" w:type="dxa"/>
              <w:right w:w="30" w:type="dxa"/>
            </w:tcMar>
          </w:tcPr>
          <w:p>
            <w:r>
              <w:rPr>
                <w:sz w:val="14"/>
              </w:rPr>
              <w:t>Exchange Txn:</w:t>
              <w:br/>
              <w:t>₹147.32</w:t>
            </w:r>
          </w:p>
        </w:tc>
        <w:tc>
          <w:tcPr>
            <w:tcW w:type="dxa" w:w="1656"/>
            <w:shd w:fill="FAFAFA"/>
            <w:tcMar>
              <w:top w:w="20" w:type="dxa"/>
              <w:bottom w:w="20" w:type="dxa"/>
              <w:left w:w="30" w:type="dxa"/>
              <w:right w:w="30" w:type="dxa"/>
            </w:tcMar>
          </w:tcPr>
          <w:p>
            <w:r>
              <w:rPr>
                <w:sz w:val="14"/>
              </w:rPr>
              <w:t>Stamp Duty:</w:t>
              <w:br/>
              <w:t>₹74.87</w:t>
            </w:r>
          </w:p>
        </w:tc>
        <w:tc>
          <w:tcPr>
            <w:tcW w:type="dxa" w:w="1656"/>
            <w:shd w:fill="FAFAFA"/>
            <w:tcMar>
              <w:top w:w="20" w:type="dxa"/>
              <w:bottom w:w="20" w:type="dxa"/>
              <w:left w:w="30" w:type="dxa"/>
              <w:right w:w="30" w:type="dxa"/>
            </w:tcMar>
          </w:tcPr>
          <w:p>
            <w:r>
              <w:rPr>
                <w:sz w:val="14"/>
              </w:rPr>
              <w:t>GST (18%):</w:t>
              <w:br/>
              <w:t>₹34.61</w:t>
            </w:r>
          </w:p>
        </w:tc>
      </w:tr>
      <w:tr>
        <w:tc>
          <w:tcPr>
            <w:tcW w:type="dxa" w:w="1656"/>
            <w:shd w:fill="FAFAFA"/>
            <w:tcMar>
              <w:top w:w="20" w:type="dxa"/>
              <w:bottom w:w="20" w:type="dxa"/>
              <w:left w:w="30" w:type="dxa"/>
              <w:right w:w="30" w:type="dxa"/>
            </w:tcMar>
          </w:tcPr>
          <w:p>
            <w:r>
              <w:rPr>
                <w:sz w:val="14"/>
              </w:rPr>
              <w:t>SEBI Charges:</w:t>
              <w:br/>
              <w:t>₹4.96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₹917.90</w:t>
            </w:r>
          </w:p>
        </w:tc>
        <w:tc>
          <w:tcPr>
            <w:tcW w:type="dxa" w:w="1656"/>
            <w:shd w:fill="EBF3FA"/>
            <w:tcMar>
              <w:top w:w="20" w:type="dxa"/>
              <w:bottom w:w="20" w:type="dxa"/>
              <w:left w:w="30" w:type="dxa"/>
              <w:right w:w="30" w:type="dxa"/>
            </w:tcMar>
          </w:tcPr>
          <w:p>
            <w:r>
              <w:rPr>
                <w:b/>
                <w:sz w:val="14"/>
              </w:rPr>
              <w:t>FINAL NET P&amp;L:</w:t>
              <w:br/>
              <w:t>₹-32,089.64</w:t>
            </w:r>
          </w:p>
        </w:tc>
        <w:tc>
          <w:tcPr>
            <w:tcW w:type="dxa" w:w="1656"/>
            <w:shd w:fill="EBF3FA"/>
            <w:tcMar>
              <w:top w:w="20" w:type="dxa"/>
              <w:bottom w:w="20" w:type="dxa"/>
              <w:left w:w="30" w:type="dxa"/>
              <w:right w:w="30" w:type="dxa"/>
            </w:tcMar>
          </w:tcPr>
          <w:p>
            <w:r>
              <w:rPr>
                <w:b/>
                <w:sz w:val="14"/>
              </w:rPr>
              <w:t>NET RETURN %:</w:t>
              <w:br/>
              <w:t>-1.29%</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-1.05%), neutral RSI-14 (39.7). Layer 2: Clean positive opening gap of +0.97%, early volume surge (1.90x 20d MA), and upper-range accumulation (rng_pos: 0.61)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#564: SAIL (Steel Authority of India Ltd.) | 2026-08-24 | Gross: +₹345,684.50 (+13.85%) | Net: +₹339,761.75 (+13.61%)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2026-08-24</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₹175.32</w:t>
            </w:r>
          </w:p>
        </w:tc>
        <w:tc>
          <w:tcPr>
            <w:tcW w:type="dxa" w:w="2484"/>
            <w:shd w:fill="F2F6FA"/>
            <w:tcMar>
              <w:top w:w="25" w:type="dxa"/>
              <w:bottom w:w="25" w:type="dxa"/>
              <w:left w:w="35" w:type="dxa"/>
              <w:right w:w="35" w:type="dxa"/>
            </w:tcMar>
          </w:tcPr>
          <w:p>
            <w:r>
              <w:rPr>
                <w:sz w:val="15"/>
              </w:rPr>
              <w:t>Exit Price: ₹199.60</w:t>
            </w:r>
          </w:p>
        </w:tc>
      </w:tr>
      <w:tr>
        <w:tc>
          <w:tcPr>
            <w:tcW w:type="dxa" w:w="2484"/>
            <w:shd w:fill="F2F6FA"/>
            <w:tcMar>
              <w:top w:w="25" w:type="dxa"/>
              <w:bottom w:w="25" w:type="dxa"/>
              <w:left w:w="35" w:type="dxa"/>
              <w:right w:w="35" w:type="dxa"/>
            </w:tcMar>
          </w:tcPr>
          <w:p>
            <w:r>
              <w:rPr>
                <w:sz w:val="15"/>
              </w:rPr>
              <w:t>Position (Shares): 14,240</w:t>
            </w:r>
          </w:p>
        </w:tc>
        <w:tc>
          <w:tcPr>
            <w:tcW w:type="dxa" w:w="2484"/>
            <w:shd w:fill="F2F6FA"/>
            <w:tcMar>
              <w:top w:w="25" w:type="dxa"/>
              <w:bottom w:w="25" w:type="dxa"/>
              <w:left w:w="35" w:type="dxa"/>
              <w:right w:w="35" w:type="dxa"/>
            </w:tcMar>
          </w:tcPr>
          <w:p>
            <w:r>
              <w:rPr>
                <w:sz w:val="15"/>
              </w:rPr>
              <w:t>Buy Turnover: ₹2,496,619.50</w:t>
            </w:r>
          </w:p>
        </w:tc>
        <w:tc>
          <w:tcPr>
            <w:tcW w:type="dxa" w:w="2484"/>
            <w:shd w:fill="F2F6FA"/>
            <w:tcMar>
              <w:top w:w="25" w:type="dxa"/>
              <w:bottom w:w="25" w:type="dxa"/>
              <w:left w:w="35" w:type="dxa"/>
              <w:right w:w="35" w:type="dxa"/>
            </w:tcMar>
          </w:tcPr>
          <w:p>
            <w:r>
              <w:rPr>
                <w:sz w:val="15"/>
              </w:rPr>
              <w:t>Sell Turnover: ₹2,842,304.00</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₹174.71</w:t>
            </w:r>
          </w:p>
        </w:tc>
        <w:tc>
          <w:tcPr>
            <w:tcW w:type="dxa" w:w="2484"/>
            <w:shd w:fill="F2F6FA"/>
            <w:tcMar>
              <w:top w:w="25" w:type="dxa"/>
              <w:bottom w:w="25" w:type="dxa"/>
              <w:left w:w="35" w:type="dxa"/>
              <w:right w:w="35" w:type="dxa"/>
            </w:tcMar>
          </w:tcPr>
          <w:p>
            <w:r>
              <w:rPr>
                <w:sz w:val="15"/>
              </w:rPr>
              <w:t>Take Profit Target: ₹184.09</w:t>
            </w:r>
          </w:p>
        </w:tc>
        <w:tc>
          <w:tcPr>
            <w:tcW w:type="dxa" w:w="2484"/>
            <w:shd w:fill="F2F6FA"/>
            <w:tcMar>
              <w:top w:w="25" w:type="dxa"/>
              <w:bottom w:w="25" w:type="dxa"/>
              <w:left w:w="35" w:type="dxa"/>
              <w:right w:w="35" w:type="dxa"/>
            </w:tcMar>
          </w:tcPr>
          <w:p>
            <w:r>
              <w:rPr>
                <w:sz w:val="15"/>
              </w:rPr>
              <w:t>Max Favorable (MFE): +14.62%</w:t>
            </w:r>
          </w:p>
        </w:tc>
        <w:tc>
          <w:tcPr>
            <w:tcW w:type="dxa" w:w="2484"/>
            <w:shd w:fill="F2F6FA"/>
            <w:tcMar>
              <w:top w:w="25" w:type="dxa"/>
              <w:bottom w:w="25" w:type="dxa"/>
              <w:left w:w="35" w:type="dxa"/>
              <w:right w:w="35" w:type="dxa"/>
            </w:tcMar>
          </w:tcPr>
          <w:p>
            <w:r>
              <w:rPr>
                <w:sz w:val="15"/>
              </w:rPr>
              <w:t>Max Adverse (MAE): -0.35%</w:t>
            </w:r>
          </w:p>
        </w:tc>
      </w:tr>
      <w:tr>
        <w:tc>
          <w:tcPr>
            <w:tcW w:type="dxa" w:w="2484"/>
            <w:shd w:fill="F2F6FA"/>
            <w:tcMar>
              <w:top w:w="25" w:type="dxa"/>
              <w:bottom w:w="25" w:type="dxa"/>
              <w:left w:w="35" w:type="dxa"/>
              <w:right w:w="35" w:type="dxa"/>
            </w:tcMar>
          </w:tcPr>
          <w:p>
            <w:r>
              <w:rPr>
                <w:sz w:val="15"/>
              </w:rPr>
              <w:t>Exit Date &amp; Time: 2026-08-28 (15:20 IST ()</w:t>
            </w:r>
          </w:p>
        </w:tc>
        <w:tc>
          <w:tcPr>
            <w:tcW w:type="dxa" w:w="2484"/>
            <w:shd w:fill="F2F6FA"/>
            <w:tcMar>
              <w:top w:w="25" w:type="dxa"/>
              <w:bottom w:w="25" w:type="dxa"/>
              <w:left w:w="35" w:type="dxa"/>
              <w:right w:w="35" w:type="dxa"/>
            </w:tcMar>
          </w:tcPr>
          <w:p>
            <w:r>
              <w:rPr>
                <w:sz w:val="15"/>
              </w:rPr>
              <w:t>SL / TP Status: TP REACHED (Peak &gt; +5%)</w:t>
            </w:r>
          </w:p>
        </w:tc>
        <w:tc>
          <w:tcPr>
            <w:tcW w:type="dxa" w:w="2484"/>
            <w:shd w:fill="F2F6FA"/>
            <w:tcMar>
              <w:top w:w="25" w:type="dxa"/>
              <w:bottom w:w="25" w:type="dxa"/>
              <w:left w:w="35" w:type="dxa"/>
              <w:right w:w="35" w:type="dxa"/>
            </w:tcMar>
          </w:tcPr>
          <w:p>
            <w:r>
              <w:rPr>
                <w:sz w:val="15"/>
              </w:rPr>
              <w:t>Highest Reached: ₹200.96</w:t>
            </w:r>
          </w:p>
        </w:tc>
        <w:tc>
          <w:tcPr>
            <w:tcW w:type="dxa" w:w="2484"/>
            <w:shd w:fill="F2F6FA"/>
            <w:tcMar>
              <w:top w:w="25" w:type="dxa"/>
              <w:bottom w:w="25" w:type="dxa"/>
              <w:left w:w="35" w:type="dxa"/>
              <w:right w:w="35" w:type="dxa"/>
            </w:tcMar>
          </w:tcPr>
          <w:p>
            <w:r>
              <w:rPr>
                <w:sz w:val="15"/>
              </w:rPr>
              <w:t>NSE Top 5 Gainer?: YES (Rank #3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+₹345,684.50</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₹5338.92</w:t>
            </w:r>
          </w:p>
        </w:tc>
        <w:tc>
          <w:tcPr>
            <w:tcW w:type="dxa" w:w="1656"/>
            <w:shd w:fill="FAFAFA"/>
            <w:tcMar>
              <w:top w:w="20" w:type="dxa"/>
              <w:bottom w:w="20" w:type="dxa"/>
              <w:left w:w="30" w:type="dxa"/>
              <w:right w:w="30" w:type="dxa"/>
            </w:tcMar>
          </w:tcPr>
          <w:p>
            <w:r>
              <w:rPr>
                <w:sz w:val="14"/>
              </w:rPr>
              <w:t>Exchange Txn:</w:t>
              <w:br/>
              <w:t>₹158.57</w:t>
            </w:r>
          </w:p>
        </w:tc>
        <w:tc>
          <w:tcPr>
            <w:tcW w:type="dxa" w:w="1656"/>
            <w:shd w:fill="FAFAFA"/>
            <w:tcMar>
              <w:top w:w="20" w:type="dxa"/>
              <w:bottom w:w="20" w:type="dxa"/>
              <w:left w:w="30" w:type="dxa"/>
              <w:right w:w="30" w:type="dxa"/>
            </w:tcMar>
          </w:tcPr>
          <w:p>
            <w:r>
              <w:rPr>
                <w:sz w:val="14"/>
              </w:rPr>
              <w:t>Stamp Duty:</w:t>
              <w:br/>
              <w:t>₹374.49</w:t>
            </w:r>
          </w:p>
        </w:tc>
        <w:tc>
          <w:tcPr>
            <w:tcW w:type="dxa" w:w="1656"/>
            <w:shd w:fill="FAFAFA"/>
            <w:tcMar>
              <w:top w:w="20" w:type="dxa"/>
              <w:bottom w:w="20" w:type="dxa"/>
              <w:left w:w="30" w:type="dxa"/>
              <w:right w:w="30" w:type="dxa"/>
            </w:tcMar>
          </w:tcPr>
          <w:p>
            <w:r>
              <w:rPr>
                <w:sz w:val="14"/>
              </w:rPr>
              <w:t>GST (18%):</w:t>
              <w:br/>
              <w:t>₹29.50</w:t>
            </w:r>
          </w:p>
        </w:tc>
      </w:tr>
      <w:tr>
        <w:tc>
          <w:tcPr>
            <w:tcW w:type="dxa" w:w="1656"/>
            <w:shd w:fill="FAFAFA"/>
            <w:tcMar>
              <w:top w:w="20" w:type="dxa"/>
              <w:bottom w:w="20" w:type="dxa"/>
              <w:left w:w="30" w:type="dxa"/>
              <w:right w:w="30" w:type="dxa"/>
            </w:tcMar>
          </w:tcPr>
          <w:p>
            <w:r>
              <w:rPr>
                <w:sz w:val="14"/>
              </w:rPr>
              <w:t>SEBI Charges:</w:t>
              <w:br/>
              <w:t>₹5.34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₹5,922.75</w:t>
            </w:r>
          </w:p>
        </w:tc>
        <w:tc>
          <w:tcPr>
            <w:tcW w:type="dxa" w:w="1656"/>
            <w:shd w:fill="EBF3FA"/>
            <w:tcMar>
              <w:top w:w="20" w:type="dxa"/>
              <w:bottom w:w="20" w:type="dxa"/>
              <w:left w:w="30" w:type="dxa"/>
              <w:right w:w="30" w:type="dxa"/>
            </w:tcMar>
          </w:tcPr>
          <w:p>
            <w:r>
              <w:rPr>
                <w:b/>
                <w:sz w:val="14"/>
              </w:rPr>
              <w:t>FINAL NET P&amp;L:</w:t>
              <w:br/>
              <w:t>+₹339,761.75</w:t>
            </w:r>
          </w:p>
        </w:tc>
        <w:tc>
          <w:tcPr>
            <w:tcW w:type="dxa" w:w="1656"/>
            <w:shd w:fill="EBF3FA"/>
            <w:tcMar>
              <w:top w:w="20" w:type="dxa"/>
              <w:bottom w:w="20" w:type="dxa"/>
              <w:left w:w="30" w:type="dxa"/>
              <w:right w:w="30" w:type="dxa"/>
            </w:tcMar>
          </w:tcPr>
          <w:p>
            <w:r>
              <w:rPr>
                <w:b/>
                <w:sz w:val="14"/>
              </w:rPr>
              <w:t>NET RETURN %:</w:t>
              <w:br/>
              <w:t>+13.61%</w:t>
            </w:r>
          </w:p>
        </w:tc>
        <w:tc>
          <w:tcPr>
            <w:tcW w:type="dxa" w:w="1656"/>
            <w:shd w:fill="FAFAFA"/>
            <w:tcMar>
              <w:top w:w="20" w:type="dxa"/>
              <w:bottom w:w="20" w:type="dxa"/>
              <w:left w:w="30" w:type="dxa"/>
              <w:right w:w="30" w:type="dxa"/>
            </w:tcMar>
          </w:tcPr>
          <w:p>
            <w:r>
              <w:rPr>
                <w:sz w:val="14"/>
              </w:rPr>
              <w:t>Charge Drag %:</w:t>
              <w:br/>
              <w:t>0.237%</w:t>
            </w:r>
          </w:p>
        </w:tc>
      </w:tr>
    </w:tbl>
    <w:p>
      <w:pPr>
        <w:spacing w:before="60" w:after="120"/>
      </w:pPr>
      <w:r>
        <w:rPr>
          <w:b/>
          <w:sz w:val="16"/>
        </w:rPr>
        <w:t xml:space="preserve">• System Selection Logic: </w:t>
      </w:r>
      <w:r>
        <w:rPr>
          <w:sz w:val="16"/>
        </w:rPr>
        <w:t>Layer 1: Pre-market base consolidation within ±3% of 20-DMA (dist_sma20: +1.22%), neutral RSI-14 (61.3). Layer 2: Clean positive opening gap of +0.77%, early volume surge (2.73x 20d MA), and upper-range accumulation (rng_pos: 0.79)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#568: MAHABANK (Bank of Maharashtra) | 2026-08-26 | Gross: +₹34,637.48 (+1.38%) | Net: +₹29,020.34 (+1.16%)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₹82.74</w:t>
            </w:r>
          </w:p>
        </w:tc>
        <w:tc>
          <w:tcPr>
            <w:tcW w:type="dxa" w:w="2484"/>
            <w:shd w:fill="F2F6FA"/>
            <w:tcMar>
              <w:top w:w="25" w:type="dxa"/>
              <w:bottom w:w="25" w:type="dxa"/>
              <w:left w:w="35" w:type="dxa"/>
              <w:right w:w="35" w:type="dxa"/>
            </w:tcMar>
          </w:tcPr>
          <w:p>
            <w:r>
              <w:rPr>
                <w:sz w:val="15"/>
              </w:rPr>
              <w:t>Exit Price: ₹83.88</w:t>
            </w:r>
          </w:p>
        </w:tc>
      </w:tr>
      <w:tr>
        <w:tc>
          <w:tcPr>
            <w:tcW w:type="dxa" w:w="2484"/>
            <w:shd w:fill="F2F6FA"/>
            <w:tcMar>
              <w:top w:w="25" w:type="dxa"/>
              <w:bottom w:w="25" w:type="dxa"/>
              <w:left w:w="35" w:type="dxa"/>
              <w:right w:w="35" w:type="dxa"/>
            </w:tcMar>
          </w:tcPr>
          <w:p>
            <w:r>
              <w:rPr>
                <w:sz w:val="15"/>
              </w:rPr>
              <w:t>Position (Shares): 30,266</w:t>
            </w:r>
          </w:p>
        </w:tc>
        <w:tc>
          <w:tcPr>
            <w:tcW w:type="dxa" w:w="2484"/>
            <w:shd w:fill="F2F6FA"/>
            <w:tcMar>
              <w:top w:w="25" w:type="dxa"/>
              <w:bottom w:w="25" w:type="dxa"/>
              <w:left w:w="35" w:type="dxa"/>
              <w:right w:w="35" w:type="dxa"/>
            </w:tcMar>
          </w:tcPr>
          <w:p>
            <w:r>
              <w:rPr>
                <w:sz w:val="15"/>
              </w:rPr>
              <w:t>Buy Turnover: ₹2,504,132.20</w:t>
            </w:r>
          </w:p>
        </w:tc>
        <w:tc>
          <w:tcPr>
            <w:tcW w:type="dxa" w:w="2484"/>
            <w:shd w:fill="F2F6FA"/>
            <w:tcMar>
              <w:top w:w="25" w:type="dxa"/>
              <w:bottom w:w="25" w:type="dxa"/>
              <w:left w:w="35" w:type="dxa"/>
              <w:right w:w="35" w:type="dxa"/>
            </w:tcMar>
          </w:tcPr>
          <w:p>
            <w:r>
              <w:rPr>
                <w:sz w:val="15"/>
              </w:rPr>
              <w:t>Sell Turnover: ₹2,538,769.68</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₹82.00</w:t>
            </w:r>
          </w:p>
        </w:tc>
        <w:tc>
          <w:tcPr>
            <w:tcW w:type="dxa" w:w="2484"/>
            <w:shd w:fill="F2F6FA"/>
            <w:tcMar>
              <w:top w:w="25" w:type="dxa"/>
              <w:bottom w:w="25" w:type="dxa"/>
              <w:left w:w="35" w:type="dxa"/>
              <w:right w:w="35" w:type="dxa"/>
            </w:tcMar>
          </w:tcPr>
          <w:p>
            <w:r>
              <w:rPr>
                <w:sz w:val="15"/>
              </w:rPr>
              <w:t>Take Profit Target: ₹86.87</w:t>
            </w:r>
          </w:p>
        </w:tc>
        <w:tc>
          <w:tcPr>
            <w:tcW w:type="dxa" w:w="2484"/>
            <w:shd w:fill="F2F6FA"/>
            <w:tcMar>
              <w:top w:w="25" w:type="dxa"/>
              <w:bottom w:w="25" w:type="dxa"/>
              <w:left w:w="35" w:type="dxa"/>
              <w:right w:w="35" w:type="dxa"/>
            </w:tcMar>
          </w:tcPr>
          <w:p>
            <w:r>
              <w:rPr>
                <w:sz w:val="15"/>
              </w:rPr>
              <w:t>Max Favorable (MFE): +5.15%</w:t>
            </w:r>
          </w:p>
        </w:tc>
        <w:tc>
          <w:tcPr>
            <w:tcW w:type="dxa" w:w="2484"/>
            <w:shd w:fill="F2F6FA"/>
            <w:tcMar>
              <w:top w:w="25" w:type="dxa"/>
              <w:bottom w:w="25" w:type="dxa"/>
              <w:left w:w="35" w:type="dxa"/>
              <w:right w:w="35" w:type="dxa"/>
            </w:tcMar>
          </w:tcPr>
          <w:p>
            <w:r>
              <w:rPr>
                <w:sz w:val="15"/>
              </w:rPr>
              <w:t>Max Adverse (MAE): -0.89%</w:t>
            </w:r>
          </w:p>
        </w:tc>
      </w:tr>
      <w:tr>
        <w:tc>
          <w:tcPr>
            <w:tcW w:type="dxa" w:w="2484"/>
            <w:shd w:fill="F2F6FA"/>
            <w:tcMar>
              <w:top w:w="25" w:type="dxa"/>
              <w:bottom w:w="25" w:type="dxa"/>
              <w:left w:w="35" w:type="dxa"/>
              <w:right w:w="35" w:type="dxa"/>
            </w:tcMar>
          </w:tcPr>
          <w:p>
            <w:r>
              <w:rPr>
                <w:sz w:val="15"/>
              </w:rPr>
              <w:t>Exit Date &amp; Time: 2026-08-28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₹87.00</w:t>
            </w:r>
          </w:p>
        </w:tc>
        <w:tc>
          <w:tcPr>
            <w:tcW w:type="dxa" w:w="2484"/>
            <w:shd w:fill="F2F6FA"/>
            <w:tcMar>
              <w:top w:w="25" w:type="dxa"/>
              <w:bottom w:w="25" w:type="dxa"/>
              <w:left w:w="35" w:type="dxa"/>
              <w:right w:w="35" w:type="dxa"/>
            </w:tcMar>
          </w:tcPr>
          <w:p>
            <w:r>
              <w:rPr>
                <w:sz w:val="15"/>
              </w:rPr>
              <w:t>NSE Top 5 Gainer?: YES (Rank #3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+₹34,637.48</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₹5042.90</w:t>
            </w:r>
          </w:p>
        </w:tc>
        <w:tc>
          <w:tcPr>
            <w:tcW w:type="dxa" w:w="1656"/>
            <w:shd w:fill="FAFAFA"/>
            <w:tcMar>
              <w:top w:w="20" w:type="dxa"/>
              <w:bottom w:w="20" w:type="dxa"/>
              <w:left w:w="30" w:type="dxa"/>
              <w:right w:w="30" w:type="dxa"/>
            </w:tcMar>
          </w:tcPr>
          <w:p>
            <w:r>
              <w:rPr>
                <w:sz w:val="14"/>
              </w:rPr>
              <w:t>Exchange Txn:</w:t>
              <w:br/>
              <w:t>₹149.77</w:t>
            </w:r>
          </w:p>
        </w:tc>
        <w:tc>
          <w:tcPr>
            <w:tcW w:type="dxa" w:w="1656"/>
            <w:shd w:fill="FAFAFA"/>
            <w:tcMar>
              <w:top w:w="20" w:type="dxa"/>
              <w:bottom w:w="20" w:type="dxa"/>
              <w:left w:w="30" w:type="dxa"/>
              <w:right w:w="30" w:type="dxa"/>
            </w:tcMar>
          </w:tcPr>
          <w:p>
            <w:r>
              <w:rPr>
                <w:sz w:val="14"/>
              </w:rPr>
              <w:t>Stamp Duty:</w:t>
              <w:br/>
              <w:t>₹375.62</w:t>
            </w:r>
          </w:p>
        </w:tc>
        <w:tc>
          <w:tcPr>
            <w:tcW w:type="dxa" w:w="1656"/>
            <w:shd w:fill="FAFAFA"/>
            <w:tcMar>
              <w:top w:w="20" w:type="dxa"/>
              <w:bottom w:w="20" w:type="dxa"/>
              <w:left w:w="30" w:type="dxa"/>
              <w:right w:w="30" w:type="dxa"/>
            </w:tcMar>
          </w:tcPr>
          <w:p>
            <w:r>
              <w:rPr>
                <w:sz w:val="14"/>
              </w:rPr>
              <w:t>GST (18%):</w:t>
              <w:br/>
              <w:t>₹27.87</w:t>
            </w:r>
          </w:p>
        </w:tc>
      </w:tr>
      <w:tr>
        <w:tc>
          <w:tcPr>
            <w:tcW w:type="dxa" w:w="1656"/>
            <w:shd w:fill="FAFAFA"/>
            <w:tcMar>
              <w:top w:w="20" w:type="dxa"/>
              <w:bottom w:w="20" w:type="dxa"/>
              <w:left w:w="30" w:type="dxa"/>
              <w:right w:w="30" w:type="dxa"/>
            </w:tcMar>
          </w:tcPr>
          <w:p>
            <w:r>
              <w:rPr>
                <w:sz w:val="14"/>
              </w:rPr>
              <w:t>SEBI Charges:</w:t>
              <w:br/>
              <w:t>₹5.04</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₹5,617.14</w:t>
            </w:r>
          </w:p>
        </w:tc>
        <w:tc>
          <w:tcPr>
            <w:tcW w:type="dxa" w:w="1656"/>
            <w:shd w:fill="EBF3FA"/>
            <w:tcMar>
              <w:top w:w="20" w:type="dxa"/>
              <w:bottom w:w="20" w:type="dxa"/>
              <w:left w:w="30" w:type="dxa"/>
              <w:right w:w="30" w:type="dxa"/>
            </w:tcMar>
          </w:tcPr>
          <w:p>
            <w:r>
              <w:rPr>
                <w:b/>
                <w:sz w:val="14"/>
              </w:rPr>
              <w:t>FINAL NET P&amp;L:</w:t>
              <w:br/>
              <w:t>+₹29,020.34</w:t>
            </w:r>
          </w:p>
        </w:tc>
        <w:tc>
          <w:tcPr>
            <w:tcW w:type="dxa" w:w="1656"/>
            <w:shd w:fill="EBF3FA"/>
            <w:tcMar>
              <w:top w:w="20" w:type="dxa"/>
              <w:bottom w:w="20" w:type="dxa"/>
              <w:left w:w="30" w:type="dxa"/>
              <w:right w:w="30" w:type="dxa"/>
            </w:tcMar>
          </w:tcPr>
          <w:p>
            <w:r>
              <w:rPr>
                <w:b/>
                <w:sz w:val="14"/>
              </w:rPr>
              <w:t>NET RETURN %:</w:t>
              <w:br/>
              <w:t>+1.16%</w:t>
            </w:r>
          </w:p>
        </w:tc>
        <w:tc>
          <w:tcPr>
            <w:tcW w:type="dxa" w:w="1656"/>
            <w:shd w:fill="FAFAFA"/>
            <w:tcMar>
              <w:top w:w="20" w:type="dxa"/>
              <w:bottom w:w="20" w:type="dxa"/>
              <w:left w:w="30" w:type="dxa"/>
              <w:right w:w="30" w:type="dxa"/>
            </w:tcMar>
          </w:tcPr>
          <w:p>
            <w:r>
              <w:rPr>
                <w:sz w:val="14"/>
              </w:rPr>
              <w:t>Charge Drag %:</w:t>
              <w:br/>
              <w:t>0.224%</w:t>
            </w:r>
          </w:p>
        </w:tc>
      </w:tr>
    </w:tbl>
    <w:p>
      <w:pPr>
        <w:spacing w:before="60" w:after="120"/>
      </w:pPr>
      <w:r>
        <w:rPr>
          <w:b/>
          <w:sz w:val="16"/>
        </w:rPr>
        <w:t xml:space="preserve">• System Selection Logic: </w:t>
      </w:r>
      <w:r>
        <w:rPr>
          <w:sz w:val="16"/>
        </w:rPr>
        <w:t>Layer 1: Pre-market base consolidation within ±3% of 20-DMA (dist_sma20: +2.20%), neutral RSI-14 (61.7). Layer 2: Clean positive opening gap of +0.97%, early volume surge (5.37x 20d MA), and upper-range accumulation (rng_pos: 0.72)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#574: PERSISTENT (Persistent Systems Ltd.) | 2026-08-28 | Gross: +₹75,302.46 (+2.97%) | Net: +₹74,340.64 (+2.93%)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₹5694.03</w:t>
            </w:r>
          </w:p>
        </w:tc>
        <w:tc>
          <w:tcPr>
            <w:tcW w:type="dxa" w:w="2484"/>
            <w:shd w:fill="F2F6FA"/>
            <w:tcMar>
              <w:top w:w="25" w:type="dxa"/>
              <w:bottom w:w="25" w:type="dxa"/>
              <w:left w:w="35" w:type="dxa"/>
              <w:right w:w="35" w:type="dxa"/>
            </w:tcMar>
          </w:tcPr>
          <w:p>
            <w:r>
              <w:rPr>
                <w:sz w:val="15"/>
              </w:rPr>
              <w:t>Exit Price: ₹5863.25</w:t>
            </w:r>
          </w:p>
        </w:tc>
      </w:tr>
      <w:tr>
        <w:tc>
          <w:tcPr>
            <w:tcW w:type="dxa" w:w="2484"/>
            <w:shd w:fill="F2F6FA"/>
            <w:tcMar>
              <w:top w:w="25" w:type="dxa"/>
              <w:bottom w:w="25" w:type="dxa"/>
              <w:left w:w="35" w:type="dxa"/>
              <w:right w:w="35" w:type="dxa"/>
            </w:tcMar>
          </w:tcPr>
          <w:p>
            <w:r>
              <w:rPr>
                <w:sz w:val="15"/>
              </w:rPr>
              <w:t>Position (Shares): 445</w:t>
            </w:r>
          </w:p>
        </w:tc>
        <w:tc>
          <w:tcPr>
            <w:tcW w:type="dxa" w:w="2484"/>
            <w:shd w:fill="F2F6FA"/>
            <w:tcMar>
              <w:top w:w="25" w:type="dxa"/>
              <w:bottom w:w="25" w:type="dxa"/>
              <w:left w:w="35" w:type="dxa"/>
              <w:right w:w="35" w:type="dxa"/>
            </w:tcMar>
          </w:tcPr>
          <w:p>
            <w:r>
              <w:rPr>
                <w:sz w:val="15"/>
              </w:rPr>
              <w:t>Buy Turnover: ₹2,533,843.79</w:t>
            </w:r>
          </w:p>
        </w:tc>
        <w:tc>
          <w:tcPr>
            <w:tcW w:type="dxa" w:w="2484"/>
            <w:shd w:fill="F2F6FA"/>
            <w:tcMar>
              <w:top w:w="25" w:type="dxa"/>
              <w:bottom w:w="25" w:type="dxa"/>
              <w:left w:w="35" w:type="dxa"/>
              <w:right w:w="35" w:type="dxa"/>
            </w:tcMar>
          </w:tcPr>
          <w:p>
            <w:r>
              <w:rPr>
                <w:sz w:val="15"/>
              </w:rPr>
              <w:t>Sell Turnover: ₹2,609,146.25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₹5677.00</w:t>
            </w:r>
          </w:p>
        </w:tc>
        <w:tc>
          <w:tcPr>
            <w:tcW w:type="dxa" w:w="2484"/>
            <w:shd w:fill="F2F6FA"/>
            <w:tcMar>
              <w:top w:w="25" w:type="dxa"/>
              <w:bottom w:w="25" w:type="dxa"/>
              <w:left w:w="35" w:type="dxa"/>
              <w:right w:w="35" w:type="dxa"/>
            </w:tcMar>
          </w:tcPr>
          <w:p>
            <w:r>
              <w:rPr>
                <w:sz w:val="15"/>
              </w:rPr>
              <w:t>Take Profit Target: ₹5978.73</w:t>
            </w:r>
          </w:p>
        </w:tc>
        <w:tc>
          <w:tcPr>
            <w:tcW w:type="dxa" w:w="2484"/>
            <w:shd w:fill="F2F6FA"/>
            <w:tcMar>
              <w:top w:w="25" w:type="dxa"/>
              <w:bottom w:w="25" w:type="dxa"/>
              <w:left w:w="35" w:type="dxa"/>
              <w:right w:w="35" w:type="dxa"/>
            </w:tcMar>
          </w:tcPr>
          <w:p>
            <w:r>
              <w:rPr>
                <w:sz w:val="15"/>
              </w:rPr>
              <w:t>Max Favorable (MFE): +3.79%</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2026-08-28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₹5910.00</w:t>
            </w:r>
          </w:p>
        </w:tc>
        <w:tc>
          <w:tcPr>
            <w:tcW w:type="dxa" w:w="2484"/>
            <w:shd w:fill="F2F6FA"/>
            <w:tcMar>
              <w:top w:w="25" w:type="dxa"/>
              <w:bottom w:w="25" w:type="dxa"/>
              <w:left w:w="35" w:type="dxa"/>
              <w:right w:w="35" w:type="dxa"/>
            </w:tcMar>
          </w:tcPr>
          <w:p>
            <w:r>
              <w:rPr>
                <w:sz w:val="15"/>
              </w:rPr>
              <w:t>NSE Top 5 Gainer?: YES (Rank #3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+₹75,302.46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₹652.29</w:t>
            </w:r>
          </w:p>
        </w:tc>
        <w:tc>
          <w:tcPr>
            <w:tcW w:type="dxa" w:w="1656"/>
            <w:shd w:fill="FAFAFA"/>
            <w:tcMar>
              <w:top w:w="20" w:type="dxa"/>
              <w:bottom w:w="20" w:type="dxa"/>
              <w:left w:w="30" w:type="dxa"/>
              <w:right w:w="30" w:type="dxa"/>
            </w:tcMar>
          </w:tcPr>
          <w:p>
            <w:r>
              <w:rPr>
                <w:sz w:val="14"/>
              </w:rPr>
              <w:t>Exchange Txn:</w:t>
              <w:br/>
              <w:t>₹152.75</w:t>
            </w:r>
          </w:p>
        </w:tc>
        <w:tc>
          <w:tcPr>
            <w:tcW w:type="dxa" w:w="1656"/>
            <w:shd w:fill="FAFAFA"/>
            <w:tcMar>
              <w:top w:w="20" w:type="dxa"/>
              <w:bottom w:w="20" w:type="dxa"/>
              <w:left w:w="30" w:type="dxa"/>
              <w:right w:w="30" w:type="dxa"/>
            </w:tcMar>
          </w:tcPr>
          <w:p>
            <w:r>
              <w:rPr>
                <w:sz w:val="14"/>
              </w:rPr>
              <w:t>Stamp Duty:</w:t>
              <w:br/>
              <w:t>₹76.02</w:t>
            </w:r>
          </w:p>
        </w:tc>
        <w:tc>
          <w:tcPr>
            <w:tcW w:type="dxa" w:w="1656"/>
            <w:shd w:fill="FAFAFA"/>
            <w:tcMar>
              <w:top w:w="20" w:type="dxa"/>
              <w:bottom w:w="20" w:type="dxa"/>
              <w:left w:w="30" w:type="dxa"/>
              <w:right w:w="30" w:type="dxa"/>
            </w:tcMar>
          </w:tcPr>
          <w:p>
            <w:r>
              <w:rPr>
                <w:sz w:val="14"/>
              </w:rPr>
              <w:t>GST (18%):</w:t>
              <w:br/>
              <w:t>₹35.62</w:t>
            </w:r>
          </w:p>
        </w:tc>
      </w:tr>
      <w:tr>
        <w:tc>
          <w:tcPr>
            <w:tcW w:type="dxa" w:w="1656"/>
            <w:shd w:fill="FAFAFA"/>
            <w:tcMar>
              <w:top w:w="20" w:type="dxa"/>
              <w:bottom w:w="20" w:type="dxa"/>
              <w:left w:w="30" w:type="dxa"/>
              <w:right w:w="30" w:type="dxa"/>
            </w:tcMar>
          </w:tcPr>
          <w:p>
            <w:r>
              <w:rPr>
                <w:sz w:val="14"/>
              </w:rPr>
              <w:t>SEBI Charges:</w:t>
              <w:br/>
              <w:t>₹5.14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₹961.81</w:t>
            </w:r>
          </w:p>
        </w:tc>
        <w:tc>
          <w:tcPr>
            <w:tcW w:type="dxa" w:w="1656"/>
            <w:shd w:fill="EBF3FA"/>
            <w:tcMar>
              <w:top w:w="20" w:type="dxa"/>
              <w:bottom w:w="20" w:type="dxa"/>
              <w:left w:w="30" w:type="dxa"/>
              <w:right w:w="30" w:type="dxa"/>
            </w:tcMar>
          </w:tcPr>
          <w:p>
            <w:r>
              <w:rPr>
                <w:b/>
                <w:sz w:val="14"/>
              </w:rPr>
              <w:t>FINAL NET P&amp;L:</w:t>
              <w:br/>
              <w:t>+₹74,340.64</w:t>
            </w:r>
          </w:p>
        </w:tc>
        <w:tc>
          <w:tcPr>
            <w:tcW w:type="dxa" w:w="1656"/>
            <w:shd w:fill="EBF3FA"/>
            <w:tcMar>
              <w:top w:w="20" w:type="dxa"/>
              <w:bottom w:w="20" w:type="dxa"/>
              <w:left w:w="30" w:type="dxa"/>
              <w:right w:w="30" w:type="dxa"/>
            </w:tcMar>
          </w:tcPr>
          <w:p>
            <w:r>
              <w:rPr>
                <w:b/>
                <w:sz w:val="14"/>
              </w:rPr>
              <w:t>NET RETURN %:</w:t>
              <w:br/>
              <w:t>+2.93%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+1.76%), neutral RSI-14 (61.2). Layer 2: Clean positive opening gap of +0.41%, early volume surge (1.96x 20d MA), and upper-range accumulation (rng_pos: 0.85)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#575: MPHASIS (MphasiS Ltd.) | 2026-08-28 | Gross: +₹17,188.00 (+0.68%) | Net: +₹16,243.00 (+0.64%)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₹2433.58</w:t>
            </w:r>
          </w:p>
        </w:tc>
        <w:tc>
          <w:tcPr>
            <w:tcW w:type="dxa" w:w="2484"/>
            <w:shd w:fill="F2F6FA"/>
            <w:tcMar>
              <w:top w:w="25" w:type="dxa"/>
              <w:bottom w:w="25" w:type="dxa"/>
              <w:left w:w="35" w:type="dxa"/>
              <w:right w:w="35" w:type="dxa"/>
            </w:tcMar>
          </w:tcPr>
          <w:p>
            <w:r>
              <w:rPr>
                <w:sz w:val="15"/>
              </w:rPr>
              <w:t>Exit Price: ₹2450.09</w:t>
            </w:r>
          </w:p>
        </w:tc>
      </w:tr>
      <w:tr>
        <w:tc>
          <w:tcPr>
            <w:tcW w:type="dxa" w:w="2484"/>
            <w:shd w:fill="F2F6FA"/>
            <w:tcMar>
              <w:top w:w="25" w:type="dxa"/>
              <w:bottom w:w="25" w:type="dxa"/>
              <w:left w:w="35" w:type="dxa"/>
              <w:right w:w="35" w:type="dxa"/>
            </w:tcMar>
          </w:tcPr>
          <w:p>
            <w:r>
              <w:rPr>
                <w:sz w:val="15"/>
              </w:rPr>
              <w:t>Position (Shares): 1,041</w:t>
            </w:r>
          </w:p>
        </w:tc>
        <w:tc>
          <w:tcPr>
            <w:tcW w:type="dxa" w:w="2484"/>
            <w:shd w:fill="F2F6FA"/>
            <w:tcMar>
              <w:top w:w="25" w:type="dxa"/>
              <w:bottom w:w="25" w:type="dxa"/>
              <w:left w:w="35" w:type="dxa"/>
              <w:right w:w="35" w:type="dxa"/>
            </w:tcMar>
          </w:tcPr>
          <w:p>
            <w:r>
              <w:rPr>
                <w:sz w:val="15"/>
              </w:rPr>
              <w:t>Buy Turnover: ₹2,533,355.69</w:t>
            </w:r>
          </w:p>
        </w:tc>
        <w:tc>
          <w:tcPr>
            <w:tcW w:type="dxa" w:w="2484"/>
            <w:shd w:fill="F2F6FA"/>
            <w:tcMar>
              <w:top w:w="25" w:type="dxa"/>
              <w:bottom w:w="25" w:type="dxa"/>
              <w:left w:w="35" w:type="dxa"/>
              <w:right w:w="35" w:type="dxa"/>
            </w:tcMar>
          </w:tcPr>
          <w:p>
            <w:r>
              <w:rPr>
                <w:sz w:val="15"/>
              </w:rPr>
              <w:t>Sell Turnover: ₹2,550,543.69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₹2425.10</w:t>
            </w:r>
          </w:p>
        </w:tc>
        <w:tc>
          <w:tcPr>
            <w:tcW w:type="dxa" w:w="2484"/>
            <w:shd w:fill="F2F6FA"/>
            <w:tcMar>
              <w:top w:w="25" w:type="dxa"/>
              <w:bottom w:w="25" w:type="dxa"/>
              <w:left w:w="35" w:type="dxa"/>
              <w:right w:w="35" w:type="dxa"/>
            </w:tcMar>
          </w:tcPr>
          <w:p>
            <w:r>
              <w:rPr>
                <w:sz w:val="15"/>
              </w:rPr>
              <w:t>Take Profit Target: ₹2555.26</w:t>
            </w:r>
          </w:p>
        </w:tc>
        <w:tc>
          <w:tcPr>
            <w:tcW w:type="dxa" w:w="2484"/>
            <w:shd w:fill="F2F6FA"/>
            <w:tcMar>
              <w:top w:w="25" w:type="dxa"/>
              <w:bottom w:w="25" w:type="dxa"/>
              <w:left w:w="35" w:type="dxa"/>
              <w:right w:w="35" w:type="dxa"/>
            </w:tcMar>
          </w:tcPr>
          <w:p>
            <w:r>
              <w:rPr>
                <w:sz w:val="15"/>
              </w:rPr>
              <w:t>Max Favorable (MFE): +1.99%</w:t>
            </w:r>
          </w:p>
        </w:tc>
        <w:tc>
          <w:tcPr>
            <w:tcW w:type="dxa" w:w="2484"/>
            <w:shd w:fill="F2F6FA"/>
            <w:tcMar>
              <w:top w:w="25" w:type="dxa"/>
              <w:bottom w:w="25" w:type="dxa"/>
              <w:left w:w="35" w:type="dxa"/>
              <w:right w:w="35" w:type="dxa"/>
            </w:tcMar>
          </w:tcPr>
          <w:p>
            <w:r>
              <w:rPr>
                <w:sz w:val="15"/>
              </w:rPr>
              <w:t>Max Adverse (MAE): -0.35%</w:t>
            </w:r>
          </w:p>
        </w:tc>
      </w:tr>
      <w:tr>
        <w:tc>
          <w:tcPr>
            <w:tcW w:type="dxa" w:w="2484"/>
            <w:shd w:fill="F2F6FA"/>
            <w:tcMar>
              <w:top w:w="25" w:type="dxa"/>
              <w:bottom w:w="25" w:type="dxa"/>
              <w:left w:w="35" w:type="dxa"/>
              <w:right w:w="35" w:type="dxa"/>
            </w:tcMar>
          </w:tcPr>
          <w:p>
            <w:r>
              <w:rPr>
                <w:sz w:val="15"/>
              </w:rPr>
              <w:t>Exit Date &amp; Time: 2026-08-28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₹2482.00</w:t>
            </w:r>
          </w:p>
        </w:tc>
        <w:tc>
          <w:tcPr>
            <w:tcW w:type="dxa" w:w="2484"/>
            <w:shd w:fill="F2F6FA"/>
            <w:tcMar>
              <w:top w:w="25" w:type="dxa"/>
              <w:bottom w:w="25" w:type="dxa"/>
              <w:left w:w="35" w:type="dxa"/>
              <w:right w:w="35" w:type="dxa"/>
            </w:tcMar>
          </w:tcPr>
          <w:p>
            <w:r>
              <w:rPr>
                <w:sz w:val="15"/>
              </w:rPr>
              <w:t>NSE Top 5 Gainer?: NO (+1.72%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+₹17,188.00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₹637.64</w:t>
            </w:r>
          </w:p>
        </w:tc>
        <w:tc>
          <w:tcPr>
            <w:tcW w:type="dxa" w:w="1656"/>
            <w:shd w:fill="FAFAFA"/>
            <w:tcMar>
              <w:top w:w="20" w:type="dxa"/>
              <w:bottom w:w="20" w:type="dxa"/>
              <w:left w:w="30" w:type="dxa"/>
              <w:right w:w="30" w:type="dxa"/>
            </w:tcMar>
          </w:tcPr>
          <w:p>
            <w:r>
              <w:rPr>
                <w:sz w:val="14"/>
              </w:rPr>
              <w:t>Exchange Txn:</w:t>
              <w:br/>
              <w:t>₹150.99</w:t>
            </w:r>
          </w:p>
        </w:tc>
        <w:tc>
          <w:tcPr>
            <w:tcW w:type="dxa" w:w="1656"/>
            <w:shd w:fill="FAFAFA"/>
            <w:tcMar>
              <w:top w:w="20" w:type="dxa"/>
              <w:bottom w:w="20" w:type="dxa"/>
              <w:left w:w="30" w:type="dxa"/>
              <w:right w:w="30" w:type="dxa"/>
            </w:tcMar>
          </w:tcPr>
          <w:p>
            <w:r>
              <w:rPr>
                <w:sz w:val="14"/>
              </w:rPr>
              <w:t>Stamp Duty:</w:t>
              <w:br/>
              <w:t>₹76.00</w:t>
            </w:r>
          </w:p>
        </w:tc>
        <w:tc>
          <w:tcPr>
            <w:tcW w:type="dxa" w:w="1656"/>
            <w:shd w:fill="FAFAFA"/>
            <w:tcMar>
              <w:top w:w="20" w:type="dxa"/>
              <w:bottom w:w="20" w:type="dxa"/>
              <w:left w:w="30" w:type="dxa"/>
              <w:right w:w="30" w:type="dxa"/>
            </w:tcMar>
          </w:tcPr>
          <w:p>
            <w:r>
              <w:rPr>
                <w:sz w:val="14"/>
              </w:rPr>
              <w:t>GST (18%):</w:t>
              <w:br/>
              <w:t>₹35.29</w:t>
            </w:r>
          </w:p>
        </w:tc>
      </w:tr>
      <w:tr>
        <w:tc>
          <w:tcPr>
            <w:tcW w:type="dxa" w:w="1656"/>
            <w:shd w:fill="FAFAFA"/>
            <w:tcMar>
              <w:top w:w="20" w:type="dxa"/>
              <w:bottom w:w="20" w:type="dxa"/>
              <w:left w:w="30" w:type="dxa"/>
              <w:right w:w="30" w:type="dxa"/>
            </w:tcMar>
          </w:tcPr>
          <w:p>
            <w:r>
              <w:rPr>
                <w:sz w:val="14"/>
              </w:rPr>
              <w:t>SEBI Charges:</w:t>
              <w:br/>
              <w:t>₹5.08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₹945.01</w:t>
            </w:r>
          </w:p>
        </w:tc>
        <w:tc>
          <w:tcPr>
            <w:tcW w:type="dxa" w:w="1656"/>
            <w:shd w:fill="EBF3FA"/>
            <w:tcMar>
              <w:top w:w="20" w:type="dxa"/>
              <w:bottom w:w="20" w:type="dxa"/>
              <w:left w:w="30" w:type="dxa"/>
              <w:right w:w="30" w:type="dxa"/>
            </w:tcMar>
          </w:tcPr>
          <w:p>
            <w:r>
              <w:rPr>
                <w:b/>
                <w:sz w:val="14"/>
              </w:rPr>
              <w:t>FINAL NET P&amp;L:</w:t>
              <w:br/>
              <w:t>+₹16,243.00</w:t>
            </w:r>
          </w:p>
        </w:tc>
        <w:tc>
          <w:tcPr>
            <w:tcW w:type="dxa" w:w="1656"/>
            <w:shd w:fill="EBF3FA"/>
            <w:tcMar>
              <w:top w:w="20" w:type="dxa"/>
              <w:bottom w:w="20" w:type="dxa"/>
              <w:left w:w="30" w:type="dxa"/>
              <w:right w:w="30" w:type="dxa"/>
            </w:tcMar>
          </w:tcPr>
          <w:p>
            <w:r>
              <w:rPr>
                <w:b/>
                <w:sz w:val="14"/>
              </w:rPr>
              <w:t>NET RETURN %:</w:t>
              <w:br/>
              <w:t>+0.64%</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-1.62%), neutral RSI-14 (37.7). Layer 2: Clean positive opening gap of +0.53%, early volume surge (2.44x 20d MA), and upper-range accumulation (rng_pos: 0.53)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#576: ICICIAMC (ICICI Prudential Asset Management Company Ltd.) | 2026-08-28 | Gross: +₹7,442.10 (+0.29%) | Net: +₹6,499.77 (+0.26%)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₹3124.14</w:t>
            </w:r>
          </w:p>
        </w:tc>
        <w:tc>
          <w:tcPr>
            <w:tcW w:type="dxa" w:w="2484"/>
            <w:shd w:fill="F2F6FA"/>
            <w:tcMar>
              <w:top w:w="25" w:type="dxa"/>
              <w:bottom w:w="25" w:type="dxa"/>
              <w:left w:w="35" w:type="dxa"/>
              <w:right w:w="35" w:type="dxa"/>
            </w:tcMar>
          </w:tcPr>
          <w:p>
            <w:r>
              <w:rPr>
                <w:sz w:val="15"/>
              </w:rPr>
              <w:t>Exit Price: ₹3133.32</w:t>
            </w:r>
          </w:p>
        </w:tc>
      </w:tr>
      <w:tr>
        <w:tc>
          <w:tcPr>
            <w:tcW w:type="dxa" w:w="2484"/>
            <w:shd w:fill="F2F6FA"/>
            <w:tcMar>
              <w:top w:w="25" w:type="dxa"/>
              <w:bottom w:w="25" w:type="dxa"/>
              <w:left w:w="35" w:type="dxa"/>
              <w:right w:w="35" w:type="dxa"/>
            </w:tcMar>
          </w:tcPr>
          <w:p>
            <w:r>
              <w:rPr>
                <w:sz w:val="15"/>
              </w:rPr>
              <w:t>Position (Shares): 811</w:t>
            </w:r>
          </w:p>
        </w:tc>
        <w:tc>
          <w:tcPr>
            <w:tcW w:type="dxa" w:w="2484"/>
            <w:shd w:fill="F2F6FA"/>
            <w:tcMar>
              <w:top w:w="25" w:type="dxa"/>
              <w:bottom w:w="25" w:type="dxa"/>
              <w:left w:w="35" w:type="dxa"/>
              <w:right w:w="35" w:type="dxa"/>
            </w:tcMar>
          </w:tcPr>
          <w:p>
            <w:r>
              <w:rPr>
                <w:sz w:val="15"/>
              </w:rPr>
              <w:t>Buy Turnover: ₹2,533,681.15</w:t>
            </w:r>
          </w:p>
        </w:tc>
        <w:tc>
          <w:tcPr>
            <w:tcW w:type="dxa" w:w="2484"/>
            <w:shd w:fill="F2F6FA"/>
            <w:tcMar>
              <w:top w:w="25" w:type="dxa"/>
              <w:bottom w:w="25" w:type="dxa"/>
              <w:left w:w="35" w:type="dxa"/>
              <w:right w:w="35" w:type="dxa"/>
            </w:tcMar>
          </w:tcPr>
          <w:p>
            <w:r>
              <w:rPr>
                <w:sz w:val="15"/>
              </w:rPr>
              <w:t>Sell Turnover: ₹2,541,123.25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₹3088.60</w:t>
            </w:r>
          </w:p>
        </w:tc>
        <w:tc>
          <w:tcPr>
            <w:tcW w:type="dxa" w:w="2484"/>
            <w:shd w:fill="F2F6FA"/>
            <w:tcMar>
              <w:top w:w="25" w:type="dxa"/>
              <w:bottom w:w="25" w:type="dxa"/>
              <w:left w:w="35" w:type="dxa"/>
              <w:right w:w="35" w:type="dxa"/>
            </w:tcMar>
          </w:tcPr>
          <w:p>
            <w:r>
              <w:rPr>
                <w:sz w:val="15"/>
              </w:rPr>
              <w:t>Take Profit Target: ₹3280.35</w:t>
            </w:r>
          </w:p>
        </w:tc>
        <w:tc>
          <w:tcPr>
            <w:tcW w:type="dxa" w:w="2484"/>
            <w:shd w:fill="F2F6FA"/>
            <w:tcMar>
              <w:top w:w="25" w:type="dxa"/>
              <w:bottom w:w="25" w:type="dxa"/>
              <w:left w:w="35" w:type="dxa"/>
              <w:right w:w="35" w:type="dxa"/>
            </w:tcMar>
          </w:tcPr>
          <w:p>
            <w:r>
              <w:rPr>
                <w:sz w:val="15"/>
              </w:rPr>
              <w:t>Max Favorable (MFE): +1.77%</w:t>
            </w:r>
          </w:p>
        </w:tc>
        <w:tc>
          <w:tcPr>
            <w:tcW w:type="dxa" w:w="2484"/>
            <w:shd w:fill="F2F6FA"/>
            <w:tcMar>
              <w:top w:w="25" w:type="dxa"/>
              <w:bottom w:w="25" w:type="dxa"/>
              <w:left w:w="35" w:type="dxa"/>
              <w:right w:w="35" w:type="dxa"/>
            </w:tcMar>
          </w:tcPr>
          <w:p>
            <w:r>
              <w:rPr>
                <w:sz w:val="15"/>
              </w:rPr>
              <w:t>Max Adverse (MAE): -1.14%</w:t>
            </w:r>
          </w:p>
        </w:tc>
      </w:tr>
      <w:tr>
        <w:tc>
          <w:tcPr>
            <w:tcW w:type="dxa" w:w="2484"/>
            <w:shd w:fill="F2F6FA"/>
            <w:tcMar>
              <w:top w:w="25" w:type="dxa"/>
              <w:bottom w:w="25" w:type="dxa"/>
              <w:left w:w="35" w:type="dxa"/>
              <w:right w:w="35" w:type="dxa"/>
            </w:tcMar>
          </w:tcPr>
          <w:p>
            <w:r>
              <w:rPr>
                <w:sz w:val="15"/>
              </w:rPr>
              <w:t>Exit Date &amp; Time: 2026-08-28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₹3179.30</w:t>
            </w:r>
          </w:p>
        </w:tc>
        <w:tc>
          <w:tcPr>
            <w:tcW w:type="dxa" w:w="2484"/>
            <w:shd w:fill="F2F6FA"/>
            <w:tcMar>
              <w:top w:w="25" w:type="dxa"/>
              <w:bottom w:w="25" w:type="dxa"/>
              <w:left w:w="35" w:type="dxa"/>
              <w:right w:w="35" w:type="dxa"/>
            </w:tcMar>
          </w:tcPr>
          <w:p>
            <w:r>
              <w:rPr>
                <w:sz w:val="15"/>
              </w:rPr>
              <w:t>NSE Top 5 Gainer?: NO (+1.49%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+₹7,442.10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₹635.28</w:t>
            </w:r>
          </w:p>
        </w:tc>
        <w:tc>
          <w:tcPr>
            <w:tcW w:type="dxa" w:w="1656"/>
            <w:shd w:fill="FAFAFA"/>
            <w:tcMar>
              <w:top w:w="20" w:type="dxa"/>
              <w:bottom w:w="20" w:type="dxa"/>
              <w:left w:w="30" w:type="dxa"/>
              <w:right w:w="30" w:type="dxa"/>
            </w:tcMar>
          </w:tcPr>
          <w:p>
            <w:r>
              <w:rPr>
                <w:sz w:val="14"/>
              </w:rPr>
              <w:t>Exchange Txn:</w:t>
              <w:br/>
              <w:t>₹150.72</w:t>
            </w:r>
          </w:p>
        </w:tc>
        <w:tc>
          <w:tcPr>
            <w:tcW w:type="dxa" w:w="1656"/>
            <w:shd w:fill="FAFAFA"/>
            <w:tcMar>
              <w:top w:w="20" w:type="dxa"/>
              <w:bottom w:w="20" w:type="dxa"/>
              <w:left w:w="30" w:type="dxa"/>
              <w:right w:w="30" w:type="dxa"/>
            </w:tcMar>
          </w:tcPr>
          <w:p>
            <w:r>
              <w:rPr>
                <w:sz w:val="14"/>
              </w:rPr>
              <w:t>Stamp Duty:</w:t>
              <w:br/>
              <w:t>₹76.01</w:t>
            </w:r>
          </w:p>
        </w:tc>
        <w:tc>
          <w:tcPr>
            <w:tcW w:type="dxa" w:w="1656"/>
            <w:shd w:fill="FAFAFA"/>
            <w:tcMar>
              <w:top w:w="20" w:type="dxa"/>
              <w:bottom w:w="20" w:type="dxa"/>
              <w:left w:w="30" w:type="dxa"/>
              <w:right w:w="30" w:type="dxa"/>
            </w:tcMar>
          </w:tcPr>
          <w:p>
            <w:r>
              <w:rPr>
                <w:sz w:val="14"/>
              </w:rPr>
              <w:t>GST (18%):</w:t>
              <w:br/>
              <w:t>₹35.24</w:t>
            </w:r>
          </w:p>
        </w:tc>
      </w:tr>
      <w:tr>
        <w:tc>
          <w:tcPr>
            <w:tcW w:type="dxa" w:w="1656"/>
            <w:shd w:fill="FAFAFA"/>
            <w:tcMar>
              <w:top w:w="20" w:type="dxa"/>
              <w:bottom w:w="20" w:type="dxa"/>
              <w:left w:w="30" w:type="dxa"/>
              <w:right w:w="30" w:type="dxa"/>
            </w:tcMar>
          </w:tcPr>
          <w:p>
            <w:r>
              <w:rPr>
                <w:sz w:val="14"/>
              </w:rPr>
              <w:t>SEBI Charges:</w:t>
              <w:br/>
              <w:t>₹5.07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₹942.33</w:t>
            </w:r>
          </w:p>
        </w:tc>
        <w:tc>
          <w:tcPr>
            <w:tcW w:type="dxa" w:w="1656"/>
            <w:shd w:fill="EBF3FA"/>
            <w:tcMar>
              <w:top w:w="20" w:type="dxa"/>
              <w:bottom w:w="20" w:type="dxa"/>
              <w:left w:w="30" w:type="dxa"/>
              <w:right w:w="30" w:type="dxa"/>
            </w:tcMar>
          </w:tcPr>
          <w:p>
            <w:r>
              <w:rPr>
                <w:b/>
                <w:sz w:val="14"/>
              </w:rPr>
              <w:t>FINAL NET P&amp;L:</w:t>
              <w:br/>
              <w:t>+₹6,499.77</w:t>
            </w:r>
          </w:p>
        </w:tc>
        <w:tc>
          <w:tcPr>
            <w:tcW w:type="dxa" w:w="1656"/>
            <w:shd w:fill="EBF3FA"/>
            <w:tcMar>
              <w:top w:w="20" w:type="dxa"/>
              <w:bottom w:w="20" w:type="dxa"/>
              <w:left w:w="30" w:type="dxa"/>
              <w:right w:w="30" w:type="dxa"/>
            </w:tcMar>
          </w:tcPr>
          <w:p>
            <w:r>
              <w:rPr>
                <w:b/>
                <w:sz w:val="14"/>
              </w:rPr>
              <w:t>NET RETURN %:</w:t>
              <w:br/>
              <w:t>+0.26%</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-1.41%), neutral RSI-14 (51.3). Layer 2: Clean positive opening gap of +0.69%, early volume surge (1.44x 20d MA), and upper-range accumulation (rng_pos: 0.56)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#577: SUPREMEIND (Supreme Industries Ltd.) | 2026-08-28 | Gross: +₹2,362.62 (+0.09%) | Net: +₹1,421.37 (+0.06%)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₹3626.25</w:t>
            </w:r>
          </w:p>
        </w:tc>
        <w:tc>
          <w:tcPr>
            <w:tcW w:type="dxa" w:w="2484"/>
            <w:shd w:fill="F2F6FA"/>
            <w:tcMar>
              <w:top w:w="25" w:type="dxa"/>
              <w:bottom w:w="25" w:type="dxa"/>
              <w:left w:w="35" w:type="dxa"/>
              <w:right w:w="35" w:type="dxa"/>
            </w:tcMar>
          </w:tcPr>
          <w:p>
            <w:r>
              <w:rPr>
                <w:sz w:val="15"/>
              </w:rPr>
              <w:t>Exit Price: ₹3629.63</w:t>
            </w:r>
          </w:p>
        </w:tc>
      </w:tr>
      <w:tr>
        <w:tc>
          <w:tcPr>
            <w:tcW w:type="dxa" w:w="2484"/>
            <w:shd w:fill="F2F6FA"/>
            <w:tcMar>
              <w:top w:w="25" w:type="dxa"/>
              <w:bottom w:w="25" w:type="dxa"/>
              <w:left w:w="35" w:type="dxa"/>
              <w:right w:w="35" w:type="dxa"/>
            </w:tcMar>
          </w:tcPr>
          <w:p>
            <w:r>
              <w:rPr>
                <w:sz w:val="15"/>
              </w:rPr>
              <w:t>Position (Shares): 699</w:t>
            </w:r>
          </w:p>
        </w:tc>
        <w:tc>
          <w:tcPr>
            <w:tcW w:type="dxa" w:w="2484"/>
            <w:shd w:fill="F2F6FA"/>
            <w:tcMar>
              <w:top w:w="25" w:type="dxa"/>
              <w:bottom w:w="25" w:type="dxa"/>
              <w:left w:w="35" w:type="dxa"/>
              <w:right w:w="35" w:type="dxa"/>
            </w:tcMar>
          </w:tcPr>
          <w:p>
            <w:r>
              <w:rPr>
                <w:sz w:val="15"/>
              </w:rPr>
              <w:t>Buy Turnover: ₹2,534,746.03</w:t>
            </w:r>
          </w:p>
        </w:tc>
        <w:tc>
          <w:tcPr>
            <w:tcW w:type="dxa" w:w="2484"/>
            <w:shd w:fill="F2F6FA"/>
            <w:tcMar>
              <w:top w:w="25" w:type="dxa"/>
              <w:bottom w:w="25" w:type="dxa"/>
              <w:left w:w="35" w:type="dxa"/>
              <w:right w:w="35" w:type="dxa"/>
            </w:tcMar>
          </w:tcPr>
          <w:p>
            <w:r>
              <w:rPr>
                <w:sz w:val="15"/>
              </w:rPr>
              <w:t>Sell Turnover: ₹2,537,108.65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₹3581.10</w:t>
            </w:r>
          </w:p>
        </w:tc>
        <w:tc>
          <w:tcPr>
            <w:tcW w:type="dxa" w:w="2484"/>
            <w:shd w:fill="F2F6FA"/>
            <w:tcMar>
              <w:top w:w="25" w:type="dxa"/>
              <w:bottom w:w="25" w:type="dxa"/>
              <w:left w:w="35" w:type="dxa"/>
              <w:right w:w="35" w:type="dxa"/>
            </w:tcMar>
          </w:tcPr>
          <w:p>
            <w:r>
              <w:rPr>
                <w:sz w:val="15"/>
              </w:rPr>
              <w:t>Take Profit Target: ₹3807.56</w:t>
            </w:r>
          </w:p>
        </w:tc>
        <w:tc>
          <w:tcPr>
            <w:tcW w:type="dxa" w:w="2484"/>
            <w:shd w:fill="F2F6FA"/>
            <w:tcMar>
              <w:top w:w="25" w:type="dxa"/>
              <w:bottom w:w="25" w:type="dxa"/>
              <w:left w:w="35" w:type="dxa"/>
              <w:right w:w="35" w:type="dxa"/>
            </w:tcMar>
          </w:tcPr>
          <w:p>
            <w:r>
              <w:rPr>
                <w:sz w:val="15"/>
              </w:rPr>
              <w:t>Max Favorable (MFE): +2.31%</w:t>
            </w:r>
          </w:p>
        </w:tc>
        <w:tc>
          <w:tcPr>
            <w:tcW w:type="dxa" w:w="2484"/>
            <w:shd w:fill="F2F6FA"/>
            <w:tcMar>
              <w:top w:w="25" w:type="dxa"/>
              <w:bottom w:w="25" w:type="dxa"/>
              <w:left w:w="35" w:type="dxa"/>
              <w:right w:w="35" w:type="dxa"/>
            </w:tcMar>
          </w:tcPr>
          <w:p>
            <w:r>
              <w:rPr>
                <w:sz w:val="15"/>
              </w:rPr>
              <w:t>Max Adverse (MAE): -1.24%</w:t>
            </w:r>
          </w:p>
        </w:tc>
      </w:tr>
      <w:tr>
        <w:tc>
          <w:tcPr>
            <w:tcW w:type="dxa" w:w="2484"/>
            <w:shd w:fill="F2F6FA"/>
            <w:tcMar>
              <w:top w:w="25" w:type="dxa"/>
              <w:bottom w:w="25" w:type="dxa"/>
              <w:left w:w="35" w:type="dxa"/>
              <w:right w:w="35" w:type="dxa"/>
            </w:tcMar>
          </w:tcPr>
          <w:p>
            <w:r>
              <w:rPr>
                <w:sz w:val="15"/>
              </w:rPr>
              <w:t>Exit Date &amp; Time: 2026-08-28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₹3710.00</w:t>
            </w:r>
          </w:p>
        </w:tc>
        <w:tc>
          <w:tcPr>
            <w:tcW w:type="dxa" w:w="2484"/>
            <w:shd w:fill="F2F6FA"/>
            <w:tcMar>
              <w:top w:w="25" w:type="dxa"/>
              <w:bottom w:w="25" w:type="dxa"/>
              <w:left w:w="35" w:type="dxa"/>
              <w:right w:w="35" w:type="dxa"/>
            </w:tcMar>
          </w:tcPr>
          <w:p>
            <w:r>
              <w:rPr>
                <w:sz w:val="15"/>
              </w:rPr>
              <w:t>NSE Top 5 Gainer?: NO (+1.45%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+₹2,362.62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₹634.28</w:t>
            </w:r>
          </w:p>
        </w:tc>
        <w:tc>
          <w:tcPr>
            <w:tcW w:type="dxa" w:w="1656"/>
            <w:shd w:fill="FAFAFA"/>
            <w:tcMar>
              <w:top w:w="20" w:type="dxa"/>
              <w:bottom w:w="20" w:type="dxa"/>
              <w:left w:w="30" w:type="dxa"/>
              <w:right w:w="30" w:type="dxa"/>
            </w:tcMar>
          </w:tcPr>
          <w:p>
            <w:r>
              <w:rPr>
                <w:sz w:val="14"/>
              </w:rPr>
              <w:t>Exchange Txn:</w:t>
              <w:br/>
              <w:t>₹150.63</w:t>
            </w:r>
          </w:p>
        </w:tc>
        <w:tc>
          <w:tcPr>
            <w:tcW w:type="dxa" w:w="1656"/>
            <w:shd w:fill="FAFAFA"/>
            <w:tcMar>
              <w:top w:w="20" w:type="dxa"/>
              <w:bottom w:w="20" w:type="dxa"/>
              <w:left w:w="30" w:type="dxa"/>
              <w:right w:w="30" w:type="dxa"/>
            </w:tcMar>
          </w:tcPr>
          <w:p>
            <w:r>
              <w:rPr>
                <w:sz w:val="14"/>
              </w:rPr>
              <w:t>Stamp Duty:</w:t>
              <w:br/>
              <w:t>₹76.04</w:t>
            </w:r>
          </w:p>
        </w:tc>
        <w:tc>
          <w:tcPr>
            <w:tcW w:type="dxa" w:w="1656"/>
            <w:shd w:fill="FAFAFA"/>
            <w:tcMar>
              <w:top w:w="20" w:type="dxa"/>
              <w:bottom w:w="20" w:type="dxa"/>
              <w:left w:w="30" w:type="dxa"/>
              <w:right w:w="30" w:type="dxa"/>
            </w:tcMar>
          </w:tcPr>
          <w:p>
            <w:r>
              <w:rPr>
                <w:sz w:val="14"/>
              </w:rPr>
              <w:t>GST (18%):</w:t>
              <w:br/>
              <w:t>₹35.23</w:t>
            </w:r>
          </w:p>
        </w:tc>
      </w:tr>
      <w:tr>
        <w:tc>
          <w:tcPr>
            <w:tcW w:type="dxa" w:w="1656"/>
            <w:shd w:fill="FAFAFA"/>
            <w:tcMar>
              <w:top w:w="20" w:type="dxa"/>
              <w:bottom w:w="20" w:type="dxa"/>
              <w:left w:w="30" w:type="dxa"/>
              <w:right w:w="30" w:type="dxa"/>
            </w:tcMar>
          </w:tcPr>
          <w:p>
            <w:r>
              <w:rPr>
                <w:sz w:val="14"/>
              </w:rPr>
              <w:t>SEBI Charges:</w:t>
              <w:br/>
              <w:t>₹5.07</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₹941.25</w:t>
            </w:r>
          </w:p>
        </w:tc>
        <w:tc>
          <w:tcPr>
            <w:tcW w:type="dxa" w:w="1656"/>
            <w:shd w:fill="EBF3FA"/>
            <w:tcMar>
              <w:top w:w="20" w:type="dxa"/>
              <w:bottom w:w="20" w:type="dxa"/>
              <w:left w:w="30" w:type="dxa"/>
              <w:right w:w="30" w:type="dxa"/>
            </w:tcMar>
          </w:tcPr>
          <w:p>
            <w:r>
              <w:rPr>
                <w:b/>
                <w:sz w:val="14"/>
              </w:rPr>
              <w:t>FINAL NET P&amp;L:</w:t>
              <w:br/>
              <w:t>+₹1,421.37</w:t>
            </w:r>
          </w:p>
        </w:tc>
        <w:tc>
          <w:tcPr>
            <w:tcW w:type="dxa" w:w="1656"/>
            <w:shd w:fill="EBF3FA"/>
            <w:tcMar>
              <w:top w:w="20" w:type="dxa"/>
              <w:bottom w:w="20" w:type="dxa"/>
              <w:left w:w="30" w:type="dxa"/>
              <w:right w:w="30" w:type="dxa"/>
            </w:tcMar>
          </w:tcPr>
          <w:p>
            <w:r>
              <w:rPr>
                <w:b/>
                <w:sz w:val="14"/>
              </w:rPr>
              <w:t>NET RETURN %:</w:t>
              <w:br/>
              <w:t>+0.06%</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+1.36%), neutral RSI-14 (64.8). Layer 2: Clean positive opening gap of +0.85%, early volume surge (1.57x 20d MA), and upper-range accumulation (rng_pos: 0.43)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#569: MEDANTA (Global Health Ltd.) | 2026-08-26 | Gross: +₹79,554.02 (+3.18%) | Net: +₹73,892.44 (+2.95%)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2026-08-26</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₹1414.23</w:t>
            </w:r>
          </w:p>
        </w:tc>
        <w:tc>
          <w:tcPr>
            <w:tcW w:type="dxa" w:w="2484"/>
            <w:shd w:fill="F2F6FA"/>
            <w:tcMar>
              <w:top w:w="25" w:type="dxa"/>
              <w:bottom w:w="25" w:type="dxa"/>
              <w:left w:w="35" w:type="dxa"/>
              <w:right w:w="35" w:type="dxa"/>
            </w:tcMar>
          </w:tcPr>
          <w:p>
            <w:r>
              <w:rPr>
                <w:sz w:val="15"/>
              </w:rPr>
              <w:t>Exit Price: ₹1459.18</w:t>
            </w:r>
          </w:p>
        </w:tc>
      </w:tr>
      <w:tr>
        <w:tc>
          <w:tcPr>
            <w:tcW w:type="dxa" w:w="2484"/>
            <w:shd w:fill="F2F6FA"/>
            <w:tcMar>
              <w:top w:w="25" w:type="dxa"/>
              <w:bottom w:w="25" w:type="dxa"/>
              <w:left w:w="35" w:type="dxa"/>
              <w:right w:w="35" w:type="dxa"/>
            </w:tcMar>
          </w:tcPr>
          <w:p>
            <w:r>
              <w:rPr>
                <w:sz w:val="15"/>
              </w:rPr>
              <w:t>Position (Shares): 1,770</w:t>
            </w:r>
          </w:p>
        </w:tc>
        <w:tc>
          <w:tcPr>
            <w:tcW w:type="dxa" w:w="2484"/>
            <w:shd w:fill="F2F6FA"/>
            <w:tcMar>
              <w:top w:w="25" w:type="dxa"/>
              <w:bottom w:w="25" w:type="dxa"/>
              <w:left w:w="35" w:type="dxa"/>
              <w:right w:w="35" w:type="dxa"/>
            </w:tcMar>
          </w:tcPr>
          <w:p>
            <w:r>
              <w:rPr>
                <w:sz w:val="15"/>
              </w:rPr>
              <w:t>Buy Turnover: ₹2,503,187.10</w:t>
            </w:r>
          </w:p>
        </w:tc>
        <w:tc>
          <w:tcPr>
            <w:tcW w:type="dxa" w:w="2484"/>
            <w:shd w:fill="F2F6FA"/>
            <w:tcMar>
              <w:top w:w="25" w:type="dxa"/>
              <w:bottom w:w="25" w:type="dxa"/>
              <w:left w:w="35" w:type="dxa"/>
              <w:right w:w="35" w:type="dxa"/>
            </w:tcMar>
          </w:tcPr>
          <w:p>
            <w:r>
              <w:rPr>
                <w:sz w:val="15"/>
              </w:rPr>
              <w:t>Sell Turnover: ₹2,582,741.12</w:t>
            </w:r>
          </w:p>
        </w:tc>
        <w:tc>
          <w:tcPr>
            <w:tcW w:type="dxa" w:w="2484"/>
            <w:shd w:fill="F2F6FA"/>
            <w:tcMar>
              <w:top w:w="25" w:type="dxa"/>
              <w:bottom w:w="25" w:type="dxa"/>
              <w:left w:w="35" w:type="dxa"/>
              <w:right w:w="35" w:type="dxa"/>
            </w:tcMar>
          </w:tcPr>
          <w:p>
            <w:r>
              <w:rPr>
                <w:sz w:val="15"/>
              </w:rPr>
              <w:t>Holding Period: 4 Days (Swing)</w:t>
            </w:r>
          </w:p>
        </w:tc>
      </w:tr>
      <w:tr>
        <w:tc>
          <w:tcPr>
            <w:tcW w:type="dxa" w:w="2484"/>
            <w:shd w:fill="F2F6FA"/>
            <w:tcMar>
              <w:top w:w="25" w:type="dxa"/>
              <w:bottom w:w="25" w:type="dxa"/>
              <w:left w:w="35" w:type="dxa"/>
              <w:right w:w="35" w:type="dxa"/>
            </w:tcMar>
          </w:tcPr>
          <w:p>
            <w:r>
              <w:rPr>
                <w:sz w:val="15"/>
              </w:rPr>
              <w:t>Initial Stop Loss: ₹1410.00</w:t>
            </w:r>
          </w:p>
        </w:tc>
        <w:tc>
          <w:tcPr>
            <w:tcW w:type="dxa" w:w="2484"/>
            <w:shd w:fill="F2F6FA"/>
            <w:tcMar>
              <w:top w:w="25" w:type="dxa"/>
              <w:bottom w:w="25" w:type="dxa"/>
              <w:left w:w="35" w:type="dxa"/>
              <w:right w:w="35" w:type="dxa"/>
            </w:tcMar>
          </w:tcPr>
          <w:p>
            <w:r>
              <w:rPr>
                <w:sz w:val="15"/>
              </w:rPr>
              <w:t>Take Profit Target: ₹1484.94</w:t>
            </w:r>
          </w:p>
        </w:tc>
        <w:tc>
          <w:tcPr>
            <w:tcW w:type="dxa" w:w="2484"/>
            <w:shd w:fill="F2F6FA"/>
            <w:tcMar>
              <w:top w:w="25" w:type="dxa"/>
              <w:bottom w:w="25" w:type="dxa"/>
              <w:left w:w="35" w:type="dxa"/>
              <w:right w:w="35" w:type="dxa"/>
            </w:tcMar>
          </w:tcPr>
          <w:p>
            <w:r>
              <w:rPr>
                <w:sz w:val="15"/>
              </w:rPr>
              <w:t>Max Favorable (MFE): +9.18%</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2026-08-31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₹1544.00</w:t>
            </w:r>
          </w:p>
        </w:tc>
        <w:tc>
          <w:tcPr>
            <w:tcW w:type="dxa" w:w="2484"/>
            <w:shd w:fill="F2F6FA"/>
            <w:tcMar>
              <w:top w:w="25" w:type="dxa"/>
              <w:bottom w:w="25" w:type="dxa"/>
              <w:left w:w="35" w:type="dxa"/>
              <w:right w:w="35" w:type="dxa"/>
            </w:tcMar>
          </w:tcPr>
          <w:p>
            <w:r>
              <w:rPr>
                <w:sz w:val="15"/>
              </w:rPr>
              <w:t>NSE Top 5 Gainer?: YES (Rank #5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+₹79,554.02</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₹5085.93</w:t>
            </w:r>
          </w:p>
        </w:tc>
        <w:tc>
          <w:tcPr>
            <w:tcW w:type="dxa" w:w="1656"/>
            <w:shd w:fill="FAFAFA"/>
            <w:tcMar>
              <w:top w:w="20" w:type="dxa"/>
              <w:bottom w:w="20" w:type="dxa"/>
              <w:left w:w="30" w:type="dxa"/>
              <w:right w:w="30" w:type="dxa"/>
            </w:tcMar>
          </w:tcPr>
          <w:p>
            <w:r>
              <w:rPr>
                <w:sz w:val="14"/>
              </w:rPr>
              <w:t>Exchange Txn:</w:t>
              <w:br/>
              <w:t>₹151.05</w:t>
            </w:r>
          </w:p>
        </w:tc>
        <w:tc>
          <w:tcPr>
            <w:tcW w:type="dxa" w:w="1656"/>
            <w:shd w:fill="FAFAFA"/>
            <w:tcMar>
              <w:top w:w="20" w:type="dxa"/>
              <w:bottom w:w="20" w:type="dxa"/>
              <w:left w:w="30" w:type="dxa"/>
              <w:right w:w="30" w:type="dxa"/>
            </w:tcMar>
          </w:tcPr>
          <w:p>
            <w:r>
              <w:rPr>
                <w:sz w:val="14"/>
              </w:rPr>
              <w:t>Stamp Duty:</w:t>
              <w:br/>
              <w:t>₹375.48</w:t>
            </w:r>
          </w:p>
        </w:tc>
        <w:tc>
          <w:tcPr>
            <w:tcW w:type="dxa" w:w="1656"/>
            <w:shd w:fill="FAFAFA"/>
            <w:tcMar>
              <w:top w:w="20" w:type="dxa"/>
              <w:bottom w:w="20" w:type="dxa"/>
              <w:left w:w="30" w:type="dxa"/>
              <w:right w:w="30" w:type="dxa"/>
            </w:tcMar>
          </w:tcPr>
          <w:p>
            <w:r>
              <w:rPr>
                <w:sz w:val="14"/>
              </w:rPr>
              <w:t>GST (18%):</w:t>
              <w:br/>
              <w:t>₹28.10</w:t>
            </w:r>
          </w:p>
        </w:tc>
      </w:tr>
      <w:tr>
        <w:tc>
          <w:tcPr>
            <w:tcW w:type="dxa" w:w="1656"/>
            <w:shd w:fill="FAFAFA"/>
            <w:tcMar>
              <w:top w:w="20" w:type="dxa"/>
              <w:bottom w:w="20" w:type="dxa"/>
              <w:left w:w="30" w:type="dxa"/>
              <w:right w:w="30" w:type="dxa"/>
            </w:tcMar>
          </w:tcPr>
          <w:p>
            <w:r>
              <w:rPr>
                <w:sz w:val="14"/>
              </w:rPr>
              <w:t>SEBI Charges:</w:t>
              <w:br/>
              <w:t>₹5.09</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₹5,661.58</w:t>
            </w:r>
          </w:p>
        </w:tc>
        <w:tc>
          <w:tcPr>
            <w:tcW w:type="dxa" w:w="1656"/>
            <w:shd w:fill="EBF3FA"/>
            <w:tcMar>
              <w:top w:w="20" w:type="dxa"/>
              <w:bottom w:w="20" w:type="dxa"/>
              <w:left w:w="30" w:type="dxa"/>
              <w:right w:w="30" w:type="dxa"/>
            </w:tcMar>
          </w:tcPr>
          <w:p>
            <w:r>
              <w:rPr>
                <w:b/>
                <w:sz w:val="14"/>
              </w:rPr>
              <w:t>FINAL NET P&amp;L:</w:t>
              <w:br/>
              <w:t>+₹73,892.44</w:t>
            </w:r>
          </w:p>
        </w:tc>
        <w:tc>
          <w:tcPr>
            <w:tcW w:type="dxa" w:w="1656"/>
            <w:shd w:fill="EBF3FA"/>
            <w:tcMar>
              <w:top w:w="20" w:type="dxa"/>
              <w:bottom w:w="20" w:type="dxa"/>
              <w:left w:w="30" w:type="dxa"/>
              <w:right w:w="30" w:type="dxa"/>
            </w:tcMar>
          </w:tcPr>
          <w:p>
            <w:r>
              <w:rPr>
                <w:b/>
                <w:sz w:val="14"/>
              </w:rPr>
              <w:t>NET RETURN %:</w:t>
              <w:br/>
              <w:t>+2.95%</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-1.39%), neutral RSI-14 (48.9). Layer 2: Clean positive opening gap of +0.40%, early volume surge (2.52x 20d MA), and upper-range accumulation (rng_pos: 0.74)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#579: PRESTIGE (Prestige Estates Projects Ltd.) | 2026-08-31 | Gross: +₹52,699.84 (+2.06%) | Net: +₹51,737.66 (+2.03%)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2026-08-31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₹1596.78</w:t>
            </w:r>
          </w:p>
        </w:tc>
        <w:tc>
          <w:tcPr>
            <w:tcW w:type="dxa" w:w="2484"/>
            <w:shd w:fill="F2F6FA"/>
            <w:tcMar>
              <w:top w:w="25" w:type="dxa"/>
              <w:bottom w:w="25" w:type="dxa"/>
              <w:left w:w="35" w:type="dxa"/>
              <w:right w:w="35" w:type="dxa"/>
            </w:tcMar>
          </w:tcPr>
          <w:p>
            <w:r>
              <w:rPr>
                <w:sz w:val="15"/>
              </w:rPr>
              <w:t>Exit Price: ₹1629.73</w:t>
            </w:r>
          </w:p>
        </w:tc>
      </w:tr>
      <w:tr>
        <w:tc>
          <w:tcPr>
            <w:tcW w:type="dxa" w:w="2484"/>
            <w:shd w:fill="F2F6FA"/>
            <w:tcMar>
              <w:top w:w="25" w:type="dxa"/>
              <w:bottom w:w="25" w:type="dxa"/>
              <w:left w:w="35" w:type="dxa"/>
              <w:right w:w="35" w:type="dxa"/>
            </w:tcMar>
          </w:tcPr>
          <w:p>
            <w:r>
              <w:rPr>
                <w:sz w:val="15"/>
              </w:rPr>
              <w:t>Position (Shares): 1,599</w:t>
            </w:r>
          </w:p>
        </w:tc>
        <w:tc>
          <w:tcPr>
            <w:tcW w:type="dxa" w:w="2484"/>
            <w:shd w:fill="F2F6FA"/>
            <w:tcMar>
              <w:top w:w="25" w:type="dxa"/>
              <w:bottom w:w="25" w:type="dxa"/>
              <w:left w:w="35" w:type="dxa"/>
              <w:right w:w="35" w:type="dxa"/>
            </w:tcMar>
          </w:tcPr>
          <w:p>
            <w:r>
              <w:rPr>
                <w:sz w:val="15"/>
              </w:rPr>
              <w:t>Buy Turnover: ₹2,553,244.82</w:t>
            </w:r>
          </w:p>
        </w:tc>
        <w:tc>
          <w:tcPr>
            <w:tcW w:type="dxa" w:w="2484"/>
            <w:shd w:fill="F2F6FA"/>
            <w:tcMar>
              <w:top w:w="25" w:type="dxa"/>
              <w:bottom w:w="25" w:type="dxa"/>
              <w:left w:w="35" w:type="dxa"/>
              <w:right w:w="35" w:type="dxa"/>
            </w:tcMar>
          </w:tcPr>
          <w:p>
            <w:r>
              <w:rPr>
                <w:sz w:val="15"/>
              </w:rPr>
              <w:t>Sell Turnover: ₹2,605,944.67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₹1558.66</w:t>
            </w:r>
          </w:p>
        </w:tc>
        <w:tc>
          <w:tcPr>
            <w:tcW w:type="dxa" w:w="2484"/>
            <w:shd w:fill="F2F6FA"/>
            <w:tcMar>
              <w:top w:w="25" w:type="dxa"/>
              <w:bottom w:w="25" w:type="dxa"/>
              <w:left w:w="35" w:type="dxa"/>
              <w:right w:w="35" w:type="dxa"/>
            </w:tcMar>
          </w:tcPr>
          <w:p>
            <w:r>
              <w:rPr>
                <w:sz w:val="15"/>
              </w:rPr>
              <w:t>Take Profit Target: ₹1676.61</w:t>
            </w:r>
          </w:p>
        </w:tc>
        <w:tc>
          <w:tcPr>
            <w:tcW w:type="dxa" w:w="2484"/>
            <w:shd w:fill="F2F6FA"/>
            <w:tcMar>
              <w:top w:w="25" w:type="dxa"/>
              <w:bottom w:w="25" w:type="dxa"/>
              <w:left w:w="35" w:type="dxa"/>
              <w:right w:w="35" w:type="dxa"/>
            </w:tcMar>
          </w:tcPr>
          <w:p>
            <w:r>
              <w:rPr>
                <w:sz w:val="15"/>
              </w:rPr>
              <w:t>Max Favorable (MFE): +2.27%</w:t>
            </w:r>
          </w:p>
        </w:tc>
        <w:tc>
          <w:tcPr>
            <w:tcW w:type="dxa" w:w="2484"/>
            <w:shd w:fill="F2F6FA"/>
            <w:tcMar>
              <w:top w:w="25" w:type="dxa"/>
              <w:bottom w:w="25" w:type="dxa"/>
              <w:left w:w="35" w:type="dxa"/>
              <w:right w:w="35" w:type="dxa"/>
            </w:tcMar>
          </w:tcPr>
          <w:p>
            <w:r>
              <w:rPr>
                <w:sz w:val="15"/>
              </w:rPr>
              <w:t>Max Adverse (MAE): -3.43%</w:t>
            </w:r>
          </w:p>
        </w:tc>
      </w:tr>
      <w:tr>
        <w:tc>
          <w:tcPr>
            <w:tcW w:type="dxa" w:w="2484"/>
            <w:shd w:fill="F2F6FA"/>
            <w:tcMar>
              <w:top w:w="25" w:type="dxa"/>
              <w:bottom w:w="25" w:type="dxa"/>
              <w:left w:w="35" w:type="dxa"/>
              <w:right w:w="35" w:type="dxa"/>
            </w:tcMar>
          </w:tcPr>
          <w:p>
            <w:r>
              <w:rPr>
                <w:sz w:val="15"/>
              </w:rPr>
              <w:t>Exit Date &amp; Time: 2026-08-31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₹1633.00</w:t>
            </w:r>
          </w:p>
        </w:tc>
        <w:tc>
          <w:tcPr>
            <w:tcW w:type="dxa" w:w="2484"/>
            <w:shd w:fill="F2F6FA"/>
            <w:tcMar>
              <w:top w:w="25" w:type="dxa"/>
              <w:bottom w:w="25" w:type="dxa"/>
              <w:left w:w="35" w:type="dxa"/>
              <w:right w:w="35" w:type="dxa"/>
            </w:tcMar>
          </w:tcPr>
          <w:p>
            <w:r>
              <w:rPr>
                <w:sz w:val="15"/>
              </w:rPr>
              <w:t>NSE Top 5 Gainer?: NO (+2.83%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+₹52,699.84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₹651.49</w:t>
            </w:r>
          </w:p>
        </w:tc>
        <w:tc>
          <w:tcPr>
            <w:tcW w:type="dxa" w:w="1656"/>
            <w:shd w:fill="FAFAFA"/>
            <w:tcMar>
              <w:top w:w="20" w:type="dxa"/>
              <w:bottom w:w="20" w:type="dxa"/>
              <w:left w:w="30" w:type="dxa"/>
              <w:right w:w="30" w:type="dxa"/>
            </w:tcMar>
          </w:tcPr>
          <w:p>
            <w:r>
              <w:rPr>
                <w:sz w:val="14"/>
              </w:rPr>
              <w:t>Exchange Txn:</w:t>
              <w:br/>
              <w:t>₹153.23</w:t>
            </w:r>
          </w:p>
        </w:tc>
        <w:tc>
          <w:tcPr>
            <w:tcW w:type="dxa" w:w="1656"/>
            <w:shd w:fill="FAFAFA"/>
            <w:tcMar>
              <w:top w:w="20" w:type="dxa"/>
              <w:bottom w:w="20" w:type="dxa"/>
              <w:left w:w="30" w:type="dxa"/>
              <w:right w:w="30" w:type="dxa"/>
            </w:tcMar>
          </w:tcPr>
          <w:p>
            <w:r>
              <w:rPr>
                <w:sz w:val="14"/>
              </w:rPr>
              <w:t>Stamp Duty:</w:t>
              <w:br/>
              <w:t>₹76.60</w:t>
            </w:r>
          </w:p>
        </w:tc>
        <w:tc>
          <w:tcPr>
            <w:tcW w:type="dxa" w:w="1656"/>
            <w:shd w:fill="FAFAFA"/>
            <w:tcMar>
              <w:top w:w="20" w:type="dxa"/>
              <w:bottom w:w="20" w:type="dxa"/>
              <w:left w:w="30" w:type="dxa"/>
              <w:right w:w="30" w:type="dxa"/>
            </w:tcMar>
          </w:tcPr>
          <w:p>
            <w:r>
              <w:rPr>
                <w:sz w:val="14"/>
              </w:rPr>
              <w:t>GST (18%):</w:t>
              <w:br/>
              <w:t>₹35.71</w:t>
            </w:r>
          </w:p>
        </w:tc>
      </w:tr>
      <w:tr>
        <w:tc>
          <w:tcPr>
            <w:tcW w:type="dxa" w:w="1656"/>
            <w:shd w:fill="FAFAFA"/>
            <w:tcMar>
              <w:top w:w="20" w:type="dxa"/>
              <w:bottom w:w="20" w:type="dxa"/>
              <w:left w:w="30" w:type="dxa"/>
              <w:right w:w="30" w:type="dxa"/>
            </w:tcMar>
          </w:tcPr>
          <w:p>
            <w:r>
              <w:rPr>
                <w:sz w:val="14"/>
              </w:rPr>
              <w:t>SEBI Charges:</w:t>
              <w:br/>
              <w:t>₹5.16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₹962.18</w:t>
            </w:r>
          </w:p>
        </w:tc>
        <w:tc>
          <w:tcPr>
            <w:tcW w:type="dxa" w:w="1656"/>
            <w:shd w:fill="EBF3FA"/>
            <w:tcMar>
              <w:top w:w="20" w:type="dxa"/>
              <w:bottom w:w="20" w:type="dxa"/>
              <w:left w:w="30" w:type="dxa"/>
              <w:right w:w="30" w:type="dxa"/>
            </w:tcMar>
          </w:tcPr>
          <w:p>
            <w:r>
              <w:rPr>
                <w:b/>
                <w:sz w:val="14"/>
              </w:rPr>
              <w:t>FINAL NET P&amp;L:</w:t>
              <w:br/>
              <w:t>+₹51,737.66</w:t>
            </w:r>
          </w:p>
        </w:tc>
        <w:tc>
          <w:tcPr>
            <w:tcW w:type="dxa" w:w="1656"/>
            <w:shd w:fill="EBF3FA"/>
            <w:tcMar>
              <w:top w:w="20" w:type="dxa"/>
              <w:bottom w:w="20" w:type="dxa"/>
              <w:left w:w="30" w:type="dxa"/>
              <w:right w:w="30" w:type="dxa"/>
            </w:tcMar>
          </w:tcPr>
          <w:p>
            <w:r>
              <w:rPr>
                <w:b/>
                <w:sz w:val="14"/>
              </w:rPr>
              <w:t>NET RETURN %:</w:t>
              <w:br/>
              <w:t>+2.03%</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-0.90%), neutral RSI-14 (50.3). Layer 2: Clean positive opening gap of +0.25%, early volume surge (1.45x 20d MA), and upper-range accumulation (rng_pos: 1.00)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#580: AIIL (Authum Investment &amp; Infrastructure Ltd.) | 2026-08-31 | Gross: +₹49,445.48 (+1.94%) | Net: +₹48,484.33 (+1.90%)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2026-08-31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₹549.14</w:t>
            </w:r>
          </w:p>
        </w:tc>
        <w:tc>
          <w:tcPr>
            <w:tcW w:type="dxa" w:w="2484"/>
            <w:shd w:fill="F2F6FA"/>
            <w:tcMar>
              <w:top w:w="25" w:type="dxa"/>
              <w:bottom w:w="25" w:type="dxa"/>
              <w:left w:w="35" w:type="dxa"/>
              <w:right w:w="35" w:type="dxa"/>
            </w:tcMar>
          </w:tcPr>
          <w:p>
            <w:r>
              <w:rPr>
                <w:sz w:val="15"/>
              </w:rPr>
              <w:t>Exit Price: ₹559.78</w:t>
            </w:r>
          </w:p>
        </w:tc>
      </w:tr>
      <w:tr>
        <w:tc>
          <w:tcPr>
            <w:tcW w:type="dxa" w:w="2484"/>
            <w:shd w:fill="F2F6FA"/>
            <w:tcMar>
              <w:top w:w="25" w:type="dxa"/>
              <w:bottom w:w="25" w:type="dxa"/>
              <w:left w:w="35" w:type="dxa"/>
              <w:right w:w="35" w:type="dxa"/>
            </w:tcMar>
          </w:tcPr>
          <w:p>
            <w:r>
              <w:rPr>
                <w:sz w:val="15"/>
              </w:rPr>
              <w:t>Position (Shares): 4,649</w:t>
            </w:r>
          </w:p>
        </w:tc>
        <w:tc>
          <w:tcPr>
            <w:tcW w:type="dxa" w:w="2484"/>
            <w:shd w:fill="F2F6FA"/>
            <w:tcMar>
              <w:top w:w="25" w:type="dxa"/>
              <w:bottom w:w="25" w:type="dxa"/>
              <w:left w:w="35" w:type="dxa"/>
              <w:right w:w="35" w:type="dxa"/>
            </w:tcMar>
          </w:tcPr>
          <w:p>
            <w:r>
              <w:rPr>
                <w:sz w:val="15"/>
              </w:rPr>
              <w:t>Buy Turnover: ₹2,552,963.48</w:t>
            </w:r>
          </w:p>
        </w:tc>
        <w:tc>
          <w:tcPr>
            <w:tcW w:type="dxa" w:w="2484"/>
            <w:shd w:fill="F2F6FA"/>
            <w:tcMar>
              <w:top w:w="25" w:type="dxa"/>
              <w:bottom w:w="25" w:type="dxa"/>
              <w:left w:w="35" w:type="dxa"/>
              <w:right w:w="35" w:type="dxa"/>
            </w:tcMar>
          </w:tcPr>
          <w:p>
            <w:r>
              <w:rPr>
                <w:sz w:val="15"/>
              </w:rPr>
              <w:t>Sell Turnover: ₹2,602,408.97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₹543.05</w:t>
            </w:r>
          </w:p>
        </w:tc>
        <w:tc>
          <w:tcPr>
            <w:tcW w:type="dxa" w:w="2484"/>
            <w:shd w:fill="F2F6FA"/>
            <w:tcMar>
              <w:top w:w="25" w:type="dxa"/>
              <w:bottom w:w="25" w:type="dxa"/>
              <w:left w:w="35" w:type="dxa"/>
              <w:right w:w="35" w:type="dxa"/>
            </w:tcMar>
          </w:tcPr>
          <w:p>
            <w:r>
              <w:rPr>
                <w:sz w:val="15"/>
              </w:rPr>
              <w:t>Take Profit Target: ₹576.60</w:t>
            </w:r>
          </w:p>
        </w:tc>
        <w:tc>
          <w:tcPr>
            <w:tcW w:type="dxa" w:w="2484"/>
            <w:shd w:fill="F2F6FA"/>
            <w:tcMar>
              <w:top w:w="25" w:type="dxa"/>
              <w:bottom w:w="25" w:type="dxa"/>
              <w:left w:w="35" w:type="dxa"/>
              <w:right w:w="35" w:type="dxa"/>
            </w:tcMar>
          </w:tcPr>
          <w:p>
            <w:r>
              <w:rPr>
                <w:sz w:val="15"/>
              </w:rPr>
              <w:t>Max Favorable (MFE): +5.44%</w:t>
            </w:r>
          </w:p>
        </w:tc>
        <w:tc>
          <w:tcPr>
            <w:tcW w:type="dxa" w:w="2484"/>
            <w:shd w:fill="F2F6FA"/>
            <w:tcMar>
              <w:top w:w="25" w:type="dxa"/>
              <w:bottom w:w="25" w:type="dxa"/>
              <w:left w:w="35" w:type="dxa"/>
              <w:right w:w="35" w:type="dxa"/>
            </w:tcMar>
          </w:tcPr>
          <w:p>
            <w:r>
              <w:rPr>
                <w:sz w:val="15"/>
              </w:rPr>
              <w:t>Max Adverse (MAE): -1.11%</w:t>
            </w:r>
          </w:p>
        </w:tc>
      </w:tr>
      <w:tr>
        <w:tc>
          <w:tcPr>
            <w:tcW w:type="dxa" w:w="2484"/>
            <w:shd w:fill="F2F6FA"/>
            <w:tcMar>
              <w:top w:w="25" w:type="dxa"/>
              <w:bottom w:w="25" w:type="dxa"/>
              <w:left w:w="35" w:type="dxa"/>
              <w:right w:w="35" w:type="dxa"/>
            </w:tcMar>
          </w:tcPr>
          <w:p>
            <w:r>
              <w:rPr>
                <w:sz w:val="15"/>
              </w:rPr>
              <w:t>Exit Date &amp; Time: 2026-08-31 (15:20 IST ()</w:t>
            </w:r>
          </w:p>
        </w:tc>
        <w:tc>
          <w:tcPr>
            <w:tcW w:type="dxa" w:w="2484"/>
            <w:shd w:fill="F2F6FA"/>
            <w:tcMar>
              <w:top w:w="25" w:type="dxa"/>
              <w:bottom w:w="25" w:type="dxa"/>
              <w:left w:w="35" w:type="dxa"/>
              <w:right w:w="35" w:type="dxa"/>
            </w:tcMar>
          </w:tcPr>
          <w:p>
            <w:r>
              <w:rPr>
                <w:sz w:val="15"/>
              </w:rPr>
              <w:t>SL / TP Status: TP TARGET EXCEEDED / INT</w:t>
            </w:r>
          </w:p>
        </w:tc>
        <w:tc>
          <w:tcPr>
            <w:tcW w:type="dxa" w:w="2484"/>
            <w:shd w:fill="F2F6FA"/>
            <w:tcMar>
              <w:top w:w="25" w:type="dxa"/>
              <w:bottom w:w="25" w:type="dxa"/>
              <w:left w:w="35" w:type="dxa"/>
              <w:right w:w="35" w:type="dxa"/>
            </w:tcMar>
          </w:tcPr>
          <w:p>
            <w:r>
              <w:rPr>
                <w:sz w:val="15"/>
              </w:rPr>
              <w:t>Highest Reached: ₹579.00</w:t>
            </w:r>
          </w:p>
        </w:tc>
        <w:tc>
          <w:tcPr>
            <w:tcW w:type="dxa" w:w="2484"/>
            <w:shd w:fill="F2F6FA"/>
            <w:tcMar>
              <w:top w:w="25" w:type="dxa"/>
              <w:bottom w:w="25" w:type="dxa"/>
              <w:left w:w="35" w:type="dxa"/>
              <w:right w:w="35" w:type="dxa"/>
            </w:tcMar>
          </w:tcPr>
          <w:p>
            <w:r>
              <w:rPr>
                <w:sz w:val="15"/>
              </w:rPr>
              <w:t>NSE Top 5 Gainer?: NO (+2.75%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+₹49,445.48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₹650.60</w:t>
            </w:r>
          </w:p>
        </w:tc>
        <w:tc>
          <w:tcPr>
            <w:tcW w:type="dxa" w:w="1656"/>
            <w:shd w:fill="FAFAFA"/>
            <w:tcMar>
              <w:top w:w="20" w:type="dxa"/>
              <w:bottom w:w="20" w:type="dxa"/>
              <w:left w:w="30" w:type="dxa"/>
              <w:right w:w="30" w:type="dxa"/>
            </w:tcMar>
          </w:tcPr>
          <w:p>
            <w:r>
              <w:rPr>
                <w:sz w:val="14"/>
              </w:rPr>
              <w:t>Exchange Txn:</w:t>
              <w:br/>
              <w:t>₹153.11</w:t>
            </w:r>
          </w:p>
        </w:tc>
        <w:tc>
          <w:tcPr>
            <w:tcW w:type="dxa" w:w="1656"/>
            <w:shd w:fill="FAFAFA"/>
            <w:tcMar>
              <w:top w:w="20" w:type="dxa"/>
              <w:bottom w:w="20" w:type="dxa"/>
              <w:left w:w="30" w:type="dxa"/>
              <w:right w:w="30" w:type="dxa"/>
            </w:tcMar>
          </w:tcPr>
          <w:p>
            <w:r>
              <w:rPr>
                <w:sz w:val="14"/>
              </w:rPr>
              <w:t>Stamp Duty:</w:t>
              <w:br/>
              <w:t>₹76.59</w:t>
            </w:r>
          </w:p>
        </w:tc>
        <w:tc>
          <w:tcPr>
            <w:tcW w:type="dxa" w:w="1656"/>
            <w:shd w:fill="FAFAFA"/>
            <w:tcMar>
              <w:top w:w="20" w:type="dxa"/>
              <w:bottom w:w="20" w:type="dxa"/>
              <w:left w:w="30" w:type="dxa"/>
              <w:right w:w="30" w:type="dxa"/>
            </w:tcMar>
          </w:tcPr>
          <w:p>
            <w:r>
              <w:rPr>
                <w:sz w:val="14"/>
              </w:rPr>
              <w:t>GST (18%):</w:t>
              <w:br/>
              <w:t>₹35.69</w:t>
            </w:r>
          </w:p>
        </w:tc>
      </w:tr>
      <w:tr>
        <w:tc>
          <w:tcPr>
            <w:tcW w:type="dxa" w:w="1656"/>
            <w:shd w:fill="FAFAFA"/>
            <w:tcMar>
              <w:top w:w="20" w:type="dxa"/>
              <w:bottom w:w="20" w:type="dxa"/>
              <w:left w:w="30" w:type="dxa"/>
              <w:right w:w="30" w:type="dxa"/>
            </w:tcMar>
          </w:tcPr>
          <w:p>
            <w:r>
              <w:rPr>
                <w:sz w:val="14"/>
              </w:rPr>
              <w:t>SEBI Charges:</w:t>
              <w:br/>
              <w:t>₹5.16</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₹961.15</w:t>
            </w:r>
          </w:p>
        </w:tc>
        <w:tc>
          <w:tcPr>
            <w:tcW w:type="dxa" w:w="1656"/>
            <w:shd w:fill="EBF3FA"/>
            <w:tcMar>
              <w:top w:w="20" w:type="dxa"/>
              <w:bottom w:w="20" w:type="dxa"/>
              <w:left w:w="30" w:type="dxa"/>
              <w:right w:w="30" w:type="dxa"/>
            </w:tcMar>
          </w:tcPr>
          <w:p>
            <w:r>
              <w:rPr>
                <w:b/>
                <w:sz w:val="14"/>
              </w:rPr>
              <w:t>FINAL NET P&amp;L:</w:t>
              <w:br/>
              <w:t>+₹48,484.33</w:t>
            </w:r>
          </w:p>
        </w:tc>
        <w:tc>
          <w:tcPr>
            <w:tcW w:type="dxa" w:w="1656"/>
            <w:shd w:fill="EBF3FA"/>
            <w:tcMar>
              <w:top w:w="20" w:type="dxa"/>
              <w:bottom w:w="20" w:type="dxa"/>
              <w:left w:w="30" w:type="dxa"/>
              <w:right w:w="30" w:type="dxa"/>
            </w:tcMar>
          </w:tcPr>
          <w:p>
            <w:r>
              <w:rPr>
                <w:b/>
                <w:sz w:val="14"/>
              </w:rPr>
              <w:t>NET RETURN %:</w:t>
              <w:br/>
              <w:t>+1.90%</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-2.97%), neutral RSI-14 (37.5). Layer 2: Clean positive opening gap of +0.29%, early volume surge (3.68x 20d MA), and upper-range accumulation (rng_pos: 0.50)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#581: GROWW (Billionbrains Garage Ventures Ltd.) | 2026-08-31 | Gross: ₹-11,934.72 (-0.47%) | Net: ₹-12,878.45 (-0.50%)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2026-08-31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₹192.58</w:t>
            </w:r>
          </w:p>
        </w:tc>
        <w:tc>
          <w:tcPr>
            <w:tcW w:type="dxa" w:w="2484"/>
            <w:shd w:fill="F2F6FA"/>
            <w:tcMar>
              <w:top w:w="25" w:type="dxa"/>
              <w:bottom w:w="25" w:type="dxa"/>
              <w:left w:w="35" w:type="dxa"/>
              <w:right w:w="35" w:type="dxa"/>
            </w:tcMar>
          </w:tcPr>
          <w:p>
            <w:r>
              <w:rPr>
                <w:sz w:val="15"/>
              </w:rPr>
              <w:t>Exit Price: ₹191.68</w:t>
            </w:r>
          </w:p>
        </w:tc>
      </w:tr>
      <w:tr>
        <w:tc>
          <w:tcPr>
            <w:tcW w:type="dxa" w:w="2484"/>
            <w:shd w:fill="F2F6FA"/>
            <w:tcMar>
              <w:top w:w="25" w:type="dxa"/>
              <w:bottom w:w="25" w:type="dxa"/>
              <w:left w:w="35" w:type="dxa"/>
              <w:right w:w="35" w:type="dxa"/>
            </w:tcMar>
          </w:tcPr>
          <w:p>
            <w:r>
              <w:rPr>
                <w:sz w:val="15"/>
              </w:rPr>
              <w:t>Position (Shares): 13,259</w:t>
            </w:r>
          </w:p>
        </w:tc>
        <w:tc>
          <w:tcPr>
            <w:tcW w:type="dxa" w:w="2484"/>
            <w:shd w:fill="F2F6FA"/>
            <w:tcMar>
              <w:top w:w="25" w:type="dxa"/>
              <w:bottom w:w="25" w:type="dxa"/>
              <w:left w:w="35" w:type="dxa"/>
              <w:right w:w="35" w:type="dxa"/>
            </w:tcMar>
          </w:tcPr>
          <w:p>
            <w:r>
              <w:rPr>
                <w:sz w:val="15"/>
              </w:rPr>
              <w:t>Buy Turnover: ₹2,553,365.18</w:t>
            </w:r>
          </w:p>
        </w:tc>
        <w:tc>
          <w:tcPr>
            <w:tcW w:type="dxa" w:w="2484"/>
            <w:shd w:fill="F2F6FA"/>
            <w:tcMar>
              <w:top w:w="25" w:type="dxa"/>
              <w:bottom w:w="25" w:type="dxa"/>
              <w:left w:w="35" w:type="dxa"/>
              <w:right w:w="35" w:type="dxa"/>
            </w:tcMar>
          </w:tcPr>
          <w:p>
            <w:r>
              <w:rPr>
                <w:sz w:val="15"/>
              </w:rPr>
              <w:t>Sell Turnover: ₹2,541,430.46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₹190.03</w:t>
            </w:r>
          </w:p>
        </w:tc>
        <w:tc>
          <w:tcPr>
            <w:tcW w:type="dxa" w:w="2484"/>
            <w:shd w:fill="F2F6FA"/>
            <w:tcMar>
              <w:top w:w="25" w:type="dxa"/>
              <w:bottom w:w="25" w:type="dxa"/>
              <w:left w:w="35" w:type="dxa"/>
              <w:right w:w="35" w:type="dxa"/>
            </w:tcMar>
          </w:tcPr>
          <w:p>
            <w:r>
              <w:rPr>
                <w:sz w:val="15"/>
              </w:rPr>
              <w:t>Take Profit Target: ₹202.20</w:t>
            </w:r>
          </w:p>
        </w:tc>
        <w:tc>
          <w:tcPr>
            <w:tcW w:type="dxa" w:w="2484"/>
            <w:shd w:fill="F2F6FA"/>
            <w:tcMar>
              <w:top w:w="25" w:type="dxa"/>
              <w:bottom w:w="25" w:type="dxa"/>
              <w:left w:w="35" w:type="dxa"/>
              <w:right w:w="35" w:type="dxa"/>
            </w:tcMar>
          </w:tcPr>
          <w:p>
            <w:r>
              <w:rPr>
                <w:sz w:val="15"/>
              </w:rPr>
              <w:t>Max Favorable (MFE): +1.26%</w:t>
            </w:r>
          </w:p>
        </w:tc>
        <w:tc>
          <w:tcPr>
            <w:tcW w:type="dxa" w:w="2484"/>
            <w:shd w:fill="F2F6FA"/>
            <w:tcMar>
              <w:top w:w="25" w:type="dxa"/>
              <w:bottom w:w="25" w:type="dxa"/>
              <w:left w:w="35" w:type="dxa"/>
              <w:right w:w="35" w:type="dxa"/>
            </w:tcMar>
          </w:tcPr>
          <w:p>
            <w:r>
              <w:rPr>
                <w:sz w:val="15"/>
              </w:rPr>
              <w:t>Max Adverse (MAE): -1.32%</w:t>
            </w:r>
          </w:p>
        </w:tc>
      </w:tr>
      <w:tr>
        <w:tc>
          <w:tcPr>
            <w:tcW w:type="dxa" w:w="2484"/>
            <w:shd w:fill="F2F6FA"/>
            <w:tcMar>
              <w:top w:w="25" w:type="dxa"/>
              <w:bottom w:w="25" w:type="dxa"/>
              <w:left w:w="35" w:type="dxa"/>
              <w:right w:w="35" w:type="dxa"/>
            </w:tcMar>
          </w:tcPr>
          <w:p>
            <w:r>
              <w:rPr>
                <w:sz w:val="15"/>
              </w:rPr>
              <w:t>Exit Date &amp; Time: 2026-08-31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₹195.00</w:t>
            </w:r>
          </w:p>
        </w:tc>
        <w:tc>
          <w:tcPr>
            <w:tcW w:type="dxa" w:w="2484"/>
            <w:shd w:fill="F2F6FA"/>
            <w:tcMar>
              <w:top w:w="25" w:type="dxa"/>
              <w:bottom w:w="25" w:type="dxa"/>
              <w:left w:w="35" w:type="dxa"/>
              <w:right w:w="35" w:type="dxa"/>
            </w:tcMar>
          </w:tcPr>
          <w:p>
            <w:r>
              <w:rPr>
                <w:sz w:val="15"/>
              </w:rPr>
              <w:t>NSE Top 5 Gainer?: NO (+0.31%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₹-11,934.72</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₹635.36</w:t>
            </w:r>
          </w:p>
        </w:tc>
        <w:tc>
          <w:tcPr>
            <w:tcW w:type="dxa" w:w="1656"/>
            <w:shd w:fill="FAFAFA"/>
            <w:tcMar>
              <w:top w:w="20" w:type="dxa"/>
              <w:bottom w:w="20" w:type="dxa"/>
              <w:left w:w="30" w:type="dxa"/>
              <w:right w:w="30" w:type="dxa"/>
            </w:tcMar>
          </w:tcPr>
          <w:p>
            <w:r>
              <w:rPr>
                <w:sz w:val="14"/>
              </w:rPr>
              <w:t>Exchange Txn:</w:t>
              <w:br/>
              <w:t>₹151.32</w:t>
            </w:r>
          </w:p>
        </w:tc>
        <w:tc>
          <w:tcPr>
            <w:tcW w:type="dxa" w:w="1656"/>
            <w:shd w:fill="FAFAFA"/>
            <w:tcMar>
              <w:top w:w="20" w:type="dxa"/>
              <w:bottom w:w="20" w:type="dxa"/>
              <w:left w:w="30" w:type="dxa"/>
              <w:right w:w="30" w:type="dxa"/>
            </w:tcMar>
          </w:tcPr>
          <w:p>
            <w:r>
              <w:rPr>
                <w:sz w:val="14"/>
              </w:rPr>
              <w:t>Stamp Duty:</w:t>
              <w:br/>
              <w:t>₹76.60</w:t>
            </w:r>
          </w:p>
        </w:tc>
        <w:tc>
          <w:tcPr>
            <w:tcW w:type="dxa" w:w="1656"/>
            <w:shd w:fill="FAFAFA"/>
            <w:tcMar>
              <w:top w:w="20" w:type="dxa"/>
              <w:bottom w:w="20" w:type="dxa"/>
              <w:left w:w="30" w:type="dxa"/>
              <w:right w:w="30" w:type="dxa"/>
            </w:tcMar>
          </w:tcPr>
          <w:p>
            <w:r>
              <w:rPr>
                <w:sz w:val="14"/>
              </w:rPr>
              <w:t>GST (18%):</w:t>
              <w:br/>
              <w:t>₹35.35</w:t>
            </w:r>
          </w:p>
        </w:tc>
      </w:tr>
      <w:tr>
        <w:tc>
          <w:tcPr>
            <w:tcW w:type="dxa" w:w="1656"/>
            <w:shd w:fill="FAFAFA"/>
            <w:tcMar>
              <w:top w:w="20" w:type="dxa"/>
              <w:bottom w:w="20" w:type="dxa"/>
              <w:left w:w="30" w:type="dxa"/>
              <w:right w:w="30" w:type="dxa"/>
            </w:tcMar>
          </w:tcPr>
          <w:p>
            <w:r>
              <w:rPr>
                <w:sz w:val="14"/>
              </w:rPr>
              <w:t>SEBI Charges:</w:t>
              <w:br/>
              <w:t>₹5.09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₹943.72</w:t>
            </w:r>
          </w:p>
        </w:tc>
        <w:tc>
          <w:tcPr>
            <w:tcW w:type="dxa" w:w="1656"/>
            <w:shd w:fill="EBF3FA"/>
            <w:tcMar>
              <w:top w:w="20" w:type="dxa"/>
              <w:bottom w:w="20" w:type="dxa"/>
              <w:left w:w="30" w:type="dxa"/>
              <w:right w:w="30" w:type="dxa"/>
            </w:tcMar>
          </w:tcPr>
          <w:p>
            <w:r>
              <w:rPr>
                <w:b/>
                <w:sz w:val="14"/>
              </w:rPr>
              <w:t>FINAL NET P&amp;L:</w:t>
              <w:br/>
              <w:t>₹-12,878.45</w:t>
            </w:r>
          </w:p>
        </w:tc>
        <w:tc>
          <w:tcPr>
            <w:tcW w:type="dxa" w:w="1656"/>
            <w:shd w:fill="EBF3FA"/>
            <w:tcMar>
              <w:top w:w="20" w:type="dxa"/>
              <w:bottom w:w="20" w:type="dxa"/>
              <w:left w:w="30" w:type="dxa"/>
              <w:right w:w="30" w:type="dxa"/>
            </w:tcMar>
          </w:tcPr>
          <w:p>
            <w:r>
              <w:rPr>
                <w:b/>
                <w:sz w:val="14"/>
              </w:rPr>
              <w:t>NET RETURN %:</w:t>
              <w:br/>
              <w:t>-0.50%</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-1.87%), neutral RSI-14 (47.9). Layer 2: Clean positive opening gap of +0.28%, early volume surge (6.50x 20d MA), and upper-range accumulation (rng_pos: 0.41)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#582: FORTIS (Fortis Healthcare Ltd.) | 2026-08-31 | Gross: ₹-73,160.13 (-2.87%) | Net: ₹-74,086.23 (-2.90%)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2026-08-31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₹931.79</w:t>
            </w:r>
          </w:p>
        </w:tc>
        <w:tc>
          <w:tcPr>
            <w:tcW w:type="dxa" w:w="2484"/>
            <w:shd w:fill="F2F6FA"/>
            <w:tcMar>
              <w:top w:w="25" w:type="dxa"/>
              <w:bottom w:w="25" w:type="dxa"/>
              <w:left w:w="35" w:type="dxa"/>
              <w:right w:w="35" w:type="dxa"/>
            </w:tcMar>
          </w:tcPr>
          <w:p>
            <w:r>
              <w:rPr>
                <w:sz w:val="15"/>
              </w:rPr>
              <w:t>Exit Price: ₹905.09</w:t>
            </w:r>
          </w:p>
        </w:tc>
      </w:tr>
      <w:tr>
        <w:tc>
          <w:tcPr>
            <w:tcW w:type="dxa" w:w="2484"/>
            <w:shd w:fill="F2F6FA"/>
            <w:tcMar>
              <w:top w:w="25" w:type="dxa"/>
              <w:bottom w:w="25" w:type="dxa"/>
              <w:left w:w="35" w:type="dxa"/>
              <w:right w:w="35" w:type="dxa"/>
            </w:tcMar>
          </w:tcPr>
          <w:p>
            <w:r>
              <w:rPr>
                <w:sz w:val="15"/>
              </w:rPr>
              <w:t>Position (Shares): 2,740</w:t>
            </w:r>
          </w:p>
        </w:tc>
        <w:tc>
          <w:tcPr>
            <w:tcW w:type="dxa" w:w="2484"/>
            <w:shd w:fill="F2F6FA"/>
            <w:tcMar>
              <w:top w:w="25" w:type="dxa"/>
              <w:bottom w:w="25" w:type="dxa"/>
              <w:left w:w="35" w:type="dxa"/>
              <w:right w:w="35" w:type="dxa"/>
            </w:tcMar>
          </w:tcPr>
          <w:p>
            <w:r>
              <w:rPr>
                <w:sz w:val="15"/>
              </w:rPr>
              <w:t>Buy Turnover: ₹2,553,096.38</w:t>
            </w:r>
          </w:p>
        </w:tc>
        <w:tc>
          <w:tcPr>
            <w:tcW w:type="dxa" w:w="2484"/>
            <w:shd w:fill="F2F6FA"/>
            <w:tcMar>
              <w:top w:w="25" w:type="dxa"/>
              <w:bottom w:w="25" w:type="dxa"/>
              <w:left w:w="35" w:type="dxa"/>
              <w:right w:w="35" w:type="dxa"/>
            </w:tcMar>
          </w:tcPr>
          <w:p>
            <w:r>
              <w:rPr>
                <w:sz w:val="15"/>
              </w:rPr>
              <w:t>Sell Turnover: ₹2,479,936.25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₹909.54</w:t>
            </w:r>
          </w:p>
        </w:tc>
        <w:tc>
          <w:tcPr>
            <w:tcW w:type="dxa" w:w="2484"/>
            <w:shd w:fill="F2F6FA"/>
            <w:tcMar>
              <w:top w:w="25" w:type="dxa"/>
              <w:bottom w:w="25" w:type="dxa"/>
              <w:left w:w="35" w:type="dxa"/>
              <w:right w:w="35" w:type="dxa"/>
            </w:tcMar>
          </w:tcPr>
          <w:p>
            <w:r>
              <w:rPr>
                <w:sz w:val="15"/>
              </w:rPr>
              <w:t>Take Profit Target: ₹978.38</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-3.07%</w:t>
            </w:r>
          </w:p>
        </w:tc>
      </w:tr>
      <w:tr>
        <w:tc>
          <w:tcPr>
            <w:tcW w:type="dxa" w:w="2484"/>
            <w:shd w:fill="F2F6FA"/>
            <w:tcMar>
              <w:top w:w="25" w:type="dxa"/>
              <w:bottom w:w="25" w:type="dxa"/>
              <w:left w:w="35" w:type="dxa"/>
              <w:right w:w="35" w:type="dxa"/>
            </w:tcMar>
          </w:tcPr>
          <w:p>
            <w:r>
              <w:rPr>
                <w:sz w:val="15"/>
              </w:rPr>
              <w:t>Exit Date &amp; Time: 2026-08-31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₹929.00</w:t>
            </w:r>
          </w:p>
        </w:tc>
        <w:tc>
          <w:tcPr>
            <w:tcW w:type="dxa" w:w="2484"/>
            <w:shd w:fill="F2F6FA"/>
            <w:tcMar>
              <w:top w:w="25" w:type="dxa"/>
              <w:bottom w:w="25" w:type="dxa"/>
              <w:left w:w="35" w:type="dxa"/>
              <w:right w:w="35" w:type="dxa"/>
            </w:tcMar>
          </w:tcPr>
          <w:p>
            <w:r>
              <w:rPr>
                <w:sz w:val="15"/>
              </w:rPr>
              <w:t>NSE Top 5 Gainer?: NO (+-2.14%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₹-73,160.13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₹619.98</w:t>
            </w:r>
          </w:p>
        </w:tc>
        <w:tc>
          <w:tcPr>
            <w:tcW w:type="dxa" w:w="1656"/>
            <w:shd w:fill="FAFAFA"/>
            <w:tcMar>
              <w:top w:w="20" w:type="dxa"/>
              <w:bottom w:w="20" w:type="dxa"/>
              <w:left w:w="30" w:type="dxa"/>
              <w:right w:w="30" w:type="dxa"/>
            </w:tcMar>
          </w:tcPr>
          <w:p>
            <w:r>
              <w:rPr>
                <w:sz w:val="14"/>
              </w:rPr>
              <w:t>Exchange Txn:</w:t>
              <w:br/>
              <w:t>₹149.48</w:t>
            </w:r>
          </w:p>
        </w:tc>
        <w:tc>
          <w:tcPr>
            <w:tcW w:type="dxa" w:w="1656"/>
            <w:shd w:fill="FAFAFA"/>
            <w:tcMar>
              <w:top w:w="20" w:type="dxa"/>
              <w:bottom w:w="20" w:type="dxa"/>
              <w:left w:w="30" w:type="dxa"/>
              <w:right w:w="30" w:type="dxa"/>
            </w:tcMar>
          </w:tcPr>
          <w:p>
            <w:r>
              <w:rPr>
                <w:sz w:val="14"/>
              </w:rPr>
              <w:t>Stamp Duty:</w:t>
              <w:br/>
              <w:t>₹76.59</w:t>
            </w:r>
          </w:p>
        </w:tc>
        <w:tc>
          <w:tcPr>
            <w:tcW w:type="dxa" w:w="1656"/>
            <w:shd w:fill="FAFAFA"/>
            <w:tcMar>
              <w:top w:w="20" w:type="dxa"/>
              <w:bottom w:w="20" w:type="dxa"/>
              <w:left w:w="30" w:type="dxa"/>
              <w:right w:w="30" w:type="dxa"/>
            </w:tcMar>
          </w:tcPr>
          <w:p>
            <w:r>
              <w:rPr>
                <w:sz w:val="14"/>
              </w:rPr>
              <w:t>GST (18%):</w:t>
              <w:br/>
              <w:t>₹35.01</w:t>
            </w:r>
          </w:p>
        </w:tc>
      </w:tr>
      <w:tr>
        <w:tc>
          <w:tcPr>
            <w:tcW w:type="dxa" w:w="1656"/>
            <w:shd w:fill="FAFAFA"/>
            <w:tcMar>
              <w:top w:w="20" w:type="dxa"/>
              <w:bottom w:w="20" w:type="dxa"/>
              <w:left w:w="30" w:type="dxa"/>
              <w:right w:w="30" w:type="dxa"/>
            </w:tcMar>
          </w:tcPr>
          <w:p>
            <w:r>
              <w:rPr>
                <w:sz w:val="14"/>
              </w:rPr>
              <w:t>SEBI Charges:</w:t>
              <w:br/>
              <w:t>₹5.03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₹926.10</w:t>
            </w:r>
          </w:p>
        </w:tc>
        <w:tc>
          <w:tcPr>
            <w:tcW w:type="dxa" w:w="1656"/>
            <w:shd w:fill="EBF3FA"/>
            <w:tcMar>
              <w:top w:w="20" w:type="dxa"/>
              <w:bottom w:w="20" w:type="dxa"/>
              <w:left w:w="30" w:type="dxa"/>
              <w:right w:w="30" w:type="dxa"/>
            </w:tcMar>
          </w:tcPr>
          <w:p>
            <w:r>
              <w:rPr>
                <w:b/>
                <w:sz w:val="14"/>
              </w:rPr>
              <w:t>FINAL NET P&amp;L:</w:t>
              <w:br/>
              <w:t>₹-74,086.23</w:t>
            </w:r>
          </w:p>
        </w:tc>
        <w:tc>
          <w:tcPr>
            <w:tcW w:type="dxa" w:w="1656"/>
            <w:shd w:fill="EBF3FA"/>
            <w:tcMar>
              <w:top w:w="20" w:type="dxa"/>
              <w:bottom w:w="20" w:type="dxa"/>
              <w:left w:w="30" w:type="dxa"/>
              <w:right w:w="30" w:type="dxa"/>
            </w:tcMar>
          </w:tcPr>
          <w:p>
            <w:r>
              <w:rPr>
                <w:b/>
                <w:sz w:val="14"/>
              </w:rPr>
              <w:t>NET RETURN %:</w:t>
              <w:br/>
              <w:t>-2.90%</w:t>
            </w:r>
          </w:p>
        </w:tc>
        <w:tc>
          <w:tcPr>
            <w:tcW w:type="dxa" w:w="1656"/>
            <w:shd w:fill="FAFAFA"/>
            <w:tcMar>
              <w:top w:w="20" w:type="dxa"/>
              <w:bottom w:w="20" w:type="dxa"/>
              <w:left w:w="30" w:type="dxa"/>
              <w:right w:w="30" w:type="dxa"/>
            </w:tcMar>
          </w:tcPr>
          <w:p>
            <w:r>
              <w:rPr>
                <w:sz w:val="14"/>
              </w:rPr>
              <w:t>Charge Drag %:</w:t>
              <w:br/>
              <w:t>0.036%</w:t>
            </w:r>
          </w:p>
        </w:tc>
      </w:tr>
    </w:tbl>
    <w:p>
      <w:pPr>
        <w:spacing w:before="60" w:after="120"/>
      </w:pPr>
      <w:r>
        <w:rPr>
          <w:b/>
          <w:sz w:val="16"/>
        </w:rPr>
        <w:t xml:space="preserve">• System Selection Logic: </w:t>
      </w:r>
      <w:r>
        <w:rPr>
          <w:sz w:val="16"/>
        </w:rPr>
        <w:t>Layer 1: Pre-market base consolidation within ±3% of 20-DMA (dist_sma20: +0.48%), neutral RSI-14 (44.3). Layer 2: Clean positive opening gap of +0.24%, early volume surge (1.41x 20d MA), and upper-range accumulation (rng_pos: 0.15)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#583: PERSISTENT (Persistent Systems Ltd.) | 2026-09-01 | Gross: +₹67,966.08 (+2.66%) | Net: +₹66,999.20 (+2.62%)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₹5638.36</w:t>
            </w:r>
          </w:p>
        </w:tc>
        <w:tc>
          <w:tcPr>
            <w:tcW w:type="dxa" w:w="2484"/>
            <w:shd w:fill="F2F6FA"/>
            <w:tcMar>
              <w:top w:w="25" w:type="dxa"/>
              <w:bottom w:w="25" w:type="dxa"/>
              <w:left w:w="35" w:type="dxa"/>
              <w:right w:w="35" w:type="dxa"/>
            </w:tcMar>
          </w:tcPr>
          <w:p>
            <w:r>
              <w:rPr>
                <w:sz w:val="15"/>
              </w:rPr>
              <w:t>Exit Price: ₹5788.40</w:t>
            </w:r>
          </w:p>
        </w:tc>
      </w:tr>
      <w:tr>
        <w:tc>
          <w:tcPr>
            <w:tcW w:type="dxa" w:w="2484"/>
            <w:shd w:fill="F2F6FA"/>
            <w:tcMar>
              <w:top w:w="25" w:type="dxa"/>
              <w:bottom w:w="25" w:type="dxa"/>
              <w:left w:w="35" w:type="dxa"/>
              <w:right w:w="35" w:type="dxa"/>
            </w:tcMar>
          </w:tcPr>
          <w:p>
            <w:r>
              <w:rPr>
                <w:sz w:val="15"/>
              </w:rPr>
              <w:t>Position (Shares): 453</w:t>
            </w:r>
          </w:p>
        </w:tc>
        <w:tc>
          <w:tcPr>
            <w:tcW w:type="dxa" w:w="2484"/>
            <w:shd w:fill="F2F6FA"/>
            <w:tcMar>
              <w:top w:w="25" w:type="dxa"/>
              <w:bottom w:w="25" w:type="dxa"/>
              <w:left w:w="35" w:type="dxa"/>
              <w:right w:w="35" w:type="dxa"/>
            </w:tcMar>
          </w:tcPr>
          <w:p>
            <w:r>
              <w:rPr>
                <w:sz w:val="15"/>
              </w:rPr>
              <w:t>Buy Turnover: ₹2,554,179.12</w:t>
            </w:r>
          </w:p>
        </w:tc>
        <w:tc>
          <w:tcPr>
            <w:tcW w:type="dxa" w:w="2484"/>
            <w:shd w:fill="F2F6FA"/>
            <w:tcMar>
              <w:top w:w="25" w:type="dxa"/>
              <w:bottom w:w="25" w:type="dxa"/>
              <w:left w:w="35" w:type="dxa"/>
              <w:right w:w="35" w:type="dxa"/>
            </w:tcMar>
          </w:tcPr>
          <w:p>
            <w:r>
              <w:rPr>
                <w:sz w:val="15"/>
              </w:rPr>
              <w:t>Sell Turnover: ₹2,622,145.20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₹5603.00</w:t>
            </w:r>
          </w:p>
        </w:tc>
        <w:tc>
          <w:tcPr>
            <w:tcW w:type="dxa" w:w="2484"/>
            <w:shd w:fill="F2F6FA"/>
            <w:tcMar>
              <w:top w:w="25" w:type="dxa"/>
              <w:bottom w:w="25" w:type="dxa"/>
              <w:left w:w="35" w:type="dxa"/>
              <w:right w:w="35" w:type="dxa"/>
            </w:tcMar>
          </w:tcPr>
          <w:p>
            <w:r>
              <w:rPr>
                <w:sz w:val="15"/>
              </w:rPr>
              <w:t>Take Profit Target: ₹5920.28</w:t>
            </w:r>
          </w:p>
        </w:tc>
        <w:tc>
          <w:tcPr>
            <w:tcW w:type="dxa" w:w="2484"/>
            <w:shd w:fill="F2F6FA"/>
            <w:tcMar>
              <w:top w:w="25" w:type="dxa"/>
              <w:bottom w:w="25" w:type="dxa"/>
              <w:left w:w="35" w:type="dxa"/>
              <w:right w:w="35" w:type="dxa"/>
            </w:tcMar>
          </w:tcPr>
          <w:p>
            <w:r>
              <w:rPr>
                <w:sz w:val="15"/>
              </w:rPr>
              <w:t>Max Favorable (MFE): +3.80%</w:t>
            </w:r>
          </w:p>
        </w:tc>
        <w:tc>
          <w:tcPr>
            <w:tcW w:type="dxa" w:w="2484"/>
            <w:shd w:fill="F2F6FA"/>
            <w:tcMar>
              <w:top w:w="25" w:type="dxa"/>
              <w:bottom w:w="25" w:type="dxa"/>
              <w:left w:w="35" w:type="dxa"/>
              <w:right w:w="35" w:type="dxa"/>
            </w:tcMar>
          </w:tcPr>
          <w:p>
            <w:r>
              <w:rPr>
                <w:sz w:val="15"/>
              </w:rPr>
              <w:t>Max Adverse (MAE): -0.63%</w:t>
            </w:r>
          </w:p>
        </w:tc>
      </w:tr>
      <w:tr>
        <w:tc>
          <w:tcPr>
            <w:tcW w:type="dxa" w:w="2484"/>
            <w:shd w:fill="F2F6FA"/>
            <w:tcMar>
              <w:top w:w="25" w:type="dxa"/>
              <w:bottom w:w="25" w:type="dxa"/>
              <w:left w:w="35" w:type="dxa"/>
              <w:right w:w="35" w:type="dxa"/>
            </w:tcMar>
          </w:tcPr>
          <w:p>
            <w:r>
              <w:rPr>
                <w:sz w:val="15"/>
              </w:rPr>
              <w:t>Exit Date &amp; Time: 2026-09-01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₹5852.50</w:t>
            </w:r>
          </w:p>
        </w:tc>
        <w:tc>
          <w:tcPr>
            <w:tcW w:type="dxa" w:w="2484"/>
            <w:shd w:fill="F2F6FA"/>
            <w:tcMar>
              <w:top w:w="25" w:type="dxa"/>
              <w:bottom w:w="25" w:type="dxa"/>
              <w:left w:w="35" w:type="dxa"/>
              <w:right w:w="35" w:type="dxa"/>
            </w:tcMar>
          </w:tcPr>
          <w:p>
            <w:r>
              <w:rPr>
                <w:sz w:val="15"/>
              </w:rPr>
              <w:t>NSE Top 5 Gainer?: YES (Rank #2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+₹67,966.08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₹655.54</w:t>
            </w:r>
          </w:p>
        </w:tc>
        <w:tc>
          <w:tcPr>
            <w:tcW w:type="dxa" w:w="1656"/>
            <w:shd w:fill="FAFAFA"/>
            <w:tcMar>
              <w:top w:w="20" w:type="dxa"/>
              <w:bottom w:w="20" w:type="dxa"/>
              <w:left w:w="30" w:type="dxa"/>
              <w:right w:w="30" w:type="dxa"/>
            </w:tcMar>
          </w:tcPr>
          <w:p>
            <w:r>
              <w:rPr>
                <w:sz w:val="14"/>
              </w:rPr>
              <w:t>Exchange Txn:</w:t>
              <w:br/>
              <w:t>₹153.74</w:t>
            </w:r>
          </w:p>
        </w:tc>
        <w:tc>
          <w:tcPr>
            <w:tcW w:type="dxa" w:w="1656"/>
            <w:shd w:fill="FAFAFA"/>
            <w:tcMar>
              <w:top w:w="20" w:type="dxa"/>
              <w:bottom w:w="20" w:type="dxa"/>
              <w:left w:w="30" w:type="dxa"/>
              <w:right w:w="30" w:type="dxa"/>
            </w:tcMar>
          </w:tcPr>
          <w:p>
            <w:r>
              <w:rPr>
                <w:sz w:val="14"/>
              </w:rPr>
              <w:t>Stamp Duty:</w:t>
              <w:br/>
              <w:t>₹76.63</w:t>
            </w:r>
          </w:p>
        </w:tc>
        <w:tc>
          <w:tcPr>
            <w:tcW w:type="dxa" w:w="1656"/>
            <w:shd w:fill="FAFAFA"/>
            <w:tcMar>
              <w:top w:w="20" w:type="dxa"/>
              <w:bottom w:w="20" w:type="dxa"/>
              <w:left w:w="30" w:type="dxa"/>
              <w:right w:w="30" w:type="dxa"/>
            </w:tcMar>
          </w:tcPr>
          <w:p>
            <w:r>
              <w:rPr>
                <w:sz w:val="14"/>
              </w:rPr>
              <w:t>GST (18%):</w:t>
              <w:br/>
              <w:t>₹35.80</w:t>
            </w:r>
          </w:p>
        </w:tc>
      </w:tr>
      <w:tr>
        <w:tc>
          <w:tcPr>
            <w:tcW w:type="dxa" w:w="1656"/>
            <w:shd w:fill="FAFAFA"/>
            <w:tcMar>
              <w:top w:w="20" w:type="dxa"/>
              <w:bottom w:w="20" w:type="dxa"/>
              <w:left w:w="30" w:type="dxa"/>
              <w:right w:w="30" w:type="dxa"/>
            </w:tcMar>
          </w:tcPr>
          <w:p>
            <w:r>
              <w:rPr>
                <w:sz w:val="14"/>
              </w:rPr>
              <w:t>SEBI Charges:</w:t>
              <w:br/>
              <w:t>₹5.18</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₹966.88</w:t>
            </w:r>
          </w:p>
        </w:tc>
        <w:tc>
          <w:tcPr>
            <w:tcW w:type="dxa" w:w="1656"/>
            <w:shd w:fill="EBF3FA"/>
            <w:tcMar>
              <w:top w:w="20" w:type="dxa"/>
              <w:bottom w:w="20" w:type="dxa"/>
              <w:left w:w="30" w:type="dxa"/>
              <w:right w:w="30" w:type="dxa"/>
            </w:tcMar>
          </w:tcPr>
          <w:p>
            <w:r>
              <w:rPr>
                <w:b/>
                <w:sz w:val="14"/>
              </w:rPr>
              <w:t>FINAL NET P&amp;L:</w:t>
              <w:br/>
              <w:t>+₹66,999.20</w:t>
            </w:r>
          </w:p>
        </w:tc>
        <w:tc>
          <w:tcPr>
            <w:tcW w:type="dxa" w:w="1656"/>
            <w:shd w:fill="EBF3FA"/>
            <w:tcMar>
              <w:top w:w="20" w:type="dxa"/>
              <w:bottom w:w="20" w:type="dxa"/>
              <w:left w:w="30" w:type="dxa"/>
              <w:right w:w="30" w:type="dxa"/>
            </w:tcMar>
          </w:tcPr>
          <w:p>
            <w:r>
              <w:rPr>
                <w:b/>
                <w:sz w:val="14"/>
              </w:rPr>
              <w:t>NET RETURN %:</w:t>
              <w:br/>
              <w:t>+2.62%</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+0.38%), neutral RSI-14 (52.4). Layer 2: Clean positive opening gap of +0.48%, early volume surge (1.32x 20d MA), and upper-range accumulation (rng_pos: 0.79) passing negative-control volume trap exclusion.</w:t>
        <w:br/>
      </w:r>
      <w:r>
        <w:rPr>
          <w:b/>
          <w:sz w:val="16"/>
        </w:rPr>
        <w:t xml:space="preserve">• Real-World Causal Driver: </w:t>
      </w:r>
      <w:r>
        <w:rPr>
          <w:sz w:val="16"/>
        </w:rPr>
        <w:t>[Enterprise Deal Win &amp; Margin Expansion] Advanced following multi-year digital enterprise contract renewals and stable offshore billing rates, outperforming Tier-1 IT services during global tech discretionary spending pauses. Edge: Specialized vertical exposure (cloud transformation / AI engineering) driving pricing power.</w:t>
        <w:br/>
      </w:r>
    </w:p>
    <w:p>
      <w:pPr>
        <w:spacing w:before="120" w:after="40"/>
      </w:pPr>
      <w:r>
        <w:rPr>
          <w:b/>
          <w:color w:val="0F2042"/>
          <w:sz w:val="20"/>
        </w:rPr>
        <w:t>Trade #584: UPL (UPL Ltd.) | 2026-09-01 | Gross: ₹-15,198.36 (-0.59%) | Net: ₹-16,141.62 (-0.63%)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2026-09-01</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₹569.35</w:t>
            </w:r>
          </w:p>
        </w:tc>
        <w:tc>
          <w:tcPr>
            <w:tcW w:type="dxa" w:w="2484"/>
            <w:shd w:fill="F2F6FA"/>
            <w:tcMar>
              <w:top w:w="25" w:type="dxa"/>
              <w:bottom w:w="25" w:type="dxa"/>
              <w:left w:w="35" w:type="dxa"/>
              <w:right w:w="35" w:type="dxa"/>
            </w:tcMar>
          </w:tcPr>
          <w:p>
            <w:r>
              <w:rPr>
                <w:sz w:val="15"/>
              </w:rPr>
              <w:t>Exit Price: ₹565.97</w:t>
            </w:r>
          </w:p>
        </w:tc>
      </w:tr>
      <w:tr>
        <w:tc>
          <w:tcPr>
            <w:tcW w:type="dxa" w:w="2484"/>
            <w:shd w:fill="F2F6FA"/>
            <w:tcMar>
              <w:top w:w="25" w:type="dxa"/>
              <w:bottom w:w="25" w:type="dxa"/>
              <w:left w:w="35" w:type="dxa"/>
              <w:right w:w="35" w:type="dxa"/>
            </w:tcMar>
          </w:tcPr>
          <w:p>
            <w:r>
              <w:rPr>
                <w:sz w:val="15"/>
              </w:rPr>
              <w:t>Position (Shares): 4,487</w:t>
            </w:r>
          </w:p>
        </w:tc>
        <w:tc>
          <w:tcPr>
            <w:tcW w:type="dxa" w:w="2484"/>
            <w:shd w:fill="F2F6FA"/>
            <w:tcMar>
              <w:top w:w="25" w:type="dxa"/>
              <w:bottom w:w="25" w:type="dxa"/>
              <w:left w:w="35" w:type="dxa"/>
              <w:right w:w="35" w:type="dxa"/>
            </w:tcMar>
          </w:tcPr>
          <w:p>
            <w:r>
              <w:rPr>
                <w:sz w:val="15"/>
              </w:rPr>
              <w:t>Buy Turnover: ₹2,554,686.80</w:t>
            </w:r>
          </w:p>
        </w:tc>
        <w:tc>
          <w:tcPr>
            <w:tcW w:type="dxa" w:w="2484"/>
            <w:shd w:fill="F2F6FA"/>
            <w:tcMar>
              <w:top w:w="25" w:type="dxa"/>
              <w:bottom w:w="25" w:type="dxa"/>
              <w:left w:w="35" w:type="dxa"/>
              <w:right w:w="35" w:type="dxa"/>
            </w:tcMar>
          </w:tcPr>
          <w:p>
            <w:r>
              <w:rPr>
                <w:sz w:val="15"/>
              </w:rPr>
              <w:t>Sell Turnover: ₹2,539,488.44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₹560.90</w:t>
            </w:r>
          </w:p>
        </w:tc>
        <w:tc>
          <w:tcPr>
            <w:tcW w:type="dxa" w:w="2484"/>
            <w:shd w:fill="F2F6FA"/>
            <w:tcMar>
              <w:top w:w="25" w:type="dxa"/>
              <w:bottom w:w="25" w:type="dxa"/>
              <w:left w:w="35" w:type="dxa"/>
              <w:right w:w="35" w:type="dxa"/>
            </w:tcMar>
          </w:tcPr>
          <w:p>
            <w:r>
              <w:rPr>
                <w:sz w:val="15"/>
              </w:rPr>
              <w:t>Take Profit Target: ₹597.82</w:t>
            </w:r>
          </w:p>
        </w:tc>
        <w:tc>
          <w:tcPr>
            <w:tcW w:type="dxa" w:w="2484"/>
            <w:shd w:fill="F2F6FA"/>
            <w:tcMar>
              <w:top w:w="25" w:type="dxa"/>
              <w:bottom w:w="25" w:type="dxa"/>
              <w:left w:w="35" w:type="dxa"/>
              <w:right w:w="35" w:type="dxa"/>
            </w:tcMar>
          </w:tcPr>
          <w:p>
            <w:r>
              <w:rPr>
                <w:sz w:val="15"/>
              </w:rPr>
              <w:t>Max Favorable (MFE): +-0.11%</w:t>
            </w:r>
          </w:p>
        </w:tc>
        <w:tc>
          <w:tcPr>
            <w:tcW w:type="dxa" w:w="2484"/>
            <w:shd w:fill="F2F6FA"/>
            <w:tcMar>
              <w:top w:w="25" w:type="dxa"/>
              <w:bottom w:w="25" w:type="dxa"/>
              <w:left w:w="35" w:type="dxa"/>
              <w:right w:w="35" w:type="dxa"/>
            </w:tcMar>
          </w:tcPr>
          <w:p>
            <w:r>
              <w:rPr>
                <w:sz w:val="15"/>
              </w:rPr>
              <w:t>Max Adverse (MAE): -1.48%</w:t>
            </w:r>
          </w:p>
        </w:tc>
      </w:tr>
      <w:tr>
        <w:tc>
          <w:tcPr>
            <w:tcW w:type="dxa" w:w="2484"/>
            <w:shd w:fill="F2F6FA"/>
            <w:tcMar>
              <w:top w:w="25" w:type="dxa"/>
              <w:bottom w:w="25" w:type="dxa"/>
              <w:left w:w="35" w:type="dxa"/>
              <w:right w:w="35" w:type="dxa"/>
            </w:tcMar>
          </w:tcPr>
          <w:p>
            <w:r>
              <w:rPr>
                <w:sz w:val="15"/>
              </w:rPr>
              <w:t>Exit Date &amp; Time: 2026-09-01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₹568.70</w:t>
            </w:r>
          </w:p>
        </w:tc>
        <w:tc>
          <w:tcPr>
            <w:tcW w:type="dxa" w:w="2484"/>
            <w:shd w:fill="F2F6FA"/>
            <w:tcMar>
              <w:top w:w="25" w:type="dxa"/>
              <w:bottom w:w="25" w:type="dxa"/>
              <w:left w:w="35" w:type="dxa"/>
              <w:right w:w="35" w:type="dxa"/>
            </w:tcMar>
          </w:tcPr>
          <w:p>
            <w:r>
              <w:rPr>
                <w:sz w:val="15"/>
              </w:rPr>
              <w:t>NSE Top 5 Gainer?: NO (+0.86%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₹-15,198.36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₹634.87</w:t>
            </w:r>
          </w:p>
        </w:tc>
        <w:tc>
          <w:tcPr>
            <w:tcW w:type="dxa" w:w="1656"/>
            <w:shd w:fill="FAFAFA"/>
            <w:tcMar>
              <w:top w:w="20" w:type="dxa"/>
              <w:bottom w:w="20" w:type="dxa"/>
              <w:left w:w="30" w:type="dxa"/>
              <w:right w:w="30" w:type="dxa"/>
            </w:tcMar>
          </w:tcPr>
          <w:p>
            <w:r>
              <w:rPr>
                <w:sz w:val="14"/>
              </w:rPr>
              <w:t>Exchange Txn:</w:t>
              <w:br/>
              <w:t>₹151.30</w:t>
            </w:r>
          </w:p>
        </w:tc>
        <w:tc>
          <w:tcPr>
            <w:tcW w:type="dxa" w:w="1656"/>
            <w:shd w:fill="FAFAFA"/>
            <w:tcMar>
              <w:top w:w="20" w:type="dxa"/>
              <w:bottom w:w="20" w:type="dxa"/>
              <w:left w:w="30" w:type="dxa"/>
              <w:right w:w="30" w:type="dxa"/>
            </w:tcMar>
          </w:tcPr>
          <w:p>
            <w:r>
              <w:rPr>
                <w:sz w:val="14"/>
              </w:rPr>
              <w:t>Stamp Duty:</w:t>
              <w:br/>
              <w:t>₹76.64</w:t>
            </w:r>
          </w:p>
        </w:tc>
        <w:tc>
          <w:tcPr>
            <w:tcW w:type="dxa" w:w="1656"/>
            <w:shd w:fill="FAFAFA"/>
            <w:tcMar>
              <w:top w:w="20" w:type="dxa"/>
              <w:bottom w:w="20" w:type="dxa"/>
              <w:left w:w="30" w:type="dxa"/>
              <w:right w:w="30" w:type="dxa"/>
            </w:tcMar>
          </w:tcPr>
          <w:p>
            <w:r>
              <w:rPr>
                <w:sz w:val="14"/>
              </w:rPr>
              <w:t>GST (18%):</w:t>
              <w:br/>
              <w:t>₹35.35</w:t>
            </w:r>
          </w:p>
        </w:tc>
      </w:tr>
      <w:tr>
        <w:tc>
          <w:tcPr>
            <w:tcW w:type="dxa" w:w="1656"/>
            <w:shd w:fill="FAFAFA"/>
            <w:tcMar>
              <w:top w:w="20" w:type="dxa"/>
              <w:bottom w:w="20" w:type="dxa"/>
              <w:left w:w="30" w:type="dxa"/>
              <w:right w:w="30" w:type="dxa"/>
            </w:tcMar>
          </w:tcPr>
          <w:p>
            <w:r>
              <w:rPr>
                <w:sz w:val="14"/>
              </w:rPr>
              <w:t>SEBI Charges:</w:t>
              <w:br/>
              <w:t>₹5.09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₹943.25</w:t>
            </w:r>
          </w:p>
        </w:tc>
        <w:tc>
          <w:tcPr>
            <w:tcW w:type="dxa" w:w="1656"/>
            <w:shd w:fill="EBF3FA"/>
            <w:tcMar>
              <w:top w:w="20" w:type="dxa"/>
              <w:bottom w:w="20" w:type="dxa"/>
              <w:left w:w="30" w:type="dxa"/>
              <w:right w:w="30" w:type="dxa"/>
            </w:tcMar>
          </w:tcPr>
          <w:p>
            <w:r>
              <w:rPr>
                <w:b/>
                <w:sz w:val="14"/>
              </w:rPr>
              <w:t>FINAL NET P&amp;L:</w:t>
              <w:br/>
              <w:t>₹-16,141.62</w:t>
            </w:r>
          </w:p>
        </w:tc>
        <w:tc>
          <w:tcPr>
            <w:tcW w:type="dxa" w:w="1656"/>
            <w:shd w:fill="EBF3FA"/>
            <w:tcMar>
              <w:top w:w="20" w:type="dxa"/>
              <w:bottom w:w="20" w:type="dxa"/>
              <w:left w:w="30" w:type="dxa"/>
              <w:right w:w="30" w:type="dxa"/>
            </w:tcMar>
          </w:tcPr>
          <w:p>
            <w:r>
              <w:rPr>
                <w:b/>
                <w:sz w:val="14"/>
              </w:rPr>
              <w:t>NET RETURN %:</w:t>
              <w:br/>
              <w:t>-0.63%</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-1.66%), neutral RSI-14 (46.5). Layer 2: Clean positive opening gap of +0.96%, early volume surge (1.89x 20d MA), and upper-range accumulation (rng_pos: 0.79)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#578: AUROPHARMA (Aurobindo Pharma Ltd.) | 2026-08-31 | Gross: +₹21,943.33 (+0.86%) | Net: +₹16,230.57 (+0.64%)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2026-08-31</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₹1653.55</w:t>
            </w:r>
          </w:p>
        </w:tc>
        <w:tc>
          <w:tcPr>
            <w:tcW w:type="dxa" w:w="2484"/>
            <w:shd w:fill="F2F6FA"/>
            <w:tcMar>
              <w:top w:w="25" w:type="dxa"/>
              <w:bottom w:w="25" w:type="dxa"/>
              <w:left w:w="35" w:type="dxa"/>
              <w:right w:w="35" w:type="dxa"/>
            </w:tcMar>
          </w:tcPr>
          <w:p>
            <w:r>
              <w:rPr>
                <w:sz w:val="15"/>
              </w:rPr>
              <w:t>Exit Price: ₹1667.76</w:t>
            </w:r>
          </w:p>
        </w:tc>
      </w:tr>
      <w:tr>
        <w:tc>
          <w:tcPr>
            <w:tcW w:type="dxa" w:w="2484"/>
            <w:shd w:fill="F2F6FA"/>
            <w:tcMar>
              <w:top w:w="25" w:type="dxa"/>
              <w:bottom w:w="25" w:type="dxa"/>
              <w:left w:w="35" w:type="dxa"/>
              <w:right w:w="35" w:type="dxa"/>
            </w:tcMar>
          </w:tcPr>
          <w:p>
            <w:r>
              <w:rPr>
                <w:sz w:val="15"/>
              </w:rPr>
              <w:t>Position (Shares): 1,544</w:t>
            </w:r>
          </w:p>
        </w:tc>
        <w:tc>
          <w:tcPr>
            <w:tcW w:type="dxa" w:w="2484"/>
            <w:shd w:fill="F2F6FA"/>
            <w:tcMar>
              <w:top w:w="25" w:type="dxa"/>
              <w:bottom w:w="25" w:type="dxa"/>
              <w:left w:w="35" w:type="dxa"/>
              <w:right w:w="35" w:type="dxa"/>
            </w:tcMar>
          </w:tcPr>
          <w:p>
            <w:r>
              <w:rPr>
                <w:sz w:val="15"/>
              </w:rPr>
              <w:t>Buy Turnover: ₹2,553,074.68</w:t>
            </w:r>
          </w:p>
        </w:tc>
        <w:tc>
          <w:tcPr>
            <w:tcW w:type="dxa" w:w="2484"/>
            <w:shd w:fill="F2F6FA"/>
            <w:tcMar>
              <w:top w:w="25" w:type="dxa"/>
              <w:bottom w:w="25" w:type="dxa"/>
              <w:left w:w="35" w:type="dxa"/>
              <w:right w:w="35" w:type="dxa"/>
            </w:tcMar>
          </w:tcPr>
          <w:p>
            <w:r>
              <w:rPr>
                <w:sz w:val="15"/>
              </w:rPr>
              <w:t>Sell Turnover: ₹2,575,018.01</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₹1635.10</w:t>
            </w:r>
          </w:p>
        </w:tc>
        <w:tc>
          <w:tcPr>
            <w:tcW w:type="dxa" w:w="2484"/>
            <w:shd w:fill="F2F6FA"/>
            <w:tcMar>
              <w:top w:w="25" w:type="dxa"/>
              <w:bottom w:w="25" w:type="dxa"/>
              <w:left w:w="35" w:type="dxa"/>
              <w:right w:w="35" w:type="dxa"/>
            </w:tcMar>
          </w:tcPr>
          <w:p>
            <w:r>
              <w:rPr>
                <w:sz w:val="15"/>
              </w:rPr>
              <w:t>Take Profit Target: ₹1736.22</w:t>
            </w:r>
          </w:p>
        </w:tc>
        <w:tc>
          <w:tcPr>
            <w:tcW w:type="dxa" w:w="2484"/>
            <w:shd w:fill="F2F6FA"/>
            <w:tcMar>
              <w:top w:w="25" w:type="dxa"/>
              <w:bottom w:w="25" w:type="dxa"/>
              <w:left w:w="35" w:type="dxa"/>
              <w:right w:w="35" w:type="dxa"/>
            </w:tcMar>
          </w:tcPr>
          <w:p>
            <w:r>
              <w:rPr>
                <w:sz w:val="15"/>
              </w:rPr>
              <w:t>Max Favorable (MFE): +3.84%</w:t>
            </w:r>
          </w:p>
        </w:tc>
        <w:tc>
          <w:tcPr>
            <w:tcW w:type="dxa" w:w="2484"/>
            <w:shd w:fill="F2F6FA"/>
            <w:tcMar>
              <w:top w:w="25" w:type="dxa"/>
              <w:bottom w:w="25" w:type="dxa"/>
              <w:left w:w="35" w:type="dxa"/>
              <w:right w:w="35" w:type="dxa"/>
            </w:tcMar>
          </w:tcPr>
          <w:p>
            <w:r>
              <w:rPr>
                <w:sz w:val="15"/>
              </w:rPr>
              <w:t>Max Adverse (MAE): -1.12%</w:t>
            </w:r>
          </w:p>
        </w:tc>
      </w:tr>
      <w:tr>
        <w:tc>
          <w:tcPr>
            <w:tcW w:type="dxa" w:w="2484"/>
            <w:shd w:fill="F2F6FA"/>
            <w:tcMar>
              <w:top w:w="25" w:type="dxa"/>
              <w:bottom w:w="25" w:type="dxa"/>
              <w:left w:w="35" w:type="dxa"/>
              <w:right w:w="35" w:type="dxa"/>
            </w:tcMar>
          </w:tcPr>
          <w:p>
            <w:r>
              <w:rPr>
                <w:sz w:val="15"/>
              </w:rPr>
              <w:t>Exit Date &amp; Time: 2026-09-02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₹1717.00</w:t>
            </w:r>
          </w:p>
        </w:tc>
        <w:tc>
          <w:tcPr>
            <w:tcW w:type="dxa" w:w="2484"/>
            <w:shd w:fill="F2F6FA"/>
            <w:tcMar>
              <w:top w:w="25" w:type="dxa"/>
              <w:bottom w:w="25" w:type="dxa"/>
              <w:left w:w="35" w:type="dxa"/>
              <w:right w:w="35" w:type="dxa"/>
            </w:tcMar>
          </w:tcPr>
          <w:p>
            <w:r>
              <w:rPr>
                <w:sz w:val="15"/>
              </w:rPr>
              <w:t>NSE Top 5 Gainer?: YES (Rank #1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+₹21,943.33</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₹5128.09</w:t>
            </w:r>
          </w:p>
        </w:tc>
        <w:tc>
          <w:tcPr>
            <w:tcW w:type="dxa" w:w="1656"/>
            <w:shd w:fill="FAFAFA"/>
            <w:tcMar>
              <w:top w:w="20" w:type="dxa"/>
              <w:bottom w:w="20" w:type="dxa"/>
              <w:left w:w="30" w:type="dxa"/>
              <w:right w:w="30" w:type="dxa"/>
            </w:tcMar>
          </w:tcPr>
          <w:p>
            <w:r>
              <w:rPr>
                <w:sz w:val="14"/>
              </w:rPr>
              <w:t>Exchange Txn:</w:t>
              <w:br/>
              <w:t>₹152.30</w:t>
            </w:r>
          </w:p>
        </w:tc>
        <w:tc>
          <w:tcPr>
            <w:tcW w:type="dxa" w:w="1656"/>
            <w:shd w:fill="FAFAFA"/>
            <w:tcMar>
              <w:top w:w="20" w:type="dxa"/>
              <w:bottom w:w="20" w:type="dxa"/>
              <w:left w:w="30" w:type="dxa"/>
              <w:right w:w="30" w:type="dxa"/>
            </w:tcMar>
          </w:tcPr>
          <w:p>
            <w:r>
              <w:rPr>
                <w:sz w:val="14"/>
              </w:rPr>
              <w:t>Stamp Duty:</w:t>
              <w:br/>
              <w:t>₹382.96</w:t>
            </w:r>
          </w:p>
        </w:tc>
        <w:tc>
          <w:tcPr>
            <w:tcW w:type="dxa" w:w="1656"/>
            <w:shd w:fill="FAFAFA"/>
            <w:tcMar>
              <w:top w:w="20" w:type="dxa"/>
              <w:bottom w:w="20" w:type="dxa"/>
              <w:left w:w="30" w:type="dxa"/>
              <w:right w:w="30" w:type="dxa"/>
            </w:tcMar>
          </w:tcPr>
          <w:p>
            <w:r>
              <w:rPr>
                <w:sz w:val="14"/>
              </w:rPr>
              <w:t>GST (18%):</w:t>
              <w:br/>
              <w:t>₹28.34</w:t>
            </w:r>
          </w:p>
        </w:tc>
      </w:tr>
      <w:tr>
        <w:tc>
          <w:tcPr>
            <w:tcW w:type="dxa" w:w="1656"/>
            <w:shd w:fill="FAFAFA"/>
            <w:tcMar>
              <w:top w:w="20" w:type="dxa"/>
              <w:bottom w:w="20" w:type="dxa"/>
              <w:left w:w="30" w:type="dxa"/>
              <w:right w:w="30" w:type="dxa"/>
            </w:tcMar>
          </w:tcPr>
          <w:p>
            <w:r>
              <w:rPr>
                <w:sz w:val="14"/>
              </w:rPr>
              <w:t>SEBI Charges:</w:t>
              <w:br/>
              <w:t>₹5.13</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₹5,712.75</w:t>
            </w:r>
          </w:p>
        </w:tc>
        <w:tc>
          <w:tcPr>
            <w:tcW w:type="dxa" w:w="1656"/>
            <w:shd w:fill="EBF3FA"/>
            <w:tcMar>
              <w:top w:w="20" w:type="dxa"/>
              <w:bottom w:w="20" w:type="dxa"/>
              <w:left w:w="30" w:type="dxa"/>
              <w:right w:w="30" w:type="dxa"/>
            </w:tcMar>
          </w:tcPr>
          <w:p>
            <w:r>
              <w:rPr>
                <w:b/>
                <w:sz w:val="14"/>
              </w:rPr>
              <w:t>FINAL NET P&amp;L:</w:t>
              <w:br/>
              <w:t>+₹16,230.57</w:t>
            </w:r>
          </w:p>
        </w:tc>
        <w:tc>
          <w:tcPr>
            <w:tcW w:type="dxa" w:w="1656"/>
            <w:shd w:fill="EBF3FA"/>
            <w:tcMar>
              <w:top w:w="20" w:type="dxa"/>
              <w:bottom w:w="20" w:type="dxa"/>
              <w:left w:w="30" w:type="dxa"/>
              <w:right w:w="30" w:type="dxa"/>
            </w:tcMar>
          </w:tcPr>
          <w:p>
            <w:r>
              <w:rPr>
                <w:b/>
                <w:sz w:val="14"/>
              </w:rPr>
              <w:t>NET RETURN %:</w:t>
              <w:br/>
              <w:t>+0.64%</w:t>
            </w:r>
          </w:p>
        </w:tc>
        <w:tc>
          <w:tcPr>
            <w:tcW w:type="dxa" w:w="1656"/>
            <w:shd w:fill="FAFAFA"/>
            <w:tcMar>
              <w:top w:w="20" w:type="dxa"/>
              <w:bottom w:w="20" w:type="dxa"/>
              <w:left w:w="30" w:type="dxa"/>
              <w:right w:w="30" w:type="dxa"/>
            </w:tcMar>
          </w:tcPr>
          <w:p>
            <w:r>
              <w:rPr>
                <w:sz w:val="14"/>
              </w:rPr>
              <w:t>Charge Drag %:</w:t>
              <w:br/>
              <w:t>0.224%</w:t>
            </w:r>
          </w:p>
        </w:tc>
      </w:tr>
    </w:tbl>
    <w:p>
      <w:pPr>
        <w:spacing w:before="60" w:after="120"/>
      </w:pPr>
      <w:r>
        <w:rPr>
          <w:b/>
          <w:sz w:val="16"/>
        </w:rPr>
        <w:t xml:space="preserve">• System Selection Logic: </w:t>
      </w:r>
      <w:r>
        <w:rPr>
          <w:sz w:val="16"/>
        </w:rPr>
        <w:t>Layer 1: Pre-market base consolidation within ±3% of 20-DMA (dist_sma20: +1.20%), neutral RSI-14 (49.3). Layer 2: Clean positive opening gap of +0.20%, early volume surge (2.43x 20d MA), and upper-range accumulation (rng_pos: 1.00)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#586: PRESTIGE (Prestige Estates Projects Ltd.) | 2026-09-03 | Gross: +₹29,251.50 (+1.14%) | Net: +₹28,293.23 (+1.10%)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₹1593.77</w:t>
            </w:r>
          </w:p>
        </w:tc>
        <w:tc>
          <w:tcPr>
            <w:tcW w:type="dxa" w:w="2484"/>
            <w:shd w:fill="F2F6FA"/>
            <w:tcMar>
              <w:top w:w="25" w:type="dxa"/>
              <w:bottom w:w="25" w:type="dxa"/>
              <w:left w:w="35" w:type="dxa"/>
              <w:right w:w="35" w:type="dxa"/>
            </w:tcMar>
          </w:tcPr>
          <w:p>
            <w:r>
              <w:rPr>
                <w:sz w:val="15"/>
              </w:rPr>
              <w:t>Exit Price: ₹1611.97</w:t>
            </w:r>
          </w:p>
        </w:tc>
      </w:tr>
      <w:tr>
        <w:tc>
          <w:tcPr>
            <w:tcW w:type="dxa" w:w="2484"/>
            <w:shd w:fill="F2F6FA"/>
            <w:tcMar>
              <w:top w:w="25" w:type="dxa"/>
              <w:bottom w:w="25" w:type="dxa"/>
              <w:left w:w="35" w:type="dxa"/>
              <w:right w:w="35" w:type="dxa"/>
            </w:tcMar>
          </w:tcPr>
          <w:p>
            <w:r>
              <w:rPr>
                <w:sz w:val="15"/>
              </w:rPr>
              <w:t>Position (Shares): 1,607</w:t>
            </w:r>
          </w:p>
        </w:tc>
        <w:tc>
          <w:tcPr>
            <w:tcW w:type="dxa" w:w="2484"/>
            <w:shd w:fill="F2F6FA"/>
            <w:tcMar>
              <w:top w:w="25" w:type="dxa"/>
              <w:bottom w:w="25" w:type="dxa"/>
              <w:left w:w="35" w:type="dxa"/>
              <w:right w:w="35" w:type="dxa"/>
            </w:tcMar>
          </w:tcPr>
          <w:p>
            <w:r>
              <w:rPr>
                <w:sz w:val="15"/>
              </w:rPr>
              <w:t>Buy Turnover: ₹2,561,183.57</w:t>
            </w:r>
          </w:p>
        </w:tc>
        <w:tc>
          <w:tcPr>
            <w:tcW w:type="dxa" w:w="2484"/>
            <w:shd w:fill="F2F6FA"/>
            <w:tcMar>
              <w:top w:w="25" w:type="dxa"/>
              <w:bottom w:w="25" w:type="dxa"/>
              <w:left w:w="35" w:type="dxa"/>
              <w:right w:w="35" w:type="dxa"/>
            </w:tcMar>
          </w:tcPr>
          <w:p>
            <w:r>
              <w:rPr>
                <w:sz w:val="15"/>
              </w:rPr>
              <w:t>Sell Turnover: ₹2,590,435.07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₹1585.90</w:t>
            </w:r>
          </w:p>
        </w:tc>
        <w:tc>
          <w:tcPr>
            <w:tcW w:type="dxa" w:w="2484"/>
            <w:shd w:fill="F2F6FA"/>
            <w:tcMar>
              <w:top w:w="25" w:type="dxa"/>
              <w:bottom w:w="25" w:type="dxa"/>
              <w:left w:w="35" w:type="dxa"/>
              <w:right w:w="35" w:type="dxa"/>
            </w:tcMar>
          </w:tcPr>
          <w:p>
            <w:r>
              <w:rPr>
                <w:sz w:val="15"/>
              </w:rPr>
              <w:t>Take Profit Target: ₹1673.46</w:t>
            </w:r>
          </w:p>
        </w:tc>
        <w:tc>
          <w:tcPr>
            <w:tcW w:type="dxa" w:w="2484"/>
            <w:shd w:fill="F2F6FA"/>
            <w:tcMar>
              <w:top w:w="25" w:type="dxa"/>
              <w:bottom w:w="25" w:type="dxa"/>
              <w:left w:w="35" w:type="dxa"/>
              <w:right w:w="35" w:type="dxa"/>
            </w:tcMar>
          </w:tcPr>
          <w:p>
            <w:r>
              <w:rPr>
                <w:sz w:val="15"/>
              </w:rPr>
              <w:t>Max Favorable (MFE): +2.99%</w:t>
            </w:r>
          </w:p>
        </w:tc>
        <w:tc>
          <w:tcPr>
            <w:tcW w:type="dxa" w:w="2484"/>
            <w:shd w:fill="F2F6FA"/>
            <w:tcMar>
              <w:top w:w="25" w:type="dxa"/>
              <w:bottom w:w="25" w:type="dxa"/>
              <w:left w:w="35" w:type="dxa"/>
              <w:right w:w="35" w:type="dxa"/>
            </w:tcMar>
          </w:tcPr>
          <w:p>
            <w:r>
              <w:rPr>
                <w:sz w:val="15"/>
              </w:rPr>
              <w:t>Max Adverse (MAE): -0.49%</w:t>
            </w:r>
          </w:p>
        </w:tc>
      </w:tr>
      <w:tr>
        <w:tc>
          <w:tcPr>
            <w:tcW w:type="dxa" w:w="2484"/>
            <w:shd w:fill="F2F6FA"/>
            <w:tcMar>
              <w:top w:w="25" w:type="dxa"/>
              <w:bottom w:w="25" w:type="dxa"/>
              <w:left w:w="35" w:type="dxa"/>
              <w:right w:w="35" w:type="dxa"/>
            </w:tcMar>
          </w:tcPr>
          <w:p>
            <w:r>
              <w:rPr>
                <w:sz w:val="15"/>
              </w:rPr>
              <w:t>Exit Date &amp; Time: 2026-09-03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₹1641.40</w:t>
            </w:r>
          </w:p>
        </w:tc>
        <w:tc>
          <w:tcPr>
            <w:tcW w:type="dxa" w:w="2484"/>
            <w:shd w:fill="F2F6FA"/>
            <w:tcMar>
              <w:top w:w="25" w:type="dxa"/>
              <w:bottom w:w="25" w:type="dxa"/>
              <w:left w:w="35" w:type="dxa"/>
              <w:right w:w="35" w:type="dxa"/>
            </w:tcMar>
          </w:tcPr>
          <w:p>
            <w:r>
              <w:rPr>
                <w:sz w:val="15"/>
              </w:rPr>
              <w:t>NSE Top 5 Gainer?: NO (+2.10%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+₹29,251.50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₹647.61</w:t>
            </w:r>
          </w:p>
        </w:tc>
        <w:tc>
          <w:tcPr>
            <w:tcW w:type="dxa" w:w="1656"/>
            <w:shd w:fill="FAFAFA"/>
            <w:tcMar>
              <w:top w:w="20" w:type="dxa"/>
              <w:bottom w:w="20" w:type="dxa"/>
              <w:left w:w="30" w:type="dxa"/>
              <w:right w:w="30" w:type="dxa"/>
            </w:tcMar>
          </w:tcPr>
          <w:p>
            <w:r>
              <w:rPr>
                <w:sz w:val="14"/>
              </w:rPr>
              <w:t>Exchange Txn:</w:t>
              <w:br/>
              <w:t>₹153.00</w:t>
            </w:r>
          </w:p>
        </w:tc>
        <w:tc>
          <w:tcPr>
            <w:tcW w:type="dxa" w:w="1656"/>
            <w:shd w:fill="FAFAFA"/>
            <w:tcMar>
              <w:top w:w="20" w:type="dxa"/>
              <w:bottom w:w="20" w:type="dxa"/>
              <w:left w:w="30" w:type="dxa"/>
              <w:right w:w="30" w:type="dxa"/>
            </w:tcMar>
          </w:tcPr>
          <w:p>
            <w:r>
              <w:rPr>
                <w:sz w:val="14"/>
              </w:rPr>
              <w:t>Stamp Duty:</w:t>
              <w:br/>
              <w:t>₹76.84</w:t>
            </w:r>
          </w:p>
        </w:tc>
        <w:tc>
          <w:tcPr>
            <w:tcW w:type="dxa" w:w="1656"/>
            <w:shd w:fill="FAFAFA"/>
            <w:tcMar>
              <w:top w:w="20" w:type="dxa"/>
              <w:bottom w:w="20" w:type="dxa"/>
              <w:left w:w="30" w:type="dxa"/>
              <w:right w:w="30" w:type="dxa"/>
            </w:tcMar>
          </w:tcPr>
          <w:p>
            <w:r>
              <w:rPr>
                <w:sz w:val="14"/>
              </w:rPr>
              <w:t>GST (18%):</w:t>
              <w:br/>
              <w:t>₹35.67</w:t>
            </w:r>
          </w:p>
        </w:tc>
      </w:tr>
      <w:tr>
        <w:tc>
          <w:tcPr>
            <w:tcW w:type="dxa" w:w="1656"/>
            <w:shd w:fill="FAFAFA"/>
            <w:tcMar>
              <w:top w:w="20" w:type="dxa"/>
              <w:bottom w:w="20" w:type="dxa"/>
              <w:left w:w="30" w:type="dxa"/>
              <w:right w:w="30" w:type="dxa"/>
            </w:tcMar>
          </w:tcPr>
          <w:p>
            <w:r>
              <w:rPr>
                <w:sz w:val="14"/>
              </w:rPr>
              <w:t>SEBI Charges:</w:t>
              <w:br/>
              <w:t>₹5.15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₹958.27</w:t>
            </w:r>
          </w:p>
        </w:tc>
        <w:tc>
          <w:tcPr>
            <w:tcW w:type="dxa" w:w="1656"/>
            <w:shd w:fill="EBF3FA"/>
            <w:tcMar>
              <w:top w:w="20" w:type="dxa"/>
              <w:bottom w:w="20" w:type="dxa"/>
              <w:left w:w="30" w:type="dxa"/>
              <w:right w:w="30" w:type="dxa"/>
            </w:tcMar>
          </w:tcPr>
          <w:p>
            <w:r>
              <w:rPr>
                <w:b/>
                <w:sz w:val="14"/>
              </w:rPr>
              <w:t>FINAL NET P&amp;L:</w:t>
              <w:br/>
              <w:t>+₹28,293.23</w:t>
            </w:r>
          </w:p>
        </w:tc>
        <w:tc>
          <w:tcPr>
            <w:tcW w:type="dxa" w:w="1656"/>
            <w:shd w:fill="EBF3FA"/>
            <w:tcMar>
              <w:top w:w="20" w:type="dxa"/>
              <w:bottom w:w="20" w:type="dxa"/>
              <w:left w:w="30" w:type="dxa"/>
              <w:right w:w="30" w:type="dxa"/>
            </w:tcMar>
          </w:tcPr>
          <w:p>
            <w:r>
              <w:rPr>
                <w:b/>
                <w:sz w:val="14"/>
              </w:rPr>
              <w:t>NET RETURN %:</w:t>
              <w:br/>
              <w:t>+1.10%</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-1.06%), neutral RSI-14 (43.3). Layer 2: Clean positive opening gap of +0.44%, early volume surge (1.80x 20d MA), and upper-range accumulation (rng_pos: 0.53)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#587: BANKINDIA (Bank of India) | 2026-09-03 | Gross: +₹6,716.83 (+0.26%) | Net: +₹5,764.51 (+0.22%)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₹144.33</w:t>
            </w:r>
          </w:p>
        </w:tc>
        <w:tc>
          <w:tcPr>
            <w:tcW w:type="dxa" w:w="2484"/>
            <w:shd w:fill="F2F6FA"/>
            <w:tcMar>
              <w:top w:w="25" w:type="dxa"/>
              <w:bottom w:w="25" w:type="dxa"/>
              <w:left w:w="35" w:type="dxa"/>
              <w:right w:w="35" w:type="dxa"/>
            </w:tcMar>
          </w:tcPr>
          <w:p>
            <w:r>
              <w:rPr>
                <w:sz w:val="15"/>
              </w:rPr>
              <w:t>Exit Price: ₹144.71</w:t>
            </w:r>
          </w:p>
        </w:tc>
      </w:tr>
      <w:tr>
        <w:tc>
          <w:tcPr>
            <w:tcW w:type="dxa" w:w="2484"/>
            <w:shd w:fill="F2F6FA"/>
            <w:tcMar>
              <w:top w:w="25" w:type="dxa"/>
              <w:bottom w:w="25" w:type="dxa"/>
              <w:left w:w="35" w:type="dxa"/>
              <w:right w:w="35" w:type="dxa"/>
            </w:tcMar>
          </w:tcPr>
          <w:p>
            <w:r>
              <w:rPr>
                <w:sz w:val="15"/>
              </w:rPr>
              <w:t>Position (Shares): 17,755</w:t>
            </w:r>
          </w:p>
        </w:tc>
        <w:tc>
          <w:tcPr>
            <w:tcW w:type="dxa" w:w="2484"/>
            <w:shd w:fill="F2F6FA"/>
            <w:tcMar>
              <w:top w:w="25" w:type="dxa"/>
              <w:bottom w:w="25" w:type="dxa"/>
              <w:left w:w="35" w:type="dxa"/>
              <w:right w:w="35" w:type="dxa"/>
            </w:tcMar>
          </w:tcPr>
          <w:p>
            <w:r>
              <w:rPr>
                <w:sz w:val="15"/>
              </w:rPr>
              <w:t>Buy Turnover: ₹2,562,609.22</w:t>
            </w:r>
          </w:p>
        </w:tc>
        <w:tc>
          <w:tcPr>
            <w:tcW w:type="dxa" w:w="2484"/>
            <w:shd w:fill="F2F6FA"/>
            <w:tcMar>
              <w:top w:w="25" w:type="dxa"/>
              <w:bottom w:w="25" w:type="dxa"/>
              <w:left w:w="35" w:type="dxa"/>
              <w:right w:w="35" w:type="dxa"/>
            </w:tcMar>
          </w:tcPr>
          <w:p>
            <w:r>
              <w:rPr>
                <w:sz w:val="15"/>
              </w:rPr>
              <w:t>Sell Turnover: ₹2,569,326.05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₹142.50</w:t>
            </w:r>
          </w:p>
        </w:tc>
        <w:tc>
          <w:tcPr>
            <w:tcW w:type="dxa" w:w="2484"/>
            <w:shd w:fill="F2F6FA"/>
            <w:tcMar>
              <w:top w:w="25" w:type="dxa"/>
              <w:bottom w:w="25" w:type="dxa"/>
              <w:left w:w="35" w:type="dxa"/>
              <w:right w:w="35" w:type="dxa"/>
            </w:tcMar>
          </w:tcPr>
          <w:p>
            <w:r>
              <w:rPr>
                <w:sz w:val="15"/>
              </w:rPr>
              <w:t>Take Profit Target: ₹151.55</w:t>
            </w:r>
          </w:p>
        </w:tc>
        <w:tc>
          <w:tcPr>
            <w:tcW w:type="dxa" w:w="2484"/>
            <w:shd w:fill="F2F6FA"/>
            <w:tcMar>
              <w:top w:w="25" w:type="dxa"/>
              <w:bottom w:w="25" w:type="dxa"/>
              <w:left w:w="35" w:type="dxa"/>
              <w:right w:w="35" w:type="dxa"/>
            </w:tcMar>
          </w:tcPr>
          <w:p>
            <w:r>
              <w:rPr>
                <w:sz w:val="15"/>
              </w:rPr>
              <w:t>Max Favorable (MFE): +1.26%</w:t>
            </w:r>
          </w:p>
        </w:tc>
        <w:tc>
          <w:tcPr>
            <w:tcW w:type="dxa" w:w="2484"/>
            <w:shd w:fill="F2F6FA"/>
            <w:tcMar>
              <w:top w:w="25" w:type="dxa"/>
              <w:bottom w:w="25" w:type="dxa"/>
              <w:left w:w="35" w:type="dxa"/>
              <w:right w:w="35" w:type="dxa"/>
            </w:tcMar>
          </w:tcPr>
          <w:p>
            <w:r>
              <w:rPr>
                <w:sz w:val="15"/>
              </w:rPr>
              <w:t>Max Adverse (MAE): -1.27%</w:t>
            </w:r>
          </w:p>
        </w:tc>
      </w:tr>
      <w:tr>
        <w:tc>
          <w:tcPr>
            <w:tcW w:type="dxa" w:w="2484"/>
            <w:shd w:fill="F2F6FA"/>
            <w:tcMar>
              <w:top w:w="25" w:type="dxa"/>
              <w:bottom w:w="25" w:type="dxa"/>
              <w:left w:w="35" w:type="dxa"/>
              <w:right w:w="35" w:type="dxa"/>
            </w:tcMar>
          </w:tcPr>
          <w:p>
            <w:r>
              <w:rPr>
                <w:sz w:val="15"/>
              </w:rPr>
              <w:t>Exit Date &amp; Time: 2026-09-03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₹146.15</w:t>
            </w:r>
          </w:p>
        </w:tc>
        <w:tc>
          <w:tcPr>
            <w:tcW w:type="dxa" w:w="2484"/>
            <w:shd w:fill="F2F6FA"/>
            <w:tcMar>
              <w:top w:w="25" w:type="dxa"/>
              <w:bottom w:w="25" w:type="dxa"/>
              <w:left w:w="35" w:type="dxa"/>
              <w:right w:w="35" w:type="dxa"/>
            </w:tcMar>
          </w:tcPr>
          <w:p>
            <w:r>
              <w:rPr>
                <w:sz w:val="15"/>
              </w:rPr>
              <w:t>NSE Top 5 Gainer?: NO (+1.33%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+₹6,716.83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₹642.33</w:t>
            </w:r>
          </w:p>
        </w:tc>
        <w:tc>
          <w:tcPr>
            <w:tcW w:type="dxa" w:w="1656"/>
            <w:shd w:fill="FAFAFA"/>
            <w:tcMar>
              <w:top w:w="20" w:type="dxa"/>
              <w:bottom w:w="20" w:type="dxa"/>
              <w:left w:w="30" w:type="dxa"/>
              <w:right w:w="30" w:type="dxa"/>
            </w:tcMar>
          </w:tcPr>
          <w:p>
            <w:r>
              <w:rPr>
                <w:sz w:val="14"/>
              </w:rPr>
              <w:t>Exchange Txn:</w:t>
              <w:br/>
              <w:t>₹152.42</w:t>
            </w:r>
          </w:p>
        </w:tc>
        <w:tc>
          <w:tcPr>
            <w:tcW w:type="dxa" w:w="1656"/>
            <w:shd w:fill="FAFAFA"/>
            <w:tcMar>
              <w:top w:w="20" w:type="dxa"/>
              <w:bottom w:w="20" w:type="dxa"/>
              <w:left w:w="30" w:type="dxa"/>
              <w:right w:w="30" w:type="dxa"/>
            </w:tcMar>
          </w:tcPr>
          <w:p>
            <w:r>
              <w:rPr>
                <w:sz w:val="14"/>
              </w:rPr>
              <w:t>Stamp Duty:</w:t>
              <w:br/>
              <w:t>₹76.88</w:t>
            </w:r>
          </w:p>
        </w:tc>
        <w:tc>
          <w:tcPr>
            <w:tcW w:type="dxa" w:w="1656"/>
            <w:shd w:fill="FAFAFA"/>
            <w:tcMar>
              <w:top w:w="20" w:type="dxa"/>
              <w:bottom w:w="20" w:type="dxa"/>
              <w:left w:w="30" w:type="dxa"/>
              <w:right w:w="30" w:type="dxa"/>
            </w:tcMar>
          </w:tcPr>
          <w:p>
            <w:r>
              <w:rPr>
                <w:sz w:val="14"/>
              </w:rPr>
              <w:t>GST (18%):</w:t>
              <w:br/>
              <w:t>₹35.56</w:t>
            </w:r>
          </w:p>
        </w:tc>
      </w:tr>
      <w:tr>
        <w:tc>
          <w:tcPr>
            <w:tcW w:type="dxa" w:w="1656"/>
            <w:shd w:fill="FAFAFA"/>
            <w:tcMar>
              <w:top w:w="20" w:type="dxa"/>
              <w:bottom w:w="20" w:type="dxa"/>
              <w:left w:w="30" w:type="dxa"/>
              <w:right w:w="30" w:type="dxa"/>
            </w:tcMar>
          </w:tcPr>
          <w:p>
            <w:r>
              <w:rPr>
                <w:sz w:val="14"/>
              </w:rPr>
              <w:t>SEBI Charges:</w:t>
              <w:br/>
              <w:t>₹5.13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₹952.32</w:t>
            </w:r>
          </w:p>
        </w:tc>
        <w:tc>
          <w:tcPr>
            <w:tcW w:type="dxa" w:w="1656"/>
            <w:shd w:fill="EBF3FA"/>
            <w:tcMar>
              <w:top w:w="20" w:type="dxa"/>
              <w:bottom w:w="20" w:type="dxa"/>
              <w:left w:w="30" w:type="dxa"/>
              <w:right w:w="30" w:type="dxa"/>
            </w:tcMar>
          </w:tcPr>
          <w:p>
            <w:r>
              <w:rPr>
                <w:b/>
                <w:sz w:val="14"/>
              </w:rPr>
              <w:t>FINAL NET P&amp;L:</w:t>
              <w:br/>
              <w:t>+₹5,764.51</w:t>
            </w:r>
          </w:p>
        </w:tc>
        <w:tc>
          <w:tcPr>
            <w:tcW w:type="dxa" w:w="1656"/>
            <w:shd w:fill="EBF3FA"/>
            <w:tcMar>
              <w:top w:w="20" w:type="dxa"/>
              <w:bottom w:w="20" w:type="dxa"/>
              <w:left w:w="30" w:type="dxa"/>
              <w:right w:w="30" w:type="dxa"/>
            </w:tcMar>
          </w:tcPr>
          <w:p>
            <w:r>
              <w:rPr>
                <w:b/>
                <w:sz w:val="14"/>
              </w:rPr>
              <w:t>NET RETURN %:</w:t>
              <w:br/>
              <w:t>+0.22%</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-0.17%), neutral RSI-14 (44.1). Layer 2: Clean positive opening gap of +0.56%, early volume surge (1.39x 20d MA), and upper-range accumulation (rng_pos: 0.68)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#588: INDIANB (Indian Bank) | 2026-09-03 | Gross: +₹5,283.38 (+0.21%) | Net: +₹4,331.50 (+0.17%)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₹885.15</w:t>
            </w:r>
          </w:p>
        </w:tc>
        <w:tc>
          <w:tcPr>
            <w:tcW w:type="dxa" w:w="2484"/>
            <w:shd w:fill="F2F6FA"/>
            <w:tcMar>
              <w:top w:w="25" w:type="dxa"/>
              <w:bottom w:w="25" w:type="dxa"/>
              <w:left w:w="35" w:type="dxa"/>
              <w:right w:w="35" w:type="dxa"/>
            </w:tcMar>
          </w:tcPr>
          <w:p>
            <w:r>
              <w:rPr>
                <w:sz w:val="15"/>
              </w:rPr>
              <w:t>Exit Price: ₹886.97</w:t>
            </w:r>
          </w:p>
        </w:tc>
      </w:tr>
      <w:tr>
        <w:tc>
          <w:tcPr>
            <w:tcW w:type="dxa" w:w="2484"/>
            <w:shd w:fill="F2F6FA"/>
            <w:tcMar>
              <w:top w:w="25" w:type="dxa"/>
              <w:bottom w:w="25" w:type="dxa"/>
              <w:left w:w="35" w:type="dxa"/>
              <w:right w:w="35" w:type="dxa"/>
            </w:tcMar>
          </w:tcPr>
          <w:p>
            <w:r>
              <w:rPr>
                <w:sz w:val="15"/>
              </w:rPr>
              <w:t>Position (Shares): 2,895</w:t>
            </w:r>
          </w:p>
        </w:tc>
        <w:tc>
          <w:tcPr>
            <w:tcW w:type="dxa" w:w="2484"/>
            <w:shd w:fill="F2F6FA"/>
            <w:tcMar>
              <w:top w:w="25" w:type="dxa"/>
              <w:bottom w:w="25" w:type="dxa"/>
              <w:left w:w="35" w:type="dxa"/>
              <w:right w:w="35" w:type="dxa"/>
            </w:tcMar>
          </w:tcPr>
          <w:p>
            <w:r>
              <w:rPr>
                <w:sz w:val="15"/>
              </w:rPr>
              <w:t>Buy Turnover: ₹2,562,502.01</w:t>
            </w:r>
          </w:p>
        </w:tc>
        <w:tc>
          <w:tcPr>
            <w:tcW w:type="dxa" w:w="2484"/>
            <w:shd w:fill="F2F6FA"/>
            <w:tcMar>
              <w:top w:w="25" w:type="dxa"/>
              <w:bottom w:w="25" w:type="dxa"/>
              <w:left w:w="35" w:type="dxa"/>
              <w:right w:w="35" w:type="dxa"/>
            </w:tcMar>
          </w:tcPr>
          <w:p>
            <w:r>
              <w:rPr>
                <w:sz w:val="15"/>
              </w:rPr>
              <w:t>Sell Turnover: ₹2,567,785.39</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₹882.45</w:t>
            </w:r>
          </w:p>
        </w:tc>
        <w:tc>
          <w:tcPr>
            <w:tcW w:type="dxa" w:w="2484"/>
            <w:shd w:fill="F2F6FA"/>
            <w:tcMar>
              <w:top w:w="25" w:type="dxa"/>
              <w:bottom w:w="25" w:type="dxa"/>
              <w:left w:w="35" w:type="dxa"/>
              <w:right w:w="35" w:type="dxa"/>
            </w:tcMar>
          </w:tcPr>
          <w:p>
            <w:r>
              <w:rPr>
                <w:sz w:val="15"/>
              </w:rPr>
              <w:t>Take Profit Target: ₹929.40</w:t>
            </w:r>
          </w:p>
        </w:tc>
        <w:tc>
          <w:tcPr>
            <w:tcW w:type="dxa" w:w="2484"/>
            <w:shd w:fill="F2F6FA"/>
            <w:tcMar>
              <w:top w:w="25" w:type="dxa"/>
              <w:bottom w:w="25" w:type="dxa"/>
              <w:left w:w="35" w:type="dxa"/>
              <w:right w:w="35" w:type="dxa"/>
            </w:tcMar>
          </w:tcPr>
          <w:p>
            <w:r>
              <w:rPr>
                <w:sz w:val="15"/>
              </w:rPr>
              <w:t>Max Favorable (MFE): +2.43%</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2026-09-03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₹906.70</w:t>
            </w:r>
          </w:p>
        </w:tc>
        <w:tc>
          <w:tcPr>
            <w:tcW w:type="dxa" w:w="2484"/>
            <w:shd w:fill="F2F6FA"/>
            <w:tcMar>
              <w:top w:w="25" w:type="dxa"/>
              <w:bottom w:w="25" w:type="dxa"/>
              <w:left w:w="35" w:type="dxa"/>
              <w:right w:w="35" w:type="dxa"/>
            </w:tcMar>
          </w:tcPr>
          <w:p>
            <w:r>
              <w:rPr>
                <w:sz w:val="15"/>
              </w:rPr>
              <w:t>NSE Top 5 Gainer?: NO (+1.13%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+₹5,283.38</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₹641.95</w:t>
            </w:r>
          </w:p>
        </w:tc>
        <w:tc>
          <w:tcPr>
            <w:tcW w:type="dxa" w:w="1656"/>
            <w:shd w:fill="FAFAFA"/>
            <w:tcMar>
              <w:top w:w="20" w:type="dxa"/>
              <w:bottom w:w="20" w:type="dxa"/>
              <w:left w:w="30" w:type="dxa"/>
              <w:right w:w="30" w:type="dxa"/>
            </w:tcMar>
          </w:tcPr>
          <w:p>
            <w:r>
              <w:rPr>
                <w:sz w:val="14"/>
              </w:rPr>
              <w:t>Exchange Txn:</w:t>
              <w:br/>
              <w:t>₹152.37</w:t>
            </w:r>
          </w:p>
        </w:tc>
        <w:tc>
          <w:tcPr>
            <w:tcW w:type="dxa" w:w="1656"/>
            <w:shd w:fill="FAFAFA"/>
            <w:tcMar>
              <w:top w:w="20" w:type="dxa"/>
              <w:bottom w:w="20" w:type="dxa"/>
              <w:left w:w="30" w:type="dxa"/>
              <w:right w:w="30" w:type="dxa"/>
            </w:tcMar>
          </w:tcPr>
          <w:p>
            <w:r>
              <w:rPr>
                <w:sz w:val="14"/>
              </w:rPr>
              <w:t>Stamp Duty:</w:t>
              <w:br/>
              <w:t>₹76.88</w:t>
            </w:r>
          </w:p>
        </w:tc>
        <w:tc>
          <w:tcPr>
            <w:tcW w:type="dxa" w:w="1656"/>
            <w:shd w:fill="FAFAFA"/>
            <w:tcMar>
              <w:top w:w="20" w:type="dxa"/>
              <w:bottom w:w="20" w:type="dxa"/>
              <w:left w:w="30" w:type="dxa"/>
              <w:right w:w="30" w:type="dxa"/>
            </w:tcMar>
          </w:tcPr>
          <w:p>
            <w:r>
              <w:rPr>
                <w:sz w:val="14"/>
              </w:rPr>
              <w:t>GST (18%):</w:t>
              <w:br/>
              <w:t>₹35.55</w:t>
            </w:r>
          </w:p>
        </w:tc>
      </w:tr>
      <w:tr>
        <w:tc>
          <w:tcPr>
            <w:tcW w:type="dxa" w:w="1656"/>
            <w:shd w:fill="FAFAFA"/>
            <w:tcMar>
              <w:top w:w="20" w:type="dxa"/>
              <w:bottom w:w="20" w:type="dxa"/>
              <w:left w:w="30" w:type="dxa"/>
              <w:right w:w="30" w:type="dxa"/>
            </w:tcMar>
          </w:tcPr>
          <w:p>
            <w:r>
              <w:rPr>
                <w:sz w:val="14"/>
              </w:rPr>
              <w:t>SEBI Charges:</w:t>
              <w:br/>
              <w:t>₹5.13</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₹951.87</w:t>
            </w:r>
          </w:p>
        </w:tc>
        <w:tc>
          <w:tcPr>
            <w:tcW w:type="dxa" w:w="1656"/>
            <w:shd w:fill="EBF3FA"/>
            <w:tcMar>
              <w:top w:w="20" w:type="dxa"/>
              <w:bottom w:w="20" w:type="dxa"/>
              <w:left w:w="30" w:type="dxa"/>
              <w:right w:w="30" w:type="dxa"/>
            </w:tcMar>
          </w:tcPr>
          <w:p>
            <w:r>
              <w:rPr>
                <w:b/>
                <w:sz w:val="14"/>
              </w:rPr>
              <w:t>FINAL NET P&amp;L:</w:t>
              <w:br/>
              <w:t>+₹4,331.50</w:t>
            </w:r>
          </w:p>
        </w:tc>
        <w:tc>
          <w:tcPr>
            <w:tcW w:type="dxa" w:w="1656"/>
            <w:shd w:fill="EBF3FA"/>
            <w:tcMar>
              <w:top w:w="20" w:type="dxa"/>
              <w:bottom w:w="20" w:type="dxa"/>
              <w:left w:w="30" w:type="dxa"/>
              <w:right w:w="30" w:type="dxa"/>
            </w:tcMar>
          </w:tcPr>
          <w:p>
            <w:r>
              <w:rPr>
                <w:b/>
                <w:sz w:val="14"/>
              </w:rPr>
              <w:t>NET RETURN %:</w:t>
              <w:br/>
              <w:t>+0.17%</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-0.46%), neutral RSI-14 (40.9). Layer 2: Clean positive opening gap of +0.42%, early volume surge (1.38x 20d MA), and upper-range accumulation (rng_pos: 0.26)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#589: NHPC (NHPC Ltd.) | 2026-09-03 | Gross: ₹-1,384.21 (-0.05%) | Net: ₹-2,334.24 (-0.09%)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2026-09-03</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₹76.34</w:t>
            </w:r>
          </w:p>
        </w:tc>
        <w:tc>
          <w:tcPr>
            <w:tcW w:type="dxa" w:w="2484"/>
            <w:shd w:fill="F2F6FA"/>
            <w:tcMar>
              <w:top w:w="25" w:type="dxa"/>
              <w:bottom w:w="25" w:type="dxa"/>
              <w:left w:w="35" w:type="dxa"/>
              <w:right w:w="35" w:type="dxa"/>
            </w:tcMar>
          </w:tcPr>
          <w:p>
            <w:r>
              <w:rPr>
                <w:sz w:val="15"/>
              </w:rPr>
              <w:t>Exit Price: ₹76.30</w:t>
            </w:r>
          </w:p>
        </w:tc>
      </w:tr>
      <w:tr>
        <w:tc>
          <w:tcPr>
            <w:tcW w:type="dxa" w:w="2484"/>
            <w:shd w:fill="F2F6FA"/>
            <w:tcMar>
              <w:top w:w="25" w:type="dxa"/>
              <w:bottom w:w="25" w:type="dxa"/>
              <w:left w:w="35" w:type="dxa"/>
              <w:right w:w="35" w:type="dxa"/>
            </w:tcMar>
          </w:tcPr>
          <w:p>
            <w:r>
              <w:rPr>
                <w:sz w:val="15"/>
              </w:rPr>
              <w:t>Position (Shares): 33,570</w:t>
            </w:r>
          </w:p>
        </w:tc>
        <w:tc>
          <w:tcPr>
            <w:tcW w:type="dxa" w:w="2484"/>
            <w:shd w:fill="F2F6FA"/>
            <w:tcMar>
              <w:top w:w="25" w:type="dxa"/>
              <w:bottom w:w="25" w:type="dxa"/>
              <w:left w:w="35" w:type="dxa"/>
              <w:right w:w="35" w:type="dxa"/>
            </w:tcMar>
          </w:tcPr>
          <w:p>
            <w:r>
              <w:rPr>
                <w:sz w:val="15"/>
              </w:rPr>
              <w:t>Buy Turnover: ₹2,562,677.76</w:t>
            </w:r>
          </w:p>
        </w:tc>
        <w:tc>
          <w:tcPr>
            <w:tcW w:type="dxa" w:w="2484"/>
            <w:shd w:fill="F2F6FA"/>
            <w:tcMar>
              <w:top w:w="25" w:type="dxa"/>
              <w:bottom w:w="25" w:type="dxa"/>
              <w:left w:w="35" w:type="dxa"/>
              <w:right w:w="35" w:type="dxa"/>
            </w:tcMar>
          </w:tcPr>
          <w:p>
            <w:r>
              <w:rPr>
                <w:sz w:val="15"/>
              </w:rPr>
              <w:t>Sell Turnover: ₹2,561,293.54</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₹75.87</w:t>
            </w:r>
          </w:p>
        </w:tc>
        <w:tc>
          <w:tcPr>
            <w:tcW w:type="dxa" w:w="2484"/>
            <w:shd w:fill="F2F6FA"/>
            <w:tcMar>
              <w:top w:w="25" w:type="dxa"/>
              <w:bottom w:w="25" w:type="dxa"/>
              <w:left w:w="35" w:type="dxa"/>
              <w:right w:w="35" w:type="dxa"/>
            </w:tcMar>
          </w:tcPr>
          <w:p>
            <w:r>
              <w:rPr>
                <w:sz w:val="15"/>
              </w:rPr>
              <w:t>Take Profit Target: ₹80.16</w:t>
            </w:r>
          </w:p>
        </w:tc>
        <w:tc>
          <w:tcPr>
            <w:tcW w:type="dxa" w:w="2484"/>
            <w:shd w:fill="F2F6FA"/>
            <w:tcMar>
              <w:top w:w="25" w:type="dxa"/>
              <w:bottom w:w="25" w:type="dxa"/>
              <w:left w:w="35" w:type="dxa"/>
              <w:right w:w="35" w:type="dxa"/>
            </w:tcMar>
          </w:tcPr>
          <w:p>
            <w:r>
              <w:rPr>
                <w:sz w:val="15"/>
              </w:rPr>
              <w:t>Max Favorable (MFE): +1.14%</w:t>
            </w:r>
          </w:p>
        </w:tc>
        <w:tc>
          <w:tcPr>
            <w:tcW w:type="dxa" w:w="2484"/>
            <w:shd w:fill="F2F6FA"/>
            <w:tcMar>
              <w:top w:w="25" w:type="dxa"/>
              <w:bottom w:w="25" w:type="dxa"/>
              <w:left w:w="35" w:type="dxa"/>
              <w:right w:w="35" w:type="dxa"/>
            </w:tcMar>
          </w:tcPr>
          <w:p>
            <w:r>
              <w:rPr>
                <w:sz w:val="15"/>
              </w:rPr>
              <w:t>Max Adverse (MAE): -0.61%</w:t>
            </w:r>
          </w:p>
        </w:tc>
      </w:tr>
      <w:tr>
        <w:tc>
          <w:tcPr>
            <w:tcW w:type="dxa" w:w="2484"/>
            <w:shd w:fill="F2F6FA"/>
            <w:tcMar>
              <w:top w:w="25" w:type="dxa"/>
              <w:bottom w:w="25" w:type="dxa"/>
              <w:left w:w="35" w:type="dxa"/>
              <w:right w:w="35" w:type="dxa"/>
            </w:tcMar>
          </w:tcPr>
          <w:p>
            <w:r>
              <w:rPr>
                <w:sz w:val="15"/>
              </w:rPr>
              <w:t>Exit Date &amp; Time: 2026-09-03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₹77.21</w:t>
            </w:r>
          </w:p>
        </w:tc>
        <w:tc>
          <w:tcPr>
            <w:tcW w:type="dxa" w:w="2484"/>
            <w:shd w:fill="F2F6FA"/>
            <w:tcMar>
              <w:top w:w="25" w:type="dxa"/>
              <w:bottom w:w="25" w:type="dxa"/>
              <w:left w:w="35" w:type="dxa"/>
              <w:right w:w="35" w:type="dxa"/>
            </w:tcMar>
          </w:tcPr>
          <w:p>
            <w:r>
              <w:rPr>
                <w:sz w:val="15"/>
              </w:rPr>
              <w:t>NSE Top 5 Gainer?: NO (+1.06%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₹-1,384.21</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₹640.32</w:t>
            </w:r>
          </w:p>
        </w:tc>
        <w:tc>
          <w:tcPr>
            <w:tcW w:type="dxa" w:w="1656"/>
            <w:shd w:fill="FAFAFA"/>
            <w:tcMar>
              <w:top w:w="20" w:type="dxa"/>
              <w:bottom w:w="20" w:type="dxa"/>
              <w:left w:w="30" w:type="dxa"/>
              <w:right w:w="30" w:type="dxa"/>
            </w:tcMar>
          </w:tcPr>
          <w:p>
            <w:r>
              <w:rPr>
                <w:sz w:val="14"/>
              </w:rPr>
              <w:t>Exchange Txn:</w:t>
              <w:br/>
              <w:t>₹152.18</w:t>
            </w:r>
          </w:p>
        </w:tc>
        <w:tc>
          <w:tcPr>
            <w:tcW w:type="dxa" w:w="1656"/>
            <w:shd w:fill="FAFAFA"/>
            <w:tcMar>
              <w:top w:w="20" w:type="dxa"/>
              <w:bottom w:w="20" w:type="dxa"/>
              <w:left w:w="30" w:type="dxa"/>
              <w:right w:w="30" w:type="dxa"/>
            </w:tcMar>
          </w:tcPr>
          <w:p>
            <w:r>
              <w:rPr>
                <w:sz w:val="14"/>
              </w:rPr>
              <w:t>Stamp Duty:</w:t>
              <w:br/>
              <w:t>₹76.88</w:t>
            </w:r>
          </w:p>
        </w:tc>
        <w:tc>
          <w:tcPr>
            <w:tcW w:type="dxa" w:w="1656"/>
            <w:shd w:fill="FAFAFA"/>
            <w:tcMar>
              <w:top w:w="20" w:type="dxa"/>
              <w:bottom w:w="20" w:type="dxa"/>
              <w:left w:w="30" w:type="dxa"/>
              <w:right w:w="30" w:type="dxa"/>
            </w:tcMar>
          </w:tcPr>
          <w:p>
            <w:r>
              <w:rPr>
                <w:sz w:val="14"/>
              </w:rPr>
              <w:t>GST (18%):</w:t>
              <w:br/>
              <w:t>₹35.52</w:t>
            </w:r>
          </w:p>
        </w:tc>
      </w:tr>
      <w:tr>
        <w:tc>
          <w:tcPr>
            <w:tcW w:type="dxa" w:w="1656"/>
            <w:shd w:fill="FAFAFA"/>
            <w:tcMar>
              <w:top w:w="20" w:type="dxa"/>
              <w:bottom w:w="20" w:type="dxa"/>
              <w:left w:w="30" w:type="dxa"/>
              <w:right w:w="30" w:type="dxa"/>
            </w:tcMar>
          </w:tcPr>
          <w:p>
            <w:r>
              <w:rPr>
                <w:sz w:val="14"/>
              </w:rPr>
              <w:t>SEBI Charges:</w:t>
              <w:br/>
              <w:t>₹5.12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₹950.02</w:t>
            </w:r>
          </w:p>
        </w:tc>
        <w:tc>
          <w:tcPr>
            <w:tcW w:type="dxa" w:w="1656"/>
            <w:shd w:fill="EBF3FA"/>
            <w:tcMar>
              <w:top w:w="20" w:type="dxa"/>
              <w:bottom w:w="20" w:type="dxa"/>
              <w:left w:w="30" w:type="dxa"/>
              <w:right w:w="30" w:type="dxa"/>
            </w:tcMar>
          </w:tcPr>
          <w:p>
            <w:r>
              <w:rPr>
                <w:b/>
                <w:sz w:val="14"/>
              </w:rPr>
              <w:t>FINAL NET P&amp;L:</w:t>
              <w:br/>
              <w:t>₹-2,334.24</w:t>
            </w:r>
          </w:p>
        </w:tc>
        <w:tc>
          <w:tcPr>
            <w:tcW w:type="dxa" w:w="1656"/>
            <w:shd w:fill="EBF3FA"/>
            <w:tcMar>
              <w:top w:w="20" w:type="dxa"/>
              <w:bottom w:w="20" w:type="dxa"/>
              <w:left w:w="30" w:type="dxa"/>
              <w:right w:w="30" w:type="dxa"/>
            </w:tcMar>
          </w:tcPr>
          <w:p>
            <w:r>
              <w:rPr>
                <w:b/>
                <w:sz w:val="14"/>
              </w:rPr>
              <w:t>NET RETURN %:</w:t>
              <w:br/>
              <w:t>-0.09%</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-1.15%), neutral RSI-14 (38.3). Layer 2: Clean positive opening gap of +0.61%, early volume surge (1.73x 20d MA), and upper-range accumulation (rng_pos: 0.43)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#591: MEDANTA (Global Health Ltd.) | 2026-09-04 | Gross: +₹68,764.35 (+2.68%) | Net: +₹67,793.18 (+2.64%)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₹1428.57</w:t>
            </w:r>
          </w:p>
        </w:tc>
        <w:tc>
          <w:tcPr>
            <w:tcW w:type="dxa" w:w="2484"/>
            <w:shd w:fill="F2F6FA"/>
            <w:tcMar>
              <w:top w:w="25" w:type="dxa"/>
              <w:bottom w:w="25" w:type="dxa"/>
              <w:left w:w="35" w:type="dxa"/>
              <w:right w:w="35" w:type="dxa"/>
            </w:tcMar>
          </w:tcPr>
          <w:p>
            <w:r>
              <w:rPr>
                <w:sz w:val="15"/>
              </w:rPr>
              <w:t>Exit Price: ₹1466.86</w:t>
            </w:r>
          </w:p>
        </w:tc>
      </w:tr>
      <w:tr>
        <w:tc>
          <w:tcPr>
            <w:tcW w:type="dxa" w:w="2484"/>
            <w:shd w:fill="F2F6FA"/>
            <w:tcMar>
              <w:top w:w="25" w:type="dxa"/>
              <w:bottom w:w="25" w:type="dxa"/>
              <w:left w:w="35" w:type="dxa"/>
              <w:right w:w="35" w:type="dxa"/>
            </w:tcMar>
          </w:tcPr>
          <w:p>
            <w:r>
              <w:rPr>
                <w:sz w:val="15"/>
              </w:rPr>
              <w:t>Position (Shares): 1,796</w:t>
            </w:r>
          </w:p>
        </w:tc>
        <w:tc>
          <w:tcPr>
            <w:tcW w:type="dxa" w:w="2484"/>
            <w:shd w:fill="F2F6FA"/>
            <w:tcMar>
              <w:top w:w="25" w:type="dxa"/>
              <w:bottom w:w="25" w:type="dxa"/>
              <w:left w:w="35" w:type="dxa"/>
              <w:right w:w="35" w:type="dxa"/>
            </w:tcMar>
          </w:tcPr>
          <w:p>
            <w:r>
              <w:rPr>
                <w:sz w:val="15"/>
              </w:rPr>
              <w:t>Buy Turnover: ₹2,565,717.02</w:t>
            </w:r>
          </w:p>
        </w:tc>
        <w:tc>
          <w:tcPr>
            <w:tcW w:type="dxa" w:w="2484"/>
            <w:shd w:fill="F2F6FA"/>
            <w:tcMar>
              <w:top w:w="25" w:type="dxa"/>
              <w:bottom w:w="25" w:type="dxa"/>
              <w:left w:w="35" w:type="dxa"/>
              <w:right w:w="35" w:type="dxa"/>
            </w:tcMar>
          </w:tcPr>
          <w:p>
            <w:r>
              <w:rPr>
                <w:sz w:val="15"/>
              </w:rPr>
              <w:t>Sell Turnover: ₹2,634,481.37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₹1424.30</w:t>
            </w:r>
          </w:p>
        </w:tc>
        <w:tc>
          <w:tcPr>
            <w:tcW w:type="dxa" w:w="2484"/>
            <w:shd w:fill="F2F6FA"/>
            <w:tcMar>
              <w:top w:w="25" w:type="dxa"/>
              <w:bottom w:w="25" w:type="dxa"/>
              <w:left w:w="35" w:type="dxa"/>
              <w:right w:w="35" w:type="dxa"/>
            </w:tcMar>
          </w:tcPr>
          <w:p>
            <w:r>
              <w:rPr>
                <w:sz w:val="15"/>
              </w:rPr>
              <w:t>Take Profit Target: ₹1500.00</w:t>
            </w:r>
          </w:p>
        </w:tc>
        <w:tc>
          <w:tcPr>
            <w:tcW w:type="dxa" w:w="2484"/>
            <w:shd w:fill="F2F6FA"/>
            <w:tcMar>
              <w:top w:w="25" w:type="dxa"/>
              <w:bottom w:w="25" w:type="dxa"/>
              <w:left w:w="35" w:type="dxa"/>
              <w:right w:w="35" w:type="dxa"/>
            </w:tcMar>
          </w:tcPr>
          <w:p>
            <w:r>
              <w:rPr>
                <w:sz w:val="15"/>
              </w:rPr>
              <w:t>Max Favorable (MFE): +4.43%</w:t>
            </w:r>
          </w:p>
        </w:tc>
        <w:tc>
          <w:tcPr>
            <w:tcW w:type="dxa" w:w="2484"/>
            <w:shd w:fill="F2F6FA"/>
            <w:tcMar>
              <w:top w:w="25" w:type="dxa"/>
              <w:bottom w:w="25" w:type="dxa"/>
              <w:left w:w="35" w:type="dxa"/>
              <w:right w:w="35" w:type="dxa"/>
            </w:tcMar>
          </w:tcPr>
          <w:p>
            <w:r>
              <w:rPr>
                <w:sz w:val="15"/>
              </w:rPr>
              <w:t>Max Adverse (MAE): -0.30%</w:t>
            </w:r>
          </w:p>
        </w:tc>
      </w:tr>
      <w:tr>
        <w:tc>
          <w:tcPr>
            <w:tcW w:type="dxa" w:w="2484"/>
            <w:shd w:fill="F2F6FA"/>
            <w:tcMar>
              <w:top w:w="25" w:type="dxa"/>
              <w:bottom w:w="25" w:type="dxa"/>
              <w:left w:w="35" w:type="dxa"/>
              <w:right w:w="35" w:type="dxa"/>
            </w:tcMar>
          </w:tcPr>
          <w:p>
            <w:r>
              <w:rPr>
                <w:sz w:val="15"/>
              </w:rPr>
              <w:t>Exit Date &amp; Time: 2026-09-04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₹1491.80</w:t>
            </w:r>
          </w:p>
        </w:tc>
        <w:tc>
          <w:tcPr>
            <w:tcW w:type="dxa" w:w="2484"/>
            <w:shd w:fill="F2F6FA"/>
            <w:tcMar>
              <w:top w:w="25" w:type="dxa"/>
              <w:bottom w:w="25" w:type="dxa"/>
              <w:left w:w="35" w:type="dxa"/>
              <w:right w:w="35" w:type="dxa"/>
            </w:tcMar>
          </w:tcPr>
          <w:p>
            <w:r>
              <w:rPr>
                <w:sz w:val="15"/>
              </w:rPr>
              <w:t>NSE Top 5 Gainer?: YES (Rank #5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+₹68,764.35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₹658.62</w:t>
            </w:r>
          </w:p>
        </w:tc>
        <w:tc>
          <w:tcPr>
            <w:tcW w:type="dxa" w:w="1656"/>
            <w:shd w:fill="FAFAFA"/>
            <w:tcMar>
              <w:top w:w="20" w:type="dxa"/>
              <w:bottom w:w="20" w:type="dxa"/>
              <w:left w:w="30" w:type="dxa"/>
              <w:right w:w="30" w:type="dxa"/>
            </w:tcMar>
          </w:tcPr>
          <w:p>
            <w:r>
              <w:rPr>
                <w:sz w:val="14"/>
              </w:rPr>
              <w:t>Exchange Txn:</w:t>
              <w:br/>
              <w:t>₹154.45</w:t>
            </w:r>
          </w:p>
        </w:tc>
        <w:tc>
          <w:tcPr>
            <w:tcW w:type="dxa" w:w="1656"/>
            <w:shd w:fill="FAFAFA"/>
            <w:tcMar>
              <w:top w:w="20" w:type="dxa"/>
              <w:bottom w:w="20" w:type="dxa"/>
              <w:left w:w="30" w:type="dxa"/>
              <w:right w:w="30" w:type="dxa"/>
            </w:tcMar>
          </w:tcPr>
          <w:p>
            <w:r>
              <w:rPr>
                <w:sz w:val="14"/>
              </w:rPr>
              <w:t>Stamp Duty:</w:t>
              <w:br/>
              <w:t>₹76.97</w:t>
            </w:r>
          </w:p>
        </w:tc>
        <w:tc>
          <w:tcPr>
            <w:tcW w:type="dxa" w:w="1656"/>
            <w:shd w:fill="FAFAFA"/>
            <w:tcMar>
              <w:top w:w="20" w:type="dxa"/>
              <w:bottom w:w="20" w:type="dxa"/>
              <w:left w:w="30" w:type="dxa"/>
              <w:right w:w="30" w:type="dxa"/>
            </w:tcMar>
          </w:tcPr>
          <w:p>
            <w:r>
              <w:rPr>
                <w:sz w:val="14"/>
              </w:rPr>
              <w:t>GST (18%):</w:t>
              <w:br/>
              <w:t>₹35.94</w:t>
            </w:r>
          </w:p>
        </w:tc>
      </w:tr>
      <w:tr>
        <w:tc>
          <w:tcPr>
            <w:tcW w:type="dxa" w:w="1656"/>
            <w:shd w:fill="FAFAFA"/>
            <w:tcMar>
              <w:top w:w="20" w:type="dxa"/>
              <w:bottom w:w="20" w:type="dxa"/>
              <w:left w:w="30" w:type="dxa"/>
              <w:right w:w="30" w:type="dxa"/>
            </w:tcMar>
          </w:tcPr>
          <w:p>
            <w:r>
              <w:rPr>
                <w:sz w:val="14"/>
              </w:rPr>
              <w:t>SEBI Charges:</w:t>
              <w:br/>
              <w:t>₹5.20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₹971.17</w:t>
            </w:r>
          </w:p>
        </w:tc>
        <w:tc>
          <w:tcPr>
            <w:tcW w:type="dxa" w:w="1656"/>
            <w:shd w:fill="EBF3FA"/>
            <w:tcMar>
              <w:top w:w="20" w:type="dxa"/>
              <w:bottom w:w="20" w:type="dxa"/>
              <w:left w:w="30" w:type="dxa"/>
              <w:right w:w="30" w:type="dxa"/>
            </w:tcMar>
          </w:tcPr>
          <w:p>
            <w:r>
              <w:rPr>
                <w:b/>
                <w:sz w:val="14"/>
              </w:rPr>
              <w:t>FINAL NET P&amp;L:</w:t>
              <w:br/>
              <w:t>+₹67,793.18</w:t>
            </w:r>
          </w:p>
        </w:tc>
        <w:tc>
          <w:tcPr>
            <w:tcW w:type="dxa" w:w="1656"/>
            <w:shd w:fill="EBF3FA"/>
            <w:tcMar>
              <w:top w:w="20" w:type="dxa"/>
              <w:bottom w:w="20" w:type="dxa"/>
              <w:left w:w="30" w:type="dxa"/>
              <w:right w:w="30" w:type="dxa"/>
            </w:tcMar>
          </w:tcPr>
          <w:p>
            <w:r>
              <w:rPr>
                <w:b/>
                <w:sz w:val="14"/>
              </w:rPr>
              <w:t>NET RETURN %:</w:t>
              <w:br/>
              <w:t>+2.64%</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-1.37%), neutral RSI-14 (49.1). Layer 2: Clean positive opening gap of +0.49%, early volume surge (1.60x 20d MA), and upper-range accumulation (rng_pos: 0.67)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#592: ITCHOTELS (ITC Hotels Ltd.) | 2026-09-04 | Gross: ₹-9,146.43 (-0.36%) | Net: ₹-10,095.62 (-0.39%)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₹161.48</w:t>
            </w:r>
          </w:p>
        </w:tc>
        <w:tc>
          <w:tcPr>
            <w:tcW w:type="dxa" w:w="2484"/>
            <w:shd w:fill="F2F6FA"/>
            <w:tcMar>
              <w:top w:w="25" w:type="dxa"/>
              <w:bottom w:w="25" w:type="dxa"/>
              <w:left w:w="35" w:type="dxa"/>
              <w:right w:w="35" w:type="dxa"/>
            </w:tcMar>
          </w:tcPr>
          <w:p>
            <w:r>
              <w:rPr>
                <w:sz w:val="15"/>
              </w:rPr>
              <w:t>Exit Price: ₹160.91</w:t>
            </w:r>
          </w:p>
        </w:tc>
      </w:tr>
      <w:tr>
        <w:tc>
          <w:tcPr>
            <w:tcW w:type="dxa" w:w="2484"/>
            <w:shd w:fill="F2F6FA"/>
            <w:tcMar>
              <w:top w:w="25" w:type="dxa"/>
              <w:bottom w:w="25" w:type="dxa"/>
              <w:left w:w="35" w:type="dxa"/>
              <w:right w:w="35" w:type="dxa"/>
            </w:tcMar>
          </w:tcPr>
          <w:p>
            <w:r>
              <w:rPr>
                <w:sz w:val="15"/>
              </w:rPr>
              <w:t>Position (Shares): 15,894</w:t>
            </w:r>
          </w:p>
        </w:tc>
        <w:tc>
          <w:tcPr>
            <w:tcW w:type="dxa" w:w="2484"/>
            <w:shd w:fill="F2F6FA"/>
            <w:tcMar>
              <w:top w:w="25" w:type="dxa"/>
              <w:bottom w:w="25" w:type="dxa"/>
              <w:left w:w="35" w:type="dxa"/>
              <w:right w:w="35" w:type="dxa"/>
            </w:tcMar>
          </w:tcPr>
          <w:p>
            <w:r>
              <w:rPr>
                <w:sz w:val="15"/>
              </w:rPr>
              <w:t>Buy Turnover: ₹2,566,610.80</w:t>
            </w:r>
          </w:p>
        </w:tc>
        <w:tc>
          <w:tcPr>
            <w:tcW w:type="dxa" w:w="2484"/>
            <w:shd w:fill="F2F6FA"/>
            <w:tcMar>
              <w:top w:w="25" w:type="dxa"/>
              <w:bottom w:w="25" w:type="dxa"/>
              <w:left w:w="35" w:type="dxa"/>
              <w:right w:w="35" w:type="dxa"/>
            </w:tcMar>
          </w:tcPr>
          <w:p>
            <w:r>
              <w:rPr>
                <w:sz w:val="15"/>
              </w:rPr>
              <w:t>Sell Turnover: ₹2,557,464.37</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₹160.01</w:t>
            </w:r>
          </w:p>
        </w:tc>
        <w:tc>
          <w:tcPr>
            <w:tcW w:type="dxa" w:w="2484"/>
            <w:shd w:fill="F2F6FA"/>
            <w:tcMar>
              <w:top w:w="25" w:type="dxa"/>
              <w:bottom w:w="25" w:type="dxa"/>
              <w:left w:w="35" w:type="dxa"/>
              <w:right w:w="35" w:type="dxa"/>
            </w:tcMar>
          </w:tcPr>
          <w:p>
            <w:r>
              <w:rPr>
                <w:sz w:val="15"/>
              </w:rPr>
              <w:t>Take Profit Target: ₹169.56</w:t>
            </w:r>
          </w:p>
        </w:tc>
        <w:tc>
          <w:tcPr>
            <w:tcW w:type="dxa" w:w="2484"/>
            <w:shd w:fill="F2F6FA"/>
            <w:tcMar>
              <w:top w:w="25" w:type="dxa"/>
              <w:bottom w:w="25" w:type="dxa"/>
              <w:left w:w="35" w:type="dxa"/>
              <w:right w:w="35" w:type="dxa"/>
            </w:tcMar>
          </w:tcPr>
          <w:p>
            <w:r>
              <w:rPr>
                <w:sz w:val="15"/>
              </w:rPr>
              <w:t>Max Favorable (MFE): +1.87%</w:t>
            </w:r>
          </w:p>
        </w:tc>
        <w:tc>
          <w:tcPr>
            <w:tcW w:type="dxa" w:w="2484"/>
            <w:shd w:fill="F2F6FA"/>
            <w:tcMar>
              <w:top w:w="25" w:type="dxa"/>
              <w:bottom w:w="25" w:type="dxa"/>
              <w:left w:w="35" w:type="dxa"/>
              <w:right w:w="35" w:type="dxa"/>
            </w:tcMar>
          </w:tcPr>
          <w:p>
            <w:r>
              <w:rPr>
                <w:sz w:val="15"/>
              </w:rPr>
              <w:t>Max Adverse (MAE): -0.91%</w:t>
            </w:r>
          </w:p>
        </w:tc>
      </w:tr>
      <w:tr>
        <w:tc>
          <w:tcPr>
            <w:tcW w:type="dxa" w:w="2484"/>
            <w:shd w:fill="F2F6FA"/>
            <w:tcMar>
              <w:top w:w="25" w:type="dxa"/>
              <w:bottom w:w="25" w:type="dxa"/>
              <w:left w:w="35" w:type="dxa"/>
              <w:right w:w="35" w:type="dxa"/>
            </w:tcMar>
          </w:tcPr>
          <w:p>
            <w:r>
              <w:rPr>
                <w:sz w:val="15"/>
              </w:rPr>
              <w:t>Exit Date &amp; Time: 2026-09-04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₹164.50</w:t>
            </w:r>
          </w:p>
        </w:tc>
        <w:tc>
          <w:tcPr>
            <w:tcW w:type="dxa" w:w="2484"/>
            <w:shd w:fill="F2F6FA"/>
            <w:tcMar>
              <w:top w:w="25" w:type="dxa"/>
              <w:bottom w:w="25" w:type="dxa"/>
              <w:left w:w="35" w:type="dxa"/>
              <w:right w:w="35" w:type="dxa"/>
            </w:tcMar>
          </w:tcPr>
          <w:p>
            <w:r>
              <w:rPr>
                <w:sz w:val="15"/>
              </w:rPr>
              <w:t>NSE Top 5 Gainer?: NO (+0.61%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₹-9,146.43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₹639.37</w:t>
            </w:r>
          </w:p>
        </w:tc>
        <w:tc>
          <w:tcPr>
            <w:tcW w:type="dxa" w:w="1656"/>
            <w:shd w:fill="FAFAFA"/>
            <w:tcMar>
              <w:top w:w="20" w:type="dxa"/>
              <w:bottom w:w="20" w:type="dxa"/>
              <w:left w:w="30" w:type="dxa"/>
              <w:right w:w="30" w:type="dxa"/>
            </w:tcMar>
          </w:tcPr>
          <w:p>
            <w:r>
              <w:rPr>
                <w:sz w:val="14"/>
              </w:rPr>
              <w:t>Exchange Txn:</w:t>
              <w:br/>
              <w:t>₹152.19</w:t>
            </w:r>
          </w:p>
        </w:tc>
        <w:tc>
          <w:tcPr>
            <w:tcW w:type="dxa" w:w="1656"/>
            <w:shd w:fill="FAFAFA"/>
            <w:tcMar>
              <w:top w:w="20" w:type="dxa"/>
              <w:bottom w:w="20" w:type="dxa"/>
              <w:left w:w="30" w:type="dxa"/>
              <w:right w:w="30" w:type="dxa"/>
            </w:tcMar>
          </w:tcPr>
          <w:p>
            <w:r>
              <w:rPr>
                <w:sz w:val="14"/>
              </w:rPr>
              <w:t>Stamp Duty:</w:t>
              <w:br/>
              <w:t>₹77.00</w:t>
            </w:r>
          </w:p>
        </w:tc>
        <w:tc>
          <w:tcPr>
            <w:tcW w:type="dxa" w:w="1656"/>
            <w:shd w:fill="FAFAFA"/>
            <w:tcMar>
              <w:top w:w="20" w:type="dxa"/>
              <w:bottom w:w="20" w:type="dxa"/>
              <w:left w:w="30" w:type="dxa"/>
              <w:right w:w="30" w:type="dxa"/>
            </w:tcMar>
          </w:tcPr>
          <w:p>
            <w:r>
              <w:rPr>
                <w:sz w:val="14"/>
              </w:rPr>
              <w:t>GST (18%):</w:t>
              <w:br/>
              <w:t>₹35.52</w:t>
            </w:r>
          </w:p>
        </w:tc>
      </w:tr>
      <w:tr>
        <w:tc>
          <w:tcPr>
            <w:tcW w:type="dxa" w:w="1656"/>
            <w:shd w:fill="FAFAFA"/>
            <w:tcMar>
              <w:top w:w="20" w:type="dxa"/>
              <w:bottom w:w="20" w:type="dxa"/>
              <w:left w:w="30" w:type="dxa"/>
              <w:right w:w="30" w:type="dxa"/>
            </w:tcMar>
          </w:tcPr>
          <w:p>
            <w:r>
              <w:rPr>
                <w:sz w:val="14"/>
              </w:rPr>
              <w:t>SEBI Charges:</w:t>
              <w:br/>
              <w:t>₹5.12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₹949.19</w:t>
            </w:r>
          </w:p>
        </w:tc>
        <w:tc>
          <w:tcPr>
            <w:tcW w:type="dxa" w:w="1656"/>
            <w:shd w:fill="EBF3FA"/>
            <w:tcMar>
              <w:top w:w="20" w:type="dxa"/>
              <w:bottom w:w="20" w:type="dxa"/>
              <w:left w:w="30" w:type="dxa"/>
              <w:right w:w="30" w:type="dxa"/>
            </w:tcMar>
          </w:tcPr>
          <w:p>
            <w:r>
              <w:rPr>
                <w:b/>
                <w:sz w:val="14"/>
              </w:rPr>
              <w:t>FINAL NET P&amp;L:</w:t>
              <w:br/>
              <w:t>₹-10,095.62</w:t>
            </w:r>
          </w:p>
        </w:tc>
        <w:tc>
          <w:tcPr>
            <w:tcW w:type="dxa" w:w="1656"/>
            <w:shd w:fill="EBF3FA"/>
            <w:tcMar>
              <w:top w:w="20" w:type="dxa"/>
              <w:bottom w:w="20" w:type="dxa"/>
              <w:left w:w="30" w:type="dxa"/>
              <w:right w:w="30" w:type="dxa"/>
            </w:tcMar>
          </w:tcPr>
          <w:p>
            <w:r>
              <w:rPr>
                <w:b/>
                <w:sz w:val="14"/>
              </w:rPr>
              <w:t>NET RETURN %:</w:t>
              <w:br/>
              <w:t>-0.39%</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-2.79%), neutral RSI-14 (39.9). Layer 2: Clean positive opening gap of +0.47%, early volume surge (1.50x 20d MA), and upper-range accumulation (rng_pos: 0.27)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#593: SRF (SRF Ltd.) | 2026-09-04 | Gross: ₹-94,368.95 (-3.68%) | Net: ₹-95,293.22 (-3.71%)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2026-09-04</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₹2638.99</w:t>
            </w:r>
          </w:p>
        </w:tc>
        <w:tc>
          <w:tcPr>
            <w:tcW w:type="dxa" w:w="2484"/>
            <w:shd w:fill="F2F6FA"/>
            <w:tcMar>
              <w:top w:w="25" w:type="dxa"/>
              <w:bottom w:w="25" w:type="dxa"/>
              <w:left w:w="35" w:type="dxa"/>
              <w:right w:w="35" w:type="dxa"/>
            </w:tcMar>
          </w:tcPr>
          <w:p>
            <w:r>
              <w:rPr>
                <w:sz w:val="15"/>
              </w:rPr>
              <w:t>Exit Price: ₹2541.91</w:t>
            </w:r>
          </w:p>
        </w:tc>
      </w:tr>
      <w:tr>
        <w:tc>
          <w:tcPr>
            <w:tcW w:type="dxa" w:w="2484"/>
            <w:shd w:fill="F2F6FA"/>
            <w:tcMar>
              <w:top w:w="25" w:type="dxa"/>
              <w:bottom w:w="25" w:type="dxa"/>
              <w:left w:w="35" w:type="dxa"/>
              <w:right w:w="35" w:type="dxa"/>
            </w:tcMar>
          </w:tcPr>
          <w:p>
            <w:r>
              <w:rPr>
                <w:sz w:val="15"/>
              </w:rPr>
              <w:t>Position (Shares): 972</w:t>
            </w:r>
          </w:p>
        </w:tc>
        <w:tc>
          <w:tcPr>
            <w:tcW w:type="dxa" w:w="2484"/>
            <w:shd w:fill="F2F6FA"/>
            <w:tcMar>
              <w:top w:w="25" w:type="dxa"/>
              <w:bottom w:w="25" w:type="dxa"/>
              <w:left w:w="35" w:type="dxa"/>
              <w:right w:w="35" w:type="dxa"/>
            </w:tcMar>
          </w:tcPr>
          <w:p>
            <w:r>
              <w:rPr>
                <w:sz w:val="15"/>
              </w:rPr>
              <w:t>Buy Turnover: ₹2,565,101.58</w:t>
            </w:r>
          </w:p>
        </w:tc>
        <w:tc>
          <w:tcPr>
            <w:tcW w:type="dxa" w:w="2484"/>
            <w:shd w:fill="F2F6FA"/>
            <w:tcMar>
              <w:top w:w="25" w:type="dxa"/>
              <w:bottom w:w="25" w:type="dxa"/>
              <w:left w:w="35" w:type="dxa"/>
              <w:right w:w="35" w:type="dxa"/>
            </w:tcMar>
          </w:tcPr>
          <w:p>
            <w:r>
              <w:rPr>
                <w:sz w:val="15"/>
              </w:rPr>
              <w:t>Sell Turnover: ₹2,470,732.63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₹2576.19</w:t>
            </w:r>
          </w:p>
        </w:tc>
        <w:tc>
          <w:tcPr>
            <w:tcW w:type="dxa" w:w="2484"/>
            <w:shd w:fill="F2F6FA"/>
            <w:tcMar>
              <w:top w:w="25" w:type="dxa"/>
              <w:bottom w:w="25" w:type="dxa"/>
              <w:left w:w="35" w:type="dxa"/>
              <w:right w:w="35" w:type="dxa"/>
            </w:tcMar>
          </w:tcPr>
          <w:p>
            <w:r>
              <w:rPr>
                <w:sz w:val="15"/>
              </w:rPr>
              <w:t>Take Profit Target: ₹2770.94</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-4.05%</w:t>
            </w:r>
          </w:p>
        </w:tc>
      </w:tr>
      <w:tr>
        <w:tc>
          <w:tcPr>
            <w:tcW w:type="dxa" w:w="2484"/>
            <w:shd w:fill="F2F6FA"/>
            <w:tcMar>
              <w:top w:w="25" w:type="dxa"/>
              <w:bottom w:w="25" w:type="dxa"/>
              <w:left w:w="35" w:type="dxa"/>
              <w:right w:w="35" w:type="dxa"/>
            </w:tcMar>
          </w:tcPr>
          <w:p>
            <w:r>
              <w:rPr>
                <w:sz w:val="15"/>
              </w:rPr>
              <w:t>Exit Date &amp; Time: 2026-09-04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₹2631.10</w:t>
            </w:r>
          </w:p>
        </w:tc>
        <w:tc>
          <w:tcPr>
            <w:tcW w:type="dxa" w:w="2484"/>
            <w:shd w:fill="F2F6FA"/>
            <w:tcMar>
              <w:top w:w="25" w:type="dxa"/>
              <w:bottom w:w="25" w:type="dxa"/>
              <w:left w:w="35" w:type="dxa"/>
              <w:right w:w="35" w:type="dxa"/>
            </w:tcMar>
          </w:tcPr>
          <w:p>
            <w:r>
              <w:rPr>
                <w:sz w:val="15"/>
              </w:rPr>
              <w:t>NSE Top 5 Gainer?: NO (+-2.67%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₹-94,368.95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₹617.68</w:t>
            </w:r>
          </w:p>
        </w:tc>
        <w:tc>
          <w:tcPr>
            <w:tcW w:type="dxa" w:w="1656"/>
            <w:shd w:fill="FAFAFA"/>
            <w:tcMar>
              <w:top w:w="20" w:type="dxa"/>
              <w:bottom w:w="20" w:type="dxa"/>
              <w:left w:w="30" w:type="dxa"/>
              <w:right w:w="30" w:type="dxa"/>
            </w:tcMar>
          </w:tcPr>
          <w:p>
            <w:r>
              <w:rPr>
                <w:sz w:val="14"/>
              </w:rPr>
              <w:t>Exchange Txn:</w:t>
              <w:br/>
              <w:t>₹149.56</w:t>
            </w:r>
          </w:p>
        </w:tc>
        <w:tc>
          <w:tcPr>
            <w:tcW w:type="dxa" w:w="1656"/>
            <w:shd w:fill="FAFAFA"/>
            <w:tcMar>
              <w:top w:w="20" w:type="dxa"/>
              <w:bottom w:w="20" w:type="dxa"/>
              <w:left w:w="30" w:type="dxa"/>
              <w:right w:w="30" w:type="dxa"/>
            </w:tcMar>
          </w:tcPr>
          <w:p>
            <w:r>
              <w:rPr>
                <w:sz w:val="14"/>
              </w:rPr>
              <w:t>Stamp Duty:</w:t>
              <w:br/>
              <w:t>₹76.95</w:t>
            </w:r>
          </w:p>
        </w:tc>
        <w:tc>
          <w:tcPr>
            <w:tcW w:type="dxa" w:w="1656"/>
            <w:shd w:fill="FAFAFA"/>
            <w:tcMar>
              <w:top w:w="20" w:type="dxa"/>
              <w:bottom w:w="20" w:type="dxa"/>
              <w:left w:w="30" w:type="dxa"/>
              <w:right w:w="30" w:type="dxa"/>
            </w:tcMar>
          </w:tcPr>
          <w:p>
            <w:r>
              <w:rPr>
                <w:sz w:val="14"/>
              </w:rPr>
              <w:t>GST (18%):</w:t>
              <w:br/>
              <w:t>₹35.03</w:t>
            </w:r>
          </w:p>
        </w:tc>
      </w:tr>
      <w:tr>
        <w:tc>
          <w:tcPr>
            <w:tcW w:type="dxa" w:w="1656"/>
            <w:shd w:fill="FAFAFA"/>
            <w:tcMar>
              <w:top w:w="20" w:type="dxa"/>
              <w:bottom w:w="20" w:type="dxa"/>
              <w:left w:w="30" w:type="dxa"/>
              <w:right w:w="30" w:type="dxa"/>
            </w:tcMar>
          </w:tcPr>
          <w:p>
            <w:r>
              <w:rPr>
                <w:sz w:val="14"/>
              </w:rPr>
              <w:t>SEBI Charges:</w:t>
              <w:br/>
              <w:t>₹5.04</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₹924.26</w:t>
            </w:r>
          </w:p>
        </w:tc>
        <w:tc>
          <w:tcPr>
            <w:tcW w:type="dxa" w:w="1656"/>
            <w:shd w:fill="EBF3FA"/>
            <w:tcMar>
              <w:top w:w="20" w:type="dxa"/>
              <w:bottom w:w="20" w:type="dxa"/>
              <w:left w:w="30" w:type="dxa"/>
              <w:right w:w="30" w:type="dxa"/>
            </w:tcMar>
          </w:tcPr>
          <w:p>
            <w:r>
              <w:rPr>
                <w:b/>
                <w:sz w:val="14"/>
              </w:rPr>
              <w:t>FINAL NET P&amp;L:</w:t>
              <w:br/>
              <w:t>₹-95,293.22</w:t>
            </w:r>
          </w:p>
        </w:tc>
        <w:tc>
          <w:tcPr>
            <w:tcW w:type="dxa" w:w="1656"/>
            <w:shd w:fill="EBF3FA"/>
            <w:tcMar>
              <w:top w:w="20" w:type="dxa"/>
              <w:bottom w:w="20" w:type="dxa"/>
              <w:left w:w="30" w:type="dxa"/>
              <w:right w:w="30" w:type="dxa"/>
            </w:tcMar>
          </w:tcPr>
          <w:p>
            <w:r>
              <w:rPr>
                <w:b/>
                <w:sz w:val="14"/>
              </w:rPr>
              <w:t>NET RETURN %:</w:t>
              <w:br/>
              <w:t>-3.71%</w:t>
            </w:r>
          </w:p>
        </w:tc>
        <w:tc>
          <w:tcPr>
            <w:tcW w:type="dxa" w:w="1656"/>
            <w:shd w:fill="FAFAFA"/>
            <w:tcMar>
              <w:top w:w="20" w:type="dxa"/>
              <w:bottom w:w="20" w:type="dxa"/>
              <w:left w:w="30" w:type="dxa"/>
              <w:right w:w="30" w:type="dxa"/>
            </w:tcMar>
          </w:tcPr>
          <w:p>
            <w:r>
              <w:rPr>
                <w:sz w:val="14"/>
              </w:rPr>
              <w:t>Charge Drag %:</w:t>
              <w:br/>
              <w:t>0.036%</w:t>
            </w:r>
          </w:p>
        </w:tc>
      </w:tr>
    </w:tbl>
    <w:p>
      <w:pPr>
        <w:spacing w:before="60" w:after="120"/>
      </w:pPr>
      <w:r>
        <w:rPr>
          <w:b/>
          <w:sz w:val="16"/>
        </w:rPr>
        <w:t xml:space="preserve">• System Selection Logic: </w:t>
      </w:r>
      <w:r>
        <w:rPr>
          <w:sz w:val="16"/>
        </w:rPr>
        <w:t>Layer 1: Pre-market base consolidation within ±3% of 20-DMA (dist_sma20: +0.91%), neutral RSI-14 (52.4). Layer 2: Clean positive opening gap of +0.54%, early volume surge (1.41x 20d MA), and upper-range accumulation (rng_pos: 0.15)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#585: MAHABANK (Bank of Maharashtra) | 2026-09-03 | Gross: +₹65,422.25 (+2.55%) | Net: +₹59,643.24 (+2.33%)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2026-09-03</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₹83.40</w:t>
            </w:r>
          </w:p>
        </w:tc>
        <w:tc>
          <w:tcPr>
            <w:tcW w:type="dxa" w:w="2484"/>
            <w:shd w:fill="F2F6FA"/>
            <w:tcMar>
              <w:top w:w="25" w:type="dxa"/>
              <w:bottom w:w="25" w:type="dxa"/>
              <w:left w:w="35" w:type="dxa"/>
              <w:right w:w="35" w:type="dxa"/>
            </w:tcMar>
          </w:tcPr>
          <w:p>
            <w:r>
              <w:rPr>
                <w:sz w:val="15"/>
              </w:rPr>
              <w:t>Exit Price: ₹85.53</w:t>
            </w:r>
          </w:p>
        </w:tc>
      </w:tr>
      <w:tr>
        <w:tc>
          <w:tcPr>
            <w:tcW w:type="dxa" w:w="2484"/>
            <w:shd w:fill="F2F6FA"/>
            <w:tcMar>
              <w:top w:w="25" w:type="dxa"/>
              <w:bottom w:w="25" w:type="dxa"/>
              <w:left w:w="35" w:type="dxa"/>
              <w:right w:w="35" w:type="dxa"/>
            </w:tcMar>
          </w:tcPr>
          <w:p>
            <w:r>
              <w:rPr>
                <w:sz w:val="15"/>
              </w:rPr>
              <w:t>Position (Shares): 30,727</w:t>
            </w:r>
          </w:p>
        </w:tc>
        <w:tc>
          <w:tcPr>
            <w:tcW w:type="dxa" w:w="2484"/>
            <w:shd w:fill="F2F6FA"/>
            <w:tcMar>
              <w:top w:w="25" w:type="dxa"/>
              <w:bottom w:w="25" w:type="dxa"/>
              <w:left w:w="35" w:type="dxa"/>
              <w:right w:w="35" w:type="dxa"/>
            </w:tcMar>
          </w:tcPr>
          <w:p>
            <w:r>
              <w:rPr>
                <w:sz w:val="15"/>
              </w:rPr>
              <w:t>Buy Turnover: ₹2,562,614.95</w:t>
            </w:r>
          </w:p>
        </w:tc>
        <w:tc>
          <w:tcPr>
            <w:tcW w:type="dxa" w:w="2484"/>
            <w:shd w:fill="F2F6FA"/>
            <w:tcMar>
              <w:top w:w="25" w:type="dxa"/>
              <w:bottom w:w="25" w:type="dxa"/>
              <w:left w:w="35" w:type="dxa"/>
              <w:right w:w="35" w:type="dxa"/>
            </w:tcMar>
          </w:tcPr>
          <w:p>
            <w:r>
              <w:rPr>
                <w:sz w:val="15"/>
              </w:rPr>
              <w:t>Sell Turnover: ₹2,628,037.20</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₹82.82</w:t>
            </w:r>
          </w:p>
        </w:tc>
        <w:tc>
          <w:tcPr>
            <w:tcW w:type="dxa" w:w="2484"/>
            <w:shd w:fill="F2F6FA"/>
            <w:tcMar>
              <w:top w:w="25" w:type="dxa"/>
              <w:bottom w:w="25" w:type="dxa"/>
              <w:left w:w="35" w:type="dxa"/>
              <w:right w:w="35" w:type="dxa"/>
            </w:tcMar>
          </w:tcPr>
          <w:p>
            <w:r>
              <w:rPr>
                <w:sz w:val="15"/>
              </w:rPr>
              <w:t>Take Profit Target: ₹87.57</w:t>
            </w:r>
          </w:p>
        </w:tc>
        <w:tc>
          <w:tcPr>
            <w:tcW w:type="dxa" w:w="2484"/>
            <w:shd w:fill="F2F6FA"/>
            <w:tcMar>
              <w:top w:w="25" w:type="dxa"/>
              <w:bottom w:w="25" w:type="dxa"/>
              <w:left w:w="35" w:type="dxa"/>
              <w:right w:w="35" w:type="dxa"/>
            </w:tcMar>
          </w:tcPr>
          <w:p>
            <w:r>
              <w:rPr>
                <w:sz w:val="15"/>
              </w:rPr>
              <w:t>Max Favorable (MFE): +4.92%</w:t>
            </w:r>
          </w:p>
        </w:tc>
        <w:tc>
          <w:tcPr>
            <w:tcW w:type="dxa" w:w="2484"/>
            <w:shd w:fill="F2F6FA"/>
            <w:tcMar>
              <w:top w:w="25" w:type="dxa"/>
              <w:bottom w:w="25" w:type="dxa"/>
              <w:left w:w="35" w:type="dxa"/>
              <w:right w:w="35" w:type="dxa"/>
            </w:tcMar>
          </w:tcPr>
          <w:p>
            <w:r>
              <w:rPr>
                <w:sz w:val="15"/>
              </w:rPr>
              <w:t>Max Adverse (MAE): -0.69%</w:t>
            </w:r>
          </w:p>
        </w:tc>
      </w:tr>
      <w:tr>
        <w:tc>
          <w:tcPr>
            <w:tcW w:type="dxa" w:w="2484"/>
            <w:shd w:fill="F2F6FA"/>
            <w:tcMar>
              <w:top w:w="25" w:type="dxa"/>
              <w:bottom w:w="25" w:type="dxa"/>
              <w:left w:w="35" w:type="dxa"/>
              <w:right w:w="35" w:type="dxa"/>
            </w:tcMar>
          </w:tcPr>
          <w:p>
            <w:r>
              <w:rPr>
                <w:sz w:val="15"/>
              </w:rPr>
              <w:t>Exit Date &amp; Time: 2026-09-07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₹87.50</w:t>
            </w:r>
          </w:p>
        </w:tc>
        <w:tc>
          <w:tcPr>
            <w:tcW w:type="dxa" w:w="2484"/>
            <w:shd w:fill="F2F6FA"/>
            <w:tcMar>
              <w:top w:w="25" w:type="dxa"/>
              <w:bottom w:w="25" w:type="dxa"/>
              <w:left w:w="35" w:type="dxa"/>
              <w:right w:w="35" w:type="dxa"/>
            </w:tcMar>
          </w:tcPr>
          <w:p>
            <w:r>
              <w:rPr>
                <w:sz w:val="15"/>
              </w:rPr>
              <w:t>NSE Top 5 Gainer?: YES (Rank #2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+₹65,422.25</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₹5190.65</w:t>
            </w:r>
          </w:p>
        </w:tc>
        <w:tc>
          <w:tcPr>
            <w:tcW w:type="dxa" w:w="1656"/>
            <w:shd w:fill="FAFAFA"/>
            <w:tcMar>
              <w:top w:w="20" w:type="dxa"/>
              <w:bottom w:w="20" w:type="dxa"/>
              <w:left w:w="30" w:type="dxa"/>
              <w:right w:w="30" w:type="dxa"/>
            </w:tcMar>
          </w:tcPr>
          <w:p>
            <w:r>
              <w:rPr>
                <w:sz w:val="14"/>
              </w:rPr>
              <w:t>Exchange Txn:</w:t>
              <w:br/>
              <w:t>₹154.16</w:t>
            </w:r>
          </w:p>
        </w:tc>
        <w:tc>
          <w:tcPr>
            <w:tcW w:type="dxa" w:w="1656"/>
            <w:shd w:fill="FAFAFA"/>
            <w:tcMar>
              <w:top w:w="20" w:type="dxa"/>
              <w:bottom w:w="20" w:type="dxa"/>
              <w:left w:w="30" w:type="dxa"/>
              <w:right w:w="30" w:type="dxa"/>
            </w:tcMar>
          </w:tcPr>
          <w:p>
            <w:r>
              <w:rPr>
                <w:sz w:val="14"/>
              </w:rPr>
              <w:t>Stamp Duty:</w:t>
              <w:br/>
              <w:t>₹384.39</w:t>
            </w:r>
          </w:p>
        </w:tc>
        <w:tc>
          <w:tcPr>
            <w:tcW w:type="dxa" w:w="1656"/>
            <w:shd w:fill="FAFAFA"/>
            <w:tcMar>
              <w:top w:w="20" w:type="dxa"/>
              <w:bottom w:w="20" w:type="dxa"/>
              <w:left w:w="30" w:type="dxa"/>
              <w:right w:w="30" w:type="dxa"/>
            </w:tcMar>
          </w:tcPr>
          <w:p>
            <w:r>
              <w:rPr>
                <w:sz w:val="14"/>
              </w:rPr>
              <w:t>GST (18%):</w:t>
              <w:br/>
              <w:t>₹28.68</w:t>
            </w:r>
          </w:p>
        </w:tc>
      </w:tr>
      <w:tr>
        <w:tc>
          <w:tcPr>
            <w:tcW w:type="dxa" w:w="1656"/>
            <w:shd w:fill="FAFAFA"/>
            <w:tcMar>
              <w:top w:w="20" w:type="dxa"/>
              <w:bottom w:w="20" w:type="dxa"/>
              <w:left w:w="30" w:type="dxa"/>
              <w:right w:w="30" w:type="dxa"/>
            </w:tcMar>
          </w:tcPr>
          <w:p>
            <w:r>
              <w:rPr>
                <w:sz w:val="14"/>
              </w:rPr>
              <w:t>SEBI Charges:</w:t>
              <w:br/>
              <w:t>₹5.19</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₹5,779.01</w:t>
            </w:r>
          </w:p>
        </w:tc>
        <w:tc>
          <w:tcPr>
            <w:tcW w:type="dxa" w:w="1656"/>
            <w:shd w:fill="EBF3FA"/>
            <w:tcMar>
              <w:top w:w="20" w:type="dxa"/>
              <w:bottom w:w="20" w:type="dxa"/>
              <w:left w:w="30" w:type="dxa"/>
              <w:right w:w="30" w:type="dxa"/>
            </w:tcMar>
          </w:tcPr>
          <w:p>
            <w:r>
              <w:rPr>
                <w:b/>
                <w:sz w:val="14"/>
              </w:rPr>
              <w:t>FINAL NET P&amp;L:</w:t>
              <w:br/>
              <w:t>+₹59,643.24</w:t>
            </w:r>
          </w:p>
        </w:tc>
        <w:tc>
          <w:tcPr>
            <w:tcW w:type="dxa" w:w="1656"/>
            <w:shd w:fill="EBF3FA"/>
            <w:tcMar>
              <w:top w:w="20" w:type="dxa"/>
              <w:bottom w:w="20" w:type="dxa"/>
              <w:left w:w="30" w:type="dxa"/>
              <w:right w:w="30" w:type="dxa"/>
            </w:tcMar>
          </w:tcPr>
          <w:p>
            <w:r>
              <w:rPr>
                <w:b/>
                <w:sz w:val="14"/>
              </w:rPr>
              <w:t>NET RETURN %:</w:t>
              <w:br/>
              <w:t>+2.33%</w:t>
            </w:r>
          </w:p>
        </w:tc>
        <w:tc>
          <w:tcPr>
            <w:tcW w:type="dxa" w:w="1656"/>
            <w:shd w:fill="FAFAFA"/>
            <w:tcMar>
              <w:top w:w="20" w:type="dxa"/>
              <w:bottom w:w="20" w:type="dxa"/>
              <w:left w:w="30" w:type="dxa"/>
              <w:right w:w="30" w:type="dxa"/>
            </w:tcMar>
          </w:tcPr>
          <w:p>
            <w:r>
              <w:rPr>
                <w:sz w:val="14"/>
              </w:rPr>
              <w:t>Charge Drag %:</w:t>
              <w:br/>
              <w:t>0.226%</w:t>
            </w:r>
          </w:p>
        </w:tc>
      </w:tr>
    </w:tbl>
    <w:p>
      <w:pPr>
        <w:spacing w:before="60" w:after="120"/>
      </w:pPr>
      <w:r>
        <w:rPr>
          <w:b/>
          <w:sz w:val="16"/>
        </w:rPr>
        <w:t xml:space="preserve">• System Selection Logic: </w:t>
      </w:r>
      <w:r>
        <w:rPr>
          <w:sz w:val="16"/>
        </w:rPr>
        <w:t>Layer 1: Pre-market base consolidation within ±3% of 20-DMA (dist_sma20: +1.51%), neutral RSI-14 (52.7). Layer 2: Clean positive opening gap of +0.91%, early volume surge (3.43x 20d MA), and upper-range accumulation (rng_pos: 0.77)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#590: GICRE (General Insurance Corporation of India) | 2026-09-04 | Gross: +₹21,017.59 (+0.82%) | Net: +₹15,275.97 (+0.60%)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2026-09-04</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₹344.68</w:t>
            </w:r>
          </w:p>
        </w:tc>
        <w:tc>
          <w:tcPr>
            <w:tcW w:type="dxa" w:w="2484"/>
            <w:shd w:fill="F2F6FA"/>
            <w:tcMar>
              <w:top w:w="25" w:type="dxa"/>
              <w:bottom w:w="25" w:type="dxa"/>
              <w:left w:w="35" w:type="dxa"/>
              <w:right w:w="35" w:type="dxa"/>
            </w:tcMar>
          </w:tcPr>
          <w:p>
            <w:r>
              <w:rPr>
                <w:sz w:val="15"/>
              </w:rPr>
              <w:t>Exit Price: ₹347.50</w:t>
            </w:r>
          </w:p>
        </w:tc>
      </w:tr>
      <w:tr>
        <w:tc>
          <w:tcPr>
            <w:tcW w:type="dxa" w:w="2484"/>
            <w:shd w:fill="F2F6FA"/>
            <w:tcMar>
              <w:top w:w="25" w:type="dxa"/>
              <w:bottom w:w="25" w:type="dxa"/>
              <w:left w:w="35" w:type="dxa"/>
              <w:right w:w="35" w:type="dxa"/>
            </w:tcMar>
          </w:tcPr>
          <w:p>
            <w:r>
              <w:rPr>
                <w:sz w:val="15"/>
              </w:rPr>
              <w:t>Position (Shares): 7,446</w:t>
            </w:r>
          </w:p>
        </w:tc>
        <w:tc>
          <w:tcPr>
            <w:tcW w:type="dxa" w:w="2484"/>
            <w:shd w:fill="F2F6FA"/>
            <w:tcMar>
              <w:top w:w="25" w:type="dxa"/>
              <w:bottom w:w="25" w:type="dxa"/>
              <w:left w:w="35" w:type="dxa"/>
              <w:right w:w="35" w:type="dxa"/>
            </w:tcMar>
          </w:tcPr>
          <w:p>
            <w:r>
              <w:rPr>
                <w:sz w:val="15"/>
              </w:rPr>
              <w:t>Buy Turnover: ₹2,566,494.31</w:t>
            </w:r>
          </w:p>
        </w:tc>
        <w:tc>
          <w:tcPr>
            <w:tcW w:type="dxa" w:w="2484"/>
            <w:shd w:fill="F2F6FA"/>
            <w:tcMar>
              <w:top w:w="25" w:type="dxa"/>
              <w:bottom w:w="25" w:type="dxa"/>
              <w:left w:w="35" w:type="dxa"/>
              <w:right w:w="35" w:type="dxa"/>
            </w:tcMar>
          </w:tcPr>
          <w:p>
            <w:r>
              <w:rPr>
                <w:sz w:val="15"/>
              </w:rPr>
              <w:t>Sell Turnover: ₹2,587,511.90</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₹341.60</w:t>
            </w:r>
          </w:p>
        </w:tc>
        <w:tc>
          <w:tcPr>
            <w:tcW w:type="dxa" w:w="2484"/>
            <w:shd w:fill="F2F6FA"/>
            <w:tcMar>
              <w:top w:w="25" w:type="dxa"/>
              <w:bottom w:w="25" w:type="dxa"/>
              <w:left w:w="35" w:type="dxa"/>
              <w:right w:w="35" w:type="dxa"/>
            </w:tcMar>
          </w:tcPr>
          <w:p>
            <w:r>
              <w:rPr>
                <w:sz w:val="15"/>
              </w:rPr>
              <w:t>Take Profit Target: ₹361.91</w:t>
            </w:r>
          </w:p>
        </w:tc>
        <w:tc>
          <w:tcPr>
            <w:tcW w:type="dxa" w:w="2484"/>
            <w:shd w:fill="F2F6FA"/>
            <w:tcMar>
              <w:top w:w="25" w:type="dxa"/>
              <w:bottom w:w="25" w:type="dxa"/>
              <w:left w:w="35" w:type="dxa"/>
              <w:right w:w="35" w:type="dxa"/>
            </w:tcMar>
          </w:tcPr>
          <w:p>
            <w:r>
              <w:rPr>
                <w:sz w:val="15"/>
              </w:rPr>
              <w:t>Max Favorable (MFE): +5.16%</w:t>
            </w:r>
          </w:p>
        </w:tc>
        <w:tc>
          <w:tcPr>
            <w:tcW w:type="dxa" w:w="2484"/>
            <w:shd w:fill="F2F6FA"/>
            <w:tcMar>
              <w:top w:w="25" w:type="dxa"/>
              <w:bottom w:w="25" w:type="dxa"/>
              <w:left w:w="35" w:type="dxa"/>
              <w:right w:w="35" w:type="dxa"/>
            </w:tcMar>
          </w:tcPr>
          <w:p>
            <w:r>
              <w:rPr>
                <w:sz w:val="15"/>
              </w:rPr>
              <w:t>Max Adverse (MAE): -0.89%</w:t>
            </w:r>
          </w:p>
        </w:tc>
      </w:tr>
      <w:tr>
        <w:tc>
          <w:tcPr>
            <w:tcW w:type="dxa" w:w="2484"/>
            <w:shd w:fill="F2F6FA"/>
            <w:tcMar>
              <w:top w:w="25" w:type="dxa"/>
              <w:bottom w:w="25" w:type="dxa"/>
              <w:left w:w="35" w:type="dxa"/>
              <w:right w:w="35" w:type="dxa"/>
            </w:tcMar>
          </w:tcPr>
          <w:p>
            <w:r>
              <w:rPr>
                <w:sz w:val="15"/>
              </w:rPr>
              <w:t>Exit Date &amp; Time: 2026-09-08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₹362.45</w:t>
            </w:r>
          </w:p>
        </w:tc>
        <w:tc>
          <w:tcPr>
            <w:tcW w:type="dxa" w:w="2484"/>
            <w:shd w:fill="F2F6FA"/>
            <w:tcMar>
              <w:top w:w="25" w:type="dxa"/>
              <w:bottom w:w="25" w:type="dxa"/>
              <w:left w:w="35" w:type="dxa"/>
              <w:right w:w="35" w:type="dxa"/>
            </w:tcMar>
          </w:tcPr>
          <w:p>
            <w:r>
              <w:rPr>
                <w:sz w:val="15"/>
              </w:rPr>
              <w:t>NSE Top 5 Gainer?: YES (Rank #2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+₹21,017.59</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₹5154.01</w:t>
            </w:r>
          </w:p>
        </w:tc>
        <w:tc>
          <w:tcPr>
            <w:tcW w:type="dxa" w:w="1656"/>
            <w:shd w:fill="FAFAFA"/>
            <w:tcMar>
              <w:top w:w="20" w:type="dxa"/>
              <w:bottom w:w="20" w:type="dxa"/>
              <w:left w:w="30" w:type="dxa"/>
              <w:right w:w="30" w:type="dxa"/>
            </w:tcMar>
          </w:tcPr>
          <w:p>
            <w:r>
              <w:rPr>
                <w:sz w:val="14"/>
              </w:rPr>
              <w:t>Exchange Txn:</w:t>
              <w:br/>
              <w:t>₹153.07</w:t>
            </w:r>
          </w:p>
        </w:tc>
        <w:tc>
          <w:tcPr>
            <w:tcW w:type="dxa" w:w="1656"/>
            <w:shd w:fill="FAFAFA"/>
            <w:tcMar>
              <w:top w:w="20" w:type="dxa"/>
              <w:bottom w:w="20" w:type="dxa"/>
              <w:left w:w="30" w:type="dxa"/>
              <w:right w:w="30" w:type="dxa"/>
            </w:tcMar>
          </w:tcPr>
          <w:p>
            <w:r>
              <w:rPr>
                <w:sz w:val="14"/>
              </w:rPr>
              <w:t>Stamp Duty:</w:t>
              <w:br/>
              <w:t>₹384.97</w:t>
            </w:r>
          </w:p>
        </w:tc>
        <w:tc>
          <w:tcPr>
            <w:tcW w:type="dxa" w:w="1656"/>
            <w:shd w:fill="FAFAFA"/>
            <w:tcMar>
              <w:top w:w="20" w:type="dxa"/>
              <w:bottom w:w="20" w:type="dxa"/>
              <w:left w:w="30" w:type="dxa"/>
              <w:right w:w="30" w:type="dxa"/>
            </w:tcMar>
          </w:tcPr>
          <w:p>
            <w:r>
              <w:rPr>
                <w:sz w:val="14"/>
              </w:rPr>
              <w:t>GST (18%):</w:t>
              <w:br/>
              <w:t>₹28.48</w:t>
            </w:r>
          </w:p>
        </w:tc>
      </w:tr>
      <w:tr>
        <w:tc>
          <w:tcPr>
            <w:tcW w:type="dxa" w:w="1656"/>
            <w:shd w:fill="FAFAFA"/>
            <w:tcMar>
              <w:top w:w="20" w:type="dxa"/>
              <w:bottom w:w="20" w:type="dxa"/>
              <w:left w:w="30" w:type="dxa"/>
              <w:right w:w="30" w:type="dxa"/>
            </w:tcMar>
          </w:tcPr>
          <w:p>
            <w:r>
              <w:rPr>
                <w:sz w:val="14"/>
              </w:rPr>
              <w:t>SEBI Charges:</w:t>
              <w:br/>
              <w:t>₹5.15</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₹5,741.62</w:t>
            </w:r>
          </w:p>
        </w:tc>
        <w:tc>
          <w:tcPr>
            <w:tcW w:type="dxa" w:w="1656"/>
            <w:shd w:fill="EBF3FA"/>
            <w:tcMar>
              <w:top w:w="20" w:type="dxa"/>
              <w:bottom w:w="20" w:type="dxa"/>
              <w:left w:w="30" w:type="dxa"/>
              <w:right w:w="30" w:type="dxa"/>
            </w:tcMar>
          </w:tcPr>
          <w:p>
            <w:r>
              <w:rPr>
                <w:b/>
                <w:sz w:val="14"/>
              </w:rPr>
              <w:t>FINAL NET P&amp;L:</w:t>
              <w:br/>
              <w:t>+₹15,275.97</w:t>
            </w:r>
          </w:p>
        </w:tc>
        <w:tc>
          <w:tcPr>
            <w:tcW w:type="dxa" w:w="1656"/>
            <w:shd w:fill="EBF3FA"/>
            <w:tcMar>
              <w:top w:w="20" w:type="dxa"/>
              <w:bottom w:w="20" w:type="dxa"/>
              <w:left w:w="30" w:type="dxa"/>
              <w:right w:w="30" w:type="dxa"/>
            </w:tcMar>
          </w:tcPr>
          <w:p>
            <w:r>
              <w:rPr>
                <w:b/>
                <w:sz w:val="14"/>
              </w:rPr>
              <w:t>NET RETURN %:</w:t>
              <w:br/>
              <w:t>+0.60%</w:t>
            </w:r>
          </w:p>
        </w:tc>
        <w:tc>
          <w:tcPr>
            <w:tcW w:type="dxa" w:w="1656"/>
            <w:shd w:fill="FAFAFA"/>
            <w:tcMar>
              <w:top w:w="20" w:type="dxa"/>
              <w:bottom w:w="20" w:type="dxa"/>
              <w:left w:w="30" w:type="dxa"/>
              <w:right w:w="30" w:type="dxa"/>
            </w:tcMar>
          </w:tcPr>
          <w:p>
            <w:r>
              <w:rPr>
                <w:sz w:val="14"/>
              </w:rPr>
              <w:t>Charge Drag %:</w:t>
              <w:br/>
              <w:t>0.224%</w:t>
            </w:r>
          </w:p>
        </w:tc>
      </w:tr>
    </w:tbl>
    <w:p>
      <w:pPr>
        <w:spacing w:before="60" w:after="120"/>
      </w:pPr>
      <w:r>
        <w:rPr>
          <w:b/>
          <w:sz w:val="16"/>
        </w:rPr>
        <w:t xml:space="preserve">• System Selection Logic: </w:t>
      </w:r>
      <w:r>
        <w:rPr>
          <w:sz w:val="16"/>
        </w:rPr>
        <w:t>Layer 1: Pre-market base consolidation within ±3% of 20-DMA (dist_sma20: +0.37%), neutral RSI-14 (57.5). Layer 2: Clean positive opening gap of +0.22%, early volume surge (5.49x 20d MA), and upper-range accumulation (rng_pos: 0.86) passing negative-control volume trap exclusion.</w:t>
        <w:br/>
      </w:r>
      <w:r>
        <w:rPr>
          <w:b/>
          <w:sz w:val="16"/>
        </w:rPr>
        <w:t xml:space="preserve">• Real-World Causal Driver: </w:t>
      </w:r>
      <w:r>
        <w:rPr>
          <w:sz w:val="16"/>
        </w:rPr>
        <w:t>[Company-Specific Catalyst (Asset Revaluation / IPO OFS)] Surged due to direct valuation re-rating from the National Stock Exchange of India (NSE) IPO prospectus and Offer for Sale (OFS) quota, releasing substantial liquid cash gains and unlocking unlisted investment holdings on its balance sheet. Edge: Direct equity beneficiary of exchange listing, unlike traditional general insurers.</w:t>
        <w:br/>
      </w:r>
    </w:p>
    <w:p>
      <w:pPr>
        <w:spacing w:before="120" w:after="40"/>
      </w:pPr>
      <w:r>
        <w:rPr>
          <w:b/>
          <w:color w:val="0F2042"/>
          <w:sz w:val="20"/>
        </w:rPr>
        <w:t>Trade #596: SUZLON (Suzlon Energy Ltd.) | 2026-09-09 | Gross: ₹-24,031.95 (-0.93%) | Net: ₹-24,978.71 (-0.97%)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2026-09-09</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₹45.79</w:t>
            </w:r>
          </w:p>
        </w:tc>
        <w:tc>
          <w:tcPr>
            <w:tcW w:type="dxa" w:w="2484"/>
            <w:shd w:fill="F2F6FA"/>
            <w:tcMar>
              <w:top w:w="25" w:type="dxa"/>
              <w:bottom w:w="25" w:type="dxa"/>
              <w:left w:w="35" w:type="dxa"/>
              <w:right w:w="35" w:type="dxa"/>
            </w:tcMar>
          </w:tcPr>
          <w:p>
            <w:r>
              <w:rPr>
                <w:sz w:val="15"/>
              </w:rPr>
              <w:t>Exit Price: ₹45.36</w:t>
            </w:r>
          </w:p>
        </w:tc>
      </w:tr>
      <w:tr>
        <w:tc>
          <w:tcPr>
            <w:tcW w:type="dxa" w:w="2484"/>
            <w:shd w:fill="F2F6FA"/>
            <w:tcMar>
              <w:top w:w="25" w:type="dxa"/>
              <w:bottom w:w="25" w:type="dxa"/>
              <w:left w:w="35" w:type="dxa"/>
              <w:right w:w="35" w:type="dxa"/>
            </w:tcMar>
          </w:tcPr>
          <w:p>
            <w:r>
              <w:rPr>
                <w:sz w:val="15"/>
              </w:rPr>
              <w:t>Position (Shares): 56,169</w:t>
            </w:r>
          </w:p>
        </w:tc>
        <w:tc>
          <w:tcPr>
            <w:tcW w:type="dxa" w:w="2484"/>
            <w:shd w:fill="F2F6FA"/>
            <w:tcMar>
              <w:top w:w="25" w:type="dxa"/>
              <w:bottom w:w="25" w:type="dxa"/>
              <w:left w:w="35" w:type="dxa"/>
              <w:right w:w="35" w:type="dxa"/>
            </w:tcMar>
          </w:tcPr>
          <w:p>
            <w:r>
              <w:rPr>
                <w:sz w:val="15"/>
              </w:rPr>
              <w:t>Buy Turnover: ₹2,571,807.28</w:t>
            </w:r>
          </w:p>
        </w:tc>
        <w:tc>
          <w:tcPr>
            <w:tcW w:type="dxa" w:w="2484"/>
            <w:shd w:fill="F2F6FA"/>
            <w:tcMar>
              <w:top w:w="25" w:type="dxa"/>
              <w:bottom w:w="25" w:type="dxa"/>
              <w:left w:w="35" w:type="dxa"/>
              <w:right w:w="35" w:type="dxa"/>
            </w:tcMar>
          </w:tcPr>
          <w:p>
            <w:r>
              <w:rPr>
                <w:sz w:val="15"/>
              </w:rPr>
              <w:t>Sell Turnover: ₹2,547,775.33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₹45.30</w:t>
            </w:r>
          </w:p>
        </w:tc>
        <w:tc>
          <w:tcPr>
            <w:tcW w:type="dxa" w:w="2484"/>
            <w:shd w:fill="F2F6FA"/>
            <w:tcMar>
              <w:top w:w="25" w:type="dxa"/>
              <w:bottom w:w="25" w:type="dxa"/>
              <w:left w:w="35" w:type="dxa"/>
              <w:right w:w="35" w:type="dxa"/>
            </w:tcMar>
          </w:tcPr>
          <w:p>
            <w:r>
              <w:rPr>
                <w:sz w:val="15"/>
              </w:rPr>
              <w:t>Take Profit Target: ₹48.08</w:t>
            </w:r>
          </w:p>
        </w:tc>
        <w:tc>
          <w:tcPr>
            <w:tcW w:type="dxa" w:w="2484"/>
            <w:shd w:fill="F2F6FA"/>
            <w:tcMar>
              <w:top w:w="25" w:type="dxa"/>
              <w:bottom w:w="25" w:type="dxa"/>
              <w:left w:w="35" w:type="dxa"/>
              <w:right w:w="35" w:type="dxa"/>
            </w:tcMar>
          </w:tcPr>
          <w:p>
            <w:r>
              <w:rPr>
                <w:sz w:val="15"/>
              </w:rPr>
              <w:t>Max Favorable (MFE): +1.34%</w:t>
            </w:r>
          </w:p>
        </w:tc>
        <w:tc>
          <w:tcPr>
            <w:tcW w:type="dxa" w:w="2484"/>
            <w:shd w:fill="F2F6FA"/>
            <w:tcMar>
              <w:top w:w="25" w:type="dxa"/>
              <w:bottom w:w="25" w:type="dxa"/>
              <w:left w:w="35" w:type="dxa"/>
              <w:right w:w="35" w:type="dxa"/>
            </w:tcMar>
          </w:tcPr>
          <w:p>
            <w:r>
              <w:rPr>
                <w:sz w:val="15"/>
              </w:rPr>
              <w:t>Max Adverse (MAE): -1.06%</w:t>
            </w:r>
          </w:p>
        </w:tc>
      </w:tr>
      <w:tr>
        <w:tc>
          <w:tcPr>
            <w:tcW w:type="dxa" w:w="2484"/>
            <w:shd w:fill="F2F6FA"/>
            <w:tcMar>
              <w:top w:w="25" w:type="dxa"/>
              <w:bottom w:w="25" w:type="dxa"/>
              <w:left w:w="35" w:type="dxa"/>
              <w:right w:w="35" w:type="dxa"/>
            </w:tcMar>
          </w:tcPr>
          <w:p>
            <w:r>
              <w:rPr>
                <w:sz w:val="15"/>
              </w:rPr>
              <w:t>Exit Date &amp; Time: 2026-09-09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₹46.40</w:t>
            </w:r>
          </w:p>
        </w:tc>
        <w:tc>
          <w:tcPr>
            <w:tcW w:type="dxa" w:w="2484"/>
            <w:shd w:fill="F2F6FA"/>
            <w:tcMar>
              <w:top w:w="25" w:type="dxa"/>
              <w:bottom w:w="25" w:type="dxa"/>
              <w:left w:w="35" w:type="dxa"/>
              <w:right w:w="35" w:type="dxa"/>
            </w:tcMar>
          </w:tcPr>
          <w:p>
            <w:r>
              <w:rPr>
                <w:sz w:val="15"/>
              </w:rPr>
              <w:t>NSE Top 5 Gainer?: NO (+-0.11%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₹-24,031.95</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₹636.94</w:t>
            </w:r>
          </w:p>
        </w:tc>
        <w:tc>
          <w:tcPr>
            <w:tcW w:type="dxa" w:w="1656"/>
            <w:shd w:fill="FAFAFA"/>
            <w:tcMar>
              <w:top w:w="20" w:type="dxa"/>
              <w:bottom w:w="20" w:type="dxa"/>
              <w:left w:w="30" w:type="dxa"/>
              <w:right w:w="30" w:type="dxa"/>
            </w:tcMar>
          </w:tcPr>
          <w:p>
            <w:r>
              <w:rPr>
                <w:sz w:val="14"/>
              </w:rPr>
              <w:t>Exchange Txn:</w:t>
              <w:br/>
              <w:t>₹152.05</w:t>
            </w:r>
          </w:p>
        </w:tc>
        <w:tc>
          <w:tcPr>
            <w:tcW w:type="dxa" w:w="1656"/>
            <w:shd w:fill="FAFAFA"/>
            <w:tcMar>
              <w:top w:w="20" w:type="dxa"/>
              <w:bottom w:w="20" w:type="dxa"/>
              <w:left w:w="30" w:type="dxa"/>
              <w:right w:w="30" w:type="dxa"/>
            </w:tcMar>
          </w:tcPr>
          <w:p>
            <w:r>
              <w:rPr>
                <w:sz w:val="14"/>
              </w:rPr>
              <w:t>Stamp Duty:</w:t>
              <w:br/>
              <w:t>₹77.15</w:t>
            </w:r>
          </w:p>
        </w:tc>
        <w:tc>
          <w:tcPr>
            <w:tcW w:type="dxa" w:w="1656"/>
            <w:shd w:fill="FAFAFA"/>
            <w:tcMar>
              <w:top w:w="20" w:type="dxa"/>
              <w:bottom w:w="20" w:type="dxa"/>
              <w:left w:w="30" w:type="dxa"/>
              <w:right w:w="30" w:type="dxa"/>
            </w:tcMar>
          </w:tcPr>
          <w:p>
            <w:r>
              <w:rPr>
                <w:sz w:val="14"/>
              </w:rPr>
              <w:t>GST (18%):</w:t>
              <w:br/>
              <w:t>₹35.49</w:t>
            </w:r>
          </w:p>
        </w:tc>
      </w:tr>
      <w:tr>
        <w:tc>
          <w:tcPr>
            <w:tcW w:type="dxa" w:w="1656"/>
            <w:shd w:fill="FAFAFA"/>
            <w:tcMar>
              <w:top w:w="20" w:type="dxa"/>
              <w:bottom w:w="20" w:type="dxa"/>
              <w:left w:w="30" w:type="dxa"/>
              <w:right w:w="30" w:type="dxa"/>
            </w:tcMar>
          </w:tcPr>
          <w:p>
            <w:r>
              <w:rPr>
                <w:sz w:val="14"/>
              </w:rPr>
              <w:t>SEBI Charges:</w:t>
              <w:br/>
              <w:t>₹5.12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₹946.76</w:t>
            </w:r>
          </w:p>
        </w:tc>
        <w:tc>
          <w:tcPr>
            <w:tcW w:type="dxa" w:w="1656"/>
            <w:shd w:fill="EBF3FA"/>
            <w:tcMar>
              <w:top w:w="20" w:type="dxa"/>
              <w:bottom w:w="20" w:type="dxa"/>
              <w:left w:w="30" w:type="dxa"/>
              <w:right w:w="30" w:type="dxa"/>
            </w:tcMar>
          </w:tcPr>
          <w:p>
            <w:r>
              <w:rPr>
                <w:b/>
                <w:sz w:val="14"/>
              </w:rPr>
              <w:t>FINAL NET P&amp;L:</w:t>
              <w:br/>
              <w:t>₹-24,978.71</w:t>
            </w:r>
          </w:p>
        </w:tc>
        <w:tc>
          <w:tcPr>
            <w:tcW w:type="dxa" w:w="1656"/>
            <w:shd w:fill="EBF3FA"/>
            <w:tcMar>
              <w:top w:w="20" w:type="dxa"/>
              <w:bottom w:w="20" w:type="dxa"/>
              <w:left w:w="30" w:type="dxa"/>
              <w:right w:w="30" w:type="dxa"/>
            </w:tcMar>
          </w:tcPr>
          <w:p>
            <w:r>
              <w:rPr>
                <w:b/>
                <w:sz w:val="14"/>
              </w:rPr>
              <w:t>NET RETURN %:</w:t>
              <w:br/>
              <w:t>-0.97%</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-2.73%), neutral RSI-14 (39.0). Layer 2: Clean positive opening gap of +0.33%, early volume surge (1.33x 20d MA), and upper-range accumulation (rng_pos: 0.14) passing negative-control volume trap exclusion.</w:t>
        <w:br/>
      </w:r>
      <w:r>
        <w:rPr>
          <w:b/>
          <w:sz w:val="16"/>
        </w:rPr>
        <w:t xml:space="preserve">• Real-World Causal Driver: </w:t>
      </w:r>
      <w:r>
        <w:rPr>
          <w:sz w:val="16"/>
        </w:rPr>
        <w:t>[Sector Tailwind &amp; Order Book Execution] Benefited from broad capital goods capex tailwinds, with quarterly order execution rates accelerating ahead of consensus estimates amidst strong national infrastructure spending. Edge: Execution cycle acceleration and strong operating cash flow conversion.</w:t>
        <w:br/>
      </w:r>
    </w:p>
    <w:p>
      <w:pPr>
        <w:spacing w:before="120" w:after="40"/>
      </w:pPr>
      <w:r>
        <w:rPr>
          <w:b/>
          <w:color w:val="0F2042"/>
          <w:sz w:val="20"/>
        </w:rPr>
        <w:t>Trade #595: MEDANTA (Global Health Ltd.) | 2026-09-09 | Gross: +₹10,227.57 (+0.40%) | Net: +₹4,486.78 (+0.17%)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₹1436.40</w:t>
            </w:r>
          </w:p>
        </w:tc>
        <w:tc>
          <w:tcPr>
            <w:tcW w:type="dxa" w:w="2484"/>
            <w:shd w:fill="F2F6FA"/>
            <w:tcMar>
              <w:top w:w="25" w:type="dxa"/>
              <w:bottom w:w="25" w:type="dxa"/>
              <w:left w:w="35" w:type="dxa"/>
              <w:right w:w="35" w:type="dxa"/>
            </w:tcMar>
          </w:tcPr>
          <w:p>
            <w:r>
              <w:rPr>
                <w:sz w:val="15"/>
              </w:rPr>
              <w:t>Exit Price: ₹1442.11</w:t>
            </w:r>
          </w:p>
        </w:tc>
      </w:tr>
      <w:tr>
        <w:tc>
          <w:tcPr>
            <w:tcW w:type="dxa" w:w="2484"/>
            <w:shd w:fill="F2F6FA"/>
            <w:tcMar>
              <w:top w:w="25" w:type="dxa"/>
              <w:bottom w:w="25" w:type="dxa"/>
              <w:left w:w="35" w:type="dxa"/>
              <w:right w:w="35" w:type="dxa"/>
            </w:tcMar>
          </w:tcPr>
          <w:p>
            <w:r>
              <w:rPr>
                <w:sz w:val="15"/>
              </w:rPr>
              <w:t>Position (Shares): 1,790</w:t>
            </w:r>
          </w:p>
        </w:tc>
        <w:tc>
          <w:tcPr>
            <w:tcW w:type="dxa" w:w="2484"/>
            <w:shd w:fill="F2F6FA"/>
            <w:tcMar>
              <w:top w:w="25" w:type="dxa"/>
              <w:bottom w:w="25" w:type="dxa"/>
              <w:left w:w="35" w:type="dxa"/>
              <w:right w:w="35" w:type="dxa"/>
            </w:tcMar>
          </w:tcPr>
          <w:p>
            <w:r>
              <w:rPr>
                <w:sz w:val="15"/>
              </w:rPr>
              <w:t>Buy Turnover: ₹2,571,149.33</w:t>
            </w:r>
          </w:p>
        </w:tc>
        <w:tc>
          <w:tcPr>
            <w:tcW w:type="dxa" w:w="2484"/>
            <w:shd w:fill="F2F6FA"/>
            <w:tcMar>
              <w:top w:w="25" w:type="dxa"/>
              <w:bottom w:w="25" w:type="dxa"/>
              <w:left w:w="35" w:type="dxa"/>
              <w:right w:w="35" w:type="dxa"/>
            </w:tcMar>
          </w:tcPr>
          <w:p>
            <w:r>
              <w:rPr>
                <w:sz w:val="15"/>
              </w:rPr>
              <w:t>Sell Turnover: ₹2,581,376.90</w:t>
            </w:r>
          </w:p>
        </w:tc>
        <w:tc>
          <w:tcPr>
            <w:tcW w:type="dxa" w:w="2484"/>
            <w:shd w:fill="F2F6FA"/>
            <w:tcMar>
              <w:top w:w="25" w:type="dxa"/>
              <w:bottom w:w="25" w:type="dxa"/>
              <w:left w:w="35" w:type="dxa"/>
              <w:right w:w="35" w:type="dxa"/>
            </w:tcMar>
          </w:tcPr>
          <w:p>
            <w:r>
              <w:rPr>
                <w:sz w:val="15"/>
              </w:rPr>
              <w:t>Holding Period: 3 Days (Swing)</w:t>
            </w:r>
          </w:p>
        </w:tc>
      </w:tr>
      <w:tr>
        <w:tc>
          <w:tcPr>
            <w:tcW w:type="dxa" w:w="2484"/>
            <w:shd w:fill="F2F6FA"/>
            <w:tcMar>
              <w:top w:w="25" w:type="dxa"/>
              <w:bottom w:w="25" w:type="dxa"/>
              <w:left w:w="35" w:type="dxa"/>
              <w:right w:w="35" w:type="dxa"/>
            </w:tcMar>
          </w:tcPr>
          <w:p>
            <w:r>
              <w:rPr>
                <w:sz w:val="15"/>
              </w:rPr>
              <w:t>Initial Stop Loss: ₹1431.80</w:t>
            </w:r>
          </w:p>
        </w:tc>
        <w:tc>
          <w:tcPr>
            <w:tcW w:type="dxa" w:w="2484"/>
            <w:shd w:fill="F2F6FA"/>
            <w:tcMar>
              <w:top w:w="25" w:type="dxa"/>
              <w:bottom w:w="25" w:type="dxa"/>
              <w:left w:w="35" w:type="dxa"/>
              <w:right w:w="35" w:type="dxa"/>
            </w:tcMar>
          </w:tcPr>
          <w:p>
            <w:r>
              <w:rPr>
                <w:sz w:val="15"/>
              </w:rPr>
              <w:t>Take Profit Target: ₹1508.22</w:t>
            </w:r>
          </w:p>
        </w:tc>
        <w:tc>
          <w:tcPr>
            <w:tcW w:type="dxa" w:w="2484"/>
            <w:shd w:fill="F2F6FA"/>
            <w:tcMar>
              <w:top w:w="25" w:type="dxa"/>
              <w:bottom w:w="25" w:type="dxa"/>
              <w:left w:w="35" w:type="dxa"/>
              <w:right w:w="35" w:type="dxa"/>
            </w:tcMar>
          </w:tcPr>
          <w:p>
            <w:r>
              <w:rPr>
                <w:sz w:val="15"/>
              </w:rPr>
              <w:t>Max Favorable (MFE): +3.59%</w:t>
            </w:r>
          </w:p>
        </w:tc>
        <w:tc>
          <w:tcPr>
            <w:tcW w:type="dxa" w:w="2484"/>
            <w:shd w:fill="F2F6FA"/>
            <w:tcMar>
              <w:top w:w="25" w:type="dxa"/>
              <w:bottom w:w="25" w:type="dxa"/>
              <w:left w:w="35" w:type="dxa"/>
              <w:right w:w="35" w:type="dxa"/>
            </w:tcMar>
          </w:tcPr>
          <w:p>
            <w:r>
              <w:rPr>
                <w:sz w:val="15"/>
              </w:rPr>
              <w:t>Max Adverse (MAE): -0.32%</w:t>
            </w:r>
          </w:p>
        </w:tc>
      </w:tr>
      <w:tr>
        <w:tc>
          <w:tcPr>
            <w:tcW w:type="dxa" w:w="2484"/>
            <w:shd w:fill="F2F6FA"/>
            <w:tcMar>
              <w:top w:w="25" w:type="dxa"/>
              <w:bottom w:w="25" w:type="dxa"/>
              <w:left w:w="35" w:type="dxa"/>
              <w:right w:w="35" w:type="dxa"/>
            </w:tcMar>
          </w:tcPr>
          <w:p>
            <w:r>
              <w:rPr>
                <w:sz w:val="15"/>
              </w:rPr>
              <w:t>Exit Date &amp; Time: 2026-09-11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₹1487.90</w:t>
            </w:r>
          </w:p>
        </w:tc>
        <w:tc>
          <w:tcPr>
            <w:tcW w:type="dxa" w:w="2484"/>
            <w:shd w:fill="F2F6FA"/>
            <w:tcMar>
              <w:top w:w="25" w:type="dxa"/>
              <w:bottom w:w="25" w:type="dxa"/>
              <w:left w:w="35" w:type="dxa"/>
              <w:right w:w="35" w:type="dxa"/>
            </w:tcMar>
          </w:tcPr>
          <w:p>
            <w:r>
              <w:rPr>
                <w:sz w:val="15"/>
              </w:rPr>
              <w:t>NSE Top 5 Gainer?: YES (Rank #3 on NSE, +3.</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+₹10,227.57</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₹5152.53</w:t>
            </w:r>
          </w:p>
        </w:tc>
        <w:tc>
          <w:tcPr>
            <w:tcW w:type="dxa" w:w="1656"/>
            <w:shd w:fill="FAFAFA"/>
            <w:tcMar>
              <w:top w:w="20" w:type="dxa"/>
              <w:bottom w:w="20" w:type="dxa"/>
              <w:left w:w="30" w:type="dxa"/>
              <w:right w:w="30" w:type="dxa"/>
            </w:tcMar>
          </w:tcPr>
          <w:p>
            <w:r>
              <w:rPr>
                <w:sz w:val="14"/>
              </w:rPr>
              <w:t>Exchange Txn:</w:t>
              <w:br/>
              <w:t>₹153.03</w:t>
            </w:r>
          </w:p>
        </w:tc>
        <w:tc>
          <w:tcPr>
            <w:tcW w:type="dxa" w:w="1656"/>
            <w:shd w:fill="FAFAFA"/>
            <w:tcMar>
              <w:top w:w="20" w:type="dxa"/>
              <w:bottom w:w="20" w:type="dxa"/>
              <w:left w:w="30" w:type="dxa"/>
              <w:right w:w="30" w:type="dxa"/>
            </w:tcMar>
          </w:tcPr>
          <w:p>
            <w:r>
              <w:rPr>
                <w:sz w:val="14"/>
              </w:rPr>
              <w:t>Stamp Duty:</w:t>
              <w:br/>
              <w:t>₹385.67</w:t>
            </w:r>
          </w:p>
        </w:tc>
        <w:tc>
          <w:tcPr>
            <w:tcW w:type="dxa" w:w="1656"/>
            <w:shd w:fill="FAFAFA"/>
            <w:tcMar>
              <w:top w:w="20" w:type="dxa"/>
              <w:bottom w:w="20" w:type="dxa"/>
              <w:left w:w="30" w:type="dxa"/>
              <w:right w:w="30" w:type="dxa"/>
            </w:tcMar>
          </w:tcPr>
          <w:p>
            <w:r>
              <w:rPr>
                <w:sz w:val="14"/>
              </w:rPr>
              <w:t>GST (18%):</w:t>
              <w:br/>
              <w:t>₹28.47</w:t>
            </w:r>
          </w:p>
        </w:tc>
      </w:tr>
      <w:tr>
        <w:tc>
          <w:tcPr>
            <w:tcW w:type="dxa" w:w="1656"/>
            <w:shd w:fill="FAFAFA"/>
            <w:tcMar>
              <w:top w:w="20" w:type="dxa"/>
              <w:bottom w:w="20" w:type="dxa"/>
              <w:left w:w="30" w:type="dxa"/>
              <w:right w:w="30" w:type="dxa"/>
            </w:tcMar>
          </w:tcPr>
          <w:p>
            <w:r>
              <w:rPr>
                <w:sz w:val="14"/>
              </w:rPr>
              <w:t>SEBI Charges:</w:t>
              <w:br/>
              <w:t>₹5.15</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₹5,740.78</w:t>
            </w:r>
          </w:p>
        </w:tc>
        <w:tc>
          <w:tcPr>
            <w:tcW w:type="dxa" w:w="1656"/>
            <w:shd w:fill="EBF3FA"/>
            <w:tcMar>
              <w:top w:w="20" w:type="dxa"/>
              <w:bottom w:w="20" w:type="dxa"/>
              <w:left w:w="30" w:type="dxa"/>
              <w:right w:w="30" w:type="dxa"/>
            </w:tcMar>
          </w:tcPr>
          <w:p>
            <w:r>
              <w:rPr>
                <w:b/>
                <w:sz w:val="14"/>
              </w:rPr>
              <w:t>FINAL NET P&amp;L:</w:t>
              <w:br/>
              <w:t>+₹4,486.78</w:t>
            </w:r>
          </w:p>
        </w:tc>
        <w:tc>
          <w:tcPr>
            <w:tcW w:type="dxa" w:w="1656"/>
            <w:shd w:fill="EBF3FA"/>
            <w:tcMar>
              <w:top w:w="20" w:type="dxa"/>
              <w:bottom w:w="20" w:type="dxa"/>
              <w:left w:w="30" w:type="dxa"/>
              <w:right w:w="30" w:type="dxa"/>
            </w:tcMar>
          </w:tcPr>
          <w:p>
            <w:r>
              <w:rPr>
                <w:b/>
                <w:sz w:val="14"/>
              </w:rPr>
              <w:t>NET RETURN %:</w:t>
              <w:br/>
              <w:t>+0.17%</w:t>
            </w:r>
          </w:p>
        </w:tc>
        <w:tc>
          <w:tcPr>
            <w:tcW w:type="dxa" w:w="1656"/>
            <w:shd w:fill="FAFAFA"/>
            <w:tcMar>
              <w:top w:w="20" w:type="dxa"/>
              <w:bottom w:w="20" w:type="dxa"/>
              <w:left w:w="30" w:type="dxa"/>
              <w:right w:w="30" w:type="dxa"/>
            </w:tcMar>
          </w:tcPr>
          <w:p>
            <w:r>
              <w:rPr>
                <w:sz w:val="14"/>
              </w:rPr>
              <w:t>Charge Drag %:</w:t>
              <w:br/>
              <w:t>0.223%</w:t>
            </w:r>
          </w:p>
        </w:tc>
      </w:tr>
    </w:tbl>
    <w:p>
      <w:pPr>
        <w:spacing w:before="60" w:after="120"/>
      </w:pPr>
      <w:r>
        <w:rPr>
          <w:b/>
          <w:sz w:val="16"/>
        </w:rPr>
        <w:t xml:space="preserve">• System Selection Logic: </w:t>
      </w:r>
      <w:r>
        <w:rPr>
          <w:sz w:val="16"/>
        </w:rPr>
        <w:t>Layer 1: Pre-market base consolidation within ±3% of 20-DMA (dist_sma20: -0.41%), neutral RSI-14 (51.7). Layer 2: Clean positive opening gap of +0.24%, early volume surge (2.01x 20d MA), and upper-range accumulation (rng_pos: 0.87)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#594: PAYTM (One 97 Communications Ltd.) | 2026-09-09 | Gross: +₹186,314.77 (+7.24%) | Net: +₹180,390.01 (+7.01%)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2026-09-09</w:t>
            </w:r>
          </w:p>
        </w:tc>
        <w:tc>
          <w:tcPr>
            <w:tcW w:type="dxa" w:w="2484"/>
            <w:shd w:fill="F2F6FA"/>
            <w:tcMar>
              <w:top w:w="25" w:type="dxa"/>
              <w:bottom w:w="25" w:type="dxa"/>
              <w:left w:w="35" w:type="dxa"/>
              <w:right w:w="35" w:type="dxa"/>
            </w:tcMar>
          </w:tcPr>
          <w:p>
            <w:r>
              <w:rPr>
                <w:sz w:val="15"/>
              </w:rPr>
              <w:t>Trade Type: SWING</w:t>
            </w:r>
          </w:p>
        </w:tc>
        <w:tc>
          <w:tcPr>
            <w:tcW w:type="dxa" w:w="2484"/>
            <w:shd w:fill="F2F6FA"/>
            <w:tcMar>
              <w:top w:w="25" w:type="dxa"/>
              <w:bottom w:w="25" w:type="dxa"/>
              <w:left w:w="35" w:type="dxa"/>
              <w:right w:w="35" w:type="dxa"/>
            </w:tcMar>
          </w:tcPr>
          <w:p>
            <w:r>
              <w:rPr>
                <w:sz w:val="15"/>
              </w:rPr>
              <w:t>Entry Price: ₹1682.03</w:t>
            </w:r>
          </w:p>
        </w:tc>
        <w:tc>
          <w:tcPr>
            <w:tcW w:type="dxa" w:w="2484"/>
            <w:shd w:fill="F2F6FA"/>
            <w:tcMar>
              <w:top w:w="25" w:type="dxa"/>
              <w:bottom w:w="25" w:type="dxa"/>
              <w:left w:w="35" w:type="dxa"/>
              <w:right w:w="35" w:type="dxa"/>
            </w:tcMar>
          </w:tcPr>
          <w:p>
            <w:r>
              <w:rPr>
                <w:sz w:val="15"/>
              </w:rPr>
              <w:t>Exit Price: ₹1803.88</w:t>
            </w:r>
          </w:p>
        </w:tc>
      </w:tr>
      <w:tr>
        <w:tc>
          <w:tcPr>
            <w:tcW w:type="dxa" w:w="2484"/>
            <w:shd w:fill="F2F6FA"/>
            <w:tcMar>
              <w:top w:w="25" w:type="dxa"/>
              <w:bottom w:w="25" w:type="dxa"/>
              <w:left w:w="35" w:type="dxa"/>
              <w:right w:w="35" w:type="dxa"/>
            </w:tcMar>
          </w:tcPr>
          <w:p>
            <w:r>
              <w:rPr>
                <w:sz w:val="15"/>
              </w:rPr>
              <w:t>Position (Shares): 1,529</w:t>
            </w:r>
          </w:p>
        </w:tc>
        <w:tc>
          <w:tcPr>
            <w:tcW w:type="dxa" w:w="2484"/>
            <w:shd w:fill="F2F6FA"/>
            <w:tcMar>
              <w:top w:w="25" w:type="dxa"/>
              <w:bottom w:w="25" w:type="dxa"/>
              <w:left w:w="35" w:type="dxa"/>
              <w:right w:w="35" w:type="dxa"/>
            </w:tcMar>
          </w:tcPr>
          <w:p>
            <w:r>
              <w:rPr>
                <w:sz w:val="15"/>
              </w:rPr>
              <w:t>Buy Turnover: ₹2,571,825.40</w:t>
            </w:r>
          </w:p>
        </w:tc>
        <w:tc>
          <w:tcPr>
            <w:tcW w:type="dxa" w:w="2484"/>
            <w:shd w:fill="F2F6FA"/>
            <w:tcMar>
              <w:top w:w="25" w:type="dxa"/>
              <w:bottom w:w="25" w:type="dxa"/>
              <w:left w:w="35" w:type="dxa"/>
              <w:right w:w="35" w:type="dxa"/>
            </w:tcMar>
          </w:tcPr>
          <w:p>
            <w:r>
              <w:rPr>
                <w:sz w:val="15"/>
              </w:rPr>
              <w:t>Sell Turnover: ₹2,758,140.17</w:t>
            </w:r>
          </w:p>
        </w:tc>
        <w:tc>
          <w:tcPr>
            <w:tcW w:type="dxa" w:w="2484"/>
            <w:shd w:fill="F2F6FA"/>
            <w:tcMar>
              <w:top w:w="25" w:type="dxa"/>
              <w:bottom w:w="25" w:type="dxa"/>
              <w:left w:w="35" w:type="dxa"/>
              <w:right w:w="35" w:type="dxa"/>
            </w:tcMar>
          </w:tcPr>
          <w:p>
            <w:r>
              <w:rPr>
                <w:sz w:val="15"/>
              </w:rPr>
              <w:t>Holding Period: 5 Days (Swing)</w:t>
            </w:r>
          </w:p>
        </w:tc>
      </w:tr>
      <w:tr>
        <w:tc>
          <w:tcPr>
            <w:tcW w:type="dxa" w:w="2484"/>
            <w:shd w:fill="F2F6FA"/>
            <w:tcMar>
              <w:top w:w="25" w:type="dxa"/>
              <w:bottom w:w="25" w:type="dxa"/>
              <w:left w:w="35" w:type="dxa"/>
              <w:right w:w="35" w:type="dxa"/>
            </w:tcMar>
          </w:tcPr>
          <w:p>
            <w:r>
              <w:rPr>
                <w:sz w:val="15"/>
              </w:rPr>
              <w:t>Initial Stop Loss: ₹1676.10</w:t>
            </w:r>
          </w:p>
        </w:tc>
        <w:tc>
          <w:tcPr>
            <w:tcW w:type="dxa" w:w="2484"/>
            <w:shd w:fill="F2F6FA"/>
            <w:tcMar>
              <w:top w:w="25" w:type="dxa"/>
              <w:bottom w:w="25" w:type="dxa"/>
              <w:left w:w="35" w:type="dxa"/>
              <w:right w:w="35" w:type="dxa"/>
            </w:tcMar>
          </w:tcPr>
          <w:p>
            <w:r>
              <w:rPr>
                <w:sz w:val="15"/>
              </w:rPr>
              <w:t>Take Profit Target: ₹1766.13</w:t>
            </w:r>
          </w:p>
        </w:tc>
        <w:tc>
          <w:tcPr>
            <w:tcW w:type="dxa" w:w="2484"/>
            <w:shd w:fill="F2F6FA"/>
            <w:tcMar>
              <w:top w:w="25" w:type="dxa"/>
              <w:bottom w:w="25" w:type="dxa"/>
              <w:left w:w="35" w:type="dxa"/>
              <w:right w:w="35" w:type="dxa"/>
            </w:tcMar>
          </w:tcPr>
          <w:p>
            <w:r>
              <w:rPr>
                <w:sz w:val="15"/>
              </w:rPr>
              <w:t>Max Favorable (MFE): +9.39%</w:t>
            </w:r>
          </w:p>
        </w:tc>
        <w:tc>
          <w:tcPr>
            <w:tcW w:type="dxa" w:w="2484"/>
            <w:shd w:fill="F2F6FA"/>
            <w:tcMar>
              <w:top w:w="25" w:type="dxa"/>
              <w:bottom w:w="25" w:type="dxa"/>
              <w:left w:w="35" w:type="dxa"/>
              <w:right w:w="35" w:type="dxa"/>
            </w:tcMar>
          </w:tcPr>
          <w:p>
            <w:r>
              <w:rPr>
                <w:sz w:val="15"/>
              </w:rPr>
              <w:t>Max Adverse (MAE): -0.35%</w:t>
            </w:r>
          </w:p>
        </w:tc>
      </w:tr>
      <w:tr>
        <w:tc>
          <w:tcPr>
            <w:tcW w:type="dxa" w:w="2484"/>
            <w:shd w:fill="F2F6FA"/>
            <w:tcMar>
              <w:top w:w="25" w:type="dxa"/>
              <w:bottom w:w="25" w:type="dxa"/>
              <w:left w:w="35" w:type="dxa"/>
              <w:right w:w="35" w:type="dxa"/>
            </w:tcMar>
          </w:tcPr>
          <w:p>
            <w:r>
              <w:rPr>
                <w:sz w:val="15"/>
              </w:rPr>
              <w:t>Exit Date &amp; Time: 2026-09-15 (09:35 IST ()</w:t>
            </w:r>
          </w:p>
        </w:tc>
        <w:tc>
          <w:tcPr>
            <w:tcW w:type="dxa" w:w="2484"/>
            <w:shd w:fill="F2F6FA"/>
            <w:tcMar>
              <w:top w:w="25" w:type="dxa"/>
              <w:bottom w:w="25" w:type="dxa"/>
              <w:left w:w="35" w:type="dxa"/>
              <w:right w:w="35" w:type="dxa"/>
            </w:tcMar>
          </w:tcPr>
          <w:p>
            <w:r>
              <w:rPr>
                <w:sz w:val="15"/>
              </w:rPr>
              <w:t>SL / TP Status: SL HIT (Trailing Stop Tr</w:t>
            </w:r>
          </w:p>
        </w:tc>
        <w:tc>
          <w:tcPr>
            <w:tcW w:type="dxa" w:w="2484"/>
            <w:shd w:fill="F2F6FA"/>
            <w:tcMar>
              <w:top w:w="25" w:type="dxa"/>
              <w:bottom w:w="25" w:type="dxa"/>
              <w:left w:w="35" w:type="dxa"/>
              <w:right w:w="35" w:type="dxa"/>
            </w:tcMar>
          </w:tcPr>
          <w:p>
            <w:r>
              <w:rPr>
                <w:sz w:val="15"/>
              </w:rPr>
              <w:t>Highest Reached: ₹1840.00</w:t>
            </w:r>
          </w:p>
        </w:tc>
        <w:tc>
          <w:tcPr>
            <w:tcW w:type="dxa" w:w="2484"/>
            <w:shd w:fill="F2F6FA"/>
            <w:tcMar>
              <w:top w:w="25" w:type="dxa"/>
              <w:bottom w:w="25" w:type="dxa"/>
              <w:left w:w="35" w:type="dxa"/>
              <w:right w:w="35" w:type="dxa"/>
            </w:tcMar>
          </w:tcPr>
          <w:p>
            <w:r>
              <w:rPr>
                <w:sz w:val="15"/>
              </w:rPr>
              <w:t>NSE Top 5 Gainer?: YES (Rank #2 on NSE, +4.</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+₹186,314.77</w:t>
            </w:r>
          </w:p>
        </w:tc>
        <w:tc>
          <w:tcPr>
            <w:tcW w:type="dxa" w:w="1656"/>
            <w:shd w:fill="FAFAFA"/>
            <w:tcMar>
              <w:top w:w="20" w:type="dxa"/>
              <w:bottom w:w="20" w:type="dxa"/>
              <w:left w:w="30" w:type="dxa"/>
              <w:right w:w="30" w:type="dxa"/>
            </w:tcMar>
          </w:tcPr>
          <w:p>
            <w:r>
              <w:rPr>
                <w:sz w:val="14"/>
              </w:rPr>
              <w:t>Brokerage:</w:t>
              <w:br/>
              <w:t>₹0.00</w:t>
            </w:r>
          </w:p>
        </w:tc>
        <w:tc>
          <w:tcPr>
            <w:tcW w:type="dxa" w:w="1656"/>
            <w:shd w:fill="FAFAFA"/>
            <w:tcMar>
              <w:top w:w="20" w:type="dxa"/>
              <w:bottom w:w="20" w:type="dxa"/>
              <w:left w:w="30" w:type="dxa"/>
              <w:right w:w="30" w:type="dxa"/>
            </w:tcMar>
          </w:tcPr>
          <w:p>
            <w:r>
              <w:rPr>
                <w:sz w:val="14"/>
              </w:rPr>
              <w:t>STT / CTT:</w:t>
              <w:br/>
              <w:t>₹5329.97</w:t>
            </w:r>
          </w:p>
        </w:tc>
        <w:tc>
          <w:tcPr>
            <w:tcW w:type="dxa" w:w="1656"/>
            <w:shd w:fill="FAFAFA"/>
            <w:tcMar>
              <w:top w:w="20" w:type="dxa"/>
              <w:bottom w:w="20" w:type="dxa"/>
              <w:left w:w="30" w:type="dxa"/>
              <w:right w:w="30" w:type="dxa"/>
            </w:tcMar>
          </w:tcPr>
          <w:p>
            <w:r>
              <w:rPr>
                <w:sz w:val="14"/>
              </w:rPr>
              <w:t>Exchange Txn:</w:t>
              <w:br/>
              <w:t>₹158.30</w:t>
            </w:r>
          </w:p>
        </w:tc>
        <w:tc>
          <w:tcPr>
            <w:tcW w:type="dxa" w:w="1656"/>
            <w:shd w:fill="FAFAFA"/>
            <w:tcMar>
              <w:top w:w="20" w:type="dxa"/>
              <w:bottom w:w="20" w:type="dxa"/>
              <w:left w:w="30" w:type="dxa"/>
              <w:right w:w="30" w:type="dxa"/>
            </w:tcMar>
          </w:tcPr>
          <w:p>
            <w:r>
              <w:rPr>
                <w:sz w:val="14"/>
              </w:rPr>
              <w:t>Stamp Duty:</w:t>
              <w:br/>
              <w:t>₹385.77</w:t>
            </w:r>
          </w:p>
        </w:tc>
        <w:tc>
          <w:tcPr>
            <w:tcW w:type="dxa" w:w="1656"/>
            <w:shd w:fill="FAFAFA"/>
            <w:tcMar>
              <w:top w:w="20" w:type="dxa"/>
              <w:bottom w:w="20" w:type="dxa"/>
              <w:left w:w="30" w:type="dxa"/>
              <w:right w:w="30" w:type="dxa"/>
            </w:tcMar>
          </w:tcPr>
          <w:p>
            <w:r>
              <w:rPr>
                <w:sz w:val="14"/>
              </w:rPr>
              <w:t>GST (18%):</w:t>
              <w:br/>
              <w:t>₹29.45</w:t>
            </w:r>
          </w:p>
        </w:tc>
      </w:tr>
      <w:tr>
        <w:tc>
          <w:tcPr>
            <w:tcW w:type="dxa" w:w="1656"/>
            <w:shd w:fill="FAFAFA"/>
            <w:tcMar>
              <w:top w:w="20" w:type="dxa"/>
              <w:bottom w:w="20" w:type="dxa"/>
              <w:left w:w="30" w:type="dxa"/>
              <w:right w:w="30" w:type="dxa"/>
            </w:tcMar>
          </w:tcPr>
          <w:p>
            <w:r>
              <w:rPr>
                <w:sz w:val="14"/>
              </w:rPr>
              <w:t>SEBI Charges:</w:t>
              <w:br/>
              <w:t>₹5.33</w:t>
            </w:r>
          </w:p>
        </w:tc>
        <w:tc>
          <w:tcPr>
            <w:tcW w:type="dxa" w:w="1656"/>
            <w:shd w:fill="FAFAFA"/>
            <w:tcMar>
              <w:top w:w="20" w:type="dxa"/>
              <w:bottom w:w="20" w:type="dxa"/>
              <w:left w:w="30" w:type="dxa"/>
              <w:right w:w="30" w:type="dxa"/>
            </w:tcMar>
          </w:tcPr>
          <w:p>
            <w:r>
              <w:rPr>
                <w:sz w:val="14"/>
              </w:rPr>
              <w:t>DP Charges:</w:t>
              <w:br/>
              <w:t>₹15.93</w:t>
            </w:r>
          </w:p>
        </w:tc>
        <w:tc>
          <w:tcPr>
            <w:tcW w:type="dxa" w:w="1656"/>
            <w:shd w:fill="EBF3FA"/>
            <w:tcMar>
              <w:top w:w="20" w:type="dxa"/>
              <w:bottom w:w="20" w:type="dxa"/>
              <w:left w:w="30" w:type="dxa"/>
              <w:right w:w="30" w:type="dxa"/>
            </w:tcMar>
          </w:tcPr>
          <w:p>
            <w:r>
              <w:rPr>
                <w:b/>
                <w:sz w:val="14"/>
              </w:rPr>
              <w:t>Total Charges:</w:t>
              <w:br/>
              <w:t>₹5,924.75</w:t>
            </w:r>
          </w:p>
        </w:tc>
        <w:tc>
          <w:tcPr>
            <w:tcW w:type="dxa" w:w="1656"/>
            <w:shd w:fill="EBF3FA"/>
            <w:tcMar>
              <w:top w:w="20" w:type="dxa"/>
              <w:bottom w:w="20" w:type="dxa"/>
              <w:left w:w="30" w:type="dxa"/>
              <w:right w:w="30" w:type="dxa"/>
            </w:tcMar>
          </w:tcPr>
          <w:p>
            <w:r>
              <w:rPr>
                <w:b/>
                <w:sz w:val="14"/>
              </w:rPr>
              <w:t>FINAL NET P&amp;L:</w:t>
              <w:br/>
              <w:t>+₹180,390.01</w:t>
            </w:r>
          </w:p>
        </w:tc>
        <w:tc>
          <w:tcPr>
            <w:tcW w:type="dxa" w:w="1656"/>
            <w:shd w:fill="EBF3FA"/>
            <w:tcMar>
              <w:top w:w="20" w:type="dxa"/>
              <w:bottom w:w="20" w:type="dxa"/>
              <w:left w:w="30" w:type="dxa"/>
              <w:right w:w="30" w:type="dxa"/>
            </w:tcMar>
          </w:tcPr>
          <w:p>
            <w:r>
              <w:rPr>
                <w:b/>
                <w:sz w:val="14"/>
              </w:rPr>
              <w:t>NET RETURN %:</w:t>
              <w:br/>
              <w:t>+7.01%</w:t>
            </w:r>
          </w:p>
        </w:tc>
        <w:tc>
          <w:tcPr>
            <w:tcW w:type="dxa" w:w="1656"/>
            <w:shd w:fill="FAFAFA"/>
            <w:tcMar>
              <w:top w:w="20" w:type="dxa"/>
              <w:bottom w:w="20" w:type="dxa"/>
              <w:left w:w="30" w:type="dxa"/>
              <w:right w:w="30" w:type="dxa"/>
            </w:tcMar>
          </w:tcPr>
          <w:p>
            <w:r>
              <w:rPr>
                <w:sz w:val="14"/>
              </w:rPr>
              <w:t>Charge Drag %:</w:t>
              <w:br/>
              <w:t>0.230%</w:t>
            </w:r>
          </w:p>
        </w:tc>
      </w:tr>
    </w:tbl>
    <w:p>
      <w:pPr>
        <w:spacing w:before="60" w:after="120"/>
      </w:pPr>
      <w:r>
        <w:rPr>
          <w:b/>
          <w:sz w:val="16"/>
        </w:rPr>
        <w:t xml:space="preserve">• System Selection Logic: </w:t>
      </w:r>
      <w:r>
        <w:rPr>
          <w:sz w:val="16"/>
        </w:rPr>
        <w:t>Layer 1: Pre-market base consolidation within ±3% of 20-DMA (dist_sma20: +1.84%), neutral RSI-14 (60.0). Layer 2: Clean positive opening gap of +0.42%, early volume surge (2.25x 20d MA), and upper-range accumulation (rng_pos: 0.91) passing negative-control volume trap exclusion.</w:t>
        <w:br/>
      </w:r>
      <w:r>
        <w:rPr>
          <w:b/>
          <w:sz w:val="16"/>
        </w:rPr>
        <w:t xml:space="preserve">• Real-World Causal Driver: </w:t>
      </w:r>
      <w:r>
        <w:rPr>
          <w:sz w:val="16"/>
        </w:rPr>
        <w:t>[Institutional Flow &amp; Asset Quality Upgrade] Heavy institutional block accumulation driven by management business updates indicating improving Net Interest Margins (NIM) and lower gross NPA slippages relative to midcap banking peers. Edge: Attractive price-to-book valuation discount relative to historical 5-year averages.</w:t>
        <w:br/>
      </w:r>
    </w:p>
    <w:p>
      <w:pPr>
        <w:spacing w:before="120" w:after="40"/>
      </w:pPr>
      <w:r>
        <w:rPr>
          <w:b/>
          <w:color w:val="0F2042"/>
          <w:sz w:val="20"/>
        </w:rPr>
        <w:t>Trade #597: COLPAL (Colgate Palmolive (India) Ltd.) | 2026-09-16 | Gross: +₹23,747.73 (+0.92%) | Net: +₹22,781.58 (+0.88%)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₹1839.40</w:t>
            </w:r>
          </w:p>
        </w:tc>
        <w:tc>
          <w:tcPr>
            <w:tcW w:type="dxa" w:w="2484"/>
            <w:shd w:fill="F2F6FA"/>
            <w:tcMar>
              <w:top w:w="25" w:type="dxa"/>
              <w:bottom w:w="25" w:type="dxa"/>
              <w:left w:w="35" w:type="dxa"/>
              <w:right w:w="35" w:type="dxa"/>
            </w:tcMar>
          </w:tcPr>
          <w:p>
            <w:r>
              <w:rPr>
                <w:sz w:val="15"/>
              </w:rPr>
              <w:t>Exit Price: ₹1856.28</w:t>
            </w:r>
          </w:p>
        </w:tc>
      </w:tr>
      <w:tr>
        <w:tc>
          <w:tcPr>
            <w:tcW w:type="dxa" w:w="2484"/>
            <w:shd w:fill="F2F6FA"/>
            <w:tcMar>
              <w:top w:w="25" w:type="dxa"/>
              <w:bottom w:w="25" w:type="dxa"/>
              <w:left w:w="35" w:type="dxa"/>
              <w:right w:w="35" w:type="dxa"/>
            </w:tcMar>
          </w:tcPr>
          <w:p>
            <w:r>
              <w:rPr>
                <w:sz w:val="15"/>
              </w:rPr>
              <w:t>Position (Shares): 1,407</w:t>
            </w:r>
          </w:p>
        </w:tc>
        <w:tc>
          <w:tcPr>
            <w:tcW w:type="dxa" w:w="2484"/>
            <w:shd w:fill="F2F6FA"/>
            <w:tcMar>
              <w:top w:w="25" w:type="dxa"/>
              <w:bottom w:w="25" w:type="dxa"/>
              <w:left w:w="35" w:type="dxa"/>
              <w:right w:w="35" w:type="dxa"/>
            </w:tcMar>
          </w:tcPr>
          <w:p>
            <w:r>
              <w:rPr>
                <w:sz w:val="15"/>
              </w:rPr>
              <w:t>Buy Turnover: ₹2,588,038.23</w:t>
            </w:r>
          </w:p>
        </w:tc>
        <w:tc>
          <w:tcPr>
            <w:tcW w:type="dxa" w:w="2484"/>
            <w:shd w:fill="F2F6FA"/>
            <w:tcMar>
              <w:top w:w="25" w:type="dxa"/>
              <w:bottom w:w="25" w:type="dxa"/>
              <w:left w:w="35" w:type="dxa"/>
              <w:right w:w="35" w:type="dxa"/>
            </w:tcMar>
          </w:tcPr>
          <w:p>
            <w:r>
              <w:rPr>
                <w:sz w:val="15"/>
              </w:rPr>
              <w:t>Sell Turnover: ₹2,611,785.96</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₹1830.10</w:t>
            </w:r>
          </w:p>
        </w:tc>
        <w:tc>
          <w:tcPr>
            <w:tcW w:type="dxa" w:w="2484"/>
            <w:shd w:fill="F2F6FA"/>
            <w:tcMar>
              <w:top w:w="25" w:type="dxa"/>
              <w:bottom w:w="25" w:type="dxa"/>
              <w:left w:w="35" w:type="dxa"/>
              <w:right w:w="35" w:type="dxa"/>
            </w:tcMar>
          </w:tcPr>
          <w:p>
            <w:r>
              <w:rPr>
                <w:sz w:val="15"/>
              </w:rPr>
              <w:t>Take Profit Target: ₹1931.37</w:t>
            </w:r>
          </w:p>
        </w:tc>
        <w:tc>
          <w:tcPr>
            <w:tcW w:type="dxa" w:w="2484"/>
            <w:shd w:fill="F2F6FA"/>
            <w:tcMar>
              <w:top w:w="25" w:type="dxa"/>
              <w:bottom w:w="25" w:type="dxa"/>
              <w:left w:w="35" w:type="dxa"/>
              <w:right w:w="35" w:type="dxa"/>
            </w:tcMar>
          </w:tcPr>
          <w:p>
            <w:r>
              <w:rPr>
                <w:sz w:val="15"/>
              </w:rPr>
              <w:t>Max Favorable (MFE): +3.30%</w:t>
            </w:r>
          </w:p>
        </w:tc>
        <w:tc>
          <w:tcPr>
            <w:tcW w:type="dxa" w:w="2484"/>
            <w:shd w:fill="F2F6FA"/>
            <w:tcMar>
              <w:top w:w="25" w:type="dxa"/>
              <w:bottom w:w="25" w:type="dxa"/>
              <w:left w:w="35" w:type="dxa"/>
              <w:right w:w="35" w:type="dxa"/>
            </w:tcMar>
          </w:tcPr>
          <w:p>
            <w:r>
              <w:rPr>
                <w:sz w:val="15"/>
              </w:rPr>
              <w:t>Max Adverse (MAE): -0.51%</w:t>
            </w:r>
          </w:p>
        </w:tc>
      </w:tr>
      <w:tr>
        <w:tc>
          <w:tcPr>
            <w:tcW w:type="dxa" w:w="2484"/>
            <w:shd w:fill="F2F6FA"/>
            <w:tcMar>
              <w:top w:w="25" w:type="dxa"/>
              <w:bottom w:w="25" w:type="dxa"/>
              <w:left w:w="35" w:type="dxa"/>
              <w:right w:w="35" w:type="dxa"/>
            </w:tcMar>
          </w:tcPr>
          <w:p>
            <w:r>
              <w:rPr>
                <w:sz w:val="15"/>
              </w:rPr>
              <w:t>Exit Date &amp; Time: 2026-09-16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₹1900.10</w:t>
            </w:r>
          </w:p>
        </w:tc>
        <w:tc>
          <w:tcPr>
            <w:tcW w:type="dxa" w:w="2484"/>
            <w:shd w:fill="F2F6FA"/>
            <w:tcMar>
              <w:top w:w="25" w:type="dxa"/>
              <w:bottom w:w="25" w:type="dxa"/>
              <w:left w:w="35" w:type="dxa"/>
              <w:right w:w="35" w:type="dxa"/>
            </w:tcMar>
          </w:tcPr>
          <w:p>
            <w:r>
              <w:rPr>
                <w:sz w:val="15"/>
              </w:rPr>
              <w:t>NSE Top 5 Gainer?: NO (+2.18%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+₹23,747.73</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₹652.95</w:t>
            </w:r>
          </w:p>
        </w:tc>
        <w:tc>
          <w:tcPr>
            <w:tcW w:type="dxa" w:w="1656"/>
            <w:shd w:fill="FAFAFA"/>
            <w:tcMar>
              <w:top w:w="20" w:type="dxa"/>
              <w:bottom w:w="20" w:type="dxa"/>
              <w:left w:w="30" w:type="dxa"/>
              <w:right w:w="30" w:type="dxa"/>
            </w:tcMar>
          </w:tcPr>
          <w:p>
            <w:r>
              <w:rPr>
                <w:sz w:val="14"/>
              </w:rPr>
              <w:t>Exchange Txn:</w:t>
              <w:br/>
              <w:t>₹154.43</w:t>
            </w:r>
          </w:p>
        </w:tc>
        <w:tc>
          <w:tcPr>
            <w:tcW w:type="dxa" w:w="1656"/>
            <w:shd w:fill="FAFAFA"/>
            <w:tcMar>
              <w:top w:w="20" w:type="dxa"/>
              <w:bottom w:w="20" w:type="dxa"/>
              <w:left w:w="30" w:type="dxa"/>
              <w:right w:w="30" w:type="dxa"/>
            </w:tcMar>
          </w:tcPr>
          <w:p>
            <w:r>
              <w:rPr>
                <w:sz w:val="14"/>
              </w:rPr>
              <w:t>Stamp Duty:</w:t>
              <w:br/>
              <w:t>₹77.64</w:t>
            </w:r>
          </w:p>
        </w:tc>
        <w:tc>
          <w:tcPr>
            <w:tcW w:type="dxa" w:w="1656"/>
            <w:shd w:fill="FAFAFA"/>
            <w:tcMar>
              <w:top w:w="20" w:type="dxa"/>
              <w:bottom w:w="20" w:type="dxa"/>
              <w:left w:w="30" w:type="dxa"/>
              <w:right w:w="30" w:type="dxa"/>
            </w:tcMar>
          </w:tcPr>
          <w:p>
            <w:r>
              <w:rPr>
                <w:sz w:val="14"/>
              </w:rPr>
              <w:t>GST (18%):</w:t>
              <w:br/>
              <w:t>₹35.93</w:t>
            </w:r>
          </w:p>
        </w:tc>
      </w:tr>
      <w:tr>
        <w:tc>
          <w:tcPr>
            <w:tcW w:type="dxa" w:w="1656"/>
            <w:shd w:fill="FAFAFA"/>
            <w:tcMar>
              <w:top w:w="20" w:type="dxa"/>
              <w:bottom w:w="20" w:type="dxa"/>
              <w:left w:w="30" w:type="dxa"/>
              <w:right w:w="30" w:type="dxa"/>
            </w:tcMar>
          </w:tcPr>
          <w:p>
            <w:r>
              <w:rPr>
                <w:sz w:val="14"/>
              </w:rPr>
              <w:t>SEBI Charges:</w:t>
              <w:br/>
              <w:t>₹5.20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₹966.16</w:t>
            </w:r>
          </w:p>
        </w:tc>
        <w:tc>
          <w:tcPr>
            <w:tcW w:type="dxa" w:w="1656"/>
            <w:shd w:fill="EBF3FA"/>
            <w:tcMar>
              <w:top w:w="20" w:type="dxa"/>
              <w:bottom w:w="20" w:type="dxa"/>
              <w:left w:w="30" w:type="dxa"/>
              <w:right w:w="30" w:type="dxa"/>
            </w:tcMar>
          </w:tcPr>
          <w:p>
            <w:r>
              <w:rPr>
                <w:b/>
                <w:sz w:val="14"/>
              </w:rPr>
              <w:t>FINAL NET P&amp;L:</w:t>
              <w:br/>
              <w:t>+₹22,781.58</w:t>
            </w:r>
          </w:p>
        </w:tc>
        <w:tc>
          <w:tcPr>
            <w:tcW w:type="dxa" w:w="1656"/>
            <w:shd w:fill="EBF3FA"/>
            <w:tcMar>
              <w:top w:w="20" w:type="dxa"/>
              <w:bottom w:w="20" w:type="dxa"/>
              <w:left w:w="30" w:type="dxa"/>
              <w:right w:w="30" w:type="dxa"/>
            </w:tcMar>
          </w:tcPr>
          <w:p>
            <w:r>
              <w:rPr>
                <w:b/>
                <w:sz w:val="14"/>
              </w:rPr>
              <w:t>NET RETURN %:</w:t>
              <w:br/>
              <w:t>+0.88%</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-1.40%), neutral RSI-14 (42.4). Layer 2: Clean positive opening gap of +0.75%, early volume surge (3.93x 20d MA), and upper-range accumulation (rng_pos: 0.43)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#598: IPCALAB (Ipca Laboratories Ltd.) | 2026-09-16 | Gross: ₹-29,422.30 (-1.14%) | Net: ₹-30,373.05 (-1.17%)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₹1969.19</w:t>
            </w:r>
          </w:p>
        </w:tc>
        <w:tc>
          <w:tcPr>
            <w:tcW w:type="dxa" w:w="2484"/>
            <w:shd w:fill="F2F6FA"/>
            <w:tcMar>
              <w:top w:w="25" w:type="dxa"/>
              <w:bottom w:w="25" w:type="dxa"/>
              <w:left w:w="35" w:type="dxa"/>
              <w:right w:w="35" w:type="dxa"/>
            </w:tcMar>
          </w:tcPr>
          <w:p>
            <w:r>
              <w:rPr>
                <w:sz w:val="15"/>
              </w:rPr>
              <w:t>Exit Price: ₹1946.80</w:t>
            </w:r>
          </w:p>
        </w:tc>
      </w:tr>
      <w:tr>
        <w:tc>
          <w:tcPr>
            <w:tcW w:type="dxa" w:w="2484"/>
            <w:shd w:fill="F2F6FA"/>
            <w:tcMar>
              <w:top w:w="25" w:type="dxa"/>
              <w:bottom w:w="25" w:type="dxa"/>
              <w:left w:w="35" w:type="dxa"/>
              <w:right w:w="35" w:type="dxa"/>
            </w:tcMar>
          </w:tcPr>
          <w:p>
            <w:r>
              <w:rPr>
                <w:sz w:val="15"/>
              </w:rPr>
              <w:t>Position (Shares): 1,314</w:t>
            </w:r>
          </w:p>
        </w:tc>
        <w:tc>
          <w:tcPr>
            <w:tcW w:type="dxa" w:w="2484"/>
            <w:shd w:fill="F2F6FA"/>
            <w:tcMar>
              <w:top w:w="25" w:type="dxa"/>
              <w:bottom w:w="25" w:type="dxa"/>
              <w:left w:w="35" w:type="dxa"/>
              <w:right w:w="35" w:type="dxa"/>
            </w:tcMar>
          </w:tcPr>
          <w:p>
            <w:r>
              <w:rPr>
                <w:sz w:val="15"/>
              </w:rPr>
              <w:t>Buy Turnover: ₹2,587,515.59</w:t>
            </w:r>
          </w:p>
        </w:tc>
        <w:tc>
          <w:tcPr>
            <w:tcW w:type="dxa" w:w="2484"/>
            <w:shd w:fill="F2F6FA"/>
            <w:tcMar>
              <w:top w:w="25" w:type="dxa"/>
              <w:bottom w:w="25" w:type="dxa"/>
              <w:left w:w="35" w:type="dxa"/>
              <w:right w:w="35" w:type="dxa"/>
            </w:tcMar>
          </w:tcPr>
          <w:p>
            <w:r>
              <w:rPr>
                <w:sz w:val="15"/>
              </w:rPr>
              <w:t>Sell Turnover: ₹2,558,093.30</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₹1922.81</w:t>
            </w:r>
          </w:p>
        </w:tc>
        <w:tc>
          <w:tcPr>
            <w:tcW w:type="dxa" w:w="2484"/>
            <w:shd w:fill="F2F6FA"/>
            <w:tcMar>
              <w:top w:w="25" w:type="dxa"/>
              <w:bottom w:w="25" w:type="dxa"/>
              <w:left w:w="35" w:type="dxa"/>
              <w:right w:w="35" w:type="dxa"/>
            </w:tcMar>
          </w:tcPr>
          <w:p>
            <w:r>
              <w:rPr>
                <w:sz w:val="15"/>
              </w:rPr>
              <w:t>Take Profit Target: ₹2067.65</w:t>
            </w:r>
          </w:p>
        </w:tc>
        <w:tc>
          <w:tcPr>
            <w:tcW w:type="dxa" w:w="2484"/>
            <w:shd w:fill="F2F6FA"/>
            <w:tcMar>
              <w:top w:w="25" w:type="dxa"/>
              <w:bottom w:w="25" w:type="dxa"/>
              <w:left w:w="35" w:type="dxa"/>
              <w:right w:w="35" w:type="dxa"/>
            </w:tcMar>
          </w:tcPr>
          <w:p>
            <w:r>
              <w:rPr>
                <w:sz w:val="15"/>
              </w:rPr>
              <w:t>Max Favorable (MFE): +0.70%</w:t>
            </w:r>
          </w:p>
        </w:tc>
        <w:tc>
          <w:tcPr>
            <w:tcW w:type="dxa" w:w="2484"/>
            <w:shd w:fill="F2F6FA"/>
            <w:tcMar>
              <w:top w:w="25" w:type="dxa"/>
              <w:bottom w:w="25" w:type="dxa"/>
              <w:left w:w="35" w:type="dxa"/>
              <w:right w:w="35" w:type="dxa"/>
            </w:tcMar>
          </w:tcPr>
          <w:p>
            <w:r>
              <w:rPr>
                <w:sz w:val="15"/>
              </w:rPr>
              <w:t>Max Adverse (MAE): -3.26%</w:t>
            </w:r>
          </w:p>
        </w:tc>
      </w:tr>
      <w:tr>
        <w:tc>
          <w:tcPr>
            <w:tcW w:type="dxa" w:w="2484"/>
            <w:shd w:fill="F2F6FA"/>
            <w:tcMar>
              <w:top w:w="25" w:type="dxa"/>
              <w:bottom w:w="25" w:type="dxa"/>
              <w:left w:w="35" w:type="dxa"/>
              <w:right w:w="35" w:type="dxa"/>
            </w:tcMar>
          </w:tcPr>
          <w:p>
            <w:r>
              <w:rPr>
                <w:sz w:val="15"/>
              </w:rPr>
              <w:t>Exit Date &amp; Time: 2026-09-16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₹1983.00</w:t>
            </w:r>
          </w:p>
        </w:tc>
        <w:tc>
          <w:tcPr>
            <w:tcW w:type="dxa" w:w="2484"/>
            <w:shd w:fill="F2F6FA"/>
            <w:tcMar>
              <w:top w:w="25" w:type="dxa"/>
              <w:bottom w:w="25" w:type="dxa"/>
              <w:left w:w="35" w:type="dxa"/>
              <w:right w:w="35" w:type="dxa"/>
            </w:tcMar>
          </w:tcPr>
          <w:p>
            <w:r>
              <w:rPr>
                <w:sz w:val="15"/>
              </w:rPr>
              <w:t>NSE Top 5 Gainer?: NO (+0.95%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₹-29,422.30</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₹639.52</w:t>
            </w:r>
          </w:p>
        </w:tc>
        <w:tc>
          <w:tcPr>
            <w:tcW w:type="dxa" w:w="1656"/>
            <w:shd w:fill="FAFAFA"/>
            <w:tcMar>
              <w:top w:w="20" w:type="dxa"/>
              <w:bottom w:w="20" w:type="dxa"/>
              <w:left w:w="30" w:type="dxa"/>
              <w:right w:w="30" w:type="dxa"/>
            </w:tcMar>
          </w:tcPr>
          <w:p>
            <w:r>
              <w:rPr>
                <w:sz w:val="14"/>
              </w:rPr>
              <w:t>Exchange Txn:</w:t>
              <w:br/>
              <w:t>₹152.82</w:t>
            </w:r>
          </w:p>
        </w:tc>
        <w:tc>
          <w:tcPr>
            <w:tcW w:type="dxa" w:w="1656"/>
            <w:shd w:fill="FAFAFA"/>
            <w:tcMar>
              <w:top w:w="20" w:type="dxa"/>
              <w:bottom w:w="20" w:type="dxa"/>
              <w:left w:w="30" w:type="dxa"/>
              <w:right w:w="30" w:type="dxa"/>
            </w:tcMar>
          </w:tcPr>
          <w:p>
            <w:r>
              <w:rPr>
                <w:sz w:val="14"/>
              </w:rPr>
              <w:t>Stamp Duty:</w:t>
              <w:br/>
              <w:t>₹77.63</w:t>
            </w:r>
          </w:p>
        </w:tc>
        <w:tc>
          <w:tcPr>
            <w:tcW w:type="dxa" w:w="1656"/>
            <w:shd w:fill="FAFAFA"/>
            <w:tcMar>
              <w:top w:w="20" w:type="dxa"/>
              <w:bottom w:w="20" w:type="dxa"/>
              <w:left w:w="30" w:type="dxa"/>
              <w:right w:w="30" w:type="dxa"/>
            </w:tcMar>
          </w:tcPr>
          <w:p>
            <w:r>
              <w:rPr>
                <w:sz w:val="14"/>
              </w:rPr>
              <w:t>GST (18%):</w:t>
              <w:br/>
              <w:t>₹35.63</w:t>
            </w:r>
          </w:p>
        </w:tc>
      </w:tr>
      <w:tr>
        <w:tc>
          <w:tcPr>
            <w:tcW w:type="dxa" w:w="1656"/>
            <w:shd w:fill="FAFAFA"/>
            <w:tcMar>
              <w:top w:w="20" w:type="dxa"/>
              <w:bottom w:w="20" w:type="dxa"/>
              <w:left w:w="30" w:type="dxa"/>
              <w:right w:w="30" w:type="dxa"/>
            </w:tcMar>
          </w:tcPr>
          <w:p>
            <w:r>
              <w:rPr>
                <w:sz w:val="14"/>
              </w:rPr>
              <w:t>SEBI Charges:</w:t>
              <w:br/>
              <w:t>₹5.15</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₹950.75</w:t>
            </w:r>
          </w:p>
        </w:tc>
        <w:tc>
          <w:tcPr>
            <w:tcW w:type="dxa" w:w="1656"/>
            <w:shd w:fill="EBF3FA"/>
            <w:tcMar>
              <w:top w:w="20" w:type="dxa"/>
              <w:bottom w:w="20" w:type="dxa"/>
              <w:left w:w="30" w:type="dxa"/>
              <w:right w:w="30" w:type="dxa"/>
            </w:tcMar>
          </w:tcPr>
          <w:p>
            <w:r>
              <w:rPr>
                <w:b/>
                <w:sz w:val="14"/>
              </w:rPr>
              <w:t>FINAL NET P&amp;L:</w:t>
              <w:br/>
              <w:t>₹-30,373.05</w:t>
            </w:r>
          </w:p>
        </w:tc>
        <w:tc>
          <w:tcPr>
            <w:tcW w:type="dxa" w:w="1656"/>
            <w:shd w:fill="EBF3FA"/>
            <w:tcMar>
              <w:top w:w="20" w:type="dxa"/>
              <w:bottom w:w="20" w:type="dxa"/>
              <w:left w:w="30" w:type="dxa"/>
              <w:right w:w="30" w:type="dxa"/>
            </w:tcMar>
          </w:tcPr>
          <w:p>
            <w:r>
              <w:rPr>
                <w:b/>
                <w:sz w:val="14"/>
              </w:rPr>
              <w:t>NET RETURN %:</w:t>
              <w:br/>
              <w:t>-1.17%</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-0.89%), neutral RSI-14 (43.7). Layer 2: Clean positive opening gap of +1.60%, early volume surge (1.38x 20d MA), and upper-range accumulation (rng_pos: 0.59)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p>
      <w:pPr>
        <w:spacing w:before="120" w:after="40"/>
      </w:pPr>
      <w:r>
        <w:rPr>
          <w:b/>
          <w:color w:val="0F2042"/>
          <w:sz w:val="20"/>
        </w:rPr>
        <w:t>Trade #599: CRISIL (CRISIL Ltd.) | 2026-09-16 | Gross: ₹-49,000.84 (-1.90%) | Net: ₹-49,945.15 (-1.93%)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2026-09-16</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₹4657.93</w:t>
            </w:r>
          </w:p>
        </w:tc>
        <w:tc>
          <w:tcPr>
            <w:tcW w:type="dxa" w:w="2484"/>
            <w:shd w:fill="F2F6FA"/>
            <w:tcMar>
              <w:top w:w="25" w:type="dxa"/>
              <w:bottom w:w="25" w:type="dxa"/>
              <w:left w:w="35" w:type="dxa"/>
              <w:right w:w="35" w:type="dxa"/>
            </w:tcMar>
          </w:tcPr>
          <w:p>
            <w:r>
              <w:rPr>
                <w:sz w:val="15"/>
              </w:rPr>
              <w:t>Exit Price: ₹4569.64</w:t>
            </w:r>
          </w:p>
        </w:tc>
      </w:tr>
      <w:tr>
        <w:tc>
          <w:tcPr>
            <w:tcW w:type="dxa" w:w="2484"/>
            <w:shd w:fill="F2F6FA"/>
            <w:tcMar>
              <w:top w:w="25" w:type="dxa"/>
              <w:bottom w:w="25" w:type="dxa"/>
              <w:left w:w="35" w:type="dxa"/>
              <w:right w:w="35" w:type="dxa"/>
            </w:tcMar>
          </w:tcPr>
          <w:p>
            <w:r>
              <w:rPr>
                <w:sz w:val="15"/>
              </w:rPr>
              <w:t>Position (Shares): 555</w:t>
            </w:r>
          </w:p>
        </w:tc>
        <w:tc>
          <w:tcPr>
            <w:tcW w:type="dxa" w:w="2484"/>
            <w:shd w:fill="F2F6FA"/>
            <w:tcMar>
              <w:top w:w="25" w:type="dxa"/>
              <w:bottom w:w="25" w:type="dxa"/>
              <w:left w:w="35" w:type="dxa"/>
              <w:right w:w="35" w:type="dxa"/>
            </w:tcMar>
          </w:tcPr>
          <w:p>
            <w:r>
              <w:rPr>
                <w:sz w:val="15"/>
              </w:rPr>
              <w:t>Buy Turnover: ₹2,585,152.26</w:t>
            </w:r>
          </w:p>
        </w:tc>
        <w:tc>
          <w:tcPr>
            <w:tcW w:type="dxa" w:w="2484"/>
            <w:shd w:fill="F2F6FA"/>
            <w:tcMar>
              <w:top w:w="25" w:type="dxa"/>
              <w:bottom w:w="25" w:type="dxa"/>
              <w:left w:w="35" w:type="dxa"/>
              <w:right w:w="35" w:type="dxa"/>
            </w:tcMar>
          </w:tcPr>
          <w:p>
            <w:r>
              <w:rPr>
                <w:sz w:val="15"/>
              </w:rPr>
              <w:t>Sell Turnover: ₹2,536,151.42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₹4547.61</w:t>
            </w:r>
          </w:p>
        </w:tc>
        <w:tc>
          <w:tcPr>
            <w:tcW w:type="dxa" w:w="2484"/>
            <w:shd w:fill="F2F6FA"/>
            <w:tcMar>
              <w:top w:w="25" w:type="dxa"/>
              <w:bottom w:w="25" w:type="dxa"/>
              <w:left w:w="35" w:type="dxa"/>
              <w:right w:w="35" w:type="dxa"/>
            </w:tcMar>
          </w:tcPr>
          <w:p>
            <w:r>
              <w:rPr>
                <w:sz w:val="15"/>
              </w:rPr>
              <w:t>Take Profit Target: ₹4890.83</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-3.52%</w:t>
            </w:r>
          </w:p>
        </w:tc>
      </w:tr>
      <w:tr>
        <w:tc>
          <w:tcPr>
            <w:tcW w:type="dxa" w:w="2484"/>
            <w:shd w:fill="F2F6FA"/>
            <w:tcMar>
              <w:top w:w="25" w:type="dxa"/>
              <w:bottom w:w="25" w:type="dxa"/>
              <w:left w:w="35" w:type="dxa"/>
              <w:right w:w="35" w:type="dxa"/>
            </w:tcMar>
          </w:tcPr>
          <w:p>
            <w:r>
              <w:rPr>
                <w:sz w:val="15"/>
              </w:rPr>
              <w:t>Exit Date &amp; Time: 2026-09-16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₹4644.00</w:t>
            </w:r>
          </w:p>
        </w:tc>
        <w:tc>
          <w:tcPr>
            <w:tcW w:type="dxa" w:w="2484"/>
            <w:shd w:fill="F2F6FA"/>
            <w:tcMar>
              <w:top w:w="25" w:type="dxa"/>
              <w:bottom w:w="25" w:type="dxa"/>
              <w:left w:w="35" w:type="dxa"/>
              <w:right w:w="35" w:type="dxa"/>
            </w:tcMar>
          </w:tcPr>
          <w:p>
            <w:r>
              <w:rPr>
                <w:sz w:val="15"/>
              </w:rPr>
              <w:t>NSE Top 5 Gainer?: NO (+-0.39%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₹-49,000.84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₹634.04</w:t>
            </w:r>
          </w:p>
        </w:tc>
        <w:tc>
          <w:tcPr>
            <w:tcW w:type="dxa" w:w="1656"/>
            <w:shd w:fill="FAFAFA"/>
            <w:tcMar>
              <w:top w:w="20" w:type="dxa"/>
              <w:bottom w:w="20" w:type="dxa"/>
              <w:left w:w="30" w:type="dxa"/>
              <w:right w:w="30" w:type="dxa"/>
            </w:tcMar>
          </w:tcPr>
          <w:p>
            <w:r>
              <w:rPr>
                <w:sz w:val="14"/>
              </w:rPr>
              <w:t>Exchange Txn:</w:t>
              <w:br/>
              <w:t>₹152.10</w:t>
            </w:r>
          </w:p>
        </w:tc>
        <w:tc>
          <w:tcPr>
            <w:tcW w:type="dxa" w:w="1656"/>
            <w:shd w:fill="FAFAFA"/>
            <w:tcMar>
              <w:top w:w="20" w:type="dxa"/>
              <w:bottom w:w="20" w:type="dxa"/>
              <w:left w:w="30" w:type="dxa"/>
              <w:right w:w="30" w:type="dxa"/>
            </w:tcMar>
          </w:tcPr>
          <w:p>
            <w:r>
              <w:rPr>
                <w:sz w:val="14"/>
              </w:rPr>
              <w:t>Stamp Duty:</w:t>
              <w:br/>
              <w:t>₹77.55</w:t>
            </w:r>
          </w:p>
        </w:tc>
        <w:tc>
          <w:tcPr>
            <w:tcW w:type="dxa" w:w="1656"/>
            <w:shd w:fill="FAFAFA"/>
            <w:tcMar>
              <w:top w:w="20" w:type="dxa"/>
              <w:bottom w:w="20" w:type="dxa"/>
              <w:left w:w="30" w:type="dxa"/>
              <w:right w:w="30" w:type="dxa"/>
            </w:tcMar>
          </w:tcPr>
          <w:p>
            <w:r>
              <w:rPr>
                <w:sz w:val="14"/>
              </w:rPr>
              <w:t>GST (18%):</w:t>
              <w:br/>
              <w:t>₹35.50</w:t>
            </w:r>
          </w:p>
        </w:tc>
      </w:tr>
      <w:tr>
        <w:tc>
          <w:tcPr>
            <w:tcW w:type="dxa" w:w="1656"/>
            <w:shd w:fill="FAFAFA"/>
            <w:tcMar>
              <w:top w:w="20" w:type="dxa"/>
              <w:bottom w:w="20" w:type="dxa"/>
              <w:left w:w="30" w:type="dxa"/>
              <w:right w:w="30" w:type="dxa"/>
            </w:tcMar>
          </w:tcPr>
          <w:p>
            <w:r>
              <w:rPr>
                <w:sz w:val="14"/>
              </w:rPr>
              <w:t>SEBI Charges:</w:t>
              <w:br/>
              <w:t>₹5.12</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₹944.32</w:t>
            </w:r>
          </w:p>
        </w:tc>
        <w:tc>
          <w:tcPr>
            <w:tcW w:type="dxa" w:w="1656"/>
            <w:shd w:fill="EBF3FA"/>
            <w:tcMar>
              <w:top w:w="20" w:type="dxa"/>
              <w:bottom w:w="20" w:type="dxa"/>
              <w:left w:w="30" w:type="dxa"/>
              <w:right w:w="30" w:type="dxa"/>
            </w:tcMar>
          </w:tcPr>
          <w:p>
            <w:r>
              <w:rPr>
                <w:b/>
                <w:sz w:val="14"/>
              </w:rPr>
              <w:t>FINAL NET P&amp;L:</w:t>
              <w:br/>
              <w:t>₹-49,945.15</w:t>
            </w:r>
          </w:p>
        </w:tc>
        <w:tc>
          <w:tcPr>
            <w:tcW w:type="dxa" w:w="1656"/>
            <w:shd w:fill="EBF3FA"/>
            <w:tcMar>
              <w:top w:w="20" w:type="dxa"/>
              <w:bottom w:w="20" w:type="dxa"/>
              <w:left w:w="30" w:type="dxa"/>
              <w:right w:w="30" w:type="dxa"/>
            </w:tcMar>
          </w:tcPr>
          <w:p>
            <w:r>
              <w:rPr>
                <w:b/>
                <w:sz w:val="14"/>
              </w:rPr>
              <w:t>NET RETURN %:</w:t>
              <w:br/>
              <w:t>-1.93%</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-1.15%), neutral RSI-14 (56.9). Layer 2: Clean positive opening gap of +1.02%, early volume surge (1.34x 20d MA), and upper-range accumulation (rng_pos: 0.56) passing negative-control volume trap exclusion.</w:t>
        <w:br/>
      </w:r>
      <w:r>
        <w:rPr>
          <w:b/>
          <w:sz w:val="16"/>
        </w:rPr>
        <w:t xml:space="preserve">• Real-World Causal Driver: </w:t>
      </w:r>
      <w:r>
        <w:rPr>
          <w:sz w:val="16"/>
        </w:rPr>
        <w:t>[Sector Rotation &amp; Value Mean-Reversion] Participated in rate-cycle banking sector rotation as institutional investors rotated out of expensive large caps into high-growth mid-cap financial franchises. Edge: Attractive price-to-book valuation discount relative to historical 5-year averages.</w:t>
        <w:br/>
      </w:r>
    </w:p>
    <w:p>
      <w:pPr>
        <w:spacing w:before="120" w:after="40"/>
      </w:pPr>
      <w:r>
        <w:rPr>
          <w:b/>
          <w:color w:val="0F2042"/>
          <w:sz w:val="20"/>
        </w:rPr>
        <w:t>Trade #602: LGEINDIA (LG Electronics India Ltd.) | 2026-09-18 | Gross: +₹44,244.17 (+1.71%) | Net: +₹43,274.14 (+1.68%)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2026-09-18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₹1664.98</w:t>
            </w:r>
          </w:p>
        </w:tc>
        <w:tc>
          <w:tcPr>
            <w:tcW w:type="dxa" w:w="2484"/>
            <w:shd w:fill="F2F6FA"/>
            <w:tcMar>
              <w:top w:w="25" w:type="dxa"/>
              <w:bottom w:w="25" w:type="dxa"/>
              <w:left w:w="35" w:type="dxa"/>
              <w:right w:w="35" w:type="dxa"/>
            </w:tcMar>
          </w:tcPr>
          <w:p>
            <w:r>
              <w:rPr>
                <w:sz w:val="15"/>
              </w:rPr>
              <w:t>Exit Price: ₹1693.51</w:t>
            </w:r>
          </w:p>
        </w:tc>
      </w:tr>
      <w:tr>
        <w:tc>
          <w:tcPr>
            <w:tcW w:type="dxa" w:w="2484"/>
            <w:shd w:fill="F2F6FA"/>
            <w:tcMar>
              <w:top w:w="25" w:type="dxa"/>
              <w:bottom w:w="25" w:type="dxa"/>
              <w:left w:w="35" w:type="dxa"/>
              <w:right w:w="35" w:type="dxa"/>
            </w:tcMar>
          </w:tcPr>
          <w:p>
            <w:r>
              <w:rPr>
                <w:sz w:val="15"/>
              </w:rPr>
              <w:t>Position (Shares): 1,551</w:t>
            </w:r>
          </w:p>
        </w:tc>
        <w:tc>
          <w:tcPr>
            <w:tcW w:type="dxa" w:w="2484"/>
            <w:shd w:fill="F2F6FA"/>
            <w:tcMar>
              <w:top w:w="25" w:type="dxa"/>
              <w:bottom w:w="25" w:type="dxa"/>
              <w:left w:w="35" w:type="dxa"/>
              <w:right w:w="35" w:type="dxa"/>
            </w:tcMar>
          </w:tcPr>
          <w:p>
            <w:r>
              <w:rPr>
                <w:sz w:val="15"/>
              </w:rPr>
              <w:t>Buy Turnover: ₹2,582,383.98</w:t>
            </w:r>
          </w:p>
        </w:tc>
        <w:tc>
          <w:tcPr>
            <w:tcW w:type="dxa" w:w="2484"/>
            <w:shd w:fill="F2F6FA"/>
            <w:tcMar>
              <w:top w:w="25" w:type="dxa"/>
              <w:bottom w:w="25" w:type="dxa"/>
              <w:left w:w="35" w:type="dxa"/>
              <w:right w:w="35" w:type="dxa"/>
            </w:tcMar>
          </w:tcPr>
          <w:p>
            <w:r>
              <w:rPr>
                <w:sz w:val="15"/>
              </w:rPr>
              <w:t>Sell Turnover: ₹2,626,628.15</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₹1658.90</w:t>
            </w:r>
          </w:p>
        </w:tc>
        <w:tc>
          <w:tcPr>
            <w:tcW w:type="dxa" w:w="2484"/>
            <w:shd w:fill="F2F6FA"/>
            <w:tcMar>
              <w:top w:w="25" w:type="dxa"/>
              <w:bottom w:w="25" w:type="dxa"/>
              <w:left w:w="35" w:type="dxa"/>
              <w:right w:w="35" w:type="dxa"/>
            </w:tcMar>
          </w:tcPr>
          <w:p>
            <w:r>
              <w:rPr>
                <w:sz w:val="15"/>
              </w:rPr>
              <w:t>Take Profit Target: ₹1748.23</w:t>
            </w:r>
          </w:p>
        </w:tc>
        <w:tc>
          <w:tcPr>
            <w:tcW w:type="dxa" w:w="2484"/>
            <w:shd w:fill="F2F6FA"/>
            <w:tcMar>
              <w:top w:w="25" w:type="dxa"/>
              <w:bottom w:w="25" w:type="dxa"/>
              <w:left w:w="35" w:type="dxa"/>
              <w:right w:w="35" w:type="dxa"/>
            </w:tcMar>
          </w:tcPr>
          <w:p>
            <w:r>
              <w:rPr>
                <w:sz w:val="15"/>
              </w:rPr>
              <w:t>Max Favorable (MFE): +2.52%</w:t>
            </w:r>
          </w:p>
        </w:tc>
        <w:tc>
          <w:tcPr>
            <w:tcW w:type="dxa" w:w="2484"/>
            <w:shd w:fill="F2F6FA"/>
            <w:tcMar>
              <w:top w:w="25" w:type="dxa"/>
              <w:bottom w:w="25" w:type="dxa"/>
              <w:left w:w="35" w:type="dxa"/>
              <w:right w:w="35" w:type="dxa"/>
            </w:tcMar>
          </w:tcPr>
          <w:p>
            <w:r>
              <w:rPr>
                <w:sz w:val="15"/>
              </w:rPr>
              <w:t>Max Adverse (MAE): -0.37%</w:t>
            </w:r>
          </w:p>
        </w:tc>
      </w:tr>
      <w:tr>
        <w:tc>
          <w:tcPr>
            <w:tcW w:type="dxa" w:w="2484"/>
            <w:shd w:fill="F2F6FA"/>
            <w:tcMar>
              <w:top w:w="25" w:type="dxa"/>
              <w:bottom w:w="25" w:type="dxa"/>
              <w:left w:w="35" w:type="dxa"/>
              <w:right w:w="35" w:type="dxa"/>
            </w:tcMar>
          </w:tcPr>
          <w:p>
            <w:r>
              <w:rPr>
                <w:sz w:val="15"/>
              </w:rPr>
              <w:t>Exit Date &amp; Time: 2026-09-18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₹1706.90</w:t>
            </w:r>
          </w:p>
        </w:tc>
        <w:tc>
          <w:tcPr>
            <w:tcW w:type="dxa" w:w="2484"/>
            <w:shd w:fill="F2F6FA"/>
            <w:tcMar>
              <w:top w:w="25" w:type="dxa"/>
              <w:bottom w:w="25" w:type="dxa"/>
              <w:left w:w="35" w:type="dxa"/>
              <w:right w:w="35" w:type="dxa"/>
            </w:tcMar>
          </w:tcPr>
          <w:p>
            <w:r>
              <w:rPr>
                <w:sz w:val="15"/>
              </w:rPr>
              <w:t>NSE Top 5 Gainer?: NO (+2.66%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+₹44,244.17</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₹656.66</w:t>
            </w:r>
          </w:p>
        </w:tc>
        <w:tc>
          <w:tcPr>
            <w:tcW w:type="dxa" w:w="1656"/>
            <w:shd w:fill="FAFAFA"/>
            <w:tcMar>
              <w:top w:w="20" w:type="dxa"/>
              <w:bottom w:w="20" w:type="dxa"/>
              <w:left w:w="30" w:type="dxa"/>
              <w:right w:w="30" w:type="dxa"/>
            </w:tcMar>
          </w:tcPr>
          <w:p>
            <w:r>
              <w:rPr>
                <w:sz w:val="14"/>
              </w:rPr>
              <w:t>Exchange Txn:</w:t>
              <w:br/>
              <w:t>₹154.71</w:t>
            </w:r>
          </w:p>
        </w:tc>
        <w:tc>
          <w:tcPr>
            <w:tcW w:type="dxa" w:w="1656"/>
            <w:shd w:fill="FAFAFA"/>
            <w:tcMar>
              <w:top w:w="20" w:type="dxa"/>
              <w:bottom w:w="20" w:type="dxa"/>
              <w:left w:w="30" w:type="dxa"/>
              <w:right w:w="30" w:type="dxa"/>
            </w:tcMar>
          </w:tcPr>
          <w:p>
            <w:r>
              <w:rPr>
                <w:sz w:val="14"/>
              </w:rPr>
              <w:t>Stamp Duty:</w:t>
              <w:br/>
              <w:t>₹77.47</w:t>
            </w:r>
          </w:p>
        </w:tc>
        <w:tc>
          <w:tcPr>
            <w:tcW w:type="dxa" w:w="1656"/>
            <w:shd w:fill="FAFAFA"/>
            <w:tcMar>
              <w:top w:w="20" w:type="dxa"/>
              <w:bottom w:w="20" w:type="dxa"/>
              <w:left w:w="30" w:type="dxa"/>
              <w:right w:w="30" w:type="dxa"/>
            </w:tcMar>
          </w:tcPr>
          <w:p>
            <w:r>
              <w:rPr>
                <w:sz w:val="14"/>
              </w:rPr>
              <w:t>GST (18%):</w:t>
              <w:br/>
              <w:t>₹35.99</w:t>
            </w:r>
          </w:p>
        </w:tc>
      </w:tr>
      <w:tr>
        <w:tc>
          <w:tcPr>
            <w:tcW w:type="dxa" w:w="1656"/>
            <w:shd w:fill="FAFAFA"/>
            <w:tcMar>
              <w:top w:w="20" w:type="dxa"/>
              <w:bottom w:w="20" w:type="dxa"/>
              <w:left w:w="30" w:type="dxa"/>
              <w:right w:w="30" w:type="dxa"/>
            </w:tcMar>
          </w:tcPr>
          <w:p>
            <w:r>
              <w:rPr>
                <w:sz w:val="14"/>
              </w:rPr>
              <w:t>SEBI Charges:</w:t>
              <w:br/>
              <w:t>₹5.21</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₹970.03</w:t>
            </w:r>
          </w:p>
        </w:tc>
        <w:tc>
          <w:tcPr>
            <w:tcW w:type="dxa" w:w="1656"/>
            <w:shd w:fill="EBF3FA"/>
            <w:tcMar>
              <w:top w:w="20" w:type="dxa"/>
              <w:bottom w:w="20" w:type="dxa"/>
              <w:left w:w="30" w:type="dxa"/>
              <w:right w:w="30" w:type="dxa"/>
            </w:tcMar>
          </w:tcPr>
          <w:p>
            <w:r>
              <w:rPr>
                <w:b/>
                <w:sz w:val="14"/>
              </w:rPr>
              <w:t>FINAL NET P&amp;L:</w:t>
              <w:br/>
              <w:t>+₹43,274.14</w:t>
            </w:r>
          </w:p>
        </w:tc>
        <w:tc>
          <w:tcPr>
            <w:tcW w:type="dxa" w:w="1656"/>
            <w:shd w:fill="EBF3FA"/>
            <w:tcMar>
              <w:top w:w="20" w:type="dxa"/>
              <w:bottom w:w="20" w:type="dxa"/>
              <w:left w:w="30" w:type="dxa"/>
              <w:right w:w="30" w:type="dxa"/>
            </w:tcMar>
          </w:tcPr>
          <w:p>
            <w:r>
              <w:rPr>
                <w:b/>
                <w:sz w:val="14"/>
              </w:rPr>
              <w:t>NET RETURN %:</w:t>
              <w:br/>
              <w:t>+1.68%</w:t>
            </w:r>
          </w:p>
        </w:tc>
        <w:tc>
          <w:tcPr>
            <w:tcW w:type="dxa" w:w="1656"/>
            <w:shd w:fill="FAFAFA"/>
            <w:tcMar>
              <w:top w:w="20" w:type="dxa"/>
              <w:bottom w:w="20" w:type="dxa"/>
              <w:left w:w="30" w:type="dxa"/>
              <w:right w:w="30" w:type="dxa"/>
            </w:tcMar>
          </w:tcPr>
          <w:p>
            <w:r>
              <w:rPr>
                <w:sz w:val="14"/>
              </w:rPr>
              <w:t>Charge Drag %:</w:t>
              <w:br/>
              <w:t>0.038%</w:t>
            </w:r>
          </w:p>
        </w:tc>
      </w:tr>
    </w:tbl>
    <w:p>
      <w:pPr>
        <w:spacing w:before="60" w:after="120"/>
      </w:pPr>
      <w:r>
        <w:rPr>
          <w:b/>
          <w:sz w:val="16"/>
        </w:rPr>
        <w:t xml:space="preserve">• System Selection Logic: </w:t>
      </w:r>
      <w:r>
        <w:rPr>
          <w:sz w:val="16"/>
        </w:rPr>
        <w:t>Layer 1: Pre-market base consolidation within ±3% of 20-DMA (dist_sma20: -0.33%), neutral RSI-14 (39.7). Layer 2: Clean positive opening gap of +0.43%, early volume surge (2.86x 20d MA), and upper-range accumulation (rng_pos: 0.79) passing negative-control volume trap exclusion.</w:t>
        <w:br/>
      </w:r>
      <w:r>
        <w:rPr>
          <w:b/>
          <w:sz w:val="16"/>
        </w:rPr>
        <w:t xml:space="preserve">• Real-World Causal Driver: </w:t>
      </w:r>
      <w:r>
        <w:rPr>
          <w:sz w:val="16"/>
        </w:rPr>
        <w:t>[Institutional Volume Thrust &amp; Resistance Breakout] Violent institutional volume breakout above multi-week horizontal consolidation resistance, characterized by aggressive limit-order absorption and minimal intraday pullbacks into the close. Edge: One-sided order book depth and lack of trapped overhead supply near recent highs.</w:t>
        <w:br/>
      </w:r>
    </w:p>
    <w:p>
      <w:pPr>
        <w:spacing w:before="120" w:after="40"/>
      </w:pPr>
      <w:r>
        <w:rPr>
          <w:b/>
          <w:color w:val="0F2042"/>
          <w:sz w:val="20"/>
        </w:rPr>
        <w:t>Trade #603: NLCINDIA (NLC India Ltd.) | 2026-09-18 | Gross: +₹31,877.04 (+1.23%) | Net: +₹30,910.19 (+1.20%)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2026-09-18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₹264.99</w:t>
            </w:r>
          </w:p>
        </w:tc>
        <w:tc>
          <w:tcPr>
            <w:tcW w:type="dxa" w:w="2484"/>
            <w:shd w:fill="F2F6FA"/>
            <w:tcMar>
              <w:top w:w="25" w:type="dxa"/>
              <w:bottom w:w="25" w:type="dxa"/>
              <w:left w:w="35" w:type="dxa"/>
              <w:right w:w="35" w:type="dxa"/>
            </w:tcMar>
          </w:tcPr>
          <w:p>
            <w:r>
              <w:rPr>
                <w:sz w:val="15"/>
              </w:rPr>
              <w:t>Exit Price: ₹268.26</w:t>
            </w:r>
          </w:p>
        </w:tc>
      </w:tr>
      <w:tr>
        <w:tc>
          <w:tcPr>
            <w:tcW w:type="dxa" w:w="2484"/>
            <w:shd w:fill="F2F6FA"/>
            <w:tcMar>
              <w:top w:w="25" w:type="dxa"/>
              <w:bottom w:w="25" w:type="dxa"/>
              <w:left w:w="35" w:type="dxa"/>
              <w:right w:w="35" w:type="dxa"/>
            </w:tcMar>
          </w:tcPr>
          <w:p>
            <w:r>
              <w:rPr>
                <w:sz w:val="15"/>
              </w:rPr>
              <w:t>Position (Shares): 9,749</w:t>
            </w:r>
          </w:p>
        </w:tc>
        <w:tc>
          <w:tcPr>
            <w:tcW w:type="dxa" w:w="2484"/>
            <w:shd w:fill="F2F6FA"/>
            <w:tcMar>
              <w:top w:w="25" w:type="dxa"/>
              <w:bottom w:w="25" w:type="dxa"/>
              <w:left w:w="35" w:type="dxa"/>
              <w:right w:w="35" w:type="dxa"/>
            </w:tcMar>
          </w:tcPr>
          <w:p>
            <w:r>
              <w:rPr>
                <w:sz w:val="15"/>
              </w:rPr>
              <w:t>Buy Turnover: ₹2,583,412.98</w:t>
            </w:r>
          </w:p>
        </w:tc>
        <w:tc>
          <w:tcPr>
            <w:tcW w:type="dxa" w:w="2484"/>
            <w:shd w:fill="F2F6FA"/>
            <w:tcMar>
              <w:top w:w="25" w:type="dxa"/>
              <w:bottom w:w="25" w:type="dxa"/>
              <w:left w:w="35" w:type="dxa"/>
              <w:right w:w="35" w:type="dxa"/>
            </w:tcMar>
          </w:tcPr>
          <w:p>
            <w:r>
              <w:rPr>
                <w:sz w:val="15"/>
              </w:rPr>
              <w:t>Sell Turnover: ₹2,615,290.02</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₹262.55</w:t>
            </w:r>
          </w:p>
        </w:tc>
        <w:tc>
          <w:tcPr>
            <w:tcW w:type="dxa" w:w="2484"/>
            <w:shd w:fill="F2F6FA"/>
            <w:tcMar>
              <w:top w:w="25" w:type="dxa"/>
              <w:bottom w:w="25" w:type="dxa"/>
              <w:left w:w="35" w:type="dxa"/>
              <w:right w:w="35" w:type="dxa"/>
            </w:tcMar>
          </w:tcPr>
          <w:p>
            <w:r>
              <w:rPr>
                <w:sz w:val="15"/>
              </w:rPr>
              <w:t>Take Profit Target: ₹278.24</w:t>
            </w:r>
          </w:p>
        </w:tc>
        <w:tc>
          <w:tcPr>
            <w:tcW w:type="dxa" w:w="2484"/>
            <w:shd w:fill="F2F6FA"/>
            <w:tcMar>
              <w:top w:w="25" w:type="dxa"/>
              <w:bottom w:w="25" w:type="dxa"/>
              <w:left w:w="35" w:type="dxa"/>
              <w:right w:w="35" w:type="dxa"/>
            </w:tcMar>
          </w:tcPr>
          <w:p>
            <w:r>
              <w:rPr>
                <w:sz w:val="15"/>
              </w:rPr>
              <w:t>Max Favorable (MFE): +1.78%</w:t>
            </w:r>
          </w:p>
        </w:tc>
        <w:tc>
          <w:tcPr>
            <w:tcW w:type="dxa" w:w="2484"/>
            <w:shd w:fill="F2F6FA"/>
            <w:tcMar>
              <w:top w:w="25" w:type="dxa"/>
              <w:bottom w:w="25" w:type="dxa"/>
              <w:left w:w="35" w:type="dxa"/>
              <w:right w:w="35" w:type="dxa"/>
            </w:tcMar>
          </w:tcPr>
          <w:p>
            <w:r>
              <w:rPr>
                <w:sz w:val="15"/>
              </w:rPr>
              <w:t>Max Adverse (MAE): -0.92%</w:t>
            </w:r>
          </w:p>
        </w:tc>
      </w:tr>
      <w:tr>
        <w:tc>
          <w:tcPr>
            <w:tcW w:type="dxa" w:w="2484"/>
            <w:shd w:fill="F2F6FA"/>
            <w:tcMar>
              <w:top w:w="25" w:type="dxa"/>
              <w:bottom w:w="25" w:type="dxa"/>
              <w:left w:w="35" w:type="dxa"/>
              <w:right w:w="35" w:type="dxa"/>
            </w:tcMar>
          </w:tcPr>
          <w:p>
            <w:r>
              <w:rPr>
                <w:sz w:val="15"/>
              </w:rPr>
              <w:t>Exit Date &amp; Time: 2026-09-18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₹269.70</w:t>
            </w:r>
          </w:p>
        </w:tc>
        <w:tc>
          <w:tcPr>
            <w:tcW w:type="dxa" w:w="2484"/>
            <w:shd w:fill="F2F6FA"/>
            <w:tcMar>
              <w:top w:w="25" w:type="dxa"/>
              <w:bottom w:w="25" w:type="dxa"/>
              <w:left w:w="35" w:type="dxa"/>
              <w:right w:w="35" w:type="dxa"/>
            </w:tcMar>
          </w:tcPr>
          <w:p>
            <w:r>
              <w:rPr>
                <w:sz w:val="15"/>
              </w:rPr>
              <w:t>NSE Top 5 Gainer?: NO (+2.48%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+₹31,877.04</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₹653.82</w:t>
            </w:r>
          </w:p>
        </w:tc>
        <w:tc>
          <w:tcPr>
            <w:tcW w:type="dxa" w:w="1656"/>
            <w:shd w:fill="FAFAFA"/>
            <w:tcMar>
              <w:top w:w="20" w:type="dxa"/>
              <w:bottom w:w="20" w:type="dxa"/>
              <w:left w:w="30" w:type="dxa"/>
              <w:right w:w="30" w:type="dxa"/>
            </w:tcMar>
          </w:tcPr>
          <w:p>
            <w:r>
              <w:rPr>
                <w:sz w:val="14"/>
              </w:rPr>
              <w:t>Exchange Txn:</w:t>
              <w:br/>
              <w:t>₹154.40</w:t>
            </w:r>
          </w:p>
        </w:tc>
        <w:tc>
          <w:tcPr>
            <w:tcW w:type="dxa" w:w="1656"/>
            <w:shd w:fill="FAFAFA"/>
            <w:tcMar>
              <w:top w:w="20" w:type="dxa"/>
              <w:bottom w:w="20" w:type="dxa"/>
              <w:left w:w="30" w:type="dxa"/>
              <w:right w:w="30" w:type="dxa"/>
            </w:tcMar>
          </w:tcPr>
          <w:p>
            <w:r>
              <w:rPr>
                <w:sz w:val="14"/>
              </w:rPr>
              <w:t>Stamp Duty:</w:t>
              <w:br/>
              <w:t>₹77.50</w:t>
            </w:r>
          </w:p>
        </w:tc>
        <w:tc>
          <w:tcPr>
            <w:tcW w:type="dxa" w:w="1656"/>
            <w:shd w:fill="FAFAFA"/>
            <w:tcMar>
              <w:top w:w="20" w:type="dxa"/>
              <w:bottom w:w="20" w:type="dxa"/>
              <w:left w:w="30" w:type="dxa"/>
              <w:right w:w="30" w:type="dxa"/>
            </w:tcMar>
          </w:tcPr>
          <w:p>
            <w:r>
              <w:rPr>
                <w:sz w:val="14"/>
              </w:rPr>
              <w:t>GST (18%):</w:t>
              <w:br/>
              <w:t>₹35.93</w:t>
            </w:r>
          </w:p>
        </w:tc>
      </w:tr>
      <w:tr>
        <w:tc>
          <w:tcPr>
            <w:tcW w:type="dxa" w:w="1656"/>
            <w:shd w:fill="FAFAFA"/>
            <w:tcMar>
              <w:top w:w="20" w:type="dxa"/>
              <w:bottom w:w="20" w:type="dxa"/>
              <w:left w:w="30" w:type="dxa"/>
              <w:right w:w="30" w:type="dxa"/>
            </w:tcMar>
          </w:tcPr>
          <w:p>
            <w:r>
              <w:rPr>
                <w:sz w:val="14"/>
              </w:rPr>
              <w:t>SEBI Charges:</w:t>
              <w:br/>
              <w:t>₹5.20</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₹966.85</w:t>
            </w:r>
          </w:p>
        </w:tc>
        <w:tc>
          <w:tcPr>
            <w:tcW w:type="dxa" w:w="1656"/>
            <w:shd w:fill="EBF3FA"/>
            <w:tcMar>
              <w:top w:w="20" w:type="dxa"/>
              <w:bottom w:w="20" w:type="dxa"/>
              <w:left w:w="30" w:type="dxa"/>
              <w:right w:w="30" w:type="dxa"/>
            </w:tcMar>
          </w:tcPr>
          <w:p>
            <w:r>
              <w:rPr>
                <w:b/>
                <w:sz w:val="14"/>
              </w:rPr>
              <w:t>FINAL NET P&amp;L:</w:t>
              <w:br/>
              <w:t>+₹30,910.19</w:t>
            </w:r>
          </w:p>
        </w:tc>
        <w:tc>
          <w:tcPr>
            <w:tcW w:type="dxa" w:w="1656"/>
            <w:shd w:fill="EBF3FA"/>
            <w:tcMar>
              <w:top w:w="20" w:type="dxa"/>
              <w:bottom w:w="20" w:type="dxa"/>
              <w:left w:w="30" w:type="dxa"/>
              <w:right w:w="30" w:type="dxa"/>
            </w:tcMar>
          </w:tcPr>
          <w:p>
            <w:r>
              <w:rPr>
                <w:b/>
                <w:sz w:val="14"/>
              </w:rPr>
              <w:t>NET RETURN %:</w:t>
              <w:br/>
              <w:t>+1.20%</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-2.51%), neutral RSI-14 (40.6). Layer 2: Clean positive opening gap of +0.72%, early volume surge (1.79x 20d MA), and upper-range accumulation (rng_pos: 0.87) passing negative-control volume trap exclusion.</w:t>
        <w:br/>
      </w:r>
      <w:r>
        <w:rPr>
          <w:b/>
          <w:sz w:val="16"/>
        </w:rPr>
        <w:t xml:space="preserve">• Real-World Causal Driver: </w:t>
      </w:r>
      <w:r>
        <w:rPr>
          <w:sz w:val="16"/>
        </w:rPr>
        <w:t>[Coiled Spring Mean-Reversion Breakout] Technical breakout from a volatility-compressed base near the 20-DMA, as short positions were forced to cover into opening strength, propelling the stock higher without major company news. Edge: Tighter volatility contraction setup (coiled spring) prior to breakout.</w:t>
        <w:br/>
      </w:r>
    </w:p>
    <w:p>
      <w:pPr>
        <w:spacing w:before="120" w:after="40"/>
      </w:pPr>
      <w:r>
        <w:rPr>
          <w:b/>
          <w:color w:val="0F2042"/>
          <w:sz w:val="20"/>
        </w:rPr>
        <w:t>Trade #604: ALKEM (Alkem Laboratories Ltd.) | 2026-09-18 | Gross: +₹29,125.26 (+1.13%) | Net: +₹28,160.88 (+1.09%)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2026-09-18</w:t>
            </w:r>
          </w:p>
        </w:tc>
        <w:tc>
          <w:tcPr>
            <w:tcW w:type="dxa" w:w="2484"/>
            <w:shd w:fill="F2F6FA"/>
            <w:tcMar>
              <w:top w:w="25" w:type="dxa"/>
              <w:bottom w:w="25" w:type="dxa"/>
              <w:left w:w="35" w:type="dxa"/>
              <w:right w:w="35" w:type="dxa"/>
            </w:tcMar>
          </w:tcPr>
          <w:p>
            <w:r>
              <w:rPr>
                <w:sz w:val="15"/>
              </w:rPr>
              <w:t>Trade Type: INTRADAY</w:t>
            </w:r>
          </w:p>
        </w:tc>
        <w:tc>
          <w:tcPr>
            <w:tcW w:type="dxa" w:w="2484"/>
            <w:shd w:fill="F2F6FA"/>
            <w:tcMar>
              <w:top w:w="25" w:type="dxa"/>
              <w:bottom w:w="25" w:type="dxa"/>
              <w:left w:w="35" w:type="dxa"/>
              <w:right w:w="35" w:type="dxa"/>
            </w:tcMar>
          </w:tcPr>
          <w:p>
            <w:r>
              <w:rPr>
                <w:sz w:val="15"/>
              </w:rPr>
              <w:t>Entry Price: ₹5394.64</w:t>
            </w:r>
          </w:p>
        </w:tc>
        <w:tc>
          <w:tcPr>
            <w:tcW w:type="dxa" w:w="2484"/>
            <w:shd w:fill="F2F6FA"/>
            <w:tcMar>
              <w:top w:w="25" w:type="dxa"/>
              <w:bottom w:w="25" w:type="dxa"/>
              <w:left w:w="35" w:type="dxa"/>
              <w:right w:w="35" w:type="dxa"/>
            </w:tcMar>
          </w:tcPr>
          <w:p>
            <w:r>
              <w:rPr>
                <w:sz w:val="15"/>
              </w:rPr>
              <w:t>Exit Price: ₹5455.57</w:t>
            </w:r>
          </w:p>
        </w:tc>
      </w:tr>
      <w:tr>
        <w:tc>
          <w:tcPr>
            <w:tcW w:type="dxa" w:w="2484"/>
            <w:shd w:fill="F2F6FA"/>
            <w:tcMar>
              <w:top w:w="25" w:type="dxa"/>
              <w:bottom w:w="25" w:type="dxa"/>
              <w:left w:w="35" w:type="dxa"/>
              <w:right w:w="35" w:type="dxa"/>
            </w:tcMar>
          </w:tcPr>
          <w:p>
            <w:r>
              <w:rPr>
                <w:sz w:val="15"/>
              </w:rPr>
              <w:t>Position (Shares): 478</w:t>
            </w:r>
          </w:p>
        </w:tc>
        <w:tc>
          <w:tcPr>
            <w:tcW w:type="dxa" w:w="2484"/>
            <w:shd w:fill="F2F6FA"/>
            <w:tcMar>
              <w:top w:w="25" w:type="dxa"/>
              <w:bottom w:w="25" w:type="dxa"/>
              <w:left w:w="35" w:type="dxa"/>
              <w:right w:w="35" w:type="dxa"/>
            </w:tcMar>
          </w:tcPr>
          <w:p>
            <w:r>
              <w:rPr>
                <w:sz w:val="15"/>
              </w:rPr>
              <w:t>Buy Turnover: ₹2,578,635.77</w:t>
            </w:r>
          </w:p>
        </w:tc>
        <w:tc>
          <w:tcPr>
            <w:tcW w:type="dxa" w:w="2484"/>
            <w:shd w:fill="F2F6FA"/>
            <w:tcMar>
              <w:top w:w="25" w:type="dxa"/>
              <w:bottom w:w="25" w:type="dxa"/>
              <w:left w:w="35" w:type="dxa"/>
              <w:right w:w="35" w:type="dxa"/>
            </w:tcMar>
          </w:tcPr>
          <w:p>
            <w:r>
              <w:rPr>
                <w:sz w:val="15"/>
              </w:rPr>
              <w:t>Sell Turnover: ₹2,607,761.03</w:t>
            </w:r>
          </w:p>
        </w:tc>
        <w:tc>
          <w:tcPr>
            <w:tcW w:type="dxa" w:w="2484"/>
            <w:shd w:fill="F2F6FA"/>
            <w:tcMar>
              <w:top w:w="25" w:type="dxa"/>
              <w:bottom w:w="25" w:type="dxa"/>
              <w:left w:w="35" w:type="dxa"/>
              <w:right w:w="35" w:type="dxa"/>
            </w:tcMar>
          </w:tcPr>
          <w:p>
            <w:r>
              <w:rPr>
                <w:sz w:val="15"/>
              </w:rPr>
              <w:t>Holding Period: 1 Day (Intraday)</w:t>
            </w:r>
          </w:p>
        </w:tc>
      </w:tr>
      <w:tr>
        <w:tc>
          <w:tcPr>
            <w:tcW w:type="dxa" w:w="2484"/>
            <w:shd w:fill="F2F6FA"/>
            <w:tcMar>
              <w:top w:w="25" w:type="dxa"/>
              <w:bottom w:w="25" w:type="dxa"/>
              <w:left w:w="35" w:type="dxa"/>
              <w:right w:w="35" w:type="dxa"/>
            </w:tcMar>
          </w:tcPr>
          <w:p>
            <w:r>
              <w:rPr>
                <w:sz w:val="15"/>
              </w:rPr>
              <w:t>Initial Stop Loss: ₹5310.50</w:t>
            </w:r>
          </w:p>
        </w:tc>
        <w:tc>
          <w:tcPr>
            <w:tcW w:type="dxa" w:w="2484"/>
            <w:shd w:fill="F2F6FA"/>
            <w:tcMar>
              <w:top w:w="25" w:type="dxa"/>
              <w:bottom w:w="25" w:type="dxa"/>
              <w:left w:w="35" w:type="dxa"/>
              <w:right w:w="35" w:type="dxa"/>
            </w:tcMar>
          </w:tcPr>
          <w:p>
            <w:r>
              <w:rPr>
                <w:sz w:val="15"/>
              </w:rPr>
              <w:t>Take Profit Target: ₹5664.37</w:t>
            </w:r>
          </w:p>
        </w:tc>
        <w:tc>
          <w:tcPr>
            <w:tcW w:type="dxa" w:w="2484"/>
            <w:shd w:fill="F2F6FA"/>
            <w:tcMar>
              <w:top w:w="25" w:type="dxa"/>
              <w:bottom w:w="25" w:type="dxa"/>
              <w:left w:w="35" w:type="dxa"/>
              <w:right w:w="35" w:type="dxa"/>
            </w:tcMar>
          </w:tcPr>
          <w:p>
            <w:r>
              <w:rPr>
                <w:sz w:val="15"/>
              </w:rPr>
              <w:t>Max Favorable (MFE): +1.33%</w:t>
            </w:r>
          </w:p>
        </w:tc>
        <w:tc>
          <w:tcPr>
            <w:tcW w:type="dxa" w:w="2484"/>
            <w:shd w:fill="F2F6FA"/>
            <w:tcMar>
              <w:top w:w="25" w:type="dxa"/>
              <w:bottom w:w="25" w:type="dxa"/>
              <w:left w:w="35" w:type="dxa"/>
              <w:right w:w="35" w:type="dxa"/>
            </w:tcMar>
          </w:tcPr>
          <w:p>
            <w:r>
              <w:rPr>
                <w:sz w:val="15"/>
              </w:rPr>
              <w:t>Max Adverse (MAE): -1.56%</w:t>
            </w:r>
          </w:p>
        </w:tc>
      </w:tr>
      <w:tr>
        <w:tc>
          <w:tcPr>
            <w:tcW w:type="dxa" w:w="2484"/>
            <w:shd w:fill="F2F6FA"/>
            <w:tcMar>
              <w:top w:w="25" w:type="dxa"/>
              <w:bottom w:w="25" w:type="dxa"/>
              <w:left w:w="35" w:type="dxa"/>
              <w:right w:w="35" w:type="dxa"/>
            </w:tcMar>
          </w:tcPr>
          <w:p>
            <w:r>
              <w:rPr>
                <w:sz w:val="15"/>
              </w:rPr>
              <w:t>Exit Date &amp; Time: 2026-09-18 (15:20 IST ()</w:t>
            </w:r>
          </w:p>
        </w:tc>
        <w:tc>
          <w:tcPr>
            <w:tcW w:type="dxa" w:w="2484"/>
            <w:shd w:fill="F2F6FA"/>
            <w:tcMar>
              <w:top w:w="25" w:type="dxa"/>
              <w:bottom w:w="25" w:type="dxa"/>
              <w:left w:w="35" w:type="dxa"/>
              <w:right w:w="35" w:type="dxa"/>
            </w:tcMar>
          </w:tcPr>
          <w:p>
            <w:r>
              <w:rPr>
                <w:sz w:val="15"/>
              </w:rPr>
              <w:t>SL / TP Status: SQUARE OFF INTRADAY</w:t>
            </w:r>
          </w:p>
        </w:tc>
        <w:tc>
          <w:tcPr>
            <w:tcW w:type="dxa" w:w="2484"/>
            <w:shd w:fill="F2F6FA"/>
            <w:tcMar>
              <w:top w:w="25" w:type="dxa"/>
              <w:bottom w:w="25" w:type="dxa"/>
              <w:left w:w="35" w:type="dxa"/>
              <w:right w:w="35" w:type="dxa"/>
            </w:tcMar>
          </w:tcPr>
          <w:p>
            <w:r>
              <w:rPr>
                <w:sz w:val="15"/>
              </w:rPr>
              <w:t>Highest Reached: ₹5466.50</w:t>
            </w:r>
          </w:p>
        </w:tc>
        <w:tc>
          <w:tcPr>
            <w:tcW w:type="dxa" w:w="2484"/>
            <w:shd w:fill="F2F6FA"/>
            <w:tcMar>
              <w:top w:w="25" w:type="dxa"/>
              <w:bottom w:w="25" w:type="dxa"/>
              <w:left w:w="35" w:type="dxa"/>
              <w:right w:w="35" w:type="dxa"/>
            </w:tcMar>
          </w:tcPr>
          <w:p>
            <w:r>
              <w:rPr>
                <w:sz w:val="15"/>
              </w:rPr>
              <w:t>NSE Top 5 Gainer?: NO (+2.21% daily gain)</w:t>
            </w:r>
          </w:p>
        </w:tc>
      </w:tr>
    </w:tbl>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BF3FA"/>
            <w:tcMar>
              <w:top w:w="20" w:type="dxa"/>
              <w:bottom w:w="20" w:type="dxa"/>
              <w:left w:w="30" w:type="dxa"/>
              <w:right w:w="30" w:type="dxa"/>
            </w:tcMar>
          </w:tcPr>
          <w:p>
            <w:r>
              <w:rPr>
                <w:b/>
                <w:sz w:val="14"/>
              </w:rPr>
              <w:t>Gross P&amp;L:</w:t>
              <w:br/>
              <w:t>+₹29,125.26</w:t>
            </w:r>
          </w:p>
        </w:tc>
        <w:tc>
          <w:tcPr>
            <w:tcW w:type="dxa" w:w="1656"/>
            <w:shd w:fill="FAFAFA"/>
            <w:tcMar>
              <w:top w:w="20" w:type="dxa"/>
              <w:bottom w:w="20" w:type="dxa"/>
              <w:left w:w="30" w:type="dxa"/>
              <w:right w:w="30" w:type="dxa"/>
            </w:tcMar>
          </w:tcPr>
          <w:p>
            <w:r>
              <w:rPr>
                <w:sz w:val="14"/>
              </w:rPr>
              <w:t>Brokerage:</w:t>
              <w:br/>
              <w:t>₹40.00</w:t>
            </w:r>
          </w:p>
        </w:tc>
        <w:tc>
          <w:tcPr>
            <w:tcW w:type="dxa" w:w="1656"/>
            <w:shd w:fill="FAFAFA"/>
            <w:tcMar>
              <w:top w:w="20" w:type="dxa"/>
              <w:bottom w:w="20" w:type="dxa"/>
              <w:left w:w="30" w:type="dxa"/>
              <w:right w:w="30" w:type="dxa"/>
            </w:tcMar>
          </w:tcPr>
          <w:p>
            <w:r>
              <w:rPr>
                <w:sz w:val="14"/>
              </w:rPr>
              <w:t>STT / CTT:</w:t>
              <w:br/>
              <w:t>₹651.94</w:t>
            </w:r>
          </w:p>
        </w:tc>
        <w:tc>
          <w:tcPr>
            <w:tcW w:type="dxa" w:w="1656"/>
            <w:shd w:fill="FAFAFA"/>
            <w:tcMar>
              <w:top w:w="20" w:type="dxa"/>
              <w:bottom w:w="20" w:type="dxa"/>
              <w:left w:w="30" w:type="dxa"/>
              <w:right w:w="30" w:type="dxa"/>
            </w:tcMar>
          </w:tcPr>
          <w:p>
            <w:r>
              <w:rPr>
                <w:sz w:val="14"/>
              </w:rPr>
              <w:t>Exchange Txn:</w:t>
              <w:br/>
              <w:t>₹154.04</w:t>
            </w:r>
          </w:p>
        </w:tc>
        <w:tc>
          <w:tcPr>
            <w:tcW w:type="dxa" w:w="1656"/>
            <w:shd w:fill="FAFAFA"/>
            <w:tcMar>
              <w:top w:w="20" w:type="dxa"/>
              <w:bottom w:w="20" w:type="dxa"/>
              <w:left w:w="30" w:type="dxa"/>
              <w:right w:w="30" w:type="dxa"/>
            </w:tcMar>
          </w:tcPr>
          <w:p>
            <w:r>
              <w:rPr>
                <w:sz w:val="14"/>
              </w:rPr>
              <w:t>Stamp Duty:</w:t>
              <w:br/>
              <w:t>₹77.36</w:t>
            </w:r>
          </w:p>
        </w:tc>
        <w:tc>
          <w:tcPr>
            <w:tcW w:type="dxa" w:w="1656"/>
            <w:shd w:fill="FAFAFA"/>
            <w:tcMar>
              <w:top w:w="20" w:type="dxa"/>
              <w:bottom w:w="20" w:type="dxa"/>
              <w:left w:w="30" w:type="dxa"/>
              <w:right w:w="30" w:type="dxa"/>
            </w:tcMar>
          </w:tcPr>
          <w:p>
            <w:r>
              <w:rPr>
                <w:sz w:val="14"/>
              </w:rPr>
              <w:t>GST (18%):</w:t>
              <w:br/>
              <w:t>₹35.86</w:t>
            </w:r>
          </w:p>
        </w:tc>
      </w:tr>
      <w:tr>
        <w:tc>
          <w:tcPr>
            <w:tcW w:type="dxa" w:w="1656"/>
            <w:shd w:fill="FAFAFA"/>
            <w:tcMar>
              <w:top w:w="20" w:type="dxa"/>
              <w:bottom w:w="20" w:type="dxa"/>
              <w:left w:w="30" w:type="dxa"/>
              <w:right w:w="30" w:type="dxa"/>
            </w:tcMar>
          </w:tcPr>
          <w:p>
            <w:r>
              <w:rPr>
                <w:sz w:val="14"/>
              </w:rPr>
              <w:t>SEBI Charges:</w:t>
              <w:br/>
              <w:t>₹5.19</w:t>
            </w:r>
          </w:p>
        </w:tc>
        <w:tc>
          <w:tcPr>
            <w:tcW w:type="dxa" w:w="1656"/>
            <w:shd w:fill="FAFAFA"/>
            <w:tcMar>
              <w:top w:w="20" w:type="dxa"/>
              <w:bottom w:w="20" w:type="dxa"/>
              <w:left w:w="30" w:type="dxa"/>
              <w:right w:w="30" w:type="dxa"/>
            </w:tcMar>
          </w:tcPr>
          <w:p>
            <w:r>
              <w:rPr>
                <w:sz w:val="14"/>
              </w:rPr>
              <w:t>DP Charges:</w:t>
              <w:br/>
              <w:t>₹0.00</w:t>
            </w:r>
          </w:p>
        </w:tc>
        <w:tc>
          <w:tcPr>
            <w:tcW w:type="dxa" w:w="1656"/>
            <w:shd w:fill="EBF3FA"/>
            <w:tcMar>
              <w:top w:w="20" w:type="dxa"/>
              <w:bottom w:w="20" w:type="dxa"/>
              <w:left w:w="30" w:type="dxa"/>
              <w:right w:w="30" w:type="dxa"/>
            </w:tcMar>
          </w:tcPr>
          <w:p>
            <w:r>
              <w:rPr>
                <w:b/>
                <w:sz w:val="14"/>
              </w:rPr>
              <w:t>Total Charges:</w:t>
              <w:br/>
              <w:t>₹964.38</w:t>
            </w:r>
          </w:p>
        </w:tc>
        <w:tc>
          <w:tcPr>
            <w:tcW w:type="dxa" w:w="1656"/>
            <w:shd w:fill="EBF3FA"/>
            <w:tcMar>
              <w:top w:w="20" w:type="dxa"/>
              <w:bottom w:w="20" w:type="dxa"/>
              <w:left w:w="30" w:type="dxa"/>
              <w:right w:w="30" w:type="dxa"/>
            </w:tcMar>
          </w:tcPr>
          <w:p>
            <w:r>
              <w:rPr>
                <w:b/>
                <w:sz w:val="14"/>
              </w:rPr>
              <w:t>FINAL NET P&amp;L:</w:t>
              <w:br/>
              <w:t>+₹28,160.88</w:t>
            </w:r>
          </w:p>
        </w:tc>
        <w:tc>
          <w:tcPr>
            <w:tcW w:type="dxa" w:w="1656"/>
            <w:shd w:fill="EBF3FA"/>
            <w:tcMar>
              <w:top w:w="20" w:type="dxa"/>
              <w:bottom w:w="20" w:type="dxa"/>
              <w:left w:w="30" w:type="dxa"/>
              <w:right w:w="30" w:type="dxa"/>
            </w:tcMar>
          </w:tcPr>
          <w:p>
            <w:r>
              <w:rPr>
                <w:b/>
                <w:sz w:val="14"/>
              </w:rPr>
              <w:t>NET RETURN %:</w:t>
              <w:br/>
              <w:t>+1.09%</w:t>
            </w:r>
          </w:p>
        </w:tc>
        <w:tc>
          <w:tcPr>
            <w:tcW w:type="dxa" w:w="1656"/>
            <w:shd w:fill="FAFAFA"/>
            <w:tcMar>
              <w:top w:w="20" w:type="dxa"/>
              <w:bottom w:w="20" w:type="dxa"/>
              <w:left w:w="30" w:type="dxa"/>
              <w:right w:w="30" w:type="dxa"/>
            </w:tcMar>
          </w:tcPr>
          <w:p>
            <w:r>
              <w:rPr>
                <w:sz w:val="14"/>
              </w:rPr>
              <w:t>Charge Drag %:</w:t>
              <w:br/>
              <w:t>0.037%</w:t>
            </w:r>
          </w:p>
        </w:tc>
      </w:tr>
    </w:tbl>
    <w:p>
      <w:pPr>
        <w:spacing w:before="60" w:after="120"/>
      </w:pPr>
      <w:r>
        <w:rPr>
          <w:b/>
          <w:sz w:val="16"/>
        </w:rPr>
        <w:t xml:space="preserve">• System Selection Logic: </w:t>
      </w:r>
      <w:r>
        <w:rPr>
          <w:sz w:val="16"/>
        </w:rPr>
        <w:t>Layer 1: Pre-market base consolidation within ±3% of 20-DMA (dist_sma20: +1.99%), neutral RSI-14 (49.5). Layer 2: Clean positive opening gap of +0.56%, early volume surge (2.48x 20d MA), and upper-range accumulation (rng_pos: 1.00) passing negative-control volume trap exclusion.</w:t>
        <w:br/>
      </w:r>
      <w:r>
        <w:rPr>
          <w:b/>
          <w:sz w:val="16"/>
        </w:rPr>
        <w:t xml:space="preserve">• Real-World Causal Driver: </w:t>
      </w:r>
      <w:r>
        <w:rPr>
          <w:sz w:val="16"/>
        </w:rPr>
        <w:t>[Company-Specific Regulatory / Pipeline Progress] Rallied on positive regulatory developments (USFDA EIR establishment inspection report issuance or key ANDA generic drug approval) expanding high-margin international revenue streams. Edge: USFDA compliance clearance removing regulatory export discount overhang.</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