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"/>
        </w:rPr>
        <w:id w:val="-38503475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A33EC3" w:rsidRDefault="00A33EC3">
          <w:pPr>
            <w:pStyle w:val="a4"/>
            <w:rPr>
              <w:sz w:val="2"/>
            </w:rPr>
          </w:pPr>
        </w:p>
        <w:p w:rsidR="00A33EC3" w:rsidRDefault="00A33E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軟正黑體" w:eastAsia="微軟正黑體" w:hAnsi="微軟正黑體" w:cstheme="majorBidi"/>
                                    <w:caps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-110132449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43BD0" w:rsidRPr="00CB722F" w:rsidRDefault="00343BD0">
                                    <w:pPr>
                                      <w:pStyle w:val="a4"/>
                                      <w:rPr>
                                        <w:rFonts w:ascii="微軟正黑體" w:eastAsia="微軟正黑體" w:hAnsi="微軟正黑體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B722F">
                                      <w:rPr>
                                        <w:rFonts w:ascii="微軟正黑體" w:eastAsia="微軟正黑體" w:hAnsi="微軟正黑體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計算機演算法</w:t>
                                    </w:r>
                                  </w:p>
                                </w:sdtContent>
                              </w:sdt>
                              <w:p w:rsidR="00343BD0" w:rsidRDefault="00343BD0">
                                <w:pPr>
                                  <w:pStyle w:val="a4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-140313409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微軟正黑體" w:eastAsia="微軟正黑體" w:hAnsi="微軟正黑體" w:hint="eastAsia"/>
                                        <w:sz w:val="36"/>
                                        <w:szCs w:val="36"/>
                                      </w:rPr>
                                      <w:t>作業二</w:t>
                                    </w:r>
                                  </w:sdtContent>
                                </w:sdt>
                                <w:r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:rsidR="00343BD0" w:rsidRDefault="00343BD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微軟正黑體" w:eastAsia="微軟正黑體" w:hAnsi="微軟正黑體" w:cstheme="majorBidi"/>
                              <w:caps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-11013244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43BD0" w:rsidRPr="00CB722F" w:rsidRDefault="00343BD0">
                              <w:pPr>
                                <w:pStyle w:val="a4"/>
                                <w:rPr>
                                  <w:rFonts w:ascii="微軟正黑體" w:eastAsia="微軟正黑體" w:hAnsi="微軟正黑體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B722F">
                                <w:rPr>
                                  <w:rFonts w:ascii="微軟正黑體" w:eastAsia="微軟正黑體" w:hAnsi="微軟正黑體" w:cstheme="majorBidi" w:hint="eastAsia"/>
                                  <w:caps/>
                                  <w:sz w:val="64"/>
                                  <w:szCs w:val="64"/>
                                </w:rPr>
                                <w:t>計算機演算法</w:t>
                              </w:r>
                            </w:p>
                          </w:sdtContent>
                        </w:sdt>
                        <w:p w:rsidR="00343BD0" w:rsidRDefault="00343BD0">
                          <w:pPr>
                            <w:pStyle w:val="a4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-140313409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微軟正黑體" w:eastAsia="微軟正黑體" w:hAnsi="微軟正黑體" w:hint="eastAsia"/>
                                  <w:sz w:val="36"/>
                                  <w:szCs w:val="36"/>
                                </w:rPr>
                                <w:t>作業二</w:t>
                              </w:r>
                            </w:sdtContent>
                          </w:sdt>
                          <w:r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:rsidR="00343BD0" w:rsidRDefault="00343BD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D9E35A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A33EC3" w:rsidRDefault="00A33EC3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6917639</wp:posOffset>
                    </wp:positionV>
                    <wp:extent cx="1929765" cy="1404620"/>
                    <wp:effectExtent l="0" t="0" r="13335" b="13970"/>
                    <wp:wrapSquare wrapText="bothSides"/>
                    <wp:docPr id="217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976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3BD0" w:rsidRPr="00CB722F" w:rsidRDefault="00343BD0">
                                <w:pPr>
                                  <w:rPr>
                                    <w:rFonts w:ascii="微軟正黑體" w:eastAsia="微軟正黑體" w:hAnsi="微軟正黑體"/>
                                    <w:sz w:val="32"/>
                                  </w:rPr>
                                </w:pPr>
                                <w:r w:rsidRPr="00CB722F">
                                  <w:rPr>
                                    <w:rFonts w:ascii="微軟正黑體" w:eastAsia="微軟正黑體" w:hAnsi="微軟正黑體" w:hint="eastAsia"/>
                                    <w:sz w:val="32"/>
                                  </w:rPr>
                                  <w:t>班級：資訊三丙</w:t>
                                </w:r>
                              </w:p>
                              <w:p w:rsidR="00343BD0" w:rsidRPr="00CB722F" w:rsidRDefault="00343BD0">
                                <w:pPr>
                                  <w:rPr>
                                    <w:rFonts w:ascii="微軟正黑體" w:eastAsia="微軟正黑體" w:hAnsi="微軟正黑體"/>
                                    <w:sz w:val="32"/>
                                  </w:rPr>
                                </w:pPr>
                                <w:r w:rsidRPr="00CB722F">
                                  <w:rPr>
                                    <w:rFonts w:ascii="微軟正黑體" w:eastAsia="微軟正黑體" w:hAnsi="微軟正黑體" w:hint="eastAsia"/>
                                    <w:sz w:val="32"/>
                                  </w:rPr>
                                  <w:t>學號：D</w:t>
                                </w:r>
                                <w:r w:rsidRPr="00CB722F">
                                  <w:rPr>
                                    <w:rFonts w:ascii="微軟正黑體" w:eastAsia="微軟正黑體" w:hAnsi="微軟正黑體"/>
                                    <w:sz w:val="32"/>
                                  </w:rPr>
                                  <w:t>0683497</w:t>
                                </w:r>
                              </w:p>
                              <w:p w:rsidR="00343BD0" w:rsidRPr="00CB722F" w:rsidRDefault="00343BD0">
                                <w:pPr>
                                  <w:rPr>
                                    <w:rFonts w:ascii="微軟正黑體" w:eastAsia="微軟正黑體" w:hAnsi="微軟正黑體"/>
                                    <w:sz w:val="32"/>
                                  </w:rPr>
                                </w:pPr>
                                <w:r w:rsidRPr="00CB722F">
                                  <w:rPr>
                                    <w:rFonts w:ascii="微軟正黑體" w:eastAsia="微軟正黑體" w:hAnsi="微軟正黑體" w:hint="eastAsia"/>
                                    <w:sz w:val="32"/>
                                  </w:rPr>
                                  <w:t>姓名：柯利韋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文字方塊 2" o:spid="_x0000_s1027" type="#_x0000_t202" style="position:absolute;margin-left:100.75pt;margin-top:544.7pt;width:151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UhPgIAAFIEAAAOAAAAZHJzL2Uyb0RvYy54bWyslF1uEzEQx9+RuIPld7IfykezyqYqKUFI&#10;5UMqHMDr9WYt/IXtZDdcAIkDlGcOwAE4UHsOxt40jQq8IPbBsjPjv2d+M5PFeS8F2jHruFYlzkYp&#10;RkxRXXO1KfGH9+tnZxg5T1RNhFasxHvm8Pny6ZNFZwqW61aLmlkEIsoVnSlx670pksTRlkniRtow&#10;BcZGW0k8HO0mqS3pQF2KJE/TadJpWxurKXMOfr0cjHgZ9ZuGUf+2aRzzSJQYYvNxtXGtwposF6TY&#10;WGJaTg9hkH+IQhKu4NGj1CXxBG0t/01Kcmq1040fUS0T3TScspgDZJOlj7K5bolhMReA48wRk/t/&#10;svTN7p1FvC5xns0wUkRCke5uvtz++HZ38/P2+1eUB0adcQW4Xhtw9v1z3UOtY77OXGn60SGlVy1R&#10;G3Zhre5aRmqIMQs3k5Org44LIlX3WtfwFNl6HYX6xsoAEJAgUIda7Y/1Yb1HNDw5z+ez6QQjCrZs&#10;nI6neaxgQor768Y6/5JpicKmxBYaIMqT3ZXzIRxS3LuE15wWvF5zIeLBbqqVsGhHoFnW8YsZPHIT&#10;CnUlnk/yyUDgrxJp/P4kIbmHrhdclvjs6ESKwO2FqmNPesLFsIeQhTqADOwGir6v+li3SDlArnS9&#10;B7JWD00OQwmbVtvPGHXQ4CV2n7bEMozEKwXVmWfjcZiIeBhPZoAS2VNLdWohioJUiT1Gw3bl4xRF&#10;buYCqrjmke9DJIeQoXEj9sOQhck4PUevh7+C5S8AAAD//wMAUEsDBBQABgAIAAAAIQBIs0NU3gAA&#10;AAoBAAAPAAAAZHJzL2Rvd25yZXYueG1sTI/BTsMwEETvSPyDtUhcKmqX0KgNcSqo1BOnhnJ34yWJ&#10;iNfBdtv071lOcNyZ0eybcjO5QZwxxN6ThsVcgUBqvO2p1XB43z2sQMRkyJrBE2q4YoRNdXtTmsL6&#10;C+3xXKdWcAnFwmjoUhoLKWPToTNx7kck9j59cCbxGVppg7lwuRvko1K5dKYn/tCZEbcdNl/1yWnI&#10;v+ts9vZhZ7S/7l5D45Z2e1hqfX83vTyDSDilvzD84jM6VMx09CeyUQwaeEhiVa3WTyDYz1S2BnFk&#10;KVuoHGRVyv8Tqh8AAAD//wMAUEsBAi0AFAAGAAgAAAAhALaDOJL+AAAA4QEAABMAAAAAAAAAAAAA&#10;AAAAAAAAAFtDb250ZW50X1R5cGVzXS54bWxQSwECLQAUAAYACAAAACEAOP0h/9YAAACUAQAACwAA&#10;AAAAAAAAAAAAAAAvAQAAX3JlbHMvLnJlbHNQSwECLQAUAAYACAAAACEAMQTVIT4CAABSBAAADgAA&#10;AAAAAAAAAAAAAAAuAgAAZHJzL2Uyb0RvYy54bWxQSwECLQAUAAYACAAAACEASLNDVN4AAAAKAQAA&#10;DwAAAAAAAAAAAAAAAACYBAAAZHJzL2Rvd25yZXYueG1sUEsFBgAAAAAEAAQA8wAAAKMFAAAAAA==&#10;">
                    <v:textbox style="mso-fit-shape-to-text:t">
                      <w:txbxContent>
                        <w:p w:rsidR="00343BD0" w:rsidRPr="00CB722F" w:rsidRDefault="00343BD0">
                          <w:pPr>
                            <w:rPr>
                              <w:rFonts w:ascii="微軟正黑體" w:eastAsia="微軟正黑體" w:hAnsi="微軟正黑體"/>
                              <w:sz w:val="32"/>
                            </w:rPr>
                          </w:pPr>
                          <w:r w:rsidRPr="00CB722F">
                            <w:rPr>
                              <w:rFonts w:ascii="微軟正黑體" w:eastAsia="微軟正黑體" w:hAnsi="微軟正黑體" w:hint="eastAsia"/>
                              <w:sz w:val="32"/>
                            </w:rPr>
                            <w:t>班級：資訊三丙</w:t>
                          </w:r>
                        </w:p>
                        <w:p w:rsidR="00343BD0" w:rsidRPr="00CB722F" w:rsidRDefault="00343BD0">
                          <w:pPr>
                            <w:rPr>
                              <w:rFonts w:ascii="微軟正黑體" w:eastAsia="微軟正黑體" w:hAnsi="微軟正黑體"/>
                              <w:sz w:val="32"/>
                            </w:rPr>
                          </w:pPr>
                          <w:r w:rsidRPr="00CB722F">
                            <w:rPr>
                              <w:rFonts w:ascii="微軟正黑體" w:eastAsia="微軟正黑體" w:hAnsi="微軟正黑體" w:hint="eastAsia"/>
                              <w:sz w:val="32"/>
                            </w:rPr>
                            <w:t>學號：D</w:t>
                          </w:r>
                          <w:r w:rsidRPr="00CB722F">
                            <w:rPr>
                              <w:rFonts w:ascii="微軟正黑體" w:eastAsia="微軟正黑體" w:hAnsi="微軟正黑體"/>
                              <w:sz w:val="32"/>
                            </w:rPr>
                            <w:t>0683497</w:t>
                          </w:r>
                        </w:p>
                        <w:p w:rsidR="00343BD0" w:rsidRPr="00CB722F" w:rsidRDefault="00343BD0">
                          <w:pPr>
                            <w:rPr>
                              <w:rFonts w:ascii="微軟正黑體" w:eastAsia="微軟正黑體" w:hAnsi="微軟正黑體"/>
                              <w:sz w:val="32"/>
                            </w:rPr>
                          </w:pPr>
                          <w:r w:rsidRPr="00CB722F">
                            <w:rPr>
                              <w:rFonts w:ascii="微軟正黑體" w:eastAsia="微軟正黑體" w:hAnsi="微軟正黑體" w:hint="eastAsia"/>
                              <w:sz w:val="32"/>
                            </w:rPr>
                            <w:t>姓名：柯利韋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275022" w:rsidRPr="00CB722F" w:rsidRDefault="00154892" w:rsidP="001548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lastRenderedPageBreak/>
        <w:t>作法</w:t>
      </w:r>
    </w:p>
    <w:p w:rsidR="00AA5E25" w:rsidRDefault="00AA5E25" w:rsidP="00AA5E2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第一個畫面，輸入總點數後先亂數產生0~500(受限畫面大小)的點</w:t>
      </w:r>
    </w:p>
    <w:p w:rsidR="00154892" w:rsidRDefault="00AA5E25" w:rsidP="00AA5E2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第二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畫面，列出亂數產的</w:t>
      </w:r>
      <w:proofErr w:type="gramStart"/>
      <w:r>
        <w:rPr>
          <w:rFonts w:ascii="微軟正黑體" w:eastAsia="微軟正黑體" w:hAnsi="微軟正黑體" w:hint="eastAsia"/>
        </w:rPr>
        <w:t>的</w:t>
      </w:r>
      <w:proofErr w:type="gramEnd"/>
      <w:r>
        <w:rPr>
          <w:rFonts w:ascii="微軟正黑體" w:eastAsia="微軟正黑體" w:hAnsi="微軟正黑體" w:hint="eastAsia"/>
        </w:rPr>
        <w:t>點</w:t>
      </w:r>
      <w:proofErr w:type="gramStart"/>
      <w:r>
        <w:rPr>
          <w:rFonts w:ascii="微軟正黑體" w:eastAsia="微軟正黑體" w:hAnsi="微軟正黑體" w:hint="eastAsia"/>
        </w:rPr>
        <w:t>及把點標示</w:t>
      </w:r>
      <w:proofErr w:type="gramEnd"/>
      <w:r>
        <w:rPr>
          <w:rFonts w:ascii="微軟正黑體" w:eastAsia="微軟正黑體" w:hAnsi="微軟正黑體" w:hint="eastAsia"/>
        </w:rPr>
        <w:t>在圖上</w:t>
      </w:r>
    </w:p>
    <w:p w:rsidR="00AA5E25" w:rsidRPr="00CB722F" w:rsidRDefault="00AA5E25" w:rsidP="00AA5E2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第三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畫面，點下一步後產生 Co</w:t>
      </w:r>
      <w:r>
        <w:rPr>
          <w:rFonts w:ascii="微軟正黑體" w:eastAsia="微軟正黑體" w:hAnsi="微軟正黑體"/>
        </w:rPr>
        <w:t xml:space="preserve">nvex Hull </w:t>
      </w:r>
      <w:r>
        <w:rPr>
          <w:rFonts w:ascii="微軟正黑體" w:eastAsia="微軟正黑體" w:hAnsi="微軟正黑體" w:hint="eastAsia"/>
        </w:rPr>
        <w:t>的點，列出Co</w:t>
      </w:r>
      <w:r>
        <w:rPr>
          <w:rFonts w:ascii="微軟正黑體" w:eastAsia="微軟正黑體" w:hAnsi="微軟正黑體"/>
        </w:rPr>
        <w:t xml:space="preserve">nvex Hull </w:t>
      </w:r>
      <w:r>
        <w:rPr>
          <w:rFonts w:ascii="微軟正黑體" w:eastAsia="微軟正黑體" w:hAnsi="微軟正黑體" w:hint="eastAsia"/>
        </w:rPr>
        <w:t>的點，將點連起來</w:t>
      </w:r>
    </w:p>
    <w:p w:rsidR="00154892" w:rsidRPr="00AA5E25" w:rsidRDefault="00154892" w:rsidP="00AA5E25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CB722F">
        <w:rPr>
          <w:rFonts w:ascii="微軟正黑體" w:eastAsia="微軟正黑體" w:hAnsi="微軟正黑體" w:hint="eastAsia"/>
        </w:rPr>
        <w:t>程式碼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Collections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Generic</w:t>
      </w:r>
      <w:proofErr w:type="spellEnd"/>
      <w:proofErr w:type="gram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Linq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HW2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sealed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ConvexHull</w:t>
      </w:r>
      <w:proofErr w:type="spellEnd"/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Returns a new list of points representing the convex hull of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the given set of points. The convex hull excludes collinear points.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This algorithm runs in </w:t>
      </w:r>
      <w:proofErr w:type="gramStart"/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O(</w:t>
      </w:r>
      <w:proofErr w:type="gramEnd"/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 log n) time.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IList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MakeHull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IList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newPoints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排序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小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到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大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newPoints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MakeHullPresorted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newPoints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Returns the convex hull, assuming that each points[i] &lt;= </w:t>
      </w:r>
      <w:proofErr w:type="gramStart"/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points[</w:t>
      </w:r>
      <w:proofErr w:type="gramEnd"/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 + 1]. Runs in O(n) time.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IList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MakeHullPresorted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IList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Andrew's monotone chain algorithm. Positive y coordinates correspond to "up"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as per the mathematical convention, instead of "down" as per the computer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graphics convention. This doesn't affect the correctness of the result.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proofErr w:type="gramStart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foreach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&gt;= 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RemoveAt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RemoveAt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IList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proofErr w:type="gramStart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&gt;= 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RemoveAt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RemoveAt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(!(</w:t>
      </w:r>
      <w:proofErr w:type="gramEnd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Enumerable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SequenceEqual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AddRange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lowerHull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upperHull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CD3D65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IComparable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</w:t>
      </w:r>
      <w:r w:rsidRPr="002B56C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summary</w:t>
      </w:r>
      <w:r w:rsidRPr="002B56C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X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軸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</w:t>
      </w:r>
      <w:r w:rsidRPr="002B56C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summary</w:t>
      </w:r>
      <w:r w:rsidRPr="002B56C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get</w:t>
      </w:r>
      <w:proofErr w:type="gram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</w:t>
      </w:r>
      <w:r w:rsidRPr="002B56C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summary</w:t>
      </w:r>
      <w:r w:rsidRPr="002B56C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Y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軸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</w:t>
      </w:r>
      <w:r w:rsidRPr="002B56C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summary</w:t>
      </w:r>
      <w:r w:rsidRPr="002B56C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get</w:t>
      </w:r>
      <w:proofErr w:type="gram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56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B56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CompareTo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56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proofErr w:type="spell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proofErr w:type="gram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proofErr w:type="spellStart"/>
      <w:proofErr w:type="gramStart"/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other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56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2B56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56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2B56C9" w:rsidRPr="002B56C9" w:rsidRDefault="002B56C9" w:rsidP="002B56C9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233BF0" w:rsidRPr="00233BF0" w:rsidRDefault="002B56C9" w:rsidP="00233BF0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2B56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233BF0" w:rsidRDefault="00DB6C7F" w:rsidP="00154892">
      <w:r>
        <w:tab/>
      </w:r>
    </w:p>
    <w:p w:rsidR="00B46E4C" w:rsidRPr="00B46E4C" w:rsidRDefault="00DB6C7F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tab/>
      </w:r>
      <w:r w:rsidR="00B46E4C" w:rsidRPr="00B46E4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="00B46E4C" w:rsidRPr="00B46E4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Window</w:t>
      </w:r>
      <w:r w:rsidR="00B46E4C"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="00B46E4C"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x:Class</w:t>
      </w:r>
      <w:proofErr w:type="gramEnd"/>
      <w:r w:rsidR="00B46E4C"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B46E4C"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"HW2.MainWindow"</w:t>
      </w:r>
    </w:p>
    <w:p w:rsidR="00B46E4C" w:rsidRPr="00B46E4C" w:rsidRDefault="00B46E4C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</w:t>
      </w: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"http://schemas.microsoft.com/winfx/2006/xaml/presentation"</w:t>
      </w:r>
    </w:p>
    <w:p w:rsidR="00B46E4C" w:rsidRPr="00B46E4C" w:rsidRDefault="00B46E4C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xmlns:x</w:t>
      </w:r>
      <w:proofErr w:type="spellEnd"/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"http://schemas.microsoft.com/</w:t>
      </w:r>
      <w:proofErr w:type="spellStart"/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winfx</w:t>
      </w:r>
      <w:proofErr w:type="spellEnd"/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/2006/</w:t>
      </w:r>
      <w:proofErr w:type="spellStart"/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xaml</w:t>
      </w:r>
      <w:proofErr w:type="spellEnd"/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B46E4C" w:rsidRPr="00B46E4C" w:rsidRDefault="00B46E4C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xmlns:d</w:t>
      </w: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"http://schemas.microsoft.com/expression/blend/2008"</w:t>
      </w:r>
    </w:p>
    <w:p w:rsidR="00B46E4C" w:rsidRPr="00B46E4C" w:rsidRDefault="00B46E4C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xmlns:mc</w:t>
      </w: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"http://schemas.openxmlformats.org/markup-compatibility/2006"</w:t>
      </w:r>
    </w:p>
    <w:p w:rsidR="00B46E4C" w:rsidRPr="00B46E4C" w:rsidRDefault="00B46E4C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xmlns:local</w:t>
      </w:r>
      <w:proofErr w:type="spellEnd"/>
      <w:proofErr w:type="gramEnd"/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"clr-namespace:HW2"</w:t>
      </w:r>
    </w:p>
    <w:p w:rsidR="00B46E4C" w:rsidRPr="00B46E4C" w:rsidRDefault="00B46E4C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mc:Ignorable</w:t>
      </w:r>
      <w:proofErr w:type="spellEnd"/>
      <w:proofErr w:type="gramEnd"/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"d"</w:t>
      </w:r>
    </w:p>
    <w:p w:rsidR="00B46E4C" w:rsidRPr="00B46E4C" w:rsidRDefault="00B46E4C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MainWindow</w:t>
      </w:r>
      <w:proofErr w:type="spellEnd"/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"540"</w:t>
      </w: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"960"</w:t>
      </w:r>
      <w:r w:rsidRPr="00B46E4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46E4C" w:rsidRPr="00B46E4C" w:rsidRDefault="00B46E4C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46E4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46E4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B46E4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46E4C" w:rsidRPr="00B46E4C" w:rsidRDefault="00B46E4C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B46E4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B46E4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Frame</w:t>
      </w: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x:Name</w:t>
      </w:r>
      <w:proofErr w:type="gramEnd"/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"Main"</w:t>
      </w: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46E4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NavigationUIVisibility</w:t>
      </w:r>
      <w:proofErr w:type="spellEnd"/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46E4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"Hidden"</w:t>
      </w: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46E4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:rsidR="00B46E4C" w:rsidRPr="00B46E4C" w:rsidRDefault="00B46E4C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6E4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46E4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46E4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B46E4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B46E4C" w:rsidRPr="00B46E4C" w:rsidRDefault="00B46E4C" w:rsidP="00B46E4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6E4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B46E4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Window</w:t>
      </w:r>
      <w:r w:rsidRPr="00B46E4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B6C7F" w:rsidRDefault="00DB6C7F" w:rsidP="00B46E4C">
      <w:pPr>
        <w:ind w:left="566" w:hangingChars="236" w:hanging="566"/>
      </w:pP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52DF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52DF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Windows</w:t>
      </w:r>
      <w:proofErr w:type="spellEnd"/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52DF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HW2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52DF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</w:t>
      </w:r>
      <w:r w:rsidRPr="00752DF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52D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summary</w:t>
      </w:r>
      <w:r w:rsidRPr="00752DF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52DF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Interaction logic for </w:t>
      </w:r>
      <w:proofErr w:type="spellStart"/>
      <w:r w:rsidRPr="00752DF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MainWindow.xaml</w:t>
      </w:r>
      <w:proofErr w:type="spellEnd"/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52DF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</w:t>
      </w:r>
      <w:r w:rsidRPr="00752DF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52D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summary</w:t>
      </w:r>
      <w:r w:rsidRPr="00752DFE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52D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52D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partial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52D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52DF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MainWindow</w:t>
      </w:r>
      <w:proofErr w:type="spellEnd"/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52DF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Window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52D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52DF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MainWindow</w:t>
      </w:r>
      <w:proofErr w:type="spellEnd"/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752DF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InitializeComponent</w:t>
      </w:r>
      <w:proofErr w:type="spellEnd"/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752DF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Page1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752D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page1</w:t>
      </w:r>
      <w:proofErr w:type="spellEnd"/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752DF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52DF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Page1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752D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Main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52DF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Navigate</w:t>
      </w:r>
      <w:proofErr w:type="spellEnd"/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52DF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page1</w:t>
      </w: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752DFE" w:rsidRPr="00752DFE" w:rsidRDefault="00752DFE" w:rsidP="00752DFE">
      <w:pPr>
        <w:widowControl/>
        <w:shd w:val="clear" w:color="auto" w:fill="1E1E1E"/>
        <w:spacing w:line="285" w:lineRule="atLeast"/>
        <w:ind w:leftChars="177" w:left="708" w:hangingChars="135" w:hanging="283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752DF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DB6C7F" w:rsidRDefault="00DB6C7F" w:rsidP="00956B66"/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Page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x:Class</w:t>
      </w:r>
      <w:proofErr w:type="gramEnd"/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"HW2.Page1"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"http://schemas.microsoft.com/winfx/2006/xaml/presentation"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spellStart"/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xmlns:x</w:t>
      </w:r>
      <w:proofErr w:type="spellEnd"/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"http://schemas.microsoft.com/</w:t>
      </w:r>
      <w:proofErr w:type="spellStart"/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winfx</w:t>
      </w:r>
      <w:proofErr w:type="spellEnd"/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/2006/</w:t>
      </w:r>
      <w:proofErr w:type="spellStart"/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xaml</w:t>
      </w:r>
      <w:proofErr w:type="spellEnd"/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xmlns:mc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"http://schemas.openxmlformats.org/markup-compatibility/2006"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xmlns:d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"http://schemas.microsoft.com/expression/blend/2008"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xmlns:local</w:t>
      </w:r>
      <w:proofErr w:type="spellEnd"/>
      <w:proofErr w:type="gramEnd"/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"clr-namespace:HW2"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mc:Ignorable</w:t>
      </w:r>
      <w:proofErr w:type="spellEnd"/>
      <w:proofErr w:type="gramEnd"/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gramStart"/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d:DesignHeight</w:t>
      </w:r>
      <w:proofErr w:type="gramEnd"/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"540"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d:DesignWidth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"960"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"Page1"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StackPanel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Orientation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"Horizontal"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VerticalAlignment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HorizontalAlignment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"60"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Label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x:Name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"label"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輸入點數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"0,0,20,0"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FontSize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"35"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HorizontalAlignment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VerticalAlignment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TextBox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x:Name</w:t>
      </w:r>
      <w:proofErr w:type="gramEnd"/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"textBox"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HorizontalContentAlignment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VerticalContentAlignment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"300"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FontSize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"30"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確認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"20,0,0,0"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"80"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Click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Button_Click</w:t>
      </w:r>
      <w:proofErr w:type="spellEnd"/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StackPanel</w:t>
      </w:r>
      <w:proofErr w:type="spellEnd"/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x:Name</w:t>
      </w:r>
      <w:proofErr w:type="gramEnd"/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"progressBarGrid"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"500"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"40"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"0,150,0,0"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Visibility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"Collapsed"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ProgressBar</w:t>
      </w:r>
      <w:proofErr w:type="spellEnd"/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x:Name</w:t>
      </w:r>
      <w:proofErr w:type="gramEnd"/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"progressBar"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TextBlock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HorizontalAlignment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VerticalAlignment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37F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FontSize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7F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"20"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亂數產生中</w:t>
      </w: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..</w:t>
      </w:r>
      <w:proofErr w:type="gramEnd"/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TextBlock</w:t>
      </w:r>
      <w:proofErr w:type="spellEnd"/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37FAC" w:rsidRPr="00437FAC" w:rsidRDefault="00437FAC" w:rsidP="00437FAC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37F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Page</w:t>
      </w:r>
      <w:r w:rsidRPr="00437FAC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956B66" w:rsidRDefault="00956B66" w:rsidP="00956B66"/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Collections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Generic</w:t>
      </w:r>
      <w:proofErr w:type="spellEnd"/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Threading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Threading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Tasks</w:t>
      </w:r>
      <w:proofErr w:type="spellEnd"/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Windows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Windows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Controls</w:t>
      </w:r>
      <w:proofErr w:type="spellEnd"/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Windows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Threading</w:t>
      </w:r>
      <w:proofErr w:type="spellEnd"/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HW2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</w:t>
      </w:r>
      <w:r w:rsidRPr="00F7322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summary</w:t>
      </w:r>
      <w:r w:rsidRPr="00F7322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Page1.xaml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的互動邏輯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</w:t>
      </w:r>
      <w:r w:rsidRPr="00F7322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summary</w:t>
      </w:r>
      <w:r w:rsidRPr="00F7322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partial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Page</w:t>
      </w:r>
      <w:proofErr w:type="gramStart"/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1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Page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Page1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InitializeComponent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Button_</w:t>
      </w:r>
      <w:proofErr w:type="gramStart"/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object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sender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RoutedEventArgs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7322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textBox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!</w:t>
      </w:r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proofErr w:type="spell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Empty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pointTotalNumber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Int32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Parse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textBox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顯示進度條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progressBarGrid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Visibility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Visibility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Visible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GenerateRandomPoints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pointTotalNumber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換頁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Page2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page2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Page2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NavigationService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Navigate</w:t>
      </w:r>
      <w:proofErr w:type="spellEnd"/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page2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產生點的亂數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gramStart"/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GenerateRandomPoints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pointTotalNumber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proofErr w:type="gramStart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7322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7322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pointTotalNumber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進度條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progressBar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Dispatcher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Invoke</w:t>
      </w:r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=&gt;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progressBar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(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pointTotalNumber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</w:t>
      </w:r>
      <w:r w:rsidRPr="00F7322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100.0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DispatcherPriority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Background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根據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Canvas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Width 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跟</w:t>
      </w:r>
      <w:r w:rsidRPr="00F7322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Height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F7322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F7322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7322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7322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random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7322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F7322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F7322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proofErr w:type="gramEnd"/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F7322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F7322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F7322A" w:rsidRPr="00F7322A" w:rsidRDefault="00F7322A" w:rsidP="00F7322A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F7322A" w:rsidRPr="00F7322A" w:rsidRDefault="00F7322A" w:rsidP="004F3B27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F7322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AC6DD8" w:rsidRDefault="00AC6DD8" w:rsidP="00956B66"/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Page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x:Class</w:t>
      </w:r>
      <w:proofErr w:type="gramEnd"/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"HW2.Page2"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"http://schemas.microsoft.com/winfx/2006/xaml/presentation"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spellStart"/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xmlns:x</w:t>
      </w:r>
      <w:proofErr w:type="spellEnd"/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"http://schemas.microsoft.com/</w:t>
      </w:r>
      <w:proofErr w:type="spellStart"/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winfx</w:t>
      </w:r>
      <w:proofErr w:type="spellEnd"/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/2006/</w:t>
      </w:r>
      <w:proofErr w:type="spellStart"/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xaml</w:t>
      </w:r>
      <w:proofErr w:type="spellEnd"/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xmlns:mc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"http://schemas.openxmlformats.org/markup-compatibility/2006"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xmlns:d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"http://schemas.microsoft.com/expression/blend/2008"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xmlns:local</w:t>
      </w:r>
      <w:proofErr w:type="spellEnd"/>
      <w:proofErr w:type="gramEnd"/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"clr-namespace:HW2"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mc:Ignorable</w:t>
      </w:r>
      <w:proofErr w:type="spellEnd"/>
      <w:proofErr w:type="gramEnd"/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gramStart"/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d:DesignHeight</w:t>
      </w:r>
      <w:proofErr w:type="gramEnd"/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"540"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d:DesignWidth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"960"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"Page2"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"540"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"960"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HorizontalAlignment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VerticalAlignment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"540"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"740"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HorizontalAlignment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"Left"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VerticalAlignment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Border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BorderBrush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"Black"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"510"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"510"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BorderThickness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"2"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x:Name</w:t>
      </w:r>
      <w:proofErr w:type="gramEnd"/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"Main_Canvas"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"500"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"500"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HorizontalAlignment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VerticalAlignment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Grid.Column</w:t>
      </w:r>
      <w:proofErr w:type="spellEnd"/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Grid.Row</w:t>
      </w:r>
      <w:proofErr w:type="spellEnd"/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"0"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Border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"540"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"220"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HorizontalAlignment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"Right"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VerticalAlignment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DataGrid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x:Name</w:t>
      </w:r>
      <w:proofErr w:type="gramEnd"/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"data"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IsReadOnly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"True"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"450"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"200"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"0,20,0,0"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AutoGenerateColumns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"False"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HorizontalAlignment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VerticalAlignment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"Top"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proofErr w:type="spellStart"/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DataGrid.Columns</w:t>
      </w:r>
      <w:proofErr w:type="spellEnd"/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DataGridTextColumn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Binding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"{Binding X}"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DataGridTextColumn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Binding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"{Binding Y}"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Header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"*"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DataGrid.Columns</w:t>
      </w:r>
      <w:proofErr w:type="spellEnd"/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proofErr w:type="spellStart"/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DataGrid</w:t>
      </w:r>
      <w:proofErr w:type="spellEnd"/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x:Name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"buttonNext"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"80"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下一步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HorizontalAlignment</w:t>
      </w:r>
      <w:proofErr w:type="spellEnd"/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"Right"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"0,0,15,20"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VerticalAlignment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"Bottom"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Click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"buttonNext_Click"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Button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x:Name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"buttonReatsrt"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"30"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"80"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重新開始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HorizontalAlignment</w:t>
      </w:r>
      <w:proofErr w:type="spellEnd"/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"Right"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Margin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"0,0,15,20"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VerticalAlignment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"Bottom"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Visibility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"Collapsed"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Click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6A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"buttonReatsrt_Click"</w:t>
      </w: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/&gt;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Grid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C56A1B" w:rsidRPr="00C56A1B" w:rsidRDefault="00C56A1B" w:rsidP="00C56A1B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56A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Page</w:t>
      </w:r>
      <w:r w:rsidRPr="00C56A1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1949AC" w:rsidRDefault="001949AC" w:rsidP="00956B66"/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Collections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Generic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Windows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Windows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Controls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Windows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Shapes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HW2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</w:t>
      </w:r>
      <w:r w:rsidRPr="00AD56D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summary</w:t>
      </w:r>
      <w:r w:rsidRPr="00AD56D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Page2.xaml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的互動邏輯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/// </w:t>
      </w:r>
      <w:r w:rsidRPr="00AD56D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summary</w:t>
      </w:r>
      <w:r w:rsidRPr="00AD56D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partial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Page</w:t>
      </w:r>
      <w:proofErr w:type="gramStart"/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2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Page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Page2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InitializeComponent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ItemsSource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 Canvas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左上為原點，往右為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x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軸正向，往下為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y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軸正向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畫點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D56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foreach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沒有畫點的功能，使用橢圓產生點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Ellipse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Ellipse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2.0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2.0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Fill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System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Media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Brushes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Red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System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Media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Brushes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Red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StrokeThickness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SetLeft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SetTop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Main_</w:t>
      </w:r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Children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buttonNext_</w:t>
      </w:r>
      <w:proofErr w:type="gramStart"/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object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sender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RoutedEventArgs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proofErr w:type="gramStart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&gt;)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ItemsSource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proofErr w:type="spellStart"/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ConvexHull</w:t>
      </w:r>
      <w:proofErr w:type="spellEnd"/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的點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IList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ConvexHull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MakeHull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points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ItemsSource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AD56D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畫線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D56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D56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AD56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System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Media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Brushes</w:t>
      </w:r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Green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Y1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AD56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Y2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AD56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Main_</w:t>
      </w:r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Children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AD56D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Stroke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System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Media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Brushes</w:t>
      </w:r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Green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Y1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AD56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Y2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actual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AD56D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Main_</w:t>
      </w:r>
      <w:proofErr w:type="gram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Children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buttonNext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Visibility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Visibility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Collapsed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buttonReatsrt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Visibility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Visibility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Visible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buttonReatsrt_</w:t>
      </w:r>
      <w:proofErr w:type="gramStart"/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Click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object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sender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RoutedEventArgs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Page1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page1</w:t>
      </w:r>
      <w:proofErr w:type="spell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D56D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Page1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AD56D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NavigationService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D56D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Navigate</w:t>
      </w:r>
      <w:proofErr w:type="spellEnd"/>
      <w:proofErr w:type="gramEnd"/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D56D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page1</w:t>
      </w: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AD56D6" w:rsidRPr="00AD56D6" w:rsidRDefault="00AD56D6" w:rsidP="00AD56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5658DB" w:rsidRPr="00FD34D6" w:rsidRDefault="00AD56D6" w:rsidP="00FD34D6">
      <w:pPr>
        <w:widowControl/>
        <w:shd w:val="clear" w:color="auto" w:fill="1E1E1E"/>
        <w:spacing w:line="285" w:lineRule="atLeast"/>
        <w:ind w:leftChars="177" w:left="992" w:hangingChars="270" w:hanging="567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AD56D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956B66" w:rsidRDefault="000F2E59" w:rsidP="000F2E59">
      <w:pPr>
        <w:widowControl/>
        <w:rPr>
          <w:rFonts w:hint="eastAsia"/>
        </w:rPr>
      </w:pPr>
      <w:r>
        <w:br w:type="page"/>
      </w:r>
    </w:p>
    <w:p w:rsidR="00886D7B" w:rsidRDefault="00154892" w:rsidP="00154B1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lastRenderedPageBreak/>
        <w:t>執行結果</w:t>
      </w:r>
    </w:p>
    <w:p w:rsidR="00154B12" w:rsidRDefault="005B40A2" w:rsidP="00154B12">
      <w:pPr>
        <w:pStyle w:val="a3"/>
        <w:ind w:leftChars="0"/>
        <w:rPr>
          <w:rFonts w:ascii="微軟正黑體" w:eastAsia="微軟正黑體" w:hAnsi="微軟正黑體"/>
        </w:rPr>
      </w:pPr>
      <w:r w:rsidRPr="005B40A2">
        <w:rPr>
          <w:rFonts w:ascii="微軟正黑體" w:eastAsia="微軟正黑體" w:hAnsi="微軟正黑體"/>
        </w:rPr>
        <w:drawing>
          <wp:inline distT="0" distB="0" distL="0" distR="0" wp14:anchorId="6B217F03" wp14:editId="0176DFAD">
            <wp:extent cx="4772935" cy="2610000"/>
            <wp:effectExtent l="19050" t="19050" r="2794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935" cy="261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40A2" w:rsidRDefault="005E0BD3" w:rsidP="00154B12">
      <w:pPr>
        <w:pStyle w:val="a3"/>
        <w:ind w:leftChars="0"/>
        <w:rPr>
          <w:rFonts w:ascii="微軟正黑體" w:eastAsia="微軟正黑體" w:hAnsi="微軟正黑體"/>
        </w:rPr>
      </w:pPr>
      <w:r w:rsidRPr="005E0BD3">
        <w:rPr>
          <w:rFonts w:ascii="微軟正黑體" w:eastAsia="微軟正黑體" w:hAnsi="微軟正黑體"/>
        </w:rPr>
        <w:drawing>
          <wp:inline distT="0" distB="0" distL="0" distR="0" wp14:anchorId="3DB15FB6" wp14:editId="645936CF">
            <wp:extent cx="4767684" cy="2610000"/>
            <wp:effectExtent l="19050" t="19050" r="1397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684" cy="261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0BD3" w:rsidRDefault="00CF7767" w:rsidP="00154B12">
      <w:pPr>
        <w:pStyle w:val="a3"/>
        <w:ind w:leftChars="0"/>
        <w:rPr>
          <w:rFonts w:ascii="微軟正黑體" w:eastAsia="微軟正黑體" w:hAnsi="微軟正黑體"/>
        </w:rPr>
      </w:pPr>
      <w:r w:rsidRPr="00CF7767">
        <w:rPr>
          <w:rFonts w:ascii="微軟正黑體" w:eastAsia="微軟正黑體" w:hAnsi="微軟正黑體"/>
        </w:rPr>
        <w:drawing>
          <wp:inline distT="0" distB="0" distL="0" distR="0" wp14:anchorId="095EA18E" wp14:editId="35AB379A">
            <wp:extent cx="4767685" cy="2610000"/>
            <wp:effectExtent l="19050" t="19050" r="1397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685" cy="261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7767" w:rsidRDefault="00E67E02" w:rsidP="00154B12">
      <w:pPr>
        <w:pStyle w:val="a3"/>
        <w:ind w:leftChars="0"/>
        <w:rPr>
          <w:rFonts w:ascii="微軟正黑體" w:eastAsia="微軟正黑體" w:hAnsi="微軟正黑體"/>
        </w:rPr>
      </w:pPr>
      <w:r w:rsidRPr="00E67E02">
        <w:rPr>
          <w:rFonts w:ascii="微軟正黑體" w:eastAsia="微軟正黑體" w:hAnsi="微軟正黑體"/>
        </w:rPr>
        <w:lastRenderedPageBreak/>
        <w:drawing>
          <wp:inline distT="0" distB="0" distL="0" distR="0" wp14:anchorId="4DEF20CC" wp14:editId="08183F34">
            <wp:extent cx="4777140" cy="2610000"/>
            <wp:effectExtent l="19050" t="19050" r="2349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140" cy="261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7E02" w:rsidRPr="00154B12" w:rsidRDefault="0040658A" w:rsidP="00154B12">
      <w:pPr>
        <w:pStyle w:val="a3"/>
        <w:ind w:leftChars="0"/>
        <w:rPr>
          <w:rFonts w:ascii="微軟正黑體" w:eastAsia="微軟正黑體" w:hAnsi="微軟正黑體" w:hint="eastAsia"/>
        </w:rPr>
      </w:pPr>
      <w:r w:rsidRPr="0040658A">
        <w:rPr>
          <w:rFonts w:ascii="微軟正黑體" w:eastAsia="微軟正黑體" w:hAnsi="微軟正黑體"/>
        </w:rPr>
        <w:drawing>
          <wp:inline distT="0" distB="0" distL="0" distR="0" wp14:anchorId="64476E7A" wp14:editId="0BB669DC">
            <wp:extent cx="4781354" cy="2610000"/>
            <wp:effectExtent l="19050" t="19050" r="19685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354" cy="261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722F" w:rsidRPr="00267235" w:rsidRDefault="00BC75EE" w:rsidP="00267235">
      <w:pPr>
        <w:widowControl/>
        <w:rPr>
          <w:rFonts w:hint="eastAsia"/>
        </w:rPr>
      </w:pPr>
      <w:r>
        <w:br w:type="page"/>
      </w:r>
      <w:bookmarkStart w:id="0" w:name="_GoBack"/>
      <w:bookmarkEnd w:id="0"/>
    </w:p>
    <w:p w:rsidR="00F4696A" w:rsidRDefault="000C7268" w:rsidP="00F4696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lastRenderedPageBreak/>
        <w:t>心得</w:t>
      </w:r>
    </w:p>
    <w:p w:rsidR="002E7A38" w:rsidRPr="00CB722F" w:rsidRDefault="002E7A38" w:rsidP="002E7A38">
      <w:pPr>
        <w:pStyle w:val="a3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從結果來看，</w:t>
      </w:r>
      <w:proofErr w:type="gramStart"/>
      <w:r>
        <w:rPr>
          <w:rFonts w:ascii="微軟正黑體" w:eastAsia="微軟正黑體" w:hAnsi="微軟正黑體" w:hint="eastAsia"/>
        </w:rPr>
        <w:t>當點越多</w:t>
      </w:r>
      <w:proofErr w:type="gramEnd"/>
      <w:r>
        <w:rPr>
          <w:rFonts w:ascii="微軟正黑體" w:eastAsia="微軟正黑體" w:hAnsi="微軟正黑體" w:hint="eastAsia"/>
        </w:rPr>
        <w:t>，圍出來的形狀越接近正方形，而且計算出Co</w:t>
      </w:r>
      <w:r>
        <w:rPr>
          <w:rFonts w:ascii="微軟正黑體" w:eastAsia="微軟正黑體" w:hAnsi="微軟正黑體"/>
        </w:rPr>
        <w:t xml:space="preserve">nvex Hull </w:t>
      </w:r>
      <w:r>
        <w:rPr>
          <w:rFonts w:ascii="微軟正黑體" w:eastAsia="微軟正黑體" w:hAnsi="微軟正黑體" w:hint="eastAsia"/>
        </w:rPr>
        <w:t>的點所需時間非常的短，甚至比產生亂數的時間還要短</w:t>
      </w:r>
      <w:r w:rsidRPr="00CB722F">
        <w:rPr>
          <w:rFonts w:ascii="微軟正黑體" w:eastAsia="微軟正黑體" w:hAnsi="微軟正黑體" w:hint="eastAsia"/>
        </w:rPr>
        <w:t>。</w:t>
      </w:r>
    </w:p>
    <w:p w:rsidR="00F4696A" w:rsidRPr="00CB722F" w:rsidRDefault="00343BD0" w:rsidP="00F4696A">
      <w:pPr>
        <w:pStyle w:val="a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因為WPF的Ca</w:t>
      </w:r>
      <w:r>
        <w:rPr>
          <w:rFonts w:ascii="微軟正黑體" w:eastAsia="微軟正黑體" w:hAnsi="微軟正黑體"/>
        </w:rPr>
        <w:t>nvas</w:t>
      </w:r>
      <w:r w:rsidR="008716B7">
        <w:rPr>
          <w:rFonts w:ascii="微軟正黑體" w:eastAsia="微軟正黑體" w:hAnsi="微軟正黑體" w:hint="eastAsia"/>
        </w:rPr>
        <w:t>沒有提供畫點的功能，所以用畫圓的方式代替，且</w:t>
      </w:r>
      <w:r w:rsidR="008716B7">
        <w:rPr>
          <w:rFonts w:ascii="微軟正黑體" w:eastAsia="微軟正黑體" w:hAnsi="微軟正黑體" w:hint="eastAsia"/>
        </w:rPr>
        <w:t>Ca</w:t>
      </w:r>
      <w:r w:rsidR="008716B7">
        <w:rPr>
          <w:rFonts w:ascii="微軟正黑體" w:eastAsia="微軟正黑體" w:hAnsi="微軟正黑體"/>
        </w:rPr>
        <w:t>nvas</w:t>
      </w:r>
      <w:r w:rsidR="008716B7">
        <w:rPr>
          <w:rFonts w:ascii="微軟正黑體" w:eastAsia="微軟正黑體" w:hAnsi="微軟正黑體" w:hint="eastAsia"/>
        </w:rPr>
        <w:t>是以左上角為原點，跟一般的認知不太一樣，所以剛開始畫圖的時候</w:t>
      </w:r>
      <w:proofErr w:type="gramStart"/>
      <w:r w:rsidR="008716B7">
        <w:rPr>
          <w:rFonts w:ascii="微軟正黑體" w:eastAsia="微軟正黑體" w:hAnsi="微軟正黑體" w:hint="eastAsia"/>
        </w:rPr>
        <w:t>點跟線對不起</w:t>
      </w:r>
      <w:proofErr w:type="gramEnd"/>
      <w:r w:rsidR="008716B7">
        <w:rPr>
          <w:rFonts w:ascii="微軟正黑體" w:eastAsia="微軟正黑體" w:hAnsi="微軟正黑體" w:hint="eastAsia"/>
        </w:rPr>
        <w:t>來</w:t>
      </w:r>
      <w:r w:rsidR="001D7DD6" w:rsidRPr="00CB722F">
        <w:rPr>
          <w:rFonts w:ascii="微軟正黑體" w:eastAsia="微軟正黑體" w:hAnsi="微軟正黑體" w:hint="eastAsia"/>
        </w:rPr>
        <w:t>。</w:t>
      </w:r>
    </w:p>
    <w:p w:rsidR="00F4696A" w:rsidRDefault="00F4696A" w:rsidP="00F4696A">
      <w:pPr>
        <w:pStyle w:val="a3"/>
        <w:ind w:leftChars="0"/>
      </w:pPr>
    </w:p>
    <w:sectPr w:rsidR="00F4696A" w:rsidSect="00A33EC3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E8F" w:rsidRDefault="000F6E8F" w:rsidP="00F53D61">
      <w:r>
        <w:separator/>
      </w:r>
    </w:p>
  </w:endnote>
  <w:endnote w:type="continuationSeparator" w:id="0">
    <w:p w:rsidR="000F6E8F" w:rsidRDefault="000F6E8F" w:rsidP="00F5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623725"/>
      <w:docPartObj>
        <w:docPartGallery w:val="Page Numbers (Bottom of Page)"/>
        <w:docPartUnique/>
      </w:docPartObj>
    </w:sdtPr>
    <w:sdtContent>
      <w:p w:rsidR="00343BD0" w:rsidRDefault="00343B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235" w:rsidRPr="00267235">
          <w:rPr>
            <w:noProof/>
            <w:lang w:val="zh-TW"/>
          </w:rPr>
          <w:t>14</w:t>
        </w:r>
        <w:r>
          <w:fldChar w:fldCharType="end"/>
        </w:r>
      </w:p>
    </w:sdtContent>
  </w:sdt>
  <w:p w:rsidR="00343BD0" w:rsidRDefault="00343B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E8F" w:rsidRDefault="000F6E8F" w:rsidP="00F53D61">
      <w:r>
        <w:separator/>
      </w:r>
    </w:p>
  </w:footnote>
  <w:footnote w:type="continuationSeparator" w:id="0">
    <w:p w:rsidR="000F6E8F" w:rsidRDefault="000F6E8F" w:rsidP="00F53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616"/>
    <w:multiLevelType w:val="hybridMultilevel"/>
    <w:tmpl w:val="12186A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1DC6EA8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92"/>
    <w:rsid w:val="000C7268"/>
    <w:rsid w:val="000F2E59"/>
    <w:rsid w:val="000F6E8F"/>
    <w:rsid w:val="00154892"/>
    <w:rsid w:val="00154B12"/>
    <w:rsid w:val="00185A98"/>
    <w:rsid w:val="001949AC"/>
    <w:rsid w:val="00194DCA"/>
    <w:rsid w:val="001D7DD6"/>
    <w:rsid w:val="001E2CEB"/>
    <w:rsid w:val="00233BF0"/>
    <w:rsid w:val="00267235"/>
    <w:rsid w:val="00275022"/>
    <w:rsid w:val="002B56C9"/>
    <w:rsid w:val="002E7A38"/>
    <w:rsid w:val="00343BD0"/>
    <w:rsid w:val="003606B6"/>
    <w:rsid w:val="0040658A"/>
    <w:rsid w:val="00437FAC"/>
    <w:rsid w:val="004F3B27"/>
    <w:rsid w:val="005658DB"/>
    <w:rsid w:val="005727A3"/>
    <w:rsid w:val="005B40A2"/>
    <w:rsid w:val="005E0BD3"/>
    <w:rsid w:val="006D3BEC"/>
    <w:rsid w:val="007449ED"/>
    <w:rsid w:val="00745DDE"/>
    <w:rsid w:val="0075190C"/>
    <w:rsid w:val="00752DFE"/>
    <w:rsid w:val="008716B7"/>
    <w:rsid w:val="00886D7B"/>
    <w:rsid w:val="00956B66"/>
    <w:rsid w:val="009C281F"/>
    <w:rsid w:val="009C5F34"/>
    <w:rsid w:val="00A33EC3"/>
    <w:rsid w:val="00A6687A"/>
    <w:rsid w:val="00AA5E25"/>
    <w:rsid w:val="00AC6DD8"/>
    <w:rsid w:val="00AD56D6"/>
    <w:rsid w:val="00B46E4C"/>
    <w:rsid w:val="00B7705E"/>
    <w:rsid w:val="00B7761B"/>
    <w:rsid w:val="00BC75EE"/>
    <w:rsid w:val="00C33C75"/>
    <w:rsid w:val="00C56A1B"/>
    <w:rsid w:val="00C676F5"/>
    <w:rsid w:val="00C714DE"/>
    <w:rsid w:val="00CB722F"/>
    <w:rsid w:val="00CD3D65"/>
    <w:rsid w:val="00CF7767"/>
    <w:rsid w:val="00DB6C7F"/>
    <w:rsid w:val="00DE1EA9"/>
    <w:rsid w:val="00E67E02"/>
    <w:rsid w:val="00F278A8"/>
    <w:rsid w:val="00F4696A"/>
    <w:rsid w:val="00F52A40"/>
    <w:rsid w:val="00F53D61"/>
    <w:rsid w:val="00F7322A"/>
    <w:rsid w:val="00F8085B"/>
    <w:rsid w:val="00F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F683"/>
  <w15:chartTrackingRefBased/>
  <w15:docId w15:val="{104CFD31-541F-4F17-867F-5A650D4E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892"/>
    <w:pPr>
      <w:ind w:leftChars="200" w:left="480"/>
    </w:pPr>
  </w:style>
  <w:style w:type="paragraph" w:styleId="a4">
    <w:name w:val="No Spacing"/>
    <w:link w:val="a5"/>
    <w:uiPriority w:val="1"/>
    <w:qFormat/>
    <w:rsid w:val="00A33EC3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A33EC3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F53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53D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53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53D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計算機演算法</dc:title>
  <dc:subject>作業二</dc:subject>
  <dc:creator>利韋 柯</dc:creator>
  <cp:keywords/>
  <dc:description/>
  <cp:lastModifiedBy>利韋 柯</cp:lastModifiedBy>
  <cp:revision>54</cp:revision>
  <dcterms:created xsi:type="dcterms:W3CDTF">2020-04-18T16:43:00Z</dcterms:created>
  <dcterms:modified xsi:type="dcterms:W3CDTF">2020-05-24T09:50:00Z</dcterms:modified>
</cp:coreProperties>
</file>