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7731A" w:rsidRPr="000C2AA9" w:rsidRDefault="008C7E8D">
      <w:pPr>
        <w:spacing w:before="240" w:after="240"/>
        <w:jc w:val="center"/>
        <w:rPr>
          <w:rFonts w:ascii="微軟正黑體" w:eastAsia="微軟正黑體" w:hAnsi="微軟正黑體" w:cs="Times New Roman"/>
          <w:sz w:val="96"/>
          <w:szCs w:val="96"/>
        </w:rPr>
      </w:pPr>
      <w:r w:rsidRPr="000C2AA9">
        <w:rPr>
          <w:rFonts w:ascii="微軟正黑體" w:eastAsia="微軟正黑體" w:hAnsi="微軟正黑體" w:cs="Gungsuh"/>
          <w:sz w:val="96"/>
          <w:szCs w:val="96"/>
        </w:rPr>
        <w:t>我們有老鼠屎</w:t>
      </w:r>
    </w:p>
    <w:p w14:paraId="00000002" w14:textId="77777777" w:rsidR="0067731A" w:rsidRPr="000C2AA9" w:rsidRDefault="008C7E8D">
      <w:pPr>
        <w:spacing w:before="240" w:after="240"/>
        <w:jc w:val="center"/>
        <w:rPr>
          <w:rFonts w:ascii="微軟正黑體" w:eastAsia="微軟正黑體" w:hAnsi="微軟正黑體"/>
          <w:sz w:val="72"/>
          <w:szCs w:val="72"/>
        </w:rPr>
      </w:pPr>
      <w:r w:rsidRPr="000C2AA9">
        <w:rPr>
          <w:rFonts w:ascii="微軟正黑體" w:eastAsia="微軟正黑體" w:hAnsi="微軟正黑體" w:cs="Gungsuh"/>
          <w:sz w:val="72"/>
          <w:szCs w:val="72"/>
        </w:rPr>
        <w:t>專案題目</w:t>
      </w:r>
      <w:r w:rsidRPr="000C2AA9">
        <w:rPr>
          <w:rFonts w:ascii="微軟正黑體" w:eastAsia="微軟正黑體" w:hAnsi="微軟正黑體"/>
          <w:sz w:val="72"/>
          <w:szCs w:val="72"/>
        </w:rPr>
        <w:t>:DAILY COST</w:t>
      </w:r>
    </w:p>
    <w:p w14:paraId="00000003" w14:textId="77777777" w:rsidR="0067731A" w:rsidRDefault="008C7E8D">
      <w:pPr>
        <w:spacing w:before="240" w:after="240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14:paraId="00000004" w14:textId="77777777" w:rsidR="0067731A" w:rsidRDefault="008C7E8D">
      <w:pPr>
        <w:spacing w:before="240" w:after="240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14:paraId="00000005" w14:textId="77777777" w:rsidR="0067731A" w:rsidRDefault="008C7E8D">
      <w:pPr>
        <w:spacing w:before="240" w:after="240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14:paraId="00000006" w14:textId="77777777" w:rsidR="0067731A" w:rsidRPr="000C2AA9" w:rsidRDefault="008C7E8D">
      <w:pPr>
        <w:spacing w:before="240" w:after="240"/>
        <w:rPr>
          <w:rFonts w:ascii="微軟正黑體" w:eastAsia="微軟正黑體" w:hAnsi="微軟正黑體"/>
          <w:sz w:val="52"/>
          <w:szCs w:val="52"/>
        </w:rPr>
      </w:pPr>
      <w:r>
        <w:rPr>
          <w:sz w:val="52"/>
          <w:szCs w:val="52"/>
        </w:rPr>
        <w:t xml:space="preserve">                        </w:t>
      </w:r>
      <w:r w:rsidRPr="000C2AA9">
        <w:rPr>
          <w:rFonts w:ascii="微軟正黑體" w:eastAsia="微軟正黑體" w:hAnsi="微軟正黑體"/>
          <w:sz w:val="52"/>
          <w:szCs w:val="52"/>
        </w:rPr>
        <w:t xml:space="preserve">  </w:t>
      </w:r>
      <w:r w:rsidRPr="000C2AA9">
        <w:rPr>
          <w:rFonts w:ascii="微軟正黑體" w:eastAsia="微軟正黑體" w:hAnsi="微軟正黑體"/>
          <w:sz w:val="52"/>
          <w:szCs w:val="52"/>
        </w:rPr>
        <w:tab/>
      </w:r>
      <w:r w:rsidRPr="000C2AA9">
        <w:rPr>
          <w:rFonts w:ascii="微軟正黑體" w:eastAsia="微軟正黑體" w:hAnsi="微軟正黑體" w:cs="Gungsuh"/>
          <w:sz w:val="52"/>
          <w:szCs w:val="52"/>
        </w:rPr>
        <w:t>組員</w:t>
      </w:r>
      <w:r w:rsidRPr="000C2AA9">
        <w:rPr>
          <w:rFonts w:ascii="微軟正黑體" w:eastAsia="微軟正黑體" w:hAnsi="微軟正黑體"/>
          <w:sz w:val="52"/>
          <w:szCs w:val="52"/>
        </w:rPr>
        <w:t xml:space="preserve">:                          </w:t>
      </w:r>
      <w:r w:rsidRPr="000C2AA9">
        <w:rPr>
          <w:rFonts w:ascii="微軟正黑體" w:eastAsia="微軟正黑體" w:hAnsi="微軟正黑體"/>
          <w:sz w:val="52"/>
          <w:szCs w:val="52"/>
        </w:rPr>
        <w:tab/>
      </w:r>
    </w:p>
    <w:p w14:paraId="00000007" w14:textId="77777777" w:rsidR="0067731A" w:rsidRPr="000C2AA9" w:rsidRDefault="008C7E8D">
      <w:pPr>
        <w:spacing w:before="240" w:after="240"/>
        <w:jc w:val="center"/>
        <w:rPr>
          <w:rFonts w:ascii="微軟正黑體" w:eastAsia="微軟正黑體" w:hAnsi="微軟正黑體" w:cs="Times New Roman"/>
          <w:sz w:val="52"/>
          <w:szCs w:val="52"/>
        </w:rPr>
      </w:pPr>
      <w:r w:rsidRPr="000C2AA9">
        <w:rPr>
          <w:rFonts w:ascii="微軟正黑體" w:eastAsia="微軟正黑體" w:hAnsi="微軟正黑體"/>
          <w:sz w:val="52"/>
          <w:szCs w:val="52"/>
        </w:rPr>
        <w:t xml:space="preserve">D0712983   </w:t>
      </w:r>
      <w:r w:rsidRPr="000C2AA9">
        <w:rPr>
          <w:rFonts w:ascii="微軟正黑體" w:eastAsia="微軟正黑體" w:hAnsi="微軟正黑體" w:cs="Gungsuh"/>
          <w:sz w:val="52"/>
          <w:szCs w:val="52"/>
        </w:rPr>
        <w:t>莊人學</w:t>
      </w:r>
    </w:p>
    <w:p w14:paraId="00000008" w14:textId="77777777" w:rsidR="0067731A" w:rsidRPr="000C2AA9" w:rsidRDefault="008C7E8D">
      <w:pPr>
        <w:spacing w:before="240" w:after="240"/>
        <w:jc w:val="center"/>
        <w:rPr>
          <w:rFonts w:ascii="微軟正黑體" w:eastAsia="微軟正黑體" w:hAnsi="微軟正黑體" w:cs="Times New Roman"/>
          <w:sz w:val="52"/>
          <w:szCs w:val="52"/>
        </w:rPr>
      </w:pPr>
      <w:r w:rsidRPr="000C2AA9">
        <w:rPr>
          <w:rFonts w:ascii="微軟正黑體" w:eastAsia="微軟正黑體" w:hAnsi="微軟正黑體"/>
          <w:sz w:val="52"/>
          <w:szCs w:val="52"/>
        </w:rPr>
        <w:t xml:space="preserve">D0713052   </w:t>
      </w:r>
      <w:r w:rsidRPr="000C2AA9">
        <w:rPr>
          <w:rFonts w:ascii="微軟正黑體" w:eastAsia="微軟正黑體" w:hAnsi="微軟正黑體" w:cs="Gungsuh"/>
          <w:sz w:val="52"/>
          <w:szCs w:val="52"/>
        </w:rPr>
        <w:t>楊翔竣</w:t>
      </w:r>
    </w:p>
    <w:p w14:paraId="00000009" w14:textId="77777777" w:rsidR="0067731A" w:rsidRPr="000C2AA9" w:rsidRDefault="008C7E8D">
      <w:pPr>
        <w:spacing w:before="240" w:after="240"/>
        <w:jc w:val="center"/>
        <w:rPr>
          <w:rFonts w:ascii="微軟正黑體" w:eastAsia="微軟正黑體" w:hAnsi="微軟正黑體" w:cs="Times New Roman"/>
          <w:sz w:val="52"/>
          <w:szCs w:val="52"/>
        </w:rPr>
      </w:pPr>
      <w:r w:rsidRPr="000C2AA9">
        <w:rPr>
          <w:rFonts w:ascii="微軟正黑體" w:eastAsia="微軟正黑體" w:hAnsi="微軟正黑體"/>
          <w:sz w:val="52"/>
          <w:szCs w:val="52"/>
        </w:rPr>
        <w:t xml:space="preserve">D0745560   </w:t>
      </w:r>
      <w:r w:rsidRPr="000C2AA9">
        <w:rPr>
          <w:rFonts w:ascii="微軟正黑體" w:eastAsia="微軟正黑體" w:hAnsi="微軟正黑體" w:cs="Gungsuh"/>
          <w:sz w:val="52"/>
          <w:szCs w:val="52"/>
        </w:rPr>
        <w:t>張誌元</w:t>
      </w:r>
    </w:p>
    <w:p w14:paraId="0000000D" w14:textId="4DD3F58E" w:rsidR="0067731A" w:rsidRDefault="008C7E8D">
      <w:pPr>
        <w:spacing w:before="240" w:after="240"/>
        <w:rPr>
          <w:rFonts w:hint="eastAsia"/>
        </w:rPr>
      </w:pPr>
      <w:r>
        <w:t xml:space="preserve"> </w:t>
      </w:r>
    </w:p>
    <w:p w14:paraId="0000000E" w14:textId="77777777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lastRenderedPageBreak/>
        <w:t>功能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  <w:r w:rsidRPr="000C2AA9">
        <w:rPr>
          <w:rFonts w:ascii="微軟正黑體" w:eastAsia="微軟正黑體" w:hAnsi="微軟正黑體"/>
          <w:sz w:val="36"/>
          <w:szCs w:val="36"/>
        </w:rPr>
        <w:t xml:space="preserve"> </w:t>
      </w:r>
      <w:r w:rsidRPr="000C2AA9">
        <w:rPr>
          <w:rFonts w:ascii="微軟正黑體" w:eastAsia="微軟正黑體" w:hAnsi="微軟正黑體" w:cs="Gungsuh"/>
          <w:sz w:val="32"/>
          <w:szCs w:val="32"/>
        </w:rPr>
        <w:t>紀錄</w:t>
      </w:r>
    </w:p>
    <w:p w14:paraId="0000000F" w14:textId="77777777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輸入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  <w:r w:rsidRPr="000C2AA9">
        <w:rPr>
          <w:rFonts w:ascii="微軟正黑體" w:eastAsia="微軟正黑體" w:hAnsi="微軟正黑體"/>
          <w:sz w:val="36"/>
          <w:szCs w:val="36"/>
        </w:rPr>
        <w:t xml:space="preserve"> </w:t>
      </w:r>
      <w:r w:rsidRPr="000C2AA9">
        <w:rPr>
          <w:rFonts w:ascii="微軟正黑體" w:eastAsia="微軟正黑體" w:hAnsi="微軟正黑體" w:cs="Gungsuh"/>
          <w:sz w:val="32"/>
          <w:szCs w:val="32"/>
        </w:rPr>
        <w:t>使用者的消費金額與種類</w:t>
      </w:r>
    </w:p>
    <w:p w14:paraId="4FB97F03" w14:textId="77777777" w:rsidR="000C2AA9" w:rsidRDefault="008C7E8D" w:rsidP="000C2AA9">
      <w:pPr>
        <w:spacing w:before="240" w:after="240" w:line="240" w:lineRule="auto"/>
        <w:rPr>
          <w:rFonts w:ascii="微軟正黑體" w:eastAsia="微軟正黑體" w:hAnsi="微軟正黑體"/>
          <w:sz w:val="32"/>
          <w:szCs w:val="32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輸出</w:t>
      </w:r>
      <w:r w:rsidRPr="000C2AA9">
        <w:rPr>
          <w:rFonts w:ascii="微軟正黑體" w:eastAsia="微軟正黑體" w:hAnsi="微軟正黑體"/>
          <w:sz w:val="48"/>
          <w:szCs w:val="48"/>
        </w:rPr>
        <w:t xml:space="preserve">: </w:t>
      </w:r>
      <w:r w:rsidRPr="000C2AA9">
        <w:rPr>
          <w:rFonts w:ascii="微軟正黑體" w:eastAsia="微軟正黑體" w:hAnsi="微軟正黑體" w:cs="Gungsuh"/>
          <w:sz w:val="32"/>
          <w:szCs w:val="32"/>
        </w:rPr>
        <w:t>日花費、</w:t>
      </w:r>
      <w:r w:rsidRPr="000C2AA9">
        <w:rPr>
          <w:rFonts w:ascii="微軟正黑體" w:eastAsia="微軟正黑體" w:hAnsi="微軟正黑體"/>
          <w:sz w:val="32"/>
          <w:szCs w:val="32"/>
        </w:rPr>
        <w:t>[</w:t>
      </w:r>
      <w:r w:rsidRPr="000C2AA9">
        <w:rPr>
          <w:rFonts w:ascii="微軟正黑體" w:eastAsia="微軟正黑體" w:hAnsi="微軟正黑體" w:cs="Gungsuh"/>
          <w:sz w:val="32"/>
          <w:szCs w:val="32"/>
        </w:rPr>
        <w:t>累積花費、各項分類</w:t>
      </w:r>
      <w:r w:rsidRPr="000C2AA9">
        <w:rPr>
          <w:rFonts w:ascii="微軟正黑體" w:eastAsia="微軟正黑體" w:hAnsi="微軟正黑體"/>
          <w:sz w:val="32"/>
          <w:szCs w:val="32"/>
        </w:rPr>
        <w:t>(</w:t>
      </w:r>
      <w:r w:rsidRPr="000C2AA9">
        <w:rPr>
          <w:rFonts w:ascii="微軟正黑體" w:eastAsia="微軟正黑體" w:hAnsi="微軟正黑體" w:cs="Gungsuh"/>
          <w:sz w:val="32"/>
          <w:szCs w:val="32"/>
        </w:rPr>
        <w:t>食、衣、住、行</w:t>
      </w:r>
      <w:r w:rsidRPr="000C2AA9">
        <w:rPr>
          <w:rFonts w:ascii="微軟正黑體" w:eastAsia="微軟正黑體" w:hAnsi="微軟正黑體"/>
          <w:sz w:val="32"/>
          <w:szCs w:val="32"/>
        </w:rPr>
        <w:t>)</w:t>
      </w:r>
      <w:r w:rsidRPr="000C2AA9">
        <w:rPr>
          <w:rFonts w:ascii="微軟正黑體" w:eastAsia="微軟正黑體" w:hAnsi="微軟正黑體" w:cs="Gungsuh"/>
          <w:sz w:val="32"/>
          <w:szCs w:val="32"/>
        </w:rPr>
        <w:t>的花費</w:t>
      </w:r>
      <w:r w:rsidRPr="000C2AA9">
        <w:rPr>
          <w:rFonts w:ascii="微軟正黑體" w:eastAsia="微軟正黑體" w:hAnsi="微軟正黑體"/>
          <w:sz w:val="32"/>
          <w:szCs w:val="32"/>
        </w:rPr>
        <w:t>](</w:t>
      </w:r>
      <w:r w:rsidRPr="000C2AA9">
        <w:rPr>
          <w:rFonts w:ascii="微軟正黑體" w:eastAsia="微軟正黑體" w:hAnsi="微軟正黑體" w:cs="Gungsuh"/>
          <w:sz w:val="32"/>
          <w:szCs w:val="32"/>
        </w:rPr>
        <w:t>月結算</w:t>
      </w:r>
      <w:r w:rsidRPr="000C2AA9">
        <w:rPr>
          <w:rFonts w:ascii="微軟正黑體" w:eastAsia="微軟正黑體" w:hAnsi="微軟正黑體"/>
          <w:sz w:val="32"/>
          <w:szCs w:val="32"/>
        </w:rPr>
        <w:t>)</w:t>
      </w:r>
    </w:p>
    <w:p w14:paraId="00000013" w14:textId="11C50E12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/>
          <w:sz w:val="32"/>
          <w:szCs w:val="32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動作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</w:p>
    <w:p w14:paraId="00000014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1.</w:t>
      </w:r>
      <w:r w:rsidRPr="000C2AA9">
        <w:rPr>
          <w:rFonts w:ascii="微軟正黑體" w:eastAsia="微軟正黑體" w:hAnsi="微軟正黑體" w:cs="Gungsuh"/>
          <w:sz w:val="32"/>
          <w:szCs w:val="32"/>
        </w:rPr>
        <w:t>選擇記錄功能</w:t>
      </w:r>
    </w:p>
    <w:p w14:paraId="00000015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2.</w:t>
      </w:r>
      <w:r w:rsidRPr="000C2AA9">
        <w:rPr>
          <w:rFonts w:ascii="微軟正黑體" w:eastAsia="微軟正黑體" w:hAnsi="微軟正黑體" w:cs="Gungsuh"/>
          <w:sz w:val="32"/>
          <w:szCs w:val="32"/>
        </w:rPr>
        <w:t>選擇消費種類</w:t>
      </w:r>
    </w:p>
    <w:p w14:paraId="00000016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3.</w:t>
      </w:r>
      <w:r w:rsidRPr="000C2AA9">
        <w:rPr>
          <w:rFonts w:ascii="微軟正黑體" w:eastAsia="微軟正黑體" w:hAnsi="微軟正黑體" w:cs="Gungsuh"/>
          <w:sz w:val="32"/>
          <w:szCs w:val="32"/>
        </w:rPr>
        <w:t>輸入金額</w:t>
      </w:r>
    </w:p>
    <w:p w14:paraId="00000017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4.APP</w:t>
      </w:r>
      <w:r w:rsidRPr="000C2AA9">
        <w:rPr>
          <w:rFonts w:ascii="微軟正黑體" w:eastAsia="微軟正黑體" w:hAnsi="微軟正黑體" w:cs="Gungsuh"/>
          <w:sz w:val="32"/>
          <w:szCs w:val="32"/>
        </w:rPr>
        <w:t>將金額存入日花費與各項分類花費</w:t>
      </w:r>
    </w:p>
    <w:p w14:paraId="00000018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5.</w:t>
      </w:r>
      <w:r w:rsidRPr="000C2AA9">
        <w:rPr>
          <w:rFonts w:ascii="微軟正黑體" w:eastAsia="微軟正黑體" w:hAnsi="微軟正黑體" w:cs="Gungsuh"/>
          <w:sz w:val="32"/>
          <w:szCs w:val="32"/>
        </w:rPr>
        <w:t>顯示日花費</w:t>
      </w:r>
    </w:p>
    <w:p w14:paraId="00000019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6.APP</w:t>
      </w:r>
      <w:r w:rsidRPr="000C2AA9">
        <w:rPr>
          <w:rFonts w:ascii="微軟正黑體" w:eastAsia="微軟正黑體" w:hAnsi="微軟正黑體" w:cs="Gungsuh"/>
          <w:sz w:val="32"/>
          <w:szCs w:val="32"/>
        </w:rPr>
        <w:t>將日花費存入累積花費</w:t>
      </w:r>
    </w:p>
    <w:p w14:paraId="0000001A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7.</w:t>
      </w:r>
      <w:r w:rsidRPr="000C2AA9">
        <w:rPr>
          <w:rFonts w:ascii="微軟正黑體" w:eastAsia="微軟正黑體" w:hAnsi="微軟正黑體" w:cs="Gungsuh"/>
          <w:sz w:val="32"/>
          <w:szCs w:val="32"/>
        </w:rPr>
        <w:t>選擇是否輸出月初至當下的累積花費</w:t>
      </w:r>
    </w:p>
    <w:p w14:paraId="0000001B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8.</w:t>
      </w:r>
      <w:r w:rsidRPr="000C2AA9">
        <w:rPr>
          <w:rFonts w:ascii="微軟正黑體" w:eastAsia="微軟正黑體" w:hAnsi="微軟正黑體" w:cs="Gungsuh"/>
          <w:sz w:val="32"/>
          <w:szCs w:val="32"/>
        </w:rPr>
        <w:t>如果選擇是</w:t>
      </w:r>
      <w:r w:rsidRPr="000C2AA9">
        <w:rPr>
          <w:rFonts w:ascii="微軟正黑體" w:eastAsia="微軟正黑體" w:hAnsi="微軟正黑體" w:cs="Gungsuh"/>
          <w:sz w:val="32"/>
          <w:szCs w:val="32"/>
        </w:rPr>
        <w:t xml:space="preserve">  </w:t>
      </w:r>
      <w:r w:rsidRPr="000C2AA9">
        <w:rPr>
          <w:rFonts w:ascii="微軟正黑體" w:eastAsia="微軟正黑體" w:hAnsi="微軟正黑體" w:cs="Gungsuh"/>
          <w:sz w:val="32"/>
          <w:szCs w:val="32"/>
        </w:rPr>
        <w:t>繼續動作</w:t>
      </w:r>
      <w:r w:rsidRPr="000C2AA9">
        <w:rPr>
          <w:rFonts w:ascii="微軟正黑體" w:eastAsia="微軟正黑體" w:hAnsi="微軟正黑體" w:cs="Gungsuh"/>
          <w:sz w:val="32"/>
          <w:szCs w:val="32"/>
        </w:rPr>
        <w:t>9</w:t>
      </w:r>
    </w:p>
    <w:p w14:paraId="0000001C" w14:textId="77777777" w:rsidR="0067731A" w:rsidRPr="000C2AA9" w:rsidRDefault="008C7E8D" w:rsidP="000C2AA9">
      <w:pPr>
        <w:spacing w:before="240" w:after="240" w:line="240" w:lineRule="auto"/>
        <w:ind w:left="720"/>
        <w:rPr>
          <w:rFonts w:ascii="微軟正黑體" w:eastAsia="微軟正黑體" w:hAnsi="微軟正黑體"/>
          <w:sz w:val="32"/>
          <w:szCs w:val="32"/>
        </w:rPr>
      </w:pPr>
      <w:r w:rsidRPr="000C2AA9">
        <w:rPr>
          <w:rFonts w:ascii="微軟正黑體" w:eastAsia="微軟正黑體" w:hAnsi="微軟正黑體" w:cs="Arial Unicode MS"/>
          <w:sz w:val="32"/>
          <w:szCs w:val="32"/>
        </w:rPr>
        <w:t xml:space="preserve"> </w:t>
      </w:r>
      <w:r w:rsidRPr="000C2AA9">
        <w:rPr>
          <w:rFonts w:ascii="微軟正黑體" w:eastAsia="微軟正黑體" w:hAnsi="微軟正黑體" w:cs="Arial Unicode MS"/>
          <w:sz w:val="32"/>
          <w:szCs w:val="32"/>
        </w:rPr>
        <w:t>反之</w:t>
      </w:r>
      <w:r w:rsidRPr="000C2AA9">
        <w:rPr>
          <w:rFonts w:ascii="微軟正黑體" w:eastAsia="微軟正黑體" w:hAnsi="微軟正黑體" w:cs="Gungsuh"/>
          <w:sz w:val="32"/>
          <w:szCs w:val="32"/>
        </w:rPr>
        <w:t>跳至動作</w:t>
      </w:r>
      <w:r w:rsidRPr="000C2AA9">
        <w:rPr>
          <w:rFonts w:ascii="微軟正黑體" w:eastAsia="微軟正黑體" w:hAnsi="微軟正黑體"/>
          <w:sz w:val="32"/>
          <w:szCs w:val="32"/>
        </w:rPr>
        <w:t>10</w:t>
      </w:r>
    </w:p>
    <w:p w14:paraId="0000001D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9.</w:t>
      </w:r>
      <w:r w:rsidRPr="000C2AA9">
        <w:rPr>
          <w:rFonts w:ascii="微軟正黑體" w:eastAsia="微軟正黑體" w:hAnsi="微軟正黑體" w:cs="Gungsuh"/>
          <w:sz w:val="32"/>
          <w:szCs w:val="32"/>
        </w:rPr>
        <w:t>顯示累積花費與各項分類花費</w:t>
      </w:r>
    </w:p>
    <w:p w14:paraId="0000001E" w14:textId="77777777" w:rsidR="0067731A" w:rsidRPr="000C2AA9" w:rsidRDefault="008C7E8D" w:rsidP="000C2AA9">
      <w:pPr>
        <w:spacing w:before="240" w:after="240" w:line="240" w:lineRule="auto"/>
        <w:ind w:firstLine="480"/>
        <w:rPr>
          <w:rFonts w:ascii="微軟正黑體" w:eastAsia="微軟正黑體" w:hAnsi="微軟正黑體" w:cs="Times New Roman"/>
          <w:sz w:val="32"/>
          <w:szCs w:val="32"/>
        </w:rPr>
      </w:pPr>
      <w:r w:rsidRPr="000C2AA9">
        <w:rPr>
          <w:rFonts w:ascii="微軟正黑體" w:eastAsia="微軟正黑體" w:hAnsi="微軟正黑體"/>
          <w:sz w:val="32"/>
          <w:szCs w:val="32"/>
        </w:rPr>
        <w:t>10.</w:t>
      </w:r>
      <w:r w:rsidRPr="000C2AA9">
        <w:rPr>
          <w:rFonts w:ascii="微軟正黑體" w:eastAsia="微軟正黑體" w:hAnsi="微軟正黑體" w:cs="Gungsuh"/>
          <w:sz w:val="32"/>
          <w:szCs w:val="32"/>
        </w:rPr>
        <w:t>跳至選擇功能介面</w:t>
      </w:r>
    </w:p>
    <w:p w14:paraId="0000001F" w14:textId="77777777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48"/>
          <w:szCs w:val="48"/>
        </w:rPr>
        <w:lastRenderedPageBreak/>
        <w:t>功能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: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搜尋</w:t>
      </w:r>
    </w:p>
    <w:p w14:paraId="00000020" w14:textId="77777777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48"/>
          <w:szCs w:val="48"/>
        </w:rPr>
        <w:t>輸入</w:t>
      </w:r>
      <w:r w:rsidRPr="000C2AA9">
        <w:rPr>
          <w:rFonts w:ascii="微軟正黑體" w:eastAsia="微軟正黑體" w:hAnsi="微軟正黑體" w:cs="微軟正黑體"/>
          <w:sz w:val="48"/>
          <w:szCs w:val="48"/>
        </w:rPr>
        <w:t>: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產品名稱</w:t>
      </w:r>
    </w:p>
    <w:p w14:paraId="00000021" w14:textId="77777777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48"/>
          <w:szCs w:val="48"/>
        </w:rPr>
        <w:t>輸出</w:t>
      </w:r>
      <w:r w:rsidRPr="000C2AA9">
        <w:rPr>
          <w:rFonts w:ascii="微軟正黑體" w:eastAsia="微軟正黑體" w:hAnsi="微軟正黑體" w:cs="微軟正黑體"/>
          <w:sz w:val="48"/>
          <w:szCs w:val="48"/>
        </w:rPr>
        <w:t>: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產品建議售價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 xml:space="preserve"> </w:t>
      </w:r>
    </w:p>
    <w:p w14:paraId="00000022" w14:textId="159675A1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48"/>
          <w:szCs w:val="48"/>
        </w:rPr>
        <w:t>前置條件</w:t>
      </w:r>
      <w:r w:rsidRPr="000C2AA9">
        <w:rPr>
          <w:rFonts w:ascii="微軟正黑體" w:eastAsia="微軟正黑體" w:hAnsi="微軟正黑體" w:cs="微軟正黑體"/>
          <w:sz w:val="48"/>
          <w:szCs w:val="48"/>
        </w:rPr>
        <w:t>:</w:t>
      </w:r>
      <w:r w:rsidR="000C2AA9">
        <w:rPr>
          <w:rFonts w:ascii="微軟正黑體" w:eastAsia="微軟正黑體" w:hAnsi="微軟正黑體" w:cs="微軟正黑體" w:hint="eastAsia"/>
          <w:sz w:val="36"/>
          <w:szCs w:val="36"/>
        </w:rPr>
        <w:t>建立各種產品價錢檔案與APP連結</w:t>
      </w:r>
      <w:r w:rsidR="000C2AA9" w:rsidRPr="000C2AA9">
        <w:rPr>
          <w:rFonts w:ascii="微軟正黑體" w:eastAsia="微軟正黑體" w:hAnsi="微軟正黑體" w:cs="微軟正黑體"/>
          <w:sz w:val="36"/>
          <w:szCs w:val="36"/>
        </w:rPr>
        <w:t xml:space="preserve"> </w:t>
      </w:r>
    </w:p>
    <w:p w14:paraId="00000024" w14:textId="77777777" w:rsidR="0067731A" w:rsidRPr="000C2AA9" w:rsidRDefault="008C7E8D" w:rsidP="000C2AA9">
      <w:pPr>
        <w:widowControl w:val="0"/>
        <w:spacing w:line="240" w:lineRule="auto"/>
        <w:rPr>
          <w:rFonts w:ascii="微軟正黑體" w:eastAsia="微軟正黑體" w:hAnsi="微軟正黑體" w:cs="微軟正黑體"/>
          <w:sz w:val="48"/>
          <w:szCs w:val="48"/>
        </w:rPr>
      </w:pPr>
      <w:r w:rsidRPr="000C2AA9">
        <w:rPr>
          <w:rFonts w:ascii="微軟正黑體" w:eastAsia="微軟正黑體" w:hAnsi="微軟正黑體" w:cs="微軟正黑體"/>
          <w:sz w:val="48"/>
          <w:szCs w:val="48"/>
        </w:rPr>
        <w:t>動作</w:t>
      </w:r>
      <w:r w:rsidRPr="000C2AA9">
        <w:rPr>
          <w:rFonts w:ascii="微軟正黑體" w:eastAsia="微軟正黑體" w:hAnsi="微軟正黑體" w:cs="微軟正黑體"/>
          <w:sz w:val="48"/>
          <w:szCs w:val="48"/>
        </w:rPr>
        <w:t>:</w:t>
      </w:r>
    </w:p>
    <w:p w14:paraId="00000025" w14:textId="77777777" w:rsidR="0067731A" w:rsidRPr="000C2AA9" w:rsidRDefault="008C7E8D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1.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選擇搜尋功能</w:t>
      </w:r>
    </w:p>
    <w:p w14:paraId="00000026" w14:textId="77777777" w:rsidR="0067731A" w:rsidRPr="000C2AA9" w:rsidRDefault="008C7E8D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2.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輸入產品名稱</w:t>
      </w:r>
    </w:p>
    <w:p w14:paraId="00000027" w14:textId="3ACABDA0" w:rsidR="0067731A" w:rsidRPr="000C2AA9" w:rsidRDefault="008C7E8D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3.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將產品名稱傳至</w:t>
      </w:r>
      <w:r w:rsidR="000C2AA9">
        <w:rPr>
          <w:rFonts w:ascii="微軟正黑體" w:eastAsia="微軟正黑體" w:hAnsi="微軟正黑體" w:cs="微軟正黑體" w:hint="eastAsia"/>
          <w:sz w:val="36"/>
          <w:szCs w:val="36"/>
        </w:rPr>
        <w:t>已建立產品之檔案</w:t>
      </w:r>
    </w:p>
    <w:p w14:paraId="00000028" w14:textId="1A2B5D0B" w:rsidR="0067731A" w:rsidRPr="000C2AA9" w:rsidRDefault="008C7E8D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4.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在</w:t>
      </w:r>
      <w:r w:rsidR="00FB3F9F">
        <w:rPr>
          <w:rFonts w:ascii="微軟正黑體" w:eastAsia="微軟正黑體" w:hAnsi="微軟正黑體" w:cs="微軟正黑體" w:hint="eastAsia"/>
          <w:sz w:val="36"/>
          <w:szCs w:val="36"/>
        </w:rPr>
        <w:t>檔案</w:t>
      </w:r>
      <w:r w:rsidR="000C2AA9">
        <w:rPr>
          <w:rFonts w:ascii="微軟正黑體" w:eastAsia="微軟正黑體" w:hAnsi="微軟正黑體" w:cs="微軟正黑體" w:hint="eastAsia"/>
          <w:sz w:val="36"/>
          <w:szCs w:val="36"/>
        </w:rPr>
        <w:t>內搜尋該產品</w:t>
      </w:r>
      <w:r w:rsidR="00FB3F9F">
        <w:rPr>
          <w:rFonts w:ascii="微軟正黑體" w:eastAsia="微軟正黑體" w:hAnsi="微軟正黑體" w:cs="微軟正黑體" w:hint="eastAsia"/>
          <w:sz w:val="36"/>
          <w:szCs w:val="36"/>
        </w:rPr>
        <w:t>建議售價</w:t>
      </w:r>
    </w:p>
    <w:p w14:paraId="00000029" w14:textId="77777777" w:rsidR="0067731A" w:rsidRPr="000C2AA9" w:rsidRDefault="008C7E8D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5.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將建議售價傳回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APP</w:t>
      </w:r>
    </w:p>
    <w:p w14:paraId="0000002A" w14:textId="77777777" w:rsidR="0067731A" w:rsidRPr="000C2AA9" w:rsidRDefault="008C7E8D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6.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在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APP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上顯示出產品建議售價</w:t>
      </w:r>
    </w:p>
    <w:p w14:paraId="0000002B" w14:textId="77777777" w:rsidR="0067731A" w:rsidRPr="000C2AA9" w:rsidRDefault="008C7E8D" w:rsidP="000C2AA9">
      <w:pPr>
        <w:widowControl w:val="0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7.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詢問使用者是否繼續搜尋</w:t>
      </w:r>
    </w:p>
    <w:p w14:paraId="0000002C" w14:textId="77777777" w:rsidR="0067731A" w:rsidRPr="000C2AA9" w:rsidRDefault="008C7E8D" w:rsidP="000C2AA9">
      <w:pPr>
        <w:widowControl w:val="0"/>
        <w:spacing w:line="240" w:lineRule="auto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>8.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如果選擇是，跳至動作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2</w:t>
      </w:r>
    </w:p>
    <w:p w14:paraId="0000002D" w14:textId="77777777" w:rsidR="0067731A" w:rsidRPr="000C2AA9" w:rsidRDefault="008C7E8D" w:rsidP="000C2AA9">
      <w:pPr>
        <w:widowControl w:val="0"/>
        <w:spacing w:line="240" w:lineRule="auto"/>
        <w:ind w:firstLine="720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 xml:space="preserve">    </w:t>
      </w:r>
      <w:r w:rsidRPr="000C2AA9">
        <w:rPr>
          <w:rFonts w:ascii="微軟正黑體" w:eastAsia="微軟正黑體" w:hAnsi="微軟正黑體" w:cs="微軟正黑體"/>
          <w:sz w:val="36"/>
          <w:szCs w:val="36"/>
        </w:rPr>
        <w:t>反之則跳至選擇功能介面</w:t>
      </w:r>
    </w:p>
    <w:p w14:paraId="0000002E" w14:textId="77777777" w:rsidR="0067731A" w:rsidRPr="000C2AA9" w:rsidRDefault="008C7E8D" w:rsidP="000C2AA9">
      <w:pPr>
        <w:widowControl w:val="0"/>
        <w:spacing w:line="240" w:lineRule="auto"/>
        <w:rPr>
          <w:rFonts w:ascii="微軟正黑體" w:eastAsia="微軟正黑體" w:hAnsi="微軟正黑體" w:cs="微軟正黑體"/>
          <w:sz w:val="36"/>
          <w:szCs w:val="36"/>
        </w:rPr>
      </w:pPr>
      <w:r w:rsidRPr="000C2AA9">
        <w:rPr>
          <w:rFonts w:ascii="微軟正黑體" w:eastAsia="微軟正黑體" w:hAnsi="微軟正黑體" w:cs="微軟正黑體"/>
          <w:sz w:val="36"/>
          <w:szCs w:val="36"/>
        </w:rPr>
        <w:t xml:space="preserve">   </w:t>
      </w:r>
      <w:bookmarkStart w:id="0" w:name="_GoBack"/>
      <w:bookmarkEnd w:id="0"/>
    </w:p>
    <w:p w14:paraId="00000032" w14:textId="16AED72C" w:rsidR="0067731A" w:rsidRPr="000C2AA9" w:rsidRDefault="008C7E8D" w:rsidP="000C2AA9">
      <w:pPr>
        <w:widowControl w:val="0"/>
        <w:rPr>
          <w:rFonts w:ascii="微軟正黑體" w:eastAsia="微軟正黑體" w:hAnsi="微軟正黑體" w:cs="微軟正黑體" w:hint="eastAsia"/>
          <w:sz w:val="28"/>
          <w:szCs w:val="28"/>
        </w:rPr>
      </w:pPr>
      <w:r w:rsidRPr="000C2AA9">
        <w:rPr>
          <w:rFonts w:ascii="微軟正黑體" w:eastAsia="微軟正黑體" w:hAnsi="微軟正黑體" w:cs="微軟正黑體"/>
          <w:sz w:val="40"/>
          <w:szCs w:val="40"/>
        </w:rPr>
        <w:t xml:space="preserve">  </w:t>
      </w:r>
    </w:p>
    <w:p w14:paraId="0488A20C" w14:textId="77777777" w:rsidR="000C2AA9" w:rsidRDefault="000C2AA9" w:rsidP="000C2AA9">
      <w:pPr>
        <w:spacing w:before="240" w:after="240" w:line="240" w:lineRule="auto"/>
        <w:rPr>
          <w:rFonts w:ascii="微軟正黑體" w:eastAsia="微軟正黑體" w:hAnsi="微軟正黑體" w:cs="Gungsuh"/>
          <w:sz w:val="48"/>
          <w:szCs w:val="48"/>
        </w:rPr>
      </w:pPr>
    </w:p>
    <w:p w14:paraId="00000033" w14:textId="56548BEB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Times New Roman"/>
          <w:sz w:val="36"/>
          <w:szCs w:val="36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lastRenderedPageBreak/>
        <w:t>功能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  <w:r w:rsidRPr="000C2AA9">
        <w:rPr>
          <w:rFonts w:ascii="微軟正黑體" w:eastAsia="微軟正黑體" w:hAnsi="微軟正黑體"/>
          <w:sz w:val="36"/>
          <w:szCs w:val="36"/>
        </w:rPr>
        <w:t xml:space="preserve"> </w:t>
      </w:r>
      <w:r w:rsidRPr="000C2AA9">
        <w:rPr>
          <w:rFonts w:ascii="微軟正黑體" w:eastAsia="微軟正黑體" w:hAnsi="微軟正黑體" w:cs="Gungsuh"/>
          <w:sz w:val="36"/>
          <w:szCs w:val="36"/>
        </w:rPr>
        <w:t>比較</w:t>
      </w:r>
    </w:p>
    <w:p w14:paraId="00000034" w14:textId="77777777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Times New Roman"/>
          <w:sz w:val="36"/>
          <w:szCs w:val="36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輸入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 xml:space="preserve"> 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由功能搜尋提供</w:t>
      </w:r>
    </w:p>
    <w:p w14:paraId="1CD6D431" w14:textId="77777777" w:rsidR="000C2AA9" w:rsidRDefault="008C7E8D" w:rsidP="000C2AA9">
      <w:pPr>
        <w:spacing w:before="240" w:after="240" w:line="240" w:lineRule="auto"/>
        <w:rPr>
          <w:rFonts w:ascii="微軟正黑體" w:eastAsia="微軟正黑體" w:hAnsi="微軟正黑體" w:cs="Arial Unicode MS"/>
          <w:sz w:val="36"/>
          <w:szCs w:val="36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輸出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 xml:space="preserve"> </w:t>
      </w:r>
    </w:p>
    <w:p w14:paraId="00000035" w14:textId="79C32AC2" w:rsidR="0067731A" w:rsidRPr="000C2AA9" w:rsidRDefault="000C2AA9" w:rsidP="000C2AA9">
      <w:pPr>
        <w:spacing w:before="240" w:after="240" w:line="240" w:lineRule="auto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cs="Arial Unicode MS" w:hint="eastAsia"/>
          <w:sz w:val="36"/>
          <w:szCs w:val="36"/>
        </w:rPr>
        <w:t xml:space="preserve">   </w:t>
      </w:r>
      <w:r>
        <w:rPr>
          <w:rFonts w:ascii="微軟正黑體" w:eastAsia="微軟正黑體" w:hAnsi="微軟正黑體" w:cs="Arial Unicode MS"/>
          <w:sz w:val="36"/>
          <w:szCs w:val="36"/>
        </w:rPr>
        <w:tab/>
      </w:r>
      <w:r>
        <w:rPr>
          <w:rFonts w:ascii="微軟正黑體" w:eastAsia="微軟正黑體" w:hAnsi="微軟正黑體" w:cs="Arial Unicode MS" w:hint="eastAsia"/>
          <w:sz w:val="36"/>
          <w:szCs w:val="36"/>
        </w:rPr>
        <w:t>1.</w:t>
      </w:r>
      <w:r w:rsidR="008C7E8D" w:rsidRPr="000C2AA9">
        <w:rPr>
          <w:rFonts w:ascii="微軟正黑體" w:eastAsia="微軟正黑體" w:hAnsi="微軟正黑體" w:cs="Arial Unicode MS"/>
          <w:sz w:val="36"/>
          <w:szCs w:val="36"/>
        </w:rPr>
        <w:t>消費者欲購買產品的平均價格</w:t>
      </w:r>
    </w:p>
    <w:p w14:paraId="500A93E0" w14:textId="52DBC45A" w:rsidR="000C2AA9" w:rsidRDefault="008C7E8D" w:rsidP="000C2AA9">
      <w:pPr>
        <w:spacing w:before="240" w:after="240" w:line="240" w:lineRule="auto"/>
        <w:rPr>
          <w:rFonts w:ascii="微軟正黑體" w:eastAsia="微軟正黑體" w:hAnsi="微軟正黑體"/>
          <w:sz w:val="36"/>
          <w:szCs w:val="36"/>
        </w:rPr>
      </w:pPr>
      <w:r w:rsidRPr="000C2AA9">
        <w:rPr>
          <w:rFonts w:ascii="微軟正黑體" w:eastAsia="微軟正黑體" w:hAnsi="微軟正黑體" w:cs="Arial Unicode MS"/>
          <w:sz w:val="36"/>
          <w:szCs w:val="36"/>
        </w:rPr>
        <w:t xml:space="preserve">        </w:t>
      </w:r>
      <w:r w:rsidR="000C2AA9">
        <w:rPr>
          <w:rFonts w:ascii="微軟正黑體" w:eastAsia="微軟正黑體" w:hAnsi="微軟正黑體" w:cs="Arial Unicode MS" w:hint="eastAsia"/>
          <w:sz w:val="36"/>
          <w:szCs w:val="36"/>
        </w:rPr>
        <w:t>2.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消費者所欲購買價格與平均價格的價差</w:t>
      </w:r>
    </w:p>
    <w:p w14:paraId="00000037" w14:textId="154B3938" w:rsidR="0067731A" w:rsidRPr="000C2AA9" w:rsidRDefault="000C2AA9" w:rsidP="000C2AA9">
      <w:pPr>
        <w:spacing w:before="240" w:after="240" w:line="240" w:lineRule="auto"/>
        <w:ind w:left="720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3.</w:t>
      </w:r>
      <w:r>
        <w:rPr>
          <w:rFonts w:ascii="微軟正黑體" w:eastAsia="微軟正黑體" w:hAnsi="微軟正黑體" w:cs="Arial Unicode MS" w:hint="eastAsia"/>
          <w:sz w:val="36"/>
          <w:szCs w:val="36"/>
        </w:rPr>
        <w:t>消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費者所選平台(舉例來說有可能是賣家或是大廠牌的拍賣公司)的可信賴程度</w:t>
      </w:r>
    </w:p>
    <w:p w14:paraId="49C64511" w14:textId="77777777" w:rsidR="000C2AA9" w:rsidRDefault="008C7E8D" w:rsidP="000C2AA9">
      <w:pPr>
        <w:spacing w:before="240" w:after="240" w:line="240" w:lineRule="auto"/>
        <w:rPr>
          <w:rFonts w:ascii="微軟正黑體" w:eastAsia="微軟正黑體" w:hAnsi="微軟正黑體" w:cs="Times New Roman"/>
          <w:sz w:val="36"/>
          <w:szCs w:val="36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前置條件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 xml:space="preserve"> 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先使用功能搜尋才可以選擇是否要使用功能比較</w:t>
      </w:r>
    </w:p>
    <w:p w14:paraId="0000003A" w14:textId="208FDAB6" w:rsidR="0067731A" w:rsidRPr="000C2AA9" w:rsidRDefault="008C7E8D" w:rsidP="000C2AA9">
      <w:pPr>
        <w:spacing w:before="240" w:after="240" w:line="240" w:lineRule="auto"/>
        <w:rPr>
          <w:rFonts w:ascii="微軟正黑體" w:eastAsia="微軟正黑體" w:hAnsi="微軟正黑體" w:cs="Times New Roman"/>
          <w:sz w:val="36"/>
          <w:szCs w:val="36"/>
        </w:rPr>
      </w:pPr>
      <w:r w:rsidRPr="000C2AA9">
        <w:rPr>
          <w:rFonts w:ascii="微軟正黑體" w:eastAsia="微軟正黑體" w:hAnsi="微軟正黑體" w:cs="Gungsuh"/>
          <w:sz w:val="48"/>
          <w:szCs w:val="48"/>
        </w:rPr>
        <w:t>動作</w:t>
      </w:r>
      <w:r w:rsidRPr="000C2AA9">
        <w:rPr>
          <w:rFonts w:ascii="微軟正黑體" w:eastAsia="微軟正黑體" w:hAnsi="微軟正黑體"/>
          <w:sz w:val="48"/>
          <w:szCs w:val="48"/>
        </w:rPr>
        <w:t>:</w:t>
      </w:r>
    </w:p>
    <w:p w14:paraId="0000003B" w14:textId="77777777" w:rsidR="0067731A" w:rsidRPr="000C2AA9" w:rsidRDefault="008C7E8D" w:rsidP="000C2AA9">
      <w:pPr>
        <w:spacing w:before="240" w:after="240" w:line="240" w:lineRule="auto"/>
        <w:ind w:left="720"/>
        <w:rPr>
          <w:rFonts w:ascii="微軟正黑體" w:eastAsia="微軟正黑體" w:hAnsi="微軟正黑體"/>
          <w:sz w:val="36"/>
          <w:szCs w:val="36"/>
        </w:rPr>
      </w:pPr>
      <w:r w:rsidRPr="000C2AA9">
        <w:rPr>
          <w:rFonts w:ascii="微軟正黑體" w:eastAsia="微軟正黑體" w:hAnsi="微軟正黑體" w:cs="Arial Unicode MS"/>
          <w:sz w:val="36"/>
          <w:szCs w:val="36"/>
        </w:rPr>
        <w:t>1.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消費者在數比搜尋結果中選擇任意一筆想要進行比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 xml:space="preserve">  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較的商品</w:t>
      </w:r>
    </w:p>
    <w:p w14:paraId="0000003C" w14:textId="77777777" w:rsidR="0067731A" w:rsidRPr="000C2AA9" w:rsidRDefault="008C7E8D" w:rsidP="000C2AA9">
      <w:pPr>
        <w:spacing w:before="240" w:after="240" w:line="240" w:lineRule="auto"/>
        <w:ind w:left="720"/>
        <w:rPr>
          <w:rFonts w:ascii="微軟正黑體" w:eastAsia="微軟正黑體" w:hAnsi="微軟正黑體"/>
          <w:sz w:val="36"/>
          <w:szCs w:val="36"/>
        </w:rPr>
      </w:pPr>
      <w:r w:rsidRPr="000C2AA9">
        <w:rPr>
          <w:rFonts w:ascii="微軟正黑體" w:eastAsia="微軟正黑體" w:hAnsi="微軟正黑體" w:cs="Arial Unicode MS"/>
          <w:sz w:val="36"/>
          <w:szCs w:val="36"/>
        </w:rPr>
        <w:t>2.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系統自動計算商品的平均價錢和消費者所欲購買價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 xml:space="preserve">  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格與平均價格的價差</w:t>
      </w:r>
    </w:p>
    <w:p w14:paraId="0000003D" w14:textId="77777777" w:rsidR="0067731A" w:rsidRPr="000C2AA9" w:rsidRDefault="008C7E8D" w:rsidP="000C2AA9">
      <w:pPr>
        <w:spacing w:before="240" w:after="240" w:line="240" w:lineRule="auto"/>
        <w:ind w:left="720"/>
        <w:rPr>
          <w:rFonts w:ascii="微軟正黑體" w:eastAsia="微軟正黑體" w:hAnsi="微軟正黑體"/>
          <w:sz w:val="36"/>
          <w:szCs w:val="36"/>
        </w:rPr>
      </w:pPr>
      <w:r w:rsidRPr="000C2AA9">
        <w:rPr>
          <w:rFonts w:ascii="微軟正黑體" w:eastAsia="微軟正黑體" w:hAnsi="微軟正黑體" w:cs="Arial Unicode MS"/>
          <w:sz w:val="36"/>
          <w:szCs w:val="36"/>
        </w:rPr>
        <w:t>3.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系統自動計算賣家的可信賴程度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(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好的評論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/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所有評論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x100%)</w:t>
      </w:r>
    </w:p>
    <w:p w14:paraId="00000041" w14:textId="2168AD4C" w:rsidR="0067731A" w:rsidRPr="000C2AA9" w:rsidRDefault="008C7E8D" w:rsidP="000C2AA9">
      <w:pPr>
        <w:spacing w:before="240" w:after="240" w:line="240" w:lineRule="auto"/>
        <w:ind w:firstLine="720"/>
        <w:rPr>
          <w:rFonts w:ascii="微軟正黑體" w:eastAsia="微軟正黑體" w:hAnsi="微軟正黑體" w:hint="eastAsia"/>
          <w:sz w:val="36"/>
          <w:szCs w:val="36"/>
        </w:rPr>
      </w:pPr>
      <w:r w:rsidRPr="000C2AA9">
        <w:rPr>
          <w:rFonts w:ascii="微軟正黑體" w:eastAsia="微軟正黑體" w:hAnsi="微軟正黑體" w:cs="Arial Unicode MS"/>
          <w:sz w:val="36"/>
          <w:szCs w:val="36"/>
        </w:rPr>
        <w:lastRenderedPageBreak/>
        <w:t>4.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顯示上述的結果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 xml:space="preserve">(2 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>和</w:t>
      </w:r>
      <w:r w:rsidRPr="000C2AA9">
        <w:rPr>
          <w:rFonts w:ascii="微軟正黑體" w:eastAsia="微軟正黑體" w:hAnsi="微軟正黑體" w:cs="Arial Unicode MS"/>
          <w:sz w:val="36"/>
          <w:szCs w:val="36"/>
        </w:rPr>
        <w:t xml:space="preserve"> 3)</w:t>
      </w:r>
    </w:p>
    <w:sectPr w:rsidR="0067731A" w:rsidRPr="000C2A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B83C5" w14:textId="77777777" w:rsidR="008C7E8D" w:rsidRDefault="008C7E8D" w:rsidP="000C2AA9">
      <w:pPr>
        <w:spacing w:line="240" w:lineRule="auto"/>
      </w:pPr>
      <w:r>
        <w:separator/>
      </w:r>
    </w:p>
  </w:endnote>
  <w:endnote w:type="continuationSeparator" w:id="0">
    <w:p w14:paraId="30E58515" w14:textId="77777777" w:rsidR="008C7E8D" w:rsidRDefault="008C7E8D" w:rsidP="000C2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E3F05" w14:textId="77777777" w:rsidR="008C7E8D" w:rsidRDefault="008C7E8D" w:rsidP="000C2AA9">
      <w:pPr>
        <w:spacing w:line="240" w:lineRule="auto"/>
      </w:pPr>
      <w:r>
        <w:separator/>
      </w:r>
    </w:p>
  </w:footnote>
  <w:footnote w:type="continuationSeparator" w:id="0">
    <w:p w14:paraId="1A137AAB" w14:textId="77777777" w:rsidR="008C7E8D" w:rsidRDefault="008C7E8D" w:rsidP="000C2A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31A"/>
    <w:rsid w:val="000C2AA9"/>
    <w:rsid w:val="0067731A"/>
    <w:rsid w:val="008C7E8D"/>
    <w:rsid w:val="00FB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A4A11"/>
  <w15:docId w15:val="{CB98A5C6-7888-431E-9EF7-3921524C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0C2A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C2AA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C2A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C2A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楊翔竣</cp:lastModifiedBy>
  <cp:revision>2</cp:revision>
  <dcterms:created xsi:type="dcterms:W3CDTF">2019-10-20T13:51:00Z</dcterms:created>
  <dcterms:modified xsi:type="dcterms:W3CDTF">2019-10-20T14:09:00Z</dcterms:modified>
</cp:coreProperties>
</file>