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B621" w14:textId="6AB3DE89" w:rsidR="00961214" w:rsidRDefault="00A40082" w:rsidP="00A40082">
      <w:pPr>
        <w:ind w:left="360"/>
        <w:rPr>
          <w:b/>
          <w:bCs/>
          <w:sz w:val="44"/>
          <w:szCs w:val="44"/>
        </w:rPr>
      </w:pPr>
      <w:r w:rsidRPr="00A40082">
        <w:rPr>
          <w:b/>
          <w:bCs/>
          <w:sz w:val="44"/>
          <w:szCs w:val="44"/>
        </w:rPr>
        <w:t xml:space="preserve">                           </w:t>
      </w:r>
      <w:r w:rsidR="000B2565" w:rsidRPr="00A40082">
        <w:rPr>
          <w:b/>
          <w:bCs/>
          <w:sz w:val="44"/>
          <w:szCs w:val="44"/>
        </w:rPr>
        <w:t>Api</w:t>
      </w:r>
      <w:r w:rsidR="00792A4B">
        <w:rPr>
          <w:b/>
          <w:bCs/>
          <w:sz w:val="44"/>
          <w:szCs w:val="44"/>
        </w:rPr>
        <w:t xml:space="preserve"> meaning &amp;</w:t>
      </w:r>
      <w:r w:rsidR="000B2565" w:rsidRPr="00A40082">
        <w:rPr>
          <w:b/>
          <w:bCs/>
          <w:sz w:val="44"/>
          <w:szCs w:val="44"/>
        </w:rPr>
        <w:t xml:space="preserve"> Types</w:t>
      </w:r>
    </w:p>
    <w:p w14:paraId="47347025" w14:textId="77777777" w:rsidR="009565C8" w:rsidRDefault="009565C8" w:rsidP="00A40082">
      <w:pPr>
        <w:ind w:left="360"/>
        <w:rPr>
          <w:b/>
          <w:bCs/>
          <w:sz w:val="44"/>
          <w:szCs w:val="44"/>
        </w:rPr>
      </w:pPr>
    </w:p>
    <w:p w14:paraId="04EDB900" w14:textId="77777777" w:rsidR="009565C8" w:rsidRPr="00CA6EE2" w:rsidRDefault="009565C8" w:rsidP="009565C8">
      <w:pPr>
        <w:ind w:left="360"/>
        <w:rPr>
          <w:b/>
          <w:bCs/>
          <w:sz w:val="28"/>
          <w:szCs w:val="28"/>
        </w:rPr>
      </w:pPr>
      <w:r w:rsidRPr="00CA6EE2">
        <w:rPr>
          <w:b/>
          <w:bCs/>
          <w:sz w:val="28"/>
          <w:szCs w:val="28"/>
        </w:rPr>
        <w:t>What is an API?</w:t>
      </w:r>
    </w:p>
    <w:p w14:paraId="11CC9623" w14:textId="3396CD14" w:rsidR="00463706" w:rsidRPr="00CA6EE2" w:rsidRDefault="009565C8" w:rsidP="00CA6EE2">
      <w:pPr>
        <w:ind w:left="360"/>
        <w:rPr>
          <w:b/>
          <w:bCs/>
        </w:rPr>
      </w:pPr>
      <w:r w:rsidRPr="00CA6EE2">
        <w:rPr>
          <w:b/>
          <w:bCs/>
        </w:rPr>
        <w:t>An </w:t>
      </w:r>
      <w:r w:rsidR="002A7CB1" w:rsidRPr="00CA6EE2">
        <w:rPr>
          <w:b/>
          <w:bCs/>
          <w:color w:val="FF0000"/>
        </w:rPr>
        <w:t>application</w:t>
      </w:r>
      <w:r w:rsidRPr="00CA6EE2">
        <w:rPr>
          <w:b/>
          <w:bCs/>
          <w:color w:val="FF0000"/>
        </w:rPr>
        <w:t xml:space="preserve"> programming interface</w:t>
      </w:r>
      <w:r w:rsidRPr="00CA6EE2">
        <w:rPr>
          <w:b/>
          <w:bCs/>
        </w:rPr>
        <w:t> is a software interface that helps in connecting between the computer or between computer programs. It is an interface that provides the accessibility of information such as weather forecasting. In simple words, you can say it is a software interface that offers service to other pieces of software.</w:t>
      </w:r>
    </w:p>
    <w:p w14:paraId="5A94BD58" w14:textId="2B42DE7E" w:rsidR="009565C8" w:rsidRPr="00CA6EE2" w:rsidRDefault="00463706" w:rsidP="00463706">
      <w:pPr>
        <w:rPr>
          <w:b/>
          <w:bCs/>
          <w:sz w:val="28"/>
          <w:szCs w:val="28"/>
        </w:rPr>
      </w:pPr>
      <w:r w:rsidRPr="00CA6EE2">
        <w:rPr>
          <w:b/>
          <w:bCs/>
          <w:sz w:val="28"/>
          <w:szCs w:val="28"/>
        </w:rPr>
        <w:t>Api Types</w:t>
      </w:r>
    </w:p>
    <w:p w14:paraId="188FB9B0" w14:textId="6503B5FC" w:rsidR="00792A4B" w:rsidRPr="00CA6EE2" w:rsidRDefault="00BB35D2" w:rsidP="00792A4B">
      <w:pPr>
        <w:pStyle w:val="ListParagraph"/>
        <w:numPr>
          <w:ilvl w:val="0"/>
          <w:numId w:val="2"/>
        </w:numPr>
      </w:pPr>
      <w:r w:rsidRPr="00CA6EE2">
        <w:rPr>
          <w:b/>
          <w:bCs/>
        </w:rPr>
        <w:t>Public APIs</w:t>
      </w:r>
      <w:r w:rsidR="005E46C4" w:rsidRPr="00CA6EE2">
        <w:t>.</w:t>
      </w:r>
    </w:p>
    <w:p w14:paraId="32AD23BD" w14:textId="187C0073" w:rsidR="00792A4B" w:rsidRPr="00CA6EE2" w:rsidRDefault="00BB35D2" w:rsidP="00792A4B">
      <w:pPr>
        <w:pStyle w:val="ListParagraph"/>
        <w:numPr>
          <w:ilvl w:val="0"/>
          <w:numId w:val="2"/>
        </w:numPr>
      </w:pPr>
      <w:r w:rsidRPr="00CA6EE2">
        <w:rPr>
          <w:b/>
          <w:bCs/>
        </w:rPr>
        <w:t>Private APIs</w:t>
      </w:r>
      <w:r w:rsidR="005E46C4" w:rsidRPr="00CA6EE2">
        <w:t>.</w:t>
      </w:r>
    </w:p>
    <w:p w14:paraId="4D95ABFE" w14:textId="2BFA6038" w:rsidR="00792A4B" w:rsidRPr="00CA6EE2" w:rsidRDefault="00BB35D2" w:rsidP="00792A4B">
      <w:pPr>
        <w:pStyle w:val="ListParagraph"/>
        <w:numPr>
          <w:ilvl w:val="0"/>
          <w:numId w:val="2"/>
        </w:numPr>
      </w:pPr>
      <w:r w:rsidRPr="00CA6EE2">
        <w:t> </w:t>
      </w:r>
      <w:r w:rsidRPr="00CA6EE2">
        <w:rPr>
          <w:b/>
          <w:bCs/>
        </w:rPr>
        <w:t>Composite APIs</w:t>
      </w:r>
      <w:r w:rsidR="005E46C4" w:rsidRPr="00CA6EE2">
        <w:t>.</w:t>
      </w:r>
    </w:p>
    <w:p w14:paraId="79908389" w14:textId="6AFDBA9A" w:rsidR="00A40082" w:rsidRPr="00CA6EE2" w:rsidRDefault="00BB35D2" w:rsidP="00CA6EE2">
      <w:pPr>
        <w:pStyle w:val="ListParagraph"/>
        <w:numPr>
          <w:ilvl w:val="0"/>
          <w:numId w:val="2"/>
        </w:numPr>
      </w:pPr>
      <w:r w:rsidRPr="00CA6EE2">
        <w:t xml:space="preserve">  </w:t>
      </w:r>
      <w:r w:rsidRPr="00CA6EE2">
        <w:rPr>
          <w:b/>
          <w:bCs/>
        </w:rPr>
        <w:t>Partner APIs</w:t>
      </w:r>
      <w:r w:rsidRPr="00CA6EE2">
        <w:t>.</w:t>
      </w:r>
    </w:p>
    <w:p w14:paraId="79FF0B2A" w14:textId="77777777" w:rsidR="00A552F9" w:rsidRPr="00A552F9" w:rsidRDefault="00A552F9" w:rsidP="00A552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52F9">
        <w:rPr>
          <w:rFonts w:ascii="Times New Roman" w:eastAsia="Times New Roman" w:hAnsi="Times New Roman" w:cs="Times New Roman"/>
          <w:b/>
          <w:bCs/>
          <w:kern w:val="0"/>
          <w:sz w:val="27"/>
          <w:szCs w:val="27"/>
          <w14:ligatures w14:val="none"/>
        </w:rPr>
        <w:t>1. Public APIs</w:t>
      </w:r>
    </w:p>
    <w:p w14:paraId="485C4EBB" w14:textId="77777777" w:rsidR="00A552F9" w:rsidRPr="00A552F9" w:rsidRDefault="00A552F9" w:rsidP="00A552F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Definition</w:t>
      </w:r>
      <w:r w:rsidRPr="00A552F9">
        <w:rPr>
          <w:rFonts w:ascii="Times New Roman" w:eastAsia="Times New Roman" w:hAnsi="Times New Roman" w:cs="Times New Roman"/>
          <w:kern w:val="0"/>
          <w14:ligatures w14:val="none"/>
        </w:rPr>
        <w:t>:</w:t>
      </w:r>
    </w:p>
    <w:p w14:paraId="18453B2C" w14:textId="77777777" w:rsidR="00A552F9" w:rsidRPr="00A552F9" w:rsidRDefault="00A552F9" w:rsidP="00A552F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 xml:space="preserve">Public APIs, also known as </w:t>
      </w:r>
      <w:r w:rsidRPr="00A552F9">
        <w:rPr>
          <w:rFonts w:ascii="Times New Roman" w:eastAsia="Times New Roman" w:hAnsi="Times New Roman" w:cs="Times New Roman"/>
          <w:b/>
          <w:bCs/>
          <w:kern w:val="0"/>
          <w14:ligatures w14:val="none"/>
        </w:rPr>
        <w:t>Open APIs</w:t>
      </w:r>
      <w:r w:rsidRPr="00A552F9">
        <w:rPr>
          <w:rFonts w:ascii="Times New Roman" w:eastAsia="Times New Roman" w:hAnsi="Times New Roman" w:cs="Times New Roman"/>
          <w:kern w:val="0"/>
          <w14:ligatures w14:val="none"/>
        </w:rPr>
        <w:t xml:space="preserve">, are APIs that are accessible to external developers or the </w:t>
      </w:r>
      <w:proofErr w:type="gramStart"/>
      <w:r w:rsidRPr="00A552F9">
        <w:rPr>
          <w:rFonts w:ascii="Times New Roman" w:eastAsia="Times New Roman" w:hAnsi="Times New Roman" w:cs="Times New Roman"/>
          <w:kern w:val="0"/>
          <w14:ligatures w14:val="none"/>
        </w:rPr>
        <w:t>general public</w:t>
      </w:r>
      <w:proofErr w:type="gramEnd"/>
      <w:r w:rsidRPr="00A552F9">
        <w:rPr>
          <w:rFonts w:ascii="Times New Roman" w:eastAsia="Times New Roman" w:hAnsi="Times New Roman" w:cs="Times New Roman"/>
          <w:kern w:val="0"/>
          <w14:ligatures w14:val="none"/>
        </w:rPr>
        <w:t>. These APIs are designed to be used by anyone, including developers from outside the organization that created the API.</w:t>
      </w:r>
    </w:p>
    <w:p w14:paraId="32FBB54B" w14:textId="77777777" w:rsidR="00A552F9" w:rsidRPr="00A552F9" w:rsidRDefault="00A552F9" w:rsidP="00A552F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Key Characteristics</w:t>
      </w:r>
      <w:r w:rsidRPr="00A552F9">
        <w:rPr>
          <w:rFonts w:ascii="Times New Roman" w:eastAsia="Times New Roman" w:hAnsi="Times New Roman" w:cs="Times New Roman"/>
          <w:kern w:val="0"/>
          <w14:ligatures w14:val="none"/>
        </w:rPr>
        <w:t>:</w:t>
      </w:r>
    </w:p>
    <w:p w14:paraId="7D66BB76" w14:textId="77777777" w:rsidR="00A552F9" w:rsidRPr="00A552F9" w:rsidRDefault="00A552F9" w:rsidP="00A552F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Open Access</w:t>
      </w:r>
      <w:r w:rsidRPr="00A552F9">
        <w:rPr>
          <w:rFonts w:ascii="Times New Roman" w:eastAsia="Times New Roman" w:hAnsi="Times New Roman" w:cs="Times New Roman"/>
          <w:kern w:val="0"/>
          <w14:ligatures w14:val="none"/>
        </w:rPr>
        <w:t>: Typically, these APIs are available over the internet and can be accessed by anyone who has the proper credentials, like an API key.</w:t>
      </w:r>
    </w:p>
    <w:p w14:paraId="69328710" w14:textId="77777777" w:rsidR="00A552F9" w:rsidRPr="00A552F9" w:rsidRDefault="00A552F9" w:rsidP="00A552F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Documentation</w:t>
      </w:r>
      <w:r w:rsidRPr="00A552F9">
        <w:rPr>
          <w:rFonts w:ascii="Times New Roman" w:eastAsia="Times New Roman" w:hAnsi="Times New Roman" w:cs="Times New Roman"/>
          <w:kern w:val="0"/>
          <w14:ligatures w14:val="none"/>
        </w:rPr>
        <w:t>: Public APIs are usually well-documented to facilitate easy integration by third-party developers.</w:t>
      </w:r>
    </w:p>
    <w:p w14:paraId="527471EA" w14:textId="77777777" w:rsidR="00A552F9" w:rsidRPr="00A552F9" w:rsidRDefault="00A552F9" w:rsidP="00A552F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Scalability</w:t>
      </w:r>
      <w:r w:rsidRPr="00A552F9">
        <w:rPr>
          <w:rFonts w:ascii="Times New Roman" w:eastAsia="Times New Roman" w:hAnsi="Times New Roman" w:cs="Times New Roman"/>
          <w:kern w:val="0"/>
          <w14:ligatures w14:val="none"/>
        </w:rPr>
        <w:t>: Designed to handle large volumes of requests from potentially millions of users.</w:t>
      </w:r>
    </w:p>
    <w:p w14:paraId="5842F692" w14:textId="77777777" w:rsidR="00A552F9" w:rsidRPr="00A552F9" w:rsidRDefault="00A552F9" w:rsidP="00A552F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Examples</w:t>
      </w:r>
      <w:r w:rsidRPr="00A552F9">
        <w:rPr>
          <w:rFonts w:ascii="Times New Roman" w:eastAsia="Times New Roman" w:hAnsi="Times New Roman" w:cs="Times New Roman"/>
          <w:kern w:val="0"/>
          <w14:ligatures w14:val="none"/>
        </w:rPr>
        <w:t>:</w:t>
      </w:r>
    </w:p>
    <w:p w14:paraId="1BFA33B4" w14:textId="77777777" w:rsidR="00A552F9" w:rsidRPr="00A552F9" w:rsidRDefault="00A552F9" w:rsidP="00A552F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Social media APIs like the Twitter API, which allows developers to interact with Twitter’s data.</w:t>
      </w:r>
    </w:p>
    <w:p w14:paraId="689E531C" w14:textId="77777777" w:rsidR="00A552F9" w:rsidRPr="00A552F9" w:rsidRDefault="00A552F9" w:rsidP="00A552F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Payment processing APIs like Stripe</w:t>
      </w:r>
      <w:proofErr w:type="gramStart"/>
      <w:r w:rsidRPr="00A552F9">
        <w:rPr>
          <w:rFonts w:ascii="Times New Roman" w:eastAsia="Times New Roman" w:hAnsi="Times New Roman" w:cs="Times New Roman"/>
          <w:kern w:val="0"/>
          <w14:ligatures w14:val="none"/>
        </w:rPr>
        <w:t>, which</w:t>
      </w:r>
      <w:proofErr w:type="gramEnd"/>
      <w:r w:rsidRPr="00A552F9">
        <w:rPr>
          <w:rFonts w:ascii="Times New Roman" w:eastAsia="Times New Roman" w:hAnsi="Times New Roman" w:cs="Times New Roman"/>
          <w:kern w:val="0"/>
          <w14:ligatures w14:val="none"/>
        </w:rPr>
        <w:t xml:space="preserve"> allow developers to integrate payment services into their applications.</w:t>
      </w:r>
    </w:p>
    <w:p w14:paraId="1CE74765" w14:textId="77777777" w:rsidR="00A552F9" w:rsidRPr="00A552F9" w:rsidRDefault="00A552F9" w:rsidP="00A552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52F9">
        <w:rPr>
          <w:rFonts w:ascii="Times New Roman" w:eastAsia="Times New Roman" w:hAnsi="Times New Roman" w:cs="Times New Roman"/>
          <w:b/>
          <w:bCs/>
          <w:kern w:val="0"/>
          <w:sz w:val="27"/>
          <w:szCs w:val="27"/>
          <w14:ligatures w14:val="none"/>
        </w:rPr>
        <w:t>2. Private APIs</w:t>
      </w:r>
    </w:p>
    <w:p w14:paraId="6FAAA895" w14:textId="77777777" w:rsidR="00A552F9" w:rsidRPr="00A552F9" w:rsidRDefault="00A552F9" w:rsidP="00A552F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Definition</w:t>
      </w:r>
      <w:r w:rsidRPr="00A552F9">
        <w:rPr>
          <w:rFonts w:ascii="Times New Roman" w:eastAsia="Times New Roman" w:hAnsi="Times New Roman" w:cs="Times New Roman"/>
          <w:kern w:val="0"/>
          <w14:ligatures w14:val="none"/>
        </w:rPr>
        <w:t>:</w:t>
      </w:r>
    </w:p>
    <w:p w14:paraId="0112537E" w14:textId="77777777" w:rsidR="00A552F9" w:rsidRPr="00A552F9" w:rsidRDefault="00A552F9" w:rsidP="00A552F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 xml:space="preserve">Private APIs are restricted APIs intended for use within an organization or by a specific group of developers, often for internal development purposes. These APIs </w:t>
      </w:r>
      <w:r w:rsidRPr="00A552F9">
        <w:rPr>
          <w:rFonts w:ascii="Times New Roman" w:eastAsia="Times New Roman" w:hAnsi="Times New Roman" w:cs="Times New Roman"/>
          <w:kern w:val="0"/>
          <w14:ligatures w14:val="none"/>
        </w:rPr>
        <w:lastRenderedPageBreak/>
        <w:t>are not exposed to the public and are used to enhance internal systems, tools, and processes.</w:t>
      </w:r>
    </w:p>
    <w:p w14:paraId="3719C9E3" w14:textId="77777777" w:rsidR="00A552F9" w:rsidRPr="00A552F9" w:rsidRDefault="00A552F9" w:rsidP="00A552F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Key Characteristics</w:t>
      </w:r>
      <w:r w:rsidRPr="00A552F9">
        <w:rPr>
          <w:rFonts w:ascii="Times New Roman" w:eastAsia="Times New Roman" w:hAnsi="Times New Roman" w:cs="Times New Roman"/>
          <w:kern w:val="0"/>
          <w14:ligatures w14:val="none"/>
        </w:rPr>
        <w:t>:</w:t>
      </w:r>
    </w:p>
    <w:p w14:paraId="7362DD62" w14:textId="77777777" w:rsidR="00A552F9" w:rsidRPr="00A552F9" w:rsidRDefault="00A552F9" w:rsidP="00A552F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Restricted Access</w:t>
      </w:r>
      <w:r w:rsidRPr="00A552F9">
        <w:rPr>
          <w:rFonts w:ascii="Times New Roman" w:eastAsia="Times New Roman" w:hAnsi="Times New Roman" w:cs="Times New Roman"/>
          <w:kern w:val="0"/>
          <w14:ligatures w14:val="none"/>
        </w:rPr>
        <w:t xml:space="preserve">: Access to these APIs is limited to internal developers or specific partners. They are not accessible to the </w:t>
      </w:r>
      <w:proofErr w:type="gramStart"/>
      <w:r w:rsidRPr="00A552F9">
        <w:rPr>
          <w:rFonts w:ascii="Times New Roman" w:eastAsia="Times New Roman" w:hAnsi="Times New Roman" w:cs="Times New Roman"/>
          <w:kern w:val="0"/>
          <w14:ligatures w14:val="none"/>
        </w:rPr>
        <w:t>general public</w:t>
      </w:r>
      <w:proofErr w:type="gramEnd"/>
      <w:r w:rsidRPr="00A552F9">
        <w:rPr>
          <w:rFonts w:ascii="Times New Roman" w:eastAsia="Times New Roman" w:hAnsi="Times New Roman" w:cs="Times New Roman"/>
          <w:kern w:val="0"/>
          <w14:ligatures w14:val="none"/>
        </w:rPr>
        <w:t>.</w:t>
      </w:r>
    </w:p>
    <w:p w14:paraId="32D3EEB1" w14:textId="77777777" w:rsidR="00A552F9" w:rsidRPr="00A552F9" w:rsidRDefault="00A552F9" w:rsidP="00A552F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Security</w:t>
      </w:r>
      <w:r w:rsidRPr="00A552F9">
        <w:rPr>
          <w:rFonts w:ascii="Times New Roman" w:eastAsia="Times New Roman" w:hAnsi="Times New Roman" w:cs="Times New Roman"/>
          <w:kern w:val="0"/>
          <w14:ligatures w14:val="none"/>
        </w:rPr>
        <w:t>: Since they are used internally, private APIs often have stricter security measures to protect sensitive data.</w:t>
      </w:r>
    </w:p>
    <w:p w14:paraId="0778B9F8" w14:textId="77777777" w:rsidR="00A552F9" w:rsidRPr="00A552F9" w:rsidRDefault="00A552F9" w:rsidP="00A552F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Customization</w:t>
      </w:r>
      <w:r w:rsidRPr="00A552F9">
        <w:rPr>
          <w:rFonts w:ascii="Times New Roman" w:eastAsia="Times New Roman" w:hAnsi="Times New Roman" w:cs="Times New Roman"/>
          <w:kern w:val="0"/>
          <w14:ligatures w14:val="none"/>
        </w:rPr>
        <w:t>: Private APIs are typically tailored to the specific needs of the organization, often to streamline internal processes or integrate with other internal systems.</w:t>
      </w:r>
    </w:p>
    <w:p w14:paraId="3D832561" w14:textId="77777777" w:rsidR="00A552F9" w:rsidRPr="00A552F9" w:rsidRDefault="00A552F9" w:rsidP="00A552F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Examples</w:t>
      </w:r>
      <w:r w:rsidRPr="00A552F9">
        <w:rPr>
          <w:rFonts w:ascii="Times New Roman" w:eastAsia="Times New Roman" w:hAnsi="Times New Roman" w:cs="Times New Roman"/>
          <w:kern w:val="0"/>
          <w14:ligatures w14:val="none"/>
        </w:rPr>
        <w:t>:</w:t>
      </w:r>
    </w:p>
    <w:p w14:paraId="6B3DBC3F" w14:textId="77777777" w:rsidR="00A552F9" w:rsidRPr="00A552F9" w:rsidRDefault="00A552F9" w:rsidP="00A552F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 xml:space="preserve">APIs </w:t>
      </w:r>
      <w:proofErr w:type="gramStart"/>
      <w:r w:rsidRPr="00A552F9">
        <w:rPr>
          <w:rFonts w:ascii="Times New Roman" w:eastAsia="Times New Roman" w:hAnsi="Times New Roman" w:cs="Times New Roman"/>
          <w:kern w:val="0"/>
          <w14:ligatures w14:val="none"/>
        </w:rPr>
        <w:t>used</w:t>
      </w:r>
      <w:proofErr w:type="gramEnd"/>
      <w:r w:rsidRPr="00A552F9">
        <w:rPr>
          <w:rFonts w:ascii="Times New Roman" w:eastAsia="Times New Roman" w:hAnsi="Times New Roman" w:cs="Times New Roman"/>
          <w:kern w:val="0"/>
          <w14:ligatures w14:val="none"/>
        </w:rPr>
        <w:t xml:space="preserve"> within a company to connect internal applications like an HR management system, a payroll system, or a CRM (Customer Relationship Management) system.</w:t>
      </w:r>
    </w:p>
    <w:p w14:paraId="3A6BBE10" w14:textId="77777777" w:rsidR="00A552F9" w:rsidRPr="00A552F9" w:rsidRDefault="00A552F9" w:rsidP="00A552F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An API used by a company’s mobile app to connect to its backend services.</w:t>
      </w:r>
    </w:p>
    <w:p w14:paraId="52674B58" w14:textId="77777777" w:rsidR="00A552F9" w:rsidRPr="00A552F9" w:rsidRDefault="00A552F9" w:rsidP="00A552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52F9">
        <w:rPr>
          <w:rFonts w:ascii="Times New Roman" w:eastAsia="Times New Roman" w:hAnsi="Times New Roman" w:cs="Times New Roman"/>
          <w:b/>
          <w:bCs/>
          <w:kern w:val="0"/>
          <w:sz w:val="27"/>
          <w:szCs w:val="27"/>
          <w14:ligatures w14:val="none"/>
        </w:rPr>
        <w:t>3. Composite APIs</w:t>
      </w:r>
    </w:p>
    <w:p w14:paraId="5FC25F82" w14:textId="77777777" w:rsidR="00A552F9" w:rsidRPr="00A552F9" w:rsidRDefault="00A552F9" w:rsidP="00A552F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Definition</w:t>
      </w:r>
      <w:r w:rsidRPr="00A552F9">
        <w:rPr>
          <w:rFonts w:ascii="Times New Roman" w:eastAsia="Times New Roman" w:hAnsi="Times New Roman" w:cs="Times New Roman"/>
          <w:kern w:val="0"/>
          <w14:ligatures w14:val="none"/>
        </w:rPr>
        <w:t>:</w:t>
      </w:r>
    </w:p>
    <w:p w14:paraId="3ED6F7B0" w14:textId="77777777" w:rsidR="00A552F9" w:rsidRPr="00A552F9" w:rsidRDefault="00A552F9" w:rsidP="00A552F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Composite APIs are designed to allow clients to make a single API call to access multiple endpoints or services. These APIs aggregate data from multiple sources and return a single response, making them highly efficient for complex operations.</w:t>
      </w:r>
    </w:p>
    <w:p w14:paraId="57E8DF45" w14:textId="77777777" w:rsidR="00A552F9" w:rsidRPr="00A552F9" w:rsidRDefault="00A552F9" w:rsidP="00A552F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Key Characteristics</w:t>
      </w:r>
      <w:r w:rsidRPr="00A552F9">
        <w:rPr>
          <w:rFonts w:ascii="Times New Roman" w:eastAsia="Times New Roman" w:hAnsi="Times New Roman" w:cs="Times New Roman"/>
          <w:kern w:val="0"/>
          <w14:ligatures w14:val="none"/>
        </w:rPr>
        <w:t>:</w:t>
      </w:r>
    </w:p>
    <w:p w14:paraId="1BCA4D15" w14:textId="77777777" w:rsidR="00A552F9" w:rsidRPr="00A552F9" w:rsidRDefault="00A552F9" w:rsidP="00A552F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Efficiency</w:t>
      </w:r>
      <w:r w:rsidRPr="00A552F9">
        <w:rPr>
          <w:rFonts w:ascii="Times New Roman" w:eastAsia="Times New Roman" w:hAnsi="Times New Roman" w:cs="Times New Roman"/>
          <w:kern w:val="0"/>
          <w14:ligatures w14:val="none"/>
        </w:rPr>
        <w:t>: By bundling multiple API requests into one, Composite APIs reduce the overhead of making multiple network requests. This is particularly useful when interacting with microservices, where a single operation may involve multiple services.</w:t>
      </w:r>
    </w:p>
    <w:p w14:paraId="3AFBF180" w14:textId="77777777" w:rsidR="00A552F9" w:rsidRPr="00A552F9" w:rsidRDefault="00A552F9" w:rsidP="00A552F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Complexity</w:t>
      </w:r>
      <w:r w:rsidRPr="00A552F9">
        <w:rPr>
          <w:rFonts w:ascii="Times New Roman" w:eastAsia="Times New Roman" w:hAnsi="Times New Roman" w:cs="Times New Roman"/>
          <w:kern w:val="0"/>
          <w14:ligatures w14:val="none"/>
        </w:rPr>
        <w:t>: Composite APIs can handle complex business logic, integrating data from various sources to present a unified result.</w:t>
      </w:r>
    </w:p>
    <w:p w14:paraId="6E6C914A" w14:textId="77777777" w:rsidR="00A552F9" w:rsidRPr="00A552F9" w:rsidRDefault="00A552F9" w:rsidP="00A552F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Use Cases</w:t>
      </w:r>
      <w:r w:rsidRPr="00A552F9">
        <w:rPr>
          <w:rFonts w:ascii="Times New Roman" w:eastAsia="Times New Roman" w:hAnsi="Times New Roman" w:cs="Times New Roman"/>
          <w:kern w:val="0"/>
          <w14:ligatures w14:val="none"/>
        </w:rPr>
        <w:t>: Commonly used in scenarios where a single operation needs data from multiple services or databases.</w:t>
      </w:r>
    </w:p>
    <w:p w14:paraId="560EC343" w14:textId="77777777" w:rsidR="00A552F9" w:rsidRPr="00A552F9" w:rsidRDefault="00A552F9" w:rsidP="00A552F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Examples</w:t>
      </w:r>
      <w:r w:rsidRPr="00A552F9">
        <w:rPr>
          <w:rFonts w:ascii="Times New Roman" w:eastAsia="Times New Roman" w:hAnsi="Times New Roman" w:cs="Times New Roman"/>
          <w:kern w:val="0"/>
          <w14:ligatures w14:val="none"/>
        </w:rPr>
        <w:t>:</w:t>
      </w:r>
    </w:p>
    <w:p w14:paraId="0F65B317" w14:textId="77777777" w:rsidR="00A552F9" w:rsidRPr="00A552F9" w:rsidRDefault="00A552F9" w:rsidP="00A552F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A dashboard API that retrieves data from various services like user profiles, order history, and payment details in a single API call.</w:t>
      </w:r>
    </w:p>
    <w:p w14:paraId="4B943359" w14:textId="77777777" w:rsidR="00A552F9" w:rsidRPr="00A552F9" w:rsidRDefault="00A552F9" w:rsidP="00A552F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An e-commerce application that uses a Composite API to get product details, reviews, and inventory status in one request.</w:t>
      </w:r>
    </w:p>
    <w:p w14:paraId="0F82CDCD" w14:textId="77777777" w:rsidR="00A552F9" w:rsidRPr="00A552F9" w:rsidRDefault="00A552F9" w:rsidP="00A552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52F9">
        <w:rPr>
          <w:rFonts w:ascii="Times New Roman" w:eastAsia="Times New Roman" w:hAnsi="Times New Roman" w:cs="Times New Roman"/>
          <w:b/>
          <w:bCs/>
          <w:kern w:val="0"/>
          <w:sz w:val="27"/>
          <w:szCs w:val="27"/>
          <w14:ligatures w14:val="none"/>
        </w:rPr>
        <w:t>4. Partner APIs</w:t>
      </w:r>
    </w:p>
    <w:p w14:paraId="281DFD9A" w14:textId="77777777" w:rsidR="00A552F9" w:rsidRPr="00A552F9" w:rsidRDefault="00A552F9" w:rsidP="00A552F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Definition</w:t>
      </w:r>
      <w:r w:rsidRPr="00A552F9">
        <w:rPr>
          <w:rFonts w:ascii="Times New Roman" w:eastAsia="Times New Roman" w:hAnsi="Times New Roman" w:cs="Times New Roman"/>
          <w:kern w:val="0"/>
          <w14:ligatures w14:val="none"/>
        </w:rPr>
        <w:t>:</w:t>
      </w:r>
    </w:p>
    <w:p w14:paraId="2196C567" w14:textId="77777777" w:rsidR="00A552F9" w:rsidRPr="00A552F9" w:rsidRDefault="00A552F9" w:rsidP="00A552F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 xml:space="preserve">Partner APIs are APIs that are shared with specific business partners and are not open to the </w:t>
      </w:r>
      <w:proofErr w:type="gramStart"/>
      <w:r w:rsidRPr="00A552F9">
        <w:rPr>
          <w:rFonts w:ascii="Times New Roman" w:eastAsia="Times New Roman" w:hAnsi="Times New Roman" w:cs="Times New Roman"/>
          <w:kern w:val="0"/>
          <w14:ligatures w14:val="none"/>
        </w:rPr>
        <w:t>general public</w:t>
      </w:r>
      <w:proofErr w:type="gramEnd"/>
      <w:r w:rsidRPr="00A552F9">
        <w:rPr>
          <w:rFonts w:ascii="Times New Roman" w:eastAsia="Times New Roman" w:hAnsi="Times New Roman" w:cs="Times New Roman"/>
          <w:kern w:val="0"/>
          <w14:ligatures w14:val="none"/>
        </w:rPr>
        <w:t>. These APIs facilitate collaboration between two or more businesses by allowing them to integrate their systems and share data or services.</w:t>
      </w:r>
    </w:p>
    <w:p w14:paraId="301FCCB2" w14:textId="77777777" w:rsidR="00A552F9" w:rsidRPr="00A552F9" w:rsidRDefault="00A552F9" w:rsidP="00A552F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Key Characteristics</w:t>
      </w:r>
      <w:r w:rsidRPr="00A552F9">
        <w:rPr>
          <w:rFonts w:ascii="Times New Roman" w:eastAsia="Times New Roman" w:hAnsi="Times New Roman" w:cs="Times New Roman"/>
          <w:kern w:val="0"/>
          <w14:ligatures w14:val="none"/>
        </w:rPr>
        <w:t>:</w:t>
      </w:r>
    </w:p>
    <w:p w14:paraId="4EFC9F0E" w14:textId="77777777" w:rsidR="00A552F9" w:rsidRPr="00A552F9" w:rsidRDefault="00A552F9" w:rsidP="00A552F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lastRenderedPageBreak/>
        <w:t>Controlled Access</w:t>
      </w:r>
      <w:r w:rsidRPr="00A552F9">
        <w:rPr>
          <w:rFonts w:ascii="Times New Roman" w:eastAsia="Times New Roman" w:hAnsi="Times New Roman" w:cs="Times New Roman"/>
          <w:kern w:val="0"/>
          <w14:ligatures w14:val="none"/>
        </w:rPr>
        <w:t>: Partner APIs are not public; they are accessible only to specific partners who have agreed to certain terms of use.</w:t>
      </w:r>
    </w:p>
    <w:p w14:paraId="4C6EC67C" w14:textId="77777777" w:rsidR="00A552F9" w:rsidRPr="00A552F9" w:rsidRDefault="00A552F9" w:rsidP="00A552F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Collaboration</w:t>
      </w:r>
      <w:r w:rsidRPr="00A552F9">
        <w:rPr>
          <w:rFonts w:ascii="Times New Roman" w:eastAsia="Times New Roman" w:hAnsi="Times New Roman" w:cs="Times New Roman"/>
          <w:kern w:val="0"/>
          <w14:ligatures w14:val="none"/>
        </w:rPr>
        <w:t>: These APIs enable businesses to collaborate on projects, share data, or provide services to one another.</w:t>
      </w:r>
    </w:p>
    <w:p w14:paraId="50C15A30" w14:textId="77777777" w:rsidR="00A552F9" w:rsidRPr="00A552F9" w:rsidRDefault="00A552F9" w:rsidP="00A552F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Security and SLAs</w:t>
      </w:r>
      <w:r w:rsidRPr="00A552F9">
        <w:rPr>
          <w:rFonts w:ascii="Times New Roman" w:eastAsia="Times New Roman" w:hAnsi="Times New Roman" w:cs="Times New Roman"/>
          <w:kern w:val="0"/>
          <w14:ligatures w14:val="none"/>
        </w:rPr>
        <w:t>: Often, these APIs are governed by Service Level Agreements (SLAs) that define the terms of use, availability, and performance metrics.</w:t>
      </w:r>
    </w:p>
    <w:p w14:paraId="24ADC6CB" w14:textId="77777777" w:rsidR="00A552F9" w:rsidRPr="00A552F9" w:rsidRDefault="00A552F9" w:rsidP="00A552F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Examples</w:t>
      </w:r>
      <w:r w:rsidRPr="00A552F9">
        <w:rPr>
          <w:rFonts w:ascii="Times New Roman" w:eastAsia="Times New Roman" w:hAnsi="Times New Roman" w:cs="Times New Roman"/>
          <w:kern w:val="0"/>
          <w14:ligatures w14:val="none"/>
        </w:rPr>
        <w:t>:</w:t>
      </w:r>
    </w:p>
    <w:p w14:paraId="39B02E0B" w14:textId="77777777" w:rsidR="00A552F9" w:rsidRPr="00A552F9" w:rsidRDefault="00A552F9" w:rsidP="00A552F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 xml:space="preserve">An airline company </w:t>
      </w:r>
      <w:proofErr w:type="gramStart"/>
      <w:r w:rsidRPr="00A552F9">
        <w:rPr>
          <w:rFonts w:ascii="Times New Roman" w:eastAsia="Times New Roman" w:hAnsi="Times New Roman" w:cs="Times New Roman"/>
          <w:kern w:val="0"/>
          <w14:ligatures w14:val="none"/>
        </w:rPr>
        <w:t>providing</w:t>
      </w:r>
      <w:proofErr w:type="gramEnd"/>
      <w:r w:rsidRPr="00A552F9">
        <w:rPr>
          <w:rFonts w:ascii="Times New Roman" w:eastAsia="Times New Roman" w:hAnsi="Times New Roman" w:cs="Times New Roman"/>
          <w:kern w:val="0"/>
          <w14:ligatures w14:val="none"/>
        </w:rPr>
        <w:t xml:space="preserve"> a Partner API to travel agencies to access flight availability and pricing.</w:t>
      </w:r>
    </w:p>
    <w:p w14:paraId="36E31CBC" w14:textId="77777777" w:rsidR="00A552F9" w:rsidRPr="00A552F9" w:rsidRDefault="00A552F9" w:rsidP="00A552F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kern w:val="0"/>
          <w14:ligatures w14:val="none"/>
        </w:rPr>
        <w:t xml:space="preserve">A payment processor </w:t>
      </w:r>
      <w:proofErr w:type="gramStart"/>
      <w:r w:rsidRPr="00A552F9">
        <w:rPr>
          <w:rFonts w:ascii="Times New Roman" w:eastAsia="Times New Roman" w:hAnsi="Times New Roman" w:cs="Times New Roman"/>
          <w:kern w:val="0"/>
          <w14:ligatures w14:val="none"/>
        </w:rPr>
        <w:t>providing</w:t>
      </w:r>
      <w:proofErr w:type="gramEnd"/>
      <w:r w:rsidRPr="00A552F9">
        <w:rPr>
          <w:rFonts w:ascii="Times New Roman" w:eastAsia="Times New Roman" w:hAnsi="Times New Roman" w:cs="Times New Roman"/>
          <w:kern w:val="0"/>
          <w14:ligatures w14:val="none"/>
        </w:rPr>
        <w:t xml:space="preserve"> an API to an e-commerce platform to facilitate payment processing services.</w:t>
      </w:r>
    </w:p>
    <w:p w14:paraId="41D22FBD" w14:textId="77777777" w:rsidR="00A552F9" w:rsidRPr="00A552F9" w:rsidRDefault="00A552F9" w:rsidP="00A552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52F9">
        <w:rPr>
          <w:rFonts w:ascii="Times New Roman" w:eastAsia="Times New Roman" w:hAnsi="Times New Roman" w:cs="Times New Roman"/>
          <w:b/>
          <w:bCs/>
          <w:kern w:val="0"/>
          <w:sz w:val="27"/>
          <w:szCs w:val="27"/>
          <w14:ligatures w14:val="none"/>
        </w:rPr>
        <w:t>Summary of the Explanation:</w:t>
      </w:r>
    </w:p>
    <w:p w14:paraId="377E3E87" w14:textId="77777777" w:rsidR="00A552F9" w:rsidRPr="00A552F9" w:rsidRDefault="00A552F9" w:rsidP="00A552F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Public APIs</w:t>
      </w:r>
      <w:r w:rsidRPr="00A552F9">
        <w:rPr>
          <w:rFonts w:ascii="Times New Roman" w:eastAsia="Times New Roman" w:hAnsi="Times New Roman" w:cs="Times New Roman"/>
          <w:kern w:val="0"/>
          <w14:ligatures w14:val="none"/>
        </w:rPr>
        <w:t xml:space="preserve"> are open for anyone to use and integrate into their applications, often with easy access and thorough documentation.</w:t>
      </w:r>
    </w:p>
    <w:p w14:paraId="013184DB" w14:textId="77777777" w:rsidR="00A552F9" w:rsidRPr="00A552F9" w:rsidRDefault="00A552F9" w:rsidP="00A552F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Private APIs</w:t>
      </w:r>
      <w:r w:rsidRPr="00A552F9">
        <w:rPr>
          <w:rFonts w:ascii="Times New Roman" w:eastAsia="Times New Roman" w:hAnsi="Times New Roman" w:cs="Times New Roman"/>
          <w:kern w:val="0"/>
          <w14:ligatures w14:val="none"/>
        </w:rPr>
        <w:t xml:space="preserve"> are restricted to internal or specific usage within an organization, offering higher security and customization.</w:t>
      </w:r>
    </w:p>
    <w:p w14:paraId="63C287CB" w14:textId="77777777" w:rsidR="00A552F9" w:rsidRPr="00A552F9" w:rsidRDefault="00A552F9" w:rsidP="00A552F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Composite APIs</w:t>
      </w:r>
      <w:r w:rsidRPr="00A552F9">
        <w:rPr>
          <w:rFonts w:ascii="Times New Roman" w:eastAsia="Times New Roman" w:hAnsi="Times New Roman" w:cs="Times New Roman"/>
          <w:kern w:val="0"/>
          <w14:ligatures w14:val="none"/>
        </w:rPr>
        <w:t xml:space="preserve"> allow multiple services or endpoints to be accessed with a single API call, optimizing efficiency and handling complex operations.</w:t>
      </w:r>
    </w:p>
    <w:p w14:paraId="38E06677" w14:textId="77777777" w:rsidR="00A552F9" w:rsidRPr="00A552F9" w:rsidRDefault="00A552F9" w:rsidP="00A552F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552F9">
        <w:rPr>
          <w:rFonts w:ascii="Times New Roman" w:eastAsia="Times New Roman" w:hAnsi="Times New Roman" w:cs="Times New Roman"/>
          <w:b/>
          <w:bCs/>
          <w:kern w:val="0"/>
          <w14:ligatures w14:val="none"/>
        </w:rPr>
        <w:t>Partner APIs</w:t>
      </w:r>
      <w:r w:rsidRPr="00A552F9">
        <w:rPr>
          <w:rFonts w:ascii="Times New Roman" w:eastAsia="Times New Roman" w:hAnsi="Times New Roman" w:cs="Times New Roman"/>
          <w:kern w:val="0"/>
          <w14:ligatures w14:val="none"/>
        </w:rPr>
        <w:t xml:space="preserve"> are shared with specific partners for collaborative purposes, with controlled access and often under formal agreements like SLAs.</w:t>
      </w:r>
    </w:p>
    <w:p w14:paraId="7ECC15F1" w14:textId="77777777" w:rsidR="001D089B" w:rsidRPr="001D089B" w:rsidRDefault="001D089B" w:rsidP="001D089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089B">
        <w:rPr>
          <w:rFonts w:ascii="Times New Roman" w:eastAsia="Times New Roman" w:hAnsi="Times New Roman" w:cs="Times New Roman"/>
          <w:b/>
          <w:bCs/>
          <w:kern w:val="0"/>
          <w:sz w:val="27"/>
          <w:szCs w:val="27"/>
          <w14:ligatures w14:val="none"/>
        </w:rPr>
        <w:t>CORS Policy (Cross-Origin Resource Sharing) - Summary</w:t>
      </w:r>
    </w:p>
    <w:p w14:paraId="7672C438" w14:textId="77777777" w:rsidR="001D089B" w:rsidRPr="001D089B" w:rsidRDefault="001D089B" w:rsidP="001D089B">
      <w:pPr>
        <w:spacing w:before="100" w:beforeAutospacing="1" w:after="100" w:afterAutospacing="1" w:line="240" w:lineRule="auto"/>
        <w:rPr>
          <w:rFonts w:ascii="Times New Roman" w:eastAsia="Times New Roman" w:hAnsi="Times New Roman" w:cs="Times New Roman"/>
          <w:kern w:val="0"/>
          <w14:ligatures w14:val="none"/>
        </w:rPr>
      </w:pPr>
      <w:r w:rsidRPr="001D089B">
        <w:rPr>
          <w:rFonts w:ascii="Times New Roman" w:eastAsia="Times New Roman" w:hAnsi="Times New Roman" w:cs="Times New Roman"/>
          <w:b/>
          <w:bCs/>
          <w:kern w:val="0"/>
          <w14:ligatures w14:val="none"/>
        </w:rPr>
        <w:t>CORS (Cross-Origin Resource Sharing)</w:t>
      </w:r>
      <w:r w:rsidRPr="001D089B">
        <w:rPr>
          <w:rFonts w:ascii="Times New Roman" w:eastAsia="Times New Roman" w:hAnsi="Times New Roman" w:cs="Times New Roman"/>
          <w:kern w:val="0"/>
          <w14:ligatures w14:val="none"/>
        </w:rPr>
        <w:t xml:space="preserve"> is a security feature implemented by web browsers to control how web pages can request resources from a different domain (origin) than the one from which the page was served.</w:t>
      </w:r>
    </w:p>
    <w:p w14:paraId="2BDE9A59" w14:textId="77777777" w:rsidR="001D089B" w:rsidRPr="001D089B" w:rsidRDefault="001D089B" w:rsidP="001D089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D089B">
        <w:rPr>
          <w:rFonts w:ascii="Times New Roman" w:eastAsia="Times New Roman" w:hAnsi="Times New Roman" w:cs="Times New Roman"/>
          <w:b/>
          <w:bCs/>
          <w:kern w:val="0"/>
          <w14:ligatures w14:val="none"/>
        </w:rPr>
        <w:t>Key Points:</w:t>
      </w:r>
    </w:p>
    <w:p w14:paraId="15D40181" w14:textId="77777777" w:rsidR="001D089B" w:rsidRPr="001D089B" w:rsidRDefault="001D089B" w:rsidP="001D089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D089B">
        <w:rPr>
          <w:rFonts w:ascii="Times New Roman" w:eastAsia="Times New Roman" w:hAnsi="Times New Roman" w:cs="Times New Roman"/>
          <w:b/>
          <w:bCs/>
          <w:kern w:val="0"/>
          <w14:ligatures w14:val="none"/>
        </w:rPr>
        <w:t>Same-Origin Policy</w:t>
      </w:r>
      <w:r w:rsidRPr="001D089B">
        <w:rPr>
          <w:rFonts w:ascii="Times New Roman" w:eastAsia="Times New Roman" w:hAnsi="Times New Roman" w:cs="Times New Roman"/>
          <w:kern w:val="0"/>
          <w14:ligatures w14:val="none"/>
        </w:rPr>
        <w:t>: By default, browsers follow the same-origin policy, which restricts web pages from making requests to a different domain than the one that served the web page. This is a security measure to prevent malicious websites from accessing sensitive data on another domain.</w:t>
      </w:r>
    </w:p>
    <w:p w14:paraId="014A7C0C" w14:textId="77777777" w:rsidR="001D089B" w:rsidRPr="001D089B" w:rsidRDefault="001D089B" w:rsidP="001D089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D089B">
        <w:rPr>
          <w:rFonts w:ascii="Times New Roman" w:eastAsia="Times New Roman" w:hAnsi="Times New Roman" w:cs="Times New Roman"/>
          <w:b/>
          <w:bCs/>
          <w:kern w:val="0"/>
          <w14:ligatures w14:val="none"/>
        </w:rPr>
        <w:t>CORS</w:t>
      </w:r>
      <w:r w:rsidRPr="001D089B">
        <w:rPr>
          <w:rFonts w:ascii="Times New Roman" w:eastAsia="Times New Roman" w:hAnsi="Times New Roman" w:cs="Times New Roman"/>
          <w:kern w:val="0"/>
          <w14:ligatures w14:val="none"/>
        </w:rPr>
        <w:t>: CORS is a mechanism that allows servers to specify who can access resources on their domain by including specific HTTP headers in the response. It is a way to relax the same-origin policy.</w:t>
      </w:r>
    </w:p>
    <w:p w14:paraId="21858518" w14:textId="77777777" w:rsidR="001D089B" w:rsidRPr="001D089B" w:rsidRDefault="001D089B" w:rsidP="001D089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D089B">
        <w:rPr>
          <w:rFonts w:ascii="Times New Roman" w:eastAsia="Times New Roman" w:hAnsi="Times New Roman" w:cs="Times New Roman"/>
          <w:b/>
          <w:bCs/>
          <w:kern w:val="0"/>
          <w14:ligatures w14:val="none"/>
        </w:rPr>
        <w:t>Headers Involved</w:t>
      </w:r>
      <w:r w:rsidRPr="001D089B">
        <w:rPr>
          <w:rFonts w:ascii="Times New Roman" w:eastAsia="Times New Roman" w:hAnsi="Times New Roman" w:cs="Times New Roman"/>
          <w:kern w:val="0"/>
          <w14:ligatures w14:val="none"/>
        </w:rPr>
        <w:t>:</w:t>
      </w:r>
    </w:p>
    <w:p w14:paraId="1A4FAE0F" w14:textId="77777777" w:rsidR="001D089B" w:rsidRPr="001D089B" w:rsidRDefault="001D089B" w:rsidP="001D089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D089B">
        <w:rPr>
          <w:rFonts w:ascii="Courier New" w:eastAsia="Times New Roman" w:hAnsi="Courier New" w:cs="Courier New"/>
          <w:b/>
          <w:bCs/>
          <w:kern w:val="0"/>
          <w:sz w:val="20"/>
          <w:szCs w:val="20"/>
          <w14:ligatures w14:val="none"/>
        </w:rPr>
        <w:t>Access-Control-Allow-Origin</w:t>
      </w:r>
      <w:r w:rsidRPr="001D089B">
        <w:rPr>
          <w:rFonts w:ascii="Times New Roman" w:eastAsia="Times New Roman" w:hAnsi="Times New Roman" w:cs="Times New Roman"/>
          <w:kern w:val="0"/>
          <w14:ligatures w14:val="none"/>
        </w:rPr>
        <w:t xml:space="preserve">: Specifies which origin(s) are allowed to access the resource. It can be a specific domain or </w:t>
      </w:r>
      <w:r w:rsidRPr="001D089B">
        <w:rPr>
          <w:rFonts w:ascii="Courier New" w:eastAsia="Times New Roman" w:hAnsi="Courier New" w:cs="Courier New"/>
          <w:kern w:val="0"/>
          <w:sz w:val="20"/>
          <w:szCs w:val="20"/>
          <w14:ligatures w14:val="none"/>
        </w:rPr>
        <w:t>*</w:t>
      </w:r>
      <w:r w:rsidRPr="001D089B">
        <w:rPr>
          <w:rFonts w:ascii="Times New Roman" w:eastAsia="Times New Roman" w:hAnsi="Times New Roman" w:cs="Times New Roman"/>
          <w:kern w:val="0"/>
          <w14:ligatures w14:val="none"/>
        </w:rPr>
        <w:t xml:space="preserve"> to allow all domains.</w:t>
      </w:r>
    </w:p>
    <w:p w14:paraId="7DD5273C" w14:textId="77777777" w:rsidR="001D089B" w:rsidRPr="001D089B" w:rsidRDefault="001D089B" w:rsidP="001D089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D089B">
        <w:rPr>
          <w:rFonts w:ascii="Courier New" w:eastAsia="Times New Roman" w:hAnsi="Courier New" w:cs="Courier New"/>
          <w:b/>
          <w:bCs/>
          <w:kern w:val="0"/>
          <w:sz w:val="20"/>
          <w:szCs w:val="20"/>
          <w14:ligatures w14:val="none"/>
        </w:rPr>
        <w:t>Access-Control-Allow-Methods</w:t>
      </w:r>
      <w:r w:rsidRPr="001D089B">
        <w:rPr>
          <w:rFonts w:ascii="Times New Roman" w:eastAsia="Times New Roman" w:hAnsi="Times New Roman" w:cs="Times New Roman"/>
          <w:kern w:val="0"/>
          <w14:ligatures w14:val="none"/>
        </w:rPr>
        <w:t>: Specifies the HTTP methods (e.g., GET, POST, DELETE) allowed when accessing the resource.</w:t>
      </w:r>
    </w:p>
    <w:p w14:paraId="754F30AD" w14:textId="77777777" w:rsidR="001D089B" w:rsidRPr="001D089B" w:rsidRDefault="001D089B" w:rsidP="001D089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D089B">
        <w:rPr>
          <w:rFonts w:ascii="Courier New" w:eastAsia="Times New Roman" w:hAnsi="Courier New" w:cs="Courier New"/>
          <w:b/>
          <w:bCs/>
          <w:kern w:val="0"/>
          <w:sz w:val="20"/>
          <w:szCs w:val="20"/>
          <w14:ligatures w14:val="none"/>
        </w:rPr>
        <w:t>Access-Control-Allow-Headers</w:t>
      </w:r>
      <w:r w:rsidRPr="001D089B">
        <w:rPr>
          <w:rFonts w:ascii="Times New Roman" w:eastAsia="Times New Roman" w:hAnsi="Times New Roman" w:cs="Times New Roman"/>
          <w:kern w:val="0"/>
          <w14:ligatures w14:val="none"/>
        </w:rPr>
        <w:t>: Specifies which headers can be used in the actual request.</w:t>
      </w:r>
    </w:p>
    <w:p w14:paraId="7A0B5973" w14:textId="77777777" w:rsidR="001D089B" w:rsidRPr="001D089B" w:rsidRDefault="001D089B" w:rsidP="001D089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D089B">
        <w:rPr>
          <w:rFonts w:ascii="Courier New" w:eastAsia="Times New Roman" w:hAnsi="Courier New" w:cs="Courier New"/>
          <w:b/>
          <w:bCs/>
          <w:kern w:val="0"/>
          <w:sz w:val="20"/>
          <w:szCs w:val="20"/>
          <w14:ligatures w14:val="none"/>
        </w:rPr>
        <w:lastRenderedPageBreak/>
        <w:t>Access-Control-Allow-Credentials</w:t>
      </w:r>
      <w:r w:rsidRPr="001D089B">
        <w:rPr>
          <w:rFonts w:ascii="Times New Roman" w:eastAsia="Times New Roman" w:hAnsi="Times New Roman" w:cs="Times New Roman"/>
          <w:kern w:val="0"/>
          <w14:ligatures w14:val="none"/>
        </w:rPr>
        <w:t>: Indicates whether credentials (like cookies) can be included in the requests.</w:t>
      </w:r>
    </w:p>
    <w:p w14:paraId="207393AE" w14:textId="77777777" w:rsidR="001D089B" w:rsidRPr="001D089B" w:rsidRDefault="001D089B" w:rsidP="001D089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D089B">
        <w:rPr>
          <w:rFonts w:ascii="Times New Roman" w:eastAsia="Times New Roman" w:hAnsi="Times New Roman" w:cs="Times New Roman"/>
          <w:b/>
          <w:bCs/>
          <w:kern w:val="0"/>
          <w14:ligatures w14:val="none"/>
        </w:rPr>
        <w:t>Preflight Requests</w:t>
      </w:r>
      <w:r w:rsidRPr="001D089B">
        <w:rPr>
          <w:rFonts w:ascii="Times New Roman" w:eastAsia="Times New Roman" w:hAnsi="Times New Roman" w:cs="Times New Roman"/>
          <w:kern w:val="0"/>
          <w14:ligatures w14:val="none"/>
        </w:rPr>
        <w:t>: For certain requests, especially those that modify data (e.g., POST, DELETE), the browser first sends an HTTP OPTIONS request (preflight) to check if the actual request is safe to send.</w:t>
      </w:r>
    </w:p>
    <w:p w14:paraId="0CF53A47" w14:textId="77777777" w:rsidR="001D089B" w:rsidRPr="001D089B" w:rsidRDefault="001D089B" w:rsidP="001D089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D089B">
        <w:rPr>
          <w:rFonts w:ascii="Times New Roman" w:eastAsia="Times New Roman" w:hAnsi="Times New Roman" w:cs="Times New Roman"/>
          <w:b/>
          <w:bCs/>
          <w:kern w:val="0"/>
          <w14:ligatures w14:val="none"/>
        </w:rPr>
        <w:t>Why CORS is Important:</w:t>
      </w:r>
    </w:p>
    <w:p w14:paraId="36C974E2" w14:textId="77777777" w:rsidR="001D089B" w:rsidRPr="001D089B" w:rsidRDefault="001D089B" w:rsidP="001D089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D089B">
        <w:rPr>
          <w:rFonts w:ascii="Times New Roman" w:eastAsia="Times New Roman" w:hAnsi="Times New Roman" w:cs="Times New Roman"/>
          <w:b/>
          <w:bCs/>
          <w:kern w:val="0"/>
          <w14:ligatures w14:val="none"/>
        </w:rPr>
        <w:t>Security</w:t>
      </w:r>
      <w:r w:rsidRPr="001D089B">
        <w:rPr>
          <w:rFonts w:ascii="Times New Roman" w:eastAsia="Times New Roman" w:hAnsi="Times New Roman" w:cs="Times New Roman"/>
          <w:kern w:val="0"/>
          <w14:ligatures w14:val="none"/>
        </w:rPr>
        <w:t>: CORS helps protect users from malicious cross-origin attacks like Cross-Site Request Forgery (CSRF).</w:t>
      </w:r>
    </w:p>
    <w:p w14:paraId="6995D9B1" w14:textId="77777777" w:rsidR="001D089B" w:rsidRPr="001D089B" w:rsidRDefault="001D089B" w:rsidP="001D089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D089B">
        <w:rPr>
          <w:rFonts w:ascii="Times New Roman" w:eastAsia="Times New Roman" w:hAnsi="Times New Roman" w:cs="Times New Roman"/>
          <w:b/>
          <w:bCs/>
          <w:kern w:val="0"/>
          <w14:ligatures w14:val="none"/>
        </w:rPr>
        <w:t>Flexibility</w:t>
      </w:r>
      <w:r w:rsidRPr="001D089B">
        <w:rPr>
          <w:rFonts w:ascii="Times New Roman" w:eastAsia="Times New Roman" w:hAnsi="Times New Roman" w:cs="Times New Roman"/>
          <w:kern w:val="0"/>
          <w14:ligatures w14:val="none"/>
        </w:rPr>
        <w:t>: It allows servers to control access to their resources while enabling legitimate cross-origin requests, such as from APIs used in web applications.</w:t>
      </w:r>
    </w:p>
    <w:p w14:paraId="4F9B1395" w14:textId="77777777" w:rsidR="00A40082" w:rsidRDefault="00A40082" w:rsidP="001D089B">
      <w:pPr>
        <w:rPr>
          <w:sz w:val="40"/>
          <w:szCs w:val="40"/>
        </w:rPr>
      </w:pPr>
    </w:p>
    <w:p w14:paraId="5E053682" w14:textId="77777777" w:rsidR="00A40082" w:rsidRDefault="00A40082" w:rsidP="00A40082">
      <w:pPr>
        <w:ind w:left="360"/>
        <w:rPr>
          <w:sz w:val="40"/>
          <w:szCs w:val="40"/>
        </w:rPr>
      </w:pPr>
    </w:p>
    <w:p w14:paraId="3B865521" w14:textId="77777777" w:rsidR="00A40082" w:rsidRDefault="00A40082" w:rsidP="00A40082">
      <w:pPr>
        <w:ind w:left="360"/>
        <w:rPr>
          <w:sz w:val="40"/>
          <w:szCs w:val="40"/>
        </w:rPr>
      </w:pPr>
    </w:p>
    <w:p w14:paraId="6541DDC0" w14:textId="77777777" w:rsidR="00A40082" w:rsidRDefault="00A40082" w:rsidP="00A40082">
      <w:pPr>
        <w:ind w:left="360"/>
        <w:rPr>
          <w:sz w:val="40"/>
          <w:szCs w:val="40"/>
        </w:rPr>
      </w:pPr>
    </w:p>
    <w:p w14:paraId="2F19E839" w14:textId="77777777" w:rsidR="00A40082" w:rsidRDefault="00A40082" w:rsidP="00A40082">
      <w:pPr>
        <w:ind w:left="360"/>
        <w:rPr>
          <w:sz w:val="40"/>
          <w:szCs w:val="40"/>
        </w:rPr>
      </w:pPr>
    </w:p>
    <w:p w14:paraId="4DC69D6D" w14:textId="77777777" w:rsidR="00A40082" w:rsidRDefault="00A40082" w:rsidP="00A40082">
      <w:pPr>
        <w:ind w:left="360"/>
        <w:rPr>
          <w:sz w:val="40"/>
          <w:szCs w:val="40"/>
        </w:rPr>
      </w:pPr>
    </w:p>
    <w:p w14:paraId="0557740E" w14:textId="77777777" w:rsidR="000B2565" w:rsidRPr="00121C1F" w:rsidRDefault="000B2565" w:rsidP="000B2565">
      <w:pPr>
        <w:pStyle w:val="ListParagraph"/>
        <w:rPr>
          <w:sz w:val="40"/>
          <w:szCs w:val="40"/>
        </w:rPr>
      </w:pPr>
    </w:p>
    <w:sectPr w:rsidR="000B2565" w:rsidRPr="00121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5453"/>
    <w:multiLevelType w:val="multilevel"/>
    <w:tmpl w:val="7270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7259D"/>
    <w:multiLevelType w:val="multilevel"/>
    <w:tmpl w:val="76369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B7163"/>
    <w:multiLevelType w:val="multilevel"/>
    <w:tmpl w:val="4E0EE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874FA"/>
    <w:multiLevelType w:val="multilevel"/>
    <w:tmpl w:val="BBB4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41283"/>
    <w:multiLevelType w:val="hybridMultilevel"/>
    <w:tmpl w:val="7B40DE5C"/>
    <w:lvl w:ilvl="0" w:tplc="E3D29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D5CCA"/>
    <w:multiLevelType w:val="multilevel"/>
    <w:tmpl w:val="0A70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B05D2"/>
    <w:multiLevelType w:val="multilevel"/>
    <w:tmpl w:val="F2B6C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01EC1"/>
    <w:multiLevelType w:val="hybridMultilevel"/>
    <w:tmpl w:val="F8380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F32708"/>
    <w:multiLevelType w:val="multilevel"/>
    <w:tmpl w:val="25F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951691">
    <w:abstractNumId w:val="4"/>
  </w:num>
  <w:num w:numId="2" w16cid:durableId="1956598821">
    <w:abstractNumId w:val="7"/>
  </w:num>
  <w:num w:numId="3" w16cid:durableId="89206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0656246">
    <w:abstractNumId w:val="2"/>
  </w:num>
  <w:num w:numId="5" w16cid:durableId="741561749">
    <w:abstractNumId w:val="6"/>
  </w:num>
  <w:num w:numId="6" w16cid:durableId="514272072">
    <w:abstractNumId w:val="0"/>
  </w:num>
  <w:num w:numId="7" w16cid:durableId="1010061826">
    <w:abstractNumId w:val="1"/>
  </w:num>
  <w:num w:numId="8" w16cid:durableId="43912033">
    <w:abstractNumId w:val="5"/>
  </w:num>
  <w:num w:numId="9" w16cid:durableId="1824394086">
    <w:abstractNumId w:val="3"/>
  </w:num>
  <w:num w:numId="10" w16cid:durableId="459539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92"/>
    <w:rsid w:val="000B2565"/>
    <w:rsid w:val="000B4C92"/>
    <w:rsid w:val="00121C1F"/>
    <w:rsid w:val="00136301"/>
    <w:rsid w:val="001D089B"/>
    <w:rsid w:val="00267D4A"/>
    <w:rsid w:val="002A7CB1"/>
    <w:rsid w:val="00463706"/>
    <w:rsid w:val="005D5E6A"/>
    <w:rsid w:val="005E46C4"/>
    <w:rsid w:val="0060332A"/>
    <w:rsid w:val="00683AFA"/>
    <w:rsid w:val="007413F0"/>
    <w:rsid w:val="00792A4B"/>
    <w:rsid w:val="009565C8"/>
    <w:rsid w:val="00961214"/>
    <w:rsid w:val="00A40082"/>
    <w:rsid w:val="00A552F9"/>
    <w:rsid w:val="00B309F7"/>
    <w:rsid w:val="00B858FB"/>
    <w:rsid w:val="00BB35D2"/>
    <w:rsid w:val="00CA6EE2"/>
    <w:rsid w:val="00D0504A"/>
    <w:rsid w:val="00DB6FAE"/>
    <w:rsid w:val="00F2174D"/>
    <w:rsid w:val="00FB6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A7C8"/>
  <w15:chartTrackingRefBased/>
  <w15:docId w15:val="{DB5CE2C7-C103-46F3-B6AE-C642342C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C92"/>
    <w:rPr>
      <w:rFonts w:eastAsiaTheme="majorEastAsia" w:cstheme="majorBidi"/>
      <w:color w:val="272727" w:themeColor="text1" w:themeTint="D8"/>
    </w:rPr>
  </w:style>
  <w:style w:type="paragraph" w:styleId="Title">
    <w:name w:val="Title"/>
    <w:basedOn w:val="Normal"/>
    <w:next w:val="Normal"/>
    <w:link w:val="TitleChar"/>
    <w:uiPriority w:val="10"/>
    <w:qFormat/>
    <w:rsid w:val="000B4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C92"/>
    <w:pPr>
      <w:spacing w:before="160"/>
      <w:jc w:val="center"/>
    </w:pPr>
    <w:rPr>
      <w:i/>
      <w:iCs/>
      <w:color w:val="404040" w:themeColor="text1" w:themeTint="BF"/>
    </w:rPr>
  </w:style>
  <w:style w:type="character" w:customStyle="1" w:styleId="QuoteChar">
    <w:name w:val="Quote Char"/>
    <w:basedOn w:val="DefaultParagraphFont"/>
    <w:link w:val="Quote"/>
    <w:uiPriority w:val="29"/>
    <w:rsid w:val="000B4C92"/>
    <w:rPr>
      <w:i/>
      <w:iCs/>
      <w:color w:val="404040" w:themeColor="text1" w:themeTint="BF"/>
    </w:rPr>
  </w:style>
  <w:style w:type="paragraph" w:styleId="ListParagraph">
    <w:name w:val="List Paragraph"/>
    <w:basedOn w:val="Normal"/>
    <w:uiPriority w:val="34"/>
    <w:qFormat/>
    <w:rsid w:val="000B4C92"/>
    <w:pPr>
      <w:ind w:left="720"/>
      <w:contextualSpacing/>
    </w:pPr>
  </w:style>
  <w:style w:type="character" w:styleId="IntenseEmphasis">
    <w:name w:val="Intense Emphasis"/>
    <w:basedOn w:val="DefaultParagraphFont"/>
    <w:uiPriority w:val="21"/>
    <w:qFormat/>
    <w:rsid w:val="000B4C92"/>
    <w:rPr>
      <w:i/>
      <w:iCs/>
      <w:color w:val="0F4761" w:themeColor="accent1" w:themeShade="BF"/>
    </w:rPr>
  </w:style>
  <w:style w:type="paragraph" w:styleId="IntenseQuote">
    <w:name w:val="Intense Quote"/>
    <w:basedOn w:val="Normal"/>
    <w:next w:val="Normal"/>
    <w:link w:val="IntenseQuoteChar"/>
    <w:uiPriority w:val="30"/>
    <w:qFormat/>
    <w:rsid w:val="000B4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C92"/>
    <w:rPr>
      <w:i/>
      <w:iCs/>
      <w:color w:val="0F4761" w:themeColor="accent1" w:themeShade="BF"/>
    </w:rPr>
  </w:style>
  <w:style w:type="character" w:styleId="IntenseReference">
    <w:name w:val="Intense Reference"/>
    <w:basedOn w:val="DefaultParagraphFont"/>
    <w:uiPriority w:val="32"/>
    <w:qFormat/>
    <w:rsid w:val="000B4C92"/>
    <w:rPr>
      <w:b/>
      <w:bCs/>
      <w:smallCaps/>
      <w:color w:val="0F4761" w:themeColor="accent1" w:themeShade="BF"/>
      <w:spacing w:val="5"/>
    </w:rPr>
  </w:style>
  <w:style w:type="character" w:styleId="Hyperlink">
    <w:name w:val="Hyperlink"/>
    <w:basedOn w:val="DefaultParagraphFont"/>
    <w:uiPriority w:val="99"/>
    <w:unhideWhenUsed/>
    <w:rsid w:val="009565C8"/>
    <w:rPr>
      <w:color w:val="467886" w:themeColor="hyperlink"/>
      <w:u w:val="single"/>
    </w:rPr>
  </w:style>
  <w:style w:type="character" w:styleId="UnresolvedMention">
    <w:name w:val="Unresolved Mention"/>
    <w:basedOn w:val="DefaultParagraphFont"/>
    <w:uiPriority w:val="99"/>
    <w:semiHidden/>
    <w:unhideWhenUsed/>
    <w:rsid w:val="00956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8689">
      <w:bodyDiv w:val="1"/>
      <w:marLeft w:val="0"/>
      <w:marRight w:val="0"/>
      <w:marTop w:val="0"/>
      <w:marBottom w:val="0"/>
      <w:divBdr>
        <w:top w:val="none" w:sz="0" w:space="0" w:color="auto"/>
        <w:left w:val="none" w:sz="0" w:space="0" w:color="auto"/>
        <w:bottom w:val="none" w:sz="0" w:space="0" w:color="auto"/>
        <w:right w:val="none" w:sz="0" w:space="0" w:color="auto"/>
      </w:divBdr>
    </w:div>
    <w:div w:id="249236915">
      <w:bodyDiv w:val="1"/>
      <w:marLeft w:val="0"/>
      <w:marRight w:val="0"/>
      <w:marTop w:val="0"/>
      <w:marBottom w:val="0"/>
      <w:divBdr>
        <w:top w:val="none" w:sz="0" w:space="0" w:color="auto"/>
        <w:left w:val="none" w:sz="0" w:space="0" w:color="auto"/>
        <w:bottom w:val="none" w:sz="0" w:space="0" w:color="auto"/>
        <w:right w:val="none" w:sz="0" w:space="0" w:color="auto"/>
      </w:divBdr>
    </w:div>
    <w:div w:id="439568093">
      <w:bodyDiv w:val="1"/>
      <w:marLeft w:val="0"/>
      <w:marRight w:val="0"/>
      <w:marTop w:val="0"/>
      <w:marBottom w:val="0"/>
      <w:divBdr>
        <w:top w:val="none" w:sz="0" w:space="0" w:color="auto"/>
        <w:left w:val="none" w:sz="0" w:space="0" w:color="auto"/>
        <w:bottom w:val="none" w:sz="0" w:space="0" w:color="auto"/>
        <w:right w:val="none" w:sz="0" w:space="0" w:color="auto"/>
      </w:divBdr>
    </w:div>
    <w:div w:id="506870207">
      <w:bodyDiv w:val="1"/>
      <w:marLeft w:val="0"/>
      <w:marRight w:val="0"/>
      <w:marTop w:val="0"/>
      <w:marBottom w:val="0"/>
      <w:divBdr>
        <w:top w:val="none" w:sz="0" w:space="0" w:color="auto"/>
        <w:left w:val="none" w:sz="0" w:space="0" w:color="auto"/>
        <w:bottom w:val="none" w:sz="0" w:space="0" w:color="auto"/>
        <w:right w:val="none" w:sz="0" w:space="0" w:color="auto"/>
      </w:divBdr>
    </w:div>
    <w:div w:id="560016443">
      <w:bodyDiv w:val="1"/>
      <w:marLeft w:val="0"/>
      <w:marRight w:val="0"/>
      <w:marTop w:val="0"/>
      <w:marBottom w:val="0"/>
      <w:divBdr>
        <w:top w:val="none" w:sz="0" w:space="0" w:color="auto"/>
        <w:left w:val="none" w:sz="0" w:space="0" w:color="auto"/>
        <w:bottom w:val="none" w:sz="0" w:space="0" w:color="auto"/>
        <w:right w:val="none" w:sz="0" w:space="0" w:color="auto"/>
      </w:divBdr>
    </w:div>
    <w:div w:id="804932533">
      <w:bodyDiv w:val="1"/>
      <w:marLeft w:val="0"/>
      <w:marRight w:val="0"/>
      <w:marTop w:val="0"/>
      <w:marBottom w:val="0"/>
      <w:divBdr>
        <w:top w:val="none" w:sz="0" w:space="0" w:color="auto"/>
        <w:left w:val="none" w:sz="0" w:space="0" w:color="auto"/>
        <w:bottom w:val="none" w:sz="0" w:space="0" w:color="auto"/>
        <w:right w:val="none" w:sz="0" w:space="0" w:color="auto"/>
      </w:divBdr>
    </w:div>
    <w:div w:id="830408324">
      <w:bodyDiv w:val="1"/>
      <w:marLeft w:val="0"/>
      <w:marRight w:val="0"/>
      <w:marTop w:val="0"/>
      <w:marBottom w:val="0"/>
      <w:divBdr>
        <w:top w:val="none" w:sz="0" w:space="0" w:color="auto"/>
        <w:left w:val="none" w:sz="0" w:space="0" w:color="auto"/>
        <w:bottom w:val="none" w:sz="0" w:space="0" w:color="auto"/>
        <w:right w:val="none" w:sz="0" w:space="0" w:color="auto"/>
      </w:divBdr>
    </w:div>
    <w:div w:id="892153142">
      <w:bodyDiv w:val="1"/>
      <w:marLeft w:val="0"/>
      <w:marRight w:val="0"/>
      <w:marTop w:val="0"/>
      <w:marBottom w:val="0"/>
      <w:divBdr>
        <w:top w:val="none" w:sz="0" w:space="0" w:color="auto"/>
        <w:left w:val="none" w:sz="0" w:space="0" w:color="auto"/>
        <w:bottom w:val="none" w:sz="0" w:space="0" w:color="auto"/>
        <w:right w:val="none" w:sz="0" w:space="0" w:color="auto"/>
      </w:divBdr>
    </w:div>
    <w:div w:id="931009571">
      <w:bodyDiv w:val="1"/>
      <w:marLeft w:val="0"/>
      <w:marRight w:val="0"/>
      <w:marTop w:val="0"/>
      <w:marBottom w:val="0"/>
      <w:divBdr>
        <w:top w:val="none" w:sz="0" w:space="0" w:color="auto"/>
        <w:left w:val="none" w:sz="0" w:space="0" w:color="auto"/>
        <w:bottom w:val="none" w:sz="0" w:space="0" w:color="auto"/>
        <w:right w:val="none" w:sz="0" w:space="0" w:color="auto"/>
      </w:divBdr>
    </w:div>
    <w:div w:id="1037268868">
      <w:bodyDiv w:val="1"/>
      <w:marLeft w:val="0"/>
      <w:marRight w:val="0"/>
      <w:marTop w:val="0"/>
      <w:marBottom w:val="0"/>
      <w:divBdr>
        <w:top w:val="none" w:sz="0" w:space="0" w:color="auto"/>
        <w:left w:val="none" w:sz="0" w:space="0" w:color="auto"/>
        <w:bottom w:val="none" w:sz="0" w:space="0" w:color="auto"/>
        <w:right w:val="none" w:sz="0" w:space="0" w:color="auto"/>
      </w:divBdr>
    </w:div>
    <w:div w:id="1075084918">
      <w:bodyDiv w:val="1"/>
      <w:marLeft w:val="0"/>
      <w:marRight w:val="0"/>
      <w:marTop w:val="0"/>
      <w:marBottom w:val="0"/>
      <w:divBdr>
        <w:top w:val="none" w:sz="0" w:space="0" w:color="auto"/>
        <w:left w:val="none" w:sz="0" w:space="0" w:color="auto"/>
        <w:bottom w:val="none" w:sz="0" w:space="0" w:color="auto"/>
        <w:right w:val="none" w:sz="0" w:space="0" w:color="auto"/>
      </w:divBdr>
    </w:div>
    <w:div w:id="1251086433">
      <w:bodyDiv w:val="1"/>
      <w:marLeft w:val="0"/>
      <w:marRight w:val="0"/>
      <w:marTop w:val="0"/>
      <w:marBottom w:val="0"/>
      <w:divBdr>
        <w:top w:val="none" w:sz="0" w:space="0" w:color="auto"/>
        <w:left w:val="none" w:sz="0" w:space="0" w:color="auto"/>
        <w:bottom w:val="none" w:sz="0" w:space="0" w:color="auto"/>
        <w:right w:val="none" w:sz="0" w:space="0" w:color="auto"/>
      </w:divBdr>
    </w:div>
    <w:div w:id="1442725720">
      <w:bodyDiv w:val="1"/>
      <w:marLeft w:val="0"/>
      <w:marRight w:val="0"/>
      <w:marTop w:val="0"/>
      <w:marBottom w:val="0"/>
      <w:divBdr>
        <w:top w:val="none" w:sz="0" w:space="0" w:color="auto"/>
        <w:left w:val="none" w:sz="0" w:space="0" w:color="auto"/>
        <w:bottom w:val="none" w:sz="0" w:space="0" w:color="auto"/>
        <w:right w:val="none" w:sz="0" w:space="0" w:color="auto"/>
      </w:divBdr>
    </w:div>
    <w:div w:id="167098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Sameh</dc:creator>
  <cp:keywords/>
  <dc:description/>
  <cp:lastModifiedBy>Rahma Sameh</cp:lastModifiedBy>
  <cp:revision>21</cp:revision>
  <dcterms:created xsi:type="dcterms:W3CDTF">2024-08-11T10:48:00Z</dcterms:created>
  <dcterms:modified xsi:type="dcterms:W3CDTF">2024-08-13T08:30:00Z</dcterms:modified>
</cp:coreProperties>
</file>