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418"/>
        <w:gridCol w:w="8433"/>
      </w:tblGrid>
      <w:tr w:rsidR="00D5596F" w:rsidRPr="00D5596F">
        <w:trPr>
          <w:cantSplit/>
        </w:trPr>
        <w:tc>
          <w:tcPr>
            <w:tcW w:w="1418" w:type="dxa"/>
          </w:tcPr>
          <w:p w:rsidR="00D5596F" w:rsidRPr="00D5596F" w:rsidRDefault="00D5596F">
            <w:pPr>
              <w:pStyle w:val="Verzeichnis1"/>
              <w:tabs>
                <w:tab w:val="clear" w:pos="709"/>
                <w:tab w:val="clear" w:pos="9498"/>
              </w:tabs>
              <w:spacing w:after="0"/>
            </w:pPr>
            <w:r w:rsidRPr="00D5596F">
              <w:rPr>
                <w:noProof/>
              </w:rPr>
              <w:drawing>
                <wp:inline distT="0" distB="0" distL="0" distR="0">
                  <wp:extent cx="666750" cy="666750"/>
                  <wp:effectExtent l="19050" t="0" r="0" b="0"/>
                  <wp:docPr id="5" name="Bild 1" descr="TCOLOG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CO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96F" w:rsidRPr="00D5596F" w:rsidRDefault="00D5596F">
            <w:pPr>
              <w:spacing w:before="120"/>
              <w:jc w:val="center"/>
              <w:rPr>
                <w:sz w:val="16"/>
              </w:rPr>
            </w:pPr>
            <w:r w:rsidRPr="00D5596F">
              <w:rPr>
                <w:sz w:val="16"/>
              </w:rPr>
              <w:t>gemeinsam - einfach - sachlich - freundlich</w:t>
            </w:r>
          </w:p>
          <w:p w:rsidR="00D5596F" w:rsidRPr="00D5596F" w:rsidRDefault="00D5596F">
            <w:pPr>
              <w:jc w:val="center"/>
              <w:rPr>
                <w:sz w:val="16"/>
              </w:rPr>
            </w:pPr>
            <w:r w:rsidRPr="00D5596F">
              <w:rPr>
                <w:sz w:val="16"/>
              </w:rPr>
              <w:t>_____________________________________________</w:t>
            </w:r>
          </w:p>
          <w:p w:rsidR="00D5596F" w:rsidRPr="00D5596F" w:rsidRDefault="00D5596F">
            <w:pPr>
              <w:spacing w:before="120"/>
              <w:jc w:val="center"/>
            </w:pPr>
            <w:r w:rsidRPr="00D5596F">
              <w:rPr>
                <w:b/>
                <w:sz w:val="28"/>
              </w:rPr>
              <w:t>Maßnahmenliste/Besprechungsprotokoll</w:t>
            </w:r>
          </w:p>
        </w:tc>
      </w:tr>
    </w:tbl>
    <w:p w:rsidR="00D5596F" w:rsidRPr="00D5596F" w:rsidRDefault="00D5596F">
      <w:pPr>
        <w:tabs>
          <w:tab w:val="left" w:pos="6237"/>
          <w:tab w:val="right" w:pos="7583"/>
          <w:tab w:val="left" w:pos="9851"/>
        </w:tabs>
        <w:rPr>
          <w:sz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794"/>
        <w:gridCol w:w="410"/>
        <w:gridCol w:w="3970"/>
        <w:gridCol w:w="1559"/>
        <w:gridCol w:w="1560"/>
        <w:gridCol w:w="1560"/>
      </w:tblGrid>
      <w:tr w:rsidR="00D5596F" w:rsidRPr="00D5596F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96F" w:rsidRPr="00D5596F" w:rsidRDefault="00D5596F">
            <w:r w:rsidRPr="00D5596F">
              <w:rPr>
                <w:sz w:val="16"/>
              </w:rPr>
              <w:t>Projektbezeichnung</w:t>
            </w:r>
          </w:p>
          <w:p w:rsidR="00D5596F" w:rsidRPr="00D5596F" w:rsidRDefault="00D5596F">
            <w:pPr>
              <w:spacing w:before="120"/>
            </w:pPr>
            <w:bookmarkStart w:id="0" w:name="ProjectName"/>
            <w:bookmarkEnd w:id="0"/>
            <w:r>
              <w:t>AG AXOOM-P08</w:t>
            </w:r>
          </w:p>
          <w:p w:rsidR="00D5596F" w:rsidRPr="00D5596F" w:rsidRDefault="00D5596F">
            <w:pPr>
              <w:rPr>
                <w:sz w:val="24"/>
              </w:rPr>
            </w:pPr>
          </w:p>
        </w:tc>
        <w:tc>
          <w:tcPr>
            <w:tcW w:w="467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96F" w:rsidRPr="00D5596F" w:rsidRDefault="00D5596F">
            <w:pPr>
              <w:tabs>
                <w:tab w:val="right" w:leader="dot" w:pos="4253"/>
              </w:tabs>
              <w:rPr>
                <w:sz w:val="16"/>
              </w:rPr>
            </w:pPr>
            <w:r w:rsidRPr="00D5596F">
              <w:rPr>
                <w:sz w:val="16"/>
              </w:rPr>
              <w:t>Ordnungsbegriff</w:t>
            </w:r>
            <w:r w:rsidRPr="00D5596F">
              <w:rPr>
                <w:sz w:val="16"/>
              </w:rPr>
              <w:tab/>
            </w:r>
            <w:bookmarkStart w:id="1" w:name="EvaluationGroup"/>
          </w:p>
          <w:bookmarkEnd w:id="1"/>
          <w:p w:rsidR="00D5596F" w:rsidRPr="00D5596F" w:rsidRDefault="00D5596F">
            <w:pPr>
              <w:tabs>
                <w:tab w:val="right" w:leader="dot" w:pos="4253"/>
              </w:tabs>
              <w:rPr>
                <w:sz w:val="16"/>
              </w:rPr>
            </w:pPr>
            <w:r w:rsidRPr="00D5596F">
              <w:rPr>
                <w:sz w:val="16"/>
              </w:rPr>
              <w:t>Projekt/Aufgabe+Nr.</w:t>
            </w:r>
            <w:r w:rsidRPr="00D5596F">
              <w:rPr>
                <w:sz w:val="16"/>
              </w:rPr>
              <w:tab/>
            </w:r>
            <w:bookmarkStart w:id="2" w:name="ProjektNo"/>
          </w:p>
          <w:bookmarkEnd w:id="2"/>
          <w:p w:rsidR="00D5596F" w:rsidRPr="00D5596F" w:rsidRDefault="00D5596F">
            <w:pPr>
              <w:tabs>
                <w:tab w:val="right" w:leader="dot" w:pos="4253"/>
              </w:tabs>
              <w:rPr>
                <w:sz w:val="16"/>
              </w:rPr>
            </w:pPr>
            <w:r w:rsidRPr="00D5596F">
              <w:rPr>
                <w:sz w:val="16"/>
              </w:rPr>
              <w:t>Bezeichnung</w:t>
            </w:r>
            <w:r w:rsidRPr="00D5596F">
              <w:rPr>
                <w:sz w:val="16"/>
              </w:rPr>
              <w:tab/>
            </w:r>
            <w:bookmarkStart w:id="3" w:name="Name"/>
          </w:p>
          <w:bookmarkEnd w:id="3"/>
          <w:p w:rsidR="00D5596F" w:rsidRPr="00D5596F" w:rsidRDefault="00D5596F">
            <w:pPr>
              <w:tabs>
                <w:tab w:val="right" w:leader="dot" w:pos="4253"/>
              </w:tabs>
              <w:rPr>
                <w:sz w:val="16"/>
              </w:rPr>
            </w:pPr>
            <w:r w:rsidRPr="00D5596F">
              <w:rPr>
                <w:sz w:val="16"/>
              </w:rPr>
              <w:t>Datei-Name</w:t>
            </w:r>
            <w:r w:rsidRPr="00D5596F">
              <w:rPr>
                <w:sz w:val="16"/>
              </w:rPr>
              <w:tab/>
            </w:r>
            <w:r w:rsidRPr="00D5596F">
              <w:rPr>
                <w:sz w:val="16"/>
              </w:rPr>
              <w:fldChar w:fldCharType="begin"/>
            </w:r>
            <w:r w:rsidRPr="00D5596F">
              <w:rPr>
                <w:sz w:val="16"/>
              </w:rPr>
              <w:instrText xml:space="preserve">FILENAME </w:instrText>
            </w:r>
            <w:r w:rsidRPr="00D5596F">
              <w:rPr>
                <w:sz w:val="16"/>
              </w:rPr>
              <w:fldChar w:fldCharType="separate"/>
            </w:r>
            <w:r w:rsidRPr="00D5596F">
              <w:rPr>
                <w:noProof/>
                <w:sz w:val="16"/>
              </w:rPr>
              <w:t>Dokument1</w:t>
            </w:r>
            <w:r w:rsidRPr="00D5596F">
              <w:rPr>
                <w:sz w:val="16"/>
              </w:rPr>
              <w:fldChar w:fldCharType="end"/>
            </w:r>
          </w:p>
          <w:p w:rsidR="00D5596F" w:rsidRPr="00D5596F" w:rsidRDefault="00D5596F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D5596F">
              <w:rPr>
                <w:b/>
                <w:vanish/>
                <w:sz w:val="16"/>
              </w:rPr>
              <w:t>1 Entwurf</w:t>
            </w:r>
            <w:r w:rsidRPr="00D5596F">
              <w:rPr>
                <w:vanish/>
                <w:sz w:val="16"/>
              </w:rPr>
              <w:t xml:space="preserve"> </w:t>
            </w:r>
            <w:r w:rsidRPr="00D5596F">
              <w:rPr>
                <w:vanish/>
                <w:sz w:val="16"/>
              </w:rPr>
              <w:tab/>
              <w:t>=</w:t>
            </w:r>
            <w:r w:rsidRPr="00D5596F">
              <w:rPr>
                <w:vanish/>
                <w:sz w:val="16"/>
              </w:rPr>
              <w:tab/>
              <w:t>Vorlage (Diskussionspapier)</w:t>
            </w:r>
          </w:p>
          <w:p w:rsidR="00D5596F" w:rsidRPr="00D5596F" w:rsidRDefault="00D5596F">
            <w:pPr>
              <w:tabs>
                <w:tab w:val="left" w:pos="284"/>
                <w:tab w:val="left" w:pos="1418"/>
                <w:tab w:val="left" w:pos="1702"/>
              </w:tabs>
              <w:ind w:left="1418" w:hanging="1418"/>
              <w:rPr>
                <w:vanish/>
                <w:sz w:val="16"/>
              </w:rPr>
            </w:pPr>
            <w:r w:rsidRPr="00D5596F">
              <w:rPr>
                <w:b/>
                <w:vanish/>
                <w:sz w:val="16"/>
              </w:rPr>
              <w:t>2 in Arbeit</w:t>
            </w:r>
            <w:r w:rsidRPr="00D5596F">
              <w:rPr>
                <w:vanish/>
                <w:sz w:val="16"/>
              </w:rPr>
              <w:t xml:space="preserve"> </w:t>
            </w:r>
            <w:r w:rsidRPr="00D5596F">
              <w:rPr>
                <w:vanish/>
                <w:sz w:val="16"/>
              </w:rPr>
              <w:tab/>
              <w:t>=</w:t>
            </w:r>
            <w:r w:rsidRPr="00D5596F">
              <w:rPr>
                <w:vanish/>
                <w:sz w:val="16"/>
              </w:rPr>
              <w:tab/>
              <w:t xml:space="preserve">Entwurf bzw. verabschiedete Version </w:t>
            </w:r>
            <w:r w:rsidRPr="00D5596F">
              <w:rPr>
                <w:vanish/>
                <w:sz w:val="16"/>
              </w:rPr>
              <w:tab/>
              <w:t>wird bearbeitet</w:t>
            </w:r>
          </w:p>
          <w:p w:rsidR="00D5596F" w:rsidRPr="00D5596F" w:rsidRDefault="00D5596F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D5596F">
              <w:rPr>
                <w:b/>
                <w:vanish/>
                <w:sz w:val="16"/>
              </w:rPr>
              <w:t>3 verabschiedet</w:t>
            </w:r>
            <w:r w:rsidRPr="00D5596F">
              <w:rPr>
                <w:vanish/>
                <w:sz w:val="16"/>
              </w:rPr>
              <w:t>.=</w:t>
            </w:r>
            <w:r w:rsidRPr="00D5596F">
              <w:rPr>
                <w:vanish/>
                <w:sz w:val="16"/>
              </w:rPr>
              <w:tab/>
            </w:r>
            <w:r w:rsidRPr="00D5596F">
              <w:rPr>
                <w:vanish/>
                <w:sz w:val="16"/>
              </w:rPr>
              <w:tab/>
              <w:t>Abschlussdokument</w:t>
            </w:r>
          </w:p>
          <w:p w:rsidR="00D5596F" w:rsidRPr="00D5596F" w:rsidRDefault="00D5596F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</w:p>
          <w:p w:rsidR="00D5596F" w:rsidRPr="00D5596F" w:rsidRDefault="00D5596F">
            <w:pPr>
              <w:tabs>
                <w:tab w:val="right" w:leader="dot" w:pos="4253"/>
              </w:tabs>
              <w:rPr>
                <w:sz w:val="16"/>
              </w:rPr>
            </w:pPr>
            <w:r w:rsidRPr="00D5596F">
              <w:rPr>
                <w:sz w:val="16"/>
              </w:rPr>
              <w:t>Status</w:t>
            </w:r>
            <w:r w:rsidRPr="00D5596F">
              <w:rPr>
                <w:sz w:val="16"/>
              </w:rPr>
              <w:tab/>
            </w:r>
            <w:bookmarkStart w:id="4" w:name="Status"/>
            <w:r>
              <w:rPr>
                <w:sz w:val="16"/>
              </w:rPr>
              <w:t>1</w:t>
            </w:r>
          </w:p>
          <w:bookmarkEnd w:id="4"/>
          <w:p w:rsidR="00D5596F" w:rsidRPr="00D5596F" w:rsidRDefault="00D5596F"/>
        </w:tc>
      </w:tr>
      <w:tr w:rsidR="00D5596F" w:rsidRPr="00D5596F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5596F" w:rsidRPr="00D5596F" w:rsidRDefault="00D5596F">
            <w:pPr>
              <w:rPr>
                <w:sz w:val="16"/>
              </w:rPr>
            </w:pPr>
            <w:r w:rsidRPr="00D5596F">
              <w:rPr>
                <w:sz w:val="16"/>
              </w:rPr>
              <w:t>Kurztitel/Bezeichnung</w:t>
            </w:r>
          </w:p>
          <w:p w:rsidR="00D5596F" w:rsidRPr="00D5596F" w:rsidRDefault="00D5596F">
            <w:pPr>
              <w:spacing w:before="120"/>
            </w:pPr>
            <w:bookmarkStart w:id="5" w:name="ShortName"/>
          </w:p>
          <w:bookmarkEnd w:id="5"/>
          <w:p w:rsidR="00D5596F" w:rsidRPr="00D5596F" w:rsidRDefault="00D5596F">
            <w:pPr>
              <w:rPr>
                <w:sz w:val="16"/>
              </w:rPr>
            </w:pP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96F" w:rsidRPr="00D5596F" w:rsidRDefault="00D5596F">
            <w:pPr>
              <w:rPr>
                <w:sz w:val="16"/>
              </w:rPr>
            </w:pPr>
            <w:r w:rsidRPr="00D5596F">
              <w:rPr>
                <w:sz w:val="16"/>
              </w:rPr>
              <w:t>Verfasser</w:t>
            </w:r>
          </w:p>
          <w:p w:rsidR="00D5596F" w:rsidRPr="00D5596F" w:rsidRDefault="00D5596F">
            <w:pPr>
              <w:spacing w:before="120"/>
            </w:pPr>
            <w:bookmarkStart w:id="6" w:name="Author"/>
            <w:r>
              <w:t>TW5</w:t>
            </w:r>
            <w:r w:rsidR="00B172C3">
              <w:softHyphen/>
            </w:r>
            <w:r w:rsidR="00B172C3">
              <w:softHyphen/>
            </w:r>
            <w:r>
              <w:t>33li</w:t>
            </w:r>
          </w:p>
          <w:bookmarkEnd w:id="6"/>
          <w:p w:rsidR="00D5596F" w:rsidRPr="00D5596F" w:rsidRDefault="00D5596F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D5596F" w:rsidRPr="00D5596F" w:rsidRDefault="00D5596F">
            <w:pPr>
              <w:tabs>
                <w:tab w:val="left" w:pos="1347"/>
              </w:tabs>
              <w:rPr>
                <w:sz w:val="16"/>
              </w:rPr>
            </w:pPr>
            <w:r w:rsidRPr="00D5596F">
              <w:rPr>
                <w:sz w:val="16"/>
              </w:rPr>
              <w:t>Seite</w:t>
            </w:r>
            <w:r w:rsidRPr="00D5596F">
              <w:rPr>
                <w:sz w:val="16"/>
              </w:rPr>
              <w:tab/>
              <w:t>Datum</w:t>
            </w:r>
          </w:p>
          <w:p w:rsidR="00D5596F" w:rsidRPr="00D5596F" w:rsidRDefault="00D5596F">
            <w:pPr>
              <w:tabs>
                <w:tab w:val="left" w:pos="1347"/>
              </w:tabs>
              <w:spacing w:before="120"/>
            </w:pPr>
            <w:fldSimple w:instr="PAGE \* ARABIC">
              <w:r w:rsidRPr="00D5596F">
                <w:rPr>
                  <w:noProof/>
                </w:rPr>
                <w:t>1</w:t>
              </w:r>
            </w:fldSimple>
            <w:r w:rsidRPr="00D5596F">
              <w:t>/</w:t>
            </w:r>
            <w:fldSimple w:instr="NUMPAGES ">
              <w:r w:rsidRPr="00D5596F">
                <w:rPr>
                  <w:noProof/>
                </w:rPr>
                <w:t>1</w:t>
              </w:r>
            </w:fldSimple>
            <w:r w:rsidRPr="00D5596F">
              <w:tab/>
            </w:r>
            <w:bookmarkStart w:id="7" w:name="MinutesDate"/>
            <w:r>
              <w:t>25.05.2016</w:t>
            </w:r>
            <w:bookmarkEnd w:id="7"/>
          </w:p>
          <w:p w:rsidR="00D5596F" w:rsidRPr="00D5596F" w:rsidRDefault="00D5596F">
            <w:pPr>
              <w:tabs>
                <w:tab w:val="left" w:pos="851"/>
              </w:tabs>
              <w:rPr>
                <w:sz w:val="16"/>
              </w:rPr>
            </w:pPr>
          </w:p>
        </w:tc>
      </w:tr>
      <w:tr w:rsidR="00D5596F" w:rsidRPr="00D5596F">
        <w:trPr>
          <w:cantSplit/>
        </w:trPr>
        <w:tc>
          <w:tcPr>
            <w:tcW w:w="51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5596F" w:rsidRPr="00D5596F" w:rsidRDefault="00D5596F">
            <w:pPr>
              <w:rPr>
                <w:sz w:val="16"/>
              </w:rPr>
            </w:pPr>
            <w:r w:rsidRPr="00D5596F">
              <w:rPr>
                <w:sz w:val="16"/>
                <w:u w:val="single"/>
              </w:rPr>
              <w:t>Teilnehmer</w:t>
            </w:r>
            <w:r w:rsidRPr="00D5596F">
              <w:rPr>
                <w:sz w:val="16"/>
              </w:rPr>
              <w:t>/Verteiler</w:t>
            </w:r>
          </w:p>
          <w:p w:rsidR="00D5596F" w:rsidRPr="00D5596F" w:rsidRDefault="00D5596F" w:rsidP="00D616F8">
            <w:pPr>
              <w:spacing w:before="120"/>
            </w:pPr>
            <w:bookmarkStart w:id="8" w:name="Participants"/>
            <w:bookmarkEnd w:id="8"/>
            <w:r w:rsidRPr="00D5596F">
              <w:rPr>
                <w:u w:val="single"/>
              </w:rPr>
              <w:t>Altuntas, Olena (Axoom); Tomov, Stefan (Axoom);</w:t>
            </w:r>
            <w:r>
              <w:t xml:space="preserve"> </w:t>
            </w:r>
            <w:r w:rsidRPr="00D5596F">
              <w:rPr>
                <w:u w:val="single"/>
              </w:rPr>
              <w:t>Vogt, Harald; Mueller, Daniel (TWS);</w:t>
            </w:r>
            <w:r>
              <w:rPr>
                <w:u w:val="single"/>
              </w:rPr>
              <w:t xml:space="preserve"> Lier</w:t>
            </w:r>
            <w:r w:rsidR="00B172C3">
              <w:rPr>
                <w:u w:val="single"/>
              </w:rPr>
              <w:softHyphen/>
            </w:r>
            <w:r w:rsidR="00B172C3">
              <w:rPr>
                <w:u w:val="single"/>
              </w:rPr>
              <w:softHyphen/>
            </w:r>
            <w:r w:rsidR="00B172C3">
              <w:rPr>
                <w:u w:val="single"/>
              </w:rPr>
              <w:softHyphen/>
            </w:r>
            <w:r>
              <w:rPr>
                <w:u w:val="single"/>
              </w:rPr>
              <w:t>tz, Wolfgang;</w:t>
            </w:r>
            <w:r w:rsidRPr="00D616F8">
              <w:rPr>
                <w:u w:val="single"/>
              </w:rPr>
              <w:t xml:space="preserve"> </w:t>
            </w:r>
            <w:r w:rsidR="00D616F8" w:rsidRPr="00D616F8">
              <w:rPr>
                <w:u w:val="single"/>
              </w:rPr>
              <w:t>Gerten, Armin (Axoom);</w:t>
            </w:r>
            <w:r w:rsidR="00D616F8">
              <w:t xml:space="preserve"> </w:t>
            </w:r>
            <w:r>
              <w:t xml:space="preserve">Speer, Michael; Ely Gomes, Marcel; Bernd, Eric (Axoom);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96F" w:rsidRPr="00D5596F" w:rsidRDefault="00D5596F">
            <w:pPr>
              <w:rPr>
                <w:sz w:val="16"/>
              </w:rPr>
            </w:pPr>
            <w:r w:rsidRPr="00D5596F">
              <w:rPr>
                <w:sz w:val="16"/>
              </w:rPr>
              <w:t>Telefon-Durchwahl</w:t>
            </w:r>
          </w:p>
          <w:p w:rsidR="00D5596F" w:rsidRPr="00D5596F" w:rsidRDefault="00D5596F">
            <w:pPr>
              <w:spacing w:before="120"/>
            </w:pPr>
            <w:bookmarkStart w:id="9" w:name="UserPhoneExtension"/>
            <w:bookmarkEnd w:id="9"/>
            <w:r>
              <w:t>31926</w:t>
            </w:r>
          </w:p>
          <w:p w:rsidR="00D5596F" w:rsidRPr="00D5596F" w:rsidRDefault="00D5596F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96F" w:rsidRPr="00D5596F" w:rsidRDefault="00D5596F">
            <w:pPr>
              <w:tabs>
                <w:tab w:val="left" w:pos="1276"/>
              </w:tabs>
              <w:spacing w:after="240"/>
              <w:rPr>
                <w:sz w:val="16"/>
              </w:rPr>
            </w:pPr>
          </w:p>
        </w:tc>
      </w:tr>
      <w:tr w:rsidR="00D5596F" w:rsidRPr="00D5596F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5596F" w:rsidRPr="00D5596F" w:rsidRDefault="00D5596F">
            <w:pPr>
              <w:rPr>
                <w:sz w:val="16"/>
              </w:rPr>
            </w:pPr>
            <w:r w:rsidRPr="00D5596F">
              <w:rPr>
                <w:sz w:val="16"/>
              </w:rPr>
              <w:t>Nr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5596F" w:rsidRPr="00D5596F" w:rsidRDefault="00D5596F">
            <w:pPr>
              <w:rPr>
                <w:sz w:val="16"/>
              </w:rPr>
            </w:pPr>
            <w:r w:rsidRPr="00D5596F">
              <w:rPr>
                <w:sz w:val="16"/>
              </w:rPr>
              <w:t>Art*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5596F" w:rsidRPr="00D5596F" w:rsidRDefault="00D5596F">
            <w:pPr>
              <w:rPr>
                <w:sz w:val="16"/>
              </w:rPr>
            </w:pPr>
            <w:r w:rsidRPr="00D5596F">
              <w:rPr>
                <w:sz w:val="16"/>
              </w:rPr>
              <w:t>Aufgabe/Ergebnisse</w:t>
            </w:r>
          </w:p>
          <w:p w:rsidR="00D5596F" w:rsidRPr="00D5596F" w:rsidRDefault="00D5596F">
            <w:pPr>
              <w:tabs>
                <w:tab w:val="left" w:pos="851"/>
              </w:tabs>
              <w:rPr>
                <w:sz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5596F" w:rsidRPr="00D5596F" w:rsidRDefault="00D5596F">
            <w:pPr>
              <w:rPr>
                <w:sz w:val="16"/>
              </w:rPr>
            </w:pPr>
            <w:r w:rsidRPr="00D5596F">
              <w:rPr>
                <w:sz w:val="16"/>
              </w:rPr>
              <w:t>Bearb. durch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5596F" w:rsidRPr="00D5596F" w:rsidRDefault="00D5596F">
            <w:pPr>
              <w:rPr>
                <w:sz w:val="16"/>
              </w:rPr>
            </w:pPr>
            <w:r w:rsidRPr="00D5596F">
              <w:rPr>
                <w:sz w:val="16"/>
              </w:rPr>
              <w:t>Termine</w:t>
            </w:r>
          </w:p>
        </w:tc>
      </w:tr>
      <w:tr w:rsidR="00D5596F" w:rsidRPr="00D5596F">
        <w:trPr>
          <w:cantSplit/>
        </w:trPr>
        <w:tc>
          <w:tcPr>
            <w:tcW w:w="794" w:type="dxa"/>
            <w:tcBorders>
              <w:left w:val="single" w:sz="6" w:space="0" w:color="auto"/>
              <w:right w:val="single" w:sz="6" w:space="0" w:color="auto"/>
            </w:tcBorders>
          </w:tcPr>
          <w:p w:rsidR="00D5596F" w:rsidRPr="00D5596F" w:rsidRDefault="00DE41CD">
            <w:pPr>
              <w:pStyle w:val="Verzeichnis1"/>
              <w:tabs>
                <w:tab w:val="clear" w:pos="709"/>
                <w:tab w:val="clear" w:pos="9498"/>
              </w:tabs>
            </w:pPr>
            <w:bookmarkStart w:id="10" w:name="Text"/>
            <w:bookmarkEnd w:id="10"/>
            <w:r>
              <w:t>1</w:t>
            </w:r>
          </w:p>
        </w:tc>
        <w:tc>
          <w:tcPr>
            <w:tcW w:w="410" w:type="dxa"/>
            <w:tcBorders>
              <w:left w:val="single" w:sz="6" w:space="0" w:color="auto"/>
              <w:right w:val="single" w:sz="6" w:space="0" w:color="auto"/>
            </w:tcBorders>
          </w:tcPr>
          <w:p w:rsidR="00D5596F" w:rsidRPr="00D5596F" w:rsidRDefault="00D616F8">
            <w:r>
              <w:t>M</w:t>
            </w:r>
          </w:p>
        </w:tc>
        <w:tc>
          <w:tcPr>
            <w:tcW w:w="5529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D5596F" w:rsidRDefault="007903F7">
            <w:r>
              <w:t xml:space="preserve">Klärung AXOOM-interne </w:t>
            </w:r>
            <w:r w:rsidR="00D616F8">
              <w:t>Möglichkeiten für Kollabo</w:t>
            </w:r>
            <w:r>
              <w:t>rations-/Dokumentationstools ab</w:t>
            </w:r>
          </w:p>
          <w:p w:rsidR="00D616F8" w:rsidRDefault="00D616F8"/>
          <w:p w:rsidR="00D616F8" w:rsidRPr="00D5596F" w:rsidRDefault="00D616F8" w:rsidP="007903F7">
            <w:r>
              <w:t xml:space="preserve">Parallel </w:t>
            </w:r>
            <w:r w:rsidR="007903F7">
              <w:t>Bericht der Anforderungen an TRUMPF IT</w:t>
            </w:r>
          </w:p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D5596F" w:rsidRDefault="00D616F8">
            <w:r>
              <w:t>Altuntas</w:t>
            </w:r>
          </w:p>
          <w:p w:rsidR="00D616F8" w:rsidRDefault="00D616F8"/>
          <w:p w:rsidR="00D616F8" w:rsidRDefault="00D616F8"/>
          <w:p w:rsidR="00D616F8" w:rsidRPr="00D5596F" w:rsidRDefault="00D616F8">
            <w:r>
              <w:t>Liertz</w:t>
            </w:r>
          </w:p>
        </w:tc>
        <w:tc>
          <w:tcPr>
            <w:tcW w:w="1560" w:type="dxa"/>
            <w:tcBorders>
              <w:right w:val="single" w:sz="6" w:space="0" w:color="auto"/>
            </w:tcBorders>
          </w:tcPr>
          <w:p w:rsidR="00D5596F" w:rsidRPr="00D5596F" w:rsidRDefault="00341C35">
            <w:pPr>
              <w:pStyle w:val="Verzeichnis1"/>
              <w:tabs>
                <w:tab w:val="clear" w:pos="709"/>
                <w:tab w:val="clear" w:pos="9498"/>
              </w:tabs>
              <w:spacing w:after="0"/>
            </w:pPr>
            <w:r>
              <w:t>3.6.</w:t>
            </w:r>
          </w:p>
        </w:tc>
      </w:tr>
      <w:tr w:rsidR="00D5596F" w:rsidRPr="00D5596F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96F" w:rsidRPr="00D5596F" w:rsidRDefault="00DE41CD">
            <w:pPr>
              <w:spacing w:after="240"/>
            </w:pPr>
            <w:r>
              <w:t>2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96F" w:rsidRPr="00D5596F" w:rsidRDefault="00D616F8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96F" w:rsidRPr="00D5596F" w:rsidRDefault="007903F7" w:rsidP="007903F7">
            <w:r>
              <w:t>Klärung</w:t>
            </w:r>
            <w:r w:rsidR="00D616F8">
              <w:t xml:space="preserve"> Angebot zu Server</w:t>
            </w:r>
            <w:r>
              <w:t>-Upgrade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96F" w:rsidRPr="00D5596F" w:rsidRDefault="00D616F8">
            <w:r>
              <w:t>Liertz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96F" w:rsidRPr="00D5596F" w:rsidRDefault="00341C35">
            <w:r>
              <w:t>3.6.</w:t>
            </w:r>
          </w:p>
        </w:tc>
      </w:tr>
      <w:tr w:rsidR="00D5596F" w:rsidRPr="00D5596F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96F" w:rsidRPr="00D5596F" w:rsidRDefault="00DE41CD">
            <w:pPr>
              <w:spacing w:after="240"/>
            </w:pPr>
            <w:r>
              <w:t>3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96F" w:rsidRDefault="00B14720">
            <w:r>
              <w:t>I</w:t>
            </w:r>
          </w:p>
          <w:p w:rsidR="00B14720" w:rsidRDefault="00B14720"/>
          <w:p w:rsidR="00B14720" w:rsidRDefault="00B14720"/>
          <w:p w:rsidR="00B14720" w:rsidRPr="00D5596F" w:rsidRDefault="00B14720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96F" w:rsidRDefault="00B14720">
            <w:pPr>
              <w:pStyle w:val="A0"/>
            </w:pPr>
            <w:r>
              <w:t>C-Labs stellt 11 MT für P08-Entwicklung bis Ende GJ zur Verfügung.</w:t>
            </w:r>
          </w:p>
          <w:p w:rsidR="00B14720" w:rsidRDefault="00B14720">
            <w:pPr>
              <w:pStyle w:val="A0"/>
            </w:pPr>
          </w:p>
          <w:p w:rsidR="00B14720" w:rsidRPr="00D5596F" w:rsidRDefault="00B14720">
            <w:pPr>
              <w:pStyle w:val="A0"/>
            </w:pPr>
            <w:r>
              <w:t xml:space="preserve">Klärung </w:t>
            </w:r>
            <w:r w:rsidR="007C38D5">
              <w:t>eines C-Labs-</w:t>
            </w:r>
            <w:r>
              <w:t>Entwickler</w:t>
            </w:r>
            <w:r w:rsidR="007C38D5">
              <w:t>s vor Ort mit Terminen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96F" w:rsidRDefault="00D5596F"/>
          <w:p w:rsidR="007C38D5" w:rsidRDefault="007C38D5"/>
          <w:p w:rsidR="007C38D5" w:rsidRDefault="007C38D5"/>
          <w:p w:rsidR="007C38D5" w:rsidRPr="00D5596F" w:rsidRDefault="007C38D5">
            <w:r>
              <w:t>Altuntas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96F" w:rsidRDefault="00D5596F"/>
          <w:p w:rsidR="00341C35" w:rsidRDefault="00341C35"/>
          <w:p w:rsidR="00341C35" w:rsidRDefault="00341C35"/>
          <w:p w:rsidR="00341C35" w:rsidRPr="00D5596F" w:rsidRDefault="00341C35">
            <w:r>
              <w:t>3.6.</w:t>
            </w:r>
          </w:p>
        </w:tc>
      </w:tr>
      <w:tr w:rsidR="007C38D5" w:rsidRPr="00D5596F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8D5" w:rsidRPr="00D5596F" w:rsidRDefault="00DE41CD">
            <w:pPr>
              <w:spacing w:after="240"/>
            </w:pPr>
            <w:r>
              <w:t>4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8D5" w:rsidRDefault="003D294A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94A" w:rsidRDefault="003D294A">
            <w:pPr>
              <w:pStyle w:val="A0"/>
            </w:pPr>
            <w:r>
              <w:t>Meilensteine:</w:t>
            </w:r>
          </w:p>
          <w:p w:rsidR="003D294A" w:rsidRDefault="003D294A">
            <w:pPr>
              <w:pStyle w:val="A0"/>
            </w:pPr>
            <w:r>
              <w:t>31.03.: Ursprünglicher Termin für Testkundenphase. Verzögert bis auf Weiteres.</w:t>
            </w:r>
          </w:p>
          <w:p w:rsidR="007C38D5" w:rsidRDefault="003D294A">
            <w:pPr>
              <w:pStyle w:val="A0"/>
            </w:pPr>
            <w:r>
              <w:t>27.06.: GBSWM: Beantragung Sonderverkaufsfreigabe</w:t>
            </w:r>
          </w:p>
          <w:p w:rsidR="003D294A" w:rsidRDefault="003D294A">
            <w:pPr>
              <w:pStyle w:val="A0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8D5" w:rsidRDefault="007C38D5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8D5" w:rsidRPr="00D5596F" w:rsidRDefault="007C38D5"/>
        </w:tc>
      </w:tr>
      <w:tr w:rsidR="0046588A" w:rsidRPr="00D5596F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588A" w:rsidRPr="00D5596F" w:rsidRDefault="00DE41CD">
            <w:pPr>
              <w:spacing w:after="240"/>
            </w:pPr>
            <w:r>
              <w:t>5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588A" w:rsidRDefault="0046588A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588A" w:rsidRDefault="0046588A">
            <w:pPr>
              <w:pStyle w:val="A0"/>
            </w:pPr>
            <w:r>
              <w:t>Anforderungen an die Verfügbarkeit:</w:t>
            </w:r>
          </w:p>
          <w:p w:rsidR="0046588A" w:rsidRDefault="0046588A">
            <w:pPr>
              <w:pStyle w:val="A0"/>
            </w:pPr>
            <w:r>
              <w:t>In der Testkundenphase moderate Anforderungen, d. h. Ausfälle von einer halben Stunde oder einem Wochenende sind hinnehmbar.</w:t>
            </w:r>
          </w:p>
          <w:p w:rsidR="0046588A" w:rsidRDefault="0046588A">
            <w:pPr>
              <w:pStyle w:val="A0"/>
            </w:pPr>
            <w:r>
              <w:t>Verfügbarkeit muss allerdings ständig verbessert werden.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588A" w:rsidRDefault="0046588A">
            <w:r>
              <w:t>Vogt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588A" w:rsidRPr="00D5596F" w:rsidRDefault="0046588A"/>
        </w:tc>
      </w:tr>
      <w:tr w:rsidR="0046588A" w:rsidRPr="00D5596F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588A" w:rsidRPr="00D5596F" w:rsidRDefault="00DE41CD">
            <w:pPr>
              <w:spacing w:after="240"/>
            </w:pPr>
            <w:r>
              <w:t>6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588A" w:rsidRDefault="0046588A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588A" w:rsidRDefault="0046588A">
            <w:pPr>
              <w:pStyle w:val="A0"/>
            </w:pPr>
            <w:r>
              <w:t>Voraussichtliche Kunden:</w:t>
            </w:r>
          </w:p>
          <w:p w:rsidR="0046588A" w:rsidRDefault="0046588A" w:rsidP="0046588A">
            <w:pPr>
              <w:pStyle w:val="A0"/>
            </w:pPr>
            <w:r>
              <w:t>Plan ist Auslieferung im Juli an 10 Kunden in D, 1 Kunde in A, 1 Kunde in NL</w:t>
            </w:r>
          </w:p>
          <w:p w:rsidR="0046588A" w:rsidRDefault="0046588A" w:rsidP="00DE41CD">
            <w:pPr>
              <w:pStyle w:val="A0"/>
            </w:pPr>
            <w:r>
              <w:t>Laufzeit je 1 Jahr, automatische Verlängerung um 1</w:t>
            </w:r>
            <w:r w:rsidR="00DE41CD">
              <w:t> </w:t>
            </w:r>
            <w:r>
              <w:t>Jahr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588A" w:rsidRDefault="00A62D6A">
            <w:r>
              <w:t>Müller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588A" w:rsidRPr="00D5596F" w:rsidRDefault="0046588A"/>
        </w:tc>
      </w:tr>
      <w:tr w:rsidR="0046588A" w:rsidRPr="00D5596F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588A" w:rsidRPr="00D5596F" w:rsidRDefault="00DE41CD">
            <w:pPr>
              <w:spacing w:after="240"/>
            </w:pPr>
            <w:r>
              <w:t>7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588A" w:rsidRDefault="00A62D6A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1C35" w:rsidRDefault="00341C35" w:rsidP="00A62D6A">
            <w:pPr>
              <w:pStyle w:val="A0"/>
            </w:pPr>
            <w:r>
              <w:t>Technische Requirements für AXOOM-App dokumentieren</w:t>
            </w:r>
          </w:p>
          <w:p w:rsidR="00341C35" w:rsidRDefault="00341C35" w:rsidP="00A62D6A">
            <w:pPr>
              <w:pStyle w:val="A0"/>
            </w:pPr>
          </w:p>
          <w:p w:rsidR="00341C35" w:rsidRDefault="00341C35" w:rsidP="00341C35">
            <w:pPr>
              <w:pStyle w:val="A0"/>
            </w:pPr>
            <w:r>
              <w:t>Aufwandsabschätzung, um P08 zur echten AXOOM-App weiterzuentwickeln.</w:t>
            </w:r>
          </w:p>
          <w:p w:rsidR="00A62D6A" w:rsidRDefault="00A62D6A" w:rsidP="00A62D6A">
            <w:pPr>
              <w:pStyle w:val="A0"/>
            </w:pPr>
            <w:r>
              <w:t>Damit kann Ziel definiert werden, bis zu welcher Messe die App angeboten werden kann (Euroblech 16?)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1C35" w:rsidRDefault="00341C35">
            <w:r>
              <w:t>Gerten</w:t>
            </w:r>
          </w:p>
          <w:p w:rsidR="00341C35" w:rsidRDefault="00341C35"/>
          <w:p w:rsidR="00341C35" w:rsidRDefault="00341C35"/>
          <w:p w:rsidR="0046588A" w:rsidRDefault="00A62D6A">
            <w:r>
              <w:t>Vogt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1C35" w:rsidRDefault="00341C35">
            <w:r>
              <w:t>3.6.</w:t>
            </w:r>
          </w:p>
          <w:p w:rsidR="00341C35" w:rsidRDefault="00341C35"/>
          <w:p w:rsidR="00341C35" w:rsidRDefault="00341C35"/>
          <w:p w:rsidR="00341C35" w:rsidRDefault="00341C35">
            <w:r>
              <w:t>10.6.</w:t>
            </w:r>
          </w:p>
          <w:p w:rsidR="00341C35" w:rsidRPr="00D5596F" w:rsidRDefault="00341C35"/>
        </w:tc>
      </w:tr>
      <w:tr w:rsidR="00B90787" w:rsidRPr="00D5596F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787" w:rsidRPr="00D5596F" w:rsidRDefault="00DE41CD">
            <w:pPr>
              <w:spacing w:after="240"/>
            </w:pPr>
            <w:r>
              <w:lastRenderedPageBreak/>
              <w:t>8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787" w:rsidRDefault="00B90787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787" w:rsidRDefault="00B90787" w:rsidP="00B90787">
            <w:pPr>
              <w:pStyle w:val="A0"/>
            </w:pPr>
            <w:r>
              <w:t xml:space="preserve">Das C-DEnginge-Aktivierungsportal steht noch nicht zur Verfügung. </w:t>
            </w:r>
            <w:r w:rsidR="00EB0CCD">
              <w:t>Bis dahin sollte es möglich sein, die Lizenz manuell technisch auf die Maschine zu bringen.</w:t>
            </w:r>
          </w:p>
          <w:p w:rsidR="00EB0CCD" w:rsidRDefault="00EB0CCD" w:rsidP="00B90787">
            <w:pPr>
              <w:pStyle w:val="A0"/>
            </w:pPr>
          </w:p>
          <w:p w:rsidR="00B90787" w:rsidRDefault="00B90787" w:rsidP="00341C35">
            <w:pPr>
              <w:pStyle w:val="A0"/>
            </w:pPr>
            <w:r>
              <w:t xml:space="preserve">Nachfrage bei C-Labs, </w:t>
            </w:r>
            <w:r w:rsidR="00EB0CCD">
              <w:t xml:space="preserve">wie </w:t>
            </w:r>
            <w:r w:rsidR="00341C35">
              <w:t>Erst</w:t>
            </w:r>
            <w:r w:rsidR="00EB0CCD">
              <w:t>kunden in der Testphase in den nächsten 6 Monaten lizenztechnisch bedient werden können.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787" w:rsidRDefault="00B90787"/>
          <w:p w:rsidR="00EB0CCD" w:rsidRDefault="00EB0CCD"/>
          <w:p w:rsidR="00EB0CCD" w:rsidRDefault="00EB0CCD"/>
          <w:p w:rsidR="00EB0CCD" w:rsidRDefault="00EB0CCD"/>
          <w:p w:rsidR="00EB0CCD" w:rsidRDefault="00EB0CCD">
            <w:r>
              <w:t>Altuntas/ Gerten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787" w:rsidRDefault="00B90787"/>
          <w:p w:rsidR="00341C35" w:rsidRDefault="00341C35"/>
          <w:p w:rsidR="00341C35" w:rsidRDefault="00341C35"/>
          <w:p w:rsidR="00341C35" w:rsidRDefault="00341C35"/>
          <w:p w:rsidR="00341C35" w:rsidRPr="00D5596F" w:rsidRDefault="00341C35">
            <w:r>
              <w:t>3.6.</w:t>
            </w:r>
          </w:p>
        </w:tc>
      </w:tr>
      <w:tr w:rsidR="00DE41CD" w:rsidRPr="00D5596F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1CD" w:rsidRDefault="00DE41CD">
            <w:pPr>
              <w:spacing w:after="240"/>
            </w:pPr>
            <w:r>
              <w:t>9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1CD" w:rsidRDefault="00DE41CD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1CD" w:rsidRDefault="007F2156" w:rsidP="00DE41CD">
            <w:pPr>
              <w:pStyle w:val="A0"/>
            </w:pPr>
            <w:r>
              <w:t xml:space="preserve">Ziel ist ein 1-Schritt-Prozess (+ Funktionsprüfung) </w:t>
            </w:r>
            <w:r w:rsidR="00DE41CD">
              <w:t>für den Servicetechniker bei der Einrichtung des Performance Cockpits.</w:t>
            </w:r>
          </w:p>
          <w:p w:rsidR="007F2156" w:rsidRDefault="007F2156" w:rsidP="00DE41CD">
            <w:pPr>
              <w:pStyle w:val="A0"/>
            </w:pPr>
          </w:p>
          <w:p w:rsidR="00DE41CD" w:rsidRDefault="007F2156" w:rsidP="007F2156">
            <w:pPr>
              <w:pStyle w:val="A0"/>
            </w:pPr>
            <w:r>
              <w:t xml:space="preserve">Hinweis an </w:t>
            </w:r>
            <w:r w:rsidR="00DE41CD">
              <w:t>Florian Weigmann</w:t>
            </w:r>
            <w:r>
              <w:t>, wie der Wunsch-Prozess aussieht. Grundlage für Lizenzverhandlungen.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156" w:rsidRDefault="007F2156"/>
          <w:p w:rsidR="007F2156" w:rsidRDefault="007F2156"/>
          <w:p w:rsidR="007F2156" w:rsidRDefault="007F2156"/>
          <w:p w:rsidR="007F2156" w:rsidRDefault="007F2156"/>
          <w:p w:rsidR="00DE41CD" w:rsidRDefault="00DE41CD">
            <w:r>
              <w:t>Vogt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1CD" w:rsidRDefault="00DE41CD"/>
          <w:p w:rsidR="00341C35" w:rsidRDefault="00341C35"/>
          <w:p w:rsidR="00341C35" w:rsidRDefault="00341C35"/>
          <w:p w:rsidR="00341C35" w:rsidRDefault="00341C35"/>
          <w:p w:rsidR="00341C35" w:rsidRPr="00D5596F" w:rsidRDefault="00341C35">
            <w:r>
              <w:t>25.5.</w:t>
            </w:r>
          </w:p>
        </w:tc>
      </w:tr>
      <w:tr w:rsidR="00027E2A" w:rsidRPr="00D5596F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E2A" w:rsidRDefault="00027E2A">
            <w:pPr>
              <w:spacing w:after="240"/>
            </w:pPr>
            <w:r>
              <w:t>10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E2A" w:rsidRDefault="00027E2A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E2A" w:rsidRDefault="00027E2A" w:rsidP="007F2156">
            <w:pPr>
              <w:pStyle w:val="A0"/>
            </w:pPr>
            <w:r>
              <w:t>Erste Servicetechniker-Schulung findet am 16.06. statt</w:t>
            </w:r>
            <w:r w:rsidR="007F2156">
              <w:t xml:space="preserve"> (DACH und NL)</w:t>
            </w:r>
            <w:r>
              <w:t>.</w:t>
            </w:r>
            <w:r w:rsidR="007F2156">
              <w:br/>
            </w:r>
            <w:r>
              <w:t xml:space="preserve">Die zweite Schulung </w:t>
            </w:r>
            <w:r w:rsidR="007F2156">
              <w:t xml:space="preserve">(möglicherweise RdW) </w:t>
            </w:r>
            <w:r>
              <w:t>sollte nach Euroblech 2016 stattfinden, dort können wenn unbedingt nötig Änderungen im Prozess geschult werden.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E2A" w:rsidRDefault="00027E2A">
            <w:r>
              <w:t>Müller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E2A" w:rsidRPr="00D5596F" w:rsidRDefault="00027E2A"/>
        </w:tc>
      </w:tr>
    </w:tbl>
    <w:p w:rsidR="00443030" w:rsidRPr="00D5596F" w:rsidRDefault="00443030" w:rsidP="00C82E3C"/>
    <w:sectPr w:rsidR="00443030" w:rsidRPr="00D5596F" w:rsidSect="00D5596F">
      <w:headerReference w:type="default" r:id="rId8"/>
      <w:footerReference w:type="first" r:id="rId9"/>
      <w:pgSz w:w="11907" w:h="16839" w:code="9"/>
      <w:pgMar w:top="567" w:right="1134" w:bottom="1134" w:left="1247" w:header="720" w:footer="542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2156" w:rsidRDefault="007F2156">
      <w:r>
        <w:separator/>
      </w:r>
    </w:p>
  </w:endnote>
  <w:endnote w:type="continuationSeparator" w:id="0">
    <w:p w:rsidR="007F2156" w:rsidRDefault="007F21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Univers (WN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156" w:rsidRDefault="007F2156">
    <w:pPr>
      <w:pStyle w:val="Fuzeile"/>
      <w:tabs>
        <w:tab w:val="clear" w:pos="4819"/>
        <w:tab w:val="clear" w:pos="9071"/>
        <w:tab w:val="left" w:pos="284"/>
      </w:tabs>
      <w:rPr>
        <w:sz w:val="12"/>
      </w:rPr>
    </w:pPr>
    <w:r w:rsidRPr="00D5596F">
      <w:rPr>
        <w:sz w:val="12"/>
      </w:rPr>
      <w:tab/>
      <w:t>* M = Maßnahme, B = Beschluss, I = Information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2156" w:rsidRDefault="007F2156">
      <w:r>
        <w:separator/>
      </w:r>
    </w:p>
  </w:footnote>
  <w:footnote w:type="continuationSeparator" w:id="0">
    <w:p w:rsidR="007F2156" w:rsidRDefault="007F21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1418"/>
      <w:gridCol w:w="6165"/>
      <w:gridCol w:w="2268"/>
    </w:tblGrid>
    <w:tr w:rsidR="007F2156">
      <w:trPr>
        <w:cantSplit/>
      </w:trPr>
      <w:tc>
        <w:tcPr>
          <w:tcW w:w="1418" w:type="dxa"/>
        </w:tcPr>
        <w:p w:rsidR="007F2156" w:rsidRDefault="007F2156">
          <w:r>
            <w:rPr>
              <w:noProof/>
            </w:rPr>
            <w:drawing>
              <wp:inline distT="0" distB="0" distL="0" distR="0">
                <wp:extent cx="590550" cy="542925"/>
                <wp:effectExtent l="19050" t="0" r="0" b="0"/>
                <wp:docPr id="6" name="Bild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8327" b="885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65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7F2156" w:rsidRDefault="007F2156">
          <w:pPr>
            <w:rPr>
              <w:sz w:val="16"/>
            </w:rPr>
          </w:pPr>
          <w:r>
            <w:rPr>
              <w:sz w:val="16"/>
            </w:rPr>
            <w:t>Kurztitel/Bezeichnung</w:t>
          </w:r>
        </w:p>
        <w:p w:rsidR="007F2156" w:rsidRPr="00D5596F" w:rsidRDefault="007F2156">
          <w:pPr>
            <w:spacing w:before="120"/>
          </w:pPr>
          <w:r>
            <w:fldChar w:fldCharType="begin"/>
          </w:r>
          <w:r>
            <w:instrText xml:space="preserve"> REF ShortName </w:instrText>
          </w:r>
          <w:r>
            <w:fldChar w:fldCharType="separate"/>
          </w:r>
        </w:p>
        <w:p w:rsidR="007F2156" w:rsidRDefault="007F2156">
          <w:pPr>
            <w:spacing w:before="120"/>
          </w:pPr>
          <w:r>
            <w:fldChar w:fldCharType="end"/>
          </w:r>
        </w:p>
      </w:tc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F2156" w:rsidRDefault="007F2156">
          <w:pPr>
            <w:tabs>
              <w:tab w:val="left" w:pos="781"/>
            </w:tabs>
            <w:rPr>
              <w:sz w:val="16"/>
            </w:rPr>
          </w:pPr>
          <w:r>
            <w:rPr>
              <w:sz w:val="16"/>
            </w:rPr>
            <w:t>Seite</w:t>
          </w:r>
          <w:r>
            <w:rPr>
              <w:sz w:val="16"/>
            </w:rPr>
            <w:tab/>
            <w:t>Datum</w:t>
          </w:r>
        </w:p>
        <w:p w:rsidR="007F2156" w:rsidRDefault="007F2156" w:rsidP="00B172C3">
          <w:pPr>
            <w:tabs>
              <w:tab w:val="left" w:pos="781"/>
            </w:tabs>
            <w:spacing w:before="120"/>
            <w:rPr>
              <w:sz w:val="16"/>
            </w:rPr>
          </w:pPr>
          <w:fldSimple w:instr="PAGE \* ARABIC">
            <w:r w:rsidR="00341C35">
              <w:rPr>
                <w:noProof/>
              </w:rPr>
              <w:t>2</w:t>
            </w:r>
          </w:fldSimple>
          <w:r>
            <w:t>/</w:t>
          </w:r>
          <w:fldSimple w:instr="NUMPAGES ">
            <w:r w:rsidR="00341C35">
              <w:rPr>
                <w:noProof/>
              </w:rPr>
              <w:t>2</w:t>
            </w:r>
          </w:fldSimple>
          <w:r>
            <w:tab/>
          </w:r>
          <w:r>
            <w:fldChar w:fldCharType="begin"/>
          </w:r>
          <w:r>
            <w:instrText xml:space="preserve"> REF  MinutesDate \h </w:instrText>
          </w:r>
          <w:r>
            <w:fldChar w:fldCharType="separate"/>
          </w:r>
          <w:r>
            <w:t>25.05.2016</w:t>
          </w:r>
          <w:r>
            <w:fldChar w:fldCharType="end"/>
          </w:r>
        </w:p>
      </w:tc>
    </w:tr>
  </w:tbl>
  <w:p w:rsidR="007F2156" w:rsidRDefault="007F2156"/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794"/>
      <w:gridCol w:w="397"/>
      <w:gridCol w:w="5542"/>
      <w:gridCol w:w="1560"/>
      <w:gridCol w:w="1560"/>
    </w:tblGrid>
    <w:tr w:rsidR="007F2156">
      <w:trPr>
        <w:cantSplit/>
      </w:trPr>
      <w:tc>
        <w:tcPr>
          <w:tcW w:w="79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7F2156" w:rsidRDefault="007F2156">
          <w:pPr>
            <w:rPr>
              <w:sz w:val="16"/>
            </w:rPr>
          </w:pPr>
          <w:r>
            <w:rPr>
              <w:sz w:val="16"/>
            </w:rPr>
            <w:t>Nr</w:t>
          </w:r>
        </w:p>
      </w:tc>
      <w:tc>
        <w:tcPr>
          <w:tcW w:w="39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7F2156" w:rsidRDefault="007F2156">
          <w:pPr>
            <w:rPr>
              <w:sz w:val="16"/>
            </w:rPr>
          </w:pPr>
          <w:r>
            <w:rPr>
              <w:sz w:val="16"/>
            </w:rPr>
            <w:t>Art</w:t>
          </w:r>
        </w:p>
      </w:tc>
      <w:tc>
        <w:tcPr>
          <w:tcW w:w="55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7F2156" w:rsidRDefault="007F2156">
          <w:pPr>
            <w:rPr>
              <w:sz w:val="16"/>
            </w:rPr>
          </w:pPr>
          <w:r>
            <w:rPr>
              <w:sz w:val="16"/>
            </w:rPr>
            <w:t>Aufgabe/Ergebnisse</w:t>
          </w:r>
        </w:p>
        <w:p w:rsidR="007F2156" w:rsidRDefault="007F2156">
          <w:pPr>
            <w:tabs>
              <w:tab w:val="left" w:pos="851"/>
            </w:tabs>
            <w:rPr>
              <w:sz w:val="16"/>
            </w:rPr>
          </w:pPr>
        </w:p>
      </w:tc>
      <w:tc>
        <w:tcPr>
          <w:tcW w:w="15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7F2156" w:rsidRDefault="007F2156">
          <w:pPr>
            <w:rPr>
              <w:sz w:val="16"/>
            </w:rPr>
          </w:pPr>
          <w:r>
            <w:rPr>
              <w:sz w:val="16"/>
            </w:rPr>
            <w:t>Bearb. durch</w:t>
          </w:r>
        </w:p>
      </w:tc>
      <w:tc>
        <w:tcPr>
          <w:tcW w:w="156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7F2156" w:rsidRDefault="007F2156">
          <w:pPr>
            <w:rPr>
              <w:sz w:val="16"/>
            </w:rPr>
          </w:pPr>
          <w:r>
            <w:rPr>
              <w:sz w:val="16"/>
            </w:rPr>
            <w:t>Termine</w:t>
          </w:r>
        </w:p>
      </w:tc>
    </w:tr>
  </w:tbl>
  <w:p w:rsidR="007F2156" w:rsidRDefault="007F2156">
    <w:pPr>
      <w:pStyle w:val="Kopfzeil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intFractionalCharacterWidth/>
  <w:hideSpellingErrors/>
  <w:hideGrammaticalErrors/>
  <w:attachedTemplate r:id="rId1"/>
  <w:stylePaneFormatFilter w:val="3F0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72C3"/>
    <w:rsid w:val="00004A86"/>
    <w:rsid w:val="00027E2A"/>
    <w:rsid w:val="0006149E"/>
    <w:rsid w:val="00077736"/>
    <w:rsid w:val="000915E3"/>
    <w:rsid w:val="000A6BB7"/>
    <w:rsid w:val="000B54EB"/>
    <w:rsid w:val="000C66A6"/>
    <w:rsid w:val="000D4AF2"/>
    <w:rsid w:val="000F5630"/>
    <w:rsid w:val="000F6402"/>
    <w:rsid w:val="001052FE"/>
    <w:rsid w:val="00107E57"/>
    <w:rsid w:val="00132DEE"/>
    <w:rsid w:val="00137056"/>
    <w:rsid w:val="0016021D"/>
    <w:rsid w:val="00281011"/>
    <w:rsid w:val="002A234E"/>
    <w:rsid w:val="002A3E37"/>
    <w:rsid w:val="002D1ABF"/>
    <w:rsid w:val="002D413B"/>
    <w:rsid w:val="002E266A"/>
    <w:rsid w:val="00341C35"/>
    <w:rsid w:val="0038266E"/>
    <w:rsid w:val="003973D8"/>
    <w:rsid w:val="003A7C8D"/>
    <w:rsid w:val="003D294A"/>
    <w:rsid w:val="003D6167"/>
    <w:rsid w:val="003F460B"/>
    <w:rsid w:val="0041094D"/>
    <w:rsid w:val="00422EE6"/>
    <w:rsid w:val="00434CA9"/>
    <w:rsid w:val="00443030"/>
    <w:rsid w:val="0046588A"/>
    <w:rsid w:val="004679AA"/>
    <w:rsid w:val="004728CC"/>
    <w:rsid w:val="004A2E6D"/>
    <w:rsid w:val="00510FCB"/>
    <w:rsid w:val="00561D92"/>
    <w:rsid w:val="005901E7"/>
    <w:rsid w:val="005956E0"/>
    <w:rsid w:val="00597BF2"/>
    <w:rsid w:val="005B5DD6"/>
    <w:rsid w:val="005C614C"/>
    <w:rsid w:val="00606F62"/>
    <w:rsid w:val="006371AD"/>
    <w:rsid w:val="00686760"/>
    <w:rsid w:val="006C6680"/>
    <w:rsid w:val="006D10E9"/>
    <w:rsid w:val="006E33DC"/>
    <w:rsid w:val="00764507"/>
    <w:rsid w:val="00776B7D"/>
    <w:rsid w:val="007903F7"/>
    <w:rsid w:val="007917B2"/>
    <w:rsid w:val="007B795C"/>
    <w:rsid w:val="007C38D5"/>
    <w:rsid w:val="007C6E17"/>
    <w:rsid w:val="007F2156"/>
    <w:rsid w:val="00825A7B"/>
    <w:rsid w:val="008323B0"/>
    <w:rsid w:val="00835DD8"/>
    <w:rsid w:val="00842FE5"/>
    <w:rsid w:val="00867802"/>
    <w:rsid w:val="00884F1E"/>
    <w:rsid w:val="008A316E"/>
    <w:rsid w:val="008A6922"/>
    <w:rsid w:val="008C1F7C"/>
    <w:rsid w:val="008C3026"/>
    <w:rsid w:val="008D27E6"/>
    <w:rsid w:val="008E3E53"/>
    <w:rsid w:val="00922C00"/>
    <w:rsid w:val="009231B9"/>
    <w:rsid w:val="0093014D"/>
    <w:rsid w:val="00973FD0"/>
    <w:rsid w:val="0097699A"/>
    <w:rsid w:val="00997479"/>
    <w:rsid w:val="009A5BA5"/>
    <w:rsid w:val="009D0D61"/>
    <w:rsid w:val="009E3542"/>
    <w:rsid w:val="009F036E"/>
    <w:rsid w:val="009F5C2C"/>
    <w:rsid w:val="00A065A8"/>
    <w:rsid w:val="00A20248"/>
    <w:rsid w:val="00A279B7"/>
    <w:rsid w:val="00A350B4"/>
    <w:rsid w:val="00A62D6A"/>
    <w:rsid w:val="00A84E9A"/>
    <w:rsid w:val="00AB16F5"/>
    <w:rsid w:val="00AC7457"/>
    <w:rsid w:val="00B10632"/>
    <w:rsid w:val="00B14720"/>
    <w:rsid w:val="00B172C3"/>
    <w:rsid w:val="00B3626C"/>
    <w:rsid w:val="00B90787"/>
    <w:rsid w:val="00B95BCF"/>
    <w:rsid w:val="00C3425B"/>
    <w:rsid w:val="00C7021F"/>
    <w:rsid w:val="00C7243A"/>
    <w:rsid w:val="00C82E3C"/>
    <w:rsid w:val="00CA4BBB"/>
    <w:rsid w:val="00CD0CAE"/>
    <w:rsid w:val="00CD14EF"/>
    <w:rsid w:val="00CD2E4E"/>
    <w:rsid w:val="00CF40F7"/>
    <w:rsid w:val="00D039DB"/>
    <w:rsid w:val="00D15A03"/>
    <w:rsid w:val="00D41032"/>
    <w:rsid w:val="00D4109C"/>
    <w:rsid w:val="00D5097A"/>
    <w:rsid w:val="00D52ACE"/>
    <w:rsid w:val="00D5596F"/>
    <w:rsid w:val="00D616F8"/>
    <w:rsid w:val="00D77494"/>
    <w:rsid w:val="00DE41CD"/>
    <w:rsid w:val="00E01555"/>
    <w:rsid w:val="00E24DD6"/>
    <w:rsid w:val="00E37B62"/>
    <w:rsid w:val="00E64520"/>
    <w:rsid w:val="00EB0CCD"/>
    <w:rsid w:val="00EF5FCF"/>
    <w:rsid w:val="00F34197"/>
    <w:rsid w:val="00F843B6"/>
    <w:rsid w:val="00FC60FD"/>
    <w:rsid w:val="00FF1573"/>
    <w:rsid w:val="00FF4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" w:eastAsia="Times New Roman" w:hAnsi="CG Times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E266A"/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2E266A"/>
    <w:pPr>
      <w:spacing w:after="240"/>
      <w:outlineLvl w:val="0"/>
    </w:pPr>
    <w:rPr>
      <w:rFonts w:ascii="Univers (WN)" w:hAnsi="Univers (WN)"/>
      <w:b/>
    </w:rPr>
  </w:style>
  <w:style w:type="paragraph" w:styleId="berschrift2">
    <w:name w:val="heading 2"/>
    <w:basedOn w:val="berschrift1"/>
    <w:next w:val="Standard"/>
    <w:qFormat/>
    <w:rsid w:val="002E266A"/>
    <w:pPr>
      <w:tabs>
        <w:tab w:val="left" w:pos="709"/>
      </w:tabs>
      <w:ind w:left="709" w:hanging="709"/>
      <w:outlineLvl w:val="1"/>
    </w:pPr>
  </w:style>
  <w:style w:type="paragraph" w:styleId="berschrift3">
    <w:name w:val="heading 3"/>
    <w:basedOn w:val="berschrift2"/>
    <w:next w:val="Standard"/>
    <w:qFormat/>
    <w:rsid w:val="002E266A"/>
    <w:pPr>
      <w:tabs>
        <w:tab w:val="clear" w:pos="709"/>
        <w:tab w:val="left" w:pos="1418"/>
      </w:tabs>
      <w:spacing w:after="120"/>
      <w:ind w:left="1418"/>
      <w:outlineLvl w:val="2"/>
    </w:pPr>
  </w:style>
  <w:style w:type="paragraph" w:styleId="berschrift4">
    <w:name w:val="heading 4"/>
    <w:basedOn w:val="berschrift3"/>
    <w:next w:val="Standard"/>
    <w:qFormat/>
    <w:rsid w:val="002E266A"/>
    <w:pPr>
      <w:tabs>
        <w:tab w:val="clear" w:pos="1418"/>
        <w:tab w:val="left" w:pos="2127"/>
      </w:tabs>
      <w:spacing w:after="0"/>
      <w:ind w:left="2127"/>
      <w:outlineLvl w:val="3"/>
    </w:pPr>
  </w:style>
  <w:style w:type="paragraph" w:styleId="berschrift5">
    <w:name w:val="heading 5"/>
    <w:basedOn w:val="berschrift4"/>
    <w:next w:val="Standard"/>
    <w:qFormat/>
    <w:rsid w:val="002E266A"/>
    <w:pPr>
      <w:tabs>
        <w:tab w:val="clear" w:pos="2127"/>
        <w:tab w:val="left" w:pos="2835"/>
      </w:tabs>
      <w:ind w:left="2835"/>
      <w:outlineLvl w:val="4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5">
    <w:name w:val="toc 5"/>
    <w:basedOn w:val="Verzeichnis4"/>
    <w:next w:val="Standard"/>
    <w:semiHidden/>
    <w:rsid w:val="002E266A"/>
    <w:pPr>
      <w:ind w:left="2835"/>
    </w:pPr>
  </w:style>
  <w:style w:type="paragraph" w:styleId="Verzeichnis4">
    <w:name w:val="toc 4"/>
    <w:basedOn w:val="Verzeichnis3"/>
    <w:next w:val="Standard"/>
    <w:semiHidden/>
    <w:rsid w:val="002E266A"/>
    <w:pPr>
      <w:ind w:left="2127" w:right="851" w:hanging="709"/>
    </w:pPr>
  </w:style>
  <w:style w:type="paragraph" w:styleId="Verzeichnis3">
    <w:name w:val="toc 3"/>
    <w:basedOn w:val="Standard"/>
    <w:next w:val="Standard"/>
    <w:semiHidden/>
    <w:rsid w:val="002E266A"/>
    <w:pPr>
      <w:tabs>
        <w:tab w:val="left" w:pos="709"/>
        <w:tab w:val="right" w:leader="dot" w:pos="9498"/>
      </w:tabs>
      <w:ind w:left="1418" w:right="850"/>
    </w:pPr>
  </w:style>
  <w:style w:type="paragraph" w:styleId="Verzeichnis2">
    <w:name w:val="toc 2"/>
    <w:basedOn w:val="Verzeichnis1"/>
    <w:next w:val="Standard"/>
    <w:semiHidden/>
    <w:rsid w:val="002E266A"/>
    <w:pPr>
      <w:tabs>
        <w:tab w:val="right" w:leader="dot" w:pos="9498"/>
      </w:tabs>
      <w:ind w:left="709" w:hanging="709"/>
    </w:pPr>
  </w:style>
  <w:style w:type="paragraph" w:styleId="Verzeichnis1">
    <w:name w:val="toc 1"/>
    <w:basedOn w:val="Standard"/>
    <w:next w:val="Standard"/>
    <w:semiHidden/>
    <w:rsid w:val="002E266A"/>
    <w:pPr>
      <w:tabs>
        <w:tab w:val="left" w:pos="709"/>
        <w:tab w:val="left" w:leader="dot" w:pos="9498"/>
      </w:tabs>
      <w:spacing w:after="240"/>
    </w:pPr>
  </w:style>
  <w:style w:type="paragraph" w:styleId="Fuzeile">
    <w:name w:val="footer"/>
    <w:basedOn w:val="Standard"/>
    <w:rsid w:val="002E266A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rsid w:val="002E266A"/>
    <w:pPr>
      <w:tabs>
        <w:tab w:val="right" w:pos="1701"/>
      </w:tabs>
      <w:spacing w:before="240"/>
    </w:pPr>
  </w:style>
  <w:style w:type="paragraph" w:styleId="Standardeinzug">
    <w:name w:val="Normal Indent"/>
    <w:basedOn w:val="Standard"/>
    <w:rsid w:val="002E266A"/>
    <w:pPr>
      <w:ind w:left="708"/>
    </w:pPr>
  </w:style>
  <w:style w:type="paragraph" w:customStyle="1" w:styleId="A1">
    <w:name w:val="A1"/>
    <w:basedOn w:val="A0"/>
    <w:rsid w:val="002E266A"/>
    <w:pPr>
      <w:tabs>
        <w:tab w:val="left" w:pos="709"/>
      </w:tabs>
      <w:ind w:left="709" w:hanging="709"/>
    </w:pPr>
  </w:style>
  <w:style w:type="paragraph" w:customStyle="1" w:styleId="A0">
    <w:name w:val="A0"/>
    <w:basedOn w:val="Standard"/>
    <w:rsid w:val="002E266A"/>
  </w:style>
  <w:style w:type="paragraph" w:customStyle="1" w:styleId="A2">
    <w:name w:val="A2"/>
    <w:basedOn w:val="A1"/>
    <w:rsid w:val="002E266A"/>
    <w:pPr>
      <w:tabs>
        <w:tab w:val="clear" w:pos="709"/>
        <w:tab w:val="left" w:pos="1418"/>
      </w:tabs>
      <w:ind w:left="1418"/>
    </w:pPr>
  </w:style>
  <w:style w:type="paragraph" w:customStyle="1" w:styleId="A5">
    <w:name w:val="A5"/>
    <w:basedOn w:val="A4"/>
    <w:rsid w:val="002E266A"/>
    <w:pPr>
      <w:tabs>
        <w:tab w:val="clear" w:pos="2835"/>
        <w:tab w:val="left" w:pos="3544"/>
      </w:tabs>
      <w:ind w:left="3544"/>
    </w:pPr>
  </w:style>
  <w:style w:type="paragraph" w:customStyle="1" w:styleId="A4">
    <w:name w:val="A4"/>
    <w:basedOn w:val="A3"/>
    <w:rsid w:val="002E266A"/>
    <w:pPr>
      <w:tabs>
        <w:tab w:val="clear" w:pos="2127"/>
        <w:tab w:val="left" w:pos="2835"/>
      </w:tabs>
      <w:ind w:left="2835"/>
    </w:pPr>
  </w:style>
  <w:style w:type="paragraph" w:customStyle="1" w:styleId="A3">
    <w:name w:val="A3"/>
    <w:basedOn w:val="A2"/>
    <w:rsid w:val="002E266A"/>
    <w:pPr>
      <w:tabs>
        <w:tab w:val="clear" w:pos="1418"/>
        <w:tab w:val="left" w:pos="2127"/>
      </w:tabs>
      <w:ind w:left="2127"/>
    </w:pPr>
  </w:style>
  <w:style w:type="paragraph" w:customStyle="1" w:styleId="V1">
    <w:name w:val="V1"/>
    <w:basedOn w:val="Standard"/>
    <w:rsid w:val="002E266A"/>
    <w:pPr>
      <w:tabs>
        <w:tab w:val="left" w:pos="709"/>
        <w:tab w:val="right" w:leader="dot" w:pos="9498"/>
      </w:tabs>
      <w:spacing w:after="240"/>
    </w:pPr>
  </w:style>
  <w:style w:type="paragraph" w:customStyle="1" w:styleId="V2">
    <w:name w:val="V2"/>
    <w:basedOn w:val="V1"/>
    <w:rsid w:val="002E266A"/>
    <w:pPr>
      <w:ind w:left="709" w:hanging="709"/>
    </w:pPr>
  </w:style>
  <w:style w:type="paragraph" w:customStyle="1" w:styleId="V3">
    <w:name w:val="V3"/>
    <w:basedOn w:val="V2"/>
    <w:rsid w:val="002E266A"/>
    <w:pPr>
      <w:tabs>
        <w:tab w:val="clear" w:pos="709"/>
        <w:tab w:val="left" w:pos="1418"/>
      </w:tabs>
      <w:ind w:left="1418"/>
    </w:pPr>
  </w:style>
  <w:style w:type="paragraph" w:customStyle="1" w:styleId="V4">
    <w:name w:val="V4"/>
    <w:basedOn w:val="V3"/>
    <w:rsid w:val="002E266A"/>
    <w:pPr>
      <w:tabs>
        <w:tab w:val="clear" w:pos="1418"/>
        <w:tab w:val="left" w:pos="2127"/>
      </w:tabs>
      <w:spacing w:after="120"/>
      <w:ind w:left="2127"/>
    </w:pPr>
  </w:style>
  <w:style w:type="paragraph" w:customStyle="1" w:styleId="V5">
    <w:name w:val="V5"/>
    <w:basedOn w:val="V4"/>
    <w:rsid w:val="002E266A"/>
    <w:pPr>
      <w:tabs>
        <w:tab w:val="clear" w:pos="2127"/>
        <w:tab w:val="left" w:pos="2835"/>
      </w:tabs>
      <w:spacing w:after="0"/>
      <w:ind w:left="2835"/>
    </w:pPr>
  </w:style>
  <w:style w:type="paragraph" w:styleId="Sprechblasentext">
    <w:name w:val="Balloon Text"/>
    <w:basedOn w:val="Standard"/>
    <w:link w:val="SprechblasentextZchn"/>
    <w:rsid w:val="005956E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956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umpf\office\templates\Besprechungsprotokoll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4EE6FC-9247-4FB6-8240-B499456D1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Besprechungsprotokoll.dotm</Template>
  <TotalTime>0</TotalTime>
  <Pages>2</Pages>
  <Words>377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Besprechungsprotokoll;Minutes</vt:lpstr>
    </vt:vector>
  </TitlesOfParts>
  <Company>TRUMPF GmbH + Co. KG</Company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Besprechungsprotokoll;Minutes</dc:title>
  <dc:creator>Wolfgang Liertz</dc:creator>
  <cp:lastModifiedBy>Wolfgang Liertz</cp:lastModifiedBy>
  <cp:revision>7</cp:revision>
  <cp:lastPrinted>2005-07-06T09:48:00Z</cp:lastPrinted>
  <dcterms:created xsi:type="dcterms:W3CDTF">2016-05-25T07:56:00Z</dcterms:created>
  <dcterms:modified xsi:type="dcterms:W3CDTF">2016-05-25T09:32:00Z</dcterms:modified>
  <cp:category>internalMenu;interner Schriftverkehr;internal correspondence</cp:category>
</cp:coreProperties>
</file>