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EC76BD" w:rsidRPr="00EC76BD">
        <w:trPr>
          <w:cantSplit/>
        </w:trPr>
        <w:tc>
          <w:tcPr>
            <w:tcW w:w="1418" w:type="dxa"/>
          </w:tcPr>
          <w:p w:rsidR="00EC76BD" w:rsidRPr="00EC76BD" w:rsidRDefault="00EC76BD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EC76BD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>
            <w:pPr>
              <w:spacing w:before="120"/>
              <w:jc w:val="center"/>
              <w:rPr>
                <w:sz w:val="16"/>
              </w:rPr>
            </w:pPr>
            <w:r w:rsidRPr="00EC76BD">
              <w:rPr>
                <w:sz w:val="16"/>
              </w:rPr>
              <w:t>gemeinsam - einfach - sachlich - freundlich</w:t>
            </w:r>
          </w:p>
          <w:p w:rsidR="00EC76BD" w:rsidRPr="00EC76BD" w:rsidRDefault="00EC76BD">
            <w:pPr>
              <w:jc w:val="center"/>
              <w:rPr>
                <w:sz w:val="16"/>
              </w:rPr>
            </w:pPr>
            <w:r w:rsidRPr="00EC76BD">
              <w:rPr>
                <w:sz w:val="16"/>
              </w:rPr>
              <w:t>_____________________________________________</w:t>
            </w:r>
          </w:p>
          <w:p w:rsidR="00EC76BD" w:rsidRPr="00EC76BD" w:rsidRDefault="00EC76BD">
            <w:pPr>
              <w:spacing w:before="120"/>
              <w:jc w:val="center"/>
            </w:pPr>
            <w:r w:rsidRPr="00EC76BD">
              <w:rPr>
                <w:b/>
                <w:sz w:val="28"/>
              </w:rPr>
              <w:t>Maßnahmenliste/Besprechungsprotokoll</w:t>
            </w:r>
          </w:p>
        </w:tc>
      </w:tr>
    </w:tbl>
    <w:p w:rsidR="00EC76BD" w:rsidRPr="00EC76BD" w:rsidRDefault="00EC76BD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EC76BD" w:rsidRPr="00EC76BD" w:rsidTr="00623B68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>
            <w:r w:rsidRPr="00EC76BD">
              <w:rPr>
                <w:sz w:val="16"/>
              </w:rPr>
              <w:t>Projektbezeichnung</w:t>
            </w:r>
          </w:p>
          <w:p w:rsidR="00EC76BD" w:rsidRPr="00EC76BD" w:rsidRDefault="00EC76BD">
            <w:pPr>
              <w:spacing w:before="120"/>
            </w:pPr>
            <w:bookmarkStart w:id="0" w:name="ProjectName"/>
            <w:bookmarkEnd w:id="0"/>
            <w:r>
              <w:t>Performance Cockpit</w:t>
            </w:r>
          </w:p>
          <w:p w:rsidR="00EC76BD" w:rsidRPr="00EC76BD" w:rsidRDefault="00EC76BD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>
            <w:pPr>
              <w:tabs>
                <w:tab w:val="right" w:leader="dot" w:pos="4253"/>
              </w:tabs>
              <w:rPr>
                <w:sz w:val="16"/>
              </w:rPr>
            </w:pPr>
            <w:r w:rsidRPr="00EC76BD">
              <w:rPr>
                <w:sz w:val="16"/>
              </w:rPr>
              <w:t>Ordnungsbegriff</w:t>
            </w:r>
            <w:r w:rsidRPr="00EC76BD">
              <w:rPr>
                <w:sz w:val="16"/>
              </w:rPr>
              <w:tab/>
            </w:r>
            <w:bookmarkStart w:id="1" w:name="EvaluationGroup"/>
          </w:p>
          <w:bookmarkEnd w:id="1"/>
          <w:p w:rsidR="00EC76BD" w:rsidRPr="00EC76BD" w:rsidRDefault="00EC76BD">
            <w:pPr>
              <w:tabs>
                <w:tab w:val="right" w:leader="dot" w:pos="4253"/>
              </w:tabs>
              <w:rPr>
                <w:sz w:val="16"/>
              </w:rPr>
            </w:pPr>
            <w:r w:rsidRPr="00EC76BD">
              <w:rPr>
                <w:sz w:val="16"/>
              </w:rPr>
              <w:t>Projekt/</w:t>
            </w:r>
            <w:proofErr w:type="spellStart"/>
            <w:r w:rsidRPr="00EC76BD">
              <w:rPr>
                <w:sz w:val="16"/>
              </w:rPr>
              <w:t>Aufgabe+Nr</w:t>
            </w:r>
            <w:proofErr w:type="spellEnd"/>
            <w:r w:rsidRPr="00EC76BD">
              <w:rPr>
                <w:sz w:val="16"/>
              </w:rPr>
              <w:t>.</w:t>
            </w:r>
            <w:r w:rsidRPr="00EC76BD">
              <w:rPr>
                <w:sz w:val="16"/>
              </w:rPr>
              <w:tab/>
            </w:r>
            <w:bookmarkStart w:id="2" w:name="ProjektNo"/>
            <w:r>
              <w:rPr>
                <w:sz w:val="16"/>
              </w:rPr>
              <w:t>P08</w:t>
            </w:r>
          </w:p>
          <w:bookmarkEnd w:id="2"/>
          <w:p w:rsidR="00EC76BD" w:rsidRPr="00EC76BD" w:rsidRDefault="00EC76BD">
            <w:pPr>
              <w:tabs>
                <w:tab w:val="right" w:leader="dot" w:pos="4253"/>
              </w:tabs>
              <w:rPr>
                <w:sz w:val="16"/>
              </w:rPr>
            </w:pPr>
            <w:r w:rsidRPr="00EC76BD">
              <w:rPr>
                <w:sz w:val="16"/>
              </w:rPr>
              <w:t>Bezeichnung</w:t>
            </w:r>
            <w:r w:rsidRPr="00EC76BD">
              <w:rPr>
                <w:sz w:val="16"/>
              </w:rPr>
              <w:tab/>
            </w:r>
            <w:bookmarkStart w:id="3" w:name="Name"/>
            <w:r>
              <w:rPr>
                <w:sz w:val="16"/>
              </w:rPr>
              <w:t>Performance Cockpit</w:t>
            </w:r>
          </w:p>
          <w:bookmarkEnd w:id="3"/>
          <w:p w:rsidR="00EC76BD" w:rsidRPr="00EC76BD" w:rsidRDefault="00EC76BD">
            <w:pPr>
              <w:tabs>
                <w:tab w:val="right" w:leader="dot" w:pos="4253"/>
              </w:tabs>
              <w:rPr>
                <w:sz w:val="16"/>
              </w:rPr>
            </w:pPr>
            <w:r w:rsidRPr="00EC76BD">
              <w:rPr>
                <w:sz w:val="16"/>
              </w:rPr>
              <w:t>Datei-Name</w:t>
            </w:r>
            <w:r w:rsidRPr="00EC76BD">
              <w:rPr>
                <w:sz w:val="16"/>
              </w:rPr>
              <w:tab/>
            </w:r>
            <w:r w:rsidR="002A0A03" w:rsidRPr="00EC76BD">
              <w:rPr>
                <w:sz w:val="16"/>
              </w:rPr>
              <w:fldChar w:fldCharType="begin"/>
            </w:r>
            <w:r w:rsidRPr="00EC76BD">
              <w:rPr>
                <w:sz w:val="16"/>
              </w:rPr>
              <w:instrText xml:space="preserve">FILENAME </w:instrText>
            </w:r>
            <w:r w:rsidR="002A0A03" w:rsidRPr="00EC76BD">
              <w:rPr>
                <w:sz w:val="16"/>
              </w:rPr>
              <w:fldChar w:fldCharType="separate"/>
            </w:r>
            <w:r w:rsidRPr="00EC76BD">
              <w:rPr>
                <w:noProof/>
                <w:sz w:val="16"/>
              </w:rPr>
              <w:t>Dokument2</w:t>
            </w:r>
            <w:r w:rsidR="002A0A03" w:rsidRPr="00EC76BD">
              <w:rPr>
                <w:sz w:val="16"/>
              </w:rPr>
              <w:fldChar w:fldCharType="end"/>
            </w:r>
          </w:p>
          <w:p w:rsidR="00EC76BD" w:rsidRPr="00EC76BD" w:rsidRDefault="00EC76BD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EC76BD">
              <w:rPr>
                <w:b/>
                <w:vanish/>
                <w:sz w:val="16"/>
              </w:rPr>
              <w:t>1 Entwurf</w:t>
            </w:r>
            <w:r w:rsidRPr="00EC76BD">
              <w:rPr>
                <w:vanish/>
                <w:sz w:val="16"/>
              </w:rPr>
              <w:t xml:space="preserve"> </w:t>
            </w:r>
            <w:r w:rsidRPr="00EC76BD">
              <w:rPr>
                <w:vanish/>
                <w:sz w:val="16"/>
              </w:rPr>
              <w:tab/>
              <w:t>=</w:t>
            </w:r>
            <w:r w:rsidRPr="00EC76BD">
              <w:rPr>
                <w:vanish/>
                <w:sz w:val="16"/>
              </w:rPr>
              <w:tab/>
              <w:t>Vorlage (Diskussionspapier)</w:t>
            </w:r>
          </w:p>
          <w:p w:rsidR="00EC76BD" w:rsidRPr="00EC76BD" w:rsidRDefault="00EC76BD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EC76BD">
              <w:rPr>
                <w:b/>
                <w:vanish/>
                <w:sz w:val="16"/>
              </w:rPr>
              <w:t>2 in Arbeit</w:t>
            </w:r>
            <w:r w:rsidRPr="00EC76BD">
              <w:rPr>
                <w:vanish/>
                <w:sz w:val="16"/>
              </w:rPr>
              <w:t xml:space="preserve"> </w:t>
            </w:r>
            <w:r w:rsidRPr="00EC76BD">
              <w:rPr>
                <w:vanish/>
                <w:sz w:val="16"/>
              </w:rPr>
              <w:tab/>
              <w:t>=</w:t>
            </w:r>
            <w:r w:rsidRPr="00EC76BD">
              <w:rPr>
                <w:vanish/>
                <w:sz w:val="16"/>
              </w:rPr>
              <w:tab/>
              <w:t xml:space="preserve">Entwurf bzw. verabschiedete Version </w:t>
            </w:r>
            <w:r w:rsidRPr="00EC76BD">
              <w:rPr>
                <w:vanish/>
                <w:sz w:val="16"/>
              </w:rPr>
              <w:tab/>
              <w:t>wird bearbeitet</w:t>
            </w:r>
          </w:p>
          <w:p w:rsidR="00EC76BD" w:rsidRPr="00EC76BD" w:rsidRDefault="00EC76BD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EC76BD">
              <w:rPr>
                <w:b/>
                <w:vanish/>
                <w:sz w:val="16"/>
              </w:rPr>
              <w:t>3 verabschiedet</w:t>
            </w:r>
            <w:r w:rsidRPr="00EC76BD">
              <w:rPr>
                <w:vanish/>
                <w:sz w:val="16"/>
              </w:rPr>
              <w:t>.=</w:t>
            </w:r>
            <w:r w:rsidRPr="00EC76BD">
              <w:rPr>
                <w:vanish/>
                <w:sz w:val="16"/>
              </w:rPr>
              <w:tab/>
            </w:r>
            <w:r w:rsidRPr="00EC76BD">
              <w:rPr>
                <w:vanish/>
                <w:sz w:val="16"/>
              </w:rPr>
              <w:tab/>
              <w:t>Abschlussdokument</w:t>
            </w:r>
          </w:p>
          <w:p w:rsidR="00EC76BD" w:rsidRPr="00EC76BD" w:rsidRDefault="00EC76BD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EC76BD" w:rsidRPr="00EC76BD" w:rsidRDefault="00EC76BD">
            <w:pPr>
              <w:tabs>
                <w:tab w:val="right" w:leader="dot" w:pos="4253"/>
              </w:tabs>
              <w:rPr>
                <w:sz w:val="16"/>
              </w:rPr>
            </w:pPr>
            <w:r w:rsidRPr="00EC76BD">
              <w:rPr>
                <w:sz w:val="16"/>
              </w:rPr>
              <w:t>Status</w:t>
            </w:r>
            <w:r w:rsidRPr="00EC76BD">
              <w:rPr>
                <w:sz w:val="16"/>
              </w:rPr>
              <w:tab/>
            </w:r>
            <w:bookmarkStart w:id="4" w:name="Status"/>
            <w:r>
              <w:rPr>
                <w:sz w:val="16"/>
              </w:rPr>
              <w:t>2</w:t>
            </w:r>
          </w:p>
          <w:bookmarkEnd w:id="4"/>
          <w:p w:rsidR="00EC76BD" w:rsidRPr="00EC76BD" w:rsidRDefault="00EC76BD"/>
        </w:tc>
      </w:tr>
      <w:tr w:rsidR="00EC76BD" w:rsidRPr="00EC76BD" w:rsidTr="00623B68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</w:rPr>
              <w:t>Kurztitel/Bezeichnung</w:t>
            </w:r>
          </w:p>
          <w:p w:rsidR="00EC76BD" w:rsidRPr="00EC76BD" w:rsidRDefault="00EC76BD">
            <w:pPr>
              <w:spacing w:before="120"/>
            </w:pPr>
            <w:bookmarkStart w:id="5" w:name="ShortName"/>
            <w:r>
              <w:t>Axoom Integration</w:t>
            </w:r>
          </w:p>
          <w:bookmarkEnd w:id="5"/>
          <w:p w:rsidR="00EC76BD" w:rsidRPr="00EC76BD" w:rsidRDefault="00EC76BD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</w:rPr>
              <w:t>Verfasser</w:t>
            </w:r>
          </w:p>
          <w:p w:rsidR="00EC76BD" w:rsidRPr="00EC76BD" w:rsidRDefault="00EC76BD">
            <w:pPr>
              <w:spacing w:before="120"/>
            </w:pPr>
            <w:bookmarkStart w:id="6" w:name="Author"/>
            <w:r>
              <w:t>TWS992mu</w:t>
            </w:r>
          </w:p>
          <w:bookmarkEnd w:id="6"/>
          <w:p w:rsidR="00EC76BD" w:rsidRPr="00EC76BD" w:rsidRDefault="00EC76BD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C76BD" w:rsidRPr="00EC76BD" w:rsidRDefault="00EC76BD">
            <w:pPr>
              <w:tabs>
                <w:tab w:val="left" w:pos="1347"/>
              </w:tabs>
              <w:rPr>
                <w:sz w:val="16"/>
              </w:rPr>
            </w:pPr>
            <w:r w:rsidRPr="00EC76BD">
              <w:rPr>
                <w:sz w:val="16"/>
              </w:rPr>
              <w:t>Seite</w:t>
            </w:r>
            <w:r w:rsidRPr="00EC76BD">
              <w:rPr>
                <w:sz w:val="16"/>
              </w:rPr>
              <w:tab/>
              <w:t>Datum</w:t>
            </w:r>
          </w:p>
          <w:p w:rsidR="00EC76BD" w:rsidRPr="00EC76BD" w:rsidRDefault="002A0A03">
            <w:pPr>
              <w:tabs>
                <w:tab w:val="left" w:pos="1347"/>
              </w:tabs>
              <w:spacing w:before="120"/>
            </w:pPr>
            <w:fldSimple w:instr="PAGE \* ARABIC">
              <w:r w:rsidR="00EC76BD" w:rsidRPr="00EC76BD">
                <w:rPr>
                  <w:noProof/>
                </w:rPr>
                <w:t>1</w:t>
              </w:r>
            </w:fldSimple>
            <w:r w:rsidR="00EC76BD" w:rsidRPr="00EC76BD">
              <w:t>/</w:t>
            </w:r>
            <w:fldSimple w:instr="NUMPAGES ">
              <w:r w:rsidR="00EC76BD" w:rsidRPr="00EC76BD">
                <w:rPr>
                  <w:noProof/>
                </w:rPr>
                <w:t>1</w:t>
              </w:r>
            </w:fldSimple>
            <w:r w:rsidR="00EC76BD" w:rsidRPr="00EC76BD">
              <w:tab/>
            </w:r>
            <w:r w:rsidR="00453EA9">
              <w:t>20.01.2017</w:t>
            </w:r>
          </w:p>
          <w:p w:rsidR="00EC76BD" w:rsidRPr="00EC76BD" w:rsidRDefault="00EC76BD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EC76BD" w:rsidRPr="00EC76BD" w:rsidTr="00623B68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  <w:u w:val="single"/>
              </w:rPr>
              <w:t>Teilnehmer</w:t>
            </w:r>
            <w:r w:rsidRPr="00EC76BD">
              <w:rPr>
                <w:sz w:val="16"/>
              </w:rPr>
              <w:t>/Verteiler</w:t>
            </w:r>
          </w:p>
          <w:p w:rsidR="00EC76BD" w:rsidRPr="00EC76BD" w:rsidRDefault="00EC76BD" w:rsidP="00453EA9">
            <w:pPr>
              <w:spacing w:before="120"/>
            </w:pPr>
            <w:bookmarkStart w:id="7" w:name="Participants"/>
            <w:bookmarkEnd w:id="7"/>
            <w:r>
              <w:t>Neumann, Benjamin; Altuntas, Olena (Axoom); Moeller</w:t>
            </w:r>
            <w:r w:rsidR="00453EA9">
              <w:t>, Thomas</w:t>
            </w:r>
            <w:r>
              <w:t xml:space="preserve"> (Axoom)</w:t>
            </w:r>
            <w:r w:rsidR="00453EA9">
              <w:t>; Müller Daniel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</w:rPr>
              <w:t>Telefon-Durchwahl</w:t>
            </w:r>
          </w:p>
          <w:p w:rsidR="00EC76BD" w:rsidRPr="00EC76BD" w:rsidRDefault="00EC76BD">
            <w:pPr>
              <w:spacing w:before="120"/>
            </w:pPr>
            <w:bookmarkStart w:id="8" w:name="UserPhoneExtension"/>
            <w:bookmarkEnd w:id="8"/>
            <w:r>
              <w:t>33201</w:t>
            </w:r>
          </w:p>
          <w:p w:rsidR="00EC76BD" w:rsidRPr="00EC76BD" w:rsidRDefault="00EC76BD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EC76BD" w:rsidRPr="00EC76BD" w:rsidTr="00F66A8E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:rsidR="00EC76BD" w:rsidRPr="00EC76BD" w:rsidRDefault="00EC76BD">
            <w:pPr>
              <w:rPr>
                <w:sz w:val="16"/>
              </w:rPr>
            </w:pPr>
            <w:proofErr w:type="spellStart"/>
            <w:r w:rsidRPr="00EC76BD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</w:rPr>
              <w:t>Aufgabe/Ergebnisse</w:t>
            </w:r>
          </w:p>
          <w:p w:rsidR="00EC76BD" w:rsidRPr="00EC76BD" w:rsidRDefault="00EC76BD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</w:rPr>
              <w:t xml:space="preserve">Bearb. </w:t>
            </w:r>
            <w:r w:rsidR="00A9147C" w:rsidRPr="00EC76BD">
              <w:rPr>
                <w:sz w:val="16"/>
              </w:rPr>
              <w:t>D</w:t>
            </w:r>
            <w:r w:rsidRPr="00EC76BD">
              <w:rPr>
                <w:sz w:val="16"/>
              </w:rPr>
              <w:t>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</w:rPr>
              <w:t>Termine</w:t>
            </w:r>
          </w:p>
        </w:tc>
      </w:tr>
      <w:tr w:rsidR="000716C3" w:rsidRPr="00EC76BD" w:rsidTr="00D83D98">
        <w:trPr>
          <w:cantSplit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C3" w:rsidRDefault="000716C3">
            <w:pPr>
              <w:pStyle w:val="Verzeichnis1"/>
              <w:tabs>
                <w:tab w:val="clear" w:pos="709"/>
                <w:tab w:val="clear" w:pos="9498"/>
              </w:tabs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C3" w:rsidRPr="00EC76BD" w:rsidRDefault="000716C3"/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561" w:rsidRPr="006C519E" w:rsidRDefault="00D83D98" w:rsidP="00E225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Grundsätzliches</w:t>
            </w:r>
          </w:p>
          <w:p w:rsidR="00E22561" w:rsidRDefault="00E22561" w:rsidP="00E22561"/>
          <w:p w:rsidR="00E22561" w:rsidRDefault="00E22561" w:rsidP="001519BD">
            <w:pPr>
              <w:pStyle w:val="A0"/>
            </w:pPr>
            <w:r>
              <w:t>1. Kauf soll unter Kunden in Trumpf-SAP verankert werden.</w:t>
            </w:r>
          </w:p>
          <w:p w:rsidR="001519BD" w:rsidRPr="00B12E3E" w:rsidRDefault="001519BD" w:rsidP="001519BD">
            <w:pPr>
              <w:pStyle w:val="A0"/>
            </w:pPr>
            <w:r>
              <w:t>(Kommunikation</w:t>
            </w:r>
            <w:r w:rsidR="006C519E">
              <w:t xml:space="preserve"> zwischen</w:t>
            </w:r>
            <w:r>
              <w:t xml:space="preserve"> Axoom</w:t>
            </w:r>
            <w:r w:rsidR="006C519E">
              <w:t xml:space="preserve"> oder </w:t>
            </w:r>
            <w:proofErr w:type="spellStart"/>
            <w:r w:rsidR="006C519E">
              <w:t>App</w:t>
            </w:r>
            <w:proofErr w:type="spellEnd"/>
            <w:r>
              <w:t xml:space="preserve"> </w:t>
            </w:r>
            <w:r w:rsidR="006C519E">
              <w:t xml:space="preserve">und </w:t>
            </w:r>
            <w:r>
              <w:t xml:space="preserve">Trumpf </w:t>
            </w:r>
            <w:r w:rsidR="006C519E">
              <w:t>SAP muss erfolgen</w:t>
            </w:r>
            <w:r>
              <w:t>)</w:t>
            </w:r>
          </w:p>
          <w:p w:rsidR="00E22561" w:rsidRDefault="00E22561" w:rsidP="00E22561">
            <w:pPr>
              <w:pStyle w:val="A0"/>
            </w:pPr>
          </w:p>
          <w:p w:rsidR="00E22561" w:rsidRDefault="00E22561" w:rsidP="00E22561">
            <w:r>
              <w:t>2. Prüfung der technischen Voraussetzung durch Trumpf.</w:t>
            </w:r>
          </w:p>
          <w:p w:rsidR="001519BD" w:rsidRDefault="001519BD" w:rsidP="00E22561">
            <w:r>
              <w:t xml:space="preserve">Vorab wird der Kunde auf der Produktseite über mögliche Maschinentypen und </w:t>
            </w:r>
            <w:proofErr w:type="spellStart"/>
            <w:r>
              <w:t>mindestalter</w:t>
            </w:r>
            <w:proofErr w:type="spellEnd"/>
            <w:r>
              <w:t xml:space="preserve"> informiert.</w:t>
            </w:r>
          </w:p>
          <w:p w:rsidR="00E22561" w:rsidRDefault="00E22561" w:rsidP="00E22561">
            <w:r>
              <w:t xml:space="preserve">Die </w:t>
            </w:r>
            <w:r w:rsidR="001519BD">
              <w:t xml:space="preserve">individuelle </w:t>
            </w:r>
            <w:r>
              <w:t>Prüfung soll im Performance Cockpit angestoßen werden können (Siehe Verkaufsprozess)</w:t>
            </w:r>
          </w:p>
          <w:p w:rsidR="000716C3" w:rsidRDefault="000716C3" w:rsidP="00F66A8E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C3" w:rsidRDefault="000716C3"/>
          <w:p w:rsidR="00B12E3E" w:rsidRDefault="00B12E3E"/>
          <w:p w:rsidR="00B12E3E" w:rsidRDefault="00B12E3E"/>
          <w:p w:rsidR="00B12E3E" w:rsidRDefault="00B12E3E"/>
          <w:p w:rsidR="00B12E3E" w:rsidRDefault="00B12E3E"/>
          <w:p w:rsidR="00B12E3E" w:rsidRDefault="00B12E3E"/>
          <w:p w:rsidR="00B12E3E" w:rsidRDefault="00B12E3E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C3" w:rsidRDefault="000716C3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</w:p>
        </w:tc>
      </w:tr>
      <w:tr w:rsidR="00D83D98" w:rsidRPr="00EC76BD" w:rsidTr="00D83D98">
        <w:trPr>
          <w:cantSplit/>
        </w:trPr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</w:tcPr>
          <w:p w:rsidR="00D83D98" w:rsidRDefault="00D83D98">
            <w:pPr>
              <w:pStyle w:val="Verzeichnis1"/>
              <w:tabs>
                <w:tab w:val="clear" w:pos="709"/>
                <w:tab w:val="clear" w:pos="9498"/>
              </w:tabs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</w:tcPr>
          <w:p w:rsidR="00D83D98" w:rsidRPr="00EC76BD" w:rsidRDefault="00D83D98"/>
        </w:tc>
        <w:tc>
          <w:tcPr>
            <w:tcW w:w="55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3D98" w:rsidRPr="006C519E" w:rsidRDefault="00D83D98" w:rsidP="00F66A8E">
            <w:pPr>
              <w:rPr>
                <w:b/>
                <w:u w:val="single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83D98" w:rsidRDefault="00D83D9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83D98" w:rsidRDefault="00D83D98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</w:p>
        </w:tc>
      </w:tr>
      <w:tr w:rsidR="00F66A8E" w:rsidRPr="00EC76BD" w:rsidTr="00A30DE0">
        <w:trPr>
          <w:cantSplit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A8E" w:rsidRDefault="00F66A8E">
            <w:pPr>
              <w:pStyle w:val="Verzeichnis1"/>
              <w:tabs>
                <w:tab w:val="clear" w:pos="709"/>
                <w:tab w:val="clear" w:pos="9498"/>
              </w:tabs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A8E" w:rsidRPr="00EC76BD" w:rsidRDefault="00F66A8E"/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A8E" w:rsidRPr="006C519E" w:rsidRDefault="006C519E" w:rsidP="00F66A8E">
            <w:pPr>
              <w:rPr>
                <w:b/>
                <w:u w:val="single"/>
              </w:rPr>
            </w:pPr>
            <w:r w:rsidRPr="006C519E">
              <w:rPr>
                <w:b/>
                <w:u w:val="single"/>
              </w:rPr>
              <w:t>Automatisierung der Technischen Prüfung zur Konnektivität</w:t>
            </w:r>
          </w:p>
          <w:p w:rsidR="000716C3" w:rsidRDefault="000716C3" w:rsidP="00F66A8E"/>
          <w:p w:rsidR="00F66A8E" w:rsidRDefault="00F66A8E" w:rsidP="00F66A8E">
            <w:pPr>
              <w:rPr>
                <w:highlight w:val="yellow"/>
              </w:rPr>
            </w:pPr>
            <w:r w:rsidRPr="00F3350C">
              <w:rPr>
                <w:highlight w:val="yellow"/>
              </w:rPr>
              <w:sym w:font="Wingdings" w:char="F0E0"/>
            </w:r>
            <w:r w:rsidRPr="00F3350C">
              <w:rPr>
                <w:highlight w:val="yellow"/>
              </w:rPr>
              <w:t>Mögli</w:t>
            </w:r>
            <w:r w:rsidRPr="00543E3A">
              <w:rPr>
                <w:highlight w:val="yellow"/>
              </w:rPr>
              <w:t>chkeit einer automatischen Prüfung</w:t>
            </w:r>
            <w:r>
              <w:rPr>
                <w:highlight w:val="yellow"/>
              </w:rPr>
              <w:t>,</w:t>
            </w:r>
            <w:r w:rsidRPr="00543E3A">
              <w:rPr>
                <w:highlight w:val="yellow"/>
              </w:rPr>
              <w:t xml:space="preserve"> auf Basis der Maschinennummer </w:t>
            </w:r>
            <w:r>
              <w:rPr>
                <w:highlight w:val="yellow"/>
              </w:rPr>
              <w:t xml:space="preserve">und Softwareserienstand, </w:t>
            </w:r>
            <w:r w:rsidRPr="00543E3A">
              <w:rPr>
                <w:highlight w:val="yellow"/>
              </w:rPr>
              <w:t>wird überprüft.</w:t>
            </w:r>
          </w:p>
          <w:p w:rsidR="00F66A8E" w:rsidRDefault="00F66A8E"/>
          <w:p w:rsidR="000716C3" w:rsidRPr="00543E3A" w:rsidRDefault="000716C3" w:rsidP="000716C3">
            <w:pPr>
              <w:rPr>
                <w:highlight w:val="yellow"/>
              </w:rPr>
            </w:pPr>
          </w:p>
          <w:p w:rsidR="000716C3" w:rsidRPr="006A754B" w:rsidRDefault="000716C3" w:rsidP="000716C3">
            <w:r>
              <w:t>13.12.2016:</w:t>
            </w:r>
          </w:p>
          <w:p w:rsidR="000716C3" w:rsidRDefault="000716C3" w:rsidP="000716C3">
            <w:r w:rsidRPr="006A754B">
              <w:t>Aktuelle wird ein Automatismus</w:t>
            </w:r>
            <w:r>
              <w:t xml:space="preserve"> auf Basis von Excel entworfen und auf bisherige Maschinenanfragen angewendet um die Verlässlichkeit des </w:t>
            </w:r>
            <w:proofErr w:type="spellStart"/>
            <w:r>
              <w:t>tools</w:t>
            </w:r>
            <w:proofErr w:type="spellEnd"/>
            <w:r>
              <w:t xml:space="preserve"> sicher zu stellen. (Test-Ende Feb/17) </w:t>
            </w:r>
          </w:p>
          <w:p w:rsidR="000716C3" w:rsidRDefault="000716C3" w:rsidP="000716C3">
            <w:r>
              <w:t xml:space="preserve">Der Kunde muss in der Lage sein, den Softwareserienstand anzugeben. </w:t>
            </w:r>
          </w:p>
          <w:p w:rsidR="000716C3" w:rsidRDefault="000716C3" w:rsidP="000716C3"/>
          <w:p w:rsidR="000716C3" w:rsidRDefault="000716C3" w:rsidP="000716C3">
            <w:r>
              <w:t>20.01.2017: noch in Arbeit</w:t>
            </w:r>
          </w:p>
          <w:p w:rsidR="000716C3" w:rsidRDefault="000716C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A8E" w:rsidRDefault="00F66A8E"/>
          <w:p w:rsidR="006C519E" w:rsidRDefault="006C519E"/>
          <w:p w:rsidR="00F66A8E" w:rsidRDefault="00F66A8E"/>
          <w:p w:rsidR="00F66A8E" w:rsidRPr="00543E3A" w:rsidRDefault="00F66A8E" w:rsidP="00F66A8E">
            <w:pPr>
              <w:rPr>
                <w:highlight w:val="yellow"/>
              </w:rPr>
            </w:pPr>
            <w:r w:rsidRPr="00543E3A">
              <w:rPr>
                <w:highlight w:val="yellow"/>
              </w:rPr>
              <w:t>Müller/</w:t>
            </w:r>
          </w:p>
          <w:p w:rsidR="00F66A8E" w:rsidRPr="00543E3A" w:rsidRDefault="00F66A8E" w:rsidP="00F66A8E">
            <w:pPr>
              <w:rPr>
                <w:highlight w:val="yellow"/>
              </w:rPr>
            </w:pPr>
            <w:r w:rsidRPr="00543E3A">
              <w:rPr>
                <w:highlight w:val="yellow"/>
              </w:rPr>
              <w:t>Neumann</w:t>
            </w:r>
          </w:p>
          <w:p w:rsidR="00F66A8E" w:rsidRDefault="00F66A8E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A8E" w:rsidRDefault="00F66A8E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</w:p>
          <w:p w:rsidR="006C519E" w:rsidRPr="006C519E" w:rsidRDefault="006C519E" w:rsidP="006C519E"/>
          <w:p w:rsidR="00F66A8E" w:rsidRDefault="00F66A8E" w:rsidP="00F66A8E"/>
          <w:p w:rsidR="00F66A8E" w:rsidRPr="00543E3A" w:rsidRDefault="00A30DE0" w:rsidP="00F66A8E">
            <w:pPr>
              <w:rPr>
                <w:highlight w:val="yellow"/>
              </w:rPr>
            </w:pPr>
            <w:r>
              <w:rPr>
                <w:highlight w:val="yellow"/>
              </w:rPr>
              <w:t>Folgetermin</w:t>
            </w:r>
          </w:p>
          <w:p w:rsidR="00F66A8E" w:rsidRPr="00F66A8E" w:rsidRDefault="00F66A8E" w:rsidP="00F66A8E"/>
        </w:tc>
      </w:tr>
      <w:tr w:rsidR="00EC76BD" w:rsidRPr="00EC76BD" w:rsidTr="00A30DE0">
        <w:trPr>
          <w:cantSplit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D" w:rsidRPr="00EC76BD" w:rsidRDefault="00EC76BD">
            <w:pPr>
              <w:pStyle w:val="Verzeichnis1"/>
              <w:tabs>
                <w:tab w:val="clear" w:pos="709"/>
                <w:tab w:val="clear" w:pos="9498"/>
              </w:tabs>
            </w:pPr>
            <w:bookmarkStart w:id="9" w:name="Text"/>
            <w:bookmarkEnd w:id="9"/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D" w:rsidRPr="00EC76BD" w:rsidRDefault="00EC76BD"/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70" w:rsidRPr="00FD3C31" w:rsidRDefault="00FD3C31" w:rsidP="004C4541">
            <w:pPr>
              <w:rPr>
                <w:b/>
                <w:u w:val="single"/>
              </w:rPr>
            </w:pPr>
            <w:r w:rsidRPr="00FD3C31">
              <w:rPr>
                <w:b/>
                <w:u w:val="single"/>
              </w:rPr>
              <w:t>Verkaufsprozess</w:t>
            </w:r>
          </w:p>
          <w:p w:rsidR="00FD3C31" w:rsidRPr="00E22561" w:rsidRDefault="00FD3C31" w:rsidP="004C4541"/>
          <w:p w:rsidR="00E22561" w:rsidRDefault="006A754B" w:rsidP="004C4541">
            <w:r>
              <w:t>In</w:t>
            </w:r>
            <w:r w:rsidR="00D83D98">
              <w:t>-</w:t>
            </w:r>
            <w:proofErr w:type="spellStart"/>
            <w:r>
              <w:t>App</w:t>
            </w:r>
            <w:proofErr w:type="spellEnd"/>
            <w:r>
              <w:t>-Käufe werden (noch) nicht betrachtet.</w:t>
            </w:r>
            <w:r w:rsidR="0003469B">
              <w:t xml:space="preserve"> </w:t>
            </w:r>
            <w:r w:rsidR="00D83D98">
              <w:t>In-</w:t>
            </w:r>
            <w:proofErr w:type="spellStart"/>
            <w:r w:rsidR="00E22561">
              <w:t>App</w:t>
            </w:r>
            <w:proofErr w:type="spellEnd"/>
            <w:r w:rsidR="00E22561">
              <w:t xml:space="preserve">-Beauftragung der </w:t>
            </w:r>
            <w:r w:rsidR="0003469B">
              <w:t xml:space="preserve">technischen Prüfung soll </w:t>
            </w:r>
            <w:r w:rsidR="00FD3C31">
              <w:t xml:space="preserve">jedoch </w:t>
            </w:r>
            <w:r w:rsidR="0003469B">
              <w:t xml:space="preserve">aus der </w:t>
            </w:r>
            <w:proofErr w:type="spellStart"/>
            <w:r w:rsidR="0003469B">
              <w:t>App</w:t>
            </w:r>
            <w:proofErr w:type="spellEnd"/>
            <w:r w:rsidR="0003469B">
              <w:t xml:space="preserve"> erfolgen</w:t>
            </w:r>
            <w:r w:rsidR="00E22561">
              <w:t>.</w:t>
            </w:r>
          </w:p>
          <w:p w:rsidR="00FD3C31" w:rsidRDefault="00FD3C31" w:rsidP="004C4541">
            <w:proofErr w:type="spellStart"/>
            <w:r>
              <w:t>App</w:t>
            </w:r>
            <w:proofErr w:type="spellEnd"/>
            <w:r>
              <w:t xml:space="preserve"> soll im Store mit 0€ angeboten werden.</w:t>
            </w:r>
          </w:p>
          <w:p w:rsidR="00FD3C31" w:rsidRDefault="00FD3C31" w:rsidP="004C4541">
            <w:r>
              <w:t>Die Bankdaten werden somit nicht abgefragt und benötigt.</w:t>
            </w:r>
          </w:p>
          <w:p w:rsidR="006A754B" w:rsidRDefault="006A754B" w:rsidP="004C4541"/>
          <w:p w:rsidR="00F66A8E" w:rsidRDefault="00FD3C31" w:rsidP="004C4541">
            <w:r>
              <w:t>Verkaufsprozessschritte:</w:t>
            </w:r>
          </w:p>
          <w:p w:rsidR="00FD3C31" w:rsidRDefault="00FD3C31" w:rsidP="004C4541"/>
          <w:p w:rsidR="00F66A8E" w:rsidRDefault="00FD3C31" w:rsidP="00F66A8E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Kunde ruft Axoom-S</w:t>
            </w:r>
            <w:r w:rsidR="00F66A8E">
              <w:rPr>
                <w:rFonts w:cs="Arial"/>
                <w:sz w:val="20"/>
              </w:rPr>
              <w:t>tore auf (ohne Login)</w:t>
            </w:r>
          </w:p>
          <w:p w:rsidR="00F66A8E" w:rsidRDefault="00FD3C31" w:rsidP="00F66A8E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Kunde n</w:t>
            </w:r>
            <w:r w:rsidR="00F66A8E">
              <w:rPr>
                <w:rFonts w:cs="Arial"/>
                <w:sz w:val="20"/>
              </w:rPr>
              <w:t xml:space="preserve">avigiert auf </w:t>
            </w:r>
            <w:proofErr w:type="spellStart"/>
            <w:r w:rsidR="00F66A8E">
              <w:rPr>
                <w:rFonts w:cs="Arial"/>
                <w:sz w:val="20"/>
              </w:rPr>
              <w:t>Proiduktdetailseite</w:t>
            </w:r>
            <w:proofErr w:type="spellEnd"/>
          </w:p>
          <w:p w:rsidR="00FD3C31" w:rsidRDefault="00F66A8E" w:rsidP="00FD3C31">
            <w:pPr>
              <w:pStyle w:val="Listenabsatz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Seiteninhalt: </w:t>
            </w:r>
            <w:r w:rsidRPr="00FD3C31">
              <w:rPr>
                <w:rFonts w:cs="Arial"/>
                <w:sz w:val="20"/>
              </w:rPr>
              <w:t xml:space="preserve">Produktbeschreibung, Bilder, Vorschau, Einkaufswagen (0€) </w:t>
            </w:r>
          </w:p>
          <w:p w:rsidR="00F66A8E" w:rsidRPr="00FD3C31" w:rsidRDefault="00FD3C31" w:rsidP="00FD3C31">
            <w:pPr>
              <w:pStyle w:val="Listenabsatz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Info an den Kunden:</w:t>
            </w:r>
            <w:r w:rsidR="00F66A8E" w:rsidRPr="00FD3C31">
              <w:rPr>
                <w:rFonts w:cs="Arial"/>
                <w:sz w:val="20"/>
              </w:rPr>
              <w:t xml:space="preserve"> Performance Cockpit funktioniert auf </w:t>
            </w:r>
            <w:r>
              <w:rPr>
                <w:rFonts w:cs="Arial"/>
                <w:sz w:val="20"/>
              </w:rPr>
              <w:t xml:space="preserve">Basis von </w:t>
            </w:r>
            <w:r w:rsidR="00F66A8E" w:rsidRPr="00FD3C31">
              <w:rPr>
                <w:rFonts w:cs="Arial"/>
                <w:sz w:val="20"/>
              </w:rPr>
              <w:t>Maschinendaten</w:t>
            </w:r>
            <w:r>
              <w:rPr>
                <w:rFonts w:cs="Arial"/>
                <w:sz w:val="20"/>
              </w:rPr>
              <w:t>. D</w:t>
            </w:r>
            <w:r w:rsidR="00F66A8E" w:rsidRPr="00FD3C31">
              <w:rPr>
                <w:rFonts w:cs="Arial"/>
                <w:sz w:val="20"/>
              </w:rPr>
              <w:t>ie Maschine muss noch vom Hersteller Trumpf kostenpflichtig angebunden werden.</w:t>
            </w:r>
          </w:p>
          <w:p w:rsidR="00FD3C31" w:rsidRDefault="00F66A8E" w:rsidP="00F66A8E">
            <w:pPr>
              <w:pStyle w:val="Listenabsatz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Als erste Information zur möglichen </w:t>
            </w:r>
            <w:proofErr w:type="spellStart"/>
            <w:r>
              <w:rPr>
                <w:rFonts w:cs="Arial"/>
                <w:sz w:val="20"/>
              </w:rPr>
              <w:t>Konektivität</w:t>
            </w:r>
            <w:proofErr w:type="spellEnd"/>
            <w:r>
              <w:rPr>
                <w:rFonts w:cs="Arial"/>
                <w:sz w:val="20"/>
              </w:rPr>
              <w:t xml:space="preserve"> seiner Maschinen, wir eine Liste der möglich</w:t>
            </w:r>
            <w:r w:rsidR="00FD3C31">
              <w:rPr>
                <w:rFonts w:cs="Arial"/>
                <w:sz w:val="20"/>
              </w:rPr>
              <w:t>en Maschinen mit Jahresangabe a</w:t>
            </w:r>
            <w:r>
              <w:rPr>
                <w:rFonts w:cs="Arial"/>
                <w:sz w:val="20"/>
              </w:rPr>
              <w:t xml:space="preserve">ngegeben. </w:t>
            </w:r>
          </w:p>
          <w:p w:rsidR="00F66A8E" w:rsidRDefault="00F66A8E" w:rsidP="00F66A8E">
            <w:pPr>
              <w:pStyle w:val="Listenabsatz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Für eine </w:t>
            </w:r>
            <w:proofErr w:type="spellStart"/>
            <w:r>
              <w:rPr>
                <w:rFonts w:cs="Arial"/>
                <w:sz w:val="20"/>
              </w:rPr>
              <w:t>detailierte</w:t>
            </w:r>
            <w:proofErr w:type="spellEnd"/>
            <w:r>
              <w:rPr>
                <w:rFonts w:cs="Arial"/>
                <w:sz w:val="20"/>
              </w:rPr>
              <w:t xml:space="preserve"> Aussage wird die </w:t>
            </w:r>
            <w:proofErr w:type="spellStart"/>
            <w:r>
              <w:rPr>
                <w:rFonts w:cs="Arial"/>
                <w:sz w:val="20"/>
              </w:rPr>
              <w:t>Konektivität</w:t>
            </w:r>
            <w:proofErr w:type="spellEnd"/>
            <w:r>
              <w:rPr>
                <w:rFonts w:cs="Arial"/>
                <w:sz w:val="20"/>
              </w:rPr>
              <w:t xml:space="preserve"> später abgefragt. </w:t>
            </w:r>
          </w:p>
          <w:p w:rsidR="00F66A8E" w:rsidRDefault="00FD3C31" w:rsidP="00F66A8E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Bei Klick auf Einkauf folgt </w:t>
            </w:r>
            <w:proofErr w:type="spellStart"/>
            <w:r>
              <w:rPr>
                <w:rFonts w:cs="Arial"/>
                <w:sz w:val="20"/>
              </w:rPr>
              <w:t>Checkout</w:t>
            </w:r>
            <w:proofErr w:type="spellEnd"/>
            <w:r>
              <w:rPr>
                <w:rFonts w:cs="Arial"/>
                <w:sz w:val="20"/>
              </w:rPr>
              <w:t xml:space="preserve"> Prozess. </w:t>
            </w:r>
            <w:r w:rsidR="00F66A8E">
              <w:rPr>
                <w:rFonts w:cs="Arial"/>
                <w:sz w:val="20"/>
              </w:rPr>
              <w:t>(Kundendatenerfassung: Vorname, Nachname, Tel. , Anschrift, E-Mail,)</w:t>
            </w:r>
          </w:p>
          <w:p w:rsidR="00F66A8E" w:rsidRDefault="00F66A8E" w:rsidP="00F66A8E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Der Kunde bekommt eine E-Mail, wann er sein Performance Cockpit in seinem </w:t>
            </w:r>
            <w:r w:rsidR="00FD3C31">
              <w:rPr>
                <w:rFonts w:cs="Arial"/>
                <w:sz w:val="20"/>
              </w:rPr>
              <w:t>p</w:t>
            </w:r>
            <w:r>
              <w:rPr>
                <w:rFonts w:cs="Arial"/>
                <w:sz w:val="20"/>
              </w:rPr>
              <w:t>ersönlichen Bereich (</w:t>
            </w:r>
            <w:proofErr w:type="spellStart"/>
            <w:r>
              <w:rPr>
                <w:rFonts w:cs="Arial"/>
                <w:sz w:val="20"/>
              </w:rPr>
              <w:t>MyAxoom</w:t>
            </w:r>
            <w:proofErr w:type="spellEnd"/>
            <w:r>
              <w:rPr>
                <w:rFonts w:cs="Arial"/>
                <w:sz w:val="20"/>
              </w:rPr>
              <w:t xml:space="preserve">) abrufen </w:t>
            </w:r>
            <w:proofErr w:type="spellStart"/>
            <w:r>
              <w:rPr>
                <w:rFonts w:cs="Arial"/>
                <w:sz w:val="20"/>
              </w:rPr>
              <w:t>hann</w:t>
            </w:r>
            <w:proofErr w:type="spellEnd"/>
            <w:r>
              <w:rPr>
                <w:rFonts w:cs="Arial"/>
                <w:sz w:val="20"/>
              </w:rPr>
              <w:t>.</w:t>
            </w:r>
          </w:p>
          <w:p w:rsidR="00F66A8E" w:rsidRDefault="00F66A8E" w:rsidP="00F66A8E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Als erster Ei</w:t>
            </w:r>
            <w:r w:rsidR="00FD3C31">
              <w:rPr>
                <w:rFonts w:cs="Arial"/>
                <w:sz w:val="20"/>
              </w:rPr>
              <w:t>nstieg soll der Kunde optional D</w:t>
            </w:r>
            <w:r>
              <w:rPr>
                <w:rFonts w:cs="Arial"/>
                <w:sz w:val="20"/>
              </w:rPr>
              <w:t>emodaten einer fiktiven Maschine ansehen können.</w:t>
            </w:r>
          </w:p>
          <w:p w:rsidR="00F66A8E" w:rsidRPr="00FD3C31" w:rsidRDefault="00F66A8E" w:rsidP="00FD3C31">
            <w:pPr>
              <w:ind w:left="360"/>
              <w:rPr>
                <w:rFonts w:cs="Arial"/>
                <w:sz w:val="20"/>
              </w:rPr>
            </w:pPr>
          </w:p>
          <w:p w:rsidR="00A30DE0" w:rsidRDefault="00F66A8E" w:rsidP="00A30DE0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Abfrage und Beauftragung der </w:t>
            </w:r>
            <w:proofErr w:type="spellStart"/>
            <w:r>
              <w:rPr>
                <w:rFonts w:cs="Arial"/>
                <w:sz w:val="20"/>
              </w:rPr>
              <w:t>Konektivität</w:t>
            </w:r>
            <w:proofErr w:type="spellEnd"/>
            <w:r>
              <w:rPr>
                <w:rFonts w:cs="Arial"/>
                <w:sz w:val="20"/>
              </w:rPr>
              <w:t xml:space="preserve"> soll in und über die Performance Cockpit Seite </w:t>
            </w:r>
            <w:r w:rsidR="00FD3C31">
              <w:rPr>
                <w:rFonts w:cs="Arial"/>
                <w:sz w:val="20"/>
              </w:rPr>
              <w:t>geschehen</w:t>
            </w:r>
            <w:r>
              <w:rPr>
                <w:rFonts w:cs="Arial"/>
                <w:sz w:val="20"/>
              </w:rPr>
              <w:t>.</w:t>
            </w:r>
          </w:p>
          <w:p w:rsidR="00A30DE0" w:rsidRPr="00A30DE0" w:rsidRDefault="00A30DE0" w:rsidP="00A30DE0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Trumpf nimmt die Anfrage zur Maschinenanbindung entgegen und leitet techn. Klärung </w:t>
            </w:r>
            <w:proofErr w:type="spellStart"/>
            <w:r>
              <w:rPr>
                <w:rFonts w:cs="Arial"/>
                <w:sz w:val="20"/>
              </w:rPr>
              <w:t>un</w:t>
            </w:r>
            <w:proofErr w:type="spellEnd"/>
            <w:r>
              <w:rPr>
                <w:rFonts w:cs="Arial"/>
                <w:sz w:val="20"/>
              </w:rPr>
              <w:t xml:space="preserve"> d Angebotserstellung ein.</w:t>
            </w:r>
          </w:p>
          <w:p w:rsidR="00F66A8E" w:rsidRDefault="00F66A8E" w:rsidP="00F66A8E">
            <w:pPr>
              <w:pStyle w:val="A0"/>
            </w:pPr>
          </w:p>
          <w:p w:rsidR="00A30DE0" w:rsidRPr="00410870" w:rsidRDefault="00F66A8E" w:rsidP="00F66A8E">
            <w:pPr>
              <w:pStyle w:val="A0"/>
            </w:pPr>
            <w:r w:rsidRPr="00410870">
              <w:rPr>
                <w:highlight w:val="yellow"/>
              </w:rPr>
              <w:t xml:space="preserve">Technische Umsetzbarkeit wird im </w:t>
            </w:r>
            <w:r w:rsidR="00A30DE0">
              <w:rPr>
                <w:highlight w:val="yellow"/>
              </w:rPr>
              <w:t xml:space="preserve">separaten Termin </w:t>
            </w:r>
            <w:r w:rsidRPr="00410870">
              <w:rPr>
                <w:highlight w:val="yellow"/>
              </w:rPr>
              <w:t>diskutiert.</w:t>
            </w:r>
          </w:p>
          <w:p w:rsidR="00F66A8E" w:rsidRDefault="00F66A8E" w:rsidP="004C4541"/>
          <w:p w:rsidR="00913BF3" w:rsidRDefault="00913BF3" w:rsidP="004C4541"/>
          <w:p w:rsidR="00913BF3" w:rsidRPr="00EC76BD" w:rsidRDefault="00913BF3" w:rsidP="004C4541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D" w:rsidRDefault="00EC76BD"/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Default="0071756D" w:rsidP="004259B7"/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A30DE0" w:rsidP="004259B7">
            <w:pPr>
              <w:rPr>
                <w:highlight w:val="yellow"/>
              </w:rPr>
            </w:pPr>
            <w:r>
              <w:rPr>
                <w:highlight w:val="yellow"/>
              </w:rPr>
              <w:t>Müller</w:t>
            </w: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E22561" w:rsidRDefault="00E22561" w:rsidP="004259B7">
            <w:pPr>
              <w:rPr>
                <w:highlight w:val="yellow"/>
              </w:rPr>
            </w:pPr>
          </w:p>
          <w:p w:rsidR="0071756D" w:rsidRPr="00EC76BD" w:rsidRDefault="0071756D" w:rsidP="004259B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D" w:rsidRDefault="00EC76BD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</w:p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Default="0071756D" w:rsidP="00543E3A"/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A30DE0" w:rsidP="00543E3A">
            <w:pPr>
              <w:rPr>
                <w:highlight w:val="yellow"/>
              </w:rPr>
            </w:pPr>
            <w:r>
              <w:rPr>
                <w:highlight w:val="yellow"/>
              </w:rPr>
              <w:t>02/17</w:t>
            </w:r>
          </w:p>
          <w:p w:rsidR="00E22561" w:rsidRDefault="00E22561" w:rsidP="00543E3A">
            <w:pPr>
              <w:rPr>
                <w:highlight w:val="yellow"/>
              </w:rPr>
            </w:pPr>
          </w:p>
          <w:p w:rsidR="00E22561" w:rsidRDefault="00E22561" w:rsidP="00543E3A">
            <w:pPr>
              <w:rPr>
                <w:highlight w:val="yellow"/>
              </w:rPr>
            </w:pPr>
          </w:p>
          <w:p w:rsidR="0071756D" w:rsidRPr="00543E3A" w:rsidRDefault="0071756D" w:rsidP="00543E3A"/>
        </w:tc>
      </w:tr>
      <w:tr w:rsidR="00453EA9" w:rsidRPr="00EC76BD" w:rsidTr="00D83D98">
        <w:trPr>
          <w:cantSplit/>
        </w:trPr>
        <w:tc>
          <w:tcPr>
            <w:tcW w:w="7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EA9" w:rsidRDefault="00453EA9">
            <w:pPr>
              <w:spacing w:after="240"/>
            </w:pPr>
          </w:p>
        </w:tc>
        <w:tc>
          <w:tcPr>
            <w:tcW w:w="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EA9" w:rsidRPr="00EC76BD" w:rsidRDefault="00453EA9"/>
        </w:tc>
        <w:tc>
          <w:tcPr>
            <w:tcW w:w="552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C65" w:rsidRPr="002B6C65" w:rsidRDefault="002B6C65" w:rsidP="00453EA9">
            <w:pPr>
              <w:pStyle w:val="A0"/>
              <w:rPr>
                <w:b/>
                <w:u w:val="single"/>
              </w:rPr>
            </w:pPr>
            <w:r>
              <w:rPr>
                <w:b/>
                <w:u w:val="single"/>
              </w:rPr>
              <w:t>Integrationstiefe</w:t>
            </w:r>
          </w:p>
          <w:p w:rsidR="00453EA9" w:rsidRDefault="00453EA9" w:rsidP="00453EA9">
            <w:pPr>
              <w:pStyle w:val="A0"/>
            </w:pPr>
            <w:r>
              <w:t>Zugunsten einer schnellen Umsetzung soll die Integrationstiefe</w:t>
            </w:r>
            <w:r w:rsidR="00CB6A05">
              <w:t xml:space="preserve"> vorerst </w:t>
            </w:r>
            <w:r>
              <w:t>nur so tief als unbedingt nötig sein.</w:t>
            </w:r>
          </w:p>
          <w:p w:rsidR="00453EA9" w:rsidRDefault="00936596" w:rsidP="00453EA9">
            <w:pPr>
              <w:pStyle w:val="A0"/>
            </w:pPr>
            <w:r>
              <w:t>(</w:t>
            </w:r>
            <w:proofErr w:type="spellStart"/>
            <w:r>
              <w:t>i</w:t>
            </w:r>
            <w:r w:rsidR="00453EA9">
              <w:t>frame</w:t>
            </w:r>
            <w:proofErr w:type="spellEnd"/>
            <w:r w:rsidR="00453EA9">
              <w:t>)</w:t>
            </w:r>
          </w:p>
          <w:p w:rsidR="002B6C65" w:rsidRDefault="002B6C65" w:rsidP="00453EA9">
            <w:pPr>
              <w:pStyle w:val="A0"/>
            </w:pPr>
          </w:p>
          <w:p w:rsidR="00453EA9" w:rsidRDefault="00453EA9" w:rsidP="00453EA9">
            <w:pPr>
              <w:pStyle w:val="A0"/>
            </w:pPr>
            <w:r>
              <w:t>Datenverwendung durch Axoom und Querver</w:t>
            </w:r>
            <w:r w:rsidR="002B6C65">
              <w:t xml:space="preserve">bindungen von </w:t>
            </w:r>
            <w:proofErr w:type="spellStart"/>
            <w:r w:rsidR="002B6C65">
              <w:t>Apps</w:t>
            </w:r>
            <w:proofErr w:type="spellEnd"/>
            <w:r w:rsidR="002B6C65">
              <w:t xml:space="preserve"> oder Axoom, soll vorerst nicht betrachtet werden.</w:t>
            </w:r>
          </w:p>
          <w:p w:rsidR="00CB6A05" w:rsidRDefault="00CB6A05" w:rsidP="00453EA9">
            <w:pPr>
              <w:pStyle w:val="A0"/>
            </w:pPr>
          </w:p>
          <w:p w:rsidR="00CB6A05" w:rsidRPr="00CB6A05" w:rsidRDefault="00CB6A05" w:rsidP="00CB6A05">
            <w:pPr>
              <w:pStyle w:val="A0"/>
              <w:rPr>
                <w:sz w:val="18"/>
              </w:rPr>
            </w:pPr>
            <w:r>
              <w:rPr>
                <w:sz w:val="18"/>
              </w:rPr>
              <w:t>Lena 20.01.2017</w:t>
            </w:r>
            <w:r w:rsidRPr="00CB6A05">
              <w:rPr>
                <w:sz w:val="18"/>
              </w:rPr>
              <w:t>:</w:t>
            </w:r>
            <w:r>
              <w:rPr>
                <w:sz w:val="18"/>
              </w:rPr>
              <w:t xml:space="preserve"> </w:t>
            </w:r>
            <w:r w:rsidRPr="00CB6A05">
              <w:rPr>
                <w:sz w:val="18"/>
              </w:rPr>
              <w:t>„</w:t>
            </w:r>
            <w:r w:rsidRPr="00CB6A05">
              <w:rPr>
                <w:sz w:val="18"/>
              </w:rPr>
              <w:t xml:space="preserve">Für die tiefere Integration von Performance Cockpit in AXOOM Plattform, brauchen wir von der </w:t>
            </w:r>
            <w:proofErr w:type="spellStart"/>
            <w:r w:rsidRPr="00CB6A05">
              <w:rPr>
                <w:sz w:val="18"/>
              </w:rPr>
              <w:t>App</w:t>
            </w:r>
            <w:proofErr w:type="spellEnd"/>
            <w:r w:rsidRPr="00CB6A05">
              <w:rPr>
                <w:sz w:val="18"/>
              </w:rPr>
              <w:t xml:space="preserve"> folgende Daten:</w:t>
            </w:r>
          </w:p>
          <w:p w:rsidR="00CB6A05" w:rsidRPr="00CB6A05" w:rsidRDefault="00CB6A05" w:rsidP="00CB6A05">
            <w:pPr>
              <w:pStyle w:val="A0"/>
              <w:rPr>
                <w:sz w:val="18"/>
              </w:rPr>
            </w:pPr>
          </w:p>
          <w:p w:rsidR="00CB6A05" w:rsidRPr="00CB6A05" w:rsidRDefault="00CB6A05" w:rsidP="00CB6A05">
            <w:pPr>
              <w:pStyle w:val="A0"/>
              <w:rPr>
                <w:sz w:val="18"/>
                <w:lang w:val="en-US"/>
              </w:rPr>
            </w:pPr>
            <w:r w:rsidRPr="00CB6A05">
              <w:rPr>
                <w:sz w:val="18"/>
                <w:lang w:val="en-US"/>
              </w:rPr>
              <w:t xml:space="preserve">1.       </w:t>
            </w:r>
            <w:proofErr w:type="spellStart"/>
            <w:r w:rsidRPr="00CB6A05">
              <w:rPr>
                <w:sz w:val="18"/>
                <w:lang w:val="en-US"/>
              </w:rPr>
              <w:t>Maschinenstatus</w:t>
            </w:r>
            <w:proofErr w:type="spellEnd"/>
            <w:r w:rsidRPr="00CB6A05">
              <w:rPr>
                <w:sz w:val="18"/>
                <w:lang w:val="en-US"/>
              </w:rPr>
              <w:t xml:space="preserve"> (Run, Idle, Error, Off) </w:t>
            </w:r>
          </w:p>
          <w:p w:rsidR="00CB6A05" w:rsidRPr="00CB6A05" w:rsidRDefault="00CB6A05" w:rsidP="00CB6A05">
            <w:pPr>
              <w:pStyle w:val="A0"/>
              <w:rPr>
                <w:sz w:val="18"/>
              </w:rPr>
            </w:pPr>
            <w:r w:rsidRPr="00CB6A05">
              <w:rPr>
                <w:sz w:val="18"/>
              </w:rPr>
              <w:t>2.       Fehlermeldungen</w:t>
            </w:r>
          </w:p>
          <w:p w:rsidR="00CB6A05" w:rsidRPr="00CB6A05" w:rsidRDefault="00CB6A05" w:rsidP="00CB6A05">
            <w:pPr>
              <w:pStyle w:val="A0"/>
              <w:rPr>
                <w:sz w:val="18"/>
              </w:rPr>
            </w:pPr>
            <w:r w:rsidRPr="00CB6A05">
              <w:rPr>
                <w:sz w:val="18"/>
              </w:rPr>
              <w:t>3.       Programmname</w:t>
            </w:r>
          </w:p>
          <w:p w:rsidR="00CB6A05" w:rsidRPr="00CB6A05" w:rsidRDefault="00CB6A05" w:rsidP="00CB6A05">
            <w:pPr>
              <w:pStyle w:val="A0"/>
              <w:rPr>
                <w:sz w:val="18"/>
              </w:rPr>
            </w:pPr>
          </w:p>
          <w:p w:rsidR="00CB6A05" w:rsidRPr="00CB6A05" w:rsidRDefault="00CB6A05" w:rsidP="00CB6A05">
            <w:pPr>
              <w:pStyle w:val="A0"/>
              <w:rPr>
                <w:sz w:val="18"/>
              </w:rPr>
            </w:pPr>
            <w:r w:rsidRPr="00CB6A05">
              <w:rPr>
                <w:sz w:val="18"/>
              </w:rPr>
              <w:t>Diese Information werden vorerst für folgende Applikationen verwendet:</w:t>
            </w:r>
          </w:p>
          <w:p w:rsidR="00CB6A05" w:rsidRPr="00CB6A05" w:rsidRDefault="00CB6A05" w:rsidP="00CB6A05">
            <w:pPr>
              <w:pStyle w:val="A0"/>
              <w:rPr>
                <w:sz w:val="18"/>
              </w:rPr>
            </w:pPr>
          </w:p>
          <w:p w:rsidR="00CB6A05" w:rsidRPr="00CB6A05" w:rsidRDefault="00CB6A05" w:rsidP="00CB6A05">
            <w:pPr>
              <w:pStyle w:val="A0"/>
              <w:rPr>
                <w:sz w:val="18"/>
              </w:rPr>
            </w:pPr>
            <w:r w:rsidRPr="00CB6A05">
              <w:rPr>
                <w:sz w:val="18"/>
              </w:rPr>
              <w:t xml:space="preserve">1.       </w:t>
            </w:r>
            <w:proofErr w:type="spellStart"/>
            <w:r w:rsidRPr="00CB6A05">
              <w:rPr>
                <w:sz w:val="18"/>
              </w:rPr>
              <w:t>Shopfloor</w:t>
            </w:r>
            <w:proofErr w:type="spellEnd"/>
            <w:r w:rsidRPr="00CB6A05">
              <w:rPr>
                <w:sz w:val="18"/>
              </w:rPr>
              <w:t xml:space="preserve"> </w:t>
            </w:r>
            <w:proofErr w:type="spellStart"/>
            <w:r w:rsidRPr="00CB6A05">
              <w:rPr>
                <w:sz w:val="18"/>
              </w:rPr>
              <w:t>Monitoring</w:t>
            </w:r>
            <w:proofErr w:type="spellEnd"/>
            <w:r w:rsidRPr="00CB6A05">
              <w:rPr>
                <w:sz w:val="18"/>
              </w:rPr>
              <w:t xml:space="preserve"> – Live Maschinenstatus Übersicht</w:t>
            </w:r>
          </w:p>
          <w:p w:rsidR="00CB6A05" w:rsidRPr="00CB6A05" w:rsidRDefault="00CB6A05" w:rsidP="00CB6A05">
            <w:pPr>
              <w:pStyle w:val="A0"/>
              <w:rPr>
                <w:sz w:val="18"/>
              </w:rPr>
            </w:pPr>
            <w:r w:rsidRPr="00CB6A05">
              <w:rPr>
                <w:sz w:val="18"/>
              </w:rPr>
              <w:t xml:space="preserve">2.       </w:t>
            </w:r>
            <w:proofErr w:type="spellStart"/>
            <w:r w:rsidRPr="00CB6A05">
              <w:rPr>
                <w:sz w:val="18"/>
              </w:rPr>
              <w:t>Shopflorr</w:t>
            </w:r>
            <w:proofErr w:type="spellEnd"/>
            <w:r w:rsidRPr="00CB6A05">
              <w:rPr>
                <w:sz w:val="18"/>
              </w:rPr>
              <w:t xml:space="preserve"> Report – Historische Maschinenstatus Übersicht</w:t>
            </w:r>
          </w:p>
          <w:p w:rsidR="00CB6A05" w:rsidRDefault="00CB6A05" w:rsidP="00CB6A05">
            <w:pPr>
              <w:pStyle w:val="A0"/>
              <w:rPr>
                <w:sz w:val="18"/>
              </w:rPr>
            </w:pPr>
            <w:r w:rsidRPr="00CB6A05">
              <w:rPr>
                <w:sz w:val="18"/>
              </w:rPr>
              <w:t xml:space="preserve">3.       Potentiell </w:t>
            </w:r>
            <w:proofErr w:type="spellStart"/>
            <w:r w:rsidRPr="00CB6A05">
              <w:rPr>
                <w:sz w:val="18"/>
              </w:rPr>
              <w:t>Machine</w:t>
            </w:r>
            <w:proofErr w:type="spellEnd"/>
            <w:r w:rsidRPr="00CB6A05">
              <w:rPr>
                <w:sz w:val="18"/>
              </w:rPr>
              <w:t xml:space="preserve"> </w:t>
            </w:r>
            <w:proofErr w:type="spellStart"/>
            <w:r w:rsidRPr="00CB6A05">
              <w:rPr>
                <w:sz w:val="18"/>
              </w:rPr>
              <w:t>Monitoring</w:t>
            </w:r>
            <w:proofErr w:type="spellEnd"/>
            <w:r w:rsidRPr="00CB6A05">
              <w:rPr>
                <w:sz w:val="18"/>
              </w:rPr>
              <w:t xml:space="preserve"> – Live Überwachung von Maschinenstatus und Fehlermeldungen</w:t>
            </w:r>
            <w:r>
              <w:rPr>
                <w:sz w:val="18"/>
              </w:rPr>
              <w:t>“</w:t>
            </w:r>
          </w:p>
          <w:p w:rsidR="00CB6A05" w:rsidRPr="00EC76BD" w:rsidRDefault="00CB6A05" w:rsidP="00CB6A05">
            <w:pPr>
              <w:pStyle w:val="A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EA9" w:rsidRPr="00EC76BD" w:rsidRDefault="00453EA9" w:rsidP="00453EA9"/>
        </w:tc>
        <w:tc>
          <w:tcPr>
            <w:tcW w:w="1560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3EA9" w:rsidRPr="00EC76BD" w:rsidRDefault="00453EA9" w:rsidP="00453EA9"/>
        </w:tc>
      </w:tr>
      <w:tr w:rsidR="00D83D98" w:rsidRPr="00EC76BD" w:rsidTr="00D83D98">
        <w:trPr>
          <w:cantSplit/>
        </w:trPr>
        <w:tc>
          <w:tcPr>
            <w:tcW w:w="794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Pr="00EC76BD" w:rsidRDefault="00D83D98"/>
        </w:tc>
        <w:tc>
          <w:tcPr>
            <w:tcW w:w="55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83D98" w:rsidRPr="00A30DE0" w:rsidRDefault="00D83D98">
            <w:pPr>
              <w:rPr>
                <w:b/>
                <w:u w:val="single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 w:rsidP="00A9147C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/>
        </w:tc>
      </w:tr>
      <w:tr w:rsidR="00453EA9" w:rsidRPr="00EC76BD" w:rsidTr="00D83D98">
        <w:trPr>
          <w:cantSplit/>
        </w:trPr>
        <w:tc>
          <w:tcPr>
            <w:tcW w:w="7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EA9" w:rsidRPr="00EC76BD" w:rsidRDefault="00453EA9">
            <w:pPr>
              <w:spacing w:after="240"/>
            </w:pPr>
          </w:p>
        </w:tc>
        <w:tc>
          <w:tcPr>
            <w:tcW w:w="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EA9" w:rsidRPr="00EC76BD" w:rsidRDefault="00453EA9"/>
        </w:tc>
        <w:tc>
          <w:tcPr>
            <w:tcW w:w="552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EA9" w:rsidRPr="00A30DE0" w:rsidRDefault="00453EA9">
            <w:pPr>
              <w:rPr>
                <w:b/>
                <w:u w:val="single"/>
              </w:rPr>
            </w:pPr>
            <w:r w:rsidRPr="00A30DE0">
              <w:rPr>
                <w:b/>
                <w:u w:val="single"/>
              </w:rPr>
              <w:t>Kaufprozess</w:t>
            </w:r>
          </w:p>
          <w:p w:rsidR="00453EA9" w:rsidRDefault="00453EA9" w:rsidP="003240FE"/>
          <w:p w:rsidR="00453EA9" w:rsidRDefault="00453EA9" w:rsidP="003240FE">
            <w:r>
              <w:t>Rechnungsstellung P08 durch Trumpf?</w:t>
            </w:r>
          </w:p>
          <w:p w:rsidR="00453EA9" w:rsidRDefault="00453EA9" w:rsidP="00FA1D55">
            <w:r>
              <w:t xml:space="preserve">Rechnungsstellung </w:t>
            </w:r>
            <w:proofErr w:type="spellStart"/>
            <w:r>
              <w:t>ConnectorKit</w:t>
            </w:r>
            <w:proofErr w:type="spellEnd"/>
            <w:r>
              <w:t xml:space="preserve"> durch Trumpf?</w:t>
            </w:r>
          </w:p>
          <w:p w:rsidR="00453EA9" w:rsidRDefault="00453EA9" w:rsidP="00FA1D55"/>
          <w:p w:rsidR="00453EA9" w:rsidRDefault="00453EA9" w:rsidP="00623B68"/>
          <w:p w:rsidR="00453EA9" w:rsidRDefault="00453EA9" w:rsidP="00623B68">
            <w:r>
              <w:sym w:font="Wingdings" w:char="F0E0"/>
            </w:r>
            <w:r>
              <w:t>Wie wird der Vertrieb und FE für seine Aufwände entgolten? A</w:t>
            </w:r>
            <w:r w:rsidR="002B6C65">
              <w:t>brechnungsmodell Trumpf – Axoom</w:t>
            </w:r>
            <w:r>
              <w:t>?</w:t>
            </w:r>
          </w:p>
          <w:p w:rsidR="00453EA9" w:rsidRDefault="00453EA9" w:rsidP="00623B68">
            <w:r>
              <w:t>(13.12.2017: Wird zurückgestellt bis Integration geklärt ist)</w:t>
            </w:r>
          </w:p>
          <w:p w:rsidR="00453EA9" w:rsidRDefault="00453EA9" w:rsidP="00623B68"/>
          <w:p w:rsidR="00453EA9" w:rsidRPr="00EC76BD" w:rsidRDefault="00453EA9" w:rsidP="00FE117F">
            <w:r>
              <w:t>Vorschlage Liertz: Rechnungsstellung an AXOOM, Kapselung durch AXOOM, Rechnungsstellung AXOOM an Kunden (</w:t>
            </w:r>
            <w:proofErr w:type="spellStart"/>
            <w:r>
              <w:t>ConnectorKit</w:t>
            </w:r>
            <w:proofErr w:type="spellEnd"/>
            <w:r>
              <w:t xml:space="preserve"> natürlich über TRUMPF)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EA9" w:rsidRDefault="00453EA9" w:rsidP="00A9147C"/>
          <w:p w:rsidR="00453EA9" w:rsidRDefault="00453EA9" w:rsidP="00A9147C"/>
          <w:p w:rsidR="00453EA9" w:rsidRDefault="00453EA9" w:rsidP="00A9147C"/>
          <w:p w:rsidR="00453EA9" w:rsidRDefault="00453EA9" w:rsidP="00A9147C"/>
          <w:p w:rsidR="00453EA9" w:rsidRDefault="00453EA9" w:rsidP="00A9147C"/>
          <w:p w:rsidR="00453EA9" w:rsidRDefault="00453EA9" w:rsidP="00A9147C"/>
          <w:p w:rsidR="00453EA9" w:rsidRPr="00EC76BD" w:rsidRDefault="00453EA9" w:rsidP="00A9147C"/>
        </w:tc>
        <w:tc>
          <w:tcPr>
            <w:tcW w:w="1560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3EA9" w:rsidRDefault="00453EA9"/>
          <w:p w:rsidR="00453EA9" w:rsidRDefault="00453EA9"/>
          <w:p w:rsidR="00453EA9" w:rsidRDefault="00453EA9"/>
          <w:p w:rsidR="00453EA9" w:rsidRDefault="00453EA9"/>
          <w:p w:rsidR="00453EA9" w:rsidRDefault="00453EA9"/>
          <w:p w:rsidR="00453EA9" w:rsidRPr="00EC76BD" w:rsidRDefault="00453EA9"/>
        </w:tc>
      </w:tr>
      <w:tr w:rsidR="00D83D98" w:rsidRPr="00EC76BD" w:rsidTr="00D83D9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 w:rsidP="004B27F0">
            <w:pPr>
              <w:pStyle w:val="A0"/>
            </w:pPr>
            <w:r>
              <w:t>Abrechnungsmodell Trumpf – Axoom ?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 w:rsidP="004B27F0">
            <w:r>
              <w:t>Neumann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/>
        </w:tc>
      </w:tr>
      <w:tr w:rsidR="00D83D98" w:rsidRPr="00EC76BD" w:rsidTr="00453EA9">
        <w:trPr>
          <w:cantSplit/>
        </w:trPr>
        <w:tc>
          <w:tcPr>
            <w:tcW w:w="794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Pr="00EC76BD" w:rsidRDefault="00D83D98"/>
        </w:tc>
        <w:tc>
          <w:tcPr>
            <w:tcW w:w="55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Pr="00EC76BD" w:rsidRDefault="00D83D98"/>
        </w:tc>
      </w:tr>
      <w:tr w:rsidR="00D83D98" w:rsidRPr="00EC76BD" w:rsidTr="00D83D9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>
            <w:pPr>
              <w:pStyle w:val="A0"/>
              <w:rPr>
                <w:b/>
                <w:u w:val="single"/>
              </w:rPr>
            </w:pPr>
            <w:r>
              <w:rPr>
                <w:b/>
                <w:u w:val="single"/>
              </w:rPr>
              <w:t>Support</w:t>
            </w:r>
          </w:p>
          <w:p w:rsidR="00D83D98" w:rsidRPr="002B6C65" w:rsidRDefault="00D83D98">
            <w:pPr>
              <w:pStyle w:val="A0"/>
              <w:rPr>
                <w:b/>
                <w:u w:val="single"/>
              </w:rPr>
            </w:pPr>
          </w:p>
          <w:p w:rsidR="00D83D98" w:rsidRPr="00EC76BD" w:rsidRDefault="00D83D98" w:rsidP="00FA1D55">
            <w:pPr>
              <w:pStyle w:val="A0"/>
            </w:pPr>
            <w:r>
              <w:t>Supportprozess sieht bisher Erstkontakt NSC CAD/CAM vor. Axoom ist über den Prozess eingebunden.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/>
          <w:p w:rsidR="00D83D98" w:rsidRDefault="00D83D98"/>
          <w:p w:rsidR="00D83D98" w:rsidRPr="00EC76BD" w:rsidRDefault="00D83D98">
            <w:r>
              <w:t>Alle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/>
        </w:tc>
      </w:tr>
      <w:tr w:rsidR="00D83D98" w:rsidRPr="00EC76BD" w:rsidTr="00D83D98">
        <w:trPr>
          <w:cantSplit/>
        </w:trPr>
        <w:tc>
          <w:tcPr>
            <w:tcW w:w="794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Pr="00EC76BD" w:rsidRDefault="00D83D98" w:rsidP="00D83D98">
            <w:pPr>
              <w:spacing w:after="240"/>
            </w:pPr>
          </w:p>
        </w:tc>
        <w:tc>
          <w:tcPr>
            <w:tcW w:w="55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83D98" w:rsidRPr="00D83D98" w:rsidRDefault="00D83D98" w:rsidP="00D83D98">
            <w:pPr>
              <w:spacing w:after="240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 w:rsidP="00D83D98">
            <w:pPr>
              <w:spacing w:after="240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Pr="00EC76BD" w:rsidRDefault="00D83D98" w:rsidP="00D83D98">
            <w:pPr>
              <w:spacing w:after="240"/>
            </w:pPr>
          </w:p>
        </w:tc>
      </w:tr>
      <w:tr w:rsidR="00D83D98" w:rsidRPr="00EC76BD" w:rsidTr="00D83D9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2B6C65" w:rsidRDefault="00D83D98" w:rsidP="004C4541">
            <w:pPr>
              <w:pStyle w:val="A0"/>
              <w:rPr>
                <w:b/>
                <w:u w:val="single"/>
              </w:rPr>
            </w:pPr>
            <w:r w:rsidRPr="002B6C65">
              <w:rPr>
                <w:b/>
                <w:u w:val="single"/>
              </w:rPr>
              <w:t>Lizenzverwaltung</w:t>
            </w:r>
          </w:p>
          <w:p w:rsidR="00D83D98" w:rsidRDefault="00D83D98" w:rsidP="004C4541">
            <w:pPr>
              <w:pStyle w:val="A0"/>
            </w:pPr>
            <w:r>
              <w:t>Lizenzverwaltung wird in SAP abgebildet.</w:t>
            </w:r>
          </w:p>
          <w:p w:rsidR="00D83D98" w:rsidRPr="00EC76BD" w:rsidRDefault="00D83D98" w:rsidP="004C4541">
            <w:pPr>
              <w:pStyle w:val="A0"/>
            </w:pPr>
            <w:r>
              <w:t xml:space="preserve">Die </w:t>
            </w:r>
            <w:proofErr w:type="spellStart"/>
            <w:r>
              <w:t>Application</w:t>
            </w:r>
            <w:proofErr w:type="spellEnd"/>
            <w:r>
              <w:t xml:space="preserve"> P08 fragt Lizenz im SAP ab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>
            <w:r>
              <w:t>Alle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/>
        </w:tc>
      </w:tr>
      <w:tr w:rsidR="00D83D98" w:rsidRPr="00EC76BD" w:rsidTr="00D83D98">
        <w:trPr>
          <w:cantSplit/>
        </w:trPr>
        <w:tc>
          <w:tcPr>
            <w:tcW w:w="794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Pr="00EC76BD" w:rsidRDefault="00D83D98"/>
        </w:tc>
        <w:tc>
          <w:tcPr>
            <w:tcW w:w="55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83D98" w:rsidRPr="002B6C65" w:rsidRDefault="00D83D98">
            <w:pPr>
              <w:pStyle w:val="A0"/>
              <w:rPr>
                <w:b/>
                <w:u w:val="single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/>
        </w:tc>
      </w:tr>
      <w:tr w:rsidR="00D83D98" w:rsidRPr="00EC76BD" w:rsidTr="00D83D9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2B6C65" w:rsidRDefault="00D83D98">
            <w:pPr>
              <w:pStyle w:val="A0"/>
              <w:rPr>
                <w:b/>
                <w:u w:val="single"/>
              </w:rPr>
            </w:pPr>
            <w:r w:rsidRPr="002B6C65">
              <w:rPr>
                <w:b/>
                <w:u w:val="single"/>
              </w:rPr>
              <w:t>Bedienung</w:t>
            </w:r>
          </w:p>
          <w:p w:rsidR="00D83D98" w:rsidRDefault="00D83D98" w:rsidP="007028EE">
            <w:pPr>
              <w:pStyle w:val="A0"/>
            </w:pPr>
            <w:r>
              <w:t xml:space="preserve">Bedienleiste des Performance Cockpit bleibt inkl. aller Einstellungen erhalten. Sprache für die Applikation kann geändert werden. </w:t>
            </w:r>
          </w:p>
          <w:p w:rsidR="00D83D98" w:rsidRPr="00EC76BD" w:rsidRDefault="00D83D98" w:rsidP="00453EA9">
            <w:pPr>
              <w:pStyle w:val="A0"/>
            </w:pPr>
            <w:r>
              <w:t>Die Sprache, Einheit, Uhrzeit wird durch die Applikation vorgegeben.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/>
          <w:p w:rsidR="00D83D98" w:rsidRDefault="00D83D98"/>
          <w:p w:rsidR="00D83D98" w:rsidRDefault="00D83D98">
            <w:r>
              <w:t>Alle</w:t>
            </w:r>
          </w:p>
          <w:p w:rsidR="00D83D98" w:rsidRDefault="00D83D98"/>
          <w:p w:rsidR="00D83D98" w:rsidRDefault="00D83D98"/>
          <w:p w:rsidR="00D83D98" w:rsidRPr="00EC76BD" w:rsidRDefault="00D83D98" w:rsidP="00410870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/>
          <w:p w:rsidR="00D83D98" w:rsidRDefault="00D83D98"/>
          <w:p w:rsidR="00D83D98" w:rsidRDefault="00D83D98"/>
          <w:p w:rsidR="00D83D98" w:rsidRDefault="00D83D98"/>
          <w:p w:rsidR="00D83D98" w:rsidRPr="00EC76BD" w:rsidRDefault="00D83D98"/>
        </w:tc>
      </w:tr>
      <w:tr w:rsidR="00D83D98" w:rsidRPr="00EC76BD" w:rsidTr="00D83D98">
        <w:trPr>
          <w:cantSplit/>
        </w:trPr>
        <w:tc>
          <w:tcPr>
            <w:tcW w:w="794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Pr="00EC76BD" w:rsidRDefault="00D83D98"/>
        </w:tc>
        <w:tc>
          <w:tcPr>
            <w:tcW w:w="55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83D98" w:rsidRPr="002B6C65" w:rsidRDefault="00D83D98">
            <w:pPr>
              <w:pStyle w:val="A0"/>
              <w:rPr>
                <w:b/>
                <w:u w:val="single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Pr="00EC76BD" w:rsidRDefault="00D83D98"/>
        </w:tc>
      </w:tr>
      <w:tr w:rsidR="00D83D98" w:rsidRPr="00EC76BD" w:rsidTr="00D83D9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2B6C65" w:rsidRDefault="00D83D98">
            <w:pPr>
              <w:pStyle w:val="A0"/>
              <w:rPr>
                <w:b/>
                <w:u w:val="single"/>
              </w:rPr>
            </w:pPr>
            <w:r w:rsidRPr="002B6C65">
              <w:rPr>
                <w:b/>
                <w:u w:val="single"/>
              </w:rPr>
              <w:t>Bereitstellung</w:t>
            </w:r>
          </w:p>
          <w:p w:rsidR="00D83D98" w:rsidRPr="00EC76BD" w:rsidRDefault="00D83D98">
            <w:pPr>
              <w:pStyle w:val="A0"/>
            </w:pPr>
            <w:r>
              <w:t xml:space="preserve">Zugriff über Axoom </w:t>
            </w:r>
            <w:r w:rsidRPr="007028EE">
              <w:rPr>
                <w:u w:val="single"/>
              </w:rPr>
              <w:t>und</w:t>
            </w:r>
            <w:r>
              <w:t xml:space="preserve"> </w:t>
            </w:r>
            <w:proofErr w:type="spellStart"/>
            <w:r>
              <w:t>MyTrumpf</w:t>
            </w:r>
            <w:proofErr w:type="spellEnd"/>
            <w:r>
              <w:t xml:space="preserve"> soll möglich sein.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/>
          <w:p w:rsidR="00D83D98" w:rsidRPr="00EC76BD" w:rsidRDefault="00D83D98">
            <w:r>
              <w:t>Alle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/>
        </w:tc>
      </w:tr>
      <w:tr w:rsidR="00D83D98" w:rsidRPr="00EC76BD" w:rsidTr="00D83D98">
        <w:trPr>
          <w:cantSplit/>
        </w:trPr>
        <w:tc>
          <w:tcPr>
            <w:tcW w:w="794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Pr="00EC76BD" w:rsidRDefault="00D83D98"/>
        </w:tc>
        <w:tc>
          <w:tcPr>
            <w:tcW w:w="55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83D98" w:rsidRPr="002B6C65" w:rsidRDefault="00D83D98">
            <w:pPr>
              <w:pStyle w:val="A0"/>
              <w:rPr>
                <w:b/>
                <w:u w:val="single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Pr="00EC76BD" w:rsidRDefault="00D83D98"/>
        </w:tc>
      </w:tr>
      <w:tr w:rsidR="00D83D98" w:rsidRPr="00EC76BD" w:rsidTr="00D83D9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>
            <w:pPr>
              <w:pStyle w:val="A0"/>
            </w:pPr>
            <w:r w:rsidRPr="002B6C65">
              <w:rPr>
                <w:b/>
                <w:u w:val="single"/>
              </w:rPr>
              <w:t>Länderverfügbarkeit</w:t>
            </w:r>
          </w:p>
          <w:p w:rsidR="00D83D98" w:rsidRDefault="00D83D98" w:rsidP="004C4541">
            <w:pPr>
              <w:pStyle w:val="A0"/>
            </w:pPr>
            <w:r>
              <w:t xml:space="preserve">Performance Cockpit soll </w:t>
            </w:r>
            <w:proofErr w:type="spellStart"/>
            <w:r>
              <w:t>internatioal</w:t>
            </w:r>
            <w:proofErr w:type="spellEnd"/>
            <w:r>
              <w:t xml:space="preserve"> ausgerollt werden.</w:t>
            </w:r>
          </w:p>
          <w:p w:rsidR="00D83D98" w:rsidRDefault="00D83D98" w:rsidP="004C4541">
            <w:pPr>
              <w:pStyle w:val="A0"/>
            </w:pPr>
          </w:p>
          <w:p w:rsidR="00D83D98" w:rsidRPr="00EC76BD" w:rsidRDefault="00D83D98" w:rsidP="004C4541">
            <w:pPr>
              <w:pStyle w:val="A0"/>
            </w:pPr>
            <w:r>
              <w:sym w:font="Wingdings" w:char="F0E0"/>
            </w:r>
            <w:r>
              <w:t>Welche Länder werden wann von Axoom unterstützt?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/>
          <w:p w:rsidR="00D83D98" w:rsidRDefault="00D83D98"/>
          <w:p w:rsidR="00D83D98" w:rsidRDefault="00D83D98"/>
          <w:p w:rsidR="00D83D98" w:rsidRDefault="00D83D98"/>
          <w:p w:rsidR="00D83D98" w:rsidRPr="00EC76BD" w:rsidRDefault="00D83D98">
            <w:r>
              <w:t>Altuntas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/>
        </w:tc>
      </w:tr>
      <w:tr w:rsidR="00D83D98" w:rsidRPr="00EC76BD" w:rsidTr="00D83D98">
        <w:trPr>
          <w:cantSplit/>
        </w:trPr>
        <w:tc>
          <w:tcPr>
            <w:tcW w:w="794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Pr="00EC76BD" w:rsidRDefault="00D83D98"/>
        </w:tc>
        <w:tc>
          <w:tcPr>
            <w:tcW w:w="55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83D98" w:rsidRDefault="00D83D98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Pr="00EC76BD" w:rsidRDefault="00D83D98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83D98" w:rsidRPr="00EC76BD" w:rsidRDefault="00D83D98"/>
        </w:tc>
      </w:tr>
      <w:tr w:rsidR="00D83D98" w:rsidRPr="00EC76BD" w:rsidTr="00623B6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Default="00D83D98">
            <w:pPr>
              <w:pStyle w:val="A0"/>
            </w:pPr>
            <w:r>
              <w:t>Noch nicht diskutierte Themen:</w:t>
            </w:r>
          </w:p>
          <w:p w:rsidR="00D83D98" w:rsidRDefault="00D83D98" w:rsidP="00453EA9">
            <w:pPr>
              <w:pStyle w:val="A0"/>
              <w:numPr>
                <w:ilvl w:val="0"/>
                <w:numId w:val="4"/>
              </w:numPr>
            </w:pPr>
            <w:r>
              <w:t>Mobilversion</w:t>
            </w:r>
          </w:p>
          <w:p w:rsidR="00D83D98" w:rsidRPr="00EC76BD" w:rsidRDefault="00D83D98" w:rsidP="00453EA9">
            <w:pPr>
              <w:pStyle w:val="A0"/>
              <w:numPr>
                <w:ilvl w:val="0"/>
                <w:numId w:val="4"/>
              </w:numPr>
            </w:pPr>
            <w:r>
              <w:t>Single-</w:t>
            </w:r>
            <w:proofErr w:type="spellStart"/>
            <w:r>
              <w:t>Sign</w:t>
            </w:r>
            <w:proofErr w:type="spellEnd"/>
            <w:r>
              <w:t>-On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D98" w:rsidRPr="00EC76BD" w:rsidRDefault="00D83D98"/>
        </w:tc>
      </w:tr>
    </w:tbl>
    <w:p w:rsidR="00443030" w:rsidRPr="00EC76BD" w:rsidRDefault="00443030" w:rsidP="00C82E3C"/>
    <w:sectPr w:rsidR="00443030" w:rsidRPr="00EC76BD" w:rsidSect="00EC76BD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EA9" w:rsidRDefault="00453EA9">
      <w:r>
        <w:separator/>
      </w:r>
    </w:p>
  </w:endnote>
  <w:endnote w:type="continuationSeparator" w:id="0">
    <w:p w:rsidR="00453EA9" w:rsidRDefault="00453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EA9" w:rsidRDefault="00453EA9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EC76BD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EA9" w:rsidRDefault="00453EA9">
      <w:r>
        <w:separator/>
      </w:r>
    </w:p>
  </w:footnote>
  <w:footnote w:type="continuationSeparator" w:id="0">
    <w:p w:rsidR="00453EA9" w:rsidRDefault="00453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453EA9">
      <w:trPr>
        <w:cantSplit/>
      </w:trPr>
      <w:tc>
        <w:tcPr>
          <w:tcW w:w="1418" w:type="dxa"/>
        </w:tcPr>
        <w:p w:rsidR="00453EA9" w:rsidRDefault="00453EA9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453EA9" w:rsidRDefault="00453EA9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453EA9" w:rsidRPr="00EC76BD" w:rsidRDefault="002A0A03">
          <w:pPr>
            <w:spacing w:before="120"/>
          </w:pPr>
          <w:r>
            <w:fldChar w:fldCharType="begin"/>
          </w:r>
          <w:r w:rsidR="00453EA9">
            <w:instrText xml:space="preserve"> REF ShortName </w:instrText>
          </w:r>
          <w:r>
            <w:fldChar w:fldCharType="separate"/>
          </w:r>
          <w:r w:rsidR="00453EA9">
            <w:t>Axoom Integration</w:t>
          </w:r>
        </w:p>
        <w:p w:rsidR="00453EA9" w:rsidRDefault="002A0A03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53EA9" w:rsidRDefault="00453EA9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453EA9" w:rsidRDefault="002A0A03" w:rsidP="00807DE9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D83D98">
              <w:rPr>
                <w:noProof/>
              </w:rPr>
              <w:t>2</w:t>
            </w:r>
          </w:fldSimple>
          <w:r w:rsidR="00453EA9">
            <w:t>/</w:t>
          </w:r>
          <w:fldSimple w:instr="NUMPAGES ">
            <w:r w:rsidR="00D83D98">
              <w:rPr>
                <w:noProof/>
              </w:rPr>
              <w:t>4</w:t>
            </w:r>
          </w:fldSimple>
          <w:r w:rsidR="00453EA9">
            <w:tab/>
          </w:r>
          <w:r>
            <w:fldChar w:fldCharType="begin"/>
          </w:r>
          <w:r w:rsidR="00453EA9">
            <w:instrText xml:space="preserve"> REF  MinutesDate \h </w:instrText>
          </w:r>
          <w:r>
            <w:fldChar w:fldCharType="separate"/>
          </w:r>
          <w:r w:rsidR="00453EA9">
            <w:t>29.11.2016</w:t>
          </w:r>
          <w:r>
            <w:fldChar w:fldCharType="end"/>
          </w:r>
        </w:p>
      </w:tc>
    </w:tr>
  </w:tbl>
  <w:p w:rsidR="00453EA9" w:rsidRDefault="00453EA9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453EA9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453EA9" w:rsidRDefault="00453EA9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453EA9" w:rsidRDefault="00453EA9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453EA9" w:rsidRDefault="00453EA9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453EA9" w:rsidRDefault="00453EA9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453EA9" w:rsidRDefault="00453EA9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453EA9" w:rsidRDefault="00453EA9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453EA9" w:rsidRDefault="00453EA9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A6C67"/>
    <w:multiLevelType w:val="hybridMultilevel"/>
    <w:tmpl w:val="93826CCC"/>
    <w:lvl w:ilvl="0" w:tplc="9842A49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14C8C"/>
    <w:multiLevelType w:val="hybridMultilevel"/>
    <w:tmpl w:val="B712AD7E"/>
    <w:lvl w:ilvl="0" w:tplc="64AEC77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425D48"/>
    <w:multiLevelType w:val="hybridMultilevel"/>
    <w:tmpl w:val="C7C6B384"/>
    <w:lvl w:ilvl="0" w:tplc="9EACD93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316C8"/>
    <w:multiLevelType w:val="hybridMultilevel"/>
    <w:tmpl w:val="30021AFC"/>
    <w:lvl w:ilvl="0" w:tplc="2F3C5B9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CB114A"/>
    <w:multiLevelType w:val="hybridMultilevel"/>
    <w:tmpl w:val="011CEF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40FE"/>
    <w:rsid w:val="00003C43"/>
    <w:rsid w:val="00004A86"/>
    <w:rsid w:val="0003469B"/>
    <w:rsid w:val="0006149E"/>
    <w:rsid w:val="000618D9"/>
    <w:rsid w:val="000716C3"/>
    <w:rsid w:val="00077736"/>
    <w:rsid w:val="000915E3"/>
    <w:rsid w:val="000A6BB7"/>
    <w:rsid w:val="000B54EB"/>
    <w:rsid w:val="000C66A6"/>
    <w:rsid w:val="000D4AF2"/>
    <w:rsid w:val="000F5630"/>
    <w:rsid w:val="000F6402"/>
    <w:rsid w:val="001052FE"/>
    <w:rsid w:val="00107E57"/>
    <w:rsid w:val="00132DEE"/>
    <w:rsid w:val="00137056"/>
    <w:rsid w:val="0014150F"/>
    <w:rsid w:val="001519BD"/>
    <w:rsid w:val="0016021D"/>
    <w:rsid w:val="001618F6"/>
    <w:rsid w:val="00212BA6"/>
    <w:rsid w:val="00267060"/>
    <w:rsid w:val="00281011"/>
    <w:rsid w:val="002A0A03"/>
    <w:rsid w:val="002A234E"/>
    <w:rsid w:val="002A3E37"/>
    <w:rsid w:val="002A77F6"/>
    <w:rsid w:val="002B6C65"/>
    <w:rsid w:val="002D1ABF"/>
    <w:rsid w:val="002D413B"/>
    <w:rsid w:val="002E266A"/>
    <w:rsid w:val="003240FE"/>
    <w:rsid w:val="0038266E"/>
    <w:rsid w:val="003973D8"/>
    <w:rsid w:val="003A7C8D"/>
    <w:rsid w:val="003D6167"/>
    <w:rsid w:val="003F460B"/>
    <w:rsid w:val="00410870"/>
    <w:rsid w:val="0041094D"/>
    <w:rsid w:val="00422EE6"/>
    <w:rsid w:val="004259B7"/>
    <w:rsid w:val="004322D3"/>
    <w:rsid w:val="00434CA9"/>
    <w:rsid w:val="00443030"/>
    <w:rsid w:val="00453EA9"/>
    <w:rsid w:val="004679AA"/>
    <w:rsid w:val="004728CC"/>
    <w:rsid w:val="004A2E6D"/>
    <w:rsid w:val="004C4541"/>
    <w:rsid w:val="00510FCB"/>
    <w:rsid w:val="00543E3A"/>
    <w:rsid w:val="00561D92"/>
    <w:rsid w:val="005901E7"/>
    <w:rsid w:val="005956E0"/>
    <w:rsid w:val="00597BF2"/>
    <w:rsid w:val="005B5DD6"/>
    <w:rsid w:val="005C614C"/>
    <w:rsid w:val="005F7F82"/>
    <w:rsid w:val="00606F62"/>
    <w:rsid w:val="00623B68"/>
    <w:rsid w:val="00633799"/>
    <w:rsid w:val="006371AD"/>
    <w:rsid w:val="00686760"/>
    <w:rsid w:val="006A754B"/>
    <w:rsid w:val="006C519E"/>
    <w:rsid w:val="006D10E9"/>
    <w:rsid w:val="006E33DC"/>
    <w:rsid w:val="007028EE"/>
    <w:rsid w:val="0071756D"/>
    <w:rsid w:val="00764507"/>
    <w:rsid w:val="007654B9"/>
    <w:rsid w:val="00776B7D"/>
    <w:rsid w:val="007917B2"/>
    <w:rsid w:val="007959B3"/>
    <w:rsid w:val="007B795C"/>
    <w:rsid w:val="007C6E17"/>
    <w:rsid w:val="00807DE9"/>
    <w:rsid w:val="00825A7B"/>
    <w:rsid w:val="008323B0"/>
    <w:rsid w:val="00835DD8"/>
    <w:rsid w:val="00842FE5"/>
    <w:rsid w:val="0086367F"/>
    <w:rsid w:val="00867802"/>
    <w:rsid w:val="00884F1E"/>
    <w:rsid w:val="008A316E"/>
    <w:rsid w:val="008A6922"/>
    <w:rsid w:val="008C1F7C"/>
    <w:rsid w:val="008C3026"/>
    <w:rsid w:val="008D27E6"/>
    <w:rsid w:val="008E3E53"/>
    <w:rsid w:val="008F039E"/>
    <w:rsid w:val="00913BF3"/>
    <w:rsid w:val="009161F1"/>
    <w:rsid w:val="00922C00"/>
    <w:rsid w:val="009231B9"/>
    <w:rsid w:val="0093014D"/>
    <w:rsid w:val="00936596"/>
    <w:rsid w:val="00973FD0"/>
    <w:rsid w:val="0097699A"/>
    <w:rsid w:val="00997479"/>
    <w:rsid w:val="009A44A6"/>
    <w:rsid w:val="009A5BA5"/>
    <w:rsid w:val="009D0D61"/>
    <w:rsid w:val="009E3542"/>
    <w:rsid w:val="009F036E"/>
    <w:rsid w:val="009F5C2C"/>
    <w:rsid w:val="00A065A8"/>
    <w:rsid w:val="00A20248"/>
    <w:rsid w:val="00A279B7"/>
    <w:rsid w:val="00A30DE0"/>
    <w:rsid w:val="00A350B4"/>
    <w:rsid w:val="00A84E9A"/>
    <w:rsid w:val="00A900DC"/>
    <w:rsid w:val="00A9147C"/>
    <w:rsid w:val="00A9454D"/>
    <w:rsid w:val="00AB16F5"/>
    <w:rsid w:val="00AC4814"/>
    <w:rsid w:val="00AC7457"/>
    <w:rsid w:val="00AE42EF"/>
    <w:rsid w:val="00B10632"/>
    <w:rsid w:val="00B12E3E"/>
    <w:rsid w:val="00B3626C"/>
    <w:rsid w:val="00B44C57"/>
    <w:rsid w:val="00B82E63"/>
    <w:rsid w:val="00B95BCF"/>
    <w:rsid w:val="00C11023"/>
    <w:rsid w:val="00C3425B"/>
    <w:rsid w:val="00C7021F"/>
    <w:rsid w:val="00C7243A"/>
    <w:rsid w:val="00C82E3C"/>
    <w:rsid w:val="00CA4BBB"/>
    <w:rsid w:val="00CB6A05"/>
    <w:rsid w:val="00CD0CAE"/>
    <w:rsid w:val="00CD14EF"/>
    <w:rsid w:val="00CD2E4E"/>
    <w:rsid w:val="00CF40F7"/>
    <w:rsid w:val="00D039DB"/>
    <w:rsid w:val="00D15A03"/>
    <w:rsid w:val="00D41032"/>
    <w:rsid w:val="00D4109C"/>
    <w:rsid w:val="00D5097A"/>
    <w:rsid w:val="00D50EB8"/>
    <w:rsid w:val="00D52ACE"/>
    <w:rsid w:val="00D7364A"/>
    <w:rsid w:val="00D77494"/>
    <w:rsid w:val="00D83D98"/>
    <w:rsid w:val="00E01555"/>
    <w:rsid w:val="00E05ECD"/>
    <w:rsid w:val="00E22561"/>
    <w:rsid w:val="00E24DD6"/>
    <w:rsid w:val="00E37B62"/>
    <w:rsid w:val="00E64520"/>
    <w:rsid w:val="00EC76BD"/>
    <w:rsid w:val="00EF5FCF"/>
    <w:rsid w:val="00F3350C"/>
    <w:rsid w:val="00F34197"/>
    <w:rsid w:val="00F66A8E"/>
    <w:rsid w:val="00F843B6"/>
    <w:rsid w:val="00F94B5C"/>
    <w:rsid w:val="00FA1D55"/>
    <w:rsid w:val="00FC60FD"/>
    <w:rsid w:val="00FD3C31"/>
    <w:rsid w:val="00FE117F"/>
    <w:rsid w:val="00FF1573"/>
    <w:rsid w:val="00FF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259B7"/>
    <w:pPr>
      <w:ind w:left="720"/>
    </w:pPr>
    <w:rPr>
      <w:rFonts w:ascii="Calibri" w:eastAsiaTheme="minorHAns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1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BE7D7A-FD12-47CA-8096-803568B4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4</Pages>
  <Words>577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Daniel Müller</dc:creator>
  <cp:lastModifiedBy>Daniel Müller</cp:lastModifiedBy>
  <cp:revision>12</cp:revision>
  <cp:lastPrinted>2005-07-06T09:48:00Z</cp:lastPrinted>
  <dcterms:created xsi:type="dcterms:W3CDTF">2017-01-20T11:23:00Z</dcterms:created>
  <dcterms:modified xsi:type="dcterms:W3CDTF">2017-01-20T13:22:00Z</dcterms:modified>
  <cp:category>internalMenu;interner Schriftverkehr;internal correspondence</cp:category>
</cp:coreProperties>
</file>