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8695"/>
      </w:tblGrid>
      <w:tr w:rsidR="00C37555" w:rsidRPr="00AD1ABB" w:rsidTr="00F87DB0">
        <w:tc>
          <w:tcPr>
            <w:tcW w:w="8573" w:type="dxa"/>
          </w:tcPr>
          <w:p w:rsidR="00C37555" w:rsidRPr="00AD1ABB" w:rsidRDefault="003F2F0D" w:rsidP="00BF4985">
            <w:pPr>
              <w:pStyle w:val="Ttulo"/>
            </w:pPr>
            <w:r>
              <w:t>Substâncias nocivas a vida</w:t>
            </w:r>
          </w:p>
        </w:tc>
      </w:tr>
      <w:tr w:rsidR="00C37555" w:rsidRPr="00AD1ABB" w:rsidTr="00F87DB0">
        <w:tc>
          <w:tcPr>
            <w:tcW w:w="8573" w:type="dxa"/>
          </w:tcPr>
          <w:p w:rsidR="00C37555" w:rsidRPr="00AD1ABB" w:rsidRDefault="000D59AA" w:rsidP="00BF4985">
            <w:pPr>
              <w:pStyle w:val="Subttulo"/>
            </w:pPr>
            <w:r>
              <w:t>Ciências</w:t>
            </w:r>
          </w:p>
        </w:tc>
      </w:tr>
    </w:tbl>
    <w:p w:rsidR="00FF42F8" w:rsidRPr="00AD1ABB" w:rsidRDefault="0072717B" w:rsidP="00ED2267">
      <w:pPr>
        <w:pStyle w:val="Ttulo1"/>
        <w:ind w:right="55"/>
      </w:pPr>
      <w:r>
        <w:t>Oque são?</w:t>
      </w:r>
    </w:p>
    <w:p w:rsidR="00FF42F8" w:rsidRPr="00AD1ABB" w:rsidRDefault="00141B96">
      <w:r>
        <w:t>As substâncias nocivas são compostos químicos que, quando expostos a organismos vivos, podem causar danos à saúde, ao meio ambiente e à biodiversidade. Este trabalho abordará diferentes tipos de substâncias nocivas, suas fontes e efeitos.</w:t>
      </w:r>
    </w:p>
    <w:p w:rsidR="00FF42F8" w:rsidRPr="00AD1ABB" w:rsidRDefault="00FF42F8"/>
    <w:p w:rsidR="00BA4B01" w:rsidRDefault="00BA4B01" w:rsidP="00CA2FB3">
      <w:pPr>
        <w:pStyle w:val="Ttulo2"/>
      </w:pPr>
      <w:r>
        <w:t>Tipos de Substâncias Nocivas</w:t>
      </w:r>
    </w:p>
    <w:p w:rsidR="00BA4B01" w:rsidRDefault="00BA4B01" w:rsidP="00BA4B01"/>
    <w:p w:rsidR="0029528E" w:rsidRDefault="00BA4B01" w:rsidP="0029528E">
      <w:pPr>
        <w:pStyle w:val="PargrafodaLista"/>
        <w:numPr>
          <w:ilvl w:val="1"/>
          <w:numId w:val="11"/>
        </w:numPr>
      </w:pPr>
      <w:r>
        <w:t>Produtos Químicos Tóxicos</w:t>
      </w:r>
      <w:r w:rsidR="0029528E">
        <w:t xml:space="preserve"> </w:t>
      </w:r>
    </w:p>
    <w:p w:rsidR="00BA4B01" w:rsidRDefault="00BA4B01" w:rsidP="0029528E">
      <w:pPr>
        <w:ind w:left="58"/>
      </w:pPr>
      <w:r>
        <w:t>Exemplos:Pesticidas, herbicidas.</w:t>
      </w:r>
    </w:p>
    <w:p w:rsidR="00BA4B01" w:rsidRDefault="00BA4B01" w:rsidP="00BA4B01">
      <w:r>
        <w:t>- Fontes: Agricultura intensiva, uso doméstico.</w:t>
      </w:r>
    </w:p>
    <w:p w:rsidR="00BA4B01" w:rsidRPr="00BA4B01" w:rsidRDefault="00BA4B01" w:rsidP="00BA4B01">
      <w:r>
        <w:t>- Efeitos: Intoxicações agudas, câncer, problemas respiratórios.</w:t>
      </w:r>
    </w:p>
    <w:p w:rsidR="00FF42F8" w:rsidRPr="00AD1ABB" w:rsidRDefault="00FF42F8" w:rsidP="00CA2FB3">
      <w:pPr>
        <w:pStyle w:val="Ttulo2"/>
      </w:pPr>
    </w:p>
    <w:sectPr w:rsidR="00FF42F8" w:rsidRPr="00AD1ABB" w:rsidSect="00ED2267">
      <w:footerReference w:type="default" r:id="rId7"/>
      <w:headerReference w:type="first" r:id="rId8"/>
      <w:pgSz w:w="11906" w:h="16838" w:code="9"/>
      <w:pgMar w:top="994" w:right="1728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62E74" w:rsidRDefault="00662E74">
      <w:pPr>
        <w:spacing w:after="0" w:line="240" w:lineRule="auto"/>
      </w:pPr>
      <w:r>
        <w:separator/>
      </w:r>
    </w:p>
  </w:endnote>
  <w:endnote w:type="continuationSeparator" w:id="0">
    <w:p w:rsidR="00662E74" w:rsidRDefault="0066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5154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42F8" w:rsidRDefault="00FA76A9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 w:rsidR="00F87DB0"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62E74" w:rsidRDefault="00662E74">
      <w:pPr>
        <w:spacing w:after="0" w:line="240" w:lineRule="auto"/>
      </w:pPr>
      <w:r>
        <w:separator/>
      </w:r>
    </w:p>
  </w:footnote>
  <w:footnote w:type="continuationSeparator" w:id="0">
    <w:p w:rsidR="00662E74" w:rsidRDefault="00662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87527" w:rsidRDefault="00987527">
    <w:pPr>
      <w:pStyle w:val="Cabealho"/>
    </w:pPr>
    <w:r>
      <w:rPr>
        <w:noProof/>
        <w:lang w:bidi="pt-BR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D2C6E9D" wp14:editId="5C9C7974">
              <wp:simplePos x="0" y="0"/>
              <wp:positionH relativeFrom="page">
                <wp:posOffset>8890</wp:posOffset>
              </wp:positionH>
              <wp:positionV relativeFrom="page">
                <wp:posOffset>631190</wp:posOffset>
              </wp:positionV>
              <wp:extent cx="603504" cy="1060704"/>
              <wp:effectExtent l="0" t="0" r="25400" b="25400"/>
              <wp:wrapNone/>
              <wp:docPr id="2" name="Retângulo 2" descr="Design de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504" cy="106070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CB9C15" id="Retângulo 2" o:spid="_x0000_s1026" alt="Design de retângulo" style="position:absolute;margin-left:.7pt;margin-top:49.7pt;width:47.5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" fillcolor="#3a3a3a [3215]" strokecolor="#2a1120 [1604]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9B3472"/>
    <w:multiLevelType w:val="multilevel"/>
    <w:tmpl w:val="FFFFFFFF"/>
    <w:lvl w:ilvl="0">
      <w:start w:val="1"/>
      <w:numFmt w:val="decimal"/>
      <w:lvlText w:val="%1."/>
      <w:lvlJc w:val="left"/>
      <w:pPr>
        <w:ind w:left="451" w:hanging="4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24" w:hanging="2160"/>
      </w:pPr>
      <w:rPr>
        <w:rFonts w:hint="default"/>
      </w:rPr>
    </w:lvl>
  </w:abstractNum>
  <w:num w:numId="1" w16cid:durableId="2048069293">
    <w:abstractNumId w:val="9"/>
  </w:num>
  <w:num w:numId="2" w16cid:durableId="166596168">
    <w:abstractNumId w:val="7"/>
  </w:num>
  <w:num w:numId="3" w16cid:durableId="123038670">
    <w:abstractNumId w:val="6"/>
  </w:num>
  <w:num w:numId="4" w16cid:durableId="752582534">
    <w:abstractNumId w:val="5"/>
  </w:num>
  <w:num w:numId="5" w16cid:durableId="272833786">
    <w:abstractNumId w:val="4"/>
  </w:num>
  <w:num w:numId="6" w16cid:durableId="2105497185">
    <w:abstractNumId w:val="8"/>
  </w:num>
  <w:num w:numId="7" w16cid:durableId="317148262">
    <w:abstractNumId w:val="3"/>
  </w:num>
  <w:num w:numId="8" w16cid:durableId="1480996036">
    <w:abstractNumId w:val="2"/>
  </w:num>
  <w:num w:numId="9" w16cid:durableId="1127890051">
    <w:abstractNumId w:val="1"/>
  </w:num>
  <w:num w:numId="10" w16cid:durableId="1354913607">
    <w:abstractNumId w:val="0"/>
  </w:num>
  <w:num w:numId="11" w16cid:durableId="1075476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0D"/>
    <w:rsid w:val="00054920"/>
    <w:rsid w:val="000D59AA"/>
    <w:rsid w:val="00141B96"/>
    <w:rsid w:val="0029528E"/>
    <w:rsid w:val="002D0740"/>
    <w:rsid w:val="003F2F0D"/>
    <w:rsid w:val="0046357F"/>
    <w:rsid w:val="00595A56"/>
    <w:rsid w:val="00662E74"/>
    <w:rsid w:val="0072717B"/>
    <w:rsid w:val="00732728"/>
    <w:rsid w:val="007C0628"/>
    <w:rsid w:val="008379EB"/>
    <w:rsid w:val="00987527"/>
    <w:rsid w:val="009A516B"/>
    <w:rsid w:val="00A44A77"/>
    <w:rsid w:val="00AD1ABB"/>
    <w:rsid w:val="00B84899"/>
    <w:rsid w:val="00BA4B01"/>
    <w:rsid w:val="00C37555"/>
    <w:rsid w:val="00C87A4F"/>
    <w:rsid w:val="00CA2FB3"/>
    <w:rsid w:val="00E01184"/>
    <w:rsid w:val="00ED2267"/>
    <w:rsid w:val="00F87DB0"/>
    <w:rsid w:val="00FA76A9"/>
    <w:rsid w:val="00F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5CC5718"/>
  <w15:chartTrackingRefBased/>
  <w15:docId w15:val="{82F8450B-CEF4-B146-AD87-F0C5D6D3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pt-PT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</w:rPr>
  </w:style>
  <w:style w:type="paragraph" w:styleId="Ttulo">
    <w:name w:val="Title"/>
    <w:basedOn w:val="Normal"/>
    <w:link w:val="Ttulo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tulo">
    <w:name w:val="Subtitle"/>
    <w:basedOn w:val="Normal"/>
    <w:link w:val="Subttulo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tuloChar">
    <w:name w:val="Subtítulo Char"/>
    <w:basedOn w:val="Fontepargpadro"/>
    <w:link w:val="Subttulo"/>
    <w:uiPriority w:val="2"/>
    <w:rPr>
      <w:rFonts w:eastAsiaTheme="minorEastAsia"/>
      <w:i/>
      <w:sz w:val="48"/>
    </w:rPr>
  </w:style>
  <w:style w:type="paragraph" w:styleId="Data">
    <w:name w:val="Date"/>
    <w:basedOn w:val="Normal"/>
    <w:next w:val="Ttulo1"/>
    <w:link w:val="Data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aChar">
    <w:name w:val="Data Char"/>
    <w:basedOn w:val="Fontepargpadro"/>
    <w:link w:val="Data"/>
    <w:uiPriority w:val="3"/>
    <w:rPr>
      <w:sz w:val="32"/>
    </w:rPr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  <w:rPr>
      <w:b/>
      <w:sz w:val="36"/>
    </w:rPr>
  </w:style>
  <w:style w:type="character" w:customStyle="1" w:styleId="RodapChar">
    <w:name w:val="Rodapé Char"/>
    <w:basedOn w:val="Fontepargpadro"/>
    <w:link w:val="Rodap"/>
    <w:uiPriority w:val="99"/>
    <w:rPr>
      <w:b/>
      <w:sz w:val="36"/>
    </w:rPr>
  </w:style>
  <w:style w:type="table" w:styleId="Tabelacomgrade">
    <w:name w:val="Table Grid"/>
    <w:basedOn w:val="Tabelanormal"/>
    <w:uiPriority w:val="39"/>
    <w:rsid w:val="002D0740"/>
    <w:pPr>
      <w:spacing w:after="0" w:line="240" w:lineRule="auto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nfase">
    <w:name w:val="Emphasis"/>
    <w:basedOn w:val="Fontepargpadro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36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3A3A3A" w:themeColor="text2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3A3A3A" w:themeColor="text2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0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062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unhideWhenUsed/>
    <w:qFormat/>
    <w:rsid w:val="00295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66F8EBD-5A0F-8E46-8318-46FC9FE22DAE%7dtf50002026.dotx" TargetMode="External" 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{566F8EBD-5A0F-8E46-8318-46FC9FE22DAE}tf50002026.dotx</Template>
  <TotalTime>9</TotalTime>
  <Pages>1</Pages>
  <Words>76</Words>
  <Characters>416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Usuário Convidado</cp:lastModifiedBy>
  <cp:revision>9</cp:revision>
  <dcterms:created xsi:type="dcterms:W3CDTF">2024-09-04T11:45:00Z</dcterms:created>
  <dcterms:modified xsi:type="dcterms:W3CDTF">2024-09-04T11:54:00Z</dcterms:modified>
</cp:coreProperties>
</file>