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46042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64227C" w14:textId="6816418A" w:rsidR="00371DAD" w:rsidRPr="00A35525" w:rsidRDefault="00371DAD" w:rsidP="00C2491B">
          <w:pPr>
            <w:pStyle w:val="a8"/>
            <w:spacing w:before="0" w:line="36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A3552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  <w:bookmarkStart w:id="0" w:name="_GoBack"/>
          <w:bookmarkEnd w:id="0"/>
        </w:p>
        <w:p w14:paraId="5FB55DB9" w14:textId="23BBE1A2" w:rsidR="00CD64F4" w:rsidRDefault="00371DAD">
          <w:pPr>
            <w:pStyle w:val="11"/>
            <w:tabs>
              <w:tab w:val="right" w:leader="dot" w:pos="9346"/>
            </w:tabs>
            <w:rPr>
              <w:noProof/>
            </w:rPr>
          </w:pPr>
          <w:r w:rsidRPr="00C2491B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C2491B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2491B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03651989" w:history="1">
            <w:r w:rsidR="00CD64F4"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Введение</w:t>
            </w:r>
            <w:r w:rsidR="00CD64F4">
              <w:rPr>
                <w:noProof/>
                <w:webHidden/>
              </w:rPr>
              <w:tab/>
            </w:r>
            <w:r w:rsidR="00CD64F4">
              <w:rPr>
                <w:noProof/>
                <w:webHidden/>
              </w:rPr>
              <w:fldChar w:fldCharType="begin"/>
            </w:r>
            <w:r w:rsidR="00CD64F4">
              <w:rPr>
                <w:noProof/>
                <w:webHidden/>
              </w:rPr>
              <w:instrText xml:space="preserve"> PAGEREF _Toc103651989 \h </w:instrText>
            </w:r>
            <w:r w:rsidR="00CD64F4">
              <w:rPr>
                <w:noProof/>
                <w:webHidden/>
              </w:rPr>
            </w:r>
            <w:r w:rsidR="00CD64F4"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1</w:t>
            </w:r>
            <w:r w:rsidR="00CD64F4">
              <w:rPr>
                <w:noProof/>
                <w:webHidden/>
              </w:rPr>
              <w:fldChar w:fldCharType="end"/>
            </w:r>
          </w:hyperlink>
        </w:p>
        <w:p w14:paraId="4BD97B24" w14:textId="4D6B65A4" w:rsidR="00CD64F4" w:rsidRDefault="00CD64F4">
          <w:pPr>
            <w:pStyle w:val="1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03651990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Функционал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5F45C" w14:textId="752B3081" w:rsidR="00CD64F4" w:rsidRDefault="00CD64F4">
          <w:pPr>
            <w:pStyle w:val="1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03651991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Выбор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C56ED" w14:textId="71DC44E8" w:rsidR="00CD64F4" w:rsidRDefault="00CD64F4">
          <w:pPr>
            <w:pStyle w:val="1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03651992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Реализация программного продукта,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6BFB" w14:textId="4F72845A" w:rsidR="00CD64F4" w:rsidRDefault="00CD64F4">
          <w:pPr>
            <w:pStyle w:val="21"/>
            <w:tabs>
              <w:tab w:val="right" w:leader="dot" w:pos="9346"/>
            </w:tabs>
            <w:rPr>
              <w:noProof/>
            </w:rPr>
          </w:pPr>
          <w:hyperlink w:anchor="_Toc103651993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3.1. Разработка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E6AA0" w14:textId="46414B04" w:rsidR="00CD64F4" w:rsidRDefault="00CD64F4">
          <w:pPr>
            <w:pStyle w:val="21"/>
            <w:tabs>
              <w:tab w:val="right" w:leader="dot" w:pos="9346"/>
            </w:tabs>
            <w:rPr>
              <w:noProof/>
            </w:rPr>
          </w:pPr>
          <w:hyperlink w:anchor="_Toc103651994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3.2. Реализация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724A" w14:textId="42AF61E6" w:rsidR="00CD64F4" w:rsidRDefault="00CD64F4">
          <w:pPr>
            <w:pStyle w:val="21"/>
            <w:tabs>
              <w:tab w:val="right" w:leader="dot" w:pos="9346"/>
            </w:tabs>
            <w:rPr>
              <w:noProof/>
            </w:rPr>
          </w:pPr>
          <w:hyperlink w:anchor="_Toc103651995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3.3. 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4585" w14:textId="35DF1329" w:rsidR="00CD64F4" w:rsidRDefault="00CD64F4">
          <w:pPr>
            <w:pStyle w:val="1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03651996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C17A" w14:textId="68DF9DC8" w:rsidR="00CD64F4" w:rsidRDefault="00CD64F4">
          <w:pPr>
            <w:pStyle w:val="11"/>
            <w:tabs>
              <w:tab w:val="left" w:pos="440"/>
              <w:tab w:val="right" w:leader="dot" w:pos="9346"/>
            </w:tabs>
            <w:rPr>
              <w:noProof/>
            </w:rPr>
          </w:pPr>
          <w:hyperlink w:anchor="_Toc103651997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noProof/>
              </w:rPr>
              <w:tab/>
            </w:r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Инструкция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4E11" w14:textId="6B5D2EDE" w:rsidR="00CD64F4" w:rsidRDefault="00CD64F4">
          <w:pPr>
            <w:pStyle w:val="11"/>
            <w:tabs>
              <w:tab w:val="right" w:leader="dot" w:pos="9346"/>
            </w:tabs>
            <w:rPr>
              <w:noProof/>
            </w:rPr>
          </w:pPr>
          <w:hyperlink w:anchor="_Toc103651998" w:history="1">
            <w:r w:rsidRPr="0000516B">
              <w:rPr>
                <w:rStyle w:val="a9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_Toc103651998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68E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BAED0" w14:textId="589B7A72" w:rsidR="00371DAD" w:rsidRDefault="00371DAD" w:rsidP="00C2491B">
          <w:pPr>
            <w:spacing w:after="0" w:line="360" w:lineRule="auto"/>
          </w:pPr>
          <w:r w:rsidRPr="00C2491B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C922219" w14:textId="223F4278" w:rsidR="00C2491B" w:rsidRPr="009C44B9" w:rsidRDefault="00C2491B" w:rsidP="009C44B9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12CF4896" w14:textId="493F0BF4" w:rsidR="009D745C" w:rsidRPr="00A35525" w:rsidRDefault="009D745C" w:rsidP="00242C1C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03651989"/>
      <w:r w:rsidRPr="00A355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59C04E86" w14:textId="77777777" w:rsidR="00DA544E" w:rsidRDefault="00DA544E" w:rsidP="00DA5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D4CE5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данной</w:t>
      </w:r>
      <w:r w:rsidRPr="00FD4CE5">
        <w:rPr>
          <w:rFonts w:ascii="Times New Roman" w:hAnsi="Times New Roman" w:cs="Times New Roman"/>
          <w:sz w:val="28"/>
        </w:rPr>
        <w:t xml:space="preserve"> работе представлена реализация </w:t>
      </w:r>
      <w:r>
        <w:rPr>
          <w:rFonts w:ascii="Times New Roman" w:hAnsi="Times New Roman" w:cs="Times New Roman"/>
          <w:sz w:val="28"/>
          <w:szCs w:val="28"/>
        </w:rPr>
        <w:t>программного симулятора предотвращения инцидентов безопасности в серверной</w:t>
      </w:r>
      <w:r w:rsidRPr="00C92408">
        <w:rPr>
          <w:rFonts w:ascii="Times New Roman" w:hAnsi="Times New Roman" w:cs="Times New Roman"/>
          <w:sz w:val="28"/>
          <w:szCs w:val="28"/>
        </w:rPr>
        <w:t>.</w:t>
      </w:r>
      <w:r w:rsidRPr="00FD4CE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Данная система реализует функции обучения пользователя по предотвращению инцидентов, фиксирование времени, затраченного пользователем на реализацию определенного сценария. </w:t>
      </w:r>
    </w:p>
    <w:p w14:paraId="41915D9F" w14:textId="77777777" w:rsidR="00DA544E" w:rsidRDefault="00DA544E" w:rsidP="00DA5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064">
        <w:rPr>
          <w:rFonts w:ascii="Times New Roman" w:hAnsi="Times New Roman" w:cs="Times New Roman"/>
          <w:sz w:val="28"/>
        </w:rPr>
        <w:t>Организация</w:t>
      </w:r>
      <w:r>
        <w:rPr>
          <w:rFonts w:ascii="Times New Roman" w:hAnsi="Times New Roman" w:cs="Times New Roman"/>
          <w:sz w:val="28"/>
        </w:rPr>
        <w:t xml:space="preserve"> обучения внутри компании сильно влияет на эффективность принятия решений в описываемых ситуациях</w:t>
      </w:r>
      <w:r w:rsidRPr="001C5064">
        <w:rPr>
          <w:rFonts w:ascii="Times New Roman" w:hAnsi="Times New Roman" w:cs="Times New Roman"/>
          <w:sz w:val="28"/>
        </w:rPr>
        <w:t xml:space="preserve">. До сих пор многие </w:t>
      </w:r>
      <w:r>
        <w:rPr>
          <w:rFonts w:ascii="Times New Roman" w:hAnsi="Times New Roman" w:cs="Times New Roman"/>
          <w:sz w:val="28"/>
        </w:rPr>
        <w:t>компании используют устаревшие методики обучения, без возможности внедрения сотрудника в приближенную к реальности среду возникновения инцидентов.</w:t>
      </w:r>
    </w:p>
    <w:p w14:paraId="00C168AB" w14:textId="77777777" w:rsidR="00DA544E" w:rsidRPr="001C5064" w:rsidRDefault="00DA544E" w:rsidP="00DA5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064">
        <w:rPr>
          <w:rFonts w:ascii="Times New Roman" w:hAnsi="Times New Roman" w:cs="Times New Roman"/>
          <w:sz w:val="28"/>
        </w:rPr>
        <w:t xml:space="preserve">Помимо </w:t>
      </w:r>
      <w:r>
        <w:rPr>
          <w:rFonts w:ascii="Times New Roman" w:hAnsi="Times New Roman" w:cs="Times New Roman"/>
          <w:sz w:val="28"/>
        </w:rPr>
        <w:t>устаревшей методики обучения</w:t>
      </w:r>
      <w:r w:rsidRPr="001C5064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устаревший подход несет большие финансовые и временные затраты на обучение каждого сотрудника</w:t>
      </w:r>
      <w:r w:rsidRPr="001C506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Часто обучение требует задействование отдельного сотрудника, отвечающего за него, которому требуется выплачивать заработную плату.</w:t>
      </w:r>
    </w:p>
    <w:p w14:paraId="16D91BAD" w14:textId="77777777" w:rsidR="00DA544E" w:rsidRPr="001C5064" w:rsidRDefault="00DA544E" w:rsidP="00DA54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C5064">
        <w:rPr>
          <w:rFonts w:ascii="Times New Roman" w:hAnsi="Times New Roman" w:cs="Times New Roman"/>
          <w:sz w:val="28"/>
        </w:rPr>
        <w:t xml:space="preserve">Вторая проблема – привычное </w:t>
      </w:r>
      <w:r>
        <w:rPr>
          <w:rFonts w:ascii="Times New Roman" w:hAnsi="Times New Roman" w:cs="Times New Roman"/>
          <w:sz w:val="28"/>
        </w:rPr>
        <w:t>обучение без погружения сотрудника в реальную ситуацию не может гарантировать скорость и правильность действий сотрудника в настоящей ситуации предотвращения инцидента</w:t>
      </w:r>
      <w:r w:rsidRPr="001C506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Сотрудник встретившийся с реальной ситуацией и не отрабатывающий данные элементы в приближенной среде может совершать не правильные действия или действовать медленно, из-за вызванного стресса. </w:t>
      </w:r>
    </w:p>
    <w:p w14:paraId="766E5ACF" w14:textId="22076E21" w:rsidR="009D745C" w:rsidRPr="00242C1C" w:rsidRDefault="00DA544E" w:rsidP="00DA544E">
      <w:pPr>
        <w:pStyle w:val="a6"/>
        <w:spacing w:after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Симулятор позволит подготавливать сотрудников к реальным ситуациям во избежание возникновения человеческого фактора, вызванного стрессом, возникшим из-за нахождения в непривычной ситуации. Так же симулятор позволит сократить траты на сотрудников обучения. Увеличить скорость обучения.</w:t>
      </w:r>
      <w:r w:rsidR="009D745C"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62CDC65" w14:textId="43A2CB6B" w:rsidR="009D745C" w:rsidRPr="00242C1C" w:rsidRDefault="009D745C" w:rsidP="00242C1C">
      <w:pPr>
        <w:pStyle w:val="1"/>
        <w:numPr>
          <w:ilvl w:val="0"/>
          <w:numId w:val="9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03651990"/>
      <w:r w:rsidRPr="00242C1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Функционал программного продукта</w:t>
      </w:r>
      <w:bookmarkEnd w:id="2"/>
    </w:p>
    <w:p w14:paraId="34540630" w14:textId="77777777" w:rsidR="009D745C" w:rsidRPr="00242C1C" w:rsidRDefault="009D745C" w:rsidP="00242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42C1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Назначение системы</w:t>
      </w:r>
    </w:p>
    <w:p w14:paraId="09356429" w14:textId="79529DB1" w:rsidR="00A35525" w:rsidRDefault="00242C1C" w:rsidP="00242C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 корпоративной коммуникации</w:t>
      </w:r>
      <w:r w:rsidR="009D745C"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поддержки реализации проектов группы разработчиков предназначена для увеличения общей производительности работы и упрощения коммуникации между сотрудниками компании, во время разработки по водопадной модели жизненного цикла. </w:t>
      </w:r>
    </w:p>
    <w:p w14:paraId="71788CCE" w14:textId="719684B2" w:rsidR="007A3E55" w:rsidRDefault="007A3E55" w:rsidP="00242C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Программный симулятор предотвращения инцидентов безопасности в серверной предназначен для подготовить сотрудников к реальным критическим ситуациям для избегания человеческого фактора, вызванного стрессом. Это приведет к повышению эффективности работы предприятия, уменьшению временных и финансовых затрат на обучение персонала.  </w:t>
      </w:r>
    </w:p>
    <w:p w14:paraId="768990B2" w14:textId="5347A612" w:rsidR="00A35525" w:rsidRPr="00242C1C" w:rsidRDefault="007A3E55" w:rsidP="00A35525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 симулятор</w:t>
      </w:r>
      <w:r w:rsidR="00A35525"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t>, включает в себя:</w:t>
      </w:r>
    </w:p>
    <w:p w14:paraId="1680E449" w14:textId="3EAD365B" w:rsidR="00A35525" w:rsidRPr="00242C1C" w:rsidRDefault="007A3E55" w:rsidP="00A35525">
      <w:pPr>
        <w:pStyle w:val="a6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35525"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-симулятор</w:t>
      </w:r>
      <w:r w:rsidR="00A35525"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6D2CB57" w14:textId="77777777" w:rsidR="007A3E55" w:rsidRDefault="007A3E55" w:rsidP="007A3E55">
      <w:pPr>
        <w:pStyle w:val="a6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Встраиваемую СУБД.</w:t>
      </w:r>
    </w:p>
    <w:p w14:paraId="687C2EBD" w14:textId="71809A11" w:rsidR="009D745C" w:rsidRPr="00242C1C" w:rsidRDefault="007A3E55" w:rsidP="007A3E55">
      <w:pPr>
        <w:pStyle w:val="a6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D745C" w:rsidRPr="00242C1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Основные задачи системы</w:t>
      </w:r>
    </w:p>
    <w:p w14:paraId="54642515" w14:textId="60C9C3A5" w:rsidR="007A3E55" w:rsidRDefault="00B82D8A" w:rsidP="007A3E55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сценария</w:t>
      </w:r>
      <w:r w:rsidR="007A3E55" w:rsidRPr="00615A95">
        <w:rPr>
          <w:rFonts w:ascii="Times New Roman" w:hAnsi="Times New Roman" w:cs="Times New Roman"/>
          <w:sz w:val="28"/>
          <w:szCs w:val="28"/>
        </w:rPr>
        <w:t>;</w:t>
      </w:r>
    </w:p>
    <w:p w14:paraId="20EF8680" w14:textId="77CE19A9" w:rsidR="007A3E55" w:rsidRPr="00130E21" w:rsidRDefault="00B82D8A" w:rsidP="007A3E55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Прохождение </w:t>
      </w:r>
      <w:r w:rsidR="007A3E55">
        <w:rPr>
          <w:rFonts w:ascii="Times New Roman" w:hAnsi="Times New Roman" w:cs="Times New Roman"/>
          <w:sz w:val="28"/>
          <w:szCs w:val="28"/>
        </w:rPr>
        <w:t>обучения</w:t>
      </w:r>
      <w:r w:rsidR="007A3E55" w:rsidRPr="00615A95">
        <w:rPr>
          <w:rFonts w:ascii="Times New Roman" w:hAnsi="Times New Roman" w:cs="Times New Roman"/>
          <w:sz w:val="28"/>
          <w:szCs w:val="28"/>
        </w:rPr>
        <w:t>;</w:t>
      </w:r>
    </w:p>
    <w:p w14:paraId="2007973F" w14:textId="315B7D02" w:rsidR="007A3E55" w:rsidRDefault="00B82D8A" w:rsidP="007A3E55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3E55">
        <w:rPr>
          <w:rFonts w:ascii="Times New Roman" w:hAnsi="Times New Roman" w:cs="Times New Roman"/>
          <w:sz w:val="28"/>
          <w:szCs w:val="28"/>
        </w:rPr>
        <w:t>рохожд</w:t>
      </w:r>
      <w:r>
        <w:rPr>
          <w:rFonts w:ascii="Times New Roman" w:hAnsi="Times New Roman" w:cs="Times New Roman"/>
          <w:sz w:val="28"/>
          <w:szCs w:val="28"/>
        </w:rPr>
        <w:t xml:space="preserve">ение </w:t>
      </w:r>
      <w:r w:rsidR="007A3E55">
        <w:rPr>
          <w:rFonts w:ascii="Times New Roman" w:hAnsi="Times New Roman" w:cs="Times New Roman"/>
          <w:sz w:val="28"/>
          <w:szCs w:val="28"/>
        </w:rPr>
        <w:t>экзамена;</w:t>
      </w:r>
    </w:p>
    <w:p w14:paraId="5E420EF2" w14:textId="1BD23141" w:rsidR="007A3E55" w:rsidRDefault="00B82D8A" w:rsidP="007A3E55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7A3E55">
        <w:rPr>
          <w:rFonts w:ascii="Times New Roman" w:hAnsi="Times New Roman" w:cs="Times New Roman"/>
          <w:sz w:val="28"/>
          <w:szCs w:val="28"/>
        </w:rPr>
        <w:t>отчета;</w:t>
      </w:r>
    </w:p>
    <w:p w14:paraId="18FFDCF5" w14:textId="38FB9B1F" w:rsidR="007A3E55" w:rsidRPr="007A3E55" w:rsidRDefault="00B82D8A" w:rsidP="007A3E55">
      <w:pPr>
        <w:pStyle w:val="a6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данных пользователя программного средства</w:t>
      </w:r>
      <w:r w:rsidR="007A3E55">
        <w:rPr>
          <w:rFonts w:ascii="Times New Roman" w:hAnsi="Times New Roman" w:cs="Times New Roman"/>
          <w:sz w:val="28"/>
          <w:szCs w:val="28"/>
        </w:rPr>
        <w:t>.</w:t>
      </w:r>
    </w:p>
    <w:p w14:paraId="0F4A81CD" w14:textId="3169A3DD" w:rsidR="009D745C" w:rsidRPr="00242C1C" w:rsidRDefault="009D745C" w:rsidP="00242C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242C1C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Функциональные требования</w:t>
      </w:r>
    </w:p>
    <w:p w14:paraId="386254DD" w14:textId="2B493BAB" w:rsidR="009D745C" w:rsidRPr="00242C1C" w:rsidRDefault="007A3E55" w:rsidP="00873175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Выбор сценария</w:t>
      </w:r>
    </w:p>
    <w:p w14:paraId="2F5E6F63" w14:textId="55BF923E" w:rsidR="009D745C" w:rsidRPr="00242C1C" w:rsidRDefault="009D745C" w:rsidP="00242C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C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Предоставление пользователю возможности </w:t>
      </w:r>
      <w:r w:rsidR="00B82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выбора сценария обучения, с выбором определенного направления. </w:t>
      </w:r>
    </w:p>
    <w:p w14:paraId="54E3FF48" w14:textId="4F78D44F" w:rsidR="009D745C" w:rsidRPr="00873175" w:rsidRDefault="00B82D8A" w:rsidP="00873175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Прохождение обучения</w:t>
      </w:r>
    </w:p>
    <w:p w14:paraId="49C55096" w14:textId="5009BCE1" w:rsidR="009D745C" w:rsidRPr="00242C1C" w:rsidRDefault="009D745C" w:rsidP="00242C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C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Предоставление пользователю возможности </w:t>
      </w:r>
      <w:r w:rsidR="00B82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прохождения обучения для получения новых навыков и закрепления старых навыков. С использованием подсказок</w:t>
      </w:r>
    </w:p>
    <w:p w14:paraId="31B165C2" w14:textId="1F475327" w:rsidR="009D745C" w:rsidRPr="00242C1C" w:rsidRDefault="00B82D8A" w:rsidP="00873175">
      <w:pPr>
        <w:pStyle w:val="a6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Прохождение экзамена</w:t>
      </w:r>
    </w:p>
    <w:p w14:paraId="1C0F8CA6" w14:textId="3B55ACF1" w:rsidR="00873175" w:rsidRDefault="009D745C" w:rsidP="00242C1C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C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Возможность пользователя </w:t>
      </w:r>
      <w:r w:rsidR="00B82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проходить сценарий для проверки остаточных знаний, с подсчетом пользовательского счета. </w:t>
      </w:r>
    </w:p>
    <w:p w14:paraId="2DF453D4" w14:textId="2D512A56" w:rsidR="00873175" w:rsidRDefault="00410D64" w:rsidP="00873175">
      <w:pPr>
        <w:pStyle w:val="a6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Созданик</w:t>
      </w:r>
      <w:proofErr w:type="spellEnd"/>
      <w:r w:rsidR="00B82D8A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отчета</w:t>
      </w:r>
    </w:p>
    <w:p w14:paraId="6FE89CE2" w14:textId="758E94CD" w:rsidR="00B82D8A" w:rsidRDefault="00873175" w:rsidP="00B82D8A">
      <w:pPr>
        <w:tabs>
          <w:tab w:val="left" w:pos="142"/>
        </w:tabs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Возможность </w:t>
      </w:r>
      <w:r w:rsidR="00B82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пользователя получить отчет о прохождении экзамена.</w:t>
      </w:r>
    </w:p>
    <w:p w14:paraId="0A973FAD" w14:textId="7E3F9158" w:rsidR="00B82D8A" w:rsidRDefault="00B82D8A" w:rsidP="00B82D8A">
      <w:pPr>
        <w:pStyle w:val="a6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Редактирование данных</w:t>
      </w:r>
    </w:p>
    <w:p w14:paraId="687F36C8" w14:textId="4EDFA92B" w:rsidR="00B82D8A" w:rsidRPr="00B82D8A" w:rsidRDefault="00B82D8A" w:rsidP="00B82D8A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2D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Возможность пользователя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вводить собственные данные для корректного сохранения собственных результатов.</w:t>
      </w:r>
    </w:p>
    <w:p w14:paraId="67B7D5D3" w14:textId="77777777" w:rsidR="00B82D8A" w:rsidRPr="00B82D8A" w:rsidRDefault="00B82D8A" w:rsidP="00B82D8A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2C3FFBA0" w14:textId="77777777" w:rsidR="00B82D8A" w:rsidRPr="00B82D8A" w:rsidRDefault="00B82D8A" w:rsidP="00B82D8A">
      <w:pPr>
        <w:spacing w:after="0" w:line="360" w:lineRule="auto"/>
        <w:ind w:left="708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79EF7039" w14:textId="77777777" w:rsidR="00B82D8A" w:rsidRDefault="00B82D8A" w:rsidP="00873175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45B71B3" w14:textId="77777777" w:rsidR="009D745C" w:rsidRPr="00873175" w:rsidRDefault="00EA26C8" w:rsidP="00873175">
      <w:pPr>
        <w:spacing w:after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87317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br w:type="page"/>
      </w:r>
    </w:p>
    <w:p w14:paraId="2EB30B6F" w14:textId="2E7129D9" w:rsidR="00EA26C8" w:rsidRPr="00242C1C" w:rsidRDefault="00EA26C8" w:rsidP="00331B01">
      <w:pPr>
        <w:pStyle w:val="1"/>
        <w:numPr>
          <w:ilvl w:val="0"/>
          <w:numId w:val="14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03651991"/>
      <w:r w:rsidRPr="00242C1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Выбор средств разработки</w:t>
      </w:r>
      <w:bookmarkEnd w:id="3"/>
    </w:p>
    <w:p w14:paraId="6234B067" w14:textId="11883349" w:rsidR="00634B82" w:rsidRPr="00634B82" w:rsidRDefault="00242C1C" w:rsidP="00634B82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2C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</w:t>
      </w:r>
      <w:r w:rsidR="003306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платформы была выбрана межплатформенная среда разработки </w:t>
      </w:r>
      <w:proofErr w:type="spellStart"/>
      <w:r w:rsidR="00330682">
        <w:rPr>
          <w:rFonts w:ascii="Times New Roman" w:hAnsi="Times New Roman" w:cs="Times New Roman"/>
          <w:color w:val="000000" w:themeColor="text1"/>
          <w:sz w:val="28"/>
          <w:szCs w:val="28"/>
        </w:rPr>
        <w:t>Unity</w:t>
      </w:r>
      <w:proofErr w:type="spellEnd"/>
      <w:r w:rsidR="00330682">
        <w:rPr>
          <w:rFonts w:ascii="Times New Roman" w:hAnsi="Times New Roman" w:cs="Times New Roman"/>
          <w:color w:val="000000" w:themeColor="text1"/>
          <w:sz w:val="28"/>
          <w:szCs w:val="28"/>
        </w:rPr>
        <w:t>, так как она предоставляет не перегруженный интерфейс, модульную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систему разрабатываемых компонентов. Так же платформа 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Unity</w:t>
      </w:r>
      <w:r w:rsidR="00525517" w:rsidRPr="005255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объектно-ориентированный язык программирования 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25517" w:rsidRPr="00525517">
        <w:rPr>
          <w:rFonts w:ascii="Times New Roman" w:hAnsi="Times New Roman" w:cs="Times New Roman"/>
          <w:color w:val="000000" w:themeColor="text1"/>
          <w:sz w:val="28"/>
          <w:szCs w:val="28"/>
        </w:rPr>
        <w:t>#.</w:t>
      </w:r>
      <w:r w:rsidR="00634B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Модульная система позволяет конструировать игровые объекты в виде комбинируемых пакетов функциональных элементов. </w:t>
      </w:r>
    </w:p>
    <w:p w14:paraId="5F21CC9A" w14:textId="036CE420" w:rsidR="00EA26C8" w:rsidRPr="003B706B" w:rsidRDefault="00242C1C" w:rsidP="00242C1C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42C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Хранение данных на сервере реализовано с использованием</w:t>
      </w:r>
      <w:r w:rsidR="00525517" w:rsidRPr="005255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компактной встраиваемой СУБД</w:t>
      </w:r>
      <w:r w:rsidRPr="00242C1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525517" w:rsidRPr="005255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которой является выбранная 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SQLite</w:t>
      </w:r>
      <w:r w:rsidR="005255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не реализующая парадигмы клиент-сервер. </w:t>
      </w:r>
      <w:r w:rsidR="003B70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Данная СУБД распространяется по лицензии </w:t>
      </w:r>
      <w:r w:rsidR="003B70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public</w:t>
      </w:r>
      <w:r w:rsidR="003B706B" w:rsidRPr="003B70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B70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domain</w:t>
      </w:r>
      <w:r w:rsidR="003B70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это означает что на данный продукт нет имущественных авторских прав и данный продукт можно распространять и использовать без ограничений, без выплат авторского вознаграждения. </w:t>
      </w:r>
    </w:p>
    <w:p w14:paraId="7509EAA5" w14:textId="52633B1C" w:rsidR="00525517" w:rsidRPr="003B706B" w:rsidRDefault="00525517" w:rsidP="00525517">
      <w:pPr>
        <w:spacing w:after="0" w:line="36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2551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реализации управления приложением в виртуальной реальности была выбрана библиотека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SteamVR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реализующая возможности программного интерфейса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OpenVR</w:t>
      </w:r>
      <w:proofErr w:type="spellEnd"/>
      <w:r w:rsidRPr="0052551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Данный программный интерфейс не </w:t>
      </w:r>
      <w:r w:rsidR="003B70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требует использования приложениями информации о устройствах на с какими оно на работает. </w:t>
      </w:r>
      <w:proofErr w:type="spellStart"/>
      <w:r w:rsidR="003B706B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OpenVR</w:t>
      </w:r>
      <w:proofErr w:type="spellEnd"/>
      <w:r w:rsidR="003B706B" w:rsidRPr="003B70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3B706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распространяется по лицензии BSD-3-Clause. Что не запрещает её использование в коммерческих проектах. Так же лицензия разрешает модифицировать, распространять и использовать в личных целях данный продукт.</w:t>
      </w:r>
    </w:p>
    <w:p w14:paraId="6FB8AB49" w14:textId="1F1D72FB" w:rsidR="00EA26C8" w:rsidRPr="00242C1C" w:rsidRDefault="00EA26C8" w:rsidP="00242C1C">
      <w:pPr>
        <w:spacing w:after="0" w:line="360" w:lineRule="auto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2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775249E" w14:textId="3C6DA296" w:rsidR="00EA26C8" w:rsidRPr="00331B01" w:rsidRDefault="00EA26C8" w:rsidP="009C44B9">
      <w:pPr>
        <w:pStyle w:val="1"/>
        <w:numPr>
          <w:ilvl w:val="0"/>
          <w:numId w:val="1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03651992"/>
      <w:r w:rsidRPr="00331B0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Реализация программного продукта, базы данных</w:t>
      </w:r>
      <w:bookmarkEnd w:id="4"/>
    </w:p>
    <w:p w14:paraId="17C0527E" w14:textId="16B216C8" w:rsidR="00A35525" w:rsidRPr="00A35525" w:rsidRDefault="00A35525" w:rsidP="009C44B9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03651993"/>
      <w:r w:rsidRPr="00A355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3.1. Разработка пользовательского интерфейса</w:t>
      </w:r>
      <w:bookmarkEnd w:id="5"/>
    </w:p>
    <w:p w14:paraId="2ECF08F9" w14:textId="1A7344B4" w:rsidR="00EA26C8" w:rsidRDefault="00A35525" w:rsidP="00A579B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5525">
        <w:rPr>
          <w:rFonts w:ascii="Times New Roman" w:hAnsi="Times New Roman" w:cs="Times New Roman"/>
          <w:sz w:val="28"/>
          <w:szCs w:val="28"/>
        </w:rPr>
        <w:t>Пользовательское приложение содержит одно окно, в котором присутствует несколько</w:t>
      </w:r>
      <w:r w:rsidR="00152EAC">
        <w:rPr>
          <w:rFonts w:ascii="Times New Roman" w:hAnsi="Times New Roman" w:cs="Times New Roman"/>
          <w:sz w:val="28"/>
          <w:szCs w:val="28"/>
        </w:rPr>
        <w:t xml:space="preserve"> элементов для взаимодействия</w:t>
      </w:r>
      <w:r w:rsidR="00A579B5">
        <w:rPr>
          <w:rFonts w:ascii="Times New Roman" w:hAnsi="Times New Roman" w:cs="Times New Roman"/>
          <w:sz w:val="28"/>
          <w:szCs w:val="28"/>
        </w:rPr>
        <w:t xml:space="preserve">. </w:t>
      </w:r>
      <w:r w:rsidRPr="00A35525">
        <w:rPr>
          <w:rFonts w:ascii="Times New Roman" w:hAnsi="Times New Roman" w:cs="Times New Roman"/>
          <w:sz w:val="28"/>
          <w:szCs w:val="28"/>
        </w:rPr>
        <w:t>Графический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изображен на рисунке 3</w:t>
      </w:r>
      <w:r w:rsidRPr="00A35525">
        <w:rPr>
          <w:rFonts w:ascii="Times New Roman" w:hAnsi="Times New Roman" w:cs="Times New Roman"/>
          <w:sz w:val="28"/>
          <w:szCs w:val="28"/>
        </w:rPr>
        <w:t>.1.</w:t>
      </w:r>
    </w:p>
    <w:p w14:paraId="36CEAD70" w14:textId="77777777" w:rsidR="00850051" w:rsidRDefault="00850051" w:rsidP="00A355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1D7E0B" w14:textId="3E0F6308" w:rsidR="00A35525" w:rsidRDefault="00A579B5" w:rsidP="00A355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7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FD3E2" wp14:editId="4AE31702">
            <wp:extent cx="5941060" cy="32588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20CA" w14:textId="3EA93AF8" w:rsidR="00A35525" w:rsidRDefault="00A35525" w:rsidP="00A355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Графический интерфейс пользовательского приложения</w:t>
      </w:r>
    </w:p>
    <w:p w14:paraId="7D48073E" w14:textId="77777777" w:rsidR="00A35525" w:rsidRPr="00A35525" w:rsidRDefault="00A35525" w:rsidP="009C44B9">
      <w:pPr>
        <w:spacing w:after="0" w:line="360" w:lineRule="auto"/>
        <w:ind w:left="142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EE4EBD0" w14:textId="3E57DE32" w:rsidR="00A35525" w:rsidRPr="00A35525" w:rsidRDefault="00152EAC" w:rsidP="009C44B9">
      <w:pPr>
        <w:pStyle w:val="2"/>
        <w:ind w:left="142" w:firstLine="56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0365199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3.2.</w:t>
      </w:r>
      <w:r w:rsidR="002802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Реализация</w:t>
      </w:r>
      <w:r w:rsidR="00A35525" w:rsidRPr="00A355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программного продукта</w:t>
      </w:r>
      <w:bookmarkEnd w:id="6"/>
    </w:p>
    <w:p w14:paraId="5005EEEE" w14:textId="2695EA91" w:rsidR="00A35525" w:rsidRPr="00823B82" w:rsidRDefault="00A35525" w:rsidP="002802EA">
      <w:pPr>
        <w:spacing w:after="0"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 w:rsidRPr="0098710A">
        <w:rPr>
          <w:rFonts w:ascii="Times New Roman" w:hAnsi="Times New Roman" w:cs="Times New Roman"/>
          <w:sz w:val="28"/>
          <w:szCs w:val="28"/>
        </w:rPr>
        <w:t xml:space="preserve">Основными алгоритмами </w:t>
      </w:r>
      <w:r>
        <w:rPr>
          <w:rFonts w:ascii="Times New Roman" w:hAnsi="Times New Roman" w:cs="Times New Roman"/>
          <w:sz w:val="28"/>
          <w:szCs w:val="28"/>
        </w:rPr>
        <w:t>разрабатываемой системы</w:t>
      </w:r>
      <w:r w:rsidRPr="0098710A">
        <w:rPr>
          <w:rFonts w:ascii="Times New Roman" w:hAnsi="Times New Roman" w:cs="Times New Roman"/>
          <w:sz w:val="28"/>
          <w:szCs w:val="28"/>
        </w:rPr>
        <w:t xml:space="preserve"> являются операции </w:t>
      </w:r>
      <w:r w:rsidR="002802EA">
        <w:rPr>
          <w:rFonts w:ascii="Times New Roman" w:hAnsi="Times New Roman" w:cs="Times New Roman"/>
          <w:sz w:val="28"/>
          <w:szCs w:val="28"/>
        </w:rPr>
        <w:t>прохождения обучения</w:t>
      </w:r>
      <w:r w:rsidRPr="0098710A">
        <w:rPr>
          <w:rFonts w:ascii="Times New Roman" w:hAnsi="Times New Roman" w:cs="Times New Roman"/>
          <w:sz w:val="28"/>
          <w:szCs w:val="28"/>
        </w:rPr>
        <w:t xml:space="preserve">, </w:t>
      </w:r>
      <w:r w:rsidR="002802EA">
        <w:rPr>
          <w:rFonts w:ascii="Times New Roman" w:hAnsi="Times New Roman" w:cs="Times New Roman"/>
          <w:sz w:val="28"/>
          <w:szCs w:val="28"/>
        </w:rPr>
        <w:t>прохождения экзамена</w:t>
      </w:r>
      <w:r w:rsidRPr="0098710A">
        <w:rPr>
          <w:rFonts w:ascii="Times New Roman" w:hAnsi="Times New Roman" w:cs="Times New Roman"/>
          <w:sz w:val="28"/>
          <w:szCs w:val="28"/>
        </w:rPr>
        <w:t>,</w:t>
      </w:r>
      <w:r w:rsidR="002802EA">
        <w:rPr>
          <w:rFonts w:ascii="Times New Roman" w:hAnsi="Times New Roman" w:cs="Times New Roman"/>
          <w:sz w:val="28"/>
          <w:szCs w:val="28"/>
        </w:rPr>
        <w:t xml:space="preserve"> подсчета результатов. </w:t>
      </w:r>
    </w:p>
    <w:p w14:paraId="0EABFE33" w14:textId="7A596780" w:rsidR="00A35525" w:rsidRPr="00823B82" w:rsidRDefault="002802EA" w:rsidP="009C44B9">
      <w:pPr>
        <w:spacing w:after="0" w:line="360" w:lineRule="auto"/>
        <w:ind w:left="142"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Прохождение обучения</w:t>
      </w:r>
    </w:p>
    <w:p w14:paraId="193649F2" w14:textId="6C523AA5" w:rsidR="002802EA" w:rsidRDefault="002802EA" w:rsidP="009C44B9">
      <w:pPr>
        <w:spacing w:after="0"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прохождения </w:t>
      </w:r>
      <w:r w:rsidR="001B1929">
        <w:rPr>
          <w:rFonts w:ascii="Times New Roman" w:hAnsi="Times New Roman" w:cs="Times New Roman"/>
          <w:sz w:val="28"/>
          <w:szCs w:val="28"/>
        </w:rPr>
        <w:t xml:space="preserve">обучения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получает на вход, выбранный пользователем сценарий. После запускает его, передавая пользователю подсказки </w:t>
      </w:r>
      <w:r w:rsidR="001B1929">
        <w:rPr>
          <w:rFonts w:ascii="Times New Roman" w:hAnsi="Times New Roman" w:cs="Times New Roman"/>
          <w:sz w:val="28"/>
          <w:szCs w:val="28"/>
        </w:rPr>
        <w:t>и ожидая пользовательский ввод. Изображение процесса представлено на рисунке 3.2.</w:t>
      </w:r>
    </w:p>
    <w:p w14:paraId="79676EA4" w14:textId="77777777" w:rsidR="00A35525" w:rsidRDefault="00A35525" w:rsidP="00A355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0C91BA" w14:textId="103B1C16" w:rsidR="00A35525" w:rsidRDefault="001B1929" w:rsidP="00A3552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B19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0CABFF" wp14:editId="262F4522">
            <wp:extent cx="4848902" cy="5058481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92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D3F41B2" w14:textId="32703511" w:rsidR="00A35525" w:rsidRDefault="005B37EC" w:rsidP="00A35525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35525">
        <w:rPr>
          <w:rFonts w:ascii="Times New Roman" w:hAnsi="Times New Roman" w:cs="Times New Roman"/>
          <w:sz w:val="28"/>
          <w:szCs w:val="28"/>
        </w:rPr>
        <w:t xml:space="preserve">.2 – </w:t>
      </w:r>
      <w:r w:rsidR="00A35525" w:rsidRPr="001165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</w:t>
      </w:r>
      <w:r w:rsidR="00A355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афическое изображение процесса </w:t>
      </w:r>
      <w:r w:rsidR="001B19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прохождения обучения</w:t>
      </w:r>
    </w:p>
    <w:p w14:paraId="0EC81B30" w14:textId="77777777" w:rsidR="00A35525" w:rsidRDefault="00A35525" w:rsidP="00A3552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C7CBE4" w14:textId="2FA7A9C6" w:rsidR="00A35525" w:rsidRDefault="001B1929" w:rsidP="00A3552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Прохождение экзамена</w:t>
      </w:r>
    </w:p>
    <w:p w14:paraId="4C810182" w14:textId="0000A4E3" w:rsidR="001B1929" w:rsidRDefault="001B1929" w:rsidP="001B1929">
      <w:pPr>
        <w:spacing w:after="0" w:line="360" w:lineRule="auto"/>
        <w:ind w:left="142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прохождения </w:t>
      </w:r>
      <w:r>
        <w:rPr>
          <w:rFonts w:ascii="Times New Roman" w:hAnsi="Times New Roman" w:cs="Times New Roman"/>
          <w:sz w:val="28"/>
          <w:szCs w:val="28"/>
        </w:rPr>
        <w:t xml:space="preserve">экзамена </w:t>
      </w:r>
      <w:r>
        <w:rPr>
          <w:rFonts w:ascii="Times New Roman" w:hAnsi="Times New Roman" w:cs="Times New Roman"/>
          <w:sz w:val="28"/>
          <w:szCs w:val="28"/>
        </w:rPr>
        <w:t>пользователя получает на вход, выбранный пользователем сценарий. П</w:t>
      </w:r>
      <w:r>
        <w:rPr>
          <w:rFonts w:ascii="Times New Roman" w:hAnsi="Times New Roman" w:cs="Times New Roman"/>
          <w:sz w:val="28"/>
          <w:szCs w:val="28"/>
        </w:rPr>
        <w:t>осле запускает его,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ожидает </w:t>
      </w:r>
      <w:r>
        <w:rPr>
          <w:rFonts w:ascii="Times New Roman" w:hAnsi="Times New Roman" w:cs="Times New Roman"/>
          <w:sz w:val="28"/>
          <w:szCs w:val="28"/>
        </w:rPr>
        <w:t>пользовательский ввод. Изображение процесса представлено на рисунк</w:t>
      </w:r>
      <w:r>
        <w:rPr>
          <w:rFonts w:ascii="Times New Roman" w:hAnsi="Times New Roman" w:cs="Times New Roman"/>
          <w:sz w:val="28"/>
          <w:szCs w:val="28"/>
        </w:rPr>
        <w:t>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0EEE9C" w14:textId="77777777" w:rsidR="00A35525" w:rsidRDefault="00A35525" w:rsidP="00A3552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E4D00F" w14:textId="6E8997CE" w:rsidR="00A35525" w:rsidRDefault="001B1929" w:rsidP="00A355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9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847F9" wp14:editId="311DFF30">
            <wp:extent cx="5191850" cy="5801535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A39E" w14:textId="493E6FAF" w:rsidR="00A35525" w:rsidRPr="0044620A" w:rsidRDefault="005B37EC" w:rsidP="0044620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35525">
        <w:rPr>
          <w:rFonts w:ascii="Times New Roman" w:hAnsi="Times New Roman" w:cs="Times New Roman"/>
          <w:sz w:val="28"/>
          <w:szCs w:val="28"/>
        </w:rPr>
        <w:t xml:space="preserve">.3 – </w:t>
      </w:r>
      <w:r w:rsidR="00A35525" w:rsidRPr="001165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Гр</w:t>
      </w:r>
      <w:r w:rsidR="00A355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афическое изображение процесса </w:t>
      </w:r>
      <w:r w:rsidR="001B19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порождения экзамена</w:t>
      </w:r>
    </w:p>
    <w:p w14:paraId="2A66017B" w14:textId="77777777" w:rsidR="00850051" w:rsidRDefault="00850051" w:rsidP="00A3552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F94C0A" w14:textId="4F74C367" w:rsidR="00A35525" w:rsidRDefault="00E24583" w:rsidP="009C44B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Подсчета пользовательского результата </w:t>
      </w:r>
    </w:p>
    <w:p w14:paraId="35C3980D" w14:textId="7B4860C5" w:rsidR="00A35525" w:rsidRDefault="00A35525" w:rsidP="009C44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C1C6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24583">
        <w:rPr>
          <w:rFonts w:ascii="Times New Roman" w:hAnsi="Times New Roman" w:cs="Times New Roman"/>
          <w:sz w:val="28"/>
          <w:szCs w:val="28"/>
        </w:rPr>
        <w:t xml:space="preserve">подсчета пользовательского результата работает в процессе пока пользователь проходит экзамен. Конечный пользовательский результат зависит от скорости и правильности выполнения действий пользователем. </w:t>
      </w:r>
    </w:p>
    <w:p w14:paraId="437500C0" w14:textId="25354796" w:rsidR="00A35525" w:rsidRPr="00A35525" w:rsidRDefault="00A35525" w:rsidP="009C44B9">
      <w:pPr>
        <w:pStyle w:val="2"/>
        <w:ind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03651995"/>
      <w:r w:rsidRPr="00A355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3.3. Логическая модель базы данных</w:t>
      </w:r>
      <w:bookmarkEnd w:id="7"/>
    </w:p>
    <w:p w14:paraId="3640043F" w14:textId="77777777" w:rsidR="00A35525" w:rsidRDefault="00A35525" w:rsidP="009C44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сущностью БД является пользователь, данные о котором хранятся в таблице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F7F418" w14:textId="17682066" w:rsidR="00A35525" w:rsidRPr="004827D9" w:rsidRDefault="00A35525" w:rsidP="00AE1D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</w:t>
      </w:r>
      <w:r w:rsidR="00AE1DA7">
        <w:rPr>
          <w:rFonts w:ascii="Times New Roman" w:hAnsi="Times New Roman" w:cs="Times New Roman"/>
          <w:sz w:val="28"/>
          <w:szCs w:val="28"/>
          <w:lang w:val="en-US"/>
        </w:rPr>
        <w:t>results</w:t>
      </w:r>
      <w:r w:rsidRPr="00F46F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служит для хранения информации</w:t>
      </w:r>
      <w:r w:rsidR="00AE1DA7">
        <w:rPr>
          <w:rFonts w:ascii="Times New Roman" w:hAnsi="Times New Roman" w:cs="Times New Roman"/>
          <w:sz w:val="28"/>
          <w:szCs w:val="28"/>
        </w:rPr>
        <w:t xml:space="preserve"> о прохождениях пользователями экзаменов, сохраняя в себе пользовательский идентификационный номер и результат данного </w:t>
      </w:r>
      <w:r w:rsidR="00A516A5">
        <w:rPr>
          <w:rFonts w:ascii="Times New Roman" w:hAnsi="Times New Roman" w:cs="Times New Roman"/>
          <w:sz w:val="28"/>
          <w:szCs w:val="28"/>
        </w:rPr>
        <w:t>пользователя.</w:t>
      </w:r>
    </w:p>
    <w:p w14:paraId="0C5C35BB" w14:textId="176E8703" w:rsidR="00A35525" w:rsidRDefault="00A35525" w:rsidP="009C44B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проектирования базы данных была получена логическая модель</w:t>
      </w:r>
      <w:r w:rsidR="00AE1DA7">
        <w:rPr>
          <w:rFonts w:ascii="Times New Roman" w:hAnsi="Times New Roman" w:cs="Times New Roman"/>
          <w:sz w:val="28"/>
          <w:szCs w:val="28"/>
        </w:rPr>
        <w:t>, представленная на рисунке 3.4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8607D2" w14:textId="77777777" w:rsidR="00A35525" w:rsidRDefault="00A35525" w:rsidP="00A35525">
      <w:pPr>
        <w:rPr>
          <w:rFonts w:ascii="Times New Roman" w:hAnsi="Times New Roman" w:cs="Times New Roman"/>
          <w:sz w:val="28"/>
          <w:szCs w:val="28"/>
        </w:rPr>
      </w:pPr>
    </w:p>
    <w:p w14:paraId="58E6E8AA" w14:textId="28F7450F" w:rsidR="00A35525" w:rsidRPr="00F46FD7" w:rsidRDefault="00152EAC" w:rsidP="00A35525">
      <w:pPr>
        <w:rPr>
          <w:rFonts w:ascii="Times New Roman" w:hAnsi="Times New Roman" w:cs="Times New Roman"/>
          <w:sz w:val="28"/>
          <w:szCs w:val="28"/>
        </w:rPr>
      </w:pPr>
      <w:r w:rsidRPr="00152E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AABF3A" wp14:editId="5A76FC38">
            <wp:extent cx="5649113" cy="204816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01F7" w14:textId="25EEAD44" w:rsidR="00A35525" w:rsidRPr="00A35525" w:rsidRDefault="00A35525" w:rsidP="00A35525">
      <w:pPr>
        <w:jc w:val="center"/>
      </w:pPr>
      <w:r w:rsidRPr="00C044A0">
        <w:rPr>
          <w:rFonts w:ascii="Times New Roman" w:hAnsi="Times New Roman" w:cs="Times New Roman"/>
          <w:sz w:val="28"/>
          <w:szCs w:val="28"/>
        </w:rPr>
        <w:t>Рисунок</w:t>
      </w:r>
      <w:r w:rsidR="00AE1DA7">
        <w:rPr>
          <w:rFonts w:ascii="Times New Roman" w:hAnsi="Times New Roman" w:cs="Times New Roman"/>
          <w:sz w:val="28"/>
          <w:szCs w:val="28"/>
        </w:rPr>
        <w:t xml:space="preserve"> 3.4</w:t>
      </w:r>
      <w:r w:rsidRPr="00C044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Логическая модель</w:t>
      </w:r>
      <w:r w:rsidRPr="00C044A0">
        <w:rPr>
          <w:rFonts w:ascii="Times New Roman" w:hAnsi="Times New Roman" w:cs="Times New Roman"/>
          <w:sz w:val="28"/>
          <w:szCs w:val="28"/>
        </w:rPr>
        <w:t xml:space="preserve"> базы данных</w:t>
      </w:r>
    </w:p>
    <w:p w14:paraId="002120A9" w14:textId="0AAA1484" w:rsidR="00EA26C8" w:rsidRPr="00242C1C" w:rsidRDefault="00EA26C8" w:rsidP="00242C1C">
      <w:pPr>
        <w:spacing w:after="0" w:line="360" w:lineRule="auto"/>
        <w:ind w:left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2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40A831D" w14:textId="525E9E0C" w:rsidR="00EA26C8" w:rsidRPr="00A35525" w:rsidRDefault="00EA26C8" w:rsidP="009C44B9">
      <w:pPr>
        <w:pStyle w:val="1"/>
        <w:numPr>
          <w:ilvl w:val="0"/>
          <w:numId w:val="14"/>
        </w:numPr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03651996"/>
      <w:r w:rsidRPr="00A355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Тестирование</w:t>
      </w:r>
      <w:bookmarkEnd w:id="8"/>
    </w:p>
    <w:p w14:paraId="5351D050" w14:textId="77777777" w:rsidR="005B37EC" w:rsidRPr="00CA5F9C" w:rsidRDefault="005B37EC" w:rsidP="009C44B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5F9C">
        <w:rPr>
          <w:rFonts w:ascii="Times New Roman" w:hAnsi="Times New Roman" w:cs="Times New Roman"/>
          <w:sz w:val="28"/>
          <w:szCs w:val="28"/>
        </w:rPr>
        <w:t>Таблица 4</w:t>
      </w:r>
      <w:r w:rsidRPr="00877A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 </w:t>
      </w:r>
      <w:r w:rsidRPr="00CA5F9C">
        <w:rPr>
          <w:rFonts w:ascii="Times New Roman" w:hAnsi="Times New Roman" w:cs="Times New Roman"/>
          <w:sz w:val="28"/>
          <w:szCs w:val="28"/>
        </w:rPr>
        <w:t>– тестирование разработанной системы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2551"/>
        <w:gridCol w:w="2694"/>
        <w:gridCol w:w="1553"/>
      </w:tblGrid>
      <w:tr w:rsidR="005B37EC" w:rsidRPr="00CA5F9C" w14:paraId="65A5F9FD" w14:textId="77777777" w:rsidTr="006F1E40">
        <w:tc>
          <w:tcPr>
            <w:tcW w:w="2547" w:type="dxa"/>
          </w:tcPr>
          <w:p w14:paraId="04B17717" w14:textId="77777777" w:rsidR="005B37EC" w:rsidRPr="00A55F9F" w:rsidRDefault="005B37EC" w:rsidP="005B37EC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2551" w:type="dxa"/>
          </w:tcPr>
          <w:p w14:paraId="273261A8" w14:textId="77777777" w:rsidR="005B37EC" w:rsidRPr="00A55F9F" w:rsidRDefault="005B37EC" w:rsidP="005B37EC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694" w:type="dxa"/>
          </w:tcPr>
          <w:p w14:paraId="52D93BA1" w14:textId="77777777" w:rsidR="005B37EC" w:rsidRPr="00A55F9F" w:rsidRDefault="005B37EC" w:rsidP="005B37EC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553" w:type="dxa"/>
          </w:tcPr>
          <w:p w14:paraId="72D161E8" w14:textId="77777777" w:rsidR="005B37EC" w:rsidRPr="00A55F9F" w:rsidRDefault="005B37EC" w:rsidP="005B37EC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Статус теста</w:t>
            </w:r>
          </w:p>
        </w:tc>
      </w:tr>
      <w:tr w:rsidR="00DF79E3" w:rsidRPr="00A55F9F" w14:paraId="1E191987" w14:textId="77777777" w:rsidTr="006F1E40">
        <w:tc>
          <w:tcPr>
            <w:tcW w:w="2547" w:type="dxa"/>
          </w:tcPr>
          <w:p w14:paraId="2B7450BA" w14:textId="73D8F25F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экзамена</w:t>
            </w:r>
          </w:p>
        </w:tc>
        <w:tc>
          <w:tcPr>
            <w:tcW w:w="2551" w:type="dxa"/>
          </w:tcPr>
          <w:p w14:paraId="2849C60A" w14:textId="72179C3E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Экзамен запущен</w:t>
            </w:r>
          </w:p>
        </w:tc>
        <w:tc>
          <w:tcPr>
            <w:tcW w:w="2694" w:type="dxa"/>
          </w:tcPr>
          <w:p w14:paraId="313F38A3" w14:textId="67B7BCCF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Экзамен запущен</w:t>
            </w:r>
          </w:p>
        </w:tc>
        <w:tc>
          <w:tcPr>
            <w:tcW w:w="1553" w:type="dxa"/>
          </w:tcPr>
          <w:p w14:paraId="616C983C" w14:textId="77777777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DF79E3" w:rsidRPr="00A55F9F" w14:paraId="7A8FA28E" w14:textId="77777777" w:rsidTr="006F1E40">
        <w:tc>
          <w:tcPr>
            <w:tcW w:w="2547" w:type="dxa"/>
          </w:tcPr>
          <w:p w14:paraId="43F520D1" w14:textId="76F80DD1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обучения</w:t>
            </w:r>
          </w:p>
        </w:tc>
        <w:tc>
          <w:tcPr>
            <w:tcW w:w="2551" w:type="dxa"/>
          </w:tcPr>
          <w:p w14:paraId="2DF8C46C" w14:textId="52B34DB5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Обучение запущено</w:t>
            </w:r>
          </w:p>
        </w:tc>
        <w:tc>
          <w:tcPr>
            <w:tcW w:w="2694" w:type="dxa"/>
          </w:tcPr>
          <w:p w14:paraId="3B943C8D" w14:textId="03660E89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Обучение запущено</w:t>
            </w:r>
          </w:p>
        </w:tc>
        <w:tc>
          <w:tcPr>
            <w:tcW w:w="1553" w:type="dxa"/>
          </w:tcPr>
          <w:p w14:paraId="40E3B47B" w14:textId="77777777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5B37EC" w:rsidRPr="00A55F9F" w14:paraId="74970C98" w14:textId="77777777" w:rsidTr="006F1E40">
        <w:tc>
          <w:tcPr>
            <w:tcW w:w="2547" w:type="dxa"/>
          </w:tcPr>
          <w:p w14:paraId="735C138D" w14:textId="35ADC81E" w:rsidR="005B37EC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Прохождение первого шага обучения</w:t>
            </w:r>
          </w:p>
        </w:tc>
        <w:tc>
          <w:tcPr>
            <w:tcW w:w="2551" w:type="dxa"/>
          </w:tcPr>
          <w:p w14:paraId="2E66ECB4" w14:textId="155E8250" w:rsidR="005B37EC" w:rsidRPr="00A55F9F" w:rsidRDefault="00DF79E3" w:rsidP="005B37EC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сообщения-подсказки для следующего шага</w:t>
            </w:r>
          </w:p>
        </w:tc>
        <w:tc>
          <w:tcPr>
            <w:tcW w:w="2694" w:type="dxa"/>
          </w:tcPr>
          <w:p w14:paraId="3D937F32" w14:textId="69D09A14" w:rsidR="00DF79E3" w:rsidRDefault="00DF79E3" w:rsidP="005B37EC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сообщения-подсказки для следующего шага</w:t>
            </w:r>
          </w:p>
          <w:p w14:paraId="58E8CD88" w14:textId="77777777" w:rsidR="005B37EC" w:rsidRPr="00DF79E3" w:rsidRDefault="005B37EC" w:rsidP="00DF79E3">
            <w:pPr>
              <w:rPr>
                <w:sz w:val="24"/>
                <w:szCs w:val="24"/>
              </w:rPr>
            </w:pPr>
          </w:p>
        </w:tc>
        <w:tc>
          <w:tcPr>
            <w:tcW w:w="1553" w:type="dxa"/>
          </w:tcPr>
          <w:p w14:paraId="5E8377C8" w14:textId="77777777" w:rsidR="005B37EC" w:rsidRPr="00A55F9F" w:rsidRDefault="005B37EC" w:rsidP="005B37EC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DF79E3" w:rsidRPr="00A55F9F" w14:paraId="483C351B" w14:textId="77777777" w:rsidTr="006F1E40">
        <w:tc>
          <w:tcPr>
            <w:tcW w:w="2547" w:type="dxa"/>
          </w:tcPr>
          <w:p w14:paraId="61CB145C" w14:textId="043A7BCE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правильное выполнение шага на обучении </w:t>
            </w:r>
          </w:p>
        </w:tc>
        <w:tc>
          <w:tcPr>
            <w:tcW w:w="2551" w:type="dxa"/>
          </w:tcPr>
          <w:p w14:paraId="46D8F20D" w14:textId="3E4BDB0E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Сообщение о не правильном выполнении </w:t>
            </w:r>
          </w:p>
        </w:tc>
        <w:tc>
          <w:tcPr>
            <w:tcW w:w="2694" w:type="dxa"/>
          </w:tcPr>
          <w:p w14:paraId="0BCAB464" w14:textId="263B2C79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Сообщение о не правильном выполнении </w:t>
            </w:r>
          </w:p>
        </w:tc>
        <w:tc>
          <w:tcPr>
            <w:tcW w:w="1553" w:type="dxa"/>
          </w:tcPr>
          <w:p w14:paraId="7A7727BB" w14:textId="77777777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DF79E3" w:rsidRPr="00A55F9F" w14:paraId="37210073" w14:textId="77777777" w:rsidTr="006F1E40">
        <w:tc>
          <w:tcPr>
            <w:tcW w:w="2547" w:type="dxa"/>
          </w:tcPr>
          <w:p w14:paraId="48CE3688" w14:textId="1BFB3A6A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правильное выполнение шага на экзамене</w:t>
            </w:r>
          </w:p>
        </w:tc>
        <w:tc>
          <w:tcPr>
            <w:tcW w:w="2551" w:type="dxa"/>
          </w:tcPr>
          <w:p w14:paraId="2A0EE490" w14:textId="6CCD5FC1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</w:t>
            </w:r>
            <w:r>
              <w:rPr>
                <w:sz w:val="24"/>
                <w:szCs w:val="24"/>
              </w:rPr>
              <w:t>ение о не правильном выполнении, завершение экзамена</w:t>
            </w:r>
          </w:p>
        </w:tc>
        <w:tc>
          <w:tcPr>
            <w:tcW w:w="2694" w:type="dxa"/>
          </w:tcPr>
          <w:p w14:paraId="18632408" w14:textId="6A66B84C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Сообщение о не правильном выполнении, завершение экзамена</w:t>
            </w:r>
          </w:p>
        </w:tc>
        <w:tc>
          <w:tcPr>
            <w:tcW w:w="1553" w:type="dxa"/>
          </w:tcPr>
          <w:p w14:paraId="2E6A17D5" w14:textId="77777777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DF79E3" w:rsidRPr="00A55F9F" w14:paraId="6F611884" w14:textId="77777777" w:rsidTr="006F1E40">
        <w:tc>
          <w:tcPr>
            <w:tcW w:w="2547" w:type="dxa"/>
          </w:tcPr>
          <w:p w14:paraId="081B0CDA" w14:textId="54EBB886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Корректное завершение экзамена</w:t>
            </w:r>
          </w:p>
        </w:tc>
        <w:tc>
          <w:tcPr>
            <w:tcW w:w="2551" w:type="dxa"/>
          </w:tcPr>
          <w:p w14:paraId="10C8CF34" w14:textId="1CD66247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результата, запись результата в базу данных</w:t>
            </w:r>
          </w:p>
        </w:tc>
        <w:tc>
          <w:tcPr>
            <w:tcW w:w="2694" w:type="dxa"/>
          </w:tcPr>
          <w:p w14:paraId="02C1C6BA" w14:textId="2E0845E9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результата, запись результата в базу данных</w:t>
            </w:r>
          </w:p>
        </w:tc>
        <w:tc>
          <w:tcPr>
            <w:tcW w:w="1553" w:type="dxa"/>
          </w:tcPr>
          <w:p w14:paraId="5EF16FF6" w14:textId="77777777" w:rsidR="00DF79E3" w:rsidRPr="00A55F9F" w:rsidRDefault="00DF79E3" w:rsidP="00DF79E3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FD28AB" w:rsidRPr="00A55F9F" w14:paraId="082BEF87" w14:textId="77777777" w:rsidTr="006F1E40">
        <w:tc>
          <w:tcPr>
            <w:tcW w:w="2547" w:type="dxa"/>
          </w:tcPr>
          <w:p w14:paraId="7AF68339" w14:textId="0F74E135" w:rsidR="00FD28AB" w:rsidRPr="00A55F9F" w:rsidRDefault="00FD28AB" w:rsidP="00FD28AB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Корректное завершение обучения</w:t>
            </w:r>
          </w:p>
        </w:tc>
        <w:tc>
          <w:tcPr>
            <w:tcW w:w="2551" w:type="dxa"/>
          </w:tcPr>
          <w:p w14:paraId="5E152AE6" w14:textId="4E744A51" w:rsidR="00FD28AB" w:rsidRPr="00A55F9F" w:rsidRDefault="00FD28AB" w:rsidP="00FD28AB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 корректном завершении обучения</w:t>
            </w:r>
          </w:p>
        </w:tc>
        <w:tc>
          <w:tcPr>
            <w:tcW w:w="2694" w:type="dxa"/>
          </w:tcPr>
          <w:p w14:paraId="6D1BA9DF" w14:textId="2FB756E0" w:rsidR="00FD28AB" w:rsidRPr="00A55F9F" w:rsidRDefault="00FD28AB" w:rsidP="00FD28AB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 корректном завершении обучения</w:t>
            </w:r>
          </w:p>
        </w:tc>
        <w:tc>
          <w:tcPr>
            <w:tcW w:w="1553" w:type="dxa"/>
          </w:tcPr>
          <w:p w14:paraId="5950B490" w14:textId="77777777" w:rsidR="00FD28AB" w:rsidRPr="00A55F9F" w:rsidRDefault="00FD28AB" w:rsidP="00FD28AB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AD16ED" w:rsidRPr="00A55F9F" w14:paraId="365A9A70" w14:textId="77777777" w:rsidTr="00AD16ED">
        <w:trPr>
          <w:trHeight w:val="946"/>
        </w:trPr>
        <w:tc>
          <w:tcPr>
            <w:tcW w:w="2547" w:type="dxa"/>
          </w:tcPr>
          <w:p w14:paraId="1890C126" w14:textId="735AFFCA" w:rsidR="00AD16ED" w:rsidRPr="00A55F9F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 нового пользовательского ФИО</w:t>
            </w:r>
          </w:p>
        </w:tc>
        <w:tc>
          <w:tcPr>
            <w:tcW w:w="2551" w:type="dxa"/>
          </w:tcPr>
          <w:p w14:paraId="044E7DA4" w14:textId="415EF39E" w:rsidR="00AD16ED" w:rsidRPr="00A55F9F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пользователя в таблицу</w:t>
            </w:r>
          </w:p>
        </w:tc>
        <w:tc>
          <w:tcPr>
            <w:tcW w:w="2694" w:type="dxa"/>
          </w:tcPr>
          <w:p w14:paraId="52369DD8" w14:textId="12C900AB" w:rsidR="00AD16ED" w:rsidRPr="00A55F9F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пользователя в таблицу</w:t>
            </w:r>
          </w:p>
        </w:tc>
        <w:tc>
          <w:tcPr>
            <w:tcW w:w="1553" w:type="dxa"/>
          </w:tcPr>
          <w:p w14:paraId="14525A30" w14:textId="77777777" w:rsidR="00AD16ED" w:rsidRPr="00A55F9F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AD16ED" w:rsidRPr="00A55F9F" w14:paraId="7DDFCC3D" w14:textId="77777777" w:rsidTr="006F1E40">
        <w:tc>
          <w:tcPr>
            <w:tcW w:w="2547" w:type="dxa"/>
          </w:tcPr>
          <w:p w14:paraId="4CE37A9A" w14:textId="4B2BDF20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D16ED">
              <w:rPr>
                <w:sz w:val="24"/>
                <w:szCs w:val="24"/>
              </w:rPr>
              <w:t xml:space="preserve">Попытка использования огнетушителя с пломбой </w:t>
            </w:r>
          </w:p>
        </w:tc>
        <w:tc>
          <w:tcPr>
            <w:tcW w:w="2551" w:type="dxa"/>
          </w:tcPr>
          <w:p w14:paraId="4DE33D76" w14:textId="435DD453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D16ED">
              <w:rPr>
                <w:sz w:val="24"/>
                <w:szCs w:val="24"/>
              </w:rPr>
              <w:t>Огнетушитель не вымещает тушащее вещество</w:t>
            </w:r>
          </w:p>
        </w:tc>
        <w:tc>
          <w:tcPr>
            <w:tcW w:w="2694" w:type="dxa"/>
          </w:tcPr>
          <w:p w14:paraId="21B9B7B4" w14:textId="0B8AC88B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D16ED">
              <w:rPr>
                <w:sz w:val="24"/>
                <w:szCs w:val="24"/>
              </w:rPr>
              <w:t>Огнетушитель не вымещает тушащее вещество</w:t>
            </w:r>
          </w:p>
        </w:tc>
        <w:tc>
          <w:tcPr>
            <w:tcW w:w="1553" w:type="dxa"/>
          </w:tcPr>
          <w:p w14:paraId="6CC93414" w14:textId="0B9611E9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AD16ED" w:rsidRPr="00A55F9F" w14:paraId="4255CDAC" w14:textId="77777777" w:rsidTr="006F1E40">
        <w:tc>
          <w:tcPr>
            <w:tcW w:w="2547" w:type="dxa"/>
          </w:tcPr>
          <w:p w14:paraId="0DAB2C6F" w14:textId="3D4DA2CE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использования огнетушителя с закончившемся ОТВ</w:t>
            </w:r>
          </w:p>
        </w:tc>
        <w:tc>
          <w:tcPr>
            <w:tcW w:w="2551" w:type="dxa"/>
          </w:tcPr>
          <w:p w14:paraId="41CA809D" w14:textId="6A66EB49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D16ED">
              <w:rPr>
                <w:sz w:val="24"/>
                <w:szCs w:val="24"/>
              </w:rPr>
              <w:t>Огнетушитель не вымещает тушащее вещество</w:t>
            </w:r>
          </w:p>
        </w:tc>
        <w:tc>
          <w:tcPr>
            <w:tcW w:w="2694" w:type="dxa"/>
          </w:tcPr>
          <w:p w14:paraId="410A97D9" w14:textId="008CC523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D16ED">
              <w:rPr>
                <w:sz w:val="24"/>
                <w:szCs w:val="24"/>
              </w:rPr>
              <w:t>Огнетушитель не вымещает тушащее вещество</w:t>
            </w:r>
          </w:p>
        </w:tc>
        <w:tc>
          <w:tcPr>
            <w:tcW w:w="1553" w:type="dxa"/>
          </w:tcPr>
          <w:p w14:paraId="4E70395F" w14:textId="3455EB4B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  <w:tr w:rsidR="00AD16ED" w:rsidRPr="00A55F9F" w14:paraId="1DAD696D" w14:textId="77777777" w:rsidTr="006F1E40">
        <w:tc>
          <w:tcPr>
            <w:tcW w:w="2547" w:type="dxa"/>
          </w:tcPr>
          <w:p w14:paraId="70C0295B" w14:textId="665003E3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использования</w:t>
            </w:r>
            <w:r>
              <w:rPr>
                <w:sz w:val="24"/>
                <w:szCs w:val="24"/>
              </w:rPr>
              <w:t xml:space="preserve"> полного </w:t>
            </w:r>
            <w:r>
              <w:rPr>
                <w:sz w:val="24"/>
                <w:szCs w:val="24"/>
              </w:rPr>
              <w:t xml:space="preserve">огнетушителя </w:t>
            </w:r>
            <w:r>
              <w:rPr>
                <w:sz w:val="24"/>
                <w:szCs w:val="24"/>
              </w:rPr>
              <w:t>без пломбы</w:t>
            </w:r>
          </w:p>
        </w:tc>
        <w:tc>
          <w:tcPr>
            <w:tcW w:w="2551" w:type="dxa"/>
          </w:tcPr>
          <w:p w14:paraId="16FF7B27" w14:textId="771BD1BC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Огнетушитель</w:t>
            </w:r>
            <w:r w:rsidRPr="00AD16ED">
              <w:rPr>
                <w:sz w:val="24"/>
                <w:szCs w:val="24"/>
              </w:rPr>
              <w:t xml:space="preserve"> вымещает тушащее вещество</w:t>
            </w:r>
          </w:p>
        </w:tc>
        <w:tc>
          <w:tcPr>
            <w:tcW w:w="2694" w:type="dxa"/>
          </w:tcPr>
          <w:p w14:paraId="2B1FDE52" w14:textId="38506A74" w:rsidR="00AD16ED" w:rsidRPr="00AD16ED" w:rsidRDefault="00AD16ED" w:rsidP="00AD16ED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Огнетушитель</w:t>
            </w:r>
            <w:r w:rsidRPr="00AD16ED">
              <w:rPr>
                <w:sz w:val="24"/>
                <w:szCs w:val="24"/>
              </w:rPr>
              <w:t xml:space="preserve"> вымещает тушащее вещество</w:t>
            </w:r>
          </w:p>
        </w:tc>
        <w:tc>
          <w:tcPr>
            <w:tcW w:w="1553" w:type="dxa"/>
          </w:tcPr>
          <w:p w14:paraId="22EA9D9E" w14:textId="6A7469D7" w:rsidR="00AD16ED" w:rsidRPr="00AD16ED" w:rsidRDefault="00AD16ED" w:rsidP="00AD16ED">
            <w:pPr>
              <w:ind w:left="22" w:firstLine="0"/>
              <w:jc w:val="left"/>
              <w:rPr>
                <w:sz w:val="24"/>
                <w:szCs w:val="24"/>
              </w:rPr>
            </w:pPr>
            <w:r w:rsidRPr="00A55F9F">
              <w:rPr>
                <w:sz w:val="24"/>
                <w:szCs w:val="24"/>
              </w:rPr>
              <w:t>Пройден</w:t>
            </w:r>
          </w:p>
        </w:tc>
      </w:tr>
    </w:tbl>
    <w:p w14:paraId="278115C0" w14:textId="2265F12B" w:rsidR="00EA26C8" w:rsidRPr="00A35525" w:rsidRDefault="00EA26C8" w:rsidP="00242C1C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726E0FD" w14:textId="6E5CAB89" w:rsidR="00EA26C8" w:rsidRPr="00242C1C" w:rsidRDefault="00EA26C8" w:rsidP="009C44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42C1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254AE7A" w14:textId="730CAC1D" w:rsidR="00EA26C8" w:rsidRPr="00B77DF7" w:rsidRDefault="00EA26C8" w:rsidP="009C44B9">
      <w:pPr>
        <w:pStyle w:val="1"/>
        <w:numPr>
          <w:ilvl w:val="0"/>
          <w:numId w:val="14"/>
        </w:numPr>
        <w:spacing w:before="0"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03651997"/>
      <w:r w:rsidRPr="00B77D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Инструкция пользователя</w:t>
      </w:r>
      <w:bookmarkEnd w:id="9"/>
    </w:p>
    <w:p w14:paraId="67CD1788" w14:textId="3F05E937" w:rsidR="002C3529" w:rsidRPr="00B77DF7" w:rsidRDefault="008F7221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Запуск экзамена</w:t>
      </w:r>
      <w:r w:rsidR="002C3529" w:rsidRPr="00B77DF7">
        <w:rPr>
          <w:rFonts w:ascii="Times New Roman" w:hAnsi="Times New Roman" w:cs="Times New Roman"/>
          <w:b/>
          <w:sz w:val="28"/>
          <w:szCs w:val="28"/>
        </w:rPr>
        <w:t>:</w:t>
      </w:r>
    </w:p>
    <w:p w14:paraId="420CA0A9" w14:textId="6D0EA771" w:rsidR="002C3529" w:rsidRPr="00B77DF7" w:rsidRDefault="002C3529" w:rsidP="009C44B9">
      <w:pPr>
        <w:pStyle w:val="a6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DF7">
        <w:rPr>
          <w:rFonts w:ascii="Times New Roman" w:hAnsi="Times New Roman" w:cs="Times New Roman"/>
          <w:sz w:val="28"/>
          <w:szCs w:val="28"/>
        </w:rPr>
        <w:t>Заполнить</w:t>
      </w:r>
      <w:r w:rsidR="00FC62EE">
        <w:rPr>
          <w:rFonts w:ascii="Times New Roman" w:hAnsi="Times New Roman" w:cs="Times New Roman"/>
          <w:sz w:val="28"/>
          <w:szCs w:val="28"/>
        </w:rPr>
        <w:t xml:space="preserve"> поле</w:t>
      </w:r>
      <w:r w:rsidRPr="00B77DF7">
        <w:rPr>
          <w:rFonts w:ascii="Times New Roman" w:hAnsi="Times New Roman" w:cs="Times New Roman"/>
          <w:sz w:val="28"/>
          <w:szCs w:val="28"/>
        </w:rPr>
        <w:t xml:space="preserve">. </w:t>
      </w:r>
      <w:r w:rsidR="00FC62EE">
        <w:rPr>
          <w:rFonts w:ascii="Times New Roman" w:hAnsi="Times New Roman" w:cs="Times New Roman"/>
          <w:sz w:val="28"/>
          <w:szCs w:val="28"/>
        </w:rPr>
        <w:t xml:space="preserve">Графический интерфейс представлен на </w:t>
      </w:r>
      <w:r w:rsidRPr="00B77DF7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B77DF7">
        <w:rPr>
          <w:rFonts w:ascii="Times New Roman" w:hAnsi="Times New Roman" w:cs="Times New Roman"/>
          <w:color w:val="000000"/>
          <w:sz w:val="28"/>
          <w:szCs w:val="28"/>
        </w:rPr>
        <w:t>5.1</w:t>
      </w:r>
      <w:r w:rsidRPr="00B77DF7">
        <w:rPr>
          <w:rFonts w:ascii="Times New Roman" w:hAnsi="Times New Roman" w:cs="Times New Roman"/>
          <w:sz w:val="28"/>
          <w:szCs w:val="28"/>
        </w:rPr>
        <w:t>.</w:t>
      </w:r>
    </w:p>
    <w:p w14:paraId="0AC8FF65" w14:textId="77777777" w:rsidR="002C3529" w:rsidRPr="00B77DF7" w:rsidRDefault="002C3529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7C4E94" w14:textId="32E482BC" w:rsidR="002C3529" w:rsidRPr="00B77DF7" w:rsidRDefault="008F7221" w:rsidP="009C44B9">
      <w:pPr>
        <w:pStyle w:val="a6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F72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11F36" wp14:editId="3FD3BE59">
            <wp:extent cx="2630813" cy="3248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5310" cy="32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8624" w14:textId="534E5075" w:rsidR="002C3529" w:rsidRPr="00B77DF7" w:rsidRDefault="002C3529" w:rsidP="009C44B9">
      <w:pPr>
        <w:pStyle w:val="a6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7DF7">
        <w:rPr>
          <w:rFonts w:ascii="Times New Roman" w:hAnsi="Times New Roman" w:cs="Times New Roman"/>
          <w:color w:val="000000"/>
          <w:sz w:val="28"/>
          <w:szCs w:val="28"/>
        </w:rPr>
        <w:t xml:space="preserve">Рисунок 5.1 – </w:t>
      </w:r>
      <w:r w:rsidR="00FC62EE">
        <w:rPr>
          <w:rFonts w:ascii="Times New Roman" w:hAnsi="Times New Roman" w:cs="Times New Roman"/>
          <w:color w:val="000000"/>
          <w:sz w:val="28"/>
          <w:szCs w:val="28"/>
        </w:rPr>
        <w:t xml:space="preserve">Графический </w:t>
      </w:r>
      <w:proofErr w:type="spellStart"/>
      <w:r w:rsidR="00FC62EE">
        <w:rPr>
          <w:rFonts w:ascii="Times New Roman" w:hAnsi="Times New Roman" w:cs="Times New Roman"/>
          <w:color w:val="000000"/>
          <w:sz w:val="28"/>
          <w:szCs w:val="28"/>
        </w:rPr>
        <w:t>игтерфейс</w:t>
      </w:r>
      <w:proofErr w:type="spellEnd"/>
    </w:p>
    <w:p w14:paraId="1F58D5E3" w14:textId="77777777" w:rsidR="002C3529" w:rsidRPr="00B77DF7" w:rsidRDefault="002C3529" w:rsidP="009C44B9">
      <w:pPr>
        <w:pStyle w:val="a6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29EF05" w14:textId="23F023E7" w:rsidR="002C3529" w:rsidRPr="00FC62EE" w:rsidRDefault="00FC62EE" w:rsidP="009C44B9">
      <w:pPr>
        <w:pStyle w:val="a6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режим экзамена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9E1D99" w14:textId="51EC2E8E" w:rsidR="00FC62EE" w:rsidRPr="00B77DF7" w:rsidRDefault="00FC62EE" w:rsidP="009C44B9">
      <w:pPr>
        <w:pStyle w:val="a6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требуемый </w:t>
      </w:r>
      <w:r w:rsidR="00CE5978">
        <w:rPr>
          <w:rFonts w:ascii="Times New Roman" w:hAnsi="Times New Roman" w:cs="Times New Roman"/>
          <w:sz w:val="28"/>
          <w:szCs w:val="28"/>
        </w:rPr>
        <w:t>сценарий.</w:t>
      </w:r>
    </w:p>
    <w:p w14:paraId="3A626876" w14:textId="194ADD16" w:rsidR="002C3529" w:rsidRPr="00B77DF7" w:rsidRDefault="008F7221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Запуск обучения</w:t>
      </w:r>
      <w:r w:rsidR="002C3529" w:rsidRPr="00B77DF7">
        <w:rPr>
          <w:rFonts w:ascii="Times New Roman" w:hAnsi="Times New Roman" w:cs="Times New Roman"/>
          <w:b/>
          <w:sz w:val="28"/>
          <w:szCs w:val="28"/>
        </w:rPr>
        <w:t>:</w:t>
      </w:r>
    </w:p>
    <w:p w14:paraId="0FC1BF49" w14:textId="6A248AFA" w:rsidR="00B77DF7" w:rsidRDefault="005B4FEA" w:rsidP="004904CE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</w:t>
      </w:r>
      <w:r>
        <w:rPr>
          <w:rFonts w:ascii="Times New Roman" w:hAnsi="Times New Roman" w:cs="Times New Roman"/>
          <w:sz w:val="28"/>
          <w:szCs w:val="28"/>
        </w:rPr>
        <w:t xml:space="preserve"> поле</w:t>
      </w:r>
      <w:r w:rsidRPr="00B77DF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представлен на </w:t>
      </w:r>
      <w:r w:rsidRPr="00B77DF7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унке 5.1.</w:t>
      </w:r>
    </w:p>
    <w:p w14:paraId="16F48DA3" w14:textId="7B526E81" w:rsidR="005B4FEA" w:rsidRDefault="005B4FEA" w:rsidP="004904CE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режим обучения.</w:t>
      </w:r>
    </w:p>
    <w:p w14:paraId="24665209" w14:textId="5DA5BB19" w:rsidR="005B4FEA" w:rsidRPr="005B4FEA" w:rsidRDefault="005B4FEA" w:rsidP="004904CE">
      <w:pPr>
        <w:pStyle w:val="a6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требуемый сценарий.</w:t>
      </w:r>
    </w:p>
    <w:p w14:paraId="7ACE3837" w14:textId="6BCC0A59" w:rsidR="006F1E40" w:rsidRPr="00B77DF7" w:rsidRDefault="005B4FEA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Ознакомление с подсказками</w:t>
      </w:r>
      <w:r w:rsidR="006F1E40" w:rsidRPr="00B77DF7">
        <w:rPr>
          <w:rFonts w:ascii="Times New Roman" w:hAnsi="Times New Roman" w:cs="Times New Roman"/>
          <w:b/>
          <w:sz w:val="28"/>
          <w:szCs w:val="28"/>
        </w:rPr>
        <w:t>:</w:t>
      </w:r>
    </w:p>
    <w:p w14:paraId="31D27784" w14:textId="1BD81EBA" w:rsidR="005B4FEA" w:rsidRDefault="005B4FEA" w:rsidP="005B4FEA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Поднять левую руку перед собой.</w:t>
      </w:r>
    </w:p>
    <w:p w14:paraId="4D1F88B5" w14:textId="38A7FC52" w:rsidR="005B4FEA" w:rsidRPr="005B4FEA" w:rsidRDefault="005B4FEA" w:rsidP="005B4FEA">
      <w:pPr>
        <w:pStyle w:val="a6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Прочитать текст на тыльной стороне ладони. </w:t>
      </w:r>
      <w:r w:rsidR="00706E5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5.2.</w:t>
      </w:r>
    </w:p>
    <w:p w14:paraId="5E4E3F9E" w14:textId="77777777" w:rsidR="00B77DF7" w:rsidRPr="00B77DF7" w:rsidRDefault="00B77DF7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2D92D3" w14:textId="6C91E7F8" w:rsidR="006F1E40" w:rsidRPr="005C7504" w:rsidRDefault="005B4FEA" w:rsidP="005C7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4FEA">
        <w:rPr>
          <w:noProof/>
        </w:rPr>
        <w:lastRenderedPageBreak/>
        <w:drawing>
          <wp:inline distT="0" distB="0" distL="0" distR="0" wp14:anchorId="3A9B889B" wp14:editId="6ADA58E4">
            <wp:extent cx="5941060" cy="339217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D135" w14:textId="29568490" w:rsidR="006F1E40" w:rsidRDefault="005B4FEA" w:rsidP="009C44B9">
      <w:pPr>
        <w:pStyle w:val="a6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5.2</w:t>
      </w:r>
      <w:r w:rsidR="00B77DF7" w:rsidRPr="00B77DF7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Обучающая подсказка</w:t>
      </w:r>
    </w:p>
    <w:p w14:paraId="387F07FB" w14:textId="77777777" w:rsidR="00B77DF7" w:rsidRPr="00B77DF7" w:rsidRDefault="00B77DF7" w:rsidP="009C44B9">
      <w:pPr>
        <w:pStyle w:val="a6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14AA11" w14:textId="2837C4B3" w:rsidR="00B77DF7" w:rsidRPr="00B77DF7" w:rsidRDefault="005B7065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результата прохождения экзамена</w:t>
      </w:r>
      <w:r w:rsidR="00B77DF7" w:rsidRPr="00B77DF7">
        <w:rPr>
          <w:rFonts w:ascii="Times New Roman" w:hAnsi="Times New Roman" w:cs="Times New Roman"/>
          <w:b/>
          <w:sz w:val="28"/>
          <w:szCs w:val="28"/>
        </w:rPr>
        <w:t>:</w:t>
      </w:r>
    </w:p>
    <w:p w14:paraId="26CCFAE9" w14:textId="4976E9F2" w:rsidR="00B77DF7" w:rsidRDefault="005B7065" w:rsidP="009C44B9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Поднять левую руку перед собой.</w:t>
      </w:r>
    </w:p>
    <w:p w14:paraId="71F9B497" w14:textId="308074D3" w:rsidR="005B7065" w:rsidRDefault="005B7065" w:rsidP="009C44B9">
      <w:pPr>
        <w:pStyle w:val="a6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Ознакомиться с результатом на тыльной стороне ладони. Интерфейс отображен на </w:t>
      </w:r>
      <w:r w:rsidR="00706E5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5.3. </w:t>
      </w:r>
    </w:p>
    <w:p w14:paraId="5858E1D0" w14:textId="77777777" w:rsidR="00B77DF7" w:rsidRPr="00B77DF7" w:rsidRDefault="00B77DF7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280FB" w14:textId="46E42FDB" w:rsidR="00B77DF7" w:rsidRPr="00B77DF7" w:rsidRDefault="005B7065" w:rsidP="005C7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70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FB6D13" wp14:editId="28FD5C90">
            <wp:extent cx="5941060" cy="26543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E9D5" w14:textId="23ABCDC8" w:rsidR="00B77DF7" w:rsidRPr="00B77DF7" w:rsidRDefault="005B7065" w:rsidP="009C44B9">
      <w:pPr>
        <w:pStyle w:val="a6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5.3</w:t>
      </w:r>
      <w:r w:rsidR="00B77DF7" w:rsidRPr="00B77DF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77DF7" w:rsidRPr="00B77DF7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Результат прохождения экзамена</w:t>
      </w:r>
    </w:p>
    <w:p w14:paraId="16EF4BB9" w14:textId="7515BC01" w:rsidR="00B77DF7" w:rsidRPr="00B77DF7" w:rsidRDefault="00706E5D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Отключение электропитания оборудования</w:t>
      </w:r>
      <w:r w:rsidR="00B77DF7" w:rsidRPr="00B77DF7">
        <w:rPr>
          <w:rFonts w:ascii="Times New Roman" w:hAnsi="Times New Roman" w:cs="Times New Roman"/>
          <w:b/>
          <w:sz w:val="28"/>
          <w:szCs w:val="28"/>
        </w:rPr>
        <w:t>:</w:t>
      </w:r>
    </w:p>
    <w:p w14:paraId="7538B545" w14:textId="4AF6E81F" w:rsidR="00B77DF7" w:rsidRDefault="00706E5D" w:rsidP="009C44B9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Приложить ладонь к кнопке. Кнопка отображена на рисунке 5.3 </w:t>
      </w:r>
    </w:p>
    <w:p w14:paraId="4E0876FC" w14:textId="76EE833A" w:rsidR="00706E5D" w:rsidRDefault="00706E5D" w:rsidP="009C44B9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Зажать кнопку захвата объекта.</w:t>
      </w:r>
    </w:p>
    <w:p w14:paraId="372D2DD3" w14:textId="00906BC5" w:rsidR="00706E5D" w:rsidRDefault="00706E5D" w:rsidP="009C44B9">
      <w:pPr>
        <w:pStyle w:val="a6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Надавить на кнопку.</w:t>
      </w:r>
    </w:p>
    <w:p w14:paraId="13CEA15E" w14:textId="77777777" w:rsidR="00B77DF7" w:rsidRPr="00B77DF7" w:rsidRDefault="00B77DF7" w:rsidP="009C44B9">
      <w:pPr>
        <w:pStyle w:val="a6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8F19B2" w14:textId="0CA569A7" w:rsidR="00B77DF7" w:rsidRPr="005C7504" w:rsidRDefault="00706E5D" w:rsidP="005C75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6E5D">
        <w:rPr>
          <w:noProof/>
        </w:rPr>
        <w:drawing>
          <wp:inline distT="0" distB="0" distL="0" distR="0" wp14:anchorId="39C1ECEC" wp14:editId="7EF8CFBC">
            <wp:extent cx="5941060" cy="4490720"/>
            <wp:effectExtent l="0" t="0" r="254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7E6E" w14:textId="59559457" w:rsidR="00B77DF7" w:rsidRPr="00B77DF7" w:rsidRDefault="00706E5D" w:rsidP="009C44B9">
      <w:pPr>
        <w:pStyle w:val="a6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5.3</w:t>
      </w:r>
      <w:r w:rsidR="00B77DF7" w:rsidRPr="00B77DF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77DF7" w:rsidRPr="00B77DF7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Кнопка остановки подачи электропитания</w:t>
      </w:r>
    </w:p>
    <w:p w14:paraId="2E842E85" w14:textId="32A5AB02" w:rsidR="009C44B9" w:rsidRDefault="009C44B9" w:rsidP="009C44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9E4378" w14:textId="2FF0A3C9" w:rsidR="009C44B9" w:rsidRDefault="009C44B9" w:rsidP="009C44B9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DC819C1" w14:textId="335EAE85" w:rsidR="009C44B9" w:rsidRPr="009C44B9" w:rsidRDefault="009C44B9" w:rsidP="009C44B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03651998"/>
      <w:r w:rsidRPr="009C44B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10"/>
    </w:p>
    <w:p w14:paraId="16387A2A" w14:textId="6E60E681" w:rsidR="006E29C5" w:rsidRDefault="006E29C5" w:rsidP="009C44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выполнения производственной практики является определенный перечень используемых инструментов средств разработки, функционал разрабатываемой систем, спроектированная диаграмма базы данных.</w:t>
      </w:r>
    </w:p>
    <w:p w14:paraId="0955CA08" w14:textId="0F751B69" w:rsidR="009C44B9" w:rsidRDefault="009C44B9" w:rsidP="009C44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система имеет следующие функциональные особенности:</w:t>
      </w:r>
    </w:p>
    <w:p w14:paraId="23D056BD" w14:textId="52DA20CB" w:rsidR="009C44B9" w:rsidRPr="009C44B9" w:rsidRDefault="009C44B9" w:rsidP="009C44B9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4B9">
        <w:rPr>
          <w:rFonts w:ascii="Times New Roman" w:hAnsi="Times New Roman" w:cs="Times New Roman"/>
          <w:sz w:val="28"/>
          <w:szCs w:val="28"/>
        </w:rPr>
        <w:t>Возможность</w:t>
      </w:r>
      <w:r w:rsidR="002059A9">
        <w:rPr>
          <w:rFonts w:ascii="Times New Roman" w:hAnsi="Times New Roman" w:cs="Times New Roman"/>
          <w:sz w:val="28"/>
          <w:szCs w:val="28"/>
        </w:rPr>
        <w:t xml:space="preserve"> прохождения обучения, построенного на пошаговом выполнении определенных задач, с использованием обучающих системных подсказок</w:t>
      </w:r>
      <w:r w:rsidRPr="009C44B9">
        <w:rPr>
          <w:rFonts w:ascii="Times New Roman" w:hAnsi="Times New Roman" w:cs="Times New Roman"/>
          <w:sz w:val="28"/>
          <w:szCs w:val="28"/>
        </w:rPr>
        <w:t>;</w:t>
      </w:r>
    </w:p>
    <w:p w14:paraId="0A9C6376" w14:textId="7C8E6CC9" w:rsidR="009C44B9" w:rsidRDefault="009C44B9" w:rsidP="009C44B9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4B9">
        <w:rPr>
          <w:rFonts w:ascii="Times New Roman" w:hAnsi="Times New Roman" w:cs="Times New Roman"/>
          <w:sz w:val="28"/>
          <w:szCs w:val="28"/>
        </w:rPr>
        <w:t>Возможность</w:t>
      </w:r>
      <w:r w:rsidR="002059A9">
        <w:rPr>
          <w:rFonts w:ascii="Times New Roman" w:hAnsi="Times New Roman" w:cs="Times New Roman"/>
          <w:sz w:val="28"/>
          <w:szCs w:val="28"/>
        </w:rPr>
        <w:t xml:space="preserve"> прохождения экзамена, построенного на пошаговом выполнении определённых задач, системные подсказки в данном режиме не доступны</w:t>
      </w:r>
      <w:r w:rsidRPr="009C44B9">
        <w:rPr>
          <w:rFonts w:ascii="Times New Roman" w:hAnsi="Times New Roman" w:cs="Times New Roman"/>
          <w:sz w:val="28"/>
          <w:szCs w:val="28"/>
        </w:rPr>
        <w:t>;</w:t>
      </w:r>
    </w:p>
    <w:p w14:paraId="7EF04710" w14:textId="524B42D8" w:rsidR="002059A9" w:rsidRPr="009C44B9" w:rsidRDefault="002059A9" w:rsidP="009C44B9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подсчета пользовательских результатов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547ED7" w14:textId="07399D5F" w:rsidR="008A45B0" w:rsidRPr="009615ED" w:rsidRDefault="002059A9" w:rsidP="009615ED">
      <w:pPr>
        <w:pStyle w:val="a6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пользовательских результатов.</w:t>
      </w:r>
    </w:p>
    <w:p w14:paraId="3682ED58" w14:textId="77777777" w:rsidR="008A45B0" w:rsidRPr="008A45B0" w:rsidRDefault="008A45B0" w:rsidP="008A45B0">
      <w:pPr>
        <w:rPr>
          <w:rFonts w:ascii="Times New Roman" w:hAnsi="Times New Roman" w:cs="Times New Roman"/>
          <w:sz w:val="28"/>
          <w:szCs w:val="28"/>
        </w:rPr>
      </w:pPr>
    </w:p>
    <w:sectPr w:rsidR="008A45B0" w:rsidRPr="008A45B0" w:rsidSect="00FB73D7">
      <w:footerReference w:type="default" r:id="rId16"/>
      <w:pgSz w:w="11906" w:h="16838"/>
      <w:pgMar w:top="1134" w:right="849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BCFED8" w14:textId="77777777" w:rsidR="00BB4A49" w:rsidRDefault="00BB4A49" w:rsidP="00C2491B">
      <w:pPr>
        <w:spacing w:after="0" w:line="240" w:lineRule="auto"/>
      </w:pPr>
      <w:r>
        <w:separator/>
      </w:r>
    </w:p>
  </w:endnote>
  <w:endnote w:type="continuationSeparator" w:id="0">
    <w:p w14:paraId="4775B6CB" w14:textId="77777777" w:rsidR="00BB4A49" w:rsidRDefault="00BB4A49" w:rsidP="00C2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1446144"/>
      <w:docPartObj>
        <w:docPartGallery w:val="Page Numbers (Bottom of Page)"/>
        <w:docPartUnique/>
      </w:docPartObj>
    </w:sdtPr>
    <w:sdtEndPr/>
    <w:sdtContent>
      <w:p w14:paraId="4A114E90" w14:textId="137A8E00" w:rsidR="00C2491B" w:rsidRDefault="00C2491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68E9">
          <w:rPr>
            <w:noProof/>
          </w:rPr>
          <w:t>13</w:t>
        </w:r>
        <w:r>
          <w:fldChar w:fldCharType="end"/>
        </w:r>
      </w:p>
    </w:sdtContent>
  </w:sdt>
  <w:p w14:paraId="2C014869" w14:textId="77777777" w:rsidR="00C2491B" w:rsidRDefault="00C2491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92F0A8" w14:textId="77777777" w:rsidR="00BB4A49" w:rsidRDefault="00BB4A49" w:rsidP="00C2491B">
      <w:pPr>
        <w:spacing w:after="0" w:line="240" w:lineRule="auto"/>
      </w:pPr>
      <w:r>
        <w:separator/>
      </w:r>
    </w:p>
  </w:footnote>
  <w:footnote w:type="continuationSeparator" w:id="0">
    <w:p w14:paraId="259FB22B" w14:textId="77777777" w:rsidR="00BB4A49" w:rsidRDefault="00BB4A49" w:rsidP="00C2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84E"/>
    <w:multiLevelType w:val="hybridMultilevel"/>
    <w:tmpl w:val="B2505D0E"/>
    <w:lvl w:ilvl="0" w:tplc="3F6EC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9C3217"/>
    <w:multiLevelType w:val="hybridMultilevel"/>
    <w:tmpl w:val="98C68BBA"/>
    <w:lvl w:ilvl="0" w:tplc="203861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627544"/>
    <w:multiLevelType w:val="hybridMultilevel"/>
    <w:tmpl w:val="147C5174"/>
    <w:lvl w:ilvl="0" w:tplc="394805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D7335"/>
    <w:multiLevelType w:val="hybridMultilevel"/>
    <w:tmpl w:val="63AADCE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1FFB24AB"/>
    <w:multiLevelType w:val="hybridMultilevel"/>
    <w:tmpl w:val="BCAC85D2"/>
    <w:lvl w:ilvl="0" w:tplc="A3CA0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51C7B"/>
    <w:multiLevelType w:val="hybridMultilevel"/>
    <w:tmpl w:val="809C4684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24F303E"/>
    <w:multiLevelType w:val="hybridMultilevel"/>
    <w:tmpl w:val="D2384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73DE6"/>
    <w:multiLevelType w:val="hybridMultilevel"/>
    <w:tmpl w:val="A1EEBF7C"/>
    <w:lvl w:ilvl="0" w:tplc="A3CA0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81426FA"/>
    <w:multiLevelType w:val="hybridMultilevel"/>
    <w:tmpl w:val="63AADCE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392033E9"/>
    <w:multiLevelType w:val="hybridMultilevel"/>
    <w:tmpl w:val="61849474"/>
    <w:lvl w:ilvl="0" w:tplc="A3CA0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4B283D"/>
    <w:multiLevelType w:val="hybridMultilevel"/>
    <w:tmpl w:val="63AADCE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 w15:restartNumberingAfterBreak="0">
    <w:nsid w:val="4BA072AC"/>
    <w:multiLevelType w:val="hybridMultilevel"/>
    <w:tmpl w:val="218A2442"/>
    <w:lvl w:ilvl="0" w:tplc="203861A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E90380E"/>
    <w:multiLevelType w:val="multilevel"/>
    <w:tmpl w:val="EA4273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u w:val="none"/>
      </w:rPr>
    </w:lvl>
  </w:abstractNum>
  <w:abstractNum w:abstractNumId="13" w15:restartNumberingAfterBreak="0">
    <w:nsid w:val="57617DE4"/>
    <w:multiLevelType w:val="hybridMultilevel"/>
    <w:tmpl w:val="9EA0EE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2069E"/>
    <w:multiLevelType w:val="hybridMultilevel"/>
    <w:tmpl w:val="27F2F242"/>
    <w:lvl w:ilvl="0" w:tplc="A3CA0A4A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006A8E"/>
    <w:multiLevelType w:val="hybridMultilevel"/>
    <w:tmpl w:val="555625EE"/>
    <w:lvl w:ilvl="0" w:tplc="76924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D4A82"/>
    <w:multiLevelType w:val="hybridMultilevel"/>
    <w:tmpl w:val="2B361740"/>
    <w:lvl w:ilvl="0" w:tplc="1C763AA0">
      <w:start w:val="1"/>
      <w:numFmt w:val="decimal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 w15:restartNumberingAfterBreak="0">
    <w:nsid w:val="62B17B44"/>
    <w:multiLevelType w:val="multilevel"/>
    <w:tmpl w:val="1B98FB12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66FF0990"/>
    <w:multiLevelType w:val="hybridMultilevel"/>
    <w:tmpl w:val="262A70CE"/>
    <w:lvl w:ilvl="0" w:tplc="A3CA0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A1AD4"/>
    <w:multiLevelType w:val="hybridMultilevel"/>
    <w:tmpl w:val="63AADCE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6ADF2E5B"/>
    <w:multiLevelType w:val="hybridMultilevel"/>
    <w:tmpl w:val="60A631CA"/>
    <w:lvl w:ilvl="0" w:tplc="C9624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E35687"/>
    <w:multiLevelType w:val="hybridMultilevel"/>
    <w:tmpl w:val="63AADCE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718F3890"/>
    <w:multiLevelType w:val="hybridMultilevel"/>
    <w:tmpl w:val="16C2589E"/>
    <w:lvl w:ilvl="0" w:tplc="EF0C2C0C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46C2D4A"/>
    <w:multiLevelType w:val="hybridMultilevel"/>
    <w:tmpl w:val="3A202E24"/>
    <w:lvl w:ilvl="0" w:tplc="203861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85D4D91"/>
    <w:multiLevelType w:val="hybridMultilevel"/>
    <w:tmpl w:val="D952D984"/>
    <w:lvl w:ilvl="0" w:tplc="A3CA0A4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CE810FA"/>
    <w:multiLevelType w:val="hybridMultilevel"/>
    <w:tmpl w:val="9AE4BE72"/>
    <w:lvl w:ilvl="0" w:tplc="7460F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CFB00BE"/>
    <w:multiLevelType w:val="hybridMultilevel"/>
    <w:tmpl w:val="4B684D6C"/>
    <w:lvl w:ilvl="0" w:tplc="A3CA0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5B18E5"/>
    <w:multiLevelType w:val="hybridMultilevel"/>
    <w:tmpl w:val="5C9AF700"/>
    <w:lvl w:ilvl="0" w:tplc="203861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5"/>
  </w:num>
  <w:num w:numId="4">
    <w:abstractNumId w:val="2"/>
  </w:num>
  <w:num w:numId="5">
    <w:abstractNumId w:val="11"/>
  </w:num>
  <w:num w:numId="6">
    <w:abstractNumId w:val="4"/>
  </w:num>
  <w:num w:numId="7">
    <w:abstractNumId w:val="22"/>
  </w:num>
  <w:num w:numId="8">
    <w:abstractNumId w:val="25"/>
  </w:num>
  <w:num w:numId="9">
    <w:abstractNumId w:val="13"/>
  </w:num>
  <w:num w:numId="10">
    <w:abstractNumId w:val="27"/>
  </w:num>
  <w:num w:numId="11">
    <w:abstractNumId w:val="23"/>
  </w:num>
  <w:num w:numId="12">
    <w:abstractNumId w:val="1"/>
  </w:num>
  <w:num w:numId="13">
    <w:abstractNumId w:val="0"/>
  </w:num>
  <w:num w:numId="14">
    <w:abstractNumId w:val="17"/>
  </w:num>
  <w:num w:numId="15">
    <w:abstractNumId w:val="9"/>
  </w:num>
  <w:num w:numId="16">
    <w:abstractNumId w:val="18"/>
  </w:num>
  <w:num w:numId="17">
    <w:abstractNumId w:val="24"/>
  </w:num>
  <w:num w:numId="18">
    <w:abstractNumId w:val="26"/>
  </w:num>
  <w:num w:numId="19">
    <w:abstractNumId w:val="7"/>
  </w:num>
  <w:num w:numId="20">
    <w:abstractNumId w:val="10"/>
  </w:num>
  <w:num w:numId="21">
    <w:abstractNumId w:val="8"/>
  </w:num>
  <w:num w:numId="22">
    <w:abstractNumId w:val="3"/>
  </w:num>
  <w:num w:numId="23">
    <w:abstractNumId w:val="19"/>
  </w:num>
  <w:num w:numId="24">
    <w:abstractNumId w:val="21"/>
  </w:num>
  <w:num w:numId="25">
    <w:abstractNumId w:val="5"/>
  </w:num>
  <w:num w:numId="26">
    <w:abstractNumId w:val="14"/>
  </w:num>
  <w:num w:numId="27">
    <w:abstractNumId w:val="6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1CE"/>
    <w:rsid w:val="000300FF"/>
    <w:rsid w:val="00044C51"/>
    <w:rsid w:val="000973DD"/>
    <w:rsid w:val="000B0B0D"/>
    <w:rsid w:val="000E2FB2"/>
    <w:rsid w:val="000E48EB"/>
    <w:rsid w:val="000E59AD"/>
    <w:rsid w:val="000F7BC5"/>
    <w:rsid w:val="00124897"/>
    <w:rsid w:val="0014087E"/>
    <w:rsid w:val="00152EAC"/>
    <w:rsid w:val="001574BF"/>
    <w:rsid w:val="00162B22"/>
    <w:rsid w:val="00184056"/>
    <w:rsid w:val="00193D12"/>
    <w:rsid w:val="001B1929"/>
    <w:rsid w:val="001B3C93"/>
    <w:rsid w:val="001C496A"/>
    <w:rsid w:val="001D06EE"/>
    <w:rsid w:val="002059A9"/>
    <w:rsid w:val="0021283A"/>
    <w:rsid w:val="00232872"/>
    <w:rsid w:val="002340F7"/>
    <w:rsid w:val="00242C1C"/>
    <w:rsid w:val="002441A4"/>
    <w:rsid w:val="00256ABF"/>
    <w:rsid w:val="00276952"/>
    <w:rsid w:val="0028019A"/>
    <w:rsid w:val="002802EA"/>
    <w:rsid w:val="00284A02"/>
    <w:rsid w:val="00293EDD"/>
    <w:rsid w:val="002A326C"/>
    <w:rsid w:val="002B5F02"/>
    <w:rsid w:val="002C3529"/>
    <w:rsid w:val="002C3A12"/>
    <w:rsid w:val="002C64F0"/>
    <w:rsid w:val="002D5751"/>
    <w:rsid w:val="00304FD4"/>
    <w:rsid w:val="00305CAC"/>
    <w:rsid w:val="0030729B"/>
    <w:rsid w:val="00330682"/>
    <w:rsid w:val="00331B01"/>
    <w:rsid w:val="00371DAD"/>
    <w:rsid w:val="003726BA"/>
    <w:rsid w:val="00395638"/>
    <w:rsid w:val="003A7D78"/>
    <w:rsid w:val="003B4563"/>
    <w:rsid w:val="003B706B"/>
    <w:rsid w:val="003C0442"/>
    <w:rsid w:val="003D13DF"/>
    <w:rsid w:val="00410D64"/>
    <w:rsid w:val="00412E72"/>
    <w:rsid w:val="004409ED"/>
    <w:rsid w:val="0044620A"/>
    <w:rsid w:val="00495EF1"/>
    <w:rsid w:val="004A1999"/>
    <w:rsid w:val="004B0DB6"/>
    <w:rsid w:val="004B4BCA"/>
    <w:rsid w:val="004B778E"/>
    <w:rsid w:val="004C1E40"/>
    <w:rsid w:val="004F3C3E"/>
    <w:rsid w:val="004F5CCD"/>
    <w:rsid w:val="00522A08"/>
    <w:rsid w:val="00525517"/>
    <w:rsid w:val="00525BEA"/>
    <w:rsid w:val="00547D26"/>
    <w:rsid w:val="0056233D"/>
    <w:rsid w:val="00582B0B"/>
    <w:rsid w:val="00584ECA"/>
    <w:rsid w:val="005A164B"/>
    <w:rsid w:val="005A31F4"/>
    <w:rsid w:val="005A38E9"/>
    <w:rsid w:val="005A66BF"/>
    <w:rsid w:val="005A6AB4"/>
    <w:rsid w:val="005B37EC"/>
    <w:rsid w:val="005B4F83"/>
    <w:rsid w:val="005B4FEA"/>
    <w:rsid w:val="005B576D"/>
    <w:rsid w:val="005B7065"/>
    <w:rsid w:val="005C7504"/>
    <w:rsid w:val="005E6939"/>
    <w:rsid w:val="005F5617"/>
    <w:rsid w:val="005F67D2"/>
    <w:rsid w:val="00627B1A"/>
    <w:rsid w:val="00634B82"/>
    <w:rsid w:val="0064105D"/>
    <w:rsid w:val="00661B93"/>
    <w:rsid w:val="006853A7"/>
    <w:rsid w:val="006D4A74"/>
    <w:rsid w:val="006E29C5"/>
    <w:rsid w:val="006E59C2"/>
    <w:rsid w:val="006F1E40"/>
    <w:rsid w:val="00706E5D"/>
    <w:rsid w:val="00717D48"/>
    <w:rsid w:val="00731C3C"/>
    <w:rsid w:val="00750055"/>
    <w:rsid w:val="0077088F"/>
    <w:rsid w:val="00790448"/>
    <w:rsid w:val="007A3E55"/>
    <w:rsid w:val="007B4E90"/>
    <w:rsid w:val="007C39E9"/>
    <w:rsid w:val="007E3154"/>
    <w:rsid w:val="007E39BD"/>
    <w:rsid w:val="00804050"/>
    <w:rsid w:val="00807457"/>
    <w:rsid w:val="00821BB5"/>
    <w:rsid w:val="00825D1C"/>
    <w:rsid w:val="00826FAE"/>
    <w:rsid w:val="008320FE"/>
    <w:rsid w:val="0084178B"/>
    <w:rsid w:val="00841847"/>
    <w:rsid w:val="00850051"/>
    <w:rsid w:val="00854000"/>
    <w:rsid w:val="00867DB6"/>
    <w:rsid w:val="00871147"/>
    <w:rsid w:val="008729CD"/>
    <w:rsid w:val="00873175"/>
    <w:rsid w:val="00886927"/>
    <w:rsid w:val="00896A7D"/>
    <w:rsid w:val="008A45B0"/>
    <w:rsid w:val="008C617A"/>
    <w:rsid w:val="008F7221"/>
    <w:rsid w:val="00924C74"/>
    <w:rsid w:val="00941D64"/>
    <w:rsid w:val="0094241A"/>
    <w:rsid w:val="009615ED"/>
    <w:rsid w:val="009761CE"/>
    <w:rsid w:val="0098002A"/>
    <w:rsid w:val="009818D2"/>
    <w:rsid w:val="00986617"/>
    <w:rsid w:val="009977E3"/>
    <w:rsid w:val="009A4C0D"/>
    <w:rsid w:val="009A6BE3"/>
    <w:rsid w:val="009B0D57"/>
    <w:rsid w:val="009C0004"/>
    <w:rsid w:val="009C44B9"/>
    <w:rsid w:val="009D3E0C"/>
    <w:rsid w:val="009D745C"/>
    <w:rsid w:val="009E5CEA"/>
    <w:rsid w:val="009F13D9"/>
    <w:rsid w:val="00A07850"/>
    <w:rsid w:val="00A106BD"/>
    <w:rsid w:val="00A141FD"/>
    <w:rsid w:val="00A168E9"/>
    <w:rsid w:val="00A17C28"/>
    <w:rsid w:val="00A33733"/>
    <w:rsid w:val="00A34847"/>
    <w:rsid w:val="00A35525"/>
    <w:rsid w:val="00A364C5"/>
    <w:rsid w:val="00A516A5"/>
    <w:rsid w:val="00A579B5"/>
    <w:rsid w:val="00A75414"/>
    <w:rsid w:val="00A77866"/>
    <w:rsid w:val="00A83492"/>
    <w:rsid w:val="00A90386"/>
    <w:rsid w:val="00A97580"/>
    <w:rsid w:val="00AB27A8"/>
    <w:rsid w:val="00AB2A1D"/>
    <w:rsid w:val="00AC2CC5"/>
    <w:rsid w:val="00AD16ED"/>
    <w:rsid w:val="00AE1DA7"/>
    <w:rsid w:val="00AE3165"/>
    <w:rsid w:val="00B109A6"/>
    <w:rsid w:val="00B529D3"/>
    <w:rsid w:val="00B751D0"/>
    <w:rsid w:val="00B77DF7"/>
    <w:rsid w:val="00B82CD5"/>
    <w:rsid w:val="00B82D8A"/>
    <w:rsid w:val="00B90EFC"/>
    <w:rsid w:val="00B911C7"/>
    <w:rsid w:val="00BA1175"/>
    <w:rsid w:val="00BA1B21"/>
    <w:rsid w:val="00BA1CF1"/>
    <w:rsid w:val="00BB4A49"/>
    <w:rsid w:val="00BD0C1B"/>
    <w:rsid w:val="00BD20A0"/>
    <w:rsid w:val="00BD33EC"/>
    <w:rsid w:val="00BD3E92"/>
    <w:rsid w:val="00BF1382"/>
    <w:rsid w:val="00C00E4C"/>
    <w:rsid w:val="00C1419B"/>
    <w:rsid w:val="00C2491B"/>
    <w:rsid w:val="00C45119"/>
    <w:rsid w:val="00C74C6E"/>
    <w:rsid w:val="00C9576D"/>
    <w:rsid w:val="00CA47A1"/>
    <w:rsid w:val="00CC3474"/>
    <w:rsid w:val="00CC47AC"/>
    <w:rsid w:val="00CD004E"/>
    <w:rsid w:val="00CD269D"/>
    <w:rsid w:val="00CD64F4"/>
    <w:rsid w:val="00CD72BB"/>
    <w:rsid w:val="00CE000C"/>
    <w:rsid w:val="00CE5978"/>
    <w:rsid w:val="00D13DAE"/>
    <w:rsid w:val="00D242D9"/>
    <w:rsid w:val="00D33ACE"/>
    <w:rsid w:val="00D428F4"/>
    <w:rsid w:val="00D75D9E"/>
    <w:rsid w:val="00D83E01"/>
    <w:rsid w:val="00D84933"/>
    <w:rsid w:val="00DA544E"/>
    <w:rsid w:val="00DE4093"/>
    <w:rsid w:val="00DF79E3"/>
    <w:rsid w:val="00E1226D"/>
    <w:rsid w:val="00E139DB"/>
    <w:rsid w:val="00E171F9"/>
    <w:rsid w:val="00E22264"/>
    <w:rsid w:val="00E2386D"/>
    <w:rsid w:val="00E24583"/>
    <w:rsid w:val="00E32D8D"/>
    <w:rsid w:val="00E40E57"/>
    <w:rsid w:val="00E43DAE"/>
    <w:rsid w:val="00E577EE"/>
    <w:rsid w:val="00E65827"/>
    <w:rsid w:val="00E679FB"/>
    <w:rsid w:val="00E71987"/>
    <w:rsid w:val="00E73A9C"/>
    <w:rsid w:val="00EA1ACE"/>
    <w:rsid w:val="00EA26C8"/>
    <w:rsid w:val="00EA606E"/>
    <w:rsid w:val="00EB057B"/>
    <w:rsid w:val="00ED1DA3"/>
    <w:rsid w:val="00EE6126"/>
    <w:rsid w:val="00F010B5"/>
    <w:rsid w:val="00F31345"/>
    <w:rsid w:val="00F42441"/>
    <w:rsid w:val="00F6475D"/>
    <w:rsid w:val="00F70083"/>
    <w:rsid w:val="00F82B57"/>
    <w:rsid w:val="00F96D73"/>
    <w:rsid w:val="00FB73D7"/>
    <w:rsid w:val="00FC0934"/>
    <w:rsid w:val="00FC62EE"/>
    <w:rsid w:val="00FD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5B33B"/>
  <w15:docId w15:val="{67A2BF64-14A8-4F72-9290-34680CD6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1929"/>
  </w:style>
  <w:style w:type="paragraph" w:styleId="1">
    <w:name w:val="heading 1"/>
    <w:basedOn w:val="a"/>
    <w:next w:val="a"/>
    <w:link w:val="10"/>
    <w:uiPriority w:val="9"/>
    <w:qFormat/>
    <w:rsid w:val="00371D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5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761C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76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61CE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a7"/>
    <w:uiPriority w:val="34"/>
    <w:qFormat/>
    <w:rsid w:val="009977E3"/>
    <w:pPr>
      <w:ind w:left="720"/>
      <w:contextualSpacing/>
    </w:pPr>
  </w:style>
  <w:style w:type="character" w:customStyle="1" w:styleId="a7">
    <w:name w:val="Абзац списка Знак"/>
    <w:basedOn w:val="a0"/>
    <w:link w:val="a6"/>
    <w:uiPriority w:val="34"/>
    <w:rsid w:val="009D745C"/>
  </w:style>
  <w:style w:type="character" w:customStyle="1" w:styleId="10">
    <w:name w:val="Заголовок 1 Знак"/>
    <w:basedOn w:val="a0"/>
    <w:link w:val="1"/>
    <w:uiPriority w:val="9"/>
    <w:rsid w:val="00371DA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371DA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42C1C"/>
    <w:pPr>
      <w:spacing w:after="100"/>
    </w:pPr>
  </w:style>
  <w:style w:type="character" w:styleId="a9">
    <w:name w:val="Hyperlink"/>
    <w:basedOn w:val="a0"/>
    <w:uiPriority w:val="99"/>
    <w:unhideWhenUsed/>
    <w:rsid w:val="00242C1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3552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35525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C249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491B"/>
  </w:style>
  <w:style w:type="paragraph" w:styleId="ac">
    <w:name w:val="footer"/>
    <w:basedOn w:val="a"/>
    <w:link w:val="ad"/>
    <w:uiPriority w:val="99"/>
    <w:unhideWhenUsed/>
    <w:rsid w:val="00C249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4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1B05B-E0B9-47F9-8586-A4842E9FF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14</Pages>
  <Words>1524</Words>
  <Characters>8689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u_know_who am_i</dc:creator>
  <cp:lastModifiedBy>D_o_r_G</cp:lastModifiedBy>
  <cp:revision>107</cp:revision>
  <cp:lastPrinted>2022-05-17T00:55:00Z</cp:lastPrinted>
  <dcterms:created xsi:type="dcterms:W3CDTF">2021-02-10T18:15:00Z</dcterms:created>
  <dcterms:modified xsi:type="dcterms:W3CDTF">2022-05-17T00:55:00Z</dcterms:modified>
</cp:coreProperties>
</file>