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BAB00" w14:textId="743DF324" w:rsidR="00AE7978" w:rsidRPr="00AE7978" w:rsidRDefault="00AE7978" w:rsidP="00AE797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Требования к системе </w:t>
      </w:r>
      <w:r w:rsidRPr="00AE7978">
        <w:rPr>
          <w:sz w:val="28"/>
          <w:szCs w:val="28"/>
        </w:rPr>
        <w:t>“</w:t>
      </w:r>
      <w:r>
        <w:rPr>
          <w:sz w:val="28"/>
          <w:szCs w:val="28"/>
        </w:rPr>
        <w:t>Огород</w:t>
      </w:r>
      <w:r w:rsidRPr="00AE7978">
        <w:rPr>
          <w:sz w:val="28"/>
          <w:szCs w:val="28"/>
        </w:rPr>
        <w:t>”</w:t>
      </w:r>
      <w:r>
        <w:rPr>
          <w:sz w:val="28"/>
          <w:szCs w:val="28"/>
        </w:rPr>
        <w:t xml:space="preserve"> по </w:t>
      </w:r>
      <w:r>
        <w:rPr>
          <w:sz w:val="28"/>
          <w:szCs w:val="28"/>
          <w:lang w:val="en-US"/>
        </w:rPr>
        <w:t>Invest</w:t>
      </w:r>
      <w:r w:rsidRPr="00AE7978">
        <w:rPr>
          <w:sz w:val="28"/>
          <w:szCs w:val="28"/>
        </w:rPr>
        <w:t>-</w:t>
      </w:r>
      <w:r>
        <w:rPr>
          <w:sz w:val="28"/>
          <w:szCs w:val="28"/>
        </w:rPr>
        <w:t>критерию</w:t>
      </w:r>
    </w:p>
    <w:p w14:paraId="3A87D270" w14:textId="3992F772" w:rsidR="000209F1" w:rsidRDefault="000209F1" w:rsidP="000209F1">
      <w:r>
        <w:t>1. Соответствующие культуры должны быть высажены по графику</w:t>
      </w:r>
    </w:p>
    <w:p w14:paraId="43654B4D" w14:textId="28DE927F" w:rsidR="000209F1" w:rsidRDefault="000209F1" w:rsidP="000209F1">
      <w:r>
        <w:t>I: не зависит от системы полива или удобрений.</w:t>
      </w:r>
    </w:p>
    <w:p w14:paraId="3A6A0E2F" w14:textId="2CD1B3AB" w:rsidR="000209F1" w:rsidRDefault="000209F1" w:rsidP="000209F1">
      <w:r>
        <w:t>N: способ посадки (рядами, квадратами) обсуждаем.</w:t>
      </w:r>
    </w:p>
    <w:p w14:paraId="7DCED7DA" w14:textId="478E2937" w:rsidR="000209F1" w:rsidRDefault="000209F1" w:rsidP="000209F1">
      <w:r>
        <w:t>V: даёт основной результат — растения.</w:t>
      </w:r>
    </w:p>
    <w:p w14:paraId="2867BB18" w14:textId="231D226E" w:rsidR="000209F1" w:rsidRDefault="000209F1" w:rsidP="000209F1">
      <w:r>
        <w:t>E: оценивается в днях/часах работы.</w:t>
      </w:r>
    </w:p>
    <w:p w14:paraId="334981FB" w14:textId="41297596" w:rsidR="000209F1" w:rsidRDefault="000209F1" w:rsidP="000209F1">
      <w:r>
        <w:t>S: одна операция — посадка.</w:t>
      </w:r>
    </w:p>
    <w:p w14:paraId="40231152" w14:textId="72D405E3" w:rsidR="000209F1" w:rsidRDefault="000209F1" w:rsidP="000209F1">
      <w:r>
        <w:t>T: проверяется по числу высаженных растений.</w:t>
      </w:r>
    </w:p>
    <w:p w14:paraId="4AF2D91D" w14:textId="77777777" w:rsidR="000209F1" w:rsidRDefault="000209F1" w:rsidP="000209F1"/>
    <w:p w14:paraId="1B858E10" w14:textId="4B9F8F7B" w:rsidR="000209F1" w:rsidRDefault="000209F1" w:rsidP="000209F1">
      <w:r>
        <w:t>2. Растения должны поливаться по сформированному расписанию</w:t>
      </w:r>
    </w:p>
    <w:p w14:paraId="543EC417" w14:textId="20314C0D" w:rsidR="000209F1" w:rsidRDefault="000209F1" w:rsidP="000209F1">
      <w:r>
        <w:t>I: независимо от прополки и подкормки.</w:t>
      </w:r>
    </w:p>
    <w:p w14:paraId="13B6CAAA" w14:textId="52F2739F" w:rsidR="000209F1" w:rsidRDefault="000209F1" w:rsidP="000209F1">
      <w:r>
        <w:t>N: способ полива (лейка, шланг, капельный) обсуждаем.</w:t>
      </w:r>
    </w:p>
    <w:p w14:paraId="4A4254B0" w14:textId="5DABB765" w:rsidR="000209F1" w:rsidRDefault="000209F1" w:rsidP="000209F1">
      <w:r>
        <w:t>V: напрямую влияет на выживаемость и урожай.</w:t>
      </w:r>
    </w:p>
    <w:p w14:paraId="3CBECF8D" w14:textId="417710F5" w:rsidR="000209F1" w:rsidRDefault="000209F1" w:rsidP="000209F1">
      <w:r>
        <w:t>E: оценивается по объёму воды и времени.</w:t>
      </w:r>
    </w:p>
    <w:p w14:paraId="041BE42D" w14:textId="305B74E7" w:rsidR="000209F1" w:rsidRDefault="000209F1" w:rsidP="000209F1">
      <w:r>
        <w:t>S: одна функция — подача воды.</w:t>
      </w:r>
    </w:p>
    <w:p w14:paraId="42B7F041" w14:textId="1F92E8F4" w:rsidR="000209F1" w:rsidRDefault="000209F1" w:rsidP="000209F1">
      <w:r>
        <w:t>T: проверяется по влажности почвы.</w:t>
      </w:r>
    </w:p>
    <w:p w14:paraId="61FF9D46" w14:textId="77777777" w:rsidR="000209F1" w:rsidRDefault="000209F1" w:rsidP="000209F1"/>
    <w:p w14:paraId="0A3ECB7D" w14:textId="3DA0269F" w:rsidR="000209F1" w:rsidRDefault="000209F1" w:rsidP="000209F1">
      <w:r>
        <w:t>3. Огород должен регулярно обрабатываться от сорняков</w:t>
      </w:r>
    </w:p>
    <w:p w14:paraId="7F110CFE" w14:textId="5532DB8C" w:rsidR="000209F1" w:rsidRDefault="000209F1" w:rsidP="000209F1">
      <w:r>
        <w:t>I: не связано с поливом или сбором урожая.</w:t>
      </w:r>
    </w:p>
    <w:p w14:paraId="5D282EA3" w14:textId="241E2C44" w:rsidR="000209F1" w:rsidRDefault="000209F1" w:rsidP="000209F1">
      <w:r>
        <w:t>N: методы (ручная, мульча, тяпка) обсуждаемы.</w:t>
      </w:r>
    </w:p>
    <w:p w14:paraId="23FB8D5A" w14:textId="58A3E169" w:rsidR="000209F1" w:rsidRDefault="000209F1" w:rsidP="000209F1">
      <w:r>
        <w:t>V: сохраняет урожайность.</w:t>
      </w:r>
    </w:p>
    <w:p w14:paraId="01CD2919" w14:textId="22269D70" w:rsidR="000209F1" w:rsidRDefault="000209F1" w:rsidP="000209F1">
      <w:r>
        <w:t>E: оценивается по площади и трудозатратам.</w:t>
      </w:r>
    </w:p>
    <w:p w14:paraId="5B81222E" w14:textId="131A4103" w:rsidR="000209F1" w:rsidRDefault="000209F1" w:rsidP="000209F1">
      <w:r>
        <w:t>S: одна задача — очистка от сорняков.</w:t>
      </w:r>
    </w:p>
    <w:p w14:paraId="0409237E" w14:textId="77777777" w:rsidR="000209F1" w:rsidRDefault="000209F1" w:rsidP="000209F1">
      <w:r>
        <w:t>T: проверяется по количеству сорняков на м².</w:t>
      </w:r>
    </w:p>
    <w:p w14:paraId="6DA35803" w14:textId="77777777" w:rsidR="000209F1" w:rsidRDefault="000209F1" w:rsidP="000209F1"/>
    <w:p w14:paraId="3F459C09" w14:textId="106B6FE5" w:rsidR="000209F1" w:rsidRDefault="000209F1" w:rsidP="000209F1">
      <w:r>
        <w:t>4. Подкормка растений должна осуществляться по чёткому графику</w:t>
      </w:r>
    </w:p>
    <w:p w14:paraId="7D3DCDC4" w14:textId="716108DC" w:rsidR="000209F1" w:rsidRDefault="000209F1" w:rsidP="000209F1">
      <w:r>
        <w:t>I: отдельно от полива и посадки.</w:t>
      </w:r>
    </w:p>
    <w:p w14:paraId="2E570A10" w14:textId="73BC75DA" w:rsidR="000209F1" w:rsidRDefault="000209F1" w:rsidP="000209F1">
      <w:r>
        <w:t>N: тип удобрения (органика/минеральные) обсуждаем.</w:t>
      </w:r>
    </w:p>
    <w:p w14:paraId="49F4212E" w14:textId="506AE03B" w:rsidR="000209F1" w:rsidRDefault="000209F1" w:rsidP="000209F1">
      <w:r>
        <w:t>V: увеличивает количество и качество урожая.</w:t>
      </w:r>
    </w:p>
    <w:p w14:paraId="4DDFE720" w14:textId="1D98D85A" w:rsidR="000209F1" w:rsidRDefault="000209F1" w:rsidP="000209F1">
      <w:r>
        <w:t>E: оценивается по дозе и времени.</w:t>
      </w:r>
    </w:p>
    <w:p w14:paraId="58EFE753" w14:textId="7EFAB015" w:rsidR="000209F1" w:rsidRDefault="000209F1" w:rsidP="000209F1">
      <w:r>
        <w:t>S: одна операция — подкормка.</w:t>
      </w:r>
    </w:p>
    <w:p w14:paraId="068A4D32" w14:textId="77777777" w:rsidR="000209F1" w:rsidRDefault="000209F1" w:rsidP="000209F1">
      <w:r>
        <w:t>T: проверяется по приросту биомассы/урожая.</w:t>
      </w:r>
    </w:p>
    <w:p w14:paraId="02C03C2D" w14:textId="77777777" w:rsidR="000209F1" w:rsidRDefault="000209F1" w:rsidP="000209F1"/>
    <w:p w14:paraId="2EE9E60F" w14:textId="662ABAC1" w:rsidR="000209F1" w:rsidRDefault="000209F1" w:rsidP="000209F1">
      <w:r>
        <w:t>5. Должна регулярно производится обработка растений от вредителей.</w:t>
      </w:r>
    </w:p>
    <w:p w14:paraId="49566F3B" w14:textId="67B636B8" w:rsidR="000209F1" w:rsidRDefault="000209F1" w:rsidP="000209F1">
      <w:r>
        <w:t>I: не зависит от удобрений и полива.</w:t>
      </w:r>
    </w:p>
    <w:p w14:paraId="5FEC44A7" w14:textId="4C840654" w:rsidR="000209F1" w:rsidRDefault="000209F1" w:rsidP="000209F1">
      <w:r>
        <w:t>N: способ вариативен (биологический, химический, народный).</w:t>
      </w:r>
    </w:p>
    <w:p w14:paraId="13703E8A" w14:textId="6A767825" w:rsidR="000209F1" w:rsidRDefault="000209F1" w:rsidP="000209F1">
      <w:r>
        <w:t>V: предотвращает потери урожая.</w:t>
      </w:r>
    </w:p>
    <w:p w14:paraId="4C0A2EEE" w14:textId="6B3F8DAA" w:rsidR="000209F1" w:rsidRDefault="000209F1" w:rsidP="000209F1">
      <w:r>
        <w:t>E: оценивается по площади обработки и времени.</w:t>
      </w:r>
    </w:p>
    <w:p w14:paraId="3CB40612" w14:textId="13FE213B" w:rsidR="000209F1" w:rsidRDefault="000209F1" w:rsidP="000209F1">
      <w:r>
        <w:t>S: одна функция — защита.</w:t>
      </w:r>
    </w:p>
    <w:p w14:paraId="6159BEDF" w14:textId="77777777" w:rsidR="000209F1" w:rsidRDefault="000209F1" w:rsidP="000209F1">
      <w:r>
        <w:t>T: проверяется по снижению поражённых растений.</w:t>
      </w:r>
    </w:p>
    <w:p w14:paraId="4AFC6526" w14:textId="77777777" w:rsidR="000209F1" w:rsidRDefault="000209F1" w:rsidP="000209F1"/>
    <w:p w14:paraId="4FC15179" w14:textId="77777777" w:rsidR="000209F1" w:rsidRDefault="000209F1" w:rsidP="000209F1">
      <w:r>
        <w:t>6. Созревшие плоды должны вовремя собираться и их кол-во должно соответствовать предполагаемому</w:t>
      </w:r>
    </w:p>
    <w:p w14:paraId="465F73A9" w14:textId="77777777" w:rsidR="000209F1" w:rsidRDefault="000209F1" w:rsidP="000209F1"/>
    <w:p w14:paraId="29326B32" w14:textId="64E2CB06" w:rsidR="000209F1" w:rsidRDefault="000209F1" w:rsidP="000209F1">
      <w:r>
        <w:t>I: независимо от посадки и ухода.</w:t>
      </w:r>
    </w:p>
    <w:p w14:paraId="57FCEDBF" w14:textId="39728EF1" w:rsidR="000209F1" w:rsidRDefault="000209F1" w:rsidP="000209F1">
      <w:r>
        <w:t>N: сроки и способ сбора обсуждаемы.</w:t>
      </w:r>
    </w:p>
    <w:p w14:paraId="4906DA90" w14:textId="52DC47A1" w:rsidR="000209F1" w:rsidRDefault="000209F1" w:rsidP="000209F1">
      <w:r>
        <w:t>V: это главная цель огорода.</w:t>
      </w:r>
    </w:p>
    <w:p w14:paraId="2001F569" w14:textId="67A33B95" w:rsidR="000209F1" w:rsidRDefault="000209F1" w:rsidP="000209F1">
      <w:r>
        <w:t>E: оценивается по объёму и времени сбора.</w:t>
      </w:r>
    </w:p>
    <w:p w14:paraId="0B745467" w14:textId="52E40F60" w:rsidR="000209F1" w:rsidRDefault="000209F1" w:rsidP="000209F1">
      <w:r>
        <w:t>S: одна операция — сбор.</w:t>
      </w:r>
    </w:p>
    <w:p w14:paraId="08D6ABD8" w14:textId="77777777" w:rsidR="000209F1" w:rsidRDefault="000209F1" w:rsidP="000209F1">
      <w:r>
        <w:t>T: проверяется по количеству собранного (кг).</w:t>
      </w:r>
    </w:p>
    <w:p w14:paraId="2E8B2854" w14:textId="77777777" w:rsidR="000209F1" w:rsidRDefault="000209F1" w:rsidP="000209F1"/>
    <w:p w14:paraId="592D1374" w14:textId="1C315E2E" w:rsidR="000209F1" w:rsidRDefault="000209F1" w:rsidP="000209F1">
      <w:r>
        <w:t>7. Почва должна в срок перекапываться и подготавливаться</w:t>
      </w:r>
    </w:p>
    <w:p w14:paraId="6DA7E2D5" w14:textId="1B4FE7FE" w:rsidR="000209F1" w:rsidRDefault="000209F1" w:rsidP="000209F1">
      <w:r>
        <w:t>I: отдельно от текущего ухода за растениями.</w:t>
      </w:r>
    </w:p>
    <w:p w14:paraId="4A971E31" w14:textId="1D563CE9" w:rsidR="000209F1" w:rsidRDefault="000209F1" w:rsidP="000209F1">
      <w:r>
        <w:t>N: вариативность метода (перекопка, сидераты, мульча).</w:t>
      </w:r>
    </w:p>
    <w:p w14:paraId="738DEBC2" w14:textId="238DF83C" w:rsidR="000209F1" w:rsidRDefault="000209F1" w:rsidP="000209F1">
      <w:r>
        <w:t>V: обеспечивает будущий урожай.</w:t>
      </w:r>
    </w:p>
    <w:p w14:paraId="0B6FEFC3" w14:textId="71B71EC1" w:rsidR="000209F1" w:rsidRDefault="000209F1" w:rsidP="000209F1">
      <w:r>
        <w:t>E: оценивается по площади и трудозатратам.</w:t>
      </w:r>
    </w:p>
    <w:p w14:paraId="208F0529" w14:textId="2C2B89E7" w:rsidR="000209F1" w:rsidRDefault="000209F1" w:rsidP="000209F1">
      <w:r>
        <w:t>S: одна задача — подготовка грядок.</w:t>
      </w:r>
    </w:p>
    <w:p w14:paraId="26665514" w14:textId="29C5C984" w:rsidR="00C71D3F" w:rsidRDefault="000209F1" w:rsidP="000209F1">
      <w:r>
        <w:t>T: проверяется по состоянию почвы.</w:t>
      </w:r>
    </w:p>
    <w:sectPr w:rsidR="00C71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B7"/>
    <w:rsid w:val="000209F1"/>
    <w:rsid w:val="00AE7978"/>
    <w:rsid w:val="00C71D3F"/>
    <w:rsid w:val="00DA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C7BBA"/>
  <w15:chartTrackingRefBased/>
  <w15:docId w15:val="{3C7F66E2-4C21-479E-B57B-6F5661A1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Шашин</dc:creator>
  <cp:keywords/>
  <dc:description/>
  <cp:lastModifiedBy>Константин Шашин</cp:lastModifiedBy>
  <cp:revision>3</cp:revision>
  <dcterms:created xsi:type="dcterms:W3CDTF">2026-09-11T12:43:00Z</dcterms:created>
  <dcterms:modified xsi:type="dcterms:W3CDTF">2026-09-18T09:00:22.003Z</dcterms:modified>
</cp:coreProperties>
</file>