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DF" w:rsidRPr="00796910" w:rsidRDefault="00C650DF" w:rsidP="00C05064">
      <w:pPr>
        <w:jc w:val="center"/>
        <w:rPr>
          <w:rFonts w:cs="MinionPro-Regular"/>
          <w:kern w:val="0"/>
          <w:sz w:val="48"/>
          <w:szCs w:val="48"/>
        </w:rPr>
      </w:pPr>
      <w:r w:rsidRPr="00796910">
        <w:rPr>
          <w:rFonts w:cs="MinionPro-Regular"/>
          <w:kern w:val="0"/>
          <w:sz w:val="48"/>
          <w:szCs w:val="48"/>
        </w:rPr>
        <w:t>Statistical analysis for bigdata:</w:t>
      </w:r>
    </w:p>
    <w:p w:rsidR="00C650DF" w:rsidRPr="00796910" w:rsidRDefault="008019F7" w:rsidP="00C05064">
      <w:pPr>
        <w:jc w:val="center"/>
        <w:rPr>
          <w:rFonts w:cs="MinionPro-Regular"/>
          <w:kern w:val="0"/>
          <w:sz w:val="48"/>
          <w:szCs w:val="48"/>
        </w:rPr>
      </w:pPr>
      <w:r w:rsidRPr="00796910">
        <w:rPr>
          <w:rFonts w:cs="MinionPro-Regular"/>
          <w:kern w:val="0"/>
          <w:sz w:val="48"/>
          <w:szCs w:val="48"/>
        </w:rPr>
        <w:t>Term Paper</w:t>
      </w:r>
    </w:p>
    <w:p w:rsidR="0039368F" w:rsidRPr="00796910" w:rsidRDefault="00090C4A" w:rsidP="00C05064">
      <w:pPr>
        <w:jc w:val="center"/>
        <w:rPr>
          <w:rFonts w:cs="MinionPro-Regular"/>
          <w:kern w:val="0"/>
          <w:sz w:val="48"/>
          <w:szCs w:val="48"/>
        </w:rPr>
      </w:pPr>
      <w:r w:rsidRPr="00796910">
        <w:rPr>
          <w:rFonts w:hAnsi="MinionPro-Regular" w:cs="MinionPro-Regular"/>
          <w:kern w:val="0"/>
          <w:sz w:val="28"/>
          <w:szCs w:val="28"/>
        </w:rPr>
        <w:t>麵包店交易</w:t>
      </w:r>
      <w:r w:rsidR="00597DD8" w:rsidRPr="00796910">
        <w:rPr>
          <w:rFonts w:hAnsi="MinionPro-Regular" w:cs="MinionPro-Regular"/>
          <w:kern w:val="0"/>
          <w:sz w:val="28"/>
          <w:szCs w:val="28"/>
        </w:rPr>
        <w:t>資料</w:t>
      </w:r>
      <w:r w:rsidRPr="00796910">
        <w:rPr>
          <w:rFonts w:hAnsi="MinionPro-Regular" w:cs="MinionPro-Regular"/>
          <w:kern w:val="0"/>
          <w:sz w:val="28"/>
          <w:szCs w:val="28"/>
        </w:rPr>
        <w:t>分析</w:t>
      </w:r>
      <w:r w:rsidR="005851DC" w:rsidRPr="00796910">
        <w:rPr>
          <w:rFonts w:hAnsi="MinionPro-Regular" w:cs="MinionPro-Regular"/>
          <w:kern w:val="0"/>
          <w:sz w:val="28"/>
          <w:szCs w:val="28"/>
        </w:rPr>
        <w:t>與</w:t>
      </w:r>
      <w:r w:rsidR="003B21D9" w:rsidRPr="00796910">
        <w:rPr>
          <w:rFonts w:hAnsi="MinionPro-Regular" w:cs="MinionPro-Regular"/>
          <w:kern w:val="0"/>
          <w:sz w:val="28"/>
          <w:szCs w:val="28"/>
        </w:rPr>
        <w:t>關聯規則應用</w:t>
      </w:r>
    </w:p>
    <w:p w:rsidR="008019F7" w:rsidRPr="00796910" w:rsidRDefault="008019F7" w:rsidP="008019F7">
      <w:pPr>
        <w:jc w:val="center"/>
        <w:rPr>
          <w:rFonts w:cs="MinionPro-Regular"/>
          <w:kern w:val="0"/>
          <w:sz w:val="28"/>
          <w:szCs w:val="28"/>
        </w:rPr>
      </w:pPr>
      <w:r w:rsidRPr="00796910">
        <w:rPr>
          <w:rFonts w:cs="MinionPro-Regular"/>
          <w:kern w:val="0"/>
          <w:sz w:val="28"/>
          <w:szCs w:val="28"/>
        </w:rPr>
        <w:t>610721204</w:t>
      </w:r>
      <w:r w:rsidRPr="00796910">
        <w:rPr>
          <w:rFonts w:hAnsi="MinionPro-Regular" w:cs="MinionPro-Regular"/>
          <w:kern w:val="0"/>
          <w:sz w:val="28"/>
          <w:szCs w:val="28"/>
        </w:rPr>
        <w:t>／陳克威／</w:t>
      </w:r>
      <w:r w:rsidR="00045E7D">
        <w:rPr>
          <w:rFonts w:cs="MinionPro-Regular"/>
          <w:kern w:val="0"/>
          <w:sz w:val="28"/>
          <w:szCs w:val="28"/>
        </w:rPr>
        <w:t>2019</w:t>
      </w:r>
      <w:r w:rsidR="00045E7D">
        <w:rPr>
          <w:rFonts w:cs="MinionPro-Regular" w:hint="eastAsia"/>
          <w:kern w:val="0"/>
          <w:sz w:val="28"/>
          <w:szCs w:val="28"/>
        </w:rPr>
        <w:t>-</w:t>
      </w:r>
      <w:r w:rsidR="00045E7D">
        <w:rPr>
          <w:rFonts w:cs="MinionPro-Regular"/>
          <w:kern w:val="0"/>
          <w:sz w:val="28"/>
          <w:szCs w:val="28"/>
        </w:rPr>
        <w:t>06</w:t>
      </w:r>
      <w:r w:rsidR="00045E7D">
        <w:rPr>
          <w:rFonts w:cs="MinionPro-Regular" w:hint="eastAsia"/>
          <w:kern w:val="0"/>
          <w:sz w:val="28"/>
          <w:szCs w:val="28"/>
        </w:rPr>
        <w:t>-</w:t>
      </w:r>
      <w:r w:rsidR="00045E7D">
        <w:rPr>
          <w:rFonts w:cs="MinionPro-Regular"/>
          <w:kern w:val="0"/>
          <w:sz w:val="28"/>
          <w:szCs w:val="28"/>
        </w:rPr>
        <w:t>2</w:t>
      </w:r>
      <w:r w:rsidR="00045E7D">
        <w:rPr>
          <w:rFonts w:cs="MinionPro-Regular" w:hint="eastAsia"/>
          <w:kern w:val="0"/>
          <w:sz w:val="28"/>
          <w:szCs w:val="28"/>
        </w:rPr>
        <w:t>8</w:t>
      </w:r>
    </w:p>
    <w:p w:rsidR="008019F7" w:rsidRPr="00796910" w:rsidRDefault="008019F7" w:rsidP="008019F7">
      <w:pPr>
        <w:jc w:val="center"/>
        <w:rPr>
          <w:rFonts w:cs="MinionPro-Regular"/>
          <w:kern w:val="0"/>
          <w:sz w:val="28"/>
          <w:szCs w:val="28"/>
        </w:rPr>
      </w:pPr>
      <w:r w:rsidRPr="00796910">
        <w:rPr>
          <w:rFonts w:cs="MinionPro-Regular"/>
          <w:kern w:val="0"/>
          <w:sz w:val="28"/>
          <w:szCs w:val="28"/>
        </w:rPr>
        <w:t>GitHub Repository URL:</w:t>
      </w:r>
    </w:p>
    <w:p w:rsidR="008019F7" w:rsidRPr="00796910" w:rsidRDefault="00CF4A5B" w:rsidP="008019F7">
      <w:pPr>
        <w:jc w:val="center"/>
        <w:rPr>
          <w:rFonts w:cs="MinionPro-Regular"/>
          <w:kern w:val="0"/>
          <w:sz w:val="32"/>
          <w:szCs w:val="32"/>
        </w:rPr>
      </w:pPr>
      <w:hyperlink r:id="rId7" w:history="1">
        <w:r w:rsidR="0039368F" w:rsidRPr="00796910">
          <w:rPr>
            <w:rStyle w:val="a3"/>
          </w:rPr>
          <w:t>https://github.com/D1034181036/BigData_TermPaper</w:t>
        </w:r>
      </w:hyperlink>
    </w:p>
    <w:p w:rsidR="00C05064" w:rsidRPr="00796910" w:rsidRDefault="00C05064" w:rsidP="00C05064">
      <w:pPr>
        <w:jc w:val="center"/>
        <w:rPr>
          <w:rFonts w:cs="MinionPro-Regular"/>
          <w:kern w:val="0"/>
          <w:sz w:val="32"/>
          <w:szCs w:val="32"/>
        </w:rPr>
      </w:pPr>
    </w:p>
    <w:p w:rsidR="00987DDB" w:rsidRPr="00796910" w:rsidRDefault="002B67FA" w:rsidP="00987DDB">
      <w:pPr>
        <w:pStyle w:val="ab"/>
        <w:numPr>
          <w:ilvl w:val="0"/>
          <w:numId w:val="1"/>
        </w:numPr>
        <w:ind w:leftChars="0"/>
        <w:rPr>
          <w:rFonts w:cs="MinionPro-Regular"/>
          <w:kern w:val="0"/>
          <w:sz w:val="28"/>
          <w:szCs w:val="28"/>
        </w:rPr>
      </w:pPr>
      <w:r w:rsidRPr="00796910">
        <w:rPr>
          <w:rFonts w:hAnsi="MinionPro-Regular" w:cs="MinionPro-Regular"/>
          <w:kern w:val="0"/>
          <w:sz w:val="28"/>
          <w:szCs w:val="28"/>
        </w:rPr>
        <w:t>資料集</w:t>
      </w:r>
      <w:r w:rsidR="00987DDB" w:rsidRPr="00796910">
        <w:rPr>
          <w:rFonts w:hAnsi="MinionPro-Regular" w:cs="MinionPro-Regular"/>
          <w:kern w:val="0"/>
          <w:sz w:val="28"/>
          <w:szCs w:val="28"/>
        </w:rPr>
        <w:t>：</w:t>
      </w:r>
    </w:p>
    <w:p w:rsidR="00C62AAE" w:rsidRPr="00796910" w:rsidRDefault="00C62AAE" w:rsidP="00C62AAE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此資料集來自於</w:t>
      </w:r>
      <w:r w:rsidRPr="00796910">
        <w:rPr>
          <w:rFonts w:cs="MinionPro-Regular"/>
          <w:kern w:val="0"/>
          <w:szCs w:val="24"/>
        </w:rPr>
        <w:t>Kaggle</w:t>
      </w:r>
      <w:r w:rsidRPr="00796910">
        <w:rPr>
          <w:rFonts w:hAnsi="MinionPro-Regular" w:cs="MinionPro-Regular"/>
          <w:kern w:val="0"/>
          <w:szCs w:val="24"/>
        </w:rPr>
        <w:t>上的</w:t>
      </w:r>
      <w:r w:rsidRPr="00796910">
        <w:rPr>
          <w:rFonts w:cs="MinionPro-Regular"/>
          <w:kern w:val="0"/>
          <w:szCs w:val="24"/>
        </w:rPr>
        <w:t>Transactions from a bakery</w:t>
      </w:r>
      <w:r w:rsidRPr="00796910">
        <w:rPr>
          <w:rFonts w:hAnsi="MinionPro-Regular" w:cs="MinionPro-Regular"/>
          <w:kern w:val="0"/>
          <w:szCs w:val="24"/>
        </w:rPr>
        <w:t>，</w:t>
      </w:r>
      <w:r w:rsidR="00513CE7" w:rsidRPr="00796910">
        <w:rPr>
          <w:rFonts w:hAnsi="MinionPro-Regular" w:cs="MinionPro-Regular"/>
          <w:kern w:val="0"/>
          <w:szCs w:val="24"/>
        </w:rPr>
        <w:t>是一家麵包店的交易資料，總共有</w:t>
      </w:r>
      <w:r w:rsidR="00513CE7" w:rsidRPr="00796910">
        <w:rPr>
          <w:rFonts w:cs="MinionPro-Regular"/>
          <w:kern w:val="0"/>
          <w:szCs w:val="24"/>
        </w:rPr>
        <w:t>4</w:t>
      </w:r>
      <w:r w:rsidR="00513CE7" w:rsidRPr="00796910">
        <w:rPr>
          <w:rFonts w:hAnsi="MinionPro-Regular" w:cs="MinionPro-Regular"/>
          <w:kern w:val="0"/>
          <w:szCs w:val="24"/>
        </w:rPr>
        <w:t>個欄位分別為日期、時間、交易編號、交易商品，如表</w:t>
      </w:r>
      <w:r w:rsidR="00513CE7" w:rsidRPr="00796910">
        <w:rPr>
          <w:rFonts w:cs="MinionPro-Regular"/>
          <w:kern w:val="0"/>
          <w:szCs w:val="24"/>
        </w:rPr>
        <w:t>1</w:t>
      </w:r>
      <w:r w:rsidR="00513CE7" w:rsidRPr="00796910">
        <w:rPr>
          <w:rFonts w:hAnsi="MinionPro-Regular" w:cs="MinionPro-Regular"/>
          <w:kern w:val="0"/>
          <w:szCs w:val="24"/>
        </w:rPr>
        <w:t>所示，</w:t>
      </w:r>
      <w:r w:rsidR="009F7423" w:rsidRPr="00796910">
        <w:rPr>
          <w:rFonts w:hAnsi="MinionPro-Regular" w:cs="MinionPro-Regular"/>
          <w:kern w:val="0"/>
          <w:szCs w:val="24"/>
        </w:rPr>
        <w:t>日期從</w:t>
      </w:r>
      <w:r w:rsidR="009F7423" w:rsidRPr="00796910">
        <w:rPr>
          <w:rFonts w:cs="MinionPro-Regular"/>
          <w:kern w:val="0"/>
          <w:szCs w:val="24"/>
        </w:rPr>
        <w:t>2016/10/30</w:t>
      </w:r>
      <w:r w:rsidR="009F7423" w:rsidRPr="00796910">
        <w:rPr>
          <w:rFonts w:hAnsi="MinionPro-Regular" w:cs="MinionPro-Regular"/>
          <w:kern w:val="0"/>
          <w:szCs w:val="24"/>
        </w:rPr>
        <w:t>至</w:t>
      </w:r>
      <w:r w:rsidR="009F7423" w:rsidRPr="00796910">
        <w:rPr>
          <w:rFonts w:cs="MinionPro-Regular"/>
          <w:kern w:val="0"/>
          <w:szCs w:val="24"/>
        </w:rPr>
        <w:t>2017/04/09</w:t>
      </w:r>
      <w:r w:rsidR="009F7423" w:rsidRPr="00796910">
        <w:rPr>
          <w:rFonts w:hAnsi="MinionPro-Regular" w:cs="MinionPro-Regular"/>
          <w:kern w:val="0"/>
          <w:szCs w:val="24"/>
        </w:rPr>
        <w:t>，</w:t>
      </w:r>
      <w:r w:rsidR="00513CE7" w:rsidRPr="00796910">
        <w:rPr>
          <w:rFonts w:hAnsi="MinionPro-Regular" w:cs="MinionPro-Regular"/>
          <w:kern w:val="0"/>
          <w:szCs w:val="24"/>
        </w:rPr>
        <w:t>總共有</w:t>
      </w:r>
      <w:r w:rsidR="00513CE7" w:rsidRPr="00796910">
        <w:rPr>
          <w:rFonts w:cs="MinionPro-Regular"/>
          <w:kern w:val="0"/>
          <w:szCs w:val="24"/>
        </w:rPr>
        <w:t>21293</w:t>
      </w:r>
      <w:r w:rsidR="00513CE7" w:rsidRPr="00796910">
        <w:rPr>
          <w:rFonts w:hAnsi="MinionPro-Regular" w:cs="MinionPro-Regular"/>
          <w:kern w:val="0"/>
          <w:szCs w:val="24"/>
        </w:rPr>
        <w:t>筆</w:t>
      </w:r>
      <w:r w:rsidR="00513CE7" w:rsidRPr="00796910">
        <w:rPr>
          <w:rFonts w:cs="MinionPro-Regular"/>
          <w:kern w:val="0"/>
          <w:szCs w:val="24"/>
        </w:rPr>
        <w:t>(row)</w:t>
      </w:r>
      <w:r w:rsidR="00513CE7" w:rsidRPr="00796910">
        <w:rPr>
          <w:rFonts w:hAnsi="MinionPro-Regular" w:cs="MinionPro-Regular"/>
          <w:kern w:val="0"/>
          <w:szCs w:val="24"/>
        </w:rPr>
        <w:t>交易商品數量。</w:t>
      </w:r>
    </w:p>
    <w:p w:rsidR="008E665E" w:rsidRPr="00796910" w:rsidRDefault="008E665E" w:rsidP="00C62AAE">
      <w:pPr>
        <w:pStyle w:val="ab"/>
        <w:ind w:leftChars="0" w:left="360"/>
        <w:rPr>
          <w:rFonts w:cs="MinionPro-Regular"/>
          <w:kern w:val="0"/>
          <w:szCs w:val="24"/>
        </w:rPr>
      </w:pPr>
    </w:p>
    <w:tbl>
      <w:tblPr>
        <w:tblStyle w:val="aa"/>
        <w:tblW w:w="0" w:type="auto"/>
        <w:tblInd w:w="360" w:type="dxa"/>
        <w:tblLook w:val="04A0"/>
      </w:tblPr>
      <w:tblGrid>
        <w:gridCol w:w="2043"/>
        <w:gridCol w:w="2024"/>
        <w:gridCol w:w="2043"/>
        <w:gridCol w:w="2052"/>
      </w:tblGrid>
      <w:tr w:rsidR="008E665E" w:rsidRPr="00796910" w:rsidTr="008E665E">
        <w:tc>
          <w:tcPr>
            <w:tcW w:w="2090" w:type="dxa"/>
          </w:tcPr>
          <w:p w:rsidR="008E665E" w:rsidRPr="00796910" w:rsidRDefault="00011B9A" w:rsidP="00011B9A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Date</w:t>
            </w:r>
          </w:p>
        </w:tc>
        <w:tc>
          <w:tcPr>
            <w:tcW w:w="2090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Time</w:t>
            </w:r>
          </w:p>
        </w:tc>
        <w:tc>
          <w:tcPr>
            <w:tcW w:w="2091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Transaction</w:t>
            </w:r>
          </w:p>
        </w:tc>
        <w:tc>
          <w:tcPr>
            <w:tcW w:w="2091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Item</w:t>
            </w:r>
          </w:p>
        </w:tc>
      </w:tr>
      <w:tr w:rsidR="008E665E" w:rsidRPr="00796910" w:rsidTr="008E665E">
        <w:tc>
          <w:tcPr>
            <w:tcW w:w="2090" w:type="dxa"/>
          </w:tcPr>
          <w:p w:rsidR="008E665E" w:rsidRPr="00796910" w:rsidRDefault="00011B9A" w:rsidP="00011B9A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2016/10/30</w:t>
            </w:r>
          </w:p>
        </w:tc>
        <w:tc>
          <w:tcPr>
            <w:tcW w:w="2090" w:type="dxa"/>
          </w:tcPr>
          <w:p w:rsidR="008E665E" w:rsidRPr="00796910" w:rsidRDefault="00011B9A" w:rsidP="00011B9A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09:58:11</w:t>
            </w:r>
          </w:p>
        </w:tc>
        <w:tc>
          <w:tcPr>
            <w:tcW w:w="2091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1</w:t>
            </w:r>
          </w:p>
        </w:tc>
        <w:tc>
          <w:tcPr>
            <w:tcW w:w="2091" w:type="dxa"/>
          </w:tcPr>
          <w:p w:rsidR="008E665E" w:rsidRPr="00796910" w:rsidRDefault="008E2CB6" w:rsidP="008E2CB6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Bread</w:t>
            </w:r>
          </w:p>
        </w:tc>
      </w:tr>
      <w:tr w:rsidR="008E665E" w:rsidRPr="00796910" w:rsidTr="008E665E">
        <w:tc>
          <w:tcPr>
            <w:tcW w:w="2090" w:type="dxa"/>
          </w:tcPr>
          <w:p w:rsidR="008E665E" w:rsidRPr="00796910" w:rsidRDefault="00011B9A" w:rsidP="00011B9A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2016/10/30</w:t>
            </w:r>
          </w:p>
        </w:tc>
        <w:tc>
          <w:tcPr>
            <w:tcW w:w="2090" w:type="dxa"/>
          </w:tcPr>
          <w:p w:rsidR="008E665E" w:rsidRPr="00796910" w:rsidRDefault="00011B9A" w:rsidP="00011B9A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10:05:34</w:t>
            </w:r>
          </w:p>
        </w:tc>
        <w:tc>
          <w:tcPr>
            <w:tcW w:w="2091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2</w:t>
            </w:r>
          </w:p>
        </w:tc>
        <w:tc>
          <w:tcPr>
            <w:tcW w:w="2091" w:type="dxa"/>
          </w:tcPr>
          <w:p w:rsidR="008E665E" w:rsidRPr="00796910" w:rsidRDefault="008E2CB6" w:rsidP="008E2CB6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Scandinavian</w:t>
            </w:r>
          </w:p>
        </w:tc>
      </w:tr>
      <w:tr w:rsidR="008E665E" w:rsidRPr="00796910" w:rsidTr="008E665E">
        <w:tc>
          <w:tcPr>
            <w:tcW w:w="2090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color w:val="000000"/>
              </w:rPr>
              <w:t>2016/10/30</w:t>
            </w:r>
          </w:p>
        </w:tc>
        <w:tc>
          <w:tcPr>
            <w:tcW w:w="2090" w:type="dxa"/>
          </w:tcPr>
          <w:p w:rsidR="008E665E" w:rsidRPr="00796910" w:rsidRDefault="00011B9A" w:rsidP="00011B9A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10:05:34</w:t>
            </w:r>
          </w:p>
        </w:tc>
        <w:tc>
          <w:tcPr>
            <w:tcW w:w="2091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2</w:t>
            </w:r>
          </w:p>
        </w:tc>
        <w:tc>
          <w:tcPr>
            <w:tcW w:w="2091" w:type="dxa"/>
          </w:tcPr>
          <w:p w:rsidR="008E665E" w:rsidRPr="00796910" w:rsidRDefault="008E2CB6" w:rsidP="008E2CB6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Scandinavian</w:t>
            </w:r>
          </w:p>
        </w:tc>
      </w:tr>
      <w:tr w:rsidR="008E665E" w:rsidRPr="00796910" w:rsidTr="008E665E">
        <w:tc>
          <w:tcPr>
            <w:tcW w:w="2090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color w:val="000000"/>
              </w:rPr>
              <w:t>2016/10/30</w:t>
            </w:r>
          </w:p>
        </w:tc>
        <w:tc>
          <w:tcPr>
            <w:tcW w:w="2090" w:type="dxa"/>
          </w:tcPr>
          <w:p w:rsidR="008E665E" w:rsidRPr="00796910" w:rsidRDefault="00011B9A" w:rsidP="00011B9A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10:07:57</w:t>
            </w:r>
          </w:p>
        </w:tc>
        <w:tc>
          <w:tcPr>
            <w:tcW w:w="2091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3</w:t>
            </w:r>
          </w:p>
        </w:tc>
        <w:tc>
          <w:tcPr>
            <w:tcW w:w="2091" w:type="dxa"/>
          </w:tcPr>
          <w:p w:rsidR="008E665E" w:rsidRPr="00796910" w:rsidRDefault="008E2CB6" w:rsidP="008E2CB6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Hot chocolate</w:t>
            </w:r>
          </w:p>
        </w:tc>
      </w:tr>
      <w:tr w:rsidR="008E665E" w:rsidRPr="00796910" w:rsidTr="008E665E">
        <w:tc>
          <w:tcPr>
            <w:tcW w:w="2090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color w:val="000000"/>
              </w:rPr>
              <w:t>2016/10/30</w:t>
            </w:r>
          </w:p>
        </w:tc>
        <w:tc>
          <w:tcPr>
            <w:tcW w:w="2090" w:type="dxa"/>
          </w:tcPr>
          <w:p w:rsidR="008E665E" w:rsidRPr="00796910" w:rsidRDefault="00011B9A" w:rsidP="00011B9A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10:07:57</w:t>
            </w:r>
          </w:p>
        </w:tc>
        <w:tc>
          <w:tcPr>
            <w:tcW w:w="2091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3</w:t>
            </w:r>
          </w:p>
        </w:tc>
        <w:tc>
          <w:tcPr>
            <w:tcW w:w="2091" w:type="dxa"/>
          </w:tcPr>
          <w:p w:rsidR="008E665E" w:rsidRPr="00796910" w:rsidRDefault="008E2CB6" w:rsidP="008E2CB6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Jam</w:t>
            </w:r>
          </w:p>
        </w:tc>
      </w:tr>
      <w:tr w:rsidR="008E665E" w:rsidRPr="00796910" w:rsidTr="008E665E">
        <w:tc>
          <w:tcPr>
            <w:tcW w:w="2090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color w:val="000000"/>
              </w:rPr>
              <w:t>2016/10/30</w:t>
            </w:r>
          </w:p>
        </w:tc>
        <w:tc>
          <w:tcPr>
            <w:tcW w:w="2090" w:type="dxa"/>
          </w:tcPr>
          <w:p w:rsidR="008E665E" w:rsidRPr="00796910" w:rsidRDefault="00011B9A" w:rsidP="00011B9A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10:07:57</w:t>
            </w:r>
          </w:p>
        </w:tc>
        <w:tc>
          <w:tcPr>
            <w:tcW w:w="2091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3</w:t>
            </w:r>
          </w:p>
        </w:tc>
        <w:tc>
          <w:tcPr>
            <w:tcW w:w="2091" w:type="dxa"/>
          </w:tcPr>
          <w:p w:rsidR="008E665E" w:rsidRPr="00796910" w:rsidRDefault="008E2CB6" w:rsidP="008E2CB6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Cookies</w:t>
            </w:r>
          </w:p>
        </w:tc>
      </w:tr>
      <w:tr w:rsidR="008E665E" w:rsidRPr="00796910" w:rsidTr="008E665E">
        <w:tc>
          <w:tcPr>
            <w:tcW w:w="2090" w:type="dxa"/>
          </w:tcPr>
          <w:p w:rsidR="008E665E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color w:val="000000"/>
              </w:rPr>
              <w:t>2016/10/30</w:t>
            </w:r>
          </w:p>
        </w:tc>
        <w:tc>
          <w:tcPr>
            <w:tcW w:w="2090" w:type="dxa"/>
          </w:tcPr>
          <w:p w:rsidR="008E665E" w:rsidRPr="00796910" w:rsidRDefault="00011B9A" w:rsidP="00011B9A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10:08:41</w:t>
            </w:r>
          </w:p>
        </w:tc>
        <w:tc>
          <w:tcPr>
            <w:tcW w:w="2091" w:type="dxa"/>
          </w:tcPr>
          <w:p w:rsidR="00011B9A" w:rsidRPr="00796910" w:rsidRDefault="00011B9A" w:rsidP="00C62AAE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4</w:t>
            </w:r>
          </w:p>
        </w:tc>
        <w:tc>
          <w:tcPr>
            <w:tcW w:w="2091" w:type="dxa"/>
          </w:tcPr>
          <w:p w:rsidR="008E665E" w:rsidRPr="00796910" w:rsidRDefault="008E2CB6" w:rsidP="008E2CB6">
            <w:pPr>
              <w:rPr>
                <w:rFonts w:eastAsia="新細明體" w:cs="新細明體"/>
                <w:color w:val="000000"/>
                <w:szCs w:val="24"/>
              </w:rPr>
            </w:pPr>
            <w:r w:rsidRPr="00796910">
              <w:rPr>
                <w:color w:val="000000"/>
              </w:rPr>
              <w:t>Muffin</w:t>
            </w:r>
          </w:p>
        </w:tc>
      </w:tr>
    </w:tbl>
    <w:p w:rsidR="00C62AAE" w:rsidRPr="00796910" w:rsidRDefault="00B7437B" w:rsidP="00B7437B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表</w:t>
      </w:r>
      <w:r w:rsidRPr="00796910">
        <w:rPr>
          <w:rFonts w:cs="MinionPro-Regular"/>
          <w:kern w:val="0"/>
          <w:szCs w:val="24"/>
        </w:rPr>
        <w:t>1</w:t>
      </w:r>
      <w:r w:rsidRPr="00796910">
        <w:rPr>
          <w:rFonts w:hAnsi="MinionPro-Regular" w:cs="MinionPro-Regular"/>
          <w:kern w:val="0"/>
          <w:szCs w:val="24"/>
        </w:rPr>
        <w:t xml:space="preserve">　資料集中的前</w:t>
      </w:r>
      <w:r w:rsidRPr="00796910">
        <w:rPr>
          <w:rFonts w:cs="MinionPro-Regular"/>
          <w:kern w:val="0"/>
          <w:szCs w:val="24"/>
        </w:rPr>
        <w:t>4</w:t>
      </w:r>
      <w:r w:rsidRPr="00796910">
        <w:rPr>
          <w:rFonts w:hAnsi="MinionPro-Regular" w:cs="MinionPro-Regular"/>
          <w:kern w:val="0"/>
          <w:szCs w:val="24"/>
        </w:rPr>
        <w:t>筆交易資料</w:t>
      </w:r>
    </w:p>
    <w:p w:rsidR="00B7437B" w:rsidRPr="00796910" w:rsidRDefault="00B7437B" w:rsidP="00C62AAE">
      <w:pPr>
        <w:pStyle w:val="ab"/>
        <w:ind w:leftChars="0" w:left="360"/>
        <w:rPr>
          <w:rFonts w:cs="MinionPro-Regular"/>
          <w:kern w:val="0"/>
          <w:szCs w:val="24"/>
        </w:rPr>
      </w:pPr>
    </w:p>
    <w:p w:rsidR="00F63A9C" w:rsidRPr="00796910" w:rsidRDefault="00F63A9C" w:rsidP="00F63A9C">
      <w:pPr>
        <w:pStyle w:val="ab"/>
        <w:numPr>
          <w:ilvl w:val="0"/>
          <w:numId w:val="1"/>
        </w:numPr>
        <w:ind w:leftChars="0"/>
        <w:rPr>
          <w:rFonts w:cs="MinionPro-Regular"/>
          <w:kern w:val="0"/>
          <w:sz w:val="28"/>
          <w:szCs w:val="28"/>
        </w:rPr>
      </w:pPr>
      <w:r w:rsidRPr="00796910">
        <w:rPr>
          <w:rFonts w:hAnsi="MinionPro-Regular" w:cs="MinionPro-Regular"/>
          <w:kern w:val="0"/>
          <w:sz w:val="28"/>
          <w:szCs w:val="28"/>
        </w:rPr>
        <w:t>資料前處理：</w:t>
      </w:r>
    </w:p>
    <w:p w:rsidR="000F22AF" w:rsidRPr="00796910" w:rsidRDefault="000F22AF" w:rsidP="000F22AF">
      <w:pPr>
        <w:pStyle w:val="ab"/>
        <w:ind w:leftChars="0" w:left="360"/>
      </w:pPr>
      <w:r w:rsidRPr="00796910">
        <w:t>首先我們使用</w:t>
      </w:r>
      <w:r w:rsidRPr="00796910">
        <w:t>R</w:t>
      </w:r>
      <w:r w:rsidR="00B71039" w:rsidRPr="00796910">
        <w:t>語言</w:t>
      </w:r>
      <w:r w:rsidRPr="00796910">
        <w:t>讀取</w:t>
      </w:r>
      <w:r w:rsidRPr="00796910">
        <w:t>csv</w:t>
      </w:r>
      <w:r w:rsidRPr="00796910">
        <w:t>資料檔，從原始資料中（資料清理前）能觀察到以下幾個特徵及問題：</w:t>
      </w:r>
    </w:p>
    <w:p w:rsidR="000F22AF" w:rsidRPr="00796910" w:rsidRDefault="000F22AF" w:rsidP="000F22AF">
      <w:pPr>
        <w:pStyle w:val="ab"/>
        <w:ind w:leftChars="0" w:left="360"/>
      </w:pPr>
    </w:p>
    <w:p w:rsidR="000F22AF" w:rsidRPr="00796910" w:rsidRDefault="000F22AF" w:rsidP="000F22AF">
      <w:pPr>
        <w:pStyle w:val="ab"/>
        <w:ind w:leftChars="0" w:left="360"/>
      </w:pPr>
      <w:r w:rsidRPr="00796910">
        <w:t>(1)</w:t>
      </w:r>
      <w:r w:rsidRPr="00796910">
        <w:t>在交易資料中，</w:t>
      </w:r>
      <w:r w:rsidRPr="00796910">
        <w:t>Transaction</w:t>
      </w:r>
      <w:r w:rsidRPr="00796910">
        <w:t>編號為</w:t>
      </w:r>
      <w:r w:rsidRPr="00796910">
        <w:t>1</w:t>
      </w:r>
      <w:r w:rsidRPr="00796910">
        <w:t>至</w:t>
      </w:r>
      <w:r w:rsidRPr="00796910">
        <w:t>9684</w:t>
      </w:r>
      <w:r w:rsidRPr="00796910">
        <w:t>，但</w:t>
      </w:r>
      <w:r w:rsidR="00512C52" w:rsidRPr="00796910">
        <w:t>從資料讀取後發現</w:t>
      </w:r>
      <w:r w:rsidRPr="00796910">
        <w:t>實際為</w:t>
      </w:r>
      <w:r w:rsidRPr="00796910">
        <w:t>9531</w:t>
      </w:r>
      <w:r w:rsidRPr="00796910">
        <w:t>筆交易，可以發現有部份交易編號不見的情形。</w:t>
      </w:r>
    </w:p>
    <w:p w:rsidR="00650346" w:rsidRPr="00796910" w:rsidRDefault="00650346" w:rsidP="000F22AF">
      <w:pPr>
        <w:pStyle w:val="ab"/>
        <w:ind w:leftChars="0" w:left="360"/>
      </w:pPr>
    </w:p>
    <w:p w:rsidR="000F22AF" w:rsidRPr="00796910" w:rsidRDefault="000F22AF" w:rsidP="000F22AF">
      <w:pPr>
        <w:pStyle w:val="ab"/>
        <w:ind w:leftChars="0" w:left="360"/>
      </w:pPr>
      <w:r w:rsidRPr="00796910">
        <w:t>(</w:t>
      </w:r>
      <w:r w:rsidR="00650346" w:rsidRPr="00796910">
        <w:t>2</w:t>
      </w:r>
      <w:r w:rsidRPr="00796910">
        <w:t>)</w:t>
      </w:r>
      <w:r w:rsidRPr="00796910">
        <w:t>在交易商品中有一欄為</w:t>
      </w:r>
      <w:r w:rsidRPr="00796910">
        <w:t>"NONE"</w:t>
      </w:r>
      <w:r w:rsidRPr="00796910">
        <w:t>，</w:t>
      </w:r>
      <w:r w:rsidR="00C53F56">
        <w:t>因為我們不清楚這</w:t>
      </w:r>
      <w:r w:rsidR="00C53F56">
        <w:rPr>
          <w:rFonts w:hint="eastAsia"/>
        </w:rPr>
        <w:t>項</w:t>
      </w:r>
      <w:r w:rsidR="002A5D2A" w:rsidRPr="00796910">
        <w:t>商品代表的意義</w:t>
      </w:r>
      <w:r w:rsidRPr="00796910">
        <w:t>，因此將其刪除，刪除後</w:t>
      </w:r>
      <w:r w:rsidR="002A5D2A" w:rsidRPr="00796910">
        <w:t>的</w:t>
      </w:r>
      <w:r w:rsidRPr="00796910">
        <w:t>資料為</w:t>
      </w:r>
      <w:r w:rsidRPr="00796910">
        <w:t>9465</w:t>
      </w:r>
      <w:r w:rsidRPr="00796910">
        <w:t>筆。</w:t>
      </w:r>
    </w:p>
    <w:p w:rsidR="000F22AF" w:rsidRPr="00796910" w:rsidRDefault="000F22AF" w:rsidP="000F22AF">
      <w:pPr>
        <w:pStyle w:val="ab"/>
        <w:ind w:leftChars="0" w:left="360"/>
      </w:pPr>
      <w:r w:rsidRPr="00796910">
        <w:lastRenderedPageBreak/>
        <w:t>(4)</w:t>
      </w:r>
      <w:r w:rsidRPr="00796910">
        <w:t>在商品</w:t>
      </w:r>
      <w:r w:rsidRPr="00796910">
        <w:t>[Ella's Kitchen Pouches]</w:t>
      </w:r>
      <w:r w:rsidRPr="00796910">
        <w:t>與</w:t>
      </w:r>
      <w:r w:rsidRPr="00796910">
        <w:t>[Valentine's card]</w:t>
      </w:r>
      <w:r w:rsidR="003C7B72" w:rsidRPr="00796910">
        <w:t>中含有單引號，在使用</w:t>
      </w:r>
      <w:r w:rsidR="003C7B72" w:rsidRPr="00796910">
        <w:t>arules</w:t>
      </w:r>
      <w:r w:rsidR="003C7B72" w:rsidRPr="00796910">
        <w:t>套件中的</w:t>
      </w:r>
      <w:r w:rsidR="003C7B72" w:rsidRPr="00796910">
        <w:t>read.transactions</w:t>
      </w:r>
      <w:r w:rsidR="00374288" w:rsidRPr="00796910">
        <w:t>指令</w:t>
      </w:r>
      <w:r w:rsidR="004C7837" w:rsidRPr="00796910">
        <w:t>讀取資料時會有問題，在這裡</w:t>
      </w:r>
      <w:r w:rsidR="003C7B72" w:rsidRPr="00796910">
        <w:t>我們提出兩種解決方式，一種</w:t>
      </w:r>
      <w:r w:rsidR="00560AE2" w:rsidRPr="00796910">
        <w:t>方法</w:t>
      </w:r>
      <w:r w:rsidR="003C7B72" w:rsidRPr="00796910">
        <w:t>為</w:t>
      </w:r>
      <w:r w:rsidR="00560AE2" w:rsidRPr="00796910">
        <w:t>直接</w:t>
      </w:r>
      <w:r w:rsidRPr="00796910">
        <w:t>將其符號移除</w:t>
      </w:r>
      <w:r w:rsidR="00560AE2" w:rsidRPr="00796910">
        <w:t>，另一種方法是先使用</w:t>
      </w:r>
      <w:r w:rsidR="00560AE2" w:rsidRPr="00796910">
        <w:t>read.csv</w:t>
      </w:r>
      <w:r w:rsidR="00560AE2" w:rsidRPr="00796910">
        <w:t>讀取進</w:t>
      </w:r>
      <w:r w:rsidR="00560AE2" w:rsidRPr="00796910">
        <w:t>R</w:t>
      </w:r>
      <w:r w:rsidR="00560AE2" w:rsidRPr="00796910">
        <w:t>語言，接著再</w:t>
      </w:r>
      <w:r w:rsidR="0000758B" w:rsidRPr="00796910">
        <w:t>將其</w:t>
      </w:r>
      <w:r w:rsidR="00560AE2" w:rsidRPr="00796910">
        <w:t>改為</w:t>
      </w:r>
      <w:r w:rsidR="00560AE2" w:rsidRPr="00796910">
        <w:t>transactions</w:t>
      </w:r>
      <w:r w:rsidR="00560AE2" w:rsidRPr="00796910">
        <w:t>的格式</w:t>
      </w:r>
      <w:r w:rsidRPr="00796910">
        <w:t>。</w:t>
      </w:r>
    </w:p>
    <w:p w:rsidR="000F22AF" w:rsidRPr="00796910" w:rsidRDefault="000F22AF" w:rsidP="000F22AF">
      <w:pPr>
        <w:pStyle w:val="ab"/>
        <w:ind w:leftChars="0" w:left="360"/>
      </w:pPr>
    </w:p>
    <w:p w:rsidR="000F22AF" w:rsidRPr="00796910" w:rsidRDefault="000F22AF" w:rsidP="000F22AF">
      <w:pPr>
        <w:pStyle w:val="ab"/>
        <w:ind w:leftChars="0" w:left="360"/>
      </w:pPr>
      <w:r w:rsidRPr="00796910">
        <w:t>我們將資料清理前／後做比較，如表</w:t>
      </w:r>
      <w:r w:rsidR="002A1369" w:rsidRPr="00796910">
        <w:t>2</w:t>
      </w:r>
      <w:r w:rsidRPr="00796910">
        <w:t>所示，</w:t>
      </w:r>
      <w:r w:rsidR="00690380">
        <w:t>現在前處理已經完成，我們</w:t>
      </w:r>
      <w:r w:rsidR="00690380">
        <w:rPr>
          <w:rFonts w:hint="eastAsia"/>
        </w:rPr>
        <w:t>可以開始</w:t>
      </w:r>
      <w:r w:rsidR="00690380">
        <w:t>進一步</w:t>
      </w:r>
      <w:r w:rsidR="009E657A" w:rsidRPr="00796910">
        <w:t>分析這份交易資料了。</w:t>
      </w:r>
    </w:p>
    <w:p w:rsidR="00F930D1" w:rsidRPr="00796910" w:rsidRDefault="00F930D1" w:rsidP="000F22AF">
      <w:pPr>
        <w:pStyle w:val="ab"/>
        <w:ind w:leftChars="0" w:left="360"/>
      </w:pPr>
    </w:p>
    <w:tbl>
      <w:tblPr>
        <w:tblStyle w:val="aa"/>
        <w:tblpPr w:leftFromText="180" w:rightFromText="180" w:vertAnchor="text" w:horzAnchor="page" w:tblpXSpec="center" w:tblpY="76"/>
        <w:tblW w:w="0" w:type="auto"/>
        <w:tblLook w:val="04A0"/>
      </w:tblPr>
      <w:tblGrid>
        <w:gridCol w:w="2466"/>
        <w:gridCol w:w="2723"/>
        <w:gridCol w:w="2723"/>
      </w:tblGrid>
      <w:tr w:rsidR="00E254E9" w:rsidRPr="00796910" w:rsidTr="00DD7B74">
        <w:tc>
          <w:tcPr>
            <w:tcW w:w="2466" w:type="dxa"/>
          </w:tcPr>
          <w:p w:rsidR="00E254E9" w:rsidRPr="00796910" w:rsidRDefault="00E254E9" w:rsidP="00E254E9">
            <w:pPr>
              <w:pStyle w:val="ab"/>
              <w:ind w:leftChars="0" w:left="0"/>
            </w:pPr>
          </w:p>
        </w:tc>
        <w:tc>
          <w:tcPr>
            <w:tcW w:w="2723" w:type="dxa"/>
          </w:tcPr>
          <w:p w:rsidR="00E254E9" w:rsidRPr="00796910" w:rsidRDefault="00E254E9" w:rsidP="00E254E9">
            <w:pPr>
              <w:pStyle w:val="ab"/>
              <w:ind w:leftChars="0" w:left="0"/>
            </w:pPr>
            <w:r w:rsidRPr="00796910">
              <w:t>資料清理前</w:t>
            </w:r>
          </w:p>
        </w:tc>
        <w:tc>
          <w:tcPr>
            <w:tcW w:w="2723" w:type="dxa"/>
          </w:tcPr>
          <w:p w:rsidR="00E254E9" w:rsidRPr="00796910" w:rsidRDefault="00E254E9" w:rsidP="00E254E9">
            <w:pPr>
              <w:pStyle w:val="ab"/>
              <w:ind w:leftChars="0" w:left="0"/>
            </w:pPr>
            <w:r w:rsidRPr="00796910">
              <w:t>資料清理後</w:t>
            </w:r>
          </w:p>
        </w:tc>
      </w:tr>
      <w:tr w:rsidR="00E254E9" w:rsidRPr="00796910" w:rsidTr="00DD7B74">
        <w:tc>
          <w:tcPr>
            <w:tcW w:w="2466" w:type="dxa"/>
          </w:tcPr>
          <w:p w:rsidR="00E254E9" w:rsidRPr="00796910" w:rsidRDefault="00E254E9" w:rsidP="00E254E9">
            <w:r w:rsidRPr="00796910">
              <w:t>transactions</w:t>
            </w:r>
          </w:p>
        </w:tc>
        <w:tc>
          <w:tcPr>
            <w:tcW w:w="2723" w:type="dxa"/>
          </w:tcPr>
          <w:p w:rsidR="00E254E9" w:rsidRPr="00796910" w:rsidRDefault="00E254E9" w:rsidP="00E254E9">
            <w:r w:rsidRPr="00796910">
              <w:t>9531</w:t>
            </w:r>
          </w:p>
        </w:tc>
        <w:tc>
          <w:tcPr>
            <w:tcW w:w="2723" w:type="dxa"/>
          </w:tcPr>
          <w:p w:rsidR="00E254E9" w:rsidRPr="00796910" w:rsidRDefault="00E254E9" w:rsidP="00E254E9">
            <w:r w:rsidRPr="00796910">
              <w:t>9465</w:t>
            </w:r>
          </w:p>
        </w:tc>
      </w:tr>
      <w:tr w:rsidR="00E254E9" w:rsidRPr="00796910" w:rsidTr="00DD7B74">
        <w:tc>
          <w:tcPr>
            <w:tcW w:w="2466" w:type="dxa"/>
          </w:tcPr>
          <w:p w:rsidR="00E254E9" w:rsidRPr="00796910" w:rsidRDefault="00E254E9" w:rsidP="00E254E9">
            <w:r w:rsidRPr="00796910">
              <w:t>items</w:t>
            </w:r>
          </w:p>
        </w:tc>
        <w:tc>
          <w:tcPr>
            <w:tcW w:w="2723" w:type="dxa"/>
          </w:tcPr>
          <w:p w:rsidR="00E254E9" w:rsidRPr="00796910" w:rsidRDefault="00E254E9" w:rsidP="00E254E9">
            <w:r w:rsidRPr="00796910">
              <w:t>95</w:t>
            </w:r>
          </w:p>
        </w:tc>
        <w:tc>
          <w:tcPr>
            <w:tcW w:w="2723" w:type="dxa"/>
          </w:tcPr>
          <w:p w:rsidR="00E254E9" w:rsidRPr="00796910" w:rsidRDefault="00E254E9" w:rsidP="00E254E9">
            <w:r w:rsidRPr="00796910">
              <w:t>94</w:t>
            </w:r>
          </w:p>
        </w:tc>
      </w:tr>
    </w:tbl>
    <w:p w:rsidR="00396C0E" w:rsidRPr="00796910" w:rsidRDefault="00396C0E" w:rsidP="00396C0E">
      <w:pPr>
        <w:jc w:val="center"/>
      </w:pPr>
      <w:r w:rsidRPr="00796910">
        <w:t>表</w:t>
      </w:r>
      <w:r w:rsidRPr="00796910">
        <w:t>2</w:t>
      </w:r>
      <w:r w:rsidRPr="00796910">
        <w:t xml:space="preserve">　資料清理前／後之比較</w:t>
      </w:r>
    </w:p>
    <w:p w:rsidR="00C62AAE" w:rsidRPr="00796910" w:rsidRDefault="00C62AAE" w:rsidP="00F63A9C">
      <w:pPr>
        <w:pStyle w:val="ab"/>
        <w:ind w:leftChars="0" w:left="360"/>
        <w:rPr>
          <w:rFonts w:cs="MinionPro-Regular"/>
          <w:kern w:val="0"/>
          <w:szCs w:val="24"/>
        </w:rPr>
      </w:pPr>
    </w:p>
    <w:p w:rsidR="009E24B9" w:rsidRPr="00796910" w:rsidRDefault="005E464F" w:rsidP="00F63A9C">
      <w:pPr>
        <w:pStyle w:val="ab"/>
        <w:numPr>
          <w:ilvl w:val="0"/>
          <w:numId w:val="1"/>
        </w:numPr>
        <w:ind w:leftChars="0"/>
        <w:rPr>
          <w:rFonts w:cs="MinionPro-Regular"/>
          <w:kern w:val="0"/>
          <w:sz w:val="28"/>
          <w:szCs w:val="28"/>
        </w:rPr>
      </w:pPr>
      <w:r w:rsidRPr="00796910">
        <w:rPr>
          <w:rFonts w:hAnsi="MinionPro-Regular" w:cs="MinionPro-Regular"/>
          <w:kern w:val="0"/>
          <w:sz w:val="28"/>
          <w:szCs w:val="28"/>
        </w:rPr>
        <w:t>資料分析：</w:t>
      </w:r>
    </w:p>
    <w:p w:rsidR="009907C9" w:rsidRPr="00796910" w:rsidRDefault="00B71039" w:rsidP="00F63A9C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首先我們將商品依照銷售次數列出，如圖</w:t>
      </w:r>
      <w:r w:rsidRPr="00796910">
        <w:rPr>
          <w:rFonts w:cs="MinionPro-Regular"/>
          <w:kern w:val="0"/>
          <w:szCs w:val="24"/>
        </w:rPr>
        <w:t>1</w:t>
      </w:r>
      <w:r w:rsidRPr="00796910">
        <w:rPr>
          <w:rFonts w:hAnsi="MinionPro-Regular" w:cs="MinionPro-Regular"/>
          <w:kern w:val="0"/>
          <w:szCs w:val="24"/>
        </w:rPr>
        <w:t>所示，</w:t>
      </w:r>
      <w:r w:rsidR="009907C9" w:rsidRPr="00796910">
        <w:rPr>
          <w:rFonts w:hAnsi="MinionPro-Regular" w:cs="MinionPro-Regular"/>
          <w:kern w:val="0"/>
          <w:szCs w:val="24"/>
        </w:rPr>
        <w:t>可以看出咖啡與麵包是店裡的主力商品。</w:t>
      </w:r>
    </w:p>
    <w:p w:rsidR="002C6463" w:rsidRPr="00796910" w:rsidRDefault="002C6463" w:rsidP="00F63A9C">
      <w:pPr>
        <w:pStyle w:val="ab"/>
        <w:ind w:leftChars="0" w:left="360"/>
        <w:rPr>
          <w:rFonts w:cs="MinionPro-Regular"/>
          <w:kern w:val="0"/>
          <w:szCs w:val="24"/>
        </w:rPr>
      </w:pPr>
    </w:p>
    <w:p w:rsidR="00636997" w:rsidRPr="00796910" w:rsidRDefault="00B71039" w:rsidP="00A33083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  <w:r w:rsidRPr="00796910">
        <w:rPr>
          <w:rFonts w:cs="MinionPro-Regular"/>
          <w:noProof/>
          <w:kern w:val="0"/>
          <w:szCs w:val="24"/>
        </w:rPr>
        <w:drawing>
          <wp:inline distT="0" distB="0" distL="0" distR="0">
            <wp:extent cx="4171950" cy="3657600"/>
            <wp:effectExtent l="19050" t="0" r="0" b="0"/>
            <wp:docPr id="1" name="圖片 1" descr="D:\GitHub\BigData_TermPaper\img\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BigData_TermPaper\img\x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C9" w:rsidRPr="00796910" w:rsidRDefault="009907C9" w:rsidP="009907C9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圖</w:t>
      </w:r>
      <w:r w:rsidRPr="00796910">
        <w:rPr>
          <w:rFonts w:cs="MinionPro-Regular"/>
          <w:kern w:val="0"/>
          <w:szCs w:val="24"/>
        </w:rPr>
        <w:t>1</w:t>
      </w:r>
      <w:r w:rsidRPr="00796910">
        <w:rPr>
          <w:rFonts w:hAnsi="MinionPro-Regular" w:cs="MinionPro-Regular"/>
          <w:kern w:val="0"/>
          <w:szCs w:val="24"/>
        </w:rPr>
        <w:t xml:space="preserve">　商品銷售次數</w:t>
      </w:r>
    </w:p>
    <w:p w:rsidR="009907C9" w:rsidRPr="00796910" w:rsidRDefault="009907C9" w:rsidP="00B71039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</w:p>
    <w:p w:rsidR="00636997" w:rsidRPr="00796910" w:rsidRDefault="00636997">
      <w:pPr>
        <w:widowControl/>
        <w:rPr>
          <w:rFonts w:cs="MinionPro-Regular"/>
          <w:kern w:val="0"/>
          <w:szCs w:val="24"/>
        </w:rPr>
      </w:pPr>
      <w:r w:rsidRPr="00796910">
        <w:rPr>
          <w:rFonts w:cs="MinionPro-Regular"/>
          <w:kern w:val="0"/>
          <w:szCs w:val="24"/>
        </w:rPr>
        <w:br w:type="page"/>
      </w:r>
    </w:p>
    <w:p w:rsidR="00E36A05" w:rsidRPr="00796910" w:rsidRDefault="0007378D" w:rsidP="00F63A9C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lastRenderedPageBreak/>
        <w:t>接著我們觀察每日的銷售數，如圖</w:t>
      </w:r>
      <w:r w:rsidRPr="00796910">
        <w:rPr>
          <w:rFonts w:cs="MinionPro-Regular"/>
          <w:kern w:val="0"/>
          <w:szCs w:val="24"/>
        </w:rPr>
        <w:t>2</w:t>
      </w:r>
      <w:r w:rsidRPr="00796910">
        <w:rPr>
          <w:rFonts w:hAnsi="MinionPro-Regular" w:cs="MinionPro-Regular"/>
          <w:kern w:val="0"/>
          <w:szCs w:val="24"/>
        </w:rPr>
        <w:t>所示，週末的時候通常生意最好。</w:t>
      </w:r>
    </w:p>
    <w:p w:rsidR="00636997" w:rsidRPr="00796910" w:rsidRDefault="00A33083" w:rsidP="00A33083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  <w:r w:rsidRPr="00796910">
        <w:rPr>
          <w:rFonts w:cs="MinionPro-Regular"/>
          <w:noProof/>
          <w:kern w:val="0"/>
          <w:szCs w:val="24"/>
        </w:rPr>
        <w:drawing>
          <wp:inline distT="0" distB="0" distL="0" distR="0">
            <wp:extent cx="2503520" cy="2194867"/>
            <wp:effectExtent l="19050" t="0" r="0" b="0"/>
            <wp:docPr id="2" name="圖片 2" descr="D:\GitHub\BigData_TermPaper\img\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BigData_TermPaper\img\x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20" cy="219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910">
        <w:rPr>
          <w:rFonts w:cs="MinionPro-Regular"/>
          <w:noProof/>
          <w:kern w:val="0"/>
          <w:szCs w:val="24"/>
        </w:rPr>
        <w:drawing>
          <wp:inline distT="0" distB="0" distL="0" distR="0">
            <wp:extent cx="2503520" cy="2194867"/>
            <wp:effectExtent l="19050" t="0" r="0" b="0"/>
            <wp:docPr id="3" name="圖片 3" descr="D:\GitHub\BigData_TermPaper\img\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BigData_TermPaper\img\x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20" cy="219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B21" w:rsidRPr="00796910" w:rsidRDefault="00F82B21" w:rsidP="00A33083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圖</w:t>
      </w:r>
      <w:r w:rsidRPr="00796910">
        <w:rPr>
          <w:rFonts w:cs="MinionPro-Regular"/>
          <w:kern w:val="0"/>
          <w:szCs w:val="24"/>
        </w:rPr>
        <w:t>2</w:t>
      </w:r>
      <w:r w:rsidRPr="00796910">
        <w:rPr>
          <w:rFonts w:hAnsi="MinionPro-Regular" w:cs="MinionPro-Regular"/>
          <w:kern w:val="0"/>
          <w:szCs w:val="24"/>
        </w:rPr>
        <w:t xml:space="preserve">　每日</w:t>
      </w:r>
      <w:r w:rsidR="0007378D" w:rsidRPr="00796910">
        <w:rPr>
          <w:rFonts w:hAnsi="MinionPro-Regular" w:cs="MinionPro-Regular"/>
          <w:kern w:val="0"/>
          <w:szCs w:val="24"/>
        </w:rPr>
        <w:t>商品</w:t>
      </w:r>
      <w:r w:rsidRPr="00796910">
        <w:rPr>
          <w:rFonts w:hAnsi="MinionPro-Regular" w:cs="MinionPro-Regular"/>
          <w:kern w:val="0"/>
          <w:szCs w:val="24"/>
        </w:rPr>
        <w:t>銷售數</w:t>
      </w:r>
      <w:r w:rsidRPr="00796910">
        <w:rPr>
          <w:rFonts w:cs="MinionPro-Regular"/>
          <w:kern w:val="0"/>
          <w:szCs w:val="24"/>
        </w:rPr>
        <w:t>(</w:t>
      </w:r>
      <w:r w:rsidRPr="00796910">
        <w:rPr>
          <w:rFonts w:hAnsi="MinionPro-Regular" w:cs="MinionPro-Regular"/>
          <w:kern w:val="0"/>
          <w:szCs w:val="24"/>
        </w:rPr>
        <w:t>左</w:t>
      </w:r>
      <w:r w:rsidRPr="00796910">
        <w:rPr>
          <w:rFonts w:cs="MinionPro-Regular"/>
          <w:kern w:val="0"/>
          <w:szCs w:val="24"/>
        </w:rPr>
        <w:t>)</w:t>
      </w:r>
      <w:r w:rsidRPr="00796910">
        <w:rPr>
          <w:rFonts w:hAnsi="MinionPro-Regular" w:cs="MinionPro-Regular"/>
          <w:kern w:val="0"/>
          <w:szCs w:val="24"/>
        </w:rPr>
        <w:t>、每日交易數</w:t>
      </w:r>
      <w:r w:rsidRPr="00796910">
        <w:rPr>
          <w:rFonts w:cs="MinionPro-Regular"/>
          <w:kern w:val="0"/>
          <w:szCs w:val="24"/>
        </w:rPr>
        <w:t>(</w:t>
      </w:r>
      <w:r w:rsidRPr="00796910">
        <w:rPr>
          <w:rFonts w:hAnsi="MinionPro-Regular" w:cs="MinionPro-Regular"/>
          <w:kern w:val="0"/>
          <w:szCs w:val="24"/>
        </w:rPr>
        <w:t>右</w:t>
      </w:r>
      <w:r w:rsidRPr="00796910">
        <w:rPr>
          <w:rFonts w:cs="MinionPro-Regular"/>
          <w:kern w:val="0"/>
          <w:szCs w:val="24"/>
        </w:rPr>
        <w:t>)</w:t>
      </w:r>
    </w:p>
    <w:p w:rsidR="00636997" w:rsidRPr="00796910" w:rsidRDefault="00636997" w:rsidP="00F63A9C">
      <w:pPr>
        <w:pStyle w:val="ab"/>
        <w:ind w:leftChars="0" w:left="360"/>
        <w:rPr>
          <w:rFonts w:cs="MinionPro-Regular"/>
          <w:kern w:val="0"/>
          <w:szCs w:val="24"/>
        </w:rPr>
      </w:pPr>
    </w:p>
    <w:p w:rsidR="00E70C48" w:rsidRPr="00796910" w:rsidRDefault="00E70C48" w:rsidP="00F63A9C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我們繼續觀察每小時的銷售數，如圖</w:t>
      </w:r>
      <w:r w:rsidRPr="00796910">
        <w:rPr>
          <w:rFonts w:cs="MinionPro-Regular"/>
          <w:kern w:val="0"/>
          <w:szCs w:val="24"/>
        </w:rPr>
        <w:t>3</w:t>
      </w:r>
      <w:r w:rsidRPr="00796910">
        <w:rPr>
          <w:rFonts w:hAnsi="MinionPro-Regular" w:cs="MinionPro-Regular"/>
          <w:kern w:val="0"/>
          <w:szCs w:val="24"/>
        </w:rPr>
        <w:t>所示，可以看出大約早上</w:t>
      </w:r>
      <w:r w:rsidRPr="00796910">
        <w:rPr>
          <w:rFonts w:cs="MinionPro-Regular"/>
          <w:kern w:val="0"/>
          <w:szCs w:val="24"/>
        </w:rPr>
        <w:t>8</w:t>
      </w:r>
      <w:r w:rsidR="0029235F">
        <w:rPr>
          <w:rFonts w:hAnsi="MinionPro-Regular" w:cs="MinionPro-Regular"/>
          <w:kern w:val="0"/>
          <w:szCs w:val="24"/>
        </w:rPr>
        <w:t>點開始營業，中午與下午時生意特別好，</w:t>
      </w:r>
      <w:r w:rsidRPr="00796910">
        <w:rPr>
          <w:rFonts w:hAnsi="MinionPro-Regular" w:cs="MinionPro-Regular"/>
          <w:kern w:val="0"/>
          <w:szCs w:val="24"/>
        </w:rPr>
        <w:t>營業</w:t>
      </w:r>
      <w:r w:rsidR="0029235F">
        <w:rPr>
          <w:rFonts w:hAnsi="MinionPro-Regular" w:cs="MinionPro-Regular" w:hint="eastAsia"/>
          <w:kern w:val="0"/>
          <w:szCs w:val="24"/>
        </w:rPr>
        <w:t>時間大約</w:t>
      </w:r>
      <w:r w:rsidRPr="00796910">
        <w:rPr>
          <w:rFonts w:hAnsi="MinionPro-Regular" w:cs="MinionPro-Regular"/>
          <w:kern w:val="0"/>
          <w:szCs w:val="24"/>
        </w:rPr>
        <w:t>到晚上</w:t>
      </w:r>
      <w:r w:rsidR="000B1DBD">
        <w:rPr>
          <w:rFonts w:cs="MinionPro-Regular" w:hint="eastAsia"/>
          <w:kern w:val="0"/>
          <w:szCs w:val="24"/>
        </w:rPr>
        <w:t>6</w:t>
      </w:r>
      <w:r w:rsidRPr="00796910">
        <w:rPr>
          <w:rFonts w:hAnsi="MinionPro-Regular" w:cs="MinionPro-Regular"/>
          <w:kern w:val="0"/>
          <w:szCs w:val="24"/>
        </w:rPr>
        <w:t>點。</w:t>
      </w:r>
    </w:p>
    <w:p w:rsidR="00E70C48" w:rsidRPr="00796910" w:rsidRDefault="00E70C48" w:rsidP="00F63A9C">
      <w:pPr>
        <w:pStyle w:val="ab"/>
        <w:ind w:leftChars="0" w:left="360"/>
        <w:rPr>
          <w:rFonts w:cs="MinionPro-Regular"/>
          <w:kern w:val="0"/>
          <w:szCs w:val="24"/>
        </w:rPr>
      </w:pPr>
    </w:p>
    <w:p w:rsidR="0007378D" w:rsidRPr="00796910" w:rsidRDefault="0007378D" w:rsidP="00F63A9C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cs="MinionPro-Regular"/>
          <w:noProof/>
          <w:kern w:val="0"/>
          <w:szCs w:val="24"/>
        </w:rPr>
        <w:drawing>
          <wp:inline distT="0" distB="0" distL="0" distR="0">
            <wp:extent cx="2503520" cy="2194867"/>
            <wp:effectExtent l="19050" t="0" r="0" b="0"/>
            <wp:docPr id="4" name="圖片 4" descr="D:\GitHub\BigData_TermPaper\img\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BigData_TermPaper\img\x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20" cy="219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910">
        <w:rPr>
          <w:rFonts w:cs="MinionPro-Regular"/>
          <w:noProof/>
          <w:kern w:val="0"/>
          <w:szCs w:val="24"/>
        </w:rPr>
        <w:drawing>
          <wp:inline distT="0" distB="0" distL="0" distR="0">
            <wp:extent cx="2503520" cy="2194867"/>
            <wp:effectExtent l="19050" t="0" r="0" b="0"/>
            <wp:docPr id="5" name="圖片 5" descr="D:\GitHub\BigData_TermPaper\img\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BigData_TermPaper\img\x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20" cy="219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0E8" w:rsidRPr="00796910" w:rsidRDefault="0007378D" w:rsidP="0007378D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圖</w:t>
      </w:r>
      <w:r w:rsidRPr="00796910">
        <w:rPr>
          <w:rFonts w:cs="MinionPro-Regular"/>
          <w:kern w:val="0"/>
          <w:szCs w:val="24"/>
        </w:rPr>
        <w:t>3</w:t>
      </w:r>
      <w:r w:rsidRPr="00796910">
        <w:rPr>
          <w:rFonts w:hAnsi="MinionPro-Regular" w:cs="MinionPro-Regular"/>
          <w:kern w:val="0"/>
          <w:szCs w:val="24"/>
        </w:rPr>
        <w:t xml:space="preserve">　每小時商品銷售數</w:t>
      </w:r>
      <w:r w:rsidRPr="00796910">
        <w:rPr>
          <w:rFonts w:cs="MinionPro-Regular"/>
          <w:kern w:val="0"/>
          <w:szCs w:val="24"/>
        </w:rPr>
        <w:t>(</w:t>
      </w:r>
      <w:r w:rsidRPr="00796910">
        <w:rPr>
          <w:rFonts w:hAnsi="MinionPro-Regular" w:cs="MinionPro-Regular"/>
          <w:kern w:val="0"/>
          <w:szCs w:val="24"/>
        </w:rPr>
        <w:t>左</w:t>
      </w:r>
      <w:r w:rsidRPr="00796910">
        <w:rPr>
          <w:rFonts w:cs="MinionPro-Regular"/>
          <w:kern w:val="0"/>
          <w:szCs w:val="24"/>
        </w:rPr>
        <w:t>)</w:t>
      </w:r>
      <w:r w:rsidRPr="00796910">
        <w:rPr>
          <w:rFonts w:hAnsi="MinionPro-Regular" w:cs="MinionPro-Regular"/>
          <w:kern w:val="0"/>
          <w:szCs w:val="24"/>
        </w:rPr>
        <w:t>、每小時交易數</w:t>
      </w:r>
      <w:r w:rsidRPr="00796910">
        <w:rPr>
          <w:rFonts w:cs="MinionPro-Regular"/>
          <w:kern w:val="0"/>
          <w:szCs w:val="24"/>
        </w:rPr>
        <w:t>(</w:t>
      </w:r>
      <w:r w:rsidRPr="00796910">
        <w:rPr>
          <w:rFonts w:hAnsi="MinionPro-Regular" w:cs="MinionPro-Regular"/>
          <w:kern w:val="0"/>
          <w:szCs w:val="24"/>
        </w:rPr>
        <w:t>右</w:t>
      </w:r>
      <w:r w:rsidRPr="00796910">
        <w:rPr>
          <w:rFonts w:cs="MinionPro-Regular"/>
          <w:kern w:val="0"/>
          <w:szCs w:val="24"/>
        </w:rPr>
        <w:t>)</w:t>
      </w:r>
    </w:p>
    <w:p w:rsidR="00A330E8" w:rsidRPr="00796910" w:rsidRDefault="00A330E8" w:rsidP="0007378D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</w:p>
    <w:p w:rsidR="00A330E8" w:rsidRPr="00796910" w:rsidRDefault="00A330E8" w:rsidP="00A330E8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我們可以觀察每筆交易購買的商品數，如表</w:t>
      </w:r>
      <w:r w:rsidRPr="00796910">
        <w:rPr>
          <w:rFonts w:cs="MinionPro-Regular"/>
          <w:kern w:val="0"/>
          <w:szCs w:val="24"/>
        </w:rPr>
        <w:t>3</w:t>
      </w:r>
      <w:r w:rsidRPr="00796910">
        <w:rPr>
          <w:rFonts w:hAnsi="MinionPro-Regular" w:cs="MinionPro-Regular"/>
          <w:kern w:val="0"/>
          <w:szCs w:val="24"/>
        </w:rPr>
        <w:t>所示，顧客到店裡平均會買</w:t>
      </w:r>
      <w:r w:rsidRPr="00796910">
        <w:rPr>
          <w:rFonts w:cs="MinionPro-Regular"/>
          <w:kern w:val="0"/>
          <w:szCs w:val="24"/>
        </w:rPr>
        <w:t>2</w:t>
      </w:r>
      <w:r w:rsidRPr="00796910">
        <w:rPr>
          <w:rFonts w:hAnsi="MinionPro-Regular" w:cs="MinionPro-Regular"/>
          <w:kern w:val="0"/>
          <w:szCs w:val="24"/>
        </w:rPr>
        <w:t>項商品。</w:t>
      </w:r>
    </w:p>
    <w:p w:rsidR="00986BCE" w:rsidRPr="00796910" w:rsidRDefault="00986BCE" w:rsidP="00A330E8">
      <w:pPr>
        <w:pStyle w:val="ab"/>
        <w:ind w:leftChars="0" w:left="360"/>
        <w:rPr>
          <w:rFonts w:cs="MinionPro-Regular"/>
          <w:kern w:val="0"/>
          <w:szCs w:val="24"/>
        </w:rPr>
      </w:pPr>
    </w:p>
    <w:tbl>
      <w:tblPr>
        <w:tblStyle w:val="aa"/>
        <w:tblW w:w="0" w:type="auto"/>
        <w:tblInd w:w="360" w:type="dxa"/>
        <w:tblLook w:val="04A0"/>
      </w:tblPr>
      <w:tblGrid>
        <w:gridCol w:w="1358"/>
        <w:gridCol w:w="1353"/>
        <w:gridCol w:w="1373"/>
        <w:gridCol w:w="1364"/>
        <w:gridCol w:w="1354"/>
        <w:gridCol w:w="1360"/>
      </w:tblGrid>
      <w:tr w:rsidR="00A330E8" w:rsidRPr="00796910" w:rsidTr="00A330E8">
        <w:tc>
          <w:tcPr>
            <w:tcW w:w="1393" w:type="dxa"/>
          </w:tcPr>
          <w:p w:rsidR="00A330E8" w:rsidRPr="00796910" w:rsidRDefault="00A330E8" w:rsidP="00F63A9C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Min.</w:t>
            </w:r>
          </w:p>
        </w:tc>
        <w:tc>
          <w:tcPr>
            <w:tcW w:w="1393" w:type="dxa"/>
          </w:tcPr>
          <w:p w:rsidR="00A330E8" w:rsidRPr="00796910" w:rsidRDefault="00A330E8" w:rsidP="00F63A9C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1st Qu.</w:t>
            </w:r>
          </w:p>
        </w:tc>
        <w:tc>
          <w:tcPr>
            <w:tcW w:w="1394" w:type="dxa"/>
          </w:tcPr>
          <w:p w:rsidR="00A330E8" w:rsidRPr="00796910" w:rsidRDefault="00A330E8" w:rsidP="00F63A9C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Median</w:t>
            </w:r>
          </w:p>
        </w:tc>
        <w:tc>
          <w:tcPr>
            <w:tcW w:w="1394" w:type="dxa"/>
          </w:tcPr>
          <w:p w:rsidR="00A330E8" w:rsidRPr="00796910" w:rsidRDefault="00A330E8" w:rsidP="00F63A9C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Mean</w:t>
            </w:r>
          </w:p>
        </w:tc>
        <w:tc>
          <w:tcPr>
            <w:tcW w:w="1394" w:type="dxa"/>
          </w:tcPr>
          <w:p w:rsidR="00A330E8" w:rsidRPr="00796910" w:rsidRDefault="00A330E8" w:rsidP="00F63A9C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3rd Qu.</w:t>
            </w:r>
          </w:p>
        </w:tc>
        <w:tc>
          <w:tcPr>
            <w:tcW w:w="1394" w:type="dxa"/>
          </w:tcPr>
          <w:p w:rsidR="00A330E8" w:rsidRPr="00796910" w:rsidRDefault="00A330E8" w:rsidP="00F63A9C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Max.</w:t>
            </w:r>
          </w:p>
        </w:tc>
      </w:tr>
      <w:tr w:rsidR="00A330E8" w:rsidRPr="00796910" w:rsidTr="00A330E8">
        <w:tc>
          <w:tcPr>
            <w:tcW w:w="1393" w:type="dxa"/>
          </w:tcPr>
          <w:p w:rsidR="00A330E8" w:rsidRPr="00796910" w:rsidRDefault="00A330E8" w:rsidP="00F63A9C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1</w:t>
            </w:r>
          </w:p>
        </w:tc>
        <w:tc>
          <w:tcPr>
            <w:tcW w:w="1393" w:type="dxa"/>
          </w:tcPr>
          <w:p w:rsidR="00A330E8" w:rsidRPr="00796910" w:rsidRDefault="00A330E8" w:rsidP="00F63A9C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1</w:t>
            </w:r>
          </w:p>
        </w:tc>
        <w:tc>
          <w:tcPr>
            <w:tcW w:w="1394" w:type="dxa"/>
          </w:tcPr>
          <w:p w:rsidR="00A330E8" w:rsidRPr="00796910" w:rsidRDefault="00A330E8" w:rsidP="00F63A9C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2</w:t>
            </w:r>
          </w:p>
        </w:tc>
        <w:tc>
          <w:tcPr>
            <w:tcW w:w="1394" w:type="dxa"/>
          </w:tcPr>
          <w:p w:rsidR="00A330E8" w:rsidRPr="00796910" w:rsidRDefault="00A330E8" w:rsidP="00F63A9C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1.995</w:t>
            </w:r>
          </w:p>
        </w:tc>
        <w:tc>
          <w:tcPr>
            <w:tcW w:w="1394" w:type="dxa"/>
          </w:tcPr>
          <w:p w:rsidR="00A330E8" w:rsidRPr="00796910" w:rsidRDefault="00A330E8" w:rsidP="00F63A9C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3</w:t>
            </w:r>
          </w:p>
        </w:tc>
        <w:tc>
          <w:tcPr>
            <w:tcW w:w="1394" w:type="dxa"/>
          </w:tcPr>
          <w:p w:rsidR="00A330E8" w:rsidRPr="00796910" w:rsidRDefault="00A330E8" w:rsidP="00F63A9C">
            <w:pPr>
              <w:pStyle w:val="ab"/>
              <w:ind w:leftChars="0" w:left="0"/>
              <w:rPr>
                <w:rFonts w:cs="MinionPro-Regular"/>
                <w:kern w:val="0"/>
                <w:szCs w:val="24"/>
              </w:rPr>
            </w:pPr>
            <w:r w:rsidRPr="00796910">
              <w:rPr>
                <w:rFonts w:cs="MinionPro-Regular"/>
                <w:kern w:val="0"/>
                <w:szCs w:val="24"/>
              </w:rPr>
              <w:t>10</w:t>
            </w:r>
          </w:p>
        </w:tc>
      </w:tr>
    </w:tbl>
    <w:p w:rsidR="00E70C48" w:rsidRPr="00796910" w:rsidRDefault="00986BCE" w:rsidP="00986BCE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表</w:t>
      </w:r>
      <w:r w:rsidRPr="00796910">
        <w:rPr>
          <w:rFonts w:cs="MinionPro-Regular"/>
          <w:kern w:val="0"/>
          <w:szCs w:val="24"/>
        </w:rPr>
        <w:t>3</w:t>
      </w:r>
      <w:r w:rsidRPr="00796910">
        <w:rPr>
          <w:rFonts w:hAnsi="MinionPro-Regular" w:cs="MinionPro-Regular"/>
          <w:kern w:val="0"/>
          <w:szCs w:val="24"/>
        </w:rPr>
        <w:t xml:space="preserve">　每筆交易商品數</w:t>
      </w:r>
    </w:p>
    <w:p w:rsidR="00973F59" w:rsidRPr="00796910" w:rsidRDefault="00973F59" w:rsidP="00973F59">
      <w:pPr>
        <w:widowControl/>
        <w:rPr>
          <w:rFonts w:cs="MinionPro-Regular"/>
          <w:kern w:val="0"/>
          <w:szCs w:val="24"/>
        </w:rPr>
      </w:pPr>
      <w:r w:rsidRPr="00796910">
        <w:rPr>
          <w:rFonts w:cs="MinionPro-Regular"/>
          <w:kern w:val="0"/>
          <w:szCs w:val="24"/>
        </w:rPr>
        <w:br w:type="page"/>
      </w:r>
    </w:p>
    <w:p w:rsidR="005E464F" w:rsidRPr="00796910" w:rsidRDefault="00817914" w:rsidP="005E464F">
      <w:pPr>
        <w:pStyle w:val="ab"/>
        <w:numPr>
          <w:ilvl w:val="0"/>
          <w:numId w:val="1"/>
        </w:numPr>
        <w:ind w:leftChars="0"/>
        <w:rPr>
          <w:rFonts w:cs="MinionPro-Regular"/>
          <w:kern w:val="0"/>
          <w:sz w:val="28"/>
          <w:szCs w:val="28"/>
        </w:rPr>
      </w:pPr>
      <w:r w:rsidRPr="00796910">
        <w:rPr>
          <w:rFonts w:hAnsi="MinionPro-Regular" w:cs="MinionPro-Regular"/>
          <w:kern w:val="0"/>
          <w:sz w:val="28"/>
          <w:szCs w:val="28"/>
        </w:rPr>
        <w:lastRenderedPageBreak/>
        <w:t>頻繁項目集與</w:t>
      </w:r>
      <w:r w:rsidR="005E464F" w:rsidRPr="00796910">
        <w:rPr>
          <w:rFonts w:hAnsi="MinionPro-Regular" w:cs="MinionPro-Regular"/>
          <w:kern w:val="0"/>
          <w:sz w:val="28"/>
          <w:szCs w:val="28"/>
        </w:rPr>
        <w:t>關聯規則分析：</w:t>
      </w:r>
    </w:p>
    <w:p w:rsidR="00137D34" w:rsidRPr="00796910" w:rsidRDefault="00137D34" w:rsidP="00137D34">
      <w:pPr>
        <w:pStyle w:val="ab"/>
        <w:widowControl/>
        <w:ind w:leftChars="0" w:left="360"/>
        <w:rPr>
          <w:rFonts w:cs="Arial"/>
          <w:color w:val="222222"/>
          <w:szCs w:val="24"/>
          <w:shd w:val="clear" w:color="auto" w:fill="FFFFFF"/>
        </w:rPr>
      </w:pPr>
      <w:r w:rsidRPr="00796910">
        <w:rPr>
          <w:szCs w:val="24"/>
        </w:rPr>
        <w:t>我們使用</w:t>
      </w:r>
      <w:r w:rsidRPr="00796910">
        <w:rPr>
          <w:rFonts w:cs="Arial"/>
          <w:color w:val="222222"/>
          <w:szCs w:val="24"/>
          <w:shd w:val="clear" w:color="auto" w:fill="FFFFFF"/>
        </w:rPr>
        <w:t>Agrawal&amp;Srikant</w:t>
      </w:r>
      <w:r w:rsidRPr="00796910">
        <w:rPr>
          <w:rFonts w:cs="Arial"/>
          <w:color w:val="222222"/>
          <w:szCs w:val="24"/>
          <w:shd w:val="clear" w:color="auto" w:fill="FFFFFF"/>
        </w:rPr>
        <w:t>所提出的</w:t>
      </w:r>
      <w:r w:rsidRPr="00796910">
        <w:rPr>
          <w:rFonts w:cs="Arial"/>
          <w:color w:val="222222"/>
          <w:szCs w:val="24"/>
          <w:shd w:val="clear" w:color="auto" w:fill="FFFFFF"/>
        </w:rPr>
        <w:t>Apriori</w:t>
      </w:r>
      <w:r w:rsidRPr="00796910">
        <w:rPr>
          <w:rFonts w:cs="Arial"/>
          <w:color w:val="222222"/>
          <w:szCs w:val="24"/>
          <w:shd w:val="clear" w:color="auto" w:fill="FFFFFF"/>
        </w:rPr>
        <w:t>演算法</w:t>
      </w:r>
      <w:r w:rsidR="00707A4D">
        <w:rPr>
          <w:rFonts w:cs="Arial"/>
          <w:color w:val="222222"/>
          <w:szCs w:val="24"/>
          <w:shd w:val="clear" w:color="auto" w:fill="FFFFFF"/>
        </w:rPr>
        <w:t>[</w:t>
      </w:r>
      <w:r w:rsidR="00707A4D">
        <w:rPr>
          <w:rFonts w:cs="Arial" w:hint="eastAsia"/>
          <w:color w:val="222222"/>
          <w:szCs w:val="24"/>
          <w:shd w:val="clear" w:color="auto" w:fill="FFFFFF"/>
        </w:rPr>
        <w:t>3</w:t>
      </w:r>
      <w:r w:rsidRPr="00796910">
        <w:rPr>
          <w:rFonts w:cs="Arial"/>
          <w:color w:val="222222"/>
          <w:szCs w:val="24"/>
          <w:shd w:val="clear" w:color="auto" w:fill="FFFFFF"/>
        </w:rPr>
        <w:t>]</w:t>
      </w:r>
      <w:r w:rsidRPr="00796910">
        <w:rPr>
          <w:rFonts w:cs="Arial"/>
          <w:color w:val="222222"/>
          <w:szCs w:val="24"/>
          <w:shd w:val="clear" w:color="auto" w:fill="FFFFFF"/>
        </w:rPr>
        <w:t>來找出</w:t>
      </w:r>
      <w:r w:rsidRPr="00796910">
        <w:rPr>
          <w:rFonts w:cs="Arial"/>
          <w:color w:val="222222"/>
          <w:szCs w:val="24"/>
          <w:shd w:val="clear" w:color="auto" w:fill="FFFFFF"/>
        </w:rPr>
        <w:t>Frequent Itemsets</w:t>
      </w:r>
      <w:r w:rsidR="008E746B" w:rsidRPr="00796910">
        <w:rPr>
          <w:rFonts w:cs="Arial"/>
          <w:color w:val="222222"/>
          <w:szCs w:val="24"/>
          <w:shd w:val="clear" w:color="auto" w:fill="FFFFFF"/>
        </w:rPr>
        <w:t>，</w:t>
      </w:r>
      <w:r w:rsidRPr="00796910">
        <w:rPr>
          <w:rFonts w:cs="Arial"/>
          <w:color w:val="222222"/>
          <w:szCs w:val="24"/>
          <w:shd w:val="clear" w:color="auto" w:fill="FFFFFF"/>
        </w:rPr>
        <w:t>此方法</w:t>
      </w:r>
      <w:r w:rsidR="008E746B" w:rsidRPr="00796910">
        <w:rPr>
          <w:rFonts w:cs="Arial"/>
          <w:color w:val="222222"/>
          <w:szCs w:val="24"/>
          <w:shd w:val="clear" w:color="auto" w:fill="FFFFFF"/>
        </w:rPr>
        <w:t>相對</w:t>
      </w:r>
      <w:r w:rsidRPr="00796910">
        <w:rPr>
          <w:rFonts w:cs="Arial"/>
          <w:color w:val="222222"/>
          <w:szCs w:val="24"/>
          <w:shd w:val="clear" w:color="auto" w:fill="FFFFFF"/>
        </w:rPr>
        <w:t>簡單，</w:t>
      </w:r>
      <w:r w:rsidR="008E746B" w:rsidRPr="00796910">
        <w:rPr>
          <w:rFonts w:cs="Arial"/>
          <w:color w:val="222222"/>
          <w:szCs w:val="24"/>
          <w:shd w:val="clear" w:color="auto" w:fill="FFFFFF"/>
        </w:rPr>
        <w:t>在</w:t>
      </w:r>
      <w:r w:rsidR="008E746B" w:rsidRPr="00796910">
        <w:rPr>
          <w:rFonts w:cs="Arial"/>
          <w:color w:val="222222"/>
          <w:szCs w:val="24"/>
          <w:shd w:val="clear" w:color="auto" w:fill="FFFFFF"/>
        </w:rPr>
        <w:t>R</w:t>
      </w:r>
      <w:r w:rsidR="008E746B" w:rsidRPr="00796910">
        <w:rPr>
          <w:rFonts w:cs="Arial"/>
          <w:color w:val="222222"/>
          <w:szCs w:val="24"/>
          <w:shd w:val="clear" w:color="auto" w:fill="FFFFFF"/>
        </w:rPr>
        <w:t>語言中可以使用</w:t>
      </w:r>
      <w:r w:rsidR="008E746B" w:rsidRPr="00796910">
        <w:rPr>
          <w:rFonts w:cs="Arial"/>
          <w:color w:val="222222"/>
          <w:szCs w:val="24"/>
          <w:shd w:val="clear" w:color="auto" w:fill="FFFFFF"/>
        </w:rPr>
        <w:t>arules</w:t>
      </w:r>
      <w:r w:rsidR="008E746B" w:rsidRPr="00796910">
        <w:rPr>
          <w:rFonts w:cs="Arial"/>
          <w:color w:val="222222"/>
          <w:szCs w:val="24"/>
          <w:shd w:val="clear" w:color="auto" w:fill="FFFFFF"/>
        </w:rPr>
        <w:t>套件來實做</w:t>
      </w:r>
      <w:r w:rsidRPr="00796910">
        <w:rPr>
          <w:rFonts w:cs="Arial"/>
          <w:color w:val="222222"/>
          <w:szCs w:val="24"/>
          <w:shd w:val="clear" w:color="auto" w:fill="FFFFFF"/>
        </w:rPr>
        <w:t>。</w:t>
      </w:r>
    </w:p>
    <w:p w:rsidR="00137D34" w:rsidRPr="00796910" w:rsidRDefault="00137D34" w:rsidP="00137D34">
      <w:pPr>
        <w:pStyle w:val="ab"/>
        <w:widowControl/>
        <w:ind w:leftChars="0" w:left="360"/>
        <w:rPr>
          <w:rFonts w:cs="Arial"/>
          <w:color w:val="222222"/>
          <w:szCs w:val="24"/>
          <w:shd w:val="clear" w:color="auto" w:fill="FFFFFF"/>
        </w:rPr>
      </w:pPr>
    </w:p>
    <w:p w:rsidR="0093464D" w:rsidRPr="00796910" w:rsidRDefault="00137D34" w:rsidP="00137D34">
      <w:pPr>
        <w:pStyle w:val="ab"/>
        <w:widowControl/>
        <w:ind w:leftChars="0" w:left="360"/>
        <w:rPr>
          <w:rFonts w:cs="Arial"/>
          <w:color w:val="222222"/>
          <w:szCs w:val="24"/>
          <w:shd w:val="clear" w:color="auto" w:fill="FFFFFF"/>
        </w:rPr>
      </w:pPr>
      <w:r w:rsidRPr="00796910">
        <w:rPr>
          <w:rFonts w:cs="Arial"/>
          <w:color w:val="222222"/>
          <w:szCs w:val="24"/>
          <w:shd w:val="clear" w:color="auto" w:fill="FFFFFF"/>
        </w:rPr>
        <w:t>我們將</w:t>
      </w:r>
      <w:r w:rsidRPr="00796910">
        <w:rPr>
          <w:rFonts w:cs="Arial"/>
          <w:color w:val="222222"/>
          <w:szCs w:val="24"/>
          <w:shd w:val="clear" w:color="auto" w:fill="FFFFFF"/>
        </w:rPr>
        <w:t>min_support</w:t>
      </w:r>
      <w:r w:rsidRPr="00796910">
        <w:rPr>
          <w:rFonts w:cs="Arial"/>
          <w:color w:val="222222"/>
          <w:szCs w:val="24"/>
          <w:shd w:val="clear" w:color="auto" w:fill="FFFFFF"/>
        </w:rPr>
        <w:t>設定為</w:t>
      </w:r>
      <w:r w:rsidRPr="00796910">
        <w:rPr>
          <w:rFonts w:cs="Arial"/>
          <w:color w:val="222222"/>
          <w:szCs w:val="24"/>
          <w:shd w:val="clear" w:color="auto" w:fill="FFFFFF"/>
        </w:rPr>
        <w:t>0.01</w:t>
      </w:r>
      <w:r w:rsidRPr="00796910">
        <w:rPr>
          <w:rFonts w:cs="Arial"/>
          <w:color w:val="222222"/>
          <w:szCs w:val="24"/>
          <w:shd w:val="clear" w:color="auto" w:fill="FFFFFF"/>
        </w:rPr>
        <w:t>，</w:t>
      </w:r>
      <w:r w:rsidRPr="00796910">
        <w:rPr>
          <w:rFonts w:cs="Arial"/>
          <w:color w:val="222222"/>
          <w:szCs w:val="24"/>
          <w:shd w:val="clear" w:color="auto" w:fill="FFFFFF"/>
        </w:rPr>
        <w:t>min_length</w:t>
      </w:r>
      <w:r w:rsidRPr="00796910">
        <w:rPr>
          <w:rFonts w:cs="Arial"/>
          <w:color w:val="222222"/>
          <w:szCs w:val="24"/>
          <w:shd w:val="clear" w:color="auto" w:fill="FFFFFF"/>
        </w:rPr>
        <w:t>設定為</w:t>
      </w:r>
      <w:r w:rsidRPr="00796910">
        <w:rPr>
          <w:rFonts w:cs="Arial"/>
          <w:color w:val="222222"/>
          <w:szCs w:val="24"/>
          <w:shd w:val="clear" w:color="auto" w:fill="FFFFFF"/>
        </w:rPr>
        <w:t>2</w:t>
      </w:r>
      <w:r w:rsidRPr="00796910">
        <w:rPr>
          <w:rFonts w:cs="Arial"/>
          <w:color w:val="222222"/>
          <w:szCs w:val="24"/>
          <w:shd w:val="clear" w:color="auto" w:fill="FFFFFF"/>
        </w:rPr>
        <w:t>，並且不考慮</w:t>
      </w:r>
      <w:r w:rsidRPr="00796910">
        <w:rPr>
          <w:rFonts w:cs="Arial"/>
          <w:color w:val="222222"/>
          <w:szCs w:val="24"/>
          <w:shd w:val="clear" w:color="auto" w:fill="FFFFFF"/>
        </w:rPr>
        <w:t>confidence</w:t>
      </w:r>
      <w:r w:rsidR="00BD5B9B" w:rsidRPr="00796910">
        <w:rPr>
          <w:rFonts w:cs="Arial"/>
          <w:color w:val="222222"/>
          <w:szCs w:val="24"/>
          <w:shd w:val="clear" w:color="auto" w:fill="FFFFFF"/>
        </w:rPr>
        <w:t>，</w:t>
      </w:r>
      <w:r w:rsidRPr="00796910">
        <w:rPr>
          <w:rFonts w:cs="Arial"/>
          <w:color w:val="222222"/>
          <w:szCs w:val="24"/>
          <w:shd w:val="clear" w:color="auto" w:fill="FFFFFF"/>
        </w:rPr>
        <w:t>這代表該</w:t>
      </w:r>
      <w:r w:rsidRPr="00796910">
        <w:rPr>
          <w:rFonts w:cs="Arial"/>
          <w:color w:val="222222"/>
          <w:szCs w:val="24"/>
          <w:shd w:val="clear" w:color="auto" w:fill="FFFFFF"/>
        </w:rPr>
        <w:t>itemsets</w:t>
      </w:r>
      <w:r w:rsidRPr="00796910">
        <w:rPr>
          <w:rFonts w:cs="Arial"/>
          <w:color w:val="222222"/>
          <w:szCs w:val="24"/>
          <w:shd w:val="clear" w:color="auto" w:fill="FFFFFF"/>
        </w:rPr>
        <w:t>必須至少在</w:t>
      </w:r>
      <w:r w:rsidRPr="00796910">
        <w:rPr>
          <w:rFonts w:cs="Arial"/>
          <w:color w:val="222222"/>
          <w:szCs w:val="24"/>
          <w:shd w:val="clear" w:color="auto" w:fill="FFFFFF"/>
        </w:rPr>
        <w:t>9465</w:t>
      </w:r>
      <w:r w:rsidRPr="00796910">
        <w:rPr>
          <w:rFonts w:cs="Arial"/>
          <w:color w:val="222222"/>
          <w:szCs w:val="24"/>
          <w:shd w:val="clear" w:color="auto" w:fill="FFFFFF"/>
        </w:rPr>
        <w:t>筆交易中出現</w:t>
      </w:r>
      <w:r w:rsidRPr="00796910">
        <w:rPr>
          <w:rFonts w:cs="Arial"/>
          <w:color w:val="222222"/>
          <w:szCs w:val="24"/>
          <w:shd w:val="clear" w:color="auto" w:fill="FFFFFF"/>
        </w:rPr>
        <w:t>94</w:t>
      </w:r>
      <w:r w:rsidRPr="00796910">
        <w:rPr>
          <w:rFonts w:cs="Arial"/>
          <w:color w:val="222222"/>
          <w:szCs w:val="24"/>
          <w:shd w:val="clear" w:color="auto" w:fill="FFFFFF"/>
        </w:rPr>
        <w:t>次，且該</w:t>
      </w:r>
      <w:r w:rsidRPr="00796910">
        <w:rPr>
          <w:rFonts w:cs="Arial"/>
          <w:color w:val="222222"/>
          <w:szCs w:val="24"/>
          <w:shd w:val="clear" w:color="auto" w:fill="FFFFFF"/>
        </w:rPr>
        <w:t>itemset</w:t>
      </w:r>
      <w:r w:rsidR="0093464D" w:rsidRPr="00796910">
        <w:rPr>
          <w:rFonts w:cs="Arial"/>
          <w:color w:val="222222"/>
          <w:szCs w:val="24"/>
          <w:shd w:val="clear" w:color="auto" w:fill="FFFFFF"/>
        </w:rPr>
        <w:t>至少要有兩項商品以上。</w:t>
      </w:r>
    </w:p>
    <w:p w:rsidR="0093464D" w:rsidRPr="00796910" w:rsidRDefault="0093464D" w:rsidP="00137D34">
      <w:pPr>
        <w:pStyle w:val="ab"/>
        <w:widowControl/>
        <w:ind w:leftChars="0" w:left="360"/>
        <w:rPr>
          <w:rFonts w:cs="Arial"/>
          <w:color w:val="222222"/>
          <w:szCs w:val="24"/>
          <w:shd w:val="clear" w:color="auto" w:fill="FFFFFF"/>
        </w:rPr>
      </w:pPr>
    </w:p>
    <w:p w:rsidR="00BB15F2" w:rsidRPr="00796910" w:rsidRDefault="00137D34" w:rsidP="00137D34">
      <w:pPr>
        <w:pStyle w:val="ab"/>
        <w:widowControl/>
        <w:ind w:leftChars="0" w:left="360"/>
        <w:rPr>
          <w:rFonts w:cs="Arial"/>
          <w:color w:val="222222"/>
          <w:szCs w:val="24"/>
          <w:shd w:val="clear" w:color="auto" w:fill="FFFFFF"/>
        </w:rPr>
      </w:pPr>
      <w:r w:rsidRPr="00796910">
        <w:rPr>
          <w:rFonts w:cs="Arial"/>
          <w:color w:val="222222"/>
          <w:szCs w:val="24"/>
          <w:shd w:val="clear" w:color="auto" w:fill="FFFFFF"/>
        </w:rPr>
        <w:t>這裡我們將</w:t>
      </w:r>
      <w:r w:rsidRPr="00796910">
        <w:rPr>
          <w:rFonts w:cs="Arial"/>
          <w:color w:val="222222"/>
          <w:szCs w:val="24"/>
          <w:shd w:val="clear" w:color="auto" w:fill="FFFFFF"/>
        </w:rPr>
        <w:t>Frequent Itemsets</w:t>
      </w:r>
      <w:r w:rsidRPr="00796910">
        <w:rPr>
          <w:rFonts w:cs="Arial"/>
          <w:color w:val="222222"/>
          <w:szCs w:val="24"/>
          <w:shd w:val="clear" w:color="auto" w:fill="FFFFFF"/>
        </w:rPr>
        <w:t>列出並且按照</w:t>
      </w:r>
      <w:r w:rsidRPr="00796910">
        <w:rPr>
          <w:rFonts w:cs="Arial"/>
          <w:color w:val="222222"/>
          <w:szCs w:val="24"/>
          <w:shd w:val="clear" w:color="auto" w:fill="FFFFFF"/>
        </w:rPr>
        <w:t>support</w:t>
      </w:r>
      <w:r w:rsidRPr="00796910">
        <w:rPr>
          <w:rFonts w:cs="Arial"/>
          <w:color w:val="222222"/>
          <w:szCs w:val="24"/>
          <w:shd w:val="clear" w:color="auto" w:fill="FFFFFF"/>
        </w:rPr>
        <w:t>排序，如圖</w:t>
      </w:r>
      <w:r w:rsidR="00BB15F2" w:rsidRPr="00796910">
        <w:rPr>
          <w:rFonts w:cs="Arial"/>
          <w:color w:val="222222"/>
          <w:szCs w:val="24"/>
          <w:shd w:val="clear" w:color="auto" w:fill="FFFFFF"/>
        </w:rPr>
        <w:t>4</w:t>
      </w:r>
      <w:r w:rsidR="00BB15F2" w:rsidRPr="00796910">
        <w:rPr>
          <w:rFonts w:cs="Arial"/>
          <w:color w:val="222222"/>
          <w:szCs w:val="24"/>
          <w:shd w:val="clear" w:color="auto" w:fill="FFFFFF"/>
        </w:rPr>
        <w:t>所示</w:t>
      </w:r>
      <w:r w:rsidR="00256CB8" w:rsidRPr="00796910">
        <w:rPr>
          <w:rFonts w:cs="Arial"/>
          <w:color w:val="222222"/>
          <w:szCs w:val="24"/>
          <w:shd w:val="clear" w:color="auto" w:fill="FFFFFF"/>
        </w:rPr>
        <w:t>，看起來較多的是常見的食物與咖啡組合。</w:t>
      </w:r>
    </w:p>
    <w:p w:rsidR="00256CB8" w:rsidRPr="00796910" w:rsidRDefault="00256CB8" w:rsidP="00137D34">
      <w:pPr>
        <w:pStyle w:val="ab"/>
        <w:widowControl/>
        <w:ind w:leftChars="0" w:left="360"/>
        <w:rPr>
          <w:rFonts w:cs="Arial"/>
          <w:color w:val="222222"/>
          <w:szCs w:val="24"/>
          <w:shd w:val="clear" w:color="auto" w:fill="FFFFFF"/>
        </w:rPr>
      </w:pPr>
    </w:p>
    <w:p w:rsidR="00137D34" w:rsidRPr="00796910" w:rsidRDefault="00BB15F2" w:rsidP="00BB15F2">
      <w:pPr>
        <w:pStyle w:val="ab"/>
        <w:widowControl/>
        <w:ind w:leftChars="0" w:left="360"/>
        <w:jc w:val="center"/>
        <w:rPr>
          <w:rFonts w:cs="Arial"/>
          <w:color w:val="222222"/>
          <w:szCs w:val="24"/>
          <w:shd w:val="clear" w:color="auto" w:fill="FFFFFF"/>
        </w:rPr>
      </w:pPr>
      <w:r w:rsidRPr="00796910">
        <w:rPr>
          <w:rFonts w:cs="Arial"/>
          <w:noProof/>
          <w:color w:val="222222"/>
          <w:szCs w:val="24"/>
          <w:shd w:val="clear" w:color="auto" w:fill="FFFFFF"/>
        </w:rPr>
        <w:drawing>
          <wp:inline distT="0" distB="0" distL="0" distR="0">
            <wp:extent cx="4168140" cy="3657600"/>
            <wp:effectExtent l="19050" t="0" r="3810" b="0"/>
            <wp:docPr id="6" name="圖片 6" descr="D:\GitHub\BigData_TermPaper\img\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\BigData_TermPaper\img\y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A7E" w:rsidRPr="00796910" w:rsidRDefault="00DE2A7E" w:rsidP="00BB15F2">
      <w:pPr>
        <w:pStyle w:val="ab"/>
        <w:widowControl/>
        <w:ind w:leftChars="0" w:left="360"/>
        <w:jc w:val="center"/>
        <w:rPr>
          <w:rFonts w:cs="Arial"/>
          <w:color w:val="222222"/>
          <w:szCs w:val="24"/>
          <w:shd w:val="clear" w:color="auto" w:fill="FFFFFF"/>
        </w:rPr>
      </w:pPr>
      <w:r w:rsidRPr="00796910">
        <w:rPr>
          <w:rFonts w:hAnsiTheme="minorEastAsia" w:cs="Arial"/>
          <w:color w:val="222222"/>
          <w:szCs w:val="24"/>
          <w:shd w:val="clear" w:color="auto" w:fill="FFFFFF"/>
        </w:rPr>
        <w:t>圖</w:t>
      </w:r>
      <w:r w:rsidRPr="00796910">
        <w:rPr>
          <w:rFonts w:cs="Arial"/>
          <w:color w:val="222222"/>
          <w:szCs w:val="24"/>
          <w:shd w:val="clear" w:color="auto" w:fill="FFFFFF"/>
        </w:rPr>
        <w:t>4</w:t>
      </w:r>
      <w:r w:rsidRPr="00796910">
        <w:rPr>
          <w:rFonts w:hAnsiTheme="minorEastAsia" w:cs="Arial"/>
          <w:color w:val="222222"/>
          <w:szCs w:val="24"/>
          <w:shd w:val="clear" w:color="auto" w:fill="FFFFFF"/>
        </w:rPr>
        <w:t xml:space="preserve">　</w:t>
      </w:r>
      <w:r w:rsidR="00EB6E41" w:rsidRPr="00796910">
        <w:rPr>
          <w:rFonts w:hAnsiTheme="minorEastAsia" w:cs="Arial"/>
          <w:color w:val="222222"/>
          <w:szCs w:val="24"/>
          <w:shd w:val="clear" w:color="auto" w:fill="FFFFFF"/>
        </w:rPr>
        <w:t>前十項頻繁項目集</w:t>
      </w:r>
    </w:p>
    <w:p w:rsidR="00D0488D" w:rsidRPr="00796910" w:rsidRDefault="00D0488D">
      <w:pPr>
        <w:widowControl/>
        <w:rPr>
          <w:rFonts w:cs="MinionPro-Regular"/>
          <w:kern w:val="0"/>
          <w:szCs w:val="24"/>
        </w:rPr>
      </w:pPr>
      <w:r w:rsidRPr="00796910">
        <w:rPr>
          <w:rFonts w:cs="MinionPro-Regular"/>
          <w:kern w:val="0"/>
          <w:szCs w:val="24"/>
        </w:rPr>
        <w:br w:type="page"/>
      </w:r>
    </w:p>
    <w:p w:rsidR="00D0488D" w:rsidRPr="00796910" w:rsidRDefault="00817914" w:rsidP="00F63A9C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lastRenderedPageBreak/>
        <w:t>為了找出有趣的關聯規則，我們將</w:t>
      </w:r>
      <w:r w:rsidRPr="00796910">
        <w:rPr>
          <w:rFonts w:cs="MinionPro-Regular"/>
          <w:kern w:val="0"/>
          <w:szCs w:val="24"/>
        </w:rPr>
        <w:t>min_support</w:t>
      </w:r>
      <w:r w:rsidRPr="00796910">
        <w:rPr>
          <w:rFonts w:hAnsi="MinionPro-Regular" w:cs="MinionPro-Regular"/>
          <w:kern w:val="0"/>
          <w:szCs w:val="24"/>
        </w:rPr>
        <w:t>設定為</w:t>
      </w:r>
      <w:r w:rsidR="00D0488D" w:rsidRPr="00796910">
        <w:rPr>
          <w:rFonts w:cs="MinionPro-Regular"/>
          <w:kern w:val="0"/>
          <w:szCs w:val="24"/>
        </w:rPr>
        <w:t>0.01</w:t>
      </w:r>
      <w:r w:rsidRPr="00796910">
        <w:rPr>
          <w:rFonts w:hAnsi="MinionPro-Regular" w:cs="MinionPro-Regular"/>
          <w:kern w:val="0"/>
          <w:szCs w:val="24"/>
        </w:rPr>
        <w:t>，</w:t>
      </w:r>
      <w:r w:rsidRPr="00796910">
        <w:rPr>
          <w:rFonts w:cs="MinionPro-Regular"/>
          <w:kern w:val="0"/>
          <w:szCs w:val="24"/>
        </w:rPr>
        <w:t>min_confidence</w:t>
      </w:r>
      <w:r w:rsidRPr="00796910">
        <w:rPr>
          <w:rFonts w:hAnsi="MinionPro-Regular" w:cs="MinionPro-Regular"/>
          <w:kern w:val="0"/>
          <w:szCs w:val="24"/>
        </w:rPr>
        <w:t>設定為</w:t>
      </w:r>
      <w:r w:rsidR="00BE492D" w:rsidRPr="00796910">
        <w:rPr>
          <w:rFonts w:cs="MinionPro-Regular"/>
          <w:kern w:val="0"/>
          <w:szCs w:val="24"/>
        </w:rPr>
        <w:t>0.5</w:t>
      </w:r>
      <w:r w:rsidRPr="00796910">
        <w:rPr>
          <w:rFonts w:hAnsi="MinionPro-Regular" w:cs="MinionPro-Regular"/>
          <w:kern w:val="0"/>
          <w:szCs w:val="24"/>
        </w:rPr>
        <w:t>，</w:t>
      </w:r>
      <w:r w:rsidRPr="00796910">
        <w:rPr>
          <w:rFonts w:cs="MinionPro-Regular"/>
          <w:kern w:val="0"/>
          <w:szCs w:val="24"/>
        </w:rPr>
        <w:t>min_length</w:t>
      </w:r>
      <w:r w:rsidRPr="00796910">
        <w:rPr>
          <w:rFonts w:hAnsi="MinionPro-Regular" w:cs="MinionPro-Regular"/>
          <w:kern w:val="0"/>
          <w:szCs w:val="24"/>
        </w:rPr>
        <w:t>設定為</w:t>
      </w:r>
      <w:r w:rsidRPr="00796910">
        <w:rPr>
          <w:rFonts w:cs="MinionPro-Regular"/>
          <w:kern w:val="0"/>
          <w:szCs w:val="24"/>
        </w:rPr>
        <w:t>2</w:t>
      </w:r>
      <w:r w:rsidR="004E0780" w:rsidRPr="00796910">
        <w:rPr>
          <w:rFonts w:hAnsi="MinionPro-Regular" w:cs="MinionPro-Regular"/>
          <w:kern w:val="0"/>
          <w:szCs w:val="24"/>
        </w:rPr>
        <w:t>，</w:t>
      </w:r>
      <w:r w:rsidRPr="00796910">
        <w:rPr>
          <w:rFonts w:hAnsi="MinionPro-Regular" w:cs="MinionPro-Regular"/>
          <w:kern w:val="0"/>
          <w:szCs w:val="24"/>
        </w:rPr>
        <w:t>以</w:t>
      </w:r>
      <w:r w:rsidRPr="00796910">
        <w:rPr>
          <w:rFonts w:cs="MinionPro-Regular"/>
          <w:kern w:val="0"/>
          <w:szCs w:val="24"/>
        </w:rPr>
        <w:t>lift</w:t>
      </w:r>
      <w:r w:rsidR="004E0780" w:rsidRPr="00796910">
        <w:rPr>
          <w:rFonts w:hAnsi="MinionPro-Regular" w:cs="MinionPro-Regular"/>
          <w:kern w:val="0"/>
          <w:szCs w:val="24"/>
        </w:rPr>
        <w:t>做排序</w:t>
      </w:r>
      <w:r w:rsidR="00D0488D" w:rsidRPr="00796910">
        <w:rPr>
          <w:rFonts w:hAnsi="MinionPro-Regular" w:cs="MinionPro-Regular"/>
          <w:kern w:val="0"/>
          <w:szCs w:val="24"/>
        </w:rPr>
        <w:t>找出前十項規則，如表</w:t>
      </w:r>
      <w:r w:rsidRPr="00796910">
        <w:rPr>
          <w:rFonts w:cs="MinionPro-Regular"/>
          <w:kern w:val="0"/>
          <w:szCs w:val="24"/>
        </w:rPr>
        <w:t>4</w:t>
      </w:r>
      <w:r w:rsidRPr="00796910">
        <w:rPr>
          <w:rFonts w:hAnsi="MinionPro-Regular" w:cs="MinionPro-Regular"/>
          <w:kern w:val="0"/>
          <w:szCs w:val="24"/>
        </w:rPr>
        <w:t>所示</w:t>
      </w:r>
      <w:r w:rsidR="004E0780" w:rsidRPr="00796910">
        <w:rPr>
          <w:rFonts w:hAnsi="MinionPro-Regular" w:cs="MinionPro-Regular"/>
          <w:kern w:val="0"/>
          <w:szCs w:val="24"/>
        </w:rPr>
        <w:t>，</w:t>
      </w:r>
      <w:r w:rsidR="00C27BB7" w:rsidRPr="00796910">
        <w:rPr>
          <w:rFonts w:hAnsi="MinionPro-Regular" w:cs="MinionPro-Regular"/>
          <w:kern w:val="0"/>
          <w:szCs w:val="24"/>
        </w:rPr>
        <w:t>大部分還是食物與咖啡的組合。</w:t>
      </w:r>
    </w:p>
    <w:p w:rsidR="00817914" w:rsidRPr="00796910" w:rsidRDefault="00D0488D" w:rsidP="00F63A9C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cs="MinionPro-Regular"/>
          <w:noProof/>
          <w:kern w:val="0"/>
          <w:szCs w:val="24"/>
        </w:rPr>
        <w:drawing>
          <wp:inline distT="0" distB="0" distL="0" distR="0">
            <wp:extent cx="5273675" cy="3030220"/>
            <wp:effectExtent l="19050" t="0" r="3175" b="0"/>
            <wp:docPr id="7" name="圖片 7" descr="D:\GitHub\BigData_TermPaper\img\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Hub\BigData_TermPaper\img\y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8D" w:rsidRPr="00796910" w:rsidRDefault="00D0488D" w:rsidP="00D0488D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表</w:t>
      </w:r>
      <w:r w:rsidRPr="00796910">
        <w:rPr>
          <w:rFonts w:cs="MinionPro-Regular"/>
          <w:kern w:val="0"/>
          <w:szCs w:val="24"/>
        </w:rPr>
        <w:t>4</w:t>
      </w:r>
      <w:r w:rsidRPr="00796910">
        <w:rPr>
          <w:rFonts w:hAnsi="MinionPro-Regular" w:cs="MinionPro-Regular"/>
          <w:kern w:val="0"/>
          <w:szCs w:val="24"/>
        </w:rPr>
        <w:t xml:space="preserve">　</w:t>
      </w:r>
      <w:r w:rsidR="00EB78DF" w:rsidRPr="00796910">
        <w:rPr>
          <w:rFonts w:hAnsi="MinionPro-Regular" w:cs="MinionPro-Regular"/>
          <w:kern w:val="0"/>
          <w:szCs w:val="24"/>
        </w:rPr>
        <w:t>前十項</w:t>
      </w:r>
      <w:r w:rsidR="00EB78DF" w:rsidRPr="00796910">
        <w:rPr>
          <w:rFonts w:cs="MinionPro-Regular"/>
          <w:kern w:val="0"/>
          <w:szCs w:val="24"/>
        </w:rPr>
        <w:t>lift</w:t>
      </w:r>
      <w:r w:rsidR="00EB78DF" w:rsidRPr="00796910">
        <w:rPr>
          <w:rFonts w:hAnsi="MinionPro-Regular" w:cs="MinionPro-Regular"/>
          <w:kern w:val="0"/>
          <w:szCs w:val="24"/>
        </w:rPr>
        <w:t>值的關聯規則</w:t>
      </w:r>
      <w:r w:rsidR="00EB78DF" w:rsidRPr="00796910">
        <w:rPr>
          <w:rFonts w:cs="MinionPro-Regular"/>
          <w:kern w:val="0"/>
          <w:szCs w:val="24"/>
        </w:rPr>
        <w:t>(min_sup=0.01)</w:t>
      </w:r>
    </w:p>
    <w:p w:rsidR="00D0488D" w:rsidRPr="00796910" w:rsidRDefault="00D0488D" w:rsidP="00F63A9C">
      <w:pPr>
        <w:pStyle w:val="ab"/>
        <w:ind w:leftChars="0" w:left="360"/>
        <w:rPr>
          <w:rFonts w:cs="MinionPro-Regular"/>
          <w:kern w:val="0"/>
          <w:szCs w:val="24"/>
        </w:rPr>
      </w:pPr>
    </w:p>
    <w:p w:rsidR="00853C57" w:rsidRPr="00796910" w:rsidRDefault="00C27BB7" w:rsidP="00F63A9C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我們將</w:t>
      </w:r>
      <w:r w:rsidR="00853C57" w:rsidRPr="00796910">
        <w:rPr>
          <w:rFonts w:cs="MinionPro-Regular"/>
          <w:kern w:val="0"/>
          <w:szCs w:val="24"/>
        </w:rPr>
        <w:t>min_support</w:t>
      </w:r>
      <w:r w:rsidR="00853C57" w:rsidRPr="00796910">
        <w:rPr>
          <w:rFonts w:hAnsi="MinionPro-Regular" w:cs="MinionPro-Regular"/>
          <w:kern w:val="0"/>
          <w:szCs w:val="24"/>
        </w:rPr>
        <w:t>降低至</w:t>
      </w:r>
      <w:r w:rsidR="00853C57" w:rsidRPr="00796910">
        <w:rPr>
          <w:rFonts w:cs="MinionPro-Regular"/>
          <w:kern w:val="0"/>
          <w:szCs w:val="24"/>
        </w:rPr>
        <w:t>0.0005</w:t>
      </w:r>
      <w:r w:rsidR="00853C57" w:rsidRPr="00796910">
        <w:rPr>
          <w:rFonts w:hAnsi="MinionPro-Regular" w:cs="MinionPro-Regular"/>
          <w:kern w:val="0"/>
          <w:szCs w:val="24"/>
        </w:rPr>
        <w:t>，找找看有哪些有趣的規則</w:t>
      </w:r>
      <w:r w:rsidR="00E91908" w:rsidRPr="00796910">
        <w:rPr>
          <w:rFonts w:hAnsi="MinionPro-Regular" w:cs="MinionPro-Regular"/>
          <w:kern w:val="0"/>
          <w:szCs w:val="24"/>
        </w:rPr>
        <w:t>，如表</w:t>
      </w:r>
      <w:r w:rsidR="00E91908" w:rsidRPr="00796910">
        <w:rPr>
          <w:rFonts w:cs="MinionPro-Regular"/>
          <w:kern w:val="0"/>
          <w:szCs w:val="24"/>
        </w:rPr>
        <w:t>5</w:t>
      </w:r>
      <w:r w:rsidR="00E91908" w:rsidRPr="00796910">
        <w:rPr>
          <w:rFonts w:hAnsi="MinionPro-Regular" w:cs="MinionPro-Regular"/>
          <w:kern w:val="0"/>
          <w:szCs w:val="24"/>
        </w:rPr>
        <w:t>所示，買明信片的人也會買</w:t>
      </w:r>
      <w:r w:rsidR="00E91908" w:rsidRPr="00796910">
        <w:rPr>
          <w:rFonts w:cs="MinionPro-Regular"/>
          <w:kern w:val="0"/>
          <w:szCs w:val="24"/>
        </w:rPr>
        <w:t>Tshirt</w:t>
      </w:r>
      <w:r w:rsidR="0024262A" w:rsidRPr="00796910">
        <w:rPr>
          <w:rFonts w:hAnsi="MinionPro-Regular" w:cs="MinionPro-Regular"/>
          <w:kern w:val="0"/>
          <w:szCs w:val="24"/>
        </w:rPr>
        <w:t>？這裡的</w:t>
      </w:r>
      <w:r w:rsidR="00E91908" w:rsidRPr="00796910">
        <w:rPr>
          <w:rFonts w:hAnsi="MinionPro-Regular" w:cs="MinionPro-Regular"/>
          <w:kern w:val="0"/>
          <w:szCs w:val="24"/>
        </w:rPr>
        <w:t>樣本數太少了，</w:t>
      </w:r>
      <w:r w:rsidR="0024262A" w:rsidRPr="00796910">
        <w:rPr>
          <w:rFonts w:hAnsi="MinionPro-Regular" w:cs="MinionPro-Regular"/>
          <w:kern w:val="0"/>
          <w:szCs w:val="24"/>
        </w:rPr>
        <w:t>實際應用的價值可能不是很大。</w:t>
      </w:r>
    </w:p>
    <w:p w:rsidR="00D0488D" w:rsidRPr="00796910" w:rsidRDefault="00D0488D" w:rsidP="00F63A9C">
      <w:pPr>
        <w:pStyle w:val="ab"/>
        <w:ind w:leftChars="0" w:left="360"/>
        <w:rPr>
          <w:rFonts w:cs="MinionPro-Regular"/>
          <w:kern w:val="0"/>
          <w:szCs w:val="24"/>
        </w:rPr>
      </w:pPr>
    </w:p>
    <w:p w:rsidR="00C27BB7" w:rsidRPr="00796910" w:rsidRDefault="00C27BB7" w:rsidP="00F63A9C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cs="MinionPro-Regular"/>
          <w:noProof/>
          <w:kern w:val="0"/>
          <w:szCs w:val="24"/>
        </w:rPr>
        <w:drawing>
          <wp:inline distT="0" distB="0" distL="0" distR="0">
            <wp:extent cx="5273675" cy="2147570"/>
            <wp:effectExtent l="19050" t="0" r="3175" b="0"/>
            <wp:docPr id="8" name="圖片 8" descr="D:\GitHub\BigData_TermPaper\img\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itHub\BigData_TermPaper\img\y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DF" w:rsidRPr="00796910" w:rsidRDefault="00EB78DF" w:rsidP="00EB78DF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表</w:t>
      </w:r>
      <w:r w:rsidRPr="00796910">
        <w:rPr>
          <w:rFonts w:cs="MinionPro-Regular"/>
          <w:kern w:val="0"/>
          <w:szCs w:val="24"/>
        </w:rPr>
        <w:t>5</w:t>
      </w:r>
      <w:r w:rsidRPr="00796910">
        <w:rPr>
          <w:rFonts w:hAnsi="MinionPro-Regular" w:cs="MinionPro-Regular"/>
          <w:kern w:val="0"/>
          <w:szCs w:val="24"/>
        </w:rPr>
        <w:t xml:space="preserve">　前十項</w:t>
      </w:r>
      <w:r w:rsidRPr="00796910">
        <w:rPr>
          <w:rFonts w:cs="MinionPro-Regular"/>
          <w:kern w:val="0"/>
          <w:szCs w:val="24"/>
        </w:rPr>
        <w:t>lift</w:t>
      </w:r>
      <w:r w:rsidRPr="00796910">
        <w:rPr>
          <w:rFonts w:hAnsi="MinionPro-Regular" w:cs="MinionPro-Regular"/>
          <w:kern w:val="0"/>
          <w:szCs w:val="24"/>
        </w:rPr>
        <w:t>值的關聯規則</w:t>
      </w:r>
      <w:r w:rsidRPr="00796910">
        <w:rPr>
          <w:rFonts w:cs="MinionPro-Regular"/>
          <w:kern w:val="0"/>
          <w:szCs w:val="24"/>
        </w:rPr>
        <w:t>(min_sup=0.0005)</w:t>
      </w:r>
    </w:p>
    <w:p w:rsidR="00C27BB7" w:rsidRPr="00796910" w:rsidRDefault="00C27BB7" w:rsidP="00F63A9C">
      <w:pPr>
        <w:pStyle w:val="ab"/>
        <w:ind w:leftChars="0" w:left="360"/>
        <w:rPr>
          <w:rFonts w:cs="MinionPro-Regular"/>
          <w:kern w:val="0"/>
          <w:szCs w:val="24"/>
        </w:rPr>
      </w:pPr>
    </w:p>
    <w:p w:rsidR="00190B72" w:rsidRPr="00796910" w:rsidRDefault="00E42A4C" w:rsidP="00F63A9C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在這份資料中有趣的關聯規則較少，</w:t>
      </w:r>
      <w:r w:rsidR="00961979" w:rsidRPr="00796910">
        <w:rPr>
          <w:rFonts w:hAnsi="MinionPro-Regular" w:cs="MinionPro-Regular"/>
          <w:kern w:val="0"/>
          <w:szCs w:val="24"/>
        </w:rPr>
        <w:t>我們認為</w:t>
      </w:r>
      <w:r w:rsidRPr="00796910">
        <w:rPr>
          <w:rFonts w:hAnsi="MinionPro-Regular" w:cs="MinionPro-Regular"/>
          <w:kern w:val="0"/>
          <w:szCs w:val="24"/>
        </w:rPr>
        <w:t>可能是商品種類比較單一，資料總數也不是很多。</w:t>
      </w:r>
    </w:p>
    <w:p w:rsidR="00190B72" w:rsidRPr="00796910" w:rsidRDefault="00190B72">
      <w:pPr>
        <w:widowControl/>
        <w:rPr>
          <w:rFonts w:cs="MinionPro-Regular"/>
          <w:kern w:val="0"/>
          <w:szCs w:val="24"/>
        </w:rPr>
      </w:pPr>
      <w:r w:rsidRPr="00796910">
        <w:rPr>
          <w:rFonts w:cs="MinionPro-Regular"/>
          <w:kern w:val="0"/>
          <w:szCs w:val="24"/>
        </w:rPr>
        <w:br w:type="page"/>
      </w:r>
    </w:p>
    <w:p w:rsidR="00190B72" w:rsidRPr="00796910" w:rsidRDefault="005027E6" w:rsidP="00190B72">
      <w:pPr>
        <w:pStyle w:val="ab"/>
        <w:numPr>
          <w:ilvl w:val="0"/>
          <w:numId w:val="1"/>
        </w:numPr>
        <w:ind w:leftChars="0"/>
        <w:rPr>
          <w:rFonts w:cs="MinionPro-Regular"/>
          <w:kern w:val="0"/>
          <w:sz w:val="28"/>
          <w:szCs w:val="28"/>
        </w:rPr>
      </w:pPr>
      <w:r w:rsidRPr="00796910">
        <w:rPr>
          <w:rFonts w:hAnsi="MinionPro-Regular" w:cs="MinionPro-Regular"/>
          <w:kern w:val="0"/>
          <w:sz w:val="28"/>
          <w:szCs w:val="28"/>
        </w:rPr>
        <w:lastRenderedPageBreak/>
        <w:t>補充：</w:t>
      </w:r>
      <w:r w:rsidR="006D4634" w:rsidRPr="00796910">
        <w:rPr>
          <w:rFonts w:hAnsi="MinionPro-Regular" w:cs="MinionPro-Regular"/>
          <w:kern w:val="0"/>
          <w:sz w:val="28"/>
          <w:szCs w:val="28"/>
        </w:rPr>
        <w:t>分類器的</w:t>
      </w:r>
      <w:r w:rsidR="00FE3A54" w:rsidRPr="00796910">
        <w:rPr>
          <w:rFonts w:hAnsi="MinionPro-Regular" w:cs="MinionPro-Regular"/>
          <w:kern w:val="0"/>
          <w:sz w:val="28"/>
          <w:szCs w:val="28"/>
        </w:rPr>
        <w:t>基本</w:t>
      </w:r>
      <w:r w:rsidR="006D4634" w:rsidRPr="00796910">
        <w:rPr>
          <w:rFonts w:hAnsi="MinionPro-Regular" w:cs="MinionPro-Regular"/>
          <w:kern w:val="0"/>
          <w:sz w:val="28"/>
          <w:szCs w:val="28"/>
        </w:rPr>
        <w:t>應用：</w:t>
      </w:r>
    </w:p>
    <w:p w:rsidR="00A41238" w:rsidRPr="00796910" w:rsidRDefault="006D4634" w:rsidP="00190B72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也許我們可以</w:t>
      </w:r>
      <w:r w:rsidR="00CB22D0" w:rsidRPr="00796910">
        <w:rPr>
          <w:rFonts w:hAnsi="MinionPro-Regular" w:cs="MinionPro-Regular"/>
          <w:kern w:val="0"/>
          <w:szCs w:val="24"/>
        </w:rPr>
        <w:t>利用</w:t>
      </w:r>
      <w:r w:rsidRPr="00796910">
        <w:rPr>
          <w:rFonts w:hAnsi="MinionPro-Regular" w:cs="MinionPro-Regular"/>
          <w:kern w:val="0"/>
          <w:szCs w:val="24"/>
        </w:rPr>
        <w:t>分類器來</w:t>
      </w:r>
      <w:r w:rsidR="00DF0117" w:rsidRPr="00796910">
        <w:rPr>
          <w:rFonts w:hAnsi="MinionPro-Regular" w:cs="MinionPro-Regular"/>
          <w:kern w:val="0"/>
          <w:szCs w:val="24"/>
        </w:rPr>
        <w:t>預測</w:t>
      </w:r>
      <w:r w:rsidR="00CB22D0" w:rsidRPr="00796910">
        <w:rPr>
          <w:rFonts w:hAnsi="MinionPro-Regular" w:cs="MinionPro-Regular"/>
          <w:kern w:val="0"/>
          <w:szCs w:val="24"/>
        </w:rPr>
        <w:t>顧客是否會購買某項商品</w:t>
      </w:r>
      <w:r w:rsidRPr="00796910">
        <w:rPr>
          <w:rFonts w:hAnsi="MinionPro-Regular" w:cs="MinionPro-Regular"/>
          <w:kern w:val="0"/>
          <w:szCs w:val="24"/>
        </w:rPr>
        <w:t>，</w:t>
      </w:r>
      <w:r w:rsidR="00CB22D0" w:rsidRPr="00796910">
        <w:rPr>
          <w:rFonts w:hAnsi="MinionPro-Regular" w:cs="MinionPro-Regular"/>
          <w:kern w:val="0"/>
          <w:szCs w:val="24"/>
        </w:rPr>
        <w:t>在結帳時</w:t>
      </w:r>
      <w:r w:rsidR="00226B53" w:rsidRPr="00796910">
        <w:rPr>
          <w:rFonts w:hAnsi="MinionPro-Regular" w:cs="MinionPro-Regular"/>
          <w:kern w:val="0"/>
          <w:szCs w:val="24"/>
        </w:rPr>
        <w:t>可以</w:t>
      </w:r>
      <w:r w:rsidR="00CB22D0" w:rsidRPr="00796910">
        <w:rPr>
          <w:rFonts w:hAnsi="MinionPro-Regular" w:cs="MinionPro-Regular"/>
          <w:kern w:val="0"/>
          <w:szCs w:val="24"/>
        </w:rPr>
        <w:t>做</w:t>
      </w:r>
      <w:r w:rsidR="008930F6" w:rsidRPr="00796910">
        <w:rPr>
          <w:rFonts w:hAnsi="MinionPro-Regular" w:cs="MinionPro-Regular"/>
          <w:kern w:val="0"/>
          <w:szCs w:val="24"/>
        </w:rPr>
        <w:t>商品</w:t>
      </w:r>
      <w:r w:rsidR="00CB22D0" w:rsidRPr="00796910">
        <w:rPr>
          <w:rFonts w:hAnsi="MinionPro-Regular" w:cs="MinionPro-Regular"/>
          <w:kern w:val="0"/>
          <w:szCs w:val="24"/>
        </w:rPr>
        <w:t>推薦，</w:t>
      </w:r>
      <w:r w:rsidR="00C77D64" w:rsidRPr="00796910">
        <w:rPr>
          <w:rFonts w:hAnsi="MinionPro-Regular" w:cs="MinionPro-Regular"/>
          <w:kern w:val="0"/>
          <w:szCs w:val="24"/>
        </w:rPr>
        <w:t>我們嘗試</w:t>
      </w:r>
      <w:r w:rsidR="00190B72" w:rsidRPr="00796910">
        <w:rPr>
          <w:rFonts w:hAnsi="MinionPro-Regular" w:cs="MinionPro-Regular"/>
          <w:kern w:val="0"/>
          <w:szCs w:val="24"/>
        </w:rPr>
        <w:t>利用</w:t>
      </w:r>
      <w:r w:rsidR="00190B72" w:rsidRPr="00796910">
        <w:rPr>
          <w:rFonts w:cs="MinionPro-Regular"/>
          <w:kern w:val="0"/>
          <w:szCs w:val="24"/>
        </w:rPr>
        <w:t>Naive Bayes Classifiers</w:t>
      </w:r>
      <w:r w:rsidR="00190B72" w:rsidRPr="00796910">
        <w:rPr>
          <w:rFonts w:hAnsi="MinionPro-Regular" w:cs="MinionPro-Regular"/>
          <w:kern w:val="0"/>
          <w:szCs w:val="24"/>
        </w:rPr>
        <w:t>來預測顧客是否會購買</w:t>
      </w:r>
      <w:r w:rsidRPr="00796910">
        <w:rPr>
          <w:rFonts w:hAnsi="MinionPro-Regular" w:cs="MinionPro-Regular"/>
          <w:kern w:val="0"/>
          <w:szCs w:val="24"/>
        </w:rPr>
        <w:t>麵包</w:t>
      </w:r>
      <w:r w:rsidR="00C77D64" w:rsidRPr="00796910">
        <w:rPr>
          <w:rFonts w:hAnsi="MinionPro-Regular" w:cs="MinionPro-Regular"/>
          <w:kern w:val="0"/>
          <w:szCs w:val="24"/>
        </w:rPr>
        <w:t>，在已知顧客購物籃中的物品的情況下，我們</w:t>
      </w:r>
      <w:r w:rsidR="00190B72" w:rsidRPr="00796910">
        <w:rPr>
          <w:rFonts w:hAnsi="MinionPro-Regular" w:cs="MinionPro-Regular"/>
          <w:kern w:val="0"/>
          <w:szCs w:val="24"/>
        </w:rPr>
        <w:t>利用貝氏定理算出所有</w:t>
      </w:r>
      <w:r w:rsidR="00190B72" w:rsidRPr="00796910">
        <w:rPr>
          <w:rFonts w:cs="MinionPro-Regular"/>
          <w:kern w:val="0"/>
          <w:szCs w:val="24"/>
        </w:rPr>
        <w:t>P(Bread=0|Items)</w:t>
      </w:r>
      <w:r w:rsidR="00190B72" w:rsidRPr="00796910">
        <w:rPr>
          <w:rFonts w:hAnsi="MinionPro-Regular" w:cs="MinionPro-Regular"/>
          <w:kern w:val="0"/>
          <w:szCs w:val="24"/>
        </w:rPr>
        <w:t>以及</w:t>
      </w:r>
      <w:r w:rsidR="00190B72" w:rsidRPr="00796910">
        <w:rPr>
          <w:rFonts w:cs="MinionPro-Regular"/>
          <w:kern w:val="0"/>
          <w:szCs w:val="24"/>
        </w:rPr>
        <w:t>P(Bread=1|Items)</w:t>
      </w:r>
      <w:r w:rsidR="00190B72" w:rsidRPr="00796910">
        <w:rPr>
          <w:rFonts w:hAnsi="MinionPro-Regular" w:cs="MinionPro-Regular"/>
          <w:kern w:val="0"/>
          <w:szCs w:val="24"/>
        </w:rPr>
        <w:t>的機率，利用這些數據建立模型後，就能利用模型來預測顧客是否會購買</w:t>
      </w:r>
      <w:r w:rsidRPr="00796910">
        <w:rPr>
          <w:rFonts w:hAnsi="MinionPro-Regular" w:cs="MinionPro-Regular"/>
          <w:kern w:val="0"/>
          <w:szCs w:val="24"/>
        </w:rPr>
        <w:t>麵包</w:t>
      </w:r>
      <w:r w:rsidR="00190B72" w:rsidRPr="00796910">
        <w:rPr>
          <w:rFonts w:hAnsi="MinionPro-Regular" w:cs="MinionPro-Regular"/>
          <w:kern w:val="0"/>
          <w:szCs w:val="24"/>
        </w:rPr>
        <w:t>。</w:t>
      </w:r>
    </w:p>
    <w:p w:rsidR="00A41238" w:rsidRPr="00796910" w:rsidRDefault="00A41238" w:rsidP="00190B72">
      <w:pPr>
        <w:pStyle w:val="ab"/>
        <w:ind w:leftChars="0" w:left="360"/>
        <w:rPr>
          <w:rFonts w:cs="MinionPro-Regular"/>
          <w:kern w:val="0"/>
          <w:szCs w:val="24"/>
        </w:rPr>
      </w:pPr>
    </w:p>
    <w:p w:rsidR="0008205F" w:rsidRPr="00796910" w:rsidRDefault="00CB130D" w:rsidP="00190B72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我們將資料分為</w:t>
      </w:r>
      <w:r w:rsidRPr="00796910">
        <w:rPr>
          <w:rFonts w:cs="MinionPro-Regular"/>
          <w:kern w:val="0"/>
          <w:szCs w:val="24"/>
        </w:rPr>
        <w:t>80%</w:t>
      </w:r>
      <w:r w:rsidRPr="00796910">
        <w:rPr>
          <w:rFonts w:hAnsi="MinionPro-Regular" w:cs="MinionPro-Regular"/>
          <w:kern w:val="0"/>
          <w:szCs w:val="24"/>
        </w:rPr>
        <w:t>訓練資料以及</w:t>
      </w:r>
      <w:r w:rsidRPr="00796910">
        <w:rPr>
          <w:rFonts w:cs="MinionPro-Regular"/>
          <w:kern w:val="0"/>
          <w:szCs w:val="24"/>
        </w:rPr>
        <w:t>20%</w:t>
      </w:r>
      <w:r w:rsidRPr="00796910">
        <w:rPr>
          <w:rFonts w:hAnsi="MinionPro-Regular" w:cs="MinionPro-Regular"/>
          <w:kern w:val="0"/>
          <w:szCs w:val="24"/>
        </w:rPr>
        <w:t>測試資料，</w:t>
      </w:r>
      <w:r w:rsidR="0008205F" w:rsidRPr="00796910">
        <w:rPr>
          <w:rFonts w:hAnsi="MinionPro-Regular" w:cs="MinionPro-Regular"/>
          <w:kern w:val="0"/>
          <w:szCs w:val="24"/>
        </w:rPr>
        <w:t>實驗結果</w:t>
      </w:r>
      <w:r w:rsidR="00A41238" w:rsidRPr="00796910">
        <w:rPr>
          <w:rFonts w:hAnsi="MinionPro-Regular" w:cs="MinionPro-Regular"/>
          <w:kern w:val="0"/>
          <w:szCs w:val="24"/>
        </w:rPr>
        <w:t>如</w:t>
      </w:r>
      <w:r w:rsidR="005D2A05" w:rsidRPr="00796910">
        <w:rPr>
          <w:rFonts w:hAnsi="MinionPro-Regular" w:cs="MinionPro-Regular"/>
          <w:kern w:val="0"/>
          <w:szCs w:val="24"/>
        </w:rPr>
        <w:t>表</w:t>
      </w:r>
      <w:r w:rsidR="005D2A05" w:rsidRPr="00796910">
        <w:rPr>
          <w:rFonts w:cs="MinionPro-Regular"/>
          <w:kern w:val="0"/>
          <w:szCs w:val="24"/>
        </w:rPr>
        <w:t>6</w:t>
      </w:r>
      <w:r w:rsidRPr="00796910">
        <w:rPr>
          <w:rFonts w:hAnsi="MinionPro-Regular" w:cs="MinionPro-Regular"/>
          <w:kern w:val="0"/>
          <w:szCs w:val="24"/>
        </w:rPr>
        <w:t>所示</w:t>
      </w:r>
      <w:r w:rsidR="005027E6" w:rsidRPr="00796910">
        <w:rPr>
          <w:rFonts w:hAnsi="MinionPro-Regular" w:cs="MinionPro-Regular"/>
          <w:kern w:val="0"/>
          <w:szCs w:val="24"/>
        </w:rPr>
        <w:t>。</w:t>
      </w:r>
    </w:p>
    <w:p w:rsidR="005027E6" w:rsidRPr="00796910" w:rsidRDefault="005027E6" w:rsidP="00190B72">
      <w:pPr>
        <w:pStyle w:val="ab"/>
        <w:ind w:leftChars="0" w:left="360"/>
        <w:rPr>
          <w:rFonts w:cs="MinionPro-Regular"/>
          <w:kern w:val="0"/>
          <w:szCs w:val="24"/>
        </w:rPr>
      </w:pPr>
    </w:p>
    <w:p w:rsidR="0008205F" w:rsidRPr="00796910" w:rsidRDefault="00A41238" w:rsidP="00A41238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  <w:r w:rsidRPr="00796910">
        <w:rPr>
          <w:rFonts w:cs="MinionPro-Regular"/>
          <w:noProof/>
          <w:kern w:val="0"/>
          <w:szCs w:val="24"/>
        </w:rPr>
        <w:drawing>
          <wp:inline distT="0" distB="0" distL="0" distR="0">
            <wp:extent cx="4274185" cy="829310"/>
            <wp:effectExtent l="19050" t="0" r="0" b="0"/>
            <wp:docPr id="9" name="圖片 9" descr="D:\GitHub\BigData_TermPaper\img\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itHub\BigData_TermPaper\img\z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A05" w:rsidRPr="00796910" w:rsidRDefault="005D2A05" w:rsidP="00A41238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  <w:r w:rsidRPr="00796910">
        <w:rPr>
          <w:rFonts w:hAnsi="MinionPro-Regular" w:cs="MinionPro-Regular"/>
          <w:kern w:val="0"/>
          <w:szCs w:val="24"/>
        </w:rPr>
        <w:t>表</w:t>
      </w:r>
      <w:r w:rsidRPr="00796910">
        <w:rPr>
          <w:rFonts w:cs="MinionPro-Regular"/>
          <w:kern w:val="0"/>
          <w:szCs w:val="24"/>
        </w:rPr>
        <w:t>6</w:t>
      </w:r>
      <w:r w:rsidRPr="00796910">
        <w:rPr>
          <w:rFonts w:hAnsi="MinionPro-Regular" w:cs="MinionPro-Regular"/>
          <w:kern w:val="0"/>
          <w:szCs w:val="24"/>
        </w:rPr>
        <w:t xml:space="preserve">　</w:t>
      </w:r>
      <w:r w:rsidR="00D72424" w:rsidRPr="00796910">
        <w:rPr>
          <w:rFonts w:cs="MinionPro-Regular"/>
          <w:kern w:val="0"/>
          <w:szCs w:val="24"/>
        </w:rPr>
        <w:t xml:space="preserve"> </w:t>
      </w:r>
      <w:r w:rsidR="006A5611" w:rsidRPr="00796910">
        <w:rPr>
          <w:rFonts w:hAnsi="MinionPro-Regular" w:cs="MinionPro-Regular"/>
          <w:kern w:val="0"/>
          <w:szCs w:val="24"/>
        </w:rPr>
        <w:t>使用</w:t>
      </w:r>
      <w:r w:rsidR="00D72424" w:rsidRPr="00796910">
        <w:rPr>
          <w:rFonts w:cs="MinionPro-Regular"/>
          <w:kern w:val="0"/>
          <w:szCs w:val="24"/>
        </w:rPr>
        <w:t>Naive Bayes Classifier</w:t>
      </w:r>
      <w:r w:rsidR="006A5611" w:rsidRPr="00796910">
        <w:rPr>
          <w:rFonts w:hAnsi="MinionPro-Regular" w:cs="MinionPro-Regular"/>
          <w:kern w:val="0"/>
          <w:szCs w:val="24"/>
        </w:rPr>
        <w:t>預測顧客是否購買麵包</w:t>
      </w:r>
    </w:p>
    <w:p w:rsidR="006E55D8" w:rsidRPr="00796910" w:rsidRDefault="006E55D8" w:rsidP="00A41238">
      <w:pPr>
        <w:pStyle w:val="ab"/>
        <w:ind w:leftChars="0" w:left="360"/>
        <w:jc w:val="center"/>
        <w:rPr>
          <w:rFonts w:cs="MinionPro-Regular"/>
          <w:kern w:val="0"/>
          <w:szCs w:val="24"/>
        </w:rPr>
      </w:pPr>
    </w:p>
    <w:p w:rsidR="00C85298" w:rsidRPr="00796910" w:rsidRDefault="006E55D8" w:rsidP="006E55D8">
      <w:pPr>
        <w:pStyle w:val="ab"/>
        <w:numPr>
          <w:ilvl w:val="0"/>
          <w:numId w:val="1"/>
        </w:numPr>
        <w:ind w:leftChars="0"/>
        <w:rPr>
          <w:rFonts w:cs="MinionPro-Regular"/>
          <w:kern w:val="0"/>
          <w:sz w:val="28"/>
          <w:szCs w:val="28"/>
        </w:rPr>
      </w:pPr>
      <w:r w:rsidRPr="00796910">
        <w:rPr>
          <w:rFonts w:hAnsi="MinionPro-Regular" w:cs="MinionPro-Regular"/>
          <w:kern w:val="0"/>
          <w:sz w:val="28"/>
          <w:szCs w:val="28"/>
        </w:rPr>
        <w:t>參考資料：</w:t>
      </w:r>
    </w:p>
    <w:p w:rsidR="00BE5BF8" w:rsidRPr="00796910" w:rsidRDefault="00BE5BF8" w:rsidP="006E55D8">
      <w:pPr>
        <w:pStyle w:val="ab"/>
        <w:ind w:leftChars="0" w:left="360"/>
      </w:pPr>
      <w:r w:rsidRPr="00796910">
        <w:rPr>
          <w:rFonts w:cs="MinionPro-Regular"/>
          <w:kern w:val="0"/>
          <w:szCs w:val="24"/>
        </w:rPr>
        <w:t xml:space="preserve">[1] Sulman Sarwar. </w:t>
      </w:r>
      <w:r w:rsidR="00BA704F" w:rsidRPr="00796910">
        <w:rPr>
          <w:rFonts w:cs="MinionPro-Regular"/>
          <w:kern w:val="0"/>
          <w:szCs w:val="24"/>
        </w:rPr>
        <w:t>(</w:t>
      </w:r>
      <w:r w:rsidR="00BA704F" w:rsidRPr="00796910">
        <w:rPr>
          <w:rFonts w:cs="Arial"/>
          <w:sz w:val="21"/>
          <w:szCs w:val="21"/>
          <w:shd w:val="clear" w:color="auto" w:fill="FFFFFF"/>
        </w:rPr>
        <w:t xml:space="preserve">2018-11-13) </w:t>
      </w:r>
      <w:r w:rsidRPr="00796910">
        <w:rPr>
          <w:rFonts w:cs="MinionPro-Regular"/>
          <w:kern w:val="0"/>
          <w:szCs w:val="24"/>
        </w:rPr>
        <w:t>Transactions from a bakery</w:t>
      </w:r>
      <w:r w:rsidR="00BA704F" w:rsidRPr="00796910">
        <w:rPr>
          <w:rFonts w:cs="MinionPro-Regular"/>
          <w:kern w:val="0"/>
          <w:szCs w:val="24"/>
        </w:rPr>
        <w:t xml:space="preserve"> </w:t>
      </w:r>
      <w:r w:rsidRPr="00796910">
        <w:rPr>
          <w:rFonts w:cs="MinionPro-Regular"/>
          <w:kern w:val="0"/>
          <w:szCs w:val="24"/>
        </w:rPr>
        <w:t xml:space="preserve">(Dataset) </w:t>
      </w:r>
      <w:hyperlink r:id="rId17" w:history="1">
        <w:r w:rsidRPr="00796910">
          <w:rPr>
            <w:rStyle w:val="a3"/>
          </w:rPr>
          <w:t>https://www.kaggle.com/sulmansarwar/transactions-from-a-bakery</w:t>
        </w:r>
      </w:hyperlink>
    </w:p>
    <w:p w:rsidR="00BE5BF8" w:rsidRPr="00796910" w:rsidRDefault="00BE5BF8" w:rsidP="006E55D8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cs="MinionPro-Regular"/>
          <w:kern w:val="0"/>
          <w:szCs w:val="24"/>
        </w:rPr>
        <w:t>(last access:2019/06/28)</w:t>
      </w:r>
    </w:p>
    <w:p w:rsidR="00BE5BF8" w:rsidRPr="00796910" w:rsidRDefault="00BE5BF8" w:rsidP="006E55D8">
      <w:pPr>
        <w:pStyle w:val="ab"/>
        <w:ind w:leftChars="0" w:left="360"/>
        <w:rPr>
          <w:rFonts w:cs="MinionPro-Regular"/>
          <w:kern w:val="0"/>
          <w:szCs w:val="24"/>
        </w:rPr>
      </w:pPr>
    </w:p>
    <w:p w:rsidR="00BE5BF8" w:rsidRPr="00796910" w:rsidRDefault="00BE5BF8" w:rsidP="006E55D8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cs="MinionPro-Regular"/>
          <w:kern w:val="0"/>
          <w:szCs w:val="24"/>
        </w:rPr>
        <w:t>[2]</w:t>
      </w:r>
      <w:r w:rsidRPr="00796910">
        <w:t xml:space="preserve"> Edward Yu</w:t>
      </w:r>
      <w:r w:rsidR="00B72BDC" w:rsidRPr="00796910">
        <w:t>.</w:t>
      </w:r>
      <w:r w:rsidRPr="00796910">
        <w:t xml:space="preserve"> </w:t>
      </w:r>
      <w:r w:rsidR="00BA704F" w:rsidRPr="00796910">
        <w:t xml:space="preserve">(2018-11-17) </w:t>
      </w:r>
      <w:r w:rsidRPr="00796910">
        <w:t>Bakery sales data exploration</w:t>
      </w:r>
      <w:r w:rsidR="00B72BDC" w:rsidRPr="00796910">
        <w:t xml:space="preserve">. </w:t>
      </w:r>
    </w:p>
    <w:p w:rsidR="00BE5BF8" w:rsidRPr="00796910" w:rsidRDefault="00CF4A5B" w:rsidP="006E55D8">
      <w:pPr>
        <w:pStyle w:val="ab"/>
        <w:ind w:leftChars="0" w:left="360"/>
      </w:pPr>
      <w:hyperlink r:id="rId18" w:history="1">
        <w:r w:rsidR="00BE5BF8" w:rsidRPr="00796910">
          <w:rPr>
            <w:rStyle w:val="a3"/>
          </w:rPr>
          <w:t>https://www.kaggle.com/tastycanofmalk/bakery-sales-data-exploration</w:t>
        </w:r>
      </w:hyperlink>
    </w:p>
    <w:p w:rsidR="00B72BDC" w:rsidRPr="00796910" w:rsidRDefault="00B72BDC" w:rsidP="00B72BDC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cs="MinionPro-Regular"/>
          <w:kern w:val="0"/>
          <w:szCs w:val="24"/>
        </w:rPr>
        <w:t>(last access:2019/06/28)</w:t>
      </w:r>
    </w:p>
    <w:p w:rsidR="00B72BDC" w:rsidRPr="00796910" w:rsidRDefault="00B72BDC" w:rsidP="006E55D8">
      <w:pPr>
        <w:pStyle w:val="ab"/>
        <w:ind w:leftChars="0" w:left="360"/>
      </w:pPr>
    </w:p>
    <w:p w:rsidR="008E746B" w:rsidRPr="00796910" w:rsidRDefault="00B72BDC" w:rsidP="006E55D8">
      <w:pPr>
        <w:pStyle w:val="ab"/>
        <w:ind w:leftChars="0" w:left="360"/>
        <w:rPr>
          <w:rFonts w:cs="MinionPro-Regular"/>
          <w:kern w:val="0"/>
          <w:szCs w:val="24"/>
        </w:rPr>
      </w:pPr>
      <w:r w:rsidRPr="00796910">
        <w:rPr>
          <w:rFonts w:cs="MinionPro-Regular"/>
          <w:kern w:val="0"/>
          <w:szCs w:val="24"/>
        </w:rPr>
        <w:t>[3] Agrawal, R., &amp; Srikant, R. (1994, September). Fast algorithms for mining association rules. In Proc. 20th int. conf. very large data bases, VLDB (Vol. 1215, pp. 487-499).</w:t>
      </w:r>
    </w:p>
    <w:sectPr w:rsidR="008E746B" w:rsidRPr="00796910" w:rsidSect="00E22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12C" w:rsidRDefault="0003312C" w:rsidP="00B744BB">
      <w:r>
        <w:separator/>
      </w:r>
    </w:p>
  </w:endnote>
  <w:endnote w:type="continuationSeparator" w:id="1">
    <w:p w:rsidR="0003312C" w:rsidRDefault="0003312C" w:rsidP="00B74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-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Minion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12C" w:rsidRDefault="0003312C" w:rsidP="00B744BB">
      <w:r>
        <w:separator/>
      </w:r>
    </w:p>
  </w:footnote>
  <w:footnote w:type="continuationSeparator" w:id="1">
    <w:p w:rsidR="0003312C" w:rsidRDefault="0003312C" w:rsidP="00B744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A6FC1"/>
    <w:multiLevelType w:val="hybridMultilevel"/>
    <w:tmpl w:val="3AECE3B0"/>
    <w:lvl w:ilvl="0" w:tplc="CF78DF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63A7AFE"/>
    <w:multiLevelType w:val="hybridMultilevel"/>
    <w:tmpl w:val="ECFC24BC"/>
    <w:lvl w:ilvl="0" w:tplc="A0B4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98EC3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4E12B8"/>
    <w:multiLevelType w:val="hybridMultilevel"/>
    <w:tmpl w:val="2F8EE75C"/>
    <w:lvl w:ilvl="0" w:tplc="AD0E7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1D210C4">
      <w:start w:val="1"/>
      <w:numFmt w:val="decimal"/>
      <w:lvlText w:val="(%2)"/>
      <w:lvlJc w:val="left"/>
      <w:pPr>
        <w:ind w:left="8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74B"/>
    <w:rsid w:val="000065F0"/>
    <w:rsid w:val="0000758B"/>
    <w:rsid w:val="00010B55"/>
    <w:rsid w:val="00011B9A"/>
    <w:rsid w:val="00011F92"/>
    <w:rsid w:val="00014AF9"/>
    <w:rsid w:val="00016FD0"/>
    <w:rsid w:val="00022B07"/>
    <w:rsid w:val="0003275A"/>
    <w:rsid w:val="00032A09"/>
    <w:rsid w:val="0003312C"/>
    <w:rsid w:val="0004131F"/>
    <w:rsid w:val="00045E7D"/>
    <w:rsid w:val="00064254"/>
    <w:rsid w:val="00065918"/>
    <w:rsid w:val="0007293C"/>
    <w:rsid w:val="0007378D"/>
    <w:rsid w:val="0008205F"/>
    <w:rsid w:val="00086104"/>
    <w:rsid w:val="00090C4A"/>
    <w:rsid w:val="00092A1C"/>
    <w:rsid w:val="000951F1"/>
    <w:rsid w:val="00096C76"/>
    <w:rsid w:val="000A7B36"/>
    <w:rsid w:val="000B0C3F"/>
    <w:rsid w:val="000B1DBD"/>
    <w:rsid w:val="000B71F8"/>
    <w:rsid w:val="000C0A48"/>
    <w:rsid w:val="000C35ED"/>
    <w:rsid w:val="000C7C07"/>
    <w:rsid w:val="000C7EB0"/>
    <w:rsid w:val="000D126C"/>
    <w:rsid w:val="000D6508"/>
    <w:rsid w:val="000E05DC"/>
    <w:rsid w:val="000F077C"/>
    <w:rsid w:val="000F22AF"/>
    <w:rsid w:val="00123C2C"/>
    <w:rsid w:val="00126384"/>
    <w:rsid w:val="00130034"/>
    <w:rsid w:val="00137D34"/>
    <w:rsid w:val="00141941"/>
    <w:rsid w:val="00170387"/>
    <w:rsid w:val="00171AA3"/>
    <w:rsid w:val="00171ECC"/>
    <w:rsid w:val="00172824"/>
    <w:rsid w:val="001776C4"/>
    <w:rsid w:val="001813A3"/>
    <w:rsid w:val="00183DF2"/>
    <w:rsid w:val="00190B72"/>
    <w:rsid w:val="00193A5D"/>
    <w:rsid w:val="001A66B5"/>
    <w:rsid w:val="001C0169"/>
    <w:rsid w:val="001C374B"/>
    <w:rsid w:val="001D03D2"/>
    <w:rsid w:val="001D1AB7"/>
    <w:rsid w:val="001D28BF"/>
    <w:rsid w:val="001D5E52"/>
    <w:rsid w:val="001E6C20"/>
    <w:rsid w:val="001F155C"/>
    <w:rsid w:val="002038D7"/>
    <w:rsid w:val="00207011"/>
    <w:rsid w:val="00215AC0"/>
    <w:rsid w:val="00222C70"/>
    <w:rsid w:val="00226B53"/>
    <w:rsid w:val="0022729B"/>
    <w:rsid w:val="0024262A"/>
    <w:rsid w:val="0025030E"/>
    <w:rsid w:val="00250AB9"/>
    <w:rsid w:val="00256424"/>
    <w:rsid w:val="00256CB8"/>
    <w:rsid w:val="0025781A"/>
    <w:rsid w:val="00264436"/>
    <w:rsid w:val="002725E8"/>
    <w:rsid w:val="00275B4B"/>
    <w:rsid w:val="00282452"/>
    <w:rsid w:val="002838D3"/>
    <w:rsid w:val="0029235F"/>
    <w:rsid w:val="00292A6A"/>
    <w:rsid w:val="00292D94"/>
    <w:rsid w:val="00295889"/>
    <w:rsid w:val="002958F7"/>
    <w:rsid w:val="002A1369"/>
    <w:rsid w:val="002A3F00"/>
    <w:rsid w:val="002A5D2A"/>
    <w:rsid w:val="002B2650"/>
    <w:rsid w:val="002B67FA"/>
    <w:rsid w:val="002C6463"/>
    <w:rsid w:val="002D2FC9"/>
    <w:rsid w:val="002E7876"/>
    <w:rsid w:val="002F1A51"/>
    <w:rsid w:val="00301CBF"/>
    <w:rsid w:val="00313CAB"/>
    <w:rsid w:val="003141AA"/>
    <w:rsid w:val="00323279"/>
    <w:rsid w:val="00335E41"/>
    <w:rsid w:val="00336F47"/>
    <w:rsid w:val="00346F15"/>
    <w:rsid w:val="003502D1"/>
    <w:rsid w:val="00360C04"/>
    <w:rsid w:val="00365E5B"/>
    <w:rsid w:val="00374288"/>
    <w:rsid w:val="0039368F"/>
    <w:rsid w:val="00394BFD"/>
    <w:rsid w:val="00396C0E"/>
    <w:rsid w:val="003A387D"/>
    <w:rsid w:val="003A4D48"/>
    <w:rsid w:val="003B014A"/>
    <w:rsid w:val="003B21D9"/>
    <w:rsid w:val="003C1759"/>
    <w:rsid w:val="003C1D79"/>
    <w:rsid w:val="003C7B72"/>
    <w:rsid w:val="003E4B64"/>
    <w:rsid w:val="003F10D2"/>
    <w:rsid w:val="003F1C73"/>
    <w:rsid w:val="003F7310"/>
    <w:rsid w:val="004079C8"/>
    <w:rsid w:val="00411CCE"/>
    <w:rsid w:val="00414EDE"/>
    <w:rsid w:val="004155FA"/>
    <w:rsid w:val="0042127A"/>
    <w:rsid w:val="004261EC"/>
    <w:rsid w:val="00432754"/>
    <w:rsid w:val="00435DD8"/>
    <w:rsid w:val="0043693E"/>
    <w:rsid w:val="00441A0D"/>
    <w:rsid w:val="004470B6"/>
    <w:rsid w:val="00452F9E"/>
    <w:rsid w:val="004629BB"/>
    <w:rsid w:val="004657F4"/>
    <w:rsid w:val="00467BE5"/>
    <w:rsid w:val="004834E0"/>
    <w:rsid w:val="00484003"/>
    <w:rsid w:val="004909BC"/>
    <w:rsid w:val="0049210E"/>
    <w:rsid w:val="00497DB0"/>
    <w:rsid w:val="004A4845"/>
    <w:rsid w:val="004C21B0"/>
    <w:rsid w:val="004C57BC"/>
    <w:rsid w:val="004C7837"/>
    <w:rsid w:val="004C7F2E"/>
    <w:rsid w:val="004D0D2A"/>
    <w:rsid w:val="004D4FFE"/>
    <w:rsid w:val="004D5091"/>
    <w:rsid w:val="004E0780"/>
    <w:rsid w:val="004E2128"/>
    <w:rsid w:val="004E7DAE"/>
    <w:rsid w:val="004F1DE1"/>
    <w:rsid w:val="0050111D"/>
    <w:rsid w:val="005027E6"/>
    <w:rsid w:val="0050451B"/>
    <w:rsid w:val="00504B92"/>
    <w:rsid w:val="00512C52"/>
    <w:rsid w:val="00513CE7"/>
    <w:rsid w:val="00521355"/>
    <w:rsid w:val="00545A81"/>
    <w:rsid w:val="00551032"/>
    <w:rsid w:val="005510D0"/>
    <w:rsid w:val="00560AE2"/>
    <w:rsid w:val="00570158"/>
    <w:rsid w:val="0057744E"/>
    <w:rsid w:val="005851DC"/>
    <w:rsid w:val="00597DD8"/>
    <w:rsid w:val="005B0314"/>
    <w:rsid w:val="005B4D45"/>
    <w:rsid w:val="005B59A8"/>
    <w:rsid w:val="005C2653"/>
    <w:rsid w:val="005C3D78"/>
    <w:rsid w:val="005C5BE8"/>
    <w:rsid w:val="005D047B"/>
    <w:rsid w:val="005D1D2F"/>
    <w:rsid w:val="005D2A05"/>
    <w:rsid w:val="005E196E"/>
    <w:rsid w:val="005E464F"/>
    <w:rsid w:val="005F26D6"/>
    <w:rsid w:val="005F6302"/>
    <w:rsid w:val="00617A54"/>
    <w:rsid w:val="00623775"/>
    <w:rsid w:val="00623822"/>
    <w:rsid w:val="00631E8A"/>
    <w:rsid w:val="006332E7"/>
    <w:rsid w:val="00636997"/>
    <w:rsid w:val="0064151D"/>
    <w:rsid w:val="006456AA"/>
    <w:rsid w:val="00650346"/>
    <w:rsid w:val="00660EF4"/>
    <w:rsid w:val="00673C6F"/>
    <w:rsid w:val="00675B1C"/>
    <w:rsid w:val="006828D9"/>
    <w:rsid w:val="00683966"/>
    <w:rsid w:val="00684C21"/>
    <w:rsid w:val="00690380"/>
    <w:rsid w:val="006A5611"/>
    <w:rsid w:val="006B4F8C"/>
    <w:rsid w:val="006D24E5"/>
    <w:rsid w:val="006D2891"/>
    <w:rsid w:val="006D4634"/>
    <w:rsid w:val="006E0D1A"/>
    <w:rsid w:val="006E55D8"/>
    <w:rsid w:val="006E55EF"/>
    <w:rsid w:val="006E5E85"/>
    <w:rsid w:val="00704A21"/>
    <w:rsid w:val="00707A4D"/>
    <w:rsid w:val="0071091E"/>
    <w:rsid w:val="00713077"/>
    <w:rsid w:val="00714429"/>
    <w:rsid w:val="00715DA8"/>
    <w:rsid w:val="00720400"/>
    <w:rsid w:val="007223B9"/>
    <w:rsid w:val="007241D5"/>
    <w:rsid w:val="00724540"/>
    <w:rsid w:val="007278A7"/>
    <w:rsid w:val="00735072"/>
    <w:rsid w:val="00750328"/>
    <w:rsid w:val="00756EE8"/>
    <w:rsid w:val="00762918"/>
    <w:rsid w:val="00767BEB"/>
    <w:rsid w:val="00771764"/>
    <w:rsid w:val="00777071"/>
    <w:rsid w:val="00792F51"/>
    <w:rsid w:val="00796910"/>
    <w:rsid w:val="007A1420"/>
    <w:rsid w:val="007A5B93"/>
    <w:rsid w:val="007A67C4"/>
    <w:rsid w:val="007B4035"/>
    <w:rsid w:val="007D7728"/>
    <w:rsid w:val="007E0EF5"/>
    <w:rsid w:val="007E52EB"/>
    <w:rsid w:val="007F0C4B"/>
    <w:rsid w:val="007F5C18"/>
    <w:rsid w:val="008019F7"/>
    <w:rsid w:val="008079A9"/>
    <w:rsid w:val="00807C69"/>
    <w:rsid w:val="00810D2D"/>
    <w:rsid w:val="00815A77"/>
    <w:rsid w:val="008176C3"/>
    <w:rsid w:val="00817914"/>
    <w:rsid w:val="00822393"/>
    <w:rsid w:val="00834D6C"/>
    <w:rsid w:val="00836558"/>
    <w:rsid w:val="0083661F"/>
    <w:rsid w:val="008421F7"/>
    <w:rsid w:val="008505DA"/>
    <w:rsid w:val="00853C57"/>
    <w:rsid w:val="0086115D"/>
    <w:rsid w:val="0086225E"/>
    <w:rsid w:val="008666BF"/>
    <w:rsid w:val="00873A99"/>
    <w:rsid w:val="0088443D"/>
    <w:rsid w:val="0088567B"/>
    <w:rsid w:val="008930F6"/>
    <w:rsid w:val="008A3440"/>
    <w:rsid w:val="008A496F"/>
    <w:rsid w:val="008B1675"/>
    <w:rsid w:val="008B3E59"/>
    <w:rsid w:val="008D75BB"/>
    <w:rsid w:val="008E21CA"/>
    <w:rsid w:val="008E2CB6"/>
    <w:rsid w:val="008E665E"/>
    <w:rsid w:val="008E746B"/>
    <w:rsid w:val="008F1913"/>
    <w:rsid w:val="008F63FB"/>
    <w:rsid w:val="0090394C"/>
    <w:rsid w:val="009069A5"/>
    <w:rsid w:val="00913918"/>
    <w:rsid w:val="009210D0"/>
    <w:rsid w:val="0093464D"/>
    <w:rsid w:val="0094178A"/>
    <w:rsid w:val="00942060"/>
    <w:rsid w:val="00953F93"/>
    <w:rsid w:val="00961979"/>
    <w:rsid w:val="009631C6"/>
    <w:rsid w:val="009665D3"/>
    <w:rsid w:val="00967521"/>
    <w:rsid w:val="00973F59"/>
    <w:rsid w:val="00981FCD"/>
    <w:rsid w:val="00984FB3"/>
    <w:rsid w:val="009867B5"/>
    <w:rsid w:val="00986BCE"/>
    <w:rsid w:val="00987DDB"/>
    <w:rsid w:val="009907C9"/>
    <w:rsid w:val="009A6D7B"/>
    <w:rsid w:val="009A73AB"/>
    <w:rsid w:val="009D2AFA"/>
    <w:rsid w:val="009D3FC3"/>
    <w:rsid w:val="009D62D1"/>
    <w:rsid w:val="009E24B9"/>
    <w:rsid w:val="009E3AAE"/>
    <w:rsid w:val="009E3B14"/>
    <w:rsid w:val="009E6541"/>
    <w:rsid w:val="009E657A"/>
    <w:rsid w:val="009F7423"/>
    <w:rsid w:val="00A045EA"/>
    <w:rsid w:val="00A050B2"/>
    <w:rsid w:val="00A12686"/>
    <w:rsid w:val="00A13F21"/>
    <w:rsid w:val="00A14704"/>
    <w:rsid w:val="00A16677"/>
    <w:rsid w:val="00A16D4F"/>
    <w:rsid w:val="00A203EF"/>
    <w:rsid w:val="00A21841"/>
    <w:rsid w:val="00A33083"/>
    <w:rsid w:val="00A330E8"/>
    <w:rsid w:val="00A33F5B"/>
    <w:rsid w:val="00A3769D"/>
    <w:rsid w:val="00A402DE"/>
    <w:rsid w:val="00A41238"/>
    <w:rsid w:val="00A52E0A"/>
    <w:rsid w:val="00A57E3A"/>
    <w:rsid w:val="00A65599"/>
    <w:rsid w:val="00A80CC9"/>
    <w:rsid w:val="00A90C85"/>
    <w:rsid w:val="00A93791"/>
    <w:rsid w:val="00AA1752"/>
    <w:rsid w:val="00AA3D27"/>
    <w:rsid w:val="00AA7286"/>
    <w:rsid w:val="00AB1176"/>
    <w:rsid w:val="00AB425A"/>
    <w:rsid w:val="00AC6CE3"/>
    <w:rsid w:val="00AC7A55"/>
    <w:rsid w:val="00AD0EC2"/>
    <w:rsid w:val="00AD2D49"/>
    <w:rsid w:val="00AD528F"/>
    <w:rsid w:val="00AE54AA"/>
    <w:rsid w:val="00AE62A0"/>
    <w:rsid w:val="00AF7778"/>
    <w:rsid w:val="00B01076"/>
    <w:rsid w:val="00B071D0"/>
    <w:rsid w:val="00B13EFD"/>
    <w:rsid w:val="00B167DB"/>
    <w:rsid w:val="00B174D5"/>
    <w:rsid w:val="00B31214"/>
    <w:rsid w:val="00B335A5"/>
    <w:rsid w:val="00B35245"/>
    <w:rsid w:val="00B523C5"/>
    <w:rsid w:val="00B61595"/>
    <w:rsid w:val="00B71039"/>
    <w:rsid w:val="00B72BDC"/>
    <w:rsid w:val="00B7437B"/>
    <w:rsid w:val="00B744BB"/>
    <w:rsid w:val="00B76FA8"/>
    <w:rsid w:val="00B81244"/>
    <w:rsid w:val="00B8421E"/>
    <w:rsid w:val="00B86512"/>
    <w:rsid w:val="00B869D2"/>
    <w:rsid w:val="00B87055"/>
    <w:rsid w:val="00B87938"/>
    <w:rsid w:val="00B9497C"/>
    <w:rsid w:val="00BA704F"/>
    <w:rsid w:val="00BB15F2"/>
    <w:rsid w:val="00BB2627"/>
    <w:rsid w:val="00BB510C"/>
    <w:rsid w:val="00BB5D83"/>
    <w:rsid w:val="00BD104F"/>
    <w:rsid w:val="00BD5B9B"/>
    <w:rsid w:val="00BE492D"/>
    <w:rsid w:val="00BE4A19"/>
    <w:rsid w:val="00BE5BF8"/>
    <w:rsid w:val="00BF5E09"/>
    <w:rsid w:val="00C05064"/>
    <w:rsid w:val="00C11EB4"/>
    <w:rsid w:val="00C27BB7"/>
    <w:rsid w:val="00C50BE2"/>
    <w:rsid w:val="00C53F56"/>
    <w:rsid w:val="00C56B04"/>
    <w:rsid w:val="00C57A4A"/>
    <w:rsid w:val="00C62AAE"/>
    <w:rsid w:val="00C64961"/>
    <w:rsid w:val="00C650DF"/>
    <w:rsid w:val="00C77D64"/>
    <w:rsid w:val="00C82933"/>
    <w:rsid w:val="00C83FED"/>
    <w:rsid w:val="00C85298"/>
    <w:rsid w:val="00C85A1C"/>
    <w:rsid w:val="00C86BF3"/>
    <w:rsid w:val="00CA57D8"/>
    <w:rsid w:val="00CB130D"/>
    <w:rsid w:val="00CB22D0"/>
    <w:rsid w:val="00CE4268"/>
    <w:rsid w:val="00CE49D6"/>
    <w:rsid w:val="00CF4A5B"/>
    <w:rsid w:val="00CF6AA8"/>
    <w:rsid w:val="00D02010"/>
    <w:rsid w:val="00D0488D"/>
    <w:rsid w:val="00D060C2"/>
    <w:rsid w:val="00D11361"/>
    <w:rsid w:val="00D13CDD"/>
    <w:rsid w:val="00D1476E"/>
    <w:rsid w:val="00D17BF0"/>
    <w:rsid w:val="00D26DEE"/>
    <w:rsid w:val="00D3172A"/>
    <w:rsid w:val="00D323B9"/>
    <w:rsid w:val="00D32932"/>
    <w:rsid w:val="00D37E4F"/>
    <w:rsid w:val="00D44240"/>
    <w:rsid w:val="00D45552"/>
    <w:rsid w:val="00D45E0B"/>
    <w:rsid w:val="00D555E2"/>
    <w:rsid w:val="00D61D71"/>
    <w:rsid w:val="00D62606"/>
    <w:rsid w:val="00D72333"/>
    <w:rsid w:val="00D72424"/>
    <w:rsid w:val="00D84FAA"/>
    <w:rsid w:val="00D921CC"/>
    <w:rsid w:val="00D961E5"/>
    <w:rsid w:val="00DA2E5D"/>
    <w:rsid w:val="00DB06C1"/>
    <w:rsid w:val="00DB67EC"/>
    <w:rsid w:val="00DD3D95"/>
    <w:rsid w:val="00DD4453"/>
    <w:rsid w:val="00DD5943"/>
    <w:rsid w:val="00DD7B74"/>
    <w:rsid w:val="00DE2A7E"/>
    <w:rsid w:val="00DE6BD2"/>
    <w:rsid w:val="00DE6CF7"/>
    <w:rsid w:val="00DF0117"/>
    <w:rsid w:val="00DF139E"/>
    <w:rsid w:val="00DF45F8"/>
    <w:rsid w:val="00DF4752"/>
    <w:rsid w:val="00E00956"/>
    <w:rsid w:val="00E01365"/>
    <w:rsid w:val="00E023A7"/>
    <w:rsid w:val="00E06038"/>
    <w:rsid w:val="00E0731A"/>
    <w:rsid w:val="00E07ED9"/>
    <w:rsid w:val="00E21949"/>
    <w:rsid w:val="00E22A1E"/>
    <w:rsid w:val="00E254E9"/>
    <w:rsid w:val="00E36A05"/>
    <w:rsid w:val="00E42A4C"/>
    <w:rsid w:val="00E460FD"/>
    <w:rsid w:val="00E50F40"/>
    <w:rsid w:val="00E56D35"/>
    <w:rsid w:val="00E6297E"/>
    <w:rsid w:val="00E636E5"/>
    <w:rsid w:val="00E70C48"/>
    <w:rsid w:val="00E853CD"/>
    <w:rsid w:val="00E87F4E"/>
    <w:rsid w:val="00E91908"/>
    <w:rsid w:val="00EA5A0C"/>
    <w:rsid w:val="00EB30FD"/>
    <w:rsid w:val="00EB62E4"/>
    <w:rsid w:val="00EB6E41"/>
    <w:rsid w:val="00EB78DF"/>
    <w:rsid w:val="00EC0E4E"/>
    <w:rsid w:val="00EC460A"/>
    <w:rsid w:val="00ED01DD"/>
    <w:rsid w:val="00ED41F2"/>
    <w:rsid w:val="00ED733B"/>
    <w:rsid w:val="00EE4B92"/>
    <w:rsid w:val="00EE7359"/>
    <w:rsid w:val="00F045E8"/>
    <w:rsid w:val="00F115BA"/>
    <w:rsid w:val="00F15F5E"/>
    <w:rsid w:val="00F54797"/>
    <w:rsid w:val="00F57906"/>
    <w:rsid w:val="00F63A9C"/>
    <w:rsid w:val="00F6578A"/>
    <w:rsid w:val="00F73CEA"/>
    <w:rsid w:val="00F73EA3"/>
    <w:rsid w:val="00F74EC7"/>
    <w:rsid w:val="00F76910"/>
    <w:rsid w:val="00F77B22"/>
    <w:rsid w:val="00F82B21"/>
    <w:rsid w:val="00F927BE"/>
    <w:rsid w:val="00F930D1"/>
    <w:rsid w:val="00F9464D"/>
    <w:rsid w:val="00F954E1"/>
    <w:rsid w:val="00FA004A"/>
    <w:rsid w:val="00FA18AA"/>
    <w:rsid w:val="00FA520B"/>
    <w:rsid w:val="00FA65FC"/>
    <w:rsid w:val="00FB04F2"/>
    <w:rsid w:val="00FB2462"/>
    <w:rsid w:val="00FC64EC"/>
    <w:rsid w:val="00FD1E3B"/>
    <w:rsid w:val="00FE0F98"/>
    <w:rsid w:val="00FE30BD"/>
    <w:rsid w:val="00FE3A54"/>
    <w:rsid w:val="00FE3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A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374B"/>
    <w:pPr>
      <w:widowControl w:val="0"/>
      <w:autoSpaceDE w:val="0"/>
      <w:autoSpaceDN w:val="0"/>
      <w:adjustRightInd w:val="0"/>
    </w:pPr>
    <w:rPr>
      <w:rFonts w:ascii="新細明體-..." w:eastAsia="新細明體-..." w:cs="新細明體-.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22729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B74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744BB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74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744B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44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44BB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9631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14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14704"/>
    <w:rPr>
      <w:rFonts w:ascii="細明體" w:eastAsia="細明體" w:hAnsi="細明體" w:cs="細明體"/>
      <w:kern w:val="0"/>
      <w:szCs w:val="24"/>
    </w:rPr>
  </w:style>
  <w:style w:type="character" w:customStyle="1" w:styleId="gnkrckgcgsb">
    <w:name w:val="gnkrckgcgsb"/>
    <w:basedOn w:val="a0"/>
    <w:rsid w:val="00A14704"/>
  </w:style>
  <w:style w:type="paragraph" w:styleId="ab">
    <w:name w:val="List Paragraph"/>
    <w:basedOn w:val="a"/>
    <w:uiPriority w:val="34"/>
    <w:qFormat/>
    <w:rsid w:val="007F5C1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kaggle.com/tastycanofmalk/bakery-sales-data-explo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1034181036/BigData_TermPaper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kaggle.com/sulmansarwar/transactions-from-a-baker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6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ImSoHappy</dc:creator>
  <cp:lastModifiedBy>ImSoHappySC</cp:lastModifiedBy>
  <cp:revision>436</cp:revision>
  <dcterms:created xsi:type="dcterms:W3CDTF">2018-04-27T20:20:00Z</dcterms:created>
  <dcterms:modified xsi:type="dcterms:W3CDTF">2019-06-28T17:05:00Z</dcterms:modified>
</cp:coreProperties>
</file>