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D299" w14:textId="5A6B472A" w:rsidR="007E6D72" w:rsidRPr="001E2A8A" w:rsidRDefault="007E6D72" w:rsidP="007E6D72">
      <w:pPr>
        <w:jc w:val="center"/>
        <w:rPr>
          <w:sz w:val="28"/>
          <w:szCs w:val="28"/>
          <w:u w:val="single"/>
        </w:rPr>
      </w:pPr>
      <w:r w:rsidRPr="001E2A8A">
        <w:rPr>
          <w:sz w:val="28"/>
          <w:szCs w:val="28"/>
          <w:u w:val="single"/>
        </w:rPr>
        <w:t xml:space="preserve">Neural Network Model – Charity Funding Predictor </w:t>
      </w:r>
    </w:p>
    <w:p w14:paraId="042FAFDD" w14:textId="07E7E82F" w:rsidR="007E6D72" w:rsidRDefault="007E6D72" w:rsidP="007E6D72">
      <w:pPr>
        <w:rPr>
          <w:b/>
          <w:bCs/>
          <w:sz w:val="24"/>
          <w:szCs w:val="24"/>
          <w:u w:val="single"/>
        </w:rPr>
      </w:pPr>
      <w:r w:rsidRPr="001E2A8A">
        <w:rPr>
          <w:b/>
          <w:bCs/>
          <w:sz w:val="24"/>
          <w:szCs w:val="24"/>
          <w:u w:val="single"/>
        </w:rPr>
        <w:t>Overview</w:t>
      </w:r>
    </w:p>
    <w:p w14:paraId="66C302A7" w14:textId="3152436E" w:rsidR="001E2A8A" w:rsidRDefault="001E2A8A" w:rsidP="007E6D72">
      <w:pPr>
        <w:rPr>
          <w:sz w:val="24"/>
          <w:szCs w:val="24"/>
        </w:rPr>
      </w:pPr>
      <w:r>
        <w:rPr>
          <w:sz w:val="24"/>
          <w:szCs w:val="24"/>
        </w:rPr>
        <w:t xml:space="preserve">The non-profit foundation, Alphabet Soup, would like to create an algorithm to predict whether applicants receiving funding will be successful. </w:t>
      </w:r>
      <w:r w:rsidR="001C7600">
        <w:rPr>
          <w:sz w:val="24"/>
          <w:szCs w:val="24"/>
        </w:rPr>
        <w:t xml:space="preserve">Data collected over the years will be utilized to create a binary classifier through machine learning and neural networks. </w:t>
      </w:r>
    </w:p>
    <w:p w14:paraId="6A628859" w14:textId="1A415B81" w:rsidR="001C7600" w:rsidRDefault="001C7600" w:rsidP="007E6D72">
      <w:pPr>
        <w:rPr>
          <w:b/>
          <w:bCs/>
          <w:sz w:val="24"/>
          <w:szCs w:val="24"/>
          <w:u w:val="single"/>
        </w:rPr>
      </w:pPr>
      <w:r w:rsidRPr="001C7600">
        <w:rPr>
          <w:b/>
          <w:bCs/>
          <w:sz w:val="24"/>
          <w:szCs w:val="24"/>
          <w:u w:val="single"/>
        </w:rPr>
        <w:t xml:space="preserve">Results </w:t>
      </w:r>
    </w:p>
    <w:p w14:paraId="2DF6D7B6" w14:textId="653C3645" w:rsidR="001C7600" w:rsidRDefault="001C7600" w:rsidP="001C7600">
      <w:pPr>
        <w:rPr>
          <w:sz w:val="24"/>
          <w:szCs w:val="24"/>
        </w:rPr>
      </w:pPr>
      <w:r>
        <w:rPr>
          <w:sz w:val="24"/>
          <w:szCs w:val="24"/>
        </w:rPr>
        <w:t>Target Variable</w:t>
      </w:r>
    </w:p>
    <w:p w14:paraId="4E54F3ED" w14:textId="11FAFE69" w:rsidR="001C7600" w:rsidRDefault="008D672F" w:rsidP="008D67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672F">
        <w:rPr>
          <w:sz w:val="24"/>
          <w:szCs w:val="24"/>
        </w:rPr>
        <w:t>**IS_SUCCESSFUL**—Was the money used effectively</w:t>
      </w:r>
    </w:p>
    <w:p w14:paraId="64FEC8A6" w14:textId="77777777" w:rsidR="008D672F" w:rsidRDefault="008D672F" w:rsidP="008D672F">
      <w:pPr>
        <w:pStyle w:val="ListParagraph"/>
        <w:rPr>
          <w:sz w:val="24"/>
          <w:szCs w:val="24"/>
        </w:rPr>
      </w:pPr>
    </w:p>
    <w:p w14:paraId="4F45C04B" w14:textId="2F33B5BE" w:rsidR="008D672F" w:rsidRDefault="008D672F" w:rsidP="008D672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Feature Variables</w:t>
      </w:r>
    </w:p>
    <w:p w14:paraId="6DD01343" w14:textId="77777777" w:rsidR="00551C25" w:rsidRPr="008D672F" w:rsidRDefault="00551C25" w:rsidP="008D672F">
      <w:pPr>
        <w:pStyle w:val="ListParagraph"/>
        <w:ind w:left="0"/>
        <w:rPr>
          <w:sz w:val="24"/>
          <w:szCs w:val="24"/>
        </w:rPr>
      </w:pPr>
    </w:p>
    <w:p w14:paraId="76B32163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**APPLICATION_TYPE**—Alphabet Soup application type</w:t>
      </w:r>
    </w:p>
    <w:p w14:paraId="5114BBA4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**AFFILIATION**—Affiliated sector of industry</w:t>
      </w:r>
    </w:p>
    <w:p w14:paraId="236F52FA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**CLASSIFICATION**—Government organization classification</w:t>
      </w:r>
    </w:p>
    <w:p w14:paraId="00CF16D8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**USE_CASE**—Use case for funding</w:t>
      </w:r>
    </w:p>
    <w:p w14:paraId="23ABFDAA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**ORGANIZATION**—Organization type</w:t>
      </w:r>
    </w:p>
    <w:p w14:paraId="182F2825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**STATUS**—Active status</w:t>
      </w:r>
    </w:p>
    <w:p w14:paraId="6423DA0F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**INCOME_AMT**—Income classification</w:t>
      </w:r>
    </w:p>
    <w:p w14:paraId="4E716600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**SPECIAL_CONSIDERATIONS**—Special consideration for application</w:t>
      </w:r>
    </w:p>
    <w:p w14:paraId="7EF23AF8" w14:textId="11133F71" w:rsid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**ASK_AMT**—Funding amount requested</w:t>
      </w:r>
    </w:p>
    <w:p w14:paraId="2A759C02" w14:textId="7CEEB6EA" w:rsidR="00CF0E4F" w:rsidRDefault="00CF0E4F" w:rsidP="00CF0E4F">
      <w:pPr>
        <w:pStyle w:val="ListParagraph"/>
        <w:rPr>
          <w:sz w:val="24"/>
          <w:szCs w:val="24"/>
        </w:rPr>
      </w:pPr>
    </w:p>
    <w:p w14:paraId="61FBA7A9" w14:textId="10A8D294" w:rsidR="00CF0E4F" w:rsidRDefault="00CF0E4F" w:rsidP="00CF0E4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Variables Removed from Input Data</w:t>
      </w:r>
    </w:p>
    <w:p w14:paraId="5D8DFF6B" w14:textId="3973C36E" w:rsidR="00551C25" w:rsidRPr="00551C25" w:rsidRDefault="00CF0E4F" w:rsidP="00551C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0E4F">
        <w:rPr>
          <w:sz w:val="24"/>
          <w:szCs w:val="24"/>
        </w:rPr>
        <w:t>* **EIN** and **NAME**—Identification columns</w:t>
      </w:r>
    </w:p>
    <w:tbl>
      <w:tblPr>
        <w:tblStyle w:val="TableGrid"/>
        <w:tblpPr w:leftFromText="180" w:rightFromText="180" w:vertAnchor="text" w:horzAnchor="margin" w:tblpY="731"/>
        <w:tblW w:w="8930" w:type="dxa"/>
        <w:tblLook w:val="04A0" w:firstRow="1" w:lastRow="0" w:firstColumn="1" w:lastColumn="0" w:noHBand="0" w:noVBand="1"/>
      </w:tblPr>
      <w:tblGrid>
        <w:gridCol w:w="1827"/>
        <w:gridCol w:w="1827"/>
        <w:gridCol w:w="1612"/>
        <w:gridCol w:w="1612"/>
        <w:gridCol w:w="2052"/>
      </w:tblGrid>
      <w:tr w:rsidR="00551C25" w14:paraId="623BF321" w14:textId="77777777" w:rsidTr="00551C25">
        <w:tc>
          <w:tcPr>
            <w:tcW w:w="1827" w:type="dxa"/>
          </w:tcPr>
          <w:p w14:paraId="0ADED91D" w14:textId="4EDC3660" w:rsidR="00551C25" w:rsidRPr="0012595D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Model</w:t>
            </w:r>
          </w:p>
        </w:tc>
        <w:tc>
          <w:tcPr>
            <w:tcW w:w="1827" w:type="dxa"/>
          </w:tcPr>
          <w:p w14:paraId="4664E6DD" w14:textId="29CBCF5D" w:rsidR="00551C25" w:rsidRPr="0012595D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Layers</w:t>
            </w:r>
          </w:p>
        </w:tc>
        <w:tc>
          <w:tcPr>
            <w:tcW w:w="1612" w:type="dxa"/>
          </w:tcPr>
          <w:p w14:paraId="27F9775D" w14:textId="77777777" w:rsidR="00551C25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Activation Function</w:t>
            </w:r>
          </w:p>
        </w:tc>
        <w:tc>
          <w:tcPr>
            <w:tcW w:w="1612" w:type="dxa"/>
          </w:tcPr>
          <w:p w14:paraId="286504C7" w14:textId="77777777" w:rsidR="00551C25" w:rsidRPr="0012595D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Epoch</w:t>
            </w:r>
          </w:p>
        </w:tc>
        <w:tc>
          <w:tcPr>
            <w:tcW w:w="2052" w:type="dxa"/>
          </w:tcPr>
          <w:p w14:paraId="4674FF8A" w14:textId="77777777" w:rsidR="00551C25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Performance</w:t>
            </w:r>
          </w:p>
          <w:p w14:paraId="117C2249" w14:textId="6506C8A7" w:rsidR="00551C25" w:rsidRPr="0012595D" w:rsidRDefault="00D67107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(Loss/Accuracy)</w:t>
            </w:r>
          </w:p>
        </w:tc>
      </w:tr>
      <w:tr w:rsidR="00551C25" w14:paraId="3DD378A5" w14:textId="77777777" w:rsidTr="00551C25">
        <w:tc>
          <w:tcPr>
            <w:tcW w:w="1827" w:type="dxa"/>
          </w:tcPr>
          <w:p w14:paraId="6C6AF652" w14:textId="711ECFD9" w:rsidR="00551C25" w:rsidRPr="00D01F46" w:rsidRDefault="00551C25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1</w:t>
            </w:r>
          </w:p>
        </w:tc>
        <w:tc>
          <w:tcPr>
            <w:tcW w:w="1827" w:type="dxa"/>
          </w:tcPr>
          <w:p w14:paraId="30EB2410" w14:textId="223BD519" w:rsidR="00551C25" w:rsidRPr="00D01F46" w:rsidRDefault="00551C25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14:paraId="47D342F1" w14:textId="2E58CC07" w:rsidR="00551C25" w:rsidRPr="00D01F46" w:rsidRDefault="00AF6949" w:rsidP="00551C25">
            <w:pPr>
              <w:jc w:val="center"/>
              <w:rPr>
                <w:sz w:val="24"/>
                <w:szCs w:val="24"/>
              </w:rPr>
            </w:pPr>
            <w:proofErr w:type="spellStart"/>
            <w:r w:rsidRPr="00D01F46">
              <w:rPr>
                <w:sz w:val="24"/>
                <w:szCs w:val="24"/>
              </w:rPr>
              <w:t>r</w:t>
            </w:r>
            <w:r w:rsidR="00551C25" w:rsidRPr="00D01F46">
              <w:rPr>
                <w:sz w:val="24"/>
                <w:szCs w:val="24"/>
              </w:rPr>
              <w:t>elu</w:t>
            </w:r>
            <w:proofErr w:type="spellEnd"/>
            <w:r w:rsidR="00551C25" w:rsidRPr="00D01F46">
              <w:rPr>
                <w:sz w:val="24"/>
                <w:szCs w:val="24"/>
              </w:rPr>
              <w:t xml:space="preserve">, </w:t>
            </w:r>
            <w:r w:rsidRPr="00D01F46">
              <w:rPr>
                <w:sz w:val="24"/>
                <w:szCs w:val="24"/>
              </w:rPr>
              <w:t>s</w:t>
            </w:r>
            <w:r w:rsidR="00551C25" w:rsidRPr="00D01F46">
              <w:rPr>
                <w:sz w:val="24"/>
                <w:szCs w:val="24"/>
              </w:rPr>
              <w:t>igmoid</w:t>
            </w:r>
          </w:p>
        </w:tc>
        <w:tc>
          <w:tcPr>
            <w:tcW w:w="1612" w:type="dxa"/>
          </w:tcPr>
          <w:p w14:paraId="0EBBFC2F" w14:textId="77777777" w:rsidR="00551C25" w:rsidRPr="00D01F46" w:rsidRDefault="00551C25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50</w:t>
            </w:r>
          </w:p>
        </w:tc>
        <w:tc>
          <w:tcPr>
            <w:tcW w:w="2052" w:type="dxa"/>
          </w:tcPr>
          <w:p w14:paraId="5CC64860" w14:textId="6F83508E" w:rsidR="00551C25" w:rsidRPr="00D01F46" w:rsidRDefault="000F476B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.55/</w:t>
            </w:r>
            <w:r w:rsidR="00551C25" w:rsidRPr="00D01F46">
              <w:rPr>
                <w:sz w:val="24"/>
                <w:szCs w:val="24"/>
              </w:rPr>
              <w:t>.725</w:t>
            </w:r>
          </w:p>
        </w:tc>
      </w:tr>
    </w:tbl>
    <w:p w14:paraId="5FE5DEFF" w14:textId="56362891" w:rsidR="00551C25" w:rsidRDefault="00CB2F34" w:rsidP="00CB2F34">
      <w:pPr>
        <w:rPr>
          <w:b/>
          <w:bCs/>
          <w:sz w:val="24"/>
          <w:szCs w:val="24"/>
          <w:u w:val="single"/>
        </w:rPr>
      </w:pPr>
      <w:r w:rsidRPr="00CB2F34">
        <w:rPr>
          <w:b/>
          <w:bCs/>
          <w:sz w:val="24"/>
          <w:szCs w:val="24"/>
          <w:u w:val="single"/>
        </w:rPr>
        <w:t>Compiling, Training, and Evaluating the Model</w:t>
      </w:r>
    </w:p>
    <w:p w14:paraId="4590EFE7" w14:textId="64503BB2" w:rsidR="00AD12EB" w:rsidRDefault="00AD12EB" w:rsidP="00CB2F34">
      <w:pPr>
        <w:rPr>
          <w:b/>
          <w:bCs/>
          <w:sz w:val="24"/>
          <w:szCs w:val="24"/>
          <w:u w:val="single"/>
        </w:rPr>
      </w:pPr>
    </w:p>
    <w:p w14:paraId="750F0024" w14:textId="252148A3" w:rsidR="00AD12EB" w:rsidRDefault="00AD12EB" w:rsidP="00CB2F3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8EC4BEB" wp14:editId="2C497163">
            <wp:extent cx="3868839" cy="1295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34" cy="13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1"/>
        <w:tblW w:w="8930" w:type="dxa"/>
        <w:tblLook w:val="04A0" w:firstRow="1" w:lastRow="0" w:firstColumn="1" w:lastColumn="0" w:noHBand="0" w:noVBand="1"/>
      </w:tblPr>
      <w:tblGrid>
        <w:gridCol w:w="1827"/>
        <w:gridCol w:w="1827"/>
        <w:gridCol w:w="1612"/>
        <w:gridCol w:w="1612"/>
        <w:gridCol w:w="2052"/>
      </w:tblGrid>
      <w:tr w:rsidR="00551C25" w14:paraId="31EBFB83" w14:textId="77777777" w:rsidTr="00551C25">
        <w:tc>
          <w:tcPr>
            <w:tcW w:w="1827" w:type="dxa"/>
          </w:tcPr>
          <w:p w14:paraId="0E7E153E" w14:textId="257B03EE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lastRenderedPageBreak/>
              <w:t>Model</w:t>
            </w:r>
          </w:p>
        </w:tc>
        <w:tc>
          <w:tcPr>
            <w:tcW w:w="1827" w:type="dxa"/>
          </w:tcPr>
          <w:p w14:paraId="344A6416" w14:textId="604D3F31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Layers</w:t>
            </w:r>
          </w:p>
        </w:tc>
        <w:tc>
          <w:tcPr>
            <w:tcW w:w="1612" w:type="dxa"/>
          </w:tcPr>
          <w:p w14:paraId="24EE7C4E" w14:textId="77777777" w:rsidR="00551C25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Activation Function</w:t>
            </w:r>
          </w:p>
        </w:tc>
        <w:tc>
          <w:tcPr>
            <w:tcW w:w="1612" w:type="dxa"/>
          </w:tcPr>
          <w:p w14:paraId="6C238DC8" w14:textId="77777777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Epoch</w:t>
            </w:r>
          </w:p>
        </w:tc>
        <w:tc>
          <w:tcPr>
            <w:tcW w:w="2052" w:type="dxa"/>
          </w:tcPr>
          <w:p w14:paraId="2B031C81" w14:textId="77777777" w:rsidR="00551C25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Performance</w:t>
            </w:r>
          </w:p>
          <w:p w14:paraId="31695B9A" w14:textId="6593F64E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</w:t>
            </w:r>
            <w:r w:rsidR="00D67107">
              <w:rPr>
                <w:b/>
                <w:bCs/>
                <w:sz w:val="24"/>
                <w:szCs w:val="24"/>
                <w:u w:val="single"/>
              </w:rPr>
              <w:t>Loss/</w:t>
            </w:r>
            <w:r>
              <w:rPr>
                <w:b/>
                <w:bCs/>
                <w:sz w:val="24"/>
                <w:szCs w:val="24"/>
                <w:u w:val="single"/>
              </w:rPr>
              <w:t>Accuracy)</w:t>
            </w:r>
          </w:p>
        </w:tc>
      </w:tr>
      <w:tr w:rsidR="00551C25" w14:paraId="6D4F058C" w14:textId="77777777" w:rsidTr="00551C25">
        <w:tc>
          <w:tcPr>
            <w:tcW w:w="1827" w:type="dxa"/>
          </w:tcPr>
          <w:p w14:paraId="589F24C3" w14:textId="7B52790E" w:rsidR="00551C25" w:rsidRPr="00D01F46" w:rsidRDefault="00551C25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2</w:t>
            </w:r>
          </w:p>
        </w:tc>
        <w:tc>
          <w:tcPr>
            <w:tcW w:w="1827" w:type="dxa"/>
          </w:tcPr>
          <w:p w14:paraId="451C9EE4" w14:textId="2EA99F16" w:rsidR="00551C25" w:rsidRPr="00D01F46" w:rsidRDefault="005D6C86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14:paraId="7608638C" w14:textId="3C06E193" w:rsidR="00551C25" w:rsidRPr="00D01F46" w:rsidRDefault="00AF6949" w:rsidP="0063142B">
            <w:pPr>
              <w:jc w:val="center"/>
              <w:rPr>
                <w:sz w:val="24"/>
                <w:szCs w:val="24"/>
              </w:rPr>
            </w:pPr>
            <w:proofErr w:type="spellStart"/>
            <w:r w:rsidRPr="00D01F46">
              <w:rPr>
                <w:sz w:val="24"/>
                <w:szCs w:val="24"/>
              </w:rPr>
              <w:t>r</w:t>
            </w:r>
            <w:r w:rsidR="0050361B" w:rsidRPr="00D01F46">
              <w:rPr>
                <w:sz w:val="24"/>
                <w:szCs w:val="24"/>
              </w:rPr>
              <w:t>elu</w:t>
            </w:r>
            <w:proofErr w:type="spellEnd"/>
            <w:r w:rsidR="0050361B" w:rsidRPr="00D01F46">
              <w:rPr>
                <w:sz w:val="24"/>
                <w:szCs w:val="24"/>
              </w:rPr>
              <w:t xml:space="preserve">, tanh, </w:t>
            </w:r>
            <w:r w:rsidRPr="00D01F46">
              <w:rPr>
                <w:sz w:val="24"/>
                <w:szCs w:val="24"/>
              </w:rPr>
              <w:t>s</w:t>
            </w:r>
            <w:r w:rsidR="00551C25" w:rsidRPr="00D01F46">
              <w:rPr>
                <w:sz w:val="24"/>
                <w:szCs w:val="24"/>
              </w:rPr>
              <w:t>igmoid</w:t>
            </w:r>
          </w:p>
        </w:tc>
        <w:tc>
          <w:tcPr>
            <w:tcW w:w="1612" w:type="dxa"/>
          </w:tcPr>
          <w:p w14:paraId="3ADFE014" w14:textId="4FBCB55B" w:rsidR="00551C25" w:rsidRPr="00D01F46" w:rsidRDefault="0050361B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10</w:t>
            </w:r>
            <w:r w:rsidR="00551C25" w:rsidRPr="00D01F46">
              <w:rPr>
                <w:sz w:val="24"/>
                <w:szCs w:val="24"/>
              </w:rPr>
              <w:t>0</w:t>
            </w:r>
          </w:p>
        </w:tc>
        <w:tc>
          <w:tcPr>
            <w:tcW w:w="2052" w:type="dxa"/>
          </w:tcPr>
          <w:p w14:paraId="39A44099" w14:textId="2F6CB542" w:rsidR="00551C25" w:rsidRPr="00D01F46" w:rsidRDefault="00D67107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.55/</w:t>
            </w:r>
            <w:r w:rsidR="00551C25" w:rsidRPr="00D01F46">
              <w:rPr>
                <w:sz w:val="24"/>
                <w:szCs w:val="24"/>
              </w:rPr>
              <w:t>.725</w:t>
            </w:r>
          </w:p>
        </w:tc>
      </w:tr>
    </w:tbl>
    <w:p w14:paraId="620FC57A" w14:textId="552EF535" w:rsidR="00551C25" w:rsidRDefault="00551C25" w:rsidP="00551C25">
      <w:pPr>
        <w:rPr>
          <w:b/>
          <w:bCs/>
          <w:sz w:val="24"/>
          <w:szCs w:val="24"/>
          <w:u w:val="single"/>
        </w:rPr>
      </w:pPr>
      <w:r w:rsidRPr="00CB2F34">
        <w:rPr>
          <w:b/>
          <w:bCs/>
          <w:sz w:val="24"/>
          <w:szCs w:val="24"/>
          <w:u w:val="single"/>
        </w:rPr>
        <w:t xml:space="preserve">Compiling, Training, and Evaluating the </w:t>
      </w:r>
      <w:proofErr w:type="gramStart"/>
      <w:r w:rsidRPr="00CB2F34">
        <w:rPr>
          <w:b/>
          <w:bCs/>
          <w:sz w:val="24"/>
          <w:szCs w:val="24"/>
          <w:u w:val="single"/>
        </w:rPr>
        <w:t>Model</w:t>
      </w:r>
      <w:r>
        <w:rPr>
          <w:b/>
          <w:bCs/>
          <w:sz w:val="24"/>
          <w:szCs w:val="24"/>
          <w:u w:val="single"/>
        </w:rPr>
        <w:t xml:space="preserve">  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cont</w:t>
      </w:r>
      <w:proofErr w:type="spellEnd"/>
      <w:r>
        <w:rPr>
          <w:b/>
          <w:bCs/>
          <w:sz w:val="24"/>
          <w:szCs w:val="24"/>
          <w:u w:val="single"/>
        </w:rPr>
        <w:t>)</w:t>
      </w:r>
    </w:p>
    <w:p w14:paraId="0581DCCE" w14:textId="0D561681" w:rsidR="00551C25" w:rsidRDefault="00551C25" w:rsidP="00551C25">
      <w:pPr>
        <w:rPr>
          <w:b/>
          <w:bCs/>
          <w:sz w:val="24"/>
          <w:szCs w:val="24"/>
          <w:u w:val="single"/>
        </w:rPr>
      </w:pPr>
    </w:p>
    <w:p w14:paraId="3646CCE3" w14:textId="0C13E126" w:rsidR="00551C25" w:rsidRDefault="00492353" w:rsidP="00551C25">
      <w:pPr>
        <w:rPr>
          <w:b/>
          <w:bCs/>
          <w:sz w:val="24"/>
          <w:szCs w:val="24"/>
          <w:u w:val="single"/>
        </w:rPr>
      </w:pPr>
      <w:r>
        <w:rPr>
          <w:noProof/>
          <w:u w:val="single"/>
        </w:rPr>
        <w:drawing>
          <wp:inline distT="0" distB="0" distL="0" distR="0" wp14:anchorId="71B11444" wp14:editId="7B01728C">
            <wp:extent cx="3638550" cy="134286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889" cy="13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57"/>
        <w:tblW w:w="8930" w:type="dxa"/>
        <w:tblLook w:val="04A0" w:firstRow="1" w:lastRow="0" w:firstColumn="1" w:lastColumn="0" w:noHBand="0" w:noVBand="1"/>
      </w:tblPr>
      <w:tblGrid>
        <w:gridCol w:w="1827"/>
        <w:gridCol w:w="1827"/>
        <w:gridCol w:w="1612"/>
        <w:gridCol w:w="1612"/>
        <w:gridCol w:w="2052"/>
      </w:tblGrid>
      <w:tr w:rsidR="00AF6949" w14:paraId="6D25EECF" w14:textId="77777777" w:rsidTr="00AF6949">
        <w:tc>
          <w:tcPr>
            <w:tcW w:w="1827" w:type="dxa"/>
          </w:tcPr>
          <w:p w14:paraId="02427438" w14:textId="77777777" w:rsidR="00AF6949" w:rsidRPr="0012595D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Model</w:t>
            </w:r>
          </w:p>
        </w:tc>
        <w:tc>
          <w:tcPr>
            <w:tcW w:w="1827" w:type="dxa"/>
          </w:tcPr>
          <w:p w14:paraId="4A71493B" w14:textId="77777777" w:rsidR="00AF6949" w:rsidRPr="0012595D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Layers</w:t>
            </w:r>
          </w:p>
        </w:tc>
        <w:tc>
          <w:tcPr>
            <w:tcW w:w="1612" w:type="dxa"/>
          </w:tcPr>
          <w:p w14:paraId="771341D0" w14:textId="77777777" w:rsidR="00AF6949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Activation Function</w:t>
            </w:r>
          </w:p>
        </w:tc>
        <w:tc>
          <w:tcPr>
            <w:tcW w:w="1612" w:type="dxa"/>
          </w:tcPr>
          <w:p w14:paraId="38D0B030" w14:textId="77777777" w:rsidR="00AF6949" w:rsidRPr="0012595D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Epoch</w:t>
            </w:r>
          </w:p>
        </w:tc>
        <w:tc>
          <w:tcPr>
            <w:tcW w:w="2052" w:type="dxa"/>
          </w:tcPr>
          <w:p w14:paraId="3904035F" w14:textId="77777777" w:rsidR="00AF6949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Performance</w:t>
            </w:r>
          </w:p>
          <w:p w14:paraId="6A02167F" w14:textId="460DD608" w:rsidR="00AF6949" w:rsidRPr="0012595D" w:rsidRDefault="00D67107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(Loss/Accuracy)</w:t>
            </w:r>
          </w:p>
        </w:tc>
      </w:tr>
      <w:tr w:rsidR="00AF6949" w14:paraId="6172861C" w14:textId="77777777" w:rsidTr="00AF6949">
        <w:tc>
          <w:tcPr>
            <w:tcW w:w="1827" w:type="dxa"/>
          </w:tcPr>
          <w:p w14:paraId="634771E2" w14:textId="77777777" w:rsidR="00AF6949" w:rsidRPr="00D01F46" w:rsidRDefault="00AF6949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3</w:t>
            </w:r>
          </w:p>
        </w:tc>
        <w:tc>
          <w:tcPr>
            <w:tcW w:w="1827" w:type="dxa"/>
          </w:tcPr>
          <w:p w14:paraId="46E8E084" w14:textId="73F4F7F1" w:rsidR="00AF6949" w:rsidRPr="00D01F46" w:rsidRDefault="003A2AA1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4</w:t>
            </w:r>
          </w:p>
        </w:tc>
        <w:tc>
          <w:tcPr>
            <w:tcW w:w="1612" w:type="dxa"/>
          </w:tcPr>
          <w:p w14:paraId="6EF9F3A1" w14:textId="4BF5DE26" w:rsidR="00AF6949" w:rsidRPr="00D01F46" w:rsidRDefault="00AF6949" w:rsidP="00AF6949">
            <w:pPr>
              <w:jc w:val="center"/>
              <w:rPr>
                <w:sz w:val="24"/>
                <w:szCs w:val="24"/>
              </w:rPr>
            </w:pPr>
            <w:proofErr w:type="spellStart"/>
            <w:r w:rsidRPr="00D01F46">
              <w:rPr>
                <w:sz w:val="24"/>
                <w:szCs w:val="24"/>
              </w:rPr>
              <w:t>r</w:t>
            </w:r>
            <w:r w:rsidRPr="00D01F46">
              <w:rPr>
                <w:sz w:val="24"/>
                <w:szCs w:val="24"/>
              </w:rPr>
              <w:t>elu</w:t>
            </w:r>
            <w:proofErr w:type="spellEnd"/>
            <w:r w:rsidRPr="00D01F46">
              <w:rPr>
                <w:sz w:val="24"/>
                <w:szCs w:val="24"/>
              </w:rPr>
              <w:t xml:space="preserve">, tanh, </w:t>
            </w:r>
            <w:r w:rsidRPr="00D01F46">
              <w:rPr>
                <w:sz w:val="24"/>
                <w:szCs w:val="24"/>
              </w:rPr>
              <w:t>tanh, s</w:t>
            </w:r>
            <w:r w:rsidRPr="00D01F46">
              <w:rPr>
                <w:sz w:val="24"/>
                <w:szCs w:val="24"/>
              </w:rPr>
              <w:t>igmoid</w:t>
            </w:r>
          </w:p>
        </w:tc>
        <w:tc>
          <w:tcPr>
            <w:tcW w:w="1612" w:type="dxa"/>
          </w:tcPr>
          <w:p w14:paraId="060452DD" w14:textId="5F3E6205" w:rsidR="00AF6949" w:rsidRPr="00D01F46" w:rsidRDefault="00AF6949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1</w:t>
            </w:r>
            <w:r w:rsidRPr="00D01F46">
              <w:rPr>
                <w:sz w:val="24"/>
                <w:szCs w:val="24"/>
              </w:rPr>
              <w:t>5</w:t>
            </w:r>
            <w:r w:rsidRPr="00D01F46">
              <w:rPr>
                <w:sz w:val="24"/>
                <w:szCs w:val="24"/>
              </w:rPr>
              <w:t>0</w:t>
            </w:r>
          </w:p>
        </w:tc>
        <w:tc>
          <w:tcPr>
            <w:tcW w:w="2052" w:type="dxa"/>
          </w:tcPr>
          <w:p w14:paraId="6EEBA6FF" w14:textId="00FB2BEB" w:rsidR="00AF6949" w:rsidRPr="00D01F46" w:rsidRDefault="00D01F46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.55/</w:t>
            </w:r>
            <w:r w:rsidR="00AF6949" w:rsidRPr="00D01F46">
              <w:rPr>
                <w:sz w:val="24"/>
                <w:szCs w:val="24"/>
              </w:rPr>
              <w:t>.72</w:t>
            </w:r>
            <w:r w:rsidR="00AF6949" w:rsidRPr="00D01F46">
              <w:rPr>
                <w:sz w:val="24"/>
                <w:szCs w:val="24"/>
              </w:rPr>
              <w:t>6</w:t>
            </w:r>
          </w:p>
        </w:tc>
      </w:tr>
    </w:tbl>
    <w:p w14:paraId="113109C0" w14:textId="77777777" w:rsidR="003A2AA1" w:rsidRDefault="003A2AA1" w:rsidP="00CB2F34">
      <w:pPr>
        <w:rPr>
          <w:b/>
          <w:bCs/>
          <w:noProof/>
          <w:sz w:val="24"/>
          <w:szCs w:val="24"/>
          <w:u w:val="single"/>
        </w:rPr>
      </w:pPr>
    </w:p>
    <w:p w14:paraId="4948EC7F" w14:textId="6483E55E" w:rsidR="0012595D" w:rsidRDefault="003A2AA1" w:rsidP="00CB2F34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 xml:space="preserve">      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EF2DA41" wp14:editId="36DC13CC">
            <wp:extent cx="3419475" cy="1445260"/>
            <wp:effectExtent l="0" t="0" r="9525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125" cy="14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BEA" w14:textId="7821F5B9" w:rsidR="0077508E" w:rsidRDefault="003A2AA1" w:rsidP="00CB2F34">
      <w:pPr>
        <w:rPr>
          <w:noProof/>
          <w:sz w:val="24"/>
          <w:szCs w:val="24"/>
        </w:rPr>
      </w:pPr>
      <w:r w:rsidRPr="003A2AA1">
        <w:rPr>
          <w:noProof/>
          <w:sz w:val="24"/>
          <w:szCs w:val="24"/>
        </w:rPr>
        <w:t>Model 1</w:t>
      </w:r>
      <w:r>
        <w:rPr>
          <w:noProof/>
          <w:sz w:val="24"/>
          <w:szCs w:val="24"/>
        </w:rPr>
        <w:t xml:space="preserve"> and Model 2  - </w:t>
      </w:r>
      <w:r w:rsidR="0077508E">
        <w:rPr>
          <w:noProof/>
          <w:sz w:val="24"/>
          <w:szCs w:val="24"/>
        </w:rPr>
        <w:t xml:space="preserve">  increase in epochs and layers ; no adjustment to bin – no change to performance.</w:t>
      </w:r>
      <w:r w:rsidR="00665024">
        <w:rPr>
          <w:noProof/>
          <w:sz w:val="24"/>
          <w:szCs w:val="24"/>
        </w:rPr>
        <w:t xml:space="preserve"> </w:t>
      </w:r>
      <w:r w:rsidR="0077508E">
        <w:rPr>
          <w:noProof/>
          <w:sz w:val="24"/>
          <w:szCs w:val="24"/>
        </w:rPr>
        <w:t xml:space="preserve">Model 3 – increase in epochs and layers; adjustment to bin (both ‘APPLICATION_TYPE ‘ and ‘CLASSIFICATION’ – minimal increase in performance. </w:t>
      </w:r>
    </w:p>
    <w:p w14:paraId="6748ABC2" w14:textId="758D733C" w:rsidR="003A2AA1" w:rsidRDefault="003A2AA1" w:rsidP="00CB2F34">
      <w:pPr>
        <w:rPr>
          <w:b/>
          <w:bCs/>
          <w:sz w:val="24"/>
          <w:szCs w:val="24"/>
          <w:u w:val="single"/>
        </w:rPr>
      </w:pPr>
      <w:r w:rsidRPr="002B0E7A">
        <w:rPr>
          <w:b/>
          <w:bCs/>
          <w:sz w:val="24"/>
          <w:szCs w:val="24"/>
          <w:u w:val="single"/>
        </w:rPr>
        <w:t xml:space="preserve"> </w:t>
      </w:r>
      <w:r w:rsidR="002B0E7A" w:rsidRPr="002B0E7A">
        <w:rPr>
          <w:b/>
          <w:bCs/>
          <w:sz w:val="24"/>
          <w:szCs w:val="24"/>
          <w:u w:val="single"/>
        </w:rPr>
        <w:t>Summary</w:t>
      </w:r>
    </w:p>
    <w:p w14:paraId="7DE996AC" w14:textId="033B7AE4" w:rsidR="007E6D72" w:rsidRPr="00665024" w:rsidRDefault="00D01F46" w:rsidP="009937B6">
      <w:pPr>
        <w:rPr>
          <w:sz w:val="24"/>
          <w:szCs w:val="24"/>
        </w:rPr>
      </w:pPr>
      <w:r>
        <w:rPr>
          <w:sz w:val="24"/>
          <w:szCs w:val="24"/>
        </w:rPr>
        <w:t xml:space="preserve">Three separate models were created with varying degrees of adjustments to </w:t>
      </w:r>
      <w:r w:rsidR="00665024">
        <w:rPr>
          <w:sz w:val="24"/>
          <w:szCs w:val="24"/>
        </w:rPr>
        <w:t>l</w:t>
      </w:r>
      <w:r>
        <w:rPr>
          <w:sz w:val="24"/>
          <w:szCs w:val="24"/>
        </w:rPr>
        <w:t xml:space="preserve">ayers, </w:t>
      </w:r>
      <w:r w:rsidR="00665024">
        <w:rPr>
          <w:sz w:val="24"/>
          <w:szCs w:val="24"/>
        </w:rPr>
        <w:t>a</w:t>
      </w:r>
      <w:r>
        <w:rPr>
          <w:sz w:val="24"/>
          <w:szCs w:val="24"/>
        </w:rPr>
        <w:t xml:space="preserve">ctivation </w:t>
      </w:r>
      <w:r w:rsidR="00665024">
        <w:rPr>
          <w:sz w:val="24"/>
          <w:szCs w:val="24"/>
        </w:rPr>
        <w:t>f</w:t>
      </w:r>
      <w:r>
        <w:rPr>
          <w:sz w:val="24"/>
          <w:szCs w:val="24"/>
        </w:rPr>
        <w:t xml:space="preserve">unctions, </w:t>
      </w:r>
      <w:r w:rsidR="00665024">
        <w:rPr>
          <w:sz w:val="24"/>
          <w:szCs w:val="24"/>
        </w:rPr>
        <w:t>e</w:t>
      </w:r>
      <w:r>
        <w:rPr>
          <w:sz w:val="24"/>
          <w:szCs w:val="24"/>
        </w:rPr>
        <w:t xml:space="preserve">pochs, and in </w:t>
      </w:r>
      <w:r w:rsidR="00665024">
        <w:rPr>
          <w:sz w:val="24"/>
          <w:szCs w:val="24"/>
        </w:rPr>
        <w:t>b</w:t>
      </w:r>
      <w:r>
        <w:rPr>
          <w:sz w:val="24"/>
          <w:szCs w:val="24"/>
        </w:rPr>
        <w:t xml:space="preserve">inning of </w:t>
      </w:r>
      <w:r w:rsidR="00665024">
        <w:rPr>
          <w:sz w:val="24"/>
          <w:szCs w:val="24"/>
        </w:rPr>
        <w:t>d</w:t>
      </w:r>
      <w:r>
        <w:rPr>
          <w:sz w:val="24"/>
          <w:szCs w:val="24"/>
        </w:rPr>
        <w:t>ataset</w:t>
      </w:r>
      <w:r w:rsidR="00973B92">
        <w:rPr>
          <w:sz w:val="24"/>
          <w:szCs w:val="24"/>
        </w:rPr>
        <w:t xml:space="preserve">, however, </w:t>
      </w:r>
      <w:r w:rsidR="00665024">
        <w:rPr>
          <w:sz w:val="24"/>
          <w:szCs w:val="24"/>
        </w:rPr>
        <w:t>p</w:t>
      </w:r>
      <w:r w:rsidR="002C153E">
        <w:rPr>
          <w:sz w:val="24"/>
          <w:szCs w:val="24"/>
        </w:rPr>
        <w:t xml:space="preserve">erformance </w:t>
      </w:r>
      <w:r w:rsidR="00665024">
        <w:rPr>
          <w:sz w:val="24"/>
          <w:szCs w:val="24"/>
        </w:rPr>
        <w:t>a</w:t>
      </w:r>
      <w:r w:rsidR="002C153E">
        <w:rPr>
          <w:sz w:val="24"/>
          <w:szCs w:val="24"/>
        </w:rPr>
        <w:t>ccuracy never reached goal of .75, settling in the .725 range</w:t>
      </w:r>
      <w:r w:rsidR="00CB50C8">
        <w:rPr>
          <w:sz w:val="24"/>
          <w:szCs w:val="24"/>
        </w:rPr>
        <w:t xml:space="preserve">. </w:t>
      </w:r>
      <w:r w:rsidR="002C153E">
        <w:rPr>
          <w:sz w:val="24"/>
          <w:szCs w:val="24"/>
        </w:rPr>
        <w:t xml:space="preserve">The slight increase in accuracy in Model 3 may indicate that adjustments to dataset and increases in </w:t>
      </w:r>
      <w:r w:rsidR="00665024">
        <w:rPr>
          <w:sz w:val="24"/>
          <w:szCs w:val="24"/>
        </w:rPr>
        <w:t>layers,</w:t>
      </w:r>
      <w:r w:rsidR="002C153E">
        <w:rPr>
          <w:sz w:val="24"/>
          <w:szCs w:val="24"/>
        </w:rPr>
        <w:t xml:space="preserve"> functions and epochs could</w:t>
      </w:r>
      <w:r w:rsidR="00665024">
        <w:rPr>
          <w:sz w:val="24"/>
          <w:szCs w:val="24"/>
        </w:rPr>
        <w:t xml:space="preserve"> increase accuracy. Recommendation for further increases to layers and epochs and more variations to activation functions and bin range should be done until accuracy shows a decline</w:t>
      </w:r>
      <w:r w:rsidR="00CB50C8">
        <w:rPr>
          <w:sz w:val="24"/>
          <w:szCs w:val="24"/>
        </w:rPr>
        <w:t xml:space="preserve">. </w:t>
      </w:r>
    </w:p>
    <w:sectPr w:rsidR="007E6D72" w:rsidRPr="006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20BA" w14:textId="77777777" w:rsidR="00176E08" w:rsidRDefault="00176E08" w:rsidP="007460F3">
      <w:pPr>
        <w:spacing w:after="0" w:line="240" w:lineRule="auto"/>
      </w:pPr>
      <w:r>
        <w:separator/>
      </w:r>
    </w:p>
  </w:endnote>
  <w:endnote w:type="continuationSeparator" w:id="0">
    <w:p w14:paraId="4F989C59" w14:textId="77777777" w:rsidR="00176E08" w:rsidRDefault="00176E08" w:rsidP="0074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701A" w14:textId="77777777" w:rsidR="00176E08" w:rsidRDefault="00176E08" w:rsidP="007460F3">
      <w:pPr>
        <w:spacing w:after="0" w:line="240" w:lineRule="auto"/>
      </w:pPr>
      <w:r>
        <w:separator/>
      </w:r>
    </w:p>
  </w:footnote>
  <w:footnote w:type="continuationSeparator" w:id="0">
    <w:p w14:paraId="0F1421B9" w14:textId="77777777" w:rsidR="00176E08" w:rsidRDefault="00176E08" w:rsidP="00746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75D"/>
    <w:multiLevelType w:val="hybridMultilevel"/>
    <w:tmpl w:val="BFD8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360D"/>
    <w:multiLevelType w:val="hybridMultilevel"/>
    <w:tmpl w:val="7C9A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041AB"/>
    <w:multiLevelType w:val="hybridMultilevel"/>
    <w:tmpl w:val="EDE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44C16"/>
    <w:multiLevelType w:val="hybridMultilevel"/>
    <w:tmpl w:val="4530B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C585C"/>
    <w:multiLevelType w:val="hybridMultilevel"/>
    <w:tmpl w:val="2B62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00DB7"/>
    <w:multiLevelType w:val="hybridMultilevel"/>
    <w:tmpl w:val="CD3A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02C4B"/>
    <w:multiLevelType w:val="hybridMultilevel"/>
    <w:tmpl w:val="F6B8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B6"/>
    <w:rsid w:val="000F476B"/>
    <w:rsid w:val="0012595D"/>
    <w:rsid w:val="00176E08"/>
    <w:rsid w:val="001C7600"/>
    <w:rsid w:val="001E2A8A"/>
    <w:rsid w:val="002B0E7A"/>
    <w:rsid w:val="002C153E"/>
    <w:rsid w:val="003A2AA1"/>
    <w:rsid w:val="00480CD8"/>
    <w:rsid w:val="00492353"/>
    <w:rsid w:val="0050361B"/>
    <w:rsid w:val="0051401B"/>
    <w:rsid w:val="00550DC9"/>
    <w:rsid w:val="00551C25"/>
    <w:rsid w:val="005D6C86"/>
    <w:rsid w:val="00665024"/>
    <w:rsid w:val="006700EC"/>
    <w:rsid w:val="007460F3"/>
    <w:rsid w:val="0077508E"/>
    <w:rsid w:val="007E6D72"/>
    <w:rsid w:val="008D14A2"/>
    <w:rsid w:val="008D672F"/>
    <w:rsid w:val="00973B92"/>
    <w:rsid w:val="009937B6"/>
    <w:rsid w:val="00AD12EB"/>
    <w:rsid w:val="00AF6949"/>
    <w:rsid w:val="00B4220C"/>
    <w:rsid w:val="00C1266B"/>
    <w:rsid w:val="00CB2F34"/>
    <w:rsid w:val="00CB50C8"/>
    <w:rsid w:val="00CF0E4F"/>
    <w:rsid w:val="00D01F46"/>
    <w:rsid w:val="00D53F30"/>
    <w:rsid w:val="00D67107"/>
    <w:rsid w:val="00E06F16"/>
    <w:rsid w:val="00E271A5"/>
    <w:rsid w:val="00E943F2"/>
    <w:rsid w:val="00EB069E"/>
    <w:rsid w:val="00F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8A330"/>
  <w15:chartTrackingRefBased/>
  <w15:docId w15:val="{B12C84FB-8752-4DF4-8689-D458E8C9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00"/>
    <w:pPr>
      <w:ind w:left="720"/>
      <w:contextualSpacing/>
    </w:pPr>
  </w:style>
  <w:style w:type="table" w:styleId="TableGrid">
    <w:name w:val="Table Grid"/>
    <w:basedOn w:val="TableNormal"/>
    <w:uiPriority w:val="39"/>
    <w:rsid w:val="001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0F3"/>
  </w:style>
  <w:style w:type="paragraph" w:styleId="Footer">
    <w:name w:val="footer"/>
    <w:basedOn w:val="Normal"/>
    <w:link w:val="FooterChar"/>
    <w:uiPriority w:val="99"/>
    <w:unhideWhenUsed/>
    <w:rsid w:val="0074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Horich</dc:creator>
  <cp:keywords/>
  <dc:description/>
  <cp:lastModifiedBy>Darrell Horich</cp:lastModifiedBy>
  <cp:revision>9</cp:revision>
  <dcterms:created xsi:type="dcterms:W3CDTF">2021-11-30T10:43:00Z</dcterms:created>
  <dcterms:modified xsi:type="dcterms:W3CDTF">2021-11-30T12:09:00Z</dcterms:modified>
</cp:coreProperties>
</file>