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0BEFD" w14:textId="77777777" w:rsidR="00FD46D7" w:rsidRDefault="000853CA" w:rsidP="0035072F">
      <w:pPr>
        <w:rPr>
          <w:b/>
          <w:bCs/>
          <w:i/>
          <w:lang w:val="en-IE"/>
        </w:rPr>
      </w:pPr>
      <w:r>
        <w:rPr>
          <w:b/>
          <w:bCs/>
          <w:i/>
          <w:lang w:val="en-IE"/>
        </w:rPr>
        <w:t>ASSIGNMENT 1</w:t>
      </w:r>
      <w:r w:rsidR="0035072F">
        <w:rPr>
          <w:b/>
          <w:bCs/>
          <w:i/>
          <w:lang w:val="en-IE"/>
        </w:rPr>
        <w:t>, SUBMISSION 1</w:t>
      </w:r>
      <w:r>
        <w:rPr>
          <w:b/>
          <w:bCs/>
          <w:i/>
          <w:lang w:val="en-IE"/>
        </w:rPr>
        <w:t xml:space="preserve"> – </w:t>
      </w:r>
      <w:r w:rsidR="0035072F">
        <w:rPr>
          <w:b/>
          <w:bCs/>
          <w:i/>
          <w:lang w:val="en-IE"/>
        </w:rPr>
        <w:t xml:space="preserve">CMPU4063                                                  </w:t>
      </w:r>
    </w:p>
    <w:p w14:paraId="57C000BF" w14:textId="66AEF8EE" w:rsidR="0035072F" w:rsidRDefault="0035072F" w:rsidP="0035072F">
      <w:pPr>
        <w:rPr>
          <w:b/>
          <w:bCs/>
          <w:i/>
          <w:lang w:val="en-IE"/>
        </w:rPr>
      </w:pPr>
      <w:r>
        <w:rPr>
          <w:b/>
          <w:bCs/>
          <w:i/>
          <w:lang w:val="en-IE"/>
        </w:rPr>
        <w:t>Emma Carolan D17124464</w:t>
      </w:r>
      <w:r w:rsidR="00FD46D7">
        <w:rPr>
          <w:b/>
          <w:bCs/>
          <w:i/>
          <w:lang w:val="en-IE"/>
        </w:rPr>
        <w:t xml:space="preserve"> DT9420</w:t>
      </w:r>
    </w:p>
    <w:p w14:paraId="1CF2D906" w14:textId="2E22C5CC" w:rsidR="000853CA" w:rsidRDefault="000853CA" w:rsidP="000853CA">
      <w:pPr>
        <w:spacing w:before="100" w:beforeAutospacing="1" w:after="100" w:afterAutospacing="1"/>
        <w:jc w:val="both"/>
        <w:rPr>
          <w:b/>
          <w:color w:val="FF0000"/>
          <w:lang w:val="en-US"/>
        </w:rPr>
      </w:pPr>
    </w:p>
    <w:p w14:paraId="070AE8F2" w14:textId="77777777" w:rsidR="0035072F" w:rsidRDefault="0035072F" w:rsidP="000853CA">
      <w:pPr>
        <w:spacing w:before="100" w:beforeAutospacing="1" w:after="100" w:afterAutospacing="1"/>
        <w:jc w:val="both"/>
        <w:rPr>
          <w:b/>
          <w:color w:val="FF0000"/>
          <w:lang w:val="en-US"/>
        </w:rPr>
      </w:pPr>
    </w:p>
    <w:p w14:paraId="2B7C8F53" w14:textId="77777777" w:rsidR="000853CA" w:rsidRDefault="000853CA" w:rsidP="000853CA">
      <w:pPr>
        <w:numPr>
          <w:ilvl w:val="0"/>
          <w:numId w:val="14"/>
        </w:numPr>
        <w:spacing w:before="100" w:beforeAutospacing="1" w:after="100" w:afterAutospacing="1" w:line="240" w:lineRule="auto"/>
        <w:jc w:val="both"/>
        <w:rPr>
          <w:b/>
          <w:color w:val="000000"/>
        </w:rPr>
      </w:pPr>
      <w:r>
        <w:rPr>
          <w:b/>
          <w:color w:val="000000"/>
        </w:rPr>
        <w:t xml:space="preserve">Design (20%) – </w:t>
      </w:r>
      <w:r>
        <w:rPr>
          <w:b/>
          <w:color w:val="FF0000"/>
        </w:rPr>
        <w:t>SUBMISSION 1</w:t>
      </w:r>
    </w:p>
    <w:p w14:paraId="64933C51" w14:textId="77777777" w:rsidR="000853CA" w:rsidRDefault="000853CA" w:rsidP="000853CA">
      <w:pPr>
        <w:numPr>
          <w:ilvl w:val="1"/>
          <w:numId w:val="14"/>
        </w:numPr>
        <w:spacing w:before="100" w:beforeAutospacing="1" w:after="100" w:afterAutospacing="1" w:line="240" w:lineRule="auto"/>
        <w:jc w:val="both"/>
        <w:rPr>
          <w:color w:val="000000"/>
        </w:rPr>
      </w:pPr>
      <w:r>
        <w:rPr>
          <w:color w:val="000000"/>
        </w:rPr>
        <w:t xml:space="preserve">Outline the guidelines that you have used to design your prototype. (at least </w:t>
      </w:r>
      <w:r>
        <w:rPr>
          <w:color w:val="000000"/>
          <w:u w:val="single"/>
        </w:rPr>
        <w:t>three</w:t>
      </w:r>
      <w:r>
        <w:rPr>
          <w:color w:val="000000"/>
        </w:rPr>
        <w:t xml:space="preserve"> discussed with respect to your website, with screenshots included highlighting how these concepts have been included) </w:t>
      </w:r>
    </w:p>
    <w:p w14:paraId="7F7DCF1B" w14:textId="77777777" w:rsidR="000853CA" w:rsidRDefault="000853CA" w:rsidP="000853CA">
      <w:pPr>
        <w:numPr>
          <w:ilvl w:val="2"/>
          <w:numId w:val="14"/>
        </w:numPr>
        <w:spacing w:before="100" w:beforeAutospacing="1" w:after="100" w:afterAutospacing="1" w:line="240" w:lineRule="auto"/>
        <w:jc w:val="both"/>
        <w:rPr>
          <w:color w:val="000000"/>
        </w:rPr>
      </w:pPr>
      <w:r>
        <w:rPr>
          <w:color w:val="000000"/>
        </w:rPr>
        <w:t>Mental models</w:t>
      </w:r>
    </w:p>
    <w:p w14:paraId="187F3D4A" w14:textId="77777777" w:rsidR="000853CA" w:rsidRDefault="000853CA" w:rsidP="000853CA">
      <w:pPr>
        <w:numPr>
          <w:ilvl w:val="2"/>
          <w:numId w:val="14"/>
        </w:numPr>
        <w:spacing w:before="100" w:beforeAutospacing="1" w:after="100" w:afterAutospacing="1" w:line="240" w:lineRule="auto"/>
        <w:jc w:val="both"/>
        <w:rPr>
          <w:color w:val="000000"/>
        </w:rPr>
      </w:pPr>
      <w:r>
        <w:rPr>
          <w:color w:val="000000"/>
        </w:rPr>
        <w:t>Metaphors</w:t>
      </w:r>
    </w:p>
    <w:p w14:paraId="645F0ABC" w14:textId="77777777" w:rsidR="000853CA" w:rsidRDefault="000853CA" w:rsidP="000853CA">
      <w:pPr>
        <w:numPr>
          <w:ilvl w:val="2"/>
          <w:numId w:val="14"/>
        </w:numPr>
        <w:spacing w:before="100" w:beforeAutospacing="1" w:after="100" w:afterAutospacing="1" w:line="240" w:lineRule="auto"/>
        <w:jc w:val="both"/>
        <w:rPr>
          <w:color w:val="000000"/>
        </w:rPr>
      </w:pPr>
      <w:r>
        <w:rPr>
          <w:color w:val="000000"/>
        </w:rPr>
        <w:t>Gestalt laws</w:t>
      </w:r>
    </w:p>
    <w:p w14:paraId="2D2BB9BF" w14:textId="77777777" w:rsidR="000853CA" w:rsidRDefault="000853CA" w:rsidP="000853CA">
      <w:pPr>
        <w:numPr>
          <w:ilvl w:val="2"/>
          <w:numId w:val="14"/>
        </w:numPr>
        <w:spacing w:before="100" w:beforeAutospacing="1" w:after="100" w:afterAutospacing="1" w:line="240" w:lineRule="auto"/>
        <w:jc w:val="both"/>
        <w:rPr>
          <w:color w:val="000000"/>
        </w:rPr>
      </w:pPr>
      <w:r>
        <w:rPr>
          <w:color w:val="000000"/>
        </w:rPr>
        <w:t>Miller’s chunking</w:t>
      </w:r>
    </w:p>
    <w:p w14:paraId="01819A00" w14:textId="77777777" w:rsidR="000853CA" w:rsidRDefault="000853CA" w:rsidP="000853CA">
      <w:pPr>
        <w:numPr>
          <w:ilvl w:val="2"/>
          <w:numId w:val="14"/>
        </w:numPr>
        <w:spacing w:before="100" w:beforeAutospacing="1" w:after="100" w:afterAutospacing="1" w:line="240" w:lineRule="auto"/>
        <w:jc w:val="both"/>
        <w:rPr>
          <w:color w:val="000000"/>
        </w:rPr>
      </w:pPr>
      <w:r>
        <w:rPr>
          <w:color w:val="000000"/>
        </w:rPr>
        <w:t>Automatic processing</w:t>
      </w:r>
    </w:p>
    <w:p w14:paraId="63FD9BA9" w14:textId="77777777" w:rsidR="000853CA" w:rsidRDefault="000853CA" w:rsidP="000853CA">
      <w:pPr>
        <w:numPr>
          <w:ilvl w:val="2"/>
          <w:numId w:val="14"/>
        </w:numPr>
        <w:spacing w:before="100" w:beforeAutospacing="1" w:after="100" w:afterAutospacing="1" w:line="240" w:lineRule="auto"/>
        <w:jc w:val="both"/>
        <w:rPr>
          <w:color w:val="000000"/>
        </w:rPr>
      </w:pPr>
      <w:r>
        <w:rPr>
          <w:color w:val="000000"/>
        </w:rPr>
        <w:t>Learning theories</w:t>
      </w:r>
    </w:p>
    <w:p w14:paraId="13497BF0" w14:textId="77777777" w:rsidR="000853CA" w:rsidRDefault="000853CA" w:rsidP="000853CA">
      <w:pPr>
        <w:numPr>
          <w:ilvl w:val="2"/>
          <w:numId w:val="14"/>
        </w:numPr>
        <w:spacing w:before="100" w:beforeAutospacing="1" w:after="100" w:afterAutospacing="1" w:line="240" w:lineRule="auto"/>
        <w:jc w:val="both"/>
        <w:rPr>
          <w:color w:val="000000"/>
        </w:rPr>
      </w:pPr>
      <w:r>
        <w:rPr>
          <w:color w:val="000000"/>
        </w:rPr>
        <w:t>Nielsen’s heuristics</w:t>
      </w:r>
    </w:p>
    <w:p w14:paraId="05246774" w14:textId="77777777" w:rsidR="000853CA" w:rsidRDefault="000853CA" w:rsidP="000853CA">
      <w:pPr>
        <w:numPr>
          <w:ilvl w:val="2"/>
          <w:numId w:val="14"/>
        </w:numPr>
        <w:spacing w:before="100" w:beforeAutospacing="1" w:after="100" w:afterAutospacing="1" w:line="240" w:lineRule="auto"/>
        <w:jc w:val="both"/>
        <w:rPr>
          <w:color w:val="000000"/>
        </w:rPr>
      </w:pPr>
      <w:proofErr w:type="gramStart"/>
      <w:r>
        <w:rPr>
          <w:color w:val="000000"/>
        </w:rPr>
        <w:t>….or</w:t>
      </w:r>
      <w:proofErr w:type="gramEnd"/>
      <w:r>
        <w:rPr>
          <w:color w:val="000000"/>
        </w:rPr>
        <w:t xml:space="preserve"> any other cognitive theories/interface guidelines that you are aware of</w:t>
      </w:r>
    </w:p>
    <w:p w14:paraId="60A188A2" w14:textId="77777777" w:rsidR="000853CA" w:rsidRDefault="000853CA" w:rsidP="000853CA">
      <w:pPr>
        <w:numPr>
          <w:ilvl w:val="1"/>
          <w:numId w:val="14"/>
        </w:numPr>
        <w:spacing w:before="100" w:beforeAutospacing="1" w:after="100" w:afterAutospacing="1" w:line="240" w:lineRule="auto"/>
        <w:jc w:val="both"/>
        <w:rPr>
          <w:color w:val="000000"/>
        </w:rPr>
      </w:pPr>
      <w:r>
        <w:rPr>
          <w:color w:val="000000"/>
        </w:rPr>
        <w:t xml:space="preserve">Create a </w:t>
      </w:r>
      <w:r>
        <w:rPr>
          <w:i/>
          <w:color w:val="000000"/>
        </w:rPr>
        <w:t>wireframe</w:t>
      </w:r>
      <w:r>
        <w:rPr>
          <w:color w:val="000000"/>
        </w:rPr>
        <w:t xml:space="preserve"> of the website.</w:t>
      </w:r>
    </w:p>
    <w:p w14:paraId="3003913C" w14:textId="0C6C7406" w:rsidR="000853CA" w:rsidRDefault="000853CA" w:rsidP="000853CA">
      <w:pPr>
        <w:numPr>
          <w:ilvl w:val="1"/>
          <w:numId w:val="14"/>
        </w:numPr>
        <w:spacing w:before="100" w:beforeAutospacing="1" w:after="100" w:afterAutospacing="1" w:line="240" w:lineRule="auto"/>
        <w:jc w:val="both"/>
        <w:rPr>
          <w:color w:val="000000"/>
        </w:rPr>
      </w:pPr>
      <w:r>
        <w:rPr>
          <w:color w:val="000000"/>
        </w:rPr>
        <w:t xml:space="preserve">Create a comprehensive </w:t>
      </w:r>
      <w:r>
        <w:rPr>
          <w:b/>
          <w:color w:val="000000"/>
        </w:rPr>
        <w:t>paper prototype</w:t>
      </w:r>
      <w:r>
        <w:rPr>
          <w:color w:val="000000"/>
        </w:rPr>
        <w:t xml:space="preserve"> of your website (a storyboard, or screen prototypes of your website …), for </w:t>
      </w:r>
      <w:r>
        <w:rPr>
          <w:color w:val="000000"/>
          <w:u w:val="single"/>
        </w:rPr>
        <w:t>three</w:t>
      </w:r>
      <w:r>
        <w:rPr>
          <w:color w:val="000000"/>
        </w:rPr>
        <w:t xml:space="preserve"> sizes e.g., iPhone, iPad and </w:t>
      </w:r>
      <w:r w:rsidR="00ED7D82">
        <w:rPr>
          <w:color w:val="000000"/>
        </w:rPr>
        <w:t>MacBook</w:t>
      </w:r>
      <w:r>
        <w:rPr>
          <w:color w:val="000000"/>
        </w:rPr>
        <w:t>.</w:t>
      </w:r>
    </w:p>
    <w:p w14:paraId="13E7713C" w14:textId="77777777" w:rsidR="000853CA" w:rsidRDefault="000853CA" w:rsidP="000853CA">
      <w:pPr>
        <w:numPr>
          <w:ilvl w:val="1"/>
          <w:numId w:val="14"/>
        </w:numPr>
        <w:spacing w:after="0" w:line="240" w:lineRule="auto"/>
        <w:jc w:val="both"/>
        <w:rPr>
          <w:color w:val="000000"/>
        </w:rPr>
      </w:pPr>
      <w:r>
        <w:rPr>
          <w:color w:val="000000"/>
        </w:rPr>
        <w:t xml:space="preserve">Create a </w:t>
      </w:r>
      <w:r>
        <w:rPr>
          <w:i/>
          <w:color w:val="000000"/>
        </w:rPr>
        <w:t>grid</w:t>
      </w:r>
      <w:r>
        <w:rPr>
          <w:color w:val="000000"/>
        </w:rPr>
        <w:t xml:space="preserve"> of the website. State whether you are using a grid framework to build your website. Justify your </w:t>
      </w:r>
      <w:proofErr w:type="gramStart"/>
      <w:r>
        <w:rPr>
          <w:color w:val="000000"/>
        </w:rPr>
        <w:t>decision.</w:t>
      </w:r>
      <w:r>
        <w:rPr>
          <w:color w:val="FF0000"/>
        </w:rPr>
        <w:t>*</w:t>
      </w:r>
      <w:proofErr w:type="gramEnd"/>
      <w:r>
        <w:rPr>
          <w:color w:val="FF0000"/>
        </w:rPr>
        <w:t>*</w:t>
      </w:r>
    </w:p>
    <w:p w14:paraId="64900189" w14:textId="5F969625" w:rsidR="00557818" w:rsidRPr="000853CA" w:rsidRDefault="00557818" w:rsidP="00557818">
      <w:pPr>
        <w:rPr>
          <w:b/>
          <w:bCs/>
          <w:sz w:val="32"/>
          <w:szCs w:val="32"/>
          <w:lang w:val="en-IE"/>
        </w:rPr>
      </w:pPr>
    </w:p>
    <w:p w14:paraId="0397BE17" w14:textId="77777777" w:rsidR="00557818" w:rsidRDefault="00557818" w:rsidP="00557818">
      <w:pPr>
        <w:pStyle w:val="BodyText"/>
        <w:rPr>
          <w:rFonts w:asciiTheme="minorHAnsi" w:hAnsiTheme="minorHAnsi"/>
          <w:b/>
        </w:rPr>
      </w:pPr>
    </w:p>
    <w:p w14:paraId="63DA601B" w14:textId="77777777" w:rsidR="00FD33DE" w:rsidRPr="00FD33DE" w:rsidRDefault="00FD33DE" w:rsidP="007A5EE6">
      <w:pPr>
        <w:rPr>
          <w:b/>
          <w:bCs/>
          <w:lang w:val="en-IE"/>
        </w:rPr>
      </w:pPr>
    </w:p>
    <w:p w14:paraId="7988762B" w14:textId="77777777" w:rsidR="00FD33DE" w:rsidRDefault="00FD33DE" w:rsidP="007A5EE6">
      <w:pPr>
        <w:rPr>
          <w:b/>
          <w:bCs/>
          <w:i/>
          <w:lang w:val="en-IE"/>
        </w:rPr>
      </w:pPr>
    </w:p>
    <w:p w14:paraId="330CB25B" w14:textId="77777777" w:rsidR="00FD33DE" w:rsidRDefault="00FD33DE" w:rsidP="007A5EE6">
      <w:pPr>
        <w:rPr>
          <w:b/>
          <w:bCs/>
          <w:i/>
          <w:lang w:val="en-IE"/>
        </w:rPr>
      </w:pPr>
    </w:p>
    <w:p w14:paraId="515A9102" w14:textId="6490662F" w:rsidR="00FD33DE" w:rsidRDefault="00FD33DE" w:rsidP="007A5EE6">
      <w:pPr>
        <w:rPr>
          <w:b/>
          <w:bCs/>
          <w:i/>
          <w:lang w:val="en-IE"/>
        </w:rPr>
      </w:pPr>
    </w:p>
    <w:p w14:paraId="12AD0EA4" w14:textId="6384F708" w:rsidR="00F63CDE" w:rsidRDefault="00F63CDE" w:rsidP="007A5EE6">
      <w:pPr>
        <w:rPr>
          <w:b/>
          <w:bCs/>
          <w:i/>
          <w:lang w:val="en-IE"/>
        </w:rPr>
      </w:pPr>
    </w:p>
    <w:p w14:paraId="7F05DD9F" w14:textId="724C86CB" w:rsidR="00F63CDE" w:rsidRDefault="00F63CDE" w:rsidP="007A5EE6">
      <w:pPr>
        <w:rPr>
          <w:b/>
          <w:bCs/>
          <w:i/>
          <w:lang w:val="en-IE"/>
        </w:rPr>
      </w:pPr>
    </w:p>
    <w:p w14:paraId="7CDC20FD" w14:textId="5FD78B74" w:rsidR="00F63CDE" w:rsidRDefault="00F63CDE" w:rsidP="007A5EE6">
      <w:pPr>
        <w:rPr>
          <w:b/>
          <w:bCs/>
          <w:i/>
          <w:lang w:val="en-IE"/>
        </w:rPr>
      </w:pPr>
    </w:p>
    <w:p w14:paraId="6B0DBECC" w14:textId="0C5E9450" w:rsidR="00F63CDE" w:rsidRDefault="00F63CDE" w:rsidP="007A5EE6">
      <w:pPr>
        <w:rPr>
          <w:b/>
          <w:bCs/>
          <w:i/>
          <w:lang w:val="en-IE"/>
        </w:rPr>
      </w:pPr>
    </w:p>
    <w:p w14:paraId="236C8AA5" w14:textId="13B44FE3" w:rsidR="00F63CDE" w:rsidRDefault="00F63CDE" w:rsidP="007A5EE6">
      <w:pPr>
        <w:rPr>
          <w:b/>
          <w:bCs/>
          <w:i/>
          <w:lang w:val="en-IE"/>
        </w:rPr>
      </w:pPr>
    </w:p>
    <w:p w14:paraId="07696BB2" w14:textId="478FF913" w:rsidR="00F63CDE" w:rsidRDefault="00F63CDE" w:rsidP="007A5EE6">
      <w:pPr>
        <w:rPr>
          <w:b/>
          <w:bCs/>
          <w:i/>
          <w:lang w:val="en-IE"/>
        </w:rPr>
      </w:pPr>
    </w:p>
    <w:p w14:paraId="1D88209F" w14:textId="77777777" w:rsidR="00FD33DE" w:rsidRDefault="00FD33DE" w:rsidP="0035072F">
      <w:pPr>
        <w:spacing w:line="360" w:lineRule="auto"/>
        <w:rPr>
          <w:rFonts w:cstheme="minorHAnsi"/>
          <w:b/>
          <w:sz w:val="24"/>
          <w:szCs w:val="24"/>
          <w:lang w:val="en-IE"/>
        </w:rPr>
      </w:pPr>
    </w:p>
    <w:p w14:paraId="61E72C3A" w14:textId="48974A7B" w:rsidR="0059696A" w:rsidRDefault="007A5EE6" w:rsidP="0035072F">
      <w:pPr>
        <w:spacing w:line="360" w:lineRule="auto"/>
        <w:jc w:val="right"/>
        <w:rPr>
          <w:rFonts w:cstheme="minorHAnsi"/>
          <w:b/>
          <w:sz w:val="24"/>
          <w:szCs w:val="24"/>
          <w:lang w:val="en-IE"/>
        </w:rPr>
      </w:pPr>
      <w:r w:rsidRPr="007A5EE6">
        <w:rPr>
          <w:rFonts w:cstheme="minorHAnsi"/>
          <w:b/>
          <w:sz w:val="24"/>
          <w:szCs w:val="24"/>
          <w:lang w:val="en-IE"/>
        </w:rPr>
        <w:t>Word Count:</w:t>
      </w:r>
      <w:r w:rsidRPr="007A5EE6">
        <w:rPr>
          <w:rFonts w:cstheme="minorHAnsi"/>
          <w:b/>
          <w:sz w:val="24"/>
          <w:szCs w:val="24"/>
          <w:lang w:val="en-IE"/>
        </w:rPr>
        <w:tab/>
      </w:r>
      <w:r w:rsidRPr="007A5EE6">
        <w:rPr>
          <w:rFonts w:cstheme="minorHAnsi"/>
          <w:b/>
          <w:sz w:val="24"/>
          <w:szCs w:val="24"/>
          <w:lang w:val="en-IE"/>
        </w:rPr>
        <w:fldChar w:fldCharType="begin"/>
      </w:r>
      <w:r w:rsidRPr="0035072F">
        <w:rPr>
          <w:rFonts w:cstheme="minorHAnsi"/>
          <w:b/>
          <w:sz w:val="24"/>
          <w:szCs w:val="24"/>
          <w:lang w:val="en-IE"/>
        </w:rPr>
        <w:instrText xml:space="preserve"> NUMWORDS   \* MERGEFORMAT </w:instrText>
      </w:r>
      <w:r w:rsidRPr="007A5EE6">
        <w:rPr>
          <w:rFonts w:cstheme="minorHAnsi"/>
          <w:b/>
          <w:sz w:val="24"/>
          <w:szCs w:val="24"/>
          <w:lang w:val="en-IE"/>
        </w:rPr>
        <w:fldChar w:fldCharType="separate"/>
      </w:r>
      <w:r w:rsidR="00601CC8">
        <w:rPr>
          <w:rFonts w:cstheme="minorHAnsi"/>
          <w:b/>
          <w:noProof/>
          <w:sz w:val="24"/>
          <w:szCs w:val="24"/>
          <w:lang w:val="en-IE"/>
        </w:rPr>
        <w:t>1515</w:t>
      </w:r>
      <w:r w:rsidRPr="007A5EE6">
        <w:rPr>
          <w:rFonts w:cstheme="minorHAnsi"/>
          <w:b/>
          <w:sz w:val="24"/>
          <w:szCs w:val="24"/>
          <w:lang w:val="en-IE"/>
        </w:rPr>
        <w:fldChar w:fldCharType="end"/>
      </w:r>
    </w:p>
    <w:p w14:paraId="5A43460D" w14:textId="77777777" w:rsidR="00FD33DE" w:rsidRPr="007A5EE6" w:rsidRDefault="00FD33DE" w:rsidP="007A5EE6">
      <w:pPr>
        <w:spacing w:line="360" w:lineRule="auto"/>
        <w:jc w:val="right"/>
        <w:rPr>
          <w:rFonts w:cstheme="minorHAnsi"/>
          <w:b/>
          <w:sz w:val="24"/>
          <w:szCs w:val="24"/>
          <w:lang w:val="en-IE"/>
        </w:rPr>
      </w:pPr>
    </w:p>
    <w:p w14:paraId="1B5116EC" w14:textId="7C0361E0" w:rsidR="00F7543C" w:rsidRDefault="004D3553" w:rsidP="00DA5EC7">
      <w:pPr>
        <w:pStyle w:val="Heading1"/>
        <w:spacing w:line="360" w:lineRule="auto"/>
        <w:rPr>
          <w:rFonts w:asciiTheme="minorHAnsi" w:hAnsiTheme="minorHAnsi"/>
          <w:i w:val="0"/>
          <w:sz w:val="28"/>
          <w:szCs w:val="28"/>
          <w:lang w:val="en-IE"/>
        </w:rPr>
      </w:pPr>
      <w:bookmarkStart w:id="0" w:name="_Toc500089878"/>
      <w:r w:rsidRPr="0083170E">
        <w:rPr>
          <w:rFonts w:asciiTheme="minorHAnsi" w:hAnsiTheme="minorHAnsi"/>
          <w:i w:val="0"/>
          <w:sz w:val="28"/>
          <w:szCs w:val="28"/>
          <w:lang w:val="en-IE"/>
        </w:rPr>
        <w:t>INTRODUCTION</w:t>
      </w:r>
      <w:bookmarkEnd w:id="0"/>
    </w:p>
    <w:p w14:paraId="43EC3952" w14:textId="6EF9F64A" w:rsidR="00867181" w:rsidRPr="00FD46D7" w:rsidRDefault="00FD46D7" w:rsidP="00FD46D7">
      <w:pPr>
        <w:rPr>
          <w:lang w:val="en-IE"/>
        </w:rPr>
      </w:pPr>
      <w:r>
        <w:rPr>
          <w:lang w:val="en-IE"/>
        </w:rPr>
        <w:t xml:space="preserve">I have chosen to design a </w:t>
      </w:r>
      <w:r w:rsidR="00223640">
        <w:rPr>
          <w:lang w:val="en-IE"/>
        </w:rPr>
        <w:t>travel website for</w:t>
      </w:r>
      <w:r>
        <w:rPr>
          <w:lang w:val="en-IE"/>
        </w:rPr>
        <w:t xml:space="preserve"> </w:t>
      </w:r>
      <w:r w:rsidR="00DC69C9">
        <w:rPr>
          <w:lang w:val="en-IE"/>
        </w:rPr>
        <w:t xml:space="preserve">the province of </w:t>
      </w:r>
      <w:r>
        <w:rPr>
          <w:lang w:val="en-IE"/>
        </w:rPr>
        <w:t>Andaluc</w:t>
      </w:r>
      <w:r w:rsidR="00DC69C9">
        <w:rPr>
          <w:lang w:val="en-IE"/>
        </w:rPr>
        <w:t>í</w:t>
      </w:r>
      <w:r>
        <w:rPr>
          <w:lang w:val="en-IE"/>
        </w:rPr>
        <w:t>a, Spain wh</w:t>
      </w:r>
      <w:r w:rsidR="00DC69C9">
        <w:rPr>
          <w:lang w:val="en-IE"/>
        </w:rPr>
        <w:t>ere</w:t>
      </w:r>
      <w:r>
        <w:rPr>
          <w:lang w:val="en-IE"/>
        </w:rPr>
        <w:t xml:space="preserve"> I recently </w:t>
      </w:r>
      <w:r w:rsidR="00DC69C9">
        <w:rPr>
          <w:lang w:val="en-IE"/>
        </w:rPr>
        <w:t xml:space="preserve">had the pleasure of visiting. </w:t>
      </w:r>
      <w:r w:rsidR="00867181">
        <w:rPr>
          <w:lang w:val="en-IE"/>
        </w:rPr>
        <w:t>This website will endeavour to</w:t>
      </w:r>
      <w:r w:rsidR="000102CF">
        <w:rPr>
          <w:lang w:val="en-IE"/>
        </w:rPr>
        <w:t xml:space="preserve"> outline several of my recommended destinations in Andaluc</w:t>
      </w:r>
      <w:r w:rsidR="00DC69C9">
        <w:rPr>
          <w:lang w:val="en-IE"/>
        </w:rPr>
        <w:t>í</w:t>
      </w:r>
      <w:r w:rsidR="000102CF">
        <w:rPr>
          <w:lang w:val="en-IE"/>
        </w:rPr>
        <w:t>a</w:t>
      </w:r>
      <w:r w:rsidR="00DC69C9">
        <w:rPr>
          <w:lang w:val="en-IE"/>
        </w:rPr>
        <w:t xml:space="preserve"> and</w:t>
      </w:r>
      <w:r w:rsidR="00867181">
        <w:rPr>
          <w:lang w:val="en-IE"/>
        </w:rPr>
        <w:t xml:space="preserve"> offer tips</w:t>
      </w:r>
      <w:r w:rsidR="00DC69C9">
        <w:rPr>
          <w:lang w:val="en-IE"/>
        </w:rPr>
        <w:t xml:space="preserve"> in terms of where to visit and where to eat in the form of a blog. I will be i</w:t>
      </w:r>
      <w:r w:rsidR="00867181">
        <w:rPr>
          <w:lang w:val="en-IE"/>
        </w:rPr>
        <w:t xml:space="preserve">ncluding </w:t>
      </w:r>
      <w:proofErr w:type="gramStart"/>
      <w:r w:rsidR="00DC69C9">
        <w:rPr>
          <w:lang w:val="en-IE"/>
        </w:rPr>
        <w:t>all of</w:t>
      </w:r>
      <w:proofErr w:type="gramEnd"/>
      <w:r w:rsidR="00DC69C9">
        <w:rPr>
          <w:lang w:val="en-IE"/>
        </w:rPr>
        <w:t xml:space="preserve"> </w:t>
      </w:r>
      <w:r w:rsidR="00867181">
        <w:rPr>
          <w:lang w:val="en-IE"/>
        </w:rPr>
        <w:t>my own photos and experiences</w:t>
      </w:r>
      <w:r w:rsidR="00DC69C9">
        <w:rPr>
          <w:lang w:val="en-IE"/>
        </w:rPr>
        <w:t xml:space="preserve"> along with suggested itineraries and daytrips.</w:t>
      </w:r>
    </w:p>
    <w:p w14:paraId="1A6FDCC0" w14:textId="2F3A912E" w:rsidR="0083170E" w:rsidRDefault="0083170E" w:rsidP="00455F6F">
      <w:pPr>
        <w:rPr>
          <w:lang w:val="en-IE"/>
        </w:rPr>
      </w:pPr>
    </w:p>
    <w:p w14:paraId="74E06C25" w14:textId="520F814E" w:rsidR="00DD24CA" w:rsidRDefault="00DD24CA" w:rsidP="00455F6F">
      <w:pPr>
        <w:pStyle w:val="Heading1"/>
        <w:rPr>
          <w:rFonts w:asciiTheme="minorHAnsi" w:hAnsiTheme="minorHAnsi" w:cstheme="minorHAnsi"/>
          <w:i w:val="0"/>
          <w:sz w:val="28"/>
          <w:szCs w:val="28"/>
          <w:lang w:val="en-IE"/>
        </w:rPr>
      </w:pPr>
      <w:r>
        <w:rPr>
          <w:rFonts w:asciiTheme="minorHAnsi" w:hAnsiTheme="minorHAnsi" w:cstheme="minorHAnsi"/>
          <w:i w:val="0"/>
          <w:sz w:val="28"/>
          <w:szCs w:val="28"/>
          <w:lang w:val="en-IE"/>
        </w:rPr>
        <w:t>DESIGN GUIDELINES (1a)</w:t>
      </w:r>
    </w:p>
    <w:p w14:paraId="333BE5B4" w14:textId="2DD2158A" w:rsidR="00DD24CA" w:rsidRDefault="00DD24CA" w:rsidP="00DD24CA">
      <w:pPr>
        <w:rPr>
          <w:lang w:val="en-IE"/>
        </w:rPr>
      </w:pPr>
      <w:r>
        <w:rPr>
          <w:lang w:val="en-IE"/>
        </w:rPr>
        <w:t>I have included the following guidelines to design the prototype</w:t>
      </w:r>
      <w:r w:rsidR="00A10F9B">
        <w:rPr>
          <w:lang w:val="en-IE"/>
        </w:rPr>
        <w:t xml:space="preserve"> for the website</w:t>
      </w:r>
      <w:r>
        <w:rPr>
          <w:lang w:val="en-IE"/>
        </w:rPr>
        <w:t>:</w:t>
      </w:r>
    </w:p>
    <w:p w14:paraId="1BE7EBE1" w14:textId="77777777" w:rsidR="00DD24CA" w:rsidRPr="00A10F9B" w:rsidRDefault="00DD24CA" w:rsidP="00DD24CA">
      <w:pPr>
        <w:rPr>
          <w:b/>
          <w:lang w:val="en-IE"/>
        </w:rPr>
      </w:pPr>
      <w:r w:rsidRPr="00A10F9B">
        <w:rPr>
          <w:b/>
          <w:lang w:val="en-IE"/>
        </w:rPr>
        <w:t>ii.</w:t>
      </w:r>
      <w:r w:rsidRPr="00A10F9B">
        <w:rPr>
          <w:b/>
          <w:lang w:val="en-IE"/>
        </w:rPr>
        <w:tab/>
        <w:t>Metaphors</w:t>
      </w:r>
    </w:p>
    <w:p w14:paraId="2B50E723" w14:textId="1E16C51E" w:rsidR="00DD24CA" w:rsidRDefault="007042F0" w:rsidP="00DD24CA">
      <w:pPr>
        <w:rPr>
          <w:lang w:val="en-IE"/>
        </w:rPr>
      </w:pPr>
      <w:r>
        <w:rPr>
          <w:lang w:val="en-IE"/>
        </w:rPr>
        <w:t xml:space="preserve">The inclusion of metaphors throughout the design stage will help to attract users and bring a sense of familiarity to the webpage. </w:t>
      </w:r>
      <w:r w:rsidR="00DD24CA">
        <w:rPr>
          <w:lang w:val="en-IE"/>
        </w:rPr>
        <w:t>When using the term ‘metaphor’ in web design this suggests real life on the web. Bringing real life to web design aims to make the user feel more comfortable and improves user experience. Buttons are an example of metaphors as they are something that happens in the outside world and the user knows what to expect when presse</w:t>
      </w:r>
      <w:r w:rsidR="009042F7">
        <w:rPr>
          <w:lang w:val="en-IE"/>
        </w:rPr>
        <w:t>d or clicked. The website includes a submit button on the contact page and a back to top button on larger screens</w:t>
      </w:r>
      <w:r w:rsidR="00A10F9B">
        <w:rPr>
          <w:lang w:val="en-IE"/>
        </w:rPr>
        <w:t>. The aim is that the user will be able to interact with the button instinctively as they would in the real world.</w:t>
      </w:r>
    </w:p>
    <w:p w14:paraId="59BFFFBB" w14:textId="4AD2C6EA" w:rsidR="00DD24CA" w:rsidRDefault="00A10F9B" w:rsidP="00DD24CA">
      <w:pPr>
        <w:rPr>
          <w:lang w:val="en-IE"/>
        </w:rPr>
      </w:pPr>
      <w:r>
        <w:rPr>
          <w:lang w:val="en-IE"/>
        </w:rPr>
        <w:t>Icons are also another form of metaphor when it comes to web design and this website will contain social media icons for Facebook and Twitter which will be familiar to the user and which will also be clickable which the user will be accustomed to. The user will expect these icons to be at the top right of the larger screen and at the bottom of the mobile screen which will be implemented in the website in order to adhere to the familiarity and expectation of the user. This also is part of the mental model of the user in terms of visual expectation. In addition</w:t>
      </w:r>
      <w:r w:rsidR="009F50C1">
        <w:rPr>
          <w:lang w:val="en-IE"/>
        </w:rPr>
        <w:t>,</w:t>
      </w:r>
      <w:r>
        <w:rPr>
          <w:lang w:val="en-IE"/>
        </w:rPr>
        <w:t xml:space="preserve"> the position of the nav bar is part of the mental model of the user and is therefore placed on the top of the larger screen and in a column format on the mobile screen. The design of the larger pages displays the written content on the left and the Google Map on the right in order to be in line with user expectation of left to right which would be common in the western world. If the website was aimed at the middle eastern market for example this might be designed from right to left.</w:t>
      </w:r>
    </w:p>
    <w:p w14:paraId="6E1A793C" w14:textId="77777777" w:rsidR="00DD24CA" w:rsidRDefault="00DD24CA" w:rsidP="00DD24CA">
      <w:pPr>
        <w:rPr>
          <w:lang w:val="en-IE"/>
        </w:rPr>
      </w:pPr>
    </w:p>
    <w:p w14:paraId="08A9D6FB" w14:textId="26661332" w:rsidR="00DD24CA" w:rsidRDefault="00DD24CA" w:rsidP="00DD24CA">
      <w:pPr>
        <w:rPr>
          <w:b/>
          <w:lang w:val="en-IE"/>
        </w:rPr>
      </w:pPr>
      <w:r w:rsidRPr="00F05C6E">
        <w:rPr>
          <w:b/>
          <w:lang w:val="en-IE"/>
        </w:rPr>
        <w:t>iii.</w:t>
      </w:r>
      <w:r w:rsidRPr="00F05C6E">
        <w:rPr>
          <w:b/>
          <w:lang w:val="en-IE"/>
        </w:rPr>
        <w:tab/>
        <w:t>Gestalt Laws</w:t>
      </w:r>
    </w:p>
    <w:p w14:paraId="34FB3124" w14:textId="47E1C35C" w:rsidR="00F05C6E" w:rsidRDefault="00F05C6E" w:rsidP="00DD24CA">
      <w:pPr>
        <w:rPr>
          <w:lang w:val="en-IE"/>
        </w:rPr>
      </w:pPr>
      <w:r>
        <w:rPr>
          <w:lang w:val="en-IE"/>
        </w:rPr>
        <w:t xml:space="preserve">Gestalt laws are very important in user interface design and the core principle is that visual perception of a user </w:t>
      </w:r>
      <w:r w:rsidR="004068ED">
        <w:rPr>
          <w:lang w:val="en-IE"/>
        </w:rPr>
        <w:t xml:space="preserve">is determined by psychology. The human mind likes commonality and groups and </w:t>
      </w:r>
      <w:proofErr w:type="gramStart"/>
      <w:r w:rsidR="004068ED">
        <w:rPr>
          <w:lang w:val="en-IE"/>
        </w:rPr>
        <w:t>structure</w:t>
      </w:r>
      <w:proofErr w:type="gramEnd"/>
      <w:r w:rsidR="004068ED">
        <w:rPr>
          <w:lang w:val="en-IE"/>
        </w:rPr>
        <w:t xml:space="preserve"> and the mind can inform the eye by making sense of certain elements and seeking order. The </w:t>
      </w:r>
      <w:r w:rsidR="004068ED" w:rsidRPr="008C2111">
        <w:rPr>
          <w:b/>
          <w:lang w:val="en-IE"/>
        </w:rPr>
        <w:t>Figure-Ground</w:t>
      </w:r>
      <w:r w:rsidR="004068ED">
        <w:rPr>
          <w:lang w:val="en-IE"/>
        </w:rPr>
        <w:t xml:space="preserve"> principle suggests that a user will differentiate between a foreground and a background and therefore subconsciously informing the user what they should be focusing on. In the design of this website the main image is a background image with a title and the user will </w:t>
      </w:r>
      <w:r w:rsidR="004068ED">
        <w:rPr>
          <w:lang w:val="en-IE"/>
        </w:rPr>
        <w:lastRenderedPageBreak/>
        <w:t xml:space="preserve">instinctively know to focus on the content which is contained in boxes with a white background. </w:t>
      </w:r>
      <w:r w:rsidR="004B6B91">
        <w:rPr>
          <w:lang w:val="en-IE"/>
        </w:rPr>
        <w:t xml:space="preserve">The </w:t>
      </w:r>
      <w:r w:rsidR="004B6B91" w:rsidRPr="008C2111">
        <w:rPr>
          <w:b/>
          <w:lang w:val="en-IE"/>
        </w:rPr>
        <w:t xml:space="preserve">Similarity </w:t>
      </w:r>
      <w:r w:rsidR="004B6B91">
        <w:rPr>
          <w:lang w:val="en-IE"/>
        </w:rPr>
        <w:t xml:space="preserve">principle suggest that the user will group items together that appear </w:t>
      </w:r>
      <w:proofErr w:type="gramStart"/>
      <w:r w:rsidR="004B6B91">
        <w:rPr>
          <w:lang w:val="en-IE"/>
        </w:rPr>
        <w:t>similar to</w:t>
      </w:r>
      <w:proofErr w:type="gramEnd"/>
      <w:r w:rsidR="004B6B91">
        <w:rPr>
          <w:lang w:val="en-IE"/>
        </w:rPr>
        <w:t xml:space="preserve"> one another and will also see them as having the same function. This principle is invoked </w:t>
      </w:r>
      <w:r w:rsidR="00A7791E">
        <w:rPr>
          <w:lang w:val="en-IE"/>
        </w:rPr>
        <w:t xml:space="preserve">on the website through use of colour where the main content of the website is distinct from the header and footer of the website and therefore serves a different function. The user will also link similar elements using this principle and the use of a blue text and link is included at the end of each content where the user can click for further information. These links will be grouped by the user and identified as all having the same function. </w:t>
      </w:r>
      <w:r w:rsidR="008C2111">
        <w:rPr>
          <w:lang w:val="en-IE"/>
        </w:rPr>
        <w:t xml:space="preserve">The </w:t>
      </w:r>
      <w:r w:rsidR="008C2111" w:rsidRPr="008C2111">
        <w:rPr>
          <w:b/>
          <w:lang w:val="en-IE"/>
        </w:rPr>
        <w:t>Proximity</w:t>
      </w:r>
      <w:r w:rsidR="008C2111">
        <w:rPr>
          <w:lang w:val="en-IE"/>
        </w:rPr>
        <w:t xml:space="preserve"> principle also is used in the design of this website and states that where items are closely </w:t>
      </w:r>
      <w:r w:rsidR="00287786">
        <w:rPr>
          <w:lang w:val="en-IE"/>
        </w:rPr>
        <w:t>placed,</w:t>
      </w:r>
      <w:r w:rsidR="008C2111">
        <w:rPr>
          <w:lang w:val="en-IE"/>
        </w:rPr>
        <w:t xml:space="preserve"> they are more related than if they were further apart. The content posts of the website are placed in boxes which are grouped together with a map in a different column and the user will automatically relate these items to each other based on this principle.</w:t>
      </w:r>
    </w:p>
    <w:p w14:paraId="3967FBAF" w14:textId="77777777" w:rsidR="00DD24CA" w:rsidRDefault="00DD24CA" w:rsidP="00DD24CA">
      <w:pPr>
        <w:rPr>
          <w:lang w:val="en-IE"/>
        </w:rPr>
      </w:pPr>
    </w:p>
    <w:p w14:paraId="652F4735" w14:textId="77777777" w:rsidR="00DD24CA" w:rsidRPr="00F05C6E" w:rsidRDefault="00DD24CA" w:rsidP="00DD24CA">
      <w:pPr>
        <w:rPr>
          <w:b/>
          <w:lang w:val="en-IE"/>
        </w:rPr>
      </w:pPr>
      <w:r w:rsidRPr="00F05C6E">
        <w:rPr>
          <w:b/>
          <w:lang w:val="en-IE"/>
        </w:rPr>
        <w:t>iv.</w:t>
      </w:r>
      <w:r w:rsidRPr="00F05C6E">
        <w:rPr>
          <w:b/>
          <w:lang w:val="en-IE"/>
        </w:rPr>
        <w:tab/>
        <w:t>Millers’ chunking</w:t>
      </w:r>
    </w:p>
    <w:p w14:paraId="61CBA5E7" w14:textId="77777777" w:rsidR="00DD24CA" w:rsidRDefault="00DD24CA" w:rsidP="00DD24CA">
      <w:pPr>
        <w:rPr>
          <w:lang w:val="en-IE"/>
        </w:rPr>
      </w:pPr>
      <w:r>
        <w:rPr>
          <w:lang w:val="en-IE"/>
        </w:rPr>
        <w:t xml:space="preserve">Millers chunking is a method of designing a layout </w:t>
      </w:r>
      <w:proofErr w:type="gramStart"/>
      <w:r>
        <w:rPr>
          <w:lang w:val="en-IE"/>
        </w:rPr>
        <w:t>so as to</w:t>
      </w:r>
      <w:proofErr w:type="gramEnd"/>
      <w:r>
        <w:rPr>
          <w:lang w:val="en-IE"/>
        </w:rPr>
        <w:t xml:space="preserve"> help aid cognitive overload of the user. As such, content is presented in a manageable way and involves the grouping of data together. Chunking refers to a theory put forward by Miller which suggests that a person could only remember 5-9 chunks of information, 7 plus or minus 2. Using the chunking theory as an aid to design a website doesn’t refer to the simplification of the design but rather to facilitate the way the user processing the information or content. </w:t>
      </w:r>
    </w:p>
    <w:p w14:paraId="5CA86D1A" w14:textId="77777777" w:rsidR="00DD24CA" w:rsidRDefault="00DD24CA" w:rsidP="00DD24CA">
      <w:pPr>
        <w:rPr>
          <w:lang w:val="en-IE"/>
        </w:rPr>
      </w:pPr>
      <w:r>
        <w:rPr>
          <w:lang w:val="en-IE"/>
        </w:rPr>
        <w:t>This website aims to use a few features which are based on chunking in order to aid information processing for the user. This will also increase the chances of the content being read by the user.</w:t>
      </w:r>
    </w:p>
    <w:p w14:paraId="446E64A6" w14:textId="77777777" w:rsidR="00DD24CA" w:rsidRDefault="00DD24CA" w:rsidP="00DD24CA">
      <w:pPr>
        <w:rPr>
          <w:lang w:val="en-IE"/>
        </w:rPr>
      </w:pPr>
      <w:r>
        <w:rPr>
          <w:lang w:val="en-IE"/>
        </w:rPr>
        <w:t>Content on the home page will be broken up into sections with individual headings and only containing one or two main points per paragraph. Images will be captioned as it is shown that users are likely to read these and thus engage in the content. Links will be added in order to allow the user to go back to the top or the page. In addition, a ‘read more’ link will be added to the end of chunks of content or paragraphs so that the user can then choose to select these and find out more about the topic. These links will bring the user to a separate page, thus chunking and grouping the content further.</w:t>
      </w:r>
    </w:p>
    <w:p w14:paraId="7F067BCB" w14:textId="012E5311" w:rsidR="00410554" w:rsidRDefault="00410554" w:rsidP="00455F6F">
      <w:pPr>
        <w:rPr>
          <w:lang w:val="en-IE"/>
        </w:rPr>
      </w:pPr>
    </w:p>
    <w:p w14:paraId="69356FA4" w14:textId="4208D6D2" w:rsidR="004B63F3" w:rsidRDefault="004B63F3" w:rsidP="00455F6F">
      <w:pPr>
        <w:rPr>
          <w:lang w:val="en-IE"/>
        </w:rPr>
      </w:pPr>
    </w:p>
    <w:p w14:paraId="68261F56" w14:textId="198D1969" w:rsidR="004B63F3" w:rsidRDefault="004B63F3" w:rsidP="00455F6F">
      <w:pPr>
        <w:rPr>
          <w:lang w:val="en-IE"/>
        </w:rPr>
      </w:pPr>
    </w:p>
    <w:p w14:paraId="55148B96" w14:textId="103BED69" w:rsidR="004B63F3" w:rsidRDefault="004B63F3" w:rsidP="00455F6F">
      <w:pPr>
        <w:rPr>
          <w:lang w:val="en-IE"/>
        </w:rPr>
      </w:pPr>
    </w:p>
    <w:p w14:paraId="660F888B" w14:textId="7CF62D8F" w:rsidR="004B63F3" w:rsidRDefault="004B63F3" w:rsidP="00455F6F">
      <w:pPr>
        <w:rPr>
          <w:lang w:val="en-IE"/>
        </w:rPr>
      </w:pPr>
    </w:p>
    <w:p w14:paraId="0B3ECAD4" w14:textId="77777777" w:rsidR="004B63F3" w:rsidRPr="00FE7147" w:rsidRDefault="004B63F3" w:rsidP="00455F6F">
      <w:pPr>
        <w:rPr>
          <w:lang w:val="en-IE"/>
        </w:rPr>
      </w:pPr>
    </w:p>
    <w:p w14:paraId="25E3E7C7" w14:textId="7B102FB7" w:rsidR="00753097" w:rsidRDefault="0035072F" w:rsidP="00172220">
      <w:pPr>
        <w:pStyle w:val="Heading1"/>
        <w:spacing w:line="360" w:lineRule="auto"/>
        <w:rPr>
          <w:rFonts w:asciiTheme="minorHAnsi" w:hAnsiTheme="minorHAnsi"/>
          <w:i w:val="0"/>
          <w:sz w:val="28"/>
          <w:szCs w:val="28"/>
          <w:lang w:val="en-IE"/>
        </w:rPr>
      </w:pPr>
      <w:r>
        <w:rPr>
          <w:rFonts w:asciiTheme="minorHAnsi" w:hAnsiTheme="minorHAnsi"/>
          <w:i w:val="0"/>
          <w:sz w:val="28"/>
          <w:szCs w:val="28"/>
          <w:lang w:val="en-IE"/>
        </w:rPr>
        <w:lastRenderedPageBreak/>
        <w:t>WIREFRAME</w:t>
      </w:r>
      <w:r w:rsidR="00985938">
        <w:rPr>
          <w:rFonts w:asciiTheme="minorHAnsi" w:hAnsiTheme="minorHAnsi"/>
          <w:i w:val="0"/>
          <w:sz w:val="28"/>
          <w:szCs w:val="28"/>
          <w:lang w:val="en-IE"/>
        </w:rPr>
        <w:t xml:space="preserve"> (1b)</w:t>
      </w:r>
    </w:p>
    <w:p w14:paraId="370375A5" w14:textId="15401384" w:rsidR="0098582B" w:rsidRDefault="0098582B" w:rsidP="0098582B">
      <w:pPr>
        <w:pStyle w:val="Heading2"/>
        <w:rPr>
          <w:lang w:val="en-IE"/>
        </w:rPr>
      </w:pPr>
      <w:r>
        <w:rPr>
          <w:lang w:val="en-IE"/>
        </w:rPr>
        <w:t>Wireframe for iPhone</w:t>
      </w:r>
    </w:p>
    <w:p w14:paraId="56396C9E" w14:textId="4052C047" w:rsidR="0098582B" w:rsidRDefault="0098582B" w:rsidP="0098582B">
      <w:pPr>
        <w:rPr>
          <w:lang w:val="en-IE"/>
        </w:rPr>
      </w:pPr>
    </w:p>
    <w:p w14:paraId="561AFD53" w14:textId="1E4CBE54" w:rsidR="0098582B" w:rsidRPr="0098582B" w:rsidRDefault="00410554" w:rsidP="0098582B">
      <w:pPr>
        <w:rPr>
          <w:lang w:val="en-IE"/>
        </w:rPr>
      </w:pPr>
      <w:r>
        <w:rPr>
          <w:noProof/>
        </w:rPr>
        <w:drawing>
          <wp:inline distT="0" distB="0" distL="0" distR="0" wp14:anchorId="776418E5" wp14:editId="6266DDD5">
            <wp:extent cx="2286000" cy="369085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8287" cy="3694543"/>
                    </a:xfrm>
                    <a:prstGeom prst="rect">
                      <a:avLst/>
                    </a:prstGeom>
                  </pic:spPr>
                </pic:pic>
              </a:graphicData>
            </a:graphic>
          </wp:inline>
        </w:drawing>
      </w:r>
    </w:p>
    <w:p w14:paraId="36F68FC5" w14:textId="6F84FB02" w:rsidR="0098582B" w:rsidRPr="004B63F3" w:rsidRDefault="0098582B" w:rsidP="0098582B">
      <w:pPr>
        <w:pStyle w:val="Heading2"/>
        <w:rPr>
          <w:lang w:val="en-IE"/>
        </w:rPr>
      </w:pPr>
      <w:r>
        <w:rPr>
          <w:lang w:val="en-IE"/>
        </w:rPr>
        <w:t>Wireframe for iPad</w:t>
      </w:r>
    </w:p>
    <w:p w14:paraId="28AB3F37" w14:textId="2A6543F2" w:rsidR="0098582B" w:rsidRPr="0098582B" w:rsidRDefault="00410554" w:rsidP="0098582B">
      <w:pPr>
        <w:rPr>
          <w:lang w:val="en-IE"/>
        </w:rPr>
      </w:pPr>
      <w:r>
        <w:rPr>
          <w:noProof/>
        </w:rPr>
        <w:drawing>
          <wp:inline distT="0" distB="0" distL="0" distR="0" wp14:anchorId="7BBCEABD" wp14:editId="1785DF04">
            <wp:extent cx="5170208" cy="39069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8301" cy="3913097"/>
                    </a:xfrm>
                    <a:prstGeom prst="rect">
                      <a:avLst/>
                    </a:prstGeom>
                  </pic:spPr>
                </pic:pic>
              </a:graphicData>
            </a:graphic>
          </wp:inline>
        </w:drawing>
      </w:r>
    </w:p>
    <w:p w14:paraId="306EBB7E" w14:textId="0A77A0EC" w:rsidR="0098582B" w:rsidRPr="003B2FDB" w:rsidRDefault="0098582B" w:rsidP="0098582B">
      <w:pPr>
        <w:pStyle w:val="Heading2"/>
        <w:rPr>
          <w:lang w:val="en-IE"/>
        </w:rPr>
      </w:pPr>
      <w:r>
        <w:rPr>
          <w:lang w:val="en-IE"/>
        </w:rPr>
        <w:lastRenderedPageBreak/>
        <w:t xml:space="preserve">Wireframe for </w:t>
      </w:r>
      <w:proofErr w:type="spellStart"/>
      <w:r>
        <w:rPr>
          <w:lang w:val="en-IE"/>
        </w:rPr>
        <w:t>Macbook</w:t>
      </w:r>
      <w:proofErr w:type="spellEnd"/>
    </w:p>
    <w:p w14:paraId="258DF95C" w14:textId="5B9E61ED" w:rsidR="00753097" w:rsidRDefault="00410554" w:rsidP="00410554">
      <w:pPr>
        <w:rPr>
          <w:lang w:val="en-IE"/>
        </w:rPr>
      </w:pPr>
      <w:r>
        <w:rPr>
          <w:noProof/>
        </w:rPr>
        <w:drawing>
          <wp:inline distT="0" distB="0" distL="0" distR="0" wp14:anchorId="78ED416D" wp14:editId="11E640C9">
            <wp:extent cx="5255605" cy="3790604"/>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2699" cy="3824571"/>
                    </a:xfrm>
                    <a:prstGeom prst="rect">
                      <a:avLst/>
                    </a:prstGeom>
                  </pic:spPr>
                </pic:pic>
              </a:graphicData>
            </a:graphic>
          </wp:inline>
        </w:drawing>
      </w:r>
    </w:p>
    <w:p w14:paraId="661FB802" w14:textId="77777777" w:rsidR="004B63F3" w:rsidRPr="00410554" w:rsidRDefault="004B63F3" w:rsidP="00410554">
      <w:pPr>
        <w:rPr>
          <w:lang w:val="en-IE"/>
        </w:rPr>
      </w:pPr>
    </w:p>
    <w:p w14:paraId="3FA87E86" w14:textId="77777777" w:rsidR="00C12A27" w:rsidRPr="007E733C" w:rsidRDefault="00C12A27" w:rsidP="007E733C">
      <w:pPr>
        <w:rPr>
          <w:lang w:val="en-IE"/>
        </w:rPr>
      </w:pPr>
    </w:p>
    <w:p w14:paraId="105D3B2A" w14:textId="6E336F5A" w:rsidR="00753097" w:rsidRDefault="0035072F" w:rsidP="00172220">
      <w:pPr>
        <w:pStyle w:val="Heading1"/>
        <w:spacing w:line="360" w:lineRule="auto"/>
        <w:rPr>
          <w:rFonts w:asciiTheme="minorHAnsi" w:hAnsiTheme="minorHAnsi"/>
          <w:i w:val="0"/>
          <w:sz w:val="28"/>
          <w:szCs w:val="28"/>
          <w:lang w:val="en-IE"/>
        </w:rPr>
      </w:pPr>
      <w:r>
        <w:rPr>
          <w:rFonts w:asciiTheme="minorHAnsi" w:hAnsiTheme="minorHAnsi"/>
          <w:i w:val="0"/>
          <w:sz w:val="28"/>
          <w:szCs w:val="28"/>
          <w:lang w:val="en-IE"/>
        </w:rPr>
        <w:t>PAPER PROTOTYPE</w:t>
      </w:r>
      <w:r w:rsidR="00985938">
        <w:rPr>
          <w:rFonts w:asciiTheme="minorHAnsi" w:hAnsiTheme="minorHAnsi"/>
          <w:i w:val="0"/>
          <w:sz w:val="28"/>
          <w:szCs w:val="28"/>
          <w:lang w:val="en-IE"/>
        </w:rPr>
        <w:t xml:space="preserve"> (1c)</w:t>
      </w:r>
    </w:p>
    <w:p w14:paraId="4643B6A6" w14:textId="6D617D36" w:rsidR="005946A8" w:rsidRDefault="005946A8" w:rsidP="005946A8">
      <w:pPr>
        <w:rPr>
          <w:lang w:val="en-IE"/>
        </w:rPr>
      </w:pPr>
      <w:r>
        <w:rPr>
          <w:lang w:val="en-IE"/>
        </w:rPr>
        <w:t>The following prototypes are for 3 different pages of the website – the Home Page, a Destination Page and the Contact Page.  Certain items are in more suitable positions on the iPhone compared to larger screen for example the navigation bar is column based on smaller screen and Facebook and Twitter buttons have been moved.</w:t>
      </w:r>
    </w:p>
    <w:p w14:paraId="59F15838" w14:textId="77777777" w:rsidR="005946A8" w:rsidRPr="005946A8" w:rsidRDefault="005946A8" w:rsidP="005946A8">
      <w:pPr>
        <w:rPr>
          <w:lang w:val="en-IE"/>
        </w:rPr>
      </w:pPr>
    </w:p>
    <w:p w14:paraId="739E4C4D" w14:textId="26897F83" w:rsidR="0098582B" w:rsidRDefault="0098582B" w:rsidP="0098582B">
      <w:pPr>
        <w:pStyle w:val="Heading2"/>
        <w:rPr>
          <w:lang w:val="en-IE"/>
        </w:rPr>
      </w:pPr>
      <w:r>
        <w:rPr>
          <w:lang w:val="en-IE"/>
        </w:rPr>
        <w:t>Prototype</w:t>
      </w:r>
      <w:r w:rsidR="0036067E">
        <w:rPr>
          <w:lang w:val="en-IE"/>
        </w:rPr>
        <w:t>s</w:t>
      </w:r>
      <w:r>
        <w:rPr>
          <w:lang w:val="en-IE"/>
        </w:rPr>
        <w:t xml:space="preserve"> for iPhone</w:t>
      </w:r>
      <w:r w:rsidR="0036067E">
        <w:rPr>
          <w:lang w:val="en-IE"/>
        </w:rPr>
        <w:t xml:space="preserve"> </w:t>
      </w:r>
    </w:p>
    <w:p w14:paraId="03ED8CAD" w14:textId="77777777" w:rsidR="003D2FD6" w:rsidRPr="003D2FD6" w:rsidRDefault="003D2FD6" w:rsidP="003D2FD6">
      <w:pPr>
        <w:rPr>
          <w:lang w:val="en-IE"/>
        </w:rPr>
      </w:pPr>
    </w:p>
    <w:p w14:paraId="45C0E9EA" w14:textId="71F3130C" w:rsidR="00410554" w:rsidRDefault="00410554" w:rsidP="00410554">
      <w:pPr>
        <w:rPr>
          <w:lang w:val="en-IE"/>
        </w:rPr>
      </w:pPr>
      <w:r>
        <w:rPr>
          <w:noProof/>
        </w:rPr>
        <w:lastRenderedPageBreak/>
        <w:drawing>
          <wp:inline distT="0" distB="0" distL="0" distR="0" wp14:anchorId="4C3F3D21" wp14:editId="680E48AC">
            <wp:extent cx="2333297" cy="4028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7063" cy="4035217"/>
                    </a:xfrm>
                    <a:prstGeom prst="rect">
                      <a:avLst/>
                    </a:prstGeom>
                  </pic:spPr>
                </pic:pic>
              </a:graphicData>
            </a:graphic>
          </wp:inline>
        </w:drawing>
      </w:r>
      <w:r>
        <w:rPr>
          <w:lang w:val="en-IE"/>
        </w:rPr>
        <w:t xml:space="preserve">      </w:t>
      </w:r>
      <w:r w:rsidR="002B0171">
        <w:rPr>
          <w:noProof/>
        </w:rPr>
        <w:drawing>
          <wp:inline distT="0" distB="0" distL="0" distR="0" wp14:anchorId="1C1F7738" wp14:editId="33733D68">
            <wp:extent cx="2729160" cy="422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1046" cy="4232023"/>
                    </a:xfrm>
                    <a:prstGeom prst="rect">
                      <a:avLst/>
                    </a:prstGeom>
                  </pic:spPr>
                </pic:pic>
              </a:graphicData>
            </a:graphic>
          </wp:inline>
        </w:drawing>
      </w:r>
    </w:p>
    <w:p w14:paraId="152EB464" w14:textId="2512A288" w:rsidR="003D2FD6" w:rsidRDefault="003D2FD6" w:rsidP="00410554">
      <w:pPr>
        <w:rPr>
          <w:lang w:val="en-IE"/>
        </w:rPr>
      </w:pPr>
      <w:r>
        <w:rPr>
          <w:b/>
          <w:lang w:val="en-IE"/>
        </w:rPr>
        <w:t xml:space="preserve">iPhone - </w:t>
      </w:r>
      <w:r w:rsidRPr="003D2FD6">
        <w:rPr>
          <w:b/>
          <w:lang w:val="en-IE"/>
        </w:rPr>
        <w:t>Home Page</w:t>
      </w:r>
      <w:r>
        <w:rPr>
          <w:lang w:val="en-IE"/>
        </w:rPr>
        <w:t xml:space="preserve"> </w:t>
      </w:r>
      <w:r>
        <w:rPr>
          <w:lang w:val="en-IE"/>
        </w:rPr>
        <w:tab/>
      </w:r>
      <w:r>
        <w:rPr>
          <w:lang w:val="en-IE"/>
        </w:rPr>
        <w:tab/>
      </w:r>
      <w:r>
        <w:rPr>
          <w:lang w:val="en-IE"/>
        </w:rPr>
        <w:tab/>
      </w:r>
      <w:r>
        <w:rPr>
          <w:lang w:val="en-IE"/>
        </w:rPr>
        <w:tab/>
      </w:r>
      <w:r w:rsidR="004B63F3">
        <w:rPr>
          <w:lang w:val="en-IE"/>
        </w:rPr>
        <w:t xml:space="preserve">   </w:t>
      </w:r>
      <w:r w:rsidRPr="003D2FD6">
        <w:rPr>
          <w:b/>
          <w:lang w:val="en-IE"/>
        </w:rPr>
        <w:t>iPhone - Destination Page</w:t>
      </w:r>
      <w:r>
        <w:rPr>
          <w:lang w:val="en-IE"/>
        </w:rPr>
        <w:t xml:space="preserve"> </w:t>
      </w:r>
    </w:p>
    <w:p w14:paraId="276BB4F9" w14:textId="6BF86FFD" w:rsidR="002B0171" w:rsidRDefault="00EB071E" w:rsidP="00410554">
      <w:pPr>
        <w:rPr>
          <w:lang w:val="en-IE"/>
        </w:rPr>
      </w:pPr>
      <w:r>
        <w:rPr>
          <w:noProof/>
        </w:rPr>
        <w:drawing>
          <wp:inline distT="0" distB="0" distL="0" distR="0" wp14:anchorId="71285817" wp14:editId="086D2CC7">
            <wp:extent cx="2017986" cy="3706626"/>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788" cy="3722793"/>
                    </a:xfrm>
                    <a:prstGeom prst="rect">
                      <a:avLst/>
                    </a:prstGeom>
                  </pic:spPr>
                </pic:pic>
              </a:graphicData>
            </a:graphic>
          </wp:inline>
        </w:drawing>
      </w:r>
    </w:p>
    <w:p w14:paraId="34ED3BEA" w14:textId="7D0972AD" w:rsidR="003D2FD6" w:rsidRDefault="003D2FD6" w:rsidP="00410554">
      <w:pPr>
        <w:rPr>
          <w:b/>
          <w:lang w:val="en-IE"/>
        </w:rPr>
      </w:pPr>
      <w:r>
        <w:rPr>
          <w:b/>
          <w:lang w:val="en-IE"/>
        </w:rPr>
        <w:t xml:space="preserve">iPhone - </w:t>
      </w:r>
      <w:r w:rsidRPr="003D2FD6">
        <w:rPr>
          <w:b/>
          <w:lang w:val="en-IE"/>
        </w:rPr>
        <w:t xml:space="preserve">Contact Page </w:t>
      </w:r>
    </w:p>
    <w:p w14:paraId="6E815CBE" w14:textId="77777777" w:rsidR="00701EC7" w:rsidRPr="003D2FD6" w:rsidRDefault="00701EC7" w:rsidP="00410554">
      <w:pPr>
        <w:rPr>
          <w:b/>
          <w:lang w:val="en-IE"/>
        </w:rPr>
      </w:pPr>
    </w:p>
    <w:p w14:paraId="63396310" w14:textId="5E1CA5C9" w:rsidR="0098582B" w:rsidRDefault="0098582B" w:rsidP="0098582B">
      <w:pPr>
        <w:pStyle w:val="Heading2"/>
        <w:rPr>
          <w:lang w:val="en-IE"/>
        </w:rPr>
      </w:pPr>
      <w:r>
        <w:rPr>
          <w:lang w:val="en-IE"/>
        </w:rPr>
        <w:t>Prototype</w:t>
      </w:r>
      <w:r w:rsidR="0036067E">
        <w:rPr>
          <w:lang w:val="en-IE"/>
        </w:rPr>
        <w:t>s</w:t>
      </w:r>
      <w:r>
        <w:rPr>
          <w:lang w:val="en-IE"/>
        </w:rPr>
        <w:t xml:space="preserve"> for iPad</w:t>
      </w:r>
    </w:p>
    <w:p w14:paraId="49597861" w14:textId="35574F3B" w:rsidR="002B0171" w:rsidRDefault="002B0171" w:rsidP="00701EC7">
      <w:pPr>
        <w:jc w:val="center"/>
        <w:rPr>
          <w:lang w:val="en-IE"/>
        </w:rPr>
      </w:pPr>
      <w:r>
        <w:rPr>
          <w:noProof/>
        </w:rPr>
        <w:drawing>
          <wp:inline distT="0" distB="0" distL="0" distR="0" wp14:anchorId="7F487E27" wp14:editId="6CA9F8DC">
            <wp:extent cx="4641850" cy="3655984"/>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5248" cy="3666537"/>
                    </a:xfrm>
                    <a:prstGeom prst="rect">
                      <a:avLst/>
                    </a:prstGeom>
                  </pic:spPr>
                </pic:pic>
              </a:graphicData>
            </a:graphic>
          </wp:inline>
        </w:drawing>
      </w:r>
    </w:p>
    <w:p w14:paraId="718763F8" w14:textId="68E446B7" w:rsidR="003D2FD6" w:rsidRPr="003D2FD6" w:rsidRDefault="003D2FD6" w:rsidP="001C6CD4">
      <w:pPr>
        <w:jc w:val="center"/>
        <w:rPr>
          <w:b/>
          <w:lang w:val="en-IE"/>
        </w:rPr>
      </w:pPr>
      <w:r w:rsidRPr="003D2FD6">
        <w:rPr>
          <w:b/>
          <w:lang w:val="en-IE"/>
        </w:rPr>
        <w:t>iPad – Home Page</w:t>
      </w:r>
    </w:p>
    <w:p w14:paraId="49E68596" w14:textId="6B0F79D6" w:rsidR="002B0171" w:rsidRDefault="002B0171" w:rsidP="002B0171">
      <w:pPr>
        <w:rPr>
          <w:lang w:val="en-IE"/>
        </w:rPr>
      </w:pPr>
    </w:p>
    <w:p w14:paraId="4BC1E646" w14:textId="5FFB5EBA" w:rsidR="002B0171" w:rsidRDefault="00351D0A" w:rsidP="00701EC7">
      <w:pPr>
        <w:jc w:val="center"/>
        <w:rPr>
          <w:lang w:val="en-IE"/>
        </w:rPr>
      </w:pPr>
      <w:r>
        <w:rPr>
          <w:noProof/>
        </w:rPr>
        <w:drawing>
          <wp:inline distT="0" distB="0" distL="0" distR="0" wp14:anchorId="14715F1A" wp14:editId="49F5FD76">
            <wp:extent cx="4158936"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5000" cy="3533557"/>
                    </a:xfrm>
                    <a:prstGeom prst="rect">
                      <a:avLst/>
                    </a:prstGeom>
                  </pic:spPr>
                </pic:pic>
              </a:graphicData>
            </a:graphic>
          </wp:inline>
        </w:drawing>
      </w:r>
    </w:p>
    <w:p w14:paraId="496DFA29" w14:textId="6B0F8808" w:rsidR="003D2FD6" w:rsidRPr="003D2FD6" w:rsidRDefault="003D2FD6" w:rsidP="001C6CD4">
      <w:pPr>
        <w:jc w:val="center"/>
        <w:rPr>
          <w:b/>
          <w:lang w:val="en-IE"/>
        </w:rPr>
      </w:pPr>
      <w:r w:rsidRPr="003D2FD6">
        <w:rPr>
          <w:b/>
          <w:lang w:val="en-IE"/>
        </w:rPr>
        <w:t>iPad – Destination Page</w:t>
      </w:r>
    </w:p>
    <w:p w14:paraId="3443A0A4" w14:textId="4DE29C10" w:rsidR="002B0171" w:rsidRDefault="00351D0A" w:rsidP="00701EC7">
      <w:pPr>
        <w:jc w:val="center"/>
        <w:rPr>
          <w:lang w:val="en-IE"/>
        </w:rPr>
      </w:pPr>
      <w:r>
        <w:rPr>
          <w:noProof/>
        </w:rPr>
        <w:lastRenderedPageBreak/>
        <w:drawing>
          <wp:inline distT="0" distB="0" distL="0" distR="0" wp14:anchorId="054E6BFD" wp14:editId="2E4F852E">
            <wp:extent cx="5325951" cy="4073237"/>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2472" cy="4085872"/>
                    </a:xfrm>
                    <a:prstGeom prst="rect">
                      <a:avLst/>
                    </a:prstGeom>
                  </pic:spPr>
                </pic:pic>
              </a:graphicData>
            </a:graphic>
          </wp:inline>
        </w:drawing>
      </w:r>
    </w:p>
    <w:p w14:paraId="0989F94B" w14:textId="3C036270" w:rsidR="003D2FD6" w:rsidRPr="003D2FD6" w:rsidRDefault="003D2FD6" w:rsidP="001C6CD4">
      <w:pPr>
        <w:jc w:val="center"/>
        <w:rPr>
          <w:b/>
          <w:lang w:val="en-IE"/>
        </w:rPr>
      </w:pPr>
      <w:r w:rsidRPr="003D2FD6">
        <w:rPr>
          <w:b/>
          <w:lang w:val="en-IE"/>
        </w:rPr>
        <w:t>iPad – Contact Page</w:t>
      </w:r>
    </w:p>
    <w:p w14:paraId="4393E281" w14:textId="0C10EC1C" w:rsidR="0098582B" w:rsidRDefault="0098582B" w:rsidP="0098582B">
      <w:pPr>
        <w:pStyle w:val="Heading2"/>
        <w:rPr>
          <w:lang w:val="en-IE"/>
        </w:rPr>
      </w:pPr>
      <w:r>
        <w:rPr>
          <w:lang w:val="en-IE"/>
        </w:rPr>
        <w:t>Prototype</w:t>
      </w:r>
      <w:r w:rsidR="0036067E">
        <w:rPr>
          <w:lang w:val="en-IE"/>
        </w:rPr>
        <w:t>s</w:t>
      </w:r>
      <w:r>
        <w:rPr>
          <w:lang w:val="en-IE"/>
        </w:rPr>
        <w:t xml:space="preserve"> for </w:t>
      </w:r>
      <w:proofErr w:type="spellStart"/>
      <w:r>
        <w:rPr>
          <w:lang w:val="en-IE"/>
        </w:rPr>
        <w:t>Macbook</w:t>
      </w:r>
      <w:proofErr w:type="spellEnd"/>
    </w:p>
    <w:p w14:paraId="061148BF" w14:textId="506969A2" w:rsidR="0098582B" w:rsidRDefault="002B0171" w:rsidP="00701EC7">
      <w:pPr>
        <w:jc w:val="center"/>
        <w:rPr>
          <w:lang w:val="en-IE"/>
        </w:rPr>
      </w:pPr>
      <w:r>
        <w:rPr>
          <w:noProof/>
        </w:rPr>
        <w:drawing>
          <wp:inline distT="0" distB="0" distL="0" distR="0" wp14:anchorId="46914E81" wp14:editId="2D092625">
            <wp:extent cx="5480050" cy="371145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1875" cy="3712686"/>
                    </a:xfrm>
                    <a:prstGeom prst="rect">
                      <a:avLst/>
                    </a:prstGeom>
                  </pic:spPr>
                </pic:pic>
              </a:graphicData>
            </a:graphic>
          </wp:inline>
        </w:drawing>
      </w:r>
    </w:p>
    <w:p w14:paraId="770643BD" w14:textId="65B72226" w:rsidR="003D2FD6" w:rsidRPr="003D2FD6" w:rsidRDefault="003D2FD6" w:rsidP="001C6CD4">
      <w:pPr>
        <w:jc w:val="center"/>
        <w:rPr>
          <w:b/>
          <w:lang w:val="en-IE"/>
        </w:rPr>
      </w:pPr>
      <w:r w:rsidRPr="003D2FD6">
        <w:rPr>
          <w:b/>
          <w:lang w:val="en-IE"/>
        </w:rPr>
        <w:t>Mac</w:t>
      </w:r>
      <w:r>
        <w:rPr>
          <w:b/>
          <w:lang w:val="en-IE"/>
        </w:rPr>
        <w:t>Bo</w:t>
      </w:r>
      <w:r w:rsidRPr="003D2FD6">
        <w:rPr>
          <w:b/>
          <w:lang w:val="en-IE"/>
        </w:rPr>
        <w:t>ok – Home Page</w:t>
      </w:r>
    </w:p>
    <w:p w14:paraId="316E8254" w14:textId="171E9A06" w:rsidR="002B0171" w:rsidRDefault="002B0171" w:rsidP="0098582B">
      <w:pPr>
        <w:rPr>
          <w:lang w:val="en-IE"/>
        </w:rPr>
      </w:pPr>
      <w:r>
        <w:rPr>
          <w:noProof/>
        </w:rPr>
        <w:lastRenderedPageBreak/>
        <w:drawing>
          <wp:inline distT="0" distB="0" distL="0" distR="0" wp14:anchorId="3C4F01EC" wp14:editId="32B515AB">
            <wp:extent cx="5325970" cy="3886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294" cy="3892274"/>
                    </a:xfrm>
                    <a:prstGeom prst="rect">
                      <a:avLst/>
                    </a:prstGeom>
                  </pic:spPr>
                </pic:pic>
              </a:graphicData>
            </a:graphic>
          </wp:inline>
        </w:drawing>
      </w:r>
    </w:p>
    <w:p w14:paraId="0C078F08" w14:textId="097827DE" w:rsidR="003D2FD6" w:rsidRPr="003D2FD6" w:rsidRDefault="003D2FD6" w:rsidP="001C6CD4">
      <w:pPr>
        <w:jc w:val="center"/>
        <w:rPr>
          <w:b/>
          <w:lang w:val="en-IE"/>
        </w:rPr>
      </w:pPr>
      <w:r w:rsidRPr="003D2FD6">
        <w:rPr>
          <w:b/>
          <w:lang w:val="en-IE"/>
        </w:rPr>
        <w:t>MacBook – Destination Page</w:t>
      </w:r>
    </w:p>
    <w:p w14:paraId="02080C50" w14:textId="619E21C6" w:rsidR="002B0171" w:rsidRDefault="002B0171" w:rsidP="0098582B">
      <w:pPr>
        <w:rPr>
          <w:lang w:val="en-IE"/>
        </w:rPr>
      </w:pPr>
      <w:r>
        <w:rPr>
          <w:noProof/>
        </w:rPr>
        <w:drawing>
          <wp:inline distT="0" distB="0" distL="0" distR="0" wp14:anchorId="782001EE" wp14:editId="5F7E7FF2">
            <wp:extent cx="5359400" cy="40815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0585" cy="4105348"/>
                    </a:xfrm>
                    <a:prstGeom prst="rect">
                      <a:avLst/>
                    </a:prstGeom>
                  </pic:spPr>
                </pic:pic>
              </a:graphicData>
            </a:graphic>
          </wp:inline>
        </w:drawing>
      </w:r>
    </w:p>
    <w:p w14:paraId="250FF584" w14:textId="0CB3EF19" w:rsidR="00586E44" w:rsidRPr="008F341E" w:rsidRDefault="003D2FD6" w:rsidP="008F341E">
      <w:pPr>
        <w:jc w:val="center"/>
        <w:rPr>
          <w:b/>
          <w:lang w:val="en-IE"/>
        </w:rPr>
      </w:pPr>
      <w:r w:rsidRPr="003D2FD6">
        <w:rPr>
          <w:b/>
          <w:lang w:val="en-IE"/>
        </w:rPr>
        <w:t>MacBook – Contact Pag</w:t>
      </w:r>
      <w:r w:rsidR="008F341E">
        <w:rPr>
          <w:b/>
          <w:lang w:val="en-IE"/>
        </w:rPr>
        <w:t>e</w:t>
      </w:r>
    </w:p>
    <w:p w14:paraId="36407A16" w14:textId="31DB1455" w:rsidR="0083170E" w:rsidRDefault="0035072F" w:rsidP="0083170E">
      <w:pPr>
        <w:pStyle w:val="Heading1"/>
        <w:rPr>
          <w:rFonts w:asciiTheme="minorHAnsi" w:hAnsiTheme="minorHAnsi" w:cstheme="minorHAnsi"/>
          <w:i w:val="0"/>
          <w:sz w:val="28"/>
          <w:szCs w:val="28"/>
          <w:lang w:val="en-IE"/>
        </w:rPr>
      </w:pPr>
      <w:r>
        <w:rPr>
          <w:rFonts w:asciiTheme="minorHAnsi" w:hAnsiTheme="minorHAnsi" w:cstheme="minorHAnsi"/>
          <w:i w:val="0"/>
          <w:sz w:val="28"/>
          <w:szCs w:val="28"/>
          <w:lang w:val="en-IE"/>
        </w:rPr>
        <w:lastRenderedPageBreak/>
        <w:t>GRID</w:t>
      </w:r>
      <w:r w:rsidR="00985938">
        <w:rPr>
          <w:rFonts w:asciiTheme="minorHAnsi" w:hAnsiTheme="minorHAnsi" w:cstheme="minorHAnsi"/>
          <w:i w:val="0"/>
          <w:sz w:val="28"/>
          <w:szCs w:val="28"/>
          <w:lang w:val="en-IE"/>
        </w:rPr>
        <w:t xml:space="preserve"> (1d)</w:t>
      </w:r>
    </w:p>
    <w:p w14:paraId="370D059E" w14:textId="77777777" w:rsidR="00985938" w:rsidRPr="00985938" w:rsidRDefault="00985938" w:rsidP="00985938">
      <w:pPr>
        <w:rPr>
          <w:lang w:val="en-IE"/>
        </w:rPr>
      </w:pPr>
    </w:p>
    <w:p w14:paraId="3977E837" w14:textId="44588F76" w:rsidR="00CE3BE5" w:rsidRDefault="007C7312" w:rsidP="007C7312">
      <w:pPr>
        <w:rPr>
          <w:lang w:val="en-IE"/>
        </w:rPr>
      </w:pPr>
      <w:r>
        <w:rPr>
          <w:lang w:val="en-IE"/>
        </w:rPr>
        <w:t>I have chosen to use CSS Grid in order to display the website</w:t>
      </w:r>
      <w:r w:rsidR="00AF1173">
        <w:rPr>
          <w:lang w:val="en-IE"/>
        </w:rPr>
        <w:t>, as opposed to a Grid Framework such as Bootstrap</w:t>
      </w:r>
      <w:r w:rsidR="001C6CD4">
        <w:rPr>
          <w:lang w:val="en-IE"/>
        </w:rPr>
        <w:t xml:space="preserve"> or Skeleton</w:t>
      </w:r>
      <w:r w:rsidR="00AF1173">
        <w:rPr>
          <w:lang w:val="en-IE"/>
        </w:rPr>
        <w:t xml:space="preserve">. CSS Grid is a relatively new CSS Layout is an inbuilt functionality within CSS. There are several advantages to using CSS Grid by comparison to Bootstrap, which is based on Flexbox. CSS Grid sees things in two dimensions, rows and columns, whereas Flexbox sees rows only. CSS Grid allows rows and columns to be defined in the CSS as opposed to the </w:t>
      </w:r>
      <w:proofErr w:type="spellStart"/>
      <w:r w:rsidR="00AF1173">
        <w:rPr>
          <w:lang w:val="en-IE"/>
        </w:rPr>
        <w:t>markup</w:t>
      </w:r>
      <w:proofErr w:type="spellEnd"/>
      <w:r w:rsidR="00AF1173">
        <w:rPr>
          <w:lang w:val="en-IE"/>
        </w:rPr>
        <w:t xml:space="preserve"> which means a lot less code in the html when using CSS Grid.</w:t>
      </w:r>
      <w:r w:rsidR="00CE3BE5">
        <w:rPr>
          <w:lang w:val="en-IE"/>
        </w:rPr>
        <w:t xml:space="preserve"> </w:t>
      </w:r>
      <w:r w:rsidR="00BE1719">
        <w:rPr>
          <w:lang w:val="en-IE"/>
        </w:rPr>
        <w:t xml:space="preserve">Bootstrap is designed based on 12 columns which allows for many divisions, however CSS Grid does not limit or define columns and they can be designed as required. In addition, Bootstrap </w:t>
      </w:r>
      <w:proofErr w:type="gramStart"/>
      <w:r w:rsidR="00BE1719">
        <w:rPr>
          <w:lang w:val="en-IE"/>
        </w:rPr>
        <w:t>has to</w:t>
      </w:r>
      <w:proofErr w:type="gramEnd"/>
      <w:r w:rsidR="00BE1719">
        <w:rPr>
          <w:lang w:val="en-IE"/>
        </w:rPr>
        <w:t xml:space="preserve"> be downloaded by users and CSS Grid is provided as an inbuilt functionality. It is not necessary to amend the html </w:t>
      </w:r>
      <w:proofErr w:type="spellStart"/>
      <w:r w:rsidR="00BE1719">
        <w:rPr>
          <w:lang w:val="en-IE"/>
        </w:rPr>
        <w:t>markup</w:t>
      </w:r>
      <w:proofErr w:type="spellEnd"/>
      <w:r w:rsidR="00BE1719">
        <w:rPr>
          <w:lang w:val="en-IE"/>
        </w:rPr>
        <w:t xml:space="preserve"> in order to allow for responsiveness in a website with CSS Grid as this can be done via media queries in the CSS. Moving the order of </w:t>
      </w:r>
      <w:proofErr w:type="spellStart"/>
      <w:r w:rsidR="00BE1719">
        <w:rPr>
          <w:lang w:val="en-IE"/>
        </w:rPr>
        <w:t>divs</w:t>
      </w:r>
      <w:proofErr w:type="spellEnd"/>
      <w:r w:rsidR="00BE1719">
        <w:rPr>
          <w:lang w:val="en-IE"/>
        </w:rPr>
        <w:t xml:space="preserve"> is also very flexible with CSS Grid and can be done with very little code. </w:t>
      </w:r>
      <w:r w:rsidR="001E1FBB">
        <w:rPr>
          <w:lang w:val="en-IE"/>
        </w:rPr>
        <w:t>However</w:t>
      </w:r>
      <w:r w:rsidR="00BE1719">
        <w:rPr>
          <w:lang w:val="en-IE"/>
        </w:rPr>
        <w:t>,</w:t>
      </w:r>
      <w:r w:rsidR="001E1FBB">
        <w:rPr>
          <w:lang w:val="en-IE"/>
        </w:rPr>
        <w:t xml:space="preserve"> there still is a place for Flexbox and </w:t>
      </w:r>
      <w:r w:rsidR="00CE3BE5">
        <w:rPr>
          <w:lang w:val="en-IE"/>
        </w:rPr>
        <w:t>I still plan to use flexbox when required throughout the layout</w:t>
      </w:r>
      <w:r w:rsidR="001E1FBB">
        <w:rPr>
          <w:lang w:val="en-IE"/>
        </w:rPr>
        <w:t xml:space="preserve"> which I will discuss in the final report,</w:t>
      </w:r>
      <w:r w:rsidR="00CE3BE5">
        <w:rPr>
          <w:lang w:val="en-IE"/>
        </w:rPr>
        <w:t xml:space="preserve"> but the overall layout will be primarily based on CSS Grid.</w:t>
      </w:r>
    </w:p>
    <w:p w14:paraId="14847F75" w14:textId="701BCEEB" w:rsidR="00870C6F" w:rsidRDefault="00870C6F" w:rsidP="007C7312">
      <w:pPr>
        <w:rPr>
          <w:lang w:val="en-IE"/>
        </w:rPr>
      </w:pPr>
      <w:r>
        <w:rPr>
          <w:lang w:val="en-IE"/>
        </w:rPr>
        <w:t>In addition,</w:t>
      </w:r>
      <w:r w:rsidRPr="00870C6F">
        <w:rPr>
          <w:lang w:val="en-IE"/>
        </w:rPr>
        <w:t xml:space="preserve"> </w:t>
      </w:r>
      <w:r>
        <w:rPr>
          <w:lang w:val="en-IE"/>
        </w:rPr>
        <w:t xml:space="preserve">I have chosen CSS Grid having researched the benefits of CSS Grid by following tutorials by Jen Simmons and Rachel Andrews who are advocates of this layout. The inbuilt layout provides everything needed to define the desired layout and requires minimal layout in the html </w:t>
      </w:r>
      <w:proofErr w:type="spellStart"/>
      <w:r>
        <w:rPr>
          <w:lang w:val="en-IE"/>
        </w:rPr>
        <w:t>markup</w:t>
      </w:r>
      <w:proofErr w:type="spellEnd"/>
      <w:r>
        <w:rPr>
          <w:lang w:val="en-IE"/>
        </w:rPr>
        <w:t>. I have therefore also decided not to use other frameworks such as Responsive Grid or Skeleton as</w:t>
      </w:r>
      <w:r w:rsidR="00680A81">
        <w:rPr>
          <w:lang w:val="en-IE"/>
        </w:rPr>
        <w:t xml:space="preserve"> CSS Grid is powerful enough so as to be able to design a responsive grid for this website directly using this layout.</w:t>
      </w:r>
    </w:p>
    <w:p w14:paraId="54FB33BC" w14:textId="1BF6CD9D" w:rsidR="005B2F94" w:rsidRDefault="00DA20C6" w:rsidP="007C7312">
      <w:pPr>
        <w:rPr>
          <w:lang w:val="en-IE"/>
        </w:rPr>
      </w:pPr>
      <w:r>
        <w:rPr>
          <w:lang w:val="en-IE"/>
        </w:rPr>
        <w:t xml:space="preserve">The </w:t>
      </w:r>
      <w:bookmarkStart w:id="1" w:name="_GoBack"/>
      <w:bookmarkEnd w:id="1"/>
      <w:r w:rsidR="005B2F94">
        <w:rPr>
          <w:lang w:val="en-IE"/>
        </w:rPr>
        <w:t>grid for the mai</w:t>
      </w:r>
      <w:r w:rsidR="00A33157">
        <w:rPr>
          <w:lang w:val="en-IE"/>
        </w:rPr>
        <w:t>n homepage on a MacBook</w:t>
      </w:r>
      <w:r w:rsidR="005B2F94">
        <w:rPr>
          <w:lang w:val="en-IE"/>
        </w:rPr>
        <w:t xml:space="preserve"> currently contains 3 rows and 3 columns, as outlined below</w:t>
      </w:r>
      <w:r w:rsidR="00870C6F">
        <w:rPr>
          <w:lang w:val="en-IE"/>
        </w:rPr>
        <w:t xml:space="preserve"> in the Grid image.</w:t>
      </w:r>
      <w:r w:rsidR="005B2F94">
        <w:rPr>
          <w:lang w:val="en-IE"/>
        </w:rPr>
        <w:t xml:space="preserve"> This means the rows and columns are numbered from 1 to 4. I have chosen to use 3 columns and rows </w:t>
      </w:r>
      <w:proofErr w:type="gramStart"/>
      <w:r w:rsidR="005B2F94">
        <w:rPr>
          <w:lang w:val="en-IE"/>
        </w:rPr>
        <w:t>so as to</w:t>
      </w:r>
      <w:proofErr w:type="gramEnd"/>
      <w:r w:rsidR="005B2F94">
        <w:rPr>
          <w:lang w:val="en-IE"/>
        </w:rPr>
        <w:t xml:space="preserve"> use the “Rule of Thirds” which draws the </w:t>
      </w:r>
      <w:r w:rsidR="00A33157">
        <w:rPr>
          <w:lang w:val="en-IE"/>
        </w:rPr>
        <w:t>users’</w:t>
      </w:r>
      <w:r w:rsidR="005B2F94">
        <w:rPr>
          <w:lang w:val="en-IE"/>
        </w:rPr>
        <w:t xml:space="preserve"> eye. As referred to previously, this also brings some similarity to the user and is a familiar layout for the user. </w:t>
      </w:r>
      <w:r w:rsidR="00BB64DD">
        <w:rPr>
          <w:lang w:val="en-IE"/>
        </w:rPr>
        <w:t xml:space="preserve">The number of rows will most likely be increased throughout the </w:t>
      </w:r>
      <w:proofErr w:type="gramStart"/>
      <w:r w:rsidR="00BB64DD">
        <w:rPr>
          <w:lang w:val="en-IE"/>
        </w:rPr>
        <w:t>project</w:t>
      </w:r>
      <w:proofErr w:type="gramEnd"/>
      <w:r w:rsidR="00BB64DD">
        <w:rPr>
          <w:lang w:val="en-IE"/>
        </w:rPr>
        <w:t xml:space="preserve"> but this is the current grid structure. </w:t>
      </w:r>
      <w:r w:rsidR="005B2F94">
        <w:rPr>
          <w:lang w:val="en-IE"/>
        </w:rPr>
        <w:t>The grid for the iPad will be 2 columns thus dividing the page into 2 while the grid for the iPhone will just be one column.</w:t>
      </w:r>
    </w:p>
    <w:p w14:paraId="104B3E3A" w14:textId="55F9E1A2" w:rsidR="004B7CA8" w:rsidRDefault="009B4A3E" w:rsidP="004B7CA8">
      <w:pPr>
        <w:rPr>
          <w:lang w:val="en-IE"/>
        </w:rPr>
      </w:pPr>
      <w:r>
        <w:rPr>
          <w:noProof/>
        </w:rPr>
        <w:lastRenderedPageBreak/>
        <w:drawing>
          <wp:inline distT="0" distB="0" distL="0" distR="0" wp14:anchorId="065D4657" wp14:editId="7E76EDE5">
            <wp:extent cx="6292850" cy="43895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6852" cy="4392308"/>
                    </a:xfrm>
                    <a:prstGeom prst="rect">
                      <a:avLst/>
                    </a:prstGeom>
                  </pic:spPr>
                </pic:pic>
              </a:graphicData>
            </a:graphic>
          </wp:inline>
        </w:drawing>
      </w:r>
    </w:p>
    <w:p w14:paraId="6E51EBA0" w14:textId="732AA9A1" w:rsidR="003D2FD6" w:rsidRDefault="003D2FD6" w:rsidP="004B7CA8">
      <w:pPr>
        <w:rPr>
          <w:b/>
          <w:lang w:val="en-IE"/>
        </w:rPr>
      </w:pPr>
      <w:r w:rsidRPr="003D2FD6">
        <w:rPr>
          <w:b/>
          <w:lang w:val="en-IE"/>
        </w:rPr>
        <w:t>Grid Layout using CS Grid</w:t>
      </w:r>
    </w:p>
    <w:p w14:paraId="46BA804C" w14:textId="6DE8416F" w:rsidR="001C6CD4" w:rsidRDefault="001C6CD4" w:rsidP="004B7CA8">
      <w:pPr>
        <w:rPr>
          <w:b/>
          <w:lang w:val="en-IE"/>
        </w:rPr>
      </w:pPr>
    </w:p>
    <w:p w14:paraId="022337BD" w14:textId="1C1DFD3E" w:rsidR="008F341E" w:rsidRDefault="008F341E" w:rsidP="004B7CA8">
      <w:pPr>
        <w:rPr>
          <w:b/>
          <w:lang w:val="en-IE"/>
        </w:rPr>
      </w:pPr>
    </w:p>
    <w:p w14:paraId="4588F41D" w14:textId="77777777" w:rsidR="008F341E" w:rsidRPr="003D2FD6" w:rsidRDefault="008F341E" w:rsidP="004B7CA8">
      <w:pPr>
        <w:rPr>
          <w:b/>
          <w:lang w:val="en-IE"/>
        </w:rPr>
      </w:pPr>
    </w:p>
    <w:p w14:paraId="319F024D" w14:textId="7768185E" w:rsidR="00114659" w:rsidRPr="00641CB3" w:rsidRDefault="0035072F" w:rsidP="00114659">
      <w:pPr>
        <w:pStyle w:val="Heading1"/>
        <w:spacing w:line="360" w:lineRule="auto"/>
        <w:rPr>
          <w:rFonts w:asciiTheme="minorHAnsi" w:hAnsiTheme="minorHAnsi"/>
          <w:i w:val="0"/>
          <w:sz w:val="28"/>
          <w:szCs w:val="28"/>
          <w:lang w:val="en-IE"/>
        </w:rPr>
      </w:pPr>
      <w:r>
        <w:rPr>
          <w:rFonts w:asciiTheme="minorHAnsi" w:hAnsiTheme="minorHAnsi"/>
          <w:i w:val="0"/>
          <w:sz w:val="28"/>
          <w:szCs w:val="28"/>
          <w:lang w:val="en-IE"/>
        </w:rPr>
        <w:t>CONCLUSION</w:t>
      </w:r>
    </w:p>
    <w:p w14:paraId="3F27DEFF" w14:textId="16D9B88F" w:rsidR="00AE36DF" w:rsidRPr="007C7312" w:rsidRDefault="00AE36DF" w:rsidP="00AE36DF">
      <w:pPr>
        <w:rPr>
          <w:lang w:val="en-IE"/>
        </w:rPr>
      </w:pPr>
      <w:r>
        <w:rPr>
          <w:lang w:val="en-IE"/>
        </w:rPr>
        <w:t xml:space="preserve">The initial CSS </w:t>
      </w:r>
      <w:r w:rsidR="00870C6F">
        <w:rPr>
          <w:lang w:val="en-IE"/>
        </w:rPr>
        <w:t xml:space="preserve">Grid </w:t>
      </w:r>
      <w:r>
        <w:rPr>
          <w:lang w:val="en-IE"/>
        </w:rPr>
        <w:t xml:space="preserve">design will be based on 1 column with media queries to amend this for larger screens, both the iPad and </w:t>
      </w:r>
      <w:r w:rsidR="002F0BFE">
        <w:rPr>
          <w:lang w:val="en-IE"/>
        </w:rPr>
        <w:t>MacBook</w:t>
      </w:r>
      <w:r>
        <w:rPr>
          <w:lang w:val="en-IE"/>
        </w:rPr>
        <w:t>.</w:t>
      </w:r>
      <w:r w:rsidR="00BC734B">
        <w:rPr>
          <w:lang w:val="en-IE"/>
        </w:rPr>
        <w:t xml:space="preserve"> The design of the prototype may be amended as the project evolves while aiming to stick the core principles of the design.</w:t>
      </w:r>
      <w:r w:rsidR="001C6CD4">
        <w:rPr>
          <w:lang w:val="en-IE"/>
        </w:rPr>
        <w:t xml:space="preserve"> </w:t>
      </w:r>
    </w:p>
    <w:p w14:paraId="66693022" w14:textId="32CB4BEE" w:rsidR="004D3553" w:rsidRPr="000661D3" w:rsidRDefault="004D3553" w:rsidP="000661D3">
      <w:pPr>
        <w:rPr>
          <w:lang w:val="en-IE"/>
        </w:rPr>
      </w:pPr>
    </w:p>
    <w:sectPr w:rsidR="004D3553" w:rsidRPr="000661D3" w:rsidSect="00D00421">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69933" w14:textId="77777777" w:rsidR="000670E4" w:rsidRDefault="000670E4" w:rsidP="00B76008">
      <w:pPr>
        <w:spacing w:after="0" w:line="240" w:lineRule="auto"/>
      </w:pPr>
      <w:r>
        <w:separator/>
      </w:r>
    </w:p>
  </w:endnote>
  <w:endnote w:type="continuationSeparator" w:id="0">
    <w:p w14:paraId="69046C4E" w14:textId="77777777" w:rsidR="000670E4" w:rsidRDefault="000670E4" w:rsidP="00B76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vT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4210"/>
      <w:docPartObj>
        <w:docPartGallery w:val="Page Numbers (Bottom of Page)"/>
        <w:docPartUnique/>
      </w:docPartObj>
    </w:sdtPr>
    <w:sdtEndPr/>
    <w:sdtContent>
      <w:sdt>
        <w:sdtPr>
          <w:id w:val="565050523"/>
          <w:docPartObj>
            <w:docPartGallery w:val="Page Numbers (Top of Page)"/>
            <w:docPartUnique/>
          </w:docPartObj>
        </w:sdtPr>
        <w:sdtEndPr/>
        <w:sdtContent>
          <w:p w14:paraId="53EC4D21" w14:textId="53E6A447" w:rsidR="00476610" w:rsidRDefault="00476610">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605D3">
              <w:rPr>
                <w:b/>
                <w:noProof/>
              </w:rPr>
              <w:t>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605D3">
              <w:rPr>
                <w:b/>
                <w:noProof/>
              </w:rPr>
              <w:t>6</w:t>
            </w:r>
            <w:r>
              <w:rPr>
                <w:b/>
                <w:sz w:val="24"/>
                <w:szCs w:val="24"/>
              </w:rPr>
              <w:fldChar w:fldCharType="end"/>
            </w:r>
          </w:p>
        </w:sdtContent>
      </w:sdt>
    </w:sdtContent>
  </w:sdt>
  <w:p w14:paraId="2B57BE9C" w14:textId="77777777" w:rsidR="00476610" w:rsidRDefault="004766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CFB2F" w14:textId="77777777" w:rsidR="000670E4" w:rsidRDefault="000670E4" w:rsidP="00B76008">
      <w:pPr>
        <w:spacing w:after="0" w:line="240" w:lineRule="auto"/>
      </w:pPr>
      <w:r>
        <w:separator/>
      </w:r>
    </w:p>
  </w:footnote>
  <w:footnote w:type="continuationSeparator" w:id="0">
    <w:p w14:paraId="433F0084" w14:textId="77777777" w:rsidR="000670E4" w:rsidRDefault="000670E4" w:rsidP="00B76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106E"/>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713C3"/>
    <w:multiLevelType w:val="multilevel"/>
    <w:tmpl w:val="CA4A11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5AA72B5"/>
    <w:multiLevelType w:val="hybridMultilevel"/>
    <w:tmpl w:val="C0728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92D2DE5"/>
    <w:multiLevelType w:val="multilevel"/>
    <w:tmpl w:val="CA4A11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9C62FA9"/>
    <w:multiLevelType w:val="multilevel"/>
    <w:tmpl w:val="69BEF55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212911"/>
    <w:multiLevelType w:val="multilevel"/>
    <w:tmpl w:val="08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E71A69"/>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8611492"/>
    <w:multiLevelType w:val="multilevel"/>
    <w:tmpl w:val="0809001D"/>
    <w:numStyleLink w:val="Style1"/>
  </w:abstractNum>
  <w:abstractNum w:abstractNumId="8" w15:restartNumberingAfterBreak="0">
    <w:nsid w:val="4C813AE3"/>
    <w:multiLevelType w:val="hybridMultilevel"/>
    <w:tmpl w:val="997243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031252F"/>
    <w:multiLevelType w:val="multilevel"/>
    <w:tmpl w:val="0809001D"/>
    <w:numStyleLink w:val="Style2"/>
  </w:abstractNum>
  <w:abstractNum w:abstractNumId="10" w15:restartNumberingAfterBreak="0">
    <w:nsid w:val="65704C65"/>
    <w:multiLevelType w:val="hybridMultilevel"/>
    <w:tmpl w:val="8ED286B0"/>
    <w:lvl w:ilvl="0" w:tplc="4FFE2A0C">
      <w:start w:val="3"/>
      <w:numFmt w:val="decimal"/>
      <w:lvlText w:val="%1."/>
      <w:lvlJc w:val="left"/>
      <w:pPr>
        <w:ind w:left="750" w:hanging="39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BD92FCF"/>
    <w:multiLevelType w:val="hybridMultilevel"/>
    <w:tmpl w:val="A0987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7E7E0DA6"/>
    <w:multiLevelType w:val="multilevel"/>
    <w:tmpl w:val="F558DEA4"/>
    <w:lvl w:ilvl="0">
      <w:start w:val="1"/>
      <w:numFmt w:val="decimal"/>
      <w:pStyle w:val="Heading1"/>
      <w:lvlText w:val="%1"/>
      <w:lvlJc w:val="left"/>
      <w:pPr>
        <w:ind w:left="432" w:hanging="432"/>
      </w:pPr>
      <w:rPr>
        <w:rFonts w:hint="default"/>
        <w:i w:val="0"/>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7"/>
  </w:num>
  <w:num w:numId="3">
    <w:abstractNumId w:val="5"/>
  </w:num>
  <w:num w:numId="4">
    <w:abstractNumId w:val="9"/>
  </w:num>
  <w:num w:numId="5">
    <w:abstractNumId w:val="3"/>
  </w:num>
  <w:num w:numId="6">
    <w:abstractNumId w:val="10"/>
  </w:num>
  <w:num w:numId="7">
    <w:abstractNumId w:val="6"/>
  </w:num>
  <w:num w:numId="8">
    <w:abstractNumId w:val="1"/>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8"/>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502"/>
    <w:rsid w:val="00007829"/>
    <w:rsid w:val="000102CF"/>
    <w:rsid w:val="000251E4"/>
    <w:rsid w:val="00027328"/>
    <w:rsid w:val="00034CC7"/>
    <w:rsid w:val="000376D8"/>
    <w:rsid w:val="00045D9B"/>
    <w:rsid w:val="00045DF8"/>
    <w:rsid w:val="000479F2"/>
    <w:rsid w:val="000567A2"/>
    <w:rsid w:val="00057B43"/>
    <w:rsid w:val="000605D3"/>
    <w:rsid w:val="00062821"/>
    <w:rsid w:val="00062F99"/>
    <w:rsid w:val="00063DF1"/>
    <w:rsid w:val="000661D3"/>
    <w:rsid w:val="000670E4"/>
    <w:rsid w:val="00081493"/>
    <w:rsid w:val="00082082"/>
    <w:rsid w:val="000836FB"/>
    <w:rsid w:val="000853CA"/>
    <w:rsid w:val="000862B7"/>
    <w:rsid w:val="00087FBD"/>
    <w:rsid w:val="000941A5"/>
    <w:rsid w:val="000A760C"/>
    <w:rsid w:val="000B3417"/>
    <w:rsid w:val="000B585F"/>
    <w:rsid w:val="000B682C"/>
    <w:rsid w:val="000B7252"/>
    <w:rsid w:val="000D5129"/>
    <w:rsid w:val="000D61EA"/>
    <w:rsid w:val="000E1D6C"/>
    <w:rsid w:val="000E2112"/>
    <w:rsid w:val="000E5592"/>
    <w:rsid w:val="000F143B"/>
    <w:rsid w:val="00100390"/>
    <w:rsid w:val="001035F7"/>
    <w:rsid w:val="0011225A"/>
    <w:rsid w:val="00114659"/>
    <w:rsid w:val="00120978"/>
    <w:rsid w:val="001210CA"/>
    <w:rsid w:val="001257EB"/>
    <w:rsid w:val="001304CF"/>
    <w:rsid w:val="001318AA"/>
    <w:rsid w:val="00131A54"/>
    <w:rsid w:val="00140158"/>
    <w:rsid w:val="001407BB"/>
    <w:rsid w:val="00147D27"/>
    <w:rsid w:val="001508A7"/>
    <w:rsid w:val="00161FDA"/>
    <w:rsid w:val="0016534C"/>
    <w:rsid w:val="00172220"/>
    <w:rsid w:val="00173D4D"/>
    <w:rsid w:val="00176B47"/>
    <w:rsid w:val="00184541"/>
    <w:rsid w:val="001863BF"/>
    <w:rsid w:val="0019160F"/>
    <w:rsid w:val="001926ED"/>
    <w:rsid w:val="001965E6"/>
    <w:rsid w:val="001A1256"/>
    <w:rsid w:val="001A2092"/>
    <w:rsid w:val="001B24CF"/>
    <w:rsid w:val="001C1AC6"/>
    <w:rsid w:val="001C546B"/>
    <w:rsid w:val="001C6CD4"/>
    <w:rsid w:val="001E1FBB"/>
    <w:rsid w:val="001E362B"/>
    <w:rsid w:val="00200BBB"/>
    <w:rsid w:val="0020166F"/>
    <w:rsid w:val="002051DD"/>
    <w:rsid w:val="00205903"/>
    <w:rsid w:val="002059D2"/>
    <w:rsid w:val="002078F2"/>
    <w:rsid w:val="0021232C"/>
    <w:rsid w:val="00223640"/>
    <w:rsid w:val="00235239"/>
    <w:rsid w:val="00250CB3"/>
    <w:rsid w:val="00255035"/>
    <w:rsid w:val="00255887"/>
    <w:rsid w:val="002576DF"/>
    <w:rsid w:val="0027086D"/>
    <w:rsid w:val="00273AEB"/>
    <w:rsid w:val="002875BA"/>
    <w:rsid w:val="00287786"/>
    <w:rsid w:val="00296176"/>
    <w:rsid w:val="002972C4"/>
    <w:rsid w:val="002B0171"/>
    <w:rsid w:val="002B3CC3"/>
    <w:rsid w:val="002B5667"/>
    <w:rsid w:val="002C6EF6"/>
    <w:rsid w:val="002D298B"/>
    <w:rsid w:val="002D2B5F"/>
    <w:rsid w:val="002E1976"/>
    <w:rsid w:val="002E4B7F"/>
    <w:rsid w:val="002F08E3"/>
    <w:rsid w:val="002F0BFE"/>
    <w:rsid w:val="002F4256"/>
    <w:rsid w:val="00302439"/>
    <w:rsid w:val="00311BF0"/>
    <w:rsid w:val="00315890"/>
    <w:rsid w:val="00335DA7"/>
    <w:rsid w:val="003410DC"/>
    <w:rsid w:val="00344696"/>
    <w:rsid w:val="0035072F"/>
    <w:rsid w:val="00351D0A"/>
    <w:rsid w:val="0036067E"/>
    <w:rsid w:val="003709AC"/>
    <w:rsid w:val="00376908"/>
    <w:rsid w:val="0038495C"/>
    <w:rsid w:val="003911E5"/>
    <w:rsid w:val="00392174"/>
    <w:rsid w:val="0039384E"/>
    <w:rsid w:val="00393A2B"/>
    <w:rsid w:val="00393A37"/>
    <w:rsid w:val="003B2FDB"/>
    <w:rsid w:val="003B4F32"/>
    <w:rsid w:val="003B58E0"/>
    <w:rsid w:val="003C3C93"/>
    <w:rsid w:val="003D2FD6"/>
    <w:rsid w:val="003F7FA9"/>
    <w:rsid w:val="00400A41"/>
    <w:rsid w:val="004053BE"/>
    <w:rsid w:val="004068ED"/>
    <w:rsid w:val="0040726D"/>
    <w:rsid w:val="00410554"/>
    <w:rsid w:val="004164AE"/>
    <w:rsid w:val="004249FD"/>
    <w:rsid w:val="004313E3"/>
    <w:rsid w:val="004332AC"/>
    <w:rsid w:val="00433671"/>
    <w:rsid w:val="00433D6A"/>
    <w:rsid w:val="00440027"/>
    <w:rsid w:val="00443DE8"/>
    <w:rsid w:val="0044410F"/>
    <w:rsid w:val="00444789"/>
    <w:rsid w:val="00446DEE"/>
    <w:rsid w:val="00455F6F"/>
    <w:rsid w:val="00462502"/>
    <w:rsid w:val="00464B9D"/>
    <w:rsid w:val="00466D03"/>
    <w:rsid w:val="00476610"/>
    <w:rsid w:val="00477B95"/>
    <w:rsid w:val="00481BD9"/>
    <w:rsid w:val="00487ADB"/>
    <w:rsid w:val="004A167E"/>
    <w:rsid w:val="004A2B26"/>
    <w:rsid w:val="004A551D"/>
    <w:rsid w:val="004A6701"/>
    <w:rsid w:val="004A77E9"/>
    <w:rsid w:val="004B0BBB"/>
    <w:rsid w:val="004B2256"/>
    <w:rsid w:val="004B512A"/>
    <w:rsid w:val="004B63F3"/>
    <w:rsid w:val="004B6B91"/>
    <w:rsid w:val="004B7CA8"/>
    <w:rsid w:val="004D03FB"/>
    <w:rsid w:val="004D3553"/>
    <w:rsid w:val="004E7510"/>
    <w:rsid w:val="004F4DFD"/>
    <w:rsid w:val="00512424"/>
    <w:rsid w:val="0052018A"/>
    <w:rsid w:val="00523189"/>
    <w:rsid w:val="00524E8C"/>
    <w:rsid w:val="00544DE8"/>
    <w:rsid w:val="00547C48"/>
    <w:rsid w:val="00551A1D"/>
    <w:rsid w:val="00557818"/>
    <w:rsid w:val="00563222"/>
    <w:rsid w:val="00565166"/>
    <w:rsid w:val="00566AED"/>
    <w:rsid w:val="00566B46"/>
    <w:rsid w:val="00571C02"/>
    <w:rsid w:val="00573F98"/>
    <w:rsid w:val="005747D2"/>
    <w:rsid w:val="005854DF"/>
    <w:rsid w:val="00586BB8"/>
    <w:rsid w:val="00586E44"/>
    <w:rsid w:val="005922BA"/>
    <w:rsid w:val="005946A8"/>
    <w:rsid w:val="0059696A"/>
    <w:rsid w:val="005B2F94"/>
    <w:rsid w:val="005B3861"/>
    <w:rsid w:val="005C524E"/>
    <w:rsid w:val="0060043F"/>
    <w:rsid w:val="00601CC8"/>
    <w:rsid w:val="00604824"/>
    <w:rsid w:val="0060498B"/>
    <w:rsid w:val="00625EA4"/>
    <w:rsid w:val="00632D4D"/>
    <w:rsid w:val="00640091"/>
    <w:rsid w:val="00640C48"/>
    <w:rsid w:val="00641CB3"/>
    <w:rsid w:val="006451DC"/>
    <w:rsid w:val="00645F42"/>
    <w:rsid w:val="006530FE"/>
    <w:rsid w:val="00653C60"/>
    <w:rsid w:val="006610E0"/>
    <w:rsid w:val="00663E54"/>
    <w:rsid w:val="00665AD2"/>
    <w:rsid w:val="006720EE"/>
    <w:rsid w:val="00674353"/>
    <w:rsid w:val="00680A81"/>
    <w:rsid w:val="00683336"/>
    <w:rsid w:val="006942D1"/>
    <w:rsid w:val="006A34F3"/>
    <w:rsid w:val="006A4187"/>
    <w:rsid w:val="006A581C"/>
    <w:rsid w:val="006B2642"/>
    <w:rsid w:val="006B5F80"/>
    <w:rsid w:val="006B65B0"/>
    <w:rsid w:val="006C7AA6"/>
    <w:rsid w:val="006D2733"/>
    <w:rsid w:val="006E0BBD"/>
    <w:rsid w:val="006E3277"/>
    <w:rsid w:val="006E4E0C"/>
    <w:rsid w:val="00701EC7"/>
    <w:rsid w:val="007042F0"/>
    <w:rsid w:val="00705BDF"/>
    <w:rsid w:val="0071587E"/>
    <w:rsid w:val="00715A28"/>
    <w:rsid w:val="007162B9"/>
    <w:rsid w:val="00734D6F"/>
    <w:rsid w:val="0074589E"/>
    <w:rsid w:val="007506D1"/>
    <w:rsid w:val="0075070A"/>
    <w:rsid w:val="00753097"/>
    <w:rsid w:val="0075440A"/>
    <w:rsid w:val="00756643"/>
    <w:rsid w:val="00770CA6"/>
    <w:rsid w:val="00771E47"/>
    <w:rsid w:val="00772C21"/>
    <w:rsid w:val="00772F52"/>
    <w:rsid w:val="00774994"/>
    <w:rsid w:val="007926FB"/>
    <w:rsid w:val="00793C36"/>
    <w:rsid w:val="00797610"/>
    <w:rsid w:val="007A5EE6"/>
    <w:rsid w:val="007B3AE6"/>
    <w:rsid w:val="007C64E1"/>
    <w:rsid w:val="007C6F75"/>
    <w:rsid w:val="007C7312"/>
    <w:rsid w:val="007C7527"/>
    <w:rsid w:val="007D0BBB"/>
    <w:rsid w:val="007E280B"/>
    <w:rsid w:val="007E391F"/>
    <w:rsid w:val="007E733C"/>
    <w:rsid w:val="00811E11"/>
    <w:rsid w:val="00821163"/>
    <w:rsid w:val="0083170E"/>
    <w:rsid w:val="008352AB"/>
    <w:rsid w:val="00844BA3"/>
    <w:rsid w:val="008454AF"/>
    <w:rsid w:val="00845B8A"/>
    <w:rsid w:val="00846082"/>
    <w:rsid w:val="00850162"/>
    <w:rsid w:val="00862E94"/>
    <w:rsid w:val="008668D1"/>
    <w:rsid w:val="00867181"/>
    <w:rsid w:val="008679BA"/>
    <w:rsid w:val="00870C6F"/>
    <w:rsid w:val="00873CD1"/>
    <w:rsid w:val="00887EDB"/>
    <w:rsid w:val="008971FD"/>
    <w:rsid w:val="008A1856"/>
    <w:rsid w:val="008B6EA9"/>
    <w:rsid w:val="008C2111"/>
    <w:rsid w:val="008D3A40"/>
    <w:rsid w:val="008D4C9E"/>
    <w:rsid w:val="008D5914"/>
    <w:rsid w:val="008E0E6F"/>
    <w:rsid w:val="008F09D5"/>
    <w:rsid w:val="008F341E"/>
    <w:rsid w:val="00903355"/>
    <w:rsid w:val="00903B3E"/>
    <w:rsid w:val="009042F7"/>
    <w:rsid w:val="00912622"/>
    <w:rsid w:val="00915082"/>
    <w:rsid w:val="00916052"/>
    <w:rsid w:val="00926B36"/>
    <w:rsid w:val="00931744"/>
    <w:rsid w:val="009354EA"/>
    <w:rsid w:val="009450D6"/>
    <w:rsid w:val="00947E63"/>
    <w:rsid w:val="00951658"/>
    <w:rsid w:val="00956C65"/>
    <w:rsid w:val="00962066"/>
    <w:rsid w:val="0098582B"/>
    <w:rsid w:val="00985938"/>
    <w:rsid w:val="00993FF0"/>
    <w:rsid w:val="00997109"/>
    <w:rsid w:val="009A6EA8"/>
    <w:rsid w:val="009B21EC"/>
    <w:rsid w:val="009B4A3E"/>
    <w:rsid w:val="009B71A0"/>
    <w:rsid w:val="009C53D5"/>
    <w:rsid w:val="009E38E8"/>
    <w:rsid w:val="009E4F54"/>
    <w:rsid w:val="009E6994"/>
    <w:rsid w:val="009F0801"/>
    <w:rsid w:val="009F50C1"/>
    <w:rsid w:val="009F5843"/>
    <w:rsid w:val="00A00C27"/>
    <w:rsid w:val="00A010E1"/>
    <w:rsid w:val="00A02071"/>
    <w:rsid w:val="00A0220E"/>
    <w:rsid w:val="00A10F9B"/>
    <w:rsid w:val="00A1326A"/>
    <w:rsid w:val="00A139C6"/>
    <w:rsid w:val="00A15C39"/>
    <w:rsid w:val="00A17ADD"/>
    <w:rsid w:val="00A275A5"/>
    <w:rsid w:val="00A33157"/>
    <w:rsid w:val="00A43E1A"/>
    <w:rsid w:val="00A569CF"/>
    <w:rsid w:val="00A57B73"/>
    <w:rsid w:val="00A65089"/>
    <w:rsid w:val="00A73692"/>
    <w:rsid w:val="00A7791E"/>
    <w:rsid w:val="00A95416"/>
    <w:rsid w:val="00A967C3"/>
    <w:rsid w:val="00AA20A8"/>
    <w:rsid w:val="00AB6AE4"/>
    <w:rsid w:val="00AC588D"/>
    <w:rsid w:val="00AC7C92"/>
    <w:rsid w:val="00AE36DF"/>
    <w:rsid w:val="00AE3E26"/>
    <w:rsid w:val="00AF1173"/>
    <w:rsid w:val="00AF7E46"/>
    <w:rsid w:val="00B06C40"/>
    <w:rsid w:val="00B22085"/>
    <w:rsid w:val="00B22524"/>
    <w:rsid w:val="00B27550"/>
    <w:rsid w:val="00B30135"/>
    <w:rsid w:val="00B37366"/>
    <w:rsid w:val="00B5037A"/>
    <w:rsid w:val="00B531AF"/>
    <w:rsid w:val="00B76008"/>
    <w:rsid w:val="00B8516F"/>
    <w:rsid w:val="00B86839"/>
    <w:rsid w:val="00B91911"/>
    <w:rsid w:val="00B9411D"/>
    <w:rsid w:val="00B94547"/>
    <w:rsid w:val="00B96462"/>
    <w:rsid w:val="00B97E6F"/>
    <w:rsid w:val="00BA0EE3"/>
    <w:rsid w:val="00BB105E"/>
    <w:rsid w:val="00BB64DD"/>
    <w:rsid w:val="00BC2146"/>
    <w:rsid w:val="00BC5853"/>
    <w:rsid w:val="00BC734B"/>
    <w:rsid w:val="00BD07AA"/>
    <w:rsid w:val="00BD2F25"/>
    <w:rsid w:val="00BD3AC8"/>
    <w:rsid w:val="00BD65B8"/>
    <w:rsid w:val="00BE0113"/>
    <w:rsid w:val="00BE1719"/>
    <w:rsid w:val="00BF074A"/>
    <w:rsid w:val="00BF0C67"/>
    <w:rsid w:val="00BF1773"/>
    <w:rsid w:val="00BF2074"/>
    <w:rsid w:val="00BF3C8D"/>
    <w:rsid w:val="00C05ED7"/>
    <w:rsid w:val="00C108C1"/>
    <w:rsid w:val="00C12A27"/>
    <w:rsid w:val="00C24697"/>
    <w:rsid w:val="00C377FF"/>
    <w:rsid w:val="00C41A51"/>
    <w:rsid w:val="00C52E2D"/>
    <w:rsid w:val="00C55B29"/>
    <w:rsid w:val="00C55C20"/>
    <w:rsid w:val="00C72E18"/>
    <w:rsid w:val="00C8101D"/>
    <w:rsid w:val="00C81059"/>
    <w:rsid w:val="00C85103"/>
    <w:rsid w:val="00C932EB"/>
    <w:rsid w:val="00C9606C"/>
    <w:rsid w:val="00CA257C"/>
    <w:rsid w:val="00CB16C7"/>
    <w:rsid w:val="00CB2447"/>
    <w:rsid w:val="00CC23A4"/>
    <w:rsid w:val="00CC35D5"/>
    <w:rsid w:val="00CC6917"/>
    <w:rsid w:val="00CD556F"/>
    <w:rsid w:val="00CE3BE5"/>
    <w:rsid w:val="00CE7F57"/>
    <w:rsid w:val="00CF06EE"/>
    <w:rsid w:val="00D00421"/>
    <w:rsid w:val="00D01AFC"/>
    <w:rsid w:val="00D25C93"/>
    <w:rsid w:val="00D32FD3"/>
    <w:rsid w:val="00D52719"/>
    <w:rsid w:val="00D710A5"/>
    <w:rsid w:val="00D777A5"/>
    <w:rsid w:val="00D80B68"/>
    <w:rsid w:val="00D90285"/>
    <w:rsid w:val="00D908B8"/>
    <w:rsid w:val="00D93FDB"/>
    <w:rsid w:val="00D970F9"/>
    <w:rsid w:val="00DA20C6"/>
    <w:rsid w:val="00DA5956"/>
    <w:rsid w:val="00DA5EC7"/>
    <w:rsid w:val="00DB4EE3"/>
    <w:rsid w:val="00DC35B4"/>
    <w:rsid w:val="00DC5F3A"/>
    <w:rsid w:val="00DC638A"/>
    <w:rsid w:val="00DC69C9"/>
    <w:rsid w:val="00DD24CA"/>
    <w:rsid w:val="00DD5E9D"/>
    <w:rsid w:val="00DE0088"/>
    <w:rsid w:val="00E07520"/>
    <w:rsid w:val="00E1063B"/>
    <w:rsid w:val="00E119E9"/>
    <w:rsid w:val="00E15B7F"/>
    <w:rsid w:val="00E31847"/>
    <w:rsid w:val="00E32E1F"/>
    <w:rsid w:val="00E53426"/>
    <w:rsid w:val="00E57753"/>
    <w:rsid w:val="00E60093"/>
    <w:rsid w:val="00E7083D"/>
    <w:rsid w:val="00E74EDA"/>
    <w:rsid w:val="00E755F5"/>
    <w:rsid w:val="00E76B64"/>
    <w:rsid w:val="00E822CA"/>
    <w:rsid w:val="00E84BCF"/>
    <w:rsid w:val="00E86D64"/>
    <w:rsid w:val="00E873A3"/>
    <w:rsid w:val="00E942FA"/>
    <w:rsid w:val="00EA0C15"/>
    <w:rsid w:val="00EA6726"/>
    <w:rsid w:val="00EB03FD"/>
    <w:rsid w:val="00EB071E"/>
    <w:rsid w:val="00EC6DE8"/>
    <w:rsid w:val="00EC747F"/>
    <w:rsid w:val="00EC777F"/>
    <w:rsid w:val="00ED0FA0"/>
    <w:rsid w:val="00ED7D82"/>
    <w:rsid w:val="00EE0DE6"/>
    <w:rsid w:val="00F05C6E"/>
    <w:rsid w:val="00F15904"/>
    <w:rsid w:val="00F23067"/>
    <w:rsid w:val="00F246E6"/>
    <w:rsid w:val="00F30D56"/>
    <w:rsid w:val="00F31856"/>
    <w:rsid w:val="00F31C09"/>
    <w:rsid w:val="00F342CA"/>
    <w:rsid w:val="00F61D3D"/>
    <w:rsid w:val="00F63CDE"/>
    <w:rsid w:val="00F743CD"/>
    <w:rsid w:val="00F7543C"/>
    <w:rsid w:val="00F82B16"/>
    <w:rsid w:val="00F91FA1"/>
    <w:rsid w:val="00F9661F"/>
    <w:rsid w:val="00FA0CF6"/>
    <w:rsid w:val="00FA1E44"/>
    <w:rsid w:val="00FB494F"/>
    <w:rsid w:val="00FB6A9B"/>
    <w:rsid w:val="00FC0E90"/>
    <w:rsid w:val="00FC19B4"/>
    <w:rsid w:val="00FC39D7"/>
    <w:rsid w:val="00FC4E9B"/>
    <w:rsid w:val="00FD33DE"/>
    <w:rsid w:val="00FD46D7"/>
    <w:rsid w:val="00FD7920"/>
    <w:rsid w:val="00FE7147"/>
    <w:rsid w:val="00FE75C9"/>
    <w:rsid w:val="00FF2397"/>
    <w:rsid w:val="00FF42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06EDC"/>
  <w15:docId w15:val="{14436CAA-12AB-49B1-9032-227C52345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ga-I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0421"/>
    <w:rPr>
      <w:lang w:val="en-GB"/>
    </w:rPr>
  </w:style>
  <w:style w:type="paragraph" w:styleId="Heading1">
    <w:name w:val="heading 1"/>
    <w:basedOn w:val="Normal"/>
    <w:next w:val="Normal"/>
    <w:link w:val="Heading1Char"/>
    <w:qFormat/>
    <w:rsid w:val="00A569CF"/>
    <w:pPr>
      <w:keepNext/>
      <w:numPr>
        <w:numId w:val="9"/>
      </w:numPr>
      <w:spacing w:after="0" w:line="240" w:lineRule="auto"/>
      <w:outlineLvl w:val="0"/>
    </w:pPr>
    <w:rPr>
      <w:rFonts w:ascii="Times New Roman" w:eastAsia="Times New Roman" w:hAnsi="Times New Roman" w:cs="Times New Roman"/>
      <w:b/>
      <w:i/>
      <w:sz w:val="40"/>
      <w:szCs w:val="20"/>
    </w:rPr>
  </w:style>
  <w:style w:type="paragraph" w:styleId="Heading2">
    <w:name w:val="heading 2"/>
    <w:basedOn w:val="Normal"/>
    <w:next w:val="Normal"/>
    <w:link w:val="Heading2Char"/>
    <w:qFormat/>
    <w:rsid w:val="00BA0EE3"/>
    <w:pPr>
      <w:keepNext/>
      <w:numPr>
        <w:ilvl w:val="1"/>
        <w:numId w:val="9"/>
      </w:numPr>
      <w:spacing w:after="0" w:line="240" w:lineRule="auto"/>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uiPriority w:val="9"/>
    <w:unhideWhenUsed/>
    <w:qFormat/>
    <w:rsid w:val="00BA0EE3"/>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A0EE3"/>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A0EE3"/>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A0EE3"/>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A0EE3"/>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A0EE3"/>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A0EE3"/>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69CF"/>
    <w:rPr>
      <w:rFonts w:ascii="Times New Roman" w:eastAsia="Times New Roman" w:hAnsi="Times New Roman" w:cs="Times New Roman"/>
      <w:b/>
      <w:i/>
      <w:sz w:val="40"/>
      <w:szCs w:val="20"/>
      <w:lang w:val="en-GB"/>
    </w:rPr>
  </w:style>
  <w:style w:type="character" w:customStyle="1" w:styleId="Heading2Char">
    <w:name w:val="Heading 2 Char"/>
    <w:basedOn w:val="DefaultParagraphFont"/>
    <w:link w:val="Heading2"/>
    <w:rsid w:val="00BA0EE3"/>
    <w:rPr>
      <w:rFonts w:ascii="Times New Roman" w:eastAsia="Times New Roman" w:hAnsi="Times New Roman" w:cs="Times New Roman"/>
      <w:b/>
      <w:sz w:val="24"/>
      <w:szCs w:val="20"/>
      <w:lang w:val="en-GB"/>
    </w:rPr>
  </w:style>
  <w:style w:type="paragraph" w:styleId="BalloonText">
    <w:name w:val="Balloon Text"/>
    <w:basedOn w:val="Normal"/>
    <w:link w:val="BalloonTextChar"/>
    <w:uiPriority w:val="99"/>
    <w:semiHidden/>
    <w:unhideWhenUsed/>
    <w:rsid w:val="00A56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9CF"/>
    <w:rPr>
      <w:rFonts w:ascii="Tahoma" w:hAnsi="Tahoma" w:cs="Tahoma"/>
      <w:sz w:val="16"/>
      <w:szCs w:val="16"/>
      <w:lang w:val="en-GB"/>
    </w:rPr>
  </w:style>
  <w:style w:type="paragraph" w:styleId="TOCHeading">
    <w:name w:val="TOC Heading"/>
    <w:basedOn w:val="Heading1"/>
    <w:next w:val="Normal"/>
    <w:uiPriority w:val="39"/>
    <w:semiHidden/>
    <w:unhideWhenUsed/>
    <w:qFormat/>
    <w:rsid w:val="003F7FA9"/>
    <w:pPr>
      <w:keepLines/>
      <w:spacing w:before="480" w:line="276" w:lineRule="auto"/>
      <w:outlineLvl w:val="9"/>
    </w:pPr>
    <w:rPr>
      <w:rFonts w:asciiTheme="majorHAnsi" w:eastAsiaTheme="majorEastAsia" w:hAnsiTheme="majorHAnsi" w:cstheme="majorBidi"/>
      <w:bCs/>
      <w:i w:val="0"/>
      <w:color w:val="365F91" w:themeColor="accent1" w:themeShade="BF"/>
      <w:sz w:val="28"/>
      <w:szCs w:val="28"/>
      <w:lang w:val="en-US"/>
    </w:rPr>
  </w:style>
  <w:style w:type="paragraph" w:styleId="TOC1">
    <w:name w:val="toc 1"/>
    <w:basedOn w:val="Normal"/>
    <w:next w:val="Normal"/>
    <w:autoRedefine/>
    <w:uiPriority w:val="39"/>
    <w:unhideWhenUsed/>
    <w:rsid w:val="003F7FA9"/>
    <w:pPr>
      <w:spacing w:after="100"/>
    </w:pPr>
  </w:style>
  <w:style w:type="paragraph" w:styleId="TOC2">
    <w:name w:val="toc 2"/>
    <w:basedOn w:val="Normal"/>
    <w:next w:val="Normal"/>
    <w:autoRedefine/>
    <w:uiPriority w:val="39"/>
    <w:unhideWhenUsed/>
    <w:rsid w:val="003F7FA9"/>
    <w:pPr>
      <w:spacing w:after="100"/>
      <w:ind w:left="220"/>
    </w:pPr>
  </w:style>
  <w:style w:type="character" w:styleId="Hyperlink">
    <w:name w:val="Hyperlink"/>
    <w:basedOn w:val="DefaultParagraphFont"/>
    <w:uiPriority w:val="99"/>
    <w:unhideWhenUsed/>
    <w:rsid w:val="003F7FA9"/>
    <w:rPr>
      <w:color w:val="0000FF" w:themeColor="hyperlink"/>
      <w:u w:val="single"/>
    </w:rPr>
  </w:style>
  <w:style w:type="paragraph" w:styleId="Header">
    <w:name w:val="header"/>
    <w:basedOn w:val="Normal"/>
    <w:link w:val="HeaderChar"/>
    <w:uiPriority w:val="99"/>
    <w:semiHidden/>
    <w:unhideWhenUsed/>
    <w:rsid w:val="00B7600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76008"/>
    <w:rPr>
      <w:lang w:val="en-GB"/>
    </w:rPr>
  </w:style>
  <w:style w:type="paragraph" w:styleId="Footer">
    <w:name w:val="footer"/>
    <w:basedOn w:val="Normal"/>
    <w:link w:val="FooterChar"/>
    <w:uiPriority w:val="99"/>
    <w:unhideWhenUsed/>
    <w:rsid w:val="00B760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008"/>
    <w:rPr>
      <w:lang w:val="en-GB"/>
    </w:rPr>
  </w:style>
  <w:style w:type="character" w:customStyle="1" w:styleId="Heading3Char">
    <w:name w:val="Heading 3 Char"/>
    <w:basedOn w:val="DefaultParagraphFont"/>
    <w:link w:val="Heading3"/>
    <w:uiPriority w:val="9"/>
    <w:rsid w:val="00BA0EE3"/>
    <w:rPr>
      <w:rFonts w:asciiTheme="majorHAnsi" w:eastAsiaTheme="majorEastAsia" w:hAnsiTheme="majorHAnsi" w:cstheme="majorBidi"/>
      <w:b/>
      <w:bCs/>
      <w:color w:val="4F81BD" w:themeColor="accent1"/>
      <w:lang w:val="en-GB"/>
    </w:rPr>
  </w:style>
  <w:style w:type="paragraph" w:styleId="TOC3">
    <w:name w:val="toc 3"/>
    <w:basedOn w:val="Normal"/>
    <w:next w:val="Normal"/>
    <w:autoRedefine/>
    <w:uiPriority w:val="39"/>
    <w:unhideWhenUsed/>
    <w:rsid w:val="00FA1E44"/>
    <w:pPr>
      <w:spacing w:after="100"/>
      <w:ind w:left="440"/>
    </w:pPr>
  </w:style>
  <w:style w:type="numbering" w:customStyle="1" w:styleId="Style1">
    <w:name w:val="Style1"/>
    <w:uiPriority w:val="99"/>
    <w:rsid w:val="001318AA"/>
    <w:pPr>
      <w:numPr>
        <w:numId w:val="1"/>
      </w:numPr>
    </w:pPr>
  </w:style>
  <w:style w:type="paragraph" w:styleId="ListParagraph">
    <w:name w:val="List Paragraph"/>
    <w:basedOn w:val="Normal"/>
    <w:uiPriority w:val="34"/>
    <w:qFormat/>
    <w:rsid w:val="001318AA"/>
    <w:pPr>
      <w:ind w:left="720"/>
      <w:contextualSpacing/>
    </w:pPr>
  </w:style>
  <w:style w:type="numbering" w:customStyle="1" w:styleId="Style2">
    <w:name w:val="Style2"/>
    <w:uiPriority w:val="99"/>
    <w:rsid w:val="001318AA"/>
    <w:pPr>
      <w:numPr>
        <w:numId w:val="3"/>
      </w:numPr>
    </w:pPr>
  </w:style>
  <w:style w:type="numbering" w:customStyle="1" w:styleId="headings">
    <w:name w:val="headings"/>
    <w:uiPriority w:val="99"/>
    <w:rsid w:val="00BA0EE3"/>
  </w:style>
  <w:style w:type="character" w:customStyle="1" w:styleId="Heading4Char">
    <w:name w:val="Heading 4 Char"/>
    <w:basedOn w:val="DefaultParagraphFont"/>
    <w:link w:val="Heading4"/>
    <w:uiPriority w:val="9"/>
    <w:semiHidden/>
    <w:rsid w:val="00BA0EE3"/>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BA0EE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BA0EE3"/>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BA0EE3"/>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BA0EE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BA0EE3"/>
    <w:rPr>
      <w:rFonts w:asciiTheme="majorHAnsi" w:eastAsiaTheme="majorEastAsia" w:hAnsiTheme="majorHAnsi" w:cstheme="majorBidi"/>
      <w:i/>
      <w:iCs/>
      <w:color w:val="404040" w:themeColor="text1" w:themeTint="BF"/>
      <w:sz w:val="20"/>
      <w:szCs w:val="20"/>
      <w:lang w:val="en-GB"/>
    </w:rPr>
  </w:style>
  <w:style w:type="character" w:customStyle="1" w:styleId="fontstyle01">
    <w:name w:val="fontstyle01"/>
    <w:basedOn w:val="DefaultParagraphFont"/>
    <w:rsid w:val="0060498B"/>
    <w:rPr>
      <w:rFonts w:ascii="AdvTR" w:hAnsi="AdvTR" w:hint="default"/>
      <w:b w:val="0"/>
      <w:bCs w:val="0"/>
      <w:i w:val="0"/>
      <w:iCs w:val="0"/>
      <w:color w:val="000000"/>
      <w:sz w:val="20"/>
      <w:szCs w:val="20"/>
    </w:rPr>
  </w:style>
  <w:style w:type="paragraph" w:styleId="Caption">
    <w:name w:val="caption"/>
    <w:basedOn w:val="Normal"/>
    <w:next w:val="Normal"/>
    <w:uiPriority w:val="35"/>
    <w:unhideWhenUsed/>
    <w:qFormat/>
    <w:rsid w:val="0075309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53097"/>
    <w:pPr>
      <w:spacing w:after="0"/>
    </w:pPr>
  </w:style>
  <w:style w:type="character" w:customStyle="1" w:styleId="UnresolvedMention1">
    <w:name w:val="Unresolved Mention1"/>
    <w:basedOn w:val="DefaultParagraphFont"/>
    <w:uiPriority w:val="99"/>
    <w:semiHidden/>
    <w:unhideWhenUsed/>
    <w:rsid w:val="00034CC7"/>
    <w:rPr>
      <w:color w:val="808080"/>
      <w:shd w:val="clear" w:color="auto" w:fill="E6E6E6"/>
    </w:rPr>
  </w:style>
  <w:style w:type="paragraph" w:styleId="NoSpacing">
    <w:name w:val="No Spacing"/>
    <w:link w:val="NoSpacingChar"/>
    <w:uiPriority w:val="1"/>
    <w:qFormat/>
    <w:rsid w:val="00FD33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D33DE"/>
    <w:rPr>
      <w:rFonts w:eastAsiaTheme="minorEastAsia"/>
      <w:lang w:val="en-US"/>
    </w:rPr>
  </w:style>
  <w:style w:type="paragraph" w:styleId="BodyText">
    <w:name w:val="Body Text"/>
    <w:basedOn w:val="Normal"/>
    <w:link w:val="BodyTextChar"/>
    <w:rsid w:val="00557818"/>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557818"/>
    <w:rPr>
      <w:rFonts w:ascii="Times New Roman" w:eastAsia="Times New Roman" w:hAnsi="Times New Roman" w:cs="Times New Roman"/>
      <w:sz w:val="24"/>
      <w:szCs w:val="24"/>
      <w:lang w:val="en-US"/>
    </w:rPr>
  </w:style>
  <w:style w:type="paragraph" w:styleId="List">
    <w:name w:val="List"/>
    <w:basedOn w:val="Normal"/>
    <w:rsid w:val="00557818"/>
    <w:pPr>
      <w:spacing w:after="0" w:line="240" w:lineRule="auto"/>
      <w:ind w:left="283" w:hanging="283"/>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586E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308170">
      <w:bodyDiv w:val="1"/>
      <w:marLeft w:val="0"/>
      <w:marRight w:val="0"/>
      <w:marTop w:val="0"/>
      <w:marBottom w:val="0"/>
      <w:divBdr>
        <w:top w:val="none" w:sz="0" w:space="0" w:color="auto"/>
        <w:left w:val="none" w:sz="0" w:space="0" w:color="auto"/>
        <w:bottom w:val="none" w:sz="0" w:space="0" w:color="auto"/>
        <w:right w:val="none" w:sz="0" w:space="0" w:color="auto"/>
      </w:divBdr>
    </w:div>
    <w:div w:id="1669792570">
      <w:bodyDiv w:val="1"/>
      <w:marLeft w:val="0"/>
      <w:marRight w:val="0"/>
      <w:marTop w:val="0"/>
      <w:marBottom w:val="0"/>
      <w:divBdr>
        <w:top w:val="none" w:sz="0" w:space="0" w:color="auto"/>
        <w:left w:val="none" w:sz="0" w:space="0" w:color="auto"/>
        <w:bottom w:val="none" w:sz="0" w:space="0" w:color="auto"/>
        <w:right w:val="none" w:sz="0" w:space="0" w:color="auto"/>
      </w:divBdr>
      <w:divsChild>
        <w:div w:id="1768430411">
          <w:marLeft w:val="0"/>
          <w:marRight w:val="0"/>
          <w:marTop w:val="0"/>
          <w:marBottom w:val="0"/>
          <w:divBdr>
            <w:top w:val="none" w:sz="0" w:space="0" w:color="auto"/>
            <w:left w:val="none" w:sz="0" w:space="0" w:color="auto"/>
            <w:bottom w:val="none" w:sz="0" w:space="0" w:color="auto"/>
            <w:right w:val="none" w:sz="0" w:space="0" w:color="auto"/>
          </w:divBdr>
        </w:div>
        <w:div w:id="324555540">
          <w:marLeft w:val="0"/>
          <w:marRight w:val="0"/>
          <w:marTop w:val="0"/>
          <w:marBottom w:val="0"/>
          <w:divBdr>
            <w:top w:val="none" w:sz="0" w:space="0" w:color="auto"/>
            <w:left w:val="none" w:sz="0" w:space="0" w:color="auto"/>
            <w:bottom w:val="none" w:sz="0" w:space="0" w:color="auto"/>
            <w:right w:val="none" w:sz="0" w:space="0" w:color="auto"/>
          </w:divBdr>
        </w:div>
        <w:div w:id="1182431480">
          <w:marLeft w:val="0"/>
          <w:marRight w:val="0"/>
          <w:marTop w:val="0"/>
          <w:marBottom w:val="0"/>
          <w:divBdr>
            <w:top w:val="none" w:sz="0" w:space="0" w:color="auto"/>
            <w:left w:val="none" w:sz="0" w:space="0" w:color="auto"/>
            <w:bottom w:val="none" w:sz="0" w:space="0" w:color="auto"/>
            <w:right w:val="none" w:sz="0" w:space="0" w:color="auto"/>
          </w:divBdr>
        </w:div>
      </w:divsChild>
    </w:div>
    <w:div w:id="1808281873">
      <w:bodyDiv w:val="1"/>
      <w:marLeft w:val="0"/>
      <w:marRight w:val="0"/>
      <w:marTop w:val="0"/>
      <w:marBottom w:val="0"/>
      <w:divBdr>
        <w:top w:val="none" w:sz="0" w:space="0" w:color="auto"/>
        <w:left w:val="none" w:sz="0" w:space="0" w:color="auto"/>
        <w:bottom w:val="none" w:sz="0" w:space="0" w:color="auto"/>
        <w:right w:val="none" w:sz="0" w:space="0" w:color="auto"/>
      </w:divBdr>
      <w:divsChild>
        <w:div w:id="1346591708">
          <w:marLeft w:val="0"/>
          <w:marRight w:val="0"/>
          <w:marTop w:val="0"/>
          <w:marBottom w:val="0"/>
          <w:divBdr>
            <w:top w:val="none" w:sz="0" w:space="0" w:color="auto"/>
            <w:left w:val="none" w:sz="0" w:space="0" w:color="auto"/>
            <w:bottom w:val="none" w:sz="0" w:space="0" w:color="auto"/>
            <w:right w:val="none" w:sz="0" w:space="0" w:color="auto"/>
          </w:divBdr>
        </w:div>
        <w:div w:id="697706333">
          <w:marLeft w:val="0"/>
          <w:marRight w:val="0"/>
          <w:marTop w:val="0"/>
          <w:marBottom w:val="0"/>
          <w:divBdr>
            <w:top w:val="none" w:sz="0" w:space="0" w:color="auto"/>
            <w:left w:val="none" w:sz="0" w:space="0" w:color="auto"/>
            <w:bottom w:val="none" w:sz="0" w:space="0" w:color="auto"/>
            <w:right w:val="none" w:sz="0" w:space="0" w:color="auto"/>
          </w:divBdr>
        </w:div>
        <w:div w:id="746465114">
          <w:marLeft w:val="0"/>
          <w:marRight w:val="0"/>
          <w:marTop w:val="0"/>
          <w:marBottom w:val="0"/>
          <w:divBdr>
            <w:top w:val="none" w:sz="0" w:space="0" w:color="auto"/>
            <w:left w:val="none" w:sz="0" w:space="0" w:color="auto"/>
            <w:bottom w:val="none" w:sz="0" w:space="0" w:color="auto"/>
            <w:right w:val="none" w:sz="0" w:space="0" w:color="auto"/>
          </w:divBdr>
        </w:div>
        <w:div w:id="1103920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660B9-D747-4287-B5EC-EA7EC3808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11</Pages>
  <Words>1450</Words>
  <Characters>8266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Dublin City Council</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Rosanna</dc:creator>
  <cp:lastModifiedBy>emma carolan</cp:lastModifiedBy>
  <cp:revision>29</cp:revision>
  <cp:lastPrinted>2017-10-21T19:01:00Z</cp:lastPrinted>
  <dcterms:created xsi:type="dcterms:W3CDTF">2018-11-17T15:36:00Z</dcterms:created>
  <dcterms:modified xsi:type="dcterms:W3CDTF">2018-11-18T21:22:00Z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http://csl.mendeley.com/styles/500482341/harvard-cite-them-right</vt:lpwstr>
  </property>
  <property fmtid="{D5CDD505-2E9C-101B-9397-08002B2CF9AE}" pid="11" name="Mendeley Recent Style Name 4_1">
    <vt:lpwstr>Cite Them Right 10th edition - Harvard - Emma Carolan</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4fbc0fbc-3fa7-3875-9596-28b9786d4e4c</vt:lpwstr>
  </property>
  <property fmtid="{D5CDD505-2E9C-101B-9397-08002B2CF9AE}" pid="24" name="Mendeley Citation Style_1">
    <vt:lpwstr>http://www.zotero.org/styles/harvard-cite-them-right</vt:lpwstr>
  </property>
</Properties>
</file>