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ata6.xml" ContentType="application/vnd.openxmlformats-officedocument.drawingml.diagramData+xml"/>
  <Override PartName="/word/diagrams/data2.xml" ContentType="application/vnd.openxmlformats-officedocument.drawingml.diagramData+xml"/>
  <Override PartName="/word/diagrams/data5.xml" ContentType="application/vnd.openxmlformats-officedocument.drawingml.diagramData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diagrams/quickStyle5.xml" ContentType="application/vnd.openxmlformats-officedocument.drawingml.diagramStyle+xml"/>
  <Override PartName="/word/diagrams/layout5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quickStyle6.xml" ContentType="application/vnd.openxmlformats-officedocument.drawingml.diagramStyle+xml"/>
  <Override PartName="/word/diagrams/drawing5.xml" ContentType="application/vnd.ms-office.drawingml.diagramDrawing+xml"/>
  <Override PartName="/word/theme/theme1.xml" ContentType="application/vnd.openxmlformats-officedocument.theme+xml"/>
  <Override PartName="/word/diagrams/drawing6.xml" ContentType="application/vnd.ms-office.drawingml.diagramDrawing+xml"/>
  <Override PartName="/word/diagrams/colors6.xml" ContentType="application/vnd.openxmlformats-officedocument.drawingml.diagramColors+xml"/>
  <Override PartName="/word/diagrams/colors3.xml" ContentType="application/vnd.openxmlformats-officedocument.drawingml.diagramColors+xml"/>
  <Override PartName="/word/diagrams/layout6.xml" ContentType="application/vnd.openxmlformats-officedocument.drawingml.diagramLayout+xml"/>
  <Override PartName="/word/diagrams/colors5.xml" ContentType="application/vnd.openxmlformats-officedocument.drawingml.diagramColors+xml"/>
  <Override PartName="/word/diagrams/layout4.xml" ContentType="application/vnd.openxmlformats-officedocument.drawingml.diagramLayout+xml"/>
  <Override PartName="/word/diagrams/layout3.xml" ContentType="application/vnd.openxmlformats-officedocument.drawingml.diagramLayout+xml"/>
  <Override PartName="/word/diagrams/layout1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2.xml" ContentType="application/vnd.ms-office.drawingml.diagramDrawing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layout2.xml" ContentType="application/vnd.openxmlformats-officedocument.drawingml.diagramLayout+xml"/>
  <Override PartName="/word/diagrams/drawing1.xml" ContentType="application/vnd.ms-office.drawingml.diagramDraw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F9" w:rsidRDefault="00D340F9" w:rsidP="005A28F6">
      <w:pPr>
        <w:jc w:val="both"/>
        <w:rPr>
          <w:b/>
        </w:rPr>
      </w:pPr>
    </w:p>
    <w:p w:rsidR="00D340F9" w:rsidRDefault="00D340F9" w:rsidP="005A28F6">
      <w:pPr>
        <w:jc w:val="both"/>
        <w:rPr>
          <w:b/>
        </w:rPr>
      </w:pPr>
    </w:p>
    <w:p w:rsidR="00D340F9" w:rsidRDefault="00D340F9" w:rsidP="005A28F6">
      <w:pPr>
        <w:jc w:val="both"/>
        <w:rPr>
          <w:b/>
        </w:rPr>
      </w:pPr>
    </w:p>
    <w:p w:rsidR="00D340F9" w:rsidRDefault="00D340F9" w:rsidP="005A28F6">
      <w:pPr>
        <w:jc w:val="both"/>
        <w:rPr>
          <w:b/>
        </w:rPr>
      </w:pPr>
    </w:p>
    <w:p w:rsidR="00D340F9" w:rsidRDefault="00D340F9" w:rsidP="005A28F6">
      <w:pPr>
        <w:jc w:val="both"/>
        <w:rPr>
          <w:b/>
        </w:rPr>
      </w:pPr>
    </w:p>
    <w:p w:rsidR="00D340F9" w:rsidRDefault="00D340F9" w:rsidP="005A28F6">
      <w:pPr>
        <w:jc w:val="both"/>
        <w:rPr>
          <w:b/>
        </w:rPr>
      </w:pPr>
    </w:p>
    <w:p w:rsidR="00D340F9" w:rsidRDefault="00D340F9" w:rsidP="005A28F6">
      <w:pPr>
        <w:jc w:val="center"/>
        <w:rPr>
          <w:b/>
        </w:rPr>
      </w:pPr>
    </w:p>
    <w:p w:rsidR="00D340F9" w:rsidRPr="00D24BB9" w:rsidRDefault="00D340F9" w:rsidP="005A28F6">
      <w:pPr>
        <w:jc w:val="center"/>
        <w:rPr>
          <w:sz w:val="32"/>
        </w:rPr>
      </w:pPr>
      <w:r w:rsidRPr="00D24BB9">
        <w:rPr>
          <w:sz w:val="32"/>
        </w:rPr>
        <w:t>«</w:t>
      </w:r>
      <w:r w:rsidRPr="00D24BB9">
        <w:rPr>
          <w:b/>
          <w:sz w:val="32"/>
        </w:rPr>
        <w:t>Методика описания бизнес-процессов подразделений</w:t>
      </w:r>
      <w:r w:rsidRPr="00D24BB9">
        <w:rPr>
          <w:sz w:val="32"/>
        </w:rPr>
        <w:t>»</w:t>
      </w:r>
    </w:p>
    <w:p w:rsidR="00D340F9" w:rsidRPr="00D24BB9" w:rsidRDefault="00D340F9" w:rsidP="005A28F6">
      <w:pPr>
        <w:jc w:val="center"/>
        <w:rPr>
          <w:sz w:val="32"/>
        </w:rPr>
      </w:pPr>
    </w:p>
    <w:p w:rsidR="00D340F9" w:rsidRPr="00D24BB9" w:rsidRDefault="00D340F9" w:rsidP="005A28F6">
      <w:pPr>
        <w:jc w:val="center"/>
        <w:rPr>
          <w:sz w:val="32"/>
        </w:rPr>
      </w:pPr>
    </w:p>
    <w:p w:rsidR="00D340F9" w:rsidRPr="00D24BB9" w:rsidRDefault="00D340F9" w:rsidP="005A28F6">
      <w:pPr>
        <w:jc w:val="center"/>
        <w:rPr>
          <w:sz w:val="32"/>
        </w:rPr>
      </w:pPr>
    </w:p>
    <w:p w:rsidR="00D340F9" w:rsidRPr="00D24BB9" w:rsidRDefault="00D340F9" w:rsidP="005A28F6">
      <w:pPr>
        <w:jc w:val="center"/>
        <w:rPr>
          <w:b/>
          <w:sz w:val="32"/>
        </w:rPr>
      </w:pPr>
      <w:r w:rsidRPr="00D24BB9">
        <w:rPr>
          <w:b/>
          <w:sz w:val="32"/>
        </w:rPr>
        <w:t>Версия 0.9</w:t>
      </w:r>
    </w:p>
    <w:p w:rsidR="00D340F9" w:rsidRDefault="00D340F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jc w:val="center"/>
        <w:rPr>
          <w:b/>
        </w:rPr>
      </w:pPr>
    </w:p>
    <w:p w:rsidR="00D24BB9" w:rsidRDefault="00D24BB9" w:rsidP="005A28F6">
      <w:pPr>
        <w:spacing w:after="0"/>
        <w:jc w:val="center"/>
        <w:rPr>
          <w:b/>
        </w:rPr>
      </w:pPr>
      <w:r>
        <w:rPr>
          <w:b/>
          <w:sz w:val="32"/>
          <w:szCs w:val="32"/>
        </w:rPr>
        <w:t>Москва, декабрь 2016</w:t>
      </w:r>
    </w:p>
    <w:p w:rsidR="00D24BB9" w:rsidRDefault="00D24BB9" w:rsidP="005A28F6">
      <w:pPr>
        <w:jc w:val="both"/>
        <w:rPr>
          <w:b/>
        </w:rPr>
        <w:sectPr w:rsidR="00D24B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4248" w:rsidRPr="00315917" w:rsidRDefault="00EF547C" w:rsidP="005A28F6">
      <w:pPr>
        <w:jc w:val="both"/>
        <w:rPr>
          <w:b/>
        </w:rPr>
      </w:pPr>
      <w:r>
        <w:rPr>
          <w:b/>
        </w:rPr>
        <w:lastRenderedPageBreak/>
        <w:t>Проект м</w:t>
      </w:r>
      <w:r w:rsidR="00464248" w:rsidRPr="00315917">
        <w:rPr>
          <w:b/>
        </w:rPr>
        <w:t>етодик</w:t>
      </w:r>
      <w:r>
        <w:rPr>
          <w:b/>
        </w:rPr>
        <w:t>и</w:t>
      </w:r>
      <w:r w:rsidR="00464248" w:rsidRPr="00315917">
        <w:rPr>
          <w:b/>
        </w:rPr>
        <w:t xml:space="preserve"> описания бизнес-процессов для подразделений</w:t>
      </w:r>
    </w:p>
    <w:p w:rsidR="00464248" w:rsidRDefault="00464248" w:rsidP="005A28F6">
      <w:pPr>
        <w:jc w:val="both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747776236"/>
        <w:docPartObj>
          <w:docPartGallery w:val="Table of Contents"/>
          <w:docPartUnique/>
        </w:docPartObj>
      </w:sdtPr>
      <w:sdtEndPr/>
      <w:sdtContent>
        <w:p w:rsidR="00315917" w:rsidRDefault="00315917" w:rsidP="005A28F6">
          <w:pPr>
            <w:pStyle w:val="a4"/>
            <w:jc w:val="both"/>
          </w:pPr>
          <w:r>
            <w:t>Оглавление</w:t>
          </w:r>
        </w:p>
        <w:p w:rsidR="000837BD" w:rsidRDefault="0031591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2366" w:history="1">
            <w:r w:rsidR="000837BD" w:rsidRPr="002243B0">
              <w:rPr>
                <w:rStyle w:val="a5"/>
                <w:noProof/>
              </w:rPr>
              <w:t>1.</w:t>
            </w:r>
            <w:r w:rsidR="000837B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37BD" w:rsidRPr="002243B0">
              <w:rPr>
                <w:rStyle w:val="a5"/>
                <w:noProof/>
              </w:rPr>
              <w:t>Введение</w:t>
            </w:r>
            <w:r w:rsidR="000837BD">
              <w:rPr>
                <w:noProof/>
                <w:webHidden/>
              </w:rPr>
              <w:tab/>
            </w:r>
            <w:r w:rsidR="000837BD">
              <w:rPr>
                <w:noProof/>
                <w:webHidden/>
              </w:rPr>
              <w:fldChar w:fldCharType="begin"/>
            </w:r>
            <w:r w:rsidR="000837BD">
              <w:rPr>
                <w:noProof/>
                <w:webHidden/>
              </w:rPr>
              <w:instrText xml:space="preserve"> PAGEREF _Toc468782366 \h </w:instrText>
            </w:r>
            <w:r w:rsidR="000837BD">
              <w:rPr>
                <w:noProof/>
                <w:webHidden/>
              </w:rPr>
            </w:r>
            <w:r w:rsidR="000837BD">
              <w:rPr>
                <w:noProof/>
                <w:webHidden/>
              </w:rPr>
              <w:fldChar w:fldCharType="separate"/>
            </w:r>
            <w:r w:rsidR="000837BD">
              <w:rPr>
                <w:noProof/>
                <w:webHidden/>
              </w:rPr>
              <w:t>3</w:t>
            </w:r>
            <w:r w:rsidR="000837BD">
              <w:rPr>
                <w:noProof/>
                <w:webHidden/>
              </w:rPr>
              <w:fldChar w:fldCharType="end"/>
            </w:r>
          </w:hyperlink>
        </w:p>
        <w:p w:rsidR="000837BD" w:rsidRDefault="005F5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68782367" w:history="1">
            <w:r w:rsidR="000837BD" w:rsidRPr="002243B0">
              <w:rPr>
                <w:rStyle w:val="a5"/>
                <w:noProof/>
              </w:rPr>
              <w:t>2.</w:t>
            </w:r>
            <w:r w:rsidR="000837B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37BD" w:rsidRPr="002243B0">
              <w:rPr>
                <w:rStyle w:val="a5"/>
                <w:noProof/>
              </w:rPr>
              <w:t>Требования к описанию бизнес-процессов</w:t>
            </w:r>
            <w:r w:rsidR="000837BD">
              <w:rPr>
                <w:noProof/>
                <w:webHidden/>
              </w:rPr>
              <w:tab/>
            </w:r>
            <w:r w:rsidR="000837BD">
              <w:rPr>
                <w:noProof/>
                <w:webHidden/>
              </w:rPr>
              <w:fldChar w:fldCharType="begin"/>
            </w:r>
            <w:r w:rsidR="000837BD">
              <w:rPr>
                <w:noProof/>
                <w:webHidden/>
              </w:rPr>
              <w:instrText xml:space="preserve"> PAGEREF _Toc468782367 \h </w:instrText>
            </w:r>
            <w:r w:rsidR="000837BD">
              <w:rPr>
                <w:noProof/>
                <w:webHidden/>
              </w:rPr>
            </w:r>
            <w:r w:rsidR="000837BD">
              <w:rPr>
                <w:noProof/>
                <w:webHidden/>
              </w:rPr>
              <w:fldChar w:fldCharType="separate"/>
            </w:r>
            <w:r w:rsidR="000837BD">
              <w:rPr>
                <w:noProof/>
                <w:webHidden/>
              </w:rPr>
              <w:t>4</w:t>
            </w:r>
            <w:r w:rsidR="000837BD">
              <w:rPr>
                <w:noProof/>
                <w:webHidden/>
              </w:rPr>
              <w:fldChar w:fldCharType="end"/>
            </w:r>
          </w:hyperlink>
        </w:p>
        <w:p w:rsidR="000837BD" w:rsidRDefault="005F5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68782368" w:history="1">
            <w:r w:rsidR="000837BD" w:rsidRPr="002243B0">
              <w:rPr>
                <w:rStyle w:val="a5"/>
                <w:noProof/>
              </w:rPr>
              <w:t>3.</w:t>
            </w:r>
            <w:r w:rsidR="000837B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37BD" w:rsidRPr="002243B0">
              <w:rPr>
                <w:rStyle w:val="a5"/>
                <w:noProof/>
              </w:rPr>
              <w:t>Рекомендации по описанию бизнес-процессов</w:t>
            </w:r>
            <w:r w:rsidR="000837BD">
              <w:rPr>
                <w:noProof/>
                <w:webHidden/>
              </w:rPr>
              <w:tab/>
            </w:r>
            <w:r w:rsidR="000837BD">
              <w:rPr>
                <w:noProof/>
                <w:webHidden/>
              </w:rPr>
              <w:fldChar w:fldCharType="begin"/>
            </w:r>
            <w:r w:rsidR="000837BD">
              <w:rPr>
                <w:noProof/>
                <w:webHidden/>
              </w:rPr>
              <w:instrText xml:space="preserve"> PAGEREF _Toc468782368 \h </w:instrText>
            </w:r>
            <w:r w:rsidR="000837BD">
              <w:rPr>
                <w:noProof/>
                <w:webHidden/>
              </w:rPr>
            </w:r>
            <w:r w:rsidR="000837BD">
              <w:rPr>
                <w:noProof/>
                <w:webHidden/>
              </w:rPr>
              <w:fldChar w:fldCharType="separate"/>
            </w:r>
            <w:r w:rsidR="000837BD">
              <w:rPr>
                <w:noProof/>
                <w:webHidden/>
              </w:rPr>
              <w:t>5</w:t>
            </w:r>
            <w:r w:rsidR="000837BD">
              <w:rPr>
                <w:noProof/>
                <w:webHidden/>
              </w:rPr>
              <w:fldChar w:fldCharType="end"/>
            </w:r>
          </w:hyperlink>
        </w:p>
        <w:p w:rsidR="000837BD" w:rsidRDefault="005F58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68782369" w:history="1">
            <w:r w:rsidR="000837BD" w:rsidRPr="002243B0">
              <w:rPr>
                <w:rStyle w:val="a5"/>
                <w:noProof/>
              </w:rPr>
              <w:t>3.1.</w:t>
            </w:r>
            <w:r w:rsidR="000837B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37BD" w:rsidRPr="002243B0">
              <w:rPr>
                <w:rStyle w:val="a5"/>
                <w:noProof/>
              </w:rPr>
              <w:t>Семь шагов описания процессов подразделения</w:t>
            </w:r>
            <w:r w:rsidR="000837BD">
              <w:rPr>
                <w:noProof/>
                <w:webHidden/>
              </w:rPr>
              <w:tab/>
            </w:r>
            <w:r w:rsidR="000837BD">
              <w:rPr>
                <w:noProof/>
                <w:webHidden/>
              </w:rPr>
              <w:fldChar w:fldCharType="begin"/>
            </w:r>
            <w:r w:rsidR="000837BD">
              <w:rPr>
                <w:noProof/>
                <w:webHidden/>
              </w:rPr>
              <w:instrText xml:space="preserve"> PAGEREF _Toc468782369 \h </w:instrText>
            </w:r>
            <w:r w:rsidR="000837BD">
              <w:rPr>
                <w:noProof/>
                <w:webHidden/>
              </w:rPr>
            </w:r>
            <w:r w:rsidR="000837BD">
              <w:rPr>
                <w:noProof/>
                <w:webHidden/>
              </w:rPr>
              <w:fldChar w:fldCharType="separate"/>
            </w:r>
            <w:r w:rsidR="000837BD">
              <w:rPr>
                <w:noProof/>
                <w:webHidden/>
              </w:rPr>
              <w:t>5</w:t>
            </w:r>
            <w:r w:rsidR="000837BD">
              <w:rPr>
                <w:noProof/>
                <w:webHidden/>
              </w:rPr>
              <w:fldChar w:fldCharType="end"/>
            </w:r>
          </w:hyperlink>
        </w:p>
        <w:p w:rsidR="000837BD" w:rsidRDefault="005F58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68782370" w:history="1">
            <w:r w:rsidR="000837BD" w:rsidRPr="002243B0">
              <w:rPr>
                <w:rStyle w:val="a5"/>
                <w:noProof/>
              </w:rPr>
              <w:t>3.2.</w:t>
            </w:r>
            <w:r w:rsidR="000837B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37BD" w:rsidRPr="002243B0">
              <w:rPr>
                <w:rStyle w:val="a5"/>
                <w:noProof/>
              </w:rPr>
              <w:t>Пояснения и примеры</w:t>
            </w:r>
            <w:r w:rsidR="000837BD">
              <w:rPr>
                <w:noProof/>
                <w:webHidden/>
              </w:rPr>
              <w:tab/>
            </w:r>
            <w:r w:rsidR="000837BD">
              <w:rPr>
                <w:noProof/>
                <w:webHidden/>
              </w:rPr>
              <w:fldChar w:fldCharType="begin"/>
            </w:r>
            <w:r w:rsidR="000837BD">
              <w:rPr>
                <w:noProof/>
                <w:webHidden/>
              </w:rPr>
              <w:instrText xml:space="preserve"> PAGEREF _Toc468782370 \h </w:instrText>
            </w:r>
            <w:r w:rsidR="000837BD">
              <w:rPr>
                <w:noProof/>
                <w:webHidden/>
              </w:rPr>
            </w:r>
            <w:r w:rsidR="000837BD">
              <w:rPr>
                <w:noProof/>
                <w:webHidden/>
              </w:rPr>
              <w:fldChar w:fldCharType="separate"/>
            </w:r>
            <w:r w:rsidR="000837BD">
              <w:rPr>
                <w:noProof/>
                <w:webHidden/>
              </w:rPr>
              <w:t>7</w:t>
            </w:r>
            <w:r w:rsidR="000837BD">
              <w:rPr>
                <w:noProof/>
                <w:webHidden/>
              </w:rPr>
              <w:fldChar w:fldCharType="end"/>
            </w:r>
          </w:hyperlink>
        </w:p>
        <w:p w:rsidR="000837BD" w:rsidRDefault="005F5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68782371" w:history="1">
            <w:r w:rsidR="000837BD" w:rsidRPr="002243B0">
              <w:rPr>
                <w:rStyle w:val="a5"/>
                <w:noProof/>
              </w:rPr>
              <w:t>4.</w:t>
            </w:r>
            <w:r w:rsidR="000837B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37BD" w:rsidRPr="002243B0">
              <w:rPr>
                <w:rStyle w:val="a5"/>
                <w:noProof/>
              </w:rPr>
              <w:t>Глоссарий</w:t>
            </w:r>
            <w:r w:rsidR="000837BD">
              <w:rPr>
                <w:noProof/>
                <w:webHidden/>
              </w:rPr>
              <w:tab/>
            </w:r>
            <w:r w:rsidR="000837BD">
              <w:rPr>
                <w:noProof/>
                <w:webHidden/>
              </w:rPr>
              <w:fldChar w:fldCharType="begin"/>
            </w:r>
            <w:r w:rsidR="000837BD">
              <w:rPr>
                <w:noProof/>
                <w:webHidden/>
              </w:rPr>
              <w:instrText xml:space="preserve"> PAGEREF _Toc468782371 \h </w:instrText>
            </w:r>
            <w:r w:rsidR="000837BD">
              <w:rPr>
                <w:noProof/>
                <w:webHidden/>
              </w:rPr>
            </w:r>
            <w:r w:rsidR="000837BD">
              <w:rPr>
                <w:noProof/>
                <w:webHidden/>
              </w:rPr>
              <w:fldChar w:fldCharType="separate"/>
            </w:r>
            <w:r w:rsidR="000837BD">
              <w:rPr>
                <w:noProof/>
                <w:webHidden/>
              </w:rPr>
              <w:t>20</w:t>
            </w:r>
            <w:r w:rsidR="000837BD">
              <w:rPr>
                <w:noProof/>
                <w:webHidden/>
              </w:rPr>
              <w:fldChar w:fldCharType="end"/>
            </w:r>
          </w:hyperlink>
        </w:p>
        <w:p w:rsidR="000837BD" w:rsidRDefault="005F5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68782372" w:history="1">
            <w:r w:rsidR="000837BD" w:rsidRPr="002243B0">
              <w:rPr>
                <w:rStyle w:val="a5"/>
                <w:noProof/>
              </w:rPr>
              <w:t>5.</w:t>
            </w:r>
            <w:r w:rsidR="000837B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37BD" w:rsidRPr="002243B0">
              <w:rPr>
                <w:rStyle w:val="a5"/>
                <w:noProof/>
              </w:rPr>
              <w:t>Заключение</w:t>
            </w:r>
            <w:r w:rsidR="000837BD">
              <w:rPr>
                <w:noProof/>
                <w:webHidden/>
              </w:rPr>
              <w:tab/>
            </w:r>
            <w:r w:rsidR="000837BD">
              <w:rPr>
                <w:noProof/>
                <w:webHidden/>
              </w:rPr>
              <w:fldChar w:fldCharType="begin"/>
            </w:r>
            <w:r w:rsidR="000837BD">
              <w:rPr>
                <w:noProof/>
                <w:webHidden/>
              </w:rPr>
              <w:instrText xml:space="preserve"> PAGEREF _Toc468782372 \h </w:instrText>
            </w:r>
            <w:r w:rsidR="000837BD">
              <w:rPr>
                <w:noProof/>
                <w:webHidden/>
              </w:rPr>
            </w:r>
            <w:r w:rsidR="000837BD">
              <w:rPr>
                <w:noProof/>
                <w:webHidden/>
              </w:rPr>
              <w:fldChar w:fldCharType="separate"/>
            </w:r>
            <w:r w:rsidR="000837BD">
              <w:rPr>
                <w:noProof/>
                <w:webHidden/>
              </w:rPr>
              <w:t>21</w:t>
            </w:r>
            <w:r w:rsidR="000837BD">
              <w:rPr>
                <w:noProof/>
                <w:webHidden/>
              </w:rPr>
              <w:fldChar w:fldCharType="end"/>
            </w:r>
          </w:hyperlink>
        </w:p>
        <w:p w:rsidR="000837BD" w:rsidRDefault="005F58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68782373" w:history="1">
            <w:r w:rsidR="000837BD" w:rsidRPr="002243B0">
              <w:rPr>
                <w:rStyle w:val="a5"/>
                <w:noProof/>
              </w:rPr>
              <w:t>6.</w:t>
            </w:r>
            <w:r w:rsidR="000837B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37BD" w:rsidRPr="002243B0">
              <w:rPr>
                <w:rStyle w:val="a5"/>
                <w:noProof/>
              </w:rPr>
              <w:t>Список литературы</w:t>
            </w:r>
            <w:r w:rsidR="000837BD">
              <w:rPr>
                <w:noProof/>
                <w:webHidden/>
              </w:rPr>
              <w:tab/>
            </w:r>
            <w:r w:rsidR="000837BD">
              <w:rPr>
                <w:noProof/>
                <w:webHidden/>
              </w:rPr>
              <w:fldChar w:fldCharType="begin"/>
            </w:r>
            <w:r w:rsidR="000837BD">
              <w:rPr>
                <w:noProof/>
                <w:webHidden/>
              </w:rPr>
              <w:instrText xml:space="preserve"> PAGEREF _Toc468782373 \h </w:instrText>
            </w:r>
            <w:r w:rsidR="000837BD">
              <w:rPr>
                <w:noProof/>
                <w:webHidden/>
              </w:rPr>
            </w:r>
            <w:r w:rsidR="000837BD">
              <w:rPr>
                <w:noProof/>
                <w:webHidden/>
              </w:rPr>
              <w:fldChar w:fldCharType="separate"/>
            </w:r>
            <w:r w:rsidR="000837BD">
              <w:rPr>
                <w:noProof/>
                <w:webHidden/>
              </w:rPr>
              <w:t>22</w:t>
            </w:r>
            <w:r w:rsidR="000837BD">
              <w:rPr>
                <w:noProof/>
                <w:webHidden/>
              </w:rPr>
              <w:fldChar w:fldCharType="end"/>
            </w:r>
          </w:hyperlink>
        </w:p>
        <w:p w:rsidR="00315917" w:rsidRDefault="00315917" w:rsidP="005A28F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05C51" w:rsidRDefault="00805C51" w:rsidP="005A28F6">
      <w:pPr>
        <w:jc w:val="both"/>
      </w:pPr>
      <w:r>
        <w:t xml:space="preserve">Приложение </w:t>
      </w:r>
      <w:r w:rsidR="00FD4ED1">
        <w:t>1</w:t>
      </w:r>
      <w:r>
        <w:t>. Шаблон отчёта</w:t>
      </w:r>
      <w:r w:rsidR="00461285">
        <w:t xml:space="preserve"> описания процессов подразделения</w:t>
      </w:r>
    </w:p>
    <w:p w:rsidR="00FD4ED1" w:rsidRDefault="00FD4ED1" w:rsidP="005A28F6">
      <w:pPr>
        <w:jc w:val="both"/>
      </w:pPr>
      <w:r>
        <w:t>Приложение 2. Примеры направлений деятельности института</w:t>
      </w:r>
    </w:p>
    <w:p w:rsidR="00FD4ED1" w:rsidRPr="003D056C" w:rsidRDefault="00FD4ED1" w:rsidP="005A28F6">
      <w:pPr>
        <w:jc w:val="both"/>
      </w:pPr>
    </w:p>
    <w:p w:rsidR="00745CA7" w:rsidRDefault="00745CA7" w:rsidP="00C80393">
      <w:pPr>
        <w:ind w:left="360"/>
        <w:jc w:val="both"/>
      </w:pPr>
      <w:r>
        <w:br w:type="page"/>
      </w:r>
    </w:p>
    <w:p w:rsidR="00745CA7" w:rsidRPr="00745CA7" w:rsidRDefault="00745CA7" w:rsidP="005A28F6">
      <w:pPr>
        <w:pStyle w:val="1"/>
        <w:jc w:val="both"/>
      </w:pPr>
      <w:bookmarkStart w:id="0" w:name="_Toc468782366"/>
      <w:r w:rsidRPr="00745CA7">
        <w:lastRenderedPageBreak/>
        <w:t>Введение</w:t>
      </w:r>
      <w:bookmarkEnd w:id="0"/>
    </w:p>
    <w:p w:rsidR="00745CA7" w:rsidRPr="00315917" w:rsidRDefault="00315917" w:rsidP="005A28F6">
      <w:pPr>
        <w:jc w:val="both"/>
      </w:pPr>
      <w:r w:rsidRPr="00315917">
        <w:tab/>
      </w:r>
      <w:r w:rsidR="006E7A6A" w:rsidRPr="00315917">
        <w:t xml:space="preserve">Описание процессов необходимо для повышения прозрачности деятельности, улучшения управляемости и </w:t>
      </w:r>
      <w:r w:rsidRPr="00315917">
        <w:t>выявления рисков, а так же оптимизации процессов в дальнейшем.</w:t>
      </w:r>
    </w:p>
    <w:p w:rsidR="00745CA7" w:rsidRDefault="00DF2C64" w:rsidP="005A28F6">
      <w:pPr>
        <w:jc w:val="both"/>
      </w:pPr>
      <w:r>
        <w:tab/>
      </w:r>
      <w:r w:rsidRPr="00DF2C64">
        <w:t>Процессно-ориентированный подход к управлению организацией</w:t>
      </w:r>
      <w:r>
        <w:t>, в нашем случае – научно исследовательским институтом</w:t>
      </w:r>
      <w:r w:rsidRPr="00DF2C64">
        <w:t xml:space="preserve">, предполагает определение и описание всех основных и вспомогательных процессов </w:t>
      </w:r>
      <w:r>
        <w:t>института</w:t>
      </w:r>
      <w:r w:rsidRPr="00DF2C64">
        <w:t>, а также установление взаимосвязей между этими процессами и последующего управления ими, включая непрерывное улучшение по методике PDCA, мониторинг удовлетворенности потребителей и внутренний аудит процессов.</w:t>
      </w:r>
    </w:p>
    <w:p w:rsidR="00745CA7" w:rsidRDefault="00DF2C64" w:rsidP="005A28F6">
      <w:pPr>
        <w:jc w:val="both"/>
      </w:pPr>
      <w:r>
        <w:tab/>
        <w:t>Данная методика ориентирована на описание основных процессов  научных и вспомогательных подразделений института</w:t>
      </w:r>
      <w:r w:rsidR="00A0200F">
        <w:t>.</w:t>
      </w:r>
    </w:p>
    <w:p w:rsidR="00745CA7" w:rsidRDefault="00C46BE1" w:rsidP="005A28F6">
      <w:pPr>
        <w:jc w:val="both"/>
      </w:pPr>
      <w:r>
        <w:tab/>
      </w:r>
      <w:r w:rsidR="00D24BB9">
        <w:t>Методика представляет собой итерационную работу и будет совершенствоваться совместно с потенциальными пользователями,  данная версия  - результат второй итерации.</w:t>
      </w:r>
    </w:p>
    <w:p w:rsidR="00745CA7" w:rsidRDefault="00633DCC" w:rsidP="005A28F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6776" cy="3698543"/>
            <wp:effectExtent l="0" t="0" r="0" b="0"/>
            <wp:docPr id="22" name="Рисунок 22" descr="C:\Documents and Settings\Сергей.BD323LAB3.001\Мои документы\Downloads\Внедрение цикла PDCA в ВНИИЖ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Сергей.BD323LAB3.001\Мои документы\Downloads\Внедрение цикла PDCA в ВНИИЖ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6" b="9483"/>
                    <a:stretch/>
                  </pic:blipFill>
                  <pic:spPr bwMode="auto">
                    <a:xfrm>
                      <a:off x="0" y="0"/>
                      <a:ext cx="5940425" cy="370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CA7" w:rsidRDefault="00633DCC" w:rsidP="00633DCC">
      <w:pPr>
        <w:jc w:val="center"/>
      </w:pPr>
      <w:r>
        <w:t xml:space="preserve">Схема 1. Модель цикла </w:t>
      </w:r>
      <w:r>
        <w:rPr>
          <w:lang w:val="en-US"/>
        </w:rPr>
        <w:t>PDCA</w:t>
      </w:r>
      <w:r w:rsidRPr="00633DCC">
        <w:t xml:space="preserve"> </w:t>
      </w:r>
      <w:r>
        <w:t>в АО «ВНИИЖТ»</w:t>
      </w:r>
      <w:r w:rsidR="00745CA7">
        <w:br w:type="page"/>
      </w:r>
    </w:p>
    <w:p w:rsidR="00464248" w:rsidRDefault="00464248" w:rsidP="005A28F6">
      <w:pPr>
        <w:pStyle w:val="1"/>
        <w:jc w:val="both"/>
      </w:pPr>
      <w:bookmarkStart w:id="1" w:name="_Toc468782367"/>
      <w:r>
        <w:lastRenderedPageBreak/>
        <w:t xml:space="preserve">Требования к описанию </w:t>
      </w:r>
      <w:r w:rsidRPr="00464248">
        <w:t>бизнес-процессов</w:t>
      </w:r>
      <w:bookmarkEnd w:id="1"/>
    </w:p>
    <w:p w:rsidR="00464248" w:rsidRPr="00826D93" w:rsidRDefault="00DD0FB6" w:rsidP="005A28F6">
      <w:pPr>
        <w:jc w:val="both"/>
      </w:pPr>
      <w:r w:rsidRPr="00826D93">
        <w:t>Отчёт по бизнес</w:t>
      </w:r>
      <w:r w:rsidR="006528D3">
        <w:t>-</w:t>
      </w:r>
      <w:r w:rsidRPr="00826D93">
        <w:t>процессам подразделения</w:t>
      </w:r>
      <w:r w:rsidR="00464248" w:rsidRPr="00826D93">
        <w:t xml:space="preserve"> </w:t>
      </w:r>
      <w:r w:rsidR="008511F7">
        <w:t xml:space="preserve">должен </w:t>
      </w:r>
      <w:r w:rsidR="00464248" w:rsidRPr="00826D93">
        <w:t>содерж</w:t>
      </w:r>
      <w:r w:rsidR="008511F7">
        <w:t>а</w:t>
      </w:r>
      <w:r w:rsidRPr="00826D93">
        <w:t>т</w:t>
      </w:r>
      <w:r w:rsidR="008511F7">
        <w:t>ь</w:t>
      </w:r>
      <w:r w:rsidR="00464248" w:rsidRPr="00826D93">
        <w:t>:</w:t>
      </w:r>
    </w:p>
    <w:p w:rsidR="00DD0FB6" w:rsidRPr="00826D93" w:rsidRDefault="00DD0FB6" w:rsidP="005A28F6">
      <w:pPr>
        <w:pStyle w:val="a0"/>
        <w:numPr>
          <w:ilvl w:val="1"/>
          <w:numId w:val="2"/>
        </w:numPr>
        <w:jc w:val="both"/>
      </w:pPr>
      <w:r w:rsidRPr="00826D93">
        <w:t>Ландшафт процессов подразделения;</w:t>
      </w:r>
    </w:p>
    <w:p w:rsidR="00DD0FB6" w:rsidRPr="00826D93" w:rsidRDefault="00DD0FB6" w:rsidP="005A28F6">
      <w:pPr>
        <w:pStyle w:val="a0"/>
        <w:numPr>
          <w:ilvl w:val="1"/>
          <w:numId w:val="2"/>
        </w:numPr>
        <w:jc w:val="both"/>
      </w:pPr>
      <w:r w:rsidRPr="00826D93">
        <w:t>Карта процессов подразделения;</w:t>
      </w:r>
    </w:p>
    <w:p w:rsidR="00DC689C" w:rsidRPr="00826D93" w:rsidRDefault="00DC689C" w:rsidP="005A28F6">
      <w:pPr>
        <w:pStyle w:val="a0"/>
        <w:numPr>
          <w:ilvl w:val="1"/>
          <w:numId w:val="2"/>
        </w:numPr>
        <w:jc w:val="both"/>
      </w:pPr>
      <w:r w:rsidRPr="00826D93">
        <w:t>Матрица ответственности</w:t>
      </w:r>
      <w:r w:rsidR="00DD0FB6" w:rsidRPr="00826D93">
        <w:t xml:space="preserve"> по </w:t>
      </w:r>
      <w:r w:rsidR="00271634">
        <w:t>основным</w:t>
      </w:r>
      <w:r w:rsidR="00DD0FB6" w:rsidRPr="00826D93">
        <w:t xml:space="preserve"> процессам подразделения;</w:t>
      </w:r>
    </w:p>
    <w:p w:rsidR="00DD0FB6" w:rsidRPr="00A0200F" w:rsidRDefault="00271634" w:rsidP="005A28F6">
      <w:pPr>
        <w:pStyle w:val="a0"/>
        <w:numPr>
          <w:ilvl w:val="1"/>
          <w:numId w:val="2"/>
        </w:numPr>
        <w:jc w:val="both"/>
      </w:pPr>
      <w:r w:rsidRPr="00A0200F">
        <w:t>Текстовое описание процессов подразделения;</w:t>
      </w:r>
    </w:p>
    <w:p w:rsidR="00A0200F" w:rsidRPr="00A0200F" w:rsidRDefault="00A0200F" w:rsidP="005A28F6">
      <w:pPr>
        <w:pStyle w:val="a0"/>
        <w:numPr>
          <w:ilvl w:val="1"/>
          <w:numId w:val="2"/>
        </w:numPr>
        <w:jc w:val="both"/>
      </w:pPr>
      <w:r w:rsidRPr="00A0200F">
        <w:t>Спецификация входов и выходов процесс</w:t>
      </w:r>
      <w:r>
        <w:t>ов</w:t>
      </w:r>
      <w:r w:rsidRPr="00A0200F">
        <w:t>;</w:t>
      </w:r>
    </w:p>
    <w:p w:rsidR="00A0200F" w:rsidRPr="00A0200F" w:rsidRDefault="00A0200F" w:rsidP="005A28F6">
      <w:pPr>
        <w:pStyle w:val="a0"/>
        <w:numPr>
          <w:ilvl w:val="1"/>
          <w:numId w:val="2"/>
        </w:numPr>
        <w:jc w:val="both"/>
      </w:pPr>
      <w:r w:rsidRPr="00A0200F">
        <w:t>Параметры результативности</w:t>
      </w:r>
      <w:r>
        <w:t>;</w:t>
      </w:r>
    </w:p>
    <w:p w:rsidR="00DD0FB6" w:rsidRDefault="006528D3" w:rsidP="005A28F6">
      <w:pPr>
        <w:jc w:val="both"/>
      </w:pPr>
      <w:r>
        <w:t>Так же отчёт может содержать:</w:t>
      </w:r>
    </w:p>
    <w:p w:rsidR="006528D3" w:rsidRDefault="006528D3" w:rsidP="005A28F6">
      <w:pPr>
        <w:pStyle w:val="a0"/>
        <w:numPr>
          <w:ilvl w:val="1"/>
          <w:numId w:val="2"/>
        </w:numPr>
        <w:jc w:val="both"/>
      </w:pPr>
      <w:r w:rsidRPr="006528D3">
        <w:t>Риски процессов</w:t>
      </w:r>
      <w:r>
        <w:rPr>
          <w:lang w:val="en-US"/>
        </w:rPr>
        <w:t>;</w:t>
      </w:r>
    </w:p>
    <w:p w:rsidR="006528D3" w:rsidRDefault="006528D3" w:rsidP="005A28F6">
      <w:pPr>
        <w:pStyle w:val="a0"/>
        <w:numPr>
          <w:ilvl w:val="1"/>
          <w:numId w:val="2"/>
        </w:numPr>
        <w:jc w:val="both"/>
      </w:pPr>
      <w:r>
        <w:t xml:space="preserve">Схемы бизнес-процессов </w:t>
      </w:r>
      <w:r w:rsidRPr="006528D3">
        <w:rPr>
          <w:lang w:val="en-US"/>
        </w:rPr>
        <w:t>BPMN</w:t>
      </w:r>
      <w:r>
        <w:t>.</w:t>
      </w:r>
    </w:p>
    <w:p w:rsidR="00745CA7" w:rsidRDefault="00745CA7" w:rsidP="005A28F6">
      <w:pPr>
        <w:jc w:val="both"/>
      </w:pPr>
    </w:p>
    <w:p w:rsidR="00745CA7" w:rsidRDefault="00745CA7" w:rsidP="005A28F6">
      <w:pPr>
        <w:jc w:val="both"/>
      </w:pPr>
      <w:r>
        <w:br w:type="page"/>
      </w:r>
    </w:p>
    <w:p w:rsidR="00745CA7" w:rsidRDefault="00745CA7" w:rsidP="005A28F6">
      <w:pPr>
        <w:pStyle w:val="1"/>
        <w:jc w:val="both"/>
      </w:pPr>
      <w:bookmarkStart w:id="2" w:name="_Toc468782368"/>
      <w:r>
        <w:lastRenderedPageBreak/>
        <w:t xml:space="preserve">Рекомендации по </w:t>
      </w:r>
      <w:r w:rsidR="009208AD">
        <w:t>описанию бизнес-процессов</w:t>
      </w:r>
      <w:bookmarkEnd w:id="2"/>
    </w:p>
    <w:p w:rsidR="00C66AB7" w:rsidRPr="00826D93" w:rsidRDefault="0027196F" w:rsidP="005A28F6">
      <w:pPr>
        <w:pStyle w:val="2"/>
        <w:jc w:val="both"/>
      </w:pPr>
      <w:bookmarkStart w:id="3" w:name="_Toc468782369"/>
      <w:r>
        <w:t>Семь шагов</w:t>
      </w:r>
      <w:r w:rsidR="00C66AB7" w:rsidRPr="00826D93">
        <w:t xml:space="preserve"> описани</w:t>
      </w:r>
      <w:r>
        <w:t>я</w:t>
      </w:r>
      <w:r w:rsidR="00C66AB7" w:rsidRPr="00826D93">
        <w:t xml:space="preserve"> процессов подразделения</w:t>
      </w:r>
      <w:bookmarkEnd w:id="3"/>
    </w:p>
    <w:p w:rsidR="00C66AB7" w:rsidRDefault="006528D3" w:rsidP="005A28F6">
      <w:pPr>
        <w:pStyle w:val="a0"/>
        <w:numPr>
          <w:ilvl w:val="0"/>
          <w:numId w:val="9"/>
        </w:numPr>
        <w:jc w:val="both"/>
      </w:pPr>
      <w:r>
        <w:t xml:space="preserve">Шаг 1. </w:t>
      </w:r>
      <w:r w:rsidR="00C66AB7" w:rsidRPr="001D620A">
        <w:t>Определить процессы</w:t>
      </w:r>
      <w:r w:rsidR="00C66AB7">
        <w:t>;</w:t>
      </w:r>
    </w:p>
    <w:p w:rsidR="00C66AB7" w:rsidRPr="00C66AB7" w:rsidRDefault="00C66AB7" w:rsidP="005A28F6">
      <w:pPr>
        <w:pStyle w:val="a0"/>
        <w:numPr>
          <w:ilvl w:val="1"/>
          <w:numId w:val="9"/>
        </w:numPr>
        <w:jc w:val="both"/>
      </w:pPr>
      <w:r w:rsidRPr="00C66AB7">
        <w:t>Определить выходы (продукты) подразделения;</w:t>
      </w:r>
    </w:p>
    <w:p w:rsidR="00C66AB7" w:rsidRPr="002B2F66" w:rsidRDefault="00C66AB7" w:rsidP="005A28F6">
      <w:pPr>
        <w:pStyle w:val="a0"/>
        <w:numPr>
          <w:ilvl w:val="1"/>
          <w:numId w:val="9"/>
        </w:numPr>
        <w:jc w:val="both"/>
      </w:pPr>
      <w:r w:rsidRPr="002B2F66">
        <w:t>Основываясь на выходах, определить основные процессы подразделения;</w:t>
      </w:r>
    </w:p>
    <w:p w:rsidR="00C66AB7" w:rsidRPr="002B2F66" w:rsidRDefault="00C66AB7" w:rsidP="005A28F6">
      <w:pPr>
        <w:pStyle w:val="a0"/>
        <w:numPr>
          <w:ilvl w:val="1"/>
          <w:numId w:val="9"/>
        </w:numPr>
        <w:jc w:val="both"/>
      </w:pPr>
      <w:r w:rsidRPr="002B2F66">
        <w:t>По оставшимся не использованными выходам определить вспомогательные процессы подразделения;</w:t>
      </w:r>
    </w:p>
    <w:p w:rsidR="00C66AB7" w:rsidRPr="002B2F66" w:rsidRDefault="00C66AB7" w:rsidP="005A28F6">
      <w:pPr>
        <w:pStyle w:val="a0"/>
        <w:numPr>
          <w:ilvl w:val="1"/>
          <w:numId w:val="9"/>
        </w:numPr>
        <w:jc w:val="both"/>
      </w:pPr>
      <w:r w:rsidRPr="002B2F66">
        <w:t>Сгруппировать процессы по тематике;</w:t>
      </w:r>
    </w:p>
    <w:p w:rsidR="00C66AB7" w:rsidRPr="001D620A" w:rsidRDefault="006528D3" w:rsidP="005A28F6">
      <w:pPr>
        <w:pStyle w:val="a0"/>
        <w:numPr>
          <w:ilvl w:val="0"/>
          <w:numId w:val="9"/>
        </w:numPr>
        <w:jc w:val="both"/>
      </w:pPr>
      <w:r>
        <w:t xml:space="preserve">Шаг 2. </w:t>
      </w:r>
      <w:r w:rsidR="00C66AB7" w:rsidRPr="001D620A">
        <w:t>Описать процессы</w:t>
      </w:r>
      <w:r w:rsidR="00C66AB7">
        <w:t>;</w:t>
      </w:r>
    </w:p>
    <w:p w:rsidR="00C66AB7" w:rsidRDefault="00C66AB7" w:rsidP="005A28F6">
      <w:pPr>
        <w:pStyle w:val="a0"/>
        <w:jc w:val="both"/>
      </w:pPr>
      <w:proofErr w:type="gramStart"/>
      <w:r>
        <w:t>Дать текстовое описание процессам отвечающие на вопросы:</w:t>
      </w:r>
      <w:proofErr w:type="gramEnd"/>
    </w:p>
    <w:p w:rsidR="00C66AB7" w:rsidRDefault="00C66AB7" w:rsidP="005A28F6">
      <w:pPr>
        <w:pStyle w:val="a0"/>
        <w:numPr>
          <w:ilvl w:val="1"/>
          <w:numId w:val="9"/>
        </w:numPr>
        <w:jc w:val="both"/>
      </w:pPr>
      <w:r>
        <w:t>Какие документы и объекты есть на выходе и входе процесса?</w:t>
      </w:r>
    </w:p>
    <w:p w:rsidR="00C66AB7" w:rsidRDefault="00C66AB7" w:rsidP="005A28F6">
      <w:pPr>
        <w:pStyle w:val="a0"/>
        <w:numPr>
          <w:ilvl w:val="1"/>
          <w:numId w:val="9"/>
        </w:numPr>
        <w:jc w:val="both"/>
      </w:pPr>
      <w:r>
        <w:t xml:space="preserve">Кто является участником </w:t>
      </w:r>
      <w:proofErr w:type="gramStart"/>
      <w:r>
        <w:t>процесса</w:t>
      </w:r>
      <w:proofErr w:type="gramEnd"/>
      <w:r>
        <w:t xml:space="preserve"> и кто отвечает за результат?</w:t>
      </w:r>
    </w:p>
    <w:p w:rsidR="00C66AB7" w:rsidRDefault="00C66AB7" w:rsidP="005A28F6">
      <w:pPr>
        <w:pStyle w:val="a0"/>
        <w:numPr>
          <w:ilvl w:val="1"/>
          <w:numId w:val="9"/>
        </w:numPr>
        <w:jc w:val="both"/>
      </w:pPr>
      <w:r>
        <w:t>Кто является потребителем выходов процесса и контролирует правильность выполнения?</w:t>
      </w:r>
    </w:p>
    <w:p w:rsidR="00271634" w:rsidRDefault="00271634" w:rsidP="005A28F6">
      <w:pPr>
        <w:pStyle w:val="a0"/>
        <w:numPr>
          <w:ilvl w:val="1"/>
          <w:numId w:val="9"/>
        </w:numPr>
        <w:jc w:val="both"/>
      </w:pPr>
      <w:r>
        <w:t>Какие основные этапы выполнения процесса?</w:t>
      </w:r>
    </w:p>
    <w:p w:rsidR="00C66AB7" w:rsidRDefault="00C66AB7" w:rsidP="005A28F6">
      <w:pPr>
        <w:pStyle w:val="a0"/>
        <w:numPr>
          <w:ilvl w:val="1"/>
          <w:numId w:val="9"/>
        </w:numPr>
        <w:jc w:val="both"/>
      </w:pPr>
      <w:r>
        <w:t>Какие информационные системы и программные средства используются при выполнении процесса?</w:t>
      </w:r>
    </w:p>
    <w:p w:rsidR="001D73D0" w:rsidRDefault="001D73D0" w:rsidP="005A28F6">
      <w:pPr>
        <w:pStyle w:val="a0"/>
        <w:numPr>
          <w:ilvl w:val="1"/>
          <w:numId w:val="9"/>
        </w:numPr>
        <w:jc w:val="both"/>
      </w:pPr>
      <w:r>
        <w:t xml:space="preserve">Какое оборудование используется в ходе получения конечного продукта? </w:t>
      </w:r>
    </w:p>
    <w:p w:rsidR="00027B8E" w:rsidRDefault="00027B8E" w:rsidP="005A28F6">
      <w:pPr>
        <w:pStyle w:val="a0"/>
        <w:numPr>
          <w:ilvl w:val="1"/>
          <w:numId w:val="9"/>
        </w:numPr>
        <w:jc w:val="both"/>
      </w:pPr>
      <w:r>
        <w:t>Какими нормативно-методическими или распорядительными документами регламентируется процесс или его операции?</w:t>
      </w:r>
    </w:p>
    <w:p w:rsidR="00236C0F" w:rsidRDefault="00C66AB7" w:rsidP="005A28F6">
      <w:pPr>
        <w:pStyle w:val="a0"/>
        <w:numPr>
          <w:ilvl w:val="1"/>
          <w:numId w:val="9"/>
        </w:numPr>
        <w:jc w:val="both"/>
      </w:pPr>
      <w:r w:rsidRPr="005103CB">
        <w:t>Какие события инициализируют процесс?</w:t>
      </w:r>
    </w:p>
    <w:p w:rsidR="00923E40" w:rsidRDefault="00923E40" w:rsidP="005A28F6">
      <w:pPr>
        <w:pStyle w:val="a0"/>
        <w:numPr>
          <w:ilvl w:val="1"/>
          <w:numId w:val="9"/>
        </w:numPr>
        <w:jc w:val="both"/>
      </w:pPr>
      <w:r>
        <w:t>Какие проблемы возникают при выполнении процесса?</w:t>
      </w:r>
    </w:p>
    <w:p w:rsidR="00236C0F" w:rsidRDefault="006528D3" w:rsidP="005A28F6">
      <w:pPr>
        <w:pStyle w:val="a0"/>
        <w:numPr>
          <w:ilvl w:val="0"/>
          <w:numId w:val="9"/>
        </w:numPr>
        <w:jc w:val="both"/>
      </w:pPr>
      <w:r>
        <w:t xml:space="preserve">Шаг 3. </w:t>
      </w:r>
      <w:r w:rsidR="00236C0F">
        <w:t>Определить параметры результативности;</w:t>
      </w:r>
    </w:p>
    <w:p w:rsidR="00C66AB7" w:rsidRDefault="00C66AB7" w:rsidP="005A28F6">
      <w:pPr>
        <w:pStyle w:val="a0"/>
        <w:numPr>
          <w:ilvl w:val="1"/>
          <w:numId w:val="9"/>
        </w:numPr>
        <w:jc w:val="both"/>
      </w:pPr>
      <w:r>
        <w:t>Определить параметры и критерии результативности процессов;</w:t>
      </w:r>
    </w:p>
    <w:p w:rsidR="00C66AB7" w:rsidRDefault="00C66AB7" w:rsidP="005A28F6">
      <w:pPr>
        <w:pStyle w:val="a0"/>
        <w:numPr>
          <w:ilvl w:val="1"/>
          <w:numId w:val="9"/>
        </w:numPr>
        <w:jc w:val="both"/>
      </w:pPr>
      <w:r>
        <w:t>Определить параметры и критерии результативности выходов процессов;</w:t>
      </w:r>
    </w:p>
    <w:p w:rsidR="00236C0F" w:rsidRDefault="00C66AB7" w:rsidP="005A28F6">
      <w:pPr>
        <w:pStyle w:val="a0"/>
        <w:numPr>
          <w:ilvl w:val="1"/>
          <w:numId w:val="9"/>
        </w:numPr>
        <w:jc w:val="both"/>
      </w:pPr>
      <w:r w:rsidRPr="001D620A">
        <w:t>Определить параметры и критерии удовлетворённости потребителей процессов</w:t>
      </w:r>
      <w:r>
        <w:t>.</w:t>
      </w:r>
    </w:p>
    <w:p w:rsidR="00086FD0" w:rsidRDefault="006528D3" w:rsidP="005A28F6">
      <w:pPr>
        <w:pStyle w:val="a0"/>
        <w:numPr>
          <w:ilvl w:val="0"/>
          <w:numId w:val="9"/>
        </w:numPr>
        <w:jc w:val="both"/>
      </w:pPr>
      <w:r>
        <w:t xml:space="preserve">Шаг 4. </w:t>
      </w:r>
      <w:r w:rsidR="00AF49CD">
        <w:t>З</w:t>
      </w:r>
      <w:r w:rsidR="00AF49CD" w:rsidRPr="00236C0F">
        <w:t xml:space="preserve">аполнить </w:t>
      </w:r>
      <w:r w:rsidR="00AF49CD">
        <w:t>шаблон</w:t>
      </w:r>
      <w:r w:rsidR="00AF49CD" w:rsidRPr="00236C0F">
        <w:t xml:space="preserve"> </w:t>
      </w:r>
      <w:r w:rsidR="00AF49CD">
        <w:t>н</w:t>
      </w:r>
      <w:r w:rsidR="00086FD0" w:rsidRPr="00236C0F">
        <w:t>а основании подготовленного описания</w:t>
      </w:r>
      <w:r w:rsidR="00417472">
        <w:t>;</w:t>
      </w:r>
    </w:p>
    <w:p w:rsidR="00D22D06" w:rsidRDefault="00D22D06" w:rsidP="005A28F6">
      <w:pPr>
        <w:pStyle w:val="a0"/>
        <w:ind w:left="360"/>
        <w:jc w:val="both"/>
      </w:pPr>
      <w:r>
        <w:t>(Шаблон отчёта в приложении 1)</w:t>
      </w:r>
    </w:p>
    <w:p w:rsidR="006B5F3E" w:rsidRDefault="00F656E3" w:rsidP="005A28F6">
      <w:pPr>
        <w:pStyle w:val="a0"/>
        <w:numPr>
          <w:ilvl w:val="1"/>
          <w:numId w:val="9"/>
        </w:numPr>
        <w:jc w:val="both"/>
      </w:pPr>
      <w:r>
        <w:t>Текстовое описание;</w:t>
      </w:r>
    </w:p>
    <w:p w:rsidR="00F656E3" w:rsidRDefault="00C31F57" w:rsidP="005A28F6">
      <w:pPr>
        <w:pStyle w:val="a0"/>
        <w:numPr>
          <w:ilvl w:val="2"/>
          <w:numId w:val="9"/>
        </w:numPr>
        <w:jc w:val="both"/>
      </w:pPr>
      <w:r>
        <w:t>Условия начала выполнения процесса;</w:t>
      </w:r>
    </w:p>
    <w:p w:rsidR="00C31F57" w:rsidRDefault="00C31F57" w:rsidP="005A28F6">
      <w:pPr>
        <w:pStyle w:val="a0"/>
        <w:numPr>
          <w:ilvl w:val="2"/>
          <w:numId w:val="9"/>
        </w:numPr>
        <w:jc w:val="both"/>
      </w:pPr>
      <w:r>
        <w:t>Описание процесса;</w:t>
      </w:r>
    </w:p>
    <w:p w:rsidR="00F656E3" w:rsidRDefault="00D744F5" w:rsidP="005A28F6">
      <w:pPr>
        <w:pStyle w:val="a0"/>
        <w:numPr>
          <w:ilvl w:val="1"/>
          <w:numId w:val="9"/>
        </w:numPr>
        <w:jc w:val="both"/>
      </w:pPr>
      <w:r w:rsidRPr="00D744F5">
        <w:t>Спецификация входов и выходов процессов</w:t>
      </w:r>
      <w:r w:rsidR="00F656E3">
        <w:t>;</w:t>
      </w:r>
    </w:p>
    <w:p w:rsidR="00C31F57" w:rsidRDefault="00C31F57" w:rsidP="005A28F6">
      <w:pPr>
        <w:pStyle w:val="a0"/>
        <w:numPr>
          <w:ilvl w:val="2"/>
          <w:numId w:val="9"/>
        </w:numPr>
        <w:jc w:val="both"/>
      </w:pPr>
      <w:r>
        <w:lastRenderedPageBreak/>
        <w:t>Получатель результатов процесса;</w:t>
      </w:r>
    </w:p>
    <w:p w:rsidR="00C31F57" w:rsidRDefault="00C31F57" w:rsidP="005A28F6">
      <w:pPr>
        <w:pStyle w:val="a0"/>
        <w:numPr>
          <w:ilvl w:val="2"/>
          <w:numId w:val="9"/>
        </w:numPr>
        <w:jc w:val="both"/>
      </w:pPr>
      <w:r>
        <w:t xml:space="preserve">Входящие информационные </w:t>
      </w:r>
      <w:r w:rsidR="008218A7">
        <w:t xml:space="preserve">потоки </w:t>
      </w:r>
      <w:r>
        <w:t xml:space="preserve">и материальные </w:t>
      </w:r>
      <w:r w:rsidR="008218A7">
        <w:t>ресурсы;</w:t>
      </w:r>
    </w:p>
    <w:p w:rsidR="008218A7" w:rsidRDefault="008218A7" w:rsidP="005A28F6">
      <w:pPr>
        <w:pStyle w:val="a0"/>
        <w:numPr>
          <w:ilvl w:val="2"/>
          <w:numId w:val="9"/>
        </w:numPr>
        <w:jc w:val="both"/>
      </w:pPr>
      <w:r>
        <w:t>Исходящие информационные потоки и продукты процесса;</w:t>
      </w:r>
    </w:p>
    <w:p w:rsidR="008218A7" w:rsidRDefault="008218A7" w:rsidP="005A28F6">
      <w:pPr>
        <w:pStyle w:val="a0"/>
        <w:numPr>
          <w:ilvl w:val="2"/>
          <w:numId w:val="9"/>
        </w:numPr>
        <w:jc w:val="both"/>
      </w:pPr>
      <w:r>
        <w:t xml:space="preserve">Ресурсы </w:t>
      </w:r>
      <w:proofErr w:type="gramStart"/>
      <w:r>
        <w:t>подразделения</w:t>
      </w:r>
      <w:proofErr w:type="gramEnd"/>
      <w:r>
        <w:t xml:space="preserve"> задействованные в процессе;</w:t>
      </w:r>
    </w:p>
    <w:p w:rsidR="008218A7" w:rsidRDefault="00A53C17" w:rsidP="005A28F6">
      <w:pPr>
        <w:pStyle w:val="a0"/>
        <w:numPr>
          <w:ilvl w:val="2"/>
          <w:numId w:val="9"/>
        </w:numPr>
        <w:jc w:val="both"/>
      </w:pPr>
      <w:proofErr w:type="gramStart"/>
      <w:r>
        <w:t>Документы</w:t>
      </w:r>
      <w:proofErr w:type="gramEnd"/>
      <w:r>
        <w:t xml:space="preserve"> регламентирующие выполнение процесса.</w:t>
      </w:r>
    </w:p>
    <w:p w:rsidR="006B5F3E" w:rsidRDefault="006B5F3E" w:rsidP="005A28F6">
      <w:pPr>
        <w:pStyle w:val="a0"/>
        <w:numPr>
          <w:ilvl w:val="1"/>
          <w:numId w:val="9"/>
        </w:numPr>
        <w:jc w:val="both"/>
      </w:pPr>
      <w:r>
        <w:t>Матрица ответственности;</w:t>
      </w:r>
    </w:p>
    <w:p w:rsidR="00E626EF" w:rsidRDefault="00E626EF" w:rsidP="005A28F6">
      <w:pPr>
        <w:pStyle w:val="a0"/>
        <w:numPr>
          <w:ilvl w:val="2"/>
          <w:numId w:val="9"/>
        </w:numPr>
        <w:jc w:val="both"/>
      </w:pPr>
      <w:proofErr w:type="gramStart"/>
      <w:r>
        <w:t>Ответственный за процесс;</w:t>
      </w:r>
      <w:proofErr w:type="gramEnd"/>
    </w:p>
    <w:p w:rsidR="00E626EF" w:rsidRDefault="00E626EF" w:rsidP="005A28F6">
      <w:pPr>
        <w:pStyle w:val="a0"/>
        <w:numPr>
          <w:ilvl w:val="2"/>
          <w:numId w:val="9"/>
        </w:numPr>
        <w:jc w:val="both"/>
      </w:pPr>
      <w:r>
        <w:t>Участники процесса;</w:t>
      </w:r>
    </w:p>
    <w:p w:rsidR="00E626EF" w:rsidRDefault="00E626EF" w:rsidP="005A28F6">
      <w:pPr>
        <w:pStyle w:val="a0"/>
        <w:numPr>
          <w:ilvl w:val="2"/>
          <w:numId w:val="9"/>
        </w:numPr>
        <w:jc w:val="both"/>
      </w:pPr>
      <w:r>
        <w:t>Получатели информации о выполнении процесса и его результатах;</w:t>
      </w:r>
    </w:p>
    <w:p w:rsidR="006B5F3E" w:rsidRDefault="005621E7" w:rsidP="005A28F6">
      <w:pPr>
        <w:pStyle w:val="a0"/>
        <w:numPr>
          <w:ilvl w:val="1"/>
          <w:numId w:val="9"/>
        </w:numPr>
        <w:jc w:val="both"/>
      </w:pPr>
      <w:r>
        <w:t>Параметры результативности;</w:t>
      </w:r>
    </w:p>
    <w:p w:rsidR="005621E7" w:rsidRDefault="003659B8" w:rsidP="005A28F6">
      <w:pPr>
        <w:pStyle w:val="a0"/>
        <w:numPr>
          <w:ilvl w:val="2"/>
          <w:numId w:val="9"/>
        </w:numPr>
        <w:jc w:val="both"/>
      </w:pPr>
      <w:r>
        <w:t>Параметры и критерии результативности процесса;</w:t>
      </w:r>
    </w:p>
    <w:p w:rsidR="003659B8" w:rsidRDefault="003659B8" w:rsidP="005A28F6">
      <w:pPr>
        <w:pStyle w:val="a0"/>
        <w:numPr>
          <w:ilvl w:val="2"/>
          <w:numId w:val="9"/>
        </w:numPr>
        <w:jc w:val="both"/>
      </w:pPr>
      <w:r>
        <w:t>Параметры и критерии результативности выходов процесса;</w:t>
      </w:r>
    </w:p>
    <w:p w:rsidR="007602BD" w:rsidRDefault="003659B8" w:rsidP="005A28F6">
      <w:pPr>
        <w:pStyle w:val="a0"/>
        <w:numPr>
          <w:ilvl w:val="2"/>
          <w:numId w:val="9"/>
        </w:numPr>
        <w:jc w:val="both"/>
      </w:pPr>
      <w:r w:rsidRPr="003659B8">
        <w:t xml:space="preserve">Параметры и критерии </w:t>
      </w:r>
      <w:proofErr w:type="gramStart"/>
      <w:r w:rsidRPr="003659B8">
        <w:t>результативности удовлетворённости получателей результата/продукта процесса</w:t>
      </w:r>
      <w:proofErr w:type="gramEnd"/>
      <w:r w:rsidRPr="003659B8">
        <w:t>;</w:t>
      </w:r>
    </w:p>
    <w:p w:rsidR="00C66AB7" w:rsidRDefault="006528D3" w:rsidP="005A28F6">
      <w:pPr>
        <w:pStyle w:val="a0"/>
        <w:numPr>
          <w:ilvl w:val="0"/>
          <w:numId w:val="9"/>
        </w:numPr>
        <w:jc w:val="both"/>
      </w:pPr>
      <w:r>
        <w:t xml:space="preserve">Шаг 5. </w:t>
      </w:r>
      <w:r w:rsidR="00AF49CD">
        <w:t>В</w:t>
      </w:r>
      <w:r w:rsidR="00C66AB7">
        <w:t xml:space="preserve">изуализировать процессы </w:t>
      </w:r>
      <w:r w:rsidR="00AF49CD">
        <w:t xml:space="preserve">на карте </w:t>
      </w:r>
      <w:r w:rsidR="00462DEF">
        <w:t>бизнес-процессов подразделения</w:t>
      </w:r>
      <w:r w:rsidR="00C66AB7">
        <w:t>;</w:t>
      </w:r>
      <w:r w:rsidR="00336E8B" w:rsidRPr="00336E8B">
        <w:t xml:space="preserve"> </w:t>
      </w:r>
      <w:r w:rsidR="00336E8B" w:rsidRPr="00336E8B">
        <w:rPr>
          <w:i/>
        </w:rPr>
        <w:t>[1]</w:t>
      </w:r>
    </w:p>
    <w:p w:rsidR="00C66AB7" w:rsidRDefault="00C66AB7" w:rsidP="005A28F6">
      <w:pPr>
        <w:pStyle w:val="a0"/>
        <w:numPr>
          <w:ilvl w:val="1"/>
          <w:numId w:val="9"/>
        </w:numPr>
        <w:jc w:val="both"/>
      </w:pPr>
      <w:r>
        <w:t xml:space="preserve">Рекомендуемые программы: </w:t>
      </w:r>
    </w:p>
    <w:p w:rsidR="00C66AB7" w:rsidRPr="00344186" w:rsidRDefault="00C66AB7" w:rsidP="005A28F6">
      <w:pPr>
        <w:pStyle w:val="a0"/>
        <w:numPr>
          <w:ilvl w:val="2"/>
          <w:numId w:val="9"/>
        </w:numPr>
        <w:jc w:val="both"/>
      </w:pPr>
      <w:r>
        <w:rPr>
          <w:lang w:val="en-US"/>
        </w:rPr>
        <w:t>MS</w:t>
      </w:r>
      <w:r w:rsidRPr="00344186">
        <w:t xml:space="preserve"> </w:t>
      </w:r>
      <w:r>
        <w:rPr>
          <w:lang w:val="en-US"/>
        </w:rPr>
        <w:t>Word</w:t>
      </w:r>
      <w:r w:rsidRPr="00344186">
        <w:t>;</w:t>
      </w:r>
    </w:p>
    <w:p w:rsidR="00C66AB7" w:rsidRPr="00344186" w:rsidRDefault="00C66AB7" w:rsidP="005A28F6">
      <w:pPr>
        <w:pStyle w:val="a0"/>
        <w:numPr>
          <w:ilvl w:val="2"/>
          <w:numId w:val="9"/>
        </w:numPr>
        <w:jc w:val="both"/>
      </w:pPr>
      <w:r>
        <w:rPr>
          <w:lang w:val="en-US"/>
        </w:rPr>
        <w:t>Visio</w:t>
      </w:r>
      <w:r w:rsidRPr="00344186">
        <w:t>;</w:t>
      </w:r>
    </w:p>
    <w:p w:rsidR="00C66AB7" w:rsidRPr="005A1651" w:rsidRDefault="00C66AB7" w:rsidP="005A28F6">
      <w:pPr>
        <w:pStyle w:val="a0"/>
        <w:numPr>
          <w:ilvl w:val="2"/>
          <w:numId w:val="9"/>
        </w:numPr>
        <w:jc w:val="both"/>
      </w:pPr>
      <w:proofErr w:type="spellStart"/>
      <w:r>
        <w:rPr>
          <w:lang w:val="en-US"/>
        </w:rPr>
        <w:t>Aris</w:t>
      </w:r>
      <w:proofErr w:type="spellEnd"/>
      <w:r w:rsidRPr="005A1651">
        <w:t xml:space="preserve"> </w:t>
      </w:r>
      <w:r>
        <w:rPr>
          <w:lang w:val="en-US"/>
        </w:rPr>
        <w:t>Express</w:t>
      </w:r>
      <w:r w:rsidRPr="005A1651">
        <w:t xml:space="preserve">. </w:t>
      </w:r>
    </w:p>
    <w:p w:rsidR="003659B8" w:rsidRDefault="006528D3" w:rsidP="005A28F6">
      <w:pPr>
        <w:pStyle w:val="a0"/>
        <w:numPr>
          <w:ilvl w:val="0"/>
          <w:numId w:val="9"/>
        </w:numPr>
        <w:jc w:val="both"/>
      </w:pPr>
      <w:r>
        <w:t xml:space="preserve">Шаг 6. </w:t>
      </w:r>
      <w:r w:rsidR="00C66AB7">
        <w:t xml:space="preserve">Продемонстрировать сотрудникам подразделения получившийся материал и скорректировать </w:t>
      </w:r>
      <w:r w:rsidR="003659B8">
        <w:t>его</w:t>
      </w:r>
      <w:r w:rsidR="00C66AB7">
        <w:t xml:space="preserve"> с учётом замечаний;</w:t>
      </w:r>
    </w:p>
    <w:p w:rsidR="006B5F3E" w:rsidRPr="003659B8" w:rsidRDefault="006528D3" w:rsidP="005A28F6">
      <w:pPr>
        <w:pStyle w:val="a0"/>
        <w:numPr>
          <w:ilvl w:val="0"/>
          <w:numId w:val="9"/>
        </w:numPr>
        <w:jc w:val="both"/>
      </w:pPr>
      <w:r>
        <w:t xml:space="preserve">Шаг 7. </w:t>
      </w:r>
      <w:r w:rsidR="002E7B0F" w:rsidRPr="003659B8">
        <w:t>Изо</w:t>
      </w:r>
      <w:r w:rsidR="00827B04" w:rsidRPr="003659B8">
        <w:t>бразить ландшафт подразделения;</w:t>
      </w:r>
    </w:p>
    <w:p w:rsidR="006B5F3E" w:rsidRDefault="00827B04" w:rsidP="005A28F6">
      <w:pPr>
        <w:pStyle w:val="a0"/>
        <w:numPr>
          <w:ilvl w:val="1"/>
          <w:numId w:val="9"/>
        </w:numPr>
        <w:jc w:val="both"/>
      </w:pPr>
      <w:r w:rsidRPr="006B5F3E">
        <w:t>Отобразить входы и выходы информационных потоков</w:t>
      </w:r>
      <w:r w:rsidR="006B5F3E" w:rsidRPr="006B5F3E">
        <w:t>;</w:t>
      </w:r>
    </w:p>
    <w:p w:rsidR="006B5F3E" w:rsidRDefault="006B5F3E" w:rsidP="005A28F6">
      <w:pPr>
        <w:pStyle w:val="a0"/>
        <w:numPr>
          <w:ilvl w:val="1"/>
          <w:numId w:val="9"/>
        </w:numPr>
        <w:jc w:val="both"/>
      </w:pPr>
      <w:r w:rsidRPr="006B5F3E">
        <w:t>Отобразить клиентов подразделения;</w:t>
      </w:r>
    </w:p>
    <w:p w:rsidR="006B5F3E" w:rsidRDefault="006B5F3E" w:rsidP="005A28F6">
      <w:pPr>
        <w:pStyle w:val="a0"/>
        <w:numPr>
          <w:ilvl w:val="1"/>
          <w:numId w:val="9"/>
        </w:numPr>
        <w:jc w:val="both"/>
      </w:pPr>
      <w:r w:rsidRPr="006B5F3E">
        <w:t>Отобразить ресурсы подразделения;</w:t>
      </w:r>
    </w:p>
    <w:p w:rsidR="006B5F3E" w:rsidRPr="006B5F3E" w:rsidRDefault="006B5F3E" w:rsidP="005A28F6">
      <w:pPr>
        <w:pStyle w:val="a0"/>
        <w:numPr>
          <w:ilvl w:val="1"/>
          <w:numId w:val="9"/>
        </w:numPr>
        <w:jc w:val="both"/>
      </w:pPr>
      <w:r w:rsidRPr="006B5F3E">
        <w:t>Отобразить внешние управляющие потоки.</w:t>
      </w:r>
    </w:p>
    <w:p w:rsidR="006B5F3E" w:rsidRDefault="006B5F3E" w:rsidP="005A28F6">
      <w:pPr>
        <w:pStyle w:val="a0"/>
        <w:jc w:val="both"/>
      </w:pPr>
    </w:p>
    <w:p w:rsidR="00A0351E" w:rsidRDefault="00A0351E" w:rsidP="005A28F6">
      <w:pPr>
        <w:jc w:val="both"/>
      </w:pPr>
      <w:r>
        <w:br w:type="page"/>
      </w:r>
    </w:p>
    <w:p w:rsidR="00A0351E" w:rsidRDefault="00A0351E" w:rsidP="005A28F6">
      <w:pPr>
        <w:pStyle w:val="2"/>
        <w:jc w:val="both"/>
      </w:pPr>
      <w:bookmarkStart w:id="4" w:name="_Toc468782370"/>
      <w:r>
        <w:lastRenderedPageBreak/>
        <w:t>Пояснения и примеры</w:t>
      </w:r>
      <w:bookmarkEnd w:id="4"/>
    </w:p>
    <w:p w:rsidR="00236CFE" w:rsidRDefault="00A0351E" w:rsidP="005A28F6">
      <w:pPr>
        <w:pStyle w:val="a0"/>
        <w:numPr>
          <w:ilvl w:val="2"/>
          <w:numId w:val="3"/>
        </w:numPr>
        <w:jc w:val="both"/>
      </w:pPr>
      <w:r>
        <w:t xml:space="preserve">Выявление и описание </w:t>
      </w:r>
      <w:r w:rsidR="00113DC8">
        <w:t xml:space="preserve">основных </w:t>
      </w:r>
      <w:r>
        <w:t>процессов</w:t>
      </w:r>
    </w:p>
    <w:p w:rsidR="00236CFE" w:rsidRDefault="00236CFE" w:rsidP="005A28F6">
      <w:pPr>
        <w:pStyle w:val="a0"/>
        <w:ind w:left="1080"/>
        <w:jc w:val="both"/>
      </w:pPr>
    </w:p>
    <w:p w:rsidR="00236CFE" w:rsidRDefault="00236CFE" w:rsidP="005A28F6">
      <w:pPr>
        <w:pStyle w:val="a0"/>
        <w:ind w:left="708"/>
        <w:jc w:val="both"/>
      </w:pPr>
      <w:r>
        <w:t xml:space="preserve">Для выявления процессов можно действовать в </w:t>
      </w:r>
      <w:r w:rsidR="00206949">
        <w:t>двух</w:t>
      </w:r>
      <w:r>
        <w:t xml:space="preserve"> направлениях:</w:t>
      </w:r>
    </w:p>
    <w:p w:rsidR="00236CFE" w:rsidRPr="004222E2" w:rsidRDefault="00206949" w:rsidP="005A28F6">
      <w:pPr>
        <w:pStyle w:val="a0"/>
        <w:ind w:left="0"/>
        <w:jc w:val="both"/>
      </w:pPr>
      <w:r>
        <w:tab/>
      </w:r>
      <w:r w:rsidR="00D54330">
        <w:t xml:space="preserve">1) </w:t>
      </w:r>
      <w:r w:rsidR="00236CFE">
        <w:t>Определить вероятные процессы подразделения исходя из собственных представлений</w:t>
      </w:r>
      <w:r>
        <w:t>, интервьюирования коллег, целей подразделения и должностных инструкций сотрудников. После чего определить события запускающее процесс, его входы, выходы и задействованные ресурсы инфраструктуры подразделения.</w:t>
      </w:r>
    </w:p>
    <w:p w:rsidR="002E34B4" w:rsidRDefault="00892FDC" w:rsidP="005A28F6">
      <w:pPr>
        <w:jc w:val="both"/>
      </w:pPr>
      <w:r>
        <w:tab/>
      </w:r>
      <w:r w:rsidR="00D54330">
        <w:t xml:space="preserve">2) </w:t>
      </w:r>
      <w:r w:rsidR="00DF6760">
        <w:t>Начать и</w:t>
      </w:r>
      <w:r w:rsidR="002E34B4">
        <w:t>д</w:t>
      </w:r>
      <w:r w:rsidR="00206949">
        <w:t>е</w:t>
      </w:r>
      <w:r w:rsidR="00DF6760">
        <w:t>нти</w:t>
      </w:r>
      <w:r w:rsidR="00206949">
        <w:t>фицировать</w:t>
      </w:r>
      <w:r w:rsidR="00BC0438">
        <w:t xml:space="preserve"> процесс с</w:t>
      </w:r>
      <w:r>
        <w:t>о сбора данных о выходах/продуктах подразделения</w:t>
      </w:r>
      <w:r w:rsidR="002E34B4">
        <w:t>, т.е. определив какие документы и объекты передаются из подразделения</w:t>
      </w:r>
      <w:r>
        <w:t>, следует для каждого типа выхода восстановить цепочку операций</w:t>
      </w:r>
      <w:r w:rsidR="00236CFE">
        <w:t xml:space="preserve">, увязав продукты процесса </w:t>
      </w:r>
      <w:proofErr w:type="gramStart"/>
      <w:r w:rsidR="00236CFE">
        <w:t>с</w:t>
      </w:r>
      <w:r w:rsidR="00206949">
        <w:t>о</w:t>
      </w:r>
      <w:proofErr w:type="gramEnd"/>
      <w:r w:rsidR="00236CFE">
        <w:t xml:space="preserve"> входами.</w:t>
      </w:r>
      <w: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03"/>
      </w:tblGrid>
      <w:tr w:rsidR="00CE189F" w:rsidTr="00373849">
        <w:trPr>
          <w:trHeight w:val="1064"/>
        </w:trPr>
        <w:tc>
          <w:tcPr>
            <w:tcW w:w="1668" w:type="dxa"/>
          </w:tcPr>
          <w:p w:rsidR="00CE189F" w:rsidRDefault="00CE189F" w:rsidP="005A28F6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6CE12CC" wp14:editId="4AB3E983">
                  <wp:extent cx="914400" cy="795647"/>
                  <wp:effectExtent l="0" t="0" r="0" b="5080"/>
                  <wp:docPr id="24" name="Рисунок 24" descr="Знак &quot;Начинающий водитель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Знак &quot;Начинающий водитель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1" t="6615" r="6616" b="6871"/>
                          <a:stretch/>
                        </pic:blipFill>
                        <pic:spPr bwMode="auto">
                          <a:xfrm>
                            <a:off x="0" y="0"/>
                            <a:ext cx="917518" cy="79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CE189F" w:rsidRPr="00452CC6" w:rsidRDefault="00CE189F" w:rsidP="005A28F6">
            <w:pPr>
              <w:jc w:val="both"/>
            </w:pPr>
            <w:proofErr w:type="gramStart"/>
            <w:r w:rsidRPr="00452CC6">
              <w:t>Комбинируя эти два способа следует выявить процессы</w:t>
            </w:r>
            <w:proofErr w:type="gramEnd"/>
            <w:r w:rsidRPr="00452CC6">
              <w:t xml:space="preserve"> подразделения, разнести их на основные и вспомогательные процессы.</w:t>
            </w:r>
          </w:p>
        </w:tc>
      </w:tr>
    </w:tbl>
    <w:p w:rsidR="00CE189F" w:rsidRDefault="00CE189F" w:rsidP="005A28F6">
      <w:pPr>
        <w:spacing w:after="0"/>
        <w:jc w:val="both"/>
        <w:rPr>
          <w:b/>
          <w:szCs w:val="28"/>
        </w:rPr>
      </w:pPr>
    </w:p>
    <w:p w:rsidR="00D54330" w:rsidRPr="00D91EE4" w:rsidRDefault="00D54330" w:rsidP="005A28F6">
      <w:pPr>
        <w:spacing w:after="0"/>
        <w:jc w:val="both"/>
        <w:rPr>
          <w:b/>
          <w:szCs w:val="28"/>
        </w:rPr>
      </w:pPr>
      <w:r w:rsidRPr="00D91EE4">
        <w:rPr>
          <w:b/>
          <w:szCs w:val="28"/>
        </w:rPr>
        <w:t>Классификация процессов</w:t>
      </w:r>
    </w:p>
    <w:p w:rsidR="00D54330" w:rsidRPr="00D91EE4" w:rsidRDefault="00D54330" w:rsidP="005A28F6">
      <w:pPr>
        <w:spacing w:after="0"/>
        <w:ind w:firstLine="360"/>
        <w:jc w:val="both"/>
        <w:rPr>
          <w:szCs w:val="28"/>
        </w:rPr>
      </w:pPr>
      <w:r w:rsidRPr="00D91EE4">
        <w:rPr>
          <w:szCs w:val="28"/>
        </w:rPr>
        <w:t>Для того чтобы в дальнейшем</w:t>
      </w:r>
      <w:r w:rsidR="00900183">
        <w:rPr>
          <w:szCs w:val="28"/>
        </w:rPr>
        <w:t>,</w:t>
      </w:r>
      <w:r w:rsidRPr="00D91EE4">
        <w:rPr>
          <w:szCs w:val="28"/>
        </w:rPr>
        <w:t xml:space="preserve"> не возникало недопонимания, рассмотрим, какие объекты могут носить названия процессов. Для этой цели используем простейшую классификацию, представленную ниже. </w:t>
      </w:r>
      <w:r w:rsidR="00AD481C" w:rsidRPr="00AD481C">
        <w:rPr>
          <w:i/>
        </w:rPr>
        <w:t>[2]</w:t>
      </w:r>
    </w:p>
    <w:p w:rsidR="00D54330" w:rsidRPr="00D91EE4" w:rsidRDefault="00D54330" w:rsidP="005A28F6">
      <w:pPr>
        <w:pStyle w:val="a0"/>
        <w:numPr>
          <w:ilvl w:val="0"/>
          <w:numId w:val="17"/>
        </w:numPr>
        <w:spacing w:after="0"/>
        <w:ind w:left="0"/>
        <w:jc w:val="both"/>
        <w:rPr>
          <w:szCs w:val="28"/>
        </w:rPr>
      </w:pPr>
      <w:r w:rsidRPr="00D91EE4">
        <w:rPr>
          <w:szCs w:val="28"/>
        </w:rPr>
        <w:t xml:space="preserve">По отношению к клиентам процессов: </w:t>
      </w:r>
    </w:p>
    <w:p w:rsidR="00D54330" w:rsidRPr="00D91EE4" w:rsidRDefault="00D54330" w:rsidP="005A28F6">
      <w:pPr>
        <w:spacing w:after="0"/>
        <w:ind w:firstLine="360"/>
        <w:jc w:val="both"/>
        <w:rPr>
          <w:szCs w:val="28"/>
        </w:rPr>
      </w:pPr>
      <w:proofErr w:type="gramStart"/>
      <w:r w:rsidRPr="00D91EE4">
        <w:rPr>
          <w:szCs w:val="28"/>
        </w:rPr>
        <w:t>• внешние</w:t>
      </w:r>
      <w:r w:rsidR="008419DF">
        <w:rPr>
          <w:szCs w:val="28"/>
        </w:rPr>
        <w:t xml:space="preserve"> – клиент (заказчик) вне подразделения</w:t>
      </w:r>
      <w:r w:rsidRPr="00D91EE4">
        <w:rPr>
          <w:szCs w:val="28"/>
        </w:rPr>
        <w:t xml:space="preserve">; </w:t>
      </w:r>
      <w:proofErr w:type="gramEnd"/>
    </w:p>
    <w:p w:rsidR="00D54330" w:rsidRPr="00D91EE4" w:rsidRDefault="00D54330" w:rsidP="005A28F6">
      <w:pPr>
        <w:spacing w:after="0"/>
        <w:ind w:firstLine="360"/>
        <w:jc w:val="both"/>
        <w:rPr>
          <w:szCs w:val="28"/>
        </w:rPr>
      </w:pPr>
      <w:r w:rsidRPr="00D91EE4">
        <w:rPr>
          <w:szCs w:val="28"/>
        </w:rPr>
        <w:t>• внутренние</w:t>
      </w:r>
      <w:r w:rsidR="008419DF">
        <w:rPr>
          <w:szCs w:val="28"/>
        </w:rPr>
        <w:t xml:space="preserve"> - клиент находится внутри подразделения.</w:t>
      </w:r>
      <w:r w:rsidRPr="00D91EE4">
        <w:rPr>
          <w:szCs w:val="28"/>
        </w:rPr>
        <w:t xml:space="preserve"> </w:t>
      </w:r>
    </w:p>
    <w:p w:rsidR="00D54330" w:rsidRPr="00D91EE4" w:rsidRDefault="00D54330" w:rsidP="005A28F6">
      <w:pPr>
        <w:pStyle w:val="a0"/>
        <w:numPr>
          <w:ilvl w:val="0"/>
          <w:numId w:val="16"/>
        </w:numPr>
        <w:spacing w:after="0"/>
        <w:ind w:left="0"/>
        <w:jc w:val="both"/>
        <w:rPr>
          <w:szCs w:val="28"/>
        </w:rPr>
      </w:pPr>
      <w:r w:rsidRPr="00D91EE4">
        <w:rPr>
          <w:szCs w:val="28"/>
        </w:rPr>
        <w:t xml:space="preserve">По отношению к получению добавленной стоимости: </w:t>
      </w:r>
    </w:p>
    <w:p w:rsidR="00D54330" w:rsidRPr="00D91EE4" w:rsidRDefault="00D54330" w:rsidP="005A28F6">
      <w:pPr>
        <w:spacing w:after="0"/>
        <w:ind w:firstLine="360"/>
        <w:jc w:val="both"/>
        <w:rPr>
          <w:szCs w:val="28"/>
        </w:rPr>
      </w:pPr>
      <w:r w:rsidRPr="00D91EE4">
        <w:rPr>
          <w:szCs w:val="28"/>
        </w:rPr>
        <w:t xml:space="preserve">• основные </w:t>
      </w:r>
      <w:proofErr w:type="gramStart"/>
      <w:r w:rsidR="008419DF">
        <w:rPr>
          <w:szCs w:val="28"/>
        </w:rPr>
        <w:t>-</w:t>
      </w:r>
      <w:r w:rsidRPr="00D91EE4">
        <w:rPr>
          <w:szCs w:val="28"/>
        </w:rPr>
        <w:t>д</w:t>
      </w:r>
      <w:proofErr w:type="gramEnd"/>
      <w:r w:rsidRPr="00D91EE4">
        <w:rPr>
          <w:szCs w:val="28"/>
        </w:rPr>
        <w:t xml:space="preserve">обавляющие ценность; </w:t>
      </w:r>
    </w:p>
    <w:p w:rsidR="00D54330" w:rsidRPr="00D91EE4" w:rsidRDefault="00D54330" w:rsidP="005A28F6">
      <w:pPr>
        <w:spacing w:after="0"/>
        <w:ind w:firstLine="360"/>
        <w:jc w:val="both"/>
        <w:rPr>
          <w:szCs w:val="28"/>
        </w:rPr>
      </w:pPr>
      <w:r w:rsidRPr="00D91EE4">
        <w:rPr>
          <w:szCs w:val="28"/>
        </w:rPr>
        <w:t xml:space="preserve">• </w:t>
      </w:r>
      <w:proofErr w:type="gramStart"/>
      <w:r w:rsidRPr="00D91EE4">
        <w:rPr>
          <w:szCs w:val="28"/>
        </w:rPr>
        <w:t>вспомогательные</w:t>
      </w:r>
      <w:proofErr w:type="gramEnd"/>
      <w:r w:rsidR="008419DF">
        <w:rPr>
          <w:szCs w:val="28"/>
        </w:rPr>
        <w:t xml:space="preserve"> -</w:t>
      </w:r>
      <w:r w:rsidRPr="00D91EE4">
        <w:rPr>
          <w:szCs w:val="28"/>
        </w:rPr>
        <w:t xml:space="preserve"> добавляющие стоимость. </w:t>
      </w:r>
    </w:p>
    <w:p w:rsidR="00D54330" w:rsidRPr="00D91EE4" w:rsidRDefault="00D54330" w:rsidP="005A28F6">
      <w:pPr>
        <w:pStyle w:val="a0"/>
        <w:numPr>
          <w:ilvl w:val="0"/>
          <w:numId w:val="15"/>
        </w:numPr>
        <w:spacing w:after="0"/>
        <w:ind w:left="0"/>
        <w:jc w:val="both"/>
        <w:rPr>
          <w:szCs w:val="28"/>
        </w:rPr>
      </w:pPr>
      <w:r w:rsidRPr="00D91EE4">
        <w:rPr>
          <w:szCs w:val="28"/>
        </w:rPr>
        <w:t xml:space="preserve">По уровню подробности рассмотрения: </w:t>
      </w:r>
    </w:p>
    <w:p w:rsidR="00D54330" w:rsidRPr="00D91EE4" w:rsidRDefault="00D54330" w:rsidP="005A28F6">
      <w:pPr>
        <w:spacing w:after="0"/>
        <w:ind w:firstLine="360"/>
        <w:jc w:val="both"/>
        <w:rPr>
          <w:szCs w:val="28"/>
        </w:rPr>
      </w:pPr>
      <w:r w:rsidRPr="00D91EE4">
        <w:rPr>
          <w:szCs w:val="28"/>
        </w:rPr>
        <w:t xml:space="preserve">• верхнего уровня; </w:t>
      </w:r>
    </w:p>
    <w:p w:rsidR="00D54330" w:rsidRPr="00D91EE4" w:rsidRDefault="00D54330" w:rsidP="005A28F6">
      <w:pPr>
        <w:spacing w:after="0"/>
        <w:ind w:firstLine="360"/>
        <w:jc w:val="both"/>
        <w:rPr>
          <w:szCs w:val="28"/>
        </w:rPr>
      </w:pPr>
      <w:r w:rsidRPr="00D91EE4">
        <w:rPr>
          <w:szCs w:val="28"/>
        </w:rPr>
        <w:t xml:space="preserve">• детальные; </w:t>
      </w:r>
    </w:p>
    <w:p w:rsidR="00900183" w:rsidRDefault="00D54330" w:rsidP="005A28F6">
      <w:pPr>
        <w:spacing w:after="0"/>
        <w:ind w:firstLine="360"/>
        <w:jc w:val="both"/>
        <w:rPr>
          <w:szCs w:val="28"/>
        </w:rPr>
      </w:pPr>
      <w:r w:rsidRPr="00D91EE4">
        <w:rPr>
          <w:szCs w:val="28"/>
        </w:rPr>
        <w:t>• элементарные (операции, не требующие более детального описания).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03"/>
      </w:tblGrid>
      <w:tr w:rsidR="00B81B8A" w:rsidTr="00CE189F">
        <w:trPr>
          <w:trHeight w:val="1064"/>
        </w:trPr>
        <w:tc>
          <w:tcPr>
            <w:tcW w:w="1668" w:type="dxa"/>
          </w:tcPr>
          <w:p w:rsidR="00B81B8A" w:rsidRDefault="00CE189F" w:rsidP="005A28F6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312126A" wp14:editId="175965D2">
                  <wp:extent cx="914400" cy="795647"/>
                  <wp:effectExtent l="0" t="0" r="0" b="5080"/>
                  <wp:docPr id="23" name="Рисунок 23" descr="Знак &quot;Начинающий водитель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Знак &quot;Начинающий водитель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1" t="6615" r="6616" b="6871"/>
                          <a:stretch/>
                        </pic:blipFill>
                        <pic:spPr bwMode="auto">
                          <a:xfrm>
                            <a:off x="0" y="0"/>
                            <a:ext cx="917518" cy="79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B81B8A" w:rsidRPr="00452CC6" w:rsidRDefault="00CE189F" w:rsidP="005A28F6">
            <w:pPr>
              <w:jc w:val="both"/>
            </w:pPr>
            <w:r w:rsidRPr="00452CC6">
              <w:t>В нашем случае, требуется описать основные процессы верхнего уровня подразделения, для внешних клиентов.</w:t>
            </w:r>
          </w:p>
        </w:tc>
      </w:tr>
    </w:tbl>
    <w:p w:rsidR="00CE189F" w:rsidRDefault="00CE189F" w:rsidP="005A28F6">
      <w:pPr>
        <w:jc w:val="both"/>
      </w:pPr>
    </w:p>
    <w:p w:rsidR="00CE189F" w:rsidRPr="008446BA" w:rsidRDefault="008A7FB5" w:rsidP="005A28F6">
      <w:pPr>
        <w:pStyle w:val="a0"/>
        <w:numPr>
          <w:ilvl w:val="2"/>
          <w:numId w:val="3"/>
        </w:numPr>
        <w:jc w:val="both"/>
        <w:rPr>
          <w:b/>
        </w:rPr>
      </w:pPr>
      <w:r w:rsidRPr="008446BA">
        <w:rPr>
          <w:b/>
        </w:rPr>
        <w:lastRenderedPageBreak/>
        <w:t>Группировка и отображение процессов</w:t>
      </w:r>
    </w:p>
    <w:p w:rsidR="008A7FB5" w:rsidRDefault="002F62E0" w:rsidP="005A28F6">
      <w:pPr>
        <w:jc w:val="both"/>
      </w:pPr>
      <w:r>
        <w:t xml:space="preserve">При подготовке отчёта </w:t>
      </w:r>
      <w:r w:rsidR="00D22D06">
        <w:t>используется следующий принцип группировки</w:t>
      </w:r>
      <w:r w:rsidR="00097098">
        <w:t xml:space="preserve"> процессов</w:t>
      </w:r>
      <w:r w:rsidR="00D22D06">
        <w:t>:</w:t>
      </w:r>
    </w:p>
    <w:p w:rsidR="00D22D06" w:rsidRDefault="00D22D06" w:rsidP="005A28F6">
      <w:pPr>
        <w:jc w:val="both"/>
      </w:pPr>
      <w:r>
        <w:tab/>
        <w:t>Группировка по направлениям деятельности института, примеры направлений деятельности приведены в приложении 2;</w:t>
      </w:r>
    </w:p>
    <w:p w:rsidR="001C73C5" w:rsidRDefault="001C73C5" w:rsidP="005A28F6">
      <w:pPr>
        <w:jc w:val="both"/>
      </w:pPr>
      <w:r>
        <w:tab/>
        <w:t>Группировка процессов по блокам, в рамках одного направления деятельности, пример в таблице 1.</w:t>
      </w:r>
    </w:p>
    <w:p w:rsidR="001C73C5" w:rsidRPr="001C73C5" w:rsidRDefault="001C73C5" w:rsidP="005A28F6">
      <w:pPr>
        <w:pStyle w:val="a9"/>
        <w:keepNext/>
        <w:jc w:val="both"/>
        <w:rPr>
          <w:color w:val="auto"/>
          <w:sz w:val="24"/>
        </w:rPr>
      </w:pPr>
      <w:r w:rsidRPr="001C73C5">
        <w:rPr>
          <w:color w:val="auto"/>
          <w:sz w:val="24"/>
        </w:rPr>
        <w:t xml:space="preserve">Таблица </w:t>
      </w:r>
      <w:r w:rsidRPr="001C73C5">
        <w:rPr>
          <w:color w:val="auto"/>
          <w:sz w:val="24"/>
        </w:rPr>
        <w:fldChar w:fldCharType="begin"/>
      </w:r>
      <w:r w:rsidRPr="001C73C5">
        <w:rPr>
          <w:color w:val="auto"/>
          <w:sz w:val="24"/>
        </w:rPr>
        <w:instrText xml:space="preserve"> SEQ Таблица \* ARABIC </w:instrText>
      </w:r>
      <w:r w:rsidRPr="001C73C5">
        <w:rPr>
          <w:color w:val="auto"/>
          <w:sz w:val="24"/>
        </w:rPr>
        <w:fldChar w:fldCharType="separate"/>
      </w:r>
      <w:r w:rsidR="001820F7">
        <w:rPr>
          <w:noProof/>
          <w:color w:val="auto"/>
          <w:sz w:val="24"/>
        </w:rPr>
        <w:t>1</w:t>
      </w:r>
      <w:r w:rsidRPr="001C73C5">
        <w:rPr>
          <w:color w:val="auto"/>
          <w:sz w:val="24"/>
        </w:rPr>
        <w:fldChar w:fldCharType="end"/>
      </w:r>
      <w:r w:rsidRPr="001C73C5">
        <w:rPr>
          <w:color w:val="auto"/>
          <w:sz w:val="24"/>
        </w:rPr>
        <w:t>. Группировка процессов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4881"/>
        <w:gridCol w:w="2986"/>
      </w:tblGrid>
      <w:tr w:rsidR="002F62E0" w:rsidTr="001C73C5">
        <w:tc>
          <w:tcPr>
            <w:tcW w:w="1704" w:type="dxa"/>
          </w:tcPr>
          <w:p w:rsidR="00547993" w:rsidRDefault="00547993" w:rsidP="005A28F6">
            <w:pPr>
              <w:jc w:val="both"/>
            </w:pPr>
            <w:r>
              <w:t>Уровень</w:t>
            </w:r>
            <w:r w:rsidR="002F62E0">
              <w:t xml:space="preserve"> детализации</w:t>
            </w:r>
          </w:p>
        </w:tc>
        <w:tc>
          <w:tcPr>
            <w:tcW w:w="4881" w:type="dxa"/>
          </w:tcPr>
          <w:p w:rsidR="00547993" w:rsidRDefault="00547993" w:rsidP="005A28F6">
            <w:pPr>
              <w:jc w:val="both"/>
            </w:pPr>
            <w:r>
              <w:t>Пример</w:t>
            </w:r>
          </w:p>
        </w:tc>
        <w:tc>
          <w:tcPr>
            <w:tcW w:w="2986" w:type="dxa"/>
          </w:tcPr>
          <w:p w:rsidR="00547993" w:rsidRDefault="002F62E0" w:rsidP="005A28F6">
            <w:pPr>
              <w:jc w:val="both"/>
            </w:pPr>
            <w:r>
              <w:t>Примечания</w:t>
            </w:r>
          </w:p>
        </w:tc>
      </w:tr>
      <w:tr w:rsidR="002F62E0" w:rsidTr="001C73C5">
        <w:tc>
          <w:tcPr>
            <w:tcW w:w="1704" w:type="dxa"/>
          </w:tcPr>
          <w:p w:rsidR="00547993" w:rsidRDefault="00547993" w:rsidP="005A28F6">
            <w:pPr>
              <w:jc w:val="both"/>
            </w:pPr>
            <w:r>
              <w:t>1</w:t>
            </w:r>
          </w:p>
        </w:tc>
        <w:tc>
          <w:tcPr>
            <w:tcW w:w="4881" w:type="dxa"/>
          </w:tcPr>
          <w:p w:rsidR="00547993" w:rsidRDefault="00547993" w:rsidP="005A28F6">
            <w:pPr>
              <w:jc w:val="both"/>
            </w:pPr>
            <w:r>
              <w:t>Испытания</w:t>
            </w:r>
          </w:p>
        </w:tc>
        <w:tc>
          <w:tcPr>
            <w:tcW w:w="2986" w:type="dxa"/>
          </w:tcPr>
          <w:p w:rsidR="00547993" w:rsidRDefault="0000147D" w:rsidP="005A28F6">
            <w:pPr>
              <w:jc w:val="both"/>
            </w:pPr>
            <w:r>
              <w:t>Для ландшафта</w:t>
            </w:r>
          </w:p>
        </w:tc>
      </w:tr>
      <w:tr w:rsidR="002F62E0" w:rsidTr="001C73C5">
        <w:tc>
          <w:tcPr>
            <w:tcW w:w="1704" w:type="dxa"/>
          </w:tcPr>
          <w:p w:rsidR="00547993" w:rsidRDefault="0000147D" w:rsidP="005A28F6">
            <w:pPr>
              <w:jc w:val="both"/>
            </w:pPr>
            <w:r>
              <w:t>2</w:t>
            </w:r>
          </w:p>
        </w:tc>
        <w:tc>
          <w:tcPr>
            <w:tcW w:w="4881" w:type="dxa"/>
          </w:tcPr>
          <w:p w:rsidR="00547993" w:rsidRPr="001C73C5" w:rsidRDefault="0000147D" w:rsidP="005A28F6">
            <w:pPr>
              <w:pStyle w:val="ae"/>
              <w:spacing w:before="0" w:beforeAutospacing="0" w:after="0" w:afterAutospacing="0"/>
              <w:jc w:val="both"/>
              <w:rPr>
                <w:sz w:val="28"/>
              </w:rPr>
            </w:pPr>
            <w:r w:rsidRPr="001C73C5">
              <w:rPr>
                <w:sz w:val="28"/>
              </w:rPr>
              <w:t>Сертификационные испытания</w:t>
            </w:r>
            <w:r w:rsidR="00D22D06" w:rsidRPr="001C73C5">
              <w:rPr>
                <w:sz w:val="28"/>
              </w:rPr>
              <w:t xml:space="preserve">; Приёмочные испытания; </w:t>
            </w:r>
            <w:r w:rsidR="001C73C5" w:rsidRPr="001C73C5">
              <w:rPr>
                <w:sz w:val="28"/>
              </w:rPr>
              <w:t xml:space="preserve">Эксплуатационные испытания </w:t>
            </w:r>
          </w:p>
        </w:tc>
        <w:tc>
          <w:tcPr>
            <w:tcW w:w="2986" w:type="dxa"/>
          </w:tcPr>
          <w:p w:rsidR="00547993" w:rsidRDefault="0000147D" w:rsidP="005A28F6">
            <w:pPr>
              <w:jc w:val="both"/>
            </w:pPr>
            <w:r>
              <w:t>Для карты процессов</w:t>
            </w:r>
          </w:p>
        </w:tc>
      </w:tr>
      <w:tr w:rsidR="0000147D" w:rsidTr="001C73C5">
        <w:tc>
          <w:tcPr>
            <w:tcW w:w="1704" w:type="dxa"/>
          </w:tcPr>
          <w:p w:rsidR="0000147D" w:rsidRDefault="0000147D" w:rsidP="005A28F6">
            <w:pPr>
              <w:jc w:val="both"/>
            </w:pPr>
            <w:r>
              <w:t>3</w:t>
            </w:r>
          </w:p>
        </w:tc>
        <w:tc>
          <w:tcPr>
            <w:tcW w:w="4881" w:type="dxa"/>
          </w:tcPr>
          <w:p w:rsidR="0000147D" w:rsidRDefault="0000147D" w:rsidP="005A28F6">
            <w:pPr>
              <w:jc w:val="both"/>
            </w:pPr>
            <w:r>
              <w:t>Сертификационные полигонные испытания рельс</w:t>
            </w:r>
            <w:r w:rsidR="001C73C5">
              <w:t>;</w:t>
            </w:r>
          </w:p>
          <w:p w:rsidR="001C73C5" w:rsidRDefault="001C73C5" w:rsidP="005A28F6">
            <w:pPr>
              <w:jc w:val="both"/>
            </w:pPr>
            <w:r>
              <w:t>Сертификационные стендовые испытания рельс;</w:t>
            </w:r>
          </w:p>
        </w:tc>
        <w:tc>
          <w:tcPr>
            <w:tcW w:w="2986" w:type="dxa"/>
          </w:tcPr>
          <w:p w:rsidR="0000147D" w:rsidRDefault="0000147D" w:rsidP="005A28F6">
            <w:pPr>
              <w:jc w:val="both"/>
            </w:pPr>
            <w:r w:rsidRPr="00452CC6">
              <w:t>Для</w:t>
            </w:r>
            <w:r w:rsidR="002F62E0" w:rsidRPr="00452CC6">
              <w:t xml:space="preserve"> </w:t>
            </w:r>
            <w:r w:rsidR="001C73C5" w:rsidRPr="00452CC6">
              <w:t>описания в таблицах</w:t>
            </w:r>
            <w:r w:rsidR="002F62E0" w:rsidRPr="002F62E0">
              <w:t xml:space="preserve"> </w:t>
            </w:r>
          </w:p>
        </w:tc>
      </w:tr>
    </w:tbl>
    <w:p w:rsidR="00547993" w:rsidRDefault="00547993" w:rsidP="005A28F6">
      <w:pPr>
        <w:jc w:val="both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03"/>
      </w:tblGrid>
      <w:tr w:rsidR="005B67D8" w:rsidTr="00C46BE1">
        <w:trPr>
          <w:trHeight w:val="1064"/>
        </w:trPr>
        <w:tc>
          <w:tcPr>
            <w:tcW w:w="1668" w:type="dxa"/>
          </w:tcPr>
          <w:p w:rsidR="005B67D8" w:rsidRDefault="005B67D8" w:rsidP="005A28F6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5BA3DFC3" wp14:editId="38CC17B4">
                  <wp:extent cx="914400" cy="795647"/>
                  <wp:effectExtent l="0" t="0" r="0" b="5080"/>
                  <wp:docPr id="54" name="Рисунок 54" descr="Знак &quot;Начинающий водитель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Знак &quot;Начинающий водитель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1" t="6615" r="6616" b="6871"/>
                          <a:stretch/>
                        </pic:blipFill>
                        <pic:spPr bwMode="auto">
                          <a:xfrm>
                            <a:off x="0" y="0"/>
                            <a:ext cx="917518" cy="79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5B67D8" w:rsidRPr="00452CC6" w:rsidRDefault="005B67D8" w:rsidP="005A28F6">
            <w:pPr>
              <w:jc w:val="both"/>
            </w:pPr>
            <w:r w:rsidRPr="00452CC6">
              <w:tab/>
              <w:t>Для построения ландшафта достаточно отобразить направления деятельности, для карты процессов, направления деятельности и блоки, для описания процессов в таблицах нужно отобразить все основные процессы</w:t>
            </w:r>
            <w:r w:rsidR="00F02965">
              <w:t>, и при необходимости ключевые этапы выполнения процесса</w:t>
            </w:r>
            <w:r w:rsidRPr="00452CC6">
              <w:t>, но общие данные для группы процессов достаточно указать один раз.</w:t>
            </w:r>
          </w:p>
        </w:tc>
      </w:tr>
    </w:tbl>
    <w:p w:rsidR="00271634" w:rsidRDefault="00271634" w:rsidP="005A28F6">
      <w:pPr>
        <w:jc w:val="both"/>
      </w:pPr>
    </w:p>
    <w:p w:rsidR="00C6363F" w:rsidRDefault="00C6363F" w:rsidP="005A28F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8B62265" wp14:editId="4E52338A">
            <wp:extent cx="5940425" cy="3379569"/>
            <wp:effectExtent l="0" t="0" r="3175" b="0"/>
            <wp:docPr id="1" name="Рисунок 1" descr="C:\Documents and Settings\Сергей.BD323LAB3.001\Мои документы\Downloads\r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Сергей.BD323LAB3.001\Мои документы\Downloads\ri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59" w:rsidRDefault="000E7E8B" w:rsidP="005A28F6">
      <w:pPr>
        <w:jc w:val="center"/>
      </w:pPr>
      <w:r>
        <w:t xml:space="preserve">Схема </w:t>
      </w:r>
      <w:r w:rsidR="00633DCC">
        <w:t>2</w:t>
      </w:r>
      <w:r>
        <w:t>. Входящие и исходящие потоки</w:t>
      </w:r>
    </w:p>
    <w:p w:rsidR="006F15DB" w:rsidRDefault="00912D46" w:rsidP="005A28F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900D79" wp14:editId="2B61BAB8">
                <wp:simplePos x="0" y="0"/>
                <wp:positionH relativeFrom="column">
                  <wp:posOffset>4833620</wp:posOffset>
                </wp:positionH>
                <wp:positionV relativeFrom="paragraph">
                  <wp:posOffset>306705</wp:posOffset>
                </wp:positionV>
                <wp:extent cx="914400" cy="521335"/>
                <wp:effectExtent l="0" t="0" r="15240" b="1206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3BD" w:rsidRDefault="001073BD" w:rsidP="006F15DB">
                            <w:pPr>
                              <w:spacing w:after="0"/>
                            </w:pPr>
                            <w:r>
                              <w:t xml:space="preserve">Поставка </w:t>
                            </w:r>
                          </w:p>
                          <w:p w:rsidR="001073BD" w:rsidRDefault="001073BD" w:rsidP="006F15DB">
                            <w:r>
                              <w:t>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9" o:spid="_x0000_s1026" type="#_x0000_t202" style="position:absolute;left:0;text-align:left;margin-left:380.6pt;margin-top:24.15pt;width:1in;height:41.0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" fillcolor="white [3201]" strokeweight=".5pt">
                <v:textbox>
                  <w:txbxContent>
                    <w:p w:rsidR="001073BD" w:rsidRDefault="001073BD" w:rsidP="006F15DB">
                      <w:pPr>
                        <w:spacing w:after="0"/>
                      </w:pPr>
                      <w:r>
                        <w:t xml:space="preserve">Поставка </w:t>
                      </w:r>
                    </w:p>
                    <w:p w:rsidR="001073BD" w:rsidRDefault="001073BD" w:rsidP="006F15DB">
                      <w:r>
                        <w:t>продукции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6F15DB" w:rsidRDefault="006F15DB" w:rsidP="005A28F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44DD90" wp14:editId="6FF4CA68">
                <wp:simplePos x="0" y="0"/>
                <wp:positionH relativeFrom="column">
                  <wp:posOffset>2221156</wp:posOffset>
                </wp:positionH>
                <wp:positionV relativeFrom="paragraph">
                  <wp:posOffset>235585</wp:posOffset>
                </wp:positionV>
                <wp:extent cx="1353787" cy="261257"/>
                <wp:effectExtent l="0" t="0" r="18415" b="2476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3BD" w:rsidRDefault="001073BD" w:rsidP="006F15DB">
                            <w:r>
                              <w:t>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27" type="#_x0000_t202" style="position:absolute;left:0;text-align:left;margin-left:174.9pt;margin-top:18.55pt;width:106.6pt;height:2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" fillcolor="white [3201]" strokeweight=".5pt">
                <v:textbox>
                  <w:txbxContent>
                    <w:p w:rsidR="001073BD" w:rsidRDefault="001073BD" w:rsidP="006F15DB">
                      <w:r>
                        <w:t>Подразделение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05E39B" wp14:editId="05F97379">
                <wp:simplePos x="0" y="0"/>
                <wp:positionH relativeFrom="column">
                  <wp:posOffset>1270635</wp:posOffset>
                </wp:positionH>
                <wp:positionV relativeFrom="paragraph">
                  <wp:posOffset>223520</wp:posOffset>
                </wp:positionV>
                <wp:extent cx="3324860" cy="1718945"/>
                <wp:effectExtent l="0" t="0" r="27940" b="1460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860" cy="171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5" o:spid="_x0000_s1026" style="position:absolute;margin-left:100.05pt;margin-top:17.6pt;width:261.8pt;height:13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" fillcolor="#f79646 [3209]" strokecolor="#974706 [16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CFAB58" wp14:editId="32ED2643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914400" cy="260985"/>
                <wp:effectExtent l="0" t="0" r="11430" b="2476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3BD" w:rsidRDefault="001073BD">
                            <w:r>
                              <w:t>Заказы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28" type="#_x0000_t202" style="position:absolute;left:0;text-align:left;margin-left:0;margin-top:17.95pt;width:1in;height:20.5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" fillcolor="white [3201]" strokeweight=".5pt">
                <v:textbox>
                  <w:txbxContent>
                    <w:p w:rsidR="001073BD" w:rsidRDefault="001073BD">
                      <w:r>
                        <w:t>Заказы</w:t>
                      </w:r>
                    </w:p>
                  </w:txbxContent>
                </v:textbox>
              </v:shape>
            </w:pict>
          </mc:Fallback>
        </mc:AlternateContent>
      </w:r>
    </w:p>
    <w:p w:rsidR="00CE6B59" w:rsidRDefault="00CE6B59" w:rsidP="005A28F6">
      <w:pPr>
        <w:jc w:val="both"/>
      </w:pPr>
      <w:r w:rsidRPr="00CE6B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E1A344" wp14:editId="41415A1E">
                <wp:simplePos x="0" y="0"/>
                <wp:positionH relativeFrom="column">
                  <wp:posOffset>4733925</wp:posOffset>
                </wp:positionH>
                <wp:positionV relativeFrom="paragraph">
                  <wp:posOffset>1225550</wp:posOffset>
                </wp:positionV>
                <wp:extent cx="1115695" cy="329565"/>
                <wp:effectExtent l="0" t="0" r="27305" b="1333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CE6B59" w:rsidRDefault="001073BD" w:rsidP="00CE6B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Клиент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4" o:spid="_x0000_s1029" style="position:absolute;left:0;text-align:left;margin-left:372.75pt;margin-top:96.5pt;width:87.85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" fillcolor="#f79646 [3209]" strokecolor="#974706 [1609]" strokeweight="2pt">
                <v:textbox>
                  <w:txbxContent>
                    <w:p w:rsidR="001073BD" w:rsidRPr="00CE6B59" w:rsidRDefault="001073BD" w:rsidP="00CE6B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Клиент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Pr="00CE6B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2B18C1" wp14:editId="27614E26">
                <wp:simplePos x="0" y="0"/>
                <wp:positionH relativeFrom="column">
                  <wp:posOffset>4734560</wp:posOffset>
                </wp:positionH>
                <wp:positionV relativeFrom="paragraph">
                  <wp:posOffset>711200</wp:posOffset>
                </wp:positionV>
                <wp:extent cx="1115695" cy="329565"/>
                <wp:effectExtent l="0" t="0" r="27305" b="1333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CE6B59">
                            <w:pPr>
                              <w:jc w:val="center"/>
                            </w:pPr>
                            <w:r>
                              <w:t>Клиент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3" o:spid="_x0000_s1030" style="position:absolute;left:0;text-align:left;margin-left:372.8pt;margin-top:56pt;width:87.8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" fillcolor="#f79646 [3209]" strokecolor="#974706 [1609]" strokeweight="2pt">
                <v:textbox>
                  <w:txbxContent>
                    <w:p w:rsidR="001073BD" w:rsidRDefault="001073BD" w:rsidP="00CE6B59">
                      <w:pPr>
                        <w:jc w:val="center"/>
                      </w:pPr>
                      <w:r>
                        <w:t>Клиент 2</w:t>
                      </w:r>
                    </w:p>
                  </w:txbxContent>
                </v:textbox>
              </v:roundrect>
            </w:pict>
          </mc:Fallback>
        </mc:AlternateContent>
      </w:r>
      <w:r w:rsidRPr="00CE6B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FFDDD3" wp14:editId="24EDC637">
                <wp:simplePos x="0" y="0"/>
                <wp:positionH relativeFrom="column">
                  <wp:posOffset>4736465</wp:posOffset>
                </wp:positionH>
                <wp:positionV relativeFrom="paragraph">
                  <wp:posOffset>253365</wp:posOffset>
                </wp:positionV>
                <wp:extent cx="1115695" cy="329565"/>
                <wp:effectExtent l="0" t="0" r="27305" b="1333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CE6B59">
                            <w:pPr>
                              <w:jc w:val="center"/>
                            </w:pPr>
                            <w:r>
                              <w:t>Клиент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1" style="position:absolute;left:0;text-align:left;margin-left:372.95pt;margin-top:19.95pt;width:87.85pt;height:2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" fillcolor="#f79646 [3209]" strokecolor="#974706 [1609]" strokeweight="2pt">
                <v:textbox>
                  <w:txbxContent>
                    <w:p w:rsidR="001073BD" w:rsidRDefault="001073BD" w:rsidP="00CE6B59">
                      <w:pPr>
                        <w:jc w:val="center"/>
                      </w:pPr>
                      <w:r>
                        <w:t>Клиент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D9E84C" wp14:editId="52B18DEA">
                <wp:simplePos x="0" y="0"/>
                <wp:positionH relativeFrom="column">
                  <wp:posOffset>-178229</wp:posOffset>
                </wp:positionH>
                <wp:positionV relativeFrom="paragraph">
                  <wp:posOffset>279994</wp:posOffset>
                </wp:positionV>
                <wp:extent cx="1115695" cy="329565"/>
                <wp:effectExtent l="0" t="0" r="27305" b="13335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CE6B59">
                            <w:pPr>
                              <w:jc w:val="center"/>
                            </w:pPr>
                            <w:r>
                              <w:t>Клиент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2" style="position:absolute;left:0;text-align:left;margin-left:-14.05pt;margin-top:22.05pt;width:87.85pt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" fillcolor="#f79646 [3209]" strokecolor="#974706 [1609]" strokeweight="2pt">
                <v:textbox>
                  <w:txbxContent>
                    <w:p w:rsidR="001073BD" w:rsidRDefault="001073BD" w:rsidP="00CE6B59">
                      <w:pPr>
                        <w:jc w:val="center"/>
                      </w:pPr>
                      <w:r>
                        <w:t>Клиент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E2FD7" wp14:editId="4F9DF8D0">
                <wp:simplePos x="0" y="0"/>
                <wp:positionH relativeFrom="column">
                  <wp:posOffset>1342430</wp:posOffset>
                </wp:positionH>
                <wp:positionV relativeFrom="paragraph">
                  <wp:posOffset>134571</wp:posOffset>
                </wp:positionV>
                <wp:extent cx="3182587" cy="484505"/>
                <wp:effectExtent l="57150" t="38100" r="56515" b="86995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587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3BD" w:rsidRPr="00CE6B59" w:rsidRDefault="001073BD" w:rsidP="00CE6B59">
                            <w:pPr>
                              <w:jc w:val="center"/>
                            </w:pPr>
                            <w:r>
                              <w:t>Процесс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6" o:spid="_x0000_s1033" type="#_x0000_t13" style="position:absolute;left:0;text-align:left;margin-left:105.7pt;margin-top:10.6pt;width:250.6pt;height:38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" adj="1995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073BD" w:rsidRPr="00CE6B59" w:rsidRDefault="001073BD" w:rsidP="00CE6B59">
                      <w:pPr>
                        <w:jc w:val="center"/>
                      </w:pPr>
                      <w:r>
                        <w:t>Процесс 1</w:t>
                      </w:r>
                    </w:p>
                  </w:txbxContent>
                </v:textbox>
              </v:shape>
            </w:pict>
          </mc:Fallback>
        </mc:AlternateContent>
      </w:r>
    </w:p>
    <w:p w:rsidR="00CE6B59" w:rsidRDefault="00CE6B59" w:rsidP="005A28F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5F15C2" wp14:editId="2CD2A2BF">
                <wp:simplePos x="0" y="0"/>
                <wp:positionH relativeFrom="column">
                  <wp:posOffset>4525018</wp:posOffset>
                </wp:positionH>
                <wp:positionV relativeFrom="paragraph">
                  <wp:posOffset>220939</wp:posOffset>
                </wp:positionV>
                <wp:extent cx="213995" cy="264201"/>
                <wp:effectExtent l="0" t="38100" r="52705" b="215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264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56.3pt;margin-top:17.4pt;width:16.85pt;height:20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BA4930" wp14:editId="30967B13">
                <wp:simplePos x="0" y="0"/>
                <wp:positionH relativeFrom="column">
                  <wp:posOffset>4524416</wp:posOffset>
                </wp:positionH>
                <wp:positionV relativeFrom="paragraph">
                  <wp:posOffset>33878</wp:posOffset>
                </wp:positionV>
                <wp:extent cx="214358" cy="344384"/>
                <wp:effectExtent l="0" t="0" r="71755" b="5588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58" cy="344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356.25pt;margin-top:2.65pt;width:16.9pt;height:2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FC4A11" wp14:editId="44B23090">
                <wp:simplePos x="0" y="0"/>
                <wp:positionH relativeFrom="column">
                  <wp:posOffset>4524416</wp:posOffset>
                </wp:positionH>
                <wp:positionV relativeFrom="paragraph">
                  <wp:posOffset>33878</wp:posOffset>
                </wp:positionV>
                <wp:extent cx="214358" cy="0"/>
                <wp:effectExtent l="0" t="76200" r="14605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356.25pt;margin-top:2.65pt;width:1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FDDB9C" wp14:editId="5FDE943C">
                <wp:simplePos x="0" y="0"/>
                <wp:positionH relativeFrom="column">
                  <wp:posOffset>938085</wp:posOffset>
                </wp:positionH>
                <wp:positionV relativeFrom="paragraph">
                  <wp:posOffset>69438</wp:posOffset>
                </wp:positionV>
                <wp:extent cx="404445" cy="403827"/>
                <wp:effectExtent l="0" t="0" r="53340" b="539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5" cy="4038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73.85pt;margin-top:5.45pt;width:31.85pt;height:3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E9B436" wp14:editId="38B37A79">
                <wp:simplePos x="0" y="0"/>
                <wp:positionH relativeFrom="column">
                  <wp:posOffset>938085</wp:posOffset>
                </wp:positionH>
                <wp:positionV relativeFrom="paragraph">
                  <wp:posOffset>33878</wp:posOffset>
                </wp:positionV>
                <wp:extent cx="404346" cy="35626"/>
                <wp:effectExtent l="0" t="76200" r="15240" b="7874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346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73.85pt;margin-top:2.65pt;width:31.85pt;height:2.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E3B5D" wp14:editId="17E83C99">
                <wp:simplePos x="0" y="0"/>
                <wp:positionH relativeFrom="column">
                  <wp:posOffset>1339850</wp:posOffset>
                </wp:positionH>
                <wp:positionV relativeFrom="paragraph">
                  <wp:posOffset>251617</wp:posOffset>
                </wp:positionV>
                <wp:extent cx="3181985" cy="484505"/>
                <wp:effectExtent l="57150" t="38100" r="56515" b="86995"/>
                <wp:wrapNone/>
                <wp:docPr id="27" name="Стрелка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98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3BD" w:rsidRPr="00CE6B59" w:rsidRDefault="001073BD" w:rsidP="00CE6B59">
                            <w:pPr>
                              <w:jc w:val="center"/>
                            </w:pPr>
                            <w:r>
                              <w:t>Процесс 2</w:t>
                            </w:r>
                          </w:p>
                          <w:p w:rsidR="001073BD" w:rsidRDefault="001073BD" w:rsidP="00CE6B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право 27" o:spid="_x0000_s1034" type="#_x0000_t13" style="position:absolute;left:0;text-align:left;margin-left:105.5pt;margin-top:19.8pt;width:250.55pt;height:38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" adj="1995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073BD" w:rsidRPr="00CE6B59" w:rsidRDefault="001073BD" w:rsidP="00CE6B59">
                      <w:pPr>
                        <w:jc w:val="center"/>
                      </w:pPr>
                      <w:r>
                        <w:t>Процесс 2</w:t>
                      </w:r>
                    </w:p>
                    <w:p w:rsidR="001073BD" w:rsidRDefault="001073BD" w:rsidP="00CE6B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E6B59" w:rsidRDefault="00CE6B59" w:rsidP="005A28F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697CF1" wp14:editId="40EB0EB4">
                <wp:simplePos x="0" y="0"/>
                <wp:positionH relativeFrom="column">
                  <wp:posOffset>4525018</wp:posOffset>
                </wp:positionH>
                <wp:positionV relativeFrom="paragraph">
                  <wp:posOffset>322126</wp:posOffset>
                </wp:positionV>
                <wp:extent cx="213756" cy="302665"/>
                <wp:effectExtent l="0" t="38100" r="53340" b="2159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56" cy="3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356.3pt;margin-top:25.35pt;width:16.85pt;height:23.8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9FF17A" wp14:editId="56FF7FE1">
                <wp:simplePos x="0" y="0"/>
                <wp:positionH relativeFrom="column">
                  <wp:posOffset>4524416</wp:posOffset>
                </wp:positionH>
                <wp:positionV relativeFrom="paragraph">
                  <wp:posOffset>123190</wp:posOffset>
                </wp:positionV>
                <wp:extent cx="214597" cy="380010"/>
                <wp:effectExtent l="0" t="0" r="52705" b="5842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97" cy="3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356.25pt;margin-top:9.7pt;width:16.9pt;height:29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D9BB2C" wp14:editId="15EE580F">
                <wp:simplePos x="0" y="0"/>
                <wp:positionH relativeFrom="column">
                  <wp:posOffset>4522396</wp:posOffset>
                </wp:positionH>
                <wp:positionV relativeFrom="paragraph">
                  <wp:posOffset>168423</wp:posOffset>
                </wp:positionV>
                <wp:extent cx="214358" cy="0"/>
                <wp:effectExtent l="0" t="76200" r="14605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356.1pt;margin-top:13.25pt;width:1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B4FF74" wp14:editId="01B8F457">
                <wp:simplePos x="0" y="0"/>
                <wp:positionH relativeFrom="column">
                  <wp:posOffset>938670</wp:posOffset>
                </wp:positionH>
                <wp:positionV relativeFrom="paragraph">
                  <wp:posOffset>158750</wp:posOffset>
                </wp:positionV>
                <wp:extent cx="415736" cy="498764"/>
                <wp:effectExtent l="0" t="38100" r="60960" b="158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736" cy="498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73.9pt;margin-top:12.5pt;width:32.75pt;height:39.2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825000" wp14:editId="3543D1CA">
                <wp:simplePos x="0" y="0"/>
                <wp:positionH relativeFrom="column">
                  <wp:posOffset>938670</wp:posOffset>
                </wp:positionH>
                <wp:positionV relativeFrom="paragraph">
                  <wp:posOffset>158750</wp:posOffset>
                </wp:positionV>
                <wp:extent cx="415736" cy="463204"/>
                <wp:effectExtent l="0" t="0" r="80010" b="5143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736" cy="463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73.9pt;margin-top:12.5pt;width:32.75pt;height:3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D40F4C" wp14:editId="335B9314">
                <wp:simplePos x="0" y="0"/>
                <wp:positionH relativeFrom="column">
                  <wp:posOffset>946975</wp:posOffset>
                </wp:positionH>
                <wp:positionV relativeFrom="paragraph">
                  <wp:posOffset>132080</wp:posOffset>
                </wp:positionV>
                <wp:extent cx="404346" cy="35626"/>
                <wp:effectExtent l="0" t="76200" r="15240" b="787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346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74.55pt;margin-top:10.4pt;width:31.85pt;height:2.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263025" wp14:editId="6311D906">
                <wp:simplePos x="0" y="0"/>
                <wp:positionH relativeFrom="column">
                  <wp:posOffset>-179779</wp:posOffset>
                </wp:positionH>
                <wp:positionV relativeFrom="paragraph">
                  <wp:posOffset>13715</wp:posOffset>
                </wp:positionV>
                <wp:extent cx="1115695" cy="329565"/>
                <wp:effectExtent l="0" t="0" r="27305" b="13335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CE6B59">
                            <w:pPr>
                              <w:jc w:val="center"/>
                            </w:pPr>
                            <w:r>
                              <w:t>Клиент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0" o:spid="_x0000_s1035" style="position:absolute;left:0;text-align:left;margin-left:-14.15pt;margin-top:1.1pt;width:87.85pt;height:2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" fillcolor="#f79646 [3209]" strokecolor="#974706 [1609]" strokeweight="2pt">
                <v:textbox>
                  <w:txbxContent>
                    <w:p w:rsidR="001073BD" w:rsidRDefault="001073BD" w:rsidP="00CE6B59">
                      <w:pPr>
                        <w:jc w:val="center"/>
                      </w:pPr>
                      <w:r>
                        <w:t>Клиент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6B59" w:rsidRDefault="00CE6B59" w:rsidP="005A28F6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BFB65D" wp14:editId="5BC3D8F0">
                <wp:simplePos x="0" y="0"/>
                <wp:positionH relativeFrom="column">
                  <wp:posOffset>4521835</wp:posOffset>
                </wp:positionH>
                <wp:positionV relativeFrom="paragraph">
                  <wp:posOffset>268605</wp:posOffset>
                </wp:positionV>
                <wp:extent cx="213995" cy="0"/>
                <wp:effectExtent l="0" t="76200" r="14605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356.05pt;margin-top:21.15pt;width:16.8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65026" wp14:editId="071D76EF">
                <wp:simplePos x="0" y="0"/>
                <wp:positionH relativeFrom="column">
                  <wp:posOffset>947420</wp:posOffset>
                </wp:positionH>
                <wp:positionV relativeFrom="paragraph">
                  <wp:posOffset>268605</wp:posOffset>
                </wp:positionV>
                <wp:extent cx="403860" cy="35560"/>
                <wp:effectExtent l="0" t="76200" r="15240" b="787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74.6pt;margin-top:21.15pt;width:31.8pt;height:2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6859FC" wp14:editId="0E50E401">
                <wp:simplePos x="0" y="0"/>
                <wp:positionH relativeFrom="column">
                  <wp:posOffset>-180340</wp:posOffset>
                </wp:positionH>
                <wp:positionV relativeFrom="paragraph">
                  <wp:posOffset>165100</wp:posOffset>
                </wp:positionV>
                <wp:extent cx="1115695" cy="329565"/>
                <wp:effectExtent l="0" t="0" r="27305" b="13335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CE6B59" w:rsidRDefault="001073BD" w:rsidP="00CE6B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Клиент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1" o:spid="_x0000_s1036" style="position:absolute;left:0;text-align:left;margin-left:-14.2pt;margin-top:13pt;width:87.85pt;height:2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" fillcolor="#f79646 [3209]" strokecolor="#974706 [1609]" strokeweight="2pt">
                <v:textbox>
                  <w:txbxContent>
                    <w:p w:rsidR="001073BD" w:rsidRPr="00CE6B59" w:rsidRDefault="001073BD" w:rsidP="00CE6B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Клиент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47AA77" wp14:editId="68638898">
                <wp:simplePos x="0" y="0"/>
                <wp:positionH relativeFrom="column">
                  <wp:posOffset>1337310</wp:posOffset>
                </wp:positionH>
                <wp:positionV relativeFrom="paragraph">
                  <wp:posOffset>11430</wp:posOffset>
                </wp:positionV>
                <wp:extent cx="3181985" cy="484505"/>
                <wp:effectExtent l="57150" t="38100" r="56515" b="86995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98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3BD" w:rsidRPr="00620F32" w:rsidRDefault="001073BD" w:rsidP="00CE6B59">
                            <w:pPr>
                              <w:jc w:val="center"/>
                            </w:pPr>
                            <w:r>
                              <w:t>Процесс</w:t>
                            </w:r>
                            <w:proofErr w:type="gramStart"/>
                            <w:r>
                              <w:t xml:space="preserve"> К</w:t>
                            </w:r>
                            <w:proofErr w:type="gramEnd"/>
                          </w:p>
                          <w:p w:rsidR="001073BD" w:rsidRDefault="001073BD" w:rsidP="00CE6B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право 28" o:spid="_x0000_s1037" type="#_x0000_t13" style="position:absolute;left:0;text-align:left;margin-left:105.3pt;margin-top:.9pt;width:250.55pt;height:38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" adj="1995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073BD" w:rsidRPr="00620F32" w:rsidRDefault="001073BD" w:rsidP="00CE6B59">
                      <w:pPr>
                        <w:jc w:val="center"/>
                      </w:pPr>
                      <w:r>
                        <w:t>Процесс К</w:t>
                      </w:r>
                    </w:p>
                    <w:p w:rsidR="001073BD" w:rsidRDefault="001073BD" w:rsidP="00CE6B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E6B59" w:rsidRDefault="00CE6B59" w:rsidP="005A28F6">
      <w:pPr>
        <w:jc w:val="both"/>
      </w:pPr>
    </w:p>
    <w:p w:rsidR="00CE6B59" w:rsidRDefault="00CE6B59" w:rsidP="005A28F6">
      <w:pPr>
        <w:jc w:val="center"/>
      </w:pPr>
      <w:r>
        <w:t xml:space="preserve">Схема </w:t>
      </w:r>
      <w:r w:rsidR="00633DCC">
        <w:t>3</w:t>
      </w:r>
      <w:r>
        <w:t>. Основные бизнес процессы</w:t>
      </w:r>
    </w:p>
    <w:p w:rsidR="00D97BB2" w:rsidRDefault="00D97BB2" w:rsidP="005A28F6">
      <w:pPr>
        <w:jc w:val="both"/>
      </w:pPr>
    </w:p>
    <w:p w:rsidR="00D97BB2" w:rsidRDefault="00D97BB2" w:rsidP="005A28F6">
      <w:pPr>
        <w:pStyle w:val="a0"/>
        <w:numPr>
          <w:ilvl w:val="2"/>
          <w:numId w:val="3"/>
        </w:numPr>
        <w:jc w:val="both"/>
      </w:pPr>
      <w:r w:rsidRPr="00D97BB2">
        <w:br w:type="page"/>
      </w:r>
    </w:p>
    <w:p w:rsidR="00307AF7" w:rsidRPr="00620F32" w:rsidRDefault="00D97BB2" w:rsidP="005A28F6">
      <w:pPr>
        <w:pStyle w:val="a0"/>
        <w:numPr>
          <w:ilvl w:val="2"/>
          <w:numId w:val="3"/>
        </w:numPr>
        <w:jc w:val="both"/>
        <w:rPr>
          <w:b/>
        </w:rPr>
      </w:pPr>
      <w:r w:rsidRPr="00620F32">
        <w:rPr>
          <w:b/>
        </w:rPr>
        <w:lastRenderedPageBreak/>
        <w:t>Матрица ответственности</w:t>
      </w:r>
    </w:p>
    <w:p w:rsidR="00D97BB2" w:rsidRDefault="00307AF7" w:rsidP="005A28F6">
      <w:pPr>
        <w:pStyle w:val="a0"/>
        <w:ind w:left="360"/>
        <w:jc w:val="both"/>
      </w:pPr>
      <w:r>
        <w:tab/>
      </w:r>
      <w:r w:rsidR="00D97BB2">
        <w:t xml:space="preserve">Матрица ответственности представляет </w:t>
      </w:r>
      <w:r w:rsidR="00D97BB2" w:rsidRPr="00D97BB2">
        <w:t xml:space="preserve">собой форму описания распределения ответственности за реализацию работ </w:t>
      </w:r>
      <w:r>
        <w:t>в подразделении.</w:t>
      </w:r>
      <w:r w:rsidR="00D97BB2" w:rsidRPr="00D97BB2">
        <w:t xml:space="preserve"> </w:t>
      </w:r>
      <w:r>
        <w:t xml:space="preserve"> </w:t>
      </w:r>
      <w:r w:rsidR="006B54B0">
        <w:tab/>
      </w:r>
      <w:r w:rsidR="00D97BB2" w:rsidRPr="00D97BB2">
        <w:t>Матрица содержит</w:t>
      </w:r>
      <w:r>
        <w:t xml:space="preserve"> перечень</w:t>
      </w:r>
      <w:r w:rsidR="00D97BB2" w:rsidRPr="00D97BB2">
        <w:t xml:space="preserve"> </w:t>
      </w:r>
      <w:r>
        <w:t>процессов</w:t>
      </w:r>
      <w:r w:rsidR="00D97BB2" w:rsidRPr="00D97BB2">
        <w:t xml:space="preserve"> по одной оси, список исполнителей, принимающих участие в выполнении работ</w:t>
      </w:r>
      <w:r>
        <w:t xml:space="preserve"> – по другой.</w:t>
      </w:r>
    </w:p>
    <w:p w:rsidR="006B54B0" w:rsidRDefault="005519EA" w:rsidP="005A28F6">
      <w:pPr>
        <w:pStyle w:val="a0"/>
        <w:ind w:left="360"/>
        <w:jc w:val="both"/>
      </w:pPr>
      <w:r>
        <w:tab/>
        <w:t xml:space="preserve">В матрице ответственности </w:t>
      </w:r>
      <w:r w:rsidR="00373849">
        <w:t>института используются следующие обозначения:</w:t>
      </w:r>
    </w:p>
    <w:p w:rsidR="005519EA" w:rsidRDefault="005519EA" w:rsidP="005A28F6">
      <w:pPr>
        <w:pStyle w:val="a0"/>
        <w:ind w:left="360"/>
        <w:jc w:val="both"/>
      </w:pPr>
      <w:r>
        <w:t xml:space="preserve">О </w:t>
      </w:r>
      <w:r w:rsidR="00F41468">
        <w:t>–</w:t>
      </w:r>
      <w:r>
        <w:t xml:space="preserve"> ответственный</w:t>
      </w:r>
      <w:r w:rsidR="00F41468">
        <w:t xml:space="preserve"> исполнитель</w:t>
      </w:r>
      <w:r>
        <w:t>, отвечает за проведение и конечный результат работы</w:t>
      </w:r>
      <w:r w:rsidR="00373849">
        <w:t>;</w:t>
      </w:r>
    </w:p>
    <w:p w:rsidR="005519EA" w:rsidRDefault="005519EA" w:rsidP="005A28F6">
      <w:pPr>
        <w:pStyle w:val="a0"/>
        <w:ind w:left="360"/>
        <w:jc w:val="both"/>
      </w:pPr>
      <w:r>
        <w:t>У - участвует в проведении работы</w:t>
      </w:r>
      <w:r w:rsidR="00373849">
        <w:t>;</w:t>
      </w:r>
    </w:p>
    <w:p w:rsidR="006B54B0" w:rsidRDefault="005519EA" w:rsidP="005A28F6">
      <w:pPr>
        <w:pStyle w:val="a0"/>
        <w:ind w:left="360"/>
        <w:jc w:val="both"/>
      </w:pPr>
      <w:r>
        <w:t>И - получает информацию о проведении процесса (работы) и результатах</w:t>
      </w:r>
      <w:r w:rsidR="00373849">
        <w:t>;</w:t>
      </w:r>
    </w:p>
    <w:p w:rsidR="00373849" w:rsidRDefault="00373849" w:rsidP="005A28F6">
      <w:pPr>
        <w:pStyle w:val="a0"/>
        <w:ind w:left="360"/>
        <w:jc w:val="both"/>
      </w:pPr>
      <w:proofErr w:type="gramStart"/>
      <w:r>
        <w:t>К</w:t>
      </w:r>
      <w:proofErr w:type="gramEnd"/>
      <w:r>
        <w:t xml:space="preserve"> – консультирует перед исполнением.</w:t>
      </w:r>
    </w:p>
    <w:p w:rsidR="00373849" w:rsidRDefault="00373849" w:rsidP="005A28F6">
      <w:pPr>
        <w:pStyle w:val="a0"/>
        <w:ind w:left="360"/>
        <w:jc w:val="both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3268"/>
        <w:gridCol w:w="1134"/>
        <w:gridCol w:w="1134"/>
        <w:gridCol w:w="1418"/>
        <w:gridCol w:w="1666"/>
      </w:tblGrid>
      <w:tr w:rsidR="00373849" w:rsidTr="00F24FC9">
        <w:tc>
          <w:tcPr>
            <w:tcW w:w="591" w:type="dxa"/>
            <w:shd w:val="clear" w:color="auto" w:fill="D9D9D9" w:themeFill="background1" w:themeFillShade="D9"/>
          </w:tcPr>
          <w:p w:rsidR="00373849" w:rsidRDefault="00373849" w:rsidP="005A28F6">
            <w:pPr>
              <w:pStyle w:val="a0"/>
              <w:ind w:left="0"/>
              <w:jc w:val="both"/>
            </w:pPr>
            <w:r>
              <w:t>№</w:t>
            </w:r>
          </w:p>
        </w:tc>
        <w:tc>
          <w:tcPr>
            <w:tcW w:w="3268" w:type="dxa"/>
            <w:shd w:val="clear" w:color="auto" w:fill="D9D9D9" w:themeFill="background1" w:themeFillShade="D9"/>
          </w:tcPr>
          <w:p w:rsidR="00373849" w:rsidRDefault="00373849" w:rsidP="005A28F6">
            <w:pPr>
              <w:pStyle w:val="a0"/>
              <w:ind w:left="0"/>
              <w:jc w:val="both"/>
            </w:pPr>
            <w:r>
              <w:t>Процесс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73849" w:rsidRDefault="00373849" w:rsidP="005A28F6">
            <w:pPr>
              <w:pStyle w:val="a0"/>
              <w:ind w:left="0"/>
              <w:jc w:val="both"/>
            </w:pPr>
            <w:r>
              <w:t>Роль 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73849" w:rsidRDefault="00373849" w:rsidP="005A28F6">
            <w:pPr>
              <w:pStyle w:val="a0"/>
              <w:ind w:left="0"/>
              <w:jc w:val="both"/>
            </w:pPr>
            <w:r>
              <w:t>Роль 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73849" w:rsidRDefault="00373849" w:rsidP="005A28F6">
            <w:pPr>
              <w:pStyle w:val="a0"/>
              <w:ind w:left="0"/>
              <w:jc w:val="both"/>
            </w:pPr>
            <w:r>
              <w:t>Роль 3</w:t>
            </w:r>
          </w:p>
        </w:tc>
        <w:tc>
          <w:tcPr>
            <w:tcW w:w="1666" w:type="dxa"/>
            <w:shd w:val="clear" w:color="auto" w:fill="D9D9D9" w:themeFill="background1" w:themeFillShade="D9"/>
          </w:tcPr>
          <w:p w:rsidR="00373849" w:rsidRPr="00373849" w:rsidRDefault="00373849" w:rsidP="005A28F6">
            <w:pPr>
              <w:pStyle w:val="a0"/>
              <w:ind w:left="0"/>
              <w:jc w:val="both"/>
              <w:rPr>
                <w:lang w:val="en-US"/>
              </w:rPr>
            </w:pPr>
            <w:r>
              <w:t xml:space="preserve">Роль </w:t>
            </w:r>
            <w:r>
              <w:rPr>
                <w:lang w:val="en-US"/>
              </w:rPr>
              <w:t>N</w:t>
            </w:r>
          </w:p>
        </w:tc>
      </w:tr>
      <w:tr w:rsidR="00373849" w:rsidTr="00373849">
        <w:tc>
          <w:tcPr>
            <w:tcW w:w="591" w:type="dxa"/>
          </w:tcPr>
          <w:p w:rsidR="00373849" w:rsidRPr="00373849" w:rsidRDefault="00373849" w:rsidP="005A28F6">
            <w:pPr>
              <w:pStyle w:val="a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8" w:type="dxa"/>
          </w:tcPr>
          <w:p w:rsidR="00373849" w:rsidRPr="00373849" w:rsidRDefault="00373849" w:rsidP="005A28F6">
            <w:pPr>
              <w:pStyle w:val="a0"/>
              <w:ind w:left="0"/>
              <w:jc w:val="both"/>
            </w:pPr>
            <w:r>
              <w:t>Процесс 1</w:t>
            </w:r>
          </w:p>
        </w:tc>
        <w:tc>
          <w:tcPr>
            <w:tcW w:w="1134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У</w:t>
            </w:r>
          </w:p>
        </w:tc>
        <w:tc>
          <w:tcPr>
            <w:tcW w:w="1134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О</w:t>
            </w:r>
          </w:p>
        </w:tc>
        <w:tc>
          <w:tcPr>
            <w:tcW w:w="1418" w:type="dxa"/>
          </w:tcPr>
          <w:p w:rsidR="00373849" w:rsidRDefault="00373849" w:rsidP="005A28F6">
            <w:pPr>
              <w:pStyle w:val="a0"/>
              <w:ind w:left="0"/>
              <w:jc w:val="both"/>
            </w:pPr>
          </w:p>
        </w:tc>
        <w:tc>
          <w:tcPr>
            <w:tcW w:w="1666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К</w:t>
            </w:r>
          </w:p>
        </w:tc>
      </w:tr>
      <w:tr w:rsidR="00373849" w:rsidTr="00373849">
        <w:tc>
          <w:tcPr>
            <w:tcW w:w="591" w:type="dxa"/>
          </w:tcPr>
          <w:p w:rsidR="00373849" w:rsidRPr="00373849" w:rsidRDefault="00373849" w:rsidP="005A28F6">
            <w:pPr>
              <w:pStyle w:val="a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8" w:type="dxa"/>
          </w:tcPr>
          <w:p w:rsidR="00373849" w:rsidRDefault="00373849" w:rsidP="005A28F6">
            <w:pPr>
              <w:pStyle w:val="a0"/>
              <w:ind w:left="0"/>
              <w:jc w:val="both"/>
            </w:pPr>
            <w:r>
              <w:t>Процесс 2</w:t>
            </w:r>
          </w:p>
        </w:tc>
        <w:tc>
          <w:tcPr>
            <w:tcW w:w="1134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О</w:t>
            </w:r>
          </w:p>
        </w:tc>
        <w:tc>
          <w:tcPr>
            <w:tcW w:w="1134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У</w:t>
            </w:r>
          </w:p>
        </w:tc>
        <w:tc>
          <w:tcPr>
            <w:tcW w:w="1418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У</w:t>
            </w:r>
          </w:p>
        </w:tc>
        <w:tc>
          <w:tcPr>
            <w:tcW w:w="1666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У</w:t>
            </w:r>
          </w:p>
        </w:tc>
      </w:tr>
      <w:tr w:rsidR="00373849" w:rsidTr="00373849">
        <w:tc>
          <w:tcPr>
            <w:tcW w:w="591" w:type="dxa"/>
          </w:tcPr>
          <w:p w:rsidR="00373849" w:rsidRPr="00373849" w:rsidRDefault="00373849" w:rsidP="005A28F6">
            <w:pPr>
              <w:pStyle w:val="a0"/>
              <w:ind w:left="0"/>
              <w:jc w:val="both"/>
            </w:pPr>
            <w:r>
              <w:t>2.1</w:t>
            </w:r>
          </w:p>
        </w:tc>
        <w:tc>
          <w:tcPr>
            <w:tcW w:w="3268" w:type="dxa"/>
          </w:tcPr>
          <w:p w:rsidR="00373849" w:rsidRDefault="00373849" w:rsidP="005A28F6">
            <w:pPr>
              <w:pStyle w:val="a0"/>
              <w:ind w:left="0"/>
              <w:jc w:val="both"/>
            </w:pPr>
            <w:r>
              <w:t>Подпроцесс 1 процесса 2</w:t>
            </w:r>
          </w:p>
        </w:tc>
        <w:tc>
          <w:tcPr>
            <w:tcW w:w="1134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У</w:t>
            </w:r>
          </w:p>
        </w:tc>
        <w:tc>
          <w:tcPr>
            <w:tcW w:w="1134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О</w:t>
            </w:r>
          </w:p>
        </w:tc>
        <w:tc>
          <w:tcPr>
            <w:tcW w:w="1418" w:type="dxa"/>
          </w:tcPr>
          <w:p w:rsidR="00373849" w:rsidRDefault="00373849" w:rsidP="005A28F6">
            <w:pPr>
              <w:pStyle w:val="a0"/>
              <w:ind w:left="0"/>
              <w:jc w:val="both"/>
            </w:pPr>
          </w:p>
        </w:tc>
        <w:tc>
          <w:tcPr>
            <w:tcW w:w="1666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У</w:t>
            </w:r>
          </w:p>
        </w:tc>
      </w:tr>
      <w:tr w:rsidR="00620F32" w:rsidTr="00373849">
        <w:tc>
          <w:tcPr>
            <w:tcW w:w="591" w:type="dxa"/>
          </w:tcPr>
          <w:p w:rsidR="00620F32" w:rsidRDefault="00620F32" w:rsidP="005A28F6">
            <w:pPr>
              <w:pStyle w:val="a0"/>
              <w:ind w:left="0"/>
              <w:jc w:val="both"/>
            </w:pPr>
            <w:r>
              <w:t>2.2</w:t>
            </w:r>
          </w:p>
        </w:tc>
        <w:tc>
          <w:tcPr>
            <w:tcW w:w="3268" w:type="dxa"/>
          </w:tcPr>
          <w:p w:rsidR="00620F32" w:rsidRDefault="00620F32" w:rsidP="005A28F6">
            <w:pPr>
              <w:pStyle w:val="a0"/>
              <w:ind w:left="0"/>
              <w:jc w:val="both"/>
            </w:pPr>
            <w:r>
              <w:t>Подпроцесс 2 процесса 2</w:t>
            </w:r>
          </w:p>
        </w:tc>
        <w:tc>
          <w:tcPr>
            <w:tcW w:w="1134" w:type="dxa"/>
          </w:tcPr>
          <w:p w:rsidR="00620F32" w:rsidRDefault="007F49FE" w:rsidP="005A28F6">
            <w:pPr>
              <w:pStyle w:val="a0"/>
              <w:ind w:left="0"/>
              <w:jc w:val="both"/>
            </w:pPr>
            <w:r>
              <w:t>И</w:t>
            </w:r>
          </w:p>
        </w:tc>
        <w:tc>
          <w:tcPr>
            <w:tcW w:w="1134" w:type="dxa"/>
          </w:tcPr>
          <w:p w:rsidR="00620F32" w:rsidRDefault="00620F32" w:rsidP="005A28F6">
            <w:pPr>
              <w:pStyle w:val="a0"/>
              <w:ind w:left="0"/>
              <w:jc w:val="both"/>
            </w:pPr>
            <w:r>
              <w:t>У</w:t>
            </w:r>
          </w:p>
        </w:tc>
        <w:tc>
          <w:tcPr>
            <w:tcW w:w="1418" w:type="dxa"/>
          </w:tcPr>
          <w:p w:rsidR="00620F32" w:rsidRDefault="00620F32" w:rsidP="005A28F6">
            <w:pPr>
              <w:pStyle w:val="a0"/>
              <w:ind w:left="0"/>
              <w:jc w:val="both"/>
            </w:pPr>
            <w:r>
              <w:t>О</w:t>
            </w:r>
          </w:p>
        </w:tc>
        <w:tc>
          <w:tcPr>
            <w:tcW w:w="1666" w:type="dxa"/>
          </w:tcPr>
          <w:p w:rsidR="00620F32" w:rsidRDefault="00620F32" w:rsidP="005A28F6">
            <w:pPr>
              <w:pStyle w:val="a0"/>
              <w:ind w:left="0"/>
              <w:jc w:val="both"/>
            </w:pPr>
            <w:r>
              <w:t>К</w:t>
            </w:r>
          </w:p>
        </w:tc>
      </w:tr>
      <w:tr w:rsidR="00373849" w:rsidTr="00373849">
        <w:tc>
          <w:tcPr>
            <w:tcW w:w="591" w:type="dxa"/>
          </w:tcPr>
          <w:p w:rsidR="00373849" w:rsidRPr="00373849" w:rsidRDefault="00373849" w:rsidP="005A28F6">
            <w:pPr>
              <w:pStyle w:val="a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268" w:type="dxa"/>
          </w:tcPr>
          <w:p w:rsidR="00373849" w:rsidRDefault="00620F32" w:rsidP="005A28F6">
            <w:pPr>
              <w:pStyle w:val="a0"/>
              <w:ind w:left="0"/>
              <w:jc w:val="both"/>
            </w:pPr>
            <w:r>
              <w:t>Процесс М</w:t>
            </w:r>
          </w:p>
        </w:tc>
        <w:tc>
          <w:tcPr>
            <w:tcW w:w="1134" w:type="dxa"/>
          </w:tcPr>
          <w:p w:rsidR="00373849" w:rsidRDefault="00373849" w:rsidP="005A28F6">
            <w:pPr>
              <w:pStyle w:val="a0"/>
              <w:ind w:left="0"/>
              <w:jc w:val="both"/>
            </w:pPr>
          </w:p>
        </w:tc>
        <w:tc>
          <w:tcPr>
            <w:tcW w:w="1134" w:type="dxa"/>
          </w:tcPr>
          <w:p w:rsidR="00373849" w:rsidRDefault="00373849" w:rsidP="005A28F6">
            <w:pPr>
              <w:pStyle w:val="a0"/>
              <w:ind w:left="0"/>
              <w:jc w:val="both"/>
            </w:pPr>
          </w:p>
        </w:tc>
        <w:tc>
          <w:tcPr>
            <w:tcW w:w="1418" w:type="dxa"/>
          </w:tcPr>
          <w:p w:rsidR="00373849" w:rsidRDefault="00373849" w:rsidP="005A28F6">
            <w:pPr>
              <w:pStyle w:val="a0"/>
              <w:ind w:left="0"/>
              <w:jc w:val="both"/>
            </w:pPr>
          </w:p>
        </w:tc>
        <w:tc>
          <w:tcPr>
            <w:tcW w:w="1666" w:type="dxa"/>
          </w:tcPr>
          <w:p w:rsidR="00373849" w:rsidRDefault="00F41468" w:rsidP="005A28F6">
            <w:pPr>
              <w:pStyle w:val="a0"/>
              <w:ind w:left="0"/>
              <w:jc w:val="both"/>
            </w:pPr>
            <w:r>
              <w:t>О</w:t>
            </w:r>
          </w:p>
        </w:tc>
      </w:tr>
    </w:tbl>
    <w:p w:rsidR="00373849" w:rsidRDefault="00373849" w:rsidP="005A28F6">
      <w:pPr>
        <w:pStyle w:val="a0"/>
        <w:ind w:left="360"/>
        <w:jc w:val="both"/>
      </w:pPr>
    </w:p>
    <w:p w:rsidR="00620F32" w:rsidRDefault="00F24FC9" w:rsidP="005A28F6">
      <w:pPr>
        <w:pStyle w:val="a0"/>
        <w:ind w:left="360"/>
        <w:jc w:val="both"/>
      </w:pPr>
      <w:r>
        <w:rPr>
          <w:noProof/>
          <w:lang w:eastAsia="ru-RU"/>
        </w:rPr>
        <w:drawing>
          <wp:inline distT="0" distB="0" distL="0" distR="0" wp14:anchorId="4D7C289A" wp14:editId="2F2E7FAD">
            <wp:extent cx="5926550" cy="504967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5200"/>
                    <a:stretch/>
                  </pic:blipFill>
                  <pic:spPr bwMode="auto">
                    <a:xfrm>
                      <a:off x="0" y="0"/>
                      <a:ext cx="5940425" cy="50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E4E09F" wp14:editId="588A0642">
            <wp:extent cx="5927335" cy="2470245"/>
            <wp:effectExtent l="0" t="0" r="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7600"/>
                    <a:stretch/>
                  </pic:blipFill>
                  <pic:spPr bwMode="auto">
                    <a:xfrm>
                      <a:off x="0" y="0"/>
                      <a:ext cx="5940425" cy="247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FC9" w:rsidRDefault="00F24FC9" w:rsidP="005A28F6">
      <w:pPr>
        <w:pStyle w:val="a0"/>
        <w:ind w:left="360"/>
        <w:jc w:val="center"/>
      </w:pPr>
      <w:r>
        <w:t xml:space="preserve">Рис. 1. </w:t>
      </w:r>
      <w:r w:rsidR="00F41468">
        <w:t xml:space="preserve">Матрица ответственности ЦММ по процессу моделирования с перечнем </w:t>
      </w:r>
      <w:proofErr w:type="gramStart"/>
      <w:r w:rsidR="00F41468">
        <w:t>основных</w:t>
      </w:r>
      <w:proofErr w:type="gramEnd"/>
      <w:r w:rsidR="00F41468">
        <w:t xml:space="preserve"> подпроцессов</w:t>
      </w:r>
    </w:p>
    <w:p w:rsidR="00F63582" w:rsidRPr="00D97BB2" w:rsidRDefault="00F63582" w:rsidP="005A28F6">
      <w:pPr>
        <w:pStyle w:val="a0"/>
        <w:ind w:left="360"/>
        <w:jc w:val="both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03"/>
      </w:tblGrid>
      <w:tr w:rsidR="00F63582" w:rsidTr="00C46BE1">
        <w:trPr>
          <w:trHeight w:val="1064"/>
        </w:trPr>
        <w:tc>
          <w:tcPr>
            <w:tcW w:w="1668" w:type="dxa"/>
          </w:tcPr>
          <w:p w:rsidR="00F63582" w:rsidRDefault="00F63582" w:rsidP="005A28F6">
            <w:pPr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21EEB4B" wp14:editId="37356381">
                  <wp:extent cx="914400" cy="795647"/>
                  <wp:effectExtent l="0" t="0" r="0" b="5080"/>
                  <wp:docPr id="59" name="Рисунок 59" descr="Знак &quot;Начинающий водитель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Знак &quot;Начинающий водитель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1" t="6615" r="6616" b="6871"/>
                          <a:stretch/>
                        </pic:blipFill>
                        <pic:spPr bwMode="auto">
                          <a:xfrm>
                            <a:off x="0" y="0"/>
                            <a:ext cx="917518" cy="79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F63582" w:rsidRPr="005B67D8" w:rsidRDefault="00F63582" w:rsidP="005A28F6">
            <w:pPr>
              <w:jc w:val="both"/>
              <w:rPr>
                <w:b/>
              </w:rPr>
            </w:pPr>
            <w:r w:rsidRPr="005B67D8">
              <w:rPr>
                <w:b/>
              </w:rPr>
              <w:tab/>
            </w:r>
            <w:r>
              <w:t xml:space="preserve">В каждом процессе может быть только один </w:t>
            </w:r>
            <w:proofErr w:type="gramStart"/>
            <w:r>
              <w:t>сотрудник</w:t>
            </w:r>
            <w:proofErr w:type="gramEnd"/>
            <w:r>
              <w:t xml:space="preserve"> отвечающий за конечный результат, но при необходимости можно детализировать подпроцессы и операции процесса, указав для них дополнительно распределение ответственности.</w:t>
            </w:r>
          </w:p>
        </w:tc>
      </w:tr>
    </w:tbl>
    <w:p w:rsidR="00F63582" w:rsidRDefault="00F63582" w:rsidP="005A28F6">
      <w:pPr>
        <w:jc w:val="both"/>
      </w:pPr>
    </w:p>
    <w:p w:rsidR="00AB6920" w:rsidRPr="00536646" w:rsidRDefault="00AB6920" w:rsidP="005A28F6">
      <w:pPr>
        <w:pStyle w:val="txt2"/>
        <w:spacing w:before="0" w:beforeAutospacing="0" w:after="0" w:afterAutospacing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36646">
        <w:rPr>
          <w:rFonts w:ascii="Times New Roman" w:hAnsi="Times New Roman" w:cs="Times New Roman"/>
          <w:sz w:val="28"/>
          <w:szCs w:val="28"/>
        </w:rPr>
        <w:t>Каждой</w:t>
      </w:r>
      <w:r w:rsidRPr="00536646">
        <w:rPr>
          <w:rFonts w:ascii="Times New Roman" w:hAnsi="Times New Roman" w:cs="Times New Roman"/>
          <w:sz w:val="28"/>
          <w:szCs w:val="28"/>
        </w:rPr>
        <w:tab/>
        <w:t xml:space="preserve"> организации необходимо </w:t>
      </w:r>
      <w:r w:rsidRPr="00536646">
        <w:rPr>
          <w:rFonts w:ascii="Times New Roman" w:hAnsi="Times New Roman" w:cs="Times New Roman"/>
          <w:bCs/>
          <w:sz w:val="28"/>
          <w:szCs w:val="28"/>
        </w:rPr>
        <w:t>непрерывное совершенствование</w:t>
      </w:r>
      <w:r w:rsidRPr="00536646">
        <w:rPr>
          <w:rFonts w:ascii="Times New Roman" w:hAnsi="Times New Roman" w:cs="Times New Roman"/>
          <w:sz w:val="28"/>
          <w:szCs w:val="28"/>
        </w:rPr>
        <w:t xml:space="preserve">, для того, чтобы сохранять имеющиеся и достигать все более новые преимущества перед организациями-конкурентами. Одним из методов непрерывного совершенствования является управление  деятельностью организации согласно известному </w:t>
      </w:r>
      <w:r w:rsidRPr="00536646">
        <w:rPr>
          <w:rFonts w:ascii="Times New Roman" w:hAnsi="Times New Roman" w:cs="Times New Roman"/>
          <w:b/>
          <w:i/>
          <w:sz w:val="28"/>
          <w:szCs w:val="28"/>
        </w:rPr>
        <w:t xml:space="preserve">циклу </w:t>
      </w:r>
      <w:proofErr w:type="spellStart"/>
      <w:r w:rsidRPr="00536646">
        <w:rPr>
          <w:rFonts w:ascii="Times New Roman" w:hAnsi="Times New Roman" w:cs="Times New Roman"/>
          <w:b/>
          <w:i/>
          <w:sz w:val="28"/>
          <w:szCs w:val="28"/>
        </w:rPr>
        <w:t>Деминга</w:t>
      </w:r>
      <w:proofErr w:type="spellEnd"/>
      <w:r w:rsidRPr="00536646">
        <w:rPr>
          <w:rFonts w:ascii="Times New Roman" w:hAnsi="Times New Roman" w:cs="Times New Roman"/>
          <w:b/>
          <w:i/>
          <w:sz w:val="28"/>
          <w:szCs w:val="28"/>
        </w:rPr>
        <w:t xml:space="preserve"> «PDCA»</w:t>
      </w:r>
      <w:r w:rsidRPr="00536646">
        <w:rPr>
          <w:rFonts w:ascii="Times New Roman" w:hAnsi="Times New Roman" w:cs="Times New Roman"/>
          <w:sz w:val="28"/>
          <w:szCs w:val="28"/>
        </w:rPr>
        <w:t xml:space="preserve"> – </w:t>
      </w:r>
      <w:r w:rsidRPr="00536646">
        <w:rPr>
          <w:rFonts w:ascii="Times New Roman" w:hAnsi="Times New Roman" w:cs="Times New Roman"/>
          <w:b/>
          <w:i/>
          <w:sz w:val="28"/>
          <w:szCs w:val="28"/>
        </w:rPr>
        <w:t xml:space="preserve">планирование </w:t>
      </w:r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Plan</w:t>
      </w:r>
      <w:proofErr w:type="spellEnd"/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)</w:t>
      </w:r>
      <w:r w:rsidRPr="00536646">
        <w:rPr>
          <w:rFonts w:ascii="Times New Roman" w:hAnsi="Times New Roman" w:cs="Times New Roman"/>
          <w:b/>
          <w:i/>
          <w:sz w:val="28"/>
          <w:szCs w:val="28"/>
        </w:rPr>
        <w:t xml:space="preserve">, выполнение </w:t>
      </w:r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Do</w:t>
      </w:r>
      <w:proofErr w:type="spellEnd"/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)</w:t>
      </w:r>
      <w:r w:rsidRPr="00536646">
        <w:rPr>
          <w:rFonts w:ascii="Times New Roman" w:hAnsi="Times New Roman" w:cs="Times New Roman"/>
          <w:b/>
          <w:i/>
          <w:sz w:val="28"/>
          <w:szCs w:val="28"/>
        </w:rPr>
        <w:t xml:space="preserve">, проверка </w:t>
      </w:r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Check</w:t>
      </w:r>
      <w:proofErr w:type="spellEnd"/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)</w:t>
      </w:r>
      <w:r w:rsidRPr="00536646">
        <w:rPr>
          <w:rFonts w:ascii="Times New Roman" w:hAnsi="Times New Roman" w:cs="Times New Roman"/>
          <w:b/>
          <w:i/>
          <w:sz w:val="28"/>
          <w:szCs w:val="28"/>
        </w:rPr>
        <w:t xml:space="preserve">, действия </w:t>
      </w:r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Act</w:t>
      </w:r>
      <w:proofErr w:type="spellEnd"/>
      <w:r w:rsidRPr="00536646">
        <w:rPr>
          <w:rStyle w:val="txt1"/>
          <w:rFonts w:ascii="Times New Roman" w:hAnsi="Times New Roman" w:cs="Times New Roman"/>
          <w:b/>
          <w:i/>
          <w:sz w:val="28"/>
          <w:szCs w:val="28"/>
        </w:rPr>
        <w:t>)</w:t>
      </w:r>
      <w:r w:rsidRPr="00536646">
        <w:rPr>
          <w:rFonts w:ascii="Times New Roman" w:hAnsi="Times New Roman" w:cs="Times New Roman"/>
          <w:i/>
          <w:sz w:val="28"/>
          <w:szCs w:val="28"/>
        </w:rPr>
        <w:t>.</w:t>
      </w:r>
      <w:r w:rsidRPr="00536646">
        <w:rPr>
          <w:rFonts w:ascii="Times New Roman" w:hAnsi="Times New Roman" w:cs="Times New Roman"/>
          <w:sz w:val="28"/>
          <w:szCs w:val="28"/>
        </w:rPr>
        <w:t xml:space="preserve"> Методология PDCA представляет собой простейший алгоритм действий руководителя по управлению процессом и достижению его целей. Цикл управлен</w:t>
      </w:r>
      <w:r>
        <w:rPr>
          <w:rFonts w:ascii="Times New Roman" w:hAnsi="Times New Roman" w:cs="Times New Roman"/>
          <w:sz w:val="28"/>
          <w:szCs w:val="28"/>
        </w:rPr>
        <w:t>ия начинается с планирования</w:t>
      </w:r>
      <w:r w:rsidRPr="005366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920" w:rsidRPr="00536646" w:rsidRDefault="00AB6920" w:rsidP="005A28F6">
      <w:pPr>
        <w:ind w:firstLine="540"/>
        <w:jc w:val="both"/>
        <w:rPr>
          <w:szCs w:val="28"/>
        </w:rPr>
      </w:pPr>
    </w:p>
    <w:p w:rsidR="00AB6920" w:rsidRPr="00536646" w:rsidRDefault="00AB6920" w:rsidP="005A28F6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371BBD" wp14:editId="5B2FED43">
            <wp:extent cx="2060575" cy="186944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920" w:rsidRPr="00536646" w:rsidRDefault="00AB6920" w:rsidP="005A28F6">
      <w:pPr>
        <w:pStyle w:val="Default"/>
        <w:jc w:val="center"/>
        <w:rPr>
          <w:sz w:val="28"/>
          <w:szCs w:val="28"/>
        </w:rPr>
      </w:pPr>
      <w:r w:rsidRPr="00536646">
        <w:rPr>
          <w:sz w:val="28"/>
          <w:szCs w:val="28"/>
        </w:rPr>
        <w:t xml:space="preserve">Рисунок </w:t>
      </w:r>
      <w:r w:rsidRPr="000156BD">
        <w:rPr>
          <w:sz w:val="28"/>
          <w:szCs w:val="28"/>
        </w:rPr>
        <w:t>2</w:t>
      </w:r>
      <w:r w:rsidRPr="00536646">
        <w:rPr>
          <w:sz w:val="28"/>
          <w:szCs w:val="28"/>
        </w:rPr>
        <w:t xml:space="preserve"> – Цикл </w:t>
      </w:r>
      <w:proofErr w:type="spellStart"/>
      <w:r w:rsidRPr="00536646">
        <w:rPr>
          <w:sz w:val="28"/>
          <w:szCs w:val="28"/>
        </w:rPr>
        <w:t>Деминга</w:t>
      </w:r>
      <w:proofErr w:type="spellEnd"/>
      <w:r w:rsidRPr="00536646">
        <w:rPr>
          <w:sz w:val="28"/>
          <w:szCs w:val="28"/>
        </w:rPr>
        <w:t xml:space="preserve"> </w:t>
      </w:r>
      <w:r w:rsidRPr="00536646">
        <w:rPr>
          <w:sz w:val="28"/>
          <w:szCs w:val="28"/>
          <w:lang w:val="en-US"/>
        </w:rPr>
        <w:t>PDCA</w:t>
      </w:r>
    </w:p>
    <w:p w:rsidR="00AB6920" w:rsidRPr="00536646" w:rsidRDefault="00AB6920" w:rsidP="005A28F6">
      <w:pPr>
        <w:pStyle w:val="Default"/>
        <w:jc w:val="both"/>
        <w:rPr>
          <w:sz w:val="28"/>
          <w:szCs w:val="28"/>
        </w:rPr>
      </w:pPr>
    </w:p>
    <w:p w:rsidR="00AB6920" w:rsidRPr="00536646" w:rsidRDefault="00AB6920" w:rsidP="005A28F6">
      <w:pPr>
        <w:pStyle w:val="txt2"/>
        <w:spacing w:before="0" w:beforeAutospacing="0" w:after="0" w:afterAutospacing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36646">
        <w:rPr>
          <w:rFonts w:ascii="Times New Roman" w:hAnsi="Times New Roman" w:cs="Times New Roman"/>
          <w:i/>
          <w:sz w:val="28"/>
          <w:szCs w:val="28"/>
        </w:rPr>
        <w:t>Планирование</w:t>
      </w:r>
      <w:r w:rsidRPr="00536646">
        <w:rPr>
          <w:rFonts w:ascii="Times New Roman" w:hAnsi="Times New Roman" w:cs="Times New Roman"/>
          <w:sz w:val="28"/>
          <w:szCs w:val="28"/>
        </w:rPr>
        <w:t xml:space="preserve"> </w:t>
      </w:r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Plan</w:t>
      </w:r>
      <w:proofErr w:type="spellEnd"/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)</w:t>
      </w:r>
      <w:r w:rsidRPr="00536646">
        <w:rPr>
          <w:rStyle w:val="txt1"/>
          <w:rFonts w:ascii="Times New Roman" w:hAnsi="Times New Roman" w:cs="Times New Roman"/>
          <w:b/>
          <w:sz w:val="28"/>
          <w:szCs w:val="28"/>
        </w:rPr>
        <w:t xml:space="preserve"> </w:t>
      </w:r>
      <w:r w:rsidRPr="00536646">
        <w:rPr>
          <w:rFonts w:ascii="Times New Roman" w:hAnsi="Times New Roman" w:cs="Times New Roman"/>
          <w:sz w:val="28"/>
          <w:szCs w:val="28"/>
        </w:rPr>
        <w:t>– установление целей и процессов, необходимых для достижения целей, планирование работ по достижению целей процесса и удовлетворенности потребителя, планирование выделения и распределения необходимых ресурсов.</w:t>
      </w:r>
    </w:p>
    <w:p w:rsidR="00AB6920" w:rsidRPr="00536646" w:rsidRDefault="00AB6920" w:rsidP="005A28F6">
      <w:pPr>
        <w:pStyle w:val="txt2"/>
        <w:spacing w:before="0" w:beforeAutospacing="0" w:after="0" w:afterAutospacing="0"/>
        <w:ind w:firstLine="539"/>
        <w:jc w:val="both"/>
        <w:rPr>
          <w:rStyle w:val="txt1"/>
          <w:rFonts w:ascii="Times New Roman" w:hAnsi="Times New Roman" w:cs="Times New Roman"/>
          <w:sz w:val="28"/>
          <w:szCs w:val="28"/>
        </w:rPr>
      </w:pPr>
      <w:r w:rsidRPr="00536646">
        <w:rPr>
          <w:rFonts w:ascii="Times New Roman" w:hAnsi="Times New Roman" w:cs="Times New Roman"/>
          <w:i/>
          <w:sz w:val="28"/>
          <w:szCs w:val="28"/>
        </w:rPr>
        <w:t>Выполнение</w:t>
      </w:r>
      <w:r w:rsidRPr="00536646">
        <w:rPr>
          <w:rFonts w:ascii="Times New Roman" w:hAnsi="Times New Roman" w:cs="Times New Roman"/>
          <w:sz w:val="28"/>
          <w:szCs w:val="28"/>
        </w:rPr>
        <w:t xml:space="preserve"> </w:t>
      </w:r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) –</w:t>
      </w:r>
      <w:r w:rsidRPr="00536646">
        <w:rPr>
          <w:rStyle w:val="txt1"/>
          <w:rFonts w:ascii="Times New Roman" w:hAnsi="Times New Roman" w:cs="Times New Roman"/>
          <w:b/>
          <w:sz w:val="28"/>
          <w:szCs w:val="28"/>
        </w:rPr>
        <w:t xml:space="preserve"> </w:t>
      </w:r>
      <w:r w:rsidRPr="00536646">
        <w:rPr>
          <w:rStyle w:val="txt1"/>
          <w:rFonts w:ascii="Times New Roman" w:hAnsi="Times New Roman" w:cs="Times New Roman"/>
          <w:sz w:val="28"/>
          <w:szCs w:val="28"/>
        </w:rPr>
        <w:t>осуществление запланированных работ.</w:t>
      </w:r>
    </w:p>
    <w:p w:rsidR="00AB6920" w:rsidRPr="00536646" w:rsidRDefault="00AB6920" w:rsidP="005A28F6">
      <w:pPr>
        <w:pStyle w:val="txt2"/>
        <w:spacing w:before="0" w:beforeAutospacing="0" w:after="0" w:afterAutospacing="0"/>
        <w:ind w:firstLine="539"/>
        <w:jc w:val="both"/>
        <w:rPr>
          <w:rStyle w:val="txt1"/>
          <w:rFonts w:ascii="Times New Roman" w:hAnsi="Times New Roman" w:cs="Times New Roman"/>
          <w:sz w:val="28"/>
          <w:szCs w:val="28"/>
        </w:rPr>
      </w:pPr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Проверка</w:t>
      </w:r>
      <w:r w:rsidRPr="00536646">
        <w:rPr>
          <w:rStyle w:val="txt1"/>
          <w:rFonts w:ascii="Times New Roman" w:hAnsi="Times New Roman" w:cs="Times New Roman"/>
          <w:sz w:val="28"/>
          <w:szCs w:val="28"/>
        </w:rPr>
        <w:t xml:space="preserve"> </w:t>
      </w:r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Check</w:t>
      </w:r>
      <w:proofErr w:type="spellEnd"/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 xml:space="preserve">) – </w:t>
      </w:r>
      <w:r w:rsidRPr="00536646">
        <w:rPr>
          <w:rStyle w:val="txt1"/>
          <w:rFonts w:ascii="Times New Roman" w:hAnsi="Times New Roman" w:cs="Times New Roman"/>
          <w:sz w:val="28"/>
          <w:szCs w:val="28"/>
        </w:rPr>
        <w:t>сбор информации и контроль результата, получившегося в ходе выполнения процесса, выявление и анализ отклонений, установление причин отклонений.</w:t>
      </w:r>
    </w:p>
    <w:p w:rsidR="00AB6920" w:rsidRPr="00536646" w:rsidRDefault="00AB6920" w:rsidP="005A28F6">
      <w:pPr>
        <w:pStyle w:val="txt2"/>
        <w:spacing w:before="0" w:beforeAutospacing="0" w:after="0" w:afterAutospacing="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Действия (управление, корректировка)</w:t>
      </w:r>
      <w:r w:rsidRPr="00536646">
        <w:rPr>
          <w:rStyle w:val="txt1"/>
          <w:rFonts w:ascii="Times New Roman" w:hAnsi="Times New Roman" w:cs="Times New Roman"/>
          <w:sz w:val="28"/>
          <w:szCs w:val="28"/>
        </w:rPr>
        <w:t xml:space="preserve"> </w:t>
      </w:r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>Act</w:t>
      </w:r>
      <w:proofErr w:type="spellEnd"/>
      <w:r w:rsidRPr="00536646">
        <w:rPr>
          <w:rStyle w:val="txt1"/>
          <w:rFonts w:ascii="Times New Roman" w:hAnsi="Times New Roman" w:cs="Times New Roman"/>
          <w:i/>
          <w:sz w:val="28"/>
          <w:szCs w:val="28"/>
        </w:rPr>
        <w:t xml:space="preserve">) – </w:t>
      </w:r>
      <w:r w:rsidRPr="00536646">
        <w:rPr>
          <w:rStyle w:val="txt1"/>
          <w:rFonts w:ascii="Times New Roman" w:hAnsi="Times New Roman" w:cs="Times New Roman"/>
          <w:sz w:val="28"/>
          <w:szCs w:val="28"/>
        </w:rPr>
        <w:t xml:space="preserve">принятие мер по устранению причин отклонений от запланированного результата, изменения в планировании и распределении ресурсов. </w:t>
      </w:r>
      <w:r w:rsidRPr="00536646">
        <w:rPr>
          <w:rFonts w:ascii="Times New Roman" w:hAnsi="Times New Roman" w:cs="Times New Roman"/>
          <w:sz w:val="28"/>
          <w:szCs w:val="28"/>
        </w:rPr>
        <w:t>После окончания «Действия» цикл начинается заново.</w:t>
      </w:r>
    </w:p>
    <w:p w:rsidR="00AB6920" w:rsidRPr="00536646" w:rsidRDefault="00AB6920" w:rsidP="005A28F6">
      <w:pPr>
        <w:pStyle w:val="txt2"/>
        <w:spacing w:before="0" w:beforeAutospacing="0" w:after="0" w:afterAutospacing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36646">
        <w:rPr>
          <w:rFonts w:ascii="Times New Roman" w:hAnsi="Times New Roman" w:cs="Times New Roman"/>
          <w:sz w:val="28"/>
          <w:szCs w:val="28"/>
        </w:rPr>
        <w:t xml:space="preserve">При прохождении через цикл PDCA организация (в отличие от организации со  стандартными методами управления) имеет продукцию </w:t>
      </w:r>
      <w:r w:rsidRPr="00536646">
        <w:rPr>
          <w:rFonts w:ascii="Times New Roman" w:hAnsi="Times New Roman" w:cs="Times New Roman"/>
          <w:sz w:val="28"/>
          <w:szCs w:val="28"/>
        </w:rPr>
        <w:lastRenderedPageBreak/>
        <w:t xml:space="preserve">более высокого качества и, следовательно, более высокие требованиями к технологии ее изготовления. </w:t>
      </w:r>
    </w:p>
    <w:p w:rsidR="00AB6920" w:rsidRDefault="00AB6920" w:rsidP="005A28F6">
      <w:pPr>
        <w:pStyle w:val="txt2"/>
        <w:spacing w:before="0" w:beforeAutospacing="0" w:after="0" w:afterAutospacing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36646">
        <w:rPr>
          <w:rFonts w:ascii="Times New Roman" w:hAnsi="Times New Roman" w:cs="Times New Roman"/>
          <w:sz w:val="28"/>
          <w:szCs w:val="28"/>
        </w:rPr>
        <w:t xml:space="preserve">Цикл PDCA применим как к процессу в целом, так и к отдельным видам деятельности, входящим в состав процесса. </w:t>
      </w:r>
    </w:p>
    <w:p w:rsidR="00AB6920" w:rsidRPr="00536646" w:rsidRDefault="00AB6920" w:rsidP="005A28F6">
      <w:pPr>
        <w:pStyle w:val="txt2"/>
        <w:spacing w:before="0" w:beforeAutospacing="0" w:after="0" w:afterAutospacing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41468" w:rsidRPr="00F63582" w:rsidRDefault="00AB6920" w:rsidP="005A28F6">
      <w:pPr>
        <w:jc w:val="both"/>
      </w:pPr>
      <w:r w:rsidRPr="000156BD">
        <w:tab/>
      </w:r>
      <w:r>
        <w:t xml:space="preserve">Для </w:t>
      </w:r>
      <w:r w:rsidR="00B45B4A">
        <w:t xml:space="preserve">проверки процесса на управляемость и соответствие методологии </w:t>
      </w:r>
      <w:r w:rsidR="00B45B4A">
        <w:rPr>
          <w:lang w:val="en-US"/>
        </w:rPr>
        <w:t>PDCA</w:t>
      </w:r>
      <w:r w:rsidR="00B45B4A" w:rsidRPr="00B45B4A">
        <w:t xml:space="preserve"> </w:t>
      </w:r>
      <w:r w:rsidR="00F63582">
        <w:t>отобразите</w:t>
      </w:r>
      <w:r w:rsidR="00B45B4A">
        <w:t xml:space="preserve"> в матрице ответственности для каждого процесса</w:t>
      </w:r>
      <w:r w:rsidR="00F63582">
        <w:t xml:space="preserve">  подпроцессы </w:t>
      </w:r>
      <w:r w:rsidR="00B45B4A">
        <w:t xml:space="preserve"> </w:t>
      </w:r>
      <w:r w:rsidR="00F63582">
        <w:t xml:space="preserve">и </w:t>
      </w:r>
      <w:r w:rsidR="00633FAE">
        <w:t>отметьте,</w:t>
      </w:r>
      <w:r w:rsidR="00F63582">
        <w:t xml:space="preserve"> к какой категории согласно </w:t>
      </w:r>
      <w:r w:rsidR="00F63582">
        <w:rPr>
          <w:lang w:val="en-US"/>
        </w:rPr>
        <w:t>PDCA</w:t>
      </w:r>
      <w:r w:rsidR="00F63582">
        <w:t xml:space="preserve"> они относятся.</w:t>
      </w:r>
    </w:p>
    <w:p w:rsidR="006D3F79" w:rsidRDefault="006D3F79" w:rsidP="005A28F6">
      <w:pPr>
        <w:jc w:val="both"/>
      </w:pPr>
      <w:r>
        <w:rPr>
          <w:noProof/>
          <w:lang w:eastAsia="ru-RU"/>
        </w:rPr>
        <w:drawing>
          <wp:inline distT="0" distB="0" distL="0" distR="0" wp14:anchorId="58AE07BE" wp14:editId="276BED26">
            <wp:extent cx="5940425" cy="3399083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9" w:rsidRPr="006D3F79" w:rsidRDefault="006D3F79" w:rsidP="005A28F6">
      <w:pPr>
        <w:pStyle w:val="a0"/>
        <w:ind w:left="360"/>
        <w:jc w:val="both"/>
      </w:pPr>
      <w:r>
        <w:t xml:space="preserve">Рис. </w:t>
      </w:r>
      <w:r w:rsidR="00AB6920">
        <w:t>3</w:t>
      </w:r>
      <w:r>
        <w:t xml:space="preserve">. Матрица ответственности ЦММ по процессу моделирования с перечнем </w:t>
      </w:r>
      <w:proofErr w:type="gramStart"/>
      <w:r>
        <w:t>основных</w:t>
      </w:r>
      <w:proofErr w:type="gramEnd"/>
      <w:r>
        <w:t xml:space="preserve"> подпроцессов, оптимизированная с учётом </w:t>
      </w:r>
      <w:r>
        <w:rPr>
          <w:lang w:val="en-US"/>
        </w:rPr>
        <w:t>PDCA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03"/>
      </w:tblGrid>
      <w:tr w:rsidR="00452CC6" w:rsidTr="00C46BE1">
        <w:trPr>
          <w:trHeight w:val="1064"/>
        </w:trPr>
        <w:tc>
          <w:tcPr>
            <w:tcW w:w="1668" w:type="dxa"/>
          </w:tcPr>
          <w:p w:rsidR="00452CC6" w:rsidRDefault="00452CC6" w:rsidP="005A28F6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2759E92" wp14:editId="25514A17">
                  <wp:extent cx="914400" cy="795647"/>
                  <wp:effectExtent l="0" t="0" r="0" b="5080"/>
                  <wp:docPr id="60" name="Рисунок 60" descr="Знак &quot;Начинающий водитель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Знак &quot;Начинающий водитель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1" t="6615" r="6616" b="6871"/>
                          <a:stretch/>
                        </pic:blipFill>
                        <pic:spPr bwMode="auto">
                          <a:xfrm>
                            <a:off x="0" y="0"/>
                            <a:ext cx="917518" cy="79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3" w:type="dxa"/>
          </w:tcPr>
          <w:p w:rsidR="00452CC6" w:rsidRPr="005B67D8" w:rsidRDefault="00452CC6" w:rsidP="005A28F6">
            <w:pPr>
              <w:jc w:val="both"/>
              <w:rPr>
                <w:b/>
              </w:rPr>
            </w:pPr>
          </w:p>
        </w:tc>
      </w:tr>
    </w:tbl>
    <w:p w:rsidR="00F41468" w:rsidRPr="004222E2" w:rsidRDefault="00F41468" w:rsidP="005A28F6">
      <w:pPr>
        <w:jc w:val="both"/>
      </w:pPr>
    </w:p>
    <w:p w:rsidR="00A0351E" w:rsidRPr="00B45B4A" w:rsidRDefault="00A0351E" w:rsidP="005A28F6">
      <w:pPr>
        <w:pStyle w:val="a0"/>
        <w:numPr>
          <w:ilvl w:val="2"/>
          <w:numId w:val="3"/>
        </w:numPr>
        <w:jc w:val="both"/>
        <w:rPr>
          <w:b/>
        </w:rPr>
      </w:pPr>
      <w:r w:rsidRPr="00B45B4A">
        <w:rPr>
          <w:b/>
        </w:rPr>
        <w:t xml:space="preserve"> Параметры результативности </w:t>
      </w:r>
    </w:p>
    <w:p w:rsidR="004E7B82" w:rsidRPr="00AD481C" w:rsidRDefault="004E7B82" w:rsidP="005A28F6">
      <w:pPr>
        <w:pStyle w:val="a0"/>
        <w:ind w:left="360"/>
        <w:jc w:val="both"/>
      </w:pPr>
      <w:r>
        <w:tab/>
        <w:t xml:space="preserve">Параметры результативности процесса подразделяются на три группы: </w:t>
      </w:r>
    </w:p>
    <w:p w:rsidR="004E7B82" w:rsidRDefault="004E7B82" w:rsidP="005A28F6">
      <w:pPr>
        <w:pStyle w:val="a0"/>
        <w:numPr>
          <w:ilvl w:val="0"/>
          <w:numId w:val="11"/>
        </w:numPr>
        <w:jc w:val="both"/>
      </w:pPr>
      <w:r>
        <w:t>параметры процесс</w:t>
      </w:r>
      <w:r w:rsidR="00BB78F2">
        <w:t>а</w:t>
      </w:r>
      <w:r>
        <w:t>;</w:t>
      </w:r>
    </w:p>
    <w:p w:rsidR="004E7B82" w:rsidRDefault="004E7B82" w:rsidP="005A28F6">
      <w:pPr>
        <w:pStyle w:val="a0"/>
        <w:numPr>
          <w:ilvl w:val="0"/>
          <w:numId w:val="11"/>
        </w:numPr>
        <w:jc w:val="both"/>
      </w:pPr>
      <w:r>
        <w:t>параметры выхода процесса;</w:t>
      </w:r>
    </w:p>
    <w:p w:rsidR="004E7B82" w:rsidRDefault="004E7B82" w:rsidP="005A28F6">
      <w:pPr>
        <w:pStyle w:val="a0"/>
        <w:numPr>
          <w:ilvl w:val="0"/>
          <w:numId w:val="11"/>
        </w:numPr>
        <w:jc w:val="both"/>
      </w:pPr>
      <w:r>
        <w:t>параметры удовлетворённости потребителя бизнес-процесса.</w:t>
      </w:r>
      <w:r w:rsidR="00AD481C" w:rsidRPr="00AD481C">
        <w:t xml:space="preserve"> </w:t>
      </w:r>
      <w:r w:rsidR="00AD481C" w:rsidRPr="00AD481C">
        <w:rPr>
          <w:i/>
        </w:rPr>
        <w:t>[2]</w:t>
      </w:r>
    </w:p>
    <w:p w:rsidR="00A0351E" w:rsidRDefault="004E7B82" w:rsidP="005A28F6">
      <w:pPr>
        <w:pStyle w:val="a0"/>
        <w:ind w:left="360"/>
        <w:jc w:val="both"/>
      </w:pPr>
      <w:r>
        <w:lastRenderedPageBreak/>
        <w:tab/>
        <w:t xml:space="preserve">При выборе параметров результативности следует придерживаться следующих правил: </w:t>
      </w:r>
    </w:p>
    <w:p w:rsidR="004E7B82" w:rsidRDefault="004E7B82" w:rsidP="005A28F6">
      <w:pPr>
        <w:pStyle w:val="a0"/>
        <w:numPr>
          <w:ilvl w:val="0"/>
          <w:numId w:val="10"/>
        </w:numPr>
        <w:jc w:val="both"/>
      </w:pPr>
      <w:r>
        <w:t>параметры должны информировать владельца процесса о наиболее проблемных вопросах по управлению бизнес-процессом;</w:t>
      </w:r>
    </w:p>
    <w:p w:rsidR="00BB78F2" w:rsidRDefault="004E7B82" w:rsidP="005A28F6">
      <w:pPr>
        <w:pStyle w:val="a0"/>
        <w:numPr>
          <w:ilvl w:val="0"/>
          <w:numId w:val="10"/>
        </w:numPr>
        <w:jc w:val="both"/>
      </w:pPr>
      <w:r>
        <w:t>по выбранным параметрам возможно выстроить, без существенных финансовых и трудовых затрат, систему их учёта.</w:t>
      </w:r>
    </w:p>
    <w:p w:rsidR="00BB78F2" w:rsidRPr="00BB78F2" w:rsidRDefault="00BB78F2" w:rsidP="005A28F6">
      <w:pPr>
        <w:pStyle w:val="a9"/>
        <w:keepNext/>
        <w:jc w:val="both"/>
        <w:rPr>
          <w:b w:val="0"/>
          <w:color w:val="auto"/>
          <w:sz w:val="28"/>
        </w:rPr>
      </w:pPr>
      <w:r w:rsidRPr="00BB78F2">
        <w:rPr>
          <w:b w:val="0"/>
          <w:color w:val="auto"/>
          <w:sz w:val="28"/>
        </w:rPr>
        <w:t xml:space="preserve">Таблица </w:t>
      </w:r>
      <w:r w:rsidR="001C73C5">
        <w:rPr>
          <w:b w:val="0"/>
          <w:color w:val="auto"/>
          <w:sz w:val="28"/>
        </w:rPr>
        <w:t>2</w:t>
      </w:r>
      <w:r w:rsidRPr="00BB78F2">
        <w:rPr>
          <w:b w:val="0"/>
          <w:color w:val="auto"/>
          <w:sz w:val="28"/>
        </w:rPr>
        <w:t>. Примеры параметров для оценки бизнес-процессов</w:t>
      </w:r>
    </w:p>
    <w:tbl>
      <w:tblPr>
        <w:tblStyle w:val="a8"/>
        <w:tblW w:w="8886" w:type="dxa"/>
        <w:tblInd w:w="720" w:type="dxa"/>
        <w:tblLook w:val="04A0" w:firstRow="1" w:lastRow="0" w:firstColumn="1" w:lastColumn="0" w:noHBand="0" w:noVBand="1"/>
      </w:tblPr>
      <w:tblGrid>
        <w:gridCol w:w="522"/>
        <w:gridCol w:w="2694"/>
        <w:gridCol w:w="5670"/>
      </w:tblGrid>
      <w:tr w:rsidR="00BB78F2" w:rsidTr="00B45B4A">
        <w:tc>
          <w:tcPr>
            <w:tcW w:w="522" w:type="dxa"/>
          </w:tcPr>
          <w:p w:rsidR="00BB78F2" w:rsidRDefault="00BB78F2" w:rsidP="005A28F6">
            <w:pPr>
              <w:pStyle w:val="a0"/>
              <w:ind w:left="0"/>
              <w:jc w:val="both"/>
            </w:pPr>
            <w:r>
              <w:t>№</w:t>
            </w:r>
          </w:p>
        </w:tc>
        <w:tc>
          <w:tcPr>
            <w:tcW w:w="2694" w:type="dxa"/>
          </w:tcPr>
          <w:p w:rsidR="00BB78F2" w:rsidRDefault="00BB78F2" w:rsidP="005A28F6">
            <w:pPr>
              <w:pStyle w:val="a0"/>
              <w:ind w:left="34"/>
              <w:jc w:val="both"/>
            </w:pPr>
            <w:r>
              <w:t>Наименование группы</w:t>
            </w:r>
            <w:r w:rsidR="00B45B4A">
              <w:t xml:space="preserve"> </w:t>
            </w:r>
            <w:r>
              <w:t>параметров</w:t>
            </w:r>
          </w:p>
        </w:tc>
        <w:tc>
          <w:tcPr>
            <w:tcW w:w="5670" w:type="dxa"/>
          </w:tcPr>
          <w:p w:rsidR="00BB78F2" w:rsidRDefault="00BB78F2" w:rsidP="005A28F6">
            <w:pPr>
              <w:pStyle w:val="a0"/>
              <w:ind w:left="0"/>
              <w:jc w:val="both"/>
            </w:pPr>
            <w:r w:rsidRPr="00BB78F2">
              <w:t>Наименование параметра результативности</w:t>
            </w:r>
          </w:p>
        </w:tc>
      </w:tr>
      <w:tr w:rsidR="00BB78F2" w:rsidTr="00B45B4A">
        <w:tc>
          <w:tcPr>
            <w:tcW w:w="522" w:type="dxa"/>
          </w:tcPr>
          <w:p w:rsidR="00BB78F2" w:rsidRDefault="00BB78F2" w:rsidP="005A28F6">
            <w:pPr>
              <w:pStyle w:val="a0"/>
              <w:ind w:left="0"/>
              <w:jc w:val="both"/>
            </w:pPr>
          </w:p>
        </w:tc>
        <w:tc>
          <w:tcPr>
            <w:tcW w:w="2694" w:type="dxa"/>
          </w:tcPr>
          <w:p w:rsidR="00BB78F2" w:rsidRDefault="00BB78F2" w:rsidP="005A28F6">
            <w:pPr>
              <w:pStyle w:val="a0"/>
              <w:ind w:left="0"/>
              <w:jc w:val="both"/>
            </w:pPr>
            <w:r>
              <w:t>Параметры процесса</w:t>
            </w:r>
          </w:p>
        </w:tc>
        <w:tc>
          <w:tcPr>
            <w:tcW w:w="5670" w:type="dxa"/>
          </w:tcPr>
          <w:p w:rsidR="00BB78F2" w:rsidRPr="00BB78F2" w:rsidRDefault="00BB78F2" w:rsidP="005A28F6">
            <w:pPr>
              <w:pStyle w:val="a0"/>
              <w:ind w:left="34"/>
              <w:jc w:val="both"/>
              <w:rPr>
                <w:b/>
              </w:rPr>
            </w:pPr>
            <w:r w:rsidRPr="00BB78F2">
              <w:rPr>
                <w:b/>
              </w:rPr>
              <w:t xml:space="preserve">Временные:  </w:t>
            </w:r>
          </w:p>
          <w:p w:rsidR="00BB78F2" w:rsidRDefault="00BB78F2" w:rsidP="005A28F6">
            <w:pPr>
              <w:pStyle w:val="a0"/>
              <w:ind w:left="34"/>
              <w:jc w:val="both"/>
            </w:pPr>
            <w:r>
              <w:t xml:space="preserve">1. Время выполнения бизнес-процесса в целом </w:t>
            </w:r>
          </w:p>
          <w:p w:rsidR="00BB78F2" w:rsidRDefault="00BB78F2" w:rsidP="005A28F6">
            <w:pPr>
              <w:pStyle w:val="a0"/>
              <w:ind w:left="34"/>
              <w:jc w:val="both"/>
            </w:pPr>
            <w:r>
              <w:t xml:space="preserve">2. Время выполнения отдельных операций бизнес-процесса; </w:t>
            </w:r>
          </w:p>
          <w:p w:rsidR="00BB78F2" w:rsidRDefault="00BB78F2" w:rsidP="005A28F6">
            <w:pPr>
              <w:pStyle w:val="a0"/>
              <w:ind w:left="34"/>
              <w:jc w:val="both"/>
            </w:pPr>
            <w:r>
              <w:t xml:space="preserve">3. Время простоев при реализации бизнес-процесса; </w:t>
            </w:r>
          </w:p>
          <w:p w:rsidR="00BB78F2" w:rsidRDefault="00BB78F2" w:rsidP="005A28F6">
            <w:pPr>
              <w:pStyle w:val="a0"/>
              <w:ind w:left="34"/>
              <w:jc w:val="both"/>
            </w:pPr>
            <w:r>
              <w:t xml:space="preserve">4. Отношение суммарного времени выполнения операций бизнес-процесса к суммарному времени простоев в бизнес-процессе; </w:t>
            </w:r>
          </w:p>
          <w:p w:rsidR="00BB78F2" w:rsidRDefault="00BB78F2" w:rsidP="005A28F6">
            <w:pPr>
              <w:pStyle w:val="a0"/>
              <w:ind w:left="34"/>
              <w:jc w:val="both"/>
            </w:pPr>
            <w:r>
              <w:t xml:space="preserve">5. Отношение суммарного времени автоматизированных операций бизнес-процесса к неавтоматизированным операциям; </w:t>
            </w:r>
          </w:p>
          <w:p w:rsidR="00BB78F2" w:rsidRDefault="00BB78F2" w:rsidP="005A28F6">
            <w:pPr>
              <w:pStyle w:val="a0"/>
              <w:ind w:left="34"/>
              <w:jc w:val="both"/>
            </w:pPr>
            <w:r>
              <w:t xml:space="preserve">6. Время ожидания какого-либо События/Операции бизнес-процесса; </w:t>
            </w:r>
          </w:p>
          <w:p w:rsidR="00BB78F2" w:rsidRDefault="00BB78F2" w:rsidP="005A28F6">
            <w:pPr>
              <w:pStyle w:val="a0"/>
              <w:ind w:left="34"/>
              <w:jc w:val="both"/>
            </w:pPr>
            <w:r>
              <w:t xml:space="preserve">7. Временные затраты руководителей подразделений на реализацию управленческих процедур, в рамках бизнес-процесса; </w:t>
            </w:r>
          </w:p>
          <w:p w:rsidR="00BB78F2" w:rsidRPr="00A54866" w:rsidRDefault="00A54866" w:rsidP="005A28F6">
            <w:pPr>
              <w:pStyle w:val="a0"/>
              <w:ind w:left="0"/>
              <w:jc w:val="both"/>
            </w:pPr>
            <w:r w:rsidRPr="00805C51">
              <w:t xml:space="preserve">8. </w:t>
            </w:r>
            <w:r>
              <w:t>Число цикло</w:t>
            </w:r>
            <w:proofErr w:type="gramStart"/>
            <w:r>
              <w:t>в(</w:t>
            </w:r>
            <w:proofErr w:type="gramEnd"/>
            <w:r>
              <w:t>итераций) согласования;</w:t>
            </w:r>
          </w:p>
          <w:p w:rsidR="00BB78F2" w:rsidRPr="00BB78F2" w:rsidRDefault="00BB78F2" w:rsidP="005A28F6">
            <w:pPr>
              <w:pStyle w:val="a0"/>
              <w:ind w:left="34"/>
              <w:jc w:val="both"/>
              <w:rPr>
                <w:b/>
              </w:rPr>
            </w:pPr>
            <w:r w:rsidRPr="00BB78F2">
              <w:rPr>
                <w:b/>
              </w:rPr>
              <w:t xml:space="preserve">Стоимостные: </w:t>
            </w:r>
          </w:p>
          <w:p w:rsidR="00BB78F2" w:rsidRDefault="00BB78F2" w:rsidP="005A28F6">
            <w:pPr>
              <w:pStyle w:val="a0"/>
              <w:numPr>
                <w:ilvl w:val="0"/>
                <w:numId w:val="12"/>
              </w:numPr>
              <w:ind w:left="33" w:hanging="33"/>
              <w:jc w:val="both"/>
            </w:pPr>
            <w:r>
              <w:t xml:space="preserve">Суммарная стоимость реализации всего бизнес-процесса; </w:t>
            </w:r>
          </w:p>
          <w:p w:rsidR="00BB78F2" w:rsidRDefault="00BB78F2" w:rsidP="005A28F6">
            <w:pPr>
              <w:pStyle w:val="a0"/>
              <w:numPr>
                <w:ilvl w:val="0"/>
                <w:numId w:val="12"/>
              </w:numPr>
              <w:ind w:left="33" w:hanging="33"/>
              <w:jc w:val="both"/>
            </w:pPr>
            <w:r>
              <w:t xml:space="preserve">Стоимость реализации отдельных операций бизнес-процесса; </w:t>
            </w:r>
          </w:p>
          <w:p w:rsidR="00BB78F2" w:rsidRDefault="00BB78F2" w:rsidP="005A28F6">
            <w:pPr>
              <w:pStyle w:val="a0"/>
              <w:numPr>
                <w:ilvl w:val="0"/>
                <w:numId w:val="12"/>
              </w:numPr>
              <w:ind w:left="33" w:hanging="33"/>
              <w:jc w:val="both"/>
            </w:pPr>
            <w:r>
              <w:t xml:space="preserve">Стоимость материальных ресурсов, используемых в бизнес-процессе; </w:t>
            </w:r>
          </w:p>
          <w:p w:rsidR="00BB78F2" w:rsidRDefault="00BB78F2" w:rsidP="005A28F6">
            <w:pPr>
              <w:pStyle w:val="a0"/>
              <w:numPr>
                <w:ilvl w:val="0"/>
                <w:numId w:val="12"/>
              </w:numPr>
              <w:ind w:left="33" w:hanging="33"/>
              <w:jc w:val="both"/>
            </w:pPr>
            <w:r>
              <w:t>Затраты на персонал, задействованный в реализации операций бизнес-процесса.</w:t>
            </w:r>
          </w:p>
        </w:tc>
      </w:tr>
      <w:tr w:rsidR="00BB78F2" w:rsidTr="00B45B4A">
        <w:tc>
          <w:tcPr>
            <w:tcW w:w="522" w:type="dxa"/>
          </w:tcPr>
          <w:p w:rsidR="00BB78F2" w:rsidRDefault="00373054" w:rsidP="005A28F6">
            <w:pPr>
              <w:pStyle w:val="a0"/>
              <w:ind w:left="0"/>
              <w:jc w:val="both"/>
            </w:pPr>
            <w:r>
              <w:lastRenderedPageBreak/>
              <w:t>2</w:t>
            </w:r>
          </w:p>
        </w:tc>
        <w:tc>
          <w:tcPr>
            <w:tcW w:w="2694" w:type="dxa"/>
          </w:tcPr>
          <w:p w:rsidR="00BB78F2" w:rsidRDefault="00373054" w:rsidP="005A28F6">
            <w:pPr>
              <w:pStyle w:val="a0"/>
              <w:ind w:left="0"/>
              <w:jc w:val="both"/>
            </w:pPr>
            <w:r>
              <w:t>Параметры выхода процесса</w:t>
            </w:r>
          </w:p>
        </w:tc>
        <w:tc>
          <w:tcPr>
            <w:tcW w:w="5670" w:type="dxa"/>
          </w:tcPr>
          <w:p w:rsidR="00373054" w:rsidRDefault="00373054" w:rsidP="005A28F6">
            <w:pPr>
              <w:pStyle w:val="a0"/>
              <w:numPr>
                <w:ilvl w:val="0"/>
                <w:numId w:val="13"/>
              </w:numPr>
              <w:jc w:val="both"/>
            </w:pPr>
            <w:r>
              <w:t xml:space="preserve">Соответствие </w:t>
            </w:r>
            <w:r w:rsidR="00D20B98">
              <w:t>в</w:t>
            </w:r>
            <w:r>
              <w:t xml:space="preserve">ыхода бизнес-процесса его спецификации; </w:t>
            </w:r>
          </w:p>
          <w:p w:rsidR="00373054" w:rsidRDefault="00373054" w:rsidP="005A28F6">
            <w:pPr>
              <w:pStyle w:val="a0"/>
              <w:numPr>
                <w:ilvl w:val="0"/>
                <w:numId w:val="13"/>
              </w:numPr>
              <w:jc w:val="both"/>
            </w:pPr>
            <w:r>
              <w:t xml:space="preserve">Время предоставления выхода бизнес-процесса; </w:t>
            </w:r>
          </w:p>
          <w:p w:rsidR="00BB78F2" w:rsidRDefault="00373054" w:rsidP="005A28F6">
            <w:pPr>
              <w:pStyle w:val="a0"/>
              <w:numPr>
                <w:ilvl w:val="0"/>
                <w:numId w:val="13"/>
              </w:numPr>
              <w:jc w:val="both"/>
            </w:pPr>
            <w:r>
              <w:t>Тип носителя информации для информационного выхода;</w:t>
            </w:r>
          </w:p>
        </w:tc>
      </w:tr>
      <w:tr w:rsidR="00BB78F2" w:rsidTr="00B45B4A">
        <w:tc>
          <w:tcPr>
            <w:tcW w:w="522" w:type="dxa"/>
          </w:tcPr>
          <w:p w:rsidR="00BB78F2" w:rsidRDefault="00373054" w:rsidP="005A28F6">
            <w:pPr>
              <w:pStyle w:val="a0"/>
              <w:ind w:left="0"/>
              <w:jc w:val="both"/>
            </w:pPr>
            <w:r>
              <w:t>3</w:t>
            </w:r>
          </w:p>
        </w:tc>
        <w:tc>
          <w:tcPr>
            <w:tcW w:w="2694" w:type="dxa"/>
          </w:tcPr>
          <w:p w:rsidR="00BB78F2" w:rsidRDefault="00373054" w:rsidP="005A28F6">
            <w:pPr>
              <w:pStyle w:val="a0"/>
              <w:ind w:left="0"/>
              <w:jc w:val="both"/>
            </w:pPr>
            <w:r>
              <w:t>Параметры удовлетворённости потребителя</w:t>
            </w:r>
          </w:p>
        </w:tc>
        <w:tc>
          <w:tcPr>
            <w:tcW w:w="5670" w:type="dxa"/>
          </w:tcPr>
          <w:p w:rsidR="00A54866" w:rsidRDefault="00A54866" w:rsidP="005A28F6">
            <w:pPr>
              <w:pStyle w:val="a0"/>
              <w:ind w:left="34"/>
              <w:jc w:val="both"/>
            </w:pPr>
            <w:r>
              <w:t>Прямые:</w:t>
            </w:r>
          </w:p>
          <w:p w:rsidR="00373054" w:rsidRDefault="00373054" w:rsidP="005A28F6">
            <w:pPr>
              <w:pStyle w:val="a0"/>
              <w:ind w:left="34"/>
              <w:jc w:val="both"/>
            </w:pPr>
            <w:r>
              <w:t xml:space="preserve">1. Степень удовлетворенности </w:t>
            </w:r>
            <w:r w:rsidR="00D20B98">
              <w:t>п</w:t>
            </w:r>
            <w:r>
              <w:t xml:space="preserve">отребителя конечным результатом бизнес-процесса; </w:t>
            </w:r>
          </w:p>
          <w:p w:rsidR="00BB78F2" w:rsidRDefault="00373054" w:rsidP="005A28F6">
            <w:pPr>
              <w:pStyle w:val="a0"/>
              <w:ind w:left="34"/>
              <w:jc w:val="both"/>
            </w:pPr>
            <w:r>
              <w:t xml:space="preserve">2. Степень удовлетворенности </w:t>
            </w:r>
            <w:r w:rsidR="00D20B98">
              <w:t>п</w:t>
            </w:r>
            <w:r>
              <w:t xml:space="preserve">отребителя </w:t>
            </w:r>
            <w:proofErr w:type="gramStart"/>
            <w:r>
              <w:t>промежуточными</w:t>
            </w:r>
            <w:proofErr w:type="gramEnd"/>
            <w:r>
              <w:t xml:space="preserve"> результатам бизнес-процесса;</w:t>
            </w:r>
          </w:p>
          <w:p w:rsidR="00A54866" w:rsidRDefault="00A54866" w:rsidP="005A28F6">
            <w:pPr>
              <w:pStyle w:val="a0"/>
              <w:ind w:left="34"/>
              <w:jc w:val="both"/>
            </w:pPr>
            <w:r>
              <w:t>Косвенные:</w:t>
            </w:r>
          </w:p>
          <w:p w:rsidR="00A54866" w:rsidRDefault="00A54866" w:rsidP="005A28F6">
            <w:pPr>
              <w:pStyle w:val="a0"/>
              <w:ind w:left="34"/>
              <w:jc w:val="both"/>
            </w:pPr>
            <w:r>
              <w:t>1. Рост объёма продаж;</w:t>
            </w:r>
          </w:p>
          <w:p w:rsidR="00A54866" w:rsidRDefault="00A54866" w:rsidP="005A28F6">
            <w:pPr>
              <w:pStyle w:val="a0"/>
              <w:ind w:left="34"/>
              <w:jc w:val="both"/>
            </w:pPr>
            <w:r>
              <w:t>2. Доля постоянных клиентов;</w:t>
            </w:r>
          </w:p>
          <w:p w:rsidR="00A54866" w:rsidRDefault="00A54866" w:rsidP="005A28F6">
            <w:pPr>
              <w:pStyle w:val="a0"/>
              <w:ind w:left="34"/>
              <w:jc w:val="both"/>
            </w:pPr>
            <w:r>
              <w:t>3. Доля рынка по продукту;</w:t>
            </w:r>
          </w:p>
          <w:p w:rsidR="00A54866" w:rsidRDefault="00A54866" w:rsidP="005A28F6">
            <w:pPr>
              <w:pStyle w:val="a0"/>
              <w:ind w:left="34"/>
              <w:jc w:val="both"/>
            </w:pPr>
            <w:r>
              <w:t xml:space="preserve">4. Число </w:t>
            </w:r>
            <w:proofErr w:type="spellStart"/>
            <w:r>
              <w:t>имиджевых</w:t>
            </w:r>
            <w:proofErr w:type="spellEnd"/>
            <w:r>
              <w:t xml:space="preserve"> клиентов.</w:t>
            </w:r>
          </w:p>
        </w:tc>
      </w:tr>
    </w:tbl>
    <w:p w:rsidR="004222E2" w:rsidRDefault="004222E2" w:rsidP="005A28F6">
      <w:pPr>
        <w:pStyle w:val="a0"/>
        <w:jc w:val="both"/>
      </w:pPr>
    </w:p>
    <w:p w:rsidR="00E9263E" w:rsidRDefault="00E0726D" w:rsidP="005A28F6">
      <w:pPr>
        <w:pStyle w:val="a0"/>
        <w:jc w:val="both"/>
      </w:pPr>
      <w:r>
        <w:tab/>
        <w:t xml:space="preserve">По  выбранным </w:t>
      </w:r>
      <w:r w:rsidR="00E9263E">
        <w:t>параметрам определяются критерии результативности бизнес-процесса. Критерии  результативности  бизнес-процесса  должны состоять  из  четких количественных либо качественных значений и удовлетворять поставленной цели</w:t>
      </w:r>
      <w:r>
        <w:t>.</w:t>
      </w:r>
    </w:p>
    <w:p w:rsidR="00A83AA0" w:rsidRPr="00336E8B" w:rsidRDefault="00A83AA0" w:rsidP="005A28F6">
      <w:pPr>
        <w:pStyle w:val="a0"/>
        <w:jc w:val="both"/>
        <w:rPr>
          <w:lang w:val="en-US"/>
        </w:rPr>
      </w:pPr>
      <w:r>
        <w:tab/>
      </w:r>
      <w:r w:rsidRPr="00A83AA0">
        <w:t>При определении показателей процессов рекомендуется ответить на вопросы, представленные в таблице</w:t>
      </w:r>
      <w:r>
        <w:t xml:space="preserve"> 3.</w:t>
      </w:r>
      <w:r w:rsidR="00336E8B">
        <w:t xml:space="preserve"> </w:t>
      </w:r>
      <w:r w:rsidR="00336E8B" w:rsidRPr="00336E8B">
        <w:t>[</w:t>
      </w:r>
      <w:r w:rsidR="00AD481C">
        <w:rPr>
          <w:lang w:val="en-US"/>
        </w:rPr>
        <w:t>3</w:t>
      </w:r>
      <w:r w:rsidR="00336E8B">
        <w:rPr>
          <w:lang w:val="en-US"/>
        </w:rPr>
        <w:t>]</w:t>
      </w:r>
    </w:p>
    <w:p w:rsidR="00A83AA0" w:rsidRPr="00A83AA0" w:rsidRDefault="00A83AA0" w:rsidP="005A28F6">
      <w:pPr>
        <w:pStyle w:val="a9"/>
        <w:keepNext/>
        <w:jc w:val="both"/>
        <w:rPr>
          <w:color w:val="auto"/>
          <w:sz w:val="24"/>
        </w:rPr>
      </w:pPr>
      <w:r w:rsidRPr="00A83AA0">
        <w:rPr>
          <w:color w:val="auto"/>
          <w:sz w:val="24"/>
        </w:rPr>
        <w:t xml:space="preserve">Таблица </w:t>
      </w:r>
      <w:r>
        <w:rPr>
          <w:color w:val="auto"/>
          <w:sz w:val="24"/>
        </w:rPr>
        <w:t>3</w:t>
      </w:r>
      <w:r w:rsidRPr="00A83AA0">
        <w:rPr>
          <w:color w:val="auto"/>
          <w:sz w:val="24"/>
        </w:rPr>
        <w:t>. Перечень вопросов используемых при определении показателей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9362"/>
      </w:tblGrid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rPr>
                <w:bCs/>
              </w:rPr>
              <w:t>1. Показатель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A0" w:rsidRDefault="00A83AA0" w:rsidP="005A28F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</w:rPr>
              <w:t>Какое название нужно дать показателю?</w:t>
            </w:r>
          </w:p>
          <w:p w:rsidR="00A83AA0" w:rsidRDefault="00A83AA0" w:rsidP="005A28F6">
            <w:pPr>
              <w:jc w:val="both"/>
              <w:rPr>
                <w:bCs/>
              </w:rPr>
            </w:pPr>
            <w:r>
              <w:rPr>
                <w:bCs/>
              </w:rPr>
              <w:t>Отражает ли название то, что измеряется?</w:t>
            </w:r>
          </w:p>
          <w:p w:rsidR="00A83AA0" w:rsidRDefault="00A83AA0" w:rsidP="005A28F6">
            <w:pPr>
              <w:jc w:val="both"/>
              <w:rPr>
                <w:bCs/>
              </w:rPr>
            </w:pPr>
            <w:r>
              <w:rPr>
                <w:bCs/>
              </w:rPr>
              <w:t>Понятно ли будет название всем окружающим?</w:t>
            </w:r>
          </w:p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rPr>
                <w:bCs/>
              </w:rPr>
              <w:t>Очевидно ли, что данный показатель важен?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rPr>
                <w:bCs/>
              </w:rPr>
              <w:t xml:space="preserve">2. </w:t>
            </w:r>
            <w:r>
              <w:t>Цель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A0" w:rsidRDefault="00A83AA0" w:rsidP="005A28F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</w:rPr>
              <w:t>Зачем вводится показатель?</w:t>
            </w:r>
          </w:p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rPr>
                <w:bCs/>
              </w:rPr>
              <w:t>Какова цель/намерение, заложенное в данном показателе?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t>3. Отношение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A0" w:rsidRDefault="00A83AA0" w:rsidP="005A28F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</w:rPr>
              <w:t>С какими другими показателями связан данный показатель?</w:t>
            </w:r>
          </w:p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rPr>
                <w:bCs/>
              </w:rPr>
              <w:t>Какие показатели он поддерживает?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t>4</w:t>
            </w:r>
            <w:r>
              <w:rPr>
                <w:shd w:val="clear" w:color="auto" w:fill="D9D9D9"/>
              </w:rPr>
              <w:t>. Система измерений/формула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A0" w:rsidRDefault="00A83AA0" w:rsidP="005A28F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</w:rPr>
              <w:t>Какими способами можно измерить данный показатель?</w:t>
            </w:r>
          </w:p>
          <w:p w:rsidR="00A83AA0" w:rsidRDefault="00A83AA0" w:rsidP="005A28F6">
            <w:pPr>
              <w:jc w:val="both"/>
              <w:rPr>
                <w:bCs/>
              </w:rPr>
            </w:pPr>
            <w:r>
              <w:rPr>
                <w:bCs/>
              </w:rPr>
              <w:t>Можно ли выразить показатель в математических терминах?</w:t>
            </w:r>
          </w:p>
          <w:p w:rsidR="00A83AA0" w:rsidRDefault="00A83AA0" w:rsidP="005A28F6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Понятна ли система измерения/формула?</w:t>
            </w:r>
          </w:p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rPr>
                <w:bCs/>
              </w:rPr>
              <w:t>Достаточна ли точность измерения?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rPr>
                <w:bCs/>
              </w:rPr>
              <w:lastRenderedPageBreak/>
              <w:t xml:space="preserve">5. </w:t>
            </w:r>
            <w:r>
              <w:t>Частота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A0" w:rsidRDefault="00A83AA0" w:rsidP="005A28F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</w:rPr>
              <w:t>Как часто необходимо проводить измерения?</w:t>
            </w:r>
          </w:p>
          <w:p w:rsidR="00A83AA0" w:rsidRDefault="00A83AA0" w:rsidP="005A28F6">
            <w:pPr>
              <w:jc w:val="both"/>
              <w:rPr>
                <w:bCs/>
              </w:rPr>
            </w:pPr>
            <w:r>
              <w:rPr>
                <w:bCs/>
              </w:rPr>
              <w:t>Как часто нужно сообщать результаты по показателю?</w:t>
            </w:r>
          </w:p>
          <w:p w:rsidR="00A83AA0" w:rsidRDefault="00A83AA0" w:rsidP="005A28F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</w:rPr>
              <w:t>Достаточна ли частота для того, чтобы отследить влияние действий направленных на улучшение?</w:t>
            </w:r>
            <w:r>
              <w:t xml:space="preserve"> 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3AA0" w:rsidRDefault="00A83AA0" w:rsidP="005A28F6">
            <w:pPr>
              <w:jc w:val="both"/>
              <w:rPr>
                <w:bCs/>
                <w:sz w:val="24"/>
                <w:szCs w:val="24"/>
              </w:rPr>
            </w:pPr>
            <w:r>
              <w:t>6. Источник данных</w:t>
            </w:r>
          </w:p>
        </w:tc>
      </w:tr>
      <w:tr w:rsidR="00A83AA0" w:rsidTr="00A83AA0">
        <w:trPr>
          <w:jc w:val="center"/>
        </w:trPr>
        <w:tc>
          <w:tcPr>
            <w:tcW w:w="9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AA0" w:rsidRDefault="00A83AA0" w:rsidP="005A28F6">
            <w:pPr>
              <w:jc w:val="both"/>
              <w:rPr>
                <w:sz w:val="24"/>
                <w:szCs w:val="24"/>
              </w:rPr>
            </w:pPr>
            <w:r>
              <w:rPr>
                <w:bCs/>
              </w:rPr>
              <w:t>Откуда должны поступать данные для отслеживания данного показателя?</w:t>
            </w:r>
            <w:r>
              <w:t xml:space="preserve"> </w:t>
            </w:r>
          </w:p>
        </w:tc>
      </w:tr>
    </w:tbl>
    <w:p w:rsidR="00A83AA0" w:rsidRDefault="00A83AA0" w:rsidP="005A28F6">
      <w:pPr>
        <w:pStyle w:val="a0"/>
        <w:jc w:val="both"/>
      </w:pPr>
    </w:p>
    <w:p w:rsidR="008F1F4B" w:rsidRPr="00837BE1" w:rsidRDefault="00837BE1" w:rsidP="005A28F6">
      <w:pPr>
        <w:pStyle w:val="a0"/>
        <w:ind w:left="0"/>
        <w:jc w:val="both"/>
        <w:rPr>
          <w:sz w:val="40"/>
        </w:rPr>
      </w:pPr>
      <w:r>
        <w:tab/>
      </w:r>
      <w:r w:rsidR="008F1F4B">
        <w:t xml:space="preserve">По результатам </w:t>
      </w:r>
      <w:r>
        <w:t xml:space="preserve">отчётного периода планируемые показатели результативности сравниваются с </w:t>
      </w:r>
      <w:proofErr w:type="gramStart"/>
      <w:r>
        <w:t>достигнутыми</w:t>
      </w:r>
      <w:proofErr w:type="gramEnd"/>
      <w:r>
        <w:t xml:space="preserve"> и в случае отклонения </w:t>
      </w:r>
      <w:r w:rsidRPr="00837BE1">
        <w:rPr>
          <w:rStyle w:val="txt1"/>
          <w:rFonts w:ascii="Times New Roman" w:hAnsi="Times New Roman" w:cs="Times New Roman"/>
          <w:sz w:val="28"/>
          <w:szCs w:val="28"/>
        </w:rPr>
        <w:t>прин</w:t>
      </w:r>
      <w:r>
        <w:rPr>
          <w:rStyle w:val="txt1"/>
          <w:rFonts w:ascii="Times New Roman" w:hAnsi="Times New Roman" w:cs="Times New Roman"/>
          <w:sz w:val="28"/>
          <w:szCs w:val="28"/>
        </w:rPr>
        <w:t xml:space="preserve">имаются </w:t>
      </w:r>
      <w:r w:rsidRPr="00837BE1">
        <w:rPr>
          <w:rStyle w:val="txt1"/>
          <w:rFonts w:ascii="Times New Roman" w:hAnsi="Times New Roman" w:cs="Times New Roman"/>
          <w:sz w:val="28"/>
          <w:szCs w:val="28"/>
        </w:rPr>
        <w:t>мер</w:t>
      </w:r>
      <w:r>
        <w:rPr>
          <w:rStyle w:val="txt1"/>
          <w:rFonts w:ascii="Times New Roman" w:hAnsi="Times New Roman" w:cs="Times New Roman"/>
          <w:sz w:val="28"/>
          <w:szCs w:val="28"/>
        </w:rPr>
        <w:t>ы</w:t>
      </w:r>
      <w:r w:rsidRPr="00837BE1">
        <w:rPr>
          <w:rStyle w:val="txt1"/>
          <w:rFonts w:ascii="Times New Roman" w:hAnsi="Times New Roman" w:cs="Times New Roman"/>
          <w:sz w:val="28"/>
          <w:szCs w:val="28"/>
        </w:rPr>
        <w:t xml:space="preserve"> по устранению причин отклонений от запланированного результата, изменени</w:t>
      </w:r>
      <w:r>
        <w:rPr>
          <w:rStyle w:val="txt1"/>
          <w:rFonts w:ascii="Times New Roman" w:hAnsi="Times New Roman" w:cs="Times New Roman"/>
          <w:sz w:val="28"/>
          <w:szCs w:val="28"/>
        </w:rPr>
        <w:t>ю</w:t>
      </w:r>
      <w:r w:rsidRPr="00837BE1">
        <w:rPr>
          <w:rStyle w:val="txt1"/>
          <w:rFonts w:ascii="Times New Roman" w:hAnsi="Times New Roman" w:cs="Times New Roman"/>
          <w:sz w:val="28"/>
          <w:szCs w:val="28"/>
        </w:rPr>
        <w:t xml:space="preserve"> в планировании и распределении ресурсов.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62"/>
        <w:gridCol w:w="2018"/>
        <w:gridCol w:w="1358"/>
        <w:gridCol w:w="1347"/>
      </w:tblGrid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Процесс: Основной процесс группы ЦММ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Показатель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Единица измерения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Плановый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Фактический</w:t>
            </w:r>
          </w:p>
        </w:tc>
      </w:tr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Показатели процесса</w:t>
            </w:r>
          </w:p>
        </w:tc>
        <w:tc>
          <w:tcPr>
            <w:tcW w:w="20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</w:tr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Число задействованных сотрудников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чел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</w:tr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Среднее время создания модели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чел/месяц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</w:tr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Относительная стоимость работ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%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</w:tr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Показатели продукта</w:t>
            </w:r>
          </w:p>
        </w:tc>
        <w:tc>
          <w:tcPr>
            <w:tcW w:w="20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</w:tr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Количество созданных моделей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ед. 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</w:tr>
      <w:tr w:rsidR="008F1F4B" w:rsidTr="008F1F4B">
        <w:trPr>
          <w:trHeight w:val="252"/>
        </w:trPr>
        <w:tc>
          <w:tcPr>
            <w:tcW w:w="7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Показатели удовлетворенности клиентов процесса</w:t>
            </w:r>
          </w:p>
        </w:tc>
        <w:tc>
          <w:tcPr>
            <w:tcW w:w="13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</w:pPr>
          </w:p>
        </w:tc>
      </w:tr>
      <w:tr w:rsidR="008F1F4B">
        <w:trPr>
          <w:trHeight w:val="252"/>
        </w:trPr>
        <w:tc>
          <w:tcPr>
            <w:tcW w:w="5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Средний балл в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</w:rPr>
              <w:t>эксперт-анкетах</w:t>
            </w:r>
            <w:proofErr w:type="gramEnd"/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балл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F4B" w:rsidRDefault="008F1F4B" w:rsidP="005A28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8F1F4B" w:rsidRDefault="008F1F4B" w:rsidP="005A28F6">
      <w:pPr>
        <w:pStyle w:val="a0"/>
        <w:jc w:val="both"/>
      </w:pPr>
      <w:r>
        <w:t xml:space="preserve">Рис. 4. </w:t>
      </w:r>
      <w:r w:rsidR="00837BE1" w:rsidRPr="00E6770F">
        <w:t>Пример критериев и показателей результативности по процессу моделирования</w:t>
      </w:r>
    </w:p>
    <w:p w:rsidR="007E143B" w:rsidRDefault="007E143B" w:rsidP="005A28F6">
      <w:pPr>
        <w:pStyle w:val="a0"/>
        <w:jc w:val="both"/>
      </w:pPr>
    </w:p>
    <w:p w:rsidR="00A0351E" w:rsidRPr="007E143B" w:rsidRDefault="00A0351E" w:rsidP="005A28F6">
      <w:pPr>
        <w:pStyle w:val="a0"/>
        <w:numPr>
          <w:ilvl w:val="2"/>
          <w:numId w:val="3"/>
        </w:numPr>
        <w:jc w:val="both"/>
        <w:rPr>
          <w:b/>
        </w:rPr>
      </w:pPr>
      <w:r w:rsidRPr="007E143B">
        <w:rPr>
          <w:b/>
        </w:rPr>
        <w:t xml:space="preserve">Карта </w:t>
      </w:r>
      <w:r w:rsidR="00FD4ED1" w:rsidRPr="007E143B">
        <w:rPr>
          <w:b/>
        </w:rPr>
        <w:t xml:space="preserve">основных </w:t>
      </w:r>
      <w:r w:rsidRPr="007E143B">
        <w:rPr>
          <w:b/>
        </w:rPr>
        <w:t>процессов</w:t>
      </w:r>
      <w:r w:rsidR="00FD4ED1" w:rsidRPr="007E143B">
        <w:rPr>
          <w:b/>
        </w:rPr>
        <w:t xml:space="preserve"> подразделения</w:t>
      </w:r>
    </w:p>
    <w:p w:rsidR="00B06A40" w:rsidRDefault="00B06A40" w:rsidP="005A28F6">
      <w:pPr>
        <w:pStyle w:val="a0"/>
        <w:jc w:val="both"/>
      </w:pPr>
    </w:p>
    <w:p w:rsidR="007F49FE" w:rsidRPr="00336E8B" w:rsidRDefault="008446BA" w:rsidP="005A28F6">
      <w:pPr>
        <w:pStyle w:val="a0"/>
        <w:jc w:val="both"/>
        <w:rPr>
          <w:lang w:val="en-US"/>
        </w:rPr>
      </w:pPr>
      <w:r>
        <w:tab/>
        <w:t xml:space="preserve">При построении карты основных процессов подразделения </w:t>
      </w:r>
      <w:r w:rsidR="007F49FE">
        <w:t>отображается только</w:t>
      </w:r>
      <w:r>
        <w:t xml:space="preserve"> первый и второй уровень детализации</w:t>
      </w:r>
      <w:r w:rsidR="007F49FE">
        <w:t>, пример на схеме 3.</w:t>
      </w:r>
      <w:r w:rsidR="00336E8B" w:rsidRPr="00336E8B">
        <w:t xml:space="preserve"> </w:t>
      </w:r>
      <w:r w:rsidR="00336E8B" w:rsidRPr="00336E8B">
        <w:rPr>
          <w:i/>
        </w:rPr>
        <w:t>[</w:t>
      </w:r>
      <w:r w:rsidR="00336E8B" w:rsidRPr="00336E8B">
        <w:rPr>
          <w:i/>
          <w:lang w:val="en-US"/>
        </w:rPr>
        <w:t>1]</w:t>
      </w:r>
    </w:p>
    <w:p w:rsidR="007F49FE" w:rsidRDefault="007F49FE" w:rsidP="005A28F6">
      <w:pPr>
        <w:pStyle w:val="a0"/>
        <w:jc w:val="both"/>
      </w:pPr>
      <w:r>
        <w:t xml:space="preserve">Подготовить карту можно используя следующие программы: </w:t>
      </w:r>
    </w:p>
    <w:p w:rsidR="007F49FE" w:rsidRPr="00344186" w:rsidRDefault="007F49FE" w:rsidP="005A28F6">
      <w:pPr>
        <w:pStyle w:val="a0"/>
        <w:numPr>
          <w:ilvl w:val="2"/>
          <w:numId w:val="9"/>
        </w:numPr>
        <w:jc w:val="both"/>
      </w:pPr>
      <w:r>
        <w:rPr>
          <w:lang w:val="en-US"/>
        </w:rPr>
        <w:t>MS</w:t>
      </w:r>
      <w:r w:rsidRPr="00344186">
        <w:t xml:space="preserve"> </w:t>
      </w:r>
      <w:r>
        <w:rPr>
          <w:lang w:val="en-US"/>
        </w:rPr>
        <w:t>Word</w:t>
      </w:r>
      <w:r w:rsidRPr="00344186">
        <w:t>;</w:t>
      </w:r>
    </w:p>
    <w:p w:rsidR="007F49FE" w:rsidRPr="00344186" w:rsidRDefault="007F49FE" w:rsidP="005A28F6">
      <w:pPr>
        <w:pStyle w:val="a0"/>
        <w:numPr>
          <w:ilvl w:val="2"/>
          <w:numId w:val="9"/>
        </w:numPr>
        <w:jc w:val="both"/>
      </w:pPr>
      <w:r>
        <w:rPr>
          <w:lang w:val="en-US"/>
        </w:rPr>
        <w:t>Visio</w:t>
      </w:r>
      <w:r w:rsidRPr="00344186">
        <w:t>;</w:t>
      </w:r>
    </w:p>
    <w:p w:rsidR="007F49FE" w:rsidRPr="005A1651" w:rsidRDefault="007F49FE" w:rsidP="005A28F6">
      <w:pPr>
        <w:pStyle w:val="a0"/>
        <w:numPr>
          <w:ilvl w:val="2"/>
          <w:numId w:val="9"/>
        </w:numPr>
        <w:jc w:val="both"/>
      </w:pPr>
      <w:proofErr w:type="spellStart"/>
      <w:r>
        <w:rPr>
          <w:lang w:val="en-US"/>
        </w:rPr>
        <w:t>Aris</w:t>
      </w:r>
      <w:proofErr w:type="spellEnd"/>
      <w:r w:rsidRPr="005A1651">
        <w:t xml:space="preserve"> </w:t>
      </w:r>
      <w:r>
        <w:rPr>
          <w:lang w:val="en-US"/>
        </w:rPr>
        <w:t>Express</w:t>
      </w:r>
      <w:r w:rsidRPr="005A1651">
        <w:t xml:space="preserve">. </w:t>
      </w:r>
    </w:p>
    <w:p w:rsidR="00B06A40" w:rsidRDefault="00B06A40" w:rsidP="005A28F6">
      <w:pPr>
        <w:pStyle w:val="a0"/>
        <w:jc w:val="both"/>
      </w:pPr>
    </w:p>
    <w:p w:rsidR="004222E2" w:rsidRDefault="00FD4ED1" w:rsidP="005A28F6">
      <w:pPr>
        <w:pStyle w:val="a0"/>
        <w:ind w:left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A94225B" wp14:editId="5FF6DA45">
            <wp:extent cx="5756457" cy="406640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80" cy="40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E71" w:rsidRDefault="00FD4ED1" w:rsidP="005A28F6">
      <w:pPr>
        <w:pStyle w:val="a0"/>
        <w:jc w:val="center"/>
      </w:pPr>
      <w:r>
        <w:t xml:space="preserve">Схема </w:t>
      </w:r>
      <w:r w:rsidR="00633DCC">
        <w:t>4</w:t>
      </w:r>
      <w:r>
        <w:t xml:space="preserve">. Карта основных процессов </w:t>
      </w:r>
      <w:r w:rsidR="005A28F6">
        <w:t xml:space="preserve">научного </w:t>
      </w:r>
      <w:r>
        <w:t xml:space="preserve">подразделения </w:t>
      </w:r>
      <w:proofErr w:type="spellStart"/>
      <w:r>
        <w:t>хххх</w:t>
      </w:r>
      <w:proofErr w:type="spellEnd"/>
    </w:p>
    <w:p w:rsidR="00FD4ED1" w:rsidRDefault="00FD4ED1" w:rsidP="005A28F6">
      <w:pPr>
        <w:pStyle w:val="a0"/>
        <w:jc w:val="both"/>
      </w:pPr>
    </w:p>
    <w:p w:rsidR="0081592D" w:rsidRDefault="0081592D" w:rsidP="005A28F6">
      <w:pPr>
        <w:pStyle w:val="a0"/>
        <w:jc w:val="both"/>
      </w:pPr>
    </w:p>
    <w:p w:rsidR="00FD4ED1" w:rsidRDefault="005F58B7" w:rsidP="005F58B7">
      <w:pPr>
        <w:pStyle w:val="a0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1F43E48E" wp14:editId="0E8EFE61">
            <wp:extent cx="5940425" cy="5747908"/>
            <wp:effectExtent l="0" t="0" r="3175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0F" w:rsidRPr="005A28F6" w:rsidRDefault="00E6770F" w:rsidP="005A28F6">
      <w:pPr>
        <w:jc w:val="center"/>
      </w:pPr>
      <w:r>
        <w:t xml:space="preserve">Схема </w:t>
      </w:r>
      <w:r w:rsidR="00633DCC">
        <w:t>5</w:t>
      </w:r>
      <w:r>
        <w:t>. Карта основных процессов подразделения ЦММ</w:t>
      </w:r>
      <w:r w:rsidR="005A28F6">
        <w:t xml:space="preserve">, подготовлено в программе </w:t>
      </w:r>
      <w:r w:rsidR="005A28F6">
        <w:rPr>
          <w:lang w:val="en-US"/>
        </w:rPr>
        <w:t>ARIS</w:t>
      </w:r>
      <w:r w:rsidR="005A28F6" w:rsidRPr="005A28F6">
        <w:t xml:space="preserve"> </w:t>
      </w:r>
      <w:r w:rsidR="005A28F6">
        <w:rPr>
          <w:lang w:val="en-US"/>
        </w:rPr>
        <w:t>Express</w:t>
      </w:r>
    </w:p>
    <w:p w:rsidR="00E6770F" w:rsidRDefault="00E6770F" w:rsidP="005A28F6">
      <w:pPr>
        <w:jc w:val="both"/>
      </w:pPr>
    </w:p>
    <w:p w:rsidR="004222E2" w:rsidRPr="007E143B" w:rsidRDefault="004222E2" w:rsidP="005A28F6">
      <w:pPr>
        <w:pStyle w:val="a0"/>
        <w:numPr>
          <w:ilvl w:val="2"/>
          <w:numId w:val="3"/>
        </w:numPr>
        <w:jc w:val="both"/>
        <w:rPr>
          <w:b/>
        </w:rPr>
      </w:pPr>
      <w:r w:rsidRPr="007E143B">
        <w:rPr>
          <w:b/>
        </w:rPr>
        <w:t>Ландшафт подразделения</w:t>
      </w:r>
      <w:bookmarkStart w:id="5" w:name="_GoBack"/>
      <w:bookmarkEnd w:id="5"/>
    </w:p>
    <w:p w:rsidR="00B052B1" w:rsidRDefault="00B052B1" w:rsidP="0081592D">
      <w:pPr>
        <w:pStyle w:val="a0"/>
        <w:ind w:left="0"/>
        <w:jc w:val="both"/>
      </w:pPr>
      <w:r>
        <w:tab/>
        <w:t xml:space="preserve">На ландшафте подразделения, подразделение отображается как «чёрный ящик» у которого есть клиенты обеспечивающие </w:t>
      </w:r>
      <w:r w:rsidR="00FE5343">
        <w:t>ресурсами</w:t>
      </w:r>
      <w:r>
        <w:t xml:space="preserve"> и требованиями к выполнению работ, а так же получающие заказанные продукты, есть ресурсы </w:t>
      </w:r>
      <w:proofErr w:type="gramStart"/>
      <w:r>
        <w:t>подразделения</w:t>
      </w:r>
      <w:proofErr w:type="gramEnd"/>
      <w:r>
        <w:t xml:space="preserve"> задействованные при производстве продуктов и есть внешние ограничения на процессы подразделения.</w:t>
      </w:r>
    </w:p>
    <w:p w:rsidR="0081592D" w:rsidRDefault="0081592D" w:rsidP="005A28F6">
      <w:pPr>
        <w:pStyle w:val="a0"/>
        <w:jc w:val="both"/>
        <w:sectPr w:rsidR="0081592D">
          <w:headerReference w:type="default" r:id="rId1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52B1" w:rsidRDefault="00113FBA" w:rsidP="005A28F6">
      <w:pPr>
        <w:pStyle w:val="a0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BEC84" wp14:editId="27FD45F7">
                <wp:simplePos x="0" y="0"/>
                <wp:positionH relativeFrom="column">
                  <wp:posOffset>4017645</wp:posOffset>
                </wp:positionH>
                <wp:positionV relativeFrom="paragraph">
                  <wp:posOffset>-71120</wp:posOffset>
                </wp:positionV>
                <wp:extent cx="7573010" cy="285750"/>
                <wp:effectExtent l="57150" t="19050" r="85090" b="9525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301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B052B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4030BC">
                              <w:rPr>
                                <w:b/>
                                <w:color w:val="FF0000"/>
                              </w:rPr>
                              <w:t>Регламентирующие документы</w:t>
                            </w:r>
                          </w:p>
                          <w:p w:rsidR="001073BD" w:rsidRPr="00B052B1" w:rsidRDefault="001073B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8" type="#_x0000_t202" style="position:absolute;left:0;text-align:left;margin-left:316.35pt;margin-top:-5.6pt;width:596.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B052B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4030BC">
                        <w:rPr>
                          <w:b/>
                          <w:color w:val="FF0000"/>
                        </w:rPr>
                        <w:t>Регламентирующие документы</w:t>
                      </w:r>
                    </w:p>
                    <w:p w:rsidR="001073BD" w:rsidRPr="00B052B1" w:rsidRDefault="001073B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2E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1EF8B" wp14:editId="3FFF8708">
                <wp:simplePos x="0" y="0"/>
                <wp:positionH relativeFrom="column">
                  <wp:posOffset>11713210</wp:posOffset>
                </wp:positionH>
                <wp:positionV relativeFrom="paragraph">
                  <wp:posOffset>-83185</wp:posOffset>
                </wp:positionV>
                <wp:extent cx="2267585" cy="284480"/>
                <wp:effectExtent l="57150" t="19050" r="75565" b="9652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E4396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Выходы</w:t>
                            </w:r>
                          </w:p>
                          <w:p w:rsidR="001073BD" w:rsidRPr="00B052B1" w:rsidRDefault="001073BD" w:rsidP="00E4396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9" type="#_x0000_t202" style="position:absolute;left:0;text-align:left;margin-left:922.3pt;margin-top:-6.55pt;width:178.55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E4396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Выходы</w:t>
                      </w:r>
                    </w:p>
                    <w:p w:rsidR="001073BD" w:rsidRPr="00B052B1" w:rsidRDefault="001073BD" w:rsidP="00E4396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9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C0816" wp14:editId="21FF0717">
                <wp:simplePos x="0" y="0"/>
                <wp:positionH relativeFrom="column">
                  <wp:posOffset>2118113</wp:posOffset>
                </wp:positionH>
                <wp:positionV relativeFrom="paragraph">
                  <wp:posOffset>-70732</wp:posOffset>
                </wp:positionV>
                <wp:extent cx="1840675" cy="284480"/>
                <wp:effectExtent l="57150" t="19050" r="83820" b="9652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67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E4396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Входы</w:t>
                            </w:r>
                          </w:p>
                          <w:p w:rsidR="001073BD" w:rsidRPr="00B052B1" w:rsidRDefault="001073BD" w:rsidP="00E4396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40" type="#_x0000_t202" style="position:absolute;left:0;text-align:left;margin-left:166.8pt;margin-top:-5.55pt;width:144.9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E4396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Входы</w:t>
                      </w:r>
                    </w:p>
                    <w:p w:rsidR="001073BD" w:rsidRPr="00B052B1" w:rsidRDefault="001073BD" w:rsidP="00E4396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9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BE0F6" wp14:editId="4E21F8DC">
                <wp:simplePos x="0" y="0"/>
                <wp:positionH relativeFrom="column">
                  <wp:posOffset>562445</wp:posOffset>
                </wp:positionH>
                <wp:positionV relativeFrom="paragraph">
                  <wp:posOffset>-82608</wp:posOffset>
                </wp:positionV>
                <wp:extent cx="1508166" cy="284480"/>
                <wp:effectExtent l="57150" t="19050" r="73025" b="9652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E4396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Заказчики</w:t>
                            </w:r>
                          </w:p>
                          <w:p w:rsidR="001073BD" w:rsidRPr="00B052B1" w:rsidRDefault="001073BD" w:rsidP="00E4396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41" type="#_x0000_t202" style="position:absolute;left:0;text-align:left;margin-left:44.3pt;margin-top:-6.5pt;width:118.75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E4396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Заказчики</w:t>
                      </w:r>
                    </w:p>
                    <w:p w:rsidR="001073BD" w:rsidRPr="00B052B1" w:rsidRDefault="001073BD" w:rsidP="00E4396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52B1" w:rsidRDefault="00113FBA" w:rsidP="005A28F6">
      <w:pPr>
        <w:pStyle w:val="a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B1FDF" wp14:editId="65527C9C">
                <wp:simplePos x="0" y="0"/>
                <wp:positionH relativeFrom="column">
                  <wp:posOffset>5941695</wp:posOffset>
                </wp:positionH>
                <wp:positionV relativeFrom="paragraph">
                  <wp:posOffset>38100</wp:posOffset>
                </wp:positionV>
                <wp:extent cx="1838325" cy="1895475"/>
                <wp:effectExtent l="0" t="0" r="28575" b="28575"/>
                <wp:wrapNone/>
                <wp:docPr id="5" name="Выноска со стрелкой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9547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15956"/>
                            <a:gd name="adj4" fmla="val 737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4030BC">
                            <w:pPr>
                              <w:jc w:val="center"/>
                            </w:pPr>
                            <w:r>
                              <w:t>ГОСТ</w:t>
                            </w:r>
                          </w:p>
                          <w:p w:rsidR="001073BD" w:rsidRPr="004030BC" w:rsidRDefault="001073BD" w:rsidP="004030B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030BC">
                              <w:rPr>
                                <w:sz w:val="24"/>
                              </w:rPr>
                              <w:t>32208-2013</w:t>
                            </w:r>
                            <w:r>
                              <w:rPr>
                                <w:sz w:val="24"/>
                              </w:rPr>
                              <w:t xml:space="preserve">; </w:t>
                            </w:r>
                            <w:r w:rsidRPr="004030BC">
                              <w:rPr>
                                <w:sz w:val="24"/>
                              </w:rPr>
                              <w:t>32265-2013</w:t>
                            </w:r>
                            <w:r>
                              <w:rPr>
                                <w:sz w:val="24"/>
                              </w:rPr>
                              <w:t>;</w:t>
                            </w:r>
                            <w:r w:rsidRPr="004030BC">
                              <w:rPr>
                                <w:sz w:val="24"/>
                              </w:rPr>
                              <w:t>54434-2011</w:t>
                            </w:r>
                            <w:r>
                              <w:rPr>
                                <w:sz w:val="24"/>
                              </w:rPr>
                              <w:t>;</w:t>
                            </w:r>
                            <w:r w:rsidRPr="004030BC">
                              <w:t xml:space="preserve"> </w:t>
                            </w:r>
                            <w:r w:rsidRPr="004030BC">
                              <w:rPr>
                                <w:sz w:val="24"/>
                              </w:rPr>
                              <w:t>55495-2013</w:t>
                            </w:r>
                            <w:r>
                              <w:rPr>
                                <w:sz w:val="24"/>
                              </w:rPr>
                              <w:t>;</w:t>
                            </w:r>
                            <w:r w:rsidRPr="004030BC">
                              <w:t xml:space="preserve"> </w:t>
                            </w:r>
                            <w:r w:rsidRPr="004030BC">
                              <w:rPr>
                                <w:sz w:val="24"/>
                              </w:rPr>
                              <w:t>55514-2013</w:t>
                            </w:r>
                            <w:r>
                              <w:rPr>
                                <w:sz w:val="24"/>
                              </w:rPr>
                              <w:t>;</w:t>
                            </w:r>
                            <w:r w:rsidRPr="00D502F2">
                              <w:t xml:space="preserve"> </w:t>
                            </w:r>
                            <w:r w:rsidRPr="00D502F2">
                              <w:rPr>
                                <w:sz w:val="24"/>
                              </w:rPr>
                              <w:t>25.101–83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Выноска со стрелкой вниз 5" o:spid="_x0000_s1042" type="#_x0000_t80" style="position:absolute;left:0;text-align:left;margin-left:467.85pt;margin-top:3pt;width:144.75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" adj="15930,,18257" fillcolor="#4f81bd [3204]" strokecolor="#243f60 [1604]" strokeweight="2pt">
                <v:textbox>
                  <w:txbxContent>
                    <w:p w:rsidR="001073BD" w:rsidRDefault="001073BD" w:rsidP="004030BC">
                      <w:pPr>
                        <w:jc w:val="center"/>
                      </w:pPr>
                      <w:r>
                        <w:t>ГОСТ</w:t>
                      </w:r>
                    </w:p>
                    <w:p w:rsidR="001073BD" w:rsidRPr="004030BC" w:rsidRDefault="001073BD" w:rsidP="004030BC">
                      <w:pPr>
                        <w:jc w:val="center"/>
                        <w:rPr>
                          <w:sz w:val="24"/>
                        </w:rPr>
                      </w:pPr>
                      <w:r w:rsidRPr="004030BC">
                        <w:rPr>
                          <w:sz w:val="24"/>
                        </w:rPr>
                        <w:t>32208-2013</w:t>
                      </w:r>
                      <w:r>
                        <w:rPr>
                          <w:sz w:val="24"/>
                        </w:rPr>
                        <w:t xml:space="preserve">; </w:t>
                      </w:r>
                      <w:r w:rsidRPr="004030BC">
                        <w:rPr>
                          <w:sz w:val="24"/>
                        </w:rPr>
                        <w:t>32265-2013</w:t>
                      </w:r>
                      <w:r>
                        <w:rPr>
                          <w:sz w:val="24"/>
                        </w:rPr>
                        <w:t>;</w:t>
                      </w:r>
                      <w:r w:rsidRPr="004030BC">
                        <w:rPr>
                          <w:sz w:val="24"/>
                        </w:rPr>
                        <w:t>54434-2011</w:t>
                      </w:r>
                      <w:r>
                        <w:rPr>
                          <w:sz w:val="24"/>
                        </w:rPr>
                        <w:t>;</w:t>
                      </w:r>
                      <w:r w:rsidRPr="004030BC">
                        <w:t xml:space="preserve"> </w:t>
                      </w:r>
                      <w:r w:rsidRPr="004030BC">
                        <w:rPr>
                          <w:sz w:val="24"/>
                        </w:rPr>
                        <w:t>55495-2013</w:t>
                      </w:r>
                      <w:r>
                        <w:rPr>
                          <w:sz w:val="24"/>
                        </w:rPr>
                        <w:t>;</w:t>
                      </w:r>
                      <w:r w:rsidRPr="004030BC">
                        <w:t xml:space="preserve"> </w:t>
                      </w:r>
                      <w:r w:rsidRPr="004030BC">
                        <w:rPr>
                          <w:sz w:val="24"/>
                        </w:rPr>
                        <w:t>55514-2013</w:t>
                      </w:r>
                      <w:r>
                        <w:rPr>
                          <w:sz w:val="24"/>
                        </w:rPr>
                        <w:t>;</w:t>
                      </w:r>
                      <w:r w:rsidRPr="00D502F2">
                        <w:t xml:space="preserve"> </w:t>
                      </w:r>
                      <w:r w:rsidRPr="00D502F2">
                        <w:rPr>
                          <w:sz w:val="24"/>
                        </w:rPr>
                        <w:t>25.101–83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35B45" wp14:editId="52511D70">
                <wp:simplePos x="0" y="0"/>
                <wp:positionH relativeFrom="column">
                  <wp:posOffset>4017645</wp:posOffset>
                </wp:positionH>
                <wp:positionV relativeFrom="paragraph">
                  <wp:posOffset>38100</wp:posOffset>
                </wp:positionV>
                <wp:extent cx="1838325" cy="1895475"/>
                <wp:effectExtent l="0" t="0" r="28575" b="28575"/>
                <wp:wrapNone/>
                <wp:docPr id="3" name="Выноска со стрелкой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9547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15956"/>
                            <a:gd name="adj4" fmla="val 724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B052B1">
                            <w:pPr>
                              <w:jc w:val="center"/>
                            </w:pPr>
                            <w:r>
                              <w:t>СТО</w:t>
                            </w:r>
                          </w:p>
                          <w:p w:rsidR="001073BD" w:rsidRDefault="001073BD" w:rsidP="00B052B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4030BC">
                              <w:rPr>
                                <w:sz w:val="24"/>
                              </w:rPr>
                              <w:t>15.013-2015</w:t>
                            </w:r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r w:rsidRPr="004030BC">
                              <w:rPr>
                                <w:sz w:val="24"/>
                              </w:rPr>
                              <w:t>1.02.004-2006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Pr="004030BC">
                              <w:t xml:space="preserve"> </w:t>
                            </w:r>
                            <w:r w:rsidRPr="004030BC">
                              <w:rPr>
                                <w:sz w:val="24"/>
                              </w:rPr>
                              <w:t>1.02.005-2006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 w:rsidRPr="004030BC">
                              <w:t xml:space="preserve"> </w:t>
                            </w:r>
                            <w:r w:rsidRPr="004030BC">
                              <w:rPr>
                                <w:sz w:val="24"/>
                              </w:rPr>
                              <w:t>1.11.02-2008</w:t>
                            </w:r>
                          </w:p>
                          <w:p w:rsidR="001073BD" w:rsidRPr="00B025B7" w:rsidRDefault="001073BD" w:rsidP="00B052B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низ 3" o:spid="_x0000_s1043" type="#_x0000_t80" style="position:absolute;left:0;text-align:left;margin-left:316.35pt;margin-top:3pt;width:144.75pt;height:1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" adj="15659,,18257" fillcolor="#4f81bd [3204]" strokecolor="#243f60 [1604]" strokeweight="2pt">
                <v:textbox>
                  <w:txbxContent>
                    <w:p w:rsidR="001073BD" w:rsidRDefault="001073BD" w:rsidP="00B052B1">
                      <w:pPr>
                        <w:jc w:val="center"/>
                      </w:pPr>
                      <w:r>
                        <w:t>СТО</w:t>
                      </w:r>
                    </w:p>
                    <w:p w:rsidR="001073BD" w:rsidRDefault="001073BD" w:rsidP="00B052B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4030BC">
                        <w:rPr>
                          <w:sz w:val="24"/>
                        </w:rPr>
                        <w:t>15.013-2015</w:t>
                      </w:r>
                      <w:r>
                        <w:rPr>
                          <w:sz w:val="24"/>
                        </w:rPr>
                        <w:t xml:space="preserve">, </w:t>
                      </w:r>
                      <w:r w:rsidRPr="004030BC">
                        <w:rPr>
                          <w:sz w:val="24"/>
                        </w:rPr>
                        <w:t>1.02.004-2006</w:t>
                      </w:r>
                      <w:r>
                        <w:rPr>
                          <w:sz w:val="24"/>
                        </w:rPr>
                        <w:t>,</w:t>
                      </w:r>
                      <w:r w:rsidRPr="004030BC">
                        <w:t xml:space="preserve"> </w:t>
                      </w:r>
                      <w:r w:rsidRPr="004030BC">
                        <w:rPr>
                          <w:sz w:val="24"/>
                        </w:rPr>
                        <w:t>1.02.005-2006</w:t>
                      </w:r>
                      <w:r>
                        <w:rPr>
                          <w:sz w:val="24"/>
                        </w:rPr>
                        <w:t>,</w:t>
                      </w:r>
                      <w:r w:rsidRPr="004030BC">
                        <w:t xml:space="preserve"> </w:t>
                      </w:r>
                      <w:r w:rsidRPr="004030BC">
                        <w:rPr>
                          <w:sz w:val="24"/>
                        </w:rPr>
                        <w:t>1.11.02-2008</w:t>
                      </w:r>
                    </w:p>
                    <w:p w:rsidR="001073BD" w:rsidRPr="00B025B7" w:rsidRDefault="001073BD" w:rsidP="00B052B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33472" wp14:editId="035FBC54">
                <wp:simplePos x="0" y="0"/>
                <wp:positionH relativeFrom="column">
                  <wp:posOffset>7853680</wp:posOffset>
                </wp:positionH>
                <wp:positionV relativeFrom="paragraph">
                  <wp:posOffset>38100</wp:posOffset>
                </wp:positionV>
                <wp:extent cx="1838325" cy="1895475"/>
                <wp:effectExtent l="0" t="0" r="28575" b="28575"/>
                <wp:wrapNone/>
                <wp:docPr id="6" name="Выноска со стрелкой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9547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18540"/>
                            <a:gd name="adj4" fmla="val 737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D502F2" w:rsidRDefault="001073BD" w:rsidP="00D502F2">
                            <w:pPr>
                              <w:jc w:val="center"/>
                            </w:pPr>
                            <w:r w:rsidRPr="00D502F2">
                              <w:t>Методик</w:t>
                            </w:r>
                            <w:r>
                              <w:t>и</w:t>
                            </w:r>
                          </w:p>
                          <w:p w:rsidR="001073BD" w:rsidRPr="00EB183C" w:rsidRDefault="001073BD" w:rsidP="00EB183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502F2">
                              <w:rPr>
                                <w:sz w:val="24"/>
                              </w:rPr>
                              <w:t>ПМТ-01-2014</w:t>
                            </w:r>
                            <w:r>
                              <w:rPr>
                                <w:sz w:val="24"/>
                              </w:rPr>
                              <w:t>;</w:t>
                            </w:r>
                            <w:r w:rsidRPr="00EB183C">
                              <w:t xml:space="preserve"> </w:t>
                            </w:r>
                            <w:r w:rsidRPr="00EB183C">
                              <w:rPr>
                                <w:sz w:val="24"/>
                              </w:rPr>
                              <w:t>ТМ 14-</w:t>
                            </w:r>
                          </w:p>
                          <w:p w:rsidR="001073BD" w:rsidRDefault="001073BD" w:rsidP="00EB183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01-02 [1];</w:t>
                            </w:r>
                          </w:p>
                          <w:p w:rsidR="001073BD" w:rsidRDefault="001073BD" w:rsidP="00D502F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1073BD" w:rsidRPr="004030BC" w:rsidRDefault="001073BD" w:rsidP="00D502F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низ 6" o:spid="_x0000_s1044" type="#_x0000_t80" style="position:absolute;left:0;text-align:left;margin-left:618.4pt;margin-top:3pt;width:144.75pt;height:1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" adj="15930,,17716" fillcolor="#4f81bd [3204]" strokecolor="#243f60 [1604]" strokeweight="2pt">
                <v:textbox>
                  <w:txbxContent>
                    <w:p w:rsidR="001073BD" w:rsidRPr="00D502F2" w:rsidRDefault="001073BD" w:rsidP="00D502F2">
                      <w:pPr>
                        <w:jc w:val="center"/>
                      </w:pPr>
                      <w:r w:rsidRPr="00D502F2">
                        <w:t>Методик</w:t>
                      </w:r>
                      <w:r>
                        <w:t>и</w:t>
                      </w:r>
                    </w:p>
                    <w:p w:rsidR="001073BD" w:rsidRPr="00EB183C" w:rsidRDefault="001073BD" w:rsidP="00EB183C">
                      <w:pPr>
                        <w:jc w:val="center"/>
                        <w:rPr>
                          <w:sz w:val="24"/>
                        </w:rPr>
                      </w:pPr>
                      <w:r w:rsidRPr="00D502F2">
                        <w:rPr>
                          <w:sz w:val="24"/>
                        </w:rPr>
                        <w:t>ПМТ-01-2014</w:t>
                      </w:r>
                      <w:r>
                        <w:rPr>
                          <w:sz w:val="24"/>
                        </w:rPr>
                        <w:t>;</w:t>
                      </w:r>
                      <w:r w:rsidRPr="00EB183C">
                        <w:t xml:space="preserve"> </w:t>
                      </w:r>
                      <w:r w:rsidRPr="00EB183C">
                        <w:rPr>
                          <w:sz w:val="24"/>
                        </w:rPr>
                        <w:t>ТМ 14-</w:t>
                      </w:r>
                    </w:p>
                    <w:p w:rsidR="001073BD" w:rsidRDefault="001073BD" w:rsidP="00EB183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01-02 [1];</w:t>
                      </w:r>
                    </w:p>
                    <w:p w:rsidR="001073BD" w:rsidRDefault="001073BD" w:rsidP="00D502F2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1073BD" w:rsidRPr="004030BC" w:rsidRDefault="001073BD" w:rsidP="00D502F2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89DDD" wp14:editId="4D5CD55E">
                <wp:simplePos x="0" y="0"/>
                <wp:positionH relativeFrom="column">
                  <wp:posOffset>9753946</wp:posOffset>
                </wp:positionH>
                <wp:positionV relativeFrom="paragraph">
                  <wp:posOffset>38702</wp:posOffset>
                </wp:positionV>
                <wp:extent cx="1838325" cy="1895475"/>
                <wp:effectExtent l="0" t="0" r="28575" b="28575"/>
                <wp:wrapNone/>
                <wp:docPr id="7" name="Выноска со стрелкой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9547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16602"/>
                            <a:gd name="adj4" fmla="val 750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AA3592" w:rsidRDefault="001073BD" w:rsidP="00D50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>Поручения, распоряжения и планы</w:t>
                            </w:r>
                          </w:p>
                          <w:p w:rsidR="001073BD" w:rsidRDefault="001073BD" w:rsidP="00D502F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13962">
                              <w:rPr>
                                <w:sz w:val="24"/>
                              </w:rPr>
                              <w:t>УД-00-0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 w:rsidRPr="00413962">
                              <w:rPr>
                                <w:sz w:val="24"/>
                              </w:rPr>
                              <w:t>_26</w:t>
                            </w:r>
                            <w:r>
                              <w:rPr>
                                <w:sz w:val="24"/>
                              </w:rPr>
                              <w:t xml:space="preserve">; </w:t>
                            </w:r>
                            <w:r w:rsidRPr="00413962">
                              <w:rPr>
                                <w:sz w:val="24"/>
                              </w:rPr>
                              <w:t>УД-00-0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 w:rsidRPr="00413962">
                              <w:rPr>
                                <w:sz w:val="24"/>
                              </w:rPr>
                              <w:t>_21</w:t>
                            </w:r>
                          </w:p>
                          <w:p w:rsidR="001073BD" w:rsidRPr="004030BC" w:rsidRDefault="001073BD" w:rsidP="00D502F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низ 7" o:spid="_x0000_s1045" type="#_x0000_t80" style="position:absolute;left:0;text-align:left;margin-left:768.05pt;margin-top:3.05pt;width:144.75pt;height:14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" adj="16200,,18122" fillcolor="#4f81bd [3204]" strokecolor="#243f60 [1604]" strokeweight="2pt">
                <v:textbox>
                  <w:txbxContent>
                    <w:p w:rsidR="001073BD" w:rsidRPr="00AA3592" w:rsidRDefault="001073BD" w:rsidP="00D502F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t>Поручения, распоряжения и планы</w:t>
                      </w:r>
                    </w:p>
                    <w:p w:rsidR="001073BD" w:rsidRDefault="001073BD" w:rsidP="00D502F2">
                      <w:pPr>
                        <w:jc w:val="center"/>
                        <w:rPr>
                          <w:sz w:val="24"/>
                        </w:rPr>
                      </w:pPr>
                      <w:r w:rsidRPr="00413962">
                        <w:rPr>
                          <w:sz w:val="24"/>
                        </w:rPr>
                        <w:t>УД-00-0</w:t>
                      </w:r>
                      <w:r>
                        <w:rPr>
                          <w:sz w:val="24"/>
                        </w:rPr>
                        <w:t>5</w:t>
                      </w:r>
                      <w:r w:rsidRPr="00413962">
                        <w:rPr>
                          <w:sz w:val="24"/>
                        </w:rPr>
                        <w:t>_26</w:t>
                      </w:r>
                      <w:r>
                        <w:rPr>
                          <w:sz w:val="24"/>
                        </w:rPr>
                        <w:t xml:space="preserve">; </w:t>
                      </w:r>
                      <w:r w:rsidRPr="00413962">
                        <w:rPr>
                          <w:sz w:val="24"/>
                        </w:rPr>
                        <w:t>УД-00-0</w:t>
                      </w:r>
                      <w:r>
                        <w:rPr>
                          <w:sz w:val="24"/>
                        </w:rPr>
                        <w:t>5</w:t>
                      </w:r>
                      <w:r w:rsidRPr="00413962">
                        <w:rPr>
                          <w:sz w:val="24"/>
                        </w:rPr>
                        <w:t>_21</w:t>
                      </w:r>
                    </w:p>
                    <w:p w:rsidR="001073BD" w:rsidRPr="004030BC" w:rsidRDefault="001073BD" w:rsidP="00D502F2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52B1" w:rsidRDefault="00B052B1" w:rsidP="005A28F6">
      <w:pPr>
        <w:pStyle w:val="a0"/>
        <w:jc w:val="both"/>
      </w:pPr>
    </w:p>
    <w:p w:rsidR="00B052B1" w:rsidRDefault="00B052B1" w:rsidP="005A28F6">
      <w:pPr>
        <w:pStyle w:val="a0"/>
        <w:jc w:val="both"/>
      </w:pPr>
    </w:p>
    <w:p w:rsidR="00B052B1" w:rsidRDefault="00B052B1" w:rsidP="005A28F6">
      <w:pPr>
        <w:pStyle w:val="a0"/>
        <w:jc w:val="both"/>
      </w:pPr>
    </w:p>
    <w:p w:rsidR="00B052B1" w:rsidRDefault="00B052B1" w:rsidP="005A28F6">
      <w:pPr>
        <w:pStyle w:val="a0"/>
        <w:jc w:val="both"/>
      </w:pPr>
    </w:p>
    <w:p w:rsidR="00B052B1" w:rsidRDefault="00B052B1" w:rsidP="005A28F6">
      <w:pPr>
        <w:pStyle w:val="a0"/>
        <w:jc w:val="both"/>
      </w:pPr>
    </w:p>
    <w:p w:rsidR="00AA3592" w:rsidRDefault="00AA3592" w:rsidP="005A28F6">
      <w:pPr>
        <w:pStyle w:val="a0"/>
        <w:jc w:val="both"/>
      </w:pPr>
    </w:p>
    <w:p w:rsidR="004222E2" w:rsidRDefault="004222E2" w:rsidP="005A28F6">
      <w:pPr>
        <w:pStyle w:val="a0"/>
        <w:jc w:val="both"/>
      </w:pPr>
    </w:p>
    <w:p w:rsidR="00B052B1" w:rsidRDefault="00AA3592" w:rsidP="005A28F6">
      <w:pPr>
        <w:pStyle w:val="a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245D2" wp14:editId="23ED7EDB">
                <wp:simplePos x="0" y="0"/>
                <wp:positionH relativeFrom="column">
                  <wp:posOffset>3970663</wp:posOffset>
                </wp:positionH>
                <wp:positionV relativeFrom="paragraph">
                  <wp:posOffset>176637</wp:posOffset>
                </wp:positionV>
                <wp:extent cx="7623810" cy="3562598"/>
                <wp:effectExtent l="0" t="0" r="152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35625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1D73D0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</w:rPr>
                            </w:pPr>
                          </w:p>
                          <w:p w:rsidR="001073BD" w:rsidRPr="006A1DFD" w:rsidRDefault="001073BD" w:rsidP="001D73D0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</w:rPr>
                              <w:t>«Название Подразделения»</w:t>
                            </w:r>
                          </w:p>
                          <w:p w:rsidR="001073BD" w:rsidRPr="006A1DFD" w:rsidRDefault="001073BD" w:rsidP="00B052B1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46" style="position:absolute;left:0;text-align:left;margin-left:312.65pt;margin-top:13.9pt;width:600.3pt;height:2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" fillcolor="white [3212]" strokecolor="#243f60 [1604]" strokeweight="2pt">
                <v:textbox>
                  <w:txbxContent>
                    <w:p w:rsidR="001073BD" w:rsidRDefault="001073BD" w:rsidP="001D73D0">
                      <w:pPr>
                        <w:jc w:val="center"/>
                        <w:rPr>
                          <w:b/>
                          <w:color w:val="FF0000"/>
                          <w:sz w:val="96"/>
                        </w:rPr>
                      </w:pPr>
                    </w:p>
                    <w:p w:rsidR="001073BD" w:rsidRPr="006A1DFD" w:rsidRDefault="001073BD" w:rsidP="001D73D0">
                      <w:pPr>
                        <w:jc w:val="center"/>
                        <w:rPr>
                          <w:b/>
                          <w:color w:val="FF0000"/>
                          <w:sz w:val="96"/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</w:rPr>
                        <w:t>«Название Подразделения»</w:t>
                      </w:r>
                    </w:p>
                    <w:p w:rsidR="001073BD" w:rsidRPr="006A1DFD" w:rsidRDefault="001073BD" w:rsidP="00B052B1">
                      <w:pPr>
                        <w:jc w:val="center"/>
                        <w:rPr>
                          <w:b/>
                          <w:color w:val="FF0000"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2E55">
        <w:rPr>
          <w:noProof/>
          <w:lang w:eastAsia="ru-RU"/>
        </w:rPr>
        <w:drawing>
          <wp:inline distT="0" distB="0" distL="0" distR="0" wp14:anchorId="69284AE2" wp14:editId="49CDAA33">
            <wp:extent cx="1626920" cy="3265714"/>
            <wp:effectExtent l="0" t="0" r="30480" b="0"/>
            <wp:docPr id="18" name="Схема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262E55">
        <w:rPr>
          <w:noProof/>
          <w:lang w:eastAsia="ru-RU"/>
        </w:rPr>
        <w:drawing>
          <wp:inline distT="0" distB="0" distL="0" distR="0" wp14:anchorId="72074828" wp14:editId="1C681A5F">
            <wp:extent cx="1508166" cy="3087585"/>
            <wp:effectExtent l="19050" t="0" r="34925" b="0"/>
            <wp:docPr id="20" name="Схема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262E55">
        <w:t xml:space="preserve"> </w:t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tab/>
      </w:r>
      <w:r w:rsidR="00262E55">
        <w:rPr>
          <w:noProof/>
          <w:lang w:eastAsia="ru-RU"/>
        </w:rPr>
        <w:drawing>
          <wp:inline distT="0" distB="0" distL="0" distR="0" wp14:anchorId="60C88175" wp14:editId="071B4245">
            <wp:extent cx="1888177" cy="3740728"/>
            <wp:effectExtent l="19050" t="0" r="36195" b="0"/>
            <wp:docPr id="21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AA3592" w:rsidRDefault="006A1DFD" w:rsidP="005A28F6">
      <w:pPr>
        <w:pStyle w:val="a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9FF99" wp14:editId="4F5F62B4">
                <wp:simplePos x="0" y="0"/>
                <wp:positionH relativeFrom="column">
                  <wp:posOffset>7117080</wp:posOffset>
                </wp:positionH>
                <wp:positionV relativeFrom="paragraph">
                  <wp:posOffset>114300</wp:posOffset>
                </wp:positionV>
                <wp:extent cx="1448435" cy="1804670"/>
                <wp:effectExtent l="0" t="0" r="18415" b="24130"/>
                <wp:wrapNone/>
                <wp:docPr id="15" name="Выноска со стрелкой ввер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180467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  <w:r>
                              <w:t>Испытательные стенды</w:t>
                            </w:r>
                          </w:p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Выноска со стрелкой вверх 15" o:spid="_x0000_s1047" type="#_x0000_t79" style="position:absolute;left:0;text-align:left;margin-left:560.4pt;margin-top:9pt;width:114.05pt;height:14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" adj="6144,,4334" fillcolor="#4f81bd [3204]" strokecolor="#243f60 [1604]" strokeweight="2pt">
                <v:textbox>
                  <w:txbxContent>
                    <w:p w:rsidR="001073BD" w:rsidRDefault="001073BD" w:rsidP="00EA1F80">
                      <w:pPr>
                        <w:spacing w:after="0"/>
                        <w:jc w:val="center"/>
                      </w:pPr>
                      <w:r>
                        <w:t>Испытательные стенды</w:t>
                      </w:r>
                    </w:p>
                    <w:p w:rsidR="001073BD" w:rsidRDefault="001073BD" w:rsidP="00EA1F80">
                      <w:pPr>
                        <w:spacing w:after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A703B" wp14:editId="3D903CEF">
                <wp:simplePos x="0" y="0"/>
                <wp:positionH relativeFrom="column">
                  <wp:posOffset>4077335</wp:posOffset>
                </wp:positionH>
                <wp:positionV relativeFrom="paragraph">
                  <wp:posOffset>114300</wp:posOffset>
                </wp:positionV>
                <wp:extent cx="1389380" cy="1804670"/>
                <wp:effectExtent l="0" t="0" r="20320" b="24130"/>
                <wp:wrapNone/>
                <wp:docPr id="13" name="Выноска со стрелкой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180467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6A1DFD">
                            <w:pPr>
                              <w:spacing w:after="0"/>
                              <w:jc w:val="center"/>
                            </w:pPr>
                            <w:r>
                              <w:t>Персонал</w:t>
                            </w:r>
                          </w:p>
                          <w:p w:rsidR="001073BD" w:rsidRDefault="001073BD" w:rsidP="006A1DFD">
                            <w:pPr>
                              <w:spacing w:after="0"/>
                              <w:jc w:val="center"/>
                            </w:pPr>
                          </w:p>
                          <w:p w:rsidR="001073BD" w:rsidRDefault="001073BD" w:rsidP="006A1DFD">
                            <w:pPr>
                              <w:spacing w:after="0"/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верх 13" o:spid="_x0000_s1048" type="#_x0000_t79" style="position:absolute;left:0;text-align:left;margin-left:321.05pt;margin-top:9pt;width:109.4pt;height:14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" adj="6144,,4157" fillcolor="#4f81bd [3204]" strokecolor="#243f60 [1604]" strokeweight="2pt">
                <v:textbox>
                  <w:txbxContent>
                    <w:p w:rsidR="001073BD" w:rsidRDefault="001073BD" w:rsidP="006A1DFD">
                      <w:pPr>
                        <w:spacing w:after="0"/>
                        <w:jc w:val="center"/>
                      </w:pPr>
                      <w:r>
                        <w:t>Персонал</w:t>
                      </w:r>
                    </w:p>
                    <w:p w:rsidR="001073BD" w:rsidRDefault="001073BD" w:rsidP="006A1DFD">
                      <w:pPr>
                        <w:spacing w:after="0"/>
                        <w:jc w:val="center"/>
                      </w:pPr>
                    </w:p>
                    <w:p w:rsidR="001073BD" w:rsidRDefault="001073BD" w:rsidP="006A1DFD">
                      <w:pPr>
                        <w:spacing w:after="0"/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E6AD3" wp14:editId="49D4FDDD">
                <wp:simplePos x="0" y="0"/>
                <wp:positionH relativeFrom="column">
                  <wp:posOffset>5619115</wp:posOffset>
                </wp:positionH>
                <wp:positionV relativeFrom="paragraph">
                  <wp:posOffset>111760</wp:posOffset>
                </wp:positionV>
                <wp:extent cx="1389380" cy="1804670"/>
                <wp:effectExtent l="0" t="0" r="20320" b="24130"/>
                <wp:wrapNone/>
                <wp:docPr id="14" name="Выноска со стрелкой ввер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180467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  <w:r>
                              <w:t>Приборы</w:t>
                            </w:r>
                          </w:p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</w:p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верх 14" o:spid="_x0000_s1049" type="#_x0000_t79" style="position:absolute;left:0;text-align:left;margin-left:442.45pt;margin-top:8.8pt;width:109.4pt;height:14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" adj="6144,,4157" fillcolor="#4f81bd [3204]" strokecolor="#243f60 [1604]" strokeweight="2pt">
                <v:textbox>
                  <w:txbxContent>
                    <w:p w:rsidR="001073BD" w:rsidRDefault="001073BD" w:rsidP="00EA1F80">
                      <w:pPr>
                        <w:spacing w:after="0"/>
                        <w:jc w:val="center"/>
                      </w:pPr>
                      <w:r>
                        <w:t>Приборы</w:t>
                      </w:r>
                    </w:p>
                    <w:p w:rsidR="001073BD" w:rsidRDefault="001073BD" w:rsidP="00EA1F80">
                      <w:pPr>
                        <w:spacing w:after="0"/>
                        <w:jc w:val="center"/>
                      </w:pPr>
                    </w:p>
                    <w:p w:rsidR="001073BD" w:rsidRDefault="001073BD" w:rsidP="00EA1F80">
                      <w:pPr>
                        <w:spacing w:after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BDFA1" wp14:editId="475EDCE2">
                <wp:simplePos x="0" y="0"/>
                <wp:positionH relativeFrom="column">
                  <wp:posOffset>8694420</wp:posOffset>
                </wp:positionH>
                <wp:positionV relativeFrom="paragraph">
                  <wp:posOffset>111760</wp:posOffset>
                </wp:positionV>
                <wp:extent cx="1389380" cy="1804670"/>
                <wp:effectExtent l="0" t="0" r="20320" b="24130"/>
                <wp:wrapNone/>
                <wp:docPr id="16" name="Выноска со стрелкой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180467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  <w:r>
                              <w:t>Специализированное ПО</w:t>
                            </w:r>
                          </w:p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верх 16" o:spid="_x0000_s1050" type="#_x0000_t79" style="position:absolute;left:0;text-align:left;margin-left:684.6pt;margin-top:8.8pt;width:109.4pt;height:14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" adj="6144,,4157" fillcolor="#4f81bd [3204]" strokecolor="#243f60 [1604]" strokeweight="2pt">
                <v:textbox>
                  <w:txbxContent>
                    <w:p w:rsidR="001073BD" w:rsidRDefault="001073BD" w:rsidP="00EA1F80">
                      <w:pPr>
                        <w:spacing w:after="0"/>
                        <w:jc w:val="center"/>
                      </w:pPr>
                      <w:r>
                        <w:t>Специализированное ПО</w:t>
                      </w:r>
                    </w:p>
                    <w:p w:rsidR="001073BD" w:rsidRDefault="001073BD" w:rsidP="00EA1F80">
                      <w:pPr>
                        <w:spacing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CA930" wp14:editId="21035D2C">
                <wp:simplePos x="0" y="0"/>
                <wp:positionH relativeFrom="column">
                  <wp:posOffset>10200640</wp:posOffset>
                </wp:positionH>
                <wp:positionV relativeFrom="paragraph">
                  <wp:posOffset>111760</wp:posOffset>
                </wp:positionV>
                <wp:extent cx="1389380" cy="1804670"/>
                <wp:effectExtent l="0" t="0" r="20320" b="24130"/>
                <wp:wrapNone/>
                <wp:docPr id="17" name="Выноска со стрелкой ввер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180467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  <w:r>
                              <w:t>Подвижной состав</w:t>
                            </w:r>
                          </w:p>
                          <w:p w:rsidR="001073BD" w:rsidRDefault="001073BD" w:rsidP="00EA1F80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верх 17" o:spid="_x0000_s1051" type="#_x0000_t79" style="position:absolute;left:0;text-align:left;margin-left:803.2pt;margin-top:8.8pt;width:109.4pt;height:14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" adj="6144,,4157" fillcolor="#4f81bd [3204]" strokecolor="#243f60 [1604]" strokeweight="2pt">
                <v:textbox>
                  <w:txbxContent>
                    <w:p w:rsidR="001073BD" w:rsidRDefault="001073BD" w:rsidP="00EA1F80">
                      <w:pPr>
                        <w:spacing w:after="0"/>
                        <w:jc w:val="center"/>
                      </w:pPr>
                      <w:r>
                        <w:t>Подвижной состав</w:t>
                      </w:r>
                    </w:p>
                    <w:p w:rsidR="001073BD" w:rsidRDefault="001073BD" w:rsidP="00EA1F80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A3592" w:rsidRDefault="00AA3592" w:rsidP="005A28F6">
      <w:pPr>
        <w:pStyle w:val="a0"/>
        <w:jc w:val="both"/>
      </w:pPr>
    </w:p>
    <w:p w:rsidR="00E4396B" w:rsidRDefault="00E4396B" w:rsidP="005A28F6">
      <w:pPr>
        <w:pStyle w:val="a0"/>
        <w:jc w:val="both"/>
      </w:pPr>
    </w:p>
    <w:p w:rsidR="00E4396B" w:rsidRDefault="00E4396B" w:rsidP="005A28F6">
      <w:pPr>
        <w:pStyle w:val="a0"/>
        <w:jc w:val="both"/>
      </w:pPr>
    </w:p>
    <w:p w:rsidR="00E4396B" w:rsidRDefault="00E4396B" w:rsidP="005A28F6">
      <w:pPr>
        <w:pStyle w:val="a0"/>
        <w:jc w:val="both"/>
      </w:pPr>
    </w:p>
    <w:p w:rsidR="00C05386" w:rsidRDefault="00C05386" w:rsidP="005A28F6">
      <w:pPr>
        <w:pStyle w:val="a0"/>
        <w:jc w:val="both"/>
      </w:pPr>
    </w:p>
    <w:p w:rsidR="00C05386" w:rsidRDefault="00C05386" w:rsidP="005A28F6">
      <w:pPr>
        <w:pStyle w:val="a0"/>
        <w:jc w:val="both"/>
      </w:pPr>
    </w:p>
    <w:p w:rsidR="00C05386" w:rsidRDefault="00C05386" w:rsidP="005A28F6">
      <w:pPr>
        <w:pStyle w:val="a0"/>
        <w:jc w:val="both"/>
      </w:pPr>
    </w:p>
    <w:p w:rsidR="00C05386" w:rsidRDefault="00EA1F80" w:rsidP="005A28F6">
      <w:pPr>
        <w:pStyle w:val="a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A2672" wp14:editId="1B41A581">
                <wp:simplePos x="0" y="0"/>
                <wp:positionH relativeFrom="column">
                  <wp:posOffset>4077540</wp:posOffset>
                </wp:positionH>
                <wp:positionV relativeFrom="paragraph">
                  <wp:posOffset>134067</wp:posOffset>
                </wp:positionV>
                <wp:extent cx="7514269" cy="285750"/>
                <wp:effectExtent l="57150" t="19050" r="67945" b="952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269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E4396B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Ресурсы подразделения</w:t>
                            </w:r>
                          </w:p>
                          <w:p w:rsidR="001073BD" w:rsidRPr="00B052B1" w:rsidRDefault="001073BD" w:rsidP="00E4396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52" type="#_x0000_t202" style="position:absolute;left:0;text-align:left;margin-left:321.05pt;margin-top:10.55pt;width:591.6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E4396B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Ресурсы подразделения</w:t>
                      </w:r>
                    </w:p>
                    <w:p w:rsidR="001073BD" w:rsidRPr="00B052B1" w:rsidRDefault="001073BD" w:rsidP="00E4396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5386" w:rsidRDefault="00C05386" w:rsidP="005A28F6">
      <w:pPr>
        <w:pStyle w:val="a0"/>
        <w:jc w:val="both"/>
      </w:pPr>
    </w:p>
    <w:p w:rsidR="0081592D" w:rsidRDefault="00805C51" w:rsidP="0081592D">
      <w:pPr>
        <w:pStyle w:val="a0"/>
        <w:jc w:val="center"/>
      </w:pPr>
      <w:r>
        <w:t xml:space="preserve">Схема </w:t>
      </w:r>
      <w:r w:rsidR="00633DCC">
        <w:t>5</w:t>
      </w:r>
      <w:r>
        <w:t>. Пример ландшафта</w:t>
      </w:r>
      <w:r w:rsidR="0081592D">
        <w:t xml:space="preserve"> научного</w:t>
      </w:r>
      <w:r>
        <w:t xml:space="preserve"> подразделения</w:t>
      </w:r>
      <w:r w:rsidR="0081592D">
        <w:t xml:space="preserve"> ХХХХ</w:t>
      </w:r>
    </w:p>
    <w:p w:rsidR="0081592D" w:rsidRDefault="0081592D" w:rsidP="0081592D">
      <w:pPr>
        <w:pStyle w:val="a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36F490" wp14:editId="4E5135E4">
                <wp:simplePos x="0" y="0"/>
                <wp:positionH relativeFrom="column">
                  <wp:posOffset>4017645</wp:posOffset>
                </wp:positionH>
                <wp:positionV relativeFrom="paragraph">
                  <wp:posOffset>-71120</wp:posOffset>
                </wp:positionV>
                <wp:extent cx="7573010" cy="285750"/>
                <wp:effectExtent l="57150" t="19050" r="85090" b="95250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301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81592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4030BC">
                              <w:rPr>
                                <w:b/>
                                <w:color w:val="FF0000"/>
                              </w:rPr>
                              <w:t>Регламентирующие документы</w:t>
                            </w:r>
                          </w:p>
                          <w:p w:rsidR="001073BD" w:rsidRPr="00B052B1" w:rsidRDefault="001073BD" w:rsidP="0081592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" o:spid="_x0000_s1053" type="#_x0000_t202" style="position:absolute;left:0;text-align:left;margin-left:316.35pt;margin-top:-5.6pt;width:596.3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81592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4030BC">
                        <w:rPr>
                          <w:b/>
                          <w:color w:val="FF0000"/>
                        </w:rPr>
                        <w:t>Регламентирующие документы</w:t>
                      </w:r>
                    </w:p>
                    <w:p w:rsidR="001073BD" w:rsidRPr="00B052B1" w:rsidRDefault="001073BD" w:rsidP="0081592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8D5627" wp14:editId="752EE657">
                <wp:simplePos x="0" y="0"/>
                <wp:positionH relativeFrom="column">
                  <wp:posOffset>11713210</wp:posOffset>
                </wp:positionH>
                <wp:positionV relativeFrom="paragraph">
                  <wp:posOffset>-83185</wp:posOffset>
                </wp:positionV>
                <wp:extent cx="2267585" cy="284480"/>
                <wp:effectExtent l="57150" t="19050" r="75565" b="9652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81592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Выходы</w:t>
                            </w:r>
                          </w:p>
                          <w:p w:rsidR="001073BD" w:rsidRPr="00B052B1" w:rsidRDefault="001073BD" w:rsidP="0081592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0" o:spid="_x0000_s1054" type="#_x0000_t202" style="position:absolute;left:0;text-align:left;margin-left:922.3pt;margin-top:-6.55pt;width:178.55pt;height:2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81592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Выходы</w:t>
                      </w:r>
                    </w:p>
                    <w:p w:rsidR="001073BD" w:rsidRPr="00B052B1" w:rsidRDefault="001073BD" w:rsidP="0081592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477F15" wp14:editId="08E31CA1">
                <wp:simplePos x="0" y="0"/>
                <wp:positionH relativeFrom="column">
                  <wp:posOffset>2118113</wp:posOffset>
                </wp:positionH>
                <wp:positionV relativeFrom="paragraph">
                  <wp:posOffset>-70732</wp:posOffset>
                </wp:positionV>
                <wp:extent cx="1840675" cy="284480"/>
                <wp:effectExtent l="57150" t="19050" r="83820" b="9652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67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81592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Входы</w:t>
                            </w:r>
                          </w:p>
                          <w:p w:rsidR="001073BD" w:rsidRPr="00B052B1" w:rsidRDefault="001073BD" w:rsidP="0081592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1" o:spid="_x0000_s1055" type="#_x0000_t202" style="position:absolute;left:0;text-align:left;margin-left:166.8pt;margin-top:-5.55pt;width:144.95pt;height:2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81592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Входы</w:t>
                      </w:r>
                    </w:p>
                    <w:p w:rsidR="001073BD" w:rsidRPr="00B052B1" w:rsidRDefault="001073BD" w:rsidP="0081592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CDF15B" wp14:editId="76B0F19E">
                <wp:simplePos x="0" y="0"/>
                <wp:positionH relativeFrom="column">
                  <wp:posOffset>562445</wp:posOffset>
                </wp:positionH>
                <wp:positionV relativeFrom="paragraph">
                  <wp:posOffset>-82608</wp:posOffset>
                </wp:positionV>
                <wp:extent cx="1508166" cy="284480"/>
                <wp:effectExtent l="57150" t="19050" r="73025" b="96520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81592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Заказчики</w:t>
                            </w:r>
                          </w:p>
                          <w:p w:rsidR="001073BD" w:rsidRPr="00B052B1" w:rsidRDefault="001073BD" w:rsidP="0081592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2" o:spid="_x0000_s1056" type="#_x0000_t202" style="position:absolute;left:0;text-align:left;margin-left:44.3pt;margin-top:-6.5pt;width:118.75pt;height:22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81592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Заказчики</w:t>
                      </w:r>
                    </w:p>
                    <w:p w:rsidR="001073BD" w:rsidRPr="00B052B1" w:rsidRDefault="001073BD" w:rsidP="0081592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592D" w:rsidRDefault="00D56C1C" w:rsidP="0081592D">
      <w:pPr>
        <w:pStyle w:val="a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DE9AE" wp14:editId="122A6F70">
                <wp:simplePos x="0" y="0"/>
                <wp:positionH relativeFrom="column">
                  <wp:posOffset>7038340</wp:posOffset>
                </wp:positionH>
                <wp:positionV relativeFrom="paragraph">
                  <wp:posOffset>38100</wp:posOffset>
                </wp:positionV>
                <wp:extent cx="1838325" cy="1895475"/>
                <wp:effectExtent l="0" t="0" r="28575" b="28575"/>
                <wp:wrapNone/>
                <wp:docPr id="85" name="Выноска со стрелкой вниз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9547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18540"/>
                            <a:gd name="adj4" fmla="val 737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D502F2" w:rsidRDefault="001073BD" w:rsidP="0081592D">
                            <w:pPr>
                              <w:jc w:val="center"/>
                            </w:pPr>
                            <w:r w:rsidRPr="00D502F2">
                              <w:t>Мето</w:t>
                            </w:r>
                            <w:r>
                              <w:t>дологии и рекомендации</w:t>
                            </w:r>
                          </w:p>
                          <w:p w:rsidR="001073BD" w:rsidRDefault="001073BD" w:rsidP="008159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56C1C">
                              <w:rPr>
                                <w:sz w:val="24"/>
                              </w:rPr>
                              <w:t>ISBN 978-5-91657-554-5</w:t>
                            </w:r>
                            <w:r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1073BD" w:rsidRDefault="001073BD" w:rsidP="008159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1073BD" w:rsidRPr="004030BC" w:rsidRDefault="001073BD" w:rsidP="008159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низ 85" o:spid="_x0000_s1057" type="#_x0000_t80" style="position:absolute;left:0;text-align:left;margin-left:554.2pt;margin-top:3pt;width:144.75pt;height:14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" adj="15930,,17716" fillcolor="#4f81bd [3204]" strokecolor="#243f60 [1604]" strokeweight="2pt">
                <v:textbox>
                  <w:txbxContent>
                    <w:p w:rsidR="001073BD" w:rsidRPr="00D502F2" w:rsidRDefault="001073BD" w:rsidP="0081592D">
                      <w:pPr>
                        <w:jc w:val="center"/>
                      </w:pPr>
                      <w:r w:rsidRPr="00D502F2">
                        <w:t>Мето</w:t>
                      </w:r>
                      <w:r>
                        <w:t>дологии и рекомендации</w:t>
                      </w:r>
                    </w:p>
                    <w:p w:rsidR="001073BD" w:rsidRDefault="001073BD" w:rsidP="0081592D">
                      <w:pPr>
                        <w:jc w:val="center"/>
                        <w:rPr>
                          <w:sz w:val="24"/>
                        </w:rPr>
                      </w:pPr>
                      <w:r w:rsidRPr="00D56C1C">
                        <w:rPr>
                          <w:sz w:val="24"/>
                        </w:rPr>
                        <w:t>ISBN 978-5-91657-554-5</w:t>
                      </w:r>
                      <w:r>
                        <w:rPr>
                          <w:sz w:val="24"/>
                        </w:rPr>
                        <w:t>;</w:t>
                      </w:r>
                    </w:p>
                    <w:p w:rsidR="001073BD" w:rsidRDefault="001073BD" w:rsidP="0081592D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1073BD" w:rsidRPr="004030BC" w:rsidRDefault="001073BD" w:rsidP="0081592D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5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142094" wp14:editId="3F328A3C">
                <wp:simplePos x="0" y="0"/>
                <wp:positionH relativeFrom="column">
                  <wp:posOffset>4017645</wp:posOffset>
                </wp:positionH>
                <wp:positionV relativeFrom="paragraph">
                  <wp:posOffset>38100</wp:posOffset>
                </wp:positionV>
                <wp:extent cx="1838325" cy="1895475"/>
                <wp:effectExtent l="0" t="0" r="28575" b="28575"/>
                <wp:wrapNone/>
                <wp:docPr id="84" name="Выноска со стрелкой вни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9547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15956"/>
                            <a:gd name="adj4" fmla="val 724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E85CFF" w:rsidRDefault="001073BD" w:rsidP="008159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ISO</w:t>
                            </w:r>
                          </w:p>
                          <w:p w:rsidR="001073BD" w:rsidRPr="00E85CFF" w:rsidRDefault="001073BD" w:rsidP="0081592D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9001-2015</w:t>
                            </w:r>
                          </w:p>
                          <w:p w:rsidR="001073BD" w:rsidRPr="00B025B7" w:rsidRDefault="001073BD" w:rsidP="0081592D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низ 84" o:spid="_x0000_s1058" type="#_x0000_t80" style="position:absolute;left:0;text-align:left;margin-left:316.35pt;margin-top:3pt;width:144.75pt;height:14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" adj="15659,,18257" fillcolor="#4f81bd [3204]" strokecolor="#243f60 [1604]" strokeweight="2pt">
                <v:textbox>
                  <w:txbxContent>
                    <w:p w:rsidR="001073BD" w:rsidRPr="00E85CFF" w:rsidRDefault="001073BD" w:rsidP="008159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ISO</w:t>
                      </w:r>
                    </w:p>
                    <w:p w:rsidR="001073BD" w:rsidRPr="00E85CFF" w:rsidRDefault="001073BD" w:rsidP="0081592D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9001-2015</w:t>
                      </w:r>
                    </w:p>
                    <w:p w:rsidR="001073BD" w:rsidRPr="00B025B7" w:rsidRDefault="001073BD" w:rsidP="0081592D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5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81EF2A" wp14:editId="17C1091C">
                <wp:simplePos x="0" y="0"/>
                <wp:positionH relativeFrom="column">
                  <wp:posOffset>9753946</wp:posOffset>
                </wp:positionH>
                <wp:positionV relativeFrom="paragraph">
                  <wp:posOffset>38702</wp:posOffset>
                </wp:positionV>
                <wp:extent cx="1838325" cy="1895475"/>
                <wp:effectExtent l="0" t="0" r="28575" b="28575"/>
                <wp:wrapNone/>
                <wp:docPr id="86" name="Выноска со стрелкой вниз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9547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16602"/>
                            <a:gd name="adj4" fmla="val 750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AA3592" w:rsidRDefault="001073BD" w:rsidP="0081592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>Распоряжения и планы</w:t>
                            </w:r>
                          </w:p>
                          <w:p w:rsidR="001073BD" w:rsidRDefault="001073BD" w:rsidP="0081592D">
                            <w:pPr>
                              <w:jc w:val="center"/>
                            </w:pPr>
                            <w:r>
                              <w:t>3089р от 25.12.2015;</w:t>
                            </w:r>
                          </w:p>
                          <w:p w:rsidR="001073BD" w:rsidRPr="004030BC" w:rsidRDefault="001073BD" w:rsidP="008159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102/15 от 18.08.2015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низ 86" o:spid="_x0000_s1059" type="#_x0000_t80" style="position:absolute;left:0;text-align:left;margin-left:768.05pt;margin-top:3.05pt;width:144.75pt;height:14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" adj="16200,,18122" fillcolor="#4f81bd [3204]" strokecolor="#243f60 [1604]" strokeweight="2pt">
                <v:textbox>
                  <w:txbxContent>
                    <w:p w:rsidR="001073BD" w:rsidRPr="00AA3592" w:rsidRDefault="001073BD" w:rsidP="0081592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t>Распоряжения и планы</w:t>
                      </w:r>
                    </w:p>
                    <w:p w:rsidR="001073BD" w:rsidRDefault="001073BD" w:rsidP="0081592D">
                      <w:pPr>
                        <w:jc w:val="center"/>
                      </w:pPr>
                      <w:r>
                        <w:t>3089р от 25.12.2015;</w:t>
                      </w:r>
                    </w:p>
                    <w:p w:rsidR="001073BD" w:rsidRPr="004030BC" w:rsidRDefault="001073BD" w:rsidP="0081592D">
                      <w:pPr>
                        <w:jc w:val="center"/>
                        <w:rPr>
                          <w:sz w:val="24"/>
                        </w:rPr>
                      </w:pPr>
                      <w:r>
                        <w:t>102/15 от 18.08.2015</w:t>
                      </w:r>
                    </w:p>
                  </w:txbxContent>
                </v:textbox>
              </v:shape>
            </w:pict>
          </mc:Fallback>
        </mc:AlternateContent>
      </w: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72B65" wp14:editId="5398B2AF">
                <wp:simplePos x="0" y="0"/>
                <wp:positionH relativeFrom="column">
                  <wp:posOffset>3970663</wp:posOffset>
                </wp:positionH>
                <wp:positionV relativeFrom="paragraph">
                  <wp:posOffset>176637</wp:posOffset>
                </wp:positionV>
                <wp:extent cx="7623810" cy="3562598"/>
                <wp:effectExtent l="0" t="0" r="15240" b="1905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810" cy="35625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6A1DFD" w:rsidRDefault="001073BD" w:rsidP="0081592D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</w:rPr>
                              <w:t>«Центр математического моделирования технологических процессов»</w:t>
                            </w:r>
                          </w:p>
                          <w:p w:rsidR="001073BD" w:rsidRPr="006A1DFD" w:rsidRDefault="001073BD" w:rsidP="0081592D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60" style="position:absolute;left:0;text-align:left;margin-left:312.65pt;margin-top:13.9pt;width:600.3pt;height:28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" fillcolor="white [3212]" strokecolor="#243f60 [1604]" strokeweight="2pt">
                <v:textbox>
                  <w:txbxContent>
                    <w:p w:rsidR="001073BD" w:rsidRPr="006A1DFD" w:rsidRDefault="001073BD" w:rsidP="0081592D">
                      <w:pPr>
                        <w:jc w:val="center"/>
                        <w:rPr>
                          <w:b/>
                          <w:color w:val="FF0000"/>
                          <w:sz w:val="96"/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</w:rPr>
                        <w:t>«Центр математического моделирования технологических процессов»</w:t>
                      </w:r>
                    </w:p>
                    <w:p w:rsidR="001073BD" w:rsidRPr="006A1DFD" w:rsidRDefault="001073BD" w:rsidP="0081592D">
                      <w:pPr>
                        <w:jc w:val="center"/>
                        <w:rPr>
                          <w:b/>
                          <w:color w:val="FF0000"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40BBA1E" wp14:editId="70EFE2DE">
            <wp:extent cx="1626920" cy="3265714"/>
            <wp:effectExtent l="38100" t="0" r="49530" b="0"/>
            <wp:docPr id="94" name="Схема 9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DF53E9" wp14:editId="3BA2F5D3">
            <wp:extent cx="1501254" cy="3084678"/>
            <wp:effectExtent l="19050" t="0" r="41910" b="0"/>
            <wp:docPr id="95" name="Схема 9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75BD73DE" wp14:editId="00131226">
            <wp:extent cx="1888177" cy="3740728"/>
            <wp:effectExtent l="19050" t="0" r="36195" b="0"/>
            <wp:docPr id="96" name="Схема 9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81592D" w:rsidRDefault="00E14274" w:rsidP="0081592D">
      <w:pPr>
        <w:pStyle w:val="a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812E57" wp14:editId="7CDB9F6F">
                <wp:simplePos x="0" y="0"/>
                <wp:positionH relativeFrom="column">
                  <wp:posOffset>9468485</wp:posOffset>
                </wp:positionH>
                <wp:positionV relativeFrom="paragraph">
                  <wp:posOffset>106045</wp:posOffset>
                </wp:positionV>
                <wp:extent cx="2115185" cy="1804670"/>
                <wp:effectExtent l="0" t="0" r="18415" b="24130"/>
                <wp:wrapNone/>
                <wp:docPr id="91" name="Выноска со стрелкой вверх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180467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81592D">
                            <w:pPr>
                              <w:spacing w:after="0"/>
                              <w:jc w:val="center"/>
                            </w:pPr>
                            <w:r>
                              <w:t>Специализированное ПО</w:t>
                            </w:r>
                          </w:p>
                          <w:p w:rsidR="001073BD" w:rsidRDefault="001073BD" w:rsidP="0081592D">
                            <w:pPr>
                              <w:spacing w:after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верх 91" o:spid="_x0000_s1061" type="#_x0000_t79" style="position:absolute;left:0;text-align:left;margin-left:745.55pt;margin-top:8.35pt;width:166.55pt;height:14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" adj="6144,6193,5400,8496" fillcolor="#4f81bd [3204]" strokecolor="#243f60 [1604]" strokeweight="2pt">
                <v:textbox>
                  <w:txbxContent>
                    <w:p w:rsidR="001073BD" w:rsidRDefault="001073BD" w:rsidP="0081592D">
                      <w:pPr>
                        <w:spacing w:after="0"/>
                        <w:jc w:val="center"/>
                      </w:pPr>
                      <w:r>
                        <w:t>Специализированное ПО</w:t>
                      </w:r>
                    </w:p>
                    <w:p w:rsidR="001073BD" w:rsidRDefault="001073BD" w:rsidP="0081592D">
                      <w:pPr>
                        <w:spacing w:after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4BE9EB" wp14:editId="3459825C">
                <wp:simplePos x="0" y="0"/>
                <wp:positionH relativeFrom="column">
                  <wp:posOffset>6758305</wp:posOffset>
                </wp:positionH>
                <wp:positionV relativeFrom="paragraph">
                  <wp:posOffset>106045</wp:posOffset>
                </wp:positionV>
                <wp:extent cx="2115185" cy="1804670"/>
                <wp:effectExtent l="0" t="0" r="18415" b="24130"/>
                <wp:wrapNone/>
                <wp:docPr id="90" name="Выноска со стрелкой вверх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180467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81592D">
                            <w:pPr>
                              <w:spacing w:after="0"/>
                              <w:jc w:val="center"/>
                            </w:pPr>
                            <w:r>
                              <w:t>АРМ</w:t>
                            </w:r>
                          </w:p>
                          <w:p w:rsidR="001073BD" w:rsidRDefault="001073BD" w:rsidP="0081592D">
                            <w:pPr>
                              <w:spacing w:after="0"/>
                              <w:jc w:val="center"/>
                            </w:pPr>
                          </w:p>
                          <w:p w:rsidR="001073BD" w:rsidRDefault="001073BD" w:rsidP="0081592D">
                            <w:pPr>
                              <w:spacing w:after="0"/>
                              <w:jc w:val="center"/>
                            </w:pPr>
                            <w:r>
                              <w:t>8(2)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верх 90" o:spid="_x0000_s1062" type="#_x0000_t79" style="position:absolute;left:0;text-align:left;margin-left:532.15pt;margin-top:8.35pt;width:166.55pt;height:142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" adj="6144,6193,5400,8496" fillcolor="#4f81bd [3204]" strokecolor="#243f60 [1604]" strokeweight="2pt">
                <v:textbox>
                  <w:txbxContent>
                    <w:p w:rsidR="001073BD" w:rsidRDefault="001073BD" w:rsidP="0081592D">
                      <w:pPr>
                        <w:spacing w:after="0"/>
                        <w:jc w:val="center"/>
                      </w:pPr>
                      <w:r>
                        <w:t>АРМ</w:t>
                      </w:r>
                    </w:p>
                    <w:p w:rsidR="001073BD" w:rsidRDefault="001073BD" w:rsidP="0081592D">
                      <w:pPr>
                        <w:spacing w:after="0"/>
                        <w:jc w:val="center"/>
                      </w:pPr>
                    </w:p>
                    <w:p w:rsidR="001073BD" w:rsidRDefault="001073BD" w:rsidP="0081592D">
                      <w:pPr>
                        <w:spacing w:after="0"/>
                        <w:jc w:val="center"/>
                      </w:pPr>
                      <w:r>
                        <w:t>8(2)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EAE0C8" wp14:editId="15BE3EF0">
                <wp:simplePos x="0" y="0"/>
                <wp:positionH relativeFrom="column">
                  <wp:posOffset>4083685</wp:posOffset>
                </wp:positionH>
                <wp:positionV relativeFrom="paragraph">
                  <wp:posOffset>119380</wp:posOffset>
                </wp:positionV>
                <wp:extent cx="2115185" cy="1804670"/>
                <wp:effectExtent l="0" t="0" r="18415" b="24130"/>
                <wp:wrapNone/>
                <wp:docPr id="89" name="Выноска со стрелкой вверх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180467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Default="001073BD" w:rsidP="0081592D">
                            <w:pPr>
                              <w:spacing w:after="0"/>
                              <w:jc w:val="center"/>
                            </w:pPr>
                            <w:r>
                              <w:t>Персонал</w:t>
                            </w:r>
                          </w:p>
                          <w:p w:rsidR="001073BD" w:rsidRDefault="001073BD" w:rsidP="0081592D">
                            <w:pPr>
                              <w:spacing w:after="0"/>
                              <w:jc w:val="center"/>
                            </w:pPr>
                          </w:p>
                          <w:p w:rsidR="001073BD" w:rsidRDefault="001073BD" w:rsidP="0081592D">
                            <w:pPr>
                              <w:spacing w:after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со стрелкой вверх 89" o:spid="_x0000_s1063" type="#_x0000_t79" style="position:absolute;left:0;text-align:left;margin-left:321.55pt;margin-top:9.4pt;width:166.55pt;height:142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" adj="6144,6193,5400,8496" fillcolor="#4f81bd [3204]" strokecolor="#243f60 [1604]" strokeweight="2pt">
                <v:textbox>
                  <w:txbxContent>
                    <w:p w:rsidR="001073BD" w:rsidRDefault="001073BD" w:rsidP="0081592D">
                      <w:pPr>
                        <w:spacing w:after="0"/>
                        <w:jc w:val="center"/>
                      </w:pPr>
                      <w:r>
                        <w:t>Персонал</w:t>
                      </w:r>
                    </w:p>
                    <w:p w:rsidR="001073BD" w:rsidRDefault="001073BD" w:rsidP="0081592D">
                      <w:pPr>
                        <w:spacing w:after="0"/>
                        <w:jc w:val="center"/>
                      </w:pPr>
                    </w:p>
                    <w:p w:rsidR="001073BD" w:rsidRDefault="001073BD" w:rsidP="0081592D">
                      <w:pPr>
                        <w:spacing w:after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</w:p>
    <w:p w:rsidR="0081592D" w:rsidRDefault="0081592D" w:rsidP="0081592D">
      <w:pPr>
        <w:pStyle w:val="a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9F4A50" wp14:editId="34F2D7D9">
                <wp:simplePos x="0" y="0"/>
                <wp:positionH relativeFrom="column">
                  <wp:posOffset>4077540</wp:posOffset>
                </wp:positionH>
                <wp:positionV relativeFrom="paragraph">
                  <wp:posOffset>134067</wp:posOffset>
                </wp:positionV>
                <wp:extent cx="7514269" cy="285750"/>
                <wp:effectExtent l="57150" t="19050" r="67945" b="9525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269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BD" w:rsidRPr="004030BC" w:rsidRDefault="001073BD" w:rsidP="0081592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Ресурсы подразделения</w:t>
                            </w:r>
                          </w:p>
                          <w:p w:rsidR="001073BD" w:rsidRPr="00B052B1" w:rsidRDefault="001073BD" w:rsidP="0081592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3" o:spid="_x0000_s1064" type="#_x0000_t202" style="position:absolute;left:0;text-align:left;margin-left:321.05pt;margin-top:10.55pt;width:591.6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73BD" w:rsidRPr="004030BC" w:rsidRDefault="001073BD" w:rsidP="0081592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Ресурсы подразделения</w:t>
                      </w:r>
                    </w:p>
                    <w:p w:rsidR="001073BD" w:rsidRPr="00B052B1" w:rsidRDefault="001073BD" w:rsidP="0081592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592D" w:rsidRDefault="0081592D" w:rsidP="0081592D">
      <w:pPr>
        <w:pStyle w:val="a0"/>
        <w:jc w:val="both"/>
      </w:pPr>
    </w:p>
    <w:p w:rsidR="0081592D" w:rsidRPr="00D56C1C" w:rsidRDefault="0081592D" w:rsidP="00D56C1C">
      <w:pPr>
        <w:pStyle w:val="a0"/>
        <w:jc w:val="center"/>
        <w:sectPr w:rsidR="0081592D" w:rsidRPr="00D56C1C" w:rsidSect="0081592D">
          <w:headerReference w:type="default" r:id="rId48"/>
          <w:pgSz w:w="23814" w:h="16839" w:orient="landscape" w:code="8"/>
          <w:pgMar w:top="1701" w:right="1134" w:bottom="851" w:left="1134" w:header="709" w:footer="709" w:gutter="0"/>
          <w:cols w:space="708"/>
          <w:docGrid w:linePitch="381"/>
        </w:sectPr>
      </w:pPr>
      <w:r w:rsidRPr="0081592D">
        <w:t xml:space="preserve">Схема </w:t>
      </w:r>
      <w:r w:rsidR="00633DCC">
        <w:t>6</w:t>
      </w:r>
      <w:r w:rsidRPr="0081592D">
        <w:t xml:space="preserve">. Пример ландшафта </w:t>
      </w:r>
      <w:r>
        <w:t>ЦММ</w:t>
      </w:r>
      <w:r w:rsidR="00D56C1C">
        <w:t xml:space="preserve"> (Согласно положению о подразделении)</w:t>
      </w:r>
    </w:p>
    <w:p w:rsidR="00315917" w:rsidRDefault="00315917" w:rsidP="005A28F6">
      <w:pPr>
        <w:pStyle w:val="1"/>
        <w:jc w:val="both"/>
      </w:pPr>
      <w:bookmarkStart w:id="6" w:name="_Toc468782371"/>
      <w:r>
        <w:lastRenderedPageBreak/>
        <w:t>Глоссарий</w:t>
      </w:r>
      <w:bookmarkEnd w:id="6"/>
    </w:p>
    <w:p w:rsidR="00805C51" w:rsidRPr="00D91EE4" w:rsidRDefault="00805C51" w:rsidP="005A28F6">
      <w:pPr>
        <w:spacing w:after="0"/>
        <w:ind w:firstLine="708"/>
        <w:jc w:val="both"/>
        <w:rPr>
          <w:szCs w:val="28"/>
        </w:rPr>
      </w:pPr>
      <w:r w:rsidRPr="00D91EE4">
        <w:rPr>
          <w:szCs w:val="28"/>
        </w:rPr>
        <w:t>Процесс — это устойчивая, целенаправленная совокупность взаимосвязанных видов деятельности, которая по определенной технологии преобразует входы в выходы, представляющие ценность для потребителя.</w:t>
      </w:r>
    </w:p>
    <w:p w:rsidR="00805C51" w:rsidRDefault="00805C51" w:rsidP="005A28F6">
      <w:pPr>
        <w:spacing w:after="0"/>
        <w:ind w:firstLine="708"/>
        <w:jc w:val="both"/>
        <w:rPr>
          <w:szCs w:val="28"/>
        </w:rPr>
      </w:pPr>
      <w:r w:rsidRPr="00D91EE4">
        <w:rPr>
          <w:szCs w:val="28"/>
        </w:rPr>
        <w:t>Владелец процесса</w:t>
      </w:r>
      <w:r>
        <w:rPr>
          <w:szCs w:val="28"/>
        </w:rPr>
        <w:t xml:space="preserve"> (ответственный исполнитель)</w:t>
      </w:r>
      <w:r w:rsidRPr="00D91EE4">
        <w:rPr>
          <w:szCs w:val="28"/>
        </w:rPr>
        <w:t xml:space="preserve"> — это должностное лицо или коллегиальный орган управления, имеющий в своем распоряжении ресурсы, необходимые для выполнения процесса, и несущий ответственность за результат процесса.</w:t>
      </w:r>
    </w:p>
    <w:p w:rsidR="00805C51" w:rsidRPr="00D91EE4" w:rsidRDefault="00805C51" w:rsidP="005A28F6">
      <w:pPr>
        <w:spacing w:after="0"/>
        <w:ind w:firstLine="708"/>
        <w:jc w:val="both"/>
        <w:rPr>
          <w:szCs w:val="28"/>
        </w:rPr>
      </w:pPr>
      <w:r w:rsidRPr="00D91EE4">
        <w:rPr>
          <w:szCs w:val="28"/>
        </w:rPr>
        <w:t>Выход (продукт) — материальный или информационный объект или услуга, являющийся результатом выполнения процесса и потребляемый внешними по отношению к процессу клиентами.</w:t>
      </w:r>
    </w:p>
    <w:p w:rsidR="00805C51" w:rsidRPr="00D91EE4" w:rsidRDefault="00805C51" w:rsidP="005A28F6">
      <w:pPr>
        <w:spacing w:after="0"/>
        <w:ind w:firstLine="708"/>
        <w:jc w:val="both"/>
        <w:rPr>
          <w:szCs w:val="28"/>
        </w:rPr>
      </w:pPr>
      <w:r w:rsidRPr="00D91EE4">
        <w:rPr>
          <w:szCs w:val="28"/>
        </w:rPr>
        <w:t>Вход процесса — продукт, который в ходе выполнения процесса преобразуется в выход.</w:t>
      </w:r>
    </w:p>
    <w:p w:rsidR="00805C51" w:rsidRDefault="00805C51" w:rsidP="005A28F6">
      <w:pPr>
        <w:spacing w:after="0"/>
        <w:ind w:firstLine="708"/>
        <w:jc w:val="both"/>
        <w:rPr>
          <w:szCs w:val="28"/>
        </w:rPr>
      </w:pPr>
      <w:r w:rsidRPr="00D91EE4">
        <w:rPr>
          <w:szCs w:val="28"/>
        </w:rPr>
        <w:t>Ресурс процесса — материальный или информационный объект, постоянно используемый для выполнения процесса, но не являющийся входом процесса.</w:t>
      </w:r>
    </w:p>
    <w:p w:rsidR="00805C51" w:rsidRDefault="00805C51" w:rsidP="005A28F6">
      <w:pPr>
        <w:jc w:val="both"/>
      </w:pPr>
    </w:p>
    <w:p w:rsidR="00805C51" w:rsidRDefault="00805C51" w:rsidP="005A28F6">
      <w:pPr>
        <w:jc w:val="both"/>
      </w:pPr>
      <w:r>
        <w:br w:type="page"/>
      </w:r>
    </w:p>
    <w:p w:rsidR="009F2AF8" w:rsidRDefault="009F2AF8" w:rsidP="009F2AF8">
      <w:pPr>
        <w:pStyle w:val="1"/>
      </w:pPr>
      <w:bookmarkStart w:id="7" w:name="_Toc468782372"/>
      <w:r>
        <w:lastRenderedPageBreak/>
        <w:t>Заключение</w:t>
      </w:r>
      <w:bookmarkEnd w:id="7"/>
    </w:p>
    <w:p w:rsidR="009F2AF8" w:rsidRPr="00BB67CE" w:rsidRDefault="00BB67CE" w:rsidP="000837BD">
      <w:pPr>
        <w:jc w:val="both"/>
      </w:pPr>
      <w:r>
        <w:tab/>
        <w:t>После описания процессов</w:t>
      </w:r>
      <w:r w:rsidR="009F2AF8" w:rsidRPr="00BB67CE">
        <w:t xml:space="preserve"> имеет смысл при вы</w:t>
      </w:r>
      <w:r>
        <w:t>полнении работ соотносить их с процессом</w:t>
      </w:r>
      <w:r w:rsidR="001073BD">
        <w:t>. Это поможет более полно установить выполняемые в процесс</w:t>
      </w:r>
      <w:r w:rsidR="000837BD">
        <w:t>ах</w:t>
      </w:r>
      <w:r w:rsidR="001073BD">
        <w:t xml:space="preserve"> задачи, а при фиксации времени выполнения – в дальнейшем точнее планировать работы. Пример формы отчётности находится в приложении 1,</w:t>
      </w:r>
      <w:r w:rsidR="000837BD">
        <w:t xml:space="preserve">  форма</w:t>
      </w:r>
      <w:r w:rsidR="001073BD">
        <w:t xml:space="preserve"> </w:t>
      </w:r>
      <w:r w:rsidR="000837BD">
        <w:t>«</w:t>
      </w:r>
      <w:r w:rsidR="000837BD" w:rsidRPr="000837BD">
        <w:t>Отчётность по выполненным задачам подразделения</w:t>
      </w:r>
      <w:r w:rsidR="000837BD">
        <w:t>».</w:t>
      </w:r>
      <w:r w:rsidR="009F2AF8" w:rsidRPr="00BB67CE">
        <w:br w:type="page"/>
      </w:r>
    </w:p>
    <w:p w:rsidR="00805C51" w:rsidRDefault="00C94501" w:rsidP="005A28F6">
      <w:pPr>
        <w:pStyle w:val="1"/>
        <w:jc w:val="both"/>
      </w:pPr>
      <w:bookmarkStart w:id="8" w:name="_Toc468782373"/>
      <w:r>
        <w:lastRenderedPageBreak/>
        <w:t>Список литературы</w:t>
      </w:r>
      <w:bookmarkEnd w:id="8"/>
    </w:p>
    <w:p w:rsidR="00805C51" w:rsidRDefault="00805C51" w:rsidP="005A28F6">
      <w:pPr>
        <w:pStyle w:val="a0"/>
        <w:numPr>
          <w:ilvl w:val="0"/>
          <w:numId w:val="14"/>
        </w:numPr>
        <w:jc w:val="both"/>
      </w:pPr>
      <w:r>
        <w:t>«Методика обследования, выделения, анализа и совершенствования процессов» Распоряжение ОАО «РЖД» №3089р от 25.12.2015;112 стр.;</w:t>
      </w:r>
    </w:p>
    <w:p w:rsidR="005A28F6" w:rsidRPr="00AD481C" w:rsidRDefault="00AD481C" w:rsidP="005A28F6">
      <w:pPr>
        <w:pStyle w:val="a0"/>
        <w:numPr>
          <w:ilvl w:val="0"/>
          <w:numId w:val="14"/>
        </w:numPr>
        <w:jc w:val="both"/>
        <w:rPr>
          <w:color w:val="0000FF" w:themeColor="hyperlink"/>
          <w:u w:val="single"/>
        </w:rPr>
      </w:pPr>
      <w:r>
        <w:t xml:space="preserve"> </w:t>
      </w:r>
      <w:r w:rsidR="005A28F6">
        <w:t>«</w:t>
      </w:r>
      <w:r w:rsidR="005A28F6" w:rsidRPr="00336E8B">
        <w:t>Процессный подход к управлению</w:t>
      </w:r>
      <w:r w:rsidR="005A28F6">
        <w:t xml:space="preserve">. Моделирование бизнес-процессов/Владимир Репин, Виталий </w:t>
      </w:r>
      <w:proofErr w:type="spellStart"/>
      <w:r w:rsidR="005A28F6">
        <w:t>Елиферов</w:t>
      </w:r>
      <w:proofErr w:type="spellEnd"/>
      <w:r w:rsidR="005A28F6">
        <w:t xml:space="preserve">.» М. Манн, Иванов и Фербер, 2013; 544 стр.; </w:t>
      </w:r>
    </w:p>
    <w:p w:rsidR="00AD481C" w:rsidRDefault="00AD481C" w:rsidP="00AD481C">
      <w:pPr>
        <w:pStyle w:val="a0"/>
        <w:numPr>
          <w:ilvl w:val="0"/>
          <w:numId w:val="14"/>
        </w:numPr>
        <w:jc w:val="both"/>
      </w:pPr>
      <w:r>
        <w:t>«</w:t>
      </w:r>
      <w:r w:rsidRPr="00336E8B">
        <w:t>Процессный подход к управлению организацией. Сборник методических рекомендаций</w:t>
      </w:r>
      <w:r>
        <w:t xml:space="preserve">» </w:t>
      </w:r>
      <w:r w:rsidRPr="00536646">
        <w:rPr>
          <w:szCs w:val="28"/>
        </w:rPr>
        <w:t>ТГУ, 2007</w:t>
      </w:r>
      <w:r>
        <w:rPr>
          <w:szCs w:val="28"/>
        </w:rPr>
        <w:t>; 27 стр.;</w:t>
      </w:r>
    </w:p>
    <w:p w:rsidR="00805C51" w:rsidRDefault="00805C51" w:rsidP="005A28F6">
      <w:pPr>
        <w:pStyle w:val="a0"/>
        <w:numPr>
          <w:ilvl w:val="0"/>
          <w:numId w:val="14"/>
        </w:numPr>
        <w:jc w:val="both"/>
      </w:pPr>
      <w:r>
        <w:t xml:space="preserve"> Документы по процессам верхнего уровня института:</w:t>
      </w:r>
    </w:p>
    <w:p w:rsidR="00805C51" w:rsidRDefault="005F58B7" w:rsidP="005A28F6">
      <w:pPr>
        <w:pStyle w:val="a0"/>
        <w:jc w:val="both"/>
      </w:pPr>
      <w:hyperlink r:id="rId49" w:history="1">
        <w:r w:rsidR="00805C51" w:rsidRPr="00EA07C0">
          <w:rPr>
            <w:rStyle w:val="a5"/>
          </w:rPr>
          <w:t>http://portal.vniizht.lan/cmm/Lists/List9/DispForm.aspx?ID=5</w:t>
        </w:r>
      </w:hyperlink>
    </w:p>
    <w:p w:rsidR="00315917" w:rsidRPr="00315917" w:rsidRDefault="00315917" w:rsidP="005A28F6">
      <w:pPr>
        <w:jc w:val="both"/>
      </w:pPr>
    </w:p>
    <w:sectPr w:rsidR="00315917" w:rsidRPr="00315917">
      <w:head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3BD" w:rsidRDefault="001073BD" w:rsidP="00805C51">
      <w:pPr>
        <w:spacing w:after="0" w:line="240" w:lineRule="auto"/>
      </w:pPr>
      <w:r>
        <w:separator/>
      </w:r>
    </w:p>
  </w:endnote>
  <w:endnote w:type="continuationSeparator" w:id="0">
    <w:p w:rsidR="001073BD" w:rsidRDefault="001073BD" w:rsidP="0080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3BD" w:rsidRDefault="001073BD" w:rsidP="00805C51">
      <w:pPr>
        <w:spacing w:after="0" w:line="240" w:lineRule="auto"/>
      </w:pPr>
      <w:r>
        <w:separator/>
      </w:r>
    </w:p>
  </w:footnote>
  <w:footnote w:type="continuationSeparator" w:id="0">
    <w:p w:rsidR="001073BD" w:rsidRDefault="001073BD" w:rsidP="00805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Ind w:w="-741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846"/>
      <w:gridCol w:w="2600"/>
      <w:gridCol w:w="4039"/>
      <w:gridCol w:w="1546"/>
    </w:tblGrid>
    <w:tr w:rsidR="001073BD" w:rsidTr="00805C51">
      <w:trPr>
        <w:trHeight w:val="995"/>
      </w:trPr>
      <w:tc>
        <w:tcPr>
          <w:tcW w:w="184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noProof/>
              <w:sz w:val="16"/>
              <w:szCs w:val="16"/>
              <w:lang w:eastAsia="ru-RU"/>
            </w:rPr>
            <w:drawing>
              <wp:inline distT="0" distB="0" distL="0" distR="0" wp14:anchorId="08C1A1FB" wp14:editId="076FC8A5">
                <wp:extent cx="653415" cy="546100"/>
                <wp:effectExtent l="0" t="0" r="0" b="6350"/>
                <wp:docPr id="55" name="Рисунок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eastAsia="Times New Roman"/>
              <w:sz w:val="24"/>
              <w:szCs w:val="16"/>
            </w:rPr>
          </w:pPr>
          <w:r>
            <w:rPr>
              <w:rFonts w:eastAsia="Times New Roman"/>
              <w:sz w:val="24"/>
              <w:szCs w:val="16"/>
            </w:rPr>
            <w:t>Методика</w:t>
          </w:r>
        </w:p>
        <w:p w:rsidR="001073BD" w:rsidRDefault="001073BD">
          <w:pPr>
            <w:pStyle w:val="aa"/>
            <w:spacing w:line="276" w:lineRule="auto"/>
            <w:jc w:val="center"/>
            <w:rPr>
              <w:rFonts w:eastAsia="Times New Roman"/>
              <w:sz w:val="24"/>
              <w:szCs w:val="16"/>
            </w:rPr>
          </w:pPr>
          <w:r>
            <w:rPr>
              <w:rFonts w:eastAsia="Times New Roman"/>
              <w:sz w:val="24"/>
              <w:szCs w:val="16"/>
            </w:rPr>
            <w:t>(Проект)</w:t>
          </w:r>
        </w:p>
      </w:tc>
      <w:tc>
        <w:tcPr>
          <w:tcW w:w="4039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color w:val="000000" w:themeColor="text1"/>
              <w:szCs w:val="28"/>
            </w:rPr>
            <w:t xml:space="preserve">Описание основных процессов подразделений института  </w:t>
          </w:r>
        </w:p>
      </w:tc>
      <w:tc>
        <w:tcPr>
          <w:tcW w:w="154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Страница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PAGE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5F58B7">
            <w:rPr>
              <w:rFonts w:ascii="Arial" w:hAnsi="Arial" w:cs="Arial"/>
              <w:noProof/>
              <w:sz w:val="16"/>
              <w:szCs w:val="16"/>
            </w:rPr>
            <w:t>17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eastAsia="Times New Roman" w:hAnsi="Arial" w:cs="Arial"/>
              <w:sz w:val="16"/>
              <w:szCs w:val="16"/>
            </w:rPr>
            <w:t>из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NUMPAGES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5F58B7">
            <w:rPr>
              <w:rFonts w:ascii="Arial" w:hAnsi="Arial" w:cs="Arial"/>
              <w:noProof/>
              <w:sz w:val="16"/>
              <w:szCs w:val="16"/>
            </w:rPr>
            <w:t>22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1073BD" w:rsidRDefault="001073BD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2216" w:type="dxa"/>
      <w:tblInd w:w="-336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088"/>
      <w:gridCol w:w="5759"/>
      <w:gridCol w:w="8946"/>
      <w:gridCol w:w="3423"/>
    </w:tblGrid>
    <w:tr w:rsidR="001073BD" w:rsidTr="00805C51">
      <w:trPr>
        <w:trHeight w:val="1051"/>
      </w:trPr>
      <w:tc>
        <w:tcPr>
          <w:tcW w:w="408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noProof/>
              <w:sz w:val="16"/>
              <w:szCs w:val="16"/>
              <w:lang w:eastAsia="ru-RU"/>
            </w:rPr>
            <w:drawing>
              <wp:inline distT="0" distB="0" distL="0" distR="0" wp14:anchorId="07528F42" wp14:editId="054E9459">
                <wp:extent cx="653415" cy="546100"/>
                <wp:effectExtent l="0" t="0" r="0" b="635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59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eastAsia="Times New Roman"/>
              <w:sz w:val="24"/>
              <w:szCs w:val="16"/>
            </w:rPr>
          </w:pPr>
          <w:r>
            <w:rPr>
              <w:rFonts w:eastAsia="Times New Roman"/>
              <w:sz w:val="24"/>
              <w:szCs w:val="16"/>
            </w:rPr>
            <w:t>Методика</w:t>
          </w:r>
        </w:p>
      </w:tc>
      <w:tc>
        <w:tcPr>
          <w:tcW w:w="894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color w:val="000000" w:themeColor="text1"/>
              <w:szCs w:val="28"/>
            </w:rPr>
            <w:t xml:space="preserve">Описание основных процессов подразделений института  </w:t>
          </w:r>
        </w:p>
      </w:tc>
      <w:tc>
        <w:tcPr>
          <w:tcW w:w="342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Страница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PAGE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5F58B7">
            <w:rPr>
              <w:rFonts w:ascii="Arial" w:hAnsi="Arial" w:cs="Arial"/>
              <w:noProof/>
              <w:sz w:val="16"/>
              <w:szCs w:val="16"/>
            </w:rPr>
            <w:t>18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eastAsia="Times New Roman" w:hAnsi="Arial" w:cs="Arial"/>
              <w:sz w:val="16"/>
              <w:szCs w:val="16"/>
            </w:rPr>
            <w:t>из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NUMPAGES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5F58B7">
            <w:rPr>
              <w:rFonts w:ascii="Arial" w:hAnsi="Arial" w:cs="Arial"/>
              <w:noProof/>
              <w:sz w:val="16"/>
              <w:szCs w:val="16"/>
            </w:rPr>
            <w:t>22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1073BD" w:rsidRDefault="001073BD">
    <w:pPr>
      <w:pStyle w:val="aa"/>
    </w:pPr>
  </w:p>
  <w:p w:rsidR="001073BD" w:rsidRDefault="001073B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Ind w:w="-741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846"/>
      <w:gridCol w:w="2600"/>
      <w:gridCol w:w="4039"/>
      <w:gridCol w:w="1546"/>
    </w:tblGrid>
    <w:tr w:rsidR="001073BD" w:rsidTr="00805C51">
      <w:trPr>
        <w:trHeight w:val="995"/>
      </w:trPr>
      <w:tc>
        <w:tcPr>
          <w:tcW w:w="184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noProof/>
              <w:sz w:val="16"/>
              <w:szCs w:val="16"/>
              <w:lang w:eastAsia="ru-RU"/>
            </w:rPr>
            <w:drawing>
              <wp:inline distT="0" distB="0" distL="0" distR="0" wp14:anchorId="02FE3E13" wp14:editId="6EA01539">
                <wp:extent cx="653415" cy="546100"/>
                <wp:effectExtent l="0" t="0" r="0" b="635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eastAsia="Times New Roman"/>
              <w:sz w:val="24"/>
              <w:szCs w:val="16"/>
            </w:rPr>
          </w:pPr>
          <w:r>
            <w:rPr>
              <w:rFonts w:eastAsia="Times New Roman"/>
              <w:sz w:val="24"/>
              <w:szCs w:val="16"/>
            </w:rPr>
            <w:t>Методика</w:t>
          </w:r>
        </w:p>
      </w:tc>
      <w:tc>
        <w:tcPr>
          <w:tcW w:w="4039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color w:val="000000" w:themeColor="text1"/>
              <w:szCs w:val="28"/>
            </w:rPr>
            <w:t xml:space="preserve">Описание основных процессов подразделений института  </w:t>
          </w:r>
        </w:p>
      </w:tc>
      <w:tc>
        <w:tcPr>
          <w:tcW w:w="154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073BD" w:rsidRDefault="001073BD">
          <w:pPr>
            <w:pStyle w:val="aa"/>
            <w:spacing w:line="276" w:lineRule="auto"/>
            <w:jc w:val="center"/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sz w:val="16"/>
              <w:szCs w:val="16"/>
            </w:rPr>
            <w:t>Страница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PAGE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5F58B7">
            <w:rPr>
              <w:rFonts w:ascii="Arial" w:hAnsi="Arial" w:cs="Arial"/>
              <w:noProof/>
              <w:sz w:val="16"/>
              <w:szCs w:val="16"/>
            </w:rPr>
            <w:t>22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eastAsia="Times New Roman" w:hAnsi="Arial" w:cs="Arial"/>
              <w:sz w:val="16"/>
              <w:szCs w:val="16"/>
            </w:rPr>
            <w:t>из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>NUMPAGES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5F58B7">
            <w:rPr>
              <w:rFonts w:ascii="Arial" w:hAnsi="Arial" w:cs="Arial"/>
              <w:noProof/>
              <w:sz w:val="16"/>
              <w:szCs w:val="16"/>
            </w:rPr>
            <w:t>23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1073BD" w:rsidRDefault="001073B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33D"/>
    <w:multiLevelType w:val="hybridMultilevel"/>
    <w:tmpl w:val="FA149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7E34"/>
    <w:multiLevelType w:val="multilevel"/>
    <w:tmpl w:val="D4B82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CAC6087"/>
    <w:multiLevelType w:val="hybridMultilevel"/>
    <w:tmpl w:val="D892F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13ACC"/>
    <w:multiLevelType w:val="multilevel"/>
    <w:tmpl w:val="EEBC20F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E6E705E"/>
    <w:multiLevelType w:val="hybridMultilevel"/>
    <w:tmpl w:val="4886C8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5E057C"/>
    <w:multiLevelType w:val="hybridMultilevel"/>
    <w:tmpl w:val="3DA2ED7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80D59"/>
    <w:multiLevelType w:val="hybridMultilevel"/>
    <w:tmpl w:val="63B0E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30A40"/>
    <w:multiLevelType w:val="hybridMultilevel"/>
    <w:tmpl w:val="CBA8A6DA"/>
    <w:lvl w:ilvl="0" w:tplc="BFFCD49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626C0839"/>
    <w:multiLevelType w:val="hybridMultilevel"/>
    <w:tmpl w:val="31A0460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F26C4"/>
    <w:multiLevelType w:val="hybridMultilevel"/>
    <w:tmpl w:val="0526F948"/>
    <w:lvl w:ilvl="0" w:tplc="C742B6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0D576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9715CC9"/>
    <w:multiLevelType w:val="hybridMultilevel"/>
    <w:tmpl w:val="87F8D4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BE582A"/>
    <w:multiLevelType w:val="hybridMultilevel"/>
    <w:tmpl w:val="90662EEE"/>
    <w:lvl w:ilvl="0" w:tplc="DA94D7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74386"/>
    <w:multiLevelType w:val="hybridMultilevel"/>
    <w:tmpl w:val="3D2E8B6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02546"/>
    <w:multiLevelType w:val="hybridMultilevel"/>
    <w:tmpl w:val="59FEFF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36797"/>
    <w:multiLevelType w:val="hybridMultilevel"/>
    <w:tmpl w:val="C47AFA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302A92"/>
    <w:multiLevelType w:val="hybridMultilevel"/>
    <w:tmpl w:val="159AFEEC"/>
    <w:lvl w:ilvl="0" w:tplc="4A6EF47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2"/>
  </w:num>
  <w:num w:numId="5">
    <w:abstractNumId w:val="15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4"/>
  </w:num>
  <w:num w:numId="11">
    <w:abstractNumId w:val="11"/>
  </w:num>
  <w:num w:numId="12">
    <w:abstractNumId w:val="7"/>
  </w:num>
  <w:num w:numId="13">
    <w:abstractNumId w:val="16"/>
  </w:num>
  <w:num w:numId="14">
    <w:abstractNumId w:val="9"/>
  </w:num>
  <w:num w:numId="15">
    <w:abstractNumId w:val="8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00"/>
    <w:rsid w:val="0000147D"/>
    <w:rsid w:val="000156BD"/>
    <w:rsid w:val="00021778"/>
    <w:rsid w:val="00027B8E"/>
    <w:rsid w:val="00040975"/>
    <w:rsid w:val="000837BD"/>
    <w:rsid w:val="000847E5"/>
    <w:rsid w:val="00086FD0"/>
    <w:rsid w:val="00097098"/>
    <w:rsid w:val="000E7E8B"/>
    <w:rsid w:val="001073BD"/>
    <w:rsid w:val="00113DC8"/>
    <w:rsid w:val="00113FBA"/>
    <w:rsid w:val="001820F7"/>
    <w:rsid w:val="001C293C"/>
    <w:rsid w:val="001C73C5"/>
    <w:rsid w:val="001D2968"/>
    <w:rsid w:val="001D73D0"/>
    <w:rsid w:val="001E0BD6"/>
    <w:rsid w:val="00206949"/>
    <w:rsid w:val="002205EA"/>
    <w:rsid w:val="00236C0F"/>
    <w:rsid w:val="00236CFE"/>
    <w:rsid w:val="00262E55"/>
    <w:rsid w:val="00271634"/>
    <w:rsid w:val="0027196F"/>
    <w:rsid w:val="00283F6E"/>
    <w:rsid w:val="002A3478"/>
    <w:rsid w:val="002E34B4"/>
    <w:rsid w:val="002E7B0F"/>
    <w:rsid w:val="002F62E0"/>
    <w:rsid w:val="00301500"/>
    <w:rsid w:val="00307AF7"/>
    <w:rsid w:val="00315917"/>
    <w:rsid w:val="00336E8B"/>
    <w:rsid w:val="0034581B"/>
    <w:rsid w:val="00364322"/>
    <w:rsid w:val="003659B8"/>
    <w:rsid w:val="00373054"/>
    <w:rsid w:val="00373849"/>
    <w:rsid w:val="003D056C"/>
    <w:rsid w:val="004030BC"/>
    <w:rsid w:val="00413962"/>
    <w:rsid w:val="00417472"/>
    <w:rsid w:val="004222E2"/>
    <w:rsid w:val="00452CC6"/>
    <w:rsid w:val="00461285"/>
    <w:rsid w:val="00462DEF"/>
    <w:rsid w:val="00464248"/>
    <w:rsid w:val="004C601F"/>
    <w:rsid w:val="004E7B82"/>
    <w:rsid w:val="00535ECF"/>
    <w:rsid w:val="0054409D"/>
    <w:rsid w:val="00547993"/>
    <w:rsid w:val="005519EA"/>
    <w:rsid w:val="005621E7"/>
    <w:rsid w:val="00593BE7"/>
    <w:rsid w:val="005A28F6"/>
    <w:rsid w:val="005B67D8"/>
    <w:rsid w:val="005F58B7"/>
    <w:rsid w:val="00617F2F"/>
    <w:rsid w:val="00620F32"/>
    <w:rsid w:val="00633DCC"/>
    <w:rsid w:val="00633FAE"/>
    <w:rsid w:val="006528D3"/>
    <w:rsid w:val="00652E36"/>
    <w:rsid w:val="00692E71"/>
    <w:rsid w:val="006A1DFD"/>
    <w:rsid w:val="006B54B0"/>
    <w:rsid w:val="006B5F3E"/>
    <w:rsid w:val="006C4064"/>
    <w:rsid w:val="006D3F79"/>
    <w:rsid w:val="006E7A6A"/>
    <w:rsid w:val="006F15DB"/>
    <w:rsid w:val="00745CA7"/>
    <w:rsid w:val="007602BD"/>
    <w:rsid w:val="007B3969"/>
    <w:rsid w:val="007B6522"/>
    <w:rsid w:val="007E143B"/>
    <w:rsid w:val="007E6B27"/>
    <w:rsid w:val="007F49FE"/>
    <w:rsid w:val="00805C51"/>
    <w:rsid w:val="0081592D"/>
    <w:rsid w:val="008218A7"/>
    <w:rsid w:val="00826D93"/>
    <w:rsid w:val="00827B04"/>
    <w:rsid w:val="00837BE1"/>
    <w:rsid w:val="008419DF"/>
    <w:rsid w:val="008446BA"/>
    <w:rsid w:val="008511F7"/>
    <w:rsid w:val="00892FDC"/>
    <w:rsid w:val="008A7FB5"/>
    <w:rsid w:val="008C44F9"/>
    <w:rsid w:val="008F1F4B"/>
    <w:rsid w:val="008F4A7D"/>
    <w:rsid w:val="00900183"/>
    <w:rsid w:val="00912D46"/>
    <w:rsid w:val="009208AD"/>
    <w:rsid w:val="00923E40"/>
    <w:rsid w:val="00937133"/>
    <w:rsid w:val="009D02CF"/>
    <w:rsid w:val="009F2AF8"/>
    <w:rsid w:val="00A0200F"/>
    <w:rsid w:val="00A0351E"/>
    <w:rsid w:val="00A221B0"/>
    <w:rsid w:val="00A471E5"/>
    <w:rsid w:val="00A53C17"/>
    <w:rsid w:val="00A54866"/>
    <w:rsid w:val="00A83AA0"/>
    <w:rsid w:val="00A92415"/>
    <w:rsid w:val="00AA3592"/>
    <w:rsid w:val="00AB6920"/>
    <w:rsid w:val="00AD481C"/>
    <w:rsid w:val="00AF49CD"/>
    <w:rsid w:val="00B025B7"/>
    <w:rsid w:val="00B02DAE"/>
    <w:rsid w:val="00B03132"/>
    <w:rsid w:val="00B052B1"/>
    <w:rsid w:val="00B06A40"/>
    <w:rsid w:val="00B20480"/>
    <w:rsid w:val="00B45B4A"/>
    <w:rsid w:val="00B653AD"/>
    <w:rsid w:val="00B727AC"/>
    <w:rsid w:val="00B81B8A"/>
    <w:rsid w:val="00BB44FF"/>
    <w:rsid w:val="00BB67CE"/>
    <w:rsid w:val="00BB78F2"/>
    <w:rsid w:val="00BC0438"/>
    <w:rsid w:val="00C05386"/>
    <w:rsid w:val="00C31F57"/>
    <w:rsid w:val="00C46BE1"/>
    <w:rsid w:val="00C519B4"/>
    <w:rsid w:val="00C6363F"/>
    <w:rsid w:val="00C66AB7"/>
    <w:rsid w:val="00C751E9"/>
    <w:rsid w:val="00C80393"/>
    <w:rsid w:val="00C81478"/>
    <w:rsid w:val="00C94501"/>
    <w:rsid w:val="00CB7459"/>
    <w:rsid w:val="00CE189F"/>
    <w:rsid w:val="00CE6B59"/>
    <w:rsid w:val="00D20B98"/>
    <w:rsid w:val="00D22D06"/>
    <w:rsid w:val="00D24BB9"/>
    <w:rsid w:val="00D33BAE"/>
    <w:rsid w:val="00D340F9"/>
    <w:rsid w:val="00D502F2"/>
    <w:rsid w:val="00D54330"/>
    <w:rsid w:val="00D56C1C"/>
    <w:rsid w:val="00D66DB5"/>
    <w:rsid w:val="00D717FE"/>
    <w:rsid w:val="00D72C01"/>
    <w:rsid w:val="00D744F5"/>
    <w:rsid w:val="00D97BB2"/>
    <w:rsid w:val="00DC689C"/>
    <w:rsid w:val="00DD0FB6"/>
    <w:rsid w:val="00DF2C64"/>
    <w:rsid w:val="00DF6760"/>
    <w:rsid w:val="00E03749"/>
    <w:rsid w:val="00E0726D"/>
    <w:rsid w:val="00E14274"/>
    <w:rsid w:val="00E376EA"/>
    <w:rsid w:val="00E4396B"/>
    <w:rsid w:val="00E5707B"/>
    <w:rsid w:val="00E626EF"/>
    <w:rsid w:val="00E6770F"/>
    <w:rsid w:val="00E85CFF"/>
    <w:rsid w:val="00E9263E"/>
    <w:rsid w:val="00EA1F80"/>
    <w:rsid w:val="00EB183C"/>
    <w:rsid w:val="00ED0620"/>
    <w:rsid w:val="00ED4373"/>
    <w:rsid w:val="00EF547C"/>
    <w:rsid w:val="00EF64EF"/>
    <w:rsid w:val="00F012A8"/>
    <w:rsid w:val="00F02965"/>
    <w:rsid w:val="00F24FC9"/>
    <w:rsid w:val="00F33347"/>
    <w:rsid w:val="00F41468"/>
    <w:rsid w:val="00F63582"/>
    <w:rsid w:val="00F656E3"/>
    <w:rsid w:val="00F9012B"/>
    <w:rsid w:val="00FD4ED1"/>
    <w:rsid w:val="00FE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917"/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745CA7"/>
    <w:pPr>
      <w:numPr>
        <w:numId w:val="3"/>
      </w:numPr>
      <w:outlineLvl w:val="0"/>
    </w:pPr>
    <w:rPr>
      <w:b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26D93"/>
    <w:pPr>
      <w:numPr>
        <w:ilvl w:val="1"/>
        <w:numId w:val="3"/>
      </w:numPr>
      <w:spacing w:after="0"/>
      <w:outlineLvl w:val="1"/>
    </w:pPr>
    <w:rPr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0374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745CA7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26D93"/>
    <w:rPr>
      <w:rFonts w:ascii="Times New Roman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15917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59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5917"/>
    <w:pPr>
      <w:spacing w:after="100"/>
      <w:ind w:left="280"/>
    </w:pPr>
  </w:style>
  <w:style w:type="character" w:styleId="a5">
    <w:name w:val="Hyperlink"/>
    <w:basedOn w:val="a1"/>
    <w:uiPriority w:val="99"/>
    <w:unhideWhenUsed/>
    <w:rsid w:val="0031591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1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15917"/>
    <w:rPr>
      <w:rFonts w:ascii="Tahoma" w:hAnsi="Tahoma" w:cs="Tahoma"/>
      <w:sz w:val="16"/>
      <w:szCs w:val="16"/>
    </w:rPr>
  </w:style>
  <w:style w:type="table" w:styleId="a8">
    <w:name w:val="Table Grid"/>
    <w:basedOn w:val="a2"/>
    <w:rsid w:val="00BB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BB78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0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05C51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80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05C51"/>
    <w:rPr>
      <w:rFonts w:ascii="Times New Roman" w:hAnsi="Times New Roman" w:cs="Times New Roman"/>
      <w:sz w:val="28"/>
    </w:rPr>
  </w:style>
  <w:style w:type="paragraph" w:styleId="ae">
    <w:name w:val="Normal (Web)"/>
    <w:basedOn w:val="a"/>
    <w:uiPriority w:val="99"/>
    <w:unhideWhenUsed/>
    <w:rsid w:val="001C73C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AB6920"/>
    <w:pPr>
      <w:widowControl w:val="0"/>
      <w:autoSpaceDE w:val="0"/>
      <w:autoSpaceDN w:val="0"/>
      <w:adjustRightInd w:val="0"/>
      <w:spacing w:after="0" w:line="240" w:lineRule="auto"/>
    </w:pPr>
    <w:rPr>
      <w:rFonts w:ascii="Officina Sans C" w:eastAsia="Times New Roman" w:hAnsi="Officina Sans C" w:cs="Officina Sans C"/>
      <w:color w:val="000000"/>
      <w:sz w:val="24"/>
      <w:szCs w:val="24"/>
      <w:lang w:eastAsia="ru-RU"/>
    </w:rPr>
  </w:style>
  <w:style w:type="character" w:customStyle="1" w:styleId="txt1">
    <w:name w:val="txt1"/>
    <w:basedOn w:val="a1"/>
    <w:rsid w:val="00AB692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xt2">
    <w:name w:val="txt2"/>
    <w:basedOn w:val="a"/>
    <w:rsid w:val="00AB6920"/>
    <w:pPr>
      <w:spacing w:before="100" w:beforeAutospacing="1" w:after="100" w:afterAutospacing="1" w:line="240" w:lineRule="auto"/>
      <w:ind w:firstLine="10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f">
    <w:name w:val="footnote text"/>
    <w:basedOn w:val="a"/>
    <w:link w:val="af0"/>
    <w:semiHidden/>
    <w:rsid w:val="00AB6920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semiHidden/>
    <w:rsid w:val="00AB692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1"/>
    <w:semiHidden/>
    <w:rsid w:val="00AB69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917"/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745CA7"/>
    <w:pPr>
      <w:numPr>
        <w:numId w:val="3"/>
      </w:numPr>
      <w:outlineLvl w:val="0"/>
    </w:pPr>
    <w:rPr>
      <w:b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26D93"/>
    <w:pPr>
      <w:numPr>
        <w:ilvl w:val="1"/>
        <w:numId w:val="3"/>
      </w:numPr>
      <w:spacing w:after="0"/>
      <w:outlineLvl w:val="1"/>
    </w:pPr>
    <w:rPr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0374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745CA7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26D93"/>
    <w:rPr>
      <w:rFonts w:ascii="Times New Roman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15917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59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5917"/>
    <w:pPr>
      <w:spacing w:after="100"/>
      <w:ind w:left="280"/>
    </w:pPr>
  </w:style>
  <w:style w:type="character" w:styleId="a5">
    <w:name w:val="Hyperlink"/>
    <w:basedOn w:val="a1"/>
    <w:uiPriority w:val="99"/>
    <w:unhideWhenUsed/>
    <w:rsid w:val="0031591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1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15917"/>
    <w:rPr>
      <w:rFonts w:ascii="Tahoma" w:hAnsi="Tahoma" w:cs="Tahoma"/>
      <w:sz w:val="16"/>
      <w:szCs w:val="16"/>
    </w:rPr>
  </w:style>
  <w:style w:type="table" w:styleId="a8">
    <w:name w:val="Table Grid"/>
    <w:basedOn w:val="a2"/>
    <w:rsid w:val="00BB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BB78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0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05C51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80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05C51"/>
    <w:rPr>
      <w:rFonts w:ascii="Times New Roman" w:hAnsi="Times New Roman" w:cs="Times New Roman"/>
      <w:sz w:val="28"/>
    </w:rPr>
  </w:style>
  <w:style w:type="paragraph" w:styleId="ae">
    <w:name w:val="Normal (Web)"/>
    <w:basedOn w:val="a"/>
    <w:uiPriority w:val="99"/>
    <w:unhideWhenUsed/>
    <w:rsid w:val="001C73C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AB6920"/>
    <w:pPr>
      <w:widowControl w:val="0"/>
      <w:autoSpaceDE w:val="0"/>
      <w:autoSpaceDN w:val="0"/>
      <w:adjustRightInd w:val="0"/>
      <w:spacing w:after="0" w:line="240" w:lineRule="auto"/>
    </w:pPr>
    <w:rPr>
      <w:rFonts w:ascii="Officina Sans C" w:eastAsia="Times New Roman" w:hAnsi="Officina Sans C" w:cs="Officina Sans C"/>
      <w:color w:val="000000"/>
      <w:sz w:val="24"/>
      <w:szCs w:val="24"/>
      <w:lang w:eastAsia="ru-RU"/>
    </w:rPr>
  </w:style>
  <w:style w:type="character" w:customStyle="1" w:styleId="txt1">
    <w:name w:val="txt1"/>
    <w:basedOn w:val="a1"/>
    <w:rsid w:val="00AB692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xt2">
    <w:name w:val="txt2"/>
    <w:basedOn w:val="a"/>
    <w:rsid w:val="00AB6920"/>
    <w:pPr>
      <w:spacing w:before="100" w:beforeAutospacing="1" w:after="100" w:afterAutospacing="1" w:line="240" w:lineRule="auto"/>
      <w:ind w:firstLine="10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f">
    <w:name w:val="footnote text"/>
    <w:basedOn w:val="a"/>
    <w:link w:val="af0"/>
    <w:semiHidden/>
    <w:rsid w:val="00AB6920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semiHidden/>
    <w:rsid w:val="00AB692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1"/>
    <w:semiHidden/>
    <w:rsid w:val="00AB69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9" Type="http://schemas.openxmlformats.org/officeDocument/2006/relationships/diagramLayout" Target="diagrams/layout5.xml"/><Relationship Id="rId21" Type="http://schemas.openxmlformats.org/officeDocument/2006/relationships/diagramColors" Target="diagrams/colors1.xml"/><Relationship Id="rId34" Type="http://schemas.openxmlformats.org/officeDocument/2006/relationships/diagramLayout" Target="diagrams/layout4.xml"/><Relationship Id="rId42" Type="http://schemas.microsoft.com/office/2007/relationships/diagramDrawing" Target="diagrams/drawing5.xml"/><Relationship Id="rId47" Type="http://schemas.microsoft.com/office/2007/relationships/diagramDrawing" Target="diagrams/drawing6.xml"/><Relationship Id="rId50" Type="http://schemas.openxmlformats.org/officeDocument/2006/relationships/header" Target="header3.xml"/><Relationship Id="rId55" Type="http://schemas.openxmlformats.org/officeDocument/2006/relationships/customXml" Target="../customXml/item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diagramLayout" Target="diagrams/layout3.xml"/><Relationship Id="rId11" Type="http://schemas.openxmlformats.org/officeDocument/2006/relationships/image" Target="media/image3.png"/><Relationship Id="rId24" Type="http://schemas.openxmlformats.org/officeDocument/2006/relationships/diagramLayout" Target="diagrams/layout2.xml"/><Relationship Id="rId32" Type="http://schemas.microsoft.com/office/2007/relationships/diagramDrawing" Target="diagrams/drawing3.xml"/><Relationship Id="rId37" Type="http://schemas.microsoft.com/office/2007/relationships/diagramDrawing" Target="diagrams/drawing4.xml"/><Relationship Id="rId40" Type="http://schemas.openxmlformats.org/officeDocument/2006/relationships/diagramQuickStyle" Target="diagrams/quickStyle5.xml"/><Relationship Id="rId45" Type="http://schemas.openxmlformats.org/officeDocument/2006/relationships/diagramQuickStyle" Target="diagrams/quickStyle6.xml"/><Relationship Id="rId53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19" Type="http://schemas.openxmlformats.org/officeDocument/2006/relationships/diagramLayout" Target="diagrams/layout1.xml"/><Relationship Id="rId31" Type="http://schemas.openxmlformats.org/officeDocument/2006/relationships/diagramColors" Target="diagrams/colors3.xml"/><Relationship Id="rId44" Type="http://schemas.openxmlformats.org/officeDocument/2006/relationships/diagramLayout" Target="diagrams/layout6.xm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diagramQuickStyle" Target="diagrams/quickStyle3.xml"/><Relationship Id="rId35" Type="http://schemas.openxmlformats.org/officeDocument/2006/relationships/diagramQuickStyle" Target="diagrams/quickStyle4.xml"/><Relationship Id="rId43" Type="http://schemas.openxmlformats.org/officeDocument/2006/relationships/diagramData" Target="diagrams/data6.xm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diagramQuickStyle" Target="diagrams/quickStyle2.xml"/><Relationship Id="rId33" Type="http://schemas.openxmlformats.org/officeDocument/2006/relationships/diagramData" Target="diagrams/data4.xml"/><Relationship Id="rId38" Type="http://schemas.openxmlformats.org/officeDocument/2006/relationships/diagramData" Target="diagrams/data5.xml"/><Relationship Id="rId46" Type="http://schemas.openxmlformats.org/officeDocument/2006/relationships/diagramColors" Target="diagrams/colors6.xml"/><Relationship Id="rId20" Type="http://schemas.openxmlformats.org/officeDocument/2006/relationships/diagramQuickStyle" Target="diagrams/quickStyle1.xml"/><Relationship Id="rId41" Type="http://schemas.openxmlformats.org/officeDocument/2006/relationships/diagramColors" Target="diagrams/colors5.xml"/><Relationship Id="rId54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diagramData" Target="diagrams/data2.xml"/><Relationship Id="rId28" Type="http://schemas.openxmlformats.org/officeDocument/2006/relationships/diagramData" Target="diagrams/data3.xml"/><Relationship Id="rId36" Type="http://schemas.openxmlformats.org/officeDocument/2006/relationships/diagramColors" Target="diagrams/colors4.xml"/><Relationship Id="rId49" Type="http://schemas.openxmlformats.org/officeDocument/2006/relationships/hyperlink" Target="http://portal.vniizht.lan/cmm/Lists/List9/DispForm.aspx?ID=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991A27-1A8A-4F25-82C4-1AD1D82E85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0F00016-9914-45B2-A290-FE2E9F84EBA0}">
      <dgm:prSet phldrT="[Текст]"/>
      <dgm:spPr/>
      <dgm:t>
        <a:bodyPr/>
        <a:lstStyle/>
        <a:p>
          <a:r>
            <a:rPr lang="ru-RU"/>
            <a:t>ЦТЕХ</a:t>
          </a:r>
        </a:p>
      </dgm:t>
    </dgm:pt>
    <dgm:pt modelId="{23727213-9533-42BD-8855-B5E2C8DC017B}" type="parTrans" cxnId="{6D6DF4C0-2587-4F61-A740-105F0EAC49F8}">
      <dgm:prSet/>
      <dgm:spPr/>
      <dgm:t>
        <a:bodyPr/>
        <a:lstStyle/>
        <a:p>
          <a:endParaRPr lang="ru-RU"/>
        </a:p>
      </dgm:t>
    </dgm:pt>
    <dgm:pt modelId="{75812B90-447B-415C-8176-5EF8DF9280E6}" type="sibTrans" cxnId="{6D6DF4C0-2587-4F61-A740-105F0EAC49F8}">
      <dgm:prSet/>
      <dgm:spPr/>
      <dgm:t>
        <a:bodyPr/>
        <a:lstStyle/>
        <a:p>
          <a:endParaRPr lang="ru-RU"/>
        </a:p>
      </dgm:t>
    </dgm:pt>
    <dgm:pt modelId="{2E047FD6-30C5-4ACC-9B54-427F0BE81CEB}">
      <dgm:prSet phldrT="[Текст]"/>
      <dgm:spPr/>
      <dgm:t>
        <a:bodyPr/>
        <a:lstStyle/>
        <a:p>
          <a:r>
            <a:rPr lang="ru-RU"/>
            <a:t>ЦВСМ</a:t>
          </a:r>
        </a:p>
      </dgm:t>
    </dgm:pt>
    <dgm:pt modelId="{84A920A6-69AE-4495-80F6-E69D0DAD6D9C}" type="parTrans" cxnId="{2EC637FF-A921-4CDC-9982-5270B60326BE}">
      <dgm:prSet/>
      <dgm:spPr/>
      <dgm:t>
        <a:bodyPr/>
        <a:lstStyle/>
        <a:p>
          <a:endParaRPr lang="ru-RU"/>
        </a:p>
      </dgm:t>
    </dgm:pt>
    <dgm:pt modelId="{BA656A7D-744D-4590-8248-D0981B165593}" type="sibTrans" cxnId="{2EC637FF-A921-4CDC-9982-5270B60326BE}">
      <dgm:prSet/>
      <dgm:spPr/>
      <dgm:t>
        <a:bodyPr/>
        <a:lstStyle/>
        <a:p>
          <a:endParaRPr lang="ru-RU"/>
        </a:p>
      </dgm:t>
    </dgm:pt>
    <dgm:pt modelId="{E03E6D4C-0409-48A5-B866-F985D7B0E91A}">
      <dgm:prSet phldrT="[Текст]"/>
      <dgm:spPr/>
      <dgm:t>
        <a:bodyPr/>
        <a:lstStyle/>
        <a:p>
          <a:r>
            <a:rPr lang="ru-RU"/>
            <a:t>ЦРБ</a:t>
          </a:r>
        </a:p>
      </dgm:t>
    </dgm:pt>
    <dgm:pt modelId="{6C138DBF-B574-4E49-8EEE-84E4E90D87BD}" type="parTrans" cxnId="{EE22F7CA-A63A-4C16-B7CC-3C06565981D5}">
      <dgm:prSet/>
      <dgm:spPr/>
      <dgm:t>
        <a:bodyPr/>
        <a:lstStyle/>
        <a:p>
          <a:endParaRPr lang="ru-RU"/>
        </a:p>
      </dgm:t>
    </dgm:pt>
    <dgm:pt modelId="{2602855F-ED73-4F73-99A9-48D98BA60DB8}" type="sibTrans" cxnId="{EE22F7CA-A63A-4C16-B7CC-3C06565981D5}">
      <dgm:prSet/>
      <dgm:spPr/>
      <dgm:t>
        <a:bodyPr/>
        <a:lstStyle/>
        <a:p>
          <a:endParaRPr lang="ru-RU"/>
        </a:p>
      </dgm:t>
    </dgm:pt>
    <dgm:pt modelId="{F9CCE413-35B6-4054-9ABF-79F6D0F715CA}">
      <dgm:prSet phldrT="[Текст]"/>
      <dgm:spPr/>
      <dgm:t>
        <a:bodyPr/>
        <a:lstStyle/>
        <a:p>
          <a:r>
            <a:rPr lang="ru-RU"/>
            <a:t>ЦДИ</a:t>
          </a:r>
        </a:p>
      </dgm:t>
    </dgm:pt>
    <dgm:pt modelId="{040038CA-CD81-43AD-904A-4D7749B45BB9}" type="parTrans" cxnId="{2B9BCEA7-B4A1-437E-8F7F-C194503E5B86}">
      <dgm:prSet/>
      <dgm:spPr/>
      <dgm:t>
        <a:bodyPr/>
        <a:lstStyle/>
        <a:p>
          <a:endParaRPr lang="ru-RU"/>
        </a:p>
      </dgm:t>
    </dgm:pt>
    <dgm:pt modelId="{BFCDCE2B-B6F6-4B40-A572-37A5F57F5A45}" type="sibTrans" cxnId="{2B9BCEA7-B4A1-437E-8F7F-C194503E5B86}">
      <dgm:prSet/>
      <dgm:spPr/>
      <dgm:t>
        <a:bodyPr/>
        <a:lstStyle/>
        <a:p>
          <a:endParaRPr lang="ru-RU"/>
        </a:p>
      </dgm:t>
    </dgm:pt>
    <dgm:pt modelId="{837E21C6-8E1E-477A-A416-8D4599FEB2FA}">
      <dgm:prSet phldrT="[Текст]"/>
      <dgm:spPr/>
      <dgm:t>
        <a:bodyPr/>
        <a:lstStyle/>
        <a:p>
          <a:r>
            <a:rPr lang="ru-RU"/>
            <a:t>Предприятия транспортного машиностроения</a:t>
          </a:r>
        </a:p>
      </dgm:t>
    </dgm:pt>
    <dgm:pt modelId="{31BD55F2-FFEB-4D72-B874-E85B062F4006}" type="parTrans" cxnId="{A19C5967-A247-4AD4-84DA-6EB71234452D}">
      <dgm:prSet/>
      <dgm:spPr/>
      <dgm:t>
        <a:bodyPr/>
        <a:lstStyle/>
        <a:p>
          <a:endParaRPr lang="ru-RU"/>
        </a:p>
      </dgm:t>
    </dgm:pt>
    <dgm:pt modelId="{B6BFA072-02E1-4B22-BF55-864A5215DE58}" type="sibTrans" cxnId="{A19C5967-A247-4AD4-84DA-6EB71234452D}">
      <dgm:prSet/>
      <dgm:spPr/>
      <dgm:t>
        <a:bodyPr/>
        <a:lstStyle/>
        <a:p>
          <a:endParaRPr lang="ru-RU"/>
        </a:p>
      </dgm:t>
    </dgm:pt>
    <dgm:pt modelId="{43EFC7E9-F5B6-4973-B11C-C476EB824321}">
      <dgm:prSet phldrT="[Текст]"/>
      <dgm:spPr/>
      <dgm:t>
        <a:bodyPr/>
        <a:lstStyle/>
        <a:p>
          <a:r>
            <a:rPr lang="ru-RU"/>
            <a:t>Вагоноремонтные компании</a:t>
          </a:r>
        </a:p>
      </dgm:t>
    </dgm:pt>
    <dgm:pt modelId="{D522207F-4129-4AC2-9D39-C3516E9F9D5C}" type="parTrans" cxnId="{4F77C15E-90A1-4030-861C-C792F4857EF1}">
      <dgm:prSet/>
      <dgm:spPr/>
      <dgm:t>
        <a:bodyPr/>
        <a:lstStyle/>
        <a:p>
          <a:endParaRPr lang="ru-RU"/>
        </a:p>
      </dgm:t>
    </dgm:pt>
    <dgm:pt modelId="{9CA0270C-87C4-4C97-94DE-9393DA1794AA}" type="sibTrans" cxnId="{4F77C15E-90A1-4030-861C-C792F4857EF1}">
      <dgm:prSet/>
      <dgm:spPr/>
      <dgm:t>
        <a:bodyPr/>
        <a:lstStyle/>
        <a:p>
          <a:endParaRPr lang="ru-RU"/>
        </a:p>
      </dgm:t>
    </dgm:pt>
    <dgm:pt modelId="{86798790-323B-43BA-B5B5-D15521E2B768}" type="pres">
      <dgm:prSet presAssocID="{23991A27-1A8A-4F25-82C4-1AD1D82E85C1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46BBC3F-2E72-4B64-B6FE-C0BF89555806}" type="pres">
      <dgm:prSet presAssocID="{E0F00016-9914-45B2-A290-FE2E9F84EBA0}" presName="horFlow" presStyleCnt="0"/>
      <dgm:spPr/>
    </dgm:pt>
    <dgm:pt modelId="{D7FFE9B1-F9BB-4F2A-8B9C-23BBA8ED803B}" type="pres">
      <dgm:prSet presAssocID="{E0F00016-9914-45B2-A290-FE2E9F84EBA0}" presName="bigChev" presStyleLbl="node1" presStyleIdx="0" presStyleCnt="6" custScaleX="294225" custScaleY="194174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F7984EE0-B551-41F8-A4FE-C51B88FFBB90}" type="pres">
      <dgm:prSet presAssocID="{E0F00016-9914-45B2-A290-FE2E9F84EBA0}" presName="vSp" presStyleCnt="0"/>
      <dgm:spPr/>
    </dgm:pt>
    <dgm:pt modelId="{593AC3B4-B78E-45A6-AF17-3400E5922BB5}" type="pres">
      <dgm:prSet presAssocID="{2E047FD6-30C5-4ACC-9B54-427F0BE81CEB}" presName="horFlow" presStyleCnt="0"/>
      <dgm:spPr/>
    </dgm:pt>
    <dgm:pt modelId="{C14F126E-ABB9-4939-A02D-97501C678042}" type="pres">
      <dgm:prSet presAssocID="{2E047FD6-30C5-4ACC-9B54-427F0BE81CEB}" presName="bigChev" presStyleLbl="node1" presStyleIdx="1" presStyleCnt="6" custScaleX="294225" custScaleY="151219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84BC4148-ADA3-4DEF-911A-2214A83D5823}" type="pres">
      <dgm:prSet presAssocID="{2E047FD6-30C5-4ACC-9B54-427F0BE81CEB}" presName="vSp" presStyleCnt="0"/>
      <dgm:spPr/>
    </dgm:pt>
    <dgm:pt modelId="{6E66F8D6-FB24-4B2E-96F8-A5A5A2F3F253}" type="pres">
      <dgm:prSet presAssocID="{E03E6D4C-0409-48A5-B866-F985D7B0E91A}" presName="horFlow" presStyleCnt="0"/>
      <dgm:spPr/>
    </dgm:pt>
    <dgm:pt modelId="{18DD491F-E3ED-401F-BA77-95638ED97FB7}" type="pres">
      <dgm:prSet presAssocID="{E03E6D4C-0409-48A5-B866-F985D7B0E91A}" presName="bigChev" presStyleLbl="node1" presStyleIdx="2" presStyleCnt="6" custScaleX="294225" custScaleY="194174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3D7ECA89-23B8-4BC2-9ACE-7BCC393B5C51}" type="pres">
      <dgm:prSet presAssocID="{E03E6D4C-0409-48A5-B866-F985D7B0E91A}" presName="vSp" presStyleCnt="0"/>
      <dgm:spPr/>
    </dgm:pt>
    <dgm:pt modelId="{C4B02809-6D15-4926-BED2-1430213C57DF}" type="pres">
      <dgm:prSet presAssocID="{F9CCE413-35B6-4054-9ABF-79F6D0F715CA}" presName="horFlow" presStyleCnt="0"/>
      <dgm:spPr/>
    </dgm:pt>
    <dgm:pt modelId="{D87FE37B-F1AE-4346-B715-149B355CF2B3}" type="pres">
      <dgm:prSet presAssocID="{F9CCE413-35B6-4054-9ABF-79F6D0F715CA}" presName="bigChev" presStyleLbl="node1" presStyleIdx="3" presStyleCnt="6" custScaleX="294225" custScaleY="193345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43EA3FA5-3F14-4E38-BE05-D1470A58322D}" type="pres">
      <dgm:prSet presAssocID="{F9CCE413-35B6-4054-9ABF-79F6D0F715CA}" presName="vSp" presStyleCnt="0"/>
      <dgm:spPr/>
    </dgm:pt>
    <dgm:pt modelId="{722082B7-F3F9-4442-A01B-866E7B1BE50C}" type="pres">
      <dgm:prSet presAssocID="{837E21C6-8E1E-477A-A416-8D4599FEB2FA}" presName="horFlow" presStyleCnt="0"/>
      <dgm:spPr/>
    </dgm:pt>
    <dgm:pt modelId="{437B5983-1EC1-4BB2-B9CF-3BA3CE02DF56}" type="pres">
      <dgm:prSet presAssocID="{837E21C6-8E1E-477A-A416-8D4599FEB2FA}" presName="bigChev" presStyleLbl="node1" presStyleIdx="4" presStyleCnt="6" custScaleX="294225" custScaleY="29422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CEA15C8E-916C-40F2-BA7F-DBA2A2145564}" type="pres">
      <dgm:prSet presAssocID="{837E21C6-8E1E-477A-A416-8D4599FEB2FA}" presName="vSp" presStyleCnt="0"/>
      <dgm:spPr/>
    </dgm:pt>
    <dgm:pt modelId="{F3DE9703-A42E-42EC-BEE4-C1CADEE1D5FD}" type="pres">
      <dgm:prSet presAssocID="{43EFC7E9-F5B6-4973-B11C-C476EB824321}" presName="horFlow" presStyleCnt="0"/>
      <dgm:spPr/>
    </dgm:pt>
    <dgm:pt modelId="{67B4AA48-A9F5-4569-819E-370F320ECBAC}" type="pres">
      <dgm:prSet presAssocID="{43EFC7E9-F5B6-4973-B11C-C476EB824321}" presName="bigChev" presStyleLbl="node1" presStyleIdx="5" presStyleCnt="6" custScaleX="294225" custScaleY="261368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</dgm:ptLst>
  <dgm:cxnLst>
    <dgm:cxn modelId="{5378D02A-4FD2-4935-B107-04AE13B9E921}" type="presOf" srcId="{23991A27-1A8A-4F25-82C4-1AD1D82E85C1}" destId="{86798790-323B-43BA-B5B5-D15521E2B768}" srcOrd="0" destOrd="0" presId="urn:microsoft.com/office/officeart/2005/8/layout/lProcess3"/>
    <dgm:cxn modelId="{EE22F7CA-A63A-4C16-B7CC-3C06565981D5}" srcId="{23991A27-1A8A-4F25-82C4-1AD1D82E85C1}" destId="{E03E6D4C-0409-48A5-B866-F985D7B0E91A}" srcOrd="2" destOrd="0" parTransId="{6C138DBF-B574-4E49-8EEE-84E4E90D87BD}" sibTransId="{2602855F-ED73-4F73-99A9-48D98BA60DB8}"/>
    <dgm:cxn modelId="{2EA24DB4-6BFA-486E-A6EA-DAC24BA2FA42}" type="presOf" srcId="{2E047FD6-30C5-4ACC-9B54-427F0BE81CEB}" destId="{C14F126E-ABB9-4939-A02D-97501C678042}" srcOrd="0" destOrd="0" presId="urn:microsoft.com/office/officeart/2005/8/layout/lProcess3"/>
    <dgm:cxn modelId="{2EC637FF-A921-4CDC-9982-5270B60326BE}" srcId="{23991A27-1A8A-4F25-82C4-1AD1D82E85C1}" destId="{2E047FD6-30C5-4ACC-9B54-427F0BE81CEB}" srcOrd="1" destOrd="0" parTransId="{84A920A6-69AE-4495-80F6-E69D0DAD6D9C}" sibTransId="{BA656A7D-744D-4590-8248-D0981B165593}"/>
    <dgm:cxn modelId="{4DD0DFC6-F07A-49D2-9526-1A507A77AD9E}" type="presOf" srcId="{F9CCE413-35B6-4054-9ABF-79F6D0F715CA}" destId="{D87FE37B-F1AE-4346-B715-149B355CF2B3}" srcOrd="0" destOrd="0" presId="urn:microsoft.com/office/officeart/2005/8/layout/lProcess3"/>
    <dgm:cxn modelId="{8566F657-5237-4DA2-BE1D-61DDA4181135}" type="presOf" srcId="{43EFC7E9-F5B6-4973-B11C-C476EB824321}" destId="{67B4AA48-A9F5-4569-819E-370F320ECBAC}" srcOrd="0" destOrd="0" presId="urn:microsoft.com/office/officeart/2005/8/layout/lProcess3"/>
    <dgm:cxn modelId="{4F77C15E-90A1-4030-861C-C792F4857EF1}" srcId="{23991A27-1A8A-4F25-82C4-1AD1D82E85C1}" destId="{43EFC7E9-F5B6-4973-B11C-C476EB824321}" srcOrd="5" destOrd="0" parTransId="{D522207F-4129-4AC2-9D39-C3516E9F9D5C}" sibTransId="{9CA0270C-87C4-4C97-94DE-9393DA1794AA}"/>
    <dgm:cxn modelId="{452D8AC9-3AA4-4BC0-890C-6091928A9CD1}" type="presOf" srcId="{837E21C6-8E1E-477A-A416-8D4599FEB2FA}" destId="{437B5983-1EC1-4BB2-B9CF-3BA3CE02DF56}" srcOrd="0" destOrd="0" presId="urn:microsoft.com/office/officeart/2005/8/layout/lProcess3"/>
    <dgm:cxn modelId="{3EF8F6C7-24DE-4BE4-8902-F2B827A5CB61}" type="presOf" srcId="{E03E6D4C-0409-48A5-B866-F985D7B0E91A}" destId="{18DD491F-E3ED-401F-BA77-95638ED97FB7}" srcOrd="0" destOrd="0" presId="urn:microsoft.com/office/officeart/2005/8/layout/lProcess3"/>
    <dgm:cxn modelId="{2B9BCEA7-B4A1-437E-8F7F-C194503E5B86}" srcId="{23991A27-1A8A-4F25-82C4-1AD1D82E85C1}" destId="{F9CCE413-35B6-4054-9ABF-79F6D0F715CA}" srcOrd="3" destOrd="0" parTransId="{040038CA-CD81-43AD-904A-4D7749B45BB9}" sibTransId="{BFCDCE2B-B6F6-4B40-A572-37A5F57F5A45}"/>
    <dgm:cxn modelId="{A19C5967-A247-4AD4-84DA-6EB71234452D}" srcId="{23991A27-1A8A-4F25-82C4-1AD1D82E85C1}" destId="{837E21C6-8E1E-477A-A416-8D4599FEB2FA}" srcOrd="4" destOrd="0" parTransId="{31BD55F2-FFEB-4D72-B874-E85B062F4006}" sibTransId="{B6BFA072-02E1-4B22-BF55-864A5215DE58}"/>
    <dgm:cxn modelId="{86A3D23B-87B2-4C7C-8A8F-C863925EDEDC}" type="presOf" srcId="{E0F00016-9914-45B2-A290-FE2E9F84EBA0}" destId="{D7FFE9B1-F9BB-4F2A-8B9C-23BBA8ED803B}" srcOrd="0" destOrd="0" presId="urn:microsoft.com/office/officeart/2005/8/layout/lProcess3"/>
    <dgm:cxn modelId="{6D6DF4C0-2587-4F61-A740-105F0EAC49F8}" srcId="{23991A27-1A8A-4F25-82C4-1AD1D82E85C1}" destId="{E0F00016-9914-45B2-A290-FE2E9F84EBA0}" srcOrd="0" destOrd="0" parTransId="{23727213-9533-42BD-8855-B5E2C8DC017B}" sibTransId="{75812B90-447B-415C-8176-5EF8DF9280E6}"/>
    <dgm:cxn modelId="{C53FEFDA-5E24-4338-B4B2-5BC4E76A1784}" type="presParOf" srcId="{86798790-323B-43BA-B5B5-D15521E2B768}" destId="{846BBC3F-2E72-4B64-B6FE-C0BF89555806}" srcOrd="0" destOrd="0" presId="urn:microsoft.com/office/officeart/2005/8/layout/lProcess3"/>
    <dgm:cxn modelId="{AC71BA6B-5210-40D2-AC4E-6F3200A52D60}" type="presParOf" srcId="{846BBC3F-2E72-4B64-B6FE-C0BF89555806}" destId="{D7FFE9B1-F9BB-4F2A-8B9C-23BBA8ED803B}" srcOrd="0" destOrd="0" presId="urn:microsoft.com/office/officeart/2005/8/layout/lProcess3"/>
    <dgm:cxn modelId="{7830B1A9-10B3-4EB2-9420-9EFA29CDD9DD}" type="presParOf" srcId="{86798790-323B-43BA-B5B5-D15521E2B768}" destId="{F7984EE0-B551-41F8-A4FE-C51B88FFBB90}" srcOrd="1" destOrd="0" presId="urn:microsoft.com/office/officeart/2005/8/layout/lProcess3"/>
    <dgm:cxn modelId="{4A2E8259-B5A3-4945-A5C7-12CA7E52DFE8}" type="presParOf" srcId="{86798790-323B-43BA-B5B5-D15521E2B768}" destId="{593AC3B4-B78E-45A6-AF17-3400E5922BB5}" srcOrd="2" destOrd="0" presId="urn:microsoft.com/office/officeart/2005/8/layout/lProcess3"/>
    <dgm:cxn modelId="{4805A8A9-0256-4288-A937-5F61A7E17548}" type="presParOf" srcId="{593AC3B4-B78E-45A6-AF17-3400E5922BB5}" destId="{C14F126E-ABB9-4939-A02D-97501C678042}" srcOrd="0" destOrd="0" presId="urn:microsoft.com/office/officeart/2005/8/layout/lProcess3"/>
    <dgm:cxn modelId="{6A268425-519A-4129-9D5F-583D6D521D8B}" type="presParOf" srcId="{86798790-323B-43BA-B5B5-D15521E2B768}" destId="{84BC4148-ADA3-4DEF-911A-2214A83D5823}" srcOrd="3" destOrd="0" presId="urn:microsoft.com/office/officeart/2005/8/layout/lProcess3"/>
    <dgm:cxn modelId="{6125E36A-18D1-456E-B756-6C5CA8786D2E}" type="presParOf" srcId="{86798790-323B-43BA-B5B5-D15521E2B768}" destId="{6E66F8D6-FB24-4B2E-96F8-A5A5A2F3F253}" srcOrd="4" destOrd="0" presId="urn:microsoft.com/office/officeart/2005/8/layout/lProcess3"/>
    <dgm:cxn modelId="{0DCDB1DA-F2A0-4227-9C1E-14C37159DAB7}" type="presParOf" srcId="{6E66F8D6-FB24-4B2E-96F8-A5A5A2F3F253}" destId="{18DD491F-E3ED-401F-BA77-95638ED97FB7}" srcOrd="0" destOrd="0" presId="urn:microsoft.com/office/officeart/2005/8/layout/lProcess3"/>
    <dgm:cxn modelId="{7EF04C1B-068A-42E8-B358-36BB6C2B2974}" type="presParOf" srcId="{86798790-323B-43BA-B5B5-D15521E2B768}" destId="{3D7ECA89-23B8-4BC2-9ACE-7BCC393B5C51}" srcOrd="5" destOrd="0" presId="urn:microsoft.com/office/officeart/2005/8/layout/lProcess3"/>
    <dgm:cxn modelId="{A4F6390E-1B1C-4220-813E-56B52FE32E1B}" type="presParOf" srcId="{86798790-323B-43BA-B5B5-D15521E2B768}" destId="{C4B02809-6D15-4926-BED2-1430213C57DF}" srcOrd="6" destOrd="0" presId="urn:microsoft.com/office/officeart/2005/8/layout/lProcess3"/>
    <dgm:cxn modelId="{AC6EF597-AEF9-4D2E-959E-D995DB27D34A}" type="presParOf" srcId="{C4B02809-6D15-4926-BED2-1430213C57DF}" destId="{D87FE37B-F1AE-4346-B715-149B355CF2B3}" srcOrd="0" destOrd="0" presId="urn:microsoft.com/office/officeart/2005/8/layout/lProcess3"/>
    <dgm:cxn modelId="{74E9781C-DB5E-469B-9E89-0BF235D333A1}" type="presParOf" srcId="{86798790-323B-43BA-B5B5-D15521E2B768}" destId="{43EA3FA5-3F14-4E38-BE05-D1470A58322D}" srcOrd="7" destOrd="0" presId="urn:microsoft.com/office/officeart/2005/8/layout/lProcess3"/>
    <dgm:cxn modelId="{BDFFFA3B-73C6-47D4-8C86-75CB328EC073}" type="presParOf" srcId="{86798790-323B-43BA-B5B5-D15521E2B768}" destId="{722082B7-F3F9-4442-A01B-866E7B1BE50C}" srcOrd="8" destOrd="0" presId="urn:microsoft.com/office/officeart/2005/8/layout/lProcess3"/>
    <dgm:cxn modelId="{110E2040-6F02-4158-BDC5-9B88B67EADB6}" type="presParOf" srcId="{722082B7-F3F9-4442-A01B-866E7B1BE50C}" destId="{437B5983-1EC1-4BB2-B9CF-3BA3CE02DF56}" srcOrd="0" destOrd="0" presId="urn:microsoft.com/office/officeart/2005/8/layout/lProcess3"/>
    <dgm:cxn modelId="{6BBD5231-748F-40BA-B37A-C78B8143E6AA}" type="presParOf" srcId="{86798790-323B-43BA-B5B5-D15521E2B768}" destId="{CEA15C8E-916C-40F2-BA7F-DBA2A2145564}" srcOrd="9" destOrd="0" presId="urn:microsoft.com/office/officeart/2005/8/layout/lProcess3"/>
    <dgm:cxn modelId="{EDF8B13B-3FBC-46B4-ABA0-6B874E6C8752}" type="presParOf" srcId="{86798790-323B-43BA-B5B5-D15521E2B768}" destId="{F3DE9703-A42E-42EC-BEE4-C1CADEE1D5FD}" srcOrd="10" destOrd="0" presId="urn:microsoft.com/office/officeart/2005/8/layout/lProcess3"/>
    <dgm:cxn modelId="{EB333A55-BBAB-47D8-9027-5146B017C50E}" type="presParOf" srcId="{F3DE9703-A42E-42EC-BEE4-C1CADEE1D5FD}" destId="{67B4AA48-A9F5-4569-819E-370F320ECBAC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991A27-1A8A-4F25-82C4-1AD1D82E85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03E6D4C-0409-48A5-B866-F985D7B0E91A}">
      <dgm:prSet phldrT="[Текст]"/>
      <dgm:spPr/>
      <dgm:t>
        <a:bodyPr/>
        <a:lstStyle/>
        <a:p>
          <a:r>
            <a:rPr lang="ru-RU"/>
            <a:t>Статистические данные</a:t>
          </a:r>
        </a:p>
      </dgm:t>
    </dgm:pt>
    <dgm:pt modelId="{6C138DBF-B574-4E49-8EEE-84E4E90D87BD}" type="parTrans" cxnId="{EE22F7CA-A63A-4C16-B7CC-3C06565981D5}">
      <dgm:prSet/>
      <dgm:spPr/>
      <dgm:t>
        <a:bodyPr/>
        <a:lstStyle/>
        <a:p>
          <a:endParaRPr lang="ru-RU"/>
        </a:p>
      </dgm:t>
    </dgm:pt>
    <dgm:pt modelId="{2602855F-ED73-4F73-99A9-48D98BA60DB8}" type="sibTrans" cxnId="{EE22F7CA-A63A-4C16-B7CC-3C06565981D5}">
      <dgm:prSet/>
      <dgm:spPr/>
      <dgm:t>
        <a:bodyPr/>
        <a:lstStyle/>
        <a:p>
          <a:endParaRPr lang="ru-RU"/>
        </a:p>
      </dgm:t>
    </dgm:pt>
    <dgm:pt modelId="{F9CCE413-35B6-4054-9ABF-79F6D0F715CA}">
      <dgm:prSet phldrT="[Текст]"/>
      <dgm:spPr/>
      <dgm:t>
        <a:bodyPr/>
        <a:lstStyle/>
        <a:p>
          <a:r>
            <a:rPr lang="ru-RU"/>
            <a:t>Данные о проишествиях</a:t>
          </a:r>
        </a:p>
      </dgm:t>
    </dgm:pt>
    <dgm:pt modelId="{040038CA-CD81-43AD-904A-4D7749B45BB9}" type="parTrans" cxnId="{2B9BCEA7-B4A1-437E-8F7F-C194503E5B86}">
      <dgm:prSet/>
      <dgm:spPr/>
      <dgm:t>
        <a:bodyPr/>
        <a:lstStyle/>
        <a:p>
          <a:endParaRPr lang="ru-RU"/>
        </a:p>
      </dgm:t>
    </dgm:pt>
    <dgm:pt modelId="{BFCDCE2B-B6F6-4B40-A572-37A5F57F5A45}" type="sibTrans" cxnId="{2B9BCEA7-B4A1-437E-8F7F-C194503E5B86}">
      <dgm:prSet/>
      <dgm:spPr/>
      <dgm:t>
        <a:bodyPr/>
        <a:lstStyle/>
        <a:p>
          <a:endParaRPr lang="ru-RU"/>
        </a:p>
      </dgm:t>
    </dgm:pt>
    <dgm:pt modelId="{C1AAF3BD-41A9-4E7D-A643-9C174C872542}">
      <dgm:prSet phldrT="[Текст]"/>
      <dgm:spPr/>
      <dgm:t>
        <a:bodyPr/>
        <a:lstStyle/>
        <a:p>
          <a:r>
            <a:rPr lang="ru-RU"/>
            <a:t>Объекты испытаний</a:t>
          </a:r>
        </a:p>
      </dgm:t>
    </dgm:pt>
    <dgm:pt modelId="{F565400F-C1DE-44EB-B1B6-07FB520BCB79}" type="parTrans" cxnId="{2E681792-23BE-4B40-85F0-063E17E9448A}">
      <dgm:prSet/>
      <dgm:spPr/>
      <dgm:t>
        <a:bodyPr/>
        <a:lstStyle/>
        <a:p>
          <a:endParaRPr lang="ru-RU"/>
        </a:p>
      </dgm:t>
    </dgm:pt>
    <dgm:pt modelId="{8E6893A7-F0FB-42D2-9FC0-A22A339FFED3}" type="sibTrans" cxnId="{2E681792-23BE-4B40-85F0-063E17E9448A}">
      <dgm:prSet/>
      <dgm:spPr/>
      <dgm:t>
        <a:bodyPr/>
        <a:lstStyle/>
        <a:p>
          <a:endParaRPr lang="ru-RU"/>
        </a:p>
      </dgm:t>
    </dgm:pt>
    <dgm:pt modelId="{21056974-E52F-4FA3-8F37-B5241CF1F677}">
      <dgm:prSet phldrT="[Текст]"/>
      <dgm:spPr/>
      <dgm:t>
        <a:bodyPr/>
        <a:lstStyle/>
        <a:p>
          <a:r>
            <a:rPr lang="ru-RU"/>
            <a:t>Технические требования</a:t>
          </a:r>
        </a:p>
      </dgm:t>
    </dgm:pt>
    <dgm:pt modelId="{2A5E1BFA-161F-4A26-9B4F-5DB2A4272701}" type="parTrans" cxnId="{7BE254A4-8ED3-4A7E-80BF-3FD7C6AC7B07}">
      <dgm:prSet/>
      <dgm:spPr/>
      <dgm:t>
        <a:bodyPr/>
        <a:lstStyle/>
        <a:p>
          <a:endParaRPr lang="ru-RU"/>
        </a:p>
      </dgm:t>
    </dgm:pt>
    <dgm:pt modelId="{D779C504-3108-410A-ABF4-DBA2E0BF596A}" type="sibTrans" cxnId="{7BE254A4-8ED3-4A7E-80BF-3FD7C6AC7B07}">
      <dgm:prSet/>
      <dgm:spPr/>
      <dgm:t>
        <a:bodyPr/>
        <a:lstStyle/>
        <a:p>
          <a:endParaRPr lang="ru-RU"/>
        </a:p>
      </dgm:t>
    </dgm:pt>
    <dgm:pt modelId="{3DC7FD8B-F6AC-485B-9D93-AA511EAAF277}">
      <dgm:prSet phldrT="[Текст]"/>
      <dgm:spPr/>
      <dgm:t>
        <a:bodyPr/>
        <a:lstStyle/>
        <a:p>
          <a:r>
            <a:rPr lang="ru-RU"/>
            <a:t>СТО</a:t>
          </a:r>
          <a:endParaRPr lang="ru-RU" b="1" strike="sngStrike">
            <a:solidFill>
              <a:srgbClr val="FFFF00"/>
            </a:solidFill>
          </a:endParaRPr>
        </a:p>
      </dgm:t>
    </dgm:pt>
    <dgm:pt modelId="{DADCAC50-B2F8-4A5E-B169-A539619D7D9D}" type="parTrans" cxnId="{4889E9EA-C9EC-4572-89E9-F748C163A55E}">
      <dgm:prSet/>
      <dgm:spPr/>
      <dgm:t>
        <a:bodyPr/>
        <a:lstStyle/>
        <a:p>
          <a:endParaRPr lang="ru-RU"/>
        </a:p>
      </dgm:t>
    </dgm:pt>
    <dgm:pt modelId="{6A70CCFA-AE74-4342-9DBF-8BEDD6690C51}" type="sibTrans" cxnId="{4889E9EA-C9EC-4572-89E9-F748C163A55E}">
      <dgm:prSet/>
      <dgm:spPr/>
      <dgm:t>
        <a:bodyPr/>
        <a:lstStyle/>
        <a:p>
          <a:endParaRPr lang="ru-RU"/>
        </a:p>
      </dgm:t>
    </dgm:pt>
    <dgm:pt modelId="{86798790-323B-43BA-B5B5-D15521E2B768}" type="pres">
      <dgm:prSet presAssocID="{23991A27-1A8A-4F25-82C4-1AD1D82E85C1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BFDC930-6629-4A17-B31B-32EC63FA5271}" type="pres">
      <dgm:prSet presAssocID="{3DC7FD8B-F6AC-485B-9D93-AA511EAAF277}" presName="horFlow" presStyleCnt="0"/>
      <dgm:spPr/>
    </dgm:pt>
    <dgm:pt modelId="{0263A3CF-FABE-4D56-8970-E8FAA4059172}" type="pres">
      <dgm:prSet presAssocID="{3DC7FD8B-F6AC-485B-9D93-AA511EAAF277}" presName="bigChev" presStyleLbl="node1" presStyleIdx="0" presStyleCnt="5" custScaleX="294676" custScaleY="127212" custLinFactNeighborX="-1554"/>
      <dgm:spPr/>
      <dgm:t>
        <a:bodyPr/>
        <a:lstStyle/>
        <a:p>
          <a:endParaRPr lang="ru-RU"/>
        </a:p>
      </dgm:t>
    </dgm:pt>
    <dgm:pt modelId="{0487EFE2-5684-4613-B165-449E520DEFF9}" type="pres">
      <dgm:prSet presAssocID="{3DC7FD8B-F6AC-485B-9D93-AA511EAAF277}" presName="vSp" presStyleCnt="0"/>
      <dgm:spPr/>
    </dgm:pt>
    <dgm:pt modelId="{FA51DEA6-386B-4A42-BC87-CEC63142C6C1}" type="pres">
      <dgm:prSet presAssocID="{C1AAF3BD-41A9-4E7D-A643-9C174C872542}" presName="horFlow" presStyleCnt="0"/>
      <dgm:spPr/>
    </dgm:pt>
    <dgm:pt modelId="{C65DEB64-9143-4AA9-9086-DB627F89A66B}" type="pres">
      <dgm:prSet presAssocID="{C1AAF3BD-41A9-4E7D-A643-9C174C872542}" presName="bigChev" presStyleLbl="node1" presStyleIdx="1" presStyleCnt="5" custScaleX="294253" custScaleY="198700"/>
      <dgm:spPr/>
      <dgm:t>
        <a:bodyPr/>
        <a:lstStyle/>
        <a:p>
          <a:endParaRPr lang="ru-RU"/>
        </a:p>
      </dgm:t>
    </dgm:pt>
    <dgm:pt modelId="{26F0AE3E-D6D8-45A9-AA3A-E4A3C3A6BAA2}" type="pres">
      <dgm:prSet presAssocID="{C1AAF3BD-41A9-4E7D-A643-9C174C872542}" presName="vSp" presStyleCnt="0"/>
      <dgm:spPr/>
    </dgm:pt>
    <dgm:pt modelId="{D274E26F-0028-44CE-A648-AEF572269BEC}" type="pres">
      <dgm:prSet presAssocID="{21056974-E52F-4FA3-8F37-B5241CF1F677}" presName="horFlow" presStyleCnt="0"/>
      <dgm:spPr/>
    </dgm:pt>
    <dgm:pt modelId="{03E6A6C1-4B36-446A-B657-A27F0BF25D7B}" type="pres">
      <dgm:prSet presAssocID="{21056974-E52F-4FA3-8F37-B5241CF1F677}" presName="bigChev" presStyleLbl="node1" presStyleIdx="2" presStyleCnt="5" custScaleX="294676" custScaleY="196501"/>
      <dgm:spPr/>
      <dgm:t>
        <a:bodyPr/>
        <a:lstStyle/>
        <a:p>
          <a:endParaRPr lang="ru-RU"/>
        </a:p>
      </dgm:t>
    </dgm:pt>
    <dgm:pt modelId="{98C7626E-14E0-4752-A267-874D82AF0265}" type="pres">
      <dgm:prSet presAssocID="{21056974-E52F-4FA3-8F37-B5241CF1F677}" presName="vSp" presStyleCnt="0"/>
      <dgm:spPr/>
    </dgm:pt>
    <dgm:pt modelId="{6E66F8D6-FB24-4B2E-96F8-A5A5A2F3F253}" type="pres">
      <dgm:prSet presAssocID="{E03E6D4C-0409-48A5-B866-F985D7B0E91A}" presName="horFlow" presStyleCnt="0"/>
      <dgm:spPr/>
    </dgm:pt>
    <dgm:pt modelId="{18DD491F-E3ED-401F-BA77-95638ED97FB7}" type="pres">
      <dgm:prSet presAssocID="{E03E6D4C-0409-48A5-B866-F985D7B0E91A}" presName="bigChev" presStyleLbl="node1" presStyleIdx="3" presStyleCnt="5" custScaleX="294225" custScaleY="195401"/>
      <dgm:spPr/>
      <dgm:t>
        <a:bodyPr/>
        <a:lstStyle/>
        <a:p>
          <a:endParaRPr lang="ru-RU"/>
        </a:p>
      </dgm:t>
    </dgm:pt>
    <dgm:pt modelId="{3D7ECA89-23B8-4BC2-9ACE-7BCC393B5C51}" type="pres">
      <dgm:prSet presAssocID="{E03E6D4C-0409-48A5-B866-F985D7B0E91A}" presName="vSp" presStyleCnt="0"/>
      <dgm:spPr/>
    </dgm:pt>
    <dgm:pt modelId="{C4B02809-6D15-4926-BED2-1430213C57DF}" type="pres">
      <dgm:prSet presAssocID="{F9CCE413-35B6-4054-9ABF-79F6D0F715CA}" presName="horFlow" presStyleCnt="0"/>
      <dgm:spPr/>
    </dgm:pt>
    <dgm:pt modelId="{D87FE37B-F1AE-4346-B715-149B355CF2B3}" type="pres">
      <dgm:prSet presAssocID="{F9CCE413-35B6-4054-9ABF-79F6D0F715CA}" presName="bigChev" presStyleLbl="node1" presStyleIdx="4" presStyleCnt="5" custScaleX="294225" custScaleY="217874"/>
      <dgm:spPr/>
      <dgm:t>
        <a:bodyPr/>
        <a:lstStyle/>
        <a:p>
          <a:endParaRPr lang="ru-RU"/>
        </a:p>
      </dgm:t>
    </dgm:pt>
  </dgm:ptLst>
  <dgm:cxnLst>
    <dgm:cxn modelId="{3BBC5E76-0481-4DE3-B943-2C1D67DE212B}" type="presOf" srcId="{21056974-E52F-4FA3-8F37-B5241CF1F677}" destId="{03E6A6C1-4B36-446A-B657-A27F0BF25D7B}" srcOrd="0" destOrd="0" presId="urn:microsoft.com/office/officeart/2005/8/layout/lProcess3"/>
    <dgm:cxn modelId="{2E681792-23BE-4B40-85F0-063E17E9448A}" srcId="{23991A27-1A8A-4F25-82C4-1AD1D82E85C1}" destId="{C1AAF3BD-41A9-4E7D-A643-9C174C872542}" srcOrd="1" destOrd="0" parTransId="{F565400F-C1DE-44EB-B1B6-07FB520BCB79}" sibTransId="{8E6893A7-F0FB-42D2-9FC0-A22A339FFED3}"/>
    <dgm:cxn modelId="{EE22F7CA-A63A-4C16-B7CC-3C06565981D5}" srcId="{23991A27-1A8A-4F25-82C4-1AD1D82E85C1}" destId="{E03E6D4C-0409-48A5-B866-F985D7B0E91A}" srcOrd="3" destOrd="0" parTransId="{6C138DBF-B574-4E49-8EEE-84E4E90D87BD}" sibTransId="{2602855F-ED73-4F73-99A9-48D98BA60DB8}"/>
    <dgm:cxn modelId="{C0B16A59-3714-4A72-8DD0-40FCEE646CD0}" type="presOf" srcId="{E03E6D4C-0409-48A5-B866-F985D7B0E91A}" destId="{18DD491F-E3ED-401F-BA77-95638ED97FB7}" srcOrd="0" destOrd="0" presId="urn:microsoft.com/office/officeart/2005/8/layout/lProcess3"/>
    <dgm:cxn modelId="{62F514AB-F2D2-4F50-9460-6859521F17F8}" type="presOf" srcId="{C1AAF3BD-41A9-4E7D-A643-9C174C872542}" destId="{C65DEB64-9143-4AA9-9086-DB627F89A66B}" srcOrd="0" destOrd="0" presId="urn:microsoft.com/office/officeart/2005/8/layout/lProcess3"/>
    <dgm:cxn modelId="{7BE254A4-8ED3-4A7E-80BF-3FD7C6AC7B07}" srcId="{23991A27-1A8A-4F25-82C4-1AD1D82E85C1}" destId="{21056974-E52F-4FA3-8F37-B5241CF1F677}" srcOrd="2" destOrd="0" parTransId="{2A5E1BFA-161F-4A26-9B4F-5DB2A4272701}" sibTransId="{D779C504-3108-410A-ABF4-DBA2E0BF596A}"/>
    <dgm:cxn modelId="{2B9BCEA7-B4A1-437E-8F7F-C194503E5B86}" srcId="{23991A27-1A8A-4F25-82C4-1AD1D82E85C1}" destId="{F9CCE413-35B6-4054-9ABF-79F6D0F715CA}" srcOrd="4" destOrd="0" parTransId="{040038CA-CD81-43AD-904A-4D7749B45BB9}" sibTransId="{BFCDCE2B-B6F6-4B40-A572-37A5F57F5A45}"/>
    <dgm:cxn modelId="{71BE0FD9-D7B4-4D73-B8F3-2C6E5B04B69C}" type="presOf" srcId="{F9CCE413-35B6-4054-9ABF-79F6D0F715CA}" destId="{D87FE37B-F1AE-4346-B715-149B355CF2B3}" srcOrd="0" destOrd="0" presId="urn:microsoft.com/office/officeart/2005/8/layout/lProcess3"/>
    <dgm:cxn modelId="{52CD6624-813D-4C03-9016-5E9653E8DC78}" type="presOf" srcId="{3DC7FD8B-F6AC-485B-9D93-AA511EAAF277}" destId="{0263A3CF-FABE-4D56-8970-E8FAA4059172}" srcOrd="0" destOrd="0" presId="urn:microsoft.com/office/officeart/2005/8/layout/lProcess3"/>
    <dgm:cxn modelId="{D20757EA-6525-41CA-A465-1611F81FCC76}" type="presOf" srcId="{23991A27-1A8A-4F25-82C4-1AD1D82E85C1}" destId="{86798790-323B-43BA-B5B5-D15521E2B768}" srcOrd="0" destOrd="0" presId="urn:microsoft.com/office/officeart/2005/8/layout/lProcess3"/>
    <dgm:cxn modelId="{4889E9EA-C9EC-4572-89E9-F748C163A55E}" srcId="{23991A27-1A8A-4F25-82C4-1AD1D82E85C1}" destId="{3DC7FD8B-F6AC-485B-9D93-AA511EAAF277}" srcOrd="0" destOrd="0" parTransId="{DADCAC50-B2F8-4A5E-B169-A539619D7D9D}" sibTransId="{6A70CCFA-AE74-4342-9DBF-8BEDD6690C51}"/>
    <dgm:cxn modelId="{FD0996F4-979C-4B25-AB1D-F6505FCC62F2}" type="presParOf" srcId="{86798790-323B-43BA-B5B5-D15521E2B768}" destId="{1BFDC930-6629-4A17-B31B-32EC63FA5271}" srcOrd="0" destOrd="0" presId="urn:microsoft.com/office/officeart/2005/8/layout/lProcess3"/>
    <dgm:cxn modelId="{49C0471A-BBC7-4F75-B3D4-94BC4FBD038E}" type="presParOf" srcId="{1BFDC930-6629-4A17-B31B-32EC63FA5271}" destId="{0263A3CF-FABE-4D56-8970-E8FAA4059172}" srcOrd="0" destOrd="0" presId="urn:microsoft.com/office/officeart/2005/8/layout/lProcess3"/>
    <dgm:cxn modelId="{19BDA50D-5F82-4A59-BBA0-B6F10F10CEB1}" type="presParOf" srcId="{86798790-323B-43BA-B5B5-D15521E2B768}" destId="{0487EFE2-5684-4613-B165-449E520DEFF9}" srcOrd="1" destOrd="0" presId="urn:microsoft.com/office/officeart/2005/8/layout/lProcess3"/>
    <dgm:cxn modelId="{440957ED-6456-415F-B8E7-66B5E8474A7E}" type="presParOf" srcId="{86798790-323B-43BA-B5B5-D15521E2B768}" destId="{FA51DEA6-386B-4A42-BC87-CEC63142C6C1}" srcOrd="2" destOrd="0" presId="urn:microsoft.com/office/officeart/2005/8/layout/lProcess3"/>
    <dgm:cxn modelId="{06F61294-7121-4B39-A0CB-EBAEAB744A24}" type="presParOf" srcId="{FA51DEA6-386B-4A42-BC87-CEC63142C6C1}" destId="{C65DEB64-9143-4AA9-9086-DB627F89A66B}" srcOrd="0" destOrd="0" presId="urn:microsoft.com/office/officeart/2005/8/layout/lProcess3"/>
    <dgm:cxn modelId="{4E508D7E-3602-484E-9682-ED8705A25068}" type="presParOf" srcId="{86798790-323B-43BA-B5B5-D15521E2B768}" destId="{26F0AE3E-D6D8-45A9-AA3A-E4A3C3A6BAA2}" srcOrd="3" destOrd="0" presId="urn:microsoft.com/office/officeart/2005/8/layout/lProcess3"/>
    <dgm:cxn modelId="{DDB6E3A3-C483-4A3B-9FFC-5918639F2C57}" type="presParOf" srcId="{86798790-323B-43BA-B5B5-D15521E2B768}" destId="{D274E26F-0028-44CE-A648-AEF572269BEC}" srcOrd="4" destOrd="0" presId="urn:microsoft.com/office/officeart/2005/8/layout/lProcess3"/>
    <dgm:cxn modelId="{D8CA237A-E068-4C24-8902-6B1C80F4E126}" type="presParOf" srcId="{D274E26F-0028-44CE-A648-AEF572269BEC}" destId="{03E6A6C1-4B36-446A-B657-A27F0BF25D7B}" srcOrd="0" destOrd="0" presId="urn:microsoft.com/office/officeart/2005/8/layout/lProcess3"/>
    <dgm:cxn modelId="{0D152B66-7CA3-4E90-91F2-B7B482FA25F9}" type="presParOf" srcId="{86798790-323B-43BA-B5B5-D15521E2B768}" destId="{98C7626E-14E0-4752-A267-874D82AF0265}" srcOrd="5" destOrd="0" presId="urn:microsoft.com/office/officeart/2005/8/layout/lProcess3"/>
    <dgm:cxn modelId="{439AE878-8767-4A6D-B260-0BC989246A4B}" type="presParOf" srcId="{86798790-323B-43BA-B5B5-D15521E2B768}" destId="{6E66F8D6-FB24-4B2E-96F8-A5A5A2F3F253}" srcOrd="6" destOrd="0" presId="urn:microsoft.com/office/officeart/2005/8/layout/lProcess3"/>
    <dgm:cxn modelId="{B338BFEB-D8A5-4BBE-939C-C03D36EF53E6}" type="presParOf" srcId="{6E66F8D6-FB24-4B2E-96F8-A5A5A2F3F253}" destId="{18DD491F-E3ED-401F-BA77-95638ED97FB7}" srcOrd="0" destOrd="0" presId="urn:microsoft.com/office/officeart/2005/8/layout/lProcess3"/>
    <dgm:cxn modelId="{B52B2572-4BF3-4A99-8E90-C145EFA2E534}" type="presParOf" srcId="{86798790-323B-43BA-B5B5-D15521E2B768}" destId="{3D7ECA89-23B8-4BC2-9ACE-7BCC393B5C51}" srcOrd="7" destOrd="0" presId="urn:microsoft.com/office/officeart/2005/8/layout/lProcess3"/>
    <dgm:cxn modelId="{816A6213-D919-41BA-B67F-71E46117BF4B}" type="presParOf" srcId="{86798790-323B-43BA-B5B5-D15521E2B768}" destId="{C4B02809-6D15-4926-BED2-1430213C57DF}" srcOrd="8" destOrd="0" presId="urn:microsoft.com/office/officeart/2005/8/layout/lProcess3"/>
    <dgm:cxn modelId="{02832299-BA1C-42C3-A57A-A287B816D9B4}" type="presParOf" srcId="{C4B02809-6D15-4926-BED2-1430213C57DF}" destId="{D87FE37B-F1AE-4346-B715-149B355CF2B3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3991A27-1A8A-4F25-82C4-1AD1D82E85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03E6D4C-0409-48A5-B866-F985D7B0E91A}">
      <dgm:prSet phldrT="[Текст]"/>
      <dgm:spPr/>
      <dgm:t>
        <a:bodyPr/>
        <a:lstStyle/>
        <a:p>
          <a:r>
            <a:rPr lang="ru-RU"/>
            <a:t>Методики</a:t>
          </a:r>
        </a:p>
      </dgm:t>
    </dgm:pt>
    <dgm:pt modelId="{6C138DBF-B574-4E49-8EEE-84E4E90D87BD}" type="parTrans" cxnId="{EE22F7CA-A63A-4C16-B7CC-3C06565981D5}">
      <dgm:prSet/>
      <dgm:spPr/>
      <dgm:t>
        <a:bodyPr/>
        <a:lstStyle/>
        <a:p>
          <a:endParaRPr lang="ru-RU"/>
        </a:p>
      </dgm:t>
    </dgm:pt>
    <dgm:pt modelId="{2602855F-ED73-4F73-99A9-48D98BA60DB8}" type="sibTrans" cxnId="{EE22F7CA-A63A-4C16-B7CC-3C06565981D5}">
      <dgm:prSet/>
      <dgm:spPr/>
      <dgm:t>
        <a:bodyPr/>
        <a:lstStyle/>
        <a:p>
          <a:endParaRPr lang="ru-RU"/>
        </a:p>
      </dgm:t>
    </dgm:pt>
    <dgm:pt modelId="{F9CCE413-35B6-4054-9ABF-79F6D0F715CA}">
      <dgm:prSet phldrT="[Текст]"/>
      <dgm:spPr/>
      <dgm:t>
        <a:bodyPr/>
        <a:lstStyle/>
        <a:p>
          <a:r>
            <a:rPr lang="ru-RU"/>
            <a:t>Консантинговые услуги</a:t>
          </a:r>
        </a:p>
      </dgm:t>
    </dgm:pt>
    <dgm:pt modelId="{040038CA-CD81-43AD-904A-4D7749B45BB9}" type="parTrans" cxnId="{2B9BCEA7-B4A1-437E-8F7F-C194503E5B86}">
      <dgm:prSet/>
      <dgm:spPr/>
      <dgm:t>
        <a:bodyPr/>
        <a:lstStyle/>
        <a:p>
          <a:endParaRPr lang="ru-RU"/>
        </a:p>
      </dgm:t>
    </dgm:pt>
    <dgm:pt modelId="{BFCDCE2B-B6F6-4B40-A572-37A5F57F5A45}" type="sibTrans" cxnId="{2B9BCEA7-B4A1-437E-8F7F-C194503E5B86}">
      <dgm:prSet/>
      <dgm:spPr/>
      <dgm:t>
        <a:bodyPr/>
        <a:lstStyle/>
        <a:p>
          <a:endParaRPr lang="ru-RU"/>
        </a:p>
      </dgm:t>
    </dgm:pt>
    <dgm:pt modelId="{C1AAF3BD-41A9-4E7D-A643-9C174C872542}">
      <dgm:prSet phldrT="[Текст]"/>
      <dgm:spPr/>
      <dgm:t>
        <a:bodyPr/>
        <a:lstStyle/>
        <a:p>
          <a:r>
            <a:rPr lang="ru-RU"/>
            <a:t>Результаты испытаний</a:t>
          </a:r>
        </a:p>
      </dgm:t>
    </dgm:pt>
    <dgm:pt modelId="{F565400F-C1DE-44EB-B1B6-07FB520BCB79}" type="parTrans" cxnId="{2E681792-23BE-4B40-85F0-063E17E9448A}">
      <dgm:prSet/>
      <dgm:spPr/>
      <dgm:t>
        <a:bodyPr/>
        <a:lstStyle/>
        <a:p>
          <a:endParaRPr lang="ru-RU"/>
        </a:p>
      </dgm:t>
    </dgm:pt>
    <dgm:pt modelId="{8E6893A7-F0FB-42D2-9FC0-A22A339FFED3}" type="sibTrans" cxnId="{2E681792-23BE-4B40-85F0-063E17E9448A}">
      <dgm:prSet/>
      <dgm:spPr/>
      <dgm:t>
        <a:bodyPr/>
        <a:lstStyle/>
        <a:p>
          <a:endParaRPr lang="ru-RU"/>
        </a:p>
      </dgm:t>
    </dgm:pt>
    <dgm:pt modelId="{21056974-E52F-4FA3-8F37-B5241CF1F677}">
      <dgm:prSet phldrT="[Текст]"/>
      <dgm:spPr/>
      <dgm:t>
        <a:bodyPr/>
        <a:lstStyle/>
        <a:p>
          <a:r>
            <a:rPr lang="ru-RU"/>
            <a:t>Результаты экспертиз</a:t>
          </a:r>
        </a:p>
      </dgm:t>
    </dgm:pt>
    <dgm:pt modelId="{2A5E1BFA-161F-4A26-9B4F-5DB2A4272701}" type="parTrans" cxnId="{7BE254A4-8ED3-4A7E-80BF-3FD7C6AC7B07}">
      <dgm:prSet/>
      <dgm:spPr/>
      <dgm:t>
        <a:bodyPr/>
        <a:lstStyle/>
        <a:p>
          <a:endParaRPr lang="ru-RU"/>
        </a:p>
      </dgm:t>
    </dgm:pt>
    <dgm:pt modelId="{D779C504-3108-410A-ABF4-DBA2E0BF596A}" type="sibTrans" cxnId="{7BE254A4-8ED3-4A7E-80BF-3FD7C6AC7B07}">
      <dgm:prSet/>
      <dgm:spPr/>
      <dgm:t>
        <a:bodyPr/>
        <a:lstStyle/>
        <a:p>
          <a:endParaRPr lang="ru-RU"/>
        </a:p>
      </dgm:t>
    </dgm:pt>
    <dgm:pt modelId="{3DC7FD8B-F6AC-485B-9D93-AA511EAAF277}">
      <dgm:prSet phldrT="[Текст]"/>
      <dgm:spPr/>
      <dgm:t>
        <a:bodyPr/>
        <a:lstStyle/>
        <a:p>
          <a:r>
            <a:rPr lang="ru-RU"/>
            <a:t>Актуализированные СТО</a:t>
          </a:r>
        </a:p>
      </dgm:t>
    </dgm:pt>
    <dgm:pt modelId="{DADCAC50-B2F8-4A5E-B169-A539619D7D9D}" type="parTrans" cxnId="{4889E9EA-C9EC-4572-89E9-F748C163A55E}">
      <dgm:prSet/>
      <dgm:spPr/>
      <dgm:t>
        <a:bodyPr/>
        <a:lstStyle/>
        <a:p>
          <a:endParaRPr lang="ru-RU"/>
        </a:p>
      </dgm:t>
    </dgm:pt>
    <dgm:pt modelId="{6A70CCFA-AE74-4342-9DBF-8BEDD6690C51}" type="sibTrans" cxnId="{4889E9EA-C9EC-4572-89E9-F748C163A55E}">
      <dgm:prSet/>
      <dgm:spPr/>
      <dgm:t>
        <a:bodyPr/>
        <a:lstStyle/>
        <a:p>
          <a:endParaRPr lang="ru-RU"/>
        </a:p>
      </dgm:t>
    </dgm:pt>
    <dgm:pt modelId="{31A17D68-1FB7-4123-8974-8949C87ED1AD}">
      <dgm:prSet phldrT="[Текст]"/>
      <dgm:spPr/>
      <dgm:t>
        <a:bodyPr/>
        <a:lstStyle/>
        <a:p>
          <a:r>
            <a:rPr lang="ru-RU"/>
            <a:t>Инжинеринговые услуги</a:t>
          </a:r>
        </a:p>
      </dgm:t>
    </dgm:pt>
    <dgm:pt modelId="{0368CA17-395E-474E-ADCC-449850CA7DCB}" type="parTrans" cxnId="{DA9228C2-8B0E-44F5-96B3-B6C80195EF19}">
      <dgm:prSet/>
      <dgm:spPr/>
      <dgm:t>
        <a:bodyPr/>
        <a:lstStyle/>
        <a:p>
          <a:endParaRPr lang="ru-RU"/>
        </a:p>
      </dgm:t>
    </dgm:pt>
    <dgm:pt modelId="{6E60372F-E310-4306-AD98-D507DC27E893}" type="sibTrans" cxnId="{DA9228C2-8B0E-44F5-96B3-B6C80195EF19}">
      <dgm:prSet/>
      <dgm:spPr/>
      <dgm:t>
        <a:bodyPr/>
        <a:lstStyle/>
        <a:p>
          <a:endParaRPr lang="ru-RU"/>
        </a:p>
      </dgm:t>
    </dgm:pt>
    <dgm:pt modelId="{86798790-323B-43BA-B5B5-D15521E2B768}" type="pres">
      <dgm:prSet presAssocID="{23991A27-1A8A-4F25-82C4-1AD1D82E85C1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BFDC930-6629-4A17-B31B-32EC63FA5271}" type="pres">
      <dgm:prSet presAssocID="{3DC7FD8B-F6AC-485B-9D93-AA511EAAF277}" presName="horFlow" presStyleCnt="0"/>
      <dgm:spPr/>
    </dgm:pt>
    <dgm:pt modelId="{0263A3CF-FABE-4D56-8970-E8FAA4059172}" type="pres">
      <dgm:prSet presAssocID="{3DC7FD8B-F6AC-485B-9D93-AA511EAAF277}" presName="bigChev" presStyleLbl="node1" presStyleIdx="0" presStyleCnt="6" custScaleX="294676" custScaleY="175310"/>
      <dgm:spPr/>
      <dgm:t>
        <a:bodyPr/>
        <a:lstStyle/>
        <a:p>
          <a:endParaRPr lang="ru-RU"/>
        </a:p>
      </dgm:t>
    </dgm:pt>
    <dgm:pt modelId="{0487EFE2-5684-4613-B165-449E520DEFF9}" type="pres">
      <dgm:prSet presAssocID="{3DC7FD8B-F6AC-485B-9D93-AA511EAAF277}" presName="vSp" presStyleCnt="0"/>
      <dgm:spPr/>
    </dgm:pt>
    <dgm:pt modelId="{FA51DEA6-386B-4A42-BC87-CEC63142C6C1}" type="pres">
      <dgm:prSet presAssocID="{C1AAF3BD-41A9-4E7D-A643-9C174C872542}" presName="horFlow" presStyleCnt="0"/>
      <dgm:spPr/>
    </dgm:pt>
    <dgm:pt modelId="{C65DEB64-9143-4AA9-9086-DB627F89A66B}" type="pres">
      <dgm:prSet presAssocID="{C1AAF3BD-41A9-4E7D-A643-9C174C872542}" presName="bigChev" presStyleLbl="node1" presStyleIdx="1" presStyleCnt="6" custScaleX="294253" custScaleY="198700"/>
      <dgm:spPr/>
      <dgm:t>
        <a:bodyPr/>
        <a:lstStyle/>
        <a:p>
          <a:endParaRPr lang="ru-RU"/>
        </a:p>
      </dgm:t>
    </dgm:pt>
    <dgm:pt modelId="{26F0AE3E-D6D8-45A9-AA3A-E4A3C3A6BAA2}" type="pres">
      <dgm:prSet presAssocID="{C1AAF3BD-41A9-4E7D-A643-9C174C872542}" presName="vSp" presStyleCnt="0"/>
      <dgm:spPr/>
    </dgm:pt>
    <dgm:pt modelId="{D274E26F-0028-44CE-A648-AEF572269BEC}" type="pres">
      <dgm:prSet presAssocID="{21056974-E52F-4FA3-8F37-B5241CF1F677}" presName="horFlow" presStyleCnt="0"/>
      <dgm:spPr/>
    </dgm:pt>
    <dgm:pt modelId="{03E6A6C1-4B36-446A-B657-A27F0BF25D7B}" type="pres">
      <dgm:prSet presAssocID="{21056974-E52F-4FA3-8F37-B5241CF1F677}" presName="bigChev" presStyleLbl="node1" presStyleIdx="2" presStyleCnt="6" custScaleX="294676" custScaleY="196501"/>
      <dgm:spPr/>
      <dgm:t>
        <a:bodyPr/>
        <a:lstStyle/>
        <a:p>
          <a:endParaRPr lang="ru-RU"/>
        </a:p>
      </dgm:t>
    </dgm:pt>
    <dgm:pt modelId="{98C7626E-14E0-4752-A267-874D82AF0265}" type="pres">
      <dgm:prSet presAssocID="{21056974-E52F-4FA3-8F37-B5241CF1F677}" presName="vSp" presStyleCnt="0"/>
      <dgm:spPr/>
    </dgm:pt>
    <dgm:pt modelId="{6E66F8D6-FB24-4B2E-96F8-A5A5A2F3F253}" type="pres">
      <dgm:prSet presAssocID="{E03E6D4C-0409-48A5-B866-F985D7B0E91A}" presName="horFlow" presStyleCnt="0"/>
      <dgm:spPr/>
    </dgm:pt>
    <dgm:pt modelId="{18DD491F-E3ED-401F-BA77-95638ED97FB7}" type="pres">
      <dgm:prSet presAssocID="{E03E6D4C-0409-48A5-B866-F985D7B0E91A}" presName="bigChev" presStyleLbl="node1" presStyleIdx="3" presStyleCnt="6" custScaleX="294225" custScaleY="195401"/>
      <dgm:spPr/>
      <dgm:t>
        <a:bodyPr/>
        <a:lstStyle/>
        <a:p>
          <a:endParaRPr lang="ru-RU"/>
        </a:p>
      </dgm:t>
    </dgm:pt>
    <dgm:pt modelId="{3D7ECA89-23B8-4BC2-9ACE-7BCC393B5C51}" type="pres">
      <dgm:prSet presAssocID="{E03E6D4C-0409-48A5-B866-F985D7B0E91A}" presName="vSp" presStyleCnt="0"/>
      <dgm:spPr/>
    </dgm:pt>
    <dgm:pt modelId="{C4B02809-6D15-4926-BED2-1430213C57DF}" type="pres">
      <dgm:prSet presAssocID="{F9CCE413-35B6-4054-9ABF-79F6D0F715CA}" presName="horFlow" presStyleCnt="0"/>
      <dgm:spPr/>
    </dgm:pt>
    <dgm:pt modelId="{D87FE37B-F1AE-4346-B715-149B355CF2B3}" type="pres">
      <dgm:prSet presAssocID="{F9CCE413-35B6-4054-9ABF-79F6D0F715CA}" presName="bigChev" presStyleLbl="node1" presStyleIdx="4" presStyleCnt="6" custScaleX="294225" custScaleY="217874"/>
      <dgm:spPr/>
      <dgm:t>
        <a:bodyPr/>
        <a:lstStyle/>
        <a:p>
          <a:endParaRPr lang="ru-RU"/>
        </a:p>
      </dgm:t>
    </dgm:pt>
    <dgm:pt modelId="{43EA3FA5-3F14-4E38-BE05-D1470A58322D}" type="pres">
      <dgm:prSet presAssocID="{F9CCE413-35B6-4054-9ABF-79F6D0F715CA}" presName="vSp" presStyleCnt="0"/>
      <dgm:spPr/>
    </dgm:pt>
    <dgm:pt modelId="{353DBA5F-59A2-4C4F-8354-3AA6D97CC364}" type="pres">
      <dgm:prSet presAssocID="{31A17D68-1FB7-4123-8974-8949C87ED1AD}" presName="horFlow" presStyleCnt="0"/>
      <dgm:spPr/>
    </dgm:pt>
    <dgm:pt modelId="{3EB2AA3D-E7ED-41A4-A6DC-6A44664AEED4}" type="pres">
      <dgm:prSet presAssocID="{31A17D68-1FB7-4123-8974-8949C87ED1AD}" presName="bigChev" presStyleLbl="node1" presStyleIdx="5" presStyleCnt="6" custScaleX="294676" custScaleY="201830"/>
      <dgm:spPr/>
      <dgm:t>
        <a:bodyPr/>
        <a:lstStyle/>
        <a:p>
          <a:endParaRPr lang="ru-RU"/>
        </a:p>
      </dgm:t>
    </dgm:pt>
  </dgm:ptLst>
  <dgm:cxnLst>
    <dgm:cxn modelId="{557D40DF-67DE-4EE0-87A0-C55B432362A9}" type="presOf" srcId="{F9CCE413-35B6-4054-9ABF-79F6D0F715CA}" destId="{D87FE37B-F1AE-4346-B715-149B355CF2B3}" srcOrd="0" destOrd="0" presId="urn:microsoft.com/office/officeart/2005/8/layout/lProcess3"/>
    <dgm:cxn modelId="{7BE254A4-8ED3-4A7E-80BF-3FD7C6AC7B07}" srcId="{23991A27-1A8A-4F25-82C4-1AD1D82E85C1}" destId="{21056974-E52F-4FA3-8F37-B5241CF1F677}" srcOrd="2" destOrd="0" parTransId="{2A5E1BFA-161F-4A26-9B4F-5DB2A4272701}" sibTransId="{D779C504-3108-410A-ABF4-DBA2E0BF596A}"/>
    <dgm:cxn modelId="{EE22F7CA-A63A-4C16-B7CC-3C06565981D5}" srcId="{23991A27-1A8A-4F25-82C4-1AD1D82E85C1}" destId="{E03E6D4C-0409-48A5-B866-F985D7B0E91A}" srcOrd="3" destOrd="0" parTransId="{6C138DBF-B574-4E49-8EEE-84E4E90D87BD}" sibTransId="{2602855F-ED73-4F73-99A9-48D98BA60DB8}"/>
    <dgm:cxn modelId="{5BAAADC3-E894-4FD9-9A08-318B7CCAA967}" type="presOf" srcId="{23991A27-1A8A-4F25-82C4-1AD1D82E85C1}" destId="{86798790-323B-43BA-B5B5-D15521E2B768}" srcOrd="0" destOrd="0" presId="urn:microsoft.com/office/officeart/2005/8/layout/lProcess3"/>
    <dgm:cxn modelId="{2E681792-23BE-4B40-85F0-063E17E9448A}" srcId="{23991A27-1A8A-4F25-82C4-1AD1D82E85C1}" destId="{C1AAF3BD-41A9-4E7D-A643-9C174C872542}" srcOrd="1" destOrd="0" parTransId="{F565400F-C1DE-44EB-B1B6-07FB520BCB79}" sibTransId="{8E6893A7-F0FB-42D2-9FC0-A22A339FFED3}"/>
    <dgm:cxn modelId="{C89989FC-D0C6-4DF9-A13B-0CBBD881ECCF}" type="presOf" srcId="{21056974-E52F-4FA3-8F37-B5241CF1F677}" destId="{03E6A6C1-4B36-446A-B657-A27F0BF25D7B}" srcOrd="0" destOrd="0" presId="urn:microsoft.com/office/officeart/2005/8/layout/lProcess3"/>
    <dgm:cxn modelId="{0658D896-8EB6-4C2A-ADA4-9DA2A7A09827}" type="presOf" srcId="{E03E6D4C-0409-48A5-B866-F985D7B0E91A}" destId="{18DD491F-E3ED-401F-BA77-95638ED97FB7}" srcOrd="0" destOrd="0" presId="urn:microsoft.com/office/officeart/2005/8/layout/lProcess3"/>
    <dgm:cxn modelId="{5BA7A84D-7E20-4D67-8408-C5799C302170}" type="presOf" srcId="{31A17D68-1FB7-4123-8974-8949C87ED1AD}" destId="{3EB2AA3D-E7ED-41A4-A6DC-6A44664AEED4}" srcOrd="0" destOrd="0" presId="urn:microsoft.com/office/officeart/2005/8/layout/lProcess3"/>
    <dgm:cxn modelId="{DDADF630-ECC1-40DD-BDF8-779304DB1332}" type="presOf" srcId="{C1AAF3BD-41A9-4E7D-A643-9C174C872542}" destId="{C65DEB64-9143-4AA9-9086-DB627F89A66B}" srcOrd="0" destOrd="0" presId="urn:microsoft.com/office/officeart/2005/8/layout/lProcess3"/>
    <dgm:cxn modelId="{DA9228C2-8B0E-44F5-96B3-B6C80195EF19}" srcId="{23991A27-1A8A-4F25-82C4-1AD1D82E85C1}" destId="{31A17D68-1FB7-4123-8974-8949C87ED1AD}" srcOrd="5" destOrd="0" parTransId="{0368CA17-395E-474E-ADCC-449850CA7DCB}" sibTransId="{6E60372F-E310-4306-AD98-D507DC27E893}"/>
    <dgm:cxn modelId="{2B9BCEA7-B4A1-437E-8F7F-C194503E5B86}" srcId="{23991A27-1A8A-4F25-82C4-1AD1D82E85C1}" destId="{F9CCE413-35B6-4054-9ABF-79F6D0F715CA}" srcOrd="4" destOrd="0" parTransId="{040038CA-CD81-43AD-904A-4D7749B45BB9}" sibTransId="{BFCDCE2B-B6F6-4B40-A572-37A5F57F5A45}"/>
    <dgm:cxn modelId="{8A89149C-DAFF-4379-BD49-AD2BC4574989}" type="presOf" srcId="{3DC7FD8B-F6AC-485B-9D93-AA511EAAF277}" destId="{0263A3CF-FABE-4D56-8970-E8FAA4059172}" srcOrd="0" destOrd="0" presId="urn:microsoft.com/office/officeart/2005/8/layout/lProcess3"/>
    <dgm:cxn modelId="{4889E9EA-C9EC-4572-89E9-F748C163A55E}" srcId="{23991A27-1A8A-4F25-82C4-1AD1D82E85C1}" destId="{3DC7FD8B-F6AC-485B-9D93-AA511EAAF277}" srcOrd="0" destOrd="0" parTransId="{DADCAC50-B2F8-4A5E-B169-A539619D7D9D}" sibTransId="{6A70CCFA-AE74-4342-9DBF-8BEDD6690C51}"/>
    <dgm:cxn modelId="{32FF684F-654C-41F5-88AE-4F92581A2D35}" type="presParOf" srcId="{86798790-323B-43BA-B5B5-D15521E2B768}" destId="{1BFDC930-6629-4A17-B31B-32EC63FA5271}" srcOrd="0" destOrd="0" presId="urn:microsoft.com/office/officeart/2005/8/layout/lProcess3"/>
    <dgm:cxn modelId="{121CE58F-7142-4E9B-89CC-2F8A3EAB0C68}" type="presParOf" srcId="{1BFDC930-6629-4A17-B31B-32EC63FA5271}" destId="{0263A3CF-FABE-4D56-8970-E8FAA4059172}" srcOrd="0" destOrd="0" presId="urn:microsoft.com/office/officeart/2005/8/layout/lProcess3"/>
    <dgm:cxn modelId="{436D8C71-AEB3-4805-8D45-F653A4D5956A}" type="presParOf" srcId="{86798790-323B-43BA-B5B5-D15521E2B768}" destId="{0487EFE2-5684-4613-B165-449E520DEFF9}" srcOrd="1" destOrd="0" presId="urn:microsoft.com/office/officeart/2005/8/layout/lProcess3"/>
    <dgm:cxn modelId="{CD1BC88A-6BCC-4FA0-9C44-E62A39DB5B39}" type="presParOf" srcId="{86798790-323B-43BA-B5B5-D15521E2B768}" destId="{FA51DEA6-386B-4A42-BC87-CEC63142C6C1}" srcOrd="2" destOrd="0" presId="urn:microsoft.com/office/officeart/2005/8/layout/lProcess3"/>
    <dgm:cxn modelId="{F240B4AC-0C73-4271-BCDA-AE765F99B067}" type="presParOf" srcId="{FA51DEA6-386B-4A42-BC87-CEC63142C6C1}" destId="{C65DEB64-9143-4AA9-9086-DB627F89A66B}" srcOrd="0" destOrd="0" presId="urn:microsoft.com/office/officeart/2005/8/layout/lProcess3"/>
    <dgm:cxn modelId="{4F810EBC-391D-4B51-BEF9-8ED61E5E705D}" type="presParOf" srcId="{86798790-323B-43BA-B5B5-D15521E2B768}" destId="{26F0AE3E-D6D8-45A9-AA3A-E4A3C3A6BAA2}" srcOrd="3" destOrd="0" presId="urn:microsoft.com/office/officeart/2005/8/layout/lProcess3"/>
    <dgm:cxn modelId="{64BE38C8-29A5-4D06-A35A-AE053C7CADE9}" type="presParOf" srcId="{86798790-323B-43BA-B5B5-D15521E2B768}" destId="{D274E26F-0028-44CE-A648-AEF572269BEC}" srcOrd="4" destOrd="0" presId="urn:microsoft.com/office/officeart/2005/8/layout/lProcess3"/>
    <dgm:cxn modelId="{A1A5BDC6-8FF4-4BB3-87AD-D1F241FBD6CC}" type="presParOf" srcId="{D274E26F-0028-44CE-A648-AEF572269BEC}" destId="{03E6A6C1-4B36-446A-B657-A27F0BF25D7B}" srcOrd="0" destOrd="0" presId="urn:microsoft.com/office/officeart/2005/8/layout/lProcess3"/>
    <dgm:cxn modelId="{C053F70E-FFF6-414D-A3A4-EFCAE9751ECC}" type="presParOf" srcId="{86798790-323B-43BA-B5B5-D15521E2B768}" destId="{98C7626E-14E0-4752-A267-874D82AF0265}" srcOrd="5" destOrd="0" presId="urn:microsoft.com/office/officeart/2005/8/layout/lProcess3"/>
    <dgm:cxn modelId="{1F879F07-5B29-4AC2-8E5A-5A8092EDBB84}" type="presParOf" srcId="{86798790-323B-43BA-B5B5-D15521E2B768}" destId="{6E66F8D6-FB24-4B2E-96F8-A5A5A2F3F253}" srcOrd="6" destOrd="0" presId="urn:microsoft.com/office/officeart/2005/8/layout/lProcess3"/>
    <dgm:cxn modelId="{93346E06-E522-44A6-8B9D-6BB1BC86A8D5}" type="presParOf" srcId="{6E66F8D6-FB24-4B2E-96F8-A5A5A2F3F253}" destId="{18DD491F-E3ED-401F-BA77-95638ED97FB7}" srcOrd="0" destOrd="0" presId="urn:microsoft.com/office/officeart/2005/8/layout/lProcess3"/>
    <dgm:cxn modelId="{8CBC8B1A-6A22-462E-9E41-C99CA86885D1}" type="presParOf" srcId="{86798790-323B-43BA-B5B5-D15521E2B768}" destId="{3D7ECA89-23B8-4BC2-9ACE-7BCC393B5C51}" srcOrd="7" destOrd="0" presId="urn:microsoft.com/office/officeart/2005/8/layout/lProcess3"/>
    <dgm:cxn modelId="{3F805C4D-AF29-4E93-8674-3B753BD0943A}" type="presParOf" srcId="{86798790-323B-43BA-B5B5-D15521E2B768}" destId="{C4B02809-6D15-4926-BED2-1430213C57DF}" srcOrd="8" destOrd="0" presId="urn:microsoft.com/office/officeart/2005/8/layout/lProcess3"/>
    <dgm:cxn modelId="{F4490200-F079-41FA-98FC-286216F649CB}" type="presParOf" srcId="{C4B02809-6D15-4926-BED2-1430213C57DF}" destId="{D87FE37B-F1AE-4346-B715-149B355CF2B3}" srcOrd="0" destOrd="0" presId="urn:microsoft.com/office/officeart/2005/8/layout/lProcess3"/>
    <dgm:cxn modelId="{204E413E-222C-4CE7-96C0-BA3710350551}" type="presParOf" srcId="{86798790-323B-43BA-B5B5-D15521E2B768}" destId="{43EA3FA5-3F14-4E38-BE05-D1470A58322D}" srcOrd="9" destOrd="0" presId="urn:microsoft.com/office/officeart/2005/8/layout/lProcess3"/>
    <dgm:cxn modelId="{2062F0F9-9301-4D2A-AA3A-D00DB7E0643B}" type="presParOf" srcId="{86798790-323B-43BA-B5B5-D15521E2B768}" destId="{353DBA5F-59A2-4C4F-8354-3AA6D97CC364}" srcOrd="10" destOrd="0" presId="urn:microsoft.com/office/officeart/2005/8/layout/lProcess3"/>
    <dgm:cxn modelId="{167D8958-D903-45C6-BD15-4CBF39755595}" type="presParOf" srcId="{353DBA5F-59A2-4C4F-8354-3AA6D97CC364}" destId="{3EB2AA3D-E7ED-41A4-A6DC-6A44664AEED4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3991A27-1A8A-4F25-82C4-1AD1D82E85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0F00016-9914-45B2-A290-FE2E9F84EBA0}">
      <dgm:prSet phldrT="[Текст]"/>
      <dgm:spPr/>
      <dgm:t>
        <a:bodyPr/>
        <a:lstStyle/>
        <a:p>
          <a:r>
            <a:rPr lang="ru-RU"/>
            <a:t>Дирекция</a:t>
          </a:r>
        </a:p>
      </dgm:t>
    </dgm:pt>
    <dgm:pt modelId="{23727213-9533-42BD-8855-B5E2C8DC017B}" type="parTrans" cxnId="{6D6DF4C0-2587-4F61-A740-105F0EAC49F8}">
      <dgm:prSet/>
      <dgm:spPr/>
      <dgm:t>
        <a:bodyPr/>
        <a:lstStyle/>
        <a:p>
          <a:endParaRPr lang="ru-RU"/>
        </a:p>
      </dgm:t>
    </dgm:pt>
    <dgm:pt modelId="{75812B90-447B-415C-8176-5EF8DF9280E6}" type="sibTrans" cxnId="{6D6DF4C0-2587-4F61-A740-105F0EAC49F8}">
      <dgm:prSet/>
      <dgm:spPr/>
      <dgm:t>
        <a:bodyPr/>
        <a:lstStyle/>
        <a:p>
          <a:endParaRPr lang="ru-RU"/>
        </a:p>
      </dgm:t>
    </dgm:pt>
    <dgm:pt modelId="{BC3F8C0E-052E-4BDD-89A9-8D0A1F54B416}">
      <dgm:prSet phldrT="[Текст]"/>
      <dgm:spPr/>
      <dgm:t>
        <a:bodyPr/>
        <a:lstStyle/>
        <a:p>
          <a:r>
            <a:rPr lang="ru-RU"/>
            <a:t>Научные отделения</a:t>
          </a:r>
        </a:p>
      </dgm:t>
    </dgm:pt>
    <dgm:pt modelId="{745FDAEB-8215-4AAB-8DEE-4BD581AD895A}" type="parTrans" cxnId="{9E142C10-CD05-46C0-B3D5-F96D5453403E}">
      <dgm:prSet/>
      <dgm:spPr/>
      <dgm:t>
        <a:bodyPr/>
        <a:lstStyle/>
        <a:p>
          <a:endParaRPr lang="ru-RU"/>
        </a:p>
      </dgm:t>
    </dgm:pt>
    <dgm:pt modelId="{94E3558D-1CD4-40BB-B79C-189C95A546E8}" type="sibTrans" cxnId="{9E142C10-CD05-46C0-B3D5-F96D5453403E}">
      <dgm:prSet/>
      <dgm:spPr/>
      <dgm:t>
        <a:bodyPr/>
        <a:lstStyle/>
        <a:p>
          <a:endParaRPr lang="ru-RU"/>
        </a:p>
      </dgm:t>
    </dgm:pt>
    <dgm:pt modelId="{5BFB26F5-28FF-41C8-AD52-47611ED2C3A5}">
      <dgm:prSet phldrT="[Текст]"/>
      <dgm:spPr/>
      <dgm:t>
        <a:bodyPr/>
        <a:lstStyle/>
        <a:p>
          <a:r>
            <a:rPr lang="ru-RU"/>
            <a:t>Вспомогательные подразделения</a:t>
          </a:r>
        </a:p>
      </dgm:t>
    </dgm:pt>
    <dgm:pt modelId="{1DCF314C-BBFC-4CF3-B964-023FC42A04B2}" type="parTrans" cxnId="{F7E64068-6810-453A-AA97-F60EF7B965FF}">
      <dgm:prSet/>
      <dgm:spPr/>
      <dgm:t>
        <a:bodyPr/>
        <a:lstStyle/>
        <a:p>
          <a:endParaRPr lang="ru-RU"/>
        </a:p>
      </dgm:t>
    </dgm:pt>
    <dgm:pt modelId="{EB67DEBB-6CF4-4CEF-AD49-9241A7024E08}" type="sibTrans" cxnId="{F7E64068-6810-453A-AA97-F60EF7B965FF}">
      <dgm:prSet/>
      <dgm:spPr/>
      <dgm:t>
        <a:bodyPr/>
        <a:lstStyle/>
        <a:p>
          <a:endParaRPr lang="ru-RU"/>
        </a:p>
      </dgm:t>
    </dgm:pt>
    <dgm:pt modelId="{86798790-323B-43BA-B5B5-D15521E2B768}" type="pres">
      <dgm:prSet presAssocID="{23991A27-1A8A-4F25-82C4-1AD1D82E85C1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46BBC3F-2E72-4B64-B6FE-C0BF89555806}" type="pres">
      <dgm:prSet presAssocID="{E0F00016-9914-45B2-A290-FE2E9F84EBA0}" presName="horFlow" presStyleCnt="0"/>
      <dgm:spPr/>
    </dgm:pt>
    <dgm:pt modelId="{D7FFE9B1-F9BB-4F2A-8B9C-23BBA8ED803B}" type="pres">
      <dgm:prSet presAssocID="{E0F00016-9914-45B2-A290-FE2E9F84EBA0}" presName="bigChev" presStyleLbl="node1" presStyleIdx="0" presStyleCnt="3" custScaleX="294225" custScaleY="303943"/>
      <dgm:spPr>
        <a:prstGeom prst="round1Rect">
          <a:avLst/>
        </a:prstGeom>
      </dgm:spPr>
      <dgm:t>
        <a:bodyPr/>
        <a:lstStyle/>
        <a:p>
          <a:endParaRPr lang="ru-RU"/>
        </a:p>
      </dgm:t>
    </dgm:pt>
    <dgm:pt modelId="{F7984EE0-B551-41F8-A4FE-C51B88FFBB90}" type="pres">
      <dgm:prSet presAssocID="{E0F00016-9914-45B2-A290-FE2E9F84EBA0}" presName="vSp" presStyleCnt="0"/>
      <dgm:spPr/>
    </dgm:pt>
    <dgm:pt modelId="{F6FA3699-3162-4815-A28E-A4FCB56CA03D}" type="pres">
      <dgm:prSet presAssocID="{BC3F8C0E-052E-4BDD-89A9-8D0A1F54B416}" presName="horFlow" presStyleCnt="0"/>
      <dgm:spPr/>
    </dgm:pt>
    <dgm:pt modelId="{F4D65B93-2487-4480-BD06-0AC053EAD53F}" type="pres">
      <dgm:prSet presAssocID="{BC3F8C0E-052E-4BDD-89A9-8D0A1F54B416}" presName="bigChev" presStyleLbl="node1" presStyleIdx="1" presStyleCnt="3" custScaleX="294253" custScaleY="376116"/>
      <dgm:spPr>
        <a:prstGeom prst="round1Rect">
          <a:avLst/>
        </a:prstGeom>
      </dgm:spPr>
      <dgm:t>
        <a:bodyPr/>
        <a:lstStyle/>
        <a:p>
          <a:endParaRPr lang="ru-RU"/>
        </a:p>
      </dgm:t>
    </dgm:pt>
    <dgm:pt modelId="{084B47C9-4C0A-488D-90A6-4156851CA243}" type="pres">
      <dgm:prSet presAssocID="{BC3F8C0E-052E-4BDD-89A9-8D0A1F54B416}" presName="vSp" presStyleCnt="0"/>
      <dgm:spPr/>
    </dgm:pt>
    <dgm:pt modelId="{8536F5AE-483D-4B17-A1A8-0159F81D8D80}" type="pres">
      <dgm:prSet presAssocID="{5BFB26F5-28FF-41C8-AD52-47611ED2C3A5}" presName="horFlow" presStyleCnt="0"/>
      <dgm:spPr/>
    </dgm:pt>
    <dgm:pt modelId="{0B0E3A7A-60FE-4BC2-98E1-A4D0505B2CB6}" type="pres">
      <dgm:prSet presAssocID="{5BFB26F5-28FF-41C8-AD52-47611ED2C3A5}" presName="bigChev" presStyleLbl="node1" presStyleIdx="2" presStyleCnt="3" custScaleX="294676" custScaleY="360452"/>
      <dgm:spPr>
        <a:prstGeom prst="round1Rect">
          <a:avLst/>
        </a:prstGeom>
      </dgm:spPr>
      <dgm:t>
        <a:bodyPr/>
        <a:lstStyle/>
        <a:p>
          <a:endParaRPr lang="ru-RU"/>
        </a:p>
      </dgm:t>
    </dgm:pt>
  </dgm:ptLst>
  <dgm:cxnLst>
    <dgm:cxn modelId="{F7E64068-6810-453A-AA97-F60EF7B965FF}" srcId="{23991A27-1A8A-4F25-82C4-1AD1D82E85C1}" destId="{5BFB26F5-28FF-41C8-AD52-47611ED2C3A5}" srcOrd="2" destOrd="0" parTransId="{1DCF314C-BBFC-4CF3-B964-023FC42A04B2}" sibTransId="{EB67DEBB-6CF4-4CEF-AD49-9241A7024E08}"/>
    <dgm:cxn modelId="{9E142C10-CD05-46C0-B3D5-F96D5453403E}" srcId="{23991A27-1A8A-4F25-82C4-1AD1D82E85C1}" destId="{BC3F8C0E-052E-4BDD-89A9-8D0A1F54B416}" srcOrd="1" destOrd="0" parTransId="{745FDAEB-8215-4AAB-8DEE-4BD581AD895A}" sibTransId="{94E3558D-1CD4-40BB-B79C-189C95A546E8}"/>
    <dgm:cxn modelId="{36D4FFF3-6490-484F-BC91-F5679D01F890}" type="presOf" srcId="{23991A27-1A8A-4F25-82C4-1AD1D82E85C1}" destId="{86798790-323B-43BA-B5B5-D15521E2B768}" srcOrd="0" destOrd="0" presId="urn:microsoft.com/office/officeart/2005/8/layout/lProcess3"/>
    <dgm:cxn modelId="{CEEBDA84-3794-40FB-B74C-2E605698BB3B}" type="presOf" srcId="{5BFB26F5-28FF-41C8-AD52-47611ED2C3A5}" destId="{0B0E3A7A-60FE-4BC2-98E1-A4D0505B2CB6}" srcOrd="0" destOrd="0" presId="urn:microsoft.com/office/officeart/2005/8/layout/lProcess3"/>
    <dgm:cxn modelId="{6D6DF4C0-2587-4F61-A740-105F0EAC49F8}" srcId="{23991A27-1A8A-4F25-82C4-1AD1D82E85C1}" destId="{E0F00016-9914-45B2-A290-FE2E9F84EBA0}" srcOrd="0" destOrd="0" parTransId="{23727213-9533-42BD-8855-B5E2C8DC017B}" sibTransId="{75812B90-447B-415C-8176-5EF8DF9280E6}"/>
    <dgm:cxn modelId="{0A00A358-FFC6-4E21-9D80-6B43BE5D99FC}" type="presOf" srcId="{E0F00016-9914-45B2-A290-FE2E9F84EBA0}" destId="{D7FFE9B1-F9BB-4F2A-8B9C-23BBA8ED803B}" srcOrd="0" destOrd="0" presId="urn:microsoft.com/office/officeart/2005/8/layout/lProcess3"/>
    <dgm:cxn modelId="{D6E5B918-39E2-46F7-93A8-B65D32E252A1}" type="presOf" srcId="{BC3F8C0E-052E-4BDD-89A9-8D0A1F54B416}" destId="{F4D65B93-2487-4480-BD06-0AC053EAD53F}" srcOrd="0" destOrd="0" presId="urn:microsoft.com/office/officeart/2005/8/layout/lProcess3"/>
    <dgm:cxn modelId="{ED4B9772-7C83-4B48-BF18-220CBC72319F}" type="presParOf" srcId="{86798790-323B-43BA-B5B5-D15521E2B768}" destId="{846BBC3F-2E72-4B64-B6FE-C0BF89555806}" srcOrd="0" destOrd="0" presId="urn:microsoft.com/office/officeart/2005/8/layout/lProcess3"/>
    <dgm:cxn modelId="{CEA55ABE-A4B3-4587-92F6-7502A7490F47}" type="presParOf" srcId="{846BBC3F-2E72-4B64-B6FE-C0BF89555806}" destId="{D7FFE9B1-F9BB-4F2A-8B9C-23BBA8ED803B}" srcOrd="0" destOrd="0" presId="urn:microsoft.com/office/officeart/2005/8/layout/lProcess3"/>
    <dgm:cxn modelId="{31EA54F8-068E-4FDB-BC8B-0E8425ED44BD}" type="presParOf" srcId="{86798790-323B-43BA-B5B5-D15521E2B768}" destId="{F7984EE0-B551-41F8-A4FE-C51B88FFBB90}" srcOrd="1" destOrd="0" presId="urn:microsoft.com/office/officeart/2005/8/layout/lProcess3"/>
    <dgm:cxn modelId="{1EB2A053-36B5-43FF-B326-69E318E5A692}" type="presParOf" srcId="{86798790-323B-43BA-B5B5-D15521E2B768}" destId="{F6FA3699-3162-4815-A28E-A4FCB56CA03D}" srcOrd="2" destOrd="0" presId="urn:microsoft.com/office/officeart/2005/8/layout/lProcess3"/>
    <dgm:cxn modelId="{1692E2D6-6173-47FE-9303-1F0DBF4659FF}" type="presParOf" srcId="{F6FA3699-3162-4815-A28E-A4FCB56CA03D}" destId="{F4D65B93-2487-4480-BD06-0AC053EAD53F}" srcOrd="0" destOrd="0" presId="urn:microsoft.com/office/officeart/2005/8/layout/lProcess3"/>
    <dgm:cxn modelId="{96583577-F58C-4CE7-B2DC-C7899FFDA94E}" type="presParOf" srcId="{86798790-323B-43BA-B5B5-D15521E2B768}" destId="{084B47C9-4C0A-488D-90A6-4156851CA243}" srcOrd="3" destOrd="0" presId="urn:microsoft.com/office/officeart/2005/8/layout/lProcess3"/>
    <dgm:cxn modelId="{BDAA10BD-7CB4-4ED9-98AA-ACA9AD618DA6}" type="presParOf" srcId="{86798790-323B-43BA-B5B5-D15521E2B768}" destId="{8536F5AE-483D-4B17-A1A8-0159F81D8D80}" srcOrd="4" destOrd="0" presId="urn:microsoft.com/office/officeart/2005/8/layout/lProcess3"/>
    <dgm:cxn modelId="{296C0B1C-26AB-4813-8ADC-FE97AD75CE08}" type="presParOf" srcId="{8536F5AE-483D-4B17-A1A8-0159F81D8D80}" destId="{0B0E3A7A-60FE-4BC2-98E1-A4D0505B2CB6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3991A27-1A8A-4F25-82C4-1AD1D82E85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9CCE413-35B6-4054-9ABF-79F6D0F715CA}">
      <dgm:prSet phldrT="[Текст]" custT="1"/>
      <dgm:spPr/>
      <dgm:t>
        <a:bodyPr/>
        <a:lstStyle/>
        <a:p>
          <a:r>
            <a:rPr lang="ru-RU" sz="1200"/>
            <a:t>Данные о работах</a:t>
          </a:r>
        </a:p>
      </dgm:t>
    </dgm:pt>
    <dgm:pt modelId="{040038CA-CD81-43AD-904A-4D7749B45BB9}" type="parTrans" cxnId="{2B9BCEA7-B4A1-437E-8F7F-C194503E5B86}">
      <dgm:prSet/>
      <dgm:spPr/>
      <dgm:t>
        <a:bodyPr/>
        <a:lstStyle/>
        <a:p>
          <a:endParaRPr lang="ru-RU"/>
        </a:p>
      </dgm:t>
    </dgm:pt>
    <dgm:pt modelId="{BFCDCE2B-B6F6-4B40-A572-37A5F57F5A45}" type="sibTrans" cxnId="{2B9BCEA7-B4A1-437E-8F7F-C194503E5B86}">
      <dgm:prSet/>
      <dgm:spPr/>
      <dgm:t>
        <a:bodyPr/>
        <a:lstStyle/>
        <a:p>
          <a:endParaRPr lang="ru-RU"/>
        </a:p>
      </dgm:t>
    </dgm:pt>
    <dgm:pt modelId="{21056974-E52F-4FA3-8F37-B5241CF1F677}">
      <dgm:prSet phldrT="[Текст]" custT="1"/>
      <dgm:spPr/>
      <dgm:t>
        <a:bodyPr/>
        <a:lstStyle/>
        <a:p>
          <a:r>
            <a:rPr lang="ru-RU" sz="1200"/>
            <a:t>Регламентирующие документы</a:t>
          </a:r>
        </a:p>
      </dgm:t>
    </dgm:pt>
    <dgm:pt modelId="{2A5E1BFA-161F-4A26-9B4F-5DB2A4272701}" type="parTrans" cxnId="{7BE254A4-8ED3-4A7E-80BF-3FD7C6AC7B07}">
      <dgm:prSet/>
      <dgm:spPr/>
      <dgm:t>
        <a:bodyPr/>
        <a:lstStyle/>
        <a:p>
          <a:endParaRPr lang="ru-RU"/>
        </a:p>
      </dgm:t>
    </dgm:pt>
    <dgm:pt modelId="{D779C504-3108-410A-ABF4-DBA2E0BF596A}" type="sibTrans" cxnId="{7BE254A4-8ED3-4A7E-80BF-3FD7C6AC7B07}">
      <dgm:prSet/>
      <dgm:spPr/>
      <dgm:t>
        <a:bodyPr/>
        <a:lstStyle/>
        <a:p>
          <a:endParaRPr lang="ru-RU"/>
        </a:p>
      </dgm:t>
    </dgm:pt>
    <dgm:pt modelId="{3DC7FD8B-F6AC-485B-9D93-AA511EAAF277}">
      <dgm:prSet phldrT="[Текст]" custT="1"/>
      <dgm:spPr/>
      <dgm:t>
        <a:bodyPr/>
        <a:lstStyle/>
        <a:p>
          <a:r>
            <a:rPr lang="ru-RU" sz="1200"/>
            <a:t>Должностные </a:t>
          </a:r>
        </a:p>
        <a:p>
          <a:r>
            <a:rPr lang="ru-RU" sz="1200"/>
            <a:t>инструкции</a:t>
          </a:r>
          <a:endParaRPr lang="ru-RU" sz="1200" b="1" strike="sngStrike">
            <a:solidFill>
              <a:srgbClr val="FFFF00"/>
            </a:solidFill>
          </a:endParaRPr>
        </a:p>
      </dgm:t>
    </dgm:pt>
    <dgm:pt modelId="{DADCAC50-B2F8-4A5E-B169-A539619D7D9D}" type="parTrans" cxnId="{4889E9EA-C9EC-4572-89E9-F748C163A55E}">
      <dgm:prSet/>
      <dgm:spPr/>
      <dgm:t>
        <a:bodyPr/>
        <a:lstStyle/>
        <a:p>
          <a:endParaRPr lang="ru-RU"/>
        </a:p>
      </dgm:t>
    </dgm:pt>
    <dgm:pt modelId="{6A70CCFA-AE74-4342-9DBF-8BEDD6690C51}" type="sibTrans" cxnId="{4889E9EA-C9EC-4572-89E9-F748C163A55E}">
      <dgm:prSet/>
      <dgm:spPr/>
      <dgm:t>
        <a:bodyPr/>
        <a:lstStyle/>
        <a:p>
          <a:endParaRPr lang="ru-RU"/>
        </a:p>
      </dgm:t>
    </dgm:pt>
    <dgm:pt modelId="{4B3FD201-001B-4039-BFF2-B62FF6243342}">
      <dgm:prSet phldrT="[Текст]" custT="1"/>
      <dgm:spPr/>
      <dgm:t>
        <a:bodyPr/>
        <a:lstStyle/>
        <a:p>
          <a:r>
            <a:rPr lang="ru-RU" sz="1200"/>
            <a:t>Отчёты </a:t>
          </a:r>
        </a:p>
        <a:p>
          <a:r>
            <a:rPr lang="ru-RU" sz="1200"/>
            <a:t>подразделений</a:t>
          </a:r>
        </a:p>
      </dgm:t>
    </dgm:pt>
    <dgm:pt modelId="{48A8A522-4376-4D1F-82B5-6722EA2FDB92}" type="parTrans" cxnId="{8AD3E44D-4C06-4280-AF9A-26791DAE2A74}">
      <dgm:prSet/>
      <dgm:spPr/>
      <dgm:t>
        <a:bodyPr/>
        <a:lstStyle/>
        <a:p>
          <a:endParaRPr lang="ru-RU"/>
        </a:p>
      </dgm:t>
    </dgm:pt>
    <dgm:pt modelId="{A27F687F-3FEA-4657-A7AD-917485D5CFB3}" type="sibTrans" cxnId="{8AD3E44D-4C06-4280-AF9A-26791DAE2A74}">
      <dgm:prSet/>
      <dgm:spPr/>
      <dgm:t>
        <a:bodyPr/>
        <a:lstStyle/>
        <a:p>
          <a:endParaRPr lang="ru-RU"/>
        </a:p>
      </dgm:t>
    </dgm:pt>
    <dgm:pt modelId="{86798790-323B-43BA-B5B5-D15521E2B768}" type="pres">
      <dgm:prSet presAssocID="{23991A27-1A8A-4F25-82C4-1AD1D82E85C1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BFDC930-6629-4A17-B31B-32EC63FA5271}" type="pres">
      <dgm:prSet presAssocID="{3DC7FD8B-F6AC-485B-9D93-AA511EAAF277}" presName="horFlow" presStyleCnt="0"/>
      <dgm:spPr/>
    </dgm:pt>
    <dgm:pt modelId="{0263A3CF-FABE-4D56-8970-E8FAA4059172}" type="pres">
      <dgm:prSet presAssocID="{3DC7FD8B-F6AC-485B-9D93-AA511EAAF277}" presName="bigChev" presStyleLbl="node1" presStyleIdx="0" presStyleCnt="4" custScaleX="294676" custScaleY="225992" custLinFactNeighborX="-1554"/>
      <dgm:spPr/>
      <dgm:t>
        <a:bodyPr/>
        <a:lstStyle/>
        <a:p>
          <a:endParaRPr lang="ru-RU"/>
        </a:p>
      </dgm:t>
    </dgm:pt>
    <dgm:pt modelId="{0487EFE2-5684-4613-B165-449E520DEFF9}" type="pres">
      <dgm:prSet presAssocID="{3DC7FD8B-F6AC-485B-9D93-AA511EAAF277}" presName="vSp" presStyleCnt="0"/>
      <dgm:spPr/>
    </dgm:pt>
    <dgm:pt modelId="{D274E26F-0028-44CE-A648-AEF572269BEC}" type="pres">
      <dgm:prSet presAssocID="{21056974-E52F-4FA3-8F37-B5241CF1F677}" presName="horFlow" presStyleCnt="0"/>
      <dgm:spPr/>
    </dgm:pt>
    <dgm:pt modelId="{03E6A6C1-4B36-446A-B657-A27F0BF25D7B}" type="pres">
      <dgm:prSet presAssocID="{21056974-E52F-4FA3-8F37-B5241CF1F677}" presName="bigChev" presStyleLbl="node1" presStyleIdx="1" presStyleCnt="4" custScaleX="294676" custScaleY="205982"/>
      <dgm:spPr/>
      <dgm:t>
        <a:bodyPr/>
        <a:lstStyle/>
        <a:p>
          <a:endParaRPr lang="ru-RU"/>
        </a:p>
      </dgm:t>
    </dgm:pt>
    <dgm:pt modelId="{98C7626E-14E0-4752-A267-874D82AF0265}" type="pres">
      <dgm:prSet presAssocID="{21056974-E52F-4FA3-8F37-B5241CF1F677}" presName="vSp" presStyleCnt="0"/>
      <dgm:spPr/>
    </dgm:pt>
    <dgm:pt modelId="{412F76E6-B139-492E-8CBA-A0131FB717CB}" type="pres">
      <dgm:prSet presAssocID="{4B3FD201-001B-4039-BFF2-B62FF6243342}" presName="horFlow" presStyleCnt="0"/>
      <dgm:spPr/>
    </dgm:pt>
    <dgm:pt modelId="{7D4C9A89-44E3-428C-ACF0-5AADCC903C79}" type="pres">
      <dgm:prSet presAssocID="{4B3FD201-001B-4039-BFF2-B62FF6243342}" presName="bigChev" presStyleLbl="node1" presStyleIdx="2" presStyleCnt="4" custScaleX="294676" custScaleY="179902"/>
      <dgm:spPr/>
      <dgm:t>
        <a:bodyPr/>
        <a:lstStyle/>
        <a:p>
          <a:endParaRPr lang="ru-RU"/>
        </a:p>
      </dgm:t>
    </dgm:pt>
    <dgm:pt modelId="{21418878-BA5F-4221-AA2D-608EA4617A03}" type="pres">
      <dgm:prSet presAssocID="{4B3FD201-001B-4039-BFF2-B62FF6243342}" presName="vSp" presStyleCnt="0"/>
      <dgm:spPr/>
    </dgm:pt>
    <dgm:pt modelId="{C4B02809-6D15-4926-BED2-1430213C57DF}" type="pres">
      <dgm:prSet presAssocID="{F9CCE413-35B6-4054-9ABF-79F6D0F715CA}" presName="horFlow" presStyleCnt="0"/>
      <dgm:spPr/>
    </dgm:pt>
    <dgm:pt modelId="{D87FE37B-F1AE-4346-B715-149B355CF2B3}" type="pres">
      <dgm:prSet presAssocID="{F9CCE413-35B6-4054-9ABF-79F6D0F715CA}" presName="bigChev" presStyleLbl="node1" presStyleIdx="3" presStyleCnt="4" custScaleX="294225" custScaleY="201184"/>
      <dgm:spPr/>
      <dgm:t>
        <a:bodyPr/>
        <a:lstStyle/>
        <a:p>
          <a:endParaRPr lang="ru-RU"/>
        </a:p>
      </dgm:t>
    </dgm:pt>
  </dgm:ptLst>
  <dgm:cxnLst>
    <dgm:cxn modelId="{7BE254A4-8ED3-4A7E-80BF-3FD7C6AC7B07}" srcId="{23991A27-1A8A-4F25-82C4-1AD1D82E85C1}" destId="{21056974-E52F-4FA3-8F37-B5241CF1F677}" srcOrd="1" destOrd="0" parTransId="{2A5E1BFA-161F-4A26-9B4F-5DB2A4272701}" sibTransId="{D779C504-3108-410A-ABF4-DBA2E0BF596A}"/>
    <dgm:cxn modelId="{D250A160-F96A-4D3E-9B7D-527D1409C65D}" type="presOf" srcId="{F9CCE413-35B6-4054-9ABF-79F6D0F715CA}" destId="{D87FE37B-F1AE-4346-B715-149B355CF2B3}" srcOrd="0" destOrd="0" presId="urn:microsoft.com/office/officeart/2005/8/layout/lProcess3"/>
    <dgm:cxn modelId="{8AD3E44D-4C06-4280-AF9A-26791DAE2A74}" srcId="{23991A27-1A8A-4F25-82C4-1AD1D82E85C1}" destId="{4B3FD201-001B-4039-BFF2-B62FF6243342}" srcOrd="2" destOrd="0" parTransId="{48A8A522-4376-4D1F-82B5-6722EA2FDB92}" sibTransId="{A27F687F-3FEA-4657-A7AD-917485D5CFB3}"/>
    <dgm:cxn modelId="{B23DD851-940D-44F1-9FD8-1053E9959E3C}" type="presOf" srcId="{4B3FD201-001B-4039-BFF2-B62FF6243342}" destId="{7D4C9A89-44E3-428C-ACF0-5AADCC903C79}" srcOrd="0" destOrd="0" presId="urn:microsoft.com/office/officeart/2005/8/layout/lProcess3"/>
    <dgm:cxn modelId="{2B9BCEA7-B4A1-437E-8F7F-C194503E5B86}" srcId="{23991A27-1A8A-4F25-82C4-1AD1D82E85C1}" destId="{F9CCE413-35B6-4054-9ABF-79F6D0F715CA}" srcOrd="3" destOrd="0" parTransId="{040038CA-CD81-43AD-904A-4D7749B45BB9}" sibTransId="{BFCDCE2B-B6F6-4B40-A572-37A5F57F5A45}"/>
    <dgm:cxn modelId="{A4EB07A2-A257-437C-9C31-19FA9219F645}" type="presOf" srcId="{3DC7FD8B-F6AC-485B-9D93-AA511EAAF277}" destId="{0263A3CF-FABE-4D56-8970-E8FAA4059172}" srcOrd="0" destOrd="0" presId="urn:microsoft.com/office/officeart/2005/8/layout/lProcess3"/>
    <dgm:cxn modelId="{AB8A6EAC-D240-42D0-AA45-239E76A96186}" type="presOf" srcId="{23991A27-1A8A-4F25-82C4-1AD1D82E85C1}" destId="{86798790-323B-43BA-B5B5-D15521E2B768}" srcOrd="0" destOrd="0" presId="urn:microsoft.com/office/officeart/2005/8/layout/lProcess3"/>
    <dgm:cxn modelId="{DBADF682-2160-4AAF-8957-C564646CB8B7}" type="presOf" srcId="{21056974-E52F-4FA3-8F37-B5241CF1F677}" destId="{03E6A6C1-4B36-446A-B657-A27F0BF25D7B}" srcOrd="0" destOrd="0" presId="urn:microsoft.com/office/officeart/2005/8/layout/lProcess3"/>
    <dgm:cxn modelId="{4889E9EA-C9EC-4572-89E9-F748C163A55E}" srcId="{23991A27-1A8A-4F25-82C4-1AD1D82E85C1}" destId="{3DC7FD8B-F6AC-485B-9D93-AA511EAAF277}" srcOrd="0" destOrd="0" parTransId="{DADCAC50-B2F8-4A5E-B169-A539619D7D9D}" sibTransId="{6A70CCFA-AE74-4342-9DBF-8BEDD6690C51}"/>
    <dgm:cxn modelId="{83C9EC11-20D7-4F2D-A5DB-69B5FC9903D5}" type="presParOf" srcId="{86798790-323B-43BA-B5B5-D15521E2B768}" destId="{1BFDC930-6629-4A17-B31B-32EC63FA5271}" srcOrd="0" destOrd="0" presId="urn:microsoft.com/office/officeart/2005/8/layout/lProcess3"/>
    <dgm:cxn modelId="{21F897AE-31A0-4D47-AD87-84060BC4BC16}" type="presParOf" srcId="{1BFDC930-6629-4A17-B31B-32EC63FA5271}" destId="{0263A3CF-FABE-4D56-8970-E8FAA4059172}" srcOrd="0" destOrd="0" presId="urn:microsoft.com/office/officeart/2005/8/layout/lProcess3"/>
    <dgm:cxn modelId="{6725DCF3-FECE-4088-9EE4-DEBF7F2AB03E}" type="presParOf" srcId="{86798790-323B-43BA-B5B5-D15521E2B768}" destId="{0487EFE2-5684-4613-B165-449E520DEFF9}" srcOrd="1" destOrd="0" presId="urn:microsoft.com/office/officeart/2005/8/layout/lProcess3"/>
    <dgm:cxn modelId="{5DC84911-C373-4973-843D-A905A7DBFDF9}" type="presParOf" srcId="{86798790-323B-43BA-B5B5-D15521E2B768}" destId="{D274E26F-0028-44CE-A648-AEF572269BEC}" srcOrd="2" destOrd="0" presId="urn:microsoft.com/office/officeart/2005/8/layout/lProcess3"/>
    <dgm:cxn modelId="{4FE77B94-CC67-48A9-B510-ECE6EF767E57}" type="presParOf" srcId="{D274E26F-0028-44CE-A648-AEF572269BEC}" destId="{03E6A6C1-4B36-446A-B657-A27F0BF25D7B}" srcOrd="0" destOrd="0" presId="urn:microsoft.com/office/officeart/2005/8/layout/lProcess3"/>
    <dgm:cxn modelId="{53E4644A-C528-4BD9-94ED-FC08E8721335}" type="presParOf" srcId="{86798790-323B-43BA-B5B5-D15521E2B768}" destId="{98C7626E-14E0-4752-A267-874D82AF0265}" srcOrd="3" destOrd="0" presId="urn:microsoft.com/office/officeart/2005/8/layout/lProcess3"/>
    <dgm:cxn modelId="{BA51775F-744F-496A-89B4-ECC4428916A4}" type="presParOf" srcId="{86798790-323B-43BA-B5B5-D15521E2B768}" destId="{412F76E6-B139-492E-8CBA-A0131FB717CB}" srcOrd="4" destOrd="0" presId="urn:microsoft.com/office/officeart/2005/8/layout/lProcess3"/>
    <dgm:cxn modelId="{737C9E9C-C7B4-468E-9845-2F8887699828}" type="presParOf" srcId="{412F76E6-B139-492E-8CBA-A0131FB717CB}" destId="{7D4C9A89-44E3-428C-ACF0-5AADCC903C79}" srcOrd="0" destOrd="0" presId="urn:microsoft.com/office/officeart/2005/8/layout/lProcess3"/>
    <dgm:cxn modelId="{C98BBE16-458C-4841-860C-A4E9434B0D34}" type="presParOf" srcId="{86798790-323B-43BA-B5B5-D15521E2B768}" destId="{21418878-BA5F-4221-AA2D-608EA4617A03}" srcOrd="5" destOrd="0" presId="urn:microsoft.com/office/officeart/2005/8/layout/lProcess3"/>
    <dgm:cxn modelId="{10E0F2A4-32A9-4193-B80A-4C3FA2C9EFA8}" type="presParOf" srcId="{86798790-323B-43BA-B5B5-D15521E2B768}" destId="{C4B02809-6D15-4926-BED2-1430213C57DF}" srcOrd="6" destOrd="0" presId="urn:microsoft.com/office/officeart/2005/8/layout/lProcess3"/>
    <dgm:cxn modelId="{8DE113C8-CE28-4274-8DF4-B2894DCE556E}" type="presParOf" srcId="{C4B02809-6D15-4926-BED2-1430213C57DF}" destId="{D87FE37B-F1AE-4346-B715-149B355CF2B3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3991A27-1A8A-4F25-82C4-1AD1D82E85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03E6D4C-0409-48A5-B866-F985D7B0E91A}">
      <dgm:prSet phldrT="[Текст]"/>
      <dgm:spPr/>
      <dgm:t>
        <a:bodyPr/>
        <a:lstStyle/>
        <a:p>
          <a:r>
            <a:rPr lang="ru-RU"/>
            <a:t>Модели бизнес-процессов</a:t>
          </a:r>
        </a:p>
      </dgm:t>
    </dgm:pt>
    <dgm:pt modelId="{6C138DBF-B574-4E49-8EEE-84E4E90D87BD}" type="parTrans" cxnId="{EE22F7CA-A63A-4C16-B7CC-3C06565981D5}">
      <dgm:prSet/>
      <dgm:spPr/>
      <dgm:t>
        <a:bodyPr/>
        <a:lstStyle/>
        <a:p>
          <a:endParaRPr lang="ru-RU"/>
        </a:p>
      </dgm:t>
    </dgm:pt>
    <dgm:pt modelId="{2602855F-ED73-4F73-99A9-48D98BA60DB8}" type="sibTrans" cxnId="{EE22F7CA-A63A-4C16-B7CC-3C06565981D5}">
      <dgm:prSet/>
      <dgm:spPr/>
      <dgm:t>
        <a:bodyPr/>
        <a:lstStyle/>
        <a:p>
          <a:endParaRPr lang="ru-RU"/>
        </a:p>
      </dgm:t>
    </dgm:pt>
    <dgm:pt modelId="{F9CCE413-35B6-4054-9ABF-79F6D0F715CA}">
      <dgm:prSet phldrT="[Текст]"/>
      <dgm:spPr/>
      <dgm:t>
        <a:bodyPr/>
        <a:lstStyle/>
        <a:p>
          <a:r>
            <a:rPr lang="ru-RU"/>
            <a:t>Рекомендации по оптимизации</a:t>
          </a:r>
        </a:p>
      </dgm:t>
    </dgm:pt>
    <dgm:pt modelId="{040038CA-CD81-43AD-904A-4D7749B45BB9}" type="parTrans" cxnId="{2B9BCEA7-B4A1-437E-8F7F-C194503E5B86}">
      <dgm:prSet/>
      <dgm:spPr/>
      <dgm:t>
        <a:bodyPr/>
        <a:lstStyle/>
        <a:p>
          <a:endParaRPr lang="ru-RU"/>
        </a:p>
      </dgm:t>
    </dgm:pt>
    <dgm:pt modelId="{BFCDCE2B-B6F6-4B40-A572-37A5F57F5A45}" type="sibTrans" cxnId="{2B9BCEA7-B4A1-437E-8F7F-C194503E5B86}">
      <dgm:prSet/>
      <dgm:spPr/>
      <dgm:t>
        <a:bodyPr/>
        <a:lstStyle/>
        <a:p>
          <a:endParaRPr lang="ru-RU"/>
        </a:p>
      </dgm:t>
    </dgm:pt>
    <dgm:pt modelId="{C1AAF3BD-41A9-4E7D-A643-9C174C872542}">
      <dgm:prSet phldrT="[Текст]"/>
      <dgm:spPr/>
      <dgm:t>
        <a:bodyPr/>
        <a:lstStyle/>
        <a:p>
          <a:r>
            <a:rPr lang="ru-RU"/>
            <a:t>Результаты аудита</a:t>
          </a:r>
        </a:p>
      </dgm:t>
    </dgm:pt>
    <dgm:pt modelId="{F565400F-C1DE-44EB-B1B6-07FB520BCB79}" type="parTrans" cxnId="{2E681792-23BE-4B40-85F0-063E17E9448A}">
      <dgm:prSet/>
      <dgm:spPr/>
      <dgm:t>
        <a:bodyPr/>
        <a:lstStyle/>
        <a:p>
          <a:endParaRPr lang="ru-RU"/>
        </a:p>
      </dgm:t>
    </dgm:pt>
    <dgm:pt modelId="{8E6893A7-F0FB-42D2-9FC0-A22A339FFED3}" type="sibTrans" cxnId="{2E681792-23BE-4B40-85F0-063E17E9448A}">
      <dgm:prSet/>
      <dgm:spPr/>
      <dgm:t>
        <a:bodyPr/>
        <a:lstStyle/>
        <a:p>
          <a:endParaRPr lang="ru-RU"/>
        </a:p>
      </dgm:t>
    </dgm:pt>
    <dgm:pt modelId="{21056974-E52F-4FA3-8F37-B5241CF1F677}">
      <dgm:prSet phldrT="[Текст]"/>
      <dgm:spPr/>
      <dgm:t>
        <a:bodyPr/>
        <a:lstStyle/>
        <a:p>
          <a:r>
            <a:rPr lang="ru-RU"/>
            <a:t>Результаты мониторинга</a:t>
          </a:r>
        </a:p>
      </dgm:t>
    </dgm:pt>
    <dgm:pt modelId="{2A5E1BFA-161F-4A26-9B4F-5DB2A4272701}" type="parTrans" cxnId="{7BE254A4-8ED3-4A7E-80BF-3FD7C6AC7B07}">
      <dgm:prSet/>
      <dgm:spPr/>
      <dgm:t>
        <a:bodyPr/>
        <a:lstStyle/>
        <a:p>
          <a:endParaRPr lang="ru-RU"/>
        </a:p>
      </dgm:t>
    </dgm:pt>
    <dgm:pt modelId="{D779C504-3108-410A-ABF4-DBA2E0BF596A}" type="sibTrans" cxnId="{7BE254A4-8ED3-4A7E-80BF-3FD7C6AC7B07}">
      <dgm:prSet/>
      <dgm:spPr/>
      <dgm:t>
        <a:bodyPr/>
        <a:lstStyle/>
        <a:p>
          <a:endParaRPr lang="ru-RU"/>
        </a:p>
      </dgm:t>
    </dgm:pt>
    <dgm:pt modelId="{3DC7FD8B-F6AC-485B-9D93-AA511EAAF277}">
      <dgm:prSet phldrT="[Текст]"/>
      <dgm:spPr/>
      <dgm:t>
        <a:bodyPr/>
        <a:lstStyle/>
        <a:p>
          <a:r>
            <a:rPr lang="ru-RU"/>
            <a:t>Методики описания процессов</a:t>
          </a:r>
        </a:p>
      </dgm:t>
    </dgm:pt>
    <dgm:pt modelId="{DADCAC50-B2F8-4A5E-B169-A539619D7D9D}" type="parTrans" cxnId="{4889E9EA-C9EC-4572-89E9-F748C163A55E}">
      <dgm:prSet/>
      <dgm:spPr/>
      <dgm:t>
        <a:bodyPr/>
        <a:lstStyle/>
        <a:p>
          <a:endParaRPr lang="ru-RU"/>
        </a:p>
      </dgm:t>
    </dgm:pt>
    <dgm:pt modelId="{6A70CCFA-AE74-4342-9DBF-8BEDD6690C51}" type="sibTrans" cxnId="{4889E9EA-C9EC-4572-89E9-F748C163A55E}">
      <dgm:prSet/>
      <dgm:spPr/>
      <dgm:t>
        <a:bodyPr/>
        <a:lstStyle/>
        <a:p>
          <a:endParaRPr lang="ru-RU"/>
        </a:p>
      </dgm:t>
    </dgm:pt>
    <dgm:pt modelId="{86798790-323B-43BA-B5B5-D15521E2B768}" type="pres">
      <dgm:prSet presAssocID="{23991A27-1A8A-4F25-82C4-1AD1D82E85C1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BFDC930-6629-4A17-B31B-32EC63FA5271}" type="pres">
      <dgm:prSet presAssocID="{3DC7FD8B-F6AC-485B-9D93-AA511EAAF277}" presName="horFlow" presStyleCnt="0"/>
      <dgm:spPr/>
    </dgm:pt>
    <dgm:pt modelId="{0263A3CF-FABE-4D56-8970-E8FAA4059172}" type="pres">
      <dgm:prSet presAssocID="{3DC7FD8B-F6AC-485B-9D93-AA511EAAF277}" presName="bigChev" presStyleLbl="node1" presStyleIdx="0" presStyleCnt="5" custScaleX="294676" custScaleY="175310"/>
      <dgm:spPr/>
      <dgm:t>
        <a:bodyPr/>
        <a:lstStyle/>
        <a:p>
          <a:endParaRPr lang="ru-RU"/>
        </a:p>
      </dgm:t>
    </dgm:pt>
    <dgm:pt modelId="{0487EFE2-5684-4613-B165-449E520DEFF9}" type="pres">
      <dgm:prSet presAssocID="{3DC7FD8B-F6AC-485B-9D93-AA511EAAF277}" presName="vSp" presStyleCnt="0"/>
      <dgm:spPr/>
    </dgm:pt>
    <dgm:pt modelId="{FA51DEA6-386B-4A42-BC87-CEC63142C6C1}" type="pres">
      <dgm:prSet presAssocID="{C1AAF3BD-41A9-4E7D-A643-9C174C872542}" presName="horFlow" presStyleCnt="0"/>
      <dgm:spPr/>
    </dgm:pt>
    <dgm:pt modelId="{C65DEB64-9143-4AA9-9086-DB627F89A66B}" type="pres">
      <dgm:prSet presAssocID="{C1AAF3BD-41A9-4E7D-A643-9C174C872542}" presName="bigChev" presStyleLbl="node1" presStyleIdx="1" presStyleCnt="5" custScaleX="294253" custScaleY="198700"/>
      <dgm:spPr/>
      <dgm:t>
        <a:bodyPr/>
        <a:lstStyle/>
        <a:p>
          <a:endParaRPr lang="ru-RU"/>
        </a:p>
      </dgm:t>
    </dgm:pt>
    <dgm:pt modelId="{26F0AE3E-D6D8-45A9-AA3A-E4A3C3A6BAA2}" type="pres">
      <dgm:prSet presAssocID="{C1AAF3BD-41A9-4E7D-A643-9C174C872542}" presName="vSp" presStyleCnt="0"/>
      <dgm:spPr/>
    </dgm:pt>
    <dgm:pt modelId="{D274E26F-0028-44CE-A648-AEF572269BEC}" type="pres">
      <dgm:prSet presAssocID="{21056974-E52F-4FA3-8F37-B5241CF1F677}" presName="horFlow" presStyleCnt="0"/>
      <dgm:spPr/>
    </dgm:pt>
    <dgm:pt modelId="{03E6A6C1-4B36-446A-B657-A27F0BF25D7B}" type="pres">
      <dgm:prSet presAssocID="{21056974-E52F-4FA3-8F37-B5241CF1F677}" presName="bigChev" presStyleLbl="node1" presStyleIdx="2" presStyleCnt="5" custScaleX="294676" custScaleY="196501"/>
      <dgm:spPr/>
      <dgm:t>
        <a:bodyPr/>
        <a:lstStyle/>
        <a:p>
          <a:endParaRPr lang="ru-RU"/>
        </a:p>
      </dgm:t>
    </dgm:pt>
    <dgm:pt modelId="{98C7626E-14E0-4752-A267-874D82AF0265}" type="pres">
      <dgm:prSet presAssocID="{21056974-E52F-4FA3-8F37-B5241CF1F677}" presName="vSp" presStyleCnt="0"/>
      <dgm:spPr/>
    </dgm:pt>
    <dgm:pt modelId="{6E66F8D6-FB24-4B2E-96F8-A5A5A2F3F253}" type="pres">
      <dgm:prSet presAssocID="{E03E6D4C-0409-48A5-B866-F985D7B0E91A}" presName="horFlow" presStyleCnt="0"/>
      <dgm:spPr/>
    </dgm:pt>
    <dgm:pt modelId="{18DD491F-E3ED-401F-BA77-95638ED97FB7}" type="pres">
      <dgm:prSet presAssocID="{E03E6D4C-0409-48A5-B866-F985D7B0E91A}" presName="bigChev" presStyleLbl="node1" presStyleIdx="3" presStyleCnt="5" custScaleX="294225" custScaleY="195401"/>
      <dgm:spPr/>
      <dgm:t>
        <a:bodyPr/>
        <a:lstStyle/>
        <a:p>
          <a:endParaRPr lang="ru-RU"/>
        </a:p>
      </dgm:t>
    </dgm:pt>
    <dgm:pt modelId="{3D7ECA89-23B8-4BC2-9ACE-7BCC393B5C51}" type="pres">
      <dgm:prSet presAssocID="{E03E6D4C-0409-48A5-B866-F985D7B0E91A}" presName="vSp" presStyleCnt="0"/>
      <dgm:spPr/>
    </dgm:pt>
    <dgm:pt modelId="{C4B02809-6D15-4926-BED2-1430213C57DF}" type="pres">
      <dgm:prSet presAssocID="{F9CCE413-35B6-4054-9ABF-79F6D0F715CA}" presName="horFlow" presStyleCnt="0"/>
      <dgm:spPr/>
    </dgm:pt>
    <dgm:pt modelId="{D87FE37B-F1AE-4346-B715-149B355CF2B3}" type="pres">
      <dgm:prSet presAssocID="{F9CCE413-35B6-4054-9ABF-79F6D0F715CA}" presName="bigChev" presStyleLbl="node1" presStyleIdx="4" presStyleCnt="5" custScaleX="294225" custScaleY="217874"/>
      <dgm:spPr/>
      <dgm:t>
        <a:bodyPr/>
        <a:lstStyle/>
        <a:p>
          <a:endParaRPr lang="ru-RU"/>
        </a:p>
      </dgm:t>
    </dgm:pt>
  </dgm:ptLst>
  <dgm:cxnLst>
    <dgm:cxn modelId="{7BE254A4-8ED3-4A7E-80BF-3FD7C6AC7B07}" srcId="{23991A27-1A8A-4F25-82C4-1AD1D82E85C1}" destId="{21056974-E52F-4FA3-8F37-B5241CF1F677}" srcOrd="2" destOrd="0" parTransId="{2A5E1BFA-161F-4A26-9B4F-5DB2A4272701}" sibTransId="{D779C504-3108-410A-ABF4-DBA2E0BF596A}"/>
    <dgm:cxn modelId="{EE22F7CA-A63A-4C16-B7CC-3C06565981D5}" srcId="{23991A27-1A8A-4F25-82C4-1AD1D82E85C1}" destId="{E03E6D4C-0409-48A5-B866-F985D7B0E91A}" srcOrd="3" destOrd="0" parTransId="{6C138DBF-B574-4E49-8EEE-84E4E90D87BD}" sibTransId="{2602855F-ED73-4F73-99A9-48D98BA60DB8}"/>
    <dgm:cxn modelId="{A26F2C60-6C50-4666-B939-AD77128C4AB4}" type="presOf" srcId="{3DC7FD8B-F6AC-485B-9D93-AA511EAAF277}" destId="{0263A3CF-FABE-4D56-8970-E8FAA4059172}" srcOrd="0" destOrd="0" presId="urn:microsoft.com/office/officeart/2005/8/layout/lProcess3"/>
    <dgm:cxn modelId="{2E681792-23BE-4B40-85F0-063E17E9448A}" srcId="{23991A27-1A8A-4F25-82C4-1AD1D82E85C1}" destId="{C1AAF3BD-41A9-4E7D-A643-9C174C872542}" srcOrd="1" destOrd="0" parTransId="{F565400F-C1DE-44EB-B1B6-07FB520BCB79}" sibTransId="{8E6893A7-F0FB-42D2-9FC0-A22A339FFED3}"/>
    <dgm:cxn modelId="{F04CF66B-8257-4E61-B9C2-8CC7532257A7}" type="presOf" srcId="{F9CCE413-35B6-4054-9ABF-79F6D0F715CA}" destId="{D87FE37B-F1AE-4346-B715-149B355CF2B3}" srcOrd="0" destOrd="0" presId="urn:microsoft.com/office/officeart/2005/8/layout/lProcess3"/>
    <dgm:cxn modelId="{B262CB2F-6199-443B-AD88-42F935F130BA}" type="presOf" srcId="{23991A27-1A8A-4F25-82C4-1AD1D82E85C1}" destId="{86798790-323B-43BA-B5B5-D15521E2B768}" srcOrd="0" destOrd="0" presId="urn:microsoft.com/office/officeart/2005/8/layout/lProcess3"/>
    <dgm:cxn modelId="{EC58D131-EF30-4A89-99FF-76701D4549F1}" type="presOf" srcId="{C1AAF3BD-41A9-4E7D-A643-9C174C872542}" destId="{C65DEB64-9143-4AA9-9086-DB627F89A66B}" srcOrd="0" destOrd="0" presId="urn:microsoft.com/office/officeart/2005/8/layout/lProcess3"/>
    <dgm:cxn modelId="{2B9BCEA7-B4A1-437E-8F7F-C194503E5B86}" srcId="{23991A27-1A8A-4F25-82C4-1AD1D82E85C1}" destId="{F9CCE413-35B6-4054-9ABF-79F6D0F715CA}" srcOrd="4" destOrd="0" parTransId="{040038CA-CD81-43AD-904A-4D7749B45BB9}" sibTransId="{BFCDCE2B-B6F6-4B40-A572-37A5F57F5A45}"/>
    <dgm:cxn modelId="{3A5FA99D-DD24-4BED-A383-A9ADE2A39B64}" type="presOf" srcId="{21056974-E52F-4FA3-8F37-B5241CF1F677}" destId="{03E6A6C1-4B36-446A-B657-A27F0BF25D7B}" srcOrd="0" destOrd="0" presId="urn:microsoft.com/office/officeart/2005/8/layout/lProcess3"/>
    <dgm:cxn modelId="{4889E9EA-C9EC-4572-89E9-F748C163A55E}" srcId="{23991A27-1A8A-4F25-82C4-1AD1D82E85C1}" destId="{3DC7FD8B-F6AC-485B-9D93-AA511EAAF277}" srcOrd="0" destOrd="0" parTransId="{DADCAC50-B2F8-4A5E-B169-A539619D7D9D}" sibTransId="{6A70CCFA-AE74-4342-9DBF-8BEDD6690C51}"/>
    <dgm:cxn modelId="{F2B7BB48-CEE9-45DE-9347-D7E503BEC4A3}" type="presOf" srcId="{E03E6D4C-0409-48A5-B866-F985D7B0E91A}" destId="{18DD491F-E3ED-401F-BA77-95638ED97FB7}" srcOrd="0" destOrd="0" presId="urn:microsoft.com/office/officeart/2005/8/layout/lProcess3"/>
    <dgm:cxn modelId="{5B5287CE-7361-4668-BFE4-3EA4A8925B5D}" type="presParOf" srcId="{86798790-323B-43BA-B5B5-D15521E2B768}" destId="{1BFDC930-6629-4A17-B31B-32EC63FA5271}" srcOrd="0" destOrd="0" presId="urn:microsoft.com/office/officeart/2005/8/layout/lProcess3"/>
    <dgm:cxn modelId="{4EDED83C-8B38-4CCF-B591-9B5D9C560A70}" type="presParOf" srcId="{1BFDC930-6629-4A17-B31B-32EC63FA5271}" destId="{0263A3CF-FABE-4D56-8970-E8FAA4059172}" srcOrd="0" destOrd="0" presId="urn:microsoft.com/office/officeart/2005/8/layout/lProcess3"/>
    <dgm:cxn modelId="{F2659DC2-4353-44D4-B13D-563735F77591}" type="presParOf" srcId="{86798790-323B-43BA-B5B5-D15521E2B768}" destId="{0487EFE2-5684-4613-B165-449E520DEFF9}" srcOrd="1" destOrd="0" presId="urn:microsoft.com/office/officeart/2005/8/layout/lProcess3"/>
    <dgm:cxn modelId="{6AD13B83-DDA3-4364-9AE4-F1399D81B7F8}" type="presParOf" srcId="{86798790-323B-43BA-B5B5-D15521E2B768}" destId="{FA51DEA6-386B-4A42-BC87-CEC63142C6C1}" srcOrd="2" destOrd="0" presId="urn:microsoft.com/office/officeart/2005/8/layout/lProcess3"/>
    <dgm:cxn modelId="{BB4B711B-651A-45BD-8056-827F69202E86}" type="presParOf" srcId="{FA51DEA6-386B-4A42-BC87-CEC63142C6C1}" destId="{C65DEB64-9143-4AA9-9086-DB627F89A66B}" srcOrd="0" destOrd="0" presId="urn:microsoft.com/office/officeart/2005/8/layout/lProcess3"/>
    <dgm:cxn modelId="{68C269E4-FB78-432D-9E39-2BAA46B6BADE}" type="presParOf" srcId="{86798790-323B-43BA-B5B5-D15521E2B768}" destId="{26F0AE3E-D6D8-45A9-AA3A-E4A3C3A6BAA2}" srcOrd="3" destOrd="0" presId="urn:microsoft.com/office/officeart/2005/8/layout/lProcess3"/>
    <dgm:cxn modelId="{8FAAB69A-30CB-44BC-A9E5-89F9D7E9E4C3}" type="presParOf" srcId="{86798790-323B-43BA-B5B5-D15521E2B768}" destId="{D274E26F-0028-44CE-A648-AEF572269BEC}" srcOrd="4" destOrd="0" presId="urn:microsoft.com/office/officeart/2005/8/layout/lProcess3"/>
    <dgm:cxn modelId="{C4EE5A16-A28D-4A5A-BE28-AAAAC5F1AA17}" type="presParOf" srcId="{D274E26F-0028-44CE-A648-AEF572269BEC}" destId="{03E6A6C1-4B36-446A-B657-A27F0BF25D7B}" srcOrd="0" destOrd="0" presId="urn:microsoft.com/office/officeart/2005/8/layout/lProcess3"/>
    <dgm:cxn modelId="{80EFD15E-82DC-4286-B863-C4C02676A0FF}" type="presParOf" srcId="{86798790-323B-43BA-B5B5-D15521E2B768}" destId="{98C7626E-14E0-4752-A267-874D82AF0265}" srcOrd="5" destOrd="0" presId="urn:microsoft.com/office/officeart/2005/8/layout/lProcess3"/>
    <dgm:cxn modelId="{60255095-CD65-44D2-9F19-7B27CD37C875}" type="presParOf" srcId="{86798790-323B-43BA-B5B5-D15521E2B768}" destId="{6E66F8D6-FB24-4B2E-96F8-A5A5A2F3F253}" srcOrd="6" destOrd="0" presId="urn:microsoft.com/office/officeart/2005/8/layout/lProcess3"/>
    <dgm:cxn modelId="{D185D610-2533-45CD-9AD5-BFD76C0D8E96}" type="presParOf" srcId="{6E66F8D6-FB24-4B2E-96F8-A5A5A2F3F253}" destId="{18DD491F-E3ED-401F-BA77-95638ED97FB7}" srcOrd="0" destOrd="0" presId="urn:microsoft.com/office/officeart/2005/8/layout/lProcess3"/>
    <dgm:cxn modelId="{8310A6CB-67AE-47BE-990A-155916CC047F}" type="presParOf" srcId="{86798790-323B-43BA-B5B5-D15521E2B768}" destId="{3D7ECA89-23B8-4BC2-9ACE-7BCC393B5C51}" srcOrd="7" destOrd="0" presId="urn:microsoft.com/office/officeart/2005/8/layout/lProcess3"/>
    <dgm:cxn modelId="{34127883-0D4D-4215-BED4-B8CDD32C7E6C}" type="presParOf" srcId="{86798790-323B-43BA-B5B5-D15521E2B768}" destId="{C4B02809-6D15-4926-BED2-1430213C57DF}" srcOrd="8" destOrd="0" presId="urn:microsoft.com/office/officeart/2005/8/layout/lProcess3"/>
    <dgm:cxn modelId="{CDC0F405-C16E-4F84-864F-A169245A09DB}" type="presParOf" srcId="{C4B02809-6D15-4926-BED2-1430213C57DF}" destId="{D87FE37B-F1AE-4346-B715-149B355CF2B3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FE9B1-F9BB-4F2A-8B9C-23BBA8ED803B}">
      <dsp:nvSpPr>
        <dsp:cNvPr id="0" name=""/>
        <dsp:cNvSpPr/>
      </dsp:nvSpPr>
      <dsp:spPr>
        <a:xfrm>
          <a:off x="77" y="130629"/>
          <a:ext cx="1626765" cy="429434"/>
        </a:xfrm>
        <a:prstGeom prst="round2Diag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ЦТЕХ</a:t>
          </a:r>
        </a:p>
      </dsp:txBody>
      <dsp:txXfrm>
        <a:off x="21040" y="151592"/>
        <a:ext cx="1584839" cy="387508"/>
      </dsp:txXfrm>
    </dsp:sp>
    <dsp:sp modelId="{C14F126E-ABB9-4939-A02D-97501C678042}">
      <dsp:nvSpPr>
        <dsp:cNvPr id="0" name=""/>
        <dsp:cNvSpPr/>
      </dsp:nvSpPr>
      <dsp:spPr>
        <a:xfrm>
          <a:off x="77" y="591025"/>
          <a:ext cx="1626765" cy="334435"/>
        </a:xfrm>
        <a:prstGeom prst="round2Diag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ЦВСМ</a:t>
          </a:r>
        </a:p>
      </dsp:txBody>
      <dsp:txXfrm>
        <a:off x="16403" y="607351"/>
        <a:ext cx="1594113" cy="301783"/>
      </dsp:txXfrm>
    </dsp:sp>
    <dsp:sp modelId="{18DD491F-E3ED-401F-BA77-95638ED97FB7}">
      <dsp:nvSpPr>
        <dsp:cNvPr id="0" name=""/>
        <dsp:cNvSpPr/>
      </dsp:nvSpPr>
      <dsp:spPr>
        <a:xfrm>
          <a:off x="77" y="956423"/>
          <a:ext cx="1626765" cy="429434"/>
        </a:xfrm>
        <a:prstGeom prst="round2Diag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ЦРБ</a:t>
          </a:r>
        </a:p>
      </dsp:txBody>
      <dsp:txXfrm>
        <a:off x="21040" y="977386"/>
        <a:ext cx="1584839" cy="387508"/>
      </dsp:txXfrm>
    </dsp:sp>
    <dsp:sp modelId="{D87FE37B-F1AE-4346-B715-149B355CF2B3}">
      <dsp:nvSpPr>
        <dsp:cNvPr id="0" name=""/>
        <dsp:cNvSpPr/>
      </dsp:nvSpPr>
      <dsp:spPr>
        <a:xfrm>
          <a:off x="77" y="1416819"/>
          <a:ext cx="1626765" cy="427600"/>
        </a:xfrm>
        <a:prstGeom prst="round2Diag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ЦДИ</a:t>
          </a:r>
        </a:p>
      </dsp:txBody>
      <dsp:txXfrm>
        <a:off x="20951" y="1437693"/>
        <a:ext cx="1585017" cy="385852"/>
      </dsp:txXfrm>
    </dsp:sp>
    <dsp:sp modelId="{437B5983-1EC1-4BB2-B9CF-3BA3CE02DF56}">
      <dsp:nvSpPr>
        <dsp:cNvPr id="0" name=""/>
        <dsp:cNvSpPr/>
      </dsp:nvSpPr>
      <dsp:spPr>
        <a:xfrm>
          <a:off x="77" y="1875382"/>
          <a:ext cx="1626765" cy="650699"/>
        </a:xfrm>
        <a:prstGeom prst="round2Diag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Предприятия транспортного машиностроения</a:t>
          </a:r>
        </a:p>
      </dsp:txBody>
      <dsp:txXfrm>
        <a:off x="31842" y="1907147"/>
        <a:ext cx="1563235" cy="587169"/>
      </dsp:txXfrm>
    </dsp:sp>
    <dsp:sp modelId="{67B4AA48-A9F5-4569-819E-370F320ECBAC}">
      <dsp:nvSpPr>
        <dsp:cNvPr id="0" name=""/>
        <dsp:cNvSpPr/>
      </dsp:nvSpPr>
      <dsp:spPr>
        <a:xfrm>
          <a:off x="77" y="2557044"/>
          <a:ext cx="1626765" cy="578039"/>
        </a:xfrm>
        <a:prstGeom prst="round2Diag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Вагоноремонтные компании</a:t>
          </a:r>
        </a:p>
      </dsp:txBody>
      <dsp:txXfrm>
        <a:off x="28295" y="2585262"/>
        <a:ext cx="1570329" cy="5216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63A3CF-FABE-4D56-8970-E8FAA4059172}">
      <dsp:nvSpPr>
        <dsp:cNvPr id="0" name=""/>
        <dsp:cNvSpPr/>
      </dsp:nvSpPr>
      <dsp:spPr>
        <a:xfrm>
          <a:off x="0" y="528691"/>
          <a:ext cx="1508164" cy="2604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СТО</a:t>
          </a:r>
          <a:endParaRPr lang="ru-RU" sz="1300" b="1" strike="sngStrike" kern="1200">
            <a:solidFill>
              <a:srgbClr val="FFFF00"/>
            </a:solidFill>
          </a:endParaRPr>
        </a:p>
      </dsp:txBody>
      <dsp:txXfrm>
        <a:off x="130215" y="528691"/>
        <a:ext cx="1247734" cy="260430"/>
      </dsp:txXfrm>
    </dsp:sp>
    <dsp:sp modelId="{C65DEB64-9143-4AA9-9086-DB627F89A66B}">
      <dsp:nvSpPr>
        <dsp:cNvPr id="0" name=""/>
        <dsp:cNvSpPr/>
      </dsp:nvSpPr>
      <dsp:spPr>
        <a:xfrm>
          <a:off x="0" y="817783"/>
          <a:ext cx="1505999" cy="40678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Объекты испытаний</a:t>
          </a:r>
        </a:p>
      </dsp:txBody>
      <dsp:txXfrm>
        <a:off x="203391" y="817783"/>
        <a:ext cx="1099217" cy="406782"/>
      </dsp:txXfrm>
    </dsp:sp>
    <dsp:sp modelId="{03E6A6C1-4B36-446A-B657-A27F0BF25D7B}">
      <dsp:nvSpPr>
        <dsp:cNvPr id="0" name=""/>
        <dsp:cNvSpPr/>
      </dsp:nvSpPr>
      <dsp:spPr>
        <a:xfrm>
          <a:off x="0" y="1253226"/>
          <a:ext cx="1508164" cy="4022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Технические требования</a:t>
          </a:r>
        </a:p>
      </dsp:txBody>
      <dsp:txXfrm>
        <a:off x="201140" y="1253226"/>
        <a:ext cx="1105884" cy="402280"/>
      </dsp:txXfrm>
    </dsp:sp>
    <dsp:sp modelId="{18DD491F-E3ED-401F-BA77-95638ED97FB7}">
      <dsp:nvSpPr>
        <dsp:cNvPr id="0" name=""/>
        <dsp:cNvSpPr/>
      </dsp:nvSpPr>
      <dsp:spPr>
        <a:xfrm>
          <a:off x="0" y="1684168"/>
          <a:ext cx="1505856" cy="40002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Статистические данные</a:t>
          </a:r>
        </a:p>
      </dsp:txBody>
      <dsp:txXfrm>
        <a:off x="200014" y="1684168"/>
        <a:ext cx="1105828" cy="400028"/>
      </dsp:txXfrm>
    </dsp:sp>
    <dsp:sp modelId="{D87FE37B-F1AE-4346-B715-149B355CF2B3}">
      <dsp:nvSpPr>
        <dsp:cNvPr id="0" name=""/>
        <dsp:cNvSpPr/>
      </dsp:nvSpPr>
      <dsp:spPr>
        <a:xfrm>
          <a:off x="0" y="2112857"/>
          <a:ext cx="1505856" cy="44603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Данные о проишествиях</a:t>
          </a:r>
        </a:p>
      </dsp:txBody>
      <dsp:txXfrm>
        <a:off x="223018" y="2112857"/>
        <a:ext cx="1059821" cy="4460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63A3CF-FABE-4D56-8970-E8FAA4059172}">
      <dsp:nvSpPr>
        <dsp:cNvPr id="0" name=""/>
        <dsp:cNvSpPr/>
      </dsp:nvSpPr>
      <dsp:spPr>
        <a:xfrm>
          <a:off x="0" y="261258"/>
          <a:ext cx="1888175" cy="44932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Актуализированные СТО</a:t>
          </a:r>
        </a:p>
      </dsp:txBody>
      <dsp:txXfrm>
        <a:off x="224664" y="261258"/>
        <a:ext cx="1438847" cy="449328"/>
      </dsp:txXfrm>
    </dsp:sp>
    <dsp:sp modelId="{C65DEB64-9143-4AA9-9086-DB627F89A66B}">
      <dsp:nvSpPr>
        <dsp:cNvPr id="0" name=""/>
        <dsp:cNvSpPr/>
      </dsp:nvSpPr>
      <dsp:spPr>
        <a:xfrm>
          <a:off x="0" y="746470"/>
          <a:ext cx="1885464" cy="5092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Результаты испытаний</a:t>
          </a:r>
        </a:p>
      </dsp:txBody>
      <dsp:txXfrm>
        <a:off x="254639" y="746470"/>
        <a:ext cx="1376186" cy="509278"/>
      </dsp:txXfrm>
    </dsp:sp>
    <dsp:sp modelId="{03E6A6C1-4B36-446A-B657-A27F0BF25D7B}">
      <dsp:nvSpPr>
        <dsp:cNvPr id="0" name=""/>
        <dsp:cNvSpPr/>
      </dsp:nvSpPr>
      <dsp:spPr>
        <a:xfrm>
          <a:off x="0" y="1291631"/>
          <a:ext cx="1888175" cy="50364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Результаты экспертиз</a:t>
          </a:r>
        </a:p>
      </dsp:txBody>
      <dsp:txXfrm>
        <a:off x="251821" y="1291631"/>
        <a:ext cx="1384533" cy="503642"/>
      </dsp:txXfrm>
    </dsp:sp>
    <dsp:sp modelId="{18DD491F-E3ED-401F-BA77-95638ED97FB7}">
      <dsp:nvSpPr>
        <dsp:cNvPr id="0" name=""/>
        <dsp:cNvSpPr/>
      </dsp:nvSpPr>
      <dsp:spPr>
        <a:xfrm>
          <a:off x="0" y="1831156"/>
          <a:ext cx="1885285" cy="5008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Методики</a:t>
          </a:r>
        </a:p>
      </dsp:txBody>
      <dsp:txXfrm>
        <a:off x="250412" y="1831156"/>
        <a:ext cx="1384462" cy="500823"/>
      </dsp:txXfrm>
    </dsp:sp>
    <dsp:sp modelId="{D87FE37B-F1AE-4346-B715-149B355CF2B3}">
      <dsp:nvSpPr>
        <dsp:cNvPr id="0" name=""/>
        <dsp:cNvSpPr/>
      </dsp:nvSpPr>
      <dsp:spPr>
        <a:xfrm>
          <a:off x="0" y="2367862"/>
          <a:ext cx="1885285" cy="5584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Консантинговые услуги</a:t>
          </a:r>
        </a:p>
      </dsp:txBody>
      <dsp:txXfrm>
        <a:off x="279211" y="2367862"/>
        <a:ext cx="1326863" cy="558422"/>
      </dsp:txXfrm>
    </dsp:sp>
    <dsp:sp modelId="{3EB2AA3D-E7ED-41A4-A6DC-6A44664AEED4}">
      <dsp:nvSpPr>
        <dsp:cNvPr id="0" name=""/>
        <dsp:cNvSpPr/>
      </dsp:nvSpPr>
      <dsp:spPr>
        <a:xfrm>
          <a:off x="0" y="2962168"/>
          <a:ext cx="1888175" cy="5173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Инжинеринговые услуги</a:t>
          </a:r>
        </a:p>
      </dsp:txBody>
      <dsp:txXfrm>
        <a:off x="258650" y="2962168"/>
        <a:ext cx="1370875" cy="5173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FE9B1-F9BB-4F2A-8B9C-23BBA8ED803B}">
      <dsp:nvSpPr>
        <dsp:cNvPr id="0" name=""/>
        <dsp:cNvSpPr/>
      </dsp:nvSpPr>
      <dsp:spPr>
        <a:xfrm>
          <a:off x="0" y="452998"/>
          <a:ext cx="1624428" cy="671232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Дирекция</a:t>
          </a:r>
        </a:p>
      </dsp:txBody>
      <dsp:txXfrm>
        <a:off x="0" y="452998"/>
        <a:ext cx="1591661" cy="671232"/>
      </dsp:txXfrm>
    </dsp:sp>
    <dsp:sp modelId="{F4D65B93-2487-4480-BD06-0AC053EAD53F}">
      <dsp:nvSpPr>
        <dsp:cNvPr id="0" name=""/>
        <dsp:cNvSpPr/>
      </dsp:nvSpPr>
      <dsp:spPr>
        <a:xfrm>
          <a:off x="0" y="1155148"/>
          <a:ext cx="1624583" cy="83062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Научные отделения</a:t>
          </a:r>
        </a:p>
      </dsp:txBody>
      <dsp:txXfrm>
        <a:off x="0" y="1155148"/>
        <a:ext cx="1584035" cy="830620"/>
      </dsp:txXfrm>
    </dsp:sp>
    <dsp:sp modelId="{0B0E3A7A-60FE-4BC2-98E1-A4D0505B2CB6}">
      <dsp:nvSpPr>
        <dsp:cNvPr id="0" name=""/>
        <dsp:cNvSpPr/>
      </dsp:nvSpPr>
      <dsp:spPr>
        <a:xfrm>
          <a:off x="0" y="2016687"/>
          <a:ext cx="1626918" cy="796028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0160" rIns="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Вспомогательные подразделения</a:t>
          </a:r>
        </a:p>
      </dsp:txBody>
      <dsp:txXfrm>
        <a:off x="0" y="2016687"/>
        <a:ext cx="1588059" cy="79602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63A3CF-FABE-4D56-8970-E8FAA4059172}">
      <dsp:nvSpPr>
        <dsp:cNvPr id="0" name=""/>
        <dsp:cNvSpPr/>
      </dsp:nvSpPr>
      <dsp:spPr>
        <a:xfrm>
          <a:off x="0" y="671103"/>
          <a:ext cx="1501252" cy="4605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Должностные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инструкции</a:t>
          </a:r>
          <a:endParaRPr lang="ru-RU" sz="1200" b="1" strike="sngStrike" kern="1200">
            <a:solidFill>
              <a:srgbClr val="FFFF00"/>
            </a:solidFill>
          </a:endParaRPr>
        </a:p>
      </dsp:txBody>
      <dsp:txXfrm>
        <a:off x="230267" y="671103"/>
        <a:ext cx="1040718" cy="460534"/>
      </dsp:txXfrm>
    </dsp:sp>
    <dsp:sp modelId="{03E6A6C1-4B36-446A-B657-A27F0BF25D7B}">
      <dsp:nvSpPr>
        <dsp:cNvPr id="0" name=""/>
        <dsp:cNvSpPr/>
      </dsp:nvSpPr>
      <dsp:spPr>
        <a:xfrm>
          <a:off x="0" y="1160167"/>
          <a:ext cx="1501252" cy="41975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Регламентирующие документы</a:t>
          </a:r>
        </a:p>
      </dsp:txBody>
      <dsp:txXfrm>
        <a:off x="209879" y="1160167"/>
        <a:ext cx="1081495" cy="419757"/>
      </dsp:txXfrm>
    </dsp:sp>
    <dsp:sp modelId="{7D4C9A89-44E3-428C-ACF0-5AADCC903C79}">
      <dsp:nvSpPr>
        <dsp:cNvPr id="0" name=""/>
        <dsp:cNvSpPr/>
      </dsp:nvSpPr>
      <dsp:spPr>
        <a:xfrm>
          <a:off x="0" y="1608454"/>
          <a:ext cx="1501252" cy="3666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Отчёты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подразделений</a:t>
          </a:r>
        </a:p>
      </dsp:txBody>
      <dsp:txXfrm>
        <a:off x="183305" y="1608454"/>
        <a:ext cx="1134642" cy="366610"/>
      </dsp:txXfrm>
    </dsp:sp>
    <dsp:sp modelId="{D87FE37B-F1AE-4346-B715-149B355CF2B3}">
      <dsp:nvSpPr>
        <dsp:cNvPr id="0" name=""/>
        <dsp:cNvSpPr/>
      </dsp:nvSpPr>
      <dsp:spPr>
        <a:xfrm>
          <a:off x="0" y="2003594"/>
          <a:ext cx="1498955" cy="4099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Данные о работах</a:t>
          </a:r>
        </a:p>
      </dsp:txBody>
      <dsp:txXfrm>
        <a:off x="204990" y="2003594"/>
        <a:ext cx="1088976" cy="40997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63A3CF-FABE-4D56-8970-E8FAA4059172}">
      <dsp:nvSpPr>
        <dsp:cNvPr id="0" name=""/>
        <dsp:cNvSpPr/>
      </dsp:nvSpPr>
      <dsp:spPr>
        <a:xfrm>
          <a:off x="0" y="537850"/>
          <a:ext cx="1888175" cy="44932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Методики описания процессов</a:t>
          </a:r>
        </a:p>
      </dsp:txBody>
      <dsp:txXfrm>
        <a:off x="224664" y="537850"/>
        <a:ext cx="1438847" cy="449328"/>
      </dsp:txXfrm>
    </dsp:sp>
    <dsp:sp modelId="{C65DEB64-9143-4AA9-9086-DB627F89A66B}">
      <dsp:nvSpPr>
        <dsp:cNvPr id="0" name=""/>
        <dsp:cNvSpPr/>
      </dsp:nvSpPr>
      <dsp:spPr>
        <a:xfrm>
          <a:off x="0" y="1023062"/>
          <a:ext cx="1885464" cy="5092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Результаты аудита</a:t>
          </a:r>
        </a:p>
      </dsp:txBody>
      <dsp:txXfrm>
        <a:off x="254639" y="1023062"/>
        <a:ext cx="1376186" cy="509278"/>
      </dsp:txXfrm>
    </dsp:sp>
    <dsp:sp modelId="{03E6A6C1-4B36-446A-B657-A27F0BF25D7B}">
      <dsp:nvSpPr>
        <dsp:cNvPr id="0" name=""/>
        <dsp:cNvSpPr/>
      </dsp:nvSpPr>
      <dsp:spPr>
        <a:xfrm>
          <a:off x="0" y="1568223"/>
          <a:ext cx="1888175" cy="50364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Результаты мониторинга</a:t>
          </a:r>
        </a:p>
      </dsp:txBody>
      <dsp:txXfrm>
        <a:off x="251821" y="1568223"/>
        <a:ext cx="1384533" cy="503642"/>
      </dsp:txXfrm>
    </dsp:sp>
    <dsp:sp modelId="{18DD491F-E3ED-401F-BA77-95638ED97FB7}">
      <dsp:nvSpPr>
        <dsp:cNvPr id="0" name=""/>
        <dsp:cNvSpPr/>
      </dsp:nvSpPr>
      <dsp:spPr>
        <a:xfrm>
          <a:off x="0" y="2107748"/>
          <a:ext cx="1885285" cy="50082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Модели бизнес-процессов</a:t>
          </a:r>
        </a:p>
      </dsp:txBody>
      <dsp:txXfrm>
        <a:off x="250412" y="2107748"/>
        <a:ext cx="1384462" cy="500823"/>
      </dsp:txXfrm>
    </dsp:sp>
    <dsp:sp modelId="{D87FE37B-F1AE-4346-B715-149B355CF2B3}">
      <dsp:nvSpPr>
        <dsp:cNvPr id="0" name=""/>
        <dsp:cNvSpPr/>
      </dsp:nvSpPr>
      <dsp:spPr>
        <a:xfrm>
          <a:off x="0" y="2644454"/>
          <a:ext cx="1885285" cy="5584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8255" rIns="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Рекомендации по оптимизации</a:t>
          </a:r>
        </a:p>
      </dsp:txBody>
      <dsp:txXfrm>
        <a:off x="279211" y="2644454"/>
        <a:ext cx="1326863" cy="5584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C498D9C890245BA0030577C5D4CE9" ma:contentTypeVersion="0" ma:contentTypeDescription="Создание документа." ma:contentTypeScope="" ma:versionID="7104760fc3f92691c27d68adb9c260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DB130C-94A9-4440-8695-B5D24D39D0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737746-0201-4129-922F-7E96FC2168B6}"/>
</file>

<file path=customXml/itemProps3.xml><?xml version="1.0" encoding="utf-8"?>
<ds:datastoreItem xmlns:ds="http://schemas.openxmlformats.org/officeDocument/2006/customXml" ds:itemID="{27AFF5E8-3E7F-40A9-8A20-169654B1A5A9}"/>
</file>

<file path=customXml/itemProps4.xml><?xml version="1.0" encoding="utf-8"?>
<ds:datastoreItem xmlns:ds="http://schemas.openxmlformats.org/officeDocument/2006/customXml" ds:itemID="{AE6A9796-4C28-48F3-AF93-1597180F60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2598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Сергей Владимирович</dc:creator>
  <cp:keywords/>
  <dc:description/>
  <cp:lastModifiedBy>Сергей</cp:lastModifiedBy>
  <cp:revision>4</cp:revision>
  <cp:lastPrinted>2016-12-06T05:21:00Z</cp:lastPrinted>
  <dcterms:created xsi:type="dcterms:W3CDTF">2016-12-06T06:11:00Z</dcterms:created>
  <dcterms:modified xsi:type="dcterms:W3CDTF">2017-02-21T10:59:00Z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0x010100674C498D9C890245BA0030577C5D4CE9</vt:lpwstr>
  </property>
</Properties>
</file>