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9258" w14:textId="68E8F0B3" w:rsidR="00F12902" w:rsidRDefault="581CE01D" w:rsidP="00EB3A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Создайте плэйбук, выполняющий установку веб-сервера </w:t>
      </w:r>
      <w:r w:rsidRPr="00FB260D">
        <w:rPr>
          <w:rFonts w:ascii="Calibri" w:eastAsia="Calibri" w:hAnsi="Calibri" w:cs="Calibri"/>
          <w:color w:val="1D1C1D"/>
        </w:rPr>
        <w:t>Apache</w:t>
      </w:r>
      <w:r w:rsidRPr="00FB260D">
        <w:rPr>
          <w:rFonts w:ascii="Calibri" w:eastAsia="Calibri" w:hAnsi="Calibri" w:cs="Calibri"/>
          <w:color w:val="1D1C1D"/>
          <w:lang w:val="ru-RU"/>
        </w:rPr>
        <w:t xml:space="preserve"> на</w:t>
      </w:r>
      <w:r w:rsidR="00955D71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 w:rsidRPr="00FB260D">
        <w:rPr>
          <w:rFonts w:ascii="Calibri" w:eastAsia="Calibri" w:hAnsi="Calibri" w:cs="Calibri"/>
          <w:color w:val="1D1C1D"/>
          <w:lang w:val="ru-RU"/>
        </w:rPr>
        <w:t>управляемом хосте со следующими требованиями:</w:t>
      </w:r>
    </w:p>
    <w:p w14:paraId="29043E20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установка пакета </w:t>
      </w:r>
      <w:r w:rsidRPr="00AE4B76">
        <w:rPr>
          <w:rFonts w:ascii="Courier New" w:eastAsia="Calibri" w:hAnsi="Courier New" w:cs="Courier New"/>
          <w:b/>
          <w:bCs/>
          <w:color w:val="1D1C1D"/>
        </w:rPr>
        <w:t>httpd</w:t>
      </w:r>
      <w:r w:rsidRPr="00FB260D">
        <w:rPr>
          <w:rFonts w:ascii="Calibri" w:eastAsia="Calibri" w:hAnsi="Calibri" w:cs="Calibri"/>
          <w:color w:val="1D1C1D"/>
          <w:lang w:val="ru-RU"/>
        </w:rPr>
        <w:t>;</w:t>
      </w:r>
    </w:p>
    <w:p w14:paraId="448751F2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>включение службы веб-сервера и проверка, что он запущен;</w:t>
      </w:r>
    </w:p>
    <w:p w14:paraId="276775DA" w14:textId="77777777" w:rsidR="00F12902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создание файла 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var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www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index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EB3A84">
        <w:rPr>
          <w:rFonts w:ascii="Calibri" w:eastAsia="Calibri" w:hAnsi="Calibri" w:cs="Calibri"/>
          <w:color w:val="1D1C1D"/>
          <w:lang w:val="ru-RU"/>
        </w:rPr>
        <w:t xml:space="preserve"> с текстом “</w:t>
      </w:r>
      <w:r w:rsidRPr="00AE4B76">
        <w:rPr>
          <w:rFonts w:ascii="Calibri" w:eastAsia="Calibri" w:hAnsi="Calibri" w:cs="Calibri"/>
          <w:b/>
          <w:bCs/>
          <w:color w:val="1D1C1D"/>
        </w:rPr>
        <w:t>Welcome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to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my</w:t>
      </w:r>
      <w:r w:rsidR="00FB260D"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web</w:t>
      </w:r>
      <w:r w:rsidRPr="00AE4B76">
        <w:rPr>
          <w:rFonts w:ascii="Calibri" w:eastAsia="Calibri" w:hAnsi="Calibri" w:cs="Calibri"/>
          <w:b/>
          <w:bCs/>
          <w:color w:val="1D1C1D"/>
          <w:lang w:val="ru-RU"/>
        </w:rPr>
        <w:t xml:space="preserve"> </w:t>
      </w:r>
      <w:r w:rsidRPr="00AE4B76">
        <w:rPr>
          <w:rFonts w:ascii="Calibri" w:eastAsia="Calibri" w:hAnsi="Calibri" w:cs="Calibri"/>
          <w:b/>
          <w:bCs/>
          <w:color w:val="1D1C1D"/>
        </w:rPr>
        <w:t>server</w:t>
      </w:r>
      <w:r w:rsidRPr="00EB3A84">
        <w:rPr>
          <w:rFonts w:ascii="Calibri" w:eastAsia="Calibri" w:hAnsi="Calibri" w:cs="Calibri"/>
          <w:color w:val="1D1C1D"/>
          <w:lang w:val="ru-RU"/>
        </w:rPr>
        <w:t>”;</w:t>
      </w:r>
    </w:p>
    <w:p w14:paraId="188617BA" w14:textId="299FBD40" w:rsidR="00FB260D" w:rsidRDefault="581CE01D" w:rsidP="00F129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используйте модуль </w:t>
      </w:r>
      <w:r w:rsidRPr="00AE4B76">
        <w:rPr>
          <w:rFonts w:ascii="Courier New" w:eastAsia="Calibri" w:hAnsi="Courier New" w:cs="Courier New"/>
          <w:b/>
          <w:bCs/>
          <w:color w:val="1D1C1D"/>
        </w:rPr>
        <w:t>firewalld</w:t>
      </w:r>
      <w:r w:rsidRPr="00EB3A84">
        <w:rPr>
          <w:rFonts w:ascii="Calibri" w:eastAsia="Calibri" w:hAnsi="Calibri" w:cs="Calibri"/>
          <w:color w:val="1D1C1D"/>
          <w:lang w:val="ru-RU"/>
        </w:rPr>
        <w:t xml:space="preserve"> для того, чтобы открыть необходимые</w:t>
      </w:r>
      <w:r w:rsidR="00FB260D" w:rsidRPr="00EB3A84">
        <w:rPr>
          <w:rFonts w:ascii="Calibri" w:eastAsia="Calibri" w:hAnsi="Calibri" w:cs="Calibri"/>
          <w:color w:val="1D1C1D"/>
          <w:lang w:val="ru-RU"/>
        </w:rPr>
        <w:t xml:space="preserve"> </w:t>
      </w:r>
      <w:r w:rsidRPr="00EB3A84">
        <w:rPr>
          <w:rFonts w:ascii="Calibri" w:eastAsia="Calibri" w:hAnsi="Calibri" w:cs="Calibri"/>
          <w:color w:val="1D1C1D"/>
          <w:lang w:val="ru-RU"/>
        </w:rPr>
        <w:t>для работы веб-сервера порты брендмауэра</w:t>
      </w:r>
      <w:r w:rsidR="00AE4B76" w:rsidRPr="00AE4B76">
        <w:rPr>
          <w:rFonts w:ascii="Calibri" w:eastAsia="Calibri" w:hAnsi="Calibri" w:cs="Calibri"/>
          <w:color w:val="1D1C1D"/>
          <w:lang w:val="ru-RU"/>
        </w:rPr>
        <w:t>.</w:t>
      </w:r>
    </w:p>
    <w:p w14:paraId="702C0290" w14:textId="77777777" w:rsidR="008C0298" w:rsidRPr="008C0298" w:rsidRDefault="008C0298" w:rsidP="008C0298">
      <w:pPr>
        <w:rPr>
          <w:rFonts w:ascii="Calibri" w:eastAsia="Calibri" w:hAnsi="Calibri" w:cs="Calibri"/>
          <w:color w:val="1D1C1D"/>
          <w:lang w:val="ru-RU"/>
        </w:rPr>
      </w:pPr>
    </w:p>
    <w:p w14:paraId="56E18D08" w14:textId="6A66F7EF" w:rsidR="00BD1C2D" w:rsidRDefault="00BD1C2D" w:rsidP="00BD1C2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1D1C1D"/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 </w:t>
      </w:r>
      <w:r w:rsidRPr="00BD1C2D">
        <w:rPr>
          <w:rFonts w:ascii="Calibri" w:eastAsia="Calibri" w:hAnsi="Calibri" w:cs="Calibri"/>
          <w:color w:val="1D1C1D"/>
          <w:lang w:val="ru-RU"/>
        </w:rPr>
        <w:t>Создайте плэйбук</w:t>
      </w:r>
      <w:r w:rsidR="001B6940">
        <w:rPr>
          <w:rFonts w:ascii="Calibri" w:eastAsia="Calibri" w:hAnsi="Calibri" w:cs="Calibri"/>
          <w:color w:val="1D1C1D"/>
        </w:rPr>
        <w:t xml:space="preserve"> </w:t>
      </w:r>
      <w:r w:rsidRPr="00BD1C2D">
        <w:rPr>
          <w:rFonts w:ascii="Calibri" w:eastAsia="Calibri" w:hAnsi="Calibri" w:cs="Calibri"/>
          <w:color w:val="1D1C1D"/>
          <w:lang w:val="ru-RU"/>
        </w:rPr>
        <w:t>который:</w:t>
      </w:r>
    </w:p>
    <w:p w14:paraId="25EC515C" w14:textId="344DA1F5" w:rsidR="00BD1C2D" w:rsidRPr="004C7067" w:rsidRDefault="00BD1C2D" w:rsidP="004C7067">
      <w:pPr>
        <w:pStyle w:val="ListParagraph"/>
        <w:numPr>
          <w:ilvl w:val="0"/>
          <w:numId w:val="3"/>
        </w:numPr>
        <w:rPr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удалит </w:t>
      </w:r>
      <w:r w:rsidRPr="004C7067">
        <w:rPr>
          <w:rFonts w:ascii="Courier New" w:eastAsia="Calibri" w:hAnsi="Courier New" w:cs="Courier New"/>
          <w:b/>
          <w:bCs/>
          <w:color w:val="1D1C1D"/>
        </w:rPr>
        <w:t>httpd</w:t>
      </w:r>
      <w:r w:rsidRPr="004C7067">
        <w:rPr>
          <w:rFonts w:ascii="Calibri" w:eastAsia="Calibri" w:hAnsi="Calibri" w:cs="Calibri"/>
          <w:color w:val="1D1C1D"/>
          <w:lang w:val="ru-RU"/>
        </w:rPr>
        <w:t xml:space="preserve"> с управляемых хостов;</w:t>
      </w:r>
    </w:p>
    <w:p w14:paraId="75FA0E03" w14:textId="0C408459" w:rsidR="00BD1C2D" w:rsidRPr="004C7067" w:rsidRDefault="00BD1C2D" w:rsidP="004C7067">
      <w:pPr>
        <w:pStyle w:val="ListParagraph"/>
        <w:numPr>
          <w:ilvl w:val="0"/>
          <w:numId w:val="3"/>
        </w:numPr>
        <w:rPr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 xml:space="preserve">удалит файл 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var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www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html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4C7067">
        <w:rPr>
          <w:rFonts w:ascii="Courier New" w:eastAsia="Calibri" w:hAnsi="Courier New" w:cs="Courier New"/>
          <w:b/>
          <w:bCs/>
          <w:color w:val="1D1C1D"/>
        </w:rPr>
        <w:t>index</w:t>
      </w:r>
      <w:r w:rsidRPr="004C7067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4C7067">
        <w:rPr>
          <w:rFonts w:ascii="Courier New" w:eastAsia="Calibri" w:hAnsi="Courier New" w:cs="Courier New"/>
          <w:b/>
          <w:bCs/>
          <w:color w:val="1D1C1D"/>
        </w:rPr>
        <w:t>html</w:t>
      </w:r>
      <w:r w:rsidRPr="004C7067">
        <w:rPr>
          <w:rFonts w:ascii="Calibri" w:eastAsia="Calibri" w:hAnsi="Calibri" w:cs="Calibri"/>
          <w:color w:val="1D1C1D"/>
          <w:lang w:val="ru-RU"/>
        </w:rPr>
        <w:t>;</w:t>
      </w:r>
    </w:p>
    <w:p w14:paraId="6DE74F14" w14:textId="055963A5" w:rsidR="001F59F9" w:rsidRPr="004C7067" w:rsidRDefault="00BD1C2D" w:rsidP="004C706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4C7067">
        <w:rPr>
          <w:rFonts w:ascii="Calibri" w:eastAsia="Calibri" w:hAnsi="Calibri" w:cs="Calibri"/>
          <w:color w:val="1D1C1D"/>
          <w:lang w:val="ru-RU"/>
        </w:rPr>
        <w:t>закроет на фаерволе порты, используемые веб-сервером.</w:t>
      </w:r>
    </w:p>
    <w:p w14:paraId="03E75262" w14:textId="77777777" w:rsidR="0080027E" w:rsidRPr="008C0298" w:rsidRDefault="0080027E" w:rsidP="008C0298">
      <w:pPr>
        <w:rPr>
          <w:rFonts w:ascii="Calibri" w:eastAsia="Calibri" w:hAnsi="Calibri" w:cs="Calibri"/>
          <w:color w:val="1D1C1D"/>
          <w:lang w:val="ru-RU"/>
        </w:rPr>
      </w:pPr>
    </w:p>
    <w:p w14:paraId="6B05B4B5" w14:textId="04F7C31E" w:rsidR="00FE35A2" w:rsidRPr="00FE35A2" w:rsidRDefault="000811C8" w:rsidP="00FB26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Calibri" w:eastAsia="Calibri" w:hAnsi="Calibri" w:cs="Calibri"/>
          <w:color w:val="1D1C1D"/>
          <w:lang w:val="ru-RU"/>
        </w:rPr>
        <w:t>Создайте плейбук для и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>змен</w:t>
      </w:r>
      <w:r>
        <w:rPr>
          <w:rFonts w:ascii="Calibri" w:eastAsia="Calibri" w:hAnsi="Calibri" w:cs="Calibri"/>
          <w:color w:val="1D1C1D"/>
          <w:lang w:val="ru-RU"/>
        </w:rPr>
        <w:t>ения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файл</w:t>
      </w:r>
      <w:r>
        <w:rPr>
          <w:rFonts w:ascii="Calibri" w:eastAsia="Calibri" w:hAnsi="Calibri" w:cs="Calibri"/>
          <w:color w:val="1D1C1D"/>
          <w:lang w:val="ru-RU"/>
        </w:rPr>
        <w:t>а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etc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default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grub</w:t>
      </w:r>
      <w:r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</w:t>
      </w:r>
      <w:r>
        <w:rPr>
          <w:rFonts w:ascii="Calibri" w:eastAsia="Calibri" w:hAnsi="Calibri" w:cs="Calibri"/>
          <w:color w:val="1D1C1D"/>
          <w:lang w:val="ru-RU"/>
        </w:rPr>
        <w:t>Он должен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добав</w:t>
      </w:r>
      <w:r>
        <w:rPr>
          <w:rFonts w:ascii="Calibri" w:eastAsia="Calibri" w:hAnsi="Calibri" w:cs="Calibri"/>
          <w:color w:val="1D1C1D"/>
          <w:lang w:val="ru-RU"/>
        </w:rPr>
        <w:t>ить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параметры 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net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ifnames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=0</w:t>
      </w:r>
      <w:r w:rsidR="0080027E" w:rsidRPr="0080027E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и </w:t>
      </w:r>
      <w:r w:rsidR="581CE01D" w:rsidRPr="00AE4B76">
        <w:rPr>
          <w:rFonts w:ascii="Courier New" w:eastAsia="Calibri" w:hAnsi="Courier New" w:cs="Courier New"/>
          <w:b/>
          <w:bCs/>
          <w:color w:val="1D1C1D"/>
        </w:rPr>
        <w:t>biosdevname</w:t>
      </w:r>
      <w:r w:rsidR="581CE01D"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=0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в строку, выполняющую загрузку ядра.</w:t>
      </w:r>
      <w:r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Выполните 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grub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2-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mkconfig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>, чтобы записать изменения в</w:t>
      </w:r>
      <w:r w:rsidR="0080027E" w:rsidRPr="0080027E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etc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default</w:t>
      </w:r>
      <w:r w:rsidR="581CE01D" w:rsidRPr="00F734ED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grub</w:t>
      </w:r>
      <w:r w:rsidR="00EE7DA8" w:rsidRPr="00EE7DA8">
        <w:rPr>
          <w:rFonts w:ascii="Calibri" w:eastAsia="Calibri" w:hAnsi="Calibri" w:cs="Calibri"/>
          <w:color w:val="1D1C1D"/>
          <w:lang w:val="ru-RU"/>
        </w:rPr>
        <w:t>.</w:t>
      </w:r>
      <w:r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Используйте модуль </w:t>
      </w:r>
      <w:r w:rsidR="581CE01D" w:rsidRPr="00F734ED">
        <w:rPr>
          <w:rFonts w:ascii="Courier New" w:eastAsia="Calibri" w:hAnsi="Courier New" w:cs="Courier New"/>
          <w:b/>
          <w:bCs/>
          <w:color w:val="1D1C1D"/>
        </w:rPr>
        <w:t>lineinfile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 xml:space="preserve"> для изменения </w:t>
      </w:r>
      <w:r w:rsidR="00CD0348" w:rsidRPr="00FB260D">
        <w:rPr>
          <w:rFonts w:ascii="Calibri" w:eastAsia="Calibri" w:hAnsi="Calibri" w:cs="Calibri"/>
          <w:color w:val="1D1C1D"/>
          <w:lang w:val="ru-RU"/>
        </w:rPr>
        <w:t>конфигурационного</w:t>
      </w:r>
      <w:r w:rsidR="00CD0348" w:rsidRPr="00CD0348">
        <w:rPr>
          <w:rFonts w:ascii="Calibri" w:eastAsia="Calibri" w:hAnsi="Calibri" w:cs="Calibri"/>
          <w:color w:val="1D1C1D"/>
          <w:lang w:val="ru-RU"/>
        </w:rPr>
        <w:t xml:space="preserve"> </w:t>
      </w:r>
      <w:r w:rsidR="581CE01D" w:rsidRPr="00FB260D">
        <w:rPr>
          <w:rFonts w:ascii="Calibri" w:eastAsia="Calibri" w:hAnsi="Calibri" w:cs="Calibri"/>
          <w:color w:val="1D1C1D"/>
          <w:lang w:val="ru-RU"/>
        </w:rPr>
        <w:t>файла</w:t>
      </w:r>
      <w:r w:rsidR="00EB3A84" w:rsidRPr="000811C8">
        <w:rPr>
          <w:rFonts w:ascii="Calibri" w:eastAsia="Calibri" w:hAnsi="Calibri" w:cs="Calibri"/>
          <w:color w:val="1D1C1D"/>
          <w:lang w:val="ru-RU"/>
        </w:rPr>
        <w:t>.</w:t>
      </w:r>
    </w:p>
    <w:sectPr w:rsidR="00FE35A2" w:rsidRPr="00FE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26E"/>
    <w:multiLevelType w:val="hybridMultilevel"/>
    <w:tmpl w:val="82404D74"/>
    <w:lvl w:ilvl="0" w:tplc="71CE6EA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1D1C1D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B75F3"/>
    <w:multiLevelType w:val="hybridMultilevel"/>
    <w:tmpl w:val="EA42A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0CDF"/>
    <w:multiLevelType w:val="hybridMultilevel"/>
    <w:tmpl w:val="8CBA525A"/>
    <w:lvl w:ilvl="0" w:tplc="7F7A05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A552E7"/>
    <w:rsid w:val="00062D4A"/>
    <w:rsid w:val="000811C8"/>
    <w:rsid w:val="001B6940"/>
    <w:rsid w:val="001F59F9"/>
    <w:rsid w:val="003B6A01"/>
    <w:rsid w:val="004016B6"/>
    <w:rsid w:val="004C7067"/>
    <w:rsid w:val="004D0066"/>
    <w:rsid w:val="0080027E"/>
    <w:rsid w:val="008C0298"/>
    <w:rsid w:val="00955D71"/>
    <w:rsid w:val="00AE4B76"/>
    <w:rsid w:val="00BD1C2D"/>
    <w:rsid w:val="00CD0348"/>
    <w:rsid w:val="00EB3A84"/>
    <w:rsid w:val="00EE7DA8"/>
    <w:rsid w:val="00F12902"/>
    <w:rsid w:val="00F734ED"/>
    <w:rsid w:val="00FB260D"/>
    <w:rsid w:val="00FE35A2"/>
    <w:rsid w:val="0754DB83"/>
    <w:rsid w:val="37A552E7"/>
    <w:rsid w:val="581CE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52E7"/>
  <w15:chartTrackingRefBased/>
  <w15:docId w15:val="{4AAAF0AA-0E93-4CA1-8B49-5666B07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6" ma:contentTypeDescription="Create a new document." ma:contentTypeScope="" ma:versionID="669ddf02367b5ab93e5812f5b3241635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e52b04f6f7c7b787fb7564be16a1bb7f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690C87-D3CD-477A-8033-4DE6DEB88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29BD8-1BA7-4E45-86B7-F020F11129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454A72-5A80-4027-9CD2-9AE987E2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4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Dinar Gilmutdinov</cp:lastModifiedBy>
  <cp:revision>2</cp:revision>
  <dcterms:created xsi:type="dcterms:W3CDTF">2022-02-06T07:27:00Z</dcterms:created>
  <dcterms:modified xsi:type="dcterms:W3CDTF">2022-02-06T07:27:00Z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