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8FDE1A">
      <w:r>
        <w:drawing>
          <wp:inline distT="0" distB="0" distL="114300" distR="114300">
            <wp:extent cx="5267960" cy="4179570"/>
            <wp:effectExtent l="0" t="0" r="254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17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C97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通过搜索图片，发现回应长度在18.2.23发生改变，说明是在这一天上传的木马</w:t>
      </w:r>
    </w:p>
    <w:p w14:paraId="3F3E96CB">
      <w:r>
        <w:drawing>
          <wp:inline distT="0" distB="0" distL="114300" distR="114300">
            <wp:extent cx="5271135" cy="2398395"/>
            <wp:effectExtent l="0" t="0" r="12065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9925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攻击者的ip为</w:t>
      </w:r>
    </w:p>
    <w:p w14:paraId="629BC4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183.62.9.42</w:t>
      </w:r>
    </w:p>
    <w:p w14:paraId="50A42278">
      <w:r>
        <w:drawing>
          <wp:inline distT="0" distB="0" distL="114300" distR="114300">
            <wp:extent cx="5268595" cy="1288415"/>
            <wp:effectExtent l="0" t="0" r="1905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88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1564640"/>
            <wp:effectExtent l="0" t="0" r="1905" b="1016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7CCA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在前面还发现了table.jsp和en.jsp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B51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2025-11-24T14:13:37Z</dcterms:created>
  <dc:creator>LENOVO</dc:creator>
  <cp:lastModifiedBy>WPS_1756117045</cp:lastModifiedBy>
  <dcterms:modified xsi:type="dcterms:W3CDTF">2025-11-24T14:17:31Z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eyJoZGlkIjoiNDU1MTU0YjQyZmU1YzQ1ODU4MTQ3ZjVlYmQ3ODNjZTQiLCJ1c2VySWQiOiIxNzMyMTcwNzM5In0=</vt:lpwstr>
  </property>
  <property fmtid="{D5CDD505-2E9C-101B-9397-08002B2CF9AE}" pid="4" name="ICV">
    <vt:lpwstr>17F429F9CECD49D0B7A9910A88E85919_12</vt:lpwstr>
  </property>
</Properties>
</file>