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Misc+</w:t>
      </w:r>
      <w:r>
        <w:rPr>
          <w:rFonts w:hint="eastAsia"/>
        </w:rPr>
        <w:t>数据泄露</w:t>
      </w:r>
    </w:p>
    <w:p>
      <w:pPr>
        <w:pStyle w:val="4"/>
        <w:rPr>
          <w:rFonts w:hint="eastAsia"/>
        </w:rPr>
      </w:pPr>
      <w:r>
        <w:rPr>
          <w:rFonts w:hint="eastAsia"/>
        </w:rPr>
        <w:t>解题思路</w:t>
      </w:r>
    </w:p>
    <w:p>
      <w:pPr>
        <w:rPr>
          <w:rFonts w:hint="eastAsia"/>
        </w:rPr>
      </w:pPr>
      <w:r>
        <w:rPr>
          <w:rFonts w:hint="eastAsia"/>
        </w:rPr>
        <w:t>公司主机被攻击了，请根据流量文件，找到攻击者所使用的 DNS 隧道工具的原始文件名。请提交文件名的小写md5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file.pcap</w:t>
      </w:r>
      <w:r>
        <w:rPr>
          <w:rFonts w:hint="eastAsia"/>
          <w:lang w:val="en-US" w:eastAsia="zh-CN"/>
        </w:rPr>
        <w:t xml:space="preserve">  直接wireshark分析</w:t>
      </w:r>
    </w:p>
    <w:p>
      <w:pPr>
        <w:spacing w:line="240" w:lineRule="auto"/>
      </w:pPr>
      <w:r>
        <w:drawing>
          <wp:inline distT="0" distB="0" distL="114300" distR="114300">
            <wp:extent cx="5267960" cy="2830830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有着</w:t>
      </w:r>
      <w:r>
        <w:rPr>
          <w:rFonts w:hint="default"/>
          <w:lang w:val="en-US" w:eastAsia="zh-CN"/>
        </w:rPr>
        <w:t>明显的dnscat2流量特征</w:t>
      </w:r>
      <w:r>
        <w:rPr>
          <w:rFonts w:hint="eastAsia"/>
          <w:lang w:val="en-US" w:eastAsia="zh-CN"/>
        </w:rPr>
        <w:t xml:space="preserve"> 导出一个1.txt的分组解析结果</w:t>
      </w:r>
    </w:p>
    <w:p>
      <w:pPr>
        <w:spacing w:line="240" w:lineRule="auto"/>
      </w:pPr>
      <w:r>
        <w:drawing>
          <wp:inline distT="0" distB="0" distL="114300" distR="114300">
            <wp:extent cx="5271135" cy="3388995"/>
            <wp:effectExtent l="0" t="0" r="190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让gpt写个脚本转换成字符串</w:t>
      </w:r>
    </w:p>
    <w:p>
      <w:pPr>
        <w:spacing w:line="240" w:lineRule="auto"/>
      </w:pPr>
      <w:r>
        <w:drawing>
          <wp:inline distT="0" distB="0" distL="114300" distR="114300">
            <wp:extent cx="5273675" cy="3470275"/>
            <wp:effectExtent l="0" t="0" r="1460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drawing>
          <wp:inline distT="0" distB="0" distL="114300" distR="114300">
            <wp:extent cx="5304790" cy="2467610"/>
            <wp:effectExtent l="0" t="0" r="1397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46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这下就可以看到原始的工具名为dnscat2-v0.07-client-win32.exe</w:t>
      </w:r>
    </w:p>
    <w:p>
      <w:pPr>
        <w:spacing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直接按照提示Md5加密拿flag就行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r>
        <w:rPr>
          <w:rFonts w:hint="eastAsia"/>
        </w:rPr>
        <w:t xml:space="preserve">原题https://www.ips99.com/show/4/535735.html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068C6486"/>
    <w:rsid w:val="3E204C50"/>
    <w:rsid w:val="48E8561E"/>
    <w:rsid w:val="7C4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0"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1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3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10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1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3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</Words>
  <Characters>64</Characters>
  <Lines>1</Lines>
  <Paragraphs>1</Paragraphs>
  <TotalTime>0</TotalTime>
  <ScaleCrop>false</ScaleCrop>
  <LinksUpToDate>false</LinksUpToDate>
  <CharactersWithSpaces>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2024-05-22T11:40:54Z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8A1622788A21446B9DEFDC283569BEE9_12</vt:lpwstr>
  </property>
</Properties>
</file>