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70249" cy="320861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605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249" cy="320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41052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573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3771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59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40974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09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4924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379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92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Addcolor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53530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62007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54768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58959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981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files were uploaded.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Inserting Hash Users into Users database:</w:t>
        <w:br w:type="textWrapping"/>
      </w:r>
      <w:r w:rsidDel="00000000" w:rsidR="00000000" w:rsidRPr="00000000">
        <w:rPr/>
        <w:drawing>
          <wp:inline distB="114300" distT="114300" distL="114300" distR="114300">
            <wp:extent cx="6638925" cy="2791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9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