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E5EF"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sz w:val="20"/>
          <w:szCs w:val="20"/>
          <w:lang w:val="en-US" w:eastAsia="en-US" w:bidi="en-US"/>
        </w:rPr>
      </w:pPr>
    </w:p>
    <w:p w14:paraId="1713DA78"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sz w:val="20"/>
          <w:szCs w:val="20"/>
          <w:lang w:val="en-US" w:eastAsia="en-US" w:bidi="en-US"/>
        </w:rPr>
      </w:pPr>
    </w:p>
    <w:p w14:paraId="6FB0DC7F" w14:textId="77777777" w:rsidR="007B08D8" w:rsidRDefault="007B08D8" w:rsidP="00C96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sz w:val="56"/>
          <w:szCs w:val="56"/>
          <w:lang w:val="en-US" w:eastAsia="en-US" w:bidi="en-US"/>
        </w:rPr>
      </w:pPr>
    </w:p>
    <w:p w14:paraId="6F07E919"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sz w:val="56"/>
          <w:szCs w:val="56"/>
          <w:lang w:val="en-US" w:eastAsia="en-US" w:bidi="en-US"/>
        </w:rPr>
      </w:pPr>
    </w:p>
    <w:p w14:paraId="1D8652C1" w14:textId="77777777" w:rsidR="00D35797" w:rsidRPr="00D35797" w:rsidRDefault="007A16E8" w:rsidP="00D357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sz w:val="72"/>
          <w:szCs w:val="72"/>
          <w:lang w:val="en-US" w:eastAsia="en-US" w:bidi="en-US"/>
        </w:rPr>
      </w:pPr>
      <w:r>
        <w:rPr>
          <w:rFonts w:ascii="Times New Roman" w:eastAsia="Times New Roman" w:hAnsi="Times New Roman"/>
          <w:b/>
          <w:bCs/>
          <w:sz w:val="72"/>
          <w:szCs w:val="72"/>
          <w:lang w:val="en-US" w:eastAsia="en-US" w:bidi="en-US"/>
        </w:rPr>
        <w:t>Bid Proposal</w:t>
      </w:r>
      <w:r w:rsidR="00D35797">
        <w:rPr>
          <w:rFonts w:ascii="Times New Roman" w:eastAsia="Times New Roman" w:hAnsi="Times New Roman"/>
          <w:b/>
          <w:bCs/>
          <w:sz w:val="72"/>
          <w:szCs w:val="72"/>
          <w:lang w:val="en-US" w:eastAsia="en-US" w:bidi="en-US"/>
        </w:rPr>
        <w:t xml:space="preserve"> </w:t>
      </w:r>
    </w:p>
    <w:p w14:paraId="45217487" w14:textId="77777777" w:rsidR="00D35797" w:rsidRDefault="00D35797" w:rsidP="00D35797">
      <w:pPr>
        <w:pStyle w:val="Head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Times New Roman" w:eastAsia="Times New Roman" w:hAnsi="Times New Roman"/>
          <w:b/>
          <w:bCs/>
          <w:sz w:val="28"/>
          <w:szCs w:val="28"/>
          <w:lang w:val="en-US" w:eastAsia="en-US" w:bidi="en-US"/>
        </w:rPr>
      </w:pPr>
      <w:r w:rsidRPr="00D35797">
        <w:rPr>
          <w:rFonts w:ascii="Times New Roman" w:eastAsia="Times New Roman" w:hAnsi="Times New Roman"/>
          <w:b/>
          <w:bCs/>
          <w:sz w:val="28"/>
          <w:szCs w:val="28"/>
          <w:lang w:val="en-US" w:eastAsia="en-US" w:bidi="en-US"/>
        </w:rPr>
        <w:t>#</w:t>
      </w:r>
      <w:r w:rsidR="001C4735">
        <w:rPr>
          <w:rFonts w:ascii="Times New Roman" w:eastAsia="Times New Roman" w:hAnsi="Times New Roman"/>
          <w:b/>
          <w:bCs/>
          <w:sz w:val="28"/>
          <w:szCs w:val="28"/>
          <w:lang w:val="en-US" w:eastAsia="en-US" w:bidi="en-US"/>
        </w:rPr>
        <w:t xml:space="preserve"> </w:t>
      </w:r>
      <w:r w:rsidR="0033176E">
        <w:rPr>
          <w:rFonts w:ascii="Times New Roman" w:eastAsia="Times New Roman" w:hAnsi="Times New Roman"/>
          <w:b/>
          <w:bCs/>
          <w:sz w:val="28"/>
          <w:szCs w:val="28"/>
          <w:lang w:val="en-US" w:eastAsia="en-US" w:bidi="en-US"/>
        </w:rPr>
        <w:t>&lt;Project Number&gt;</w:t>
      </w:r>
    </w:p>
    <w:p w14:paraId="2F8044A6" w14:textId="77777777" w:rsidR="00C029B5" w:rsidRPr="00D35797" w:rsidRDefault="00C029B5" w:rsidP="00D35797">
      <w:pPr>
        <w:pStyle w:val="Head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Times New Roman" w:eastAsia="Times New Roman" w:hAnsi="Times New Roman"/>
          <w:b/>
          <w:bCs/>
          <w:sz w:val="28"/>
          <w:szCs w:val="28"/>
          <w:lang w:val="en-US" w:eastAsia="en-US" w:bidi="en-US"/>
        </w:rPr>
      </w:pPr>
    </w:p>
    <w:p w14:paraId="66D65378" w14:textId="77777777" w:rsidR="007B08D8" w:rsidRPr="008A271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sz w:val="32"/>
          <w:szCs w:val="32"/>
          <w:lang w:val="en-US" w:eastAsia="en-US" w:bidi="en-US"/>
        </w:rPr>
      </w:pPr>
    </w:p>
    <w:p w14:paraId="474D0127" w14:textId="77777777" w:rsidR="00FD4892" w:rsidRPr="008A2718" w:rsidRDefault="0033176E" w:rsidP="008A27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hAnsi="Times New Roman"/>
          <w:b/>
          <w:bCs/>
          <w:color w:val="242424"/>
          <w:sz w:val="32"/>
          <w:szCs w:val="32"/>
          <w:shd w:val="clear" w:color="auto" w:fill="FFFFFF"/>
        </w:rPr>
      </w:pPr>
      <w:r>
        <w:rPr>
          <w:rFonts w:ascii="Times New Roman" w:eastAsia="Times New Roman" w:hAnsi="Times New Roman"/>
          <w:b/>
          <w:bCs/>
          <w:sz w:val="32"/>
          <w:szCs w:val="32"/>
          <w:lang w:val="en-US" w:eastAsia="en-US" w:bidi="en-US"/>
        </w:rPr>
        <w:t>&lt;Project Name&gt;</w:t>
      </w:r>
    </w:p>
    <w:p w14:paraId="703217D9" w14:textId="77777777" w:rsidR="00FD4892" w:rsidRDefault="00FD4892" w:rsidP="008A27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b/>
          <w:bCs/>
          <w:color w:val="242424"/>
          <w:sz w:val="36"/>
          <w:szCs w:val="36"/>
          <w:shd w:val="clear" w:color="auto" w:fill="FFFFFF"/>
        </w:rPr>
      </w:pPr>
    </w:p>
    <w:p w14:paraId="4CC9C223" w14:textId="77777777" w:rsidR="00FD4892" w:rsidRPr="00286621" w:rsidRDefault="00FD4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s-ES" w:eastAsia="en-US" w:bidi="en-US"/>
        </w:rPr>
      </w:pPr>
    </w:p>
    <w:p w14:paraId="73299E8A" w14:textId="77777777" w:rsidR="007B08D8"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r>
        <w:rPr>
          <w:rFonts w:ascii="Times New Roman" w:eastAsia="Times New Roman" w:hAnsi="Times New Roman"/>
          <w:noProof/>
          <w:sz w:val="20"/>
          <w:szCs w:val="20"/>
          <w:lang w:val="en-US" w:eastAsia="en-US" w:bidi="en-US"/>
        </w:rPr>
        <w:drawing>
          <wp:inline distT="0" distB="0" distL="0" distR="0" wp14:anchorId="1FE6DCE1" wp14:editId="76B47183">
            <wp:extent cx="1762125" cy="1755140"/>
            <wp:effectExtent l="0" t="0" r="0" b="0"/>
            <wp:docPr id="1" name="_tx_id_1_"/>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
                    <a:stretch>
                      <a:fillRect/>
                    </a:stretch>
                  </pic:blipFill>
                  <pic:spPr>
                    <a:xfrm>
                      <a:off x="0" y="0"/>
                      <a:ext cx="1762125" cy="1755140"/>
                    </a:xfrm>
                    <a:prstGeom prst="rect">
                      <a:avLst/>
                    </a:prstGeom>
                  </pic:spPr>
                </pic:pic>
              </a:graphicData>
            </a:graphic>
          </wp:inline>
        </w:drawing>
      </w:r>
    </w:p>
    <w:p w14:paraId="1EB40E91"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7C9FA2DE"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133828D2"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6C82B1AA" w14:textId="77777777" w:rsidR="007B08D8" w:rsidRDefault="007A16E8">
      <w:pPr>
        <w:pStyle w:val="Head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Times New Roman" w:eastAsia="Times New Roman" w:hAnsi="Times New Roman"/>
          <w:b/>
          <w:bCs/>
          <w:sz w:val="24"/>
          <w:szCs w:val="24"/>
          <w:lang w:val="en-US" w:eastAsia="en-US" w:bidi="en-US"/>
        </w:rPr>
      </w:pPr>
      <w:r>
        <w:rPr>
          <w:rFonts w:ascii="Times New Roman" w:eastAsia="Times New Roman" w:hAnsi="Times New Roman"/>
          <w:sz w:val="24"/>
          <w:szCs w:val="24"/>
          <w:lang w:val="en-US" w:eastAsia="en-US" w:bidi="en-US"/>
        </w:rPr>
        <w:t xml:space="preserve">C2 License: </w:t>
      </w:r>
      <w:r>
        <w:rPr>
          <w:rFonts w:ascii="Times New Roman" w:eastAsia="Times New Roman" w:hAnsi="Times New Roman"/>
          <w:b/>
          <w:bCs/>
          <w:sz w:val="24"/>
          <w:szCs w:val="24"/>
          <w:lang w:val="en-US" w:eastAsia="en-US" w:bidi="en-US"/>
        </w:rPr>
        <w:t>0075386</w:t>
      </w:r>
    </w:p>
    <w:p w14:paraId="6CE6BB7E" w14:textId="77777777" w:rsidR="007B08D8" w:rsidRDefault="007B08D8">
      <w:pPr>
        <w:pStyle w:val="Head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Times New Roman" w:eastAsia="Times New Roman" w:hAnsi="Times New Roman"/>
          <w:sz w:val="24"/>
          <w:szCs w:val="24"/>
          <w:lang w:val="en-US" w:eastAsia="en-US" w:bidi="en-US"/>
        </w:rPr>
      </w:pPr>
    </w:p>
    <w:p w14:paraId="6AB3D0D3" w14:textId="77777777" w:rsidR="007B08D8" w:rsidRDefault="007A16E8">
      <w:pPr>
        <w:pStyle w:val="Head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Times New Roman" w:eastAsia="Times New Roman" w:hAnsi="Times New Roman"/>
          <w:sz w:val="24"/>
          <w:szCs w:val="24"/>
          <w:lang w:val="en-US" w:eastAsia="en-US" w:bidi="en-US"/>
        </w:rPr>
      </w:pPr>
      <w:r>
        <w:rPr>
          <w:rFonts w:ascii="Times New Roman" w:eastAsia="Times New Roman" w:hAnsi="Times New Roman"/>
          <w:sz w:val="24"/>
          <w:szCs w:val="24"/>
          <w:lang w:val="en-US" w:eastAsia="en-US" w:bidi="en-US"/>
        </w:rPr>
        <w:t xml:space="preserve">Limit: </w:t>
      </w:r>
      <w:r w:rsidR="00DF7F7C">
        <w:rPr>
          <w:rFonts w:ascii="Times New Roman" w:eastAsia="Times New Roman" w:hAnsi="Times New Roman"/>
          <w:sz w:val="24"/>
          <w:szCs w:val="24"/>
          <w:lang w:val="en-US" w:eastAsia="en-US" w:bidi="en-US"/>
        </w:rPr>
        <w:t xml:space="preserve">$ </w:t>
      </w:r>
      <w:r w:rsidR="008F3587">
        <w:rPr>
          <w:rFonts w:ascii="Times New Roman" w:eastAsia="Times New Roman" w:hAnsi="Times New Roman"/>
          <w:b/>
          <w:bCs/>
          <w:sz w:val="24"/>
          <w:szCs w:val="24"/>
          <w:lang w:val="en-US" w:eastAsia="en-US" w:bidi="en-US"/>
        </w:rPr>
        <w:t>Unlimited</w:t>
      </w:r>
      <w:r>
        <w:rPr>
          <w:rFonts w:ascii="Times New Roman" w:eastAsia="Times New Roman" w:hAnsi="Times New Roman"/>
          <w:sz w:val="24"/>
          <w:szCs w:val="24"/>
          <w:lang w:val="en-US" w:eastAsia="en-US" w:bidi="en-US"/>
        </w:rPr>
        <w:t xml:space="preserve"> </w:t>
      </w:r>
    </w:p>
    <w:p w14:paraId="0F5F18D4" w14:textId="77777777" w:rsidR="007B08D8" w:rsidRDefault="007B08D8">
      <w:pPr>
        <w:pStyle w:val="Head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jc w:val="center"/>
        <w:rPr>
          <w:rFonts w:ascii="Times New Roman" w:eastAsia="Times New Roman" w:hAnsi="Times New Roman"/>
          <w:sz w:val="24"/>
          <w:szCs w:val="24"/>
          <w:lang w:val="en-US" w:eastAsia="en-US" w:bidi="en-US"/>
        </w:rPr>
      </w:pPr>
    </w:p>
    <w:p w14:paraId="4E483F40" w14:textId="77777777" w:rsidR="007B08D8"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DBE, SBE, MBE, WBE: </w:t>
      </w:r>
    </w:p>
    <w:p w14:paraId="44AF69F8" w14:textId="77777777" w:rsidR="007B08D8"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r>
        <w:rPr>
          <w:rFonts w:ascii="Times New Roman" w:eastAsia="Times New Roman" w:hAnsi="Times New Roman"/>
          <w:b/>
          <w:bCs/>
          <w:sz w:val="24"/>
          <w:szCs w:val="24"/>
        </w:rPr>
        <w:t>NV20338452NUCP</w:t>
      </w:r>
    </w:p>
    <w:p w14:paraId="18812244"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2D0C5602"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4D4C5342"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0422DE3A"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48B402FA"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3CE31B98"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0"/>
          <w:szCs w:val="20"/>
          <w:lang w:val="en-US" w:eastAsia="en-US" w:bidi="en-US"/>
        </w:rPr>
      </w:pPr>
    </w:p>
    <w:p w14:paraId="6FA669D6" w14:textId="77777777" w:rsidR="007B08D8"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4"/>
          <w:szCs w:val="24"/>
          <w:lang w:val="en-US" w:eastAsia="en-US" w:bidi="en-US"/>
        </w:rPr>
      </w:pPr>
    </w:p>
    <w:p w14:paraId="5E372BDB" w14:textId="77777777" w:rsidR="00C96510" w:rsidRDefault="00C96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sz w:val="24"/>
          <w:szCs w:val="24"/>
          <w:lang w:val="en-US" w:eastAsia="en-US" w:bidi="en-US"/>
        </w:rPr>
      </w:pPr>
    </w:p>
    <w:p w14:paraId="059A46CE" w14:textId="77777777" w:rsidR="00C96510" w:rsidRDefault="00C96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sz w:val="24"/>
          <w:szCs w:val="24"/>
          <w:lang w:val="en-US" w:eastAsia="en-US" w:bidi="en-US"/>
        </w:rPr>
      </w:pPr>
    </w:p>
    <w:p w14:paraId="0A9B02F0" w14:textId="77777777" w:rsidR="00DF7F7C" w:rsidRDefault="00DF7F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sz w:val="24"/>
          <w:szCs w:val="24"/>
          <w:lang w:val="en-US" w:eastAsia="en-US" w:bidi="en-US"/>
        </w:rPr>
      </w:pPr>
    </w:p>
    <w:p w14:paraId="77CC6A34" w14:textId="77777777" w:rsidR="00DF7F7C" w:rsidRDefault="00DF7F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sz w:val="24"/>
          <w:szCs w:val="24"/>
          <w:lang w:val="en-US" w:eastAsia="en-US" w:bidi="en-US"/>
        </w:rPr>
      </w:pPr>
    </w:p>
    <w:p w14:paraId="781355DB" w14:textId="77777777" w:rsidR="002C0332" w:rsidRDefault="002C0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18D1B443" w14:textId="77777777" w:rsidR="00C32B4A" w:rsidRDefault="00C32B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3FFD3200"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From</w:t>
      </w:r>
      <w:r w:rsidR="006117AF" w:rsidRPr="000D1569">
        <w:rPr>
          <w:rFonts w:ascii="Times New Roman" w:eastAsia="Times New Roman" w:hAnsi="Times New Roman"/>
          <w:lang w:val="en-US" w:eastAsia="en-US" w:bidi="en-US"/>
        </w:rPr>
        <w:t>: G3</w:t>
      </w:r>
      <w:r w:rsidRPr="000D1569">
        <w:rPr>
          <w:rFonts w:ascii="Times New Roman" w:eastAsia="Times New Roman" w:hAnsi="Times New Roman"/>
          <w:lang w:val="en-US" w:eastAsia="en-US" w:bidi="en-US"/>
        </w:rPr>
        <w:t xml:space="preserve"> Electrical - Thomas Moore</w:t>
      </w:r>
    </w:p>
    <w:p w14:paraId="6F7404A9"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firstLine="720"/>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1951 Stella Lake St., #34</w:t>
      </w:r>
    </w:p>
    <w:p w14:paraId="50E3BF5B"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firstLine="720"/>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Las Vegas, NV 89106  </w:t>
      </w:r>
    </w:p>
    <w:p w14:paraId="4C30D88E"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firstLine="720"/>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 (702) 916-3355</w:t>
      </w:r>
    </w:p>
    <w:p w14:paraId="08F098E7" w14:textId="77777777" w:rsidR="007B08D8" w:rsidRPr="000D1569" w:rsidRDefault="000B1A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firstLine="720"/>
        <w:rPr>
          <w:rFonts w:ascii="Times New Roman" w:eastAsia="Times New Roman" w:hAnsi="Times New Roman"/>
          <w:lang w:val="en-US" w:eastAsia="en-US" w:bidi="en-US"/>
        </w:rPr>
      </w:pPr>
      <w:r>
        <w:rPr>
          <w:rFonts w:ascii="Times New Roman" w:eastAsia="Times New Roman" w:hAnsi="Times New Roman"/>
          <w:lang w:val="en-US" w:eastAsia="en-US" w:bidi="en-US"/>
        </w:rPr>
        <w:t>bids</w:t>
      </w:r>
      <w:r w:rsidR="007A16E8" w:rsidRPr="000D1569">
        <w:rPr>
          <w:rFonts w:ascii="Times New Roman" w:eastAsia="Times New Roman" w:hAnsi="Times New Roman"/>
          <w:lang w:val="en-US" w:eastAsia="en-US" w:bidi="en-US"/>
        </w:rPr>
        <w:t xml:space="preserve">@g3electrical.com </w:t>
      </w:r>
    </w:p>
    <w:p w14:paraId="11269D2E" w14:textId="77777777" w:rsidR="00C364A9" w:rsidRPr="000D1569" w:rsidRDefault="00C364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11689739" w14:textId="77777777" w:rsidR="001242A4"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Date:</w:t>
      </w:r>
      <w:r w:rsidR="002617FB">
        <w:rPr>
          <w:rFonts w:ascii="Times New Roman" w:eastAsia="Times New Roman" w:hAnsi="Times New Roman"/>
          <w:lang w:val="en-US" w:eastAsia="en-US" w:bidi="en-US"/>
        </w:rPr>
        <w:t xml:space="preserve"> </w:t>
      </w:r>
      <w:r w:rsidR="0033176E">
        <w:rPr>
          <w:rFonts w:ascii="Times New Roman" w:eastAsia="Times New Roman" w:hAnsi="Times New Roman"/>
          <w:lang w:val="en-US" w:eastAsia="en-US" w:bidi="en-US"/>
        </w:rPr>
        <w:t>&lt; Date XX</w:t>
      </w:r>
      <w:r w:rsidR="003E5D0A">
        <w:rPr>
          <w:rFonts w:ascii="Times New Roman" w:eastAsia="Times New Roman" w:hAnsi="Times New Roman"/>
          <w:lang w:val="en-US" w:eastAsia="en-US" w:bidi="en-US"/>
        </w:rPr>
        <w:t>/</w:t>
      </w:r>
      <w:r w:rsidR="0033176E">
        <w:rPr>
          <w:rFonts w:ascii="Times New Roman" w:eastAsia="Times New Roman" w:hAnsi="Times New Roman"/>
          <w:lang w:val="en-US" w:eastAsia="en-US" w:bidi="en-US"/>
        </w:rPr>
        <w:t>XX</w:t>
      </w:r>
      <w:r w:rsidR="003E5D0A">
        <w:rPr>
          <w:rFonts w:ascii="Times New Roman" w:eastAsia="Times New Roman" w:hAnsi="Times New Roman"/>
          <w:lang w:val="en-US" w:eastAsia="en-US" w:bidi="en-US"/>
        </w:rPr>
        <w:t>/</w:t>
      </w:r>
      <w:r w:rsidR="0033176E">
        <w:rPr>
          <w:rFonts w:ascii="Times New Roman" w:eastAsia="Times New Roman" w:hAnsi="Times New Roman"/>
          <w:lang w:val="en-US" w:eastAsia="en-US" w:bidi="en-US"/>
        </w:rPr>
        <w:t>XXXX&gt;</w:t>
      </w:r>
    </w:p>
    <w:p w14:paraId="747E314F"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  </w:t>
      </w:r>
    </w:p>
    <w:tbl>
      <w:tblPr>
        <w:tblW w:w="0" w:type="auto"/>
        <w:tblInd w:w="36" w:type="dxa"/>
        <w:tblLayout w:type="fixed"/>
        <w:tblCellMar>
          <w:left w:w="36" w:type="dxa"/>
          <w:right w:w="36" w:type="dxa"/>
        </w:tblCellMar>
        <w:tblLook w:val="04A0" w:firstRow="1" w:lastRow="0" w:firstColumn="1" w:lastColumn="0" w:noHBand="0" w:noVBand="1"/>
      </w:tblPr>
      <w:tblGrid>
        <w:gridCol w:w="578"/>
        <w:gridCol w:w="4617"/>
      </w:tblGrid>
      <w:tr w:rsidR="007B08D8" w:rsidRPr="000D1569" w14:paraId="3C0A52CF" w14:textId="77777777">
        <w:tc>
          <w:tcPr>
            <w:tcW w:w="578" w:type="dxa"/>
          </w:tcPr>
          <w:p w14:paraId="2836881B"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To: </w:t>
            </w:r>
          </w:p>
        </w:tc>
        <w:tc>
          <w:tcPr>
            <w:tcW w:w="4617" w:type="dxa"/>
          </w:tcPr>
          <w:p w14:paraId="4F103692" w14:textId="77777777" w:rsidR="007B08D8" w:rsidRPr="000D1569" w:rsidRDefault="00331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Pr>
                <w:rFonts w:ascii="Times New Roman" w:eastAsia="Times New Roman" w:hAnsi="Times New Roman"/>
                <w:lang w:val="en-US" w:eastAsia="en-US" w:bidi="en-US"/>
              </w:rPr>
              <w:t>&lt;GC Name&gt;</w:t>
            </w:r>
          </w:p>
        </w:tc>
      </w:tr>
      <w:tr w:rsidR="007B08D8" w:rsidRPr="000D1569" w14:paraId="5A1E5F92" w14:textId="77777777">
        <w:tc>
          <w:tcPr>
            <w:tcW w:w="578" w:type="dxa"/>
          </w:tcPr>
          <w:p w14:paraId="7317ABE2"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tc>
        <w:tc>
          <w:tcPr>
            <w:tcW w:w="4617" w:type="dxa"/>
          </w:tcPr>
          <w:p w14:paraId="6E29F163"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tc>
      </w:tr>
    </w:tbl>
    <w:p w14:paraId="5A454093"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2DCB2DC1" w14:textId="77777777" w:rsidR="007B08D8" w:rsidRPr="00E037C3" w:rsidRDefault="0063192B" w:rsidP="004A027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r w:rsidRPr="000D1569">
        <w:rPr>
          <w:rFonts w:ascii="Times New Roman" w:eastAsia="Times New Roman" w:hAnsi="Times New Roman"/>
          <w:lang w:val="en-US" w:eastAsia="en-US" w:bidi="en-US"/>
        </w:rPr>
        <w:t xml:space="preserve">We propose to furnish all the material and perform all the labor necessary to furnish work for </w:t>
      </w:r>
      <w:r w:rsidR="003A01A2">
        <w:rPr>
          <w:rFonts w:ascii="Times New Roman" w:eastAsia="Times New Roman" w:hAnsi="Times New Roman"/>
          <w:b/>
          <w:bCs/>
          <w:lang w:val="en-US" w:eastAsia="en-US" w:bidi="en-US"/>
        </w:rPr>
        <w:t>&lt;Project name, Project Address&gt;</w:t>
      </w:r>
    </w:p>
    <w:p w14:paraId="66A72399"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b/>
          <w:bCs/>
          <w:lang w:val="en-US" w:eastAsia="en-US" w:bidi="en-US"/>
        </w:rPr>
      </w:pPr>
      <w:r w:rsidRPr="000D1569">
        <w:rPr>
          <w:rFonts w:ascii="Times New Roman" w:eastAsia="Times New Roman" w:hAnsi="Times New Roman"/>
          <w:shd w:val="clear" w:color="auto" w:fill="FFFFFF"/>
        </w:rPr>
        <w:t xml:space="preserve">Proposal includes all electrical, material and equipment and </w:t>
      </w:r>
      <w:r w:rsidRPr="000D1569">
        <w:rPr>
          <w:rFonts w:ascii="Times New Roman" w:eastAsia="Times New Roman" w:hAnsi="Times New Roman"/>
          <w:lang w:val="en-US" w:eastAsia="en-US" w:bidi="en-US"/>
        </w:rPr>
        <w:t>shall be completed in a substantial and workman like manner.</w:t>
      </w:r>
    </w:p>
    <w:p w14:paraId="350D804C"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p>
    <w:p w14:paraId="61FFA3AC" w14:textId="77777777" w:rsidR="007B2524" w:rsidRPr="007B2524" w:rsidRDefault="007B2524" w:rsidP="007B2524">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r w:rsidRPr="007B2524">
        <w:rPr>
          <w:rFonts w:ascii="Times New Roman" w:eastAsia="Times New Roman" w:hAnsi="Times New Roman"/>
          <w:shd w:val="clear" w:color="auto" w:fill="FFFFFF"/>
        </w:rPr>
        <w:t xml:space="preserve">All work will be performed during normal </w:t>
      </w:r>
      <w:r w:rsidRPr="007B2524">
        <w:rPr>
          <w:rFonts w:ascii="Times New Roman" w:eastAsia="Times New Roman" w:hAnsi="Times New Roman"/>
          <w:shd w:val="clear" w:color="auto" w:fill="FFFFFF"/>
          <w:lang w:val="en-US"/>
        </w:rPr>
        <w:t xml:space="preserve">straight </w:t>
      </w:r>
      <w:r w:rsidR="003C3BF7">
        <w:rPr>
          <w:rFonts w:ascii="Times New Roman" w:eastAsia="Times New Roman" w:hAnsi="Times New Roman"/>
          <w:b/>
          <w:bCs/>
          <w:shd w:val="clear" w:color="auto" w:fill="FFFFFF"/>
          <w:lang w:val="en-US"/>
        </w:rPr>
        <w:t>&lt;LABOR TIME&gt;</w:t>
      </w:r>
      <w:r w:rsidRPr="007B2524">
        <w:rPr>
          <w:rFonts w:ascii="Times New Roman" w:eastAsia="Times New Roman" w:hAnsi="Times New Roman"/>
          <w:shd w:val="clear" w:color="auto" w:fill="FFFFFF"/>
          <w:lang w:val="en-US"/>
        </w:rPr>
        <w:t xml:space="preserve"> time </w:t>
      </w:r>
      <w:r w:rsidRPr="007B2524">
        <w:rPr>
          <w:rFonts w:ascii="Times New Roman" w:eastAsia="Times New Roman" w:hAnsi="Times New Roman"/>
          <w:shd w:val="clear" w:color="auto" w:fill="FFFFFF"/>
        </w:rPr>
        <w:t>work hours</w:t>
      </w:r>
      <w:r w:rsidRPr="007B2524">
        <w:rPr>
          <w:rFonts w:ascii="Times New Roman" w:eastAsia="Times New Roman" w:hAnsi="Times New Roman"/>
          <w:shd w:val="clear" w:color="auto" w:fill="FFFFFF"/>
          <w:lang w:val="en-US"/>
        </w:rPr>
        <w:t xml:space="preserve"> and is based off such. </w:t>
      </w:r>
    </w:p>
    <w:p w14:paraId="2736E2F0" w14:textId="77777777" w:rsidR="007B2524" w:rsidRPr="007B2524" w:rsidRDefault="007B2524" w:rsidP="007B2524">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r w:rsidRPr="007B2524">
        <w:rPr>
          <w:rFonts w:ascii="Times New Roman" w:eastAsia="Times New Roman" w:hAnsi="Times New Roman"/>
          <w:shd w:val="clear" w:color="auto" w:fill="FFFFFF"/>
          <w:lang w:val="en-US"/>
        </w:rPr>
        <w:t>All labor is based off</w:t>
      </w:r>
      <w:r w:rsidR="00A93FE5">
        <w:rPr>
          <w:rFonts w:ascii="Times New Roman" w:eastAsia="Times New Roman" w:hAnsi="Times New Roman"/>
          <w:shd w:val="clear" w:color="auto" w:fill="FFFFFF"/>
          <w:lang w:val="en-US"/>
        </w:rPr>
        <w:t xml:space="preserve"> </w:t>
      </w:r>
      <w:r w:rsidR="003C3BF7">
        <w:rPr>
          <w:rFonts w:ascii="Times New Roman" w:eastAsia="Times New Roman" w:hAnsi="Times New Roman"/>
          <w:b/>
          <w:bCs/>
          <w:shd w:val="clear" w:color="auto" w:fill="FFFFFF"/>
          <w:lang w:val="en-US"/>
        </w:rPr>
        <w:t>&lt;Prevailing Wage or Non-prevailing wage&gt;</w:t>
      </w:r>
      <w:r w:rsidRPr="007B2524">
        <w:rPr>
          <w:rFonts w:ascii="Times New Roman" w:eastAsia="Times New Roman" w:hAnsi="Times New Roman"/>
          <w:shd w:val="clear" w:color="auto" w:fill="FFFFFF"/>
          <w:lang w:val="en-US"/>
        </w:rPr>
        <w:t xml:space="preserve"> wage rates. </w:t>
      </w:r>
    </w:p>
    <w:p w14:paraId="7FACE8C6" w14:textId="77777777" w:rsidR="007B2524" w:rsidRPr="007B2524" w:rsidRDefault="007B2524" w:rsidP="007B2524">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r w:rsidRPr="007B2524">
        <w:rPr>
          <w:rFonts w:ascii="Times New Roman" w:eastAsia="Times New Roman" w:hAnsi="Times New Roman"/>
          <w:shd w:val="clear" w:color="auto" w:fill="FFFFFF"/>
          <w:lang w:val="en-US"/>
        </w:rPr>
        <w:t xml:space="preserve">This proposal does not include temporary power of any kind. </w:t>
      </w:r>
      <w:r w:rsidRPr="007B2524">
        <w:rPr>
          <w:rFonts w:ascii="Times New Roman" w:eastAsia="Times New Roman" w:hAnsi="Times New Roman"/>
          <w:i/>
          <w:iCs/>
          <w:shd w:val="clear" w:color="auto" w:fill="FFFFFF"/>
          <w:lang w:val="en-US"/>
        </w:rPr>
        <w:t>Unless otherwise noted.</w:t>
      </w:r>
    </w:p>
    <w:p w14:paraId="276B0119" w14:textId="77777777" w:rsidR="007B2524" w:rsidRPr="007B2524" w:rsidRDefault="007B2524" w:rsidP="007B2524">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lang w:val="en-US"/>
        </w:rPr>
      </w:pPr>
      <w:r w:rsidRPr="007B2524">
        <w:rPr>
          <w:rFonts w:ascii="Times New Roman" w:eastAsia="Times New Roman" w:hAnsi="Times New Roman"/>
          <w:shd w:val="clear" w:color="auto" w:fill="FFFFFF"/>
          <w:lang w:val="en-US"/>
        </w:rPr>
        <w:t xml:space="preserve">Material pricing in this proposal is based on current market prices. If any new or increased tariffs are imposed </w:t>
      </w:r>
      <w:proofErr w:type="gramStart"/>
      <w:r w:rsidRPr="007B2524">
        <w:rPr>
          <w:rFonts w:ascii="Times New Roman" w:eastAsia="Times New Roman" w:hAnsi="Times New Roman"/>
          <w:shd w:val="clear" w:color="auto" w:fill="FFFFFF"/>
          <w:lang w:val="en-US"/>
        </w:rPr>
        <w:t>in excess of</w:t>
      </w:r>
      <w:proofErr w:type="gramEnd"/>
      <w:r w:rsidRPr="007B2524">
        <w:rPr>
          <w:rFonts w:ascii="Times New Roman" w:eastAsia="Times New Roman" w:hAnsi="Times New Roman"/>
          <w:shd w:val="clear" w:color="auto" w:fill="FFFFFF"/>
          <w:lang w:val="en-US"/>
        </w:rPr>
        <w:t xml:space="preserve"> the proposed material costs, those increases will be passed </w:t>
      </w:r>
      <w:r w:rsidR="00E17561" w:rsidRPr="007B2524">
        <w:rPr>
          <w:rFonts w:ascii="Times New Roman" w:eastAsia="Times New Roman" w:hAnsi="Times New Roman"/>
          <w:shd w:val="clear" w:color="auto" w:fill="FFFFFF"/>
          <w:lang w:val="en-US"/>
        </w:rPr>
        <w:t>on</w:t>
      </w:r>
      <w:r w:rsidRPr="007B2524">
        <w:rPr>
          <w:rFonts w:ascii="Times New Roman" w:eastAsia="Times New Roman" w:hAnsi="Times New Roman"/>
          <w:shd w:val="clear" w:color="auto" w:fill="FFFFFF"/>
          <w:lang w:val="en-US"/>
        </w:rPr>
        <w:t xml:space="preserve"> to the client with an additional 5% markup to cover handling and administrative costs. We will provide proper backup from our suppliers for any changes and communicate them ahead of time to maintain transparency. </w:t>
      </w:r>
    </w:p>
    <w:p w14:paraId="4F15D7A6" w14:textId="77777777" w:rsidR="007B2524" w:rsidRPr="007B2524" w:rsidRDefault="007B2524" w:rsidP="007B2524">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lang w:val="en-US"/>
        </w:rPr>
      </w:pPr>
      <w:r w:rsidRPr="007B2524">
        <w:rPr>
          <w:rFonts w:ascii="Times New Roman" w:eastAsia="Times New Roman" w:hAnsi="Times New Roman"/>
          <w:shd w:val="clear" w:color="auto" w:fill="FFFFFF"/>
        </w:rPr>
        <w:t>Add 3% if Payment and Performance bond is required.</w:t>
      </w:r>
    </w:p>
    <w:p w14:paraId="13FEE4A8" w14:textId="77777777" w:rsidR="007B2524" w:rsidRPr="00933848" w:rsidRDefault="007B2524" w:rsidP="007B2524">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lang w:val="en-US"/>
        </w:rPr>
      </w:pPr>
      <w:r w:rsidRPr="007B2524">
        <w:rPr>
          <w:rFonts w:ascii="Times New Roman" w:eastAsia="Times New Roman" w:hAnsi="Times New Roman"/>
          <w:shd w:val="clear" w:color="auto" w:fill="FFFFFF"/>
        </w:rPr>
        <w:t>All addendums acknowledged</w:t>
      </w:r>
      <w:r w:rsidR="003A4A58">
        <w:rPr>
          <w:rFonts w:ascii="Times New Roman" w:eastAsia="Times New Roman" w:hAnsi="Times New Roman"/>
          <w:shd w:val="clear" w:color="auto" w:fill="FFFFFF"/>
        </w:rPr>
        <w:t xml:space="preserve"> if any</w:t>
      </w:r>
      <w:r w:rsidRPr="007B2524">
        <w:rPr>
          <w:rFonts w:ascii="Times New Roman" w:eastAsia="Times New Roman" w:hAnsi="Times New Roman"/>
          <w:shd w:val="clear" w:color="auto" w:fill="FFFFFF"/>
        </w:rPr>
        <w:t>.</w:t>
      </w:r>
    </w:p>
    <w:p w14:paraId="3496C358" w14:textId="77777777" w:rsidR="00F31561" w:rsidRDefault="00FD38C2" w:rsidP="00933848">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lang w:val="en-US"/>
        </w:rPr>
      </w:pPr>
      <w:r>
        <w:rPr>
          <w:rFonts w:ascii="Times New Roman" w:eastAsia="Times New Roman" w:hAnsi="Times New Roman"/>
          <w:shd w:val="clear" w:color="auto" w:fill="FFFFFF"/>
          <w:lang w:val="en-US"/>
        </w:rPr>
        <w:t>Any other scope not enlisted above to be performed by others.</w:t>
      </w:r>
      <w:r w:rsidR="00F31561">
        <w:rPr>
          <w:rFonts w:ascii="Times New Roman" w:eastAsia="Times New Roman" w:hAnsi="Times New Roman"/>
          <w:shd w:val="clear" w:color="auto" w:fill="FFFFFF"/>
          <w:lang w:val="en-US"/>
        </w:rPr>
        <w:t xml:space="preserve"> </w:t>
      </w:r>
    </w:p>
    <w:p w14:paraId="16D0D74B" w14:textId="77777777" w:rsidR="00E61551" w:rsidRPr="00E90C27" w:rsidRDefault="007B2524" w:rsidP="00E61551">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r w:rsidRPr="007B2524">
        <w:rPr>
          <w:rFonts w:ascii="Times New Roman" w:eastAsia="Times New Roman" w:hAnsi="Times New Roman"/>
          <w:shd w:val="clear" w:color="auto" w:fill="FFFFFF"/>
        </w:rPr>
        <w:t>This quote excludes</w:t>
      </w:r>
      <w:r w:rsidRPr="007B2524">
        <w:rPr>
          <w:rFonts w:ascii="Times New Roman" w:eastAsia="Times New Roman" w:hAnsi="Times New Roman"/>
          <w:shd w:val="clear" w:color="auto" w:fill="FFFFFF"/>
          <w:lang w:val="en-US"/>
        </w:rPr>
        <w:t xml:space="preserve"> all scope not lineated in the description, design, load or power studies, permits, </w:t>
      </w:r>
      <w:r w:rsidRPr="007B2524">
        <w:rPr>
          <w:rFonts w:ascii="Times New Roman" w:eastAsia="Times New Roman" w:hAnsi="Times New Roman"/>
          <w:shd w:val="clear" w:color="auto" w:fill="FFFFFF"/>
        </w:rPr>
        <w:t>ads,</w:t>
      </w:r>
      <w:r w:rsidRPr="007B2524">
        <w:rPr>
          <w:rFonts w:ascii="Times New Roman" w:eastAsia="Times New Roman" w:hAnsi="Times New Roman"/>
          <w:shd w:val="clear" w:color="auto" w:fill="FFFFFF"/>
          <w:lang w:val="en-US"/>
        </w:rPr>
        <w:t xml:space="preserve"> XRAY, GPR, core-drilling, saw cut, concrete removal,</w:t>
      </w:r>
      <w:r w:rsidRPr="007B2524">
        <w:rPr>
          <w:rFonts w:ascii="Times New Roman" w:eastAsia="Times New Roman" w:hAnsi="Times New Roman"/>
          <w:shd w:val="clear" w:color="auto" w:fill="FFFFFF"/>
        </w:rPr>
        <w:t xml:space="preserve"> moves or changes of equipment, paint, patch, hard digging &amp; caliche &amp; drywall repair/replacements </w:t>
      </w:r>
      <w:r w:rsidRPr="007B2524">
        <w:rPr>
          <w:rFonts w:ascii="Times New Roman" w:eastAsia="Times New Roman" w:hAnsi="Times New Roman"/>
          <w:b/>
          <w:bCs/>
          <w:shd w:val="clear" w:color="auto" w:fill="FFFFFF"/>
        </w:rPr>
        <w:t>unless otherwise noted</w:t>
      </w:r>
      <w:r w:rsidRPr="007B2524">
        <w:rPr>
          <w:rFonts w:ascii="Times New Roman" w:eastAsia="Times New Roman" w:hAnsi="Times New Roman"/>
          <w:shd w:val="clear" w:color="auto" w:fill="FFFFFF"/>
        </w:rPr>
        <w:t>.</w:t>
      </w:r>
      <w:r w:rsidR="00E90C27">
        <w:rPr>
          <w:rFonts w:ascii="Times New Roman" w:eastAsia="Times New Roman" w:hAnsi="Times New Roman"/>
          <w:shd w:val="clear" w:color="auto" w:fill="FFFFFF"/>
        </w:rPr>
        <w:t xml:space="preserve">   </w:t>
      </w:r>
    </w:p>
    <w:p w14:paraId="64E0274B" w14:textId="77777777" w:rsidR="00E61551" w:rsidRDefault="00E61551" w:rsidP="00E615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p>
    <w:p w14:paraId="06505A4A" w14:textId="77777777" w:rsidR="008C406D" w:rsidRDefault="008C406D" w:rsidP="00E615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p>
    <w:p w14:paraId="53A48DE4" w14:textId="77777777" w:rsidR="008C406D" w:rsidRPr="007B2524" w:rsidRDefault="008C406D" w:rsidP="00E615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rPr>
      </w:pPr>
    </w:p>
    <w:p w14:paraId="6AE448D4" w14:textId="77777777" w:rsidR="007B2524" w:rsidRPr="007B2524" w:rsidRDefault="007B2524"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shd w:val="clear" w:color="auto" w:fill="FFFFFF"/>
          <w:lang w:bidi="en-US"/>
        </w:rPr>
      </w:pPr>
    </w:p>
    <w:tbl>
      <w:tblPr>
        <w:tblW w:w="6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6"/>
        <w:gridCol w:w="2000"/>
      </w:tblGrid>
      <w:tr w:rsidR="009A75D2" w14:paraId="002E9607" w14:textId="77777777">
        <w:trPr>
          <w:cantSplit/>
        </w:trPr>
        <w:tc>
          <w:tcPr>
            <w:tcW w:w="4306" w:type="dxa"/>
            <w:shd w:val="clear" w:color="auto" w:fill="C5E0B3" w:themeFill="accent6" w:themeFillTint="66"/>
          </w:tcPr>
          <w:p w14:paraId="52CAE786" w14:textId="77777777" w:rsidR="009A75D2" w:rsidRDefault="00000000">
            <w:pPr>
              <w:keepNext/>
              <w:rPr>
                <w:b/>
              </w:rPr>
            </w:pPr>
            <w:bookmarkStart w:id="0" w:name="_MON_1742107968"/>
            <w:bookmarkEnd w:id="0"/>
            <w:r>
              <w:rPr>
                <w:b/>
              </w:rPr>
              <w:t>Description</w:t>
            </w:r>
          </w:p>
        </w:tc>
        <w:tc>
          <w:tcPr>
            <w:tcW w:w="2000" w:type="dxa"/>
            <w:shd w:val="clear" w:color="auto" w:fill="C5E0B3" w:themeFill="accent6" w:themeFillTint="66"/>
          </w:tcPr>
          <w:p w14:paraId="4D20D8EB" w14:textId="77777777" w:rsidR="009A75D2" w:rsidRDefault="00000000">
            <w:pPr>
              <w:keepNext/>
              <w:jc w:val="right"/>
              <w:rPr>
                <w:b/>
              </w:rPr>
            </w:pPr>
            <w:r>
              <w:rPr>
                <w:b/>
              </w:rPr>
              <w:t>Bid</w:t>
            </w:r>
          </w:p>
        </w:tc>
      </w:tr>
      <w:tr w:rsidR="009A75D2" w14:paraId="05C3BAB3" w14:textId="77777777" w:rsidTr="00A35889">
        <w:trPr>
          <w:cantSplit/>
        </w:trPr>
        <w:tc>
          <w:tcPr>
            <w:tcW w:w="4306" w:type="dxa"/>
            <w:shd w:val="clear" w:color="auto" w:fill="C5E0B3" w:themeFill="accent6" w:themeFillTint="66"/>
          </w:tcPr>
          <w:p w14:paraId="163E382D" w14:textId="77777777" w:rsidR="009A75D2" w:rsidRDefault="00000000">
            <w:pPr>
              <w:keepNext/>
            </w:pPr>
            <w:r>
              <w:t>Material</w:t>
            </w:r>
          </w:p>
        </w:tc>
        <w:tc>
          <w:tcPr>
            <w:tcW w:w="2000" w:type="dxa"/>
            <w:shd w:val="clear" w:color="auto" w:fill="C5E0B3" w:themeFill="accent6" w:themeFillTint="66"/>
          </w:tcPr>
          <w:p w14:paraId="6BFDE193" w14:textId="77777777" w:rsidR="009A75D2" w:rsidRDefault="00000000">
            <w:pPr>
              <w:keepNext/>
              <w:jc w:val="right"/>
            </w:pPr>
            <w:r>
              <w:t>&lt;Material Amount&gt;</w:t>
            </w:r>
          </w:p>
        </w:tc>
      </w:tr>
      <w:tr>
        <w:trPr>
          <w:cantSplit/>
        </w:trPr>
        <w:tc>
          <w:tcPr>
            <w:tcW w:w="4306" w:type="dxa"/>
            <w:shd w:val="clear" w:color="auto" w:fill="C5E0B3" w:themeFill="accent6" w:themeFillTint="66"/>
          </w:tcPr>
          <w:p>
            <w:pPr>
              <w:keepNext/>
            </w:pPr>
            <w:r>
              <w:t xml:space="preserve">Gear and Power Distribution Equipment</w:t>
            </w:r>
          </w:p>
          <w:p>
            <w:pPr>
              <w:keepNext/>
              <w:rPr>
                <w:i/>
                <w:sz w:val="16"/>
                <w:szCs w:val="16"/>
              </w:rPr>
            </w:pPr>
            <w:r>
              <w:rPr>
                <w:i/>
                <w:sz w:val="16"/>
                <w:szCs w:val="16"/>
              </w:rPr>
              <w:t xml:space="preserve">*Includes Generator/s</w:t>
            </w:r>
          </w:p>
        </w:tc>
        <w:tc>
          <w:tcPr>
            <w:tcW w:w="2000" w:type="dxa"/>
            <w:shd w:val="clear" w:color="auto" w:fill="C5E0B3" w:themeFill="accent6" w:themeFillTint="66"/>
          </w:tcPr>
          <w:p>
            <w:pPr>
              <w:keepNext/>
              <w:jc w:val="right"/>
            </w:pPr>
            <w:r>
              <w:t xml:space="preserve">&lt;Gear Amount&gt;</w:t>
            </w:r>
          </w:p>
        </w:tc>
      </w:tr>
      <w:tr>
        <w:trPr>
          <w:cantSplit/>
        </w:trPr>
        <w:tc>
          <w:tcPr>
            <w:tcW w:w="4306" w:type="dxa"/>
            <w:shd w:val="clear" w:color="auto" w:fill="C5E0B3" w:themeFill="accent6" w:themeFillTint="66"/>
          </w:tcPr>
          <w:p>
            <w:pPr>
              <w:keepNext/>
            </w:pPr>
            <w:r>
              <w:t xml:space="preserve">Underground</w:t>
            </w:r>
          </w:p>
        </w:tc>
        <w:tc>
          <w:tcPr>
            <w:tcW w:w="2000" w:type="dxa"/>
            <w:shd w:val="clear" w:color="auto" w:fill="C5E0B3" w:themeFill="accent6" w:themeFillTint="66"/>
          </w:tcPr>
          <w:p>
            <w:pPr>
              <w:keepNext/>
              <w:jc w:val="right"/>
            </w:pPr>
            <w:r>
              <w:t xml:space="preserve">&lt;Underground Amount&gt;</w:t>
            </w:r>
          </w:p>
        </w:tc>
      </w:tr>
      <w:tr>
        <w:trPr>
          <w:cantSplit/>
        </w:trPr>
        <w:tc>
          <w:tcPr>
            <w:tcW w:w="4306" w:type="dxa"/>
            <w:shd w:val="clear" w:color="auto" w:fill="C5E0B3" w:themeFill="accent6" w:themeFillTint="66"/>
          </w:tcPr>
          <w:p>
            <w:pPr>
              <w:keepNext/>
            </w:pPr>
            <w:r>
              <w:t xml:space="preserve">Low Voltage</w:t>
            </w:r>
          </w:p>
        </w:tc>
        <w:tc>
          <w:tcPr>
            <w:tcW w:w="2000" w:type="dxa"/>
            <w:shd w:val="clear" w:color="auto" w:fill="C5E0B3" w:themeFill="accent6" w:themeFillTint="66"/>
          </w:tcPr>
          <w:p>
            <w:pPr>
              <w:keepNext/>
              <w:jc w:val="right"/>
            </w:pPr>
            <w:r>
              <w:t xml:space="preserve">&lt;Low Voltage Amount&gt;</w:t>
            </w:r>
          </w:p>
        </w:tc>
      </w:tr>
      <w:tr w:rsidR="009A75D2" w14:paraId="7BBF5648" w14:textId="77777777" w:rsidTr="00A35889">
        <w:trPr>
          <w:cantSplit/>
        </w:trPr>
        <w:tc>
          <w:tcPr>
            <w:tcW w:w="4306" w:type="dxa"/>
            <w:shd w:val="clear" w:color="auto" w:fill="C5E0B3" w:themeFill="accent6" w:themeFillTint="66"/>
          </w:tcPr>
          <w:p w14:paraId="40DE191A" w14:textId="77777777" w:rsidR="009A75D2" w:rsidRDefault="00000000">
            <w:pPr>
              <w:keepNext/>
            </w:pPr>
            <w:r>
              <w:t>Labor</w:t>
            </w:r>
          </w:p>
        </w:tc>
        <w:tc>
          <w:tcPr>
            <w:tcW w:w="2000" w:type="dxa"/>
            <w:shd w:val="clear" w:color="auto" w:fill="C5E0B3" w:themeFill="accent6" w:themeFillTint="66"/>
          </w:tcPr>
          <w:p w14:paraId="2375DD81" w14:textId="77777777" w:rsidR="009A75D2" w:rsidRDefault="00000000">
            <w:pPr>
              <w:keepNext/>
              <w:jc w:val="right"/>
            </w:pPr>
            <w:r>
              <w:t>&lt;Labor Amount&gt;</w:t>
            </w:r>
          </w:p>
        </w:tc>
      </w:tr>
      <w:tr w:rsidR="009A75D2" w14:paraId="30D777C2" w14:textId="77777777">
        <w:trPr>
          <w:cantSplit/>
        </w:trPr>
        <w:tc>
          <w:tcPr>
            <w:tcW w:w="4306" w:type="dxa"/>
            <w:tcBorders>
              <w:top w:val="single" w:sz="12" w:space="0" w:color="auto"/>
            </w:tcBorders>
            <w:shd w:val="clear" w:color="auto" w:fill="C5E0B3" w:themeFill="accent6" w:themeFillTint="66"/>
          </w:tcPr>
          <w:p w14:paraId="765DFFBD" w14:textId="77777777" w:rsidR="009A75D2" w:rsidRDefault="00000000">
            <w:pPr>
              <w:rPr>
                <w:b/>
              </w:rPr>
            </w:pPr>
            <w:r>
              <w:rPr>
                <w:b/>
              </w:rPr>
              <w:t>TOTAL</w:t>
            </w:r>
          </w:p>
        </w:tc>
        <w:tc>
          <w:tcPr>
            <w:tcW w:w="2000" w:type="dxa"/>
            <w:tcBorders>
              <w:top w:val="single" w:sz="12" w:space="0" w:color="auto"/>
            </w:tcBorders>
            <w:shd w:val="clear" w:color="auto" w:fill="C5E0B3" w:themeFill="accent6" w:themeFillTint="66"/>
          </w:tcPr>
          <w:p w14:paraId="0F28F1F8" w14:textId="77777777" w:rsidR="009A75D2" w:rsidRDefault="00000000">
            <w:pPr>
              <w:jc w:val="right"/>
              <w:rPr>
                <w:b/>
              </w:rPr>
            </w:pPr>
            <w:r>
              <w:rPr>
                <w:b/>
              </w:rPr>
              <w:t>&lt;Total Amount&gt;</w:t>
            </w:r>
          </w:p>
        </w:tc>
      </w:tr>
    </w:tbl>
    <w:p w14:paraId="551A1DF3" w14:textId="77777777" w:rsidR="00A42766" w:rsidRDefault="00A42766"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lang w:val="en-US" w:eastAsia="en-US" w:bidi="en-US"/>
        </w:rPr>
      </w:pPr>
    </w:p>
    <w:p w14:paraId="65FBD043" w14:textId="77777777" w:rsidR="00A42766" w:rsidRDefault="00A42766"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lang w:val="en-US" w:eastAsia="en-US" w:bidi="en-US"/>
        </w:rPr>
      </w:pPr>
    </w:p>
    <w:p w14:paraId="08718424" w14:textId="77777777" w:rsidR="00A42766" w:rsidRDefault="00A42766"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lang w:val="en-US" w:eastAsia="en-US" w:bidi="en-US"/>
        </w:rPr>
      </w:pPr>
    </w:p>
    <w:p w14:paraId="05E71ED7" w14:textId="77777777" w:rsidR="00A42766" w:rsidRDefault="00A42766"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lang w:val="en-US" w:eastAsia="en-US" w:bidi="en-US"/>
        </w:rPr>
      </w:pPr>
    </w:p>
    <w:p w14:paraId="0E96D5B5" w14:textId="77777777" w:rsidR="007B2524" w:rsidRDefault="007B558D"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lang w:val="en-US" w:eastAsia="en-US" w:bidi="en-US"/>
        </w:rPr>
      </w:pPr>
      <w:r>
        <w:rPr>
          <w:rFonts w:ascii="Times New Roman" w:eastAsia="Times New Roman" w:hAnsi="Times New Roman"/>
          <w:lang w:val="en-US" w:eastAsia="en-US" w:bidi="en-US"/>
        </w:rPr>
        <w:br/>
      </w:r>
    </w:p>
    <w:p w14:paraId="4B912BB0" w14:textId="77777777" w:rsidR="007B08D8" w:rsidRPr="000D1569" w:rsidRDefault="007A16E8" w:rsidP="007B25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r w:rsidRPr="000D1569">
        <w:rPr>
          <w:rFonts w:ascii="Times New Roman" w:eastAsia="Times New Roman" w:hAnsi="Times New Roman"/>
          <w:lang w:val="en-US" w:eastAsia="en-US" w:bidi="en-US"/>
        </w:rPr>
        <w:lastRenderedPageBreak/>
        <w:t xml:space="preserve">Payments shall be made </w:t>
      </w:r>
      <w:r w:rsidR="00E61551" w:rsidRPr="000D1569">
        <w:rPr>
          <w:rFonts w:ascii="Times New Roman" w:eastAsia="Times New Roman" w:hAnsi="Times New Roman"/>
          <w:lang w:val="en-US" w:eastAsia="en-US" w:bidi="en-US"/>
        </w:rPr>
        <w:t>every</w:t>
      </w:r>
      <w:r w:rsidRPr="000D1569">
        <w:rPr>
          <w:rFonts w:ascii="Times New Roman" w:eastAsia="Times New Roman" w:hAnsi="Times New Roman"/>
          <w:lang w:val="en-US" w:eastAsia="en-US" w:bidi="en-US"/>
        </w:rPr>
        <w:t xml:space="preserve"> thirty days as the work progresses.  The entire amount of the contract shall be paid within thirty days after completion.</w:t>
      </w:r>
    </w:p>
    <w:p w14:paraId="1B45DBDA"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620FF6A9"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r w:rsidRPr="000D1569">
        <w:rPr>
          <w:rFonts w:ascii="Times New Roman" w:eastAsia="Times New Roman" w:hAnsi="Times New Roman"/>
          <w:b/>
          <w:bCs/>
          <w:lang w:val="en-US" w:eastAsia="en-US" w:bidi="en-US"/>
        </w:rPr>
        <w:t>Service</w:t>
      </w:r>
      <w:r w:rsidRPr="000D1569">
        <w:rPr>
          <w:rFonts w:ascii="Times New Roman" w:eastAsia="Times New Roman" w:hAnsi="Times New Roman"/>
          <w:lang w:val="en-US" w:eastAsia="en-US" w:bidi="en-US"/>
        </w:rPr>
        <w:t xml:space="preserve"> and </w:t>
      </w:r>
      <w:r w:rsidRPr="000D1569">
        <w:rPr>
          <w:rFonts w:ascii="Times New Roman" w:eastAsia="Times New Roman" w:hAnsi="Times New Roman"/>
          <w:b/>
          <w:bCs/>
          <w:lang w:val="en-US" w:eastAsia="en-US" w:bidi="en-US"/>
        </w:rPr>
        <w:t>Finance Charges</w:t>
      </w:r>
      <w:r w:rsidRPr="000D1569">
        <w:rPr>
          <w:rFonts w:ascii="Times New Roman" w:eastAsia="Times New Roman" w:hAnsi="Times New Roman"/>
          <w:lang w:val="en-US" w:eastAsia="en-US" w:bidi="en-US"/>
        </w:rPr>
        <w:t xml:space="preserve"> are applicable on past due accounts at the rate of 1 ½ percent per month on amounts thirty (30) days past due, which is equal to an</w:t>
      </w:r>
      <w:r w:rsidRPr="000D1569">
        <w:rPr>
          <w:rFonts w:ascii="Times New Roman" w:eastAsia="Times New Roman" w:hAnsi="Times New Roman"/>
          <w:b/>
          <w:bCs/>
          <w:lang w:val="en-US" w:eastAsia="en-US" w:bidi="en-US"/>
        </w:rPr>
        <w:t xml:space="preserve"> </w:t>
      </w:r>
      <w:r w:rsidRPr="000D1569">
        <w:rPr>
          <w:rFonts w:ascii="Times New Roman" w:eastAsia="Times New Roman" w:hAnsi="Times New Roman"/>
          <w:lang w:val="en-US" w:eastAsia="en-US" w:bidi="en-US"/>
        </w:rPr>
        <w:t>annual percentage rate of 18 percent.  Such charges are shown as “service charge”.  There is no service charge if accounts are paid within thirty days of the end of the month in which purchases are made.</w:t>
      </w:r>
    </w:p>
    <w:p w14:paraId="1976A1A4"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p>
    <w:p w14:paraId="7723C7CC"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Any alteration or deviation from the above specifications involving extra cost of material and/or labor will only be executed upon written orders for </w:t>
      </w:r>
      <w:r w:rsidR="00791D2B" w:rsidRPr="000D1569">
        <w:rPr>
          <w:rFonts w:ascii="Times New Roman" w:eastAsia="Times New Roman" w:hAnsi="Times New Roman"/>
          <w:lang w:val="en-US" w:eastAsia="en-US" w:bidi="en-US"/>
        </w:rPr>
        <w:t>same and</w:t>
      </w:r>
      <w:r w:rsidRPr="000D1569">
        <w:rPr>
          <w:rFonts w:ascii="Times New Roman" w:eastAsia="Times New Roman" w:hAnsi="Times New Roman"/>
          <w:lang w:val="en-US" w:eastAsia="en-US" w:bidi="en-US"/>
        </w:rPr>
        <w:t xml:space="preserve"> will become an extra charge over the sum mentioned in this contract.  All agreements must be made in writing.</w:t>
      </w:r>
    </w:p>
    <w:p w14:paraId="32B4D84B"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p>
    <w:p w14:paraId="5EDA8066"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The contractor agrees to carry Workman’s Compensation and Public Liability Insurance, also to pay all Sales Taxes, Old Age Benefit and Unemployment Compensation Taxes upon the material and labor furnished under this contract, as required by the United States Government and the State in which this work is performed.</w:t>
      </w:r>
    </w:p>
    <w:p w14:paraId="7F7CAA02"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p>
    <w:p w14:paraId="6C931093"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Respectfully submitted,</w:t>
      </w:r>
    </w:p>
    <w:p w14:paraId="60EFCF5C"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6AF2F547" w14:textId="77777777" w:rsidR="007B08D8" w:rsidRPr="000D1569" w:rsidRDefault="001E20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noProof/>
          <w:lang w:val="en-US" w:eastAsia="en-US" w:bidi="en-US"/>
        </w:rPr>
        <mc:AlternateContent>
          <mc:Choice Requires="wpi">
            <w:drawing>
              <wp:anchor distT="0" distB="0" distL="114300" distR="114300" simplePos="0" relativeHeight="251658240" behindDoc="0" locked="0" layoutInCell="1" allowOverlap="1" wp14:anchorId="03739D43" wp14:editId="0564D1C2">
                <wp:simplePos x="0" y="0"/>
                <wp:positionH relativeFrom="column">
                  <wp:posOffset>485775</wp:posOffset>
                </wp:positionH>
                <wp:positionV relativeFrom="paragraph">
                  <wp:posOffset>-161290</wp:posOffset>
                </wp:positionV>
                <wp:extent cx="1675605" cy="412280"/>
                <wp:effectExtent l="38100" t="38100" r="58420" b="45085"/>
                <wp:wrapNone/>
                <wp:docPr id="352444212" name="Ink 6"/>
                <wp:cNvGraphicFramePr/>
                <a:graphic xmlns:a="http://schemas.openxmlformats.org/drawingml/2006/main">
                  <a:graphicData uri="http://schemas.microsoft.com/office/word/2010/wordprocessingInk">
                    <w14:contentPart bwMode="auto" r:id="rId8">
                      <w14:nvContentPartPr>
                        <w14:cNvContentPartPr/>
                      </w14:nvContentPartPr>
                      <w14:xfrm>
                        <a:off x="0" y="0"/>
                        <a:ext cx="1675605" cy="412280"/>
                      </w14:xfrm>
                    </w14:contentPart>
                  </a:graphicData>
                </a:graphic>
              </wp:anchor>
            </w:drawing>
          </mc:Choice>
          <mc:Fallback xmlns:pic="http://schemas.openxmlformats.org/drawingml/2006/picture" xmlns:a="http://schemas.openxmlformats.org/drawingml/2006/main" xmlns:arto="http://schemas.microsoft.com/office/word/2006/arto">
            <w:pict>
              <v:shape id="Ink 6" style="position:absolute;margin-left:37.55pt;margin-top:-13.4pt;width:133.4pt;height:33.8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" w14:anchorId="1419B050">
                <v:imagedata o:title="" r:id="rId11"/>
              </v:shape>
            </w:pict>
          </mc:Fallback>
        </mc:AlternateContent>
      </w:r>
    </w:p>
    <w:p w14:paraId="05B8A47A"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Signed: ___________________________</w:t>
      </w:r>
    </w:p>
    <w:p w14:paraId="178A7D37"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Thomas Moore </w:t>
      </w:r>
    </w:p>
    <w:p w14:paraId="36F276DB"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0EC67B2A"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b/>
          <w:bCs/>
          <w:lang w:val="en-US" w:eastAsia="en-US" w:bidi="en-US"/>
        </w:rPr>
        <w:t xml:space="preserve">Note: </w:t>
      </w:r>
      <w:r w:rsidRPr="000D1569">
        <w:rPr>
          <w:rFonts w:ascii="Times New Roman" w:eastAsia="Times New Roman" w:hAnsi="Times New Roman"/>
          <w:lang w:val="en-US" w:eastAsia="en-US" w:bidi="en-US"/>
        </w:rPr>
        <w:t>This proposal may be withdrawn by us if not accepted within fifteen days of proposal date.</w:t>
      </w:r>
    </w:p>
    <w:p w14:paraId="6F6FB84C"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p>
    <w:p w14:paraId="2BFE24BC" w14:textId="77777777" w:rsidR="00C117F1"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lang w:val="en-US" w:eastAsia="en-US" w:bidi="en-US"/>
        </w:rPr>
      </w:pPr>
      <w:r w:rsidRPr="000D1569">
        <w:rPr>
          <w:rFonts w:ascii="Times New Roman" w:eastAsia="Times New Roman" w:hAnsi="Times New Roman"/>
          <w:b/>
          <w:bCs/>
          <w:lang w:val="en-US" w:eastAsia="en-US" w:bidi="en-US"/>
        </w:rPr>
        <w:t xml:space="preserve"> </w:t>
      </w:r>
    </w:p>
    <w:p w14:paraId="4FD41424" w14:textId="77777777" w:rsidR="00C117F1" w:rsidRDefault="00C11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lang w:val="en-US" w:eastAsia="en-US" w:bidi="en-US"/>
        </w:rPr>
      </w:pPr>
    </w:p>
    <w:p w14:paraId="16158CBC"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center"/>
        <w:rPr>
          <w:rFonts w:ascii="Times New Roman" w:eastAsia="Times New Roman" w:hAnsi="Times New Roman"/>
          <w:b/>
          <w:bCs/>
          <w:lang w:val="en-US" w:eastAsia="en-US" w:bidi="en-US"/>
        </w:rPr>
      </w:pPr>
      <w:r w:rsidRPr="000D1569">
        <w:rPr>
          <w:rFonts w:ascii="Times New Roman" w:eastAsia="Times New Roman" w:hAnsi="Times New Roman"/>
          <w:b/>
          <w:bCs/>
          <w:lang w:val="en-US" w:eastAsia="en-US" w:bidi="en-US"/>
        </w:rPr>
        <w:t>Acceptance</w:t>
      </w:r>
    </w:p>
    <w:p w14:paraId="53C4D21A"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p>
    <w:p w14:paraId="40BD0610"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 xml:space="preserve">You are hereby authorized to furnish all materials and labor required to complete the work mentioned in the above proposal, for which the undersigned agrees to pay the amount mentioned in said proposal, and according to the terms thereof.  I also agree to pay all reasonable costs, charges and </w:t>
      </w:r>
      <w:r w:rsidR="00791D2B" w:rsidRPr="000D1569">
        <w:rPr>
          <w:rFonts w:ascii="Times New Roman" w:eastAsia="Times New Roman" w:hAnsi="Times New Roman"/>
          <w:lang w:val="en-US" w:eastAsia="en-US" w:bidi="en-US"/>
        </w:rPr>
        <w:t>attorney</w:t>
      </w:r>
      <w:r w:rsidRPr="000D1569">
        <w:rPr>
          <w:rFonts w:ascii="Times New Roman" w:eastAsia="Times New Roman" w:hAnsi="Times New Roman"/>
          <w:lang w:val="en-US" w:eastAsia="en-US" w:bidi="en-US"/>
        </w:rPr>
        <w:t xml:space="preserve"> fees that may accrue hereon after any default in payments.</w:t>
      </w:r>
    </w:p>
    <w:p w14:paraId="2E9E6CC1"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0EBEF2E5"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r w:rsidRPr="000D1569">
        <w:rPr>
          <w:rFonts w:ascii="Times New Roman" w:eastAsia="Times New Roman" w:hAnsi="Times New Roman"/>
          <w:lang w:val="en-US" w:eastAsia="en-US" w:bidi="en-US"/>
        </w:rPr>
        <w:t>Signed:</w:t>
      </w:r>
      <w:r w:rsidRPr="000D1569">
        <w:rPr>
          <w:rFonts w:ascii="Times New Roman" w:eastAsia="Times New Roman" w:hAnsi="Times New Roman"/>
          <w:b/>
          <w:bCs/>
          <w:lang w:val="en-US" w:eastAsia="en-US" w:bidi="en-US"/>
        </w:rPr>
        <w:t xml:space="preserve"> ___________________________</w:t>
      </w:r>
    </w:p>
    <w:p w14:paraId="4E78F94E"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1201156F"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r w:rsidRPr="000D1569">
        <w:rPr>
          <w:rFonts w:ascii="Times New Roman" w:eastAsia="Times New Roman" w:hAnsi="Times New Roman"/>
          <w:lang w:val="en-US" w:eastAsia="en-US" w:bidi="en-US"/>
        </w:rPr>
        <w:t xml:space="preserve">Title: </w:t>
      </w:r>
      <w:r w:rsidRPr="000D1569">
        <w:rPr>
          <w:rFonts w:ascii="Times New Roman" w:eastAsia="Times New Roman" w:hAnsi="Times New Roman"/>
          <w:b/>
          <w:bCs/>
          <w:lang w:val="en-US" w:eastAsia="en-US" w:bidi="en-US"/>
        </w:rPr>
        <w:t xml:space="preserve">    ___________________________</w:t>
      </w:r>
    </w:p>
    <w:p w14:paraId="4E9FEC9C"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lang w:val="en-US" w:eastAsia="en-US" w:bidi="en-US"/>
        </w:rPr>
      </w:pPr>
    </w:p>
    <w:p w14:paraId="6844F9BB" w14:textId="77777777" w:rsidR="007B08D8" w:rsidRPr="000D1569" w:rsidRDefault="007A1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r w:rsidRPr="000D1569">
        <w:rPr>
          <w:rFonts w:ascii="Times New Roman" w:eastAsia="Times New Roman" w:hAnsi="Times New Roman"/>
          <w:lang w:val="en-US" w:eastAsia="en-US" w:bidi="en-US"/>
        </w:rPr>
        <w:t xml:space="preserve">Date:      </w:t>
      </w:r>
      <w:r w:rsidRPr="000D1569">
        <w:rPr>
          <w:rFonts w:ascii="Times New Roman" w:eastAsia="Times New Roman" w:hAnsi="Times New Roman"/>
          <w:b/>
          <w:bCs/>
          <w:lang w:val="en-US" w:eastAsia="en-US" w:bidi="en-US"/>
        </w:rPr>
        <w:t>__________________</w:t>
      </w:r>
    </w:p>
    <w:p w14:paraId="392D6BB4"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p>
    <w:p w14:paraId="1E899A08" w14:textId="77777777" w:rsidR="007B08D8" w:rsidRPr="000D1569" w:rsidRDefault="007B08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eastAsia="Times New Roman" w:hAnsi="Times New Roman"/>
          <w:b/>
          <w:bCs/>
          <w:lang w:val="en-US" w:eastAsia="en-US" w:bidi="en-US"/>
        </w:rPr>
      </w:pPr>
    </w:p>
    <w:sectPr w:rsidR="007B08D8" w:rsidRPr="000D1569">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8949" w14:textId="77777777" w:rsidR="004D1C11" w:rsidRDefault="004D1C11">
      <w:pPr>
        <w:spacing w:after="0" w:line="240" w:lineRule="auto"/>
      </w:pPr>
      <w:r>
        <w:separator/>
      </w:r>
    </w:p>
  </w:endnote>
  <w:endnote w:type="continuationSeparator" w:id="0">
    <w:p w14:paraId="38045311" w14:textId="77777777" w:rsidR="004D1C11" w:rsidRDefault="004D1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FC76" w14:textId="77777777" w:rsidR="007B08D8" w:rsidRDefault="007A16E8">
    <w:pPr>
      <w:tabs>
        <w:tab w:val="center" w:pos="4550"/>
        <w:tab w:val="left" w:pos="5818"/>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ind w:right="260"/>
      <w:jc w:val="right"/>
      <w:rPr>
        <w:color w:val="0F243E"/>
        <w:sz w:val="24"/>
        <w:szCs w:val="24"/>
        <w:lang w:val="en-US" w:eastAsia="en-US" w:bidi="en-US"/>
      </w:rPr>
    </w:pPr>
    <w:r>
      <w:rPr>
        <w:color w:val="548DD4"/>
        <w:sz w:val="24"/>
        <w:szCs w:val="24"/>
        <w:lang w:val="en-US" w:eastAsia="en-US" w:bidi="en-US"/>
      </w:rPr>
      <w:t xml:space="preserve">Page </w:t>
    </w:r>
    <w:r>
      <w:rPr>
        <w:color w:val="17365D"/>
        <w:sz w:val="24"/>
        <w:szCs w:val="24"/>
        <w:lang w:val="en-US" w:eastAsia="en-US" w:bidi="en-US"/>
      </w:rPr>
      <w:fldChar w:fldCharType="begin"/>
    </w:r>
    <w:r>
      <w:rPr>
        <w:color w:val="17365D"/>
        <w:sz w:val="24"/>
        <w:szCs w:val="24"/>
        <w:lang w:val="en-US" w:eastAsia="en-US" w:bidi="en-US"/>
      </w:rPr>
      <w:instrText xml:space="preserve"> PAGE \* Arabic \* MERGEFORMAT </w:instrText>
    </w:r>
    <w:r>
      <w:rPr>
        <w:color w:val="17365D"/>
        <w:sz w:val="24"/>
        <w:szCs w:val="24"/>
        <w:lang w:val="en-US" w:eastAsia="en-US" w:bidi="en-US"/>
      </w:rPr>
      <w:fldChar w:fldCharType="separate"/>
    </w:r>
    <w:r>
      <w:rPr>
        <w:color w:val="17365D"/>
        <w:sz w:val="24"/>
        <w:szCs w:val="24"/>
        <w:lang w:val="en-US" w:eastAsia="en-US" w:bidi="en-US"/>
      </w:rPr>
      <w:t>2</w:t>
    </w:r>
    <w:r>
      <w:rPr>
        <w:color w:val="17365D"/>
        <w:sz w:val="24"/>
        <w:szCs w:val="24"/>
        <w:lang w:val="en-US" w:eastAsia="en-US" w:bidi="en-US"/>
      </w:rPr>
      <w:fldChar w:fldCharType="end"/>
    </w:r>
    <w:r>
      <w:rPr>
        <w:color w:val="17365D"/>
        <w:sz w:val="24"/>
        <w:szCs w:val="24"/>
        <w:lang w:val="en-US" w:eastAsia="en-US" w:bidi="en-US"/>
      </w:rPr>
      <w:t xml:space="preserve"> | </w:t>
    </w:r>
    <w:r>
      <w:rPr>
        <w:color w:val="17365D"/>
        <w:sz w:val="24"/>
        <w:szCs w:val="24"/>
        <w:lang w:val="en-US" w:eastAsia="en-US" w:bidi="en-US"/>
      </w:rPr>
      <w:fldChar w:fldCharType="begin"/>
    </w:r>
    <w:r>
      <w:rPr>
        <w:color w:val="17365D"/>
        <w:sz w:val="24"/>
        <w:szCs w:val="24"/>
        <w:lang w:val="en-US" w:eastAsia="en-US" w:bidi="en-US"/>
      </w:rPr>
      <w:instrText xml:space="preserve"> NUMPAGES \* Arabic \* MERGEFORMAT </w:instrText>
    </w:r>
    <w:r>
      <w:rPr>
        <w:color w:val="17365D"/>
        <w:sz w:val="24"/>
        <w:szCs w:val="24"/>
        <w:lang w:val="en-US" w:eastAsia="en-US" w:bidi="en-US"/>
      </w:rPr>
      <w:fldChar w:fldCharType="separate"/>
    </w:r>
    <w:r>
      <w:rPr>
        <w:color w:val="17365D"/>
        <w:sz w:val="24"/>
        <w:szCs w:val="24"/>
        <w:lang w:val="en-US" w:eastAsia="en-US" w:bidi="en-US"/>
      </w:rPr>
      <w:t>4</w:t>
    </w:r>
    <w:r>
      <w:rPr>
        <w:color w:val="0F243E"/>
        <w:sz w:val="24"/>
        <w:szCs w:val="24"/>
        <w:lang w:val="en-US" w:eastAsia="en-US" w:bidi="en-US"/>
      </w:rPr>
      <w:fldChar w:fldCharType="end"/>
    </w:r>
  </w:p>
  <w:p w14:paraId="6F0EE2E0" w14:textId="77777777" w:rsidR="007B08D8" w:rsidRDefault="007B08D8">
    <w:pPr>
      <w:pStyle w:val="Footer"/>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color w:val="0F243E"/>
        <w:sz w:val="24"/>
        <w:szCs w:val="24"/>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3A30" w14:textId="77777777" w:rsidR="004D1C11" w:rsidRDefault="004D1C11">
      <w:pPr>
        <w:spacing w:after="0" w:line="240" w:lineRule="auto"/>
      </w:pPr>
      <w:r>
        <w:separator/>
      </w:r>
    </w:p>
  </w:footnote>
  <w:footnote w:type="continuationSeparator" w:id="0">
    <w:p w14:paraId="1B123DBF" w14:textId="77777777" w:rsidR="004D1C11" w:rsidRDefault="004D1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F2216"/>
    <w:multiLevelType w:val="hybridMultilevel"/>
    <w:tmpl w:val="B85E825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7EF42C37"/>
    <w:multiLevelType w:val="singleLevel"/>
    <w:tmpl w:val="FE1E4D7E"/>
    <w:lvl w:ilvl="0">
      <w:start w:val="1"/>
      <w:numFmt w:val="decimal"/>
      <w:lvlText w:val="%1."/>
      <w:lvlJc w:val="left"/>
      <w:pPr>
        <w:tabs>
          <w:tab w:val="num" w:pos="360"/>
        </w:tabs>
        <w:ind w:left="360" w:hanging="360"/>
      </w:pPr>
      <w:rPr>
        <w:rFonts w:ascii="Times New Roman" w:eastAsia="Times New Roman" w:hAnsi="Times New Roman" w:cs="Times New Roman" w:hint="default"/>
        <w:b w:val="0"/>
        <w:i w:val="0"/>
        <w:strike w:val="0"/>
        <w:color w:val="auto"/>
        <w:position w:val="0"/>
        <w:sz w:val="24"/>
        <w:u w:val="none"/>
        <w:shd w:val="clear" w:color="auto" w:fill="FFFFFF"/>
      </w:rPr>
    </w:lvl>
  </w:abstractNum>
  <w:num w:numId="1" w16cid:durableId="694965375">
    <w:abstractNumId w:val="1"/>
  </w:num>
  <w:num w:numId="2" w16cid:durableId="1921057140">
    <w:abstractNumId w:val="0"/>
  </w:num>
  <w:num w:numId="3" w16cid:durableId="18420379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grammar="clean"/>
  <w:defaultTabStop w:val="1134"/>
  <w:characterSpacingControl w:val="doNotCompress"/>
  <w:footnotePr>
    <w:footnote w:id="-1"/>
    <w:footnote w:id="0"/>
  </w:footnotePr>
  <w:endnotePr>
    <w:endnote w:id="-1"/>
    <w:endnote w:id="0"/>
  </w:endnotePr>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D8"/>
    <w:rsid w:val="00001EEF"/>
    <w:rsid w:val="00006B00"/>
    <w:rsid w:val="00007E2D"/>
    <w:rsid w:val="00011430"/>
    <w:rsid w:val="000127B9"/>
    <w:rsid w:val="000202D6"/>
    <w:rsid w:val="000246BF"/>
    <w:rsid w:val="00026E29"/>
    <w:rsid w:val="00033A25"/>
    <w:rsid w:val="0003435A"/>
    <w:rsid w:val="00034FFD"/>
    <w:rsid w:val="00037543"/>
    <w:rsid w:val="00037636"/>
    <w:rsid w:val="000413AF"/>
    <w:rsid w:val="00047405"/>
    <w:rsid w:val="000541E0"/>
    <w:rsid w:val="00054454"/>
    <w:rsid w:val="00055EBF"/>
    <w:rsid w:val="0005631F"/>
    <w:rsid w:val="00060CB6"/>
    <w:rsid w:val="00062F1B"/>
    <w:rsid w:val="00063261"/>
    <w:rsid w:val="00072961"/>
    <w:rsid w:val="00074281"/>
    <w:rsid w:val="00077E6A"/>
    <w:rsid w:val="000813AB"/>
    <w:rsid w:val="00081617"/>
    <w:rsid w:val="00091ACE"/>
    <w:rsid w:val="000956CB"/>
    <w:rsid w:val="0009612C"/>
    <w:rsid w:val="000A0B18"/>
    <w:rsid w:val="000A417F"/>
    <w:rsid w:val="000A4F10"/>
    <w:rsid w:val="000A7A43"/>
    <w:rsid w:val="000B13E6"/>
    <w:rsid w:val="000B1AE0"/>
    <w:rsid w:val="000B5D5F"/>
    <w:rsid w:val="000C5317"/>
    <w:rsid w:val="000C6A77"/>
    <w:rsid w:val="000C6BB0"/>
    <w:rsid w:val="000D125E"/>
    <w:rsid w:val="000D1569"/>
    <w:rsid w:val="000D4E3A"/>
    <w:rsid w:val="000D6186"/>
    <w:rsid w:val="000D6546"/>
    <w:rsid w:val="000D6F74"/>
    <w:rsid w:val="000E6B85"/>
    <w:rsid w:val="000F0BC6"/>
    <w:rsid w:val="000F19EC"/>
    <w:rsid w:val="000F65FB"/>
    <w:rsid w:val="000F7F8E"/>
    <w:rsid w:val="00100D10"/>
    <w:rsid w:val="001032D1"/>
    <w:rsid w:val="00104BA8"/>
    <w:rsid w:val="00111384"/>
    <w:rsid w:val="00114589"/>
    <w:rsid w:val="00115648"/>
    <w:rsid w:val="00121F52"/>
    <w:rsid w:val="001233EC"/>
    <w:rsid w:val="001242A4"/>
    <w:rsid w:val="00126D8F"/>
    <w:rsid w:val="00134583"/>
    <w:rsid w:val="00136367"/>
    <w:rsid w:val="00137D72"/>
    <w:rsid w:val="00144A2D"/>
    <w:rsid w:val="0014554E"/>
    <w:rsid w:val="0014614C"/>
    <w:rsid w:val="0014712B"/>
    <w:rsid w:val="00150ABB"/>
    <w:rsid w:val="00151174"/>
    <w:rsid w:val="00155DD5"/>
    <w:rsid w:val="00161E8E"/>
    <w:rsid w:val="00177E96"/>
    <w:rsid w:val="001864AD"/>
    <w:rsid w:val="00192985"/>
    <w:rsid w:val="00192C85"/>
    <w:rsid w:val="00193137"/>
    <w:rsid w:val="00194627"/>
    <w:rsid w:val="001A282A"/>
    <w:rsid w:val="001A3BBD"/>
    <w:rsid w:val="001A3F8F"/>
    <w:rsid w:val="001A520D"/>
    <w:rsid w:val="001B3467"/>
    <w:rsid w:val="001B3E27"/>
    <w:rsid w:val="001B4283"/>
    <w:rsid w:val="001B6C1C"/>
    <w:rsid w:val="001B7167"/>
    <w:rsid w:val="001C4735"/>
    <w:rsid w:val="001C709E"/>
    <w:rsid w:val="001D2F5F"/>
    <w:rsid w:val="001D5FBA"/>
    <w:rsid w:val="001D6516"/>
    <w:rsid w:val="001E0226"/>
    <w:rsid w:val="001E0900"/>
    <w:rsid w:val="001E2025"/>
    <w:rsid w:val="001F2B08"/>
    <w:rsid w:val="001F5CD7"/>
    <w:rsid w:val="001F69E7"/>
    <w:rsid w:val="00206983"/>
    <w:rsid w:val="00211194"/>
    <w:rsid w:val="00211EA3"/>
    <w:rsid w:val="00212EC6"/>
    <w:rsid w:val="002133EB"/>
    <w:rsid w:val="00214021"/>
    <w:rsid w:val="002140D6"/>
    <w:rsid w:val="0021470E"/>
    <w:rsid w:val="0021487A"/>
    <w:rsid w:val="002206BA"/>
    <w:rsid w:val="00231C4F"/>
    <w:rsid w:val="0023298F"/>
    <w:rsid w:val="00234455"/>
    <w:rsid w:val="0023561F"/>
    <w:rsid w:val="002525C5"/>
    <w:rsid w:val="00255F2C"/>
    <w:rsid w:val="00256198"/>
    <w:rsid w:val="002617FB"/>
    <w:rsid w:val="0026233B"/>
    <w:rsid w:val="0026705F"/>
    <w:rsid w:val="00270FF8"/>
    <w:rsid w:val="0027703D"/>
    <w:rsid w:val="00277352"/>
    <w:rsid w:val="00280800"/>
    <w:rsid w:val="00280C32"/>
    <w:rsid w:val="00286621"/>
    <w:rsid w:val="00287ECF"/>
    <w:rsid w:val="002A17FE"/>
    <w:rsid w:val="002A1BC1"/>
    <w:rsid w:val="002A2786"/>
    <w:rsid w:val="002A6738"/>
    <w:rsid w:val="002A6FC3"/>
    <w:rsid w:val="002A7340"/>
    <w:rsid w:val="002C0332"/>
    <w:rsid w:val="002C5F6F"/>
    <w:rsid w:val="002C656F"/>
    <w:rsid w:val="002C6F85"/>
    <w:rsid w:val="002D05F3"/>
    <w:rsid w:val="002D48AC"/>
    <w:rsid w:val="002E1DB1"/>
    <w:rsid w:val="002E3411"/>
    <w:rsid w:val="002E3B92"/>
    <w:rsid w:val="002E7004"/>
    <w:rsid w:val="002F2D27"/>
    <w:rsid w:val="002F44FF"/>
    <w:rsid w:val="002F768A"/>
    <w:rsid w:val="003004B7"/>
    <w:rsid w:val="00301FB9"/>
    <w:rsid w:val="00316C8F"/>
    <w:rsid w:val="003227B1"/>
    <w:rsid w:val="00323271"/>
    <w:rsid w:val="00324780"/>
    <w:rsid w:val="0032652D"/>
    <w:rsid w:val="003307CF"/>
    <w:rsid w:val="0033176E"/>
    <w:rsid w:val="00336C9D"/>
    <w:rsid w:val="003415C3"/>
    <w:rsid w:val="00350E76"/>
    <w:rsid w:val="00352273"/>
    <w:rsid w:val="00352A49"/>
    <w:rsid w:val="00353103"/>
    <w:rsid w:val="003539DC"/>
    <w:rsid w:val="003567C8"/>
    <w:rsid w:val="003575E5"/>
    <w:rsid w:val="003640E6"/>
    <w:rsid w:val="0036723C"/>
    <w:rsid w:val="0036794C"/>
    <w:rsid w:val="00375153"/>
    <w:rsid w:val="00375337"/>
    <w:rsid w:val="00381908"/>
    <w:rsid w:val="00383C23"/>
    <w:rsid w:val="00384FFC"/>
    <w:rsid w:val="00396A79"/>
    <w:rsid w:val="003974BD"/>
    <w:rsid w:val="003A01A2"/>
    <w:rsid w:val="003A119B"/>
    <w:rsid w:val="003A4A58"/>
    <w:rsid w:val="003A6598"/>
    <w:rsid w:val="003B12FB"/>
    <w:rsid w:val="003B2571"/>
    <w:rsid w:val="003B7B07"/>
    <w:rsid w:val="003C0AD4"/>
    <w:rsid w:val="003C3BF7"/>
    <w:rsid w:val="003D323F"/>
    <w:rsid w:val="003E0241"/>
    <w:rsid w:val="003E2CF4"/>
    <w:rsid w:val="003E3D13"/>
    <w:rsid w:val="003E4C56"/>
    <w:rsid w:val="003E5D0A"/>
    <w:rsid w:val="003E712B"/>
    <w:rsid w:val="003F0446"/>
    <w:rsid w:val="003F0DA5"/>
    <w:rsid w:val="003F2360"/>
    <w:rsid w:val="003F384B"/>
    <w:rsid w:val="003F716B"/>
    <w:rsid w:val="00407C52"/>
    <w:rsid w:val="0041481B"/>
    <w:rsid w:val="00415281"/>
    <w:rsid w:val="004224BF"/>
    <w:rsid w:val="00423B38"/>
    <w:rsid w:val="004259CD"/>
    <w:rsid w:val="0043180D"/>
    <w:rsid w:val="0044083B"/>
    <w:rsid w:val="00445366"/>
    <w:rsid w:val="00446FB2"/>
    <w:rsid w:val="00447560"/>
    <w:rsid w:val="00453DA0"/>
    <w:rsid w:val="00454B6E"/>
    <w:rsid w:val="00464EB5"/>
    <w:rsid w:val="00465A2F"/>
    <w:rsid w:val="00466A9F"/>
    <w:rsid w:val="00475889"/>
    <w:rsid w:val="00480A60"/>
    <w:rsid w:val="0048146C"/>
    <w:rsid w:val="00485F74"/>
    <w:rsid w:val="00487BC0"/>
    <w:rsid w:val="00490EBD"/>
    <w:rsid w:val="00497F87"/>
    <w:rsid w:val="004A027D"/>
    <w:rsid w:val="004A5511"/>
    <w:rsid w:val="004A57FC"/>
    <w:rsid w:val="004A5F7D"/>
    <w:rsid w:val="004A67E7"/>
    <w:rsid w:val="004B01A2"/>
    <w:rsid w:val="004B0286"/>
    <w:rsid w:val="004B0DFF"/>
    <w:rsid w:val="004B358B"/>
    <w:rsid w:val="004B6321"/>
    <w:rsid w:val="004D1C11"/>
    <w:rsid w:val="004D25E4"/>
    <w:rsid w:val="004D3044"/>
    <w:rsid w:val="004D7314"/>
    <w:rsid w:val="004D7691"/>
    <w:rsid w:val="004D78F9"/>
    <w:rsid w:val="004D7943"/>
    <w:rsid w:val="004E0377"/>
    <w:rsid w:val="004E4418"/>
    <w:rsid w:val="004E4E0C"/>
    <w:rsid w:val="004E5F23"/>
    <w:rsid w:val="004E7061"/>
    <w:rsid w:val="004E75CA"/>
    <w:rsid w:val="004F3C44"/>
    <w:rsid w:val="004F5B74"/>
    <w:rsid w:val="00501EC3"/>
    <w:rsid w:val="00504CDF"/>
    <w:rsid w:val="00504CEC"/>
    <w:rsid w:val="00507C69"/>
    <w:rsid w:val="00510DCB"/>
    <w:rsid w:val="00515A93"/>
    <w:rsid w:val="00517B32"/>
    <w:rsid w:val="005221D6"/>
    <w:rsid w:val="00533473"/>
    <w:rsid w:val="0054166F"/>
    <w:rsid w:val="00543758"/>
    <w:rsid w:val="005445A0"/>
    <w:rsid w:val="00544E1F"/>
    <w:rsid w:val="00550162"/>
    <w:rsid w:val="00557662"/>
    <w:rsid w:val="00561750"/>
    <w:rsid w:val="00566F73"/>
    <w:rsid w:val="00571599"/>
    <w:rsid w:val="00572CC4"/>
    <w:rsid w:val="0057401E"/>
    <w:rsid w:val="005747B0"/>
    <w:rsid w:val="00575317"/>
    <w:rsid w:val="0058279A"/>
    <w:rsid w:val="00585CF7"/>
    <w:rsid w:val="00590E5F"/>
    <w:rsid w:val="00593131"/>
    <w:rsid w:val="0059672E"/>
    <w:rsid w:val="005A20D5"/>
    <w:rsid w:val="005A4560"/>
    <w:rsid w:val="005A633B"/>
    <w:rsid w:val="005B61C7"/>
    <w:rsid w:val="005C3EFD"/>
    <w:rsid w:val="005C71CF"/>
    <w:rsid w:val="005D267F"/>
    <w:rsid w:val="005E23F9"/>
    <w:rsid w:val="005E5459"/>
    <w:rsid w:val="005E70F1"/>
    <w:rsid w:val="005F331E"/>
    <w:rsid w:val="005F4239"/>
    <w:rsid w:val="005F4BEE"/>
    <w:rsid w:val="005F4C79"/>
    <w:rsid w:val="006019DE"/>
    <w:rsid w:val="00604C72"/>
    <w:rsid w:val="00605309"/>
    <w:rsid w:val="00605B7A"/>
    <w:rsid w:val="006117AF"/>
    <w:rsid w:val="00615C0A"/>
    <w:rsid w:val="00615F2E"/>
    <w:rsid w:val="00623115"/>
    <w:rsid w:val="0062351E"/>
    <w:rsid w:val="0062575E"/>
    <w:rsid w:val="0063192B"/>
    <w:rsid w:val="00635DB2"/>
    <w:rsid w:val="00636D45"/>
    <w:rsid w:val="006418D9"/>
    <w:rsid w:val="0064388C"/>
    <w:rsid w:val="00645730"/>
    <w:rsid w:val="0065097B"/>
    <w:rsid w:val="00651DA7"/>
    <w:rsid w:val="00657375"/>
    <w:rsid w:val="006652B2"/>
    <w:rsid w:val="00674CAF"/>
    <w:rsid w:val="00676025"/>
    <w:rsid w:val="00676950"/>
    <w:rsid w:val="00676CFD"/>
    <w:rsid w:val="00681D97"/>
    <w:rsid w:val="0068314D"/>
    <w:rsid w:val="00684911"/>
    <w:rsid w:val="00684972"/>
    <w:rsid w:val="006863D4"/>
    <w:rsid w:val="006A1156"/>
    <w:rsid w:val="006A23DA"/>
    <w:rsid w:val="006A3E50"/>
    <w:rsid w:val="006A3E9F"/>
    <w:rsid w:val="006A723A"/>
    <w:rsid w:val="006B2EB6"/>
    <w:rsid w:val="006B33BE"/>
    <w:rsid w:val="006C32A9"/>
    <w:rsid w:val="006D703E"/>
    <w:rsid w:val="006F3712"/>
    <w:rsid w:val="006F3898"/>
    <w:rsid w:val="007023CF"/>
    <w:rsid w:val="007030EE"/>
    <w:rsid w:val="00705CB9"/>
    <w:rsid w:val="00711B92"/>
    <w:rsid w:val="00715ECC"/>
    <w:rsid w:val="007170DA"/>
    <w:rsid w:val="00723C3E"/>
    <w:rsid w:val="007247BB"/>
    <w:rsid w:val="00724EFA"/>
    <w:rsid w:val="00725B29"/>
    <w:rsid w:val="00725CA2"/>
    <w:rsid w:val="00726315"/>
    <w:rsid w:val="00733520"/>
    <w:rsid w:val="00742B8B"/>
    <w:rsid w:val="00743580"/>
    <w:rsid w:val="00750FE3"/>
    <w:rsid w:val="00751057"/>
    <w:rsid w:val="0075259D"/>
    <w:rsid w:val="00753347"/>
    <w:rsid w:val="007556BE"/>
    <w:rsid w:val="007577C1"/>
    <w:rsid w:val="00773B58"/>
    <w:rsid w:val="007774EA"/>
    <w:rsid w:val="007813BB"/>
    <w:rsid w:val="00786674"/>
    <w:rsid w:val="00791D2B"/>
    <w:rsid w:val="00794BAA"/>
    <w:rsid w:val="007958DC"/>
    <w:rsid w:val="007959E9"/>
    <w:rsid w:val="007A16E8"/>
    <w:rsid w:val="007B032C"/>
    <w:rsid w:val="007B08D8"/>
    <w:rsid w:val="007B2144"/>
    <w:rsid w:val="007B21F8"/>
    <w:rsid w:val="007B2524"/>
    <w:rsid w:val="007B558D"/>
    <w:rsid w:val="007B5971"/>
    <w:rsid w:val="007B637D"/>
    <w:rsid w:val="007C1E81"/>
    <w:rsid w:val="007C2934"/>
    <w:rsid w:val="007C5509"/>
    <w:rsid w:val="007D4FF5"/>
    <w:rsid w:val="007D6E1E"/>
    <w:rsid w:val="007D6EF0"/>
    <w:rsid w:val="007E0144"/>
    <w:rsid w:val="007E257D"/>
    <w:rsid w:val="007E6868"/>
    <w:rsid w:val="007F5C4B"/>
    <w:rsid w:val="007F6F30"/>
    <w:rsid w:val="0080086B"/>
    <w:rsid w:val="00806439"/>
    <w:rsid w:val="00806CCF"/>
    <w:rsid w:val="00807A3A"/>
    <w:rsid w:val="00826D19"/>
    <w:rsid w:val="00831358"/>
    <w:rsid w:val="008329EB"/>
    <w:rsid w:val="008344B1"/>
    <w:rsid w:val="008355F0"/>
    <w:rsid w:val="0083576E"/>
    <w:rsid w:val="00836367"/>
    <w:rsid w:val="00840D17"/>
    <w:rsid w:val="00840F46"/>
    <w:rsid w:val="00843579"/>
    <w:rsid w:val="00843EA1"/>
    <w:rsid w:val="0084652A"/>
    <w:rsid w:val="008477ED"/>
    <w:rsid w:val="00850E6A"/>
    <w:rsid w:val="0085568D"/>
    <w:rsid w:val="00863FAC"/>
    <w:rsid w:val="008700A1"/>
    <w:rsid w:val="00871FA2"/>
    <w:rsid w:val="00882714"/>
    <w:rsid w:val="00882780"/>
    <w:rsid w:val="0089273E"/>
    <w:rsid w:val="00894D0F"/>
    <w:rsid w:val="00897854"/>
    <w:rsid w:val="008A2718"/>
    <w:rsid w:val="008A4D3E"/>
    <w:rsid w:val="008A6198"/>
    <w:rsid w:val="008B1537"/>
    <w:rsid w:val="008B6FD9"/>
    <w:rsid w:val="008C07C3"/>
    <w:rsid w:val="008C2767"/>
    <w:rsid w:val="008C406D"/>
    <w:rsid w:val="008D0BE5"/>
    <w:rsid w:val="008D2D59"/>
    <w:rsid w:val="008D321C"/>
    <w:rsid w:val="008D52B0"/>
    <w:rsid w:val="008D5F0A"/>
    <w:rsid w:val="008E0AD6"/>
    <w:rsid w:val="008E3BBF"/>
    <w:rsid w:val="008E48B4"/>
    <w:rsid w:val="008E58F2"/>
    <w:rsid w:val="008F3587"/>
    <w:rsid w:val="00906436"/>
    <w:rsid w:val="00907D36"/>
    <w:rsid w:val="00910879"/>
    <w:rsid w:val="00914304"/>
    <w:rsid w:val="00917A7E"/>
    <w:rsid w:val="009221BE"/>
    <w:rsid w:val="00922CE3"/>
    <w:rsid w:val="00923463"/>
    <w:rsid w:val="0092477C"/>
    <w:rsid w:val="00925D7C"/>
    <w:rsid w:val="0092602D"/>
    <w:rsid w:val="009303B9"/>
    <w:rsid w:val="00930D30"/>
    <w:rsid w:val="0093272A"/>
    <w:rsid w:val="009333AB"/>
    <w:rsid w:val="00933848"/>
    <w:rsid w:val="00945801"/>
    <w:rsid w:val="00953C4A"/>
    <w:rsid w:val="009602C2"/>
    <w:rsid w:val="00962980"/>
    <w:rsid w:val="0096429D"/>
    <w:rsid w:val="00970881"/>
    <w:rsid w:val="00972B6F"/>
    <w:rsid w:val="00974CF3"/>
    <w:rsid w:val="00975C6C"/>
    <w:rsid w:val="00980C49"/>
    <w:rsid w:val="009901CC"/>
    <w:rsid w:val="00992531"/>
    <w:rsid w:val="00993C6E"/>
    <w:rsid w:val="009A75D2"/>
    <w:rsid w:val="009B2536"/>
    <w:rsid w:val="009B414E"/>
    <w:rsid w:val="009C0884"/>
    <w:rsid w:val="009C5C90"/>
    <w:rsid w:val="009C6718"/>
    <w:rsid w:val="009D075A"/>
    <w:rsid w:val="009D269F"/>
    <w:rsid w:val="009D328C"/>
    <w:rsid w:val="009D71B5"/>
    <w:rsid w:val="009E1B52"/>
    <w:rsid w:val="009E3EC3"/>
    <w:rsid w:val="009E4227"/>
    <w:rsid w:val="009E6E06"/>
    <w:rsid w:val="009E7F46"/>
    <w:rsid w:val="009F601A"/>
    <w:rsid w:val="009F7BCC"/>
    <w:rsid w:val="00A02917"/>
    <w:rsid w:val="00A041B2"/>
    <w:rsid w:val="00A057D9"/>
    <w:rsid w:val="00A11052"/>
    <w:rsid w:val="00A221A9"/>
    <w:rsid w:val="00A26805"/>
    <w:rsid w:val="00A3503C"/>
    <w:rsid w:val="00A35889"/>
    <w:rsid w:val="00A37B54"/>
    <w:rsid w:val="00A42766"/>
    <w:rsid w:val="00A42C76"/>
    <w:rsid w:val="00A47F20"/>
    <w:rsid w:val="00A51788"/>
    <w:rsid w:val="00A51855"/>
    <w:rsid w:val="00A52909"/>
    <w:rsid w:val="00A551F1"/>
    <w:rsid w:val="00A61613"/>
    <w:rsid w:val="00A65283"/>
    <w:rsid w:val="00A67207"/>
    <w:rsid w:val="00A73234"/>
    <w:rsid w:val="00A74112"/>
    <w:rsid w:val="00A7537A"/>
    <w:rsid w:val="00A811F3"/>
    <w:rsid w:val="00A82430"/>
    <w:rsid w:val="00A84F87"/>
    <w:rsid w:val="00A9265E"/>
    <w:rsid w:val="00A934A5"/>
    <w:rsid w:val="00A93FE5"/>
    <w:rsid w:val="00A94D9C"/>
    <w:rsid w:val="00A96587"/>
    <w:rsid w:val="00A97B8F"/>
    <w:rsid w:val="00AA1EA6"/>
    <w:rsid w:val="00AA46B4"/>
    <w:rsid w:val="00AA4EDE"/>
    <w:rsid w:val="00AA5BC8"/>
    <w:rsid w:val="00AA7807"/>
    <w:rsid w:val="00AB17DC"/>
    <w:rsid w:val="00AB6EAD"/>
    <w:rsid w:val="00AB721A"/>
    <w:rsid w:val="00AC7AF0"/>
    <w:rsid w:val="00AD0104"/>
    <w:rsid w:val="00AD6227"/>
    <w:rsid w:val="00AD6F61"/>
    <w:rsid w:val="00AE525F"/>
    <w:rsid w:val="00AE5374"/>
    <w:rsid w:val="00AF2F18"/>
    <w:rsid w:val="00AF2F7A"/>
    <w:rsid w:val="00AF3042"/>
    <w:rsid w:val="00AF38DA"/>
    <w:rsid w:val="00B01430"/>
    <w:rsid w:val="00B04B67"/>
    <w:rsid w:val="00B11B55"/>
    <w:rsid w:val="00B144CC"/>
    <w:rsid w:val="00B21FEA"/>
    <w:rsid w:val="00B2460E"/>
    <w:rsid w:val="00B40077"/>
    <w:rsid w:val="00B40764"/>
    <w:rsid w:val="00B40C53"/>
    <w:rsid w:val="00B41253"/>
    <w:rsid w:val="00B432E7"/>
    <w:rsid w:val="00B43BF5"/>
    <w:rsid w:val="00B44172"/>
    <w:rsid w:val="00B45B25"/>
    <w:rsid w:val="00B52E9E"/>
    <w:rsid w:val="00B57A8D"/>
    <w:rsid w:val="00B63587"/>
    <w:rsid w:val="00B63ED2"/>
    <w:rsid w:val="00B70012"/>
    <w:rsid w:val="00B71098"/>
    <w:rsid w:val="00B71CFE"/>
    <w:rsid w:val="00B72F12"/>
    <w:rsid w:val="00B73492"/>
    <w:rsid w:val="00B81470"/>
    <w:rsid w:val="00B823EF"/>
    <w:rsid w:val="00B847DC"/>
    <w:rsid w:val="00B91FEF"/>
    <w:rsid w:val="00B95004"/>
    <w:rsid w:val="00BA0AAD"/>
    <w:rsid w:val="00BA4EB5"/>
    <w:rsid w:val="00BA7C2C"/>
    <w:rsid w:val="00BB078F"/>
    <w:rsid w:val="00BB1EE4"/>
    <w:rsid w:val="00BB21B0"/>
    <w:rsid w:val="00BB3856"/>
    <w:rsid w:val="00BB3EF6"/>
    <w:rsid w:val="00BC2887"/>
    <w:rsid w:val="00BC5BBF"/>
    <w:rsid w:val="00BC65F3"/>
    <w:rsid w:val="00BD6CF3"/>
    <w:rsid w:val="00BE1F06"/>
    <w:rsid w:val="00BE6486"/>
    <w:rsid w:val="00BF1F52"/>
    <w:rsid w:val="00BF469D"/>
    <w:rsid w:val="00BF5D91"/>
    <w:rsid w:val="00BF5F49"/>
    <w:rsid w:val="00C029B5"/>
    <w:rsid w:val="00C0373A"/>
    <w:rsid w:val="00C05FFC"/>
    <w:rsid w:val="00C117F1"/>
    <w:rsid w:val="00C12E06"/>
    <w:rsid w:val="00C13462"/>
    <w:rsid w:val="00C1498C"/>
    <w:rsid w:val="00C257E6"/>
    <w:rsid w:val="00C2766D"/>
    <w:rsid w:val="00C32B4A"/>
    <w:rsid w:val="00C34650"/>
    <w:rsid w:val="00C364A9"/>
    <w:rsid w:val="00C42D12"/>
    <w:rsid w:val="00C43FA5"/>
    <w:rsid w:val="00C44269"/>
    <w:rsid w:val="00C46D69"/>
    <w:rsid w:val="00C46E34"/>
    <w:rsid w:val="00C50AB6"/>
    <w:rsid w:val="00C545AC"/>
    <w:rsid w:val="00C565B9"/>
    <w:rsid w:val="00C65C21"/>
    <w:rsid w:val="00C6632C"/>
    <w:rsid w:val="00C6635E"/>
    <w:rsid w:val="00C669A7"/>
    <w:rsid w:val="00C7108F"/>
    <w:rsid w:val="00C73107"/>
    <w:rsid w:val="00C75AAE"/>
    <w:rsid w:val="00C77A8E"/>
    <w:rsid w:val="00C84CEB"/>
    <w:rsid w:val="00C87836"/>
    <w:rsid w:val="00C9471D"/>
    <w:rsid w:val="00C952A8"/>
    <w:rsid w:val="00C95DE5"/>
    <w:rsid w:val="00C96510"/>
    <w:rsid w:val="00CA3BA1"/>
    <w:rsid w:val="00CB03D3"/>
    <w:rsid w:val="00CB1E68"/>
    <w:rsid w:val="00CB3836"/>
    <w:rsid w:val="00CB4562"/>
    <w:rsid w:val="00CC0A9A"/>
    <w:rsid w:val="00CC1BAB"/>
    <w:rsid w:val="00CD19B2"/>
    <w:rsid w:val="00CD4A56"/>
    <w:rsid w:val="00CE03F5"/>
    <w:rsid w:val="00CE35B5"/>
    <w:rsid w:val="00CE7004"/>
    <w:rsid w:val="00CE79D3"/>
    <w:rsid w:val="00CF1137"/>
    <w:rsid w:val="00CF1AF7"/>
    <w:rsid w:val="00CF3C90"/>
    <w:rsid w:val="00CF64C2"/>
    <w:rsid w:val="00D00E72"/>
    <w:rsid w:val="00D00FC7"/>
    <w:rsid w:val="00D0382D"/>
    <w:rsid w:val="00D04738"/>
    <w:rsid w:val="00D113B5"/>
    <w:rsid w:val="00D11758"/>
    <w:rsid w:val="00D11D0C"/>
    <w:rsid w:val="00D1749C"/>
    <w:rsid w:val="00D179C2"/>
    <w:rsid w:val="00D20D11"/>
    <w:rsid w:val="00D22B73"/>
    <w:rsid w:val="00D23324"/>
    <w:rsid w:val="00D24FC7"/>
    <w:rsid w:val="00D320BD"/>
    <w:rsid w:val="00D33E3A"/>
    <w:rsid w:val="00D34A51"/>
    <w:rsid w:val="00D35797"/>
    <w:rsid w:val="00D37C8F"/>
    <w:rsid w:val="00D41992"/>
    <w:rsid w:val="00D44344"/>
    <w:rsid w:val="00D52694"/>
    <w:rsid w:val="00D53496"/>
    <w:rsid w:val="00D54639"/>
    <w:rsid w:val="00D62201"/>
    <w:rsid w:val="00D640B4"/>
    <w:rsid w:val="00D661EF"/>
    <w:rsid w:val="00D73D7F"/>
    <w:rsid w:val="00D754B2"/>
    <w:rsid w:val="00D81019"/>
    <w:rsid w:val="00D8396C"/>
    <w:rsid w:val="00D86F91"/>
    <w:rsid w:val="00D872F1"/>
    <w:rsid w:val="00D906A2"/>
    <w:rsid w:val="00D97058"/>
    <w:rsid w:val="00DA000F"/>
    <w:rsid w:val="00DA0A27"/>
    <w:rsid w:val="00DA1D79"/>
    <w:rsid w:val="00DA2B95"/>
    <w:rsid w:val="00DA5AE4"/>
    <w:rsid w:val="00DB007A"/>
    <w:rsid w:val="00DB063A"/>
    <w:rsid w:val="00DB314A"/>
    <w:rsid w:val="00DB3622"/>
    <w:rsid w:val="00DB5356"/>
    <w:rsid w:val="00DB5AC9"/>
    <w:rsid w:val="00DB65F8"/>
    <w:rsid w:val="00DB731D"/>
    <w:rsid w:val="00DC3158"/>
    <w:rsid w:val="00DC54CF"/>
    <w:rsid w:val="00DC7A5A"/>
    <w:rsid w:val="00DD239F"/>
    <w:rsid w:val="00DE1959"/>
    <w:rsid w:val="00DE3999"/>
    <w:rsid w:val="00DE4118"/>
    <w:rsid w:val="00DE78FC"/>
    <w:rsid w:val="00DF01AE"/>
    <w:rsid w:val="00DF6215"/>
    <w:rsid w:val="00DF73D8"/>
    <w:rsid w:val="00DF7F7C"/>
    <w:rsid w:val="00E02BD6"/>
    <w:rsid w:val="00E037C3"/>
    <w:rsid w:val="00E112B0"/>
    <w:rsid w:val="00E128E6"/>
    <w:rsid w:val="00E1378A"/>
    <w:rsid w:val="00E16845"/>
    <w:rsid w:val="00E17561"/>
    <w:rsid w:val="00E17E1E"/>
    <w:rsid w:val="00E22137"/>
    <w:rsid w:val="00E30470"/>
    <w:rsid w:val="00E33ECF"/>
    <w:rsid w:val="00E34A46"/>
    <w:rsid w:val="00E35FB2"/>
    <w:rsid w:val="00E36D44"/>
    <w:rsid w:val="00E36F00"/>
    <w:rsid w:val="00E45E8C"/>
    <w:rsid w:val="00E51DF7"/>
    <w:rsid w:val="00E52F24"/>
    <w:rsid w:val="00E61551"/>
    <w:rsid w:val="00E61CFB"/>
    <w:rsid w:val="00E654C9"/>
    <w:rsid w:val="00E66233"/>
    <w:rsid w:val="00E73D01"/>
    <w:rsid w:val="00E74BBD"/>
    <w:rsid w:val="00E8571F"/>
    <w:rsid w:val="00E86123"/>
    <w:rsid w:val="00E90C27"/>
    <w:rsid w:val="00E91478"/>
    <w:rsid w:val="00E92FC9"/>
    <w:rsid w:val="00E9482E"/>
    <w:rsid w:val="00E95E98"/>
    <w:rsid w:val="00EA0A6A"/>
    <w:rsid w:val="00EA13B7"/>
    <w:rsid w:val="00EA1F35"/>
    <w:rsid w:val="00EA6110"/>
    <w:rsid w:val="00EC23F9"/>
    <w:rsid w:val="00EC6494"/>
    <w:rsid w:val="00ED2E72"/>
    <w:rsid w:val="00ED3345"/>
    <w:rsid w:val="00ED66BF"/>
    <w:rsid w:val="00ED748B"/>
    <w:rsid w:val="00EF0B64"/>
    <w:rsid w:val="00EF6540"/>
    <w:rsid w:val="00EF790F"/>
    <w:rsid w:val="00EF7B97"/>
    <w:rsid w:val="00F00242"/>
    <w:rsid w:val="00F02C50"/>
    <w:rsid w:val="00F0376F"/>
    <w:rsid w:val="00F052A3"/>
    <w:rsid w:val="00F15C98"/>
    <w:rsid w:val="00F20B1F"/>
    <w:rsid w:val="00F21898"/>
    <w:rsid w:val="00F260EC"/>
    <w:rsid w:val="00F31561"/>
    <w:rsid w:val="00F32D56"/>
    <w:rsid w:val="00F35077"/>
    <w:rsid w:val="00F35B43"/>
    <w:rsid w:val="00F41FC1"/>
    <w:rsid w:val="00F4568E"/>
    <w:rsid w:val="00F4660B"/>
    <w:rsid w:val="00F510EF"/>
    <w:rsid w:val="00F53F6C"/>
    <w:rsid w:val="00F63163"/>
    <w:rsid w:val="00F63E57"/>
    <w:rsid w:val="00F6535A"/>
    <w:rsid w:val="00F67B03"/>
    <w:rsid w:val="00F7186C"/>
    <w:rsid w:val="00F74BEB"/>
    <w:rsid w:val="00F75EC4"/>
    <w:rsid w:val="00F82397"/>
    <w:rsid w:val="00F825B5"/>
    <w:rsid w:val="00F85049"/>
    <w:rsid w:val="00F91232"/>
    <w:rsid w:val="00FA1BD8"/>
    <w:rsid w:val="00FA3BB4"/>
    <w:rsid w:val="00FA6C5E"/>
    <w:rsid w:val="00FA7E75"/>
    <w:rsid w:val="00FB6095"/>
    <w:rsid w:val="00FB6598"/>
    <w:rsid w:val="00FC4DD0"/>
    <w:rsid w:val="00FC57FB"/>
    <w:rsid w:val="00FC7A34"/>
    <w:rsid w:val="00FD076B"/>
    <w:rsid w:val="00FD38C2"/>
    <w:rsid w:val="00FD4892"/>
    <w:rsid w:val="00FE44B0"/>
    <w:rsid w:val="00FE5EB4"/>
    <w:rsid w:val="00FE6CC4"/>
    <w:rsid w:val="00FE7CD9"/>
    <w:rsid w:val="01260439"/>
    <w:rsid w:val="12D56171"/>
    <w:rsid w:val="3FAFDBC9"/>
    <w:rsid w:val="4AE9D79C"/>
    <w:rsid w:val="62674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FFEF9"/>
  <w15:docId w15:val="{4405077D-3841-4334-A59C-A41E5030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Times New Roman" w:cs="Times New Roman"/>
        <w:sz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customStyle="1" w:styleId="BODY">
    <w:name w:val="BODY"/>
    <w:basedOn w:val="Normal"/>
    <w:qFormat/>
    <w:pPr>
      <w:widowControl w:val="0"/>
      <w:spacing w:after="0" w:line="240" w:lineRule="auto"/>
    </w:pPr>
    <w:rPr>
      <w:rFonts w:ascii="Arial" w:eastAsia="Arial" w:hAnsi="Arial" w:cs="Arial"/>
      <w:sz w:val="24"/>
      <w:szCs w:val="24"/>
    </w:rPr>
  </w:style>
  <w:style w:type="character" w:customStyle="1" w:styleId="xcontentpasted0">
    <w:name w:val="x_contentpasted0"/>
    <w:basedOn w:val="DefaultParagraphFont"/>
    <w:rsid w:val="009E3EC3"/>
  </w:style>
  <w:style w:type="paragraph" w:styleId="ListParagraph">
    <w:name w:val="List Paragraph"/>
    <w:basedOn w:val="Normal"/>
    <w:uiPriority w:val="34"/>
    <w:qFormat/>
    <w:rsid w:val="000563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938068">
      <w:bodyDiv w:val="1"/>
      <w:marLeft w:val="0"/>
      <w:marRight w:val="0"/>
      <w:marTop w:val="0"/>
      <w:marBottom w:val="0"/>
      <w:divBdr>
        <w:top w:val="none" w:sz="0" w:space="0" w:color="auto"/>
        <w:left w:val="none" w:sz="0" w:space="0" w:color="auto"/>
        <w:bottom w:val="none" w:sz="0" w:space="0" w:color="auto"/>
        <w:right w:val="none" w:sz="0" w:space="0" w:color="auto"/>
      </w:divBdr>
      <w:divsChild>
        <w:div w:id="1853102613">
          <w:marLeft w:val="0"/>
          <w:marRight w:val="0"/>
          <w:marTop w:val="0"/>
          <w:marBottom w:val="0"/>
          <w:divBdr>
            <w:top w:val="none" w:sz="0" w:space="0" w:color="auto"/>
            <w:left w:val="none" w:sz="0" w:space="0" w:color="auto"/>
            <w:bottom w:val="none" w:sz="0" w:space="0" w:color="auto"/>
            <w:right w:val="none" w:sz="0" w:space="0" w:color="auto"/>
          </w:divBdr>
        </w:div>
        <w:div w:id="20517574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4-05T21:01:11.100"/>
    </inkml:context>
    <inkml:brush xml:id="br0">
      <inkml:brushProperty name="width" value="0.05" units="cm"/>
      <inkml:brushProperty name="height" value="0.05" units="cm"/>
    </inkml:brush>
  </inkml:definitions>
  <inkml:trace contextRef="#ctx0" brushRef="#br0">252 643 15072 0 0,'-5'-7'389'0'0,"-2"-8"1222"0"0,-5-20 2116 0 0,12 33-3709 0 0,-1 0 0 0 0,1 1 0 0 0,0-1 1 0 0,0 1-1 0 0,0-1 0 0 0,0 1 0 0 0,1-1 0 0 0,-1 1 0 0 0,0 0 0 0 0,1-1 0 0 0,-1 1 0 0 0,1-1 0 0 0,0 1 0 0 0,-1-1 0 0 0,1 1 0 0 0,0 0 0 0 0,0-1 0 0 0,0 1 0 0 0,0 0 0 0 0,1-1 0 0 0,22-20 86 0 0,-20 19-97 0 0,21-14 29 0 0,1 2 1 0 0,0 0-1 0 0,1 2 1 0 0,30-11 0 0 0,40-19 42 0 0,222-131 246 0 0,87-46 462 0 0,-380 211-688 0 0,-21 14-30 0 0,-10 10-17 0 0,-18 19-36 0 0,-1-1 0 0 0,-2-2 0 0 0,-1 0 0 0 0,-47 40-1 0 0,43-41-8 0 0,-167 151 309 0 0,-7-10 0 0 0,-8-8 1 0 0,-233 134-1 0 0,444-295-287 0 0,-3 3-13 0 0</inkml:trace>
  <inkml:trace contextRef="#ctx0" brushRef="#br0" timeOffset="911.15">1349 410 14568 0 0,'-6'4'178'0'0,"-3"-1"565"0"0,7-2-640 0 0,1-1 1 0 0,0 0-1 0 0,-1 1 1 0 0,1-1-1 0 0,0 1 0 0 0,0-1 1 0 0,-1 1-1 0 0,1 0 1 0 0,0 0-1 0 0,0-1 1 0 0,0 1-1 0 0,0 0 1 0 0,0 0-1 0 0,0 0 1 0 0,0 0-1 0 0,-1 2 0 0 0,-29 40 1509 0 0,2 2-1 0 0,-37 76 1 0 0,25-27-1283 0 0,-54 112 214 0 0,73-164-304 0 0,-2-2 0 0 0,-50 68 0 0 0,59-94 77 0 0,19-29-69 0 0,18-29 30 0 0,-14 29-213 0 0,162-263 804 0 0,-149 249-798 0 0,1 0-1 0 0,2 2 0 0 0,1 1 1 0 0,0 1-1 0 0,2 1 0 0 0,60-40 1 0 0,-79 59-60 0 0,1 0 0 0 0,0 0 1 0 0,0 1-1 0 0,0 0 1 0 0,1 1-1 0 0,-1 0 1 0 0,1 0-1 0 0,17-2 1 0 0,-23 5-9 0 0,0 0 1 0 0,0 0 0 0 0,-1 0-1 0 0,1 1 1 0 0,0-1 0 0 0,0 1-1 0 0,-1 0 1 0 0,1 0-1 0 0,0 0 1 0 0,-1 0 0 0 0,1 1-1 0 0,-1 0 1 0 0,1-1 0 0 0,-1 1-1 0 0,0 0 1 0 0,0 1 0 0 0,0-1-1 0 0,0 1 1 0 0,0-1-1 0 0,0 1 1 0 0,-1 0 0 0 0,1 0-1 0 0,-1 0 1 0 0,0 0 0 0 0,3 5-1 0 0,5 15 2 0 0,-1 0 0 0 0,0 1 0 0 0,-2 0-1 0 0,-1 1 1 0 0,5 49 0 0 0,1-5 32 0 0,-10-55-1 0 0,1-1 0 0 0,1 0-1 0 0,0 0 1 0 0,0-1 0 0 0,2 1 0 0 0,6 11 0 0 0,-9-19-9 0 0,-1-1-1 0 0,2 0 1 0 0,-1 0 0 0 0,0 0 0 0 0,1-1 0 0 0,-1 1 0 0 0,1-1 0 0 0,0 0 0 0 0,0 0-1 0 0,1 0 1 0 0,-1-1 0 0 0,1 1 0 0 0,-1-1 0 0 0,1 0 0 0 0,0 0 0 0 0,-1-1 0 0 0,1 1-1 0 0,0-1 1 0 0,7 1 0 0 0,24 0 221 0 0,1-1 0 0 0,0-2 0 0 0,70-10-1 0 0,18-1 214 0 0,152 5 196 0 0,288-20-54 0 0,-185-28-308 0 0,30-3 10 0 0,435 4 324 0 0,-735 57-567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2334</TotalTime>
  <Pages>3</Pages>
  <Words>574</Words>
  <Characters>2969</Characters>
  <Application>Microsoft Office Word</Application>
  <DocSecurity>0</DocSecurity>
  <Lines>114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Tiesha Moore</dc:creator>
  <cp:keywords/>
  <cp:lastModifiedBy>Thomas Moore</cp:lastModifiedBy>
  <cp:revision>431</cp:revision>
  <cp:lastPrinted>2026-05-19T16:23:00Z</cp:lastPrinted>
  <dcterms:created xsi:type="dcterms:W3CDTF">2023-10-24T20:26:00Z</dcterms:created>
  <dcterms:modified xsi:type="dcterms:W3CDTF">2026-06-11T13:49:00Z</dcterms:modified>
</cp:coreProperties>
</file>