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AC6DD8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</w:t>
      </w:r>
    </w:p>
    <w:p w:rsidR="00E4142A" w:rsidRDefault="00AC6DD8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Portafolio de Título</w:t>
      </w:r>
    </w:p>
    <w:p w:rsidR="00E4142A" w:rsidRDefault="00AC6DD8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Caso N°</w:t>
      </w:r>
    </w:p>
    <w:p w:rsidR="00E4142A" w:rsidRDefault="00AC6DD8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“</w:t>
      </w:r>
      <w:r>
        <w:rPr>
          <w:b/>
          <w:sz w:val="48"/>
          <w:szCs w:val="48"/>
        </w:rPr>
        <w:t>Portafolio Doña Clarita</w:t>
      </w:r>
      <w:r>
        <w:rPr>
          <w:b/>
          <w:color w:val="000000"/>
          <w:sz w:val="48"/>
          <w:szCs w:val="48"/>
        </w:rPr>
        <w:t>”</w:t>
      </w:r>
    </w:p>
    <w:p w:rsidR="00E4142A" w:rsidRDefault="00AC6DD8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 xml:space="preserve">Hostal Doña Clarita </w:t>
      </w:r>
    </w:p>
    <w:p w:rsidR="00E4142A" w:rsidRDefault="00AC6DD8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>
        <w:rPr>
          <w:b/>
          <w:i/>
          <w:color w:val="00B050"/>
          <w:sz w:val="36"/>
          <w:szCs w:val="36"/>
        </w:rPr>
        <w:t>07/09/2022]</w:t>
      </w: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p w:rsidR="00E4142A" w:rsidRDefault="00E4142A">
      <w:pPr>
        <w:spacing w:after="0" w:line="240" w:lineRule="auto"/>
        <w:rPr>
          <w:b/>
          <w:color w:val="365F91"/>
        </w:rPr>
      </w:pPr>
    </w:p>
    <w:bookmarkStart w:id="0" w:name="_heading=h.gjdgxs" w:colFirst="0" w:colLast="0" w:displacedByCustomXml="next"/>
    <w:bookmarkEnd w:id="0" w:displacedByCustomXml="next"/>
    <w:sdt>
      <w:sdtPr>
        <w:rPr>
          <w:lang w:val="es-ES"/>
        </w:rPr>
        <w:id w:val="-141254212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15782F" w:rsidRDefault="0015782F">
          <w:pPr>
            <w:pStyle w:val="TtuloTDC"/>
          </w:pPr>
          <w:r>
            <w:rPr>
              <w:lang w:val="es-ES"/>
            </w:rPr>
            <w:t>Contenido</w:t>
          </w:r>
        </w:p>
        <w:p w:rsidR="0015782F" w:rsidRDefault="0015782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03604" w:history="1">
            <w:r w:rsidRPr="001F411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H</w:t>
            </w:r>
            <w:bookmarkStart w:id="1" w:name="_GoBack"/>
            <w:bookmarkEnd w:id="1"/>
            <w:r w:rsidRPr="001F411E">
              <w:rPr>
                <w:rStyle w:val="Hipervnculo"/>
                <w:noProof/>
              </w:rPr>
              <w:t>istórico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05" w:history="1">
            <w:r w:rsidRPr="001F411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06" w:history="1">
            <w:r w:rsidRPr="001F411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07" w:history="1">
            <w:r w:rsidRPr="001F411E">
              <w:rPr>
                <w:rStyle w:val="Hipervnculo"/>
                <w:i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Propósito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08" w:history="1">
            <w:r w:rsidRPr="001F411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Alcance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09" w:history="1">
            <w:r w:rsidRPr="001F411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Definición de 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10" w:history="1">
            <w:r w:rsidRPr="001F411E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Tipos de pruebas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11" w:history="1">
            <w:r w:rsidRPr="001F411E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Estrategia y técnicas de prueba a aplicar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12" w:history="1">
            <w:r w:rsidRPr="001F411E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Definición del proceso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13" w:history="1">
            <w:r w:rsidRPr="001F411E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Definición de ciclos de prueba a ejecutar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14" w:history="1">
            <w:r w:rsidRPr="001F411E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Calendarización de las actividades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15" w:history="1">
            <w:r w:rsidRPr="001F411E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Resumen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16" w:history="1">
            <w:r w:rsidRPr="001F411E">
              <w:rPr>
                <w:rStyle w:val="Hipervnculo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Clasificación de los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17" w:history="1">
            <w:r w:rsidRPr="001F411E">
              <w:rPr>
                <w:rStyle w:val="Hipervnculo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Definición de 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3403618" w:history="1">
            <w:r w:rsidRPr="001F411E">
              <w:rPr>
                <w:rStyle w:val="Hipervnculo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F411E">
              <w:rPr>
                <w:rStyle w:val="Hipervnculo"/>
                <w:noProof/>
              </w:rPr>
              <w:t>Condiciones de aceptación para cierre del proceso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82F" w:rsidRDefault="0015782F">
          <w:r>
            <w:rPr>
              <w:b/>
              <w:bCs/>
              <w:lang w:val="es-ES"/>
            </w:rPr>
            <w:fldChar w:fldCharType="end"/>
          </w:r>
        </w:p>
      </w:sdtContent>
    </w:sdt>
    <w:p w:rsidR="00E4142A" w:rsidRDefault="00E4142A">
      <w:pPr>
        <w:rPr>
          <w:color w:val="000000"/>
          <w:sz w:val="24"/>
          <w:szCs w:val="24"/>
        </w:rPr>
      </w:pPr>
    </w:p>
    <w:p w:rsidR="00E4142A" w:rsidRDefault="00E4142A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15782F" w:rsidRDefault="0015782F">
      <w:pPr>
        <w:spacing w:after="0" w:line="240" w:lineRule="auto"/>
        <w:rPr>
          <w:color w:val="000000"/>
          <w:sz w:val="24"/>
          <w:szCs w:val="24"/>
        </w:rPr>
      </w:pPr>
    </w:p>
    <w:p w:rsidR="00E4142A" w:rsidRPr="0015782F" w:rsidRDefault="0015782F" w:rsidP="0015782F">
      <w:pPr>
        <w:pStyle w:val="Ttulo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rStyle w:val="Ttulodellibro"/>
          <w:rFonts w:ascii="Calibri" w:eastAsia="Calibri" w:hAnsi="Calibri" w:cs="Calibri"/>
          <w:b/>
          <w:bCs w:val="0"/>
          <w:i w:val="0"/>
          <w:iCs w:val="0"/>
          <w:color w:val="000000"/>
          <w:spacing w:val="0"/>
        </w:rPr>
      </w:pPr>
      <w:bookmarkStart w:id="2" w:name="_heading=h.30j0zll" w:colFirst="0" w:colLast="0"/>
      <w:bookmarkStart w:id="3" w:name="_Toc113403604"/>
      <w:bookmarkEnd w:id="2"/>
      <w:r>
        <w:rPr>
          <w:color w:val="000000"/>
        </w:rPr>
        <w:lastRenderedPageBreak/>
        <w:t>Histórico de revisiones</w:t>
      </w:r>
      <w:bookmarkEnd w:id="3"/>
    </w:p>
    <w:tbl>
      <w:tblPr>
        <w:tblStyle w:val="ae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1826"/>
        <w:gridCol w:w="3081"/>
        <w:gridCol w:w="2245"/>
      </w:tblGrid>
      <w:tr w:rsidR="00E4142A">
        <w:tc>
          <w:tcPr>
            <w:tcW w:w="1826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</w:t>
            </w:r>
            <w:r>
              <w:rPr>
                <w:color w:val="000000"/>
                <w:sz w:val="24"/>
                <w:szCs w:val="24"/>
              </w:rPr>
              <w:t>ersión</w:t>
            </w:r>
          </w:p>
        </w:tc>
        <w:tc>
          <w:tcPr>
            <w:tcW w:w="1826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E4142A">
        <w:tc>
          <w:tcPr>
            <w:tcW w:w="1826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826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04-09-2022</w:t>
            </w:r>
          </w:p>
        </w:tc>
        <w:tc>
          <w:tcPr>
            <w:tcW w:w="3081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del documento</w:t>
            </w:r>
          </w:p>
        </w:tc>
        <w:tc>
          <w:tcPr>
            <w:tcW w:w="2245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Contreras,</w:t>
            </w: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Matias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Quidel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Jesus</w:t>
            </w:r>
            <w:proofErr w:type="spellEnd"/>
            <w:r>
              <w:rPr>
                <w:sz w:val="24"/>
                <w:szCs w:val="24"/>
              </w:rPr>
              <w:t xml:space="preserve"> Reyes</w:t>
            </w:r>
          </w:p>
        </w:tc>
      </w:tr>
      <w:tr w:rsidR="00E4142A">
        <w:trPr>
          <w:trHeight w:val="833"/>
        </w:trPr>
        <w:tc>
          <w:tcPr>
            <w:tcW w:w="1826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826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05-09-2022</w:t>
            </w:r>
          </w:p>
        </w:tc>
        <w:tc>
          <w:tcPr>
            <w:tcW w:w="3081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comienza a completar el documento llegando hasta el apartado de resumen de riesgos </w:t>
            </w:r>
          </w:p>
        </w:tc>
        <w:tc>
          <w:tcPr>
            <w:tcW w:w="2245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Contreras,</w:t>
            </w: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Matias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Quidel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Jesus</w:t>
            </w:r>
            <w:proofErr w:type="spellEnd"/>
            <w:r>
              <w:rPr>
                <w:sz w:val="24"/>
                <w:szCs w:val="24"/>
              </w:rPr>
              <w:t xml:space="preserve"> Reyes</w:t>
            </w:r>
          </w:p>
        </w:tc>
      </w:tr>
      <w:tr w:rsidR="00E4142A">
        <w:tc>
          <w:tcPr>
            <w:tcW w:w="1826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826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06-09-2022</w:t>
            </w:r>
          </w:p>
        </w:tc>
        <w:tc>
          <w:tcPr>
            <w:tcW w:w="3081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completa y termina el documento </w:t>
            </w:r>
          </w:p>
        </w:tc>
        <w:tc>
          <w:tcPr>
            <w:tcW w:w="2245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Contreras,</w:t>
            </w: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Matias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Quidel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Jesus</w:t>
            </w:r>
            <w:proofErr w:type="spellEnd"/>
            <w:r>
              <w:rPr>
                <w:sz w:val="24"/>
                <w:szCs w:val="24"/>
              </w:rPr>
              <w:t xml:space="preserve"> Reyes</w:t>
            </w:r>
          </w:p>
        </w:tc>
      </w:tr>
    </w:tbl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  <w:u w:val="single"/>
        </w:rPr>
      </w:pPr>
    </w:p>
    <w:p w:rsidR="00E4142A" w:rsidRPr="0015782F" w:rsidRDefault="0015782F" w:rsidP="0015782F">
      <w:pPr>
        <w:pStyle w:val="Ttulo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Calibri" w:hAnsi="Calibri" w:cs="Calibri"/>
          <w:color w:val="000000"/>
        </w:rPr>
      </w:pPr>
      <w:bookmarkStart w:id="4" w:name="_heading=h.1fob9te" w:colFirst="0" w:colLast="0"/>
      <w:bookmarkStart w:id="5" w:name="_Toc113403605"/>
      <w:bookmarkEnd w:id="4"/>
      <w:r>
        <w:rPr>
          <w:color w:val="000000"/>
        </w:rPr>
        <w:t>Información del proyecto</w:t>
      </w:r>
      <w:bookmarkEnd w:id="5"/>
    </w:p>
    <w:tbl>
      <w:tblPr>
        <w:tblStyle w:val="af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1"/>
      </w:tblGrid>
      <w:tr w:rsidR="00E4142A">
        <w:tc>
          <w:tcPr>
            <w:tcW w:w="3119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rganización</w:t>
            </w:r>
          </w:p>
        </w:tc>
        <w:tc>
          <w:tcPr>
            <w:tcW w:w="5751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Duoc</w:t>
            </w:r>
            <w:proofErr w:type="spellEnd"/>
            <w:r>
              <w:rPr>
                <w:color w:val="000000"/>
              </w:rPr>
              <w:t xml:space="preserve"> UC. Escuela de Informática y Telecomunicaciones</w:t>
            </w:r>
          </w:p>
        </w:tc>
      </w:tr>
      <w:tr w:rsidR="00E4142A">
        <w:tc>
          <w:tcPr>
            <w:tcW w:w="3119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E4142A" w:rsidRDefault="00E4142A" w:rsidP="0015782F">
            <w:pPr>
              <w:jc w:val="both"/>
              <w:rPr>
                <w:color w:val="000000"/>
              </w:rPr>
            </w:pPr>
          </w:p>
        </w:tc>
      </w:tr>
      <w:tr w:rsidR="00E4142A">
        <w:tc>
          <w:tcPr>
            <w:tcW w:w="3119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t>Hostal doña clarita</w:t>
            </w:r>
          </w:p>
        </w:tc>
      </w:tr>
      <w:tr w:rsidR="00E4142A">
        <w:tc>
          <w:tcPr>
            <w:tcW w:w="3119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t>11-08-2022</w:t>
            </w:r>
          </w:p>
        </w:tc>
      </w:tr>
      <w:tr w:rsidR="00E4142A">
        <w:tc>
          <w:tcPr>
            <w:tcW w:w="3119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t>30-11-2022</w:t>
            </w:r>
          </w:p>
        </w:tc>
      </w:tr>
      <w:tr w:rsidR="00E4142A">
        <w:tc>
          <w:tcPr>
            <w:tcW w:w="3119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Caso N°</w:t>
            </w:r>
          </w:p>
        </w:tc>
        <w:tc>
          <w:tcPr>
            <w:tcW w:w="5751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t>caso N°2</w:t>
            </w:r>
          </w:p>
        </w:tc>
      </w:tr>
      <w:tr w:rsidR="00E4142A">
        <w:tc>
          <w:tcPr>
            <w:tcW w:w="3119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t xml:space="preserve">William </w:t>
            </w:r>
          </w:p>
        </w:tc>
      </w:tr>
      <w:tr w:rsidR="00E4142A">
        <w:tc>
          <w:tcPr>
            <w:tcW w:w="3119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t xml:space="preserve">William </w:t>
            </w:r>
          </w:p>
        </w:tc>
      </w:tr>
    </w:tbl>
    <w:p w:rsidR="00E4142A" w:rsidRDefault="00E4142A" w:rsidP="0015782F">
      <w:pPr>
        <w:spacing w:after="0" w:line="240" w:lineRule="auto"/>
        <w:jc w:val="both"/>
        <w:rPr>
          <w:color w:val="000000"/>
          <w:sz w:val="24"/>
          <w:szCs w:val="24"/>
        </w:rPr>
      </w:pPr>
      <w:bookmarkStart w:id="6" w:name="_heading=h.3znysh7" w:colFirst="0" w:colLast="0"/>
      <w:bookmarkEnd w:id="6"/>
    </w:p>
    <w:p w:rsidR="0015782F" w:rsidRPr="0015782F" w:rsidRDefault="0015782F" w:rsidP="0015782F">
      <w:pPr>
        <w:pStyle w:val="Ttulo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Ttulodellibro"/>
          <w:rFonts w:ascii="Calibri" w:eastAsia="Calibri" w:hAnsi="Calibri" w:cs="Calibri"/>
          <w:b/>
          <w:bCs w:val="0"/>
          <w:i w:val="0"/>
          <w:iCs w:val="0"/>
          <w:color w:val="000000"/>
          <w:spacing w:val="0"/>
        </w:rPr>
      </w:pPr>
      <w:bookmarkStart w:id="7" w:name="_Toc113403606"/>
      <w:r>
        <w:rPr>
          <w:color w:val="000000"/>
        </w:rPr>
        <w:t>Integrantes</w:t>
      </w:r>
      <w:bookmarkEnd w:id="7"/>
    </w:p>
    <w:tbl>
      <w:tblPr>
        <w:tblStyle w:val="af0"/>
        <w:tblW w:w="56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6"/>
        <w:gridCol w:w="3534"/>
      </w:tblGrid>
      <w:tr w:rsidR="00E4142A">
        <w:tc>
          <w:tcPr>
            <w:tcW w:w="2136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:rsidR="00E4142A" w:rsidRDefault="00AC6DD8" w:rsidP="0015782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</w:tr>
      <w:tr w:rsidR="00E4142A">
        <w:tc>
          <w:tcPr>
            <w:tcW w:w="2136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20.630.997-0</w:t>
            </w:r>
          </w:p>
        </w:tc>
        <w:tc>
          <w:tcPr>
            <w:tcW w:w="3534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Diego Contreras</w:t>
            </w:r>
          </w:p>
        </w:tc>
      </w:tr>
      <w:tr w:rsidR="00E4142A">
        <w:tc>
          <w:tcPr>
            <w:tcW w:w="2136" w:type="dxa"/>
            <w:shd w:val="clear" w:color="auto" w:fill="auto"/>
          </w:tcPr>
          <w:p w:rsidR="00E4142A" w:rsidRDefault="00E4142A" w:rsidP="0015782F">
            <w:pPr>
              <w:jc w:val="both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 xml:space="preserve">Danilo </w:t>
            </w:r>
            <w:proofErr w:type="spellStart"/>
            <w:r>
              <w:rPr>
                <w:b/>
              </w:rPr>
              <w:t>ibarra</w:t>
            </w:r>
            <w:proofErr w:type="spellEnd"/>
          </w:p>
        </w:tc>
      </w:tr>
      <w:tr w:rsidR="00E4142A">
        <w:tc>
          <w:tcPr>
            <w:tcW w:w="2136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</w:rPr>
              <w:t>19.955.779-3</w:t>
            </w:r>
          </w:p>
        </w:tc>
        <w:tc>
          <w:tcPr>
            <w:tcW w:w="3534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Agustin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Llaña</w:t>
            </w:r>
            <w:proofErr w:type="spellEnd"/>
          </w:p>
        </w:tc>
      </w:tr>
      <w:tr w:rsidR="00E4142A">
        <w:tc>
          <w:tcPr>
            <w:tcW w:w="2136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20.597.810-0</w:t>
            </w:r>
          </w:p>
        </w:tc>
        <w:tc>
          <w:tcPr>
            <w:tcW w:w="3534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Matias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Quidel</w:t>
            </w:r>
            <w:proofErr w:type="spellEnd"/>
          </w:p>
        </w:tc>
      </w:tr>
      <w:tr w:rsidR="00E4142A">
        <w:tc>
          <w:tcPr>
            <w:tcW w:w="2136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20.404.171-7</w:t>
            </w:r>
          </w:p>
        </w:tc>
        <w:tc>
          <w:tcPr>
            <w:tcW w:w="3534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Jesus</w:t>
            </w:r>
            <w:proofErr w:type="spellEnd"/>
            <w:r>
              <w:rPr>
                <w:b/>
              </w:rPr>
              <w:t xml:space="preserve"> Reyes</w:t>
            </w:r>
          </w:p>
        </w:tc>
      </w:tr>
      <w:tr w:rsidR="00E4142A">
        <w:tc>
          <w:tcPr>
            <w:tcW w:w="2136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18.977.887-2</w:t>
            </w:r>
          </w:p>
        </w:tc>
        <w:tc>
          <w:tcPr>
            <w:tcW w:w="3534" w:type="dxa"/>
            <w:shd w:val="clear" w:color="auto" w:fill="auto"/>
          </w:tcPr>
          <w:p w:rsidR="00E4142A" w:rsidRDefault="00AC6DD8" w:rsidP="0015782F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Alisson</w:t>
            </w:r>
            <w:proofErr w:type="spellEnd"/>
            <w:r>
              <w:rPr>
                <w:b/>
              </w:rPr>
              <w:t xml:space="preserve"> Veas</w:t>
            </w:r>
          </w:p>
        </w:tc>
      </w:tr>
    </w:tbl>
    <w:p w:rsidR="00E4142A" w:rsidRDefault="00E4142A" w:rsidP="0015782F">
      <w:pPr>
        <w:pStyle w:val="Ttulo1"/>
        <w:jc w:val="both"/>
      </w:pPr>
    </w:p>
    <w:p w:rsidR="00E4142A" w:rsidRDefault="00AC6DD8" w:rsidP="0015782F">
      <w:pPr>
        <w:jc w:val="both"/>
        <w:rPr>
          <w:color w:val="000000"/>
          <w:sz w:val="24"/>
          <w:szCs w:val="24"/>
          <w:u w:val="single"/>
        </w:rPr>
      </w:pPr>
      <w:r>
        <w:br w:type="page"/>
      </w:r>
    </w:p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  <w:u w:val="single"/>
        </w:rPr>
      </w:pPr>
    </w:p>
    <w:tbl>
      <w:tblPr>
        <w:tblStyle w:val="af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>
        <w:tc>
          <w:tcPr>
            <w:tcW w:w="8978" w:type="dxa"/>
          </w:tcPr>
          <w:p w:rsidR="00E4142A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i/>
                <w:color w:val="000000"/>
                <w:sz w:val="24"/>
                <w:szCs w:val="24"/>
              </w:rPr>
            </w:pPr>
            <w:bookmarkStart w:id="8" w:name="_heading=h.2et92p0" w:colFirst="0" w:colLast="0"/>
            <w:bookmarkStart w:id="9" w:name="_Toc113403607"/>
            <w:bookmarkEnd w:id="8"/>
            <w:r>
              <w:rPr>
                <w:color w:val="000000"/>
              </w:rPr>
              <w:t>Propósito del plan de pruebas</w:t>
            </w:r>
            <w:bookmarkEnd w:id="9"/>
          </w:p>
        </w:tc>
      </w:tr>
      <w:tr w:rsidR="00E4142A">
        <w:tc>
          <w:tcPr>
            <w:tcW w:w="8978" w:type="dxa"/>
          </w:tcPr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Este documento se centra en la creación de las pruebas a realizar para el perfecto funcionamiento del equipo, donde se podrá observar y analizar el desempeño bajo presión de este mismo y el tiempo de respuesta.</w:t>
            </w:r>
          </w:p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</w:rPr>
      </w:pPr>
    </w:p>
    <w:tbl>
      <w:tblPr>
        <w:tblStyle w:val="af2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>
        <w:tc>
          <w:tcPr>
            <w:tcW w:w="8978" w:type="dxa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10" w:name="_Toc113403608"/>
            <w:r>
              <w:rPr>
                <w:color w:val="000000"/>
              </w:rPr>
              <w:t>Alcance de las pruebas</w:t>
            </w:r>
            <w:bookmarkStart w:id="11" w:name="_heading=h.tyjcwt" w:colFirst="0" w:colLast="0"/>
            <w:bookmarkEnd w:id="10"/>
            <w:bookmarkEnd w:id="11"/>
          </w:p>
        </w:tc>
      </w:tr>
      <w:tr w:rsidR="00E4142A">
        <w:tc>
          <w:tcPr>
            <w:tcW w:w="8978" w:type="dxa"/>
          </w:tcPr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Los alcances de estas pruebas van orientadas a la iteración número 1, donde se observan los ambientes de trabajo de los 4 usuarios, siendo estos administrador, proveedor, cliente y empleado, y la manipulación de los requerimientos funcionales.</w:t>
            </w:r>
          </w:p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E4142A" w:rsidRDefault="00E4142A" w:rsidP="0015782F">
      <w:pPr>
        <w:jc w:val="both"/>
      </w:pPr>
    </w:p>
    <w:tbl>
      <w:tblPr>
        <w:tblStyle w:val="af3"/>
        <w:tblW w:w="90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4179"/>
        <w:gridCol w:w="2283"/>
      </w:tblGrid>
      <w:tr w:rsidR="00E4142A">
        <w:tc>
          <w:tcPr>
            <w:tcW w:w="9054" w:type="dxa"/>
            <w:gridSpan w:val="3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12" w:name="_Toc113403609"/>
            <w:r>
              <w:rPr>
                <w:color w:val="000000"/>
              </w:rPr>
              <w:t>Definición de roles y responsabilidades</w:t>
            </w:r>
            <w:bookmarkEnd w:id="12"/>
          </w:p>
        </w:tc>
      </w:tr>
      <w:tr w:rsidR="00E4142A">
        <w:tc>
          <w:tcPr>
            <w:tcW w:w="2592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bookmarkStart w:id="13" w:name="_heading=h.3dy6vkm" w:colFirst="0" w:colLast="0"/>
            <w:bookmarkEnd w:id="13"/>
            <w:r>
              <w:rPr>
                <w:color w:val="000000"/>
                <w:sz w:val="24"/>
                <w:szCs w:val="24"/>
              </w:rPr>
              <w:t>Rol</w:t>
            </w:r>
          </w:p>
        </w:tc>
        <w:tc>
          <w:tcPr>
            <w:tcW w:w="4179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2283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Relevancia</w:t>
            </w:r>
          </w:p>
        </w:tc>
      </w:tr>
      <w:tr w:rsidR="00E4142A">
        <w:trPr>
          <w:trHeight w:val="307"/>
        </w:trPr>
        <w:tc>
          <w:tcPr>
            <w:tcW w:w="2592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4179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las pruebas </w:t>
            </w:r>
          </w:p>
        </w:tc>
        <w:tc>
          <w:tcPr>
            <w:tcW w:w="2283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Importante </w:t>
            </w:r>
          </w:p>
        </w:tc>
      </w:tr>
      <w:tr w:rsidR="00E4142A">
        <w:trPr>
          <w:trHeight w:val="307"/>
        </w:trPr>
        <w:tc>
          <w:tcPr>
            <w:tcW w:w="2592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proyecto</w:t>
            </w:r>
          </w:p>
        </w:tc>
        <w:tc>
          <w:tcPr>
            <w:tcW w:w="4179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Seguir de cerca la realización de las pruebas</w:t>
            </w:r>
          </w:p>
        </w:tc>
        <w:tc>
          <w:tcPr>
            <w:tcW w:w="2283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Importante </w:t>
            </w:r>
          </w:p>
        </w:tc>
      </w:tr>
      <w:tr w:rsidR="00E4142A">
        <w:trPr>
          <w:trHeight w:val="307"/>
        </w:trPr>
        <w:tc>
          <w:tcPr>
            <w:tcW w:w="2592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4179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Solucionar problemas que se creen en los caso de pruebas</w:t>
            </w:r>
          </w:p>
        </w:tc>
        <w:tc>
          <w:tcPr>
            <w:tcW w:w="2283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Importante </w:t>
            </w:r>
          </w:p>
        </w:tc>
      </w:tr>
    </w:tbl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</w:rPr>
      </w:pPr>
    </w:p>
    <w:tbl>
      <w:tblPr>
        <w:tblStyle w:val="af4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>
        <w:tc>
          <w:tcPr>
            <w:tcW w:w="8978" w:type="dxa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14" w:name="_heading=h.1t3h5sf" w:colFirst="0" w:colLast="0"/>
            <w:bookmarkStart w:id="15" w:name="_Toc113403610"/>
            <w:bookmarkEnd w:id="14"/>
            <w:r>
              <w:rPr>
                <w:color w:val="000000"/>
              </w:rPr>
              <w:t>Tipos de pruebas a realizar</w:t>
            </w:r>
            <w:bookmarkEnd w:id="15"/>
          </w:p>
        </w:tc>
      </w:tr>
      <w:tr w:rsidR="00E4142A">
        <w:trPr>
          <w:trHeight w:val="1434"/>
        </w:trPr>
        <w:tc>
          <w:tcPr>
            <w:tcW w:w="8978" w:type="dxa"/>
          </w:tcPr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el perfecto funcionamiento del sistema, se decidió como equipo realizar dos tipos de pruebas. Las funcionales serán orientadas al funcionamiento del sistema, y las pruebas no funcionales serán orientadas al diseño y vista de </w:t>
            </w:r>
            <w:proofErr w:type="gramStart"/>
            <w:r>
              <w:rPr>
                <w:sz w:val="24"/>
                <w:szCs w:val="24"/>
              </w:rPr>
              <w:t>las pantalla</w:t>
            </w:r>
            <w:proofErr w:type="gramEnd"/>
            <w:r>
              <w:rPr>
                <w:sz w:val="24"/>
                <w:szCs w:val="24"/>
              </w:rPr>
              <w:t>, todo esto en</w:t>
            </w:r>
            <w:r>
              <w:rPr>
                <w:sz w:val="24"/>
                <w:szCs w:val="24"/>
              </w:rPr>
              <w:t xml:space="preserve"> el ambiente de los 4 usuarios que utilizaran el sistema.</w:t>
            </w:r>
          </w:p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</w:rPr>
      </w:pPr>
    </w:p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</w:rPr>
      </w:pPr>
    </w:p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</w:rPr>
      </w:pPr>
    </w:p>
    <w:tbl>
      <w:tblPr>
        <w:tblStyle w:val="af5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>
        <w:tc>
          <w:tcPr>
            <w:tcW w:w="8978" w:type="dxa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16" w:name="_Toc113403611"/>
            <w:r>
              <w:rPr>
                <w:color w:val="000000"/>
              </w:rPr>
              <w:lastRenderedPageBreak/>
              <w:t>Estrategia y técnicas de prueba a aplicar</w:t>
            </w:r>
            <w:bookmarkEnd w:id="16"/>
          </w:p>
        </w:tc>
      </w:tr>
      <w:tr w:rsidR="00E4142A">
        <w:tc>
          <w:tcPr>
            <w:tcW w:w="8978" w:type="dxa"/>
          </w:tcPr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La estrategia que se seguirá será la de comenzar con las pruebas en requerimientos funcionales pertenecientes a la iteración número uno, siguiendo con las pruebas de todo el ambiente de requerimientos no funcionales.</w:t>
            </w:r>
          </w:p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</w:rPr>
      </w:pPr>
    </w:p>
    <w:tbl>
      <w:tblPr>
        <w:tblStyle w:val="af6"/>
        <w:tblW w:w="8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85"/>
      </w:tblGrid>
      <w:tr w:rsidR="00E4142A">
        <w:tc>
          <w:tcPr>
            <w:tcW w:w="8985" w:type="dxa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17" w:name="_Toc113403612"/>
            <w:r>
              <w:rPr>
                <w:color w:val="000000"/>
              </w:rPr>
              <w:t xml:space="preserve">Definición del proceso de </w:t>
            </w:r>
            <w:proofErr w:type="spellStart"/>
            <w:r>
              <w:rPr>
                <w:color w:val="000000"/>
              </w:rPr>
              <w:t>testing</w:t>
            </w:r>
            <w:bookmarkEnd w:id="17"/>
            <w:proofErr w:type="spellEnd"/>
          </w:p>
        </w:tc>
      </w:tr>
      <w:tr w:rsidR="00E4142A">
        <w:tc>
          <w:tcPr>
            <w:tcW w:w="8985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realizará el </w:t>
            </w: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del CRUD de clientes, empleados, proveedores, huéspedes, comenzando por el registrar clientes - empleados - proveedores - huéspedes, siguiendo con el eliminar clientes - empleados - proveedores - huéspedes, y se finalizará con </w:t>
            </w:r>
            <w:proofErr w:type="gramStart"/>
            <w:r>
              <w:rPr>
                <w:sz w:val="24"/>
                <w:szCs w:val="24"/>
              </w:rPr>
              <w:t>el  m</w:t>
            </w:r>
            <w:r>
              <w:rPr>
                <w:sz w:val="24"/>
                <w:szCs w:val="24"/>
              </w:rPr>
              <w:t>ostrar</w:t>
            </w:r>
            <w:proofErr w:type="gramEnd"/>
            <w:r>
              <w:rPr>
                <w:sz w:val="24"/>
                <w:szCs w:val="24"/>
              </w:rPr>
              <w:t xml:space="preserve"> clientes - empleados - proveedores - huéspedes, generando un reporte del tiempo demorado total entre la operación y su resultado. </w:t>
            </w:r>
          </w:p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</w:rPr>
      </w:pPr>
    </w:p>
    <w:tbl>
      <w:tblPr>
        <w:tblStyle w:val="af7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>
        <w:tc>
          <w:tcPr>
            <w:tcW w:w="8978" w:type="dxa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18" w:name="_Toc113403613"/>
            <w:r>
              <w:rPr>
                <w:color w:val="000000"/>
              </w:rPr>
              <w:t>Definición de ciclos de prueba a ejecutar</w:t>
            </w:r>
            <w:bookmarkEnd w:id="18"/>
          </w:p>
        </w:tc>
      </w:tr>
      <w:tr w:rsidR="00E4142A">
        <w:tc>
          <w:tcPr>
            <w:tcW w:w="8978" w:type="dxa"/>
          </w:tcPr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comenzará con las pruebas funcionales de los usuarios administrador </w:t>
            </w:r>
            <w:r>
              <w:rPr>
                <w:sz w:val="24"/>
                <w:szCs w:val="24"/>
              </w:rPr>
              <w:t>y empleado comprobando la correcta manipulación del sistema y la respuesta de este mismo.</w:t>
            </w: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proseguirá con las pruebas funcionales del usuario cliente, donde este deberá manipular el sistema y las respuestas de este.</w:t>
            </w: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Finalizando con las pruebas funcionales, se seguirá con el usuario proveedor, donde este podrá buscarse a él mismo dentro del negocio.</w:t>
            </w: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Las pruebas no funcionales se realizan al finalizar todas las pruebas funcionales.</w:t>
            </w:r>
          </w:p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</w:rPr>
      </w:pPr>
    </w:p>
    <w:tbl>
      <w:tblPr>
        <w:tblStyle w:val="af8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>
        <w:tc>
          <w:tcPr>
            <w:tcW w:w="8978" w:type="dxa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19" w:name="_heading=h.4d34og8" w:colFirst="0" w:colLast="0"/>
            <w:bookmarkStart w:id="20" w:name="_Toc113403614"/>
            <w:bookmarkEnd w:id="19"/>
            <w:r>
              <w:rPr>
                <w:color w:val="000000"/>
              </w:rPr>
              <w:t>Calendarización de las actividades de prueba</w:t>
            </w:r>
            <w:bookmarkEnd w:id="20"/>
          </w:p>
        </w:tc>
      </w:tr>
      <w:tr w:rsidR="00E4142A">
        <w:tc>
          <w:tcPr>
            <w:tcW w:w="8978" w:type="dxa"/>
          </w:tcPr>
          <w:p w:rsidR="00E4142A" w:rsidRDefault="0015782F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adjunta carta Gantt del proyecto en donde se especifica 2 días para la planificación e interacción de las pruebas del software.</w:t>
            </w:r>
          </w:p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  <w:p w:rsidR="00E4142A" w:rsidRDefault="0015782F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object w:dxaOrig="1537" w:dyaOrig="9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9" o:title=""/>
                </v:shape>
                <o:OLEObject Type="Embed" ProgID="Excel.Sheet.12" ShapeID="_x0000_i1025" DrawAspect="Icon" ObjectID="_1724016368" r:id="rId10"/>
              </w:object>
            </w:r>
          </w:p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E4142A" w:rsidRDefault="00AC6DD8" w:rsidP="0015782F">
      <w:pPr>
        <w:tabs>
          <w:tab w:val="left" w:pos="1276"/>
        </w:tabs>
        <w:jc w:val="both"/>
        <w:rPr>
          <w:sz w:val="24"/>
          <w:szCs w:val="24"/>
          <w:u w:val="single"/>
        </w:rPr>
      </w:pPr>
      <w:r>
        <w:br w:type="page"/>
      </w:r>
    </w:p>
    <w:p w:rsidR="00E4142A" w:rsidRDefault="00E4142A" w:rsidP="0015782F">
      <w:pPr>
        <w:tabs>
          <w:tab w:val="left" w:pos="1276"/>
        </w:tabs>
        <w:jc w:val="both"/>
        <w:rPr>
          <w:sz w:val="24"/>
          <w:szCs w:val="24"/>
          <w:u w:val="single"/>
        </w:rPr>
      </w:pPr>
    </w:p>
    <w:tbl>
      <w:tblPr>
        <w:tblStyle w:val="af9"/>
        <w:tblW w:w="90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1153"/>
        <w:gridCol w:w="1127"/>
        <w:gridCol w:w="1440"/>
        <w:gridCol w:w="1149"/>
        <w:gridCol w:w="1455"/>
        <w:gridCol w:w="2190"/>
      </w:tblGrid>
      <w:tr w:rsidR="00E4142A">
        <w:tc>
          <w:tcPr>
            <w:tcW w:w="9047" w:type="dxa"/>
            <w:gridSpan w:val="7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21" w:name="_heading=h.2s8eyo1" w:colFirst="0" w:colLast="0"/>
            <w:bookmarkStart w:id="22" w:name="_Toc113403615"/>
            <w:bookmarkEnd w:id="21"/>
            <w:r>
              <w:rPr>
                <w:color w:val="000000"/>
              </w:rPr>
              <w:t>Resumen de riesgos</w:t>
            </w:r>
            <w:bookmarkEnd w:id="22"/>
          </w:p>
        </w:tc>
      </w:tr>
      <w:tr w:rsidR="00E4142A">
        <w:tc>
          <w:tcPr>
            <w:tcW w:w="533" w:type="dxa"/>
            <w:vMerge w:val="restart"/>
          </w:tcPr>
          <w:p w:rsidR="00E4142A" w:rsidRDefault="00E4142A" w:rsidP="0015782F">
            <w:pPr>
              <w:jc w:val="both"/>
              <w:rPr>
                <w:b/>
              </w:rPr>
            </w:pPr>
          </w:p>
        </w:tc>
        <w:tc>
          <w:tcPr>
            <w:tcW w:w="6324" w:type="dxa"/>
            <w:gridSpan w:val="5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>Fase del proceso de pruebas</w:t>
            </w:r>
          </w:p>
        </w:tc>
        <w:tc>
          <w:tcPr>
            <w:tcW w:w="2190" w:type="dxa"/>
            <w:vMerge w:val="restart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>Riesgo</w:t>
            </w:r>
          </w:p>
        </w:tc>
      </w:tr>
      <w:tr w:rsidR="00E4142A">
        <w:tc>
          <w:tcPr>
            <w:tcW w:w="533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</w:rPr>
            </w:pPr>
          </w:p>
        </w:tc>
        <w:tc>
          <w:tcPr>
            <w:tcW w:w="1153" w:type="dxa"/>
          </w:tcPr>
          <w:p w:rsidR="00E4142A" w:rsidRDefault="00AC6DD8" w:rsidP="0015782F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Planificación</w:t>
            </w:r>
          </w:p>
        </w:tc>
        <w:tc>
          <w:tcPr>
            <w:tcW w:w="1127" w:type="dxa"/>
          </w:tcPr>
          <w:p w:rsidR="00E4142A" w:rsidRDefault="00AC6DD8" w:rsidP="0015782F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Análisis y diseño</w:t>
            </w:r>
          </w:p>
        </w:tc>
        <w:tc>
          <w:tcPr>
            <w:tcW w:w="1440" w:type="dxa"/>
          </w:tcPr>
          <w:p w:rsidR="00E4142A" w:rsidRDefault="00AC6DD8" w:rsidP="0015782F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Implementación y ejecución</w:t>
            </w:r>
          </w:p>
        </w:tc>
        <w:tc>
          <w:tcPr>
            <w:tcW w:w="1149" w:type="dxa"/>
          </w:tcPr>
          <w:p w:rsidR="00E4142A" w:rsidRDefault="00AC6DD8" w:rsidP="0015782F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Evaluación</w:t>
            </w:r>
          </w:p>
        </w:tc>
        <w:tc>
          <w:tcPr>
            <w:tcW w:w="1455" w:type="dxa"/>
          </w:tcPr>
          <w:p w:rsidR="00E4142A" w:rsidRDefault="00AC6DD8" w:rsidP="0015782F">
            <w:pPr>
              <w:jc w:val="both"/>
            </w:pPr>
            <w:r>
              <w:rPr>
                <w:b/>
                <w:sz w:val="18"/>
                <w:szCs w:val="18"/>
              </w:rPr>
              <w:t>Cierre</w:t>
            </w:r>
          </w:p>
        </w:tc>
        <w:tc>
          <w:tcPr>
            <w:tcW w:w="2190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</w:tc>
      </w:tr>
      <w:tr w:rsidR="00E4142A">
        <w:trPr>
          <w:trHeight w:val="253"/>
        </w:trPr>
        <w:tc>
          <w:tcPr>
            <w:tcW w:w="533" w:type="dxa"/>
            <w:vMerge w:val="restart"/>
          </w:tcPr>
          <w:p w:rsidR="00E4142A" w:rsidRDefault="00AC6DD8" w:rsidP="0015782F">
            <w:pPr>
              <w:ind w:left="113" w:right="113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Magnitud</w:t>
            </w:r>
          </w:p>
        </w:tc>
        <w:tc>
          <w:tcPr>
            <w:tcW w:w="1153" w:type="dxa"/>
          </w:tcPr>
          <w:p w:rsidR="00E4142A" w:rsidRDefault="00E4142A" w:rsidP="0015782F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127" w:type="dxa"/>
          </w:tcPr>
          <w:p w:rsidR="00E4142A" w:rsidRDefault="00E4142A" w:rsidP="0015782F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E4142A" w:rsidRDefault="00E4142A" w:rsidP="0015782F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149" w:type="dxa"/>
          </w:tcPr>
          <w:p w:rsidR="00E4142A" w:rsidRDefault="00E4142A" w:rsidP="0015782F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455" w:type="dxa"/>
          </w:tcPr>
          <w:p w:rsidR="00E4142A" w:rsidRDefault="00E4142A" w:rsidP="0015782F">
            <w:pPr>
              <w:jc w:val="both"/>
            </w:pPr>
          </w:p>
        </w:tc>
        <w:tc>
          <w:tcPr>
            <w:tcW w:w="2190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</w:tc>
      </w:tr>
      <w:tr w:rsidR="00E4142A">
        <w:trPr>
          <w:trHeight w:val="253"/>
        </w:trPr>
        <w:tc>
          <w:tcPr>
            <w:tcW w:w="533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</w:tc>
        <w:tc>
          <w:tcPr>
            <w:tcW w:w="1153" w:type="dxa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 xml:space="preserve">bajo </w:t>
            </w:r>
          </w:p>
        </w:tc>
        <w:tc>
          <w:tcPr>
            <w:tcW w:w="1127" w:type="dxa"/>
          </w:tcPr>
          <w:p w:rsidR="00E4142A" w:rsidRDefault="00AC6DD8" w:rsidP="0015782F">
            <w:pPr>
              <w:jc w:val="both"/>
            </w:pPr>
            <w:r>
              <w:t>bajo</w:t>
            </w:r>
          </w:p>
        </w:tc>
        <w:tc>
          <w:tcPr>
            <w:tcW w:w="1440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149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455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2190" w:type="dxa"/>
          </w:tcPr>
          <w:p w:rsidR="00E4142A" w:rsidRDefault="00AC6DD8" w:rsidP="0015782F">
            <w:pPr>
              <w:jc w:val="both"/>
            </w:pPr>
            <w:r>
              <w:t>Error a un día de la reunión.</w:t>
            </w:r>
          </w:p>
        </w:tc>
      </w:tr>
      <w:tr w:rsidR="00E4142A">
        <w:trPr>
          <w:trHeight w:val="253"/>
        </w:trPr>
        <w:tc>
          <w:tcPr>
            <w:tcW w:w="533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</w:tc>
        <w:tc>
          <w:tcPr>
            <w:tcW w:w="1153" w:type="dxa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>bajo</w:t>
            </w:r>
          </w:p>
        </w:tc>
        <w:tc>
          <w:tcPr>
            <w:tcW w:w="1127" w:type="dxa"/>
          </w:tcPr>
          <w:p w:rsidR="00E4142A" w:rsidRDefault="00AC6DD8" w:rsidP="0015782F">
            <w:pPr>
              <w:jc w:val="both"/>
            </w:pPr>
            <w:r>
              <w:t>bajo</w:t>
            </w:r>
          </w:p>
        </w:tc>
        <w:tc>
          <w:tcPr>
            <w:tcW w:w="1440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149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455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2190" w:type="dxa"/>
          </w:tcPr>
          <w:p w:rsidR="00E4142A" w:rsidRDefault="00AC6DD8" w:rsidP="0015782F">
            <w:pPr>
              <w:jc w:val="both"/>
            </w:pPr>
            <w:r>
              <w:t>Caída de la nube.</w:t>
            </w:r>
          </w:p>
        </w:tc>
      </w:tr>
      <w:tr w:rsidR="00E4142A">
        <w:tc>
          <w:tcPr>
            <w:tcW w:w="533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</w:tc>
        <w:tc>
          <w:tcPr>
            <w:tcW w:w="1153" w:type="dxa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1127" w:type="dxa"/>
          </w:tcPr>
          <w:p w:rsidR="00E4142A" w:rsidRDefault="00AC6DD8" w:rsidP="0015782F">
            <w:pPr>
              <w:jc w:val="both"/>
            </w:pPr>
            <w:r>
              <w:t>bajo</w:t>
            </w:r>
          </w:p>
        </w:tc>
        <w:tc>
          <w:tcPr>
            <w:tcW w:w="1440" w:type="dxa"/>
          </w:tcPr>
          <w:p w:rsidR="00E4142A" w:rsidRDefault="00AC6DD8" w:rsidP="0015782F">
            <w:pPr>
              <w:jc w:val="both"/>
            </w:pPr>
            <w:r>
              <w:t>moderado</w:t>
            </w:r>
          </w:p>
        </w:tc>
        <w:tc>
          <w:tcPr>
            <w:tcW w:w="1149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455" w:type="dxa"/>
          </w:tcPr>
          <w:p w:rsidR="00E4142A" w:rsidRDefault="00AC6DD8" w:rsidP="0015782F">
            <w:pPr>
              <w:jc w:val="both"/>
            </w:pPr>
            <w:r>
              <w:t xml:space="preserve">alto </w:t>
            </w:r>
          </w:p>
        </w:tc>
        <w:tc>
          <w:tcPr>
            <w:tcW w:w="2190" w:type="dxa"/>
          </w:tcPr>
          <w:p w:rsidR="00E4142A" w:rsidRDefault="00AC6DD8" w:rsidP="0015782F">
            <w:pPr>
              <w:jc w:val="both"/>
            </w:pPr>
            <w:r>
              <w:t>Pérdida de un integrante definitivamente.</w:t>
            </w:r>
          </w:p>
        </w:tc>
      </w:tr>
      <w:tr w:rsidR="00E4142A">
        <w:tc>
          <w:tcPr>
            <w:tcW w:w="533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</w:rPr>
            </w:pPr>
          </w:p>
        </w:tc>
        <w:tc>
          <w:tcPr>
            <w:tcW w:w="1153" w:type="dxa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>bajo</w:t>
            </w:r>
          </w:p>
        </w:tc>
        <w:tc>
          <w:tcPr>
            <w:tcW w:w="1127" w:type="dxa"/>
          </w:tcPr>
          <w:p w:rsidR="00E4142A" w:rsidRDefault="00AC6DD8" w:rsidP="0015782F">
            <w:pPr>
              <w:jc w:val="both"/>
            </w:pPr>
            <w:r>
              <w:t>bajo</w:t>
            </w:r>
          </w:p>
        </w:tc>
        <w:tc>
          <w:tcPr>
            <w:tcW w:w="1440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149" w:type="dxa"/>
          </w:tcPr>
          <w:p w:rsidR="00E4142A" w:rsidRDefault="00AC6DD8" w:rsidP="0015782F">
            <w:pPr>
              <w:jc w:val="both"/>
            </w:pPr>
            <w:r>
              <w:t>moderado</w:t>
            </w:r>
          </w:p>
        </w:tc>
        <w:tc>
          <w:tcPr>
            <w:tcW w:w="1455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2190" w:type="dxa"/>
          </w:tcPr>
          <w:p w:rsidR="00E4142A" w:rsidRDefault="00AC6DD8" w:rsidP="0015782F">
            <w:pPr>
              <w:jc w:val="both"/>
            </w:pPr>
            <w:r>
              <w:t>Error al compilar el código de  las pantallas.</w:t>
            </w:r>
          </w:p>
        </w:tc>
      </w:tr>
      <w:tr w:rsidR="00E4142A">
        <w:tc>
          <w:tcPr>
            <w:tcW w:w="533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i/>
              </w:rPr>
            </w:pPr>
          </w:p>
        </w:tc>
        <w:tc>
          <w:tcPr>
            <w:tcW w:w="1153" w:type="dxa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>bajo</w:t>
            </w:r>
          </w:p>
        </w:tc>
        <w:tc>
          <w:tcPr>
            <w:tcW w:w="1127" w:type="dxa"/>
          </w:tcPr>
          <w:p w:rsidR="00E4142A" w:rsidRDefault="00AC6DD8" w:rsidP="0015782F">
            <w:pPr>
              <w:jc w:val="both"/>
            </w:pPr>
            <w:r>
              <w:t>bajo</w:t>
            </w:r>
          </w:p>
        </w:tc>
        <w:tc>
          <w:tcPr>
            <w:tcW w:w="1440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149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455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2190" w:type="dxa"/>
          </w:tcPr>
          <w:p w:rsidR="00E4142A" w:rsidRDefault="00AC6DD8" w:rsidP="0015782F">
            <w:pPr>
              <w:jc w:val="both"/>
            </w:pPr>
            <w:r>
              <w:t>Pérdida de la licencia de aplicaciones importantes para el desarrollo.</w:t>
            </w:r>
          </w:p>
        </w:tc>
      </w:tr>
      <w:tr w:rsidR="00E4142A">
        <w:tc>
          <w:tcPr>
            <w:tcW w:w="533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</w:tc>
        <w:tc>
          <w:tcPr>
            <w:tcW w:w="1153" w:type="dxa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 xml:space="preserve">inferior </w:t>
            </w:r>
          </w:p>
        </w:tc>
        <w:tc>
          <w:tcPr>
            <w:tcW w:w="1127" w:type="dxa"/>
          </w:tcPr>
          <w:p w:rsidR="00E4142A" w:rsidRDefault="00AC6DD8" w:rsidP="0015782F">
            <w:pPr>
              <w:jc w:val="both"/>
            </w:pPr>
            <w:r>
              <w:t>bajo</w:t>
            </w:r>
          </w:p>
        </w:tc>
        <w:tc>
          <w:tcPr>
            <w:tcW w:w="1440" w:type="dxa"/>
          </w:tcPr>
          <w:p w:rsidR="00E4142A" w:rsidRDefault="00AC6DD8" w:rsidP="0015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</w:pPr>
            <w:r>
              <w:t>moderado</w:t>
            </w:r>
          </w:p>
        </w:tc>
        <w:tc>
          <w:tcPr>
            <w:tcW w:w="1149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455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2190" w:type="dxa"/>
          </w:tcPr>
          <w:p w:rsidR="00E4142A" w:rsidRDefault="00AC6DD8" w:rsidP="0015782F">
            <w:pPr>
              <w:jc w:val="both"/>
            </w:pPr>
            <w:r>
              <w:t>Fallo en los computadores.</w:t>
            </w:r>
          </w:p>
        </w:tc>
      </w:tr>
      <w:tr w:rsidR="00E4142A">
        <w:tc>
          <w:tcPr>
            <w:tcW w:w="533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</w:tc>
        <w:tc>
          <w:tcPr>
            <w:tcW w:w="1153" w:type="dxa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>bajo</w:t>
            </w:r>
          </w:p>
        </w:tc>
        <w:tc>
          <w:tcPr>
            <w:tcW w:w="1127" w:type="dxa"/>
          </w:tcPr>
          <w:p w:rsidR="00E4142A" w:rsidRDefault="00AC6DD8" w:rsidP="0015782F">
            <w:pPr>
              <w:jc w:val="both"/>
            </w:pPr>
            <w:r>
              <w:t>bajo</w:t>
            </w:r>
          </w:p>
        </w:tc>
        <w:tc>
          <w:tcPr>
            <w:tcW w:w="1440" w:type="dxa"/>
          </w:tcPr>
          <w:p w:rsidR="00E4142A" w:rsidRDefault="00AC6DD8" w:rsidP="00157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</w:pPr>
            <w:r>
              <w:t>alto</w:t>
            </w:r>
          </w:p>
        </w:tc>
        <w:tc>
          <w:tcPr>
            <w:tcW w:w="1149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455" w:type="dxa"/>
          </w:tcPr>
          <w:p w:rsidR="00E4142A" w:rsidRDefault="00AC6DD8" w:rsidP="0015782F">
            <w:pPr>
              <w:jc w:val="both"/>
            </w:pPr>
            <w:r>
              <w:t>bajo</w:t>
            </w:r>
          </w:p>
        </w:tc>
        <w:tc>
          <w:tcPr>
            <w:tcW w:w="2190" w:type="dxa"/>
          </w:tcPr>
          <w:p w:rsidR="00E4142A" w:rsidRDefault="00AC6DD8" w:rsidP="0015782F">
            <w:pPr>
              <w:jc w:val="both"/>
            </w:pPr>
            <w:r>
              <w:t>Corte de electricidad.</w:t>
            </w:r>
          </w:p>
        </w:tc>
      </w:tr>
      <w:tr w:rsidR="00E4142A">
        <w:tc>
          <w:tcPr>
            <w:tcW w:w="533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</w:tc>
        <w:tc>
          <w:tcPr>
            <w:tcW w:w="1153" w:type="dxa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>bajo</w:t>
            </w:r>
          </w:p>
        </w:tc>
        <w:tc>
          <w:tcPr>
            <w:tcW w:w="1127" w:type="dxa"/>
          </w:tcPr>
          <w:p w:rsidR="00E4142A" w:rsidRDefault="00AC6DD8" w:rsidP="0015782F">
            <w:pPr>
              <w:jc w:val="both"/>
            </w:pPr>
            <w:r>
              <w:t>significativo</w:t>
            </w:r>
          </w:p>
        </w:tc>
        <w:tc>
          <w:tcPr>
            <w:tcW w:w="1440" w:type="dxa"/>
          </w:tcPr>
          <w:p w:rsidR="00E4142A" w:rsidRDefault="00AC6DD8" w:rsidP="0015782F">
            <w:pPr>
              <w:jc w:val="both"/>
            </w:pPr>
            <w:r>
              <w:t>alto</w:t>
            </w:r>
          </w:p>
        </w:tc>
        <w:tc>
          <w:tcPr>
            <w:tcW w:w="1149" w:type="dxa"/>
          </w:tcPr>
          <w:p w:rsidR="00E4142A" w:rsidRDefault="00AC6DD8" w:rsidP="0015782F">
            <w:pPr>
              <w:jc w:val="both"/>
            </w:pPr>
            <w:r>
              <w:t>moderado</w:t>
            </w:r>
          </w:p>
        </w:tc>
        <w:tc>
          <w:tcPr>
            <w:tcW w:w="1455" w:type="dxa"/>
          </w:tcPr>
          <w:p w:rsidR="00E4142A" w:rsidRDefault="00AC6DD8" w:rsidP="0015782F">
            <w:pPr>
              <w:jc w:val="both"/>
            </w:pPr>
            <w:r>
              <w:t>moderado</w:t>
            </w:r>
          </w:p>
        </w:tc>
        <w:tc>
          <w:tcPr>
            <w:tcW w:w="2190" w:type="dxa"/>
          </w:tcPr>
          <w:p w:rsidR="00E4142A" w:rsidRDefault="00AC6DD8" w:rsidP="0015782F">
            <w:pPr>
              <w:jc w:val="both"/>
            </w:pPr>
            <w:r>
              <w:t>Incompatibilidad de versiones de IDLE.</w:t>
            </w:r>
          </w:p>
        </w:tc>
      </w:tr>
      <w:tr w:rsidR="00E4142A">
        <w:trPr>
          <w:trHeight w:val="315"/>
        </w:trPr>
        <w:tc>
          <w:tcPr>
            <w:tcW w:w="533" w:type="dxa"/>
            <w:vMerge/>
          </w:tcPr>
          <w:p w:rsidR="00E4142A" w:rsidRDefault="00E4142A" w:rsidP="00157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</w:tc>
        <w:tc>
          <w:tcPr>
            <w:tcW w:w="1153" w:type="dxa"/>
          </w:tcPr>
          <w:p w:rsidR="00E4142A" w:rsidRDefault="00AC6DD8" w:rsidP="0015782F">
            <w:pPr>
              <w:jc w:val="both"/>
              <w:rPr>
                <w:b/>
              </w:rPr>
            </w:pPr>
            <w:r>
              <w:rPr>
                <w:b/>
              </w:rPr>
              <w:t>bajo</w:t>
            </w:r>
          </w:p>
        </w:tc>
        <w:tc>
          <w:tcPr>
            <w:tcW w:w="1127" w:type="dxa"/>
          </w:tcPr>
          <w:p w:rsidR="00E4142A" w:rsidRDefault="00AC6DD8" w:rsidP="0015782F">
            <w:pPr>
              <w:jc w:val="both"/>
            </w:pPr>
            <w:r>
              <w:t>bajo</w:t>
            </w:r>
          </w:p>
        </w:tc>
        <w:tc>
          <w:tcPr>
            <w:tcW w:w="1440" w:type="dxa"/>
          </w:tcPr>
          <w:p w:rsidR="00E4142A" w:rsidRDefault="00AC6DD8" w:rsidP="0015782F">
            <w:pPr>
              <w:jc w:val="both"/>
            </w:pPr>
            <w:r>
              <w:t>significativo</w:t>
            </w:r>
          </w:p>
        </w:tc>
        <w:tc>
          <w:tcPr>
            <w:tcW w:w="1149" w:type="dxa"/>
          </w:tcPr>
          <w:p w:rsidR="00E4142A" w:rsidRDefault="00AC6DD8" w:rsidP="0015782F">
            <w:pPr>
              <w:jc w:val="both"/>
            </w:pPr>
            <w:r>
              <w:t>moderado</w:t>
            </w:r>
          </w:p>
        </w:tc>
        <w:tc>
          <w:tcPr>
            <w:tcW w:w="1455" w:type="dxa"/>
          </w:tcPr>
          <w:p w:rsidR="00E4142A" w:rsidRDefault="00AC6DD8" w:rsidP="0015782F">
            <w:pPr>
              <w:jc w:val="both"/>
            </w:pPr>
            <w:r>
              <w:t>moderado</w:t>
            </w:r>
          </w:p>
        </w:tc>
        <w:tc>
          <w:tcPr>
            <w:tcW w:w="2190" w:type="dxa"/>
          </w:tcPr>
          <w:p w:rsidR="00E4142A" w:rsidRDefault="00AC6DD8" w:rsidP="0015782F">
            <w:pPr>
              <w:jc w:val="both"/>
            </w:pPr>
            <w:r>
              <w:t>Incompatibilidad con la versión de S.O.</w:t>
            </w:r>
          </w:p>
        </w:tc>
      </w:tr>
    </w:tbl>
    <w:p w:rsidR="00E4142A" w:rsidRDefault="00E4142A" w:rsidP="0015782F">
      <w:pPr>
        <w:tabs>
          <w:tab w:val="left" w:pos="1276"/>
        </w:tabs>
        <w:jc w:val="both"/>
        <w:rPr>
          <w:color w:val="000000"/>
          <w:sz w:val="24"/>
          <w:szCs w:val="24"/>
          <w:u w:val="single"/>
        </w:rPr>
      </w:pPr>
    </w:p>
    <w:tbl>
      <w:tblPr>
        <w:tblStyle w:val="afa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819"/>
      </w:tblGrid>
      <w:tr w:rsidR="00E4142A">
        <w:tc>
          <w:tcPr>
            <w:tcW w:w="9054" w:type="dxa"/>
            <w:gridSpan w:val="2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23" w:name="_heading=h.17dp8vu" w:colFirst="0" w:colLast="0"/>
            <w:bookmarkStart w:id="24" w:name="_Toc113403616"/>
            <w:bookmarkEnd w:id="23"/>
            <w:r>
              <w:rPr>
                <w:color w:val="000000"/>
              </w:rPr>
              <w:t>Clasificación de los defectos</w:t>
            </w:r>
            <w:bookmarkEnd w:id="24"/>
          </w:p>
        </w:tc>
      </w:tr>
      <w:tr w:rsidR="00E4142A">
        <w:tc>
          <w:tcPr>
            <w:tcW w:w="2235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Nivel de Severidad</w:t>
            </w:r>
          </w:p>
        </w:tc>
        <w:tc>
          <w:tcPr>
            <w:tcW w:w="6819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E4142A">
        <w:tc>
          <w:tcPr>
            <w:tcW w:w="2235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  <w:tc>
          <w:tcPr>
            <w:tcW w:w="6819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defecto obstaculiza o bloquea completamente la prueba del producto.</w:t>
            </w:r>
          </w:p>
        </w:tc>
      </w:tr>
      <w:tr w:rsidR="00E4142A">
        <w:tc>
          <w:tcPr>
            <w:tcW w:w="2235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Mayor</w:t>
            </w:r>
          </w:p>
        </w:tc>
        <w:tc>
          <w:tcPr>
            <w:tcW w:w="6819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 cualquier característica principal que no cumpla con los casos de uso/requisito y se comporta de manera diferente a lo esperado.</w:t>
            </w:r>
          </w:p>
        </w:tc>
      </w:tr>
      <w:tr w:rsidR="00E4142A">
        <w:tc>
          <w:tcPr>
            <w:tcW w:w="2235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Menor/Moderado</w:t>
            </w:r>
          </w:p>
        </w:tc>
        <w:tc>
          <w:tcPr>
            <w:tcW w:w="6819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 cualquier caracterí</w:t>
            </w:r>
            <w:r>
              <w:rPr>
                <w:sz w:val="24"/>
                <w:szCs w:val="24"/>
              </w:rPr>
              <w:t>stica principal que no cumpla con los casos de uso/requisito y se comporta de manera diferente a lo esperado, pero el impacto es insignificante hasta cierto punto.</w:t>
            </w:r>
          </w:p>
        </w:tc>
      </w:tr>
      <w:tr w:rsidR="00E4142A">
        <w:tc>
          <w:tcPr>
            <w:tcW w:w="2235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Bajo</w:t>
            </w:r>
          </w:p>
        </w:tc>
        <w:tc>
          <w:tcPr>
            <w:tcW w:w="6819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Cualquier defecto “Cosmético”, incluido errores ortográficos o problemas de alineación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4142A" w:rsidRDefault="00E4142A" w:rsidP="0015782F">
      <w:pPr>
        <w:jc w:val="both"/>
      </w:pPr>
    </w:p>
    <w:p w:rsidR="00E4142A" w:rsidRDefault="00E4142A" w:rsidP="0015782F">
      <w:pPr>
        <w:jc w:val="both"/>
      </w:pPr>
    </w:p>
    <w:tbl>
      <w:tblPr>
        <w:tblStyle w:val="afb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176"/>
      </w:tblGrid>
      <w:tr w:rsidR="00E4142A">
        <w:tc>
          <w:tcPr>
            <w:tcW w:w="8978" w:type="dxa"/>
            <w:gridSpan w:val="2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25" w:name="_Toc113403617"/>
            <w:r>
              <w:rPr>
                <w:color w:val="000000"/>
              </w:rPr>
              <w:lastRenderedPageBreak/>
              <w:t>Definición de artefactos</w:t>
            </w:r>
            <w:bookmarkEnd w:id="25"/>
          </w:p>
        </w:tc>
      </w:tr>
      <w:tr w:rsidR="00E4142A">
        <w:tc>
          <w:tcPr>
            <w:tcW w:w="2802" w:type="dxa"/>
          </w:tcPr>
          <w:p w:rsidR="00E4142A" w:rsidRDefault="00AC6DD8" w:rsidP="0015782F">
            <w:pPr>
              <w:jc w:val="both"/>
            </w:pPr>
            <w:r>
              <w:t>Artefacto</w:t>
            </w:r>
          </w:p>
        </w:tc>
        <w:tc>
          <w:tcPr>
            <w:tcW w:w="6176" w:type="dxa"/>
          </w:tcPr>
          <w:p w:rsidR="00E4142A" w:rsidRDefault="00AC6DD8" w:rsidP="0015782F">
            <w:pPr>
              <w:jc w:val="both"/>
            </w:pPr>
            <w:r>
              <w:t>Descripción</w:t>
            </w:r>
          </w:p>
        </w:tc>
      </w:tr>
      <w:tr w:rsidR="00E4142A">
        <w:tc>
          <w:tcPr>
            <w:tcW w:w="2802" w:type="dxa"/>
          </w:tcPr>
          <w:p w:rsidR="00E4142A" w:rsidRDefault="00AC6DD8" w:rsidP="0015782F">
            <w:pPr>
              <w:jc w:val="both"/>
            </w:pPr>
            <w:r>
              <w:t>Plan de prueba</w:t>
            </w:r>
          </w:p>
        </w:tc>
        <w:tc>
          <w:tcPr>
            <w:tcW w:w="6176" w:type="dxa"/>
          </w:tcPr>
          <w:p w:rsidR="00E4142A" w:rsidRDefault="00AC6DD8" w:rsidP="0015782F">
            <w:pPr>
              <w:jc w:val="both"/>
            </w:pPr>
            <w:r>
              <w:t>En este documento se explican los procedimientos, alcances y desarrollo del plan de pruebas a implementar a la aplicación del proyecto.</w:t>
            </w:r>
          </w:p>
        </w:tc>
      </w:tr>
      <w:tr w:rsidR="00E4142A">
        <w:tc>
          <w:tcPr>
            <w:tcW w:w="2802" w:type="dxa"/>
          </w:tcPr>
          <w:p w:rsidR="00E4142A" w:rsidRDefault="00AC6DD8" w:rsidP="0015782F">
            <w:pPr>
              <w:jc w:val="both"/>
            </w:pPr>
            <w:r>
              <w:t>Planilla de casos de prueba</w:t>
            </w:r>
          </w:p>
        </w:tc>
        <w:tc>
          <w:tcPr>
            <w:tcW w:w="6176" w:type="dxa"/>
          </w:tcPr>
          <w:p w:rsidR="00E4142A" w:rsidRDefault="00AC6DD8" w:rsidP="0015782F">
            <w:pPr>
              <w:jc w:val="both"/>
            </w:pPr>
            <w:r>
              <w:t>En este documento, se listan, detallan y chequean los puntos a probar en el desarrollo del proyecto.</w:t>
            </w:r>
          </w:p>
        </w:tc>
      </w:tr>
    </w:tbl>
    <w:p w:rsidR="00E4142A" w:rsidRDefault="00E4142A" w:rsidP="0015782F">
      <w:pPr>
        <w:jc w:val="both"/>
      </w:pPr>
    </w:p>
    <w:tbl>
      <w:tblPr>
        <w:tblStyle w:val="afc"/>
        <w:tblW w:w="8978" w:type="dxa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>
        <w:trPr>
          <w:trHeight w:val="841"/>
        </w:trPr>
        <w:tc>
          <w:tcPr>
            <w:tcW w:w="8978" w:type="dxa"/>
          </w:tcPr>
          <w:p w:rsidR="00E4142A" w:rsidRPr="0015782F" w:rsidRDefault="0015782F" w:rsidP="0015782F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eastAsia="Calibri" w:hAnsi="Calibri" w:cs="Calibri"/>
                <w:color w:val="000000"/>
              </w:rPr>
            </w:pPr>
            <w:bookmarkStart w:id="26" w:name="_Toc113403618"/>
            <w:r>
              <w:rPr>
                <w:color w:val="000000"/>
              </w:rPr>
              <w:t>Condiciones de aceptación para cierre del proceso de pruebas.</w:t>
            </w:r>
            <w:bookmarkEnd w:id="26"/>
          </w:p>
        </w:tc>
      </w:tr>
      <w:tr w:rsidR="00E4142A">
        <w:tc>
          <w:tcPr>
            <w:tcW w:w="8978" w:type="dxa"/>
          </w:tcPr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E4142A" w:rsidRDefault="00AC6DD8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el cierre de las pruebas todas deberán superar un 85% de satisfacción para las pruebas funcionales donde todas la pruebas lleguen a su final y tengan un respuesta mínima de 4 </w:t>
            </w:r>
            <w:proofErr w:type="spellStart"/>
            <w:proofErr w:type="gramStart"/>
            <w:r>
              <w:rPr>
                <w:sz w:val="24"/>
                <w:szCs w:val="24"/>
              </w:rPr>
              <w:t>seg</w:t>
            </w:r>
            <w:proofErr w:type="spellEnd"/>
            <w:r>
              <w:rPr>
                <w:sz w:val="24"/>
                <w:szCs w:val="24"/>
              </w:rPr>
              <w:t xml:space="preserve">  y</w:t>
            </w:r>
            <w:proofErr w:type="gramEnd"/>
            <w:r>
              <w:rPr>
                <w:sz w:val="24"/>
                <w:szCs w:val="24"/>
              </w:rPr>
              <w:t xml:space="preserve"> cumplan con la operación realizada.</w:t>
            </w:r>
          </w:p>
          <w:p w:rsidR="00E4142A" w:rsidRDefault="00E4142A" w:rsidP="0015782F">
            <w:pPr>
              <w:tabs>
                <w:tab w:val="left" w:pos="1276"/>
              </w:tabs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E4142A" w:rsidRDefault="00E4142A">
      <w:pPr>
        <w:tabs>
          <w:tab w:val="left" w:pos="1276"/>
        </w:tabs>
        <w:rPr>
          <w:color w:val="000000"/>
          <w:sz w:val="24"/>
          <w:szCs w:val="24"/>
        </w:rPr>
      </w:pPr>
    </w:p>
    <w:sectPr w:rsidR="00E4142A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DD8" w:rsidRDefault="00AC6DD8">
      <w:pPr>
        <w:spacing w:after="0" w:line="240" w:lineRule="auto"/>
      </w:pPr>
      <w:r>
        <w:separator/>
      </w:r>
    </w:p>
  </w:endnote>
  <w:endnote w:type="continuationSeparator" w:id="0">
    <w:p w:rsidR="00AC6DD8" w:rsidRDefault="00AC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2A" w:rsidRDefault="00AC6D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Plan de Pruebas Portafolio de Título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:rsidR="00E4142A" w:rsidRDefault="00E414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DD8" w:rsidRDefault="00AC6DD8">
      <w:pPr>
        <w:spacing w:after="0" w:line="240" w:lineRule="auto"/>
      </w:pPr>
      <w:r>
        <w:separator/>
      </w:r>
    </w:p>
  </w:footnote>
  <w:footnote w:type="continuationSeparator" w:id="0">
    <w:p w:rsidR="00AC6DD8" w:rsidRDefault="00AC6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2A" w:rsidRDefault="00AC6DD8">
    <w:pPr>
      <w:tabs>
        <w:tab w:val="center" w:pos="4419"/>
        <w:tab w:val="right" w:pos="8838"/>
      </w:tabs>
      <w:spacing w:after="0" w:line="240" w:lineRule="auto"/>
      <w:jc w:val="right"/>
    </w:pPr>
    <w:r>
      <w:t>Plan</w:t>
    </w:r>
    <w:r>
      <w:t xml:space="preserve"> de pruebas</w:t>
    </w:r>
  </w:p>
  <w:p w:rsidR="00E4142A" w:rsidRDefault="00AC6DD8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36364"/>
    <w:multiLevelType w:val="multilevel"/>
    <w:tmpl w:val="874E4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2A"/>
    <w:rsid w:val="0015782F"/>
    <w:rsid w:val="00AC6DD8"/>
    <w:rsid w:val="00E4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1960"/>
  <w15:docId w15:val="{F7DD829C-C155-4448-976F-B1624164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15782F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5782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578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78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Hoja_de_c_lculo_de_Microsoft_Excel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ep1WsW/GGqL6jvALnMzz4N8ew==">AMUW2mUaz/XAsPKzzaY0ugarAR0EwDb2fML6NLpkc/+GsMKuTt40yTuBDYDDGpXGjGXhQGpTvbo28szpJyK3V6tRuxT/mhG+xOSPLYvlGJfFydVZ7MhhtUlJEaQybuLwPDPm13+5u+xpsmylGiwc77fUILnCDCxaZkQ1tQZDZqE5D/59NXmLkzKx8CLv5smkeMs2zY5G0H4VPOcbSm+qXxkdNs0a2VuJ8Jys12IegJazUQ3tWK4nteAe765nErB3RDJLD93b5xXC+hDbXK5VhTve1CnnSX8Y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0EC259-B4C2-469D-B437-B564AD74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Alissoul Ñeñe</cp:lastModifiedBy>
  <cp:revision>2</cp:revision>
  <dcterms:created xsi:type="dcterms:W3CDTF">2022-09-07T04:30:00Z</dcterms:created>
  <dcterms:modified xsi:type="dcterms:W3CDTF">2022-09-07T04:40:00Z</dcterms:modified>
</cp:coreProperties>
</file>