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C9F94B" w14:textId="77777777" w:rsidR="00C73859" w:rsidRPr="001F68DE" w:rsidRDefault="002B5F81" w:rsidP="001F68DE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1F68DE"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2F6D7D8D" w14:textId="77777777" w:rsidR="002B5F81" w:rsidRPr="001F68DE" w:rsidRDefault="002B5F81" w:rsidP="001F68DE">
      <w:pPr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 w:rsidRPr="001F68DE">
        <w:rPr>
          <w:rFonts w:cs="Times New Roman"/>
          <w:b/>
          <w:bCs/>
          <w:sz w:val="24"/>
          <w:szCs w:val="24"/>
        </w:rPr>
        <w:t>Муромский институт (филиал)</w:t>
      </w:r>
    </w:p>
    <w:p w14:paraId="167652C2" w14:textId="77777777" w:rsidR="002B5F81" w:rsidRPr="001F68DE" w:rsidRDefault="002B5F81" w:rsidP="001F68DE">
      <w:pPr>
        <w:spacing w:after="0" w:line="240" w:lineRule="auto"/>
        <w:jc w:val="center"/>
        <w:rPr>
          <w:rFonts w:cs="Times New Roman"/>
        </w:rPr>
      </w:pPr>
      <w:r w:rsidRPr="001F68DE">
        <w:rPr>
          <w:rFonts w:cs="Times New Roman"/>
        </w:rPr>
        <w:t>федерального государственного бюджетного образовательного учреждения высшего образования</w:t>
      </w:r>
    </w:p>
    <w:p w14:paraId="5451895C" w14:textId="77777777" w:rsidR="002B5F81" w:rsidRPr="001F68DE" w:rsidRDefault="002B5F81" w:rsidP="001F68DE">
      <w:pPr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 w:rsidRPr="001F68DE">
        <w:rPr>
          <w:rFonts w:cs="Times New Roman"/>
          <w:b/>
          <w:bCs/>
          <w:sz w:val="24"/>
          <w:szCs w:val="24"/>
        </w:rPr>
        <w:t xml:space="preserve">«Владимирский государственный университет </w:t>
      </w:r>
      <w:r w:rsidR="001F68DE" w:rsidRPr="001F68DE">
        <w:rPr>
          <w:rFonts w:cs="Times New Roman"/>
          <w:b/>
          <w:bCs/>
          <w:sz w:val="24"/>
          <w:szCs w:val="24"/>
        </w:rPr>
        <w:br/>
      </w:r>
      <w:r w:rsidRPr="001F68DE">
        <w:rPr>
          <w:rFonts w:cs="Times New Roman"/>
          <w:b/>
          <w:bCs/>
          <w:sz w:val="24"/>
          <w:szCs w:val="24"/>
        </w:rPr>
        <w:t xml:space="preserve">имени Александра Григорьевича и </w:t>
      </w:r>
      <w:r w:rsidR="001F68DE" w:rsidRPr="001F68DE">
        <w:rPr>
          <w:rFonts w:cs="Times New Roman"/>
          <w:b/>
          <w:bCs/>
          <w:sz w:val="24"/>
          <w:szCs w:val="24"/>
        </w:rPr>
        <w:t>Николая Григорьевича Столетовых</w:t>
      </w:r>
      <w:r w:rsidRPr="001F68DE">
        <w:rPr>
          <w:rFonts w:cs="Times New Roman"/>
          <w:b/>
          <w:bCs/>
          <w:sz w:val="24"/>
          <w:szCs w:val="24"/>
        </w:rPr>
        <w:t>»</w:t>
      </w:r>
    </w:p>
    <w:p w14:paraId="570F60B1" w14:textId="77777777" w:rsidR="001F68DE" w:rsidRPr="001F68DE" w:rsidRDefault="001F68DE" w:rsidP="001F68DE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1F68DE">
        <w:rPr>
          <w:rFonts w:cs="Times New Roman"/>
          <w:sz w:val="24"/>
          <w:szCs w:val="24"/>
        </w:rPr>
        <w:t>(</w:t>
      </w:r>
      <w:proofErr w:type="spellStart"/>
      <w:r w:rsidRPr="001F68DE">
        <w:rPr>
          <w:rFonts w:cs="Times New Roman"/>
          <w:sz w:val="24"/>
          <w:szCs w:val="24"/>
        </w:rPr>
        <w:t>МИВлГУ</w:t>
      </w:r>
      <w:proofErr w:type="spellEnd"/>
      <w:r w:rsidRPr="001F68DE">
        <w:rPr>
          <w:rFonts w:cs="Times New Roman"/>
          <w:sz w:val="24"/>
          <w:szCs w:val="24"/>
        </w:rPr>
        <w:t>)</w:t>
      </w:r>
    </w:p>
    <w:p w14:paraId="03FD5114" w14:textId="77777777" w:rsidR="004654AE" w:rsidRDefault="004654AE" w:rsidP="002B5F81">
      <w:pPr>
        <w:spacing w:after="0"/>
        <w:rPr>
          <w:rFonts w:cs="Times New Roman"/>
          <w:szCs w:val="28"/>
        </w:rPr>
      </w:pPr>
    </w:p>
    <w:p w14:paraId="281C1986" w14:textId="1230771B" w:rsidR="00161F54" w:rsidRDefault="00C43C9B" w:rsidP="00C43C9B">
      <w:pPr>
        <w:tabs>
          <w:tab w:val="left" w:pos="3119"/>
          <w:tab w:val="center" w:pos="5103"/>
          <w:tab w:val="left" w:pos="7371"/>
        </w:tabs>
        <w:spacing w:after="0"/>
        <w:ind w:left="170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Факультет </w:t>
      </w:r>
      <w:r>
        <w:rPr>
          <w:rFonts w:cs="Times New Roman"/>
          <w:szCs w:val="28"/>
        </w:rPr>
        <w:tab/>
      </w:r>
      <w:r w:rsidRPr="00C43C9B">
        <w:rPr>
          <w:rFonts w:cs="Times New Roman"/>
          <w:szCs w:val="28"/>
          <w:u w:val="single"/>
        </w:rPr>
        <w:tab/>
      </w:r>
      <w:r w:rsidR="001706EE">
        <w:rPr>
          <w:rFonts w:cs="Times New Roman"/>
          <w:szCs w:val="28"/>
          <w:u w:val="single"/>
        </w:rPr>
        <w:t>ФИТР</w:t>
      </w:r>
      <w:r w:rsidRPr="00C43C9B">
        <w:rPr>
          <w:rFonts w:cs="Times New Roman"/>
          <w:szCs w:val="28"/>
          <w:u w:val="single"/>
        </w:rPr>
        <w:tab/>
      </w:r>
    </w:p>
    <w:p w14:paraId="590BF86E" w14:textId="5AD446A8" w:rsidR="00161F54" w:rsidRDefault="00C43C9B" w:rsidP="00C43C9B">
      <w:pPr>
        <w:tabs>
          <w:tab w:val="left" w:pos="3119"/>
          <w:tab w:val="center" w:pos="5103"/>
          <w:tab w:val="left" w:pos="7371"/>
        </w:tabs>
        <w:spacing w:after="0"/>
        <w:ind w:left="170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</w:rPr>
        <w:tab/>
      </w:r>
      <w:r w:rsidRPr="00C43C9B">
        <w:rPr>
          <w:rFonts w:cs="Times New Roman"/>
          <w:szCs w:val="28"/>
          <w:u w:val="single"/>
        </w:rPr>
        <w:tab/>
      </w:r>
      <w:r w:rsidR="001706EE">
        <w:rPr>
          <w:rFonts w:cs="Times New Roman"/>
          <w:szCs w:val="28"/>
          <w:u w:val="single"/>
        </w:rPr>
        <w:t>ФПМ</w:t>
      </w:r>
      <w:r w:rsidRPr="00C43C9B">
        <w:rPr>
          <w:rFonts w:cs="Times New Roman"/>
          <w:szCs w:val="28"/>
          <w:u w:val="single"/>
        </w:rPr>
        <w:tab/>
      </w:r>
    </w:p>
    <w:p w14:paraId="3B466A21" w14:textId="77777777" w:rsidR="00161F54" w:rsidRDefault="00161F54" w:rsidP="002B5F81">
      <w:pPr>
        <w:spacing w:after="0"/>
        <w:rPr>
          <w:rFonts w:cs="Times New Roman"/>
          <w:szCs w:val="28"/>
        </w:rPr>
      </w:pPr>
    </w:p>
    <w:p w14:paraId="1762497C" w14:textId="77777777" w:rsidR="00161F54" w:rsidRDefault="00161F54" w:rsidP="002B5F81">
      <w:pPr>
        <w:spacing w:after="0"/>
        <w:rPr>
          <w:rFonts w:cs="Times New Roman"/>
          <w:szCs w:val="28"/>
        </w:rPr>
      </w:pPr>
    </w:p>
    <w:p w14:paraId="30A9D731" w14:textId="77777777" w:rsidR="00161F54" w:rsidRDefault="00161F54" w:rsidP="002B5F81">
      <w:pPr>
        <w:spacing w:after="0"/>
        <w:rPr>
          <w:rFonts w:cs="Times New Roman"/>
          <w:szCs w:val="28"/>
        </w:rPr>
      </w:pPr>
    </w:p>
    <w:p w14:paraId="0BE5B2A0" w14:textId="77777777" w:rsidR="001706EE" w:rsidRDefault="001706EE" w:rsidP="00161F54">
      <w:pPr>
        <w:spacing w:after="0" w:line="240" w:lineRule="auto"/>
        <w:jc w:val="center"/>
        <w:rPr>
          <w:rFonts w:cs="Times New Roman"/>
          <w:sz w:val="80"/>
          <w:szCs w:val="80"/>
        </w:rPr>
      </w:pPr>
      <w:r>
        <w:rPr>
          <w:rFonts w:cs="Times New Roman"/>
          <w:sz w:val="80"/>
          <w:szCs w:val="80"/>
        </w:rPr>
        <w:t>КУРСОВАЯ</w:t>
      </w:r>
    </w:p>
    <w:p w14:paraId="6E5834FA" w14:textId="1AAD781D" w:rsidR="00161F54" w:rsidRPr="00161F54" w:rsidRDefault="00161F54" w:rsidP="00161F54">
      <w:pPr>
        <w:spacing w:after="0" w:line="240" w:lineRule="auto"/>
        <w:jc w:val="center"/>
        <w:rPr>
          <w:rFonts w:cs="Times New Roman"/>
          <w:sz w:val="80"/>
          <w:szCs w:val="80"/>
        </w:rPr>
      </w:pPr>
      <w:r w:rsidRPr="00161F54">
        <w:rPr>
          <w:rFonts w:cs="Times New Roman"/>
          <w:sz w:val="80"/>
          <w:szCs w:val="80"/>
        </w:rPr>
        <w:t>РАБОТА</w:t>
      </w:r>
    </w:p>
    <w:p w14:paraId="48F55986" w14:textId="77777777" w:rsidR="004654AE" w:rsidRDefault="004654AE" w:rsidP="002B5F81">
      <w:pPr>
        <w:spacing w:after="0"/>
        <w:rPr>
          <w:rFonts w:cs="Times New Roman"/>
          <w:szCs w:val="28"/>
        </w:rPr>
      </w:pPr>
    </w:p>
    <w:p w14:paraId="07784984" w14:textId="6FD32DC8" w:rsidR="00161F54" w:rsidRDefault="004120EE" w:rsidP="00503A28">
      <w:pPr>
        <w:tabs>
          <w:tab w:val="left" w:pos="1134"/>
          <w:tab w:val="left" w:pos="1515"/>
          <w:tab w:val="center" w:pos="5103"/>
          <w:tab w:val="left" w:pos="9923"/>
        </w:tabs>
        <w:spacing w:after="0" w:line="240" w:lineRule="auto"/>
        <w:ind w:left="567" w:right="-2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</w:t>
      </w:r>
      <w:r>
        <w:rPr>
          <w:rFonts w:cs="Times New Roman"/>
          <w:szCs w:val="28"/>
        </w:rPr>
        <w:tab/>
      </w:r>
      <w:r w:rsidR="000473EE">
        <w:rPr>
          <w:rFonts w:cs="Times New Roman"/>
          <w:szCs w:val="28"/>
          <w:u w:val="single"/>
        </w:rPr>
        <w:t>Управлению данными</w:t>
      </w:r>
      <w:r w:rsidR="000473EE">
        <w:rPr>
          <w:rFonts w:cs="Times New Roman"/>
          <w:szCs w:val="28"/>
          <w:u w:val="single"/>
        </w:rPr>
        <w:tab/>
      </w:r>
      <w:r w:rsidR="001706EE">
        <w:rPr>
          <w:rFonts w:cs="Times New Roman"/>
          <w:szCs w:val="28"/>
          <w:u w:val="single"/>
        </w:rPr>
        <w:tab/>
      </w:r>
    </w:p>
    <w:p w14:paraId="2CA90CA5" w14:textId="77777777" w:rsidR="004120EE" w:rsidRPr="004120EE" w:rsidRDefault="004120EE" w:rsidP="00120F34">
      <w:pPr>
        <w:tabs>
          <w:tab w:val="left" w:pos="1134"/>
          <w:tab w:val="left" w:pos="9356"/>
        </w:tabs>
        <w:spacing w:after="0"/>
        <w:ind w:left="567" w:right="565"/>
        <w:jc w:val="center"/>
        <w:rPr>
          <w:rFonts w:cs="Times New Roman"/>
          <w:sz w:val="20"/>
          <w:szCs w:val="20"/>
        </w:rPr>
      </w:pPr>
      <w:r w:rsidRPr="004120EE">
        <w:rPr>
          <w:rFonts w:cs="Times New Roman"/>
          <w:sz w:val="20"/>
          <w:szCs w:val="20"/>
        </w:rPr>
        <w:t>(наименование дисциплины)</w:t>
      </w:r>
    </w:p>
    <w:p w14:paraId="6C56D88D" w14:textId="04867D5F" w:rsidR="004120EE" w:rsidRPr="00892ACD" w:rsidRDefault="004120EE" w:rsidP="001706EE">
      <w:pPr>
        <w:tabs>
          <w:tab w:val="left" w:pos="1418"/>
          <w:tab w:val="left" w:pos="1615"/>
          <w:tab w:val="left" w:pos="9923"/>
        </w:tabs>
        <w:spacing w:after="0"/>
        <w:ind w:left="567" w:right="-2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Тема</w:t>
      </w:r>
      <w:r w:rsidR="00120F34">
        <w:rPr>
          <w:rFonts w:cs="Times New Roman"/>
          <w:szCs w:val="28"/>
        </w:rPr>
        <w:tab/>
      </w:r>
      <w:r w:rsidR="003D6058">
        <w:rPr>
          <w:rFonts w:cs="Times New Roman"/>
          <w:szCs w:val="28"/>
          <w:u w:val="single"/>
        </w:rPr>
        <w:t>Автоматизированная и</w:t>
      </w:r>
      <w:r w:rsidR="000473EE">
        <w:rPr>
          <w:rFonts w:cs="Times New Roman"/>
          <w:szCs w:val="28"/>
          <w:u w:val="single"/>
        </w:rPr>
        <w:t>нформационная система охранного аген</w:t>
      </w:r>
      <w:r w:rsidR="00AF493D">
        <w:rPr>
          <w:rFonts w:cs="Times New Roman"/>
          <w:szCs w:val="28"/>
          <w:u w:val="single"/>
        </w:rPr>
        <w:t>т</w:t>
      </w:r>
      <w:r w:rsidR="000473EE">
        <w:rPr>
          <w:rFonts w:cs="Times New Roman"/>
          <w:szCs w:val="28"/>
          <w:u w:val="single"/>
        </w:rPr>
        <w:t>ства</w:t>
      </w:r>
      <w:r w:rsidR="001706EE">
        <w:rPr>
          <w:rFonts w:cs="Times New Roman"/>
          <w:szCs w:val="28"/>
          <w:u w:val="single"/>
        </w:rPr>
        <w:tab/>
      </w:r>
    </w:p>
    <w:p w14:paraId="5ABE856B" w14:textId="77777777" w:rsidR="004120EE" w:rsidRDefault="004120EE" w:rsidP="004120EE">
      <w:pPr>
        <w:spacing w:after="0"/>
        <w:rPr>
          <w:rFonts w:cs="Times New Roman"/>
          <w:szCs w:val="28"/>
        </w:rPr>
      </w:pPr>
    </w:p>
    <w:p w14:paraId="5A113ECC" w14:textId="77777777" w:rsidR="00CC1967" w:rsidRDefault="00CC1967" w:rsidP="004120EE">
      <w:pPr>
        <w:spacing w:after="0"/>
        <w:rPr>
          <w:rFonts w:cs="Times New Roman"/>
          <w:szCs w:val="28"/>
        </w:rPr>
      </w:pPr>
    </w:p>
    <w:p w14:paraId="62A30BA6" w14:textId="77777777" w:rsidR="00C43C9B" w:rsidRDefault="00DB7E81" w:rsidP="00CC1967">
      <w:pPr>
        <w:tabs>
          <w:tab w:val="left" w:pos="3969"/>
          <w:tab w:val="left" w:pos="5529"/>
          <w:tab w:val="left" w:pos="9356"/>
        </w:tabs>
        <w:spacing w:after="0"/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Руководитель</w:t>
      </w:r>
    </w:p>
    <w:p w14:paraId="2402BC98" w14:textId="389B6343" w:rsidR="00DB7E81" w:rsidRPr="006801E2" w:rsidRDefault="00D3078F" w:rsidP="00CC1967">
      <w:pPr>
        <w:tabs>
          <w:tab w:val="center" w:pos="2268"/>
          <w:tab w:val="left" w:pos="3969"/>
          <w:tab w:val="left" w:pos="5529"/>
          <w:tab w:val="center" w:pos="7230"/>
          <w:tab w:val="left" w:pos="9356"/>
        </w:tabs>
        <w:spacing w:after="0" w:line="240" w:lineRule="auto"/>
        <w:ind w:left="567"/>
        <w:rPr>
          <w:rFonts w:cs="Times New Roman"/>
          <w:szCs w:val="28"/>
          <w:u w:val="single"/>
        </w:rPr>
      </w:pPr>
      <w:r w:rsidRPr="006801E2">
        <w:rPr>
          <w:rFonts w:cs="Times New Roman"/>
          <w:szCs w:val="28"/>
          <w:u w:val="single"/>
        </w:rPr>
        <w:tab/>
      </w:r>
      <w:r w:rsidRPr="006801E2">
        <w:rPr>
          <w:rFonts w:cs="Times New Roman"/>
          <w:szCs w:val="28"/>
          <w:u w:val="single"/>
        </w:rPr>
        <w:tab/>
      </w:r>
      <w:r w:rsidR="00DB7E81" w:rsidRPr="00DD57DE">
        <w:rPr>
          <w:rFonts w:cs="Times New Roman"/>
          <w:szCs w:val="28"/>
        </w:rPr>
        <w:tab/>
      </w:r>
      <w:r w:rsidR="00DB7E81" w:rsidRPr="006801E2">
        <w:rPr>
          <w:rFonts w:cs="Times New Roman"/>
          <w:szCs w:val="28"/>
          <w:u w:val="single"/>
        </w:rPr>
        <w:tab/>
      </w:r>
      <w:r w:rsidR="000473EE">
        <w:rPr>
          <w:rFonts w:cs="Times New Roman"/>
          <w:szCs w:val="28"/>
          <w:u w:val="single"/>
        </w:rPr>
        <w:t>Колпаков</w:t>
      </w:r>
      <w:r w:rsidR="001706EE">
        <w:rPr>
          <w:rFonts w:cs="Times New Roman"/>
          <w:szCs w:val="28"/>
          <w:u w:val="single"/>
        </w:rPr>
        <w:t xml:space="preserve"> </w:t>
      </w:r>
      <w:r w:rsidR="000473EE">
        <w:rPr>
          <w:rFonts w:cs="Times New Roman"/>
          <w:szCs w:val="28"/>
          <w:u w:val="single"/>
        </w:rPr>
        <w:t>А</w:t>
      </w:r>
      <w:r w:rsidR="001706EE">
        <w:rPr>
          <w:rFonts w:cs="Times New Roman"/>
          <w:szCs w:val="28"/>
          <w:u w:val="single"/>
        </w:rPr>
        <w:t>.</w:t>
      </w:r>
      <w:r w:rsidR="000473EE">
        <w:rPr>
          <w:rFonts w:cs="Times New Roman"/>
          <w:szCs w:val="28"/>
          <w:u w:val="single"/>
        </w:rPr>
        <w:t>А</w:t>
      </w:r>
      <w:r w:rsidR="001706EE">
        <w:rPr>
          <w:rFonts w:cs="Times New Roman"/>
          <w:szCs w:val="28"/>
          <w:u w:val="single"/>
        </w:rPr>
        <w:t>.</w:t>
      </w:r>
      <w:r w:rsidR="00DB7E81" w:rsidRPr="006801E2">
        <w:rPr>
          <w:rFonts w:cs="Times New Roman"/>
          <w:szCs w:val="28"/>
          <w:u w:val="single"/>
        </w:rPr>
        <w:tab/>
      </w:r>
    </w:p>
    <w:p w14:paraId="1809CC2B" w14:textId="0346D09E" w:rsidR="00DB7E81" w:rsidRPr="00CC1967" w:rsidRDefault="00DB7E81" w:rsidP="00CC1967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/>
        <w:ind w:left="567"/>
        <w:rPr>
          <w:rFonts w:cs="Times New Roman"/>
          <w:sz w:val="24"/>
          <w:szCs w:val="24"/>
        </w:rPr>
      </w:pPr>
      <w:r w:rsidRPr="00CC1967">
        <w:rPr>
          <w:rFonts w:cs="Times New Roman"/>
          <w:sz w:val="24"/>
          <w:szCs w:val="24"/>
        </w:rPr>
        <w:tab/>
      </w:r>
      <w:r w:rsidR="00D3078F">
        <w:rPr>
          <w:rFonts w:cs="Times New Roman"/>
          <w:sz w:val="24"/>
          <w:szCs w:val="24"/>
        </w:rPr>
        <w:t>(оценка)</w:t>
      </w:r>
      <w:r w:rsidRPr="00CC1967">
        <w:rPr>
          <w:rFonts w:cs="Times New Roman"/>
          <w:sz w:val="24"/>
          <w:szCs w:val="24"/>
        </w:rPr>
        <w:tab/>
      </w:r>
      <w:r w:rsidRPr="00CC1967">
        <w:rPr>
          <w:rFonts w:cs="Times New Roman"/>
          <w:sz w:val="24"/>
          <w:szCs w:val="24"/>
        </w:rPr>
        <w:tab/>
      </w:r>
      <w:r w:rsidRPr="00CC1967">
        <w:rPr>
          <w:rFonts w:cs="Times New Roman"/>
          <w:sz w:val="24"/>
          <w:szCs w:val="24"/>
        </w:rPr>
        <w:tab/>
        <w:t>(фамилия, инициалы)</w:t>
      </w:r>
      <w:r w:rsidRPr="00CC1967">
        <w:rPr>
          <w:rFonts w:cs="Times New Roman"/>
          <w:sz w:val="24"/>
          <w:szCs w:val="24"/>
        </w:rPr>
        <w:tab/>
      </w:r>
    </w:p>
    <w:p w14:paraId="4AEA42E5" w14:textId="32E7B6F3" w:rsidR="00DB7E81" w:rsidRPr="00DB7E81" w:rsidRDefault="00D3078F" w:rsidP="00CC1967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 w:line="240" w:lineRule="auto"/>
        <w:ind w:left="567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Члены комиссии</w:t>
      </w:r>
      <w:r w:rsidR="00DD57DE">
        <w:rPr>
          <w:rFonts w:cs="Times New Roman"/>
          <w:szCs w:val="28"/>
        </w:rPr>
        <w:tab/>
      </w:r>
      <w:r w:rsidR="00DB7E81">
        <w:rPr>
          <w:rFonts w:cs="Times New Roman"/>
          <w:szCs w:val="28"/>
        </w:rPr>
        <w:tab/>
      </w:r>
      <w:r w:rsidR="00DB7E81" w:rsidRPr="00DB7E81">
        <w:rPr>
          <w:rFonts w:cs="Times New Roman"/>
          <w:szCs w:val="28"/>
          <w:u w:val="single"/>
        </w:rPr>
        <w:tab/>
      </w:r>
      <w:r w:rsidR="00DB7E81" w:rsidRPr="00DB7E81">
        <w:rPr>
          <w:rFonts w:cs="Times New Roman"/>
          <w:szCs w:val="28"/>
          <w:u w:val="single"/>
        </w:rPr>
        <w:tab/>
      </w:r>
    </w:p>
    <w:p w14:paraId="18152AA7" w14:textId="77777777" w:rsidR="00DB7E81" w:rsidRPr="00CC1967" w:rsidRDefault="00DB7E81" w:rsidP="00CC1967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/>
        <w:ind w:left="567"/>
        <w:rPr>
          <w:rFonts w:cs="Times New Roman"/>
          <w:sz w:val="24"/>
          <w:szCs w:val="24"/>
        </w:rPr>
      </w:pPr>
      <w:r w:rsidRPr="00CC1967">
        <w:rPr>
          <w:rFonts w:cs="Times New Roman"/>
          <w:sz w:val="24"/>
          <w:szCs w:val="24"/>
        </w:rPr>
        <w:tab/>
      </w:r>
      <w:r w:rsidRPr="00CC1967">
        <w:rPr>
          <w:rFonts w:cs="Times New Roman"/>
          <w:sz w:val="24"/>
          <w:szCs w:val="24"/>
        </w:rPr>
        <w:tab/>
      </w:r>
      <w:r w:rsidRPr="00CC1967">
        <w:rPr>
          <w:rFonts w:cs="Times New Roman"/>
          <w:sz w:val="24"/>
          <w:szCs w:val="24"/>
        </w:rPr>
        <w:tab/>
        <w:t>(подпись)</w:t>
      </w:r>
      <w:r w:rsidRPr="00CC1967">
        <w:rPr>
          <w:rFonts w:cs="Times New Roman"/>
          <w:sz w:val="24"/>
          <w:szCs w:val="24"/>
        </w:rPr>
        <w:tab/>
      </w:r>
      <w:r w:rsidRPr="00CC1967">
        <w:rPr>
          <w:rFonts w:cs="Times New Roman"/>
          <w:sz w:val="24"/>
          <w:szCs w:val="24"/>
        </w:rPr>
        <w:tab/>
        <w:t>(дата)</w:t>
      </w:r>
    </w:p>
    <w:p w14:paraId="7F120BE0" w14:textId="49316A79" w:rsidR="00DB7E81" w:rsidRDefault="00D3078F" w:rsidP="00CC1967">
      <w:pPr>
        <w:tabs>
          <w:tab w:val="right" w:pos="2268"/>
          <w:tab w:val="left" w:pos="3969"/>
          <w:tab w:val="left" w:pos="5529"/>
          <w:tab w:val="right" w:pos="9356"/>
        </w:tabs>
        <w:spacing w:after="0" w:line="240" w:lineRule="auto"/>
        <w:ind w:left="567"/>
        <w:rPr>
          <w:rFonts w:cs="Times New Roman"/>
          <w:szCs w:val="28"/>
          <w:u w:val="single"/>
        </w:rPr>
      </w:pPr>
      <w:r w:rsidRPr="006801E2">
        <w:rPr>
          <w:rFonts w:cs="Times New Roman"/>
          <w:szCs w:val="28"/>
          <w:u w:val="single"/>
        </w:rPr>
        <w:tab/>
      </w:r>
      <w:r w:rsidRPr="006801E2">
        <w:rPr>
          <w:rFonts w:cs="Times New Roman"/>
          <w:szCs w:val="28"/>
          <w:u w:val="single"/>
        </w:rPr>
        <w:tab/>
      </w:r>
      <w:r w:rsidR="00DB7E81">
        <w:rPr>
          <w:rFonts w:cs="Times New Roman"/>
          <w:szCs w:val="28"/>
        </w:rPr>
        <w:tab/>
        <w:t>Студент</w:t>
      </w:r>
      <w:r w:rsidR="00DB7E81" w:rsidRPr="006801E2">
        <w:rPr>
          <w:rFonts w:cs="Times New Roman"/>
          <w:szCs w:val="28"/>
          <w:u w:val="single"/>
        </w:rPr>
        <w:t xml:space="preserve">  </w:t>
      </w:r>
      <w:r w:rsidR="006801E2" w:rsidRPr="006801E2">
        <w:rPr>
          <w:rFonts w:cs="Times New Roman"/>
          <w:szCs w:val="28"/>
          <w:u w:val="single"/>
        </w:rPr>
        <w:t xml:space="preserve">      </w:t>
      </w:r>
      <w:r w:rsidR="00150DE1">
        <w:rPr>
          <w:rFonts w:cs="Times New Roman"/>
          <w:szCs w:val="28"/>
          <w:u w:val="single"/>
        </w:rPr>
        <w:t>И</w:t>
      </w:r>
      <w:r w:rsidR="00BA41E1">
        <w:rPr>
          <w:rFonts w:cs="Times New Roman"/>
          <w:szCs w:val="28"/>
          <w:u w:val="single"/>
        </w:rPr>
        <w:t>Б</w:t>
      </w:r>
      <w:r w:rsidR="006801E2" w:rsidRPr="006801E2">
        <w:rPr>
          <w:rFonts w:cs="Times New Roman"/>
          <w:szCs w:val="28"/>
          <w:u w:val="single"/>
        </w:rPr>
        <w:t>-123</w:t>
      </w:r>
      <w:r w:rsidR="00DB7E81" w:rsidRPr="00DB7E81">
        <w:rPr>
          <w:rFonts w:cs="Times New Roman"/>
          <w:szCs w:val="28"/>
          <w:u w:val="single"/>
        </w:rPr>
        <w:tab/>
      </w:r>
    </w:p>
    <w:p w14:paraId="725E8DF4" w14:textId="578D6298" w:rsidR="00DB7E81" w:rsidRPr="00CC1967" w:rsidRDefault="00D3078F" w:rsidP="00CC1967">
      <w:pPr>
        <w:tabs>
          <w:tab w:val="right" w:pos="2268"/>
          <w:tab w:val="right" w:pos="3969"/>
          <w:tab w:val="left" w:pos="5529"/>
          <w:tab w:val="center" w:pos="7797"/>
          <w:tab w:val="right" w:pos="9356"/>
        </w:tabs>
        <w:spacing w:after="0"/>
        <w:ind w:left="567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(подпись)</w:t>
      </w:r>
      <w:r w:rsidRPr="00CC1967">
        <w:rPr>
          <w:rFonts w:cs="Times New Roman"/>
          <w:sz w:val="24"/>
          <w:szCs w:val="24"/>
        </w:rPr>
        <w:tab/>
      </w:r>
      <w:r w:rsidRPr="00CC1967"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>(Ф.И.О)</w:t>
      </w:r>
      <w:r w:rsidR="00DB7E81" w:rsidRPr="00CC1967">
        <w:rPr>
          <w:rFonts w:cs="Times New Roman"/>
          <w:sz w:val="24"/>
          <w:szCs w:val="24"/>
        </w:rPr>
        <w:tab/>
      </w:r>
      <w:r w:rsidR="00DB7E81" w:rsidRPr="00CC1967">
        <w:rPr>
          <w:rFonts w:cs="Times New Roman"/>
          <w:sz w:val="24"/>
          <w:szCs w:val="24"/>
        </w:rPr>
        <w:tab/>
        <w:t>(группа)</w:t>
      </w:r>
      <w:r w:rsidR="00DB7E81" w:rsidRPr="00CC1967">
        <w:rPr>
          <w:rFonts w:cs="Times New Roman"/>
          <w:sz w:val="24"/>
          <w:szCs w:val="24"/>
        </w:rPr>
        <w:tab/>
      </w:r>
    </w:p>
    <w:p w14:paraId="3078B3F7" w14:textId="25A45151" w:rsidR="00DB7E81" w:rsidRPr="00DD57DE" w:rsidRDefault="00D3078F" w:rsidP="00CC1967">
      <w:pPr>
        <w:tabs>
          <w:tab w:val="center" w:pos="2268"/>
          <w:tab w:val="left" w:pos="3969"/>
          <w:tab w:val="left" w:pos="5529"/>
          <w:tab w:val="center" w:pos="7230"/>
          <w:tab w:val="left" w:pos="9356"/>
        </w:tabs>
        <w:spacing w:after="0" w:line="240" w:lineRule="auto"/>
        <w:ind w:left="567"/>
        <w:rPr>
          <w:rFonts w:cs="Times New Roman"/>
          <w:szCs w:val="28"/>
          <w:u w:val="single"/>
        </w:rPr>
      </w:pPr>
      <w:r w:rsidRPr="006801E2">
        <w:rPr>
          <w:rFonts w:cs="Times New Roman"/>
          <w:szCs w:val="28"/>
          <w:u w:val="single"/>
        </w:rPr>
        <w:tab/>
      </w:r>
      <w:r w:rsidRPr="006801E2">
        <w:rPr>
          <w:rFonts w:cs="Times New Roman"/>
          <w:szCs w:val="28"/>
          <w:u w:val="single"/>
        </w:rPr>
        <w:tab/>
      </w:r>
      <w:r w:rsidR="00DB7E81" w:rsidRPr="00DD57DE">
        <w:rPr>
          <w:rFonts w:cs="Times New Roman"/>
          <w:szCs w:val="28"/>
        </w:rPr>
        <w:tab/>
      </w:r>
      <w:r w:rsidR="00DB7E81" w:rsidRPr="00DD57DE">
        <w:rPr>
          <w:rFonts w:cs="Times New Roman"/>
          <w:szCs w:val="28"/>
          <w:u w:val="single"/>
        </w:rPr>
        <w:tab/>
      </w:r>
      <w:r w:rsidR="00A25D66">
        <w:rPr>
          <w:rFonts w:cs="Times New Roman"/>
          <w:szCs w:val="28"/>
          <w:u w:val="single"/>
        </w:rPr>
        <w:t>Витюк В.Р.</w:t>
      </w:r>
      <w:r w:rsidR="00DB7E81" w:rsidRPr="00DD57DE">
        <w:rPr>
          <w:rFonts w:cs="Times New Roman"/>
          <w:szCs w:val="28"/>
          <w:u w:val="single"/>
        </w:rPr>
        <w:tab/>
      </w:r>
    </w:p>
    <w:p w14:paraId="219CDAFB" w14:textId="7FBB0F2D" w:rsidR="00DB7E81" w:rsidRPr="00CC1967" w:rsidRDefault="00D3078F" w:rsidP="00CC1967">
      <w:pPr>
        <w:tabs>
          <w:tab w:val="center" w:pos="2268"/>
          <w:tab w:val="right" w:pos="3969"/>
          <w:tab w:val="left" w:pos="5529"/>
          <w:tab w:val="center" w:pos="7230"/>
          <w:tab w:val="right" w:pos="9356"/>
        </w:tabs>
        <w:spacing w:after="0"/>
        <w:ind w:left="567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(подпись)</w:t>
      </w:r>
      <w:r w:rsidRPr="00CC1967">
        <w:rPr>
          <w:rFonts w:cs="Times New Roman"/>
          <w:sz w:val="24"/>
          <w:szCs w:val="24"/>
        </w:rPr>
        <w:tab/>
      </w:r>
      <w:r w:rsidRPr="00CC1967"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>(Ф.И.О)</w:t>
      </w:r>
      <w:r w:rsidR="00DB7E81" w:rsidRPr="00CC1967">
        <w:rPr>
          <w:rFonts w:cs="Times New Roman"/>
          <w:sz w:val="24"/>
          <w:szCs w:val="24"/>
        </w:rPr>
        <w:tab/>
      </w:r>
      <w:r w:rsidR="00DB7E81" w:rsidRPr="00CC1967">
        <w:rPr>
          <w:rFonts w:cs="Times New Roman"/>
          <w:sz w:val="24"/>
          <w:szCs w:val="24"/>
        </w:rPr>
        <w:tab/>
        <w:t>(фамилия, инициалы)</w:t>
      </w:r>
      <w:r w:rsidR="00DB7E81" w:rsidRPr="00CC1967">
        <w:rPr>
          <w:rFonts w:cs="Times New Roman"/>
          <w:sz w:val="24"/>
          <w:szCs w:val="24"/>
        </w:rPr>
        <w:tab/>
      </w:r>
    </w:p>
    <w:p w14:paraId="19899744" w14:textId="7DC4340F" w:rsidR="00DB7E81" w:rsidRPr="00DB7E81" w:rsidRDefault="00D3078F" w:rsidP="00CC1967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 w:line="240" w:lineRule="auto"/>
        <w:ind w:left="567"/>
        <w:rPr>
          <w:rFonts w:cs="Times New Roman"/>
          <w:szCs w:val="28"/>
          <w:u w:val="single"/>
        </w:rPr>
      </w:pPr>
      <w:r w:rsidRPr="006801E2">
        <w:rPr>
          <w:rFonts w:cs="Times New Roman"/>
          <w:szCs w:val="28"/>
          <w:u w:val="single"/>
        </w:rPr>
        <w:tab/>
      </w:r>
      <w:r w:rsidRPr="006801E2">
        <w:rPr>
          <w:rFonts w:cs="Times New Roman"/>
          <w:szCs w:val="28"/>
          <w:u w:val="single"/>
        </w:rPr>
        <w:tab/>
      </w:r>
      <w:r w:rsidR="00DB7E81">
        <w:rPr>
          <w:rFonts w:cs="Times New Roman"/>
          <w:szCs w:val="28"/>
        </w:rPr>
        <w:tab/>
      </w:r>
      <w:r w:rsidR="00DB7E81" w:rsidRPr="00DB7E81">
        <w:rPr>
          <w:rFonts w:cs="Times New Roman"/>
          <w:szCs w:val="28"/>
          <w:u w:val="single"/>
        </w:rPr>
        <w:tab/>
      </w:r>
      <w:r w:rsidR="00DB7E81" w:rsidRPr="00DB7E81">
        <w:rPr>
          <w:rFonts w:cs="Times New Roman"/>
          <w:szCs w:val="28"/>
          <w:u w:val="single"/>
        </w:rPr>
        <w:tab/>
      </w:r>
    </w:p>
    <w:p w14:paraId="4E7CDB80" w14:textId="73F82574" w:rsidR="00DB7E81" w:rsidRPr="00CC1967" w:rsidRDefault="00D3078F" w:rsidP="00D3078F">
      <w:pPr>
        <w:tabs>
          <w:tab w:val="center" w:pos="2268"/>
          <w:tab w:val="left" w:pos="3210"/>
          <w:tab w:val="left" w:pos="3969"/>
          <w:tab w:val="left" w:pos="5529"/>
          <w:tab w:val="center" w:pos="7230"/>
          <w:tab w:val="right" w:pos="9356"/>
        </w:tabs>
        <w:spacing w:after="0"/>
        <w:ind w:left="567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(подпись)</w:t>
      </w:r>
      <w:r w:rsidR="00DB7E81" w:rsidRPr="00CC1967">
        <w:rPr>
          <w:rFonts w:cs="Times New Roman"/>
          <w:sz w:val="24"/>
          <w:szCs w:val="24"/>
        </w:rPr>
        <w:tab/>
      </w:r>
      <w:r w:rsidR="00DB7E81" w:rsidRPr="00CC1967"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>(Ф.И.О)</w:t>
      </w:r>
      <w:r>
        <w:rPr>
          <w:rFonts w:cs="Times New Roman"/>
          <w:sz w:val="24"/>
          <w:szCs w:val="24"/>
        </w:rPr>
        <w:tab/>
      </w:r>
      <w:r w:rsidR="00DB7E81" w:rsidRPr="00CC1967">
        <w:rPr>
          <w:rFonts w:cs="Times New Roman"/>
          <w:sz w:val="24"/>
          <w:szCs w:val="24"/>
        </w:rPr>
        <w:t>(подпись)</w:t>
      </w:r>
      <w:r w:rsidR="00DB7E81" w:rsidRPr="00CC1967">
        <w:rPr>
          <w:rFonts w:cs="Times New Roman"/>
          <w:sz w:val="24"/>
          <w:szCs w:val="24"/>
        </w:rPr>
        <w:tab/>
      </w:r>
      <w:r w:rsidR="00DB7E81" w:rsidRPr="00CC1967">
        <w:rPr>
          <w:rFonts w:cs="Times New Roman"/>
          <w:sz w:val="24"/>
          <w:szCs w:val="24"/>
        </w:rPr>
        <w:tab/>
        <w:t>(дата)</w:t>
      </w:r>
    </w:p>
    <w:p w14:paraId="634C7A8D" w14:textId="77777777" w:rsidR="00F84CCE" w:rsidRDefault="00F84CCE" w:rsidP="000656E6">
      <w:pPr>
        <w:tabs>
          <w:tab w:val="center" w:pos="2268"/>
          <w:tab w:val="left" w:pos="3969"/>
          <w:tab w:val="left" w:pos="5103"/>
          <w:tab w:val="center" w:pos="7797"/>
          <w:tab w:val="right" w:pos="9356"/>
        </w:tabs>
        <w:spacing w:after="0"/>
        <w:rPr>
          <w:rFonts w:cs="Times New Roman"/>
          <w:szCs w:val="28"/>
        </w:rPr>
        <w:sectPr w:rsidR="00F84CCE" w:rsidSect="000E782B">
          <w:footerReference w:type="default" r:id="rId8"/>
          <w:headerReference w:type="first" r:id="rId9"/>
          <w:pgSz w:w="11906" w:h="16838" w:code="9"/>
          <w:pgMar w:top="851" w:right="567" w:bottom="851" w:left="1418" w:header="284" w:footer="284" w:gutter="0"/>
          <w:cols w:space="708"/>
          <w:titlePg/>
          <w:docGrid w:linePitch="360"/>
        </w:sectPr>
      </w:pPr>
    </w:p>
    <w:p w14:paraId="6C35F8A9" w14:textId="24E9665A" w:rsidR="00CC1967" w:rsidRDefault="00CC1967" w:rsidP="000656E6">
      <w:pPr>
        <w:tabs>
          <w:tab w:val="center" w:pos="2268"/>
          <w:tab w:val="left" w:pos="3969"/>
          <w:tab w:val="left" w:pos="5103"/>
          <w:tab w:val="center" w:pos="7797"/>
          <w:tab w:val="right" w:pos="9356"/>
        </w:tabs>
        <w:spacing w:after="0"/>
        <w:rPr>
          <w:rFonts w:cs="Times New Roman"/>
          <w:szCs w:val="28"/>
        </w:rPr>
      </w:pPr>
    </w:p>
    <w:p w14:paraId="29084777" w14:textId="77777777" w:rsidR="000473EE" w:rsidRPr="00DB7E81" w:rsidRDefault="000473EE" w:rsidP="000656E6">
      <w:pPr>
        <w:tabs>
          <w:tab w:val="center" w:pos="2268"/>
          <w:tab w:val="left" w:pos="3969"/>
          <w:tab w:val="left" w:pos="5103"/>
          <w:tab w:val="center" w:pos="7797"/>
          <w:tab w:val="right" w:pos="9356"/>
        </w:tabs>
        <w:spacing w:after="0"/>
        <w:rPr>
          <w:rFonts w:cs="Times New Roman"/>
          <w:szCs w:val="28"/>
        </w:rPr>
      </w:pPr>
    </w:p>
    <w:p w14:paraId="6D915424" w14:textId="6CE1EE7C" w:rsidR="00161F54" w:rsidRPr="002B5F81" w:rsidRDefault="00DB7E81" w:rsidP="00DB7E81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Муром </w:t>
      </w:r>
      <w:r w:rsidR="00377576">
        <w:rPr>
          <w:rFonts w:cs="Times New Roman"/>
          <w:szCs w:val="28"/>
        </w:rPr>
        <w:fldChar w:fldCharType="begin"/>
      </w:r>
      <w:r w:rsidR="00CC1967">
        <w:rPr>
          <w:rFonts w:cs="Times New Roman"/>
          <w:szCs w:val="28"/>
        </w:rPr>
        <w:instrText xml:space="preserve"> DATE  \@ "yyyy"  \* MERGEFORMAT </w:instrText>
      </w:r>
      <w:r w:rsidR="00377576">
        <w:rPr>
          <w:rFonts w:cs="Times New Roman"/>
          <w:szCs w:val="28"/>
        </w:rPr>
        <w:fldChar w:fldCharType="separate"/>
      </w:r>
      <w:r w:rsidR="00207128">
        <w:rPr>
          <w:rFonts w:cs="Times New Roman"/>
          <w:noProof/>
          <w:szCs w:val="28"/>
        </w:rPr>
        <w:t>2025</w:t>
      </w:r>
      <w:r w:rsidR="00377576">
        <w:rPr>
          <w:rFonts w:cs="Times New Roman"/>
          <w:szCs w:val="28"/>
        </w:rPr>
        <w:fldChar w:fldCharType="end"/>
      </w:r>
    </w:p>
    <w:p w14:paraId="06BEA5A4" w14:textId="77777777" w:rsidR="00011AB3" w:rsidRPr="00011AB3" w:rsidRDefault="000E782B" w:rsidP="00011AB3">
      <w:pPr>
        <w:spacing w:after="0"/>
        <w:ind w:firstLine="709"/>
        <w:rPr>
          <w:rFonts w:cs="Times New Roman"/>
          <w:szCs w:val="28"/>
        </w:rPr>
      </w:pPr>
      <w:r w:rsidRPr="000E782B">
        <w:rPr>
          <w:rFonts w:cs="Times New Roman"/>
          <w:szCs w:val="28"/>
        </w:rPr>
        <w:lastRenderedPageBreak/>
        <w:t>В данной работе</w:t>
      </w:r>
      <w:r w:rsidR="00AF493D">
        <w:rPr>
          <w:rFonts w:cs="Times New Roman"/>
          <w:szCs w:val="28"/>
        </w:rPr>
        <w:t xml:space="preserve"> </w:t>
      </w:r>
      <w:r w:rsidR="00011AB3" w:rsidRPr="00011AB3">
        <w:rPr>
          <w:rFonts w:cs="Times New Roman"/>
          <w:szCs w:val="28"/>
        </w:rPr>
        <w:t>Курсовая работа посвящена разработке автоматизированной информационной системы (АИС) для управления данными охранного агентства. Целью работы являлось создание программного комплекса, обеспечивающего учёт сотрудников, клиентов, договоров, охраняемых объектов и оперативных вызовов, а также формирование аналитической отчётности.</w:t>
      </w:r>
    </w:p>
    <w:p w14:paraId="28B52AF7" w14:textId="77777777" w:rsidR="00011AB3" w:rsidRPr="00011AB3" w:rsidRDefault="00011AB3" w:rsidP="00011AB3">
      <w:pPr>
        <w:spacing w:after="0"/>
        <w:ind w:firstLine="709"/>
        <w:rPr>
          <w:rFonts w:cs="Times New Roman"/>
          <w:szCs w:val="28"/>
        </w:rPr>
      </w:pPr>
      <w:r w:rsidRPr="00011AB3">
        <w:rPr>
          <w:rFonts w:cs="Times New Roman"/>
          <w:szCs w:val="28"/>
        </w:rPr>
        <w:t xml:space="preserve">В процессе работы проведён анализ предметной области и обзор существующих решений. Спроектирована трёхуровневая модель данных: концептуальная, логическая и физическая. Серверная часть реализована в СУБД </w:t>
      </w:r>
      <w:proofErr w:type="spellStart"/>
      <w:r w:rsidRPr="00011AB3">
        <w:rPr>
          <w:rFonts w:cs="Times New Roman"/>
          <w:szCs w:val="28"/>
        </w:rPr>
        <w:t>Firebird</w:t>
      </w:r>
      <w:proofErr w:type="spellEnd"/>
      <w:r w:rsidRPr="00011AB3">
        <w:rPr>
          <w:rFonts w:cs="Times New Roman"/>
          <w:szCs w:val="28"/>
        </w:rPr>
        <w:t xml:space="preserve"> (диалект «Ред База Данных») и включает комплекс хранимых процедур, триггеров и ограничений целостности, реализующих бизнес-логику. Клиентское приложение разработано на языке C# с использованием </w:t>
      </w:r>
      <w:proofErr w:type="spellStart"/>
      <w:r w:rsidRPr="00011AB3">
        <w:rPr>
          <w:rFonts w:cs="Times New Roman"/>
          <w:szCs w:val="28"/>
        </w:rPr>
        <w:t>Windows</w:t>
      </w:r>
      <w:proofErr w:type="spellEnd"/>
      <w:r w:rsidRPr="00011AB3">
        <w:rPr>
          <w:rFonts w:cs="Times New Roman"/>
          <w:szCs w:val="28"/>
        </w:rPr>
        <w:t xml:space="preserve"> </w:t>
      </w:r>
      <w:proofErr w:type="spellStart"/>
      <w:r w:rsidRPr="00011AB3">
        <w:rPr>
          <w:rFonts w:cs="Times New Roman"/>
          <w:szCs w:val="28"/>
        </w:rPr>
        <w:t>Forms</w:t>
      </w:r>
      <w:proofErr w:type="spellEnd"/>
      <w:r w:rsidRPr="00011AB3">
        <w:rPr>
          <w:rFonts w:cs="Times New Roman"/>
          <w:szCs w:val="28"/>
        </w:rPr>
        <w:t xml:space="preserve"> и предоставляет удобный графический интерфейс для выполнения всех операций с данными. Особенностью системы является модуль конструктора гибких отчётов.</w:t>
      </w:r>
    </w:p>
    <w:p w14:paraId="6AD5E92E" w14:textId="77777777" w:rsidR="00011AB3" w:rsidRPr="00011AB3" w:rsidRDefault="00011AB3" w:rsidP="00011AB3">
      <w:pPr>
        <w:spacing w:after="0"/>
        <w:ind w:firstLine="709"/>
        <w:rPr>
          <w:rFonts w:cs="Times New Roman"/>
          <w:szCs w:val="28"/>
        </w:rPr>
      </w:pPr>
      <w:r w:rsidRPr="00011AB3">
        <w:rPr>
          <w:rFonts w:cs="Times New Roman"/>
          <w:szCs w:val="28"/>
        </w:rPr>
        <w:t>Проведено функциональное тестирование, подтвердившее работоспособность всех модулей системы. Разработанная АИС представляет собой готовое к внедрению решение, которое позволяет повысить эффективность управления операционной деятельностью охранного предприятия.</w:t>
      </w:r>
    </w:p>
    <w:p w14:paraId="79D4B649" w14:textId="3194CC4C" w:rsidR="004654AE" w:rsidRPr="000E782B" w:rsidRDefault="00011AB3" w:rsidP="00011AB3">
      <w:pPr>
        <w:spacing w:after="0"/>
        <w:ind w:firstLine="709"/>
        <w:rPr>
          <w:rFonts w:cs="Times New Roman"/>
          <w:szCs w:val="28"/>
        </w:rPr>
        <w:sectPr w:rsidR="004654AE" w:rsidRPr="000E782B" w:rsidSect="000E782B">
          <w:type w:val="continuous"/>
          <w:pgSz w:w="11906" w:h="16838" w:code="9"/>
          <w:pgMar w:top="851" w:right="567" w:bottom="851" w:left="1418" w:header="284" w:footer="284" w:gutter="0"/>
          <w:cols w:space="708"/>
          <w:titlePg/>
          <w:docGrid w:linePitch="360"/>
        </w:sectPr>
      </w:pPr>
      <w:r w:rsidRPr="00011AB3">
        <w:rPr>
          <w:rFonts w:cs="Times New Roman"/>
          <w:szCs w:val="28"/>
        </w:rPr>
        <w:t xml:space="preserve">Ключевые слова: база данных, информационная система, охранное агентство, </w:t>
      </w:r>
      <w:proofErr w:type="spellStart"/>
      <w:r w:rsidRPr="00011AB3">
        <w:rPr>
          <w:rFonts w:cs="Times New Roman"/>
          <w:szCs w:val="28"/>
        </w:rPr>
        <w:t>Firebird</w:t>
      </w:r>
      <w:proofErr w:type="spellEnd"/>
      <w:r w:rsidRPr="00011AB3">
        <w:rPr>
          <w:rFonts w:cs="Times New Roman"/>
          <w:szCs w:val="28"/>
        </w:rPr>
        <w:t xml:space="preserve">, хранимые процедуры, C#, </w:t>
      </w:r>
      <w:proofErr w:type="spellStart"/>
      <w:r w:rsidRPr="00011AB3">
        <w:rPr>
          <w:rFonts w:cs="Times New Roman"/>
          <w:szCs w:val="28"/>
        </w:rPr>
        <w:t>Windows</w:t>
      </w:r>
      <w:proofErr w:type="spellEnd"/>
      <w:r w:rsidRPr="00011AB3">
        <w:rPr>
          <w:rFonts w:cs="Times New Roman"/>
          <w:szCs w:val="28"/>
        </w:rPr>
        <w:t xml:space="preserve"> </w:t>
      </w:r>
      <w:proofErr w:type="spellStart"/>
      <w:r w:rsidRPr="00011AB3">
        <w:rPr>
          <w:rFonts w:cs="Times New Roman"/>
          <w:szCs w:val="28"/>
        </w:rPr>
        <w:t>Forms</w:t>
      </w:r>
      <w:proofErr w:type="spellEnd"/>
      <w:r w:rsidRPr="00011AB3">
        <w:rPr>
          <w:rFonts w:cs="Times New Roman"/>
          <w:szCs w:val="28"/>
        </w:rPr>
        <w:t>, учёт вызовов, управление данными.</w:t>
      </w:r>
    </w:p>
    <w:sdt>
      <w:sdtPr>
        <w:rPr>
          <w:rFonts w:asciiTheme="minorHAnsi" w:hAnsiTheme="minorHAnsi"/>
          <w:color w:val="auto"/>
          <w:sz w:val="22"/>
        </w:rPr>
        <w:id w:val="-997188165"/>
        <w:docPartObj>
          <w:docPartGallery w:val="Table of Contents"/>
          <w:docPartUnique/>
        </w:docPartObj>
      </w:sdtPr>
      <w:sdtEndPr>
        <w:rPr>
          <w:rFonts w:ascii="Times New Roman" w:hAnsi="Times New Roman"/>
          <w:color w:val="000000" w:themeColor="text1"/>
          <w:sz w:val="28"/>
        </w:rPr>
      </w:sdtEndPr>
      <w:sdtContent>
        <w:p w14:paraId="6A961A84" w14:textId="4145829C" w:rsidR="00DE35B5" w:rsidRPr="00E231EF" w:rsidRDefault="00274E14" w:rsidP="00172274">
          <w:pPr>
            <w:spacing w:after="0"/>
          </w:pPr>
          <w:r>
            <w:t>Содержание</w:t>
          </w:r>
        </w:p>
        <w:p w14:paraId="3E0F471C" w14:textId="1246C6C2" w:rsidR="00172274" w:rsidRDefault="00DE35B5" w:rsidP="00172274">
          <w:pPr>
            <w:pStyle w:val="11"/>
            <w:tabs>
              <w:tab w:val="right" w:leader="dot" w:pos="9911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r w:rsidRPr="00DE35B5">
            <w:rPr>
              <w:rFonts w:cs="Times New Roman"/>
              <w:szCs w:val="28"/>
            </w:rPr>
            <w:fldChar w:fldCharType="begin"/>
          </w:r>
          <w:r w:rsidRPr="00DE35B5">
            <w:rPr>
              <w:rFonts w:cs="Times New Roman"/>
              <w:szCs w:val="28"/>
            </w:rPr>
            <w:instrText xml:space="preserve"> TOC \o "1-3" \h \z \u </w:instrText>
          </w:r>
          <w:r w:rsidRPr="00DE35B5">
            <w:rPr>
              <w:rFonts w:cs="Times New Roman"/>
              <w:szCs w:val="28"/>
            </w:rPr>
            <w:fldChar w:fldCharType="separate"/>
          </w:r>
          <w:hyperlink w:anchor="_Toc217328335" w:history="1">
            <w:r w:rsidR="00172274" w:rsidRPr="009B2D92">
              <w:rPr>
                <w:rStyle w:val="ae"/>
                <w:noProof/>
              </w:rPr>
              <w:t>Введение</w:t>
            </w:r>
            <w:r w:rsidR="00172274">
              <w:rPr>
                <w:noProof/>
                <w:webHidden/>
              </w:rPr>
              <w:tab/>
            </w:r>
            <w:r w:rsidR="00172274">
              <w:rPr>
                <w:noProof/>
                <w:webHidden/>
              </w:rPr>
              <w:fldChar w:fldCharType="begin"/>
            </w:r>
            <w:r w:rsidR="00172274">
              <w:rPr>
                <w:noProof/>
                <w:webHidden/>
              </w:rPr>
              <w:instrText xml:space="preserve"> PAGEREF _Toc217328335 \h </w:instrText>
            </w:r>
            <w:r w:rsidR="00172274">
              <w:rPr>
                <w:noProof/>
                <w:webHidden/>
              </w:rPr>
            </w:r>
            <w:r w:rsidR="00172274">
              <w:rPr>
                <w:noProof/>
                <w:webHidden/>
              </w:rPr>
              <w:fldChar w:fldCharType="separate"/>
            </w:r>
            <w:r w:rsidR="00172274">
              <w:rPr>
                <w:noProof/>
                <w:webHidden/>
              </w:rPr>
              <w:t>5</w:t>
            </w:r>
            <w:r w:rsidR="00172274">
              <w:rPr>
                <w:noProof/>
                <w:webHidden/>
              </w:rPr>
              <w:fldChar w:fldCharType="end"/>
            </w:r>
          </w:hyperlink>
        </w:p>
        <w:p w14:paraId="6B27E28C" w14:textId="18B6B078" w:rsidR="00172274" w:rsidRDefault="00172274" w:rsidP="00172274">
          <w:pPr>
            <w:pStyle w:val="11"/>
            <w:tabs>
              <w:tab w:val="left" w:pos="560"/>
              <w:tab w:val="right" w:leader="dot" w:pos="9911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7328336" w:history="1">
            <w:r w:rsidRPr="009B2D92">
              <w:rPr>
                <w:rStyle w:val="ae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9B2D92">
              <w:rPr>
                <w:rStyle w:val="ae"/>
                <w:noProof/>
              </w:rPr>
              <w:t>Анализ технического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B0BD8" w14:textId="0ACC3708" w:rsidR="00172274" w:rsidRDefault="00172274" w:rsidP="00172274">
          <w:pPr>
            <w:pStyle w:val="21"/>
            <w:tabs>
              <w:tab w:val="left" w:pos="880"/>
              <w:tab w:val="right" w:leader="dot" w:pos="9911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7328337" w:history="1">
            <w:r w:rsidRPr="009B2D92">
              <w:rPr>
                <w:rStyle w:val="ae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9B2D92">
              <w:rPr>
                <w:rStyle w:val="ae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24865" w14:textId="44919DCB" w:rsidR="00172274" w:rsidRDefault="00172274" w:rsidP="00172274">
          <w:pPr>
            <w:pStyle w:val="21"/>
            <w:tabs>
              <w:tab w:val="left" w:pos="880"/>
              <w:tab w:val="right" w:leader="dot" w:pos="9911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7328338" w:history="1">
            <w:r w:rsidRPr="009B2D92">
              <w:rPr>
                <w:rStyle w:val="ae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9B2D92">
              <w:rPr>
                <w:rStyle w:val="ae"/>
                <w:noProof/>
              </w:rPr>
              <w:t>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005F5" w14:textId="5EE0F9CA" w:rsidR="00172274" w:rsidRDefault="00172274" w:rsidP="00172274">
          <w:pPr>
            <w:pStyle w:val="11"/>
            <w:tabs>
              <w:tab w:val="left" w:pos="560"/>
              <w:tab w:val="right" w:leader="dot" w:pos="9911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7328339" w:history="1">
            <w:r w:rsidRPr="009B2D92">
              <w:rPr>
                <w:rStyle w:val="ae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9B2D92">
              <w:rPr>
                <w:rStyle w:val="ae"/>
                <w:noProof/>
              </w:rPr>
              <w:t>Разработка моделей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17BD8" w14:textId="2366F772" w:rsidR="00172274" w:rsidRDefault="00172274" w:rsidP="00172274">
          <w:pPr>
            <w:pStyle w:val="21"/>
            <w:tabs>
              <w:tab w:val="left" w:pos="880"/>
              <w:tab w:val="right" w:leader="dot" w:pos="9911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7328340" w:history="1">
            <w:r w:rsidRPr="009B2D92">
              <w:rPr>
                <w:rStyle w:val="ae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9B2D92">
              <w:rPr>
                <w:rStyle w:val="ae"/>
                <w:noProof/>
              </w:rPr>
              <w:t>Инфологическое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8E044" w14:textId="69D62F09" w:rsidR="00172274" w:rsidRDefault="00172274" w:rsidP="00172274">
          <w:pPr>
            <w:pStyle w:val="21"/>
            <w:tabs>
              <w:tab w:val="left" w:pos="880"/>
              <w:tab w:val="right" w:leader="dot" w:pos="9911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7328341" w:history="1">
            <w:r w:rsidRPr="009B2D92">
              <w:rPr>
                <w:rStyle w:val="ae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9B2D92">
              <w:rPr>
                <w:rStyle w:val="ae"/>
                <w:noProof/>
              </w:rPr>
              <w:t>Логическое проектирование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05F88" w14:textId="79F3D00C" w:rsidR="00172274" w:rsidRDefault="00172274" w:rsidP="00172274">
          <w:pPr>
            <w:pStyle w:val="21"/>
            <w:tabs>
              <w:tab w:val="left" w:pos="880"/>
              <w:tab w:val="right" w:leader="dot" w:pos="9911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7328342" w:history="1">
            <w:r w:rsidRPr="009B2D92">
              <w:rPr>
                <w:rStyle w:val="ae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9B2D92">
              <w:rPr>
                <w:rStyle w:val="ae"/>
                <w:noProof/>
              </w:rPr>
              <w:t>Физическое проектирование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D9B2E" w14:textId="652BFBE5" w:rsidR="00172274" w:rsidRDefault="00172274" w:rsidP="00172274">
          <w:pPr>
            <w:pStyle w:val="11"/>
            <w:tabs>
              <w:tab w:val="left" w:pos="560"/>
              <w:tab w:val="right" w:leader="dot" w:pos="9911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7328343" w:history="1">
            <w:r w:rsidRPr="009B2D92">
              <w:rPr>
                <w:rStyle w:val="ae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9B2D92">
              <w:rPr>
                <w:rStyle w:val="ae"/>
                <w:noProof/>
              </w:rPr>
              <w:t>Разработка и реализация АИС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70514" w14:textId="42BCCF36" w:rsidR="00172274" w:rsidRDefault="00172274" w:rsidP="00172274">
          <w:pPr>
            <w:pStyle w:val="21"/>
            <w:tabs>
              <w:tab w:val="left" w:pos="880"/>
              <w:tab w:val="right" w:leader="dot" w:pos="9911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7328344" w:history="1">
            <w:r w:rsidRPr="009B2D92">
              <w:rPr>
                <w:rStyle w:val="ae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9B2D92">
              <w:rPr>
                <w:rStyle w:val="ae"/>
                <w:noProof/>
              </w:rPr>
              <w:t xml:space="preserve">Разработка серверной части: </w:t>
            </w:r>
            <w:r w:rsidRPr="009B2D92">
              <w:rPr>
                <w:rStyle w:val="ae"/>
                <w:noProof/>
                <w:lang w:val="en-US"/>
              </w:rPr>
              <w:t>SQL</w:t>
            </w:r>
            <w:r w:rsidRPr="009B2D92">
              <w:rPr>
                <w:rStyle w:val="ae"/>
                <w:noProof/>
              </w:rPr>
              <w:t>-запросов, триггеров, хранимых процедур и исключений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ADA82" w14:textId="5B077212" w:rsidR="00172274" w:rsidRDefault="00172274" w:rsidP="00172274">
          <w:pPr>
            <w:pStyle w:val="21"/>
            <w:tabs>
              <w:tab w:val="left" w:pos="880"/>
              <w:tab w:val="right" w:leader="dot" w:pos="9911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7328345" w:history="1">
            <w:r w:rsidRPr="009B2D92">
              <w:rPr>
                <w:rStyle w:val="ae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9B2D92">
              <w:rPr>
                <w:rStyle w:val="ae"/>
                <w:noProof/>
              </w:rPr>
              <w:t>Разработка клиентского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D8C03" w14:textId="5F3ACCE4" w:rsidR="00172274" w:rsidRDefault="00172274" w:rsidP="00172274">
          <w:pPr>
            <w:pStyle w:val="31"/>
            <w:tabs>
              <w:tab w:val="left" w:pos="1540"/>
              <w:tab w:val="right" w:leader="dot" w:pos="9911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7328346" w:history="1">
            <w:r w:rsidRPr="009B2D92">
              <w:rPr>
                <w:rStyle w:val="ae"/>
                <w:rFonts w:cs="Times New Roman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9B2D92">
              <w:rPr>
                <w:rStyle w:val="ae"/>
                <w:rFonts w:cs="Times New Roman"/>
                <w:noProof/>
              </w:rPr>
              <w:t>Архитектура и выбор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12051" w14:textId="52CC96F1" w:rsidR="00172274" w:rsidRDefault="00172274" w:rsidP="00172274">
          <w:pPr>
            <w:pStyle w:val="31"/>
            <w:tabs>
              <w:tab w:val="left" w:pos="1540"/>
              <w:tab w:val="right" w:leader="dot" w:pos="9911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7328347" w:history="1">
            <w:r w:rsidRPr="009B2D92">
              <w:rPr>
                <w:rStyle w:val="ae"/>
                <w:rFonts w:cs="Times New Roman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9B2D92">
              <w:rPr>
                <w:rStyle w:val="ae"/>
                <w:rFonts w:cs="Times New Roman"/>
                <w:noProof/>
              </w:rPr>
              <w:t>Руководство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17301" w14:textId="6DC748A9" w:rsidR="00172274" w:rsidRDefault="00172274" w:rsidP="00172274">
          <w:pPr>
            <w:pStyle w:val="31"/>
            <w:tabs>
              <w:tab w:val="left" w:pos="1540"/>
              <w:tab w:val="right" w:leader="dot" w:pos="9911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7328348" w:history="1">
            <w:r w:rsidRPr="009B2D92">
              <w:rPr>
                <w:rStyle w:val="ae"/>
                <w:rFonts w:cs="Times New Roman"/>
                <w:noProof/>
              </w:rPr>
              <w:t>3.2.3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9B2D92">
              <w:rPr>
                <w:rStyle w:val="ae"/>
                <w:rFonts w:cs="Times New Roman"/>
                <w:noProof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5D450" w14:textId="32696F0D" w:rsidR="00172274" w:rsidRDefault="00172274" w:rsidP="00172274">
          <w:pPr>
            <w:pStyle w:val="11"/>
            <w:tabs>
              <w:tab w:val="left" w:pos="560"/>
              <w:tab w:val="right" w:leader="dot" w:pos="9911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7328349" w:history="1">
            <w:r w:rsidRPr="009B2D92">
              <w:rPr>
                <w:rStyle w:val="ae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Pr="009B2D92">
              <w:rPr>
                <w:rStyle w:val="ae"/>
                <w:noProof/>
              </w:rPr>
              <w:t>Тестирование АИС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EF0EF" w14:textId="7AE47929" w:rsidR="00172274" w:rsidRDefault="00172274" w:rsidP="00172274">
          <w:pPr>
            <w:pStyle w:val="11"/>
            <w:tabs>
              <w:tab w:val="right" w:leader="dot" w:pos="9911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7328350" w:history="1">
            <w:r w:rsidRPr="009B2D92">
              <w:rPr>
                <w:rStyle w:val="ae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DBBA4" w14:textId="65432D2A" w:rsidR="00172274" w:rsidRDefault="00172274" w:rsidP="00172274">
          <w:pPr>
            <w:pStyle w:val="11"/>
            <w:tabs>
              <w:tab w:val="right" w:leader="dot" w:pos="9911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7328351" w:history="1">
            <w:r w:rsidRPr="009B2D92">
              <w:rPr>
                <w:rStyle w:val="ae"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472F8" w14:textId="53DCDBF6" w:rsidR="00172274" w:rsidRDefault="00172274" w:rsidP="00172274">
          <w:pPr>
            <w:pStyle w:val="11"/>
            <w:tabs>
              <w:tab w:val="right" w:leader="dot" w:pos="9911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7328352" w:history="1">
            <w:r w:rsidRPr="009B2D92">
              <w:rPr>
                <w:rStyle w:val="ae"/>
                <w:noProof/>
              </w:rPr>
              <w:t>Приложение 1. Модели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B7F9D" w14:textId="5026DEC6" w:rsidR="00172274" w:rsidRDefault="00172274" w:rsidP="00172274">
          <w:pPr>
            <w:pStyle w:val="11"/>
            <w:tabs>
              <w:tab w:val="right" w:leader="dot" w:pos="9911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7328353" w:history="1">
            <w:r w:rsidRPr="009B2D92">
              <w:rPr>
                <w:rStyle w:val="ae"/>
                <w:noProof/>
              </w:rPr>
              <w:t>Приложение 2.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B9CF9" w14:textId="096A0DAA" w:rsidR="00172274" w:rsidRDefault="00172274" w:rsidP="00172274">
          <w:pPr>
            <w:pStyle w:val="11"/>
            <w:tabs>
              <w:tab w:val="right" w:leader="dot" w:pos="9911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7328354" w:history="1">
            <w:r w:rsidRPr="009B2D92">
              <w:rPr>
                <w:rStyle w:val="ae"/>
                <w:noProof/>
              </w:rPr>
              <w:t>Приложение 3. Снимки окон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41837" w14:textId="5671EEB9" w:rsidR="00DE35B5" w:rsidRPr="00172274" w:rsidRDefault="00DE35B5" w:rsidP="00172274">
          <w:pPr>
            <w:spacing w:after="0"/>
          </w:pPr>
          <w:r w:rsidRPr="00DE35B5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3E44D1ED" w14:textId="77777777" w:rsidR="00D35033" w:rsidRDefault="00D35033">
      <w:pPr>
        <w:spacing w:line="259" w:lineRule="auto"/>
        <w:jc w:val="left"/>
      </w:pPr>
      <w:r>
        <w:br w:type="page"/>
      </w:r>
    </w:p>
    <w:p w14:paraId="2987450B" w14:textId="65991EF0" w:rsidR="004654AE" w:rsidRPr="00821FBC" w:rsidRDefault="001706EE" w:rsidP="0060537B">
      <w:pPr>
        <w:pStyle w:val="1"/>
        <w:numPr>
          <w:ilvl w:val="0"/>
          <w:numId w:val="0"/>
        </w:numPr>
        <w:spacing w:before="0"/>
        <w:ind w:firstLine="709"/>
      </w:pPr>
      <w:bookmarkStart w:id="0" w:name="_Toc217328335"/>
      <w:r w:rsidRPr="00821FBC">
        <w:t>Введение</w:t>
      </w:r>
      <w:bookmarkEnd w:id="0"/>
    </w:p>
    <w:p w14:paraId="5B2D0897" w14:textId="4B4032A3" w:rsidR="007A3907" w:rsidRPr="007A3907" w:rsidRDefault="007A3907" w:rsidP="0060537B">
      <w:pPr>
        <w:spacing w:after="0"/>
        <w:ind w:firstLine="709"/>
        <w:rPr>
          <w:rFonts w:cs="Times New Roman"/>
          <w:szCs w:val="28"/>
        </w:rPr>
      </w:pPr>
      <w:r w:rsidRPr="007A3907">
        <w:rPr>
          <w:rFonts w:cs="Times New Roman"/>
          <w:szCs w:val="28"/>
        </w:rPr>
        <w:t>Современные охранные агентства, оказывающие услуги по физической защите объектов, сталкиваются с необходимостью комплексного управления разнородной информацией. В их работе пересекаются данные о персонале (охранниках, менеджерах), клиентах (юридических и физических лицах), заключенных договорах, конкретных охраняемых объектах, а также журнал оперативных выездов (вызовов) по сигналу тревоги. Ручной учет этих данных в таблицах или на бумажных носителях приводит к ошибкам, затрудняет поиск информации, замедляет формирование отчетов для руководства и контролирующих органов, а главное — снижает оперативность реагирования в критических ситуациях.</w:t>
      </w:r>
    </w:p>
    <w:p w14:paraId="0810FC59" w14:textId="68E24364" w:rsidR="007A3907" w:rsidRPr="007A3907" w:rsidRDefault="007A3907" w:rsidP="0060537B">
      <w:pPr>
        <w:spacing w:after="0"/>
        <w:ind w:firstLine="709"/>
        <w:rPr>
          <w:rFonts w:cs="Times New Roman"/>
          <w:szCs w:val="28"/>
        </w:rPr>
      </w:pPr>
      <w:r w:rsidRPr="007A3907">
        <w:rPr>
          <w:rFonts w:cs="Times New Roman"/>
          <w:szCs w:val="28"/>
        </w:rPr>
        <w:t>Эффективное управление таким объемом структурированных данных требует специализированного программного обеспечения. Информационная система должна не просто хранить записи, но и отражать логику бизнес-процессов агентства: привязывать объекты к договорам, назначать на них ответственных сотрудников, фиксировать факты выездов, автоматически рассчитывать стоимость услуг и формировать аналитику. Отсутствие такой системы негативно сказывается на качестве услуг, прозрачности финансовых расчетов и, в конечном итоге, на репутации и конкурентоспособности предприятия.</w:t>
      </w:r>
    </w:p>
    <w:p w14:paraId="0EADA206" w14:textId="77777777" w:rsidR="007A3907" w:rsidRPr="007A3907" w:rsidRDefault="007A3907" w:rsidP="0060537B">
      <w:pPr>
        <w:spacing w:after="0"/>
        <w:ind w:firstLine="709"/>
        <w:rPr>
          <w:rFonts w:cs="Times New Roman"/>
          <w:szCs w:val="28"/>
        </w:rPr>
      </w:pPr>
      <w:r w:rsidRPr="007A3907">
        <w:rPr>
          <w:rFonts w:cs="Times New Roman"/>
          <w:szCs w:val="28"/>
        </w:rPr>
        <w:t>Объектом исследования в данной курсовой работе являются процессы управления данными в охранном агентстве.</w:t>
      </w:r>
    </w:p>
    <w:p w14:paraId="0AFF6B95" w14:textId="351B06D7" w:rsidR="007A3907" w:rsidRPr="007A3907" w:rsidRDefault="007A3907" w:rsidP="0060537B">
      <w:pPr>
        <w:spacing w:after="0"/>
        <w:ind w:firstLine="709"/>
        <w:rPr>
          <w:rFonts w:cs="Times New Roman"/>
          <w:szCs w:val="28"/>
        </w:rPr>
      </w:pPr>
      <w:r w:rsidRPr="007A3907">
        <w:rPr>
          <w:rFonts w:cs="Times New Roman"/>
          <w:szCs w:val="28"/>
        </w:rPr>
        <w:t>Предметом исследования — автоматизированная информационная система (АИС), предназначенная для поддержки этих процессов.</w:t>
      </w:r>
    </w:p>
    <w:p w14:paraId="48B9F4A7" w14:textId="73489EF0" w:rsidR="007A3907" w:rsidRDefault="007A3907" w:rsidP="0060537B">
      <w:pPr>
        <w:spacing w:after="0"/>
        <w:ind w:firstLine="709"/>
        <w:rPr>
          <w:rFonts w:cs="Times New Roman"/>
          <w:szCs w:val="28"/>
        </w:rPr>
      </w:pPr>
      <w:r w:rsidRPr="007A3907">
        <w:rPr>
          <w:rFonts w:cs="Times New Roman"/>
          <w:szCs w:val="28"/>
        </w:rPr>
        <w:t>Цель работы — разработать и реализовать АИС охранного агентства, которая обеспечит надежный учет сотрудников, клиентов, договоров, охраняемых объектов и вызовов охраны, а также позволит получать ключевые оперативные и финансовые отчеты.</w:t>
      </w:r>
    </w:p>
    <w:p w14:paraId="6DE13203" w14:textId="41FD654D" w:rsidR="007A3907" w:rsidRDefault="007A3907" w:rsidP="0060537B">
      <w:pPr>
        <w:spacing w:after="0"/>
        <w:ind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B36F0DD" w14:textId="78E372D9" w:rsidR="00015476" w:rsidRPr="00015476" w:rsidRDefault="00015476" w:rsidP="0060537B">
      <w:pPr>
        <w:spacing w:after="0"/>
        <w:ind w:firstLine="709"/>
        <w:rPr>
          <w:rFonts w:cs="Times New Roman"/>
          <w:szCs w:val="28"/>
        </w:rPr>
      </w:pPr>
      <w:r w:rsidRPr="00015476">
        <w:rPr>
          <w:rFonts w:cs="Times New Roman"/>
          <w:szCs w:val="28"/>
        </w:rPr>
        <w:t>Для достижения поставленной цели необходимо решить следующие задачи:</w:t>
      </w:r>
    </w:p>
    <w:p w14:paraId="126577ED" w14:textId="73EAA6C7" w:rsidR="007A3907" w:rsidRPr="007A3907" w:rsidRDefault="007A3907" w:rsidP="0060537B">
      <w:pPr>
        <w:pStyle w:val="ac"/>
        <w:numPr>
          <w:ilvl w:val="0"/>
          <w:numId w:val="4"/>
        </w:numPr>
        <w:spacing w:after="0"/>
        <w:ind w:left="0" w:firstLine="709"/>
        <w:rPr>
          <w:rFonts w:cs="Times New Roman"/>
          <w:szCs w:val="28"/>
        </w:rPr>
      </w:pPr>
      <w:r w:rsidRPr="007A3907">
        <w:rPr>
          <w:rFonts w:cs="Times New Roman"/>
          <w:szCs w:val="28"/>
        </w:rPr>
        <w:t>Проанализировать предметную область и сформулировать требования к системе.</w:t>
      </w:r>
    </w:p>
    <w:p w14:paraId="4A10C3A6" w14:textId="574B0423" w:rsidR="007A3907" w:rsidRPr="007A3907" w:rsidRDefault="007A3907" w:rsidP="0060537B">
      <w:pPr>
        <w:pStyle w:val="ac"/>
        <w:numPr>
          <w:ilvl w:val="0"/>
          <w:numId w:val="4"/>
        </w:numPr>
        <w:spacing w:after="0"/>
        <w:ind w:left="0" w:firstLine="709"/>
        <w:rPr>
          <w:rFonts w:cs="Times New Roman"/>
          <w:szCs w:val="28"/>
        </w:rPr>
      </w:pPr>
      <w:r w:rsidRPr="007A3907">
        <w:rPr>
          <w:rFonts w:cs="Times New Roman"/>
          <w:szCs w:val="28"/>
        </w:rPr>
        <w:t>Спроектировать структуру базы данных, отражающую связи между ключевыми сущностями бизнеса.</w:t>
      </w:r>
    </w:p>
    <w:p w14:paraId="14D971BF" w14:textId="2F011337" w:rsidR="007A3907" w:rsidRPr="007A3907" w:rsidRDefault="007A3907" w:rsidP="0060537B">
      <w:pPr>
        <w:pStyle w:val="ac"/>
        <w:numPr>
          <w:ilvl w:val="0"/>
          <w:numId w:val="4"/>
        </w:numPr>
        <w:spacing w:after="0"/>
        <w:ind w:left="0" w:firstLine="709"/>
        <w:rPr>
          <w:rFonts w:cs="Times New Roman"/>
          <w:szCs w:val="28"/>
        </w:rPr>
      </w:pPr>
      <w:r w:rsidRPr="007A3907">
        <w:rPr>
          <w:rFonts w:cs="Times New Roman"/>
          <w:szCs w:val="28"/>
        </w:rPr>
        <w:t>Реализовать базу данных с механизмами обеспечения целостности и автоматизации расчетов.</w:t>
      </w:r>
    </w:p>
    <w:p w14:paraId="53638BBA" w14:textId="352030E8" w:rsidR="007A3907" w:rsidRPr="007A3907" w:rsidRDefault="007A3907" w:rsidP="0060537B">
      <w:pPr>
        <w:pStyle w:val="ac"/>
        <w:numPr>
          <w:ilvl w:val="0"/>
          <w:numId w:val="4"/>
        </w:numPr>
        <w:spacing w:after="0"/>
        <w:ind w:left="0" w:firstLine="709"/>
        <w:rPr>
          <w:rFonts w:cs="Times New Roman"/>
          <w:szCs w:val="28"/>
        </w:rPr>
      </w:pPr>
      <w:r w:rsidRPr="007A3907">
        <w:rPr>
          <w:rFonts w:cs="Times New Roman"/>
          <w:szCs w:val="28"/>
        </w:rPr>
        <w:t>Разработать клиентское приложение с графическим интерфейсом, предоставляющее пользователям (сотрудникам офиса и администраторам) удобные инструменты для работы со всеми видами данных.</w:t>
      </w:r>
    </w:p>
    <w:p w14:paraId="30E29D48" w14:textId="7F9C957F" w:rsidR="007A3907" w:rsidRPr="007A3907" w:rsidRDefault="007A3907" w:rsidP="0060537B">
      <w:pPr>
        <w:pStyle w:val="ac"/>
        <w:numPr>
          <w:ilvl w:val="0"/>
          <w:numId w:val="4"/>
        </w:numPr>
        <w:spacing w:after="0"/>
        <w:ind w:left="0" w:firstLine="709"/>
        <w:rPr>
          <w:rFonts w:cs="Times New Roman"/>
          <w:szCs w:val="28"/>
        </w:rPr>
      </w:pPr>
      <w:r w:rsidRPr="007A3907">
        <w:rPr>
          <w:rFonts w:cs="Times New Roman"/>
          <w:szCs w:val="28"/>
        </w:rPr>
        <w:t>Внедрить в систему модуль формирования гибких сводных отчетов на основе данных из базы.</w:t>
      </w:r>
    </w:p>
    <w:p w14:paraId="658021C6" w14:textId="77777777" w:rsidR="007A3907" w:rsidRPr="007A3907" w:rsidRDefault="007A3907" w:rsidP="0060537B">
      <w:pPr>
        <w:pStyle w:val="ac"/>
        <w:numPr>
          <w:ilvl w:val="0"/>
          <w:numId w:val="4"/>
        </w:numPr>
        <w:spacing w:after="0"/>
        <w:ind w:left="0" w:firstLine="709"/>
        <w:rPr>
          <w:rFonts w:cs="Times New Roman"/>
          <w:szCs w:val="28"/>
        </w:rPr>
      </w:pPr>
      <w:r w:rsidRPr="007A3907">
        <w:rPr>
          <w:rFonts w:cs="Times New Roman"/>
          <w:szCs w:val="28"/>
        </w:rPr>
        <w:t>Проверить работоспособность системы путем функционального тестирования.</w:t>
      </w:r>
    </w:p>
    <w:p w14:paraId="3BB640E1" w14:textId="574FC28B" w:rsidR="001706EE" w:rsidRDefault="007A3907" w:rsidP="0060537B">
      <w:pPr>
        <w:spacing w:after="0"/>
        <w:ind w:firstLine="709"/>
        <w:rPr>
          <w:rFonts w:cs="Times New Roman"/>
          <w:szCs w:val="28"/>
        </w:rPr>
      </w:pPr>
      <w:r w:rsidRPr="007A3907">
        <w:rPr>
          <w:rFonts w:cs="Times New Roman"/>
          <w:szCs w:val="28"/>
        </w:rPr>
        <w:t>Курсовая работа состоит из введения, четырех глав, заключения, списка литературы и приложений. В первой главе проводится анализ предметной области и существующих решений; во второй — описывается проектирование моделей данных; третья глава посвящена непосредственной разработке и реализации серверной и клиентской частей АИС; в четвертой главе представлены результаты тестирования системы.</w:t>
      </w:r>
      <w:r w:rsidR="001706EE">
        <w:rPr>
          <w:rFonts w:cs="Times New Roman"/>
          <w:szCs w:val="28"/>
        </w:rPr>
        <w:br w:type="page"/>
      </w:r>
    </w:p>
    <w:p w14:paraId="12E3490E" w14:textId="3E058A12" w:rsidR="001706EE" w:rsidRPr="00821FBC" w:rsidRDefault="00111AA7" w:rsidP="00407DA3">
      <w:pPr>
        <w:pStyle w:val="1"/>
        <w:numPr>
          <w:ilvl w:val="0"/>
          <w:numId w:val="2"/>
        </w:numPr>
        <w:spacing w:before="0"/>
        <w:ind w:left="0" w:firstLine="709"/>
      </w:pPr>
      <w:bookmarkStart w:id="1" w:name="_Toc217328336"/>
      <w:r w:rsidRPr="00821FBC">
        <w:t xml:space="preserve">Анализ </w:t>
      </w:r>
      <w:r w:rsidR="00821FBC" w:rsidRPr="00821FBC">
        <w:t>технического задания</w:t>
      </w:r>
      <w:bookmarkEnd w:id="1"/>
    </w:p>
    <w:p w14:paraId="59ACEF8D" w14:textId="09FDF7A4" w:rsidR="00AB2DE8" w:rsidRDefault="00AB2DE8" w:rsidP="00407DA3">
      <w:pPr>
        <w:pStyle w:val="2"/>
        <w:spacing w:before="0"/>
        <w:ind w:left="0" w:firstLine="709"/>
      </w:pPr>
      <w:bookmarkStart w:id="2" w:name="_Toc217328337"/>
      <w:r>
        <w:t>Анализ предметной области</w:t>
      </w:r>
      <w:bookmarkEnd w:id="2"/>
    </w:p>
    <w:p w14:paraId="16AC6E22" w14:textId="0F0A248F" w:rsidR="007A3907" w:rsidRPr="007A3907" w:rsidRDefault="007A3907" w:rsidP="00407DA3">
      <w:pPr>
        <w:spacing w:after="0"/>
        <w:ind w:firstLine="709"/>
      </w:pPr>
      <w:r w:rsidRPr="007A3907">
        <w:t>Автоматизированная информационная система (АИС) охранного агентства предназначена для централизованного управления всеми данными, возникающими в процессе его деятельности. Она охватывает следующие основные направления работы:</w:t>
      </w:r>
    </w:p>
    <w:p w14:paraId="422F8A3F" w14:textId="08F75355" w:rsidR="007A3907" w:rsidRPr="007A3907" w:rsidRDefault="007A3907" w:rsidP="00407DA3">
      <w:pPr>
        <w:pStyle w:val="ac"/>
        <w:numPr>
          <w:ilvl w:val="0"/>
          <w:numId w:val="5"/>
        </w:numPr>
        <w:spacing w:after="0"/>
        <w:ind w:left="0" w:firstLine="709"/>
      </w:pPr>
      <w:r w:rsidRPr="007A3907">
        <w:t>Управление персоналом. Система ведет учет сотрудников агентства: охранников, диспетчеров, менеджеров. Для каждого сотрудника фиксируются анкетные данные (ФИО), занимаемая должность, дата приема на работу, размер оклада и уровень образования. Это позволяет формировать штатное расписание, планировать фонд оплаты труда и контролировать кадровый состав.</w:t>
      </w:r>
    </w:p>
    <w:p w14:paraId="484D636A" w14:textId="564B304D" w:rsidR="007A3907" w:rsidRPr="007A3907" w:rsidRDefault="007A3907" w:rsidP="00407DA3">
      <w:pPr>
        <w:pStyle w:val="ac"/>
        <w:numPr>
          <w:ilvl w:val="0"/>
          <w:numId w:val="5"/>
        </w:numPr>
        <w:spacing w:after="0"/>
        <w:ind w:left="0" w:firstLine="709"/>
      </w:pPr>
      <w:r w:rsidRPr="007A3907">
        <w:t>Работа с клиентами. В системе регистрируются все заказчики услуг — как компании, так и частные лица. Для клиента хранится полное наименование или ФИО, юридический и фактический адрес, контактные телефоны, а также номер лицевого счета для финансовых расчетов. Важной функцией является управление статусом клиента (активный/неактивный), что исключает работу с неплательщиками.</w:t>
      </w:r>
    </w:p>
    <w:p w14:paraId="7B497AA4" w14:textId="69D8E0BA" w:rsidR="007A3907" w:rsidRPr="007A3907" w:rsidRDefault="007A3907" w:rsidP="00407DA3">
      <w:pPr>
        <w:pStyle w:val="ac"/>
        <w:numPr>
          <w:ilvl w:val="0"/>
          <w:numId w:val="5"/>
        </w:numPr>
        <w:spacing w:after="0"/>
        <w:ind w:left="0" w:firstLine="709"/>
      </w:pPr>
      <w:r w:rsidRPr="007A3907">
        <w:t>Договорная работа и учет услуг. Основой финансовой деятельности является договор (заказ). Система фиксирует, какой клиент заключил договор, дату его оформления и планируемую дату исполнения. Каждый договор включает в себя набор конкретных услуг (например, «круглосуточная пультовая охрана», «установка тревожной кнопки», «патрулирование территории»). Для каждой услуги в справочнике определена ее стоимость.</w:t>
      </w:r>
    </w:p>
    <w:p w14:paraId="1B6C122B" w14:textId="3972FE35" w:rsidR="007A3907" w:rsidRPr="007A3907" w:rsidRDefault="007A3907" w:rsidP="00407DA3">
      <w:pPr>
        <w:pStyle w:val="ac"/>
        <w:numPr>
          <w:ilvl w:val="0"/>
          <w:numId w:val="5"/>
        </w:numPr>
        <w:spacing w:after="0"/>
        <w:ind w:left="0" w:firstLine="709"/>
      </w:pPr>
      <w:r w:rsidRPr="007A3907">
        <w:t>Учет охраняемых объектов. По каждому действующему договору в систему вносятся конкретные адреса или места, подлежащие охране. Объект характеризуется своим точным адресом и дополнительным описанием (например, «офисное здание, 3 этаж, вход через главную дверь»). Именно к объектам будут привязаны дальнейшие оперативные события.</w:t>
      </w:r>
    </w:p>
    <w:p w14:paraId="08173EB7" w14:textId="6709C100" w:rsidR="007A3907" w:rsidRPr="007A3907" w:rsidRDefault="007A3907" w:rsidP="00407DA3">
      <w:pPr>
        <w:pStyle w:val="ac"/>
        <w:numPr>
          <w:ilvl w:val="0"/>
          <w:numId w:val="5"/>
        </w:numPr>
        <w:spacing w:after="0"/>
        <w:ind w:left="0" w:firstLine="709"/>
      </w:pPr>
      <w:r w:rsidRPr="007A3907">
        <w:t>Оперативный журнал вызовов. Сердцевиной оперативной деятельности является регистрация выездов группы быстрого реагирования или ответственного сотрудника на охраняемый объект. При каждом вызове фиксируется: по какому объекту он произошел, какой сотрудник был направлен, точные дата и время события, а также его итог («ложный вызов», «проникновение предотвращено», «техническая неисправность»). Этот журнал является основным документом для анализа работы заступившей смены и оценки эффективности охраны.</w:t>
      </w:r>
    </w:p>
    <w:p w14:paraId="7ECD9E3C" w14:textId="75414B1D" w:rsidR="007A3907" w:rsidRPr="007A3907" w:rsidRDefault="007A3907" w:rsidP="00407DA3">
      <w:pPr>
        <w:pStyle w:val="ac"/>
        <w:numPr>
          <w:ilvl w:val="0"/>
          <w:numId w:val="5"/>
        </w:numPr>
        <w:spacing w:after="0"/>
        <w:ind w:left="0" w:firstLine="709"/>
      </w:pPr>
      <w:r w:rsidRPr="007A3907">
        <w:t>Формирование отчетности. На основе накопленных данных система должна предоставлять руководству инструменты для анализа. Ключевые отчеты включают:</w:t>
      </w:r>
    </w:p>
    <w:p w14:paraId="313C66FF" w14:textId="254420E3" w:rsidR="007A3907" w:rsidRPr="007A3907" w:rsidRDefault="007A3907" w:rsidP="00407DA3">
      <w:pPr>
        <w:pStyle w:val="ac"/>
        <w:numPr>
          <w:ilvl w:val="0"/>
          <w:numId w:val="6"/>
        </w:numPr>
        <w:spacing w:after="0"/>
        <w:ind w:left="0" w:firstLine="709"/>
      </w:pPr>
      <w:r w:rsidRPr="007A3907">
        <w:t>Финансовую отчетность: объем выручки по договорам за выбранный период.</w:t>
      </w:r>
    </w:p>
    <w:p w14:paraId="75482092" w14:textId="049A0F28" w:rsidR="007A3907" w:rsidRPr="007A3907" w:rsidRDefault="007A3907" w:rsidP="00407DA3">
      <w:pPr>
        <w:pStyle w:val="ac"/>
        <w:numPr>
          <w:ilvl w:val="0"/>
          <w:numId w:val="6"/>
        </w:numPr>
        <w:spacing w:after="0"/>
        <w:ind w:left="0" w:firstLine="709"/>
      </w:pPr>
      <w:r w:rsidRPr="007A3907">
        <w:t>Оперативную отчетность: статистику вызовов по сотрудникам (кто сколько раз выезжал), хронологию всех вызовов, анализ вызовов по датам.</w:t>
      </w:r>
    </w:p>
    <w:p w14:paraId="58AE21C0" w14:textId="41AE7683" w:rsidR="007A3907" w:rsidRPr="007A3907" w:rsidRDefault="007A3907" w:rsidP="00407DA3">
      <w:pPr>
        <w:pStyle w:val="ac"/>
        <w:numPr>
          <w:ilvl w:val="0"/>
          <w:numId w:val="6"/>
        </w:numPr>
        <w:spacing w:after="0"/>
        <w:ind w:left="0" w:firstLine="709"/>
      </w:pPr>
      <w:r w:rsidRPr="007A3907">
        <w:t>Гибкие сводные отчеты: специальный модуль, позволяющий пользователю самостоятельно выбирать поля из связанных таблиц (например, «Клиент — Объект — Количество вызовов») для построения нестандартной аналитики.</w:t>
      </w:r>
    </w:p>
    <w:p w14:paraId="76DF8848" w14:textId="750A3526" w:rsidR="007A3907" w:rsidRPr="007A3907" w:rsidRDefault="007A3907" w:rsidP="00407DA3">
      <w:pPr>
        <w:pStyle w:val="ac"/>
        <w:numPr>
          <w:ilvl w:val="0"/>
          <w:numId w:val="5"/>
        </w:numPr>
        <w:spacing w:after="0"/>
        <w:ind w:left="0" w:firstLine="709"/>
      </w:pPr>
      <w:r w:rsidRPr="007A3907">
        <w:t>Администрирование системы. Доступ к функционалу системы разграничен. Предусмотрены роли «Администратор» (полный доступ ко всем данным и настройкам) и «Пользователь» (ограниченный доступ, например, только на просмотр и регистрацию вызовов). Каждый пользователь входит в систему под своим логином и паролем.</w:t>
      </w:r>
    </w:p>
    <w:p w14:paraId="12F2D4B5" w14:textId="77777777" w:rsidR="007A3907" w:rsidRPr="007A3907" w:rsidRDefault="007A3907" w:rsidP="00407DA3">
      <w:pPr>
        <w:spacing w:after="0"/>
        <w:ind w:firstLine="709"/>
        <w:rPr>
          <w:rFonts w:eastAsiaTheme="majorEastAsia" w:cstheme="majorBidi"/>
          <w:szCs w:val="26"/>
        </w:rPr>
      </w:pPr>
      <w:r w:rsidRPr="007A3907">
        <w:t>Таким образом, разрабатываемая АИС устанавливает четкие границы: она не является системой бухгалтерского учета или сложным ERP-решением. Ее назначение — стать специализированным рабочим инструментом для оперативного и управленческого учета именно в сфере охранных услуг, охватывающим полный цикл от заключения договора с клиентом до анализа результатов ежедневной работы охраны.</w:t>
      </w:r>
    </w:p>
    <w:p w14:paraId="5CD98E06" w14:textId="2B49A34F" w:rsidR="00854E3F" w:rsidRDefault="00AB2DE8" w:rsidP="00407DA3">
      <w:pPr>
        <w:pStyle w:val="2"/>
        <w:spacing w:before="0"/>
        <w:ind w:left="0" w:firstLine="709"/>
      </w:pPr>
      <w:bookmarkStart w:id="3" w:name="_Toc217328338"/>
      <w:r>
        <w:t>Обзор аналогов</w:t>
      </w:r>
      <w:bookmarkEnd w:id="3"/>
    </w:p>
    <w:p w14:paraId="430AD182" w14:textId="6C09797D" w:rsidR="00022592" w:rsidRDefault="00022592" w:rsidP="00407DA3">
      <w:pPr>
        <w:spacing w:after="0"/>
        <w:ind w:firstLine="709"/>
      </w:pPr>
      <w:r w:rsidRPr="00022592">
        <w:t>Для обоснования архитектурных и функциональных решений разрабатываемой системы был проведен анализ существующих на рынке программных продуктов для автоматизации деятельности охранных предприятий. Основное внимание уделялось выполнению ключевых требований к системе, сформулированных в разделе 1.1. Результаты</w:t>
      </w:r>
      <w:r>
        <w:t xml:space="preserve"> </w:t>
      </w:r>
      <w:r w:rsidRPr="00022592">
        <w:t>представлены в Таблице 1.</w:t>
      </w:r>
    </w:p>
    <w:p w14:paraId="7E41138F" w14:textId="71BD604A" w:rsidR="00022592" w:rsidRPr="00022592" w:rsidRDefault="00022592" w:rsidP="00407DA3">
      <w:pPr>
        <w:spacing w:after="0"/>
        <w:ind w:firstLine="709"/>
        <w:jc w:val="right"/>
      </w:pPr>
      <w:r w:rsidRPr="00022592">
        <w:t>Таблица 1 — Сравнительный анализ существующих решений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76"/>
        <w:gridCol w:w="2422"/>
        <w:gridCol w:w="2446"/>
        <w:gridCol w:w="3067"/>
      </w:tblGrid>
      <w:tr w:rsidR="00962D54" w:rsidRPr="00962D54" w14:paraId="38EE36EA" w14:textId="77777777" w:rsidTr="00962D54">
        <w:tc>
          <w:tcPr>
            <w:tcW w:w="2477" w:type="dxa"/>
          </w:tcPr>
          <w:p w14:paraId="5136EF96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Критерий / Требование</w:t>
            </w:r>
          </w:p>
        </w:tc>
        <w:tc>
          <w:tcPr>
            <w:tcW w:w="2478" w:type="dxa"/>
          </w:tcPr>
          <w:p w14:paraId="43923E7C" w14:textId="157DD2F2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Аналог 1: «1</w:t>
            </w:r>
            <w:r w:rsidR="00022592" w:rsidRPr="00407DA3">
              <w:rPr>
                <w:rFonts w:cs="Times New Roman"/>
                <w:sz w:val="24"/>
                <w:szCs w:val="24"/>
              </w:rPr>
              <w:t>С: Предприятие</w:t>
            </w:r>
            <w:r w:rsidRPr="00407DA3">
              <w:rPr>
                <w:rFonts w:cs="Times New Roman"/>
                <w:sz w:val="24"/>
                <w:szCs w:val="24"/>
              </w:rPr>
              <w:t>» (Универсальная ERP-система)</w:t>
            </w:r>
          </w:p>
        </w:tc>
        <w:tc>
          <w:tcPr>
            <w:tcW w:w="2478" w:type="dxa"/>
          </w:tcPr>
          <w:p w14:paraId="5C73F196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Аналог 2: Специализированные облачные сервисы для ЧОП</w:t>
            </w:r>
          </w:p>
        </w:tc>
        <w:tc>
          <w:tcPr>
            <w:tcW w:w="2478" w:type="dxa"/>
          </w:tcPr>
          <w:p w14:paraId="6707FFD3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Аналог 3: «Матрица. Обмен с ГИС Меркурий» (Система ветеринарного контроля и учета)</w:t>
            </w:r>
          </w:p>
        </w:tc>
      </w:tr>
      <w:tr w:rsidR="00962D54" w:rsidRPr="00962D54" w14:paraId="1DD95827" w14:textId="77777777" w:rsidTr="00962D54">
        <w:tc>
          <w:tcPr>
            <w:tcW w:w="2477" w:type="dxa"/>
          </w:tcPr>
          <w:p w14:paraId="25BD931D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Учет персонала (сотрудники, должности, оклады)</w:t>
            </w:r>
          </w:p>
        </w:tc>
        <w:tc>
          <w:tcPr>
            <w:tcW w:w="2478" w:type="dxa"/>
          </w:tcPr>
          <w:p w14:paraId="74C18CC9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Полная реализация в конфигурациях «Зарплата и кадры». Высокая сложность настройки.</w:t>
            </w:r>
          </w:p>
        </w:tc>
        <w:tc>
          <w:tcPr>
            <w:tcW w:w="2478" w:type="dxa"/>
          </w:tcPr>
          <w:p w14:paraId="4042DF46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Реализован в модуле «Отдел кадров». Часто как часть более широкого функционала.</w:t>
            </w:r>
          </w:p>
        </w:tc>
        <w:tc>
          <w:tcPr>
            <w:tcW w:w="2478" w:type="dxa"/>
          </w:tcPr>
          <w:p w14:paraId="607C5BC4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Учет персонала присутствует, но является второстепенным по отношению к учёту продукции и сертификатов.</w:t>
            </w:r>
          </w:p>
        </w:tc>
      </w:tr>
      <w:tr w:rsidR="00962D54" w:rsidRPr="00962D54" w14:paraId="20C7EC13" w14:textId="77777777" w:rsidTr="00962D54">
        <w:tc>
          <w:tcPr>
            <w:tcW w:w="2477" w:type="dxa"/>
          </w:tcPr>
          <w:p w14:paraId="3617A3DD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Учет клиентов и договоров</w:t>
            </w:r>
          </w:p>
        </w:tc>
        <w:tc>
          <w:tcPr>
            <w:tcW w:w="2478" w:type="dxa"/>
          </w:tcPr>
          <w:p w14:paraId="43F62B01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Полная реализация через справочник «Контрагенты» и документы «Договоры». Интеграция с бухгалтерией.</w:t>
            </w:r>
          </w:p>
        </w:tc>
        <w:tc>
          <w:tcPr>
            <w:tcW w:w="2478" w:type="dxa"/>
          </w:tcPr>
          <w:p w14:paraId="55DC9769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Реализовано в CRM-модуле. Упор на историю взаимодействий и напоминания.</w:t>
            </w:r>
          </w:p>
        </w:tc>
        <w:tc>
          <w:tcPr>
            <w:tcW w:w="2478" w:type="dxa"/>
          </w:tcPr>
          <w:p w14:paraId="0AA96D04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Учёт контрагентов (поставщиков/получателей) присутствует, но в контексте оборота подконтрольной продукции.</w:t>
            </w:r>
          </w:p>
        </w:tc>
      </w:tr>
      <w:tr w:rsidR="00962D54" w:rsidRPr="00962D54" w14:paraId="69CC08AB" w14:textId="77777777" w:rsidTr="00962D54">
        <w:tc>
          <w:tcPr>
            <w:tcW w:w="2477" w:type="dxa"/>
          </w:tcPr>
          <w:p w14:paraId="30B86288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Учет охраняемых объектов и вызовов</w:t>
            </w:r>
          </w:p>
        </w:tc>
        <w:tc>
          <w:tcPr>
            <w:tcW w:w="2478" w:type="dxa"/>
          </w:tcPr>
          <w:p w14:paraId="2CA8B5C7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Требует значительной доработки типовых конфигураций. Не является основной специализацией.</w:t>
            </w:r>
          </w:p>
        </w:tc>
        <w:tc>
          <w:tcPr>
            <w:tcW w:w="2478" w:type="dxa"/>
          </w:tcPr>
          <w:p w14:paraId="5F5259E0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Ключевой функционал. Реализованы карты объектов, журналы вызовов, маршруты патрулирования.</w:t>
            </w:r>
          </w:p>
        </w:tc>
        <w:tc>
          <w:tcPr>
            <w:tcW w:w="2478" w:type="dxa"/>
          </w:tcPr>
          <w:p w14:paraId="754EC442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Не является целевой функцией системы. Акцент на учёт мест содержания и перемещения животных/продукции.</w:t>
            </w:r>
          </w:p>
        </w:tc>
      </w:tr>
      <w:tr w:rsidR="00962D54" w:rsidRPr="00962D54" w14:paraId="43A405F5" w14:textId="77777777" w:rsidTr="00962D54">
        <w:tc>
          <w:tcPr>
            <w:tcW w:w="2477" w:type="dxa"/>
          </w:tcPr>
          <w:p w14:paraId="53756927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Формирование отчетов (выручка, вызовы, статистика)</w:t>
            </w:r>
          </w:p>
        </w:tc>
        <w:tc>
          <w:tcPr>
            <w:tcW w:w="2478" w:type="dxa"/>
          </w:tcPr>
          <w:p w14:paraId="5A4FDF9F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Мощные, но сложные в построении инструменты отчетности. Требуют знаний встроенного языка.</w:t>
            </w:r>
          </w:p>
        </w:tc>
        <w:tc>
          <w:tcPr>
            <w:tcW w:w="2478" w:type="dxa"/>
          </w:tcPr>
          <w:p w14:paraId="4542CA87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Стандартный набор отчетов, адаптированный под ЧОП. Гибкость ограничена.</w:t>
            </w:r>
          </w:p>
        </w:tc>
        <w:tc>
          <w:tcPr>
            <w:tcW w:w="2478" w:type="dxa"/>
          </w:tcPr>
          <w:p w14:paraId="2E6068DF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Сильные отчёты по движению продукции и выполнению ветеринарных требований. Отсутствие отчётов по охранной деятельности.</w:t>
            </w:r>
          </w:p>
        </w:tc>
      </w:tr>
      <w:tr w:rsidR="00962D54" w:rsidRPr="00962D54" w14:paraId="0717E783" w14:textId="77777777" w:rsidTr="00962D54">
        <w:tc>
          <w:tcPr>
            <w:tcW w:w="2477" w:type="dxa"/>
          </w:tcPr>
          <w:p w14:paraId="068564C5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Хранение связанных файлов (сканы, фото)</w:t>
            </w:r>
          </w:p>
        </w:tc>
        <w:tc>
          <w:tcPr>
            <w:tcW w:w="2478" w:type="dxa"/>
          </w:tcPr>
          <w:p w14:paraId="46778819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Поддерживается в рамках механизма вложений.</w:t>
            </w:r>
          </w:p>
        </w:tc>
        <w:tc>
          <w:tcPr>
            <w:tcW w:w="2478" w:type="dxa"/>
          </w:tcPr>
          <w:p w14:paraId="72ACF933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Обычно поддерживается (фотоотчеты, сканы документов).</w:t>
            </w:r>
          </w:p>
        </w:tc>
        <w:tc>
          <w:tcPr>
            <w:tcW w:w="2478" w:type="dxa"/>
          </w:tcPr>
          <w:p w14:paraId="70E11CB9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Поддержка вложений документов (ветеринарные свидетельства) реализована.</w:t>
            </w:r>
          </w:p>
        </w:tc>
      </w:tr>
      <w:tr w:rsidR="00962D54" w:rsidRPr="00962D54" w14:paraId="03229BF7" w14:textId="77777777" w:rsidTr="00962D54">
        <w:tc>
          <w:tcPr>
            <w:tcW w:w="2477" w:type="dxa"/>
          </w:tcPr>
          <w:p w14:paraId="3B193B45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Безопасность и разграничение прав</w:t>
            </w:r>
          </w:p>
        </w:tc>
        <w:tc>
          <w:tcPr>
            <w:tcW w:w="2478" w:type="dxa"/>
          </w:tcPr>
          <w:p w14:paraId="5203A620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Сложная и детальная система прав на уровне записей, документов, отчетов.</w:t>
            </w:r>
          </w:p>
        </w:tc>
        <w:tc>
          <w:tcPr>
            <w:tcW w:w="2478" w:type="dxa"/>
          </w:tcPr>
          <w:p w14:paraId="7108EE37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Ролевая модель, настраиваемая администратором сервиса.</w:t>
            </w:r>
          </w:p>
        </w:tc>
        <w:tc>
          <w:tcPr>
            <w:tcW w:w="2478" w:type="dxa"/>
          </w:tcPr>
          <w:p w14:paraId="7EA7B6F4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Разграничение прав доступа к модулям системы и операциям с документами.</w:t>
            </w:r>
          </w:p>
        </w:tc>
      </w:tr>
      <w:tr w:rsidR="00962D54" w:rsidRPr="00962D54" w14:paraId="6C166A5A" w14:textId="77777777" w:rsidTr="00962D54">
        <w:tc>
          <w:tcPr>
            <w:tcW w:w="2477" w:type="dxa"/>
          </w:tcPr>
          <w:p w14:paraId="61C606CE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Архитектура и бизнес-логика</w:t>
            </w:r>
          </w:p>
        </w:tc>
        <w:tc>
          <w:tcPr>
            <w:tcW w:w="2478" w:type="dxa"/>
          </w:tcPr>
          <w:p w14:paraId="04FFEFE6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Закрытая платформа. Логика реализована на встроенном языке, сложна для внешнего анализа.</w:t>
            </w:r>
          </w:p>
        </w:tc>
        <w:tc>
          <w:tcPr>
            <w:tcW w:w="2478" w:type="dxa"/>
          </w:tcPr>
          <w:p w14:paraId="69A2F39D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Облачная «черный ящик». Логика скрыта на стороне сервера поставщика.</w:t>
            </w:r>
          </w:p>
        </w:tc>
        <w:tc>
          <w:tcPr>
            <w:tcW w:w="2478" w:type="dxa"/>
          </w:tcPr>
          <w:p w14:paraId="2B68BC8E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Клиент-серверная архитектура. Бизнес-логика реализована внутри платформы, частично закрыта.</w:t>
            </w:r>
          </w:p>
        </w:tc>
      </w:tr>
      <w:tr w:rsidR="00962D54" w:rsidRPr="00962D54" w14:paraId="5E7CE7F4" w14:textId="77777777" w:rsidTr="00962D54">
        <w:tc>
          <w:tcPr>
            <w:tcW w:w="2477" w:type="dxa"/>
          </w:tcPr>
          <w:p w14:paraId="32FAE593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Стоимость и сложность внедрения</w:t>
            </w:r>
          </w:p>
        </w:tc>
        <w:tc>
          <w:tcPr>
            <w:tcW w:w="2478" w:type="dxa"/>
          </w:tcPr>
          <w:p w14:paraId="5E45FB03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Высокая стоимость лицензий и сопровождения. Требует квалифицированного специалиста для внедрения и поддержки.</w:t>
            </w:r>
          </w:p>
        </w:tc>
        <w:tc>
          <w:tcPr>
            <w:tcW w:w="2478" w:type="dxa"/>
          </w:tcPr>
          <w:p w14:paraId="3DBB8E49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Ежемесячная абонентская плата. Зависимость от интернета и воли поставщика.</w:t>
            </w:r>
          </w:p>
        </w:tc>
        <w:tc>
          <w:tcPr>
            <w:tcW w:w="2478" w:type="dxa"/>
          </w:tcPr>
          <w:p w14:paraId="5F4E6B72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Высокие затраты на внедрение и адаптацию, необходима интеграция с государственными системами.</w:t>
            </w:r>
          </w:p>
        </w:tc>
      </w:tr>
      <w:tr w:rsidR="00962D54" w:rsidRPr="000C26F1" w14:paraId="30904817" w14:textId="77777777" w:rsidTr="00962D54">
        <w:tc>
          <w:tcPr>
            <w:tcW w:w="2477" w:type="dxa"/>
          </w:tcPr>
          <w:p w14:paraId="78DB58EC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Целевая аудитория</w:t>
            </w:r>
          </w:p>
        </w:tc>
        <w:tc>
          <w:tcPr>
            <w:tcW w:w="2478" w:type="dxa"/>
          </w:tcPr>
          <w:p w14:paraId="11EF5B69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Крупные и средние предприятия с комплексными потребностями в учете.</w:t>
            </w:r>
          </w:p>
        </w:tc>
        <w:tc>
          <w:tcPr>
            <w:tcW w:w="2478" w:type="dxa"/>
          </w:tcPr>
          <w:p w14:paraId="2692806C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Малый и средний бизнес, готовый к подписке на сервис.</w:t>
            </w:r>
          </w:p>
        </w:tc>
        <w:tc>
          <w:tcPr>
            <w:tcW w:w="2478" w:type="dxa"/>
          </w:tcPr>
          <w:p w14:paraId="5D556854" w14:textId="77777777" w:rsidR="00962D54" w:rsidRPr="00407DA3" w:rsidRDefault="00962D54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Предприятия агропромышленного комплекса и пищевой отрасли, обязанные работать с ГИС «Меркурий».</w:t>
            </w:r>
          </w:p>
        </w:tc>
      </w:tr>
    </w:tbl>
    <w:p w14:paraId="77A238D1" w14:textId="04926DD4" w:rsidR="00022592" w:rsidRPr="00022592" w:rsidRDefault="00022592" w:rsidP="00022592">
      <w:pPr>
        <w:spacing w:after="0"/>
        <w:ind w:firstLine="709"/>
        <w:rPr>
          <w:rFonts w:cs="Times New Roman"/>
          <w:szCs w:val="28"/>
        </w:rPr>
      </w:pPr>
      <w:r w:rsidRPr="00022592">
        <w:rPr>
          <w:rFonts w:cs="Times New Roman"/>
          <w:szCs w:val="28"/>
        </w:rPr>
        <w:t>Анализ и обоснование выбранного подхода</w:t>
      </w:r>
    </w:p>
    <w:p w14:paraId="31540364" w14:textId="214D2E0C" w:rsidR="00022592" w:rsidRPr="00022592" w:rsidRDefault="00022592" w:rsidP="00022592">
      <w:pPr>
        <w:spacing w:after="0"/>
        <w:ind w:firstLine="709"/>
        <w:rPr>
          <w:rFonts w:cs="Times New Roman"/>
          <w:szCs w:val="28"/>
        </w:rPr>
      </w:pPr>
      <w:r w:rsidRPr="00022592">
        <w:rPr>
          <w:rFonts w:cs="Times New Roman"/>
          <w:szCs w:val="28"/>
        </w:rPr>
        <w:t>Проведенный анализ рынка программного обеспечения для частных охранных предприятий (ЧОП) показал, что ключевые функции учета сотрудников, клиентов, договоров и вызовов реализованы в таких комплексных системах, как «1</w:t>
      </w:r>
      <w:proofErr w:type="gramStart"/>
      <w:r w:rsidRPr="00022592">
        <w:rPr>
          <w:rFonts w:cs="Times New Roman"/>
          <w:szCs w:val="28"/>
        </w:rPr>
        <w:t>С:Предприятие</w:t>
      </w:r>
      <w:proofErr w:type="gramEnd"/>
      <w:r w:rsidRPr="00022592">
        <w:rPr>
          <w:rFonts w:cs="Times New Roman"/>
          <w:szCs w:val="28"/>
        </w:rPr>
        <w:t>» (универсальная ERP-платформа) или специализированных облачных сервисах («Онлайн Предприятие» для ЧОП). Однако данные решения обладают рядом особенностей, не всегда оптимальных для учебного проекта и малого бизнеса: высокая стоимость лицензий и внедрения, сложность настройки, избыточный функционал и, что наиболее важно для курсовой работы, закрытость или чрезмерная сложность внутренней бизнес-логики и механизмов работы с данными.</w:t>
      </w:r>
    </w:p>
    <w:p w14:paraId="1294B9A5" w14:textId="28EC3E3B" w:rsidR="00022592" w:rsidRPr="00022592" w:rsidRDefault="00022592" w:rsidP="00022592">
      <w:pPr>
        <w:spacing w:after="0"/>
        <w:ind w:firstLine="709"/>
        <w:rPr>
          <w:rFonts w:cs="Times New Roman"/>
          <w:szCs w:val="28"/>
        </w:rPr>
      </w:pPr>
      <w:r w:rsidRPr="00022592">
        <w:rPr>
          <w:rFonts w:cs="Times New Roman"/>
          <w:szCs w:val="28"/>
        </w:rPr>
        <w:t>Обоснование выбора архитектуры и средств разработки</w:t>
      </w:r>
    </w:p>
    <w:p w14:paraId="715D279C" w14:textId="0A1C15EF" w:rsidR="00022592" w:rsidRPr="00022592" w:rsidRDefault="00022592" w:rsidP="00022592">
      <w:pPr>
        <w:spacing w:after="0"/>
        <w:ind w:firstLine="709"/>
        <w:rPr>
          <w:rFonts w:cs="Times New Roman"/>
          <w:szCs w:val="28"/>
        </w:rPr>
      </w:pPr>
      <w:r w:rsidRPr="00022592">
        <w:rPr>
          <w:rFonts w:cs="Times New Roman"/>
          <w:szCs w:val="28"/>
        </w:rPr>
        <w:t>Целью данной работы являлась не только автоматизация процессов, но и глубокое изучение принципов проектирования и управления данными. Поэтому была выбрана клиент-серверная архитектура с явным разделением ответственности:</w:t>
      </w:r>
    </w:p>
    <w:p w14:paraId="3A4413C9" w14:textId="728223A6" w:rsidR="00022592" w:rsidRPr="00022592" w:rsidRDefault="00022592" w:rsidP="007D4ED7">
      <w:pPr>
        <w:pStyle w:val="ac"/>
        <w:numPr>
          <w:ilvl w:val="0"/>
          <w:numId w:val="7"/>
        </w:numPr>
        <w:spacing w:after="0"/>
        <w:ind w:left="0" w:firstLine="709"/>
        <w:rPr>
          <w:rFonts w:cs="Times New Roman"/>
          <w:szCs w:val="28"/>
        </w:rPr>
      </w:pPr>
      <w:r w:rsidRPr="00022592">
        <w:rPr>
          <w:rFonts w:cs="Times New Roman"/>
          <w:szCs w:val="28"/>
        </w:rPr>
        <w:t>Сервер базы данных: отвечает за надежное хранение, целостность данных и выполнение сложной бизнес-логики.</w:t>
      </w:r>
    </w:p>
    <w:p w14:paraId="05BE1302" w14:textId="059E8F7E" w:rsidR="00022592" w:rsidRPr="00022592" w:rsidRDefault="00022592" w:rsidP="007D4ED7">
      <w:pPr>
        <w:pStyle w:val="ac"/>
        <w:numPr>
          <w:ilvl w:val="0"/>
          <w:numId w:val="7"/>
        </w:numPr>
        <w:spacing w:after="0"/>
        <w:ind w:left="0" w:firstLine="709"/>
        <w:rPr>
          <w:rFonts w:cs="Times New Roman"/>
          <w:szCs w:val="28"/>
        </w:rPr>
      </w:pPr>
      <w:r w:rsidRPr="00022592">
        <w:rPr>
          <w:rFonts w:cs="Times New Roman"/>
          <w:szCs w:val="28"/>
        </w:rPr>
        <w:t>Клиентское приложение: предоставляет удобный графический интерфейс для взаимодействия пользователя с системой.</w:t>
      </w:r>
    </w:p>
    <w:p w14:paraId="5F736EAC" w14:textId="2EF395BD" w:rsidR="00022592" w:rsidRPr="00022592" w:rsidRDefault="00022592" w:rsidP="00022592">
      <w:pPr>
        <w:spacing w:after="0"/>
        <w:ind w:firstLine="709"/>
        <w:rPr>
          <w:rFonts w:cs="Times New Roman"/>
          <w:szCs w:val="28"/>
        </w:rPr>
      </w:pPr>
      <w:r w:rsidRPr="00022592">
        <w:rPr>
          <w:rFonts w:cs="Times New Roman"/>
          <w:szCs w:val="28"/>
        </w:rPr>
        <w:t>Выбор СУБД</w:t>
      </w:r>
      <w:proofErr w:type="gramStart"/>
      <w:r w:rsidRPr="00022592">
        <w:rPr>
          <w:rFonts w:cs="Times New Roman"/>
          <w:szCs w:val="28"/>
        </w:rPr>
        <w:t>: В качестве</w:t>
      </w:r>
      <w:proofErr w:type="gramEnd"/>
      <w:r w:rsidRPr="00022592">
        <w:rPr>
          <w:rFonts w:cs="Times New Roman"/>
          <w:szCs w:val="28"/>
        </w:rPr>
        <w:t xml:space="preserve"> системы управления базами данных была выбрана </w:t>
      </w:r>
      <w:proofErr w:type="spellStart"/>
      <w:r w:rsidRPr="00022592">
        <w:rPr>
          <w:rFonts w:cs="Times New Roman"/>
          <w:szCs w:val="28"/>
        </w:rPr>
        <w:t>Firebird</w:t>
      </w:r>
      <w:proofErr w:type="spellEnd"/>
      <w:r w:rsidRPr="00022592">
        <w:rPr>
          <w:rFonts w:cs="Times New Roman"/>
          <w:szCs w:val="28"/>
        </w:rPr>
        <w:t xml:space="preserve"> с использованием диалекта SQL, известного как «Ред База Данных». Данный выбор обоснован следующими факторами:</w:t>
      </w:r>
    </w:p>
    <w:p w14:paraId="74E02476" w14:textId="370F85AE" w:rsidR="00022592" w:rsidRPr="00022592" w:rsidRDefault="00022592" w:rsidP="007D4ED7">
      <w:pPr>
        <w:pStyle w:val="ac"/>
        <w:numPr>
          <w:ilvl w:val="0"/>
          <w:numId w:val="8"/>
        </w:numPr>
        <w:spacing w:after="0"/>
        <w:ind w:left="0" w:firstLine="709"/>
        <w:rPr>
          <w:rFonts w:cs="Times New Roman"/>
          <w:szCs w:val="28"/>
        </w:rPr>
      </w:pPr>
      <w:r w:rsidRPr="00022592">
        <w:rPr>
          <w:rFonts w:cs="Times New Roman"/>
          <w:szCs w:val="28"/>
        </w:rPr>
        <w:t xml:space="preserve">Соответствие модели данных: </w:t>
      </w:r>
      <w:proofErr w:type="spellStart"/>
      <w:r w:rsidRPr="00022592">
        <w:rPr>
          <w:rFonts w:cs="Times New Roman"/>
          <w:szCs w:val="28"/>
        </w:rPr>
        <w:t>Firebird</w:t>
      </w:r>
      <w:proofErr w:type="spellEnd"/>
      <w:r w:rsidRPr="00022592">
        <w:rPr>
          <w:rFonts w:cs="Times New Roman"/>
          <w:szCs w:val="28"/>
        </w:rPr>
        <w:t xml:space="preserve"> — это полноценная реляционная СУБД с поддержкой транзакций, хранимых процедур, триггеров и сложных ограничений целостности, что идеально соответствует реляционной природе проектируемых данных.</w:t>
      </w:r>
    </w:p>
    <w:p w14:paraId="1BEAD04B" w14:textId="69882A6B" w:rsidR="00022592" w:rsidRPr="00022592" w:rsidRDefault="00022592" w:rsidP="007D4ED7">
      <w:pPr>
        <w:pStyle w:val="ac"/>
        <w:numPr>
          <w:ilvl w:val="0"/>
          <w:numId w:val="8"/>
        </w:numPr>
        <w:spacing w:after="0"/>
        <w:ind w:left="0" w:firstLine="709"/>
        <w:rPr>
          <w:rFonts w:cs="Times New Roman"/>
          <w:szCs w:val="28"/>
        </w:rPr>
      </w:pPr>
      <w:r w:rsidRPr="00022592">
        <w:rPr>
          <w:rFonts w:cs="Times New Roman"/>
          <w:szCs w:val="28"/>
        </w:rPr>
        <w:t>Требования курсовой работы: Использование встроенного SQL-диалекта («Ред База Данных») является прямым требованием задания, что позволяет продемонстрировать владение конкретным инструментарием.</w:t>
      </w:r>
    </w:p>
    <w:p w14:paraId="7A4509E6" w14:textId="27D02C48" w:rsidR="00022592" w:rsidRPr="00022592" w:rsidRDefault="00022592" w:rsidP="007D4ED7">
      <w:pPr>
        <w:pStyle w:val="ac"/>
        <w:numPr>
          <w:ilvl w:val="0"/>
          <w:numId w:val="8"/>
        </w:numPr>
        <w:spacing w:after="0"/>
        <w:ind w:left="0" w:firstLine="709"/>
        <w:rPr>
          <w:rFonts w:cs="Times New Roman"/>
          <w:szCs w:val="28"/>
        </w:rPr>
      </w:pPr>
      <w:r w:rsidRPr="00022592">
        <w:rPr>
          <w:rFonts w:cs="Times New Roman"/>
          <w:szCs w:val="28"/>
        </w:rPr>
        <w:t xml:space="preserve">Производительность и надежность: </w:t>
      </w:r>
      <w:proofErr w:type="spellStart"/>
      <w:r w:rsidRPr="00022592">
        <w:rPr>
          <w:rFonts w:cs="Times New Roman"/>
          <w:szCs w:val="28"/>
        </w:rPr>
        <w:t>Firebird</w:t>
      </w:r>
      <w:proofErr w:type="spellEnd"/>
      <w:r w:rsidRPr="00022592">
        <w:rPr>
          <w:rFonts w:cs="Times New Roman"/>
          <w:szCs w:val="28"/>
        </w:rPr>
        <w:t xml:space="preserve"> известна своей стабильностью и эффективностью работы даже с умеренными аппаратными ресурсами.</w:t>
      </w:r>
    </w:p>
    <w:p w14:paraId="33982AEC" w14:textId="783F7EB9" w:rsidR="00022592" w:rsidRPr="00022592" w:rsidRDefault="00022592" w:rsidP="007D4ED7">
      <w:pPr>
        <w:pStyle w:val="ac"/>
        <w:numPr>
          <w:ilvl w:val="0"/>
          <w:numId w:val="8"/>
        </w:numPr>
        <w:spacing w:after="0"/>
        <w:ind w:left="0" w:firstLine="709"/>
        <w:rPr>
          <w:rFonts w:cs="Times New Roman"/>
          <w:szCs w:val="28"/>
        </w:rPr>
      </w:pPr>
      <w:r w:rsidRPr="00022592">
        <w:rPr>
          <w:rFonts w:cs="Times New Roman"/>
          <w:szCs w:val="28"/>
        </w:rPr>
        <w:t>Стоимость: СУБД распространяется свободно, что соответствует учебному формату проекта.</w:t>
      </w:r>
    </w:p>
    <w:p w14:paraId="4ED6A16A" w14:textId="36ED84BB" w:rsidR="00022592" w:rsidRPr="00022592" w:rsidRDefault="00022592" w:rsidP="00022592">
      <w:pPr>
        <w:spacing w:after="0"/>
        <w:ind w:firstLine="709"/>
        <w:rPr>
          <w:rFonts w:cs="Times New Roman"/>
          <w:szCs w:val="28"/>
        </w:rPr>
      </w:pPr>
      <w:r w:rsidRPr="00022592">
        <w:rPr>
          <w:rFonts w:cs="Times New Roman"/>
          <w:szCs w:val="28"/>
        </w:rPr>
        <w:t>Выбор средств разработки клиентской части:</w:t>
      </w:r>
    </w:p>
    <w:p w14:paraId="367CF2D8" w14:textId="5109C7C9" w:rsidR="00022592" w:rsidRPr="00022592" w:rsidRDefault="00022592" w:rsidP="007D4ED7">
      <w:pPr>
        <w:pStyle w:val="ac"/>
        <w:numPr>
          <w:ilvl w:val="0"/>
          <w:numId w:val="9"/>
        </w:numPr>
        <w:spacing w:after="0"/>
        <w:ind w:left="0" w:firstLine="709"/>
        <w:rPr>
          <w:rFonts w:cs="Times New Roman"/>
          <w:szCs w:val="28"/>
        </w:rPr>
      </w:pPr>
      <w:r w:rsidRPr="00022592">
        <w:rPr>
          <w:rFonts w:cs="Times New Roman"/>
          <w:szCs w:val="28"/>
        </w:rPr>
        <w:t xml:space="preserve">Язык программирования: C# был выбран в силу его широкого распространения для разработки бизнес-приложений под </w:t>
      </w:r>
      <w:proofErr w:type="spellStart"/>
      <w:r w:rsidRPr="00022592">
        <w:rPr>
          <w:rFonts w:cs="Times New Roman"/>
          <w:szCs w:val="28"/>
        </w:rPr>
        <w:t>Windows</w:t>
      </w:r>
      <w:proofErr w:type="spellEnd"/>
      <w:r w:rsidRPr="00022592">
        <w:rPr>
          <w:rFonts w:cs="Times New Roman"/>
          <w:szCs w:val="28"/>
        </w:rPr>
        <w:t>, строгой типизации, мощной поддержки объектно-ориентированного программирования и богатой экосистемы.</w:t>
      </w:r>
    </w:p>
    <w:p w14:paraId="456C0471" w14:textId="7F42394A" w:rsidR="00022592" w:rsidRPr="00022592" w:rsidRDefault="00022592" w:rsidP="007D4ED7">
      <w:pPr>
        <w:pStyle w:val="ac"/>
        <w:numPr>
          <w:ilvl w:val="0"/>
          <w:numId w:val="9"/>
        </w:numPr>
        <w:spacing w:after="0"/>
        <w:ind w:left="0" w:firstLine="709"/>
        <w:rPr>
          <w:rFonts w:cs="Times New Roman"/>
          <w:szCs w:val="28"/>
        </w:rPr>
      </w:pPr>
      <w:r w:rsidRPr="00022592">
        <w:rPr>
          <w:rFonts w:cs="Times New Roman"/>
          <w:szCs w:val="28"/>
        </w:rPr>
        <w:t xml:space="preserve">Среда разработки: </w:t>
      </w:r>
      <w:proofErr w:type="spellStart"/>
      <w:r w:rsidRPr="00022592">
        <w:rPr>
          <w:rFonts w:cs="Times New Roman"/>
          <w:szCs w:val="28"/>
        </w:rPr>
        <w:t>Microsoft</w:t>
      </w:r>
      <w:proofErr w:type="spellEnd"/>
      <w:r w:rsidRPr="00022592">
        <w:rPr>
          <w:rFonts w:cs="Times New Roman"/>
          <w:szCs w:val="28"/>
        </w:rPr>
        <w:t xml:space="preserve"> </w:t>
      </w:r>
      <w:proofErr w:type="spellStart"/>
      <w:r w:rsidRPr="00022592">
        <w:rPr>
          <w:rFonts w:cs="Times New Roman"/>
          <w:szCs w:val="28"/>
        </w:rPr>
        <w:t>Visual</w:t>
      </w:r>
      <w:proofErr w:type="spellEnd"/>
      <w:r w:rsidRPr="00022592">
        <w:rPr>
          <w:rFonts w:cs="Times New Roman"/>
          <w:szCs w:val="28"/>
        </w:rPr>
        <w:t xml:space="preserve"> </w:t>
      </w:r>
      <w:proofErr w:type="spellStart"/>
      <w:r w:rsidRPr="00022592">
        <w:rPr>
          <w:rFonts w:cs="Times New Roman"/>
          <w:szCs w:val="28"/>
        </w:rPr>
        <w:t>Studio</w:t>
      </w:r>
      <w:proofErr w:type="spellEnd"/>
      <w:r w:rsidRPr="00022592">
        <w:rPr>
          <w:rFonts w:cs="Times New Roman"/>
          <w:szCs w:val="28"/>
        </w:rPr>
        <w:t xml:space="preserve"> </w:t>
      </w:r>
      <w:proofErr w:type="spellStart"/>
      <w:r w:rsidRPr="00022592">
        <w:rPr>
          <w:rFonts w:cs="Times New Roman"/>
          <w:szCs w:val="28"/>
        </w:rPr>
        <w:t>Community</w:t>
      </w:r>
      <w:proofErr w:type="spellEnd"/>
      <w:r w:rsidRPr="00022592">
        <w:rPr>
          <w:rFonts w:cs="Times New Roman"/>
          <w:szCs w:val="28"/>
        </w:rPr>
        <w:t xml:space="preserve"> предоставляет бесплатный, профессиональный набор инструментов для разработки на C#, включая мощный отладчик, конструкторы форм и удобную работу с проектами.</w:t>
      </w:r>
    </w:p>
    <w:p w14:paraId="1BCA5BA5" w14:textId="57F49494" w:rsidR="00022592" w:rsidRPr="00022592" w:rsidRDefault="00022592" w:rsidP="007D4ED7">
      <w:pPr>
        <w:pStyle w:val="ac"/>
        <w:numPr>
          <w:ilvl w:val="0"/>
          <w:numId w:val="9"/>
        </w:numPr>
        <w:spacing w:after="0"/>
        <w:ind w:left="0" w:firstLine="709"/>
        <w:rPr>
          <w:rFonts w:cs="Times New Roman"/>
          <w:szCs w:val="28"/>
        </w:rPr>
      </w:pPr>
      <w:r w:rsidRPr="00022592">
        <w:rPr>
          <w:rFonts w:cs="Times New Roman"/>
          <w:szCs w:val="28"/>
        </w:rPr>
        <w:t>Технология доступа к данным</w:t>
      </w:r>
      <w:r w:rsidR="00AA79F4" w:rsidRPr="00022592">
        <w:rPr>
          <w:rFonts w:cs="Times New Roman"/>
          <w:szCs w:val="28"/>
        </w:rPr>
        <w:t>: для</w:t>
      </w:r>
      <w:r w:rsidRPr="00022592">
        <w:rPr>
          <w:rFonts w:cs="Times New Roman"/>
          <w:szCs w:val="28"/>
        </w:rPr>
        <w:t xml:space="preserve"> связи клиентского приложения с сервером </w:t>
      </w:r>
      <w:proofErr w:type="spellStart"/>
      <w:r w:rsidRPr="00022592">
        <w:rPr>
          <w:rFonts w:cs="Times New Roman"/>
          <w:szCs w:val="28"/>
        </w:rPr>
        <w:t>Firebird</w:t>
      </w:r>
      <w:proofErr w:type="spellEnd"/>
      <w:r w:rsidRPr="00022592">
        <w:rPr>
          <w:rFonts w:cs="Times New Roman"/>
          <w:szCs w:val="28"/>
        </w:rPr>
        <w:t xml:space="preserve"> используется библиотека </w:t>
      </w:r>
      <w:proofErr w:type="spellStart"/>
      <w:r w:rsidRPr="00022592">
        <w:rPr>
          <w:rFonts w:cs="Times New Roman"/>
          <w:szCs w:val="28"/>
        </w:rPr>
        <w:t>Firebird</w:t>
      </w:r>
      <w:proofErr w:type="spellEnd"/>
      <w:r w:rsidRPr="00022592">
        <w:rPr>
          <w:rFonts w:cs="Times New Roman"/>
          <w:szCs w:val="28"/>
        </w:rPr>
        <w:t xml:space="preserve"> ADO.NET </w:t>
      </w:r>
      <w:proofErr w:type="spellStart"/>
      <w:r w:rsidRPr="00022592">
        <w:rPr>
          <w:rFonts w:cs="Times New Roman"/>
          <w:szCs w:val="28"/>
        </w:rPr>
        <w:t>Data</w:t>
      </w:r>
      <w:proofErr w:type="spellEnd"/>
      <w:r w:rsidRPr="00022592">
        <w:rPr>
          <w:rFonts w:cs="Times New Roman"/>
          <w:szCs w:val="28"/>
        </w:rPr>
        <w:t xml:space="preserve"> </w:t>
      </w:r>
      <w:proofErr w:type="spellStart"/>
      <w:r w:rsidRPr="00022592">
        <w:rPr>
          <w:rFonts w:cs="Times New Roman"/>
          <w:szCs w:val="28"/>
        </w:rPr>
        <w:t>Provider</w:t>
      </w:r>
      <w:proofErr w:type="spellEnd"/>
      <w:r w:rsidRPr="00022592">
        <w:rPr>
          <w:rFonts w:cs="Times New Roman"/>
          <w:szCs w:val="28"/>
        </w:rPr>
        <w:t xml:space="preserve"> (</w:t>
      </w:r>
      <w:proofErr w:type="spellStart"/>
      <w:r w:rsidRPr="00022592">
        <w:rPr>
          <w:rFonts w:cs="Times New Roman"/>
          <w:szCs w:val="28"/>
        </w:rPr>
        <w:t>FbConnection</w:t>
      </w:r>
      <w:proofErr w:type="spellEnd"/>
      <w:r w:rsidRPr="00022592">
        <w:rPr>
          <w:rFonts w:cs="Times New Roman"/>
          <w:szCs w:val="28"/>
        </w:rPr>
        <w:t xml:space="preserve">, </w:t>
      </w:r>
      <w:proofErr w:type="spellStart"/>
      <w:r w:rsidRPr="00022592">
        <w:rPr>
          <w:rFonts w:cs="Times New Roman"/>
          <w:szCs w:val="28"/>
        </w:rPr>
        <w:t>FbCommand</w:t>
      </w:r>
      <w:proofErr w:type="spellEnd"/>
      <w:r w:rsidRPr="00022592">
        <w:rPr>
          <w:rFonts w:cs="Times New Roman"/>
          <w:szCs w:val="28"/>
        </w:rPr>
        <w:t xml:space="preserve"> и т.д.), которая является стандартным и надежным способом взаимодействия.</w:t>
      </w:r>
    </w:p>
    <w:p w14:paraId="49E3F1F7" w14:textId="3D2A7812" w:rsidR="00022592" w:rsidRDefault="00022592" w:rsidP="00022592">
      <w:pPr>
        <w:spacing w:after="0"/>
        <w:ind w:firstLine="709"/>
        <w:rPr>
          <w:rFonts w:cs="Times New Roman"/>
          <w:szCs w:val="28"/>
        </w:rPr>
      </w:pPr>
      <w:r w:rsidRPr="00022592">
        <w:rPr>
          <w:rFonts w:cs="Times New Roman"/>
          <w:szCs w:val="28"/>
        </w:rPr>
        <w:t>Вывод по выбору средств: Выбранный стек технологий (</w:t>
      </w:r>
      <w:proofErr w:type="spellStart"/>
      <w:r w:rsidRPr="00022592">
        <w:rPr>
          <w:rFonts w:cs="Times New Roman"/>
          <w:szCs w:val="28"/>
        </w:rPr>
        <w:t>Firebird</w:t>
      </w:r>
      <w:proofErr w:type="spellEnd"/>
      <w:r w:rsidRPr="00022592">
        <w:rPr>
          <w:rFonts w:cs="Times New Roman"/>
          <w:szCs w:val="28"/>
        </w:rPr>
        <w:t xml:space="preserve"> / «Ред База Данных» + C# / </w:t>
      </w:r>
      <w:proofErr w:type="spellStart"/>
      <w:r w:rsidRPr="00022592">
        <w:rPr>
          <w:rFonts w:cs="Times New Roman"/>
          <w:szCs w:val="28"/>
        </w:rPr>
        <w:t>Visual</w:t>
      </w:r>
      <w:proofErr w:type="spellEnd"/>
      <w:r w:rsidRPr="00022592">
        <w:rPr>
          <w:rFonts w:cs="Times New Roman"/>
          <w:szCs w:val="28"/>
        </w:rPr>
        <w:t xml:space="preserve"> </w:t>
      </w:r>
      <w:proofErr w:type="spellStart"/>
      <w:r w:rsidRPr="00022592">
        <w:rPr>
          <w:rFonts w:cs="Times New Roman"/>
          <w:szCs w:val="28"/>
        </w:rPr>
        <w:t>Studio</w:t>
      </w:r>
      <w:proofErr w:type="spellEnd"/>
      <w:r w:rsidRPr="00022592">
        <w:rPr>
          <w:rFonts w:cs="Times New Roman"/>
          <w:szCs w:val="28"/>
        </w:rPr>
        <w:t>) представляет собой сбалансированное решение, которое, с одной стороны, позволяет реализовать все требования предметной области в полном объеме, а с другой — является отличной учебной платформой для демонстрации навыков проектирования БД, программирования серверной логики и создания клиентских интерфейсов.</w:t>
      </w:r>
    </w:p>
    <w:p w14:paraId="4CF71216" w14:textId="2F739D08" w:rsidR="000C26F1" w:rsidRPr="000C26F1" w:rsidRDefault="000C26F1" w:rsidP="00962D54">
      <w:pPr>
        <w:spacing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832D000" w14:textId="5537BFBE" w:rsidR="000C26F1" w:rsidRDefault="006D5FF6" w:rsidP="00407DA3">
      <w:pPr>
        <w:pStyle w:val="1"/>
        <w:numPr>
          <w:ilvl w:val="0"/>
          <w:numId w:val="2"/>
        </w:numPr>
        <w:spacing w:before="0"/>
        <w:ind w:left="0" w:firstLine="709"/>
        <w:contextualSpacing/>
      </w:pPr>
      <w:bookmarkStart w:id="4" w:name="_Toc217328339"/>
      <w:r>
        <w:t>Разработка моделей данных</w:t>
      </w:r>
      <w:bookmarkEnd w:id="4"/>
    </w:p>
    <w:p w14:paraId="56C3BC75" w14:textId="639AC4F0" w:rsidR="003D6058" w:rsidRPr="003D6058" w:rsidRDefault="003D6058" w:rsidP="00407DA3">
      <w:pPr>
        <w:pStyle w:val="2"/>
        <w:numPr>
          <w:ilvl w:val="0"/>
          <w:numId w:val="0"/>
        </w:numPr>
        <w:spacing w:before="0"/>
        <w:ind w:firstLine="709"/>
        <w:contextualSpacing/>
      </w:pPr>
      <w:bookmarkStart w:id="5" w:name="_Toc217328340"/>
      <w:r>
        <w:t>2.1</w:t>
      </w:r>
      <w:r>
        <w:tab/>
      </w:r>
      <w:r w:rsidR="00A52D0F">
        <w:t>Инфологическое проектирование</w:t>
      </w:r>
      <w:bookmarkEnd w:id="5"/>
    </w:p>
    <w:p w14:paraId="4805F286" w14:textId="5D7D12B1" w:rsidR="00FE7FE4" w:rsidRPr="00FE7FE4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Концептуальная (инфологическая) модель представляет предметную область в терминах, независимых от конкретной реализации базы данных. Её цель — выявить ключевые сущности, их атрибуты и взаимосвязи, которые должна хранить информационная система. Модель строится на основе анализа бизнес-процессов охранного агентства, описанных в разделе 1.1.</w:t>
      </w:r>
    </w:p>
    <w:p w14:paraId="58BD2C9B" w14:textId="2B43A77C" w:rsidR="00FE7FE4" w:rsidRPr="00FE7FE4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Ключевые сущности системы и их атрибуты:</w:t>
      </w:r>
    </w:p>
    <w:p w14:paraId="7F3CF00A" w14:textId="283B0329" w:rsidR="00FE7FE4" w:rsidRPr="00FE7FE4" w:rsidRDefault="00FE7FE4" w:rsidP="00407DA3">
      <w:pPr>
        <w:pStyle w:val="af2"/>
        <w:numPr>
          <w:ilvl w:val="0"/>
          <w:numId w:val="10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Сотрудник. Физическое лицо, работающее в агентстве</w:t>
      </w:r>
      <w:r w:rsidR="008247FD">
        <w:rPr>
          <w:rFonts w:cs="Times New Roman"/>
          <w:szCs w:val="28"/>
        </w:rPr>
        <w:t xml:space="preserve"> (Рисунок 1)</w:t>
      </w:r>
      <w:r w:rsidRPr="00FE7FE4">
        <w:rPr>
          <w:rFonts w:cs="Times New Roman"/>
          <w:szCs w:val="28"/>
        </w:rPr>
        <w:t>.</w:t>
      </w:r>
    </w:p>
    <w:p w14:paraId="5109D7DB" w14:textId="47C346A3" w:rsidR="00FE7FE4" w:rsidRPr="00A13F70" w:rsidRDefault="00FE7FE4" w:rsidP="00407DA3">
      <w:pPr>
        <w:pStyle w:val="af2"/>
        <w:numPr>
          <w:ilvl w:val="0"/>
          <w:numId w:val="11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Атрибуты: Табельный номер (ID), Фамилия, Имя, Отчество, Дата приёма на работу, Оклад, Образование, Должность, Фотография.</w:t>
      </w:r>
    </w:p>
    <w:p w14:paraId="7A55D670" w14:textId="062559B9" w:rsidR="00FE7FE4" w:rsidRPr="00FE7FE4" w:rsidRDefault="00FE7FE4" w:rsidP="00407DA3">
      <w:pPr>
        <w:pStyle w:val="af2"/>
        <w:numPr>
          <w:ilvl w:val="0"/>
          <w:numId w:val="10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 xml:space="preserve">Должность. Штатная единица в структуре агентства </w:t>
      </w:r>
      <w:r w:rsidR="008247FD">
        <w:rPr>
          <w:rFonts w:cs="Times New Roman"/>
          <w:szCs w:val="28"/>
        </w:rPr>
        <w:t>(Рисунок 2)</w:t>
      </w:r>
      <w:r w:rsidRPr="00FE7FE4">
        <w:rPr>
          <w:rFonts w:cs="Times New Roman"/>
          <w:szCs w:val="28"/>
        </w:rPr>
        <w:t>.</w:t>
      </w:r>
    </w:p>
    <w:p w14:paraId="0126B762" w14:textId="1620456F" w:rsidR="00A101E6" w:rsidRPr="00A13F70" w:rsidRDefault="00FE7FE4" w:rsidP="00407DA3">
      <w:pPr>
        <w:pStyle w:val="af2"/>
        <w:numPr>
          <w:ilvl w:val="0"/>
          <w:numId w:val="11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Атрибуты: Код должности (ID), Наименование должности.</w:t>
      </w:r>
    </w:p>
    <w:p w14:paraId="3D8561CC" w14:textId="71FAA197" w:rsidR="00FE7FE4" w:rsidRPr="00FE7FE4" w:rsidRDefault="00FE7FE4" w:rsidP="00407DA3">
      <w:pPr>
        <w:pStyle w:val="af2"/>
        <w:numPr>
          <w:ilvl w:val="0"/>
          <w:numId w:val="10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Клиент. Юридическое или физическое лицо, заключившее договор на охрану</w:t>
      </w:r>
      <w:r w:rsidR="008247FD">
        <w:rPr>
          <w:rFonts w:cs="Times New Roman"/>
          <w:szCs w:val="28"/>
        </w:rPr>
        <w:t xml:space="preserve"> (Рисунок 3)</w:t>
      </w:r>
      <w:r w:rsidRPr="00FE7FE4">
        <w:rPr>
          <w:rFonts w:cs="Times New Roman"/>
          <w:szCs w:val="28"/>
        </w:rPr>
        <w:t>.</w:t>
      </w:r>
    </w:p>
    <w:p w14:paraId="1AF13F0E" w14:textId="3613A877" w:rsidR="00A101E6" w:rsidRPr="00A13F70" w:rsidRDefault="00FE7FE4" w:rsidP="00407DA3">
      <w:pPr>
        <w:pStyle w:val="af2"/>
        <w:numPr>
          <w:ilvl w:val="0"/>
          <w:numId w:val="11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Атрибуты: Код клиента (ID), Фамилия, Имя, Отчество / Наименование организации, Адрес, Контактный телефон, Номер лицевого счёта, Статус активности (активен/неактивен).</w:t>
      </w:r>
    </w:p>
    <w:p w14:paraId="5710AAE4" w14:textId="3D4EF693" w:rsidR="00FE7FE4" w:rsidRPr="00FE7FE4" w:rsidRDefault="00FE7FE4" w:rsidP="00407DA3">
      <w:pPr>
        <w:pStyle w:val="af2"/>
        <w:numPr>
          <w:ilvl w:val="0"/>
          <w:numId w:val="10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Договор (Заказ). Юридический документ, фиксирующий соглашение с клиентом</w:t>
      </w:r>
      <w:r w:rsidR="008247FD">
        <w:rPr>
          <w:rFonts w:cs="Times New Roman"/>
          <w:szCs w:val="28"/>
        </w:rPr>
        <w:t xml:space="preserve"> (Рисунок 4)</w:t>
      </w:r>
      <w:r w:rsidRPr="00FE7FE4">
        <w:rPr>
          <w:rFonts w:cs="Times New Roman"/>
          <w:szCs w:val="28"/>
        </w:rPr>
        <w:t>.</w:t>
      </w:r>
    </w:p>
    <w:p w14:paraId="54347472" w14:textId="63D971BA" w:rsidR="00A101E6" w:rsidRPr="00A13F70" w:rsidRDefault="00FE7FE4" w:rsidP="00407DA3">
      <w:pPr>
        <w:pStyle w:val="af2"/>
        <w:numPr>
          <w:ilvl w:val="0"/>
          <w:numId w:val="11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Атрибуты: Номер договора (ID), Клиент, Дата заключения, Плановая дата исполнения, Общая стоимость договора, Скан-образ документа.</w:t>
      </w:r>
    </w:p>
    <w:p w14:paraId="1239266B" w14:textId="373FA69A" w:rsidR="00FE7FE4" w:rsidRPr="00FE7FE4" w:rsidRDefault="00FE7FE4" w:rsidP="00407DA3">
      <w:pPr>
        <w:pStyle w:val="af2"/>
        <w:numPr>
          <w:ilvl w:val="0"/>
          <w:numId w:val="10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Охраняемый объект. Конкретное место или адрес, подлежащее охране по условиям договора</w:t>
      </w:r>
      <w:r w:rsidR="008247FD">
        <w:rPr>
          <w:rFonts w:cs="Times New Roman"/>
          <w:szCs w:val="28"/>
        </w:rPr>
        <w:t xml:space="preserve"> (Рисунок 5)</w:t>
      </w:r>
      <w:r w:rsidRPr="00FE7FE4">
        <w:rPr>
          <w:rFonts w:cs="Times New Roman"/>
          <w:szCs w:val="28"/>
        </w:rPr>
        <w:t>.</w:t>
      </w:r>
    </w:p>
    <w:p w14:paraId="2391C43E" w14:textId="55E76483" w:rsidR="00286B79" w:rsidRPr="00A13F70" w:rsidRDefault="00FE7FE4" w:rsidP="00407DA3">
      <w:pPr>
        <w:pStyle w:val="af2"/>
        <w:numPr>
          <w:ilvl w:val="0"/>
          <w:numId w:val="11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Атрибуты: Код объекта (ID), Договор, Адрес объекта, Дополнительное описание.</w:t>
      </w:r>
    </w:p>
    <w:p w14:paraId="24DF7357" w14:textId="5AD3D8FF" w:rsidR="00FE7FE4" w:rsidRPr="00FE7FE4" w:rsidRDefault="00FE7FE4" w:rsidP="00407DA3">
      <w:pPr>
        <w:pStyle w:val="af2"/>
        <w:numPr>
          <w:ilvl w:val="0"/>
          <w:numId w:val="10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 xml:space="preserve">Вид услуги. Тип охранной услуги, предоставляемой агентством </w:t>
      </w:r>
      <w:r w:rsidR="008247FD">
        <w:rPr>
          <w:rFonts w:cs="Times New Roman"/>
          <w:szCs w:val="28"/>
        </w:rPr>
        <w:t>(Рисунок 6)</w:t>
      </w:r>
      <w:r w:rsidRPr="00FE7FE4">
        <w:rPr>
          <w:rFonts w:cs="Times New Roman"/>
          <w:szCs w:val="28"/>
        </w:rPr>
        <w:t>.</w:t>
      </w:r>
    </w:p>
    <w:p w14:paraId="4D092B15" w14:textId="71F24009" w:rsidR="00286B79" w:rsidRPr="00A13F70" w:rsidRDefault="00FE7FE4" w:rsidP="00407DA3">
      <w:pPr>
        <w:pStyle w:val="af2"/>
        <w:numPr>
          <w:ilvl w:val="0"/>
          <w:numId w:val="11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Атрибуты: Код услуги (ID), Наименование услуги, Стоимость за единицу.</w:t>
      </w:r>
    </w:p>
    <w:p w14:paraId="63359205" w14:textId="5831E682" w:rsidR="00FE7FE4" w:rsidRPr="00FE7FE4" w:rsidRDefault="00FE7FE4" w:rsidP="00407DA3">
      <w:pPr>
        <w:pStyle w:val="af2"/>
        <w:numPr>
          <w:ilvl w:val="0"/>
          <w:numId w:val="10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Позиция договора. Связь договора с конкретными видами услуг, определяющая состав заказа</w:t>
      </w:r>
      <w:r w:rsidR="008247FD">
        <w:rPr>
          <w:rFonts w:cs="Times New Roman"/>
          <w:szCs w:val="28"/>
        </w:rPr>
        <w:t xml:space="preserve"> (Рисунок 7)</w:t>
      </w:r>
      <w:r w:rsidRPr="00FE7FE4">
        <w:rPr>
          <w:rFonts w:cs="Times New Roman"/>
          <w:szCs w:val="28"/>
        </w:rPr>
        <w:t>.</w:t>
      </w:r>
    </w:p>
    <w:p w14:paraId="43A76E47" w14:textId="4C0BCB11" w:rsidR="00286B79" w:rsidRPr="00A13F70" w:rsidRDefault="00FE7FE4" w:rsidP="00407DA3">
      <w:pPr>
        <w:pStyle w:val="af2"/>
        <w:numPr>
          <w:ilvl w:val="0"/>
          <w:numId w:val="11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Атрибуты: Договор, Вид услуги, Количество единиц услуги, Рассчитанная стоимость позиции.</w:t>
      </w:r>
    </w:p>
    <w:p w14:paraId="1A533950" w14:textId="7275D9C9" w:rsidR="00FE7FE4" w:rsidRPr="00FE7FE4" w:rsidRDefault="00FE7FE4" w:rsidP="00407DA3">
      <w:pPr>
        <w:pStyle w:val="af2"/>
        <w:numPr>
          <w:ilvl w:val="0"/>
          <w:numId w:val="10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Вызов охраны. Факт оперативного реагирования на сигнал или событие на охраняемом объекте</w:t>
      </w:r>
      <w:r w:rsidR="008247FD">
        <w:rPr>
          <w:rFonts w:cs="Times New Roman"/>
          <w:szCs w:val="28"/>
        </w:rPr>
        <w:t xml:space="preserve"> (Рисунок 8)</w:t>
      </w:r>
      <w:r w:rsidRPr="00FE7FE4">
        <w:rPr>
          <w:rFonts w:cs="Times New Roman"/>
          <w:szCs w:val="28"/>
        </w:rPr>
        <w:t>.</w:t>
      </w:r>
    </w:p>
    <w:p w14:paraId="344AF6F5" w14:textId="7EDEA508" w:rsidR="00A05E1D" w:rsidRPr="00A13F70" w:rsidRDefault="00FE7FE4" w:rsidP="00407DA3">
      <w:pPr>
        <w:pStyle w:val="af2"/>
        <w:numPr>
          <w:ilvl w:val="0"/>
          <w:numId w:val="11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Атрибуты: Номер вызова (ID), Охраняемый объект, Сотрудник, выехавший на вызов, Дата и время вызова, Результат (описание исхода), Дата/время закрытия вызова.</w:t>
      </w:r>
    </w:p>
    <w:p w14:paraId="6D20B994" w14:textId="0D410E1E" w:rsidR="00FE7FE4" w:rsidRPr="00FE7FE4" w:rsidRDefault="00FE7FE4" w:rsidP="00407DA3">
      <w:pPr>
        <w:pStyle w:val="af2"/>
        <w:numPr>
          <w:ilvl w:val="0"/>
          <w:numId w:val="10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Пользователь системы. Учётная запись для доступа к АИС</w:t>
      </w:r>
      <w:r w:rsidR="008247FD">
        <w:rPr>
          <w:rFonts w:cs="Times New Roman"/>
          <w:szCs w:val="28"/>
        </w:rPr>
        <w:t xml:space="preserve"> (Рисунок 9)</w:t>
      </w:r>
      <w:r w:rsidRPr="00FE7FE4">
        <w:rPr>
          <w:rFonts w:cs="Times New Roman"/>
          <w:szCs w:val="28"/>
        </w:rPr>
        <w:t>.</w:t>
      </w:r>
    </w:p>
    <w:p w14:paraId="53989463" w14:textId="6398BC82" w:rsidR="00340DB6" w:rsidRPr="00A13F70" w:rsidRDefault="00FE7FE4" w:rsidP="00407DA3">
      <w:pPr>
        <w:pStyle w:val="af2"/>
        <w:numPr>
          <w:ilvl w:val="0"/>
          <w:numId w:val="11"/>
        </w:numPr>
        <w:spacing w:line="360" w:lineRule="auto"/>
        <w:ind w:left="0"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Атрибуты: Логин, Хэш пароля, ФИО, Роль в системе (Администратор/Пользователь), Статус активности, Привязка к карточке Сотрудника (опционально).</w:t>
      </w:r>
    </w:p>
    <w:p w14:paraId="3038C655" w14:textId="3BDD35F3" w:rsidR="00FE7FE4" w:rsidRPr="00FE7FE4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Связи между сущностями (кардинальность):</w:t>
      </w:r>
    </w:p>
    <w:p w14:paraId="3C9C8501" w14:textId="306B7695" w:rsidR="00FE7FE4" w:rsidRPr="00FE7FE4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Связи определяют, как сущности соотносятся друг с другом в бизнес-процессах:</w:t>
      </w:r>
    </w:p>
    <w:p w14:paraId="3C8CCD71" w14:textId="25B0FAA9" w:rsidR="00FE7FE4" w:rsidRPr="00FE7FE4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Сотрудник — Должность: Один Сотрудник занимает одну Должность. На одной Должности может находиться множество Сотрудников. (</w:t>
      </w:r>
      <w:proofErr w:type="gramStart"/>
      <w:r w:rsidRPr="00FE7FE4">
        <w:rPr>
          <w:rFonts w:cs="Times New Roman"/>
          <w:szCs w:val="28"/>
        </w:rPr>
        <w:t>1:М</w:t>
      </w:r>
      <w:proofErr w:type="gramEnd"/>
      <w:r w:rsidRPr="00FE7FE4">
        <w:rPr>
          <w:rFonts w:cs="Times New Roman"/>
          <w:szCs w:val="28"/>
        </w:rPr>
        <w:t>)</w:t>
      </w:r>
    </w:p>
    <w:p w14:paraId="52CD0B88" w14:textId="118CF8A5" w:rsidR="00FE7FE4" w:rsidRPr="00FE7FE4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Клиент — Договор: Один Клиент может заключить множество Договоров. Каждый Договор заключён с одним Клиентом. (</w:t>
      </w:r>
      <w:proofErr w:type="gramStart"/>
      <w:r w:rsidRPr="00FE7FE4">
        <w:rPr>
          <w:rFonts w:cs="Times New Roman"/>
          <w:szCs w:val="28"/>
        </w:rPr>
        <w:t>1:М</w:t>
      </w:r>
      <w:proofErr w:type="gramEnd"/>
      <w:r w:rsidRPr="00FE7FE4">
        <w:rPr>
          <w:rFonts w:cs="Times New Roman"/>
          <w:szCs w:val="28"/>
        </w:rPr>
        <w:t>)</w:t>
      </w:r>
    </w:p>
    <w:p w14:paraId="0040866C" w14:textId="682B7DD9" w:rsidR="00FE7FE4" w:rsidRPr="00FE7FE4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Договор — Охраняемый объект: По одному Договору может охраняться множество Объектов. Каждый Объект привязан к одному Договору. (</w:t>
      </w:r>
      <w:proofErr w:type="gramStart"/>
      <w:r w:rsidRPr="00FE7FE4">
        <w:rPr>
          <w:rFonts w:cs="Times New Roman"/>
          <w:szCs w:val="28"/>
        </w:rPr>
        <w:t>1:М</w:t>
      </w:r>
      <w:proofErr w:type="gramEnd"/>
      <w:r w:rsidRPr="00FE7FE4">
        <w:rPr>
          <w:rFonts w:cs="Times New Roman"/>
          <w:szCs w:val="28"/>
        </w:rPr>
        <w:t>)</w:t>
      </w:r>
    </w:p>
    <w:p w14:paraId="0AF7E841" w14:textId="6787D89A" w:rsidR="00FE7FE4" w:rsidRPr="00FE7FE4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 xml:space="preserve">Договор — Позиция договора: </w:t>
      </w:r>
      <w:proofErr w:type="gramStart"/>
      <w:r w:rsidRPr="00FE7FE4">
        <w:rPr>
          <w:rFonts w:cs="Times New Roman"/>
          <w:szCs w:val="28"/>
        </w:rPr>
        <w:t>В</w:t>
      </w:r>
      <w:proofErr w:type="gramEnd"/>
      <w:r w:rsidRPr="00FE7FE4">
        <w:rPr>
          <w:rFonts w:cs="Times New Roman"/>
          <w:szCs w:val="28"/>
        </w:rPr>
        <w:t xml:space="preserve"> одном Договоре может быть множество Позиций. Каждая Позиция принадлежит только одному Договору. (</w:t>
      </w:r>
      <w:proofErr w:type="gramStart"/>
      <w:r w:rsidRPr="00FE7FE4">
        <w:rPr>
          <w:rFonts w:cs="Times New Roman"/>
          <w:szCs w:val="28"/>
        </w:rPr>
        <w:t>1:М</w:t>
      </w:r>
      <w:proofErr w:type="gramEnd"/>
      <w:r w:rsidRPr="00FE7FE4">
        <w:rPr>
          <w:rFonts w:cs="Times New Roman"/>
          <w:szCs w:val="28"/>
        </w:rPr>
        <w:t>)</w:t>
      </w:r>
    </w:p>
    <w:p w14:paraId="03CA836F" w14:textId="618D85ED" w:rsidR="00FE7FE4" w:rsidRPr="00FE7FE4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Вид услуги — Позиция договора: Один Вид услуги может фигурировать во множестве Позиций договоров. Каждая Позиция ссылается на один Вид услуги. (</w:t>
      </w:r>
      <w:proofErr w:type="gramStart"/>
      <w:r w:rsidRPr="00FE7FE4">
        <w:rPr>
          <w:rFonts w:cs="Times New Roman"/>
          <w:szCs w:val="28"/>
        </w:rPr>
        <w:t>1:М</w:t>
      </w:r>
      <w:proofErr w:type="gramEnd"/>
      <w:r w:rsidRPr="00FE7FE4">
        <w:rPr>
          <w:rFonts w:cs="Times New Roman"/>
          <w:szCs w:val="28"/>
        </w:rPr>
        <w:t>)</w:t>
      </w:r>
    </w:p>
    <w:p w14:paraId="097122EA" w14:textId="0D57CA37" w:rsidR="00FE7FE4" w:rsidRPr="00FE7FE4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 xml:space="preserve">Охраняемый объект — Вызов охраны: </w:t>
      </w:r>
      <w:proofErr w:type="gramStart"/>
      <w:r w:rsidRPr="00FE7FE4">
        <w:rPr>
          <w:rFonts w:cs="Times New Roman"/>
          <w:szCs w:val="28"/>
        </w:rPr>
        <w:t>С</w:t>
      </w:r>
      <w:proofErr w:type="gramEnd"/>
      <w:r w:rsidRPr="00FE7FE4">
        <w:rPr>
          <w:rFonts w:cs="Times New Roman"/>
          <w:szCs w:val="28"/>
        </w:rPr>
        <w:t xml:space="preserve"> одного Объекта может поступить множество Вызовов. Каждый Вызов связан с одним Объектом. (</w:t>
      </w:r>
      <w:proofErr w:type="gramStart"/>
      <w:r w:rsidRPr="00FE7FE4">
        <w:rPr>
          <w:rFonts w:cs="Times New Roman"/>
          <w:szCs w:val="28"/>
        </w:rPr>
        <w:t>1:М</w:t>
      </w:r>
      <w:proofErr w:type="gramEnd"/>
      <w:r w:rsidRPr="00FE7FE4">
        <w:rPr>
          <w:rFonts w:cs="Times New Roman"/>
          <w:szCs w:val="28"/>
        </w:rPr>
        <w:t>)</w:t>
      </w:r>
    </w:p>
    <w:p w14:paraId="623CD8AC" w14:textId="7BF54FC8" w:rsidR="00FE7FE4" w:rsidRPr="00FE7FE4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Сотрудник — Вызов охраны: Один Сотрудник может выезжать на множество Вызовов. На один Вызов назначается один Сотрудник. (</w:t>
      </w:r>
      <w:proofErr w:type="gramStart"/>
      <w:r w:rsidRPr="00FE7FE4">
        <w:rPr>
          <w:rFonts w:cs="Times New Roman"/>
          <w:szCs w:val="28"/>
        </w:rPr>
        <w:t>1:М</w:t>
      </w:r>
      <w:proofErr w:type="gramEnd"/>
      <w:r w:rsidRPr="00FE7FE4">
        <w:rPr>
          <w:rFonts w:cs="Times New Roman"/>
          <w:szCs w:val="28"/>
        </w:rPr>
        <w:t>)</w:t>
      </w:r>
    </w:p>
    <w:p w14:paraId="6B104373" w14:textId="0D02A784" w:rsidR="00FE7FE4" w:rsidRPr="00FE7FE4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Сотрудник — Пользователь системы: Один Сотрудник может иметь не более одной Учётной записи Пользователя. Учётная запись может быть не привязана к сотруднику. (</w:t>
      </w:r>
      <w:proofErr w:type="gramStart"/>
      <w:r w:rsidRPr="00FE7FE4">
        <w:rPr>
          <w:rFonts w:cs="Times New Roman"/>
          <w:szCs w:val="28"/>
        </w:rPr>
        <w:t>1:0..</w:t>
      </w:r>
      <w:proofErr w:type="gramEnd"/>
      <w:r w:rsidRPr="00FE7FE4">
        <w:rPr>
          <w:rFonts w:cs="Times New Roman"/>
          <w:szCs w:val="28"/>
        </w:rPr>
        <w:t>1)</w:t>
      </w:r>
    </w:p>
    <w:p w14:paraId="7CBEC072" w14:textId="39E1302C" w:rsidR="00FE7FE4" w:rsidRPr="00FE7FE4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Графическое представление концептуальной модели (ER-диаграмма):</w:t>
      </w:r>
    </w:p>
    <w:p w14:paraId="3CE9DA0A" w14:textId="089691E2" w:rsidR="00FE7FE4" w:rsidRPr="00FE7FE4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 xml:space="preserve">Для наглядности взаимосвязи сущностей представлены в виде диаграммы «сущность-связь» (ER-диаграммы), приведённой в </w:t>
      </w:r>
      <w:r w:rsidR="008247FD">
        <w:rPr>
          <w:rFonts w:cs="Times New Roman"/>
          <w:szCs w:val="28"/>
        </w:rPr>
        <w:t>Рисунке 10</w:t>
      </w:r>
      <w:r w:rsidRPr="00FE7FE4">
        <w:rPr>
          <w:rFonts w:cs="Times New Roman"/>
          <w:szCs w:val="28"/>
        </w:rPr>
        <w:t>. Ниже приведено её текстовое представление, где --(1:M)--&gt; обозначает связь «один ко многим», а --(1:0..1)--&gt; — связь «один к нулю или одному».</w:t>
      </w:r>
    </w:p>
    <w:p w14:paraId="4DFF2794" w14:textId="5BC89D0E" w:rsidR="00FE7FE4" w:rsidRPr="00FE7FE4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Должность --(1:</w:t>
      </w:r>
      <w:r w:rsidR="00AA79F4" w:rsidRPr="00FE7FE4">
        <w:rPr>
          <w:rFonts w:cs="Times New Roman"/>
          <w:szCs w:val="28"/>
        </w:rPr>
        <w:t>M) --</w:t>
      </w:r>
      <w:r w:rsidRPr="00FE7FE4">
        <w:rPr>
          <w:rFonts w:cs="Times New Roman"/>
          <w:szCs w:val="28"/>
        </w:rPr>
        <w:t>&gt; Сотрудник</w:t>
      </w:r>
    </w:p>
    <w:p w14:paraId="509E499B" w14:textId="3E67CABC" w:rsidR="00FE7FE4" w:rsidRPr="00FE7FE4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Клиент --(1:</w:t>
      </w:r>
      <w:r w:rsidR="00AA79F4" w:rsidRPr="00FE7FE4">
        <w:rPr>
          <w:rFonts w:cs="Times New Roman"/>
          <w:szCs w:val="28"/>
        </w:rPr>
        <w:t>M) --</w:t>
      </w:r>
      <w:r w:rsidRPr="00FE7FE4">
        <w:rPr>
          <w:rFonts w:cs="Times New Roman"/>
          <w:szCs w:val="28"/>
        </w:rPr>
        <w:t>&gt; Договор</w:t>
      </w:r>
    </w:p>
    <w:p w14:paraId="637AAE47" w14:textId="176ADCEA" w:rsidR="00FE7FE4" w:rsidRPr="00FE7FE4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Договор --(1:</w:t>
      </w:r>
      <w:r w:rsidR="00AA79F4" w:rsidRPr="00FE7FE4">
        <w:rPr>
          <w:rFonts w:cs="Times New Roman"/>
          <w:szCs w:val="28"/>
        </w:rPr>
        <w:t>M) --</w:t>
      </w:r>
      <w:r w:rsidRPr="00FE7FE4">
        <w:rPr>
          <w:rFonts w:cs="Times New Roman"/>
          <w:szCs w:val="28"/>
        </w:rPr>
        <w:t>&gt; Охраняемый объект</w:t>
      </w:r>
    </w:p>
    <w:p w14:paraId="747CB401" w14:textId="7E5CA914" w:rsidR="00FE7FE4" w:rsidRPr="00FE7FE4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Договор --(1:</w:t>
      </w:r>
      <w:r w:rsidR="00AA79F4" w:rsidRPr="00FE7FE4">
        <w:rPr>
          <w:rFonts w:cs="Times New Roman"/>
          <w:szCs w:val="28"/>
        </w:rPr>
        <w:t>M) --</w:t>
      </w:r>
      <w:r w:rsidRPr="00FE7FE4">
        <w:rPr>
          <w:rFonts w:cs="Times New Roman"/>
          <w:szCs w:val="28"/>
        </w:rPr>
        <w:t>&gt; Позиция договора</w:t>
      </w:r>
    </w:p>
    <w:p w14:paraId="6F127EE0" w14:textId="7DD577CA" w:rsidR="00FE7FE4" w:rsidRPr="00FE7FE4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Вид услуги --(1:</w:t>
      </w:r>
      <w:r w:rsidR="00AA79F4" w:rsidRPr="00FE7FE4">
        <w:rPr>
          <w:rFonts w:cs="Times New Roman"/>
          <w:szCs w:val="28"/>
        </w:rPr>
        <w:t>M) --</w:t>
      </w:r>
      <w:r w:rsidRPr="00FE7FE4">
        <w:rPr>
          <w:rFonts w:cs="Times New Roman"/>
          <w:szCs w:val="28"/>
        </w:rPr>
        <w:t>&gt; Позиция договора</w:t>
      </w:r>
    </w:p>
    <w:p w14:paraId="339A4299" w14:textId="27FC14EC" w:rsidR="00FE7FE4" w:rsidRPr="00FE7FE4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Охраняемый объект --(1:</w:t>
      </w:r>
      <w:r w:rsidR="00AA79F4" w:rsidRPr="00FE7FE4">
        <w:rPr>
          <w:rFonts w:cs="Times New Roman"/>
          <w:szCs w:val="28"/>
        </w:rPr>
        <w:t>M) --</w:t>
      </w:r>
      <w:r w:rsidRPr="00FE7FE4">
        <w:rPr>
          <w:rFonts w:cs="Times New Roman"/>
          <w:szCs w:val="28"/>
        </w:rPr>
        <w:t>&gt; Вызов охраны</w:t>
      </w:r>
    </w:p>
    <w:p w14:paraId="3FF9BEB9" w14:textId="74F0497D" w:rsidR="00FE7FE4" w:rsidRPr="00FE7FE4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Сотрудник --(1:</w:t>
      </w:r>
      <w:r w:rsidR="00AA79F4" w:rsidRPr="00FE7FE4">
        <w:rPr>
          <w:rFonts w:cs="Times New Roman"/>
          <w:szCs w:val="28"/>
        </w:rPr>
        <w:t>M) --</w:t>
      </w:r>
      <w:r w:rsidRPr="00FE7FE4">
        <w:rPr>
          <w:rFonts w:cs="Times New Roman"/>
          <w:szCs w:val="28"/>
        </w:rPr>
        <w:t>&gt; Вызов охраны</w:t>
      </w:r>
    </w:p>
    <w:p w14:paraId="6B16A28F" w14:textId="77777777" w:rsidR="00FE7FE4" w:rsidRPr="00FE7FE4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Сотрудник --(</w:t>
      </w:r>
      <w:proofErr w:type="gramStart"/>
      <w:r w:rsidRPr="00FE7FE4">
        <w:rPr>
          <w:rFonts w:cs="Times New Roman"/>
          <w:szCs w:val="28"/>
        </w:rPr>
        <w:t>1:0..</w:t>
      </w:r>
      <w:proofErr w:type="gramEnd"/>
      <w:r w:rsidRPr="00FE7FE4">
        <w:rPr>
          <w:rFonts w:cs="Times New Roman"/>
          <w:szCs w:val="28"/>
        </w:rPr>
        <w:t>1)--&gt; Пользователь системы</w:t>
      </w:r>
    </w:p>
    <w:p w14:paraId="5E67429B" w14:textId="460C66DE" w:rsidR="00BC28F5" w:rsidRDefault="00FE7FE4" w:rsidP="00407DA3">
      <w:pPr>
        <w:pStyle w:val="af2"/>
        <w:spacing w:line="360" w:lineRule="auto"/>
        <w:ind w:firstLine="709"/>
        <w:contextualSpacing/>
        <w:rPr>
          <w:rFonts w:cs="Times New Roman"/>
          <w:szCs w:val="28"/>
        </w:rPr>
      </w:pPr>
      <w:r w:rsidRPr="00FE7FE4">
        <w:rPr>
          <w:rFonts w:cs="Times New Roman"/>
          <w:szCs w:val="28"/>
        </w:rPr>
        <w:t>Таким образом, концептуальная модель фиксирует полный набор данных, необходимых для функционирования АИС охранного агентства, и определяет структурные отношения между ними, что является основой для последующего логического и физического проектирования базы данных.</w:t>
      </w:r>
    </w:p>
    <w:p w14:paraId="61CF4AB8" w14:textId="5AF16537" w:rsidR="003D6058" w:rsidRDefault="003D6058" w:rsidP="00407DA3">
      <w:pPr>
        <w:pStyle w:val="2"/>
        <w:numPr>
          <w:ilvl w:val="0"/>
          <w:numId w:val="0"/>
        </w:numPr>
        <w:spacing w:before="0"/>
        <w:ind w:firstLine="709"/>
      </w:pPr>
      <w:bookmarkStart w:id="6" w:name="_Toc217328341"/>
      <w:r>
        <w:t>2.2</w:t>
      </w:r>
      <w:r>
        <w:tab/>
        <w:t>Логич</w:t>
      </w:r>
      <w:r w:rsidR="00A52D0F">
        <w:t>еское проектирование БД</w:t>
      </w:r>
      <w:bookmarkEnd w:id="6"/>
    </w:p>
    <w:p w14:paraId="0810F224" w14:textId="77777777" w:rsidR="00E54285" w:rsidRDefault="00E54285" w:rsidP="00407DA3">
      <w:pPr>
        <w:spacing w:after="0"/>
        <w:ind w:firstLine="709"/>
      </w:pPr>
      <w:r>
        <w:t>Логическая модель является промежуточным звеном между концептуальным представлением предметной области и её физической реализацией в конкретной СУБД. На этом этапе сущности и их атрибуты преобразуются в структуры реляционной модели данных: таблицы (отношения), а связи между сущностями — во внешние ключи.</w:t>
      </w:r>
    </w:p>
    <w:p w14:paraId="0C19AEDE" w14:textId="37A20323" w:rsidR="00E54285" w:rsidRDefault="00E54285" w:rsidP="00407DA3">
      <w:pPr>
        <w:spacing w:after="0"/>
        <w:ind w:firstLine="709"/>
      </w:pPr>
      <w:r>
        <w:t>На основе концептуальной модели (раздел 2.1) была разработана следующая логическая структура базы данных.</w:t>
      </w:r>
    </w:p>
    <w:p w14:paraId="13D2C335" w14:textId="5D5F365F" w:rsidR="00E54285" w:rsidRDefault="00E54285" w:rsidP="00407DA3">
      <w:pPr>
        <w:spacing w:after="0"/>
        <w:ind w:firstLine="709"/>
      </w:pPr>
      <w:r>
        <w:t>Состав таблиц, их атрибуты и предполагаемые типы данных:</w:t>
      </w:r>
    </w:p>
    <w:p w14:paraId="2A9A9949" w14:textId="00188A3B" w:rsidR="00E54285" w:rsidRDefault="00E54285" w:rsidP="00407DA3">
      <w:pPr>
        <w:spacing w:after="0"/>
        <w:ind w:firstLine="709"/>
      </w:pPr>
      <w:r>
        <w:t>В таблице 2 представлен полный перечень таблиц разрабатываемой базы данных с указанием назначения каждого столбца и его логического типа данных.</w:t>
      </w:r>
      <w:r w:rsidR="00803533">
        <w:t xml:space="preserve"> Графическое приложение на рисунке 11</w:t>
      </w:r>
    </w:p>
    <w:p w14:paraId="79C4C9CA" w14:textId="7BE487A2" w:rsidR="00E54285" w:rsidRPr="00E54285" w:rsidRDefault="00E54285" w:rsidP="00407DA3">
      <w:pPr>
        <w:spacing w:after="0"/>
        <w:ind w:firstLine="709"/>
        <w:jc w:val="right"/>
      </w:pPr>
      <w:r>
        <w:t>Таблица 2 — Логическая структура таблиц базы данных АИС «Щит»</w:t>
      </w:r>
    </w:p>
    <w:tbl>
      <w:tblPr>
        <w:tblStyle w:val="a8"/>
        <w:tblW w:w="9918" w:type="dxa"/>
        <w:tblLayout w:type="fixed"/>
        <w:tblLook w:val="04A0" w:firstRow="1" w:lastRow="0" w:firstColumn="1" w:lastColumn="0" w:noHBand="0" w:noVBand="1"/>
      </w:tblPr>
      <w:tblGrid>
        <w:gridCol w:w="2122"/>
        <w:gridCol w:w="1633"/>
        <w:gridCol w:w="1346"/>
        <w:gridCol w:w="1559"/>
        <w:gridCol w:w="1817"/>
        <w:gridCol w:w="1441"/>
      </w:tblGrid>
      <w:tr w:rsidR="00BC28F5" w:rsidRPr="00BC28F5" w14:paraId="54A513B6" w14:textId="77777777" w:rsidTr="00407DA3">
        <w:tc>
          <w:tcPr>
            <w:tcW w:w="2122" w:type="dxa"/>
          </w:tcPr>
          <w:p w14:paraId="61D11D9C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Имя таблицы</w:t>
            </w:r>
          </w:p>
        </w:tc>
        <w:tc>
          <w:tcPr>
            <w:tcW w:w="1633" w:type="dxa"/>
          </w:tcPr>
          <w:p w14:paraId="2E69E59B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Назначение</w:t>
            </w:r>
          </w:p>
        </w:tc>
        <w:tc>
          <w:tcPr>
            <w:tcW w:w="1346" w:type="dxa"/>
          </w:tcPr>
          <w:p w14:paraId="2F9A2F6B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Имя столбца</w:t>
            </w:r>
          </w:p>
        </w:tc>
        <w:tc>
          <w:tcPr>
            <w:tcW w:w="1559" w:type="dxa"/>
          </w:tcPr>
          <w:p w14:paraId="4919F9FB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Назначение столбца</w:t>
            </w:r>
          </w:p>
        </w:tc>
        <w:tc>
          <w:tcPr>
            <w:tcW w:w="1817" w:type="dxa"/>
          </w:tcPr>
          <w:p w14:paraId="0497F16C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Логический тип данных</w:t>
            </w:r>
          </w:p>
        </w:tc>
        <w:tc>
          <w:tcPr>
            <w:tcW w:w="1441" w:type="dxa"/>
          </w:tcPr>
          <w:p w14:paraId="54156A8A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Ограничение</w:t>
            </w:r>
          </w:p>
        </w:tc>
      </w:tr>
      <w:tr w:rsidR="00BC28F5" w:rsidRPr="00BC28F5" w14:paraId="29E2B022" w14:textId="77777777" w:rsidTr="00407DA3">
        <w:tc>
          <w:tcPr>
            <w:tcW w:w="2122" w:type="dxa"/>
            <w:vMerge w:val="restart"/>
          </w:tcPr>
          <w:p w14:paraId="76817A8C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POSITIONS</w:t>
            </w:r>
          </w:p>
          <w:p w14:paraId="5BF21651" w14:textId="6AC8A40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714EFC29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Справочник должностей</w:t>
            </w:r>
          </w:p>
        </w:tc>
        <w:tc>
          <w:tcPr>
            <w:tcW w:w="1346" w:type="dxa"/>
          </w:tcPr>
          <w:p w14:paraId="7E2CAFD2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ID</w:t>
            </w:r>
          </w:p>
        </w:tc>
        <w:tc>
          <w:tcPr>
            <w:tcW w:w="1559" w:type="dxa"/>
          </w:tcPr>
          <w:p w14:paraId="1362001B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Уникальный идентификатор должности</w:t>
            </w:r>
          </w:p>
        </w:tc>
        <w:tc>
          <w:tcPr>
            <w:tcW w:w="1817" w:type="dxa"/>
          </w:tcPr>
          <w:p w14:paraId="31AAC62E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1441" w:type="dxa"/>
          </w:tcPr>
          <w:p w14:paraId="7F81994A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BC28F5" w:rsidRPr="00BC28F5" w14:paraId="1E064F37" w14:textId="77777777" w:rsidTr="00407DA3">
        <w:tc>
          <w:tcPr>
            <w:tcW w:w="2122" w:type="dxa"/>
            <w:vMerge/>
          </w:tcPr>
          <w:p w14:paraId="788BD2C1" w14:textId="056B0A94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27211E1E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Справочник должностей</w:t>
            </w:r>
          </w:p>
        </w:tc>
        <w:tc>
          <w:tcPr>
            <w:tcW w:w="1346" w:type="dxa"/>
          </w:tcPr>
          <w:p w14:paraId="3C8D1CDF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NAME</w:t>
            </w:r>
          </w:p>
        </w:tc>
        <w:tc>
          <w:tcPr>
            <w:tcW w:w="1559" w:type="dxa"/>
          </w:tcPr>
          <w:p w14:paraId="0C9964CA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Наименование должности</w:t>
            </w:r>
          </w:p>
        </w:tc>
        <w:tc>
          <w:tcPr>
            <w:tcW w:w="1817" w:type="dxa"/>
          </w:tcPr>
          <w:p w14:paraId="73BC61B0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Строка (до 50 символов)</w:t>
            </w:r>
          </w:p>
        </w:tc>
        <w:tc>
          <w:tcPr>
            <w:tcW w:w="1441" w:type="dxa"/>
          </w:tcPr>
          <w:p w14:paraId="1CFC81A5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BC28F5" w:rsidRPr="00BC28F5" w14:paraId="64775FA1" w14:textId="77777777" w:rsidTr="00407DA3">
        <w:tc>
          <w:tcPr>
            <w:tcW w:w="2122" w:type="dxa"/>
            <w:vMerge w:val="restart"/>
          </w:tcPr>
          <w:p w14:paraId="7319B443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EMPLOYEES</w:t>
            </w:r>
          </w:p>
        </w:tc>
        <w:tc>
          <w:tcPr>
            <w:tcW w:w="1633" w:type="dxa"/>
          </w:tcPr>
          <w:p w14:paraId="3C2572E3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Сотрудники агентства</w:t>
            </w:r>
          </w:p>
        </w:tc>
        <w:tc>
          <w:tcPr>
            <w:tcW w:w="1346" w:type="dxa"/>
          </w:tcPr>
          <w:p w14:paraId="03B554BF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ID</w:t>
            </w:r>
          </w:p>
        </w:tc>
        <w:tc>
          <w:tcPr>
            <w:tcW w:w="1559" w:type="dxa"/>
          </w:tcPr>
          <w:p w14:paraId="5E80D48A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Уникальный идентификатор сотрудника</w:t>
            </w:r>
          </w:p>
        </w:tc>
        <w:tc>
          <w:tcPr>
            <w:tcW w:w="1817" w:type="dxa"/>
          </w:tcPr>
          <w:p w14:paraId="0F6691F8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1441" w:type="dxa"/>
          </w:tcPr>
          <w:p w14:paraId="6CFA96C8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BC28F5" w:rsidRPr="00BC28F5" w14:paraId="35842B72" w14:textId="77777777" w:rsidTr="00407DA3">
        <w:tc>
          <w:tcPr>
            <w:tcW w:w="2122" w:type="dxa"/>
            <w:vMerge/>
          </w:tcPr>
          <w:p w14:paraId="529C8FC2" w14:textId="2E49A34B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5B43F15F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Сотрудники агентства</w:t>
            </w:r>
          </w:p>
        </w:tc>
        <w:tc>
          <w:tcPr>
            <w:tcW w:w="1346" w:type="dxa"/>
          </w:tcPr>
          <w:p w14:paraId="588FB8EE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NAME</w:t>
            </w:r>
          </w:p>
        </w:tc>
        <w:tc>
          <w:tcPr>
            <w:tcW w:w="1559" w:type="dxa"/>
          </w:tcPr>
          <w:p w14:paraId="1CB66020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Имя сотрудника</w:t>
            </w:r>
          </w:p>
        </w:tc>
        <w:tc>
          <w:tcPr>
            <w:tcW w:w="1817" w:type="dxa"/>
          </w:tcPr>
          <w:p w14:paraId="1B92610D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Строка (до 100 символов)</w:t>
            </w:r>
          </w:p>
        </w:tc>
        <w:tc>
          <w:tcPr>
            <w:tcW w:w="1441" w:type="dxa"/>
          </w:tcPr>
          <w:p w14:paraId="59A1F6C1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BC28F5" w:rsidRPr="00BC28F5" w14:paraId="5348427E" w14:textId="77777777" w:rsidTr="00407DA3">
        <w:tc>
          <w:tcPr>
            <w:tcW w:w="2122" w:type="dxa"/>
            <w:vMerge/>
          </w:tcPr>
          <w:p w14:paraId="2A838C62" w14:textId="5A0A4CBC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13AD4885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Сотрудники агентства</w:t>
            </w:r>
          </w:p>
        </w:tc>
        <w:tc>
          <w:tcPr>
            <w:tcW w:w="1346" w:type="dxa"/>
          </w:tcPr>
          <w:p w14:paraId="79C3E3A4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SURNAME</w:t>
            </w:r>
          </w:p>
        </w:tc>
        <w:tc>
          <w:tcPr>
            <w:tcW w:w="1559" w:type="dxa"/>
          </w:tcPr>
          <w:p w14:paraId="6B00F5CC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Фамилия сотрудника</w:t>
            </w:r>
          </w:p>
        </w:tc>
        <w:tc>
          <w:tcPr>
            <w:tcW w:w="1817" w:type="dxa"/>
          </w:tcPr>
          <w:p w14:paraId="1EE2909E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Строка (до 100 символов)</w:t>
            </w:r>
          </w:p>
        </w:tc>
        <w:tc>
          <w:tcPr>
            <w:tcW w:w="1441" w:type="dxa"/>
          </w:tcPr>
          <w:p w14:paraId="74D2BA76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BC28F5" w:rsidRPr="00BC28F5" w14:paraId="6E4567BA" w14:textId="77777777" w:rsidTr="00407DA3">
        <w:tc>
          <w:tcPr>
            <w:tcW w:w="2122" w:type="dxa"/>
            <w:vMerge/>
          </w:tcPr>
          <w:p w14:paraId="162BBEE8" w14:textId="582EB5FE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274789AC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Сотрудники агентства</w:t>
            </w:r>
          </w:p>
        </w:tc>
        <w:tc>
          <w:tcPr>
            <w:tcW w:w="1346" w:type="dxa"/>
          </w:tcPr>
          <w:p w14:paraId="7E795895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SECOND_NAME</w:t>
            </w:r>
          </w:p>
        </w:tc>
        <w:tc>
          <w:tcPr>
            <w:tcW w:w="1559" w:type="dxa"/>
          </w:tcPr>
          <w:p w14:paraId="104848D0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Отчество сотрудника</w:t>
            </w:r>
          </w:p>
        </w:tc>
        <w:tc>
          <w:tcPr>
            <w:tcW w:w="1817" w:type="dxa"/>
          </w:tcPr>
          <w:p w14:paraId="401E10A1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Строка (до 100 символов)</w:t>
            </w:r>
          </w:p>
        </w:tc>
        <w:tc>
          <w:tcPr>
            <w:tcW w:w="1441" w:type="dxa"/>
          </w:tcPr>
          <w:p w14:paraId="5C70CBC0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BC28F5" w:rsidRPr="00BC28F5" w14:paraId="146DA8BB" w14:textId="77777777" w:rsidTr="00407DA3">
        <w:tc>
          <w:tcPr>
            <w:tcW w:w="2122" w:type="dxa"/>
            <w:vMerge/>
          </w:tcPr>
          <w:p w14:paraId="77A948BF" w14:textId="1308A81E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3458C318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Сотрудники агентства</w:t>
            </w:r>
          </w:p>
        </w:tc>
        <w:tc>
          <w:tcPr>
            <w:tcW w:w="1346" w:type="dxa"/>
          </w:tcPr>
          <w:p w14:paraId="4C41455D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HIRE_DATE</w:t>
            </w:r>
          </w:p>
        </w:tc>
        <w:tc>
          <w:tcPr>
            <w:tcW w:w="1559" w:type="dxa"/>
          </w:tcPr>
          <w:p w14:paraId="7F0ECBDC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Дата приема на работу</w:t>
            </w:r>
          </w:p>
        </w:tc>
        <w:tc>
          <w:tcPr>
            <w:tcW w:w="1817" w:type="dxa"/>
          </w:tcPr>
          <w:p w14:paraId="75AFB745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Дата</w:t>
            </w:r>
          </w:p>
        </w:tc>
        <w:tc>
          <w:tcPr>
            <w:tcW w:w="1441" w:type="dxa"/>
          </w:tcPr>
          <w:p w14:paraId="7116D81C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BC28F5" w:rsidRPr="00BC28F5" w14:paraId="52CB7EE8" w14:textId="77777777" w:rsidTr="00407DA3">
        <w:tc>
          <w:tcPr>
            <w:tcW w:w="2122" w:type="dxa"/>
            <w:vMerge/>
          </w:tcPr>
          <w:p w14:paraId="4DEEB977" w14:textId="4E264E61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5A4DF886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Сотрудники агентства</w:t>
            </w:r>
          </w:p>
        </w:tc>
        <w:tc>
          <w:tcPr>
            <w:tcW w:w="1346" w:type="dxa"/>
          </w:tcPr>
          <w:p w14:paraId="7C4414E7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SALARY</w:t>
            </w:r>
          </w:p>
        </w:tc>
        <w:tc>
          <w:tcPr>
            <w:tcW w:w="1559" w:type="dxa"/>
          </w:tcPr>
          <w:p w14:paraId="5AE2D528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Оклад</w:t>
            </w:r>
          </w:p>
        </w:tc>
        <w:tc>
          <w:tcPr>
            <w:tcW w:w="1817" w:type="dxa"/>
          </w:tcPr>
          <w:p w14:paraId="4B184775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Число с фиксированной точностью (10,2)</w:t>
            </w:r>
          </w:p>
        </w:tc>
        <w:tc>
          <w:tcPr>
            <w:tcW w:w="1441" w:type="dxa"/>
          </w:tcPr>
          <w:p w14:paraId="7D7A2ADE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BC28F5" w:rsidRPr="00BC28F5" w14:paraId="30D6A998" w14:textId="77777777" w:rsidTr="00407DA3">
        <w:tc>
          <w:tcPr>
            <w:tcW w:w="2122" w:type="dxa"/>
            <w:vMerge/>
          </w:tcPr>
          <w:p w14:paraId="63D078A6" w14:textId="2E99C405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4FB1677F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Сотрудники агентства</w:t>
            </w:r>
          </w:p>
        </w:tc>
        <w:tc>
          <w:tcPr>
            <w:tcW w:w="1346" w:type="dxa"/>
          </w:tcPr>
          <w:p w14:paraId="63DC6241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EDUCATION</w:t>
            </w:r>
          </w:p>
        </w:tc>
        <w:tc>
          <w:tcPr>
            <w:tcW w:w="1559" w:type="dxa"/>
          </w:tcPr>
          <w:p w14:paraId="18B23FC4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Уровень образования</w:t>
            </w:r>
          </w:p>
        </w:tc>
        <w:tc>
          <w:tcPr>
            <w:tcW w:w="1817" w:type="dxa"/>
          </w:tcPr>
          <w:p w14:paraId="0945081D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Строка (до 100 символов)</w:t>
            </w:r>
          </w:p>
        </w:tc>
        <w:tc>
          <w:tcPr>
            <w:tcW w:w="1441" w:type="dxa"/>
          </w:tcPr>
          <w:p w14:paraId="38550612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BC28F5" w:rsidRPr="00BC28F5" w14:paraId="2ADA1797" w14:textId="77777777" w:rsidTr="00407DA3">
        <w:tc>
          <w:tcPr>
            <w:tcW w:w="2122" w:type="dxa"/>
            <w:vMerge/>
          </w:tcPr>
          <w:p w14:paraId="363509E1" w14:textId="5C01B30E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2BC8D887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Сотрудники агентства</w:t>
            </w:r>
          </w:p>
        </w:tc>
        <w:tc>
          <w:tcPr>
            <w:tcW w:w="1346" w:type="dxa"/>
          </w:tcPr>
          <w:p w14:paraId="53277A13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POSITION_ID</w:t>
            </w:r>
          </w:p>
        </w:tc>
        <w:tc>
          <w:tcPr>
            <w:tcW w:w="1559" w:type="dxa"/>
          </w:tcPr>
          <w:p w14:paraId="2C830C3C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Ссылка на должность</w:t>
            </w:r>
          </w:p>
        </w:tc>
        <w:tc>
          <w:tcPr>
            <w:tcW w:w="1817" w:type="dxa"/>
          </w:tcPr>
          <w:p w14:paraId="3A7931C3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1441" w:type="dxa"/>
          </w:tcPr>
          <w:p w14:paraId="5676E91E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Внешний ключ на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POSITIONS.ID</w:t>
            </w:r>
          </w:p>
        </w:tc>
      </w:tr>
      <w:tr w:rsidR="00BC28F5" w:rsidRPr="00BC28F5" w14:paraId="6EBF5B61" w14:textId="77777777" w:rsidTr="00407DA3">
        <w:tc>
          <w:tcPr>
            <w:tcW w:w="2122" w:type="dxa"/>
            <w:vMerge/>
          </w:tcPr>
          <w:p w14:paraId="0BC7C0B8" w14:textId="483F059D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0939038D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Сотрудники агентства</w:t>
            </w:r>
          </w:p>
        </w:tc>
        <w:tc>
          <w:tcPr>
            <w:tcW w:w="1346" w:type="dxa"/>
          </w:tcPr>
          <w:p w14:paraId="6B49EE3E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PHOTO</w:t>
            </w:r>
          </w:p>
        </w:tc>
        <w:tc>
          <w:tcPr>
            <w:tcW w:w="1559" w:type="dxa"/>
          </w:tcPr>
          <w:p w14:paraId="0E45BF4E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Фотография сотрудника</w:t>
            </w:r>
          </w:p>
        </w:tc>
        <w:tc>
          <w:tcPr>
            <w:tcW w:w="1817" w:type="dxa"/>
          </w:tcPr>
          <w:p w14:paraId="24C8D3B4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Двоичный большой объект (BLOB)</w:t>
            </w:r>
          </w:p>
        </w:tc>
        <w:tc>
          <w:tcPr>
            <w:tcW w:w="1441" w:type="dxa"/>
          </w:tcPr>
          <w:p w14:paraId="476E54FD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BC28F5" w:rsidRPr="00BC28F5" w14:paraId="5716B3E6" w14:textId="77777777" w:rsidTr="00407DA3">
        <w:tc>
          <w:tcPr>
            <w:tcW w:w="2122" w:type="dxa"/>
            <w:vMerge w:val="restart"/>
          </w:tcPr>
          <w:p w14:paraId="3E21808A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CLIENTS</w:t>
            </w:r>
          </w:p>
        </w:tc>
        <w:tc>
          <w:tcPr>
            <w:tcW w:w="1633" w:type="dxa"/>
          </w:tcPr>
          <w:p w14:paraId="264D01FB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Клиенты (заказчики)</w:t>
            </w:r>
          </w:p>
        </w:tc>
        <w:tc>
          <w:tcPr>
            <w:tcW w:w="1346" w:type="dxa"/>
          </w:tcPr>
          <w:p w14:paraId="7351B779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ID</w:t>
            </w:r>
          </w:p>
        </w:tc>
        <w:tc>
          <w:tcPr>
            <w:tcW w:w="1559" w:type="dxa"/>
          </w:tcPr>
          <w:p w14:paraId="20F88D20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Уникальный идентификатор клиента</w:t>
            </w:r>
          </w:p>
        </w:tc>
        <w:tc>
          <w:tcPr>
            <w:tcW w:w="1817" w:type="dxa"/>
          </w:tcPr>
          <w:p w14:paraId="7A4ADB50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1441" w:type="dxa"/>
          </w:tcPr>
          <w:p w14:paraId="24CC9256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BC28F5" w:rsidRPr="00BC28F5" w14:paraId="5E1110E3" w14:textId="77777777" w:rsidTr="00407DA3">
        <w:tc>
          <w:tcPr>
            <w:tcW w:w="2122" w:type="dxa"/>
            <w:vMerge/>
          </w:tcPr>
          <w:p w14:paraId="1D006369" w14:textId="29CC792E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32F2795A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Клиенты (заказчики)</w:t>
            </w:r>
          </w:p>
        </w:tc>
        <w:tc>
          <w:tcPr>
            <w:tcW w:w="1346" w:type="dxa"/>
          </w:tcPr>
          <w:p w14:paraId="1B26531B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NAME</w:t>
            </w:r>
          </w:p>
        </w:tc>
        <w:tc>
          <w:tcPr>
            <w:tcW w:w="1559" w:type="dxa"/>
          </w:tcPr>
          <w:p w14:paraId="284EEB62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Имя/Наименование</w:t>
            </w:r>
          </w:p>
        </w:tc>
        <w:tc>
          <w:tcPr>
            <w:tcW w:w="1817" w:type="dxa"/>
          </w:tcPr>
          <w:p w14:paraId="76A8C765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Строка (до 100 символов)</w:t>
            </w:r>
          </w:p>
        </w:tc>
        <w:tc>
          <w:tcPr>
            <w:tcW w:w="1441" w:type="dxa"/>
          </w:tcPr>
          <w:p w14:paraId="43F661C1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Не может быть NULL</w:t>
            </w:r>
          </w:p>
        </w:tc>
      </w:tr>
      <w:tr w:rsidR="00BC28F5" w:rsidRPr="00BC28F5" w14:paraId="68A25B1E" w14:textId="77777777" w:rsidTr="00407DA3">
        <w:tc>
          <w:tcPr>
            <w:tcW w:w="2122" w:type="dxa"/>
            <w:vMerge/>
          </w:tcPr>
          <w:p w14:paraId="4FC1C442" w14:textId="2451A431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5792F21D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Клиенты (заказчики)</w:t>
            </w:r>
          </w:p>
        </w:tc>
        <w:tc>
          <w:tcPr>
            <w:tcW w:w="1346" w:type="dxa"/>
          </w:tcPr>
          <w:p w14:paraId="3B5F3015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SURNAME</w:t>
            </w:r>
          </w:p>
        </w:tc>
        <w:tc>
          <w:tcPr>
            <w:tcW w:w="1559" w:type="dxa"/>
          </w:tcPr>
          <w:p w14:paraId="4DC45E89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Фамилия</w:t>
            </w:r>
          </w:p>
        </w:tc>
        <w:tc>
          <w:tcPr>
            <w:tcW w:w="1817" w:type="dxa"/>
          </w:tcPr>
          <w:p w14:paraId="016B7D7F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Строка (до 100 символов)</w:t>
            </w:r>
          </w:p>
        </w:tc>
        <w:tc>
          <w:tcPr>
            <w:tcW w:w="1441" w:type="dxa"/>
          </w:tcPr>
          <w:p w14:paraId="13BA2ECE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BC28F5" w:rsidRPr="00BC28F5" w14:paraId="0865C0C7" w14:textId="77777777" w:rsidTr="00407DA3">
        <w:tc>
          <w:tcPr>
            <w:tcW w:w="2122" w:type="dxa"/>
            <w:vMerge/>
          </w:tcPr>
          <w:p w14:paraId="378E81C7" w14:textId="6B14B46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7115726D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Клиенты (заказчики)</w:t>
            </w:r>
          </w:p>
        </w:tc>
        <w:tc>
          <w:tcPr>
            <w:tcW w:w="1346" w:type="dxa"/>
          </w:tcPr>
          <w:p w14:paraId="5ED3B635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SECOND_NAME</w:t>
            </w:r>
          </w:p>
        </w:tc>
        <w:tc>
          <w:tcPr>
            <w:tcW w:w="1559" w:type="dxa"/>
          </w:tcPr>
          <w:p w14:paraId="7B01FDC5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Отчество</w:t>
            </w:r>
          </w:p>
        </w:tc>
        <w:tc>
          <w:tcPr>
            <w:tcW w:w="1817" w:type="dxa"/>
          </w:tcPr>
          <w:p w14:paraId="16716BB3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Строка (до 100 символов)</w:t>
            </w:r>
          </w:p>
        </w:tc>
        <w:tc>
          <w:tcPr>
            <w:tcW w:w="1441" w:type="dxa"/>
          </w:tcPr>
          <w:p w14:paraId="183D72B1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BC28F5" w:rsidRPr="00BC28F5" w14:paraId="23036EF9" w14:textId="77777777" w:rsidTr="00407DA3">
        <w:tc>
          <w:tcPr>
            <w:tcW w:w="2122" w:type="dxa"/>
            <w:vMerge/>
          </w:tcPr>
          <w:p w14:paraId="42A148EA" w14:textId="1459D3FF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407722CF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Клиенты (заказчики)</w:t>
            </w:r>
          </w:p>
        </w:tc>
        <w:tc>
          <w:tcPr>
            <w:tcW w:w="1346" w:type="dxa"/>
          </w:tcPr>
          <w:p w14:paraId="357F24F5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ADDRESS</w:t>
            </w:r>
          </w:p>
        </w:tc>
        <w:tc>
          <w:tcPr>
            <w:tcW w:w="1559" w:type="dxa"/>
          </w:tcPr>
          <w:p w14:paraId="69B9A8F6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Адрес</w:t>
            </w:r>
          </w:p>
        </w:tc>
        <w:tc>
          <w:tcPr>
            <w:tcW w:w="1817" w:type="dxa"/>
          </w:tcPr>
          <w:p w14:paraId="1293DD08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Строка (до 255 символов)</w:t>
            </w:r>
          </w:p>
        </w:tc>
        <w:tc>
          <w:tcPr>
            <w:tcW w:w="1441" w:type="dxa"/>
          </w:tcPr>
          <w:p w14:paraId="4D933274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BC28F5" w:rsidRPr="00BC28F5" w14:paraId="258ECE83" w14:textId="77777777" w:rsidTr="00407DA3">
        <w:tc>
          <w:tcPr>
            <w:tcW w:w="2122" w:type="dxa"/>
            <w:vMerge/>
          </w:tcPr>
          <w:p w14:paraId="55C51056" w14:textId="5526ABC9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041090D5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Клиенты (заказчики)</w:t>
            </w:r>
          </w:p>
        </w:tc>
        <w:tc>
          <w:tcPr>
            <w:tcW w:w="1346" w:type="dxa"/>
          </w:tcPr>
          <w:p w14:paraId="0A90E9D7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PHONE</w:t>
            </w:r>
          </w:p>
        </w:tc>
        <w:tc>
          <w:tcPr>
            <w:tcW w:w="1559" w:type="dxa"/>
          </w:tcPr>
          <w:p w14:paraId="746781E4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Контактный телефон</w:t>
            </w:r>
          </w:p>
        </w:tc>
        <w:tc>
          <w:tcPr>
            <w:tcW w:w="1817" w:type="dxa"/>
          </w:tcPr>
          <w:p w14:paraId="41EF0F26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Строка (до 20 символов)</w:t>
            </w:r>
          </w:p>
        </w:tc>
        <w:tc>
          <w:tcPr>
            <w:tcW w:w="1441" w:type="dxa"/>
          </w:tcPr>
          <w:p w14:paraId="0B250072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BC28F5" w:rsidRPr="00BC28F5" w14:paraId="723CAD57" w14:textId="77777777" w:rsidTr="00407DA3">
        <w:tc>
          <w:tcPr>
            <w:tcW w:w="2122" w:type="dxa"/>
            <w:vMerge/>
          </w:tcPr>
          <w:p w14:paraId="72953ACC" w14:textId="4799292B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61FDA1B0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Клиенты (заказчики)</w:t>
            </w:r>
          </w:p>
        </w:tc>
        <w:tc>
          <w:tcPr>
            <w:tcW w:w="1346" w:type="dxa"/>
          </w:tcPr>
          <w:p w14:paraId="5A30C742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ACCOUNT_NUMBER</w:t>
            </w:r>
          </w:p>
        </w:tc>
        <w:tc>
          <w:tcPr>
            <w:tcW w:w="1559" w:type="dxa"/>
          </w:tcPr>
          <w:p w14:paraId="1C592584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Номер лицевого счета</w:t>
            </w:r>
          </w:p>
        </w:tc>
        <w:tc>
          <w:tcPr>
            <w:tcW w:w="1817" w:type="dxa"/>
          </w:tcPr>
          <w:p w14:paraId="2300FA11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Строка (до 50 символов)</w:t>
            </w:r>
          </w:p>
        </w:tc>
        <w:tc>
          <w:tcPr>
            <w:tcW w:w="1441" w:type="dxa"/>
          </w:tcPr>
          <w:p w14:paraId="77863218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BC28F5" w:rsidRPr="00BC28F5" w14:paraId="7B31E1DC" w14:textId="77777777" w:rsidTr="00407DA3">
        <w:tc>
          <w:tcPr>
            <w:tcW w:w="2122" w:type="dxa"/>
            <w:vMerge/>
          </w:tcPr>
          <w:p w14:paraId="1CD2CEBB" w14:textId="59CD26B8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5E51939B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Клиенты (заказчики)</w:t>
            </w:r>
          </w:p>
        </w:tc>
        <w:tc>
          <w:tcPr>
            <w:tcW w:w="1346" w:type="dxa"/>
          </w:tcPr>
          <w:p w14:paraId="7A987992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IS_ACTIVE</w:t>
            </w:r>
          </w:p>
        </w:tc>
        <w:tc>
          <w:tcPr>
            <w:tcW w:w="1559" w:type="dxa"/>
          </w:tcPr>
          <w:p w14:paraId="467CD531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Статус активности</w:t>
            </w:r>
          </w:p>
        </w:tc>
        <w:tc>
          <w:tcPr>
            <w:tcW w:w="1817" w:type="dxa"/>
          </w:tcPr>
          <w:p w14:paraId="3E0B9C15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Логический (Да/Нет)</w:t>
            </w:r>
          </w:p>
        </w:tc>
        <w:tc>
          <w:tcPr>
            <w:tcW w:w="1441" w:type="dxa"/>
          </w:tcPr>
          <w:p w14:paraId="5E6F9EF4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  <w:r w:rsidRPr="00407DA3">
              <w:rPr>
                <w:rFonts w:cs="Times New Roman"/>
                <w:sz w:val="24"/>
                <w:szCs w:val="24"/>
              </w:rPr>
              <w:t xml:space="preserve">, по умолчанию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TRUE</w:t>
            </w:r>
          </w:p>
        </w:tc>
      </w:tr>
      <w:tr w:rsidR="00BC28F5" w:rsidRPr="00BC28F5" w14:paraId="5BDD7878" w14:textId="77777777" w:rsidTr="00407DA3">
        <w:tc>
          <w:tcPr>
            <w:tcW w:w="2122" w:type="dxa"/>
            <w:vMerge w:val="restart"/>
          </w:tcPr>
          <w:p w14:paraId="43B2B25A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ORDERS</w:t>
            </w:r>
          </w:p>
        </w:tc>
        <w:tc>
          <w:tcPr>
            <w:tcW w:w="1633" w:type="dxa"/>
          </w:tcPr>
          <w:p w14:paraId="3971033C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Договоры (заказы)</w:t>
            </w:r>
          </w:p>
        </w:tc>
        <w:tc>
          <w:tcPr>
            <w:tcW w:w="1346" w:type="dxa"/>
          </w:tcPr>
          <w:p w14:paraId="3F95D4C9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ID</w:t>
            </w:r>
          </w:p>
        </w:tc>
        <w:tc>
          <w:tcPr>
            <w:tcW w:w="1559" w:type="dxa"/>
          </w:tcPr>
          <w:p w14:paraId="72110180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Уникальный идентификатор договора</w:t>
            </w:r>
          </w:p>
        </w:tc>
        <w:tc>
          <w:tcPr>
            <w:tcW w:w="1817" w:type="dxa"/>
          </w:tcPr>
          <w:p w14:paraId="11738D94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1441" w:type="dxa"/>
          </w:tcPr>
          <w:p w14:paraId="190B26D5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BC28F5" w:rsidRPr="00BC28F5" w14:paraId="2AAF6374" w14:textId="77777777" w:rsidTr="00407DA3">
        <w:tc>
          <w:tcPr>
            <w:tcW w:w="2122" w:type="dxa"/>
            <w:vMerge/>
          </w:tcPr>
          <w:p w14:paraId="5A636B2F" w14:textId="522E8069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3313D0E0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Договоры (заказы)</w:t>
            </w:r>
          </w:p>
        </w:tc>
        <w:tc>
          <w:tcPr>
            <w:tcW w:w="1346" w:type="dxa"/>
          </w:tcPr>
          <w:p w14:paraId="1A41034F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CLIENT_ID</w:t>
            </w:r>
          </w:p>
        </w:tc>
        <w:tc>
          <w:tcPr>
            <w:tcW w:w="1559" w:type="dxa"/>
          </w:tcPr>
          <w:p w14:paraId="4B28B0AF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Ссылка на клиента</w:t>
            </w:r>
          </w:p>
        </w:tc>
        <w:tc>
          <w:tcPr>
            <w:tcW w:w="1817" w:type="dxa"/>
          </w:tcPr>
          <w:p w14:paraId="730F123F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1441" w:type="dxa"/>
          </w:tcPr>
          <w:p w14:paraId="243BF193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Внешний ключ на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CLIENTS.ID</w:t>
            </w:r>
          </w:p>
        </w:tc>
      </w:tr>
      <w:tr w:rsidR="00BC28F5" w:rsidRPr="00BC28F5" w14:paraId="51881590" w14:textId="77777777" w:rsidTr="00407DA3">
        <w:tc>
          <w:tcPr>
            <w:tcW w:w="2122" w:type="dxa"/>
            <w:vMerge/>
          </w:tcPr>
          <w:p w14:paraId="258724D2" w14:textId="5D010FB0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4C9C514C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Договоры (заказы)</w:t>
            </w:r>
          </w:p>
        </w:tc>
        <w:tc>
          <w:tcPr>
            <w:tcW w:w="1346" w:type="dxa"/>
          </w:tcPr>
          <w:p w14:paraId="23E7B59D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ORDER_DATE</w:t>
            </w:r>
          </w:p>
        </w:tc>
        <w:tc>
          <w:tcPr>
            <w:tcW w:w="1559" w:type="dxa"/>
          </w:tcPr>
          <w:p w14:paraId="0B2F1C2F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Дата заключения договора</w:t>
            </w:r>
          </w:p>
        </w:tc>
        <w:tc>
          <w:tcPr>
            <w:tcW w:w="1817" w:type="dxa"/>
          </w:tcPr>
          <w:p w14:paraId="2958E9E1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Дата</w:t>
            </w:r>
          </w:p>
        </w:tc>
        <w:tc>
          <w:tcPr>
            <w:tcW w:w="1441" w:type="dxa"/>
          </w:tcPr>
          <w:p w14:paraId="5311160F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BC28F5" w:rsidRPr="00BC28F5" w14:paraId="572311FB" w14:textId="77777777" w:rsidTr="00407DA3">
        <w:tc>
          <w:tcPr>
            <w:tcW w:w="2122" w:type="dxa"/>
            <w:vMerge/>
          </w:tcPr>
          <w:p w14:paraId="6CB02687" w14:textId="0CC3C116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3CC2F47E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Договоры (заказы)</w:t>
            </w:r>
          </w:p>
        </w:tc>
        <w:tc>
          <w:tcPr>
            <w:tcW w:w="1346" w:type="dxa"/>
          </w:tcPr>
          <w:p w14:paraId="1E2A4B89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EXECUTION_DATE</w:t>
            </w:r>
          </w:p>
        </w:tc>
        <w:tc>
          <w:tcPr>
            <w:tcW w:w="1559" w:type="dxa"/>
          </w:tcPr>
          <w:p w14:paraId="57A07E5D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Плановая дата исполнения</w:t>
            </w:r>
          </w:p>
        </w:tc>
        <w:tc>
          <w:tcPr>
            <w:tcW w:w="1817" w:type="dxa"/>
          </w:tcPr>
          <w:p w14:paraId="431CAD72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Дата</w:t>
            </w:r>
          </w:p>
        </w:tc>
        <w:tc>
          <w:tcPr>
            <w:tcW w:w="1441" w:type="dxa"/>
          </w:tcPr>
          <w:p w14:paraId="3E36CB53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BC28F5" w:rsidRPr="00BC28F5" w14:paraId="35DC8296" w14:textId="77777777" w:rsidTr="00407DA3">
        <w:tc>
          <w:tcPr>
            <w:tcW w:w="2122" w:type="dxa"/>
            <w:vMerge/>
          </w:tcPr>
          <w:p w14:paraId="7775BA6C" w14:textId="4CD31CEB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7A7DC52E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Договоры (заказы)</w:t>
            </w:r>
          </w:p>
        </w:tc>
        <w:tc>
          <w:tcPr>
            <w:tcW w:w="1346" w:type="dxa"/>
          </w:tcPr>
          <w:p w14:paraId="460270F8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TOTAL_REVENUE</w:t>
            </w:r>
          </w:p>
        </w:tc>
        <w:tc>
          <w:tcPr>
            <w:tcW w:w="1559" w:type="dxa"/>
          </w:tcPr>
          <w:p w14:paraId="66B4AC4A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Общая стоимость договора</w:t>
            </w:r>
          </w:p>
        </w:tc>
        <w:tc>
          <w:tcPr>
            <w:tcW w:w="1817" w:type="dxa"/>
          </w:tcPr>
          <w:p w14:paraId="3C4276B0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Число с фиксированной точностью (12,2)</w:t>
            </w:r>
          </w:p>
        </w:tc>
        <w:tc>
          <w:tcPr>
            <w:tcW w:w="1441" w:type="dxa"/>
          </w:tcPr>
          <w:p w14:paraId="5CD015AD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BC28F5" w:rsidRPr="00BC28F5" w14:paraId="13FF7E3E" w14:textId="77777777" w:rsidTr="00407DA3">
        <w:tc>
          <w:tcPr>
            <w:tcW w:w="2122" w:type="dxa"/>
            <w:vMerge/>
          </w:tcPr>
          <w:p w14:paraId="678A8E2E" w14:textId="5A09387D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497D64CF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Договоры (заказы)</w:t>
            </w:r>
          </w:p>
        </w:tc>
        <w:tc>
          <w:tcPr>
            <w:tcW w:w="1346" w:type="dxa"/>
          </w:tcPr>
          <w:p w14:paraId="6A913AD4" w14:textId="77777777" w:rsidR="00BC28F5" w:rsidRPr="001C1FDD" w:rsidRDefault="00BC28F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CONTRACT_SCAN</w:t>
            </w:r>
          </w:p>
        </w:tc>
        <w:tc>
          <w:tcPr>
            <w:tcW w:w="1559" w:type="dxa"/>
          </w:tcPr>
          <w:p w14:paraId="608ACADA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Скан-образ договора</w:t>
            </w:r>
          </w:p>
        </w:tc>
        <w:tc>
          <w:tcPr>
            <w:tcW w:w="1817" w:type="dxa"/>
          </w:tcPr>
          <w:p w14:paraId="4795065B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Двоичный большой объект (BLOB)</w:t>
            </w:r>
          </w:p>
        </w:tc>
        <w:tc>
          <w:tcPr>
            <w:tcW w:w="1441" w:type="dxa"/>
          </w:tcPr>
          <w:p w14:paraId="3B219FE2" w14:textId="77777777" w:rsidR="00BC28F5" w:rsidRPr="00407DA3" w:rsidRDefault="00BC28F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E54285" w:rsidRPr="00BC28F5" w14:paraId="4D075ACB" w14:textId="77777777" w:rsidTr="00407DA3">
        <w:tc>
          <w:tcPr>
            <w:tcW w:w="2122" w:type="dxa"/>
            <w:vMerge w:val="restart"/>
          </w:tcPr>
          <w:p w14:paraId="4B9ABB88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SERVICETYPES</w:t>
            </w:r>
          </w:p>
        </w:tc>
        <w:tc>
          <w:tcPr>
            <w:tcW w:w="1633" w:type="dxa"/>
          </w:tcPr>
          <w:p w14:paraId="0A19344A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Справочник видов услуг</w:t>
            </w:r>
          </w:p>
        </w:tc>
        <w:tc>
          <w:tcPr>
            <w:tcW w:w="1346" w:type="dxa"/>
          </w:tcPr>
          <w:p w14:paraId="03F7B33C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ID</w:t>
            </w:r>
          </w:p>
        </w:tc>
        <w:tc>
          <w:tcPr>
            <w:tcW w:w="1559" w:type="dxa"/>
          </w:tcPr>
          <w:p w14:paraId="50A3A8B0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Уникальный идентификатор услуги</w:t>
            </w:r>
          </w:p>
        </w:tc>
        <w:tc>
          <w:tcPr>
            <w:tcW w:w="1817" w:type="dxa"/>
          </w:tcPr>
          <w:p w14:paraId="318B4201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1441" w:type="dxa"/>
          </w:tcPr>
          <w:p w14:paraId="466FE094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E54285" w:rsidRPr="00BC28F5" w14:paraId="74D85078" w14:textId="77777777" w:rsidTr="00407DA3">
        <w:tc>
          <w:tcPr>
            <w:tcW w:w="2122" w:type="dxa"/>
            <w:vMerge/>
          </w:tcPr>
          <w:p w14:paraId="2E32ED19" w14:textId="0069B0D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72BE9944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Справочник видов услуг</w:t>
            </w:r>
          </w:p>
        </w:tc>
        <w:tc>
          <w:tcPr>
            <w:tcW w:w="1346" w:type="dxa"/>
          </w:tcPr>
          <w:p w14:paraId="150AC6F5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SERVICENAME</w:t>
            </w:r>
          </w:p>
        </w:tc>
        <w:tc>
          <w:tcPr>
            <w:tcW w:w="1559" w:type="dxa"/>
          </w:tcPr>
          <w:p w14:paraId="597F6537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Наименование услуги</w:t>
            </w:r>
          </w:p>
        </w:tc>
        <w:tc>
          <w:tcPr>
            <w:tcW w:w="1817" w:type="dxa"/>
          </w:tcPr>
          <w:p w14:paraId="075AE260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Строка (до 100 символов)</w:t>
            </w:r>
          </w:p>
        </w:tc>
        <w:tc>
          <w:tcPr>
            <w:tcW w:w="1441" w:type="dxa"/>
          </w:tcPr>
          <w:p w14:paraId="44AB25DC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E54285" w:rsidRPr="00BC28F5" w14:paraId="3962B43D" w14:textId="77777777" w:rsidTr="00407DA3">
        <w:tc>
          <w:tcPr>
            <w:tcW w:w="2122" w:type="dxa"/>
            <w:vMerge/>
          </w:tcPr>
          <w:p w14:paraId="29940CD9" w14:textId="71B1E28C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2FBDA10C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Справочник видов услуг</w:t>
            </w:r>
          </w:p>
        </w:tc>
        <w:tc>
          <w:tcPr>
            <w:tcW w:w="1346" w:type="dxa"/>
          </w:tcPr>
          <w:p w14:paraId="18D81663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UNIT_COST</w:t>
            </w:r>
          </w:p>
        </w:tc>
        <w:tc>
          <w:tcPr>
            <w:tcW w:w="1559" w:type="dxa"/>
          </w:tcPr>
          <w:p w14:paraId="34DFA351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Стоимость за единицу</w:t>
            </w:r>
          </w:p>
        </w:tc>
        <w:tc>
          <w:tcPr>
            <w:tcW w:w="1817" w:type="dxa"/>
          </w:tcPr>
          <w:p w14:paraId="02891B9E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Число с фиксированной точностью (10,2)</w:t>
            </w:r>
          </w:p>
        </w:tc>
        <w:tc>
          <w:tcPr>
            <w:tcW w:w="1441" w:type="dxa"/>
          </w:tcPr>
          <w:p w14:paraId="60F530EC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E54285" w:rsidRPr="00BC28F5" w14:paraId="6AC04AC7" w14:textId="77777777" w:rsidTr="00407DA3">
        <w:tc>
          <w:tcPr>
            <w:tcW w:w="2122" w:type="dxa"/>
            <w:vMerge w:val="restart"/>
          </w:tcPr>
          <w:p w14:paraId="1AA96539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ORDERDETAILS</w:t>
            </w:r>
          </w:p>
        </w:tc>
        <w:tc>
          <w:tcPr>
            <w:tcW w:w="1633" w:type="dxa"/>
          </w:tcPr>
          <w:p w14:paraId="6F9D061C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Позиции договора (состав заказа)</w:t>
            </w:r>
          </w:p>
        </w:tc>
        <w:tc>
          <w:tcPr>
            <w:tcW w:w="1346" w:type="dxa"/>
          </w:tcPr>
          <w:p w14:paraId="7600482B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ORDER_ID</w:t>
            </w:r>
          </w:p>
        </w:tc>
        <w:tc>
          <w:tcPr>
            <w:tcW w:w="1559" w:type="dxa"/>
          </w:tcPr>
          <w:p w14:paraId="03DD9E53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Ссылка на договор</w:t>
            </w:r>
          </w:p>
        </w:tc>
        <w:tc>
          <w:tcPr>
            <w:tcW w:w="1817" w:type="dxa"/>
          </w:tcPr>
          <w:p w14:paraId="680F7DA3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1441" w:type="dxa"/>
          </w:tcPr>
          <w:p w14:paraId="3553CBDA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Внешний ключ на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ORDERS.ID,</w:t>
            </w:r>
            <w:r w:rsidRPr="00407DA3">
              <w:rPr>
                <w:rFonts w:cs="Times New Roman"/>
                <w:sz w:val="24"/>
                <w:szCs w:val="24"/>
              </w:rPr>
              <w:t xml:space="preserve"> часть первичного ключа</w:t>
            </w:r>
          </w:p>
        </w:tc>
      </w:tr>
      <w:tr w:rsidR="00E54285" w:rsidRPr="00BC28F5" w14:paraId="50582B97" w14:textId="77777777" w:rsidTr="00407DA3">
        <w:tc>
          <w:tcPr>
            <w:tcW w:w="2122" w:type="dxa"/>
            <w:vMerge/>
          </w:tcPr>
          <w:p w14:paraId="6E01934D" w14:textId="3628AACE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4D7CD719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Позиции договора (состав заказа)</w:t>
            </w:r>
          </w:p>
        </w:tc>
        <w:tc>
          <w:tcPr>
            <w:tcW w:w="1346" w:type="dxa"/>
          </w:tcPr>
          <w:p w14:paraId="4954CA19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SERVICETYPE_ID</w:t>
            </w:r>
          </w:p>
        </w:tc>
        <w:tc>
          <w:tcPr>
            <w:tcW w:w="1559" w:type="dxa"/>
          </w:tcPr>
          <w:p w14:paraId="54DA1020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Ссылка на вид услуги</w:t>
            </w:r>
          </w:p>
        </w:tc>
        <w:tc>
          <w:tcPr>
            <w:tcW w:w="1817" w:type="dxa"/>
          </w:tcPr>
          <w:p w14:paraId="4CA97CCE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1441" w:type="dxa"/>
          </w:tcPr>
          <w:p w14:paraId="1D25DB3B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Внешний ключ на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SERVICETYPES.ID</w:t>
            </w:r>
            <w:r w:rsidRPr="00407DA3">
              <w:rPr>
                <w:rFonts w:cs="Times New Roman"/>
                <w:sz w:val="24"/>
                <w:szCs w:val="24"/>
              </w:rPr>
              <w:t>, часть первичного ключа</w:t>
            </w:r>
          </w:p>
        </w:tc>
      </w:tr>
      <w:tr w:rsidR="00E54285" w:rsidRPr="00BC28F5" w14:paraId="3853ACA7" w14:textId="77777777" w:rsidTr="00407DA3">
        <w:tc>
          <w:tcPr>
            <w:tcW w:w="2122" w:type="dxa"/>
            <w:vMerge/>
          </w:tcPr>
          <w:p w14:paraId="618D32CB" w14:textId="512D5E80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00E28804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Позиции договора (состав заказа)</w:t>
            </w:r>
          </w:p>
        </w:tc>
        <w:tc>
          <w:tcPr>
            <w:tcW w:w="1346" w:type="dxa"/>
          </w:tcPr>
          <w:p w14:paraId="0D88B502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QUANTITY</w:t>
            </w:r>
          </w:p>
        </w:tc>
        <w:tc>
          <w:tcPr>
            <w:tcW w:w="1559" w:type="dxa"/>
          </w:tcPr>
          <w:p w14:paraId="5094C001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Количество единиц услуги</w:t>
            </w:r>
          </w:p>
        </w:tc>
        <w:tc>
          <w:tcPr>
            <w:tcW w:w="1817" w:type="dxa"/>
          </w:tcPr>
          <w:p w14:paraId="7596C721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1441" w:type="dxa"/>
          </w:tcPr>
          <w:p w14:paraId="34624090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E54285" w:rsidRPr="00BC28F5" w14:paraId="39058E9C" w14:textId="77777777" w:rsidTr="00407DA3">
        <w:tc>
          <w:tcPr>
            <w:tcW w:w="2122" w:type="dxa"/>
            <w:vMerge/>
          </w:tcPr>
          <w:p w14:paraId="7D13626C" w14:textId="548F4125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6BB3CEAE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Позиции договора (состав заказа)</w:t>
            </w:r>
          </w:p>
        </w:tc>
        <w:tc>
          <w:tcPr>
            <w:tcW w:w="1346" w:type="dxa"/>
          </w:tcPr>
          <w:p w14:paraId="6C0CD661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SERVICE_AMOUNT</w:t>
            </w:r>
          </w:p>
        </w:tc>
        <w:tc>
          <w:tcPr>
            <w:tcW w:w="1559" w:type="dxa"/>
          </w:tcPr>
          <w:p w14:paraId="43893A1A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Стоимость позиции (рассчитанная)</w:t>
            </w:r>
          </w:p>
        </w:tc>
        <w:tc>
          <w:tcPr>
            <w:tcW w:w="1817" w:type="dxa"/>
          </w:tcPr>
          <w:p w14:paraId="0286E2D2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Число с фиксированной точностью (10,2)</w:t>
            </w:r>
          </w:p>
        </w:tc>
        <w:tc>
          <w:tcPr>
            <w:tcW w:w="1441" w:type="dxa"/>
          </w:tcPr>
          <w:p w14:paraId="0BB850EF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Не может быть NULL</w:t>
            </w:r>
          </w:p>
        </w:tc>
      </w:tr>
      <w:tr w:rsidR="00E54285" w:rsidRPr="00BC28F5" w14:paraId="425B42E0" w14:textId="77777777" w:rsidTr="00407DA3">
        <w:tc>
          <w:tcPr>
            <w:tcW w:w="2122" w:type="dxa"/>
            <w:vMerge w:val="restart"/>
          </w:tcPr>
          <w:p w14:paraId="253CC078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GUARDEDOBJECTS</w:t>
            </w:r>
          </w:p>
        </w:tc>
        <w:tc>
          <w:tcPr>
            <w:tcW w:w="1633" w:type="dxa"/>
          </w:tcPr>
          <w:p w14:paraId="26B082ED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Охраняемые объекты</w:t>
            </w:r>
          </w:p>
        </w:tc>
        <w:tc>
          <w:tcPr>
            <w:tcW w:w="1346" w:type="dxa"/>
          </w:tcPr>
          <w:p w14:paraId="5C9B94F0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ID</w:t>
            </w:r>
          </w:p>
        </w:tc>
        <w:tc>
          <w:tcPr>
            <w:tcW w:w="1559" w:type="dxa"/>
          </w:tcPr>
          <w:p w14:paraId="57ADA908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Уникальный идентификатор объекта</w:t>
            </w:r>
          </w:p>
        </w:tc>
        <w:tc>
          <w:tcPr>
            <w:tcW w:w="1817" w:type="dxa"/>
          </w:tcPr>
          <w:p w14:paraId="3C3A7CAF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1441" w:type="dxa"/>
          </w:tcPr>
          <w:p w14:paraId="2ACE2B2E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E54285" w:rsidRPr="00BC28F5" w14:paraId="7700E458" w14:textId="77777777" w:rsidTr="00407DA3">
        <w:tc>
          <w:tcPr>
            <w:tcW w:w="2122" w:type="dxa"/>
            <w:vMerge/>
          </w:tcPr>
          <w:p w14:paraId="422169EF" w14:textId="5E575910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16E9D882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Охраняемые объекты</w:t>
            </w:r>
          </w:p>
        </w:tc>
        <w:tc>
          <w:tcPr>
            <w:tcW w:w="1346" w:type="dxa"/>
          </w:tcPr>
          <w:p w14:paraId="2423AF2C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ORDER_ID</w:t>
            </w:r>
          </w:p>
        </w:tc>
        <w:tc>
          <w:tcPr>
            <w:tcW w:w="1559" w:type="dxa"/>
          </w:tcPr>
          <w:p w14:paraId="0803EA74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Ссылка на договор, по которому охраняется объект</w:t>
            </w:r>
          </w:p>
        </w:tc>
        <w:tc>
          <w:tcPr>
            <w:tcW w:w="1817" w:type="dxa"/>
          </w:tcPr>
          <w:p w14:paraId="194611D9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1441" w:type="dxa"/>
          </w:tcPr>
          <w:p w14:paraId="30278408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Внешний ключ на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ORDERS.ID</w:t>
            </w:r>
          </w:p>
        </w:tc>
      </w:tr>
      <w:tr w:rsidR="00E54285" w:rsidRPr="00BC28F5" w14:paraId="1192467F" w14:textId="77777777" w:rsidTr="00407DA3">
        <w:tc>
          <w:tcPr>
            <w:tcW w:w="2122" w:type="dxa"/>
            <w:vMerge/>
          </w:tcPr>
          <w:p w14:paraId="78450212" w14:textId="5800A582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0A6D615B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Охраняемые объекты</w:t>
            </w:r>
          </w:p>
        </w:tc>
        <w:tc>
          <w:tcPr>
            <w:tcW w:w="1346" w:type="dxa"/>
          </w:tcPr>
          <w:p w14:paraId="213C9A6E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OBJECT_ADDRESS</w:t>
            </w:r>
          </w:p>
        </w:tc>
        <w:tc>
          <w:tcPr>
            <w:tcW w:w="1559" w:type="dxa"/>
          </w:tcPr>
          <w:p w14:paraId="2CFD348B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Фактический адрес объекта</w:t>
            </w:r>
          </w:p>
        </w:tc>
        <w:tc>
          <w:tcPr>
            <w:tcW w:w="1817" w:type="dxa"/>
          </w:tcPr>
          <w:p w14:paraId="08D59663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Строка (до 255 символов)</w:t>
            </w:r>
          </w:p>
        </w:tc>
        <w:tc>
          <w:tcPr>
            <w:tcW w:w="1441" w:type="dxa"/>
          </w:tcPr>
          <w:p w14:paraId="04F6F7EF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E54285" w:rsidRPr="00BC28F5" w14:paraId="7C1F643A" w14:textId="77777777" w:rsidTr="00407DA3">
        <w:tc>
          <w:tcPr>
            <w:tcW w:w="2122" w:type="dxa"/>
            <w:vMerge/>
          </w:tcPr>
          <w:p w14:paraId="33A7323B" w14:textId="2BDA5F3E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303ECED6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Охраняемые объекты</w:t>
            </w:r>
          </w:p>
        </w:tc>
        <w:tc>
          <w:tcPr>
            <w:tcW w:w="1346" w:type="dxa"/>
          </w:tcPr>
          <w:p w14:paraId="7491B391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DESCRIPTION</w:t>
            </w:r>
          </w:p>
        </w:tc>
        <w:tc>
          <w:tcPr>
            <w:tcW w:w="1559" w:type="dxa"/>
          </w:tcPr>
          <w:p w14:paraId="14A2BAFD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Дополнительное описание объекта</w:t>
            </w:r>
          </w:p>
        </w:tc>
        <w:tc>
          <w:tcPr>
            <w:tcW w:w="1817" w:type="dxa"/>
          </w:tcPr>
          <w:p w14:paraId="41EC3262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Строка (до 255 символов)</w:t>
            </w:r>
          </w:p>
        </w:tc>
        <w:tc>
          <w:tcPr>
            <w:tcW w:w="1441" w:type="dxa"/>
          </w:tcPr>
          <w:p w14:paraId="1D55B577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E54285" w:rsidRPr="00BC28F5" w14:paraId="55785B92" w14:textId="77777777" w:rsidTr="00407DA3">
        <w:tc>
          <w:tcPr>
            <w:tcW w:w="2122" w:type="dxa"/>
            <w:vMerge w:val="restart"/>
          </w:tcPr>
          <w:p w14:paraId="5B5508A5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GUARDCALLS</w:t>
            </w:r>
          </w:p>
        </w:tc>
        <w:tc>
          <w:tcPr>
            <w:tcW w:w="1633" w:type="dxa"/>
          </w:tcPr>
          <w:p w14:paraId="68397A48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Журнал вызовов охраны</w:t>
            </w:r>
          </w:p>
        </w:tc>
        <w:tc>
          <w:tcPr>
            <w:tcW w:w="1346" w:type="dxa"/>
          </w:tcPr>
          <w:p w14:paraId="0014FBEB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ID</w:t>
            </w:r>
          </w:p>
        </w:tc>
        <w:tc>
          <w:tcPr>
            <w:tcW w:w="1559" w:type="dxa"/>
          </w:tcPr>
          <w:p w14:paraId="40111F18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Уникальный идентификатор вызова</w:t>
            </w:r>
          </w:p>
        </w:tc>
        <w:tc>
          <w:tcPr>
            <w:tcW w:w="1817" w:type="dxa"/>
          </w:tcPr>
          <w:p w14:paraId="6BE2A273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1441" w:type="dxa"/>
          </w:tcPr>
          <w:p w14:paraId="707F0F3C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E54285" w:rsidRPr="00BC28F5" w14:paraId="18D4BCA6" w14:textId="77777777" w:rsidTr="00407DA3">
        <w:tc>
          <w:tcPr>
            <w:tcW w:w="2122" w:type="dxa"/>
            <w:vMerge/>
          </w:tcPr>
          <w:p w14:paraId="055DC3BD" w14:textId="26EF8933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792AD903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Журнал вызовов охраны</w:t>
            </w:r>
          </w:p>
        </w:tc>
        <w:tc>
          <w:tcPr>
            <w:tcW w:w="1346" w:type="dxa"/>
          </w:tcPr>
          <w:p w14:paraId="7BD4407F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OBJECT_ID</w:t>
            </w:r>
          </w:p>
        </w:tc>
        <w:tc>
          <w:tcPr>
            <w:tcW w:w="1559" w:type="dxa"/>
          </w:tcPr>
          <w:p w14:paraId="18BB4472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Ссылка на охраняемый объект</w:t>
            </w:r>
          </w:p>
        </w:tc>
        <w:tc>
          <w:tcPr>
            <w:tcW w:w="1817" w:type="dxa"/>
          </w:tcPr>
          <w:p w14:paraId="633D8A13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1441" w:type="dxa"/>
          </w:tcPr>
          <w:p w14:paraId="4AE6F1BD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Внешний ключ на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GUARDEDOBJECTS.ID</w:t>
            </w:r>
          </w:p>
        </w:tc>
      </w:tr>
      <w:tr w:rsidR="00E54285" w:rsidRPr="00BC28F5" w14:paraId="077AC490" w14:textId="77777777" w:rsidTr="00407DA3">
        <w:tc>
          <w:tcPr>
            <w:tcW w:w="2122" w:type="dxa"/>
            <w:vMerge/>
          </w:tcPr>
          <w:p w14:paraId="3455EFBE" w14:textId="4E6F3401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5FDB11C8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Журнал вызовов охраны</w:t>
            </w:r>
          </w:p>
        </w:tc>
        <w:tc>
          <w:tcPr>
            <w:tcW w:w="1346" w:type="dxa"/>
          </w:tcPr>
          <w:p w14:paraId="7246039D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EMPLOYEE_ID</w:t>
            </w:r>
          </w:p>
        </w:tc>
        <w:tc>
          <w:tcPr>
            <w:tcW w:w="1559" w:type="dxa"/>
          </w:tcPr>
          <w:p w14:paraId="030595B3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Ссылка на сотрудника, выехавшего на вызов</w:t>
            </w:r>
          </w:p>
        </w:tc>
        <w:tc>
          <w:tcPr>
            <w:tcW w:w="1817" w:type="dxa"/>
          </w:tcPr>
          <w:p w14:paraId="084CAAA7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1441" w:type="dxa"/>
          </w:tcPr>
          <w:p w14:paraId="003B8C1C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Внешний ключ на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EMPLOYEES.ID</w:t>
            </w:r>
          </w:p>
        </w:tc>
      </w:tr>
      <w:tr w:rsidR="00E54285" w:rsidRPr="00BC28F5" w14:paraId="6A876FE4" w14:textId="77777777" w:rsidTr="00407DA3">
        <w:tc>
          <w:tcPr>
            <w:tcW w:w="2122" w:type="dxa"/>
            <w:vMerge/>
          </w:tcPr>
          <w:p w14:paraId="0BD38DF4" w14:textId="1B2AF956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4DF98916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Журнал вызовов охраны</w:t>
            </w:r>
          </w:p>
        </w:tc>
        <w:tc>
          <w:tcPr>
            <w:tcW w:w="1346" w:type="dxa"/>
          </w:tcPr>
          <w:p w14:paraId="790CECE8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CALL_DATETIME</w:t>
            </w:r>
          </w:p>
        </w:tc>
        <w:tc>
          <w:tcPr>
            <w:tcW w:w="1559" w:type="dxa"/>
          </w:tcPr>
          <w:p w14:paraId="7FE9837A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Дата и время вызова</w:t>
            </w:r>
          </w:p>
        </w:tc>
        <w:tc>
          <w:tcPr>
            <w:tcW w:w="1817" w:type="dxa"/>
          </w:tcPr>
          <w:p w14:paraId="3C65E19F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Дата и время (</w:t>
            </w:r>
            <w:proofErr w:type="spellStart"/>
            <w:r w:rsidRPr="00407DA3">
              <w:rPr>
                <w:rFonts w:cs="Times New Roman"/>
                <w:sz w:val="24"/>
                <w:szCs w:val="24"/>
              </w:rPr>
              <w:t>Timestamp</w:t>
            </w:r>
            <w:proofErr w:type="spellEnd"/>
            <w:r w:rsidRPr="00407DA3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441" w:type="dxa"/>
          </w:tcPr>
          <w:p w14:paraId="2B8D65CF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E54285" w:rsidRPr="00BC28F5" w14:paraId="33D2E62E" w14:textId="77777777" w:rsidTr="00407DA3">
        <w:tc>
          <w:tcPr>
            <w:tcW w:w="2122" w:type="dxa"/>
            <w:vMerge/>
          </w:tcPr>
          <w:p w14:paraId="68DC78C9" w14:textId="5AAC0C1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1633" w:type="dxa"/>
          </w:tcPr>
          <w:p w14:paraId="6D1293A1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Журнал вызовов охраны</w:t>
            </w:r>
          </w:p>
        </w:tc>
        <w:tc>
          <w:tcPr>
            <w:tcW w:w="1346" w:type="dxa"/>
          </w:tcPr>
          <w:p w14:paraId="7CB674CE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RESULT</w:t>
            </w:r>
          </w:p>
        </w:tc>
        <w:tc>
          <w:tcPr>
            <w:tcW w:w="1559" w:type="dxa"/>
          </w:tcPr>
          <w:p w14:paraId="7EAC03A2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Описание результата вызова</w:t>
            </w:r>
          </w:p>
        </w:tc>
        <w:tc>
          <w:tcPr>
            <w:tcW w:w="1817" w:type="dxa"/>
          </w:tcPr>
          <w:p w14:paraId="28146759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Строка (до 255 символов)</w:t>
            </w:r>
          </w:p>
        </w:tc>
        <w:tc>
          <w:tcPr>
            <w:tcW w:w="1441" w:type="dxa"/>
          </w:tcPr>
          <w:p w14:paraId="31CD80CC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E54285" w:rsidRPr="00BC28F5" w14:paraId="038FBE6A" w14:textId="77777777" w:rsidTr="00407DA3">
        <w:tc>
          <w:tcPr>
            <w:tcW w:w="2122" w:type="dxa"/>
            <w:vMerge w:val="restart"/>
          </w:tcPr>
          <w:p w14:paraId="3CD544E8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APP_USERS</w:t>
            </w:r>
          </w:p>
        </w:tc>
        <w:tc>
          <w:tcPr>
            <w:tcW w:w="1633" w:type="dxa"/>
          </w:tcPr>
          <w:p w14:paraId="5CC15C16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Пользователи системы</w:t>
            </w:r>
          </w:p>
        </w:tc>
        <w:tc>
          <w:tcPr>
            <w:tcW w:w="1346" w:type="dxa"/>
          </w:tcPr>
          <w:p w14:paraId="00F68FBD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ID</w:t>
            </w:r>
          </w:p>
        </w:tc>
        <w:tc>
          <w:tcPr>
            <w:tcW w:w="1559" w:type="dxa"/>
          </w:tcPr>
          <w:p w14:paraId="0DF4EDAD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Уникальный идентификатор пользователя</w:t>
            </w:r>
          </w:p>
        </w:tc>
        <w:tc>
          <w:tcPr>
            <w:tcW w:w="1817" w:type="dxa"/>
          </w:tcPr>
          <w:p w14:paraId="084EB92E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1441" w:type="dxa"/>
          </w:tcPr>
          <w:p w14:paraId="4F22C295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E54285" w:rsidRPr="00BC28F5" w14:paraId="7BEFAB4C" w14:textId="77777777" w:rsidTr="00407DA3">
        <w:tc>
          <w:tcPr>
            <w:tcW w:w="2122" w:type="dxa"/>
            <w:vMerge/>
          </w:tcPr>
          <w:p w14:paraId="3C889012" w14:textId="404D3CE2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33" w:type="dxa"/>
          </w:tcPr>
          <w:p w14:paraId="5E0BD8C8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Пользователи системы</w:t>
            </w:r>
          </w:p>
        </w:tc>
        <w:tc>
          <w:tcPr>
            <w:tcW w:w="1346" w:type="dxa"/>
          </w:tcPr>
          <w:p w14:paraId="07884D1F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LOGIN</w:t>
            </w:r>
          </w:p>
        </w:tc>
        <w:tc>
          <w:tcPr>
            <w:tcW w:w="1559" w:type="dxa"/>
          </w:tcPr>
          <w:p w14:paraId="13035749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Уникальный логин для входа</w:t>
            </w:r>
          </w:p>
        </w:tc>
        <w:tc>
          <w:tcPr>
            <w:tcW w:w="1817" w:type="dxa"/>
          </w:tcPr>
          <w:p w14:paraId="023847C4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Строка (до 50 символов)</w:t>
            </w:r>
          </w:p>
        </w:tc>
        <w:tc>
          <w:tcPr>
            <w:tcW w:w="1441" w:type="dxa"/>
          </w:tcPr>
          <w:p w14:paraId="4425DF2D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E54285" w:rsidRPr="00BC28F5" w14:paraId="6188624D" w14:textId="77777777" w:rsidTr="00407DA3">
        <w:tc>
          <w:tcPr>
            <w:tcW w:w="2122" w:type="dxa"/>
            <w:vMerge/>
          </w:tcPr>
          <w:p w14:paraId="348B6D4F" w14:textId="6E256DFC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33" w:type="dxa"/>
          </w:tcPr>
          <w:p w14:paraId="63ED3C59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Пользователи системы</w:t>
            </w:r>
          </w:p>
        </w:tc>
        <w:tc>
          <w:tcPr>
            <w:tcW w:w="1346" w:type="dxa"/>
          </w:tcPr>
          <w:p w14:paraId="1F311B91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PASSWORD_HASH</w:t>
            </w:r>
          </w:p>
        </w:tc>
        <w:tc>
          <w:tcPr>
            <w:tcW w:w="1559" w:type="dxa"/>
          </w:tcPr>
          <w:p w14:paraId="39FB5F78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Хэш-сумма пароля</w:t>
            </w:r>
          </w:p>
        </w:tc>
        <w:tc>
          <w:tcPr>
            <w:tcW w:w="1817" w:type="dxa"/>
          </w:tcPr>
          <w:p w14:paraId="7B8A579B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Строка (до 128 символов)</w:t>
            </w:r>
          </w:p>
        </w:tc>
        <w:tc>
          <w:tcPr>
            <w:tcW w:w="1441" w:type="dxa"/>
          </w:tcPr>
          <w:p w14:paraId="054FCD6C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E54285" w:rsidRPr="00BC28F5" w14:paraId="3CD04E92" w14:textId="77777777" w:rsidTr="00407DA3">
        <w:tc>
          <w:tcPr>
            <w:tcW w:w="2122" w:type="dxa"/>
            <w:vMerge/>
          </w:tcPr>
          <w:p w14:paraId="48301B68" w14:textId="2CF94C1E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33" w:type="dxa"/>
          </w:tcPr>
          <w:p w14:paraId="78985326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Пользователи системы</w:t>
            </w:r>
          </w:p>
        </w:tc>
        <w:tc>
          <w:tcPr>
            <w:tcW w:w="1346" w:type="dxa"/>
          </w:tcPr>
          <w:p w14:paraId="06BAC801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FULL_NAME</w:t>
            </w:r>
          </w:p>
        </w:tc>
        <w:tc>
          <w:tcPr>
            <w:tcW w:w="1559" w:type="dxa"/>
          </w:tcPr>
          <w:p w14:paraId="469770C1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Полное имя пользователя</w:t>
            </w:r>
          </w:p>
        </w:tc>
        <w:tc>
          <w:tcPr>
            <w:tcW w:w="1817" w:type="dxa"/>
          </w:tcPr>
          <w:p w14:paraId="3ACD8444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Строка (до 200 символов)</w:t>
            </w:r>
          </w:p>
        </w:tc>
        <w:tc>
          <w:tcPr>
            <w:tcW w:w="1441" w:type="dxa"/>
          </w:tcPr>
          <w:p w14:paraId="7957EA9C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</w:p>
        </w:tc>
      </w:tr>
      <w:tr w:rsidR="00E54285" w:rsidRPr="00BC28F5" w14:paraId="7FF35B9E" w14:textId="77777777" w:rsidTr="00407DA3">
        <w:tc>
          <w:tcPr>
            <w:tcW w:w="2122" w:type="dxa"/>
            <w:vMerge/>
          </w:tcPr>
          <w:p w14:paraId="1E630019" w14:textId="72E9E034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33" w:type="dxa"/>
          </w:tcPr>
          <w:p w14:paraId="57077661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Пользователи системы</w:t>
            </w:r>
          </w:p>
        </w:tc>
        <w:tc>
          <w:tcPr>
            <w:tcW w:w="1346" w:type="dxa"/>
          </w:tcPr>
          <w:p w14:paraId="54554306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ROLE_NAME</w:t>
            </w:r>
          </w:p>
        </w:tc>
        <w:tc>
          <w:tcPr>
            <w:tcW w:w="1559" w:type="dxa"/>
          </w:tcPr>
          <w:p w14:paraId="65F92A93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Роль в системе (Администратор/Пользователь)</w:t>
            </w:r>
          </w:p>
        </w:tc>
        <w:tc>
          <w:tcPr>
            <w:tcW w:w="1817" w:type="dxa"/>
          </w:tcPr>
          <w:p w14:paraId="22E32ABC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Строка (до 30 символов)</w:t>
            </w:r>
          </w:p>
        </w:tc>
        <w:tc>
          <w:tcPr>
            <w:tcW w:w="1441" w:type="dxa"/>
          </w:tcPr>
          <w:p w14:paraId="7FEB4642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1C1FDD">
              <w:rPr>
                <w:rFonts w:ascii="Courier New" w:hAnsi="Courier New" w:cs="Courier New"/>
                <w:sz w:val="24"/>
                <w:szCs w:val="24"/>
              </w:rPr>
              <w:t>NULL</w:t>
            </w:r>
            <w:r w:rsidRPr="00407DA3">
              <w:rPr>
                <w:rFonts w:cs="Times New Roman"/>
                <w:sz w:val="24"/>
                <w:szCs w:val="24"/>
              </w:rPr>
              <w:t>, по умолчанию '</w:t>
            </w:r>
            <w:r w:rsidRPr="00D35033">
              <w:rPr>
                <w:rFonts w:ascii="Courier New" w:hAnsi="Courier New" w:cs="Courier New"/>
                <w:sz w:val="24"/>
                <w:szCs w:val="24"/>
              </w:rPr>
              <w:t>USER</w:t>
            </w:r>
            <w:r w:rsidRPr="00407DA3">
              <w:rPr>
                <w:rFonts w:cs="Times New Roman"/>
                <w:sz w:val="24"/>
                <w:szCs w:val="24"/>
              </w:rPr>
              <w:t>'</w:t>
            </w:r>
          </w:p>
        </w:tc>
      </w:tr>
      <w:tr w:rsidR="00E54285" w:rsidRPr="00BC28F5" w14:paraId="19743C8E" w14:textId="77777777" w:rsidTr="00407DA3">
        <w:tc>
          <w:tcPr>
            <w:tcW w:w="2122" w:type="dxa"/>
            <w:vMerge/>
          </w:tcPr>
          <w:p w14:paraId="360EB02A" w14:textId="114B2BC5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33" w:type="dxa"/>
          </w:tcPr>
          <w:p w14:paraId="6C890728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Пользователи системы</w:t>
            </w:r>
          </w:p>
        </w:tc>
        <w:tc>
          <w:tcPr>
            <w:tcW w:w="1346" w:type="dxa"/>
          </w:tcPr>
          <w:p w14:paraId="5FE489CF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IS_ACTIVE</w:t>
            </w:r>
          </w:p>
        </w:tc>
        <w:tc>
          <w:tcPr>
            <w:tcW w:w="1559" w:type="dxa"/>
          </w:tcPr>
          <w:p w14:paraId="5D87A2D7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Статус активности учетной записи</w:t>
            </w:r>
          </w:p>
        </w:tc>
        <w:tc>
          <w:tcPr>
            <w:tcW w:w="1817" w:type="dxa"/>
          </w:tcPr>
          <w:p w14:paraId="377EE760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Логический (Да/Нет)</w:t>
            </w:r>
          </w:p>
        </w:tc>
        <w:tc>
          <w:tcPr>
            <w:tcW w:w="1441" w:type="dxa"/>
          </w:tcPr>
          <w:p w14:paraId="1A7F1C7A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D35033">
              <w:rPr>
                <w:rFonts w:ascii="Courier New" w:hAnsi="Courier New" w:cs="Courier New"/>
                <w:sz w:val="24"/>
                <w:szCs w:val="24"/>
              </w:rPr>
              <w:t>NULL</w:t>
            </w:r>
            <w:r w:rsidRPr="00407DA3">
              <w:rPr>
                <w:rFonts w:cs="Times New Roman"/>
                <w:sz w:val="24"/>
                <w:szCs w:val="24"/>
              </w:rPr>
              <w:t xml:space="preserve">, по умолчанию </w:t>
            </w:r>
            <w:r w:rsidRPr="00D35033">
              <w:rPr>
                <w:rFonts w:ascii="Courier New" w:hAnsi="Courier New" w:cs="Courier New"/>
                <w:sz w:val="24"/>
                <w:szCs w:val="24"/>
              </w:rPr>
              <w:t>TRUE</w:t>
            </w:r>
          </w:p>
        </w:tc>
      </w:tr>
      <w:tr w:rsidR="00E54285" w:rsidRPr="00BC28F5" w14:paraId="1627F924" w14:textId="77777777" w:rsidTr="00407DA3">
        <w:tc>
          <w:tcPr>
            <w:tcW w:w="2122" w:type="dxa"/>
            <w:vMerge/>
          </w:tcPr>
          <w:p w14:paraId="1B43CAF6" w14:textId="0BDAE83B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33" w:type="dxa"/>
          </w:tcPr>
          <w:p w14:paraId="12CDFBC3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Пользователи системы</w:t>
            </w:r>
          </w:p>
        </w:tc>
        <w:tc>
          <w:tcPr>
            <w:tcW w:w="1346" w:type="dxa"/>
          </w:tcPr>
          <w:p w14:paraId="03402AC1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CREATED_AT</w:t>
            </w:r>
          </w:p>
        </w:tc>
        <w:tc>
          <w:tcPr>
            <w:tcW w:w="1559" w:type="dxa"/>
          </w:tcPr>
          <w:p w14:paraId="4FB4E975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Дата и время создания учетной записи</w:t>
            </w:r>
          </w:p>
        </w:tc>
        <w:tc>
          <w:tcPr>
            <w:tcW w:w="1817" w:type="dxa"/>
          </w:tcPr>
          <w:p w14:paraId="6A6D01F3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Дата и время (</w:t>
            </w:r>
            <w:proofErr w:type="spellStart"/>
            <w:r w:rsidRPr="00407DA3">
              <w:rPr>
                <w:rFonts w:cs="Times New Roman"/>
                <w:sz w:val="24"/>
                <w:szCs w:val="24"/>
              </w:rPr>
              <w:t>Timestamp</w:t>
            </w:r>
            <w:proofErr w:type="spellEnd"/>
            <w:r w:rsidRPr="00407DA3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441" w:type="dxa"/>
          </w:tcPr>
          <w:p w14:paraId="72F0ACF4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Не может быть </w:t>
            </w:r>
            <w:r w:rsidRPr="00D35033">
              <w:rPr>
                <w:rFonts w:ascii="Courier New" w:hAnsi="Courier New" w:cs="Courier New"/>
                <w:sz w:val="24"/>
                <w:szCs w:val="24"/>
              </w:rPr>
              <w:t>NULL</w:t>
            </w:r>
            <w:r w:rsidRPr="00407DA3">
              <w:rPr>
                <w:rFonts w:cs="Times New Roman"/>
                <w:sz w:val="24"/>
                <w:szCs w:val="24"/>
              </w:rPr>
              <w:t xml:space="preserve">, по умолчанию </w:t>
            </w:r>
            <w:r w:rsidRPr="00D35033">
              <w:rPr>
                <w:rFonts w:ascii="Courier New" w:hAnsi="Courier New" w:cs="Courier New"/>
                <w:sz w:val="24"/>
                <w:szCs w:val="24"/>
              </w:rPr>
              <w:t>CURRENT_TIMESTAMP</w:t>
            </w:r>
          </w:p>
        </w:tc>
      </w:tr>
      <w:tr w:rsidR="00E54285" w:rsidRPr="00BC28F5" w14:paraId="6E153C7F" w14:textId="77777777" w:rsidTr="00407DA3">
        <w:tc>
          <w:tcPr>
            <w:tcW w:w="2122" w:type="dxa"/>
            <w:vMerge/>
          </w:tcPr>
          <w:p w14:paraId="168D8E28" w14:textId="680BD3BB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33" w:type="dxa"/>
          </w:tcPr>
          <w:p w14:paraId="4F935139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Пользователи системы</w:t>
            </w:r>
          </w:p>
        </w:tc>
        <w:tc>
          <w:tcPr>
            <w:tcW w:w="1346" w:type="dxa"/>
          </w:tcPr>
          <w:p w14:paraId="619FD67D" w14:textId="77777777" w:rsidR="00E54285" w:rsidRPr="001C1FDD" w:rsidRDefault="00E54285" w:rsidP="00407DA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FDD">
              <w:rPr>
                <w:rFonts w:ascii="Courier New" w:hAnsi="Courier New" w:cs="Courier New"/>
                <w:sz w:val="24"/>
                <w:szCs w:val="24"/>
              </w:rPr>
              <w:t>EMPLOYEE_ID</w:t>
            </w:r>
          </w:p>
        </w:tc>
        <w:tc>
          <w:tcPr>
            <w:tcW w:w="1559" w:type="dxa"/>
          </w:tcPr>
          <w:p w14:paraId="4BF470FF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Ссылка на карточку сотрудника (опционально)</w:t>
            </w:r>
          </w:p>
        </w:tc>
        <w:tc>
          <w:tcPr>
            <w:tcW w:w="1817" w:type="dxa"/>
          </w:tcPr>
          <w:p w14:paraId="7B9FBC93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>Целое число</w:t>
            </w:r>
          </w:p>
        </w:tc>
        <w:tc>
          <w:tcPr>
            <w:tcW w:w="1441" w:type="dxa"/>
          </w:tcPr>
          <w:p w14:paraId="3A1260B8" w14:textId="77777777" w:rsidR="00E54285" w:rsidRPr="00407DA3" w:rsidRDefault="00E54285" w:rsidP="00407DA3">
            <w:pPr>
              <w:rPr>
                <w:rFonts w:cs="Times New Roman"/>
                <w:sz w:val="24"/>
                <w:szCs w:val="24"/>
              </w:rPr>
            </w:pPr>
            <w:r w:rsidRPr="00407DA3">
              <w:rPr>
                <w:rFonts w:cs="Times New Roman"/>
                <w:sz w:val="24"/>
                <w:szCs w:val="24"/>
              </w:rPr>
              <w:t xml:space="preserve">Внешний ключ на </w:t>
            </w:r>
            <w:r w:rsidRPr="00D35033">
              <w:rPr>
                <w:rFonts w:ascii="Courier New" w:hAnsi="Courier New" w:cs="Courier New"/>
                <w:sz w:val="24"/>
                <w:szCs w:val="24"/>
              </w:rPr>
              <w:t>EMPLOYEES.ID</w:t>
            </w:r>
          </w:p>
        </w:tc>
      </w:tr>
    </w:tbl>
    <w:p w14:paraId="5C410F54" w14:textId="77777777" w:rsidR="00E54285" w:rsidRDefault="00E54285" w:rsidP="00407DA3">
      <w:pPr>
        <w:spacing w:after="0"/>
        <w:ind w:firstLine="709"/>
      </w:pPr>
      <w:r>
        <w:t>Связи между таблицами (ограничения внешнего ключа):</w:t>
      </w:r>
    </w:p>
    <w:p w14:paraId="65D1A12E" w14:textId="77777777" w:rsidR="00E54285" w:rsidRDefault="00E54285" w:rsidP="00407DA3">
      <w:pPr>
        <w:spacing w:after="0"/>
        <w:ind w:firstLine="709"/>
      </w:pPr>
      <w:r>
        <w:t>Логические связи, описанные в концептуальной модели, реализуются в базе данных через механизм внешних ключей (</w:t>
      </w:r>
      <w:r w:rsidRPr="001C1FDD">
        <w:rPr>
          <w:rFonts w:ascii="Courier New" w:hAnsi="Courier New" w:cs="Courier New"/>
          <w:sz w:val="24"/>
          <w:szCs w:val="24"/>
        </w:rPr>
        <w:t>FOREIGN KEY</w:t>
      </w:r>
      <w:r>
        <w:t>). Ниже перечислены основные связи, обеспечивающие целостность данных:</w:t>
      </w:r>
    </w:p>
    <w:p w14:paraId="37ADD717" w14:textId="77777777" w:rsidR="00E54285" w:rsidRDefault="00E54285" w:rsidP="00407DA3">
      <w:pPr>
        <w:pStyle w:val="ac"/>
        <w:numPr>
          <w:ilvl w:val="0"/>
          <w:numId w:val="12"/>
        </w:numPr>
        <w:spacing w:after="0"/>
        <w:ind w:left="0" w:firstLine="709"/>
      </w:pPr>
      <w:r w:rsidRPr="001C1FDD">
        <w:rPr>
          <w:rFonts w:ascii="Courier New" w:hAnsi="Courier New" w:cs="Courier New"/>
          <w:sz w:val="24"/>
          <w:szCs w:val="24"/>
        </w:rPr>
        <w:t>EMPLOYEES.POSITION_ID</w:t>
      </w:r>
      <w:r>
        <w:t xml:space="preserve"> → </w:t>
      </w:r>
      <w:r w:rsidRPr="001C1FDD">
        <w:rPr>
          <w:rFonts w:ascii="Courier New" w:hAnsi="Courier New" w:cs="Courier New"/>
          <w:sz w:val="24"/>
          <w:szCs w:val="24"/>
        </w:rPr>
        <w:t>POSITIONS.ID</w:t>
      </w:r>
      <w:r>
        <w:t xml:space="preserve"> (Сотрудник ссылается на Должность).</w:t>
      </w:r>
    </w:p>
    <w:p w14:paraId="503C4078" w14:textId="77777777" w:rsidR="00E54285" w:rsidRDefault="00E54285" w:rsidP="00407DA3">
      <w:pPr>
        <w:pStyle w:val="ac"/>
        <w:numPr>
          <w:ilvl w:val="0"/>
          <w:numId w:val="12"/>
        </w:numPr>
        <w:spacing w:after="0"/>
        <w:ind w:left="0" w:firstLine="709"/>
      </w:pPr>
      <w:r w:rsidRPr="001C1FDD">
        <w:rPr>
          <w:rFonts w:ascii="Courier New" w:hAnsi="Courier New" w:cs="Courier New"/>
          <w:sz w:val="24"/>
          <w:szCs w:val="24"/>
        </w:rPr>
        <w:t>ORDERS.CLIENT_ID</w:t>
      </w:r>
      <w:r>
        <w:t xml:space="preserve"> → </w:t>
      </w:r>
      <w:r w:rsidRPr="001C1FDD">
        <w:rPr>
          <w:rFonts w:ascii="Courier New" w:hAnsi="Courier New" w:cs="Courier New"/>
          <w:sz w:val="24"/>
          <w:szCs w:val="24"/>
        </w:rPr>
        <w:t xml:space="preserve">CLIENTS.ID </w:t>
      </w:r>
      <w:r>
        <w:t>(Договор ссылается на Клиента).</w:t>
      </w:r>
    </w:p>
    <w:p w14:paraId="44EA2492" w14:textId="77777777" w:rsidR="00E54285" w:rsidRDefault="00E54285" w:rsidP="00407DA3">
      <w:pPr>
        <w:pStyle w:val="ac"/>
        <w:numPr>
          <w:ilvl w:val="0"/>
          <w:numId w:val="12"/>
        </w:numPr>
        <w:spacing w:after="0"/>
        <w:ind w:left="0" w:firstLine="709"/>
      </w:pPr>
      <w:r w:rsidRPr="001C1FDD">
        <w:rPr>
          <w:rFonts w:ascii="Courier New" w:hAnsi="Courier New" w:cs="Courier New"/>
          <w:sz w:val="24"/>
          <w:szCs w:val="24"/>
        </w:rPr>
        <w:t>ORDERDETAILS.ORDER_ID</w:t>
      </w:r>
      <w:r>
        <w:t xml:space="preserve"> → </w:t>
      </w:r>
      <w:r w:rsidRPr="001C1FDD">
        <w:rPr>
          <w:rFonts w:ascii="Courier New" w:hAnsi="Courier New" w:cs="Courier New"/>
          <w:sz w:val="24"/>
          <w:szCs w:val="24"/>
        </w:rPr>
        <w:t>ORDERS.ID</w:t>
      </w:r>
      <w:r>
        <w:t xml:space="preserve"> (Позиция договора ссылается на Договор).</w:t>
      </w:r>
    </w:p>
    <w:p w14:paraId="74CF2884" w14:textId="77777777" w:rsidR="00E54285" w:rsidRDefault="00E54285" w:rsidP="00407DA3">
      <w:pPr>
        <w:pStyle w:val="ac"/>
        <w:numPr>
          <w:ilvl w:val="0"/>
          <w:numId w:val="12"/>
        </w:numPr>
        <w:spacing w:after="0"/>
        <w:ind w:left="0" w:firstLine="709"/>
      </w:pPr>
      <w:r w:rsidRPr="001C1FDD">
        <w:rPr>
          <w:rFonts w:ascii="Courier New" w:hAnsi="Courier New" w:cs="Courier New"/>
          <w:sz w:val="24"/>
          <w:szCs w:val="24"/>
        </w:rPr>
        <w:t>ORDERDETAILS.SERVICETYPE_ID</w:t>
      </w:r>
      <w:r>
        <w:t xml:space="preserve"> → </w:t>
      </w:r>
      <w:r w:rsidRPr="001C1FDD">
        <w:rPr>
          <w:rFonts w:ascii="Courier New" w:hAnsi="Courier New" w:cs="Courier New"/>
          <w:sz w:val="24"/>
          <w:szCs w:val="24"/>
        </w:rPr>
        <w:t>SERVICETYPES.ID</w:t>
      </w:r>
      <w:r>
        <w:t xml:space="preserve"> (Позиция договора ссылается на Вид услуги).</w:t>
      </w:r>
    </w:p>
    <w:p w14:paraId="52B48209" w14:textId="77777777" w:rsidR="00E54285" w:rsidRDefault="00E54285" w:rsidP="00407DA3">
      <w:pPr>
        <w:pStyle w:val="ac"/>
        <w:numPr>
          <w:ilvl w:val="0"/>
          <w:numId w:val="12"/>
        </w:numPr>
        <w:spacing w:after="0"/>
        <w:ind w:left="0" w:firstLine="709"/>
      </w:pPr>
      <w:r w:rsidRPr="001C1FDD">
        <w:rPr>
          <w:rFonts w:ascii="Courier New" w:hAnsi="Courier New" w:cs="Courier New"/>
          <w:sz w:val="24"/>
          <w:szCs w:val="24"/>
        </w:rPr>
        <w:t xml:space="preserve">GUARDEDOBJECTS.ORDER_ID </w:t>
      </w:r>
      <w:r>
        <w:t xml:space="preserve">→ </w:t>
      </w:r>
      <w:r w:rsidRPr="001C1FDD">
        <w:rPr>
          <w:rFonts w:ascii="Courier New" w:hAnsi="Courier New" w:cs="Courier New"/>
          <w:sz w:val="24"/>
          <w:szCs w:val="24"/>
        </w:rPr>
        <w:t>ORDERS.ID</w:t>
      </w:r>
      <w:r>
        <w:t xml:space="preserve"> (Охраняемый объект ссылается на Договор).</w:t>
      </w:r>
    </w:p>
    <w:p w14:paraId="3B0CCD87" w14:textId="77777777" w:rsidR="00E54285" w:rsidRDefault="00E54285" w:rsidP="00407DA3">
      <w:pPr>
        <w:pStyle w:val="ac"/>
        <w:numPr>
          <w:ilvl w:val="0"/>
          <w:numId w:val="12"/>
        </w:numPr>
        <w:spacing w:after="0"/>
        <w:ind w:left="0" w:firstLine="709"/>
      </w:pPr>
      <w:r w:rsidRPr="001C1FDD">
        <w:rPr>
          <w:rFonts w:ascii="Courier New" w:hAnsi="Courier New" w:cs="Courier New"/>
          <w:sz w:val="24"/>
          <w:szCs w:val="24"/>
        </w:rPr>
        <w:t>GUARDCALLS.OBJECT_ID</w:t>
      </w:r>
      <w:r>
        <w:t xml:space="preserve"> → </w:t>
      </w:r>
      <w:r w:rsidRPr="001C1FDD">
        <w:rPr>
          <w:rFonts w:ascii="Courier New" w:hAnsi="Courier New" w:cs="Courier New"/>
          <w:sz w:val="24"/>
          <w:szCs w:val="24"/>
        </w:rPr>
        <w:t>GUARDEDOBJECTS.ID</w:t>
      </w:r>
      <w:r>
        <w:t xml:space="preserve"> (Вызов охраны ссылается на Охраняемый объект).</w:t>
      </w:r>
    </w:p>
    <w:p w14:paraId="21B0B2DD" w14:textId="77777777" w:rsidR="00E54285" w:rsidRDefault="00E54285" w:rsidP="00407DA3">
      <w:pPr>
        <w:pStyle w:val="ac"/>
        <w:numPr>
          <w:ilvl w:val="0"/>
          <w:numId w:val="12"/>
        </w:numPr>
        <w:spacing w:after="0"/>
        <w:ind w:left="0" w:firstLine="709"/>
      </w:pPr>
      <w:r w:rsidRPr="001C1FDD">
        <w:rPr>
          <w:rFonts w:ascii="Courier New" w:hAnsi="Courier New" w:cs="Courier New"/>
          <w:sz w:val="24"/>
          <w:szCs w:val="24"/>
        </w:rPr>
        <w:t>GUARDCALLS.EMPLOYEE_ID</w:t>
      </w:r>
      <w:r>
        <w:t xml:space="preserve"> → </w:t>
      </w:r>
      <w:r w:rsidRPr="001C1FDD">
        <w:rPr>
          <w:rFonts w:ascii="Courier New" w:hAnsi="Courier New" w:cs="Courier New"/>
          <w:sz w:val="24"/>
          <w:szCs w:val="24"/>
        </w:rPr>
        <w:t>EMPLOYEES.ID</w:t>
      </w:r>
      <w:r>
        <w:t xml:space="preserve"> (Вызов охраны ссылается на Сотрудника).</w:t>
      </w:r>
    </w:p>
    <w:p w14:paraId="7F172132" w14:textId="77777777" w:rsidR="00E54285" w:rsidRDefault="00E54285" w:rsidP="00407DA3">
      <w:pPr>
        <w:pStyle w:val="ac"/>
        <w:numPr>
          <w:ilvl w:val="0"/>
          <w:numId w:val="12"/>
        </w:numPr>
        <w:spacing w:after="0"/>
        <w:ind w:left="0" w:firstLine="709"/>
      </w:pPr>
      <w:r w:rsidRPr="001C1FDD">
        <w:rPr>
          <w:rFonts w:ascii="Courier New" w:hAnsi="Courier New" w:cs="Courier New"/>
          <w:sz w:val="24"/>
          <w:szCs w:val="24"/>
        </w:rPr>
        <w:t>APP_USERS.EMPLOYEE_ID</w:t>
      </w:r>
      <w:r>
        <w:t xml:space="preserve"> → </w:t>
      </w:r>
      <w:r w:rsidRPr="001C1FDD">
        <w:rPr>
          <w:rFonts w:ascii="Courier New" w:hAnsi="Courier New" w:cs="Courier New"/>
          <w:sz w:val="24"/>
          <w:szCs w:val="24"/>
        </w:rPr>
        <w:t>EMPLOYEES.ID</w:t>
      </w:r>
      <w:r>
        <w:t xml:space="preserve"> (Пользователь системы может быть привязан к Сотруднику).</w:t>
      </w:r>
    </w:p>
    <w:p w14:paraId="7695E49A" w14:textId="77777777" w:rsidR="00E54285" w:rsidRDefault="00E54285" w:rsidP="00407DA3">
      <w:pPr>
        <w:spacing w:after="0"/>
        <w:ind w:firstLine="709"/>
      </w:pPr>
      <w:r>
        <w:t>Разработанная логическая модель полностью отражает структуру данных, необходимую для поддержки всех бизнес-процессов охранного агентства, и служит прямой инструкцией для создания физической базы данных в выбранной СУБД.</w:t>
      </w:r>
    </w:p>
    <w:p w14:paraId="46AA5D39" w14:textId="50FF1F04" w:rsidR="003D6058" w:rsidRDefault="003D6058" w:rsidP="00407DA3">
      <w:pPr>
        <w:pStyle w:val="2"/>
        <w:numPr>
          <w:ilvl w:val="0"/>
          <w:numId w:val="0"/>
        </w:numPr>
        <w:spacing w:before="0"/>
        <w:ind w:firstLine="709"/>
      </w:pPr>
      <w:bookmarkStart w:id="7" w:name="_Toc217328342"/>
      <w:r>
        <w:t>2.3</w:t>
      </w:r>
      <w:r>
        <w:tab/>
        <w:t>Физичес</w:t>
      </w:r>
      <w:r w:rsidR="00A52D0F">
        <w:t>кое проектирование БД</w:t>
      </w:r>
      <w:bookmarkEnd w:id="7"/>
    </w:p>
    <w:p w14:paraId="0543593B" w14:textId="77777777" w:rsidR="003D5746" w:rsidRDefault="003D5746" w:rsidP="00407DA3">
      <w:pPr>
        <w:spacing w:after="0"/>
        <w:ind w:firstLine="709"/>
      </w:pPr>
      <w:r>
        <w:t xml:space="preserve">Физическая модель данных представляет собой окончательную реализацию логической модели в среде конкретной СУБД — </w:t>
      </w:r>
      <w:proofErr w:type="spellStart"/>
      <w:r>
        <w:t>Firebird</w:t>
      </w:r>
      <w:proofErr w:type="spellEnd"/>
      <w:r>
        <w:t xml:space="preserve"> с использованием диалекта «Ред База Данных». На этом этапе для каждой таблицы определяются конкретные типы данных, поддерживаемые СУБД, создаются все необходимые ограничения (первичные и внешние ключи), а также объекты для обеспечения бизнес-логики: генераторы последовательностей, хранимые процедуры и триггеры.</w:t>
      </w:r>
    </w:p>
    <w:p w14:paraId="65B303B6" w14:textId="77777777" w:rsidR="003D5746" w:rsidRDefault="003D5746" w:rsidP="00407DA3">
      <w:pPr>
        <w:spacing w:after="0"/>
        <w:ind w:firstLine="709"/>
      </w:pPr>
      <w:r>
        <w:t>Визуальное представление структуры базы данных</w:t>
      </w:r>
    </w:p>
    <w:p w14:paraId="30D1FC42" w14:textId="0903769B" w:rsidR="003D5746" w:rsidRDefault="003D5746" w:rsidP="00407DA3">
      <w:pPr>
        <w:spacing w:after="0"/>
        <w:ind w:firstLine="709"/>
      </w:pPr>
      <w:r>
        <w:t>На рисунке 12 представлена полная схема физической модели данных АИС «Щит». На схеме в виде прямоугольников изображены все таблицы базы данных с перечнем их полей и указанием типов данных. Связи между таблицами показаны линиями, соединяющими первичные ключи (PK) с соответствующими внешними ключами (FK). Данная схема наглядно демонстрирует реляционную структуру базы данных и является руководством для её реализации.</w:t>
      </w:r>
    </w:p>
    <w:p w14:paraId="30FD78E5" w14:textId="77777777" w:rsidR="003D5746" w:rsidRDefault="003D5746" w:rsidP="00407DA3">
      <w:pPr>
        <w:spacing w:after="0"/>
        <w:ind w:firstLine="709"/>
      </w:pPr>
      <w:r>
        <w:t>Ключевые аспекты реализации на языке SQL</w:t>
      </w:r>
    </w:p>
    <w:p w14:paraId="19709224" w14:textId="77777777" w:rsidR="003D5746" w:rsidRDefault="003D5746" w:rsidP="00407DA3">
      <w:pPr>
        <w:spacing w:after="0"/>
        <w:ind w:firstLine="709"/>
      </w:pPr>
      <w:r>
        <w:t xml:space="preserve">Реализация модели осуществляется с помощью SQL-скриптов (DDL —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). Ниже приведены примеры создания основных таблиц и установки связей между ними. Полный текст скриптов приведен в Приложении Б.</w:t>
      </w:r>
    </w:p>
    <w:p w14:paraId="6655BDA2" w14:textId="4A89D0D1" w:rsidR="00803533" w:rsidRDefault="003D5746" w:rsidP="00407DA3">
      <w:pPr>
        <w:spacing w:after="0"/>
        <w:ind w:firstLine="709"/>
      </w:pPr>
      <w:r>
        <w:t>Создание таблиц «Позиции» и «Сотрудники» с установкой связи между ними:</w:t>
      </w:r>
    </w:p>
    <w:p w14:paraId="408DF241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>CREATE TABLE POSITIONS (</w:t>
      </w:r>
    </w:p>
    <w:p w14:paraId="20938281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    ID INTEGER NOT NULL,</w:t>
      </w:r>
    </w:p>
    <w:p w14:paraId="56024F00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    NAME </w:t>
      </w:r>
      <w:proofErr w:type="gramStart"/>
      <w:r w:rsidRPr="003D5746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3D5746">
        <w:rPr>
          <w:rFonts w:ascii="Courier New" w:hAnsi="Courier New" w:cs="Courier New"/>
          <w:sz w:val="20"/>
          <w:szCs w:val="20"/>
          <w:lang w:val="en-US"/>
        </w:rPr>
        <w:t>50) NOT NULL</w:t>
      </w:r>
    </w:p>
    <w:p w14:paraId="319D9F6C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7227191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>CREATE TABLE EMPLOYEES (</w:t>
      </w:r>
    </w:p>
    <w:p w14:paraId="3F6BA616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    ID INTEGER NOT NULL,</w:t>
      </w:r>
    </w:p>
    <w:p w14:paraId="1FCF6EBD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    NAME </w:t>
      </w:r>
      <w:proofErr w:type="gramStart"/>
      <w:r w:rsidRPr="003D5746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3D5746">
        <w:rPr>
          <w:rFonts w:ascii="Courier New" w:hAnsi="Courier New" w:cs="Courier New"/>
          <w:sz w:val="20"/>
          <w:szCs w:val="20"/>
          <w:lang w:val="en-US"/>
        </w:rPr>
        <w:t>100) NOT NULL,</w:t>
      </w:r>
    </w:p>
    <w:p w14:paraId="73D80CD8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    SURNAME </w:t>
      </w:r>
      <w:proofErr w:type="gramStart"/>
      <w:r w:rsidRPr="003D5746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3D5746">
        <w:rPr>
          <w:rFonts w:ascii="Courier New" w:hAnsi="Courier New" w:cs="Courier New"/>
          <w:sz w:val="20"/>
          <w:szCs w:val="20"/>
          <w:lang w:val="en-US"/>
        </w:rPr>
        <w:t>100) NOT NULL,</w:t>
      </w:r>
    </w:p>
    <w:p w14:paraId="42719F8C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    SECOND_NAME </w:t>
      </w:r>
      <w:proofErr w:type="gramStart"/>
      <w:r w:rsidRPr="003D5746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3D5746">
        <w:rPr>
          <w:rFonts w:ascii="Courier New" w:hAnsi="Courier New" w:cs="Courier New"/>
          <w:sz w:val="20"/>
          <w:szCs w:val="20"/>
          <w:lang w:val="en-US"/>
        </w:rPr>
        <w:t>100) NOT NULL,</w:t>
      </w:r>
    </w:p>
    <w:p w14:paraId="1C02990D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    HIRE_DATE DATE NOT NULL,</w:t>
      </w:r>
    </w:p>
    <w:p w14:paraId="2AB63D5F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    SALARY </w:t>
      </w:r>
      <w:proofErr w:type="gramStart"/>
      <w:r w:rsidRPr="003D5746">
        <w:rPr>
          <w:rFonts w:ascii="Courier New" w:hAnsi="Courier New" w:cs="Courier New"/>
          <w:sz w:val="20"/>
          <w:szCs w:val="20"/>
          <w:lang w:val="en-US"/>
        </w:rPr>
        <w:t>NUMERIC(</w:t>
      </w:r>
      <w:proofErr w:type="gramEnd"/>
      <w:r w:rsidRPr="003D5746">
        <w:rPr>
          <w:rFonts w:ascii="Courier New" w:hAnsi="Courier New" w:cs="Courier New"/>
          <w:sz w:val="20"/>
          <w:szCs w:val="20"/>
          <w:lang w:val="en-US"/>
        </w:rPr>
        <w:t>10,2) NOT NULL,</w:t>
      </w:r>
    </w:p>
    <w:p w14:paraId="2C5D4173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    EDUCATION </w:t>
      </w:r>
      <w:proofErr w:type="gramStart"/>
      <w:r w:rsidRPr="003D5746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3D5746">
        <w:rPr>
          <w:rFonts w:ascii="Courier New" w:hAnsi="Courier New" w:cs="Courier New"/>
          <w:sz w:val="20"/>
          <w:szCs w:val="20"/>
          <w:lang w:val="en-US"/>
        </w:rPr>
        <w:t>100),</w:t>
      </w:r>
    </w:p>
    <w:p w14:paraId="10A4ADC0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    POSITION_ID INTEGER NOT NULL,</w:t>
      </w:r>
    </w:p>
    <w:p w14:paraId="18AA517B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    PHOTO BLOB SUB_TYPE BINARY</w:t>
      </w:r>
    </w:p>
    <w:p w14:paraId="59048E09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E9104B5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r w:rsidRPr="003D5746">
        <w:rPr>
          <w:rFonts w:ascii="Courier New" w:hAnsi="Courier New" w:cs="Courier New"/>
          <w:sz w:val="20"/>
          <w:szCs w:val="20"/>
        </w:rPr>
        <w:t>Определение</w:t>
      </w: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D5746">
        <w:rPr>
          <w:rFonts w:ascii="Courier New" w:hAnsi="Courier New" w:cs="Courier New"/>
          <w:sz w:val="20"/>
          <w:szCs w:val="20"/>
        </w:rPr>
        <w:t>первичных</w:t>
      </w: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D5746">
        <w:rPr>
          <w:rFonts w:ascii="Courier New" w:hAnsi="Courier New" w:cs="Courier New"/>
          <w:sz w:val="20"/>
          <w:szCs w:val="20"/>
        </w:rPr>
        <w:t>ключей</w:t>
      </w:r>
    </w:p>
    <w:p w14:paraId="5C6E5C5C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>ALTER TABLE POSITIONS ADD CONSTRAINT "</w:t>
      </w:r>
      <w:proofErr w:type="spellStart"/>
      <w:r w:rsidRPr="003D5746">
        <w:rPr>
          <w:rFonts w:ascii="Courier New" w:hAnsi="Courier New" w:cs="Courier New"/>
          <w:sz w:val="20"/>
          <w:szCs w:val="20"/>
          <w:lang w:val="en-US"/>
        </w:rPr>
        <w:t>PK_Positions</w:t>
      </w:r>
      <w:proofErr w:type="spellEnd"/>
      <w:r w:rsidRPr="003D5746">
        <w:rPr>
          <w:rFonts w:ascii="Courier New" w:hAnsi="Courier New" w:cs="Courier New"/>
          <w:sz w:val="20"/>
          <w:szCs w:val="20"/>
          <w:lang w:val="en-US"/>
        </w:rPr>
        <w:t>" PRIMARY KEY (ID);</w:t>
      </w:r>
    </w:p>
    <w:p w14:paraId="10DA0FA4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>ALTER TABLE EMPLOYEES ADD CONSTRAINT "</w:t>
      </w:r>
      <w:proofErr w:type="spellStart"/>
      <w:r w:rsidRPr="003D5746">
        <w:rPr>
          <w:rFonts w:ascii="Courier New" w:hAnsi="Courier New" w:cs="Courier New"/>
          <w:sz w:val="20"/>
          <w:szCs w:val="20"/>
          <w:lang w:val="en-US"/>
        </w:rPr>
        <w:t>PK_Employees</w:t>
      </w:r>
      <w:proofErr w:type="spellEnd"/>
      <w:r w:rsidRPr="003D5746">
        <w:rPr>
          <w:rFonts w:ascii="Courier New" w:hAnsi="Courier New" w:cs="Courier New"/>
          <w:sz w:val="20"/>
          <w:szCs w:val="20"/>
          <w:lang w:val="en-US"/>
        </w:rPr>
        <w:t>" PRIMARY KEY (ID);</w:t>
      </w:r>
    </w:p>
    <w:p w14:paraId="67AC10EE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r w:rsidRPr="003D5746">
        <w:rPr>
          <w:rFonts w:ascii="Courier New" w:hAnsi="Courier New" w:cs="Courier New"/>
          <w:sz w:val="20"/>
          <w:szCs w:val="20"/>
        </w:rPr>
        <w:t>Установка</w:t>
      </w: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D5746">
        <w:rPr>
          <w:rFonts w:ascii="Courier New" w:hAnsi="Courier New" w:cs="Courier New"/>
          <w:sz w:val="20"/>
          <w:szCs w:val="20"/>
        </w:rPr>
        <w:t>связи</w:t>
      </w: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3D5746">
        <w:rPr>
          <w:rFonts w:ascii="Courier New" w:hAnsi="Courier New" w:cs="Courier New"/>
          <w:sz w:val="20"/>
          <w:szCs w:val="20"/>
        </w:rPr>
        <w:t>Сотрудник</w:t>
      </w: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r w:rsidRPr="003D5746">
        <w:rPr>
          <w:rFonts w:ascii="Courier New" w:hAnsi="Courier New" w:cs="Courier New"/>
          <w:sz w:val="20"/>
          <w:szCs w:val="20"/>
        </w:rPr>
        <w:t>Должность</w:t>
      </w:r>
    </w:p>
    <w:p w14:paraId="241CBFAA" w14:textId="4F1270EC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>ALTER TABLE EMPLOYEES ADD CONSTRAINT EMP_POS FOREIGN KEY (POSITION_ID) REFERENCES POSITIONS (ID);</w:t>
      </w:r>
    </w:p>
    <w:p w14:paraId="03FD2B2C" w14:textId="77777777" w:rsidR="003D5746" w:rsidRDefault="003D5746" w:rsidP="00407DA3">
      <w:pPr>
        <w:spacing w:after="0"/>
        <w:ind w:firstLine="709"/>
        <w:rPr>
          <w:rFonts w:cs="Times New Roman"/>
          <w:szCs w:val="28"/>
        </w:rPr>
      </w:pPr>
      <w:r w:rsidRPr="003D5746">
        <w:rPr>
          <w:rFonts w:cs="Times New Roman"/>
          <w:szCs w:val="28"/>
        </w:rPr>
        <w:t>Создание ядра системы: таблицы «Клиенты», «Договоры», «Объекты» и «Вызовы»:</w:t>
      </w:r>
    </w:p>
    <w:p w14:paraId="2DB2C252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>CREATE TABLE CLIENTS (...);</w:t>
      </w:r>
    </w:p>
    <w:p w14:paraId="3DD597C9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>CREATE TABLE ORDERS (...);</w:t>
      </w:r>
    </w:p>
    <w:p w14:paraId="462CC53F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>CREATE TABLE GUARDEDOBJECTS (...);</w:t>
      </w:r>
    </w:p>
    <w:p w14:paraId="3E97E9D0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>CREATE TABLE GUARDCALLS (...);</w:t>
      </w:r>
    </w:p>
    <w:p w14:paraId="64F1A7ED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25C4275C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r w:rsidRPr="003D5746">
        <w:rPr>
          <w:rFonts w:ascii="Courier New" w:hAnsi="Courier New" w:cs="Courier New"/>
          <w:sz w:val="20"/>
          <w:szCs w:val="20"/>
        </w:rPr>
        <w:t>Связь</w:t>
      </w: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3D5746">
        <w:rPr>
          <w:rFonts w:ascii="Courier New" w:hAnsi="Courier New" w:cs="Courier New"/>
          <w:sz w:val="20"/>
          <w:szCs w:val="20"/>
        </w:rPr>
        <w:t>Договор</w:t>
      </w: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r w:rsidRPr="003D5746">
        <w:rPr>
          <w:rFonts w:ascii="Courier New" w:hAnsi="Courier New" w:cs="Courier New"/>
          <w:sz w:val="20"/>
          <w:szCs w:val="20"/>
        </w:rPr>
        <w:t>Клиент</w:t>
      </w:r>
    </w:p>
    <w:p w14:paraId="7126BC5A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>ALTER TABLE ORDERS ADD CONSTRAINT ORD_CLI FOREIGN KEY (CLIENT_ID) REFERENCES CLIENTS (ID);</w:t>
      </w:r>
    </w:p>
    <w:p w14:paraId="7614B0EB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r w:rsidRPr="003D5746">
        <w:rPr>
          <w:rFonts w:ascii="Courier New" w:hAnsi="Courier New" w:cs="Courier New"/>
          <w:sz w:val="20"/>
          <w:szCs w:val="20"/>
        </w:rPr>
        <w:t>Связь</w:t>
      </w: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3D5746">
        <w:rPr>
          <w:rFonts w:ascii="Courier New" w:hAnsi="Courier New" w:cs="Courier New"/>
          <w:sz w:val="20"/>
          <w:szCs w:val="20"/>
        </w:rPr>
        <w:t>Объект</w:t>
      </w:r>
      <w:r w:rsidRPr="003D5746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r w:rsidRPr="003D5746">
        <w:rPr>
          <w:rFonts w:ascii="Courier New" w:hAnsi="Courier New" w:cs="Courier New"/>
          <w:sz w:val="20"/>
          <w:szCs w:val="20"/>
        </w:rPr>
        <w:t>Договор</w:t>
      </w:r>
    </w:p>
    <w:p w14:paraId="12D41AB0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>ALTER TABLE GUARDEDOBJECTS ADD CONSTRAINT GUARDO_ORD FOREIGN KEY (ORDER_ID) REFERENCES ORDERS (ID);</w:t>
      </w:r>
    </w:p>
    <w:p w14:paraId="6E109A64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</w:rPr>
      </w:pPr>
      <w:r w:rsidRPr="003D5746">
        <w:rPr>
          <w:rFonts w:ascii="Courier New" w:hAnsi="Courier New" w:cs="Courier New"/>
          <w:sz w:val="20"/>
          <w:szCs w:val="20"/>
        </w:rPr>
        <w:t>-- Связи: Вызов -&gt; Объект и Вызов -&gt; Сотрудник</w:t>
      </w:r>
    </w:p>
    <w:p w14:paraId="0DFFE0F9" w14:textId="77777777" w:rsidR="003D5746" w:rsidRP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>ALTER TABLE GUARDCALLS ADD CONSTRAINT GUARDC_GUARDO FOREIGN KEY (OBJECT_ID) REFERENCES GUARDEDOBJECTS (ID);</w:t>
      </w:r>
    </w:p>
    <w:p w14:paraId="622AEBB0" w14:textId="77777777" w:rsidR="003D5746" w:rsidRDefault="003D5746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D5746">
        <w:rPr>
          <w:rFonts w:ascii="Courier New" w:hAnsi="Courier New" w:cs="Courier New"/>
          <w:sz w:val="20"/>
          <w:szCs w:val="20"/>
          <w:lang w:val="en-US"/>
        </w:rPr>
        <w:t>ALTER TABLE GUARDCALLS ADD CONSTRAINT GUARDC_EMP FOREIGN KEY (EMPLOYEE_ID) REFERENCES EMPLOYEES (ID);</w:t>
      </w:r>
    </w:p>
    <w:p w14:paraId="7A17A65B" w14:textId="77777777" w:rsidR="003D5746" w:rsidRDefault="003D5746" w:rsidP="00407DA3">
      <w:pPr>
        <w:spacing w:after="0"/>
        <w:ind w:firstLine="709"/>
        <w:rPr>
          <w:rFonts w:cs="Times New Roman"/>
          <w:szCs w:val="28"/>
        </w:rPr>
      </w:pPr>
      <w:r w:rsidRPr="003D5746">
        <w:rPr>
          <w:rFonts w:cs="Times New Roman"/>
          <w:szCs w:val="28"/>
        </w:rPr>
        <w:t>Создание таблиц для учета состава договора («Позиции договора» и «Виды услуг»):</w:t>
      </w:r>
    </w:p>
    <w:p w14:paraId="00940DF6" w14:textId="77777777" w:rsidR="004F4D48" w:rsidRPr="004F4D48" w:rsidRDefault="004F4D48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F4D48">
        <w:rPr>
          <w:rFonts w:ascii="Courier New" w:hAnsi="Courier New" w:cs="Courier New"/>
          <w:sz w:val="20"/>
          <w:szCs w:val="20"/>
          <w:lang w:val="en-US"/>
        </w:rPr>
        <w:t>CREATE TABLE SERVICETYPES (</w:t>
      </w:r>
    </w:p>
    <w:p w14:paraId="4AE83C6E" w14:textId="77777777" w:rsidR="004F4D48" w:rsidRPr="004F4D48" w:rsidRDefault="004F4D48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F4D48">
        <w:rPr>
          <w:rFonts w:ascii="Courier New" w:hAnsi="Courier New" w:cs="Courier New"/>
          <w:sz w:val="20"/>
          <w:szCs w:val="20"/>
          <w:lang w:val="en-US"/>
        </w:rPr>
        <w:t xml:space="preserve">    ID INTEGER NOT NULL,</w:t>
      </w:r>
    </w:p>
    <w:p w14:paraId="4A632C4A" w14:textId="77777777" w:rsidR="004F4D48" w:rsidRPr="004F4D48" w:rsidRDefault="004F4D48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F4D48">
        <w:rPr>
          <w:rFonts w:ascii="Courier New" w:hAnsi="Courier New" w:cs="Courier New"/>
          <w:sz w:val="20"/>
          <w:szCs w:val="20"/>
          <w:lang w:val="en-US"/>
        </w:rPr>
        <w:t xml:space="preserve">    SERVICENAME </w:t>
      </w:r>
      <w:proofErr w:type="gramStart"/>
      <w:r w:rsidRPr="004F4D48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4F4D48">
        <w:rPr>
          <w:rFonts w:ascii="Courier New" w:hAnsi="Courier New" w:cs="Courier New"/>
          <w:sz w:val="20"/>
          <w:szCs w:val="20"/>
          <w:lang w:val="en-US"/>
        </w:rPr>
        <w:t>100) NOT NULL,</w:t>
      </w:r>
    </w:p>
    <w:p w14:paraId="59A70080" w14:textId="77777777" w:rsidR="004F4D48" w:rsidRPr="004F4D48" w:rsidRDefault="004F4D48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F4D48">
        <w:rPr>
          <w:rFonts w:ascii="Courier New" w:hAnsi="Courier New" w:cs="Courier New"/>
          <w:sz w:val="20"/>
          <w:szCs w:val="20"/>
          <w:lang w:val="en-US"/>
        </w:rPr>
        <w:t xml:space="preserve">    UNIT_COST </w:t>
      </w:r>
      <w:proofErr w:type="gramStart"/>
      <w:r w:rsidRPr="004F4D48">
        <w:rPr>
          <w:rFonts w:ascii="Courier New" w:hAnsi="Courier New" w:cs="Courier New"/>
          <w:sz w:val="20"/>
          <w:szCs w:val="20"/>
          <w:lang w:val="en-US"/>
        </w:rPr>
        <w:t>NUMERIC(</w:t>
      </w:r>
      <w:proofErr w:type="gramEnd"/>
      <w:r w:rsidRPr="004F4D48">
        <w:rPr>
          <w:rFonts w:ascii="Courier New" w:hAnsi="Courier New" w:cs="Courier New"/>
          <w:sz w:val="20"/>
          <w:szCs w:val="20"/>
          <w:lang w:val="en-US"/>
        </w:rPr>
        <w:t>10,2) NOT NULL</w:t>
      </w:r>
    </w:p>
    <w:p w14:paraId="76CB24BC" w14:textId="77777777" w:rsidR="004F4D48" w:rsidRPr="004F4D48" w:rsidRDefault="004F4D48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F4D4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A4D3243" w14:textId="77777777" w:rsidR="004F4D48" w:rsidRPr="004F4D48" w:rsidRDefault="004F4D48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2E8E18D2" w14:textId="77777777" w:rsidR="004F4D48" w:rsidRPr="004F4D48" w:rsidRDefault="004F4D48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F4D48">
        <w:rPr>
          <w:rFonts w:ascii="Courier New" w:hAnsi="Courier New" w:cs="Courier New"/>
          <w:sz w:val="20"/>
          <w:szCs w:val="20"/>
          <w:lang w:val="en-US"/>
        </w:rPr>
        <w:t>CREATE TABLE ORDERDETAILS (</w:t>
      </w:r>
    </w:p>
    <w:p w14:paraId="1C5AFA05" w14:textId="77777777" w:rsidR="004F4D48" w:rsidRPr="004F4D48" w:rsidRDefault="004F4D48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F4D48">
        <w:rPr>
          <w:rFonts w:ascii="Courier New" w:hAnsi="Courier New" w:cs="Courier New"/>
          <w:sz w:val="20"/>
          <w:szCs w:val="20"/>
          <w:lang w:val="en-US"/>
        </w:rPr>
        <w:t xml:space="preserve">    ORDER_ID INTEGER NOT NULL,</w:t>
      </w:r>
    </w:p>
    <w:p w14:paraId="69366177" w14:textId="77777777" w:rsidR="004F4D48" w:rsidRPr="004F4D48" w:rsidRDefault="004F4D48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F4D48">
        <w:rPr>
          <w:rFonts w:ascii="Courier New" w:hAnsi="Courier New" w:cs="Courier New"/>
          <w:sz w:val="20"/>
          <w:szCs w:val="20"/>
          <w:lang w:val="en-US"/>
        </w:rPr>
        <w:t xml:space="preserve">    SERVICETYPE_ID INTEGER NOT NULL,</w:t>
      </w:r>
    </w:p>
    <w:p w14:paraId="6645EF4A" w14:textId="77777777" w:rsidR="004F4D48" w:rsidRPr="004F4D48" w:rsidRDefault="004F4D48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F4D48">
        <w:rPr>
          <w:rFonts w:ascii="Courier New" w:hAnsi="Courier New" w:cs="Courier New"/>
          <w:sz w:val="20"/>
          <w:szCs w:val="20"/>
          <w:lang w:val="en-US"/>
        </w:rPr>
        <w:t xml:space="preserve">    QUANTITY INTEGER NOT NULL,</w:t>
      </w:r>
    </w:p>
    <w:p w14:paraId="23F9DAA7" w14:textId="77777777" w:rsidR="004F4D48" w:rsidRPr="004F4D48" w:rsidRDefault="004F4D48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F4D48">
        <w:rPr>
          <w:rFonts w:ascii="Courier New" w:hAnsi="Courier New" w:cs="Courier New"/>
          <w:sz w:val="20"/>
          <w:szCs w:val="20"/>
          <w:lang w:val="en-US"/>
        </w:rPr>
        <w:t xml:space="preserve">    SERVICE_AMOUNT </w:t>
      </w:r>
      <w:proofErr w:type="gramStart"/>
      <w:r w:rsidRPr="004F4D48">
        <w:rPr>
          <w:rFonts w:ascii="Courier New" w:hAnsi="Courier New" w:cs="Courier New"/>
          <w:sz w:val="20"/>
          <w:szCs w:val="20"/>
          <w:lang w:val="en-US"/>
        </w:rPr>
        <w:t>NUMERIC(</w:t>
      </w:r>
      <w:proofErr w:type="gramEnd"/>
      <w:r w:rsidRPr="004F4D48">
        <w:rPr>
          <w:rFonts w:ascii="Courier New" w:hAnsi="Courier New" w:cs="Courier New"/>
          <w:sz w:val="20"/>
          <w:szCs w:val="20"/>
          <w:lang w:val="en-US"/>
        </w:rPr>
        <w:t>10,2) NOT NULL</w:t>
      </w:r>
    </w:p>
    <w:p w14:paraId="4345FA4E" w14:textId="77777777" w:rsidR="004F4D48" w:rsidRPr="00207128" w:rsidRDefault="004F4D48" w:rsidP="00407DA3">
      <w:pPr>
        <w:spacing w:after="0"/>
        <w:ind w:firstLine="709"/>
        <w:rPr>
          <w:rFonts w:ascii="Courier New" w:hAnsi="Courier New" w:cs="Courier New"/>
          <w:sz w:val="20"/>
          <w:szCs w:val="20"/>
        </w:rPr>
      </w:pPr>
      <w:r w:rsidRPr="00207128">
        <w:rPr>
          <w:rFonts w:ascii="Courier New" w:hAnsi="Courier New" w:cs="Courier New"/>
          <w:sz w:val="20"/>
          <w:szCs w:val="20"/>
        </w:rPr>
        <w:t>);</w:t>
      </w:r>
    </w:p>
    <w:p w14:paraId="6EA060AB" w14:textId="77777777" w:rsidR="004F4D48" w:rsidRPr="00207128" w:rsidRDefault="004F4D48" w:rsidP="00407DA3">
      <w:pPr>
        <w:spacing w:after="0"/>
        <w:ind w:firstLine="709"/>
        <w:rPr>
          <w:rFonts w:ascii="Courier New" w:hAnsi="Courier New" w:cs="Courier New"/>
          <w:sz w:val="20"/>
          <w:szCs w:val="20"/>
        </w:rPr>
      </w:pPr>
    </w:p>
    <w:p w14:paraId="19A97443" w14:textId="77777777" w:rsidR="004F4D48" w:rsidRPr="004F4D48" w:rsidRDefault="004F4D48" w:rsidP="00407DA3">
      <w:pPr>
        <w:spacing w:after="0"/>
        <w:ind w:firstLine="709"/>
        <w:rPr>
          <w:rFonts w:ascii="Courier New" w:hAnsi="Courier New" w:cs="Courier New"/>
          <w:sz w:val="20"/>
          <w:szCs w:val="20"/>
        </w:rPr>
      </w:pPr>
      <w:r w:rsidRPr="004F4D48">
        <w:rPr>
          <w:rFonts w:ascii="Courier New" w:hAnsi="Courier New" w:cs="Courier New"/>
          <w:sz w:val="20"/>
          <w:szCs w:val="20"/>
        </w:rPr>
        <w:t>-- Составной первичный ключ и внешние ключи для ORDERDETAILS</w:t>
      </w:r>
    </w:p>
    <w:p w14:paraId="14DDF6CC" w14:textId="77777777" w:rsidR="004F4D48" w:rsidRPr="004F4D48" w:rsidRDefault="004F4D48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F4D48">
        <w:rPr>
          <w:rFonts w:ascii="Courier New" w:hAnsi="Courier New" w:cs="Courier New"/>
          <w:sz w:val="20"/>
          <w:szCs w:val="20"/>
          <w:lang w:val="en-US"/>
        </w:rPr>
        <w:t>ALTER TABLE ORDERDETAILS ADD CONSTRAINT "</w:t>
      </w:r>
      <w:proofErr w:type="spellStart"/>
      <w:r w:rsidRPr="004F4D48">
        <w:rPr>
          <w:rFonts w:ascii="Courier New" w:hAnsi="Courier New" w:cs="Courier New"/>
          <w:sz w:val="20"/>
          <w:szCs w:val="20"/>
          <w:lang w:val="en-US"/>
        </w:rPr>
        <w:t>PK_OrderDetails</w:t>
      </w:r>
      <w:proofErr w:type="spellEnd"/>
      <w:r w:rsidRPr="004F4D48">
        <w:rPr>
          <w:rFonts w:ascii="Courier New" w:hAnsi="Courier New" w:cs="Courier New"/>
          <w:sz w:val="20"/>
          <w:szCs w:val="20"/>
          <w:lang w:val="en-US"/>
        </w:rPr>
        <w:t>" PRIMARY KEY (ORDER_ID, SERVICETYPE_ID);</w:t>
      </w:r>
    </w:p>
    <w:p w14:paraId="2251BC63" w14:textId="77777777" w:rsidR="004F4D48" w:rsidRPr="004F4D48" w:rsidRDefault="004F4D48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F4D48">
        <w:rPr>
          <w:rFonts w:ascii="Courier New" w:hAnsi="Courier New" w:cs="Courier New"/>
          <w:sz w:val="20"/>
          <w:szCs w:val="20"/>
          <w:lang w:val="en-US"/>
        </w:rPr>
        <w:t>ALTER TABLE ORDERDETAILS ADD CONSTRAINT ORDD_ORD FOREIGN KEY (ORDER_ID) REFERENCES ORDERS (ID);</w:t>
      </w:r>
    </w:p>
    <w:p w14:paraId="3A627842" w14:textId="77777777" w:rsidR="004F4D48" w:rsidRDefault="004F4D48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F4D48">
        <w:rPr>
          <w:rFonts w:ascii="Courier New" w:hAnsi="Courier New" w:cs="Courier New"/>
          <w:sz w:val="20"/>
          <w:szCs w:val="20"/>
          <w:lang w:val="en-US"/>
        </w:rPr>
        <w:t>ALTER TABLE ORDERDETAILS ADD CONSTRAINT ORDD_SERVT FOREIGN KEY (SERVICETYPE_ID) REFERENCES SERVICETYPES (ID);</w:t>
      </w:r>
    </w:p>
    <w:p w14:paraId="37F35E29" w14:textId="7E667BAA" w:rsidR="004F4D48" w:rsidRPr="004F4D48" w:rsidRDefault="004F4D48" w:rsidP="00407DA3">
      <w:pPr>
        <w:spacing w:after="0"/>
        <w:ind w:firstLine="709"/>
        <w:rPr>
          <w:rFonts w:cs="Times New Roman"/>
          <w:szCs w:val="28"/>
        </w:rPr>
      </w:pPr>
      <w:r w:rsidRPr="004F4D48">
        <w:rPr>
          <w:rFonts w:cs="Times New Roman"/>
          <w:szCs w:val="28"/>
        </w:rPr>
        <w:t>Обеспечение уникальности первичных ключей</w:t>
      </w:r>
    </w:p>
    <w:p w14:paraId="5AA95437" w14:textId="77777777" w:rsidR="004F4D48" w:rsidRDefault="004F4D48" w:rsidP="00407DA3">
      <w:pPr>
        <w:spacing w:after="0"/>
        <w:ind w:firstLine="709"/>
        <w:rPr>
          <w:rFonts w:cs="Times New Roman"/>
          <w:szCs w:val="28"/>
        </w:rPr>
      </w:pPr>
      <w:r w:rsidRPr="004F4D48">
        <w:rPr>
          <w:rFonts w:cs="Times New Roman"/>
          <w:szCs w:val="28"/>
        </w:rPr>
        <w:t>Для автоматической генерации уникальных значений первичных ключей при вставке новых записей используются генераторы (</w:t>
      </w:r>
      <w:r w:rsidRPr="004F4D48">
        <w:rPr>
          <w:rFonts w:cs="Times New Roman"/>
          <w:szCs w:val="28"/>
          <w:lang w:val="en-US"/>
        </w:rPr>
        <w:t>SEQUENCE</w:t>
      </w:r>
      <w:r w:rsidRPr="004F4D48">
        <w:rPr>
          <w:rFonts w:cs="Times New Roman"/>
          <w:szCs w:val="28"/>
        </w:rPr>
        <w:t>):</w:t>
      </w:r>
    </w:p>
    <w:p w14:paraId="70760EC9" w14:textId="77777777" w:rsidR="004F4D48" w:rsidRPr="004F4D48" w:rsidRDefault="004F4D48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F4D48">
        <w:rPr>
          <w:rFonts w:ascii="Courier New" w:hAnsi="Courier New" w:cs="Courier New"/>
          <w:sz w:val="20"/>
          <w:szCs w:val="20"/>
          <w:lang w:val="en-US"/>
        </w:rPr>
        <w:t>CREATE OR ALTER SEQUENCE GEN_EMPLOYEE_ID START WITH 0 INCREMENT BY 1;</w:t>
      </w:r>
    </w:p>
    <w:p w14:paraId="7C222A81" w14:textId="77777777" w:rsidR="004F4D48" w:rsidRPr="004F4D48" w:rsidRDefault="004F4D48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F4D48">
        <w:rPr>
          <w:rFonts w:ascii="Courier New" w:hAnsi="Courier New" w:cs="Courier New"/>
          <w:sz w:val="20"/>
          <w:szCs w:val="20"/>
          <w:lang w:val="en-US"/>
        </w:rPr>
        <w:t>CREATE OR ALTER SEQUENCE GEN_ORDER_ID START WITH 0 INCREMENT BY 1;</w:t>
      </w:r>
    </w:p>
    <w:p w14:paraId="45C58FDF" w14:textId="77777777" w:rsidR="004F4D48" w:rsidRPr="004F4D48" w:rsidRDefault="004F4D48" w:rsidP="00407DA3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4F4D48">
        <w:rPr>
          <w:rFonts w:ascii="Courier New" w:hAnsi="Courier New" w:cs="Courier New"/>
          <w:sz w:val="20"/>
          <w:szCs w:val="20"/>
          <w:lang w:val="en-US"/>
        </w:rPr>
        <w:t>CREATE OR ALTER SEQUENCE GEN_GUARDCALL_ID START WITH 0 INCREMENT BY 1;</w:t>
      </w:r>
    </w:p>
    <w:p w14:paraId="0CD21E1E" w14:textId="73DA0C4F" w:rsidR="004F4D48" w:rsidRDefault="004F4D48" w:rsidP="00407DA3">
      <w:pPr>
        <w:spacing w:after="0"/>
        <w:ind w:firstLine="709"/>
        <w:rPr>
          <w:rFonts w:ascii="Courier New" w:hAnsi="Courier New" w:cs="Courier New"/>
          <w:sz w:val="20"/>
          <w:szCs w:val="20"/>
        </w:rPr>
      </w:pPr>
      <w:r w:rsidRPr="004F4D48">
        <w:rPr>
          <w:rFonts w:ascii="Courier New" w:hAnsi="Courier New" w:cs="Courier New"/>
          <w:sz w:val="20"/>
          <w:szCs w:val="20"/>
        </w:rPr>
        <w:t>-- ... и другие генераторы для каждой таблицы</w:t>
      </w:r>
    </w:p>
    <w:p w14:paraId="7238DA6F" w14:textId="77777777" w:rsidR="003103AA" w:rsidRPr="003103AA" w:rsidRDefault="003103AA" w:rsidP="00407DA3">
      <w:pPr>
        <w:spacing w:after="0"/>
        <w:ind w:firstLine="709"/>
        <w:rPr>
          <w:rFonts w:cs="Times New Roman"/>
          <w:szCs w:val="28"/>
        </w:rPr>
      </w:pPr>
      <w:r w:rsidRPr="003103AA">
        <w:rPr>
          <w:rFonts w:cs="Times New Roman"/>
          <w:szCs w:val="28"/>
        </w:rPr>
        <w:t>Реализация бизнес-логики на уровне БД</w:t>
      </w:r>
    </w:p>
    <w:p w14:paraId="27D9988D" w14:textId="77777777" w:rsidR="003103AA" w:rsidRPr="003103AA" w:rsidRDefault="003103AA" w:rsidP="00407DA3">
      <w:pPr>
        <w:spacing w:after="0"/>
        <w:ind w:firstLine="709"/>
        <w:rPr>
          <w:rFonts w:cs="Times New Roman"/>
          <w:szCs w:val="28"/>
        </w:rPr>
      </w:pPr>
      <w:r w:rsidRPr="003103AA">
        <w:rPr>
          <w:rFonts w:cs="Times New Roman"/>
          <w:szCs w:val="28"/>
        </w:rPr>
        <w:t>Важной частью физической модели являются программные модули, реализующие бизнес-правила:</w:t>
      </w:r>
    </w:p>
    <w:p w14:paraId="568377F6" w14:textId="77777777" w:rsidR="003103AA" w:rsidRPr="003103AA" w:rsidRDefault="003103AA" w:rsidP="00407DA3">
      <w:pPr>
        <w:spacing w:after="0"/>
        <w:ind w:firstLine="709"/>
        <w:rPr>
          <w:rFonts w:cs="Times New Roman"/>
          <w:szCs w:val="28"/>
        </w:rPr>
      </w:pPr>
      <w:r w:rsidRPr="003103AA">
        <w:rPr>
          <w:rFonts w:cs="Times New Roman"/>
          <w:szCs w:val="28"/>
        </w:rPr>
        <w:t xml:space="preserve">Хранимые процедуры (например, </w:t>
      </w:r>
      <w:r w:rsidRPr="0083392E">
        <w:rPr>
          <w:rFonts w:ascii="Courier New" w:hAnsi="Courier New" w:cs="Courier New"/>
          <w:sz w:val="20"/>
          <w:szCs w:val="20"/>
          <w:lang w:val="en-US"/>
        </w:rPr>
        <w:t>ADD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GUARD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CALL</w:t>
      </w:r>
      <w:r w:rsidRPr="00A72B0A">
        <w:rPr>
          <w:rFonts w:ascii="Courier New" w:hAnsi="Courier New" w:cs="Courier New"/>
          <w:sz w:val="20"/>
          <w:szCs w:val="20"/>
        </w:rPr>
        <w:t xml:space="preserve">, </w:t>
      </w:r>
      <w:r w:rsidRPr="0083392E">
        <w:rPr>
          <w:rFonts w:ascii="Courier New" w:hAnsi="Courier New" w:cs="Courier New"/>
          <w:sz w:val="20"/>
          <w:szCs w:val="20"/>
          <w:lang w:val="en-US"/>
        </w:rPr>
        <w:t>ADD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ORDER</w:t>
      </w:r>
      <w:r w:rsidRPr="003103AA">
        <w:rPr>
          <w:rFonts w:cs="Times New Roman"/>
          <w:szCs w:val="28"/>
        </w:rPr>
        <w:t>) инкапсулируют логику добавления и модификации данных, используя генераторы для формирования ID.</w:t>
      </w:r>
    </w:p>
    <w:p w14:paraId="233F02F8" w14:textId="77777777" w:rsidR="003103AA" w:rsidRPr="003103AA" w:rsidRDefault="003103AA" w:rsidP="00407DA3">
      <w:pPr>
        <w:spacing w:after="0"/>
        <w:ind w:firstLine="709"/>
        <w:rPr>
          <w:rFonts w:cs="Times New Roman"/>
          <w:szCs w:val="28"/>
        </w:rPr>
      </w:pPr>
      <w:r w:rsidRPr="003103AA">
        <w:rPr>
          <w:rFonts w:cs="Times New Roman"/>
          <w:szCs w:val="28"/>
        </w:rPr>
        <w:t xml:space="preserve">Триггеры автоматически поддерживают производные данные (например, триггер </w:t>
      </w:r>
      <w:r w:rsidRPr="0083392E">
        <w:rPr>
          <w:rFonts w:ascii="Courier New" w:hAnsi="Courier New" w:cs="Courier New"/>
          <w:sz w:val="20"/>
          <w:szCs w:val="20"/>
          <w:lang w:val="en-US"/>
        </w:rPr>
        <w:t>TR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ORDERDETAILS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AI</w:t>
      </w:r>
      <w:r w:rsidRPr="003103AA">
        <w:rPr>
          <w:rFonts w:cs="Times New Roman"/>
          <w:szCs w:val="28"/>
        </w:rPr>
        <w:t xml:space="preserve"> пересчитывает общую сумму договора </w:t>
      </w:r>
      <w:r w:rsidRPr="0083392E">
        <w:rPr>
          <w:rFonts w:ascii="Courier New" w:hAnsi="Courier New" w:cs="Courier New"/>
          <w:sz w:val="20"/>
          <w:szCs w:val="20"/>
          <w:lang w:val="en-US"/>
        </w:rPr>
        <w:t>ORDERS</w:t>
      </w:r>
      <w:r w:rsidRPr="00A72B0A">
        <w:rPr>
          <w:rFonts w:ascii="Courier New" w:hAnsi="Courier New" w:cs="Courier New"/>
          <w:sz w:val="20"/>
          <w:szCs w:val="20"/>
        </w:rPr>
        <w:t>.</w:t>
      </w:r>
      <w:r w:rsidRPr="0083392E">
        <w:rPr>
          <w:rFonts w:ascii="Courier New" w:hAnsi="Courier New" w:cs="Courier New"/>
          <w:sz w:val="20"/>
          <w:szCs w:val="20"/>
          <w:lang w:val="en-US"/>
        </w:rPr>
        <w:t>TOTAL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REVENUE</w:t>
      </w:r>
      <w:r w:rsidRPr="003103AA">
        <w:rPr>
          <w:rFonts w:cs="Times New Roman"/>
          <w:szCs w:val="28"/>
        </w:rPr>
        <w:t xml:space="preserve"> при добавлении новой позиции в заказ) и обеспечивают каскадную целостность.</w:t>
      </w:r>
    </w:p>
    <w:p w14:paraId="161F7E40" w14:textId="77777777" w:rsidR="003103AA" w:rsidRPr="003103AA" w:rsidRDefault="003103AA" w:rsidP="00407DA3">
      <w:pPr>
        <w:spacing w:after="0"/>
        <w:ind w:firstLine="709"/>
        <w:rPr>
          <w:rFonts w:cs="Times New Roman"/>
          <w:szCs w:val="28"/>
        </w:rPr>
      </w:pPr>
      <w:r w:rsidRPr="003103AA">
        <w:rPr>
          <w:rFonts w:cs="Times New Roman"/>
          <w:szCs w:val="28"/>
        </w:rPr>
        <w:t xml:space="preserve">Пользовательские исключения (например, </w:t>
      </w:r>
      <w:r w:rsidRPr="0083392E">
        <w:rPr>
          <w:rFonts w:ascii="Courier New" w:hAnsi="Courier New" w:cs="Courier New"/>
          <w:sz w:val="20"/>
          <w:szCs w:val="20"/>
          <w:lang w:val="en-US"/>
        </w:rPr>
        <w:t>EX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EMPLOYEE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HAS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CALLS</w:t>
      </w:r>
      <w:r w:rsidRPr="003103AA">
        <w:rPr>
          <w:rFonts w:cs="Times New Roman"/>
          <w:szCs w:val="28"/>
        </w:rPr>
        <w:t>) позволяют генерировать понятные сообщения об ошибках при нарушении бизнес-правил.</w:t>
      </w:r>
    </w:p>
    <w:p w14:paraId="653C3BDD" w14:textId="42F6B149" w:rsidR="003103AA" w:rsidRPr="003103AA" w:rsidRDefault="003103AA" w:rsidP="00407DA3">
      <w:pPr>
        <w:spacing w:after="0"/>
        <w:ind w:firstLine="709"/>
        <w:rPr>
          <w:rFonts w:cs="Times New Roman"/>
          <w:szCs w:val="28"/>
        </w:rPr>
      </w:pPr>
      <w:r w:rsidRPr="003103AA">
        <w:rPr>
          <w:rFonts w:cs="Times New Roman"/>
          <w:szCs w:val="28"/>
        </w:rPr>
        <w:t xml:space="preserve">Таким образом, физическая модель, представленная на схеме </w:t>
      </w:r>
      <w:r>
        <w:rPr>
          <w:rFonts w:cs="Times New Roman"/>
          <w:szCs w:val="28"/>
        </w:rPr>
        <w:t>рисунке 12</w:t>
      </w:r>
      <w:r w:rsidRPr="003103AA">
        <w:rPr>
          <w:rFonts w:cs="Times New Roman"/>
          <w:szCs w:val="28"/>
        </w:rPr>
        <w:t xml:space="preserve"> и реализованная приведенными SQL-скриптами, представляет собой полностью готовую к эксплуатации базу данных, которая точно соответствует требованиям логической модели и обеспечивает выполнение всех функций автоматизированной информационной системы охранного агентства.</w:t>
      </w:r>
    </w:p>
    <w:p w14:paraId="1F2C406A" w14:textId="3CBBD473" w:rsidR="00176EA0" w:rsidRDefault="00176EA0" w:rsidP="004F4D48">
      <w:pPr>
        <w:spacing w:after="0"/>
        <w:ind w:firstLine="709"/>
        <w:rPr>
          <w:rFonts w:cs="Times New Roman"/>
          <w:szCs w:val="28"/>
        </w:rPr>
      </w:pPr>
      <w:r w:rsidRPr="004F4D48">
        <w:rPr>
          <w:rFonts w:cs="Times New Roman"/>
          <w:szCs w:val="28"/>
        </w:rPr>
        <w:br w:type="page"/>
      </w:r>
    </w:p>
    <w:p w14:paraId="2F108729" w14:textId="308ACFE4" w:rsidR="00F970CC" w:rsidRDefault="00F970CC" w:rsidP="003C46BF">
      <w:pPr>
        <w:pStyle w:val="1"/>
        <w:numPr>
          <w:ilvl w:val="0"/>
          <w:numId w:val="2"/>
        </w:numPr>
        <w:spacing w:before="0"/>
        <w:ind w:left="0" w:firstLine="709"/>
      </w:pPr>
      <w:bookmarkStart w:id="8" w:name="_Toc217328343"/>
      <w:r w:rsidRPr="00F970CC">
        <w:t xml:space="preserve">Разработка </w:t>
      </w:r>
      <w:r w:rsidR="00246A57">
        <w:t>и реализация АИС</w:t>
      </w:r>
      <w:bookmarkEnd w:id="8"/>
    </w:p>
    <w:p w14:paraId="585626CF" w14:textId="0CFC1830" w:rsidR="003D6058" w:rsidRDefault="003D6058" w:rsidP="003C46BF">
      <w:pPr>
        <w:pStyle w:val="2"/>
        <w:numPr>
          <w:ilvl w:val="0"/>
          <w:numId w:val="0"/>
        </w:numPr>
        <w:spacing w:before="0"/>
        <w:ind w:firstLine="709"/>
      </w:pPr>
      <w:bookmarkStart w:id="9" w:name="_Toc217328344"/>
      <w:r>
        <w:t>3.1</w:t>
      </w:r>
      <w:r>
        <w:tab/>
        <w:t xml:space="preserve">Разработка серверной части: </w:t>
      </w:r>
      <w:r>
        <w:rPr>
          <w:lang w:val="en-US"/>
        </w:rPr>
        <w:t>SQL</w:t>
      </w:r>
      <w:r w:rsidRPr="003D6058">
        <w:t>-</w:t>
      </w:r>
      <w:r>
        <w:t>запросов, триггеров, хранимых процедур и исключений</w:t>
      </w:r>
      <w:bookmarkEnd w:id="9"/>
    </w:p>
    <w:p w14:paraId="4F3CD0E2" w14:textId="77777777" w:rsidR="003103AA" w:rsidRDefault="003103AA" w:rsidP="003C46BF">
      <w:pPr>
        <w:spacing w:after="0"/>
        <w:ind w:firstLine="709"/>
      </w:pPr>
      <w:r>
        <w:t xml:space="preserve">Серверная часть информационной системы реализована в среде СУБД </w:t>
      </w:r>
      <w:proofErr w:type="spellStart"/>
      <w:r>
        <w:t>Firebird</w:t>
      </w:r>
      <w:proofErr w:type="spellEnd"/>
      <w:r>
        <w:t xml:space="preserve"> (диалект «Ред База Данных») и представляет собой набор программных объектов, обеспечивающих целостность, безопасность и выполнение бизнес-логики при работе с данными. Данный подход позволяет централизованно управлять правилами обработки информации и минимизировать нагрузку на клиентское приложение.</w:t>
      </w:r>
    </w:p>
    <w:p w14:paraId="35D98347" w14:textId="12984390" w:rsidR="003103AA" w:rsidRDefault="003103AA" w:rsidP="003C46BF">
      <w:pPr>
        <w:spacing w:after="0"/>
        <w:ind w:firstLine="709"/>
      </w:pPr>
      <w:r>
        <w:t>Генераторы (последовательности) для обеспечения уникальности первичных ключей</w:t>
      </w:r>
    </w:p>
    <w:p w14:paraId="3E3894AC" w14:textId="652409C4" w:rsidR="003103AA" w:rsidRDefault="003103AA" w:rsidP="003C46BF">
      <w:pPr>
        <w:spacing w:after="0"/>
        <w:ind w:firstLine="709"/>
      </w:pPr>
      <w:r>
        <w:t>Для автоматического формирования уникальных значений первичных ключей во всех основных таблицах созданы генераторы. Это исключает конфликты при одновременной работе нескольких пользователей.</w:t>
      </w:r>
    </w:p>
    <w:p w14:paraId="21E7A72F" w14:textId="77777777" w:rsidR="003103AA" w:rsidRPr="003103AA" w:rsidRDefault="003103AA" w:rsidP="003C46BF">
      <w:pPr>
        <w:spacing w:after="0"/>
        <w:ind w:firstLine="709"/>
        <w:rPr>
          <w:rFonts w:ascii="Courier New" w:hAnsi="Courier New" w:cs="Courier New"/>
          <w:sz w:val="20"/>
          <w:szCs w:val="20"/>
        </w:rPr>
      </w:pPr>
      <w:r w:rsidRPr="003103AA">
        <w:rPr>
          <w:rFonts w:ascii="Courier New" w:hAnsi="Courier New" w:cs="Courier New"/>
          <w:sz w:val="20"/>
          <w:szCs w:val="20"/>
        </w:rPr>
        <w:t>-- Пример создания генератора для таблицы сотрудников</w:t>
      </w:r>
    </w:p>
    <w:p w14:paraId="4F0580ED" w14:textId="77777777" w:rsidR="003103AA" w:rsidRPr="003103AA" w:rsidRDefault="003103AA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103AA">
        <w:rPr>
          <w:rFonts w:ascii="Courier New" w:hAnsi="Courier New" w:cs="Courier New"/>
          <w:sz w:val="20"/>
          <w:szCs w:val="20"/>
          <w:lang w:val="en-US"/>
        </w:rPr>
        <w:t>CREATE OR ALTER SEQUENCE GEN_EMPLOYEE_ID START WITH 0 INCREMENT BY 1;</w:t>
      </w:r>
    </w:p>
    <w:p w14:paraId="212FEF8C" w14:textId="77777777" w:rsidR="003103AA" w:rsidRPr="003103AA" w:rsidRDefault="003103AA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103AA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r w:rsidRPr="003103AA">
        <w:rPr>
          <w:rFonts w:ascii="Courier New" w:hAnsi="Courier New" w:cs="Courier New"/>
          <w:sz w:val="20"/>
          <w:szCs w:val="20"/>
        </w:rPr>
        <w:t>Аналогично</w:t>
      </w:r>
      <w:r w:rsidRPr="003103A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03AA">
        <w:rPr>
          <w:rFonts w:ascii="Courier New" w:hAnsi="Courier New" w:cs="Courier New"/>
          <w:sz w:val="20"/>
          <w:szCs w:val="20"/>
        </w:rPr>
        <w:t>созданы</w:t>
      </w:r>
      <w:r w:rsidRPr="003103A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03AA">
        <w:rPr>
          <w:rFonts w:ascii="Courier New" w:hAnsi="Courier New" w:cs="Courier New"/>
          <w:sz w:val="20"/>
          <w:szCs w:val="20"/>
        </w:rPr>
        <w:t>генераторы</w:t>
      </w:r>
      <w:r w:rsidRPr="003103AA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7059378" w14:textId="77777777" w:rsidR="003103AA" w:rsidRPr="003103AA" w:rsidRDefault="003103AA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103AA">
        <w:rPr>
          <w:rFonts w:ascii="Courier New" w:hAnsi="Courier New" w:cs="Courier New"/>
          <w:sz w:val="20"/>
          <w:szCs w:val="20"/>
          <w:lang w:val="en-US"/>
        </w:rPr>
        <w:t>-- GEN_CLIENT_ID, GEN_ORDER_ID, GEN_GUARDOBJ_ID, GEN_GUARDCALL_ID,</w:t>
      </w:r>
    </w:p>
    <w:p w14:paraId="32978131" w14:textId="0EB670F6" w:rsidR="003103AA" w:rsidRDefault="003103AA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103AA">
        <w:rPr>
          <w:rFonts w:ascii="Courier New" w:hAnsi="Courier New" w:cs="Courier New"/>
          <w:sz w:val="20"/>
          <w:szCs w:val="20"/>
          <w:lang w:val="en-US"/>
        </w:rPr>
        <w:t>-- GEN_SERVICETYPE_ID, GEN_APP_USER_ID, GEN_POSITION_ID</w:t>
      </w:r>
    </w:p>
    <w:p w14:paraId="0FBBB1A1" w14:textId="77777777" w:rsidR="003103AA" w:rsidRPr="003103AA" w:rsidRDefault="003103AA" w:rsidP="003C46BF">
      <w:pPr>
        <w:spacing w:after="0"/>
        <w:ind w:firstLine="709"/>
        <w:rPr>
          <w:rFonts w:cs="Times New Roman"/>
          <w:szCs w:val="28"/>
        </w:rPr>
      </w:pPr>
      <w:r w:rsidRPr="003103AA">
        <w:rPr>
          <w:rFonts w:cs="Times New Roman"/>
          <w:szCs w:val="28"/>
        </w:rPr>
        <w:t xml:space="preserve">В хранимых процедурах значение генератора получается с помощью функции </w:t>
      </w:r>
      <w:r w:rsidRPr="00D35033">
        <w:rPr>
          <w:rFonts w:ascii="Courier New" w:hAnsi="Courier New" w:cs="Courier New"/>
          <w:sz w:val="24"/>
          <w:szCs w:val="24"/>
        </w:rPr>
        <w:t>GEN_ID(&lt;</w:t>
      </w:r>
      <w:proofErr w:type="spellStart"/>
      <w:r w:rsidRPr="00D35033">
        <w:rPr>
          <w:rFonts w:ascii="Courier New" w:hAnsi="Courier New" w:cs="Courier New"/>
          <w:sz w:val="24"/>
          <w:szCs w:val="24"/>
        </w:rPr>
        <w:t>имя_генератора</w:t>
      </w:r>
      <w:proofErr w:type="spellEnd"/>
      <w:r w:rsidRPr="00D35033">
        <w:rPr>
          <w:rFonts w:ascii="Courier New" w:hAnsi="Courier New" w:cs="Courier New"/>
          <w:sz w:val="24"/>
          <w:szCs w:val="24"/>
        </w:rPr>
        <w:t>&gt;, 1)</w:t>
      </w:r>
      <w:r w:rsidRPr="003103AA">
        <w:rPr>
          <w:rFonts w:cs="Times New Roman"/>
          <w:szCs w:val="28"/>
        </w:rPr>
        <w:t xml:space="preserve"> и подставляется в поле </w:t>
      </w:r>
      <w:r w:rsidRPr="003103AA">
        <w:rPr>
          <w:rFonts w:cs="Times New Roman"/>
          <w:szCs w:val="28"/>
          <w:lang w:val="en-US"/>
        </w:rPr>
        <w:t>ID</w:t>
      </w:r>
      <w:r w:rsidRPr="003103AA">
        <w:rPr>
          <w:rFonts w:cs="Times New Roman"/>
          <w:szCs w:val="28"/>
        </w:rPr>
        <w:t xml:space="preserve"> новой записи.</w:t>
      </w:r>
    </w:p>
    <w:p w14:paraId="69E1160C" w14:textId="76649B90" w:rsidR="003103AA" w:rsidRPr="003103AA" w:rsidRDefault="003103AA" w:rsidP="003C46BF">
      <w:pPr>
        <w:spacing w:after="0"/>
        <w:ind w:firstLine="709"/>
        <w:rPr>
          <w:rFonts w:cs="Times New Roman"/>
          <w:szCs w:val="28"/>
        </w:rPr>
      </w:pPr>
      <w:r w:rsidRPr="003103AA">
        <w:rPr>
          <w:rFonts w:cs="Times New Roman"/>
          <w:szCs w:val="28"/>
        </w:rPr>
        <w:t>Пользовательские исключения для обработки бизнес-ошибок</w:t>
      </w:r>
    </w:p>
    <w:p w14:paraId="08185647" w14:textId="533F0A41" w:rsidR="003103AA" w:rsidRDefault="003103AA" w:rsidP="003C46BF">
      <w:pPr>
        <w:spacing w:after="0"/>
        <w:ind w:firstLine="709"/>
        <w:rPr>
          <w:rFonts w:cs="Times New Roman"/>
          <w:szCs w:val="28"/>
        </w:rPr>
      </w:pPr>
      <w:r w:rsidRPr="003103AA">
        <w:rPr>
          <w:rFonts w:cs="Times New Roman"/>
          <w:szCs w:val="28"/>
        </w:rPr>
        <w:t xml:space="preserve">Для реализации сложных проверок, выходящих за рамки стандартных ограничений </w:t>
      </w:r>
      <w:r w:rsidRPr="00D35033">
        <w:rPr>
          <w:rFonts w:ascii="Courier New" w:hAnsi="Courier New" w:cs="Courier New"/>
          <w:sz w:val="24"/>
          <w:szCs w:val="24"/>
        </w:rPr>
        <w:t>FOREIGN KEY</w:t>
      </w:r>
      <w:r w:rsidRPr="003103AA">
        <w:rPr>
          <w:rFonts w:cs="Times New Roman"/>
          <w:szCs w:val="28"/>
        </w:rPr>
        <w:t xml:space="preserve"> и </w:t>
      </w:r>
      <w:r w:rsidRPr="00D35033">
        <w:rPr>
          <w:rFonts w:ascii="Courier New" w:hAnsi="Courier New" w:cs="Courier New"/>
          <w:sz w:val="24"/>
          <w:szCs w:val="24"/>
        </w:rPr>
        <w:t>CHECK</w:t>
      </w:r>
      <w:r w:rsidRPr="003103AA">
        <w:rPr>
          <w:rFonts w:cs="Times New Roman"/>
          <w:szCs w:val="28"/>
        </w:rPr>
        <w:t>, созданы пользовательские исключения. Они позволяют прервать операцию с выдачей понятного сообщения.</w:t>
      </w:r>
    </w:p>
    <w:p w14:paraId="21E4C779" w14:textId="77777777" w:rsidR="003103AA" w:rsidRPr="003103AA" w:rsidRDefault="003103AA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103AA">
        <w:rPr>
          <w:rFonts w:ascii="Courier New" w:hAnsi="Courier New" w:cs="Courier New"/>
          <w:sz w:val="20"/>
          <w:szCs w:val="20"/>
          <w:lang w:val="en-US"/>
        </w:rPr>
        <w:t>CREATE EXCEPTION EX_EMPLOYEE_HAS_CALLS</w:t>
      </w:r>
    </w:p>
    <w:p w14:paraId="60C52620" w14:textId="77777777" w:rsidR="003103AA" w:rsidRPr="003103AA" w:rsidRDefault="003103AA" w:rsidP="003C46BF">
      <w:pPr>
        <w:spacing w:after="0"/>
        <w:ind w:firstLine="709"/>
        <w:rPr>
          <w:rFonts w:ascii="Courier New" w:hAnsi="Courier New" w:cs="Courier New"/>
          <w:sz w:val="20"/>
          <w:szCs w:val="20"/>
        </w:rPr>
      </w:pPr>
      <w:r w:rsidRPr="003103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103AA">
        <w:rPr>
          <w:rFonts w:ascii="Courier New" w:hAnsi="Courier New" w:cs="Courier New"/>
          <w:sz w:val="20"/>
          <w:szCs w:val="20"/>
        </w:rPr>
        <w:t>'Нельзя удалить сотрудника: есть зарегистрированные вызовы охраны.';</w:t>
      </w:r>
    </w:p>
    <w:p w14:paraId="06548A2C" w14:textId="77777777" w:rsidR="003103AA" w:rsidRPr="003103AA" w:rsidRDefault="003103AA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103AA">
        <w:rPr>
          <w:rFonts w:ascii="Courier New" w:hAnsi="Courier New" w:cs="Courier New"/>
          <w:sz w:val="20"/>
          <w:szCs w:val="20"/>
          <w:lang w:val="en-US"/>
        </w:rPr>
        <w:t>CREATE EXCEPTION EX_CLIENT_HAS_ORDERS</w:t>
      </w:r>
    </w:p>
    <w:p w14:paraId="744566B7" w14:textId="77777777" w:rsidR="003103AA" w:rsidRPr="003103AA" w:rsidRDefault="003103AA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103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103AA">
        <w:rPr>
          <w:rFonts w:ascii="Courier New" w:hAnsi="Courier New" w:cs="Courier New"/>
          <w:sz w:val="20"/>
          <w:szCs w:val="20"/>
        </w:rPr>
        <w:t>'Нельзя удалить клиента: есть активные заказы. Используйте</w:t>
      </w:r>
      <w:r w:rsidRPr="003103A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103AA">
        <w:rPr>
          <w:rFonts w:ascii="Courier New" w:hAnsi="Courier New" w:cs="Courier New"/>
          <w:sz w:val="20"/>
          <w:szCs w:val="20"/>
        </w:rPr>
        <w:t>деактивацию</w:t>
      </w:r>
      <w:r w:rsidRPr="003103AA">
        <w:rPr>
          <w:rFonts w:ascii="Courier New" w:hAnsi="Courier New" w:cs="Courier New"/>
          <w:sz w:val="20"/>
          <w:szCs w:val="20"/>
          <w:lang w:val="en-US"/>
        </w:rPr>
        <w:t>.';</w:t>
      </w:r>
    </w:p>
    <w:p w14:paraId="2582652E" w14:textId="77777777" w:rsidR="003103AA" w:rsidRPr="003103AA" w:rsidRDefault="003103AA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103AA">
        <w:rPr>
          <w:rFonts w:ascii="Courier New" w:hAnsi="Courier New" w:cs="Courier New"/>
          <w:sz w:val="20"/>
          <w:szCs w:val="20"/>
          <w:lang w:val="en-US"/>
        </w:rPr>
        <w:t>CREATE EXCEPTION EX_USER_EXISTS</w:t>
      </w:r>
    </w:p>
    <w:p w14:paraId="1670625E" w14:textId="77777777" w:rsidR="003103AA" w:rsidRPr="003103AA" w:rsidRDefault="003103AA" w:rsidP="003C46BF">
      <w:pPr>
        <w:spacing w:after="0"/>
        <w:ind w:firstLine="709"/>
        <w:rPr>
          <w:rFonts w:ascii="Courier New" w:hAnsi="Courier New" w:cs="Courier New"/>
          <w:sz w:val="20"/>
          <w:szCs w:val="20"/>
        </w:rPr>
      </w:pPr>
      <w:r w:rsidRPr="003103A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103AA">
        <w:rPr>
          <w:rFonts w:ascii="Courier New" w:hAnsi="Courier New" w:cs="Courier New"/>
          <w:sz w:val="20"/>
          <w:szCs w:val="20"/>
        </w:rPr>
        <w:t>'Пользователь с таким логином уже существует.';</w:t>
      </w:r>
    </w:p>
    <w:p w14:paraId="707A5CA7" w14:textId="77777777" w:rsidR="003103AA" w:rsidRPr="003103AA" w:rsidRDefault="003103AA" w:rsidP="003C46BF">
      <w:pPr>
        <w:spacing w:after="0"/>
        <w:ind w:firstLine="709"/>
        <w:rPr>
          <w:rFonts w:ascii="Courier New" w:hAnsi="Courier New" w:cs="Courier New"/>
          <w:sz w:val="20"/>
          <w:szCs w:val="20"/>
        </w:rPr>
      </w:pPr>
      <w:r w:rsidRPr="003103AA">
        <w:rPr>
          <w:rFonts w:ascii="Courier New" w:hAnsi="Courier New" w:cs="Courier New"/>
          <w:sz w:val="20"/>
          <w:szCs w:val="20"/>
        </w:rPr>
        <w:t>CREATE EXCEPTION EX_DELETE_PROTECTED</w:t>
      </w:r>
    </w:p>
    <w:p w14:paraId="34794225" w14:textId="34645880" w:rsidR="003103AA" w:rsidRDefault="003103AA" w:rsidP="003C46BF">
      <w:pPr>
        <w:spacing w:after="0"/>
        <w:ind w:firstLine="709"/>
        <w:rPr>
          <w:rFonts w:ascii="Courier New" w:hAnsi="Courier New" w:cs="Courier New"/>
          <w:sz w:val="20"/>
          <w:szCs w:val="20"/>
        </w:rPr>
      </w:pPr>
      <w:r w:rsidRPr="003103AA">
        <w:rPr>
          <w:rFonts w:ascii="Courier New" w:hAnsi="Courier New" w:cs="Courier New"/>
          <w:sz w:val="20"/>
          <w:szCs w:val="20"/>
        </w:rPr>
        <w:t xml:space="preserve">    'Нельзя удалить запись: на неё ссылаются другие данные.';</w:t>
      </w:r>
    </w:p>
    <w:p w14:paraId="70107DB3" w14:textId="77777777" w:rsidR="003103AA" w:rsidRPr="003103AA" w:rsidRDefault="003103AA" w:rsidP="003C46BF">
      <w:pPr>
        <w:spacing w:after="0"/>
        <w:ind w:firstLine="709"/>
        <w:rPr>
          <w:rFonts w:cs="Times New Roman"/>
          <w:szCs w:val="28"/>
        </w:rPr>
      </w:pPr>
      <w:r w:rsidRPr="003103AA">
        <w:rPr>
          <w:rFonts w:cs="Times New Roman"/>
          <w:szCs w:val="28"/>
        </w:rPr>
        <w:t xml:space="preserve">Эти исключения вызываются в триггерах и хранимых процедурах с помощью оператора </w:t>
      </w:r>
      <w:r w:rsidRPr="00D35033">
        <w:rPr>
          <w:rFonts w:ascii="Courier New" w:hAnsi="Courier New" w:cs="Courier New"/>
          <w:sz w:val="24"/>
          <w:szCs w:val="24"/>
        </w:rPr>
        <w:t>EXCEPTION</w:t>
      </w:r>
      <w:r w:rsidRPr="003103AA">
        <w:rPr>
          <w:rFonts w:cs="Times New Roman"/>
          <w:szCs w:val="28"/>
        </w:rPr>
        <w:t>.</w:t>
      </w:r>
    </w:p>
    <w:p w14:paraId="4A23C2E8" w14:textId="0CB0E29E" w:rsidR="003103AA" w:rsidRPr="003103AA" w:rsidRDefault="003103AA" w:rsidP="003C46BF">
      <w:pPr>
        <w:spacing w:after="0"/>
        <w:ind w:firstLine="709"/>
        <w:rPr>
          <w:rFonts w:cs="Times New Roman"/>
          <w:szCs w:val="28"/>
        </w:rPr>
      </w:pPr>
      <w:r w:rsidRPr="003103AA">
        <w:rPr>
          <w:rFonts w:cs="Times New Roman"/>
          <w:szCs w:val="28"/>
        </w:rPr>
        <w:t>Хранимые процедуры как основной интерфейс модификации данных</w:t>
      </w:r>
    </w:p>
    <w:p w14:paraId="68AEBCF5" w14:textId="77777777" w:rsidR="003103AA" w:rsidRPr="003103AA" w:rsidRDefault="003103AA" w:rsidP="003C46BF">
      <w:pPr>
        <w:spacing w:after="0"/>
        <w:ind w:firstLine="709"/>
        <w:rPr>
          <w:rFonts w:cs="Times New Roman"/>
          <w:szCs w:val="28"/>
        </w:rPr>
      </w:pPr>
      <w:r w:rsidRPr="003103AA">
        <w:rPr>
          <w:rFonts w:cs="Times New Roman"/>
          <w:szCs w:val="28"/>
        </w:rPr>
        <w:t>Вся логика добавления (</w:t>
      </w:r>
      <w:proofErr w:type="spellStart"/>
      <w:r w:rsidRPr="003103AA">
        <w:rPr>
          <w:rFonts w:cs="Times New Roman"/>
          <w:szCs w:val="28"/>
        </w:rPr>
        <w:t>Create</w:t>
      </w:r>
      <w:proofErr w:type="spellEnd"/>
      <w:r w:rsidRPr="003103AA">
        <w:rPr>
          <w:rFonts w:cs="Times New Roman"/>
          <w:szCs w:val="28"/>
        </w:rPr>
        <w:t>), обновления (</w:t>
      </w:r>
      <w:proofErr w:type="spellStart"/>
      <w:r w:rsidRPr="003103AA">
        <w:rPr>
          <w:rFonts w:cs="Times New Roman"/>
          <w:szCs w:val="28"/>
        </w:rPr>
        <w:t>Update</w:t>
      </w:r>
      <w:proofErr w:type="spellEnd"/>
      <w:r w:rsidRPr="003103AA">
        <w:rPr>
          <w:rFonts w:cs="Times New Roman"/>
          <w:szCs w:val="28"/>
        </w:rPr>
        <w:t>) и удаления (</w:t>
      </w:r>
      <w:proofErr w:type="spellStart"/>
      <w:r w:rsidRPr="003103AA">
        <w:rPr>
          <w:rFonts w:cs="Times New Roman"/>
          <w:szCs w:val="28"/>
        </w:rPr>
        <w:t>Delete</w:t>
      </w:r>
      <w:proofErr w:type="spellEnd"/>
      <w:r w:rsidRPr="003103AA">
        <w:rPr>
          <w:rFonts w:cs="Times New Roman"/>
          <w:szCs w:val="28"/>
        </w:rPr>
        <w:t>) данных инкапсулирована в хранимых процедурах. Это обеспечивает единую точку входа, контроль за операциями и безопасность.</w:t>
      </w:r>
    </w:p>
    <w:p w14:paraId="4DDF7864" w14:textId="77777777" w:rsidR="003103AA" w:rsidRPr="003103AA" w:rsidRDefault="003103AA" w:rsidP="003C46BF">
      <w:pPr>
        <w:spacing w:after="0"/>
        <w:ind w:firstLine="709"/>
        <w:rPr>
          <w:rFonts w:cs="Times New Roman"/>
          <w:szCs w:val="28"/>
        </w:rPr>
      </w:pPr>
      <w:r w:rsidRPr="003103AA">
        <w:rPr>
          <w:rFonts w:cs="Times New Roman"/>
          <w:szCs w:val="28"/>
        </w:rPr>
        <w:t>Процедуры</w:t>
      </w:r>
      <w:r w:rsidRPr="003103AA">
        <w:rPr>
          <w:rFonts w:cs="Times New Roman"/>
          <w:szCs w:val="28"/>
          <w:lang w:val="en-US"/>
        </w:rPr>
        <w:t xml:space="preserve"> </w:t>
      </w:r>
      <w:r w:rsidRPr="003103AA">
        <w:rPr>
          <w:rFonts w:cs="Times New Roman"/>
          <w:szCs w:val="28"/>
        </w:rPr>
        <w:t>добавления</w:t>
      </w:r>
      <w:r w:rsidRPr="003103AA">
        <w:rPr>
          <w:rFonts w:cs="Times New Roman"/>
          <w:szCs w:val="28"/>
          <w:lang w:val="en-US"/>
        </w:rPr>
        <w:t xml:space="preserve"> (Create): </w:t>
      </w:r>
      <w:r w:rsidRPr="0083392E">
        <w:rPr>
          <w:rFonts w:ascii="Courier New" w:hAnsi="Courier New" w:cs="Courier New"/>
          <w:sz w:val="20"/>
          <w:szCs w:val="20"/>
          <w:lang w:val="en-US"/>
        </w:rPr>
        <w:t>ADD_EMPLOYEE, ADD_CLIENT, ADD_ORDER, ADD_GUARD_CALL, ADD_GUARDED_OBJECT, ADD_ORDER_DETAIL, ADD_SERVICETYPE, ADD_APP_USER</w:t>
      </w:r>
      <w:r w:rsidRPr="003103AA">
        <w:rPr>
          <w:rFonts w:cs="Times New Roman"/>
          <w:szCs w:val="28"/>
          <w:lang w:val="en-US"/>
        </w:rPr>
        <w:t xml:space="preserve">. </w:t>
      </w:r>
      <w:r w:rsidRPr="003103AA">
        <w:rPr>
          <w:rFonts w:cs="Times New Roman"/>
          <w:szCs w:val="28"/>
        </w:rPr>
        <w:t>Все они имеют схожую структуру: проверка входных данных, получение нового ID из генератора, вставка записи, возврат сгенерированного ID.</w:t>
      </w:r>
    </w:p>
    <w:p w14:paraId="2F735887" w14:textId="77777777" w:rsidR="00323C0B" w:rsidRPr="00323C0B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23C0B">
        <w:rPr>
          <w:rFonts w:ascii="Courier New" w:hAnsi="Courier New" w:cs="Courier New"/>
          <w:sz w:val="20"/>
          <w:szCs w:val="20"/>
          <w:lang w:val="en-US"/>
        </w:rPr>
        <w:t>CREATE OR ALTER PROCEDURE ADD_GUARD_CALL (</w:t>
      </w:r>
    </w:p>
    <w:p w14:paraId="77180469" w14:textId="77777777" w:rsidR="00323C0B" w:rsidRPr="00323C0B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23C0B">
        <w:rPr>
          <w:rFonts w:ascii="Courier New" w:hAnsi="Courier New" w:cs="Courier New"/>
          <w:sz w:val="20"/>
          <w:szCs w:val="20"/>
          <w:lang w:val="en-US"/>
        </w:rPr>
        <w:t xml:space="preserve">    OBJECT_ID INTEGER,</w:t>
      </w:r>
    </w:p>
    <w:p w14:paraId="6F6E3A62" w14:textId="77777777" w:rsidR="00323C0B" w:rsidRPr="00323C0B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23C0B">
        <w:rPr>
          <w:rFonts w:ascii="Courier New" w:hAnsi="Courier New" w:cs="Courier New"/>
          <w:sz w:val="20"/>
          <w:szCs w:val="20"/>
          <w:lang w:val="en-US"/>
        </w:rPr>
        <w:t xml:space="preserve">    EMPLOYEE_ID INTEGER,</w:t>
      </w:r>
    </w:p>
    <w:p w14:paraId="72C2C6BF" w14:textId="77777777" w:rsidR="00323C0B" w:rsidRPr="00323C0B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23C0B">
        <w:rPr>
          <w:rFonts w:ascii="Courier New" w:hAnsi="Courier New" w:cs="Courier New"/>
          <w:sz w:val="20"/>
          <w:szCs w:val="20"/>
          <w:lang w:val="en-US"/>
        </w:rPr>
        <w:t xml:space="preserve">    CALL_DATETIME TIMESTAMP,</w:t>
      </w:r>
    </w:p>
    <w:p w14:paraId="354F850C" w14:textId="77777777" w:rsidR="00323C0B" w:rsidRPr="00323C0B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23C0B">
        <w:rPr>
          <w:rFonts w:ascii="Courier New" w:hAnsi="Courier New" w:cs="Courier New"/>
          <w:sz w:val="20"/>
          <w:szCs w:val="20"/>
          <w:lang w:val="en-US"/>
        </w:rPr>
        <w:t xml:space="preserve">    RESULT </w:t>
      </w:r>
      <w:proofErr w:type="gramStart"/>
      <w:r w:rsidRPr="00323C0B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323C0B">
        <w:rPr>
          <w:rFonts w:ascii="Courier New" w:hAnsi="Courier New" w:cs="Courier New"/>
          <w:sz w:val="20"/>
          <w:szCs w:val="20"/>
          <w:lang w:val="en-US"/>
        </w:rPr>
        <w:t>255)</w:t>
      </w:r>
    </w:p>
    <w:p w14:paraId="46AFFA58" w14:textId="77777777" w:rsidR="00323C0B" w:rsidRPr="00323C0B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23C0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823EBC4" w14:textId="77777777" w:rsidR="00323C0B" w:rsidRPr="00323C0B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23C0B">
        <w:rPr>
          <w:rFonts w:ascii="Courier New" w:hAnsi="Courier New" w:cs="Courier New"/>
          <w:sz w:val="20"/>
          <w:szCs w:val="20"/>
          <w:lang w:val="en-US"/>
        </w:rPr>
        <w:t>RETURNS (CALL_ID INTEGER)</w:t>
      </w:r>
    </w:p>
    <w:p w14:paraId="4518AA53" w14:textId="77777777" w:rsidR="00323C0B" w:rsidRPr="00323C0B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23C0B">
        <w:rPr>
          <w:rFonts w:ascii="Courier New" w:hAnsi="Courier New" w:cs="Courier New"/>
          <w:sz w:val="20"/>
          <w:szCs w:val="20"/>
          <w:lang w:val="en-US"/>
        </w:rPr>
        <w:t>AS</w:t>
      </w:r>
    </w:p>
    <w:p w14:paraId="5E4B101C" w14:textId="77777777" w:rsidR="00323C0B" w:rsidRPr="00323C0B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23C0B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00B5F9D6" w14:textId="77777777" w:rsidR="00323C0B" w:rsidRPr="00323C0B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23C0B">
        <w:rPr>
          <w:rFonts w:ascii="Courier New" w:hAnsi="Courier New" w:cs="Courier New"/>
          <w:sz w:val="20"/>
          <w:szCs w:val="20"/>
          <w:lang w:val="en-US"/>
        </w:rPr>
        <w:t xml:space="preserve">    CALL_ID = GEN_</w:t>
      </w:r>
      <w:proofErr w:type="gramStart"/>
      <w:r w:rsidRPr="00323C0B">
        <w:rPr>
          <w:rFonts w:ascii="Courier New" w:hAnsi="Courier New" w:cs="Courier New"/>
          <w:sz w:val="20"/>
          <w:szCs w:val="20"/>
          <w:lang w:val="en-US"/>
        </w:rPr>
        <w:t>ID(</w:t>
      </w:r>
      <w:proofErr w:type="gramEnd"/>
      <w:r w:rsidRPr="00323C0B">
        <w:rPr>
          <w:rFonts w:ascii="Courier New" w:hAnsi="Courier New" w:cs="Courier New"/>
          <w:sz w:val="20"/>
          <w:szCs w:val="20"/>
          <w:lang w:val="en-US"/>
        </w:rPr>
        <w:t>GEN_GUARDCALL_ID, 1);</w:t>
      </w:r>
    </w:p>
    <w:p w14:paraId="603E3D4A" w14:textId="77777777" w:rsidR="00323C0B" w:rsidRPr="00323C0B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23C0B">
        <w:rPr>
          <w:rFonts w:ascii="Courier New" w:hAnsi="Courier New" w:cs="Courier New"/>
          <w:sz w:val="20"/>
          <w:szCs w:val="20"/>
          <w:lang w:val="en-US"/>
        </w:rPr>
        <w:t xml:space="preserve">    INSERT INTO GUARDCALLS (ID, OBJECT_ID, EMPLOYEE_ID, CALL_DATETIME, RESULT)</w:t>
      </w:r>
    </w:p>
    <w:p w14:paraId="4EC222B7" w14:textId="77777777" w:rsidR="00323C0B" w:rsidRPr="00323C0B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323C0B">
        <w:rPr>
          <w:rFonts w:ascii="Courier New" w:hAnsi="Courier New" w:cs="Courier New"/>
          <w:sz w:val="20"/>
          <w:szCs w:val="20"/>
          <w:lang w:val="en-US"/>
        </w:rPr>
        <w:t xml:space="preserve">    VALUES </w:t>
      </w:r>
      <w:proofErr w:type="gramStart"/>
      <w:r w:rsidRPr="00323C0B">
        <w:rPr>
          <w:rFonts w:ascii="Courier New" w:hAnsi="Courier New" w:cs="Courier New"/>
          <w:sz w:val="20"/>
          <w:szCs w:val="20"/>
          <w:lang w:val="en-US"/>
        </w:rPr>
        <w:t>(:CALL</w:t>
      </w:r>
      <w:proofErr w:type="gramEnd"/>
      <w:r w:rsidRPr="00323C0B">
        <w:rPr>
          <w:rFonts w:ascii="Courier New" w:hAnsi="Courier New" w:cs="Courier New"/>
          <w:sz w:val="20"/>
          <w:szCs w:val="20"/>
          <w:lang w:val="en-US"/>
        </w:rPr>
        <w:t>_ID, :OBJECT_ID, :EMPLOYEE_ID, :CALL_DATETIME, :RESULT);</w:t>
      </w:r>
    </w:p>
    <w:p w14:paraId="08BA9BD4" w14:textId="77777777" w:rsidR="00323C0B" w:rsidRPr="00323C0B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</w:rPr>
      </w:pPr>
      <w:r w:rsidRPr="00323C0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23C0B">
        <w:rPr>
          <w:rFonts w:ascii="Courier New" w:hAnsi="Courier New" w:cs="Courier New"/>
          <w:sz w:val="20"/>
          <w:szCs w:val="20"/>
        </w:rPr>
        <w:t>SUSPEND;</w:t>
      </w:r>
    </w:p>
    <w:p w14:paraId="111A694D" w14:textId="79F8C338" w:rsidR="003103AA" w:rsidRPr="00323C0B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</w:rPr>
      </w:pPr>
      <w:r w:rsidRPr="00323C0B">
        <w:rPr>
          <w:rFonts w:ascii="Courier New" w:hAnsi="Courier New" w:cs="Courier New"/>
          <w:sz w:val="20"/>
          <w:szCs w:val="20"/>
        </w:rPr>
        <w:t>END;</w:t>
      </w:r>
    </w:p>
    <w:p w14:paraId="08A3E991" w14:textId="7B0027F5" w:rsidR="003103AA" w:rsidRDefault="003103AA" w:rsidP="003C46BF">
      <w:pPr>
        <w:spacing w:after="0"/>
        <w:ind w:firstLine="709"/>
        <w:rPr>
          <w:rFonts w:cs="Times New Roman"/>
          <w:szCs w:val="28"/>
        </w:rPr>
      </w:pPr>
      <w:r w:rsidRPr="003103AA">
        <w:rPr>
          <w:rFonts w:cs="Times New Roman"/>
          <w:szCs w:val="28"/>
        </w:rPr>
        <w:t>Пример процедуры добавления вызова охраны:</w:t>
      </w:r>
    </w:p>
    <w:p w14:paraId="35046F5E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CREATE OR ALTER PROCEDURE ADD_GUARD_CALL (</w:t>
      </w:r>
    </w:p>
    <w:p w14:paraId="06313B80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OBJECT_ID INTEGER,</w:t>
      </w:r>
    </w:p>
    <w:p w14:paraId="29C45985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EMPLOYEE_ID INTEGER,</w:t>
      </w:r>
    </w:p>
    <w:p w14:paraId="6CAB09BF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CALL_DATETIME TIMESTAMP,</w:t>
      </w:r>
    </w:p>
    <w:p w14:paraId="78A1DAB2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RESULT </w:t>
      </w:r>
      <w:proofErr w:type="gramStart"/>
      <w:r w:rsidRPr="0083392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83392E">
        <w:rPr>
          <w:rFonts w:ascii="Courier New" w:hAnsi="Courier New" w:cs="Courier New"/>
          <w:sz w:val="20"/>
          <w:szCs w:val="20"/>
          <w:lang w:val="en-US"/>
        </w:rPr>
        <w:t>255)</w:t>
      </w:r>
    </w:p>
    <w:p w14:paraId="744FD7AC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611C8D0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RETURNS (CALL_ID INTEGER)</w:t>
      </w:r>
    </w:p>
    <w:p w14:paraId="6351999E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AS</w:t>
      </w:r>
    </w:p>
    <w:p w14:paraId="4C7F3C3B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48368A9C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CALL_ID = GEN_</w:t>
      </w:r>
      <w:proofErr w:type="gramStart"/>
      <w:r w:rsidRPr="0083392E">
        <w:rPr>
          <w:rFonts w:ascii="Courier New" w:hAnsi="Courier New" w:cs="Courier New"/>
          <w:sz w:val="20"/>
          <w:szCs w:val="20"/>
          <w:lang w:val="en-US"/>
        </w:rPr>
        <w:t>ID(</w:t>
      </w:r>
      <w:proofErr w:type="gramEnd"/>
      <w:r w:rsidRPr="0083392E">
        <w:rPr>
          <w:rFonts w:ascii="Courier New" w:hAnsi="Courier New" w:cs="Courier New"/>
          <w:sz w:val="20"/>
          <w:szCs w:val="20"/>
          <w:lang w:val="en-US"/>
        </w:rPr>
        <w:t>GEN_GUARDCALL_ID, 1);</w:t>
      </w:r>
    </w:p>
    <w:p w14:paraId="6F706114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INSERT INTO GUARDCALLS (ID, OBJECT_ID, EMPLOYEE_ID, CALL_DATETIME, RESULT)</w:t>
      </w:r>
    </w:p>
    <w:p w14:paraId="4549375F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VALUES </w:t>
      </w:r>
      <w:proofErr w:type="gramStart"/>
      <w:r w:rsidRPr="0083392E">
        <w:rPr>
          <w:rFonts w:ascii="Courier New" w:hAnsi="Courier New" w:cs="Courier New"/>
          <w:sz w:val="20"/>
          <w:szCs w:val="20"/>
          <w:lang w:val="en-US"/>
        </w:rPr>
        <w:t>(:CALL</w:t>
      </w:r>
      <w:proofErr w:type="gramEnd"/>
      <w:r w:rsidRPr="0083392E">
        <w:rPr>
          <w:rFonts w:ascii="Courier New" w:hAnsi="Courier New" w:cs="Courier New"/>
          <w:sz w:val="20"/>
          <w:szCs w:val="20"/>
          <w:lang w:val="en-US"/>
        </w:rPr>
        <w:t>_ID, :OBJECT_ID, :EMPLOYEE_ID, :CALL_DATETIME, :RESULT);</w:t>
      </w:r>
    </w:p>
    <w:p w14:paraId="24DE2223" w14:textId="77777777" w:rsidR="00323C0B" w:rsidRPr="00A72B0A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72B0A">
        <w:rPr>
          <w:rFonts w:ascii="Courier New" w:hAnsi="Courier New" w:cs="Courier New"/>
          <w:sz w:val="20"/>
          <w:szCs w:val="20"/>
          <w:lang w:val="en-US"/>
        </w:rPr>
        <w:t>SUSPEND;</w:t>
      </w:r>
    </w:p>
    <w:p w14:paraId="5009EA39" w14:textId="009FF235" w:rsidR="00323C0B" w:rsidRPr="00A72B0A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72B0A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728D8539" w14:textId="77777777" w:rsidR="00323C0B" w:rsidRPr="00323C0B" w:rsidRDefault="00323C0B" w:rsidP="003C46BF">
      <w:pPr>
        <w:spacing w:after="0"/>
        <w:ind w:firstLine="709"/>
        <w:rPr>
          <w:rFonts w:cs="Times New Roman"/>
          <w:szCs w:val="28"/>
        </w:rPr>
      </w:pPr>
      <w:r w:rsidRPr="00323C0B">
        <w:rPr>
          <w:rFonts w:cs="Times New Roman"/>
          <w:szCs w:val="28"/>
        </w:rPr>
        <w:t>Процедуры</w:t>
      </w:r>
      <w:r w:rsidRPr="00323C0B">
        <w:rPr>
          <w:rFonts w:cs="Times New Roman"/>
          <w:szCs w:val="28"/>
          <w:lang w:val="en-US"/>
        </w:rPr>
        <w:t xml:space="preserve"> </w:t>
      </w:r>
      <w:r w:rsidRPr="00323C0B">
        <w:rPr>
          <w:rFonts w:cs="Times New Roman"/>
          <w:szCs w:val="28"/>
        </w:rPr>
        <w:t>получения</w:t>
      </w:r>
      <w:r w:rsidRPr="00323C0B">
        <w:rPr>
          <w:rFonts w:cs="Times New Roman"/>
          <w:szCs w:val="28"/>
          <w:lang w:val="en-US"/>
        </w:rPr>
        <w:t xml:space="preserve"> </w:t>
      </w:r>
      <w:r w:rsidRPr="00323C0B">
        <w:rPr>
          <w:rFonts w:cs="Times New Roman"/>
          <w:szCs w:val="28"/>
        </w:rPr>
        <w:t>данных</w:t>
      </w:r>
      <w:r w:rsidRPr="00323C0B">
        <w:rPr>
          <w:rFonts w:cs="Times New Roman"/>
          <w:szCs w:val="28"/>
          <w:lang w:val="en-US"/>
        </w:rPr>
        <w:t xml:space="preserve"> (Read): </w:t>
      </w:r>
      <w:r w:rsidRPr="0083392E">
        <w:rPr>
          <w:rFonts w:ascii="Courier New" w:hAnsi="Courier New" w:cs="Courier New"/>
          <w:sz w:val="20"/>
          <w:szCs w:val="20"/>
          <w:lang w:val="en-US"/>
        </w:rPr>
        <w:t>GET_EMPLOYEES, GET_CLIENTS, GET_ORDERS, GET_GUARDCALLS, GET_GUARDEDOBJECTS, GET_ORDER_DETAILS, GET_POSITIONS, GET_SERVICETYPES</w:t>
      </w:r>
      <w:r w:rsidRPr="00323C0B">
        <w:rPr>
          <w:rFonts w:cs="Times New Roman"/>
          <w:szCs w:val="28"/>
          <w:lang w:val="en-US"/>
        </w:rPr>
        <w:t xml:space="preserve">. </w:t>
      </w:r>
      <w:r w:rsidRPr="00323C0B">
        <w:rPr>
          <w:rFonts w:cs="Times New Roman"/>
          <w:szCs w:val="28"/>
        </w:rPr>
        <w:t>Эти процедуры формируют готовые для отображения в клиентском приложении наборы данных, часто объединяя информацию из нескольких связанных таблиц (</w:t>
      </w:r>
      <w:r w:rsidRPr="002B695C">
        <w:rPr>
          <w:rFonts w:ascii="Courier New" w:hAnsi="Courier New" w:cs="Courier New"/>
          <w:sz w:val="24"/>
          <w:szCs w:val="24"/>
        </w:rPr>
        <w:t>JOIN</w:t>
      </w:r>
      <w:r w:rsidRPr="00323C0B">
        <w:rPr>
          <w:rFonts w:cs="Times New Roman"/>
          <w:szCs w:val="28"/>
        </w:rPr>
        <w:t>).</w:t>
      </w:r>
    </w:p>
    <w:p w14:paraId="131B969A" w14:textId="7960A2E3" w:rsidR="00323C0B" w:rsidRDefault="00323C0B" w:rsidP="003C46BF">
      <w:pPr>
        <w:spacing w:after="0"/>
        <w:ind w:firstLine="709"/>
        <w:rPr>
          <w:rFonts w:cs="Times New Roman"/>
          <w:szCs w:val="28"/>
        </w:rPr>
      </w:pPr>
      <w:r w:rsidRPr="00323C0B">
        <w:rPr>
          <w:rFonts w:cs="Times New Roman"/>
          <w:szCs w:val="28"/>
        </w:rPr>
        <w:t>Пример процедуры получения списка сотрудников с названиями их должностей:</w:t>
      </w:r>
    </w:p>
    <w:p w14:paraId="1578B770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CREATE OR ALTER PROCEDURE GET_EMPLOYEES</w:t>
      </w:r>
    </w:p>
    <w:p w14:paraId="5321FEFE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RETURNS (</w:t>
      </w:r>
    </w:p>
    <w:p w14:paraId="5A403A6A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ID INTEGER,</w:t>
      </w:r>
    </w:p>
    <w:p w14:paraId="6D0DD876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NAME </w:t>
      </w:r>
      <w:proofErr w:type="gramStart"/>
      <w:r w:rsidRPr="0083392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83392E">
        <w:rPr>
          <w:rFonts w:ascii="Courier New" w:hAnsi="Courier New" w:cs="Courier New"/>
          <w:sz w:val="20"/>
          <w:szCs w:val="20"/>
          <w:lang w:val="en-US"/>
        </w:rPr>
        <w:t>100),</w:t>
      </w:r>
    </w:p>
    <w:p w14:paraId="47360C8B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SURNAME </w:t>
      </w:r>
      <w:proofErr w:type="gramStart"/>
      <w:r w:rsidRPr="0083392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83392E">
        <w:rPr>
          <w:rFonts w:ascii="Courier New" w:hAnsi="Courier New" w:cs="Courier New"/>
          <w:sz w:val="20"/>
          <w:szCs w:val="20"/>
          <w:lang w:val="en-US"/>
        </w:rPr>
        <w:t>100),</w:t>
      </w:r>
    </w:p>
    <w:p w14:paraId="7F8C1D10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SECOND_NAME </w:t>
      </w:r>
      <w:proofErr w:type="gramStart"/>
      <w:r w:rsidRPr="0083392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83392E">
        <w:rPr>
          <w:rFonts w:ascii="Courier New" w:hAnsi="Courier New" w:cs="Courier New"/>
          <w:sz w:val="20"/>
          <w:szCs w:val="20"/>
          <w:lang w:val="en-US"/>
        </w:rPr>
        <w:t>100),</w:t>
      </w:r>
    </w:p>
    <w:p w14:paraId="3D43F695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HIRE_DATE DATE,</w:t>
      </w:r>
    </w:p>
    <w:p w14:paraId="7357910F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SALARY </w:t>
      </w:r>
      <w:proofErr w:type="gramStart"/>
      <w:r w:rsidRPr="0083392E">
        <w:rPr>
          <w:rFonts w:ascii="Courier New" w:hAnsi="Courier New" w:cs="Courier New"/>
          <w:sz w:val="20"/>
          <w:szCs w:val="20"/>
          <w:lang w:val="en-US"/>
        </w:rPr>
        <w:t>NUMERIC(</w:t>
      </w:r>
      <w:proofErr w:type="gramEnd"/>
      <w:r w:rsidRPr="0083392E">
        <w:rPr>
          <w:rFonts w:ascii="Courier New" w:hAnsi="Courier New" w:cs="Courier New"/>
          <w:sz w:val="20"/>
          <w:szCs w:val="20"/>
          <w:lang w:val="en-US"/>
        </w:rPr>
        <w:t>10,2),</w:t>
      </w:r>
    </w:p>
    <w:p w14:paraId="0164F1FA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EDUCATION </w:t>
      </w:r>
      <w:proofErr w:type="gramStart"/>
      <w:r w:rsidRPr="0083392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83392E">
        <w:rPr>
          <w:rFonts w:ascii="Courier New" w:hAnsi="Courier New" w:cs="Courier New"/>
          <w:sz w:val="20"/>
          <w:szCs w:val="20"/>
          <w:lang w:val="en-US"/>
        </w:rPr>
        <w:t>100),</w:t>
      </w:r>
    </w:p>
    <w:p w14:paraId="18A3AB4F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POSITION_NAME </w:t>
      </w:r>
      <w:proofErr w:type="gramStart"/>
      <w:r w:rsidRPr="0083392E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83392E">
        <w:rPr>
          <w:rFonts w:ascii="Courier New" w:hAnsi="Courier New" w:cs="Courier New"/>
          <w:sz w:val="20"/>
          <w:szCs w:val="20"/>
          <w:lang w:val="en-US"/>
        </w:rPr>
        <w:t>50),</w:t>
      </w:r>
    </w:p>
    <w:p w14:paraId="59EFC4F9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PHOTO BLOB SUB_TYPE BINARY</w:t>
      </w:r>
    </w:p>
    <w:p w14:paraId="5E64708A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E3E4BD4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AS</w:t>
      </w:r>
    </w:p>
    <w:p w14:paraId="46EFDADB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7AABF166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FOR SELECT</w:t>
      </w:r>
    </w:p>
    <w:p w14:paraId="3158E133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    E.ID, E.NAME, </w:t>
      </w:r>
      <w:proofErr w:type="gramStart"/>
      <w:r w:rsidRPr="0083392E">
        <w:rPr>
          <w:rFonts w:ascii="Courier New" w:hAnsi="Courier New" w:cs="Courier New"/>
          <w:sz w:val="20"/>
          <w:szCs w:val="20"/>
          <w:lang w:val="en-US"/>
        </w:rPr>
        <w:t>E.SURNAME</w:t>
      </w:r>
      <w:proofErr w:type="gramEnd"/>
      <w:r w:rsidRPr="0083392E">
        <w:rPr>
          <w:rFonts w:ascii="Courier New" w:hAnsi="Courier New" w:cs="Courier New"/>
          <w:sz w:val="20"/>
          <w:szCs w:val="20"/>
          <w:lang w:val="en-US"/>
        </w:rPr>
        <w:t>, E.SECOND_NAME,</w:t>
      </w:r>
    </w:p>
    <w:p w14:paraId="39C420D8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3392E">
        <w:rPr>
          <w:rFonts w:ascii="Courier New" w:hAnsi="Courier New" w:cs="Courier New"/>
          <w:sz w:val="20"/>
          <w:szCs w:val="20"/>
          <w:lang w:val="en-US"/>
        </w:rPr>
        <w:t>E.HIRE</w:t>
      </w:r>
      <w:proofErr w:type="gramEnd"/>
      <w:r w:rsidRPr="0083392E">
        <w:rPr>
          <w:rFonts w:ascii="Courier New" w:hAnsi="Courier New" w:cs="Courier New"/>
          <w:sz w:val="20"/>
          <w:szCs w:val="20"/>
          <w:lang w:val="en-US"/>
        </w:rPr>
        <w:t>_DATE, E.SALARY, E.EDUCATION, P.NAME, E.PHOTO</w:t>
      </w:r>
    </w:p>
    <w:p w14:paraId="342CC49A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FROM EMPLOYEES E</w:t>
      </w:r>
    </w:p>
    <w:p w14:paraId="347F2263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JOIN POSITIONS P ON </w:t>
      </w:r>
      <w:proofErr w:type="gramStart"/>
      <w:r w:rsidRPr="0083392E">
        <w:rPr>
          <w:rFonts w:ascii="Courier New" w:hAnsi="Courier New" w:cs="Courier New"/>
          <w:sz w:val="20"/>
          <w:szCs w:val="20"/>
          <w:lang w:val="en-US"/>
        </w:rPr>
        <w:t>E.POSITION</w:t>
      </w:r>
      <w:proofErr w:type="gramEnd"/>
      <w:r w:rsidRPr="0083392E">
        <w:rPr>
          <w:rFonts w:ascii="Courier New" w:hAnsi="Courier New" w:cs="Courier New"/>
          <w:sz w:val="20"/>
          <w:szCs w:val="20"/>
          <w:lang w:val="en-US"/>
        </w:rPr>
        <w:t>_ID = P.ID</w:t>
      </w:r>
    </w:p>
    <w:p w14:paraId="0C56ECA9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3392E">
        <w:rPr>
          <w:rFonts w:ascii="Courier New" w:hAnsi="Courier New" w:cs="Courier New"/>
          <w:sz w:val="20"/>
          <w:szCs w:val="20"/>
          <w:lang w:val="en-US"/>
        </w:rPr>
        <w:t>INTO :ID</w:t>
      </w:r>
      <w:proofErr w:type="gramEnd"/>
      <w:r w:rsidRPr="0083392E">
        <w:rPr>
          <w:rFonts w:ascii="Courier New" w:hAnsi="Courier New" w:cs="Courier New"/>
          <w:sz w:val="20"/>
          <w:szCs w:val="20"/>
          <w:lang w:val="en-US"/>
        </w:rPr>
        <w:t>, :NAME, :SURNAME, :SECOND_NAME, :HIRE_DATE, :SALARY, :EDUCATION, :POSITION_NAME, :PHOTO</w:t>
      </w:r>
    </w:p>
    <w:p w14:paraId="7DC1C7D0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3392E">
        <w:rPr>
          <w:rFonts w:ascii="Courier New" w:hAnsi="Courier New" w:cs="Courier New"/>
          <w:sz w:val="20"/>
          <w:szCs w:val="20"/>
        </w:rPr>
        <w:t>DO SUSPEND;</w:t>
      </w:r>
    </w:p>
    <w:p w14:paraId="0B55E065" w14:textId="51C8614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</w:rPr>
      </w:pPr>
      <w:r w:rsidRPr="0083392E">
        <w:rPr>
          <w:rFonts w:ascii="Courier New" w:hAnsi="Courier New" w:cs="Courier New"/>
          <w:sz w:val="20"/>
          <w:szCs w:val="20"/>
        </w:rPr>
        <w:t>END;</w:t>
      </w:r>
    </w:p>
    <w:p w14:paraId="7CFFA579" w14:textId="77777777" w:rsidR="00323C0B" w:rsidRPr="00323C0B" w:rsidRDefault="00323C0B" w:rsidP="003C46BF">
      <w:pPr>
        <w:spacing w:after="0"/>
        <w:ind w:firstLine="709"/>
        <w:rPr>
          <w:rFonts w:cs="Times New Roman"/>
          <w:szCs w:val="28"/>
        </w:rPr>
      </w:pPr>
      <w:r w:rsidRPr="00323C0B">
        <w:rPr>
          <w:rFonts w:cs="Times New Roman"/>
          <w:szCs w:val="28"/>
        </w:rPr>
        <w:t>Процедуры обновления (</w:t>
      </w:r>
      <w:proofErr w:type="spellStart"/>
      <w:r w:rsidRPr="00323C0B">
        <w:rPr>
          <w:rFonts w:cs="Times New Roman"/>
          <w:szCs w:val="28"/>
        </w:rPr>
        <w:t>Update</w:t>
      </w:r>
      <w:proofErr w:type="spellEnd"/>
      <w:r w:rsidRPr="00323C0B">
        <w:rPr>
          <w:rFonts w:cs="Times New Roman"/>
          <w:szCs w:val="28"/>
        </w:rPr>
        <w:t>) и удаления (</w:t>
      </w:r>
      <w:proofErr w:type="spellStart"/>
      <w:r w:rsidRPr="00323C0B">
        <w:rPr>
          <w:rFonts w:cs="Times New Roman"/>
          <w:szCs w:val="28"/>
        </w:rPr>
        <w:t>Delete</w:t>
      </w:r>
      <w:proofErr w:type="spellEnd"/>
      <w:r w:rsidRPr="00323C0B">
        <w:rPr>
          <w:rFonts w:cs="Times New Roman"/>
          <w:szCs w:val="28"/>
        </w:rPr>
        <w:t xml:space="preserve">): </w:t>
      </w:r>
      <w:r w:rsidRPr="0083392E">
        <w:rPr>
          <w:rFonts w:ascii="Courier New" w:hAnsi="Courier New" w:cs="Courier New"/>
          <w:sz w:val="20"/>
          <w:szCs w:val="20"/>
        </w:rPr>
        <w:t>UPDATE_EMPLOYEE, DELETE_EMPLOYEE, UPDATE_CLIENT, DELETE_CLIENT</w:t>
      </w:r>
      <w:r w:rsidRPr="00323C0B">
        <w:rPr>
          <w:rFonts w:cs="Times New Roman"/>
          <w:szCs w:val="28"/>
        </w:rPr>
        <w:t xml:space="preserve"> и т.д. Процедуры удаления, как правило, реализуют «мягкое» удаление (деактивацию) или содержат проверки на наличие связанных записей с вызовом соответствующих исключений.</w:t>
      </w:r>
    </w:p>
    <w:p w14:paraId="12CF486F" w14:textId="2B50964D" w:rsidR="00323C0B" w:rsidRPr="00323C0B" w:rsidRDefault="00323C0B" w:rsidP="003C46BF">
      <w:pPr>
        <w:spacing w:after="0"/>
        <w:ind w:firstLine="709"/>
        <w:rPr>
          <w:rFonts w:cs="Times New Roman"/>
          <w:szCs w:val="28"/>
        </w:rPr>
      </w:pPr>
      <w:r w:rsidRPr="00323C0B">
        <w:rPr>
          <w:rFonts w:cs="Times New Roman"/>
          <w:szCs w:val="28"/>
        </w:rPr>
        <w:t>Триггеры для поддержания целостности и автоматических расчетов</w:t>
      </w:r>
    </w:p>
    <w:p w14:paraId="57894E6A" w14:textId="77777777" w:rsidR="00323C0B" w:rsidRPr="00323C0B" w:rsidRDefault="00323C0B" w:rsidP="003C46BF">
      <w:pPr>
        <w:spacing w:after="0"/>
        <w:ind w:firstLine="709"/>
        <w:rPr>
          <w:rFonts w:cs="Times New Roman"/>
          <w:szCs w:val="28"/>
        </w:rPr>
      </w:pPr>
      <w:r w:rsidRPr="00323C0B">
        <w:rPr>
          <w:rFonts w:cs="Times New Roman"/>
          <w:szCs w:val="28"/>
        </w:rPr>
        <w:t>Триггеры реагируют на события модификации данных (</w:t>
      </w:r>
      <w:r w:rsidRPr="0083392E">
        <w:rPr>
          <w:rFonts w:ascii="Courier New" w:hAnsi="Courier New" w:cs="Courier New"/>
          <w:sz w:val="20"/>
          <w:szCs w:val="20"/>
        </w:rPr>
        <w:t>INSERT, UPDATE, DELETE</w:t>
      </w:r>
      <w:r w:rsidRPr="00323C0B">
        <w:rPr>
          <w:rFonts w:cs="Times New Roman"/>
          <w:szCs w:val="28"/>
        </w:rPr>
        <w:t>) и автоматически выполняют необходимые действия.</w:t>
      </w:r>
    </w:p>
    <w:p w14:paraId="0F48CA38" w14:textId="79ACFD89" w:rsidR="00323C0B" w:rsidRDefault="00323C0B" w:rsidP="003C46BF">
      <w:pPr>
        <w:spacing w:after="0"/>
        <w:ind w:firstLine="709"/>
        <w:rPr>
          <w:rFonts w:cs="Times New Roman"/>
          <w:szCs w:val="28"/>
        </w:rPr>
      </w:pPr>
      <w:r w:rsidRPr="00323C0B">
        <w:rPr>
          <w:rFonts w:cs="Times New Roman"/>
          <w:szCs w:val="28"/>
        </w:rPr>
        <w:t>Триггеры для автоматического пересчета суммы договора</w:t>
      </w:r>
      <w:r w:rsidR="002B695C" w:rsidRPr="00323C0B">
        <w:rPr>
          <w:rFonts w:cs="Times New Roman"/>
          <w:szCs w:val="28"/>
        </w:rPr>
        <w:t>: при</w:t>
      </w:r>
      <w:r w:rsidRPr="00323C0B">
        <w:rPr>
          <w:rFonts w:cs="Times New Roman"/>
          <w:szCs w:val="28"/>
        </w:rPr>
        <w:t xml:space="preserve"> любом изменении в таблице </w:t>
      </w:r>
      <w:r w:rsidRPr="0083392E">
        <w:rPr>
          <w:rFonts w:ascii="Courier New" w:hAnsi="Courier New" w:cs="Courier New"/>
          <w:sz w:val="20"/>
          <w:szCs w:val="20"/>
        </w:rPr>
        <w:t>ORDERDETAILS</w:t>
      </w:r>
      <w:r w:rsidRPr="00323C0B">
        <w:rPr>
          <w:rFonts w:cs="Times New Roman"/>
          <w:szCs w:val="28"/>
        </w:rPr>
        <w:t xml:space="preserve"> (деталей заказа) триггеры </w:t>
      </w:r>
      <w:r w:rsidRPr="0083392E">
        <w:rPr>
          <w:rFonts w:ascii="Courier New" w:hAnsi="Courier New" w:cs="Courier New"/>
          <w:sz w:val="20"/>
          <w:szCs w:val="20"/>
        </w:rPr>
        <w:t>TR_ORDERDETAILS_AI</w:t>
      </w:r>
      <w:r w:rsidRPr="00323C0B">
        <w:rPr>
          <w:rFonts w:cs="Times New Roman"/>
          <w:szCs w:val="28"/>
        </w:rPr>
        <w:t xml:space="preserve"> (после вставки), </w:t>
      </w:r>
      <w:r w:rsidRPr="0083392E">
        <w:rPr>
          <w:rFonts w:ascii="Courier New" w:hAnsi="Courier New" w:cs="Courier New"/>
          <w:sz w:val="20"/>
          <w:szCs w:val="20"/>
        </w:rPr>
        <w:t>TR_ORDERDETAILS_AU</w:t>
      </w:r>
      <w:r w:rsidRPr="00323C0B">
        <w:rPr>
          <w:rFonts w:cs="Times New Roman"/>
          <w:szCs w:val="28"/>
        </w:rPr>
        <w:t xml:space="preserve"> (после обновления) и </w:t>
      </w:r>
      <w:r w:rsidRPr="0083392E">
        <w:rPr>
          <w:rFonts w:ascii="Courier New" w:hAnsi="Courier New" w:cs="Courier New"/>
          <w:sz w:val="20"/>
          <w:szCs w:val="20"/>
        </w:rPr>
        <w:t>TR_ORDERDETAILS_AD</w:t>
      </w:r>
      <w:r w:rsidRPr="00323C0B">
        <w:rPr>
          <w:rFonts w:cs="Times New Roman"/>
          <w:szCs w:val="28"/>
        </w:rPr>
        <w:t xml:space="preserve"> (после удаления) пересчитывают общую сумму заказа в таблице </w:t>
      </w:r>
      <w:r w:rsidRPr="0083392E">
        <w:rPr>
          <w:rFonts w:ascii="Courier New" w:hAnsi="Courier New" w:cs="Courier New"/>
          <w:sz w:val="20"/>
          <w:szCs w:val="20"/>
        </w:rPr>
        <w:t>ORDERS.TOTAL_REVENUE</w:t>
      </w:r>
      <w:r w:rsidRPr="00323C0B">
        <w:rPr>
          <w:rFonts w:cs="Times New Roman"/>
          <w:szCs w:val="28"/>
        </w:rPr>
        <w:t>.</w:t>
      </w:r>
    </w:p>
    <w:p w14:paraId="197BCB16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</w:rPr>
      </w:pPr>
      <w:r w:rsidRPr="0083392E">
        <w:rPr>
          <w:rFonts w:ascii="Courier New" w:hAnsi="Courier New" w:cs="Courier New"/>
          <w:sz w:val="20"/>
          <w:szCs w:val="20"/>
        </w:rPr>
        <w:t>-- Триггер после вставки новой позиции в заказ</w:t>
      </w:r>
    </w:p>
    <w:p w14:paraId="3D2AC1B1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CREATE OR ALTER TRIGGER TR_ORDERDETAILS_AI FOR ORDERDETAILS</w:t>
      </w:r>
    </w:p>
    <w:p w14:paraId="2C556DB5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ACTIVE AFTER INSERT POSITION 0</w:t>
      </w:r>
    </w:p>
    <w:p w14:paraId="645E7A64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AS</w:t>
      </w:r>
    </w:p>
    <w:p w14:paraId="178A2CAA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2AE04389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UPDATE ORDERS</w:t>
      </w:r>
    </w:p>
    <w:p w14:paraId="788BA712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SET TOTAL_REVENUE = (</w:t>
      </w:r>
    </w:p>
    <w:p w14:paraId="2095689C" w14:textId="642C34BE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    SELECT </w:t>
      </w:r>
      <w:r w:rsidR="00AA79F4" w:rsidRPr="0083392E">
        <w:rPr>
          <w:rFonts w:ascii="Courier New" w:hAnsi="Courier New" w:cs="Courier New"/>
          <w:sz w:val="20"/>
          <w:szCs w:val="20"/>
          <w:lang w:val="en-US"/>
        </w:rPr>
        <w:t>COALESCE (SUM (OD. QUANTITY</w:t>
      </w: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gramStart"/>
      <w:r w:rsidRPr="0083392E">
        <w:rPr>
          <w:rFonts w:ascii="Courier New" w:hAnsi="Courier New" w:cs="Courier New"/>
          <w:sz w:val="20"/>
          <w:szCs w:val="20"/>
          <w:lang w:val="en-US"/>
        </w:rPr>
        <w:t>OD.SERVICE</w:t>
      </w:r>
      <w:proofErr w:type="gramEnd"/>
      <w:r w:rsidRPr="0083392E">
        <w:rPr>
          <w:rFonts w:ascii="Courier New" w:hAnsi="Courier New" w:cs="Courier New"/>
          <w:sz w:val="20"/>
          <w:szCs w:val="20"/>
          <w:lang w:val="en-US"/>
        </w:rPr>
        <w:t>_AMOUNT), 0)</w:t>
      </w:r>
    </w:p>
    <w:p w14:paraId="1EDAE0F2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    FROM ORDERDETAILS OD</w:t>
      </w:r>
    </w:p>
    <w:p w14:paraId="4DF46733" w14:textId="4382B4DB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    WHERE </w:t>
      </w:r>
      <w:r w:rsidR="00AA79F4" w:rsidRPr="0083392E">
        <w:rPr>
          <w:rFonts w:ascii="Courier New" w:hAnsi="Courier New" w:cs="Courier New"/>
          <w:sz w:val="20"/>
          <w:szCs w:val="20"/>
          <w:lang w:val="en-US"/>
        </w:rPr>
        <w:t>OD. ORDER</w:t>
      </w:r>
      <w:r w:rsidRPr="0083392E">
        <w:rPr>
          <w:rFonts w:ascii="Courier New" w:hAnsi="Courier New" w:cs="Courier New"/>
          <w:sz w:val="20"/>
          <w:szCs w:val="20"/>
          <w:lang w:val="en-US"/>
        </w:rPr>
        <w:t>_ID = NEW.ORDER_ID</w:t>
      </w:r>
    </w:p>
    <w:p w14:paraId="3427EDB7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7AD74551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WHERE ID = NEW.ORDER_ID;</w:t>
      </w:r>
    </w:p>
    <w:p w14:paraId="442CC8EF" w14:textId="3D2B0BA9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</w:rPr>
      </w:pPr>
      <w:r w:rsidRPr="0083392E">
        <w:rPr>
          <w:rFonts w:ascii="Courier New" w:hAnsi="Courier New" w:cs="Courier New"/>
          <w:sz w:val="20"/>
          <w:szCs w:val="20"/>
        </w:rPr>
        <w:t>END;</w:t>
      </w:r>
    </w:p>
    <w:p w14:paraId="376B38E6" w14:textId="3744A1A1" w:rsidR="00323C0B" w:rsidRDefault="00323C0B" w:rsidP="003C46BF">
      <w:pPr>
        <w:spacing w:after="0"/>
        <w:ind w:firstLine="709"/>
        <w:rPr>
          <w:rFonts w:cs="Times New Roman"/>
          <w:szCs w:val="28"/>
        </w:rPr>
      </w:pPr>
      <w:r w:rsidRPr="00323C0B">
        <w:rPr>
          <w:rFonts w:cs="Times New Roman"/>
          <w:szCs w:val="28"/>
        </w:rPr>
        <w:t xml:space="preserve">Триггеры для обеспечения ссылочной целостности при удалении: Триггеры уровня </w:t>
      </w:r>
      <w:r w:rsidR="0083392E">
        <w:rPr>
          <w:rFonts w:cs="Times New Roman"/>
          <w:szCs w:val="28"/>
        </w:rPr>
        <w:t>М</w:t>
      </w:r>
      <w:r w:rsidRPr="00323C0B">
        <w:rPr>
          <w:rFonts w:cs="Times New Roman"/>
          <w:szCs w:val="28"/>
        </w:rPr>
        <w:t xml:space="preserve"> проверяют возможность удаления записи. Например, </w:t>
      </w:r>
      <w:r w:rsidRPr="0083392E">
        <w:rPr>
          <w:rFonts w:ascii="Courier New" w:hAnsi="Courier New" w:cs="Courier New"/>
          <w:sz w:val="20"/>
          <w:szCs w:val="20"/>
          <w:lang w:val="en-US"/>
        </w:rPr>
        <w:t>TR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POSITIONS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BD</w:t>
      </w:r>
      <w:r w:rsidRPr="00323C0B">
        <w:rPr>
          <w:rFonts w:cs="Times New Roman"/>
          <w:szCs w:val="28"/>
        </w:rPr>
        <w:t xml:space="preserve"> не позволяет удалить должность, если на ней числятся сотрудники, а </w:t>
      </w:r>
      <w:r w:rsidRPr="0083392E">
        <w:rPr>
          <w:rFonts w:ascii="Courier New" w:hAnsi="Courier New" w:cs="Courier New"/>
          <w:sz w:val="20"/>
          <w:szCs w:val="20"/>
          <w:lang w:val="en-US"/>
        </w:rPr>
        <w:t>TR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EMPLOYEES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BD</w:t>
      </w:r>
      <w:r w:rsidRPr="00323C0B">
        <w:rPr>
          <w:rFonts w:cs="Times New Roman"/>
          <w:szCs w:val="28"/>
        </w:rPr>
        <w:t xml:space="preserve"> запрещает удаление сотрудника, за которым закреплены вызовы.</w:t>
      </w:r>
    </w:p>
    <w:p w14:paraId="05318151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CREATE OR ALTER TRIGGER TR_EMPLOYEES_BD FOR EMPLOYEES</w:t>
      </w:r>
    </w:p>
    <w:p w14:paraId="573AB4CD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ACTIVE BEFORE DELETE POSITION 0</w:t>
      </w:r>
    </w:p>
    <w:p w14:paraId="0236F50B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AS</w:t>
      </w:r>
    </w:p>
    <w:p w14:paraId="11634EF0" w14:textId="77777777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29D7F98D" w14:textId="2A904115" w:rsidR="00323C0B" w:rsidRPr="0083392E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 w:rsidR="00AA79F4" w:rsidRPr="0083392E">
        <w:rPr>
          <w:rFonts w:ascii="Courier New" w:hAnsi="Courier New" w:cs="Courier New"/>
          <w:sz w:val="20"/>
          <w:szCs w:val="20"/>
          <w:lang w:val="en-US"/>
        </w:rPr>
        <w:t>EXISTS (</w:t>
      </w:r>
      <w:r w:rsidRPr="0083392E">
        <w:rPr>
          <w:rFonts w:ascii="Courier New" w:hAnsi="Courier New" w:cs="Courier New"/>
          <w:sz w:val="20"/>
          <w:szCs w:val="20"/>
          <w:lang w:val="en-US"/>
        </w:rPr>
        <w:t>SELECT 1 FROM GUARDCALLS WHERE EMPLOYEE_ID = OLD.ID)) THEN</w:t>
      </w:r>
    </w:p>
    <w:p w14:paraId="5D8D4EB8" w14:textId="77777777" w:rsidR="00323C0B" w:rsidRPr="00A72B0A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 xml:space="preserve">        EXCEPTION</w:t>
      </w:r>
      <w:r w:rsidRPr="00A72B0A">
        <w:rPr>
          <w:rFonts w:ascii="Courier New" w:hAnsi="Courier New" w:cs="Courier New"/>
          <w:sz w:val="20"/>
          <w:szCs w:val="20"/>
        </w:rPr>
        <w:t xml:space="preserve"> </w:t>
      </w:r>
      <w:r w:rsidRPr="0083392E">
        <w:rPr>
          <w:rFonts w:ascii="Courier New" w:hAnsi="Courier New" w:cs="Courier New"/>
          <w:sz w:val="20"/>
          <w:szCs w:val="20"/>
          <w:lang w:val="en-US"/>
        </w:rPr>
        <w:t>EX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EMPLOYEE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HAS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CALLS</w:t>
      </w:r>
      <w:r w:rsidRPr="00A72B0A">
        <w:rPr>
          <w:rFonts w:ascii="Courier New" w:hAnsi="Courier New" w:cs="Courier New"/>
          <w:sz w:val="20"/>
          <w:szCs w:val="20"/>
        </w:rPr>
        <w:t xml:space="preserve"> 'Нельзя удалить сотрудника: есть зарегистрированные вызовы.';</w:t>
      </w:r>
    </w:p>
    <w:p w14:paraId="3C21A57F" w14:textId="38B90653" w:rsidR="00323C0B" w:rsidRPr="00A72B0A" w:rsidRDefault="00323C0B" w:rsidP="003C46BF">
      <w:pPr>
        <w:spacing w:after="0"/>
        <w:ind w:firstLine="709"/>
        <w:rPr>
          <w:rFonts w:ascii="Courier New" w:hAnsi="Courier New" w:cs="Courier New"/>
          <w:sz w:val="20"/>
          <w:szCs w:val="20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END</w:t>
      </w:r>
      <w:r w:rsidRPr="00A72B0A">
        <w:rPr>
          <w:rFonts w:ascii="Courier New" w:hAnsi="Courier New" w:cs="Courier New"/>
          <w:sz w:val="20"/>
          <w:szCs w:val="20"/>
        </w:rPr>
        <w:t>;</w:t>
      </w:r>
    </w:p>
    <w:p w14:paraId="06A2B9C1" w14:textId="77777777" w:rsidR="00323C0B" w:rsidRPr="00323C0B" w:rsidRDefault="00323C0B" w:rsidP="003C46BF">
      <w:pPr>
        <w:spacing w:after="0"/>
        <w:ind w:firstLine="709"/>
        <w:rPr>
          <w:rFonts w:cs="Times New Roman"/>
          <w:szCs w:val="28"/>
        </w:rPr>
      </w:pPr>
      <w:r w:rsidRPr="00323C0B">
        <w:rPr>
          <w:rFonts w:cs="Times New Roman"/>
          <w:szCs w:val="28"/>
        </w:rPr>
        <w:t xml:space="preserve">Триггеры для каскадной очистки данных: Триггер </w:t>
      </w:r>
      <w:r w:rsidRPr="0083392E">
        <w:rPr>
          <w:rFonts w:ascii="Courier New" w:hAnsi="Courier New" w:cs="Courier New"/>
          <w:sz w:val="20"/>
          <w:szCs w:val="20"/>
          <w:lang w:val="en-US"/>
        </w:rPr>
        <w:t>TR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ORDERS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AD</w:t>
      </w:r>
      <w:r w:rsidRPr="00323C0B">
        <w:rPr>
          <w:rFonts w:cs="Times New Roman"/>
          <w:szCs w:val="28"/>
        </w:rPr>
        <w:t xml:space="preserve"> (после удаления заказа) автоматически удаляет все связанные с ним охраняемые объекты, вызовы и детали заказа, предотвращая появление «висячих» записей в базе.</w:t>
      </w:r>
    </w:p>
    <w:p w14:paraId="0490C96A" w14:textId="7C877D08" w:rsidR="00323C0B" w:rsidRPr="00323C0B" w:rsidRDefault="00323C0B" w:rsidP="003C46BF">
      <w:pPr>
        <w:spacing w:after="0"/>
        <w:ind w:firstLine="709"/>
        <w:rPr>
          <w:rFonts w:cs="Times New Roman"/>
          <w:szCs w:val="28"/>
        </w:rPr>
      </w:pPr>
      <w:r w:rsidRPr="00323C0B">
        <w:rPr>
          <w:rFonts w:cs="Times New Roman"/>
          <w:szCs w:val="28"/>
        </w:rPr>
        <w:t>Хранимые процедуры для формирования отчетов</w:t>
      </w:r>
    </w:p>
    <w:p w14:paraId="21E29CF3" w14:textId="77777777" w:rsidR="00323C0B" w:rsidRPr="00323C0B" w:rsidRDefault="00323C0B" w:rsidP="003C46BF">
      <w:pPr>
        <w:spacing w:after="0"/>
        <w:ind w:firstLine="709"/>
        <w:rPr>
          <w:rFonts w:cs="Times New Roman"/>
          <w:szCs w:val="28"/>
        </w:rPr>
      </w:pPr>
      <w:r w:rsidRPr="00323C0B">
        <w:rPr>
          <w:rFonts w:cs="Times New Roman"/>
          <w:szCs w:val="28"/>
        </w:rPr>
        <w:t>Отдельную группу составляют процедуры, предназначенные для аналитики и отчетности. Они выполняют агрегацию данных и возвращают готовые результаты.</w:t>
      </w:r>
    </w:p>
    <w:p w14:paraId="129B8076" w14:textId="77777777" w:rsidR="00323C0B" w:rsidRPr="00323C0B" w:rsidRDefault="00323C0B" w:rsidP="003C46BF">
      <w:pPr>
        <w:spacing w:after="0"/>
        <w:ind w:firstLine="709"/>
        <w:rPr>
          <w:rFonts w:cs="Times New Roman"/>
          <w:szCs w:val="28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REPORT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EMPLOYEE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CALLS</w:t>
      </w:r>
      <w:r w:rsidRPr="00323C0B">
        <w:rPr>
          <w:rFonts w:cs="Times New Roman"/>
          <w:szCs w:val="28"/>
        </w:rPr>
        <w:t xml:space="preserve"> — возвращает количество вызовов для каждого сотрудника.</w:t>
      </w:r>
    </w:p>
    <w:p w14:paraId="61979805" w14:textId="77777777" w:rsidR="00323C0B" w:rsidRPr="00323C0B" w:rsidRDefault="00323C0B" w:rsidP="003C46BF">
      <w:pPr>
        <w:spacing w:after="0"/>
        <w:ind w:firstLine="709"/>
        <w:rPr>
          <w:rFonts w:cs="Times New Roman"/>
          <w:szCs w:val="28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REPORT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REVENUE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BY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PERIOD</w:t>
      </w:r>
      <w:r w:rsidRPr="00323C0B">
        <w:rPr>
          <w:rFonts w:cs="Times New Roman"/>
          <w:szCs w:val="28"/>
        </w:rPr>
        <w:t xml:space="preserve"> — вычисляет общую выручку и количество заказов за указанный период.</w:t>
      </w:r>
    </w:p>
    <w:p w14:paraId="66F3ECBC" w14:textId="77777777" w:rsidR="00323C0B" w:rsidRPr="00323C0B" w:rsidRDefault="00323C0B" w:rsidP="003C46BF">
      <w:pPr>
        <w:spacing w:after="0"/>
        <w:ind w:firstLine="709"/>
        <w:rPr>
          <w:rFonts w:cs="Times New Roman"/>
          <w:szCs w:val="28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REPORT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ALL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GUARDCALLS</w:t>
      </w:r>
      <w:r w:rsidRPr="00323C0B">
        <w:rPr>
          <w:rFonts w:cs="Times New Roman"/>
          <w:szCs w:val="28"/>
        </w:rPr>
        <w:t xml:space="preserve"> — формирует полный журнал вызовов с адресами объектов и ФИО сотрудников.</w:t>
      </w:r>
    </w:p>
    <w:p w14:paraId="137D1243" w14:textId="77777777" w:rsidR="00323C0B" w:rsidRPr="00323C0B" w:rsidRDefault="00323C0B" w:rsidP="003C46BF">
      <w:pPr>
        <w:spacing w:after="0"/>
        <w:ind w:firstLine="709"/>
        <w:rPr>
          <w:rFonts w:cs="Times New Roman"/>
          <w:szCs w:val="28"/>
        </w:rPr>
      </w:pPr>
      <w:r w:rsidRPr="0083392E">
        <w:rPr>
          <w:rFonts w:ascii="Courier New" w:hAnsi="Courier New" w:cs="Courier New"/>
          <w:sz w:val="20"/>
          <w:szCs w:val="20"/>
          <w:lang w:val="en-US"/>
        </w:rPr>
        <w:t>REPORT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CALLS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BY</w:t>
      </w:r>
      <w:r w:rsidRPr="00A72B0A">
        <w:rPr>
          <w:rFonts w:ascii="Courier New" w:hAnsi="Courier New" w:cs="Courier New"/>
          <w:sz w:val="20"/>
          <w:szCs w:val="20"/>
        </w:rPr>
        <w:t>_</w:t>
      </w:r>
      <w:r w:rsidRPr="0083392E">
        <w:rPr>
          <w:rFonts w:ascii="Courier New" w:hAnsi="Courier New" w:cs="Courier New"/>
          <w:sz w:val="20"/>
          <w:szCs w:val="20"/>
          <w:lang w:val="en-US"/>
        </w:rPr>
        <w:t>DATE</w:t>
      </w:r>
      <w:r w:rsidRPr="00323C0B">
        <w:rPr>
          <w:rFonts w:cs="Times New Roman"/>
          <w:szCs w:val="28"/>
        </w:rPr>
        <w:t xml:space="preserve"> — подсчитывает количество вызовов по дням.</w:t>
      </w:r>
    </w:p>
    <w:p w14:paraId="2D345F1E" w14:textId="66165648" w:rsidR="00323C0B" w:rsidRPr="003103AA" w:rsidRDefault="00323C0B" w:rsidP="003C46BF">
      <w:pPr>
        <w:spacing w:after="0"/>
        <w:ind w:firstLine="709"/>
        <w:rPr>
          <w:rFonts w:cs="Times New Roman"/>
          <w:szCs w:val="28"/>
        </w:rPr>
      </w:pPr>
      <w:r w:rsidRPr="00323C0B">
        <w:rPr>
          <w:rFonts w:cs="Times New Roman"/>
          <w:szCs w:val="28"/>
        </w:rPr>
        <w:t>Разработанный комплекс серверных объектов (генераторы, исключения, процедуры, триггеры) образует надежную основу АИС, которая гарантирует корректность хранимых данных и эффективно реализует бизнес-логику охранного агентства на уровне СУБД.</w:t>
      </w:r>
    </w:p>
    <w:p w14:paraId="1071815E" w14:textId="7B653892" w:rsidR="003D6058" w:rsidRDefault="003D6058" w:rsidP="003C46BF">
      <w:pPr>
        <w:pStyle w:val="2"/>
        <w:numPr>
          <w:ilvl w:val="0"/>
          <w:numId w:val="0"/>
        </w:numPr>
        <w:spacing w:before="0"/>
        <w:ind w:firstLine="709"/>
      </w:pPr>
      <w:bookmarkStart w:id="10" w:name="_Toc217328345"/>
      <w:r>
        <w:t>3.2</w:t>
      </w:r>
      <w:r>
        <w:tab/>
        <w:t>Разработка клиентского приложения</w:t>
      </w:r>
      <w:bookmarkEnd w:id="10"/>
    </w:p>
    <w:p w14:paraId="75383CD6" w14:textId="1A6EF132" w:rsidR="00A72B0A" w:rsidRPr="00A72B0A" w:rsidRDefault="00A72B0A" w:rsidP="003C46BF">
      <w:pPr>
        <w:spacing w:after="0"/>
        <w:ind w:firstLine="709"/>
      </w:pPr>
      <w:r w:rsidRPr="00A72B0A">
        <w:t xml:space="preserve">Клиентское приложение представляет собой графический интерфейс, разработанный на языке C# с использованием </w:t>
      </w:r>
      <w:proofErr w:type="spellStart"/>
      <w:r w:rsidRPr="00A72B0A">
        <w:t>Windows</w:t>
      </w:r>
      <w:proofErr w:type="spellEnd"/>
      <w:r w:rsidRPr="00A72B0A">
        <w:t xml:space="preserve"> </w:t>
      </w:r>
      <w:proofErr w:type="spellStart"/>
      <w:r w:rsidRPr="00A72B0A">
        <w:t>Forms</w:t>
      </w:r>
      <w:proofErr w:type="spellEnd"/>
      <w:r w:rsidRPr="00A72B0A">
        <w:t>. Его основная задача — предоставить пользователю удобный и интуитивно понятный способ взаимодействия с серверной базой данных через реализованные хранимые процедуры и функции.</w:t>
      </w:r>
    </w:p>
    <w:p w14:paraId="4E328FC6" w14:textId="7E711BA6" w:rsidR="003D6058" w:rsidRDefault="003D6058" w:rsidP="003C46BF">
      <w:pPr>
        <w:pStyle w:val="3"/>
        <w:numPr>
          <w:ilvl w:val="0"/>
          <w:numId w:val="0"/>
        </w:numPr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17328346"/>
      <w:r w:rsidRPr="00073C5C">
        <w:rPr>
          <w:rFonts w:ascii="Times New Roman" w:hAnsi="Times New Roman" w:cs="Times New Roman"/>
          <w:color w:val="auto"/>
          <w:sz w:val="28"/>
          <w:szCs w:val="28"/>
        </w:rPr>
        <w:t>3.2.1</w:t>
      </w:r>
      <w:r w:rsidRPr="00073C5C">
        <w:rPr>
          <w:rFonts w:ascii="Times New Roman" w:hAnsi="Times New Roman" w:cs="Times New Roman"/>
          <w:color w:val="auto"/>
          <w:sz w:val="28"/>
          <w:szCs w:val="28"/>
        </w:rPr>
        <w:tab/>
      </w:r>
      <w:r w:rsidR="00A251C9">
        <w:rPr>
          <w:rFonts w:ascii="Times New Roman" w:hAnsi="Times New Roman" w:cs="Times New Roman"/>
          <w:color w:val="auto"/>
          <w:sz w:val="28"/>
          <w:szCs w:val="28"/>
        </w:rPr>
        <w:t>Архитектура и выбор технологий</w:t>
      </w:r>
      <w:bookmarkEnd w:id="11"/>
    </w:p>
    <w:p w14:paraId="5A046744" w14:textId="77777777" w:rsidR="00A72B0A" w:rsidRDefault="00A72B0A" w:rsidP="003C46BF">
      <w:pPr>
        <w:spacing w:after="0"/>
        <w:ind w:firstLine="709"/>
      </w:pPr>
      <w:r>
        <w:t xml:space="preserve">Приложение построено по классической клиент-серверной архитектуре. Клиентская часть отвечает за представление данных и обработку действий пользователя, а вся бизнес-логика и хранение данных вынесены на сервер </w:t>
      </w:r>
      <w:proofErr w:type="spellStart"/>
      <w:r>
        <w:t>Firebird</w:t>
      </w:r>
      <w:proofErr w:type="spellEnd"/>
      <w:r>
        <w:t>.</w:t>
      </w:r>
    </w:p>
    <w:p w14:paraId="275C0610" w14:textId="77777777" w:rsidR="00A72B0A" w:rsidRDefault="00A72B0A" w:rsidP="003C46BF">
      <w:pPr>
        <w:spacing w:after="0"/>
        <w:ind w:firstLine="709"/>
      </w:pPr>
      <w:r>
        <w:t>Используемый стек технологий:</w:t>
      </w:r>
    </w:p>
    <w:p w14:paraId="01CD12F8" w14:textId="77777777" w:rsidR="00A72B0A" w:rsidRDefault="00A72B0A" w:rsidP="003C46BF">
      <w:pPr>
        <w:pStyle w:val="ac"/>
        <w:numPr>
          <w:ilvl w:val="0"/>
          <w:numId w:val="13"/>
        </w:numPr>
        <w:spacing w:after="0"/>
        <w:ind w:left="0" w:firstLine="709"/>
      </w:pPr>
      <w:r>
        <w:t>Язык программирования: C#.</w:t>
      </w:r>
    </w:p>
    <w:p w14:paraId="20E26326" w14:textId="77777777" w:rsidR="00A72B0A" w:rsidRPr="00A72B0A" w:rsidRDefault="00A72B0A" w:rsidP="003C46BF">
      <w:pPr>
        <w:pStyle w:val="ac"/>
        <w:numPr>
          <w:ilvl w:val="0"/>
          <w:numId w:val="13"/>
        </w:numPr>
        <w:spacing w:after="0"/>
        <w:ind w:left="0" w:firstLine="709"/>
        <w:rPr>
          <w:lang w:val="en-US"/>
        </w:rPr>
      </w:pPr>
      <w:r>
        <w:t>Платформа</w:t>
      </w:r>
      <w:r w:rsidRPr="00A72B0A">
        <w:rPr>
          <w:lang w:val="en-US"/>
        </w:rPr>
        <w:t xml:space="preserve"> </w:t>
      </w:r>
      <w:r>
        <w:t>и</w:t>
      </w:r>
      <w:r w:rsidRPr="00A72B0A">
        <w:rPr>
          <w:lang w:val="en-US"/>
        </w:rPr>
        <w:t xml:space="preserve"> </w:t>
      </w:r>
      <w:r>
        <w:t>интерфейс</w:t>
      </w:r>
      <w:r w:rsidRPr="00A72B0A">
        <w:rPr>
          <w:lang w:val="en-US"/>
        </w:rPr>
        <w:t>: .NET Framework, Windows Forms (WinForms).</w:t>
      </w:r>
    </w:p>
    <w:p w14:paraId="7E2DA13B" w14:textId="77777777" w:rsidR="00A72B0A" w:rsidRPr="00A72B0A" w:rsidRDefault="00A72B0A" w:rsidP="003C46BF">
      <w:pPr>
        <w:pStyle w:val="ac"/>
        <w:numPr>
          <w:ilvl w:val="0"/>
          <w:numId w:val="13"/>
        </w:numPr>
        <w:spacing w:after="0"/>
        <w:ind w:left="0" w:firstLine="709"/>
        <w:rPr>
          <w:lang w:val="en-US"/>
        </w:rPr>
      </w:pPr>
      <w:r>
        <w:t>СУБД</w:t>
      </w:r>
      <w:r w:rsidRPr="00A72B0A">
        <w:rPr>
          <w:lang w:val="en-US"/>
        </w:rPr>
        <w:t xml:space="preserve"> </w:t>
      </w:r>
      <w:r>
        <w:t>и</w:t>
      </w:r>
      <w:r w:rsidRPr="00A72B0A">
        <w:rPr>
          <w:lang w:val="en-US"/>
        </w:rPr>
        <w:t xml:space="preserve"> </w:t>
      </w:r>
      <w:r>
        <w:t>подключение</w:t>
      </w:r>
      <w:r w:rsidRPr="00A72B0A">
        <w:rPr>
          <w:lang w:val="en-US"/>
        </w:rPr>
        <w:t xml:space="preserve">: Firebird 3.x. </w:t>
      </w:r>
      <w:r>
        <w:t>Для</w:t>
      </w:r>
      <w:r w:rsidRPr="00A72B0A">
        <w:rPr>
          <w:lang w:val="en-US"/>
        </w:rPr>
        <w:t xml:space="preserve"> </w:t>
      </w:r>
      <w:r>
        <w:t>подключения</w:t>
      </w:r>
      <w:r w:rsidRPr="00A72B0A">
        <w:rPr>
          <w:lang w:val="en-US"/>
        </w:rPr>
        <w:t xml:space="preserve"> </w:t>
      </w:r>
      <w:r>
        <w:t>к</w:t>
      </w:r>
      <w:r w:rsidRPr="00A72B0A">
        <w:rPr>
          <w:lang w:val="en-US"/>
        </w:rPr>
        <w:t xml:space="preserve"> </w:t>
      </w:r>
      <w:r>
        <w:t>базе</w:t>
      </w:r>
      <w:r w:rsidRPr="00A72B0A">
        <w:rPr>
          <w:lang w:val="en-US"/>
        </w:rPr>
        <w:t xml:space="preserve"> </w:t>
      </w:r>
      <w:r>
        <w:t>данных</w:t>
      </w:r>
      <w:r w:rsidRPr="00A72B0A">
        <w:rPr>
          <w:lang w:val="en-US"/>
        </w:rPr>
        <w:t xml:space="preserve"> </w:t>
      </w:r>
      <w:r>
        <w:t>используется</w:t>
      </w:r>
      <w:r w:rsidRPr="00A72B0A">
        <w:rPr>
          <w:lang w:val="en-US"/>
        </w:rPr>
        <w:t xml:space="preserve"> </w:t>
      </w:r>
      <w:r>
        <w:t>официальный</w:t>
      </w:r>
      <w:r w:rsidRPr="00A72B0A">
        <w:rPr>
          <w:lang w:val="en-US"/>
        </w:rPr>
        <w:t xml:space="preserve"> </w:t>
      </w:r>
      <w:r>
        <w:t>провайдер</w:t>
      </w:r>
      <w:r w:rsidRPr="00A72B0A">
        <w:rPr>
          <w:lang w:val="en-US"/>
        </w:rPr>
        <w:t xml:space="preserve"> </w:t>
      </w:r>
      <w:r>
        <w:t>данных</w:t>
      </w:r>
      <w:r w:rsidRPr="00A72B0A">
        <w:rPr>
          <w:lang w:val="en-US"/>
        </w:rPr>
        <w:t xml:space="preserve"> 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FirebirdSql.Data.FirebirdClient</w:t>
      </w:r>
      <w:proofErr w:type="spellEnd"/>
      <w:r w:rsidRPr="00A72B0A">
        <w:rPr>
          <w:lang w:val="en-US"/>
        </w:rPr>
        <w:t xml:space="preserve">, </w:t>
      </w:r>
      <w:r>
        <w:t>предоставляющий</w:t>
      </w:r>
      <w:r w:rsidRPr="00A72B0A">
        <w:rPr>
          <w:lang w:val="en-US"/>
        </w:rPr>
        <w:t xml:space="preserve"> </w:t>
      </w:r>
      <w:r>
        <w:t>классы</w:t>
      </w:r>
      <w:r w:rsidRPr="00A72B0A">
        <w:rPr>
          <w:lang w:val="en-US"/>
        </w:rPr>
        <w:t xml:space="preserve"> 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FbConnection</w:t>
      </w:r>
      <w:proofErr w:type="spellEnd"/>
      <w:r w:rsidRPr="00A72B0A">
        <w:rPr>
          <w:lang w:val="en-US"/>
        </w:rPr>
        <w:t xml:space="preserve">, 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FbCommand</w:t>
      </w:r>
      <w:proofErr w:type="spellEnd"/>
      <w:r w:rsidRPr="00A72B0A">
        <w:rPr>
          <w:lang w:val="en-US"/>
        </w:rPr>
        <w:t xml:space="preserve">, 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FbDataReader</w:t>
      </w:r>
      <w:proofErr w:type="spellEnd"/>
      <w:r w:rsidRPr="00A72B0A">
        <w:rPr>
          <w:lang w:val="en-US"/>
        </w:rPr>
        <w:t xml:space="preserve"> </w:t>
      </w:r>
      <w:r>
        <w:t>и</w:t>
      </w:r>
      <w:r w:rsidRPr="00A72B0A">
        <w:rPr>
          <w:lang w:val="en-US"/>
        </w:rPr>
        <w:t xml:space="preserve"> </w:t>
      </w:r>
      <w:proofErr w:type="spellStart"/>
      <w:r>
        <w:t>др</w:t>
      </w:r>
      <w:proofErr w:type="spellEnd"/>
      <w:r w:rsidRPr="00A72B0A">
        <w:rPr>
          <w:lang w:val="en-US"/>
        </w:rPr>
        <w:t>.</w:t>
      </w:r>
    </w:p>
    <w:p w14:paraId="0DDD435A" w14:textId="77777777" w:rsidR="00A72B0A" w:rsidRDefault="00A72B0A" w:rsidP="003C46BF">
      <w:pPr>
        <w:pStyle w:val="ac"/>
        <w:numPr>
          <w:ilvl w:val="0"/>
          <w:numId w:val="13"/>
        </w:numPr>
        <w:spacing w:after="0"/>
        <w:ind w:left="0" w:firstLine="709"/>
      </w:pPr>
      <w:r>
        <w:t>Паттерн доступа к данным: Приложение напрямую взаимодействует с сервером БД, выполняя хранимые процедуры для всех операций с данными (CRUD). Это обеспечивает высокую производительность, безопасность и согласованность с бизнес-правилами, заложенными на стороне сервера.</w:t>
      </w:r>
    </w:p>
    <w:p w14:paraId="2A092AFE" w14:textId="109F97E5" w:rsidR="00A72B0A" w:rsidRPr="00A72B0A" w:rsidRDefault="00A72B0A" w:rsidP="003C46BF">
      <w:pPr>
        <w:pStyle w:val="ac"/>
        <w:numPr>
          <w:ilvl w:val="0"/>
          <w:numId w:val="13"/>
        </w:numPr>
        <w:spacing w:after="0"/>
        <w:ind w:left="0" w:firstLine="709"/>
        <w:rPr>
          <w:lang w:val="en-US"/>
        </w:rPr>
      </w:pPr>
      <w:r>
        <w:t>Среда</w:t>
      </w:r>
      <w:r w:rsidRPr="00A72B0A">
        <w:rPr>
          <w:lang w:val="en-US"/>
        </w:rPr>
        <w:t xml:space="preserve"> </w:t>
      </w:r>
      <w:r>
        <w:t>разработки</w:t>
      </w:r>
      <w:r w:rsidRPr="00A72B0A">
        <w:rPr>
          <w:lang w:val="en-US"/>
        </w:rPr>
        <w:t>: Microsoft Visual Studio 2022 Community.</w:t>
      </w:r>
    </w:p>
    <w:p w14:paraId="58581A51" w14:textId="1B44F361" w:rsidR="003D6058" w:rsidRDefault="00073C5C" w:rsidP="003C46BF">
      <w:pPr>
        <w:pStyle w:val="3"/>
        <w:numPr>
          <w:ilvl w:val="0"/>
          <w:numId w:val="0"/>
        </w:numPr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17328347"/>
      <w:r w:rsidRPr="00073C5C">
        <w:rPr>
          <w:rFonts w:ascii="Times New Roman" w:hAnsi="Times New Roman" w:cs="Times New Roman"/>
          <w:color w:val="auto"/>
          <w:sz w:val="28"/>
          <w:szCs w:val="28"/>
        </w:rPr>
        <w:t>3.2.2</w:t>
      </w:r>
      <w:r w:rsidRPr="00073C5C">
        <w:rPr>
          <w:rFonts w:ascii="Times New Roman" w:hAnsi="Times New Roman" w:cs="Times New Roman"/>
          <w:color w:val="auto"/>
          <w:sz w:val="28"/>
          <w:szCs w:val="28"/>
        </w:rPr>
        <w:tab/>
        <w:t>Руководство программиста</w:t>
      </w:r>
      <w:bookmarkEnd w:id="12"/>
    </w:p>
    <w:p w14:paraId="52A65D04" w14:textId="77777777" w:rsidR="00814EC8" w:rsidRDefault="00814EC8" w:rsidP="003C46BF">
      <w:pPr>
        <w:spacing w:after="0"/>
        <w:ind w:firstLine="709"/>
      </w:pPr>
      <w:r>
        <w:t>Логика работы приложения разделена на несколько ключевых модулей, каждый из которых отвечает за определённый функционал.</w:t>
      </w:r>
    </w:p>
    <w:p w14:paraId="0C5FAC5D" w14:textId="77777777" w:rsidR="00814EC8" w:rsidRDefault="00814EC8" w:rsidP="003C46BF">
      <w:pPr>
        <w:spacing w:after="0"/>
        <w:ind w:firstLine="709"/>
      </w:pPr>
      <w:r>
        <w:t>1. Модуль подключения к базе данных и утилиты</w:t>
      </w:r>
    </w:p>
    <w:p w14:paraId="16E1CA10" w14:textId="77777777" w:rsidR="00814EC8" w:rsidRDefault="00814EC8" w:rsidP="003C46BF">
      <w:pPr>
        <w:pStyle w:val="ac"/>
        <w:numPr>
          <w:ilvl w:val="0"/>
          <w:numId w:val="19"/>
        </w:numPr>
        <w:spacing w:after="0"/>
        <w:ind w:left="0" w:firstLine="709"/>
      </w:pPr>
      <w:r>
        <w:t xml:space="preserve">Назначение: Установка и управление соединением с сервером </w:t>
      </w:r>
      <w:proofErr w:type="spellStart"/>
      <w:r>
        <w:t>Firebird</w:t>
      </w:r>
      <w:proofErr w:type="spellEnd"/>
      <w:r>
        <w:t>.</w:t>
      </w:r>
    </w:p>
    <w:p w14:paraId="1011F0C3" w14:textId="77777777" w:rsidR="00814EC8" w:rsidRDefault="00814EC8" w:rsidP="003C46BF">
      <w:pPr>
        <w:pStyle w:val="ac"/>
        <w:numPr>
          <w:ilvl w:val="0"/>
          <w:numId w:val="19"/>
        </w:numPr>
        <w:spacing w:after="0"/>
        <w:ind w:left="0" w:firstLine="709"/>
      </w:pPr>
      <w:r>
        <w:t xml:space="preserve">Реализация: Класс 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DatabaseHelper</w:t>
      </w:r>
      <w:proofErr w:type="spellEnd"/>
      <w:r>
        <w:t xml:space="preserve"> или аналогичный, содержащий статический метод </w:t>
      </w:r>
      <w:proofErr w:type="spellStart"/>
      <w:proofErr w:type="gramStart"/>
      <w:r w:rsidRPr="002B695C">
        <w:rPr>
          <w:rFonts w:ascii="Courier New" w:hAnsi="Courier New" w:cs="Courier New"/>
          <w:sz w:val="24"/>
          <w:szCs w:val="24"/>
        </w:rPr>
        <w:t>GetConnection</w:t>
      </w:r>
      <w:proofErr w:type="spellEnd"/>
      <w:r w:rsidRPr="002B695C">
        <w:rPr>
          <w:rFonts w:ascii="Courier New" w:hAnsi="Courier New" w:cs="Courier New"/>
          <w:sz w:val="24"/>
          <w:szCs w:val="24"/>
        </w:rPr>
        <w:t>(</w:t>
      </w:r>
      <w:proofErr w:type="gramEnd"/>
      <w:r w:rsidRPr="002B695C">
        <w:rPr>
          <w:rFonts w:ascii="Courier New" w:hAnsi="Courier New" w:cs="Courier New"/>
          <w:sz w:val="24"/>
          <w:szCs w:val="24"/>
        </w:rPr>
        <w:t>)</w:t>
      </w:r>
      <w:r>
        <w:t xml:space="preserve">, который возвращает настроенный объект 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FbConnection</w:t>
      </w:r>
      <w:proofErr w:type="spellEnd"/>
      <w:r>
        <w:t xml:space="preserve"> на основе строки подключения, хранящейся в конфигурационном файле 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App.config</w:t>
      </w:r>
      <w:proofErr w:type="spellEnd"/>
      <w:r>
        <w:t>.</w:t>
      </w:r>
    </w:p>
    <w:p w14:paraId="1D48309F" w14:textId="3E9C8588" w:rsidR="00814EC8" w:rsidRDefault="00814EC8" w:rsidP="003C46BF">
      <w:pPr>
        <w:pStyle w:val="ac"/>
        <w:numPr>
          <w:ilvl w:val="0"/>
          <w:numId w:val="19"/>
        </w:numPr>
        <w:spacing w:after="0"/>
        <w:ind w:left="0" w:firstLine="709"/>
      </w:pPr>
      <w:r>
        <w:t>Алгоритм</w:t>
      </w:r>
      <w:r w:rsidR="00AA79F4">
        <w:t>: при</w:t>
      </w:r>
      <w:r>
        <w:t xml:space="preserve"> запуске любой операции, требующей доступа к данным, приложение получает соединение, открывает его, выполняет команду и гарантированно закрывает соединение в блоке </w:t>
      </w:r>
      <w:proofErr w:type="spellStart"/>
      <w:r>
        <w:t>finally</w:t>
      </w:r>
      <w:proofErr w:type="spellEnd"/>
      <w:r>
        <w:t xml:space="preserve"> или с использованием конструкции </w:t>
      </w:r>
      <w:proofErr w:type="spellStart"/>
      <w:r>
        <w:t>using</w:t>
      </w:r>
      <w:proofErr w:type="spellEnd"/>
      <w:r>
        <w:t>.</w:t>
      </w:r>
    </w:p>
    <w:p w14:paraId="7BD078D9" w14:textId="77777777" w:rsidR="00814EC8" w:rsidRDefault="00814EC8" w:rsidP="003C46BF">
      <w:pPr>
        <w:spacing w:after="0"/>
        <w:ind w:firstLine="709"/>
      </w:pPr>
      <w:r>
        <w:t>2. Модуль авторизации и безопасности</w:t>
      </w:r>
    </w:p>
    <w:p w14:paraId="61964B4B" w14:textId="77777777" w:rsidR="00814EC8" w:rsidRDefault="00814EC8" w:rsidP="003C46BF">
      <w:pPr>
        <w:spacing w:after="0"/>
        <w:ind w:firstLine="709"/>
      </w:pPr>
      <w:r>
        <w:t>Назначение: Проверка подлинности пользователя и определение его роли для разграничения прав доступа.</w:t>
      </w:r>
    </w:p>
    <w:p w14:paraId="1282DA2C" w14:textId="77777777" w:rsidR="00814EC8" w:rsidRDefault="00814EC8" w:rsidP="003C46BF">
      <w:pPr>
        <w:spacing w:after="0"/>
        <w:ind w:firstLine="709"/>
      </w:pPr>
      <w:r>
        <w:t>Алгоритм:</w:t>
      </w:r>
    </w:p>
    <w:p w14:paraId="18E63E8D" w14:textId="77777777" w:rsidR="00814EC8" w:rsidRDefault="00814EC8" w:rsidP="003C46BF">
      <w:pPr>
        <w:pStyle w:val="ac"/>
        <w:numPr>
          <w:ilvl w:val="0"/>
          <w:numId w:val="20"/>
        </w:numPr>
        <w:spacing w:after="0"/>
        <w:ind w:left="0" w:firstLine="709"/>
      </w:pPr>
      <w:r>
        <w:t>Пользователь вводит логин и пароль в форму авторизации.</w:t>
      </w:r>
    </w:p>
    <w:p w14:paraId="45A48024" w14:textId="77777777" w:rsidR="00814EC8" w:rsidRDefault="00814EC8" w:rsidP="003C46BF">
      <w:pPr>
        <w:pStyle w:val="ac"/>
        <w:numPr>
          <w:ilvl w:val="0"/>
          <w:numId w:val="20"/>
        </w:numPr>
        <w:spacing w:after="0"/>
        <w:ind w:left="0" w:firstLine="709"/>
      </w:pPr>
      <w:r>
        <w:t xml:space="preserve">Приложение вызывает хранимую процедуру </w:t>
      </w:r>
      <w:r w:rsidRPr="002B695C">
        <w:rPr>
          <w:rFonts w:ascii="Courier New" w:hAnsi="Courier New" w:cs="Courier New"/>
          <w:sz w:val="24"/>
          <w:szCs w:val="24"/>
        </w:rPr>
        <w:t>AUTHENTICATE_USER</w:t>
      </w:r>
      <w:r>
        <w:t>, передавая логин и хэш пароля (предварительно вычисленный, например, по алгоритму SHA256).</w:t>
      </w:r>
    </w:p>
    <w:p w14:paraId="45B2FA4B" w14:textId="77777777" w:rsidR="00814EC8" w:rsidRDefault="00814EC8" w:rsidP="003C46BF">
      <w:pPr>
        <w:pStyle w:val="ac"/>
        <w:numPr>
          <w:ilvl w:val="0"/>
          <w:numId w:val="20"/>
        </w:numPr>
        <w:spacing w:after="0"/>
        <w:ind w:left="0" w:firstLine="709"/>
      </w:pPr>
      <w:r>
        <w:t xml:space="preserve">Если процедура возвращает запись, извлекаются </w:t>
      </w:r>
      <w:r w:rsidRPr="002B695C">
        <w:rPr>
          <w:rFonts w:ascii="Courier New" w:hAnsi="Courier New" w:cs="Courier New"/>
          <w:sz w:val="24"/>
          <w:szCs w:val="24"/>
        </w:rPr>
        <w:t>USER_ID</w:t>
      </w:r>
      <w:r>
        <w:t xml:space="preserve">, </w:t>
      </w:r>
      <w:r w:rsidRPr="002B695C">
        <w:rPr>
          <w:rFonts w:ascii="Courier New" w:hAnsi="Courier New" w:cs="Courier New"/>
          <w:sz w:val="24"/>
          <w:szCs w:val="24"/>
        </w:rPr>
        <w:t>FULL_NAME</w:t>
      </w:r>
      <w:r>
        <w:t xml:space="preserve"> и </w:t>
      </w:r>
      <w:r w:rsidRPr="002B695C">
        <w:rPr>
          <w:rFonts w:ascii="Courier New" w:hAnsi="Courier New" w:cs="Courier New"/>
          <w:sz w:val="24"/>
          <w:szCs w:val="24"/>
        </w:rPr>
        <w:t>ROLE_NAME</w:t>
      </w:r>
      <w:r>
        <w:t>.</w:t>
      </w:r>
    </w:p>
    <w:p w14:paraId="6A3E4C8C" w14:textId="77777777" w:rsidR="00814EC8" w:rsidRDefault="00814EC8" w:rsidP="003C46BF">
      <w:pPr>
        <w:pStyle w:val="ac"/>
        <w:numPr>
          <w:ilvl w:val="0"/>
          <w:numId w:val="20"/>
        </w:numPr>
        <w:spacing w:after="0"/>
        <w:ind w:left="0" w:firstLine="709"/>
      </w:pPr>
      <w:r>
        <w:t>Роль пользователя сохраняется в статическом классе или в контексте приложения. На основе роли (Администратор или Пользователь) динамически настраивается доступность элементов интерфейса (например, кнопок удаления, вкладки управления учётными записями).</w:t>
      </w:r>
    </w:p>
    <w:p w14:paraId="1C816B93" w14:textId="77777777" w:rsidR="00814EC8" w:rsidRDefault="00814EC8" w:rsidP="003C46BF">
      <w:pPr>
        <w:spacing w:after="0"/>
        <w:ind w:firstLine="709"/>
      </w:pPr>
      <w:r>
        <w:t>3. Модуль управления данными (CRUD-операции)</w:t>
      </w:r>
    </w:p>
    <w:p w14:paraId="65C6E793" w14:textId="77777777" w:rsidR="00814EC8" w:rsidRDefault="00814EC8" w:rsidP="003C46BF">
      <w:pPr>
        <w:spacing w:after="0"/>
        <w:ind w:firstLine="709"/>
      </w:pPr>
      <w:r>
        <w:t>Назначение: Обеспечение операций создания, чтения, обновления и удаления записей во всех сущностях системы (сотрудники, клиенты, объекты, вызовы и т.д.).</w:t>
      </w:r>
    </w:p>
    <w:p w14:paraId="4167DAF8" w14:textId="77777777" w:rsidR="00814EC8" w:rsidRDefault="00814EC8" w:rsidP="003C46BF">
      <w:pPr>
        <w:spacing w:after="0"/>
        <w:ind w:firstLine="709"/>
      </w:pPr>
      <w:r>
        <w:t>Общий алгоритм для операций чтения (R):</w:t>
      </w:r>
    </w:p>
    <w:p w14:paraId="13A076A4" w14:textId="77777777" w:rsidR="00814EC8" w:rsidRDefault="00814EC8" w:rsidP="003C46BF">
      <w:pPr>
        <w:pStyle w:val="ac"/>
        <w:numPr>
          <w:ilvl w:val="0"/>
          <w:numId w:val="16"/>
        </w:numPr>
        <w:spacing w:after="0"/>
        <w:ind w:left="0" w:firstLine="709"/>
      </w:pPr>
      <w:r>
        <w:t>При загрузке формы (например, «Сотрудники») вызывается соответствующая хранимая процедура (</w:t>
      </w:r>
      <w:r w:rsidRPr="002B695C">
        <w:rPr>
          <w:rFonts w:ascii="Courier New" w:hAnsi="Courier New" w:cs="Courier New"/>
          <w:sz w:val="24"/>
          <w:szCs w:val="24"/>
        </w:rPr>
        <w:t>GET_EMPLOYEES</w:t>
      </w:r>
      <w:r>
        <w:t>).</w:t>
      </w:r>
    </w:p>
    <w:p w14:paraId="6997A342" w14:textId="77777777" w:rsidR="00814EC8" w:rsidRDefault="00814EC8" w:rsidP="003C46BF">
      <w:pPr>
        <w:pStyle w:val="ac"/>
        <w:numPr>
          <w:ilvl w:val="0"/>
          <w:numId w:val="16"/>
        </w:numPr>
        <w:spacing w:after="0"/>
        <w:ind w:left="0" w:firstLine="709"/>
      </w:pPr>
      <w:r>
        <w:t xml:space="preserve">Результат процедуры загружается в объект 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FbDataReader</w:t>
      </w:r>
      <w:proofErr w:type="spellEnd"/>
      <w:r>
        <w:t xml:space="preserve"> или 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DataSet</w:t>
      </w:r>
      <w:proofErr w:type="spellEnd"/>
      <w:r>
        <w:t>.</w:t>
      </w:r>
    </w:p>
    <w:p w14:paraId="4C24B91D" w14:textId="77777777" w:rsidR="00814EC8" w:rsidRDefault="00814EC8" w:rsidP="003C46BF">
      <w:pPr>
        <w:pStyle w:val="ac"/>
        <w:numPr>
          <w:ilvl w:val="0"/>
          <w:numId w:val="16"/>
        </w:numPr>
        <w:spacing w:after="0"/>
        <w:ind w:left="0" w:firstLine="709"/>
      </w:pPr>
      <w:r>
        <w:t xml:space="preserve">Данные привязываются к элементу управления 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DataGridView</w:t>
      </w:r>
      <w:proofErr w:type="spellEnd"/>
      <w:r>
        <w:t xml:space="preserve"> для отображения.</w:t>
      </w:r>
    </w:p>
    <w:p w14:paraId="69F72222" w14:textId="77777777" w:rsidR="00814EC8" w:rsidRDefault="00814EC8" w:rsidP="003C46BF">
      <w:pPr>
        <w:spacing w:after="0"/>
        <w:ind w:firstLine="709"/>
      </w:pPr>
      <w:r>
        <w:t>Общий алгоритм для операций создания/обновления (C/U):</w:t>
      </w:r>
    </w:p>
    <w:p w14:paraId="2071FC6C" w14:textId="77777777" w:rsidR="00814EC8" w:rsidRDefault="00814EC8" w:rsidP="003C46BF">
      <w:pPr>
        <w:pStyle w:val="ac"/>
        <w:numPr>
          <w:ilvl w:val="0"/>
          <w:numId w:val="17"/>
        </w:numPr>
        <w:spacing w:after="0"/>
        <w:ind w:left="0" w:firstLine="709"/>
      </w:pPr>
      <w:r>
        <w:t>Пользователь заполняет поля ввода на форме и нажимает «Сохранить».</w:t>
      </w:r>
    </w:p>
    <w:p w14:paraId="656EEEC0" w14:textId="77777777" w:rsidR="00814EC8" w:rsidRDefault="00814EC8" w:rsidP="003C46BF">
      <w:pPr>
        <w:pStyle w:val="ac"/>
        <w:numPr>
          <w:ilvl w:val="0"/>
          <w:numId w:val="17"/>
        </w:numPr>
        <w:spacing w:after="0"/>
        <w:ind w:left="0" w:firstLine="709"/>
      </w:pPr>
      <w:r>
        <w:t>Приложение выполняет валидацию введённых данных на клиентской стороне (проверка на пустоту, формат).</w:t>
      </w:r>
    </w:p>
    <w:p w14:paraId="43DBC5D2" w14:textId="77777777" w:rsidR="00814EC8" w:rsidRDefault="00814EC8" w:rsidP="003C46BF">
      <w:pPr>
        <w:pStyle w:val="ac"/>
        <w:numPr>
          <w:ilvl w:val="0"/>
          <w:numId w:val="17"/>
        </w:numPr>
        <w:spacing w:after="0"/>
        <w:ind w:left="0" w:firstLine="709"/>
      </w:pPr>
      <w:r>
        <w:t xml:space="preserve">Вызывается соответствующая хранимая процедура (например, </w:t>
      </w:r>
      <w:r w:rsidRPr="002B695C">
        <w:rPr>
          <w:rFonts w:ascii="Courier New" w:hAnsi="Courier New" w:cs="Courier New"/>
          <w:sz w:val="24"/>
          <w:szCs w:val="24"/>
        </w:rPr>
        <w:t>ADD_EMPLOYEE</w:t>
      </w:r>
      <w:r>
        <w:t xml:space="preserve"> или </w:t>
      </w:r>
      <w:r w:rsidRPr="002B695C">
        <w:rPr>
          <w:rFonts w:ascii="Courier New" w:hAnsi="Courier New" w:cs="Courier New"/>
          <w:sz w:val="24"/>
          <w:szCs w:val="24"/>
        </w:rPr>
        <w:t>UPDATE_EMPLOYEE</w:t>
      </w:r>
      <w:r>
        <w:t>) с передачей параметров из полей формы.</w:t>
      </w:r>
    </w:p>
    <w:p w14:paraId="0F0BD50C" w14:textId="77777777" w:rsidR="00814EC8" w:rsidRDefault="00814EC8" w:rsidP="003C46BF">
      <w:pPr>
        <w:pStyle w:val="ac"/>
        <w:numPr>
          <w:ilvl w:val="0"/>
          <w:numId w:val="17"/>
        </w:numPr>
        <w:spacing w:after="0"/>
        <w:ind w:left="0" w:firstLine="709"/>
      </w:pPr>
      <w:r>
        <w:t xml:space="preserve">После успешного выполнения обновляется 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DataGridView</w:t>
      </w:r>
      <w:proofErr w:type="spellEnd"/>
      <w:r>
        <w:t xml:space="preserve"> (повторным вызовом процедуры чтения).</w:t>
      </w:r>
    </w:p>
    <w:p w14:paraId="0D4689E2" w14:textId="77777777" w:rsidR="00814EC8" w:rsidRDefault="00814EC8" w:rsidP="003C46BF">
      <w:pPr>
        <w:spacing w:after="0"/>
        <w:ind w:firstLine="709"/>
      </w:pPr>
      <w:r>
        <w:t>Общий алгоритм для операций удаления (D):</w:t>
      </w:r>
    </w:p>
    <w:p w14:paraId="1D2B25A5" w14:textId="77777777" w:rsidR="00814EC8" w:rsidRDefault="00814EC8" w:rsidP="003C46BF">
      <w:pPr>
        <w:pStyle w:val="ac"/>
        <w:numPr>
          <w:ilvl w:val="0"/>
          <w:numId w:val="18"/>
        </w:numPr>
        <w:spacing w:after="0"/>
        <w:ind w:left="0" w:firstLine="709"/>
      </w:pPr>
      <w:r>
        <w:t xml:space="preserve">Пользователь выбирает запись в 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DataGridView</w:t>
      </w:r>
      <w:proofErr w:type="spellEnd"/>
      <w:r>
        <w:t xml:space="preserve"> и нажимает «Удалить».</w:t>
      </w:r>
    </w:p>
    <w:p w14:paraId="635C31CC" w14:textId="77777777" w:rsidR="00814EC8" w:rsidRDefault="00814EC8" w:rsidP="003C46BF">
      <w:pPr>
        <w:pStyle w:val="ac"/>
        <w:numPr>
          <w:ilvl w:val="0"/>
          <w:numId w:val="18"/>
        </w:numPr>
        <w:spacing w:after="0"/>
        <w:ind w:left="0" w:firstLine="709"/>
      </w:pPr>
      <w:r>
        <w:t>Приложение запрашивает подтверждение действия.</w:t>
      </w:r>
    </w:p>
    <w:p w14:paraId="12ACE2CF" w14:textId="77777777" w:rsidR="00814EC8" w:rsidRDefault="00814EC8" w:rsidP="003C46BF">
      <w:pPr>
        <w:pStyle w:val="ac"/>
        <w:numPr>
          <w:ilvl w:val="0"/>
          <w:numId w:val="18"/>
        </w:numPr>
        <w:spacing w:after="0"/>
        <w:ind w:left="0" w:firstLine="709"/>
      </w:pPr>
      <w:r>
        <w:t xml:space="preserve">Вызывается хранимая процедура удаления (например, </w:t>
      </w:r>
      <w:r w:rsidRPr="002B695C">
        <w:rPr>
          <w:rFonts w:ascii="Courier New" w:hAnsi="Courier New" w:cs="Courier New"/>
          <w:sz w:val="24"/>
          <w:szCs w:val="24"/>
        </w:rPr>
        <w:t>DELETE_EMPLOYEE</w:t>
      </w:r>
      <w:r>
        <w:t>), которой передаётся ID выбранной записи. Важно: Логика проверки возможности удаления (например, есть ли связанные вызовы) реализована внутри самой процедуры или связанного триггера на стороне сервера.</w:t>
      </w:r>
    </w:p>
    <w:p w14:paraId="62E73D65" w14:textId="77777777" w:rsidR="00814EC8" w:rsidRDefault="00814EC8" w:rsidP="003C46BF">
      <w:pPr>
        <w:spacing w:after="0"/>
        <w:ind w:firstLine="709"/>
      </w:pPr>
      <w:r>
        <w:t>4. Модуль формирования отчётов</w:t>
      </w:r>
    </w:p>
    <w:p w14:paraId="029B726C" w14:textId="77777777" w:rsidR="00814EC8" w:rsidRDefault="00814EC8" w:rsidP="003C46BF">
      <w:pPr>
        <w:spacing w:after="0"/>
        <w:ind w:firstLine="709"/>
      </w:pPr>
      <w:r>
        <w:t>Назначение: Предоставление пользователю инструментов для анализа данных.</w:t>
      </w:r>
    </w:p>
    <w:p w14:paraId="19E78520" w14:textId="77777777" w:rsidR="00814EC8" w:rsidRDefault="00814EC8" w:rsidP="003C46BF">
      <w:pPr>
        <w:spacing w:after="0"/>
        <w:ind w:firstLine="709"/>
      </w:pPr>
      <w:r>
        <w:t>Реализация:</w:t>
      </w:r>
    </w:p>
    <w:p w14:paraId="08246849" w14:textId="77777777" w:rsidR="00814EC8" w:rsidRDefault="00814EC8" w:rsidP="003C46BF">
      <w:pPr>
        <w:spacing w:after="0"/>
        <w:ind w:firstLine="709"/>
      </w:pPr>
      <w:r>
        <w:t xml:space="preserve">Готовые отчёты: Вызов специализированных хранимых процедур, таких как </w:t>
      </w:r>
      <w:r w:rsidRPr="002B695C">
        <w:rPr>
          <w:rFonts w:ascii="Courier New" w:hAnsi="Courier New" w:cs="Courier New"/>
          <w:sz w:val="24"/>
          <w:szCs w:val="24"/>
        </w:rPr>
        <w:t>REPORT_EMPLOYEE_CALLS</w:t>
      </w:r>
      <w:r>
        <w:t xml:space="preserve"> или </w:t>
      </w:r>
      <w:r w:rsidRPr="002B695C">
        <w:rPr>
          <w:rFonts w:ascii="Courier New" w:hAnsi="Courier New" w:cs="Courier New"/>
          <w:sz w:val="24"/>
          <w:szCs w:val="24"/>
        </w:rPr>
        <w:t>REPORT_REVENUE_BY_PERIOD</w:t>
      </w:r>
      <w:r>
        <w:t>. Результат выводится в отдельном окне или на вкладке в виде таблицы с возможностью сохранения в CSV.</w:t>
      </w:r>
    </w:p>
    <w:p w14:paraId="5216CA48" w14:textId="77777777" w:rsidR="00814EC8" w:rsidRDefault="00814EC8" w:rsidP="003C46BF">
      <w:pPr>
        <w:spacing w:after="0"/>
        <w:ind w:firstLine="709"/>
      </w:pPr>
      <w:r>
        <w:t>Конструктор сводных отчётов (уникальный модуль): Пользовательский интерфейс, позволяющий гибко формировать запросы. Алгоритм работы конструктора:</w:t>
      </w:r>
    </w:p>
    <w:p w14:paraId="74A83AC9" w14:textId="77777777" w:rsidR="00814EC8" w:rsidRDefault="00814EC8" w:rsidP="003C46BF">
      <w:pPr>
        <w:pStyle w:val="ac"/>
        <w:numPr>
          <w:ilvl w:val="0"/>
          <w:numId w:val="15"/>
        </w:numPr>
        <w:spacing w:after="0"/>
        <w:ind w:left="0" w:firstLine="709"/>
      </w:pPr>
      <w:r>
        <w:t>Пользователь выбирает из списков две связанные таблицы (например, Клиенты и Договоры).</w:t>
      </w:r>
    </w:p>
    <w:p w14:paraId="6F2A8182" w14:textId="77777777" w:rsidR="00814EC8" w:rsidRDefault="00814EC8" w:rsidP="003C46BF">
      <w:pPr>
        <w:pStyle w:val="ac"/>
        <w:numPr>
          <w:ilvl w:val="0"/>
          <w:numId w:val="15"/>
        </w:numPr>
        <w:spacing w:after="0"/>
        <w:ind w:left="0" w:firstLine="709"/>
      </w:pPr>
      <w:r>
        <w:t xml:space="preserve">Для каждой таблицы в отдельном 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CheckedListBox</w:t>
      </w:r>
      <w:proofErr w:type="spellEnd"/>
      <w:r>
        <w:t xml:space="preserve"> отображаются доступные для вывода поля.</w:t>
      </w:r>
    </w:p>
    <w:p w14:paraId="2BE8BDD6" w14:textId="77777777" w:rsidR="00814EC8" w:rsidRDefault="00814EC8" w:rsidP="003C46BF">
      <w:pPr>
        <w:pStyle w:val="ac"/>
        <w:numPr>
          <w:ilvl w:val="0"/>
          <w:numId w:val="15"/>
        </w:numPr>
        <w:spacing w:after="0"/>
        <w:ind w:left="0" w:firstLine="709"/>
      </w:pPr>
      <w:r>
        <w:t>Пользователь отмечает нужные поля и при необходимости задаёт условия фильтрации (даты, статусы).</w:t>
      </w:r>
    </w:p>
    <w:p w14:paraId="746857A3" w14:textId="77777777" w:rsidR="00814EC8" w:rsidRDefault="00814EC8" w:rsidP="003C46BF">
      <w:pPr>
        <w:pStyle w:val="ac"/>
        <w:numPr>
          <w:ilvl w:val="0"/>
          <w:numId w:val="15"/>
        </w:numPr>
        <w:spacing w:after="0"/>
        <w:ind w:left="0" w:firstLine="709"/>
      </w:pPr>
      <w:r>
        <w:t xml:space="preserve">При нажатии кнопки «Сформировать» приложение динамически строит SQL-запрос, используя </w:t>
      </w:r>
      <w:r w:rsidRPr="002B695C">
        <w:rPr>
          <w:rFonts w:ascii="Courier New" w:hAnsi="Courier New" w:cs="Courier New"/>
          <w:sz w:val="24"/>
          <w:szCs w:val="24"/>
        </w:rPr>
        <w:t>JOIN</w:t>
      </w:r>
      <w:r>
        <w:t xml:space="preserve"> между выбранными таблицами, и выполняет его.</w:t>
      </w:r>
    </w:p>
    <w:p w14:paraId="5A1104F6" w14:textId="77777777" w:rsidR="00814EC8" w:rsidRDefault="00814EC8" w:rsidP="003C46BF">
      <w:pPr>
        <w:pStyle w:val="ac"/>
        <w:numPr>
          <w:ilvl w:val="0"/>
          <w:numId w:val="15"/>
        </w:numPr>
        <w:spacing w:after="0"/>
        <w:ind w:left="0" w:firstLine="709"/>
      </w:pPr>
      <w:r>
        <w:t xml:space="preserve">Результат отображается в 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DataGridView</w:t>
      </w:r>
      <w:proofErr w:type="spellEnd"/>
      <w:r>
        <w:t xml:space="preserve"> и может быть сохранён в файл.</w:t>
      </w:r>
    </w:p>
    <w:p w14:paraId="2552CBBD" w14:textId="77777777" w:rsidR="00814EC8" w:rsidRDefault="00814EC8" w:rsidP="003C46BF">
      <w:pPr>
        <w:spacing w:after="0"/>
        <w:ind w:firstLine="709"/>
      </w:pPr>
      <w:r>
        <w:t>5. Модуль работы с бинарными данными (</w:t>
      </w:r>
      <w:r w:rsidRPr="002B695C">
        <w:rPr>
          <w:rFonts w:ascii="Courier New" w:hAnsi="Courier New" w:cs="Courier New"/>
          <w:sz w:val="24"/>
          <w:szCs w:val="24"/>
        </w:rPr>
        <w:t>BLOB</w:t>
      </w:r>
      <w:r>
        <w:t>)</w:t>
      </w:r>
    </w:p>
    <w:p w14:paraId="785DC097" w14:textId="77777777" w:rsidR="00814EC8" w:rsidRDefault="00814EC8" w:rsidP="003C46BF">
      <w:pPr>
        <w:spacing w:after="0"/>
        <w:ind w:firstLine="709"/>
      </w:pPr>
      <w:r>
        <w:t>Назначение: Загрузка и отображение фотографий сотрудников и сканов договоров.</w:t>
      </w:r>
    </w:p>
    <w:p w14:paraId="3A3F42D1" w14:textId="77777777" w:rsidR="00814EC8" w:rsidRDefault="00814EC8" w:rsidP="003C46BF">
      <w:pPr>
        <w:spacing w:after="0"/>
        <w:ind w:firstLine="709"/>
      </w:pPr>
      <w:r>
        <w:t>Алгоритм загрузки фото:</w:t>
      </w:r>
    </w:p>
    <w:p w14:paraId="345BD4A1" w14:textId="1FA33BAF" w:rsidR="00814EC8" w:rsidRDefault="00814EC8" w:rsidP="003C46BF">
      <w:pPr>
        <w:pStyle w:val="ac"/>
        <w:numPr>
          <w:ilvl w:val="0"/>
          <w:numId w:val="14"/>
        </w:numPr>
        <w:spacing w:after="0"/>
        <w:ind w:left="0" w:firstLine="709"/>
      </w:pPr>
      <w:r>
        <w:t>Пользователь нажимает на поле с фото в форме редактирования сотрудника.</w:t>
      </w:r>
    </w:p>
    <w:p w14:paraId="05C0AB08" w14:textId="77777777" w:rsidR="00814EC8" w:rsidRDefault="00814EC8" w:rsidP="003C46BF">
      <w:pPr>
        <w:pStyle w:val="ac"/>
        <w:numPr>
          <w:ilvl w:val="0"/>
          <w:numId w:val="14"/>
        </w:numPr>
        <w:spacing w:after="0"/>
        <w:ind w:left="0" w:firstLine="709"/>
      </w:pPr>
      <w:r>
        <w:t xml:space="preserve">Открывается диалоговое окно 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OpenFileDialog</w:t>
      </w:r>
      <w:proofErr w:type="spellEnd"/>
      <w:r>
        <w:t xml:space="preserve"> для выбора файла изображения.</w:t>
      </w:r>
    </w:p>
    <w:p w14:paraId="567DF606" w14:textId="77777777" w:rsidR="00814EC8" w:rsidRDefault="00814EC8" w:rsidP="003C46BF">
      <w:pPr>
        <w:pStyle w:val="ac"/>
        <w:numPr>
          <w:ilvl w:val="0"/>
          <w:numId w:val="14"/>
        </w:numPr>
        <w:spacing w:after="0"/>
        <w:ind w:left="0" w:firstLine="709"/>
      </w:pPr>
      <w:r>
        <w:t>Выбранный файл считывается в массив байтов (</w:t>
      </w:r>
      <w:proofErr w:type="spellStart"/>
      <w:proofErr w:type="gramStart"/>
      <w:r w:rsidRPr="002B695C">
        <w:rPr>
          <w:rFonts w:ascii="Courier New" w:hAnsi="Courier New" w:cs="Courier New"/>
          <w:sz w:val="24"/>
          <w:szCs w:val="24"/>
        </w:rPr>
        <w:t>byte</w:t>
      </w:r>
      <w:proofErr w:type="spellEnd"/>
      <w:r w:rsidRPr="002B695C">
        <w:rPr>
          <w:rFonts w:ascii="Courier New" w:hAnsi="Courier New" w:cs="Courier New"/>
          <w:sz w:val="24"/>
          <w:szCs w:val="24"/>
        </w:rPr>
        <w:t>[</w:t>
      </w:r>
      <w:proofErr w:type="gramEnd"/>
      <w:r w:rsidRPr="002B695C">
        <w:rPr>
          <w:rFonts w:ascii="Courier New" w:hAnsi="Courier New" w:cs="Courier New"/>
          <w:sz w:val="24"/>
          <w:szCs w:val="24"/>
        </w:rPr>
        <w:t>]</w:t>
      </w:r>
      <w:r>
        <w:t>).</w:t>
      </w:r>
    </w:p>
    <w:p w14:paraId="6BA8D0A2" w14:textId="77777777" w:rsidR="00814EC8" w:rsidRDefault="00814EC8" w:rsidP="003C46BF">
      <w:pPr>
        <w:pStyle w:val="ac"/>
        <w:numPr>
          <w:ilvl w:val="0"/>
          <w:numId w:val="14"/>
        </w:numPr>
        <w:spacing w:after="0"/>
        <w:ind w:left="0" w:firstLine="709"/>
      </w:pPr>
      <w:r>
        <w:t xml:space="preserve">Этот массив передаётся как параметр типа 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FbDbType.Binary</w:t>
      </w:r>
      <w:proofErr w:type="spellEnd"/>
      <w:r>
        <w:t xml:space="preserve"> в хранимую процедуру </w:t>
      </w:r>
      <w:r w:rsidRPr="002B695C">
        <w:rPr>
          <w:rFonts w:ascii="Courier New" w:hAnsi="Courier New" w:cs="Courier New"/>
          <w:sz w:val="24"/>
          <w:szCs w:val="24"/>
        </w:rPr>
        <w:t>ADD_EMPLOYEE</w:t>
      </w:r>
      <w:r>
        <w:t xml:space="preserve"> или </w:t>
      </w:r>
      <w:r w:rsidRPr="002B695C">
        <w:rPr>
          <w:rFonts w:ascii="Courier New" w:hAnsi="Courier New" w:cs="Courier New"/>
          <w:sz w:val="24"/>
          <w:szCs w:val="24"/>
        </w:rPr>
        <w:t>UPDATE_EMPLOYEE</w:t>
      </w:r>
      <w:r>
        <w:t>.</w:t>
      </w:r>
    </w:p>
    <w:p w14:paraId="55315498" w14:textId="77777777" w:rsidR="00814EC8" w:rsidRDefault="00814EC8" w:rsidP="003C46BF">
      <w:pPr>
        <w:spacing w:after="0"/>
        <w:ind w:firstLine="709"/>
      </w:pPr>
      <w:r>
        <w:t>Таким образом, клиентское приложение выполняет роль посредника между пользователем и сервером БД, обеспечивая удобный интерфейс для выполнения всех регламентированных операций, строго следуя бизнес-логике, заложенной в хранимых процедурах и триггерах.</w:t>
      </w:r>
    </w:p>
    <w:p w14:paraId="0164B21C" w14:textId="68325CB1" w:rsidR="00073C5C" w:rsidRDefault="00073C5C" w:rsidP="003C46BF">
      <w:pPr>
        <w:pStyle w:val="3"/>
        <w:numPr>
          <w:ilvl w:val="0"/>
          <w:numId w:val="0"/>
        </w:numPr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17328348"/>
      <w:r w:rsidRPr="00073C5C">
        <w:rPr>
          <w:rFonts w:ascii="Times New Roman" w:hAnsi="Times New Roman" w:cs="Times New Roman"/>
          <w:color w:val="auto"/>
          <w:sz w:val="28"/>
          <w:szCs w:val="28"/>
        </w:rPr>
        <w:t>3.2.3</w:t>
      </w:r>
      <w:r w:rsidRPr="00073C5C">
        <w:rPr>
          <w:rFonts w:ascii="Times New Roman" w:hAnsi="Times New Roman" w:cs="Times New Roman"/>
          <w:color w:val="auto"/>
          <w:sz w:val="28"/>
          <w:szCs w:val="28"/>
        </w:rPr>
        <w:tab/>
        <w:t>Руководство пользователя</w:t>
      </w:r>
      <w:bookmarkEnd w:id="13"/>
    </w:p>
    <w:p w14:paraId="04F15A4D" w14:textId="1E34485C" w:rsidR="00814EC8" w:rsidRDefault="00814EC8" w:rsidP="003C46BF">
      <w:pPr>
        <w:spacing w:after="0"/>
        <w:ind w:firstLine="709"/>
      </w:pPr>
      <w:r>
        <w:t xml:space="preserve">Данный раздел содержит описание интерфейса и последовательности действий для работы с автоматизированной информационной системой </w:t>
      </w:r>
      <w:r w:rsidR="002B695C">
        <w:t>«Щит»</w:t>
      </w:r>
      <w:r>
        <w:t>. Интерфейс построен по принципу вкладок (</w:t>
      </w:r>
      <w:proofErr w:type="spellStart"/>
      <w:r>
        <w:t>табов</w:t>
      </w:r>
      <w:proofErr w:type="spellEnd"/>
      <w:r>
        <w:t>), каждая из которых отвечает за работу с определённой сущностью системы.</w:t>
      </w:r>
    </w:p>
    <w:p w14:paraId="453C05CF" w14:textId="77777777" w:rsidR="00814EC8" w:rsidRDefault="00814EC8" w:rsidP="003C46BF">
      <w:pPr>
        <w:spacing w:after="0"/>
        <w:ind w:firstLine="709"/>
      </w:pPr>
      <w:r>
        <w:t>Запуск приложения и авторизация</w:t>
      </w:r>
    </w:p>
    <w:p w14:paraId="2AB7AAA5" w14:textId="77777777" w:rsidR="00814EC8" w:rsidRDefault="00814EC8" w:rsidP="003C46BF">
      <w:pPr>
        <w:spacing w:after="0"/>
        <w:ind w:firstLine="709"/>
      </w:pPr>
      <w:r>
        <w:t>При запуске приложения открывается главное окно выбора режима входа.</w:t>
      </w:r>
    </w:p>
    <w:p w14:paraId="6AFA5FC8" w14:textId="223963F5" w:rsidR="00B92806" w:rsidRDefault="00B92806" w:rsidP="00B92806">
      <w:pPr>
        <w:spacing w:after="0"/>
        <w:jc w:val="center"/>
      </w:pPr>
      <w:r w:rsidRPr="00B92806">
        <w:drawing>
          <wp:inline distT="0" distB="0" distL="0" distR="0" wp14:anchorId="0347EF89" wp14:editId="79BCFCDC">
            <wp:extent cx="2943636" cy="150516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81DA" w14:textId="627206DD" w:rsidR="00B92806" w:rsidRDefault="00B92806" w:rsidP="00B92806">
      <w:pPr>
        <w:jc w:val="center"/>
      </w:pPr>
      <w:r>
        <w:t xml:space="preserve">Рисунок </w:t>
      </w:r>
      <w:r>
        <w:rPr>
          <w:lang w:val="en-US"/>
        </w:rPr>
        <w:t>N</w:t>
      </w:r>
      <w:r w:rsidRPr="00B92806">
        <w:t xml:space="preserve"> </w:t>
      </w:r>
      <w:r>
        <w:t>— вкладка «</w:t>
      </w:r>
      <w:r>
        <w:t>Входа в систему</w:t>
      </w:r>
      <w:r>
        <w:t>» в приложении</w:t>
      </w:r>
    </w:p>
    <w:p w14:paraId="01227A4D" w14:textId="6DAC330C" w:rsidR="00814EC8" w:rsidRDefault="00814EC8" w:rsidP="003C46BF">
      <w:pPr>
        <w:spacing w:after="0"/>
        <w:ind w:firstLine="709"/>
      </w:pPr>
      <w:r>
        <w:t xml:space="preserve">Пользователь может </w:t>
      </w:r>
      <w:r w:rsidR="00B92806">
        <w:t>ввести свои данные для авторизации</w:t>
      </w:r>
      <w:r>
        <w:t>:</w:t>
      </w:r>
    </w:p>
    <w:p w14:paraId="518B3979" w14:textId="77777777" w:rsidR="00814EC8" w:rsidRDefault="00814EC8" w:rsidP="003C46BF">
      <w:pPr>
        <w:spacing w:after="0"/>
        <w:ind w:firstLine="709"/>
      </w:pPr>
      <w:r>
        <w:t xml:space="preserve">Для входа необходимо ввести корректные логин и пароль, которые проверяются хранимой процедурой </w:t>
      </w:r>
      <w:r w:rsidRPr="002B695C">
        <w:rPr>
          <w:rFonts w:ascii="Courier New" w:hAnsi="Courier New" w:cs="Courier New"/>
          <w:sz w:val="24"/>
          <w:szCs w:val="24"/>
        </w:rPr>
        <w:t>AUTHENTICATE_USER</w:t>
      </w:r>
      <w:r>
        <w:t>. После успешной проверки открывается основное рабочее окно администратора.</w:t>
      </w:r>
    </w:p>
    <w:p w14:paraId="6757F9A8" w14:textId="77777777" w:rsidR="00814EC8" w:rsidRDefault="00814EC8" w:rsidP="003C46BF">
      <w:pPr>
        <w:spacing w:after="0"/>
        <w:ind w:firstLine="709"/>
      </w:pPr>
      <w:r>
        <w:t>Основное рабочее окно администратора</w:t>
      </w:r>
    </w:p>
    <w:p w14:paraId="351186F6" w14:textId="77777777" w:rsidR="00814EC8" w:rsidRDefault="00814EC8" w:rsidP="003C46BF">
      <w:pPr>
        <w:spacing w:after="0"/>
        <w:ind w:firstLine="709"/>
      </w:pPr>
      <w:r>
        <w:t>Основное окно состоит из панели вкладок в верхней части: «Сотрудники», «Заказчики», «Объекты», «Вызовы», «Услуги», «Отчёты». Ниже приведено описание работы с каждой вкладкой.</w:t>
      </w:r>
    </w:p>
    <w:p w14:paraId="7018A9C7" w14:textId="434C53B1" w:rsidR="00814EC8" w:rsidRDefault="00814EC8" w:rsidP="003C46BF">
      <w:pPr>
        <w:spacing w:after="0"/>
        <w:ind w:firstLine="709"/>
      </w:pPr>
      <w:r>
        <w:t>1. Вкладка «Сотрудники»</w:t>
      </w:r>
    </w:p>
    <w:p w14:paraId="62338B56" w14:textId="32C9B695" w:rsidR="00B92806" w:rsidRDefault="00B92806" w:rsidP="00B92806">
      <w:pPr>
        <w:spacing w:after="0"/>
        <w:jc w:val="center"/>
      </w:pPr>
      <w:r>
        <w:rPr>
          <w:noProof/>
        </w:rPr>
        <w:drawing>
          <wp:inline distT="0" distB="0" distL="0" distR="0" wp14:anchorId="634CD7EE" wp14:editId="52FB6A99">
            <wp:extent cx="6393180" cy="3687486"/>
            <wp:effectExtent l="0" t="0" r="762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468" cy="37009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7D5E71" w14:textId="7B3F37CB" w:rsidR="00814EC8" w:rsidRDefault="00814EC8" w:rsidP="008247E2">
      <w:pPr>
        <w:spacing w:after="0"/>
        <w:ind w:firstLine="709"/>
      </w:pPr>
      <w:r>
        <w:t>Назначение: Управление кадровым составом агентства.</w:t>
      </w:r>
    </w:p>
    <w:p w14:paraId="1D5CB1C8" w14:textId="77777777" w:rsidR="00814EC8" w:rsidRDefault="00814EC8" w:rsidP="003C46BF">
      <w:pPr>
        <w:spacing w:after="0"/>
        <w:ind w:firstLine="709"/>
      </w:pPr>
      <w:r>
        <w:t>Элементы управления:</w:t>
      </w:r>
    </w:p>
    <w:p w14:paraId="5F37495A" w14:textId="77777777" w:rsidR="00814EC8" w:rsidRDefault="00814EC8" w:rsidP="003C46BF">
      <w:pPr>
        <w:pStyle w:val="ac"/>
        <w:numPr>
          <w:ilvl w:val="0"/>
          <w:numId w:val="22"/>
        </w:numPr>
        <w:spacing w:after="0"/>
        <w:ind w:left="0" w:firstLine="709"/>
      </w:pPr>
      <w:r>
        <w:t>Группа полей ввода: «Имя», «Фамилия», «Отчество», «Дата приёма», «Оклад», «Образование», выпадающий список «Должность», кнопка «Загрузить фото».</w:t>
      </w:r>
    </w:p>
    <w:p w14:paraId="691CAD69" w14:textId="77777777" w:rsidR="00814EC8" w:rsidRDefault="00814EC8" w:rsidP="003C46BF">
      <w:pPr>
        <w:pStyle w:val="ac"/>
        <w:numPr>
          <w:ilvl w:val="0"/>
          <w:numId w:val="22"/>
        </w:numPr>
        <w:spacing w:after="0"/>
        <w:ind w:left="0" w:firstLine="709"/>
      </w:pPr>
      <w:r>
        <w:t>Кнопки действий: «Добавить сотрудника», «Редактировать сотрудника», «Удалить сотрудника», «Сохранить».</w:t>
      </w:r>
    </w:p>
    <w:p w14:paraId="7C0607A7" w14:textId="77777777" w:rsidR="00814EC8" w:rsidRDefault="00814EC8" w:rsidP="003C46BF">
      <w:pPr>
        <w:pStyle w:val="ac"/>
        <w:numPr>
          <w:ilvl w:val="0"/>
          <w:numId w:val="22"/>
        </w:numPr>
        <w:spacing w:after="0"/>
        <w:ind w:left="0" w:firstLine="709"/>
      </w:pPr>
      <w:r>
        <w:t>Таблица (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DataGridView</w:t>
      </w:r>
      <w:proofErr w:type="spellEnd"/>
      <w:r>
        <w:t>) со списком всех сотрудников.</w:t>
      </w:r>
    </w:p>
    <w:p w14:paraId="269B6E49" w14:textId="77777777" w:rsidR="00814EC8" w:rsidRDefault="00814EC8" w:rsidP="003C46BF">
      <w:pPr>
        <w:pStyle w:val="ac"/>
        <w:numPr>
          <w:ilvl w:val="0"/>
          <w:numId w:val="22"/>
        </w:numPr>
        <w:spacing w:after="0"/>
        <w:ind w:left="0" w:firstLine="709"/>
      </w:pPr>
      <w:r>
        <w:t>Панель поиска и фильтрации.</w:t>
      </w:r>
    </w:p>
    <w:p w14:paraId="1976A393" w14:textId="77777777" w:rsidR="00814EC8" w:rsidRDefault="00814EC8" w:rsidP="003C46BF">
      <w:pPr>
        <w:spacing w:after="0"/>
        <w:ind w:firstLine="709"/>
      </w:pPr>
      <w:r>
        <w:t>Типичный сценарий работы (добавление нового сотрудника):</w:t>
      </w:r>
    </w:p>
    <w:p w14:paraId="5368CDEE" w14:textId="77777777" w:rsidR="00814EC8" w:rsidRDefault="00814EC8" w:rsidP="003C46BF">
      <w:pPr>
        <w:pStyle w:val="ac"/>
        <w:numPr>
          <w:ilvl w:val="0"/>
          <w:numId w:val="23"/>
        </w:numPr>
        <w:spacing w:after="0"/>
        <w:ind w:left="0" w:firstLine="709"/>
      </w:pPr>
      <w:r>
        <w:t>Заполните все обязательные поля в форме ввода.</w:t>
      </w:r>
    </w:p>
    <w:p w14:paraId="010EAC56" w14:textId="77777777" w:rsidR="00814EC8" w:rsidRDefault="00814EC8" w:rsidP="003C46BF">
      <w:pPr>
        <w:pStyle w:val="ac"/>
        <w:numPr>
          <w:ilvl w:val="0"/>
          <w:numId w:val="23"/>
        </w:numPr>
        <w:spacing w:after="0"/>
        <w:ind w:left="0" w:firstLine="709"/>
      </w:pPr>
      <w:r>
        <w:t>При необходимости загрузите фотографию, нажав соответствующую кнопку.</w:t>
      </w:r>
    </w:p>
    <w:p w14:paraId="3C0DFBF8" w14:textId="77777777" w:rsidR="00814EC8" w:rsidRDefault="00814EC8" w:rsidP="003C46BF">
      <w:pPr>
        <w:pStyle w:val="ac"/>
        <w:numPr>
          <w:ilvl w:val="0"/>
          <w:numId w:val="23"/>
        </w:numPr>
        <w:spacing w:after="0"/>
        <w:ind w:left="0" w:firstLine="709"/>
      </w:pPr>
      <w:r>
        <w:t xml:space="preserve">Нажмите кнопку «Сохранить». Данные будут отправлены в БД через хранимую процедуру </w:t>
      </w:r>
      <w:r w:rsidRPr="002B695C">
        <w:rPr>
          <w:rFonts w:ascii="Courier New" w:hAnsi="Courier New" w:cs="Courier New"/>
          <w:sz w:val="24"/>
          <w:szCs w:val="24"/>
        </w:rPr>
        <w:t>ADD_EMPLOYEE</w:t>
      </w:r>
      <w:r>
        <w:t>.</w:t>
      </w:r>
    </w:p>
    <w:p w14:paraId="23FC004B" w14:textId="77777777" w:rsidR="00814EC8" w:rsidRDefault="00814EC8" w:rsidP="003C46BF">
      <w:pPr>
        <w:pStyle w:val="ac"/>
        <w:numPr>
          <w:ilvl w:val="0"/>
          <w:numId w:val="23"/>
        </w:numPr>
        <w:spacing w:after="0"/>
        <w:ind w:left="0" w:firstLine="709"/>
      </w:pPr>
      <w:r>
        <w:t>Таблица списка сотрудников автоматически обновится, отобразив новую запись.</w:t>
      </w:r>
    </w:p>
    <w:p w14:paraId="51D48726" w14:textId="39C8B41B" w:rsidR="00814EC8" w:rsidRDefault="00814EC8" w:rsidP="003C46BF">
      <w:pPr>
        <w:spacing w:after="0"/>
        <w:ind w:firstLine="709"/>
      </w:pPr>
      <w:r>
        <w:t>2. Вкладка «Заказчики»</w:t>
      </w:r>
    </w:p>
    <w:p w14:paraId="63B23A10" w14:textId="79D55359" w:rsidR="008247E2" w:rsidRDefault="008247E2" w:rsidP="008247E2">
      <w:pPr>
        <w:spacing w:after="0"/>
        <w:jc w:val="center"/>
      </w:pPr>
      <w:r>
        <w:rPr>
          <w:noProof/>
        </w:rPr>
        <w:drawing>
          <wp:inline distT="0" distB="0" distL="0" distR="0" wp14:anchorId="318C4868" wp14:editId="0F2F5C98">
            <wp:extent cx="6326276" cy="370092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449" cy="371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F6C854" w14:textId="77777777" w:rsidR="00814EC8" w:rsidRDefault="00814EC8" w:rsidP="003C46BF">
      <w:pPr>
        <w:pStyle w:val="ac"/>
        <w:numPr>
          <w:ilvl w:val="0"/>
          <w:numId w:val="24"/>
        </w:numPr>
        <w:spacing w:after="0"/>
        <w:ind w:left="0" w:firstLine="709"/>
      </w:pPr>
      <w:r>
        <w:t>Назначение: Ведение базы клиентов (заказчиков) агентства.</w:t>
      </w:r>
    </w:p>
    <w:p w14:paraId="48F51818" w14:textId="77777777" w:rsidR="00814EC8" w:rsidRDefault="00814EC8" w:rsidP="003C46BF">
      <w:pPr>
        <w:pStyle w:val="ac"/>
        <w:numPr>
          <w:ilvl w:val="0"/>
          <w:numId w:val="24"/>
        </w:numPr>
        <w:spacing w:after="0"/>
        <w:ind w:left="0" w:firstLine="709"/>
      </w:pPr>
      <w:r>
        <w:t>Элементы управления: Аналогичны вкладке «Сотрудники». Форма содержит поля для ФИО/Наименования, адреса, телефона, номера лицевого счёта.</w:t>
      </w:r>
    </w:p>
    <w:p w14:paraId="05B95B5F" w14:textId="1491C6D4" w:rsidR="008247E2" w:rsidRDefault="00814EC8" w:rsidP="003C46BF">
      <w:pPr>
        <w:pStyle w:val="ac"/>
        <w:numPr>
          <w:ilvl w:val="0"/>
          <w:numId w:val="24"/>
        </w:numPr>
        <w:spacing w:after="0"/>
        <w:ind w:left="0" w:firstLine="709"/>
      </w:pPr>
      <w:r>
        <w:t xml:space="preserve">Особенность: Реализовано «мягкое удаление» (деактивация) через процедуру </w:t>
      </w:r>
      <w:r w:rsidRPr="002B695C">
        <w:rPr>
          <w:rFonts w:ascii="Courier New" w:hAnsi="Courier New" w:cs="Courier New"/>
          <w:sz w:val="24"/>
          <w:szCs w:val="24"/>
        </w:rPr>
        <w:t>DELETE_CLIENT</w:t>
      </w:r>
      <w:r>
        <w:t xml:space="preserve">, которая не удаляет запись физически, а устанавливает флаг </w:t>
      </w:r>
      <w:r w:rsidRPr="002B695C">
        <w:rPr>
          <w:rFonts w:ascii="Courier New" w:hAnsi="Courier New" w:cs="Courier New"/>
          <w:sz w:val="24"/>
          <w:szCs w:val="24"/>
        </w:rPr>
        <w:t>IS_ACTIVE = FALSE</w:t>
      </w:r>
      <w:r>
        <w:t>. Активные клиенты отображаются в таблице по умолчанию.</w:t>
      </w:r>
    </w:p>
    <w:p w14:paraId="37856B23" w14:textId="77777777" w:rsidR="008247E2" w:rsidRDefault="008247E2">
      <w:pPr>
        <w:spacing w:line="259" w:lineRule="auto"/>
        <w:jc w:val="left"/>
      </w:pPr>
      <w:r>
        <w:br w:type="page"/>
      </w:r>
    </w:p>
    <w:p w14:paraId="2F88FD72" w14:textId="26FFE01A" w:rsidR="00814EC8" w:rsidRDefault="00814EC8" w:rsidP="003C46BF">
      <w:pPr>
        <w:spacing w:after="0"/>
        <w:ind w:firstLine="709"/>
      </w:pPr>
      <w:r>
        <w:t>3. Вкладка «Объекты»</w:t>
      </w:r>
    </w:p>
    <w:p w14:paraId="414517B8" w14:textId="743753C7" w:rsidR="008247E2" w:rsidRDefault="008247E2" w:rsidP="008247E2">
      <w:pPr>
        <w:spacing w:after="0"/>
        <w:jc w:val="center"/>
      </w:pPr>
      <w:r w:rsidRPr="008247E2">
        <w:drawing>
          <wp:inline distT="0" distB="0" distL="0" distR="0" wp14:anchorId="0995F1DB" wp14:editId="01BD98F3">
            <wp:extent cx="6299835" cy="3655060"/>
            <wp:effectExtent l="0" t="0" r="571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320E" w14:textId="77777777" w:rsidR="00814EC8" w:rsidRDefault="00814EC8" w:rsidP="003C46BF">
      <w:pPr>
        <w:pStyle w:val="ac"/>
        <w:numPr>
          <w:ilvl w:val="0"/>
          <w:numId w:val="25"/>
        </w:numPr>
        <w:spacing w:after="0"/>
        <w:ind w:left="0" w:firstLine="709"/>
      </w:pPr>
      <w:r>
        <w:t>Назначение: Учёт охраняемых объектов и их привязка к договорам с клиентами.</w:t>
      </w:r>
    </w:p>
    <w:p w14:paraId="0CC483E6" w14:textId="77777777" w:rsidR="00814EC8" w:rsidRDefault="00814EC8" w:rsidP="003C46BF">
      <w:pPr>
        <w:pStyle w:val="ac"/>
        <w:numPr>
          <w:ilvl w:val="0"/>
          <w:numId w:val="25"/>
        </w:numPr>
        <w:spacing w:after="0"/>
        <w:ind w:left="0" w:firstLine="709"/>
      </w:pPr>
      <w:r>
        <w:t>Элементы управления: Выпадающий список для выбора клиента и его договора, поле «Адрес объекта», поле «Описание», кнопки управления и таблица со списком объектов.</w:t>
      </w:r>
    </w:p>
    <w:p w14:paraId="6926C757" w14:textId="6607561F" w:rsidR="008247E2" w:rsidRDefault="00814EC8" w:rsidP="00114289">
      <w:pPr>
        <w:pStyle w:val="ac"/>
        <w:numPr>
          <w:ilvl w:val="0"/>
          <w:numId w:val="25"/>
        </w:numPr>
        <w:spacing w:after="0"/>
        <w:ind w:left="0" w:firstLine="709"/>
      </w:pPr>
      <w:r>
        <w:t>Сценарий работы</w:t>
      </w:r>
      <w:r w:rsidR="00AA79F4">
        <w:t>: для</w:t>
      </w:r>
      <w:r>
        <w:t xml:space="preserve"> добавления объекта необходимо сначала выбрать клиента и действующий договор из выпадающих списков, затем ввести адрес и описание. Данные сохраняются процедурой </w:t>
      </w:r>
      <w:r w:rsidRPr="008247E2">
        <w:rPr>
          <w:rFonts w:ascii="Courier New" w:hAnsi="Courier New" w:cs="Courier New"/>
          <w:sz w:val="24"/>
          <w:szCs w:val="24"/>
        </w:rPr>
        <w:t>ADD_GUARDED_OBJECT</w:t>
      </w:r>
      <w:r>
        <w:t>.</w:t>
      </w:r>
    </w:p>
    <w:p w14:paraId="752A165C" w14:textId="77777777" w:rsidR="008247E2" w:rsidRDefault="008247E2">
      <w:pPr>
        <w:spacing w:line="259" w:lineRule="auto"/>
        <w:jc w:val="left"/>
      </w:pPr>
      <w:r>
        <w:br w:type="page"/>
      </w:r>
    </w:p>
    <w:p w14:paraId="11FB27CE" w14:textId="0FBA3258" w:rsidR="00814EC8" w:rsidRDefault="00814EC8" w:rsidP="00114289">
      <w:pPr>
        <w:pStyle w:val="ac"/>
        <w:numPr>
          <w:ilvl w:val="0"/>
          <w:numId w:val="25"/>
        </w:numPr>
        <w:spacing w:after="0"/>
        <w:ind w:left="0" w:firstLine="709"/>
      </w:pPr>
      <w:r>
        <w:t>4. Вкладка «Вызовы»</w:t>
      </w:r>
    </w:p>
    <w:p w14:paraId="6B32CF11" w14:textId="3E95D86E" w:rsidR="00814EC8" w:rsidRDefault="008247E2" w:rsidP="008247E2">
      <w:pPr>
        <w:spacing w:after="0"/>
      </w:pPr>
      <w:r>
        <w:rPr>
          <w:noProof/>
        </w:rPr>
        <w:drawing>
          <wp:inline distT="0" distB="0" distL="0" distR="0" wp14:anchorId="1F7636FE" wp14:editId="7DC9B79C">
            <wp:extent cx="6316980" cy="3684989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714" cy="37005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4F48D9" w14:textId="77777777" w:rsidR="00814EC8" w:rsidRDefault="00814EC8" w:rsidP="003C46BF">
      <w:pPr>
        <w:spacing w:after="0"/>
        <w:ind w:firstLine="709"/>
      </w:pPr>
      <w:r>
        <w:t>Назначение: Регистрация и учёт выездов охраны на объекты. Центральный оперативный журнал системы.</w:t>
      </w:r>
    </w:p>
    <w:p w14:paraId="7219D95A" w14:textId="77777777" w:rsidR="00814EC8" w:rsidRDefault="00814EC8" w:rsidP="003C46BF">
      <w:pPr>
        <w:spacing w:after="0"/>
        <w:ind w:firstLine="709"/>
      </w:pPr>
      <w:r>
        <w:t>Элементы управления:</w:t>
      </w:r>
    </w:p>
    <w:p w14:paraId="70FF4108" w14:textId="77777777" w:rsidR="00814EC8" w:rsidRDefault="00814EC8" w:rsidP="003C46BF">
      <w:pPr>
        <w:pStyle w:val="ac"/>
        <w:numPr>
          <w:ilvl w:val="0"/>
          <w:numId w:val="26"/>
        </w:numPr>
        <w:spacing w:after="0"/>
        <w:ind w:left="0" w:firstLine="709"/>
      </w:pPr>
      <w:r>
        <w:t>Форма для регистрации: выпадающие списки «Объект» и «Сотрудник», поле даты/время, поле «Результат», поле «Описание».</w:t>
      </w:r>
    </w:p>
    <w:p w14:paraId="3294D221" w14:textId="77777777" w:rsidR="00814EC8" w:rsidRDefault="00814EC8" w:rsidP="003C46BF">
      <w:pPr>
        <w:pStyle w:val="ac"/>
        <w:numPr>
          <w:ilvl w:val="0"/>
          <w:numId w:val="26"/>
        </w:numPr>
        <w:spacing w:after="0"/>
        <w:ind w:left="0" w:firstLine="709"/>
      </w:pPr>
      <w:r>
        <w:t>Кнопки: «Добавить вызов», «Редактировать вызовы», «Удалить вызовы», «Сохранить».</w:t>
      </w:r>
    </w:p>
    <w:p w14:paraId="551900AF" w14:textId="77777777" w:rsidR="00814EC8" w:rsidRDefault="00814EC8" w:rsidP="003C46BF">
      <w:pPr>
        <w:pStyle w:val="ac"/>
        <w:numPr>
          <w:ilvl w:val="0"/>
          <w:numId w:val="26"/>
        </w:numPr>
        <w:spacing w:after="0"/>
        <w:ind w:left="0" w:firstLine="709"/>
      </w:pPr>
      <w:r>
        <w:t>Таблица с историей всех вызовов, отсортированная по дате.</w:t>
      </w:r>
    </w:p>
    <w:p w14:paraId="0AFDF878" w14:textId="77777777" w:rsidR="00814EC8" w:rsidRDefault="00814EC8" w:rsidP="003C46BF">
      <w:pPr>
        <w:spacing w:after="0"/>
        <w:ind w:firstLine="709"/>
      </w:pPr>
      <w:r>
        <w:t xml:space="preserve">Сценарий работы: Диспетчер выбирает объект, сотрудника, указывает дату/время и результат вызова. При сохранении вызывается процедура </w:t>
      </w:r>
      <w:r w:rsidRPr="002B695C">
        <w:rPr>
          <w:rFonts w:ascii="Courier New" w:hAnsi="Courier New" w:cs="Courier New"/>
          <w:sz w:val="24"/>
          <w:szCs w:val="24"/>
        </w:rPr>
        <w:t>ADD_GUARD_CALL</w:t>
      </w:r>
      <w:r>
        <w:t>.</w:t>
      </w:r>
    </w:p>
    <w:p w14:paraId="2B2500EE" w14:textId="77777777" w:rsidR="00814EC8" w:rsidRDefault="00814EC8" w:rsidP="003C46BF">
      <w:pPr>
        <w:spacing w:after="0"/>
        <w:ind w:firstLine="709"/>
      </w:pPr>
      <w:r>
        <w:t>5. Вкладка «Услуги»</w:t>
      </w:r>
    </w:p>
    <w:p w14:paraId="60CF2285" w14:textId="77777777" w:rsidR="008247E2" w:rsidRDefault="008247E2" w:rsidP="008247E2">
      <w:pPr>
        <w:spacing w:after="0"/>
      </w:pPr>
      <w:r>
        <w:rPr>
          <w:noProof/>
        </w:rPr>
        <w:drawing>
          <wp:inline distT="0" distB="0" distL="0" distR="0" wp14:anchorId="6F902D6F" wp14:editId="1A7ADBCA">
            <wp:extent cx="6364605" cy="370091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105" cy="37128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3CD0D7" w14:textId="71FF0E29" w:rsidR="00814EC8" w:rsidRDefault="00814EC8" w:rsidP="008247E2">
      <w:pPr>
        <w:spacing w:after="0"/>
        <w:ind w:firstLine="709"/>
      </w:pPr>
      <w:r>
        <w:t>Назначение: Управление справочником предоставляемых охранных услуг и их стоимостью.</w:t>
      </w:r>
    </w:p>
    <w:p w14:paraId="74AD43EA" w14:textId="77777777" w:rsidR="00814EC8" w:rsidRDefault="00814EC8" w:rsidP="003C46BF">
      <w:pPr>
        <w:pStyle w:val="ac"/>
        <w:numPr>
          <w:ilvl w:val="0"/>
          <w:numId w:val="27"/>
        </w:numPr>
        <w:spacing w:after="0"/>
        <w:ind w:left="0" w:firstLine="709"/>
      </w:pPr>
      <w:r>
        <w:t>Элементы управления: Простая форма с полями «Название услуги» и «Стоимость», кнопки управления и таблица со списком услуг.</w:t>
      </w:r>
    </w:p>
    <w:p w14:paraId="21219656" w14:textId="77777777" w:rsidR="00814EC8" w:rsidRDefault="00814EC8" w:rsidP="003C46BF">
      <w:pPr>
        <w:pStyle w:val="ac"/>
        <w:numPr>
          <w:ilvl w:val="0"/>
          <w:numId w:val="27"/>
        </w:numPr>
        <w:spacing w:after="0"/>
        <w:ind w:left="0" w:firstLine="709"/>
      </w:pPr>
      <w:r>
        <w:t xml:space="preserve">Важно: Изменение стоимости услуги не затрагивает уже сформированные договоры, так как цена фиксируется на момент создания позиции договора в поле </w:t>
      </w:r>
      <w:r w:rsidRPr="002B695C">
        <w:rPr>
          <w:rFonts w:ascii="Courier New" w:hAnsi="Courier New" w:cs="Courier New"/>
          <w:sz w:val="24"/>
          <w:szCs w:val="24"/>
        </w:rPr>
        <w:t>ORDERDETAILS.SERVICE_AMOUNT</w:t>
      </w:r>
      <w:r>
        <w:t>.</w:t>
      </w:r>
    </w:p>
    <w:p w14:paraId="79DA3CBE" w14:textId="77777777" w:rsidR="00814EC8" w:rsidRDefault="00814EC8" w:rsidP="003C46BF">
      <w:pPr>
        <w:spacing w:after="0"/>
        <w:ind w:firstLine="709"/>
      </w:pPr>
      <w:r>
        <w:t>6. Вкладка «Отчёты»</w:t>
      </w:r>
    </w:p>
    <w:p w14:paraId="44594D65" w14:textId="0BE4F263" w:rsidR="00814EC8" w:rsidRDefault="008247E2" w:rsidP="008247E2">
      <w:pPr>
        <w:spacing w:after="0"/>
        <w:jc w:val="center"/>
      </w:pPr>
      <w:r>
        <w:rPr>
          <w:noProof/>
        </w:rPr>
        <w:drawing>
          <wp:inline distT="0" distB="0" distL="0" distR="0" wp14:anchorId="0C10B7B4" wp14:editId="22034695">
            <wp:extent cx="6336030" cy="3693576"/>
            <wp:effectExtent l="0" t="0" r="762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936" cy="3715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48CF7F" w14:textId="77777777" w:rsidR="00814EC8" w:rsidRDefault="00814EC8" w:rsidP="003C46BF">
      <w:pPr>
        <w:spacing w:after="0"/>
        <w:ind w:firstLine="709"/>
      </w:pPr>
      <w:r>
        <w:t>Назначение: Формирование аналитических отчётов на основе данных БД.</w:t>
      </w:r>
    </w:p>
    <w:p w14:paraId="5ECBDC45" w14:textId="77777777" w:rsidR="00814EC8" w:rsidRDefault="00814EC8" w:rsidP="003C46BF">
      <w:pPr>
        <w:spacing w:after="0"/>
        <w:ind w:firstLine="709"/>
      </w:pPr>
      <w:r>
        <w:t>Состав вкладки:</w:t>
      </w:r>
    </w:p>
    <w:p w14:paraId="77C1BBBE" w14:textId="77777777" w:rsidR="00814EC8" w:rsidRDefault="00814EC8" w:rsidP="003C46BF">
      <w:pPr>
        <w:pStyle w:val="ac"/>
        <w:numPr>
          <w:ilvl w:val="0"/>
          <w:numId w:val="28"/>
        </w:numPr>
        <w:spacing w:after="0"/>
        <w:ind w:left="0" w:firstLine="709"/>
      </w:pPr>
      <w:r>
        <w:t>Быстрые отчёты: Кнопки для запуска предопределённых отчётов (</w:t>
      </w:r>
      <w:r w:rsidRPr="002B695C">
        <w:rPr>
          <w:rFonts w:ascii="Courier New" w:hAnsi="Courier New" w:cs="Courier New"/>
          <w:sz w:val="24"/>
          <w:szCs w:val="24"/>
        </w:rPr>
        <w:t>REPORT_EMPLOYEE_CALLS</w:t>
      </w:r>
      <w:r>
        <w:t xml:space="preserve">, </w:t>
      </w:r>
      <w:r w:rsidRPr="002B695C">
        <w:rPr>
          <w:rFonts w:ascii="Courier New" w:hAnsi="Courier New" w:cs="Courier New"/>
          <w:sz w:val="24"/>
          <w:szCs w:val="24"/>
        </w:rPr>
        <w:t>REPORT_REVENUE_BY_PERIOD</w:t>
      </w:r>
      <w:r>
        <w:t xml:space="preserve"> и др.). Результат открывается в новом окне или отображается в таблице на вкладке.</w:t>
      </w:r>
    </w:p>
    <w:p w14:paraId="335015F1" w14:textId="77777777" w:rsidR="00814EC8" w:rsidRDefault="00814EC8" w:rsidP="003C46BF">
      <w:pPr>
        <w:pStyle w:val="ac"/>
        <w:numPr>
          <w:ilvl w:val="0"/>
          <w:numId w:val="28"/>
        </w:numPr>
        <w:spacing w:after="0"/>
        <w:ind w:left="0" w:firstLine="709"/>
      </w:pPr>
      <w:r>
        <w:t>Конструктор сводных отчётов (гибкий отчёт): Уникальный модуль, позволяющий пользователю самостоятельно строить запросы.</w:t>
      </w:r>
    </w:p>
    <w:p w14:paraId="518A0D2F" w14:textId="77777777" w:rsidR="00814EC8" w:rsidRDefault="00814EC8" w:rsidP="003C46BF">
      <w:pPr>
        <w:pStyle w:val="ac"/>
        <w:numPr>
          <w:ilvl w:val="0"/>
          <w:numId w:val="28"/>
        </w:numPr>
        <w:spacing w:after="0"/>
        <w:ind w:left="0" w:firstLine="709"/>
      </w:pPr>
      <w:r>
        <w:t>Панель «Панель выбора данных сводного отчёта»: Два выпадающих списка для выбора связанных таблиц (например, «Клиенты» и «Договоры»).</w:t>
      </w:r>
    </w:p>
    <w:p w14:paraId="0C55681E" w14:textId="4F5D2B96" w:rsidR="00814EC8" w:rsidRDefault="00814EC8" w:rsidP="003C46BF">
      <w:pPr>
        <w:pStyle w:val="ac"/>
        <w:numPr>
          <w:ilvl w:val="0"/>
          <w:numId w:val="28"/>
        </w:numPr>
        <w:spacing w:after="0"/>
        <w:ind w:left="0" w:firstLine="709"/>
      </w:pPr>
      <w:r>
        <w:t>Списки полей</w:t>
      </w:r>
      <w:r w:rsidR="00AA79F4">
        <w:t>: для</w:t>
      </w:r>
      <w:r>
        <w:t xml:space="preserve"> каждой выбранной таблицы в отдельных 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CheckedListBox</w:t>
      </w:r>
      <w:proofErr w:type="spellEnd"/>
      <w:r>
        <w:t xml:space="preserve"> отображаются все доступные для отображения поля. Пользователь отмечает галочками нужные.</w:t>
      </w:r>
    </w:p>
    <w:p w14:paraId="552F48EE" w14:textId="6724B9D7" w:rsidR="00814EC8" w:rsidRDefault="00814EC8" w:rsidP="003C46BF">
      <w:pPr>
        <w:pStyle w:val="ac"/>
        <w:numPr>
          <w:ilvl w:val="0"/>
          <w:numId w:val="28"/>
        </w:numPr>
        <w:spacing w:after="0"/>
        <w:ind w:left="0" w:firstLine="709"/>
      </w:pPr>
      <w:r>
        <w:t>Кнопка формирования</w:t>
      </w:r>
      <w:r w:rsidR="00AA79F4">
        <w:t>: после</w:t>
      </w:r>
      <w:r>
        <w:t xml:space="preserve"> выбора полей нажатие кнопки «Сформировать» динамически создаёт SQL-запрос JOIN, выполняет его и выводит результат в таблицу.</w:t>
      </w:r>
    </w:p>
    <w:p w14:paraId="33D3DDE9" w14:textId="77777777" w:rsidR="00814EC8" w:rsidRDefault="00814EC8" w:rsidP="003C46BF">
      <w:pPr>
        <w:pStyle w:val="ac"/>
        <w:numPr>
          <w:ilvl w:val="0"/>
          <w:numId w:val="28"/>
        </w:numPr>
        <w:spacing w:after="0"/>
        <w:ind w:left="0" w:firstLine="709"/>
      </w:pPr>
      <w:r>
        <w:t xml:space="preserve">Экспорт: Любой отчёт (как готовый, так и сформированный в конструкторе) можно сохранить в файл формата CSV для последующей обработки в </w:t>
      </w:r>
      <w:proofErr w:type="spellStart"/>
      <w:r>
        <w:t>Excel</w:t>
      </w:r>
      <w:proofErr w:type="spellEnd"/>
      <w:r>
        <w:t>.</w:t>
      </w:r>
    </w:p>
    <w:p w14:paraId="0ED71975" w14:textId="77777777" w:rsidR="00814EC8" w:rsidRDefault="00814EC8" w:rsidP="003C46BF">
      <w:pPr>
        <w:spacing w:after="0"/>
        <w:ind w:firstLine="709"/>
      </w:pPr>
      <w:r>
        <w:t>Дополнительные функции интерфейса</w:t>
      </w:r>
    </w:p>
    <w:p w14:paraId="6CF85EFD" w14:textId="77777777" w:rsidR="00814EC8" w:rsidRDefault="00814EC8" w:rsidP="003C46BF">
      <w:pPr>
        <w:spacing w:after="0"/>
        <w:ind w:firstLine="709"/>
      </w:pPr>
      <w:r>
        <w:t>На всех вкладках присутствует общий набор инструментов:</w:t>
      </w:r>
    </w:p>
    <w:p w14:paraId="1849CA94" w14:textId="2F17E052" w:rsidR="00814EC8" w:rsidRDefault="00814EC8" w:rsidP="003C46BF">
      <w:pPr>
        <w:pStyle w:val="ac"/>
        <w:numPr>
          <w:ilvl w:val="0"/>
          <w:numId w:val="29"/>
        </w:numPr>
        <w:spacing w:after="0"/>
        <w:ind w:left="0" w:firstLine="709"/>
      </w:pPr>
      <w:r>
        <w:t>Кнопка «Сменить УЗ»</w:t>
      </w:r>
      <w:r w:rsidR="00AA79F4">
        <w:t>: завершает</w:t>
      </w:r>
      <w:r>
        <w:t xml:space="preserve"> текущий сеанс и возвращает к окну выбора режима входа.</w:t>
      </w:r>
    </w:p>
    <w:p w14:paraId="6A472482" w14:textId="447B8B50" w:rsidR="00814EC8" w:rsidRDefault="00814EC8" w:rsidP="003C46BF">
      <w:pPr>
        <w:pStyle w:val="ac"/>
        <w:numPr>
          <w:ilvl w:val="0"/>
          <w:numId w:val="29"/>
        </w:numPr>
        <w:spacing w:after="0"/>
        <w:ind w:left="0" w:firstLine="709"/>
      </w:pPr>
      <w:r>
        <w:t>Кнопка «Обновить»</w:t>
      </w:r>
      <w:r w:rsidR="00AA79F4">
        <w:t>: вручную</w:t>
      </w:r>
      <w:r>
        <w:t xml:space="preserve"> обновляет данные в таблице, повторно загружая их из БД.</w:t>
      </w:r>
    </w:p>
    <w:p w14:paraId="170F1503" w14:textId="536FE6E4" w:rsidR="00814EC8" w:rsidRDefault="00814EC8" w:rsidP="003C46BF">
      <w:pPr>
        <w:pStyle w:val="ac"/>
        <w:numPr>
          <w:ilvl w:val="0"/>
          <w:numId w:val="29"/>
        </w:numPr>
        <w:spacing w:after="0"/>
        <w:ind w:left="0" w:firstLine="709"/>
      </w:pPr>
      <w:r>
        <w:t>Кнопка «Сохранить в CSV»</w:t>
      </w:r>
      <w:r w:rsidR="00AA79F4">
        <w:t>: экспортирует</w:t>
      </w:r>
      <w:r>
        <w:t xml:space="preserve"> содержимое текущей таблицы в CSV-файл.</w:t>
      </w:r>
    </w:p>
    <w:p w14:paraId="4DBD16A1" w14:textId="6D24AA3B" w:rsidR="00814EC8" w:rsidRDefault="00814EC8" w:rsidP="003C46BF">
      <w:pPr>
        <w:pStyle w:val="ac"/>
        <w:numPr>
          <w:ilvl w:val="0"/>
          <w:numId w:val="29"/>
        </w:numPr>
        <w:spacing w:after="0"/>
        <w:ind w:left="0" w:firstLine="709"/>
      </w:pPr>
      <w:r>
        <w:t>Кнопка «Поиск» и «Сортировать»</w:t>
      </w:r>
      <w:r w:rsidR="00AA79F4">
        <w:t>: позволяют</w:t>
      </w:r>
      <w:r>
        <w:t xml:space="preserve"> быстро найти нужную запись и упорядочить данные в таблице.</w:t>
      </w:r>
    </w:p>
    <w:p w14:paraId="6F1AE191" w14:textId="0041ACBC" w:rsidR="00814EC8" w:rsidRPr="00814EC8" w:rsidRDefault="00814EC8" w:rsidP="003C46BF">
      <w:pPr>
        <w:spacing w:after="0"/>
        <w:ind w:firstLine="709"/>
      </w:pPr>
      <w:r>
        <w:t>Данное руководство описывает базовые сценарии работы. Интерфейс системы спроектирован интуитивно понятным, что позволяет пользователю быстро освоить все необходимые для ежедневной работы функции.</w:t>
      </w:r>
    </w:p>
    <w:p w14:paraId="301BAD64" w14:textId="4C15A613" w:rsidR="00246A57" w:rsidRDefault="00246A57" w:rsidP="00246A57">
      <w:pPr>
        <w:spacing w:line="259" w:lineRule="auto"/>
        <w:jc w:val="left"/>
      </w:pPr>
      <w:r>
        <w:br w:type="page"/>
      </w:r>
    </w:p>
    <w:p w14:paraId="2E5F7CAC" w14:textId="11503EB8" w:rsidR="00A25D66" w:rsidRDefault="00246A57" w:rsidP="003C46BF">
      <w:pPr>
        <w:pStyle w:val="1"/>
        <w:numPr>
          <w:ilvl w:val="0"/>
          <w:numId w:val="2"/>
        </w:numPr>
        <w:spacing w:before="0"/>
        <w:ind w:left="0" w:firstLine="709"/>
      </w:pPr>
      <w:bookmarkStart w:id="14" w:name="_Toc217328349"/>
      <w:r>
        <w:t>Тестирование АИС</w:t>
      </w:r>
      <w:bookmarkEnd w:id="14"/>
    </w:p>
    <w:p w14:paraId="4E82C161" w14:textId="51CBC2A3" w:rsidR="00073C5C" w:rsidRDefault="00073C5C" w:rsidP="003C46BF">
      <w:pPr>
        <w:spacing w:after="0"/>
        <w:ind w:firstLine="709"/>
      </w:pPr>
      <w:r>
        <w:t>Функциональное тестирование</w:t>
      </w:r>
    </w:p>
    <w:p w14:paraId="3249386B" w14:textId="6E281229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 xml:space="preserve">Функциональное тестирование проводилось с целью проверки корректности работы всех модулей автоматизированной информационной системы </w:t>
      </w:r>
      <w:r w:rsidR="002B695C">
        <w:rPr>
          <w:rFonts w:cs="Times New Roman"/>
          <w:szCs w:val="28"/>
        </w:rPr>
        <w:t>«Щит»</w:t>
      </w:r>
      <w:r w:rsidRPr="00EA1DE9">
        <w:rPr>
          <w:rFonts w:cs="Times New Roman"/>
          <w:szCs w:val="28"/>
        </w:rPr>
        <w:t>. Тестирование было сфокусировано на операциях CRUD (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Create</w:t>
      </w:r>
      <w:proofErr w:type="spellEnd"/>
      <w:r w:rsidRPr="002B695C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Retrieve</w:t>
      </w:r>
      <w:proofErr w:type="spellEnd"/>
      <w:r w:rsidRPr="002B695C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Update</w:t>
      </w:r>
      <w:proofErr w:type="spellEnd"/>
      <w:r w:rsidRPr="002B695C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Delete</w:t>
      </w:r>
      <w:proofErr w:type="spellEnd"/>
      <w:r w:rsidRPr="00EA1DE9">
        <w:rPr>
          <w:rFonts w:cs="Times New Roman"/>
          <w:szCs w:val="28"/>
        </w:rPr>
        <w:t>), проверке целостности данных и реализации бизнес-логики, заложенной в хранимых процедурах и триггерах. Тестовые данные были подготовлены заранее в соответствии с требованиями.</w:t>
      </w:r>
    </w:p>
    <w:p w14:paraId="0F85CF9D" w14:textId="77777777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>1. Тестирование базовых операций (CRUD)</w:t>
      </w:r>
    </w:p>
    <w:p w14:paraId="1B7A66B2" w14:textId="77777777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>1.1. Создание записи (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Create</w:t>
      </w:r>
      <w:proofErr w:type="spellEnd"/>
      <w:r w:rsidRPr="00EA1DE9">
        <w:rPr>
          <w:rFonts w:cs="Times New Roman"/>
          <w:szCs w:val="28"/>
        </w:rPr>
        <w:t>): Добавление нового сотрудника</w:t>
      </w:r>
    </w:p>
    <w:p w14:paraId="5C839BAD" w14:textId="5D1CD565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>Цель</w:t>
      </w:r>
      <w:r w:rsidR="00AA79F4" w:rsidRPr="00EA1DE9">
        <w:rPr>
          <w:rFonts w:cs="Times New Roman"/>
          <w:szCs w:val="28"/>
        </w:rPr>
        <w:t>: проверить</w:t>
      </w:r>
      <w:r w:rsidRPr="00EA1DE9">
        <w:rPr>
          <w:rFonts w:cs="Times New Roman"/>
          <w:szCs w:val="28"/>
        </w:rPr>
        <w:t xml:space="preserve"> корректность работы процедуры </w:t>
      </w:r>
      <w:r w:rsidRPr="002B695C">
        <w:rPr>
          <w:rFonts w:ascii="Courier New" w:hAnsi="Courier New" w:cs="Courier New"/>
          <w:sz w:val="24"/>
          <w:szCs w:val="24"/>
        </w:rPr>
        <w:t>ADD_EMPLOYEE</w:t>
      </w:r>
      <w:r w:rsidRPr="00EA1DE9">
        <w:rPr>
          <w:rFonts w:cs="Times New Roman"/>
          <w:szCs w:val="28"/>
        </w:rPr>
        <w:t xml:space="preserve"> и отображения результата в интерфейсе.</w:t>
      </w:r>
    </w:p>
    <w:p w14:paraId="300ADD12" w14:textId="77777777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>Шаги:</w:t>
      </w:r>
    </w:p>
    <w:p w14:paraId="5C70DBFB" w14:textId="77777777" w:rsidR="00EA1DE9" w:rsidRPr="00107688" w:rsidRDefault="00EA1DE9" w:rsidP="003C46BF">
      <w:pPr>
        <w:pStyle w:val="ac"/>
        <w:numPr>
          <w:ilvl w:val="0"/>
          <w:numId w:val="30"/>
        </w:numPr>
        <w:spacing w:after="0"/>
        <w:ind w:left="0" w:firstLine="709"/>
        <w:rPr>
          <w:rFonts w:cs="Times New Roman"/>
          <w:szCs w:val="28"/>
        </w:rPr>
      </w:pPr>
      <w:r w:rsidRPr="00107688">
        <w:rPr>
          <w:rFonts w:cs="Times New Roman"/>
          <w:szCs w:val="28"/>
        </w:rPr>
        <w:t>Перейти на вкладку «Сотрудники».</w:t>
      </w:r>
    </w:p>
    <w:p w14:paraId="48F57C35" w14:textId="77777777" w:rsidR="00EA1DE9" w:rsidRPr="00107688" w:rsidRDefault="00EA1DE9" w:rsidP="003C46BF">
      <w:pPr>
        <w:pStyle w:val="ac"/>
        <w:numPr>
          <w:ilvl w:val="0"/>
          <w:numId w:val="30"/>
        </w:numPr>
        <w:spacing w:after="0"/>
        <w:ind w:left="0" w:firstLine="709"/>
        <w:rPr>
          <w:rFonts w:cs="Times New Roman"/>
          <w:szCs w:val="28"/>
        </w:rPr>
      </w:pPr>
      <w:r w:rsidRPr="00107688">
        <w:rPr>
          <w:rFonts w:cs="Times New Roman"/>
          <w:szCs w:val="28"/>
        </w:rPr>
        <w:t>Заполнить все обязательные поля формы: Имя, Фамилия, Отчество, Дата приёма, Оклад, выбрать Должность.</w:t>
      </w:r>
    </w:p>
    <w:p w14:paraId="1354EB03" w14:textId="77777777" w:rsidR="00EA1DE9" w:rsidRPr="00107688" w:rsidRDefault="00EA1DE9" w:rsidP="003C46BF">
      <w:pPr>
        <w:pStyle w:val="ac"/>
        <w:numPr>
          <w:ilvl w:val="0"/>
          <w:numId w:val="30"/>
        </w:numPr>
        <w:spacing w:after="0"/>
        <w:ind w:left="0" w:firstLine="709"/>
        <w:rPr>
          <w:rFonts w:cs="Times New Roman"/>
          <w:szCs w:val="28"/>
        </w:rPr>
      </w:pPr>
      <w:r w:rsidRPr="00107688">
        <w:rPr>
          <w:rFonts w:cs="Times New Roman"/>
          <w:szCs w:val="28"/>
        </w:rPr>
        <w:t>Нажать кнопку «Сохранить».</w:t>
      </w:r>
    </w:p>
    <w:p w14:paraId="17261870" w14:textId="3E77CB30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 xml:space="preserve">Ожидаемый результат: </w:t>
      </w:r>
      <w:r w:rsidR="00AA79F4" w:rsidRPr="00EA1DE9">
        <w:rPr>
          <w:rFonts w:cs="Times New Roman"/>
          <w:szCs w:val="28"/>
        </w:rPr>
        <w:t>в</w:t>
      </w:r>
      <w:r w:rsidRPr="00EA1DE9">
        <w:rPr>
          <w:rFonts w:cs="Times New Roman"/>
          <w:szCs w:val="28"/>
        </w:rPr>
        <w:t xml:space="preserve"> таблице списка сотрудников появляется новая запись с введёнными данными. В базе данных создаётся соответствующая запись в таблице </w:t>
      </w:r>
      <w:r w:rsidRPr="002B695C">
        <w:rPr>
          <w:rFonts w:ascii="Courier New" w:hAnsi="Courier New" w:cs="Courier New"/>
          <w:sz w:val="24"/>
          <w:szCs w:val="24"/>
        </w:rPr>
        <w:t>EMPLOYEES</w:t>
      </w:r>
      <w:r w:rsidRPr="00EA1DE9">
        <w:rPr>
          <w:rFonts w:cs="Times New Roman"/>
          <w:szCs w:val="28"/>
        </w:rPr>
        <w:t xml:space="preserve"> с уникальным ID, сгенерированным последовательностью </w:t>
      </w:r>
      <w:r w:rsidRPr="002B695C">
        <w:rPr>
          <w:rFonts w:ascii="Courier New" w:hAnsi="Courier New" w:cs="Courier New"/>
          <w:sz w:val="24"/>
          <w:szCs w:val="24"/>
        </w:rPr>
        <w:t>GEN_EMPLOYEE_ID</w:t>
      </w:r>
      <w:r w:rsidRPr="00EA1DE9">
        <w:rPr>
          <w:rFonts w:cs="Times New Roman"/>
          <w:szCs w:val="28"/>
        </w:rPr>
        <w:t>.</w:t>
      </w:r>
    </w:p>
    <w:p w14:paraId="09480724" w14:textId="77777777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>Подтверждение:</w:t>
      </w:r>
    </w:p>
    <w:p w14:paraId="6E822C54" w14:textId="41F72826" w:rsidR="00404967" w:rsidRDefault="00404967" w:rsidP="00404967">
      <w:pPr>
        <w:spacing w:after="0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50899A9A" wp14:editId="22D9C7C4">
            <wp:extent cx="6362700" cy="3687504"/>
            <wp:effectExtent l="0" t="0" r="0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043" cy="37126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7DB5D8" w14:textId="77777777" w:rsidR="00404967" w:rsidRDefault="00404967" w:rsidP="00404967">
      <w:pPr>
        <w:jc w:val="center"/>
      </w:pPr>
      <w:r>
        <w:t xml:space="preserve">Рисунок </w:t>
      </w:r>
      <w:r>
        <w:rPr>
          <w:lang w:val="en-US"/>
        </w:rPr>
        <w:t>N</w:t>
      </w:r>
      <w:r w:rsidRPr="00404967">
        <w:t xml:space="preserve"> </w:t>
      </w:r>
      <w:r>
        <w:t>— вкладка «Сотрудники» в приложении</w:t>
      </w:r>
    </w:p>
    <w:p w14:paraId="41CC17D7" w14:textId="02981DBC" w:rsidR="00404967" w:rsidRDefault="00404967" w:rsidP="00404967">
      <w:pPr>
        <w:spacing w:after="0"/>
        <w:jc w:val="center"/>
        <w:rPr>
          <w:rFonts w:cs="Times New Roman"/>
          <w:szCs w:val="28"/>
        </w:rPr>
      </w:pPr>
      <w:r w:rsidRPr="00404967">
        <w:rPr>
          <w:rFonts w:cs="Times New Roman"/>
          <w:szCs w:val="28"/>
        </w:rPr>
        <w:drawing>
          <wp:inline distT="0" distB="0" distL="0" distR="0" wp14:anchorId="387FF5DA" wp14:editId="09BBBEEC">
            <wp:extent cx="6299835" cy="3644900"/>
            <wp:effectExtent l="0" t="0" r="571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1EC9" w14:textId="77777777" w:rsidR="00404967" w:rsidRDefault="00404967" w:rsidP="00404967">
      <w:pPr>
        <w:jc w:val="center"/>
      </w:pPr>
      <w:r>
        <w:t xml:space="preserve">Рисунок </w:t>
      </w:r>
      <w:r>
        <w:rPr>
          <w:lang w:val="en-US"/>
        </w:rPr>
        <w:t>N</w:t>
      </w:r>
      <w:r w:rsidRPr="00404967">
        <w:t xml:space="preserve"> </w:t>
      </w:r>
      <w:r>
        <w:t>— вкладка «Сотрудники» в приложении</w:t>
      </w:r>
    </w:p>
    <w:p w14:paraId="24576947" w14:textId="61F77CF8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>1.2. Получение данных (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Retrieve</w:t>
      </w:r>
      <w:proofErr w:type="spellEnd"/>
      <w:r w:rsidRPr="00EA1DE9">
        <w:rPr>
          <w:rFonts w:cs="Times New Roman"/>
          <w:szCs w:val="28"/>
        </w:rPr>
        <w:t>): Загрузка и отображение списка клиентов</w:t>
      </w:r>
    </w:p>
    <w:p w14:paraId="540C38EF" w14:textId="0C44715B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>Цель</w:t>
      </w:r>
      <w:r w:rsidR="00AA79F4" w:rsidRPr="00EA1DE9">
        <w:rPr>
          <w:rFonts w:cs="Times New Roman"/>
          <w:szCs w:val="28"/>
        </w:rPr>
        <w:t>: проверить</w:t>
      </w:r>
      <w:r w:rsidRPr="00EA1DE9">
        <w:rPr>
          <w:rFonts w:cs="Times New Roman"/>
          <w:szCs w:val="28"/>
        </w:rPr>
        <w:t xml:space="preserve"> работу процедуры </w:t>
      </w:r>
      <w:r w:rsidRPr="002B695C">
        <w:rPr>
          <w:rFonts w:ascii="Courier New" w:hAnsi="Courier New" w:cs="Courier New"/>
          <w:sz w:val="24"/>
          <w:szCs w:val="24"/>
        </w:rPr>
        <w:t>GET_CLIENTS</w:t>
      </w:r>
      <w:r w:rsidRPr="00EA1DE9">
        <w:rPr>
          <w:rFonts w:cs="Times New Roman"/>
          <w:szCs w:val="28"/>
        </w:rPr>
        <w:t xml:space="preserve"> и корректность отображения данных в 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DataGridView</w:t>
      </w:r>
      <w:proofErr w:type="spellEnd"/>
      <w:r w:rsidRPr="00EA1DE9">
        <w:rPr>
          <w:rFonts w:cs="Times New Roman"/>
          <w:szCs w:val="28"/>
        </w:rPr>
        <w:t>.</w:t>
      </w:r>
    </w:p>
    <w:p w14:paraId="7F61EC8A" w14:textId="77777777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>Шаги:</w:t>
      </w:r>
    </w:p>
    <w:p w14:paraId="58B2BDB6" w14:textId="77777777" w:rsidR="00EA1DE9" w:rsidRPr="00107688" w:rsidRDefault="00EA1DE9" w:rsidP="003C46BF">
      <w:pPr>
        <w:pStyle w:val="ac"/>
        <w:numPr>
          <w:ilvl w:val="0"/>
          <w:numId w:val="31"/>
        </w:numPr>
        <w:spacing w:after="0"/>
        <w:ind w:left="0" w:firstLine="709"/>
        <w:rPr>
          <w:rFonts w:cs="Times New Roman"/>
          <w:szCs w:val="28"/>
        </w:rPr>
      </w:pPr>
      <w:r w:rsidRPr="00107688">
        <w:rPr>
          <w:rFonts w:cs="Times New Roman"/>
          <w:szCs w:val="28"/>
        </w:rPr>
        <w:t>Перейти на вкладку «Заказчики».</w:t>
      </w:r>
    </w:p>
    <w:p w14:paraId="0E969EA1" w14:textId="77777777" w:rsidR="00EA1DE9" w:rsidRPr="00107688" w:rsidRDefault="00EA1DE9" w:rsidP="003C46BF">
      <w:pPr>
        <w:pStyle w:val="ac"/>
        <w:numPr>
          <w:ilvl w:val="0"/>
          <w:numId w:val="31"/>
        </w:numPr>
        <w:spacing w:after="0"/>
        <w:ind w:left="0" w:firstLine="709"/>
        <w:rPr>
          <w:rFonts w:cs="Times New Roman"/>
          <w:szCs w:val="28"/>
        </w:rPr>
      </w:pPr>
      <w:r w:rsidRPr="00107688">
        <w:rPr>
          <w:rFonts w:cs="Times New Roman"/>
          <w:szCs w:val="28"/>
        </w:rPr>
        <w:t>Нажать кнопку «Обновить» или загрузить вкладку.</w:t>
      </w:r>
    </w:p>
    <w:p w14:paraId="7A30CEDA" w14:textId="77777777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 xml:space="preserve">Ожидаемый результат: Таблица заполняется списком всех активных клиентов. Данные корректны и соответствуют записям в таблице </w:t>
      </w:r>
      <w:r w:rsidRPr="002B695C">
        <w:rPr>
          <w:rFonts w:ascii="Courier New" w:hAnsi="Courier New" w:cs="Courier New"/>
          <w:sz w:val="24"/>
          <w:szCs w:val="24"/>
        </w:rPr>
        <w:t>CLIENTS</w:t>
      </w:r>
      <w:r w:rsidRPr="00EA1DE9">
        <w:rPr>
          <w:rFonts w:cs="Times New Roman"/>
          <w:szCs w:val="28"/>
        </w:rPr>
        <w:t xml:space="preserve"> (поля ФИО, адрес, телефон).</w:t>
      </w:r>
    </w:p>
    <w:p w14:paraId="6D1B10C3" w14:textId="596A3163" w:rsid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>Подтверждение:</w:t>
      </w:r>
    </w:p>
    <w:p w14:paraId="59F58D49" w14:textId="025576B7" w:rsidR="00404967" w:rsidRPr="00EA1DE9" w:rsidRDefault="00404967" w:rsidP="00404967">
      <w:pPr>
        <w:spacing w:after="0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23B7EFB9" wp14:editId="4DD8BC0F">
            <wp:extent cx="6299835" cy="3685540"/>
            <wp:effectExtent l="0" t="0" r="571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8642" cy="369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A26A" w14:textId="77777777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>1.3. Обновление записи (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Update</w:t>
      </w:r>
      <w:proofErr w:type="spellEnd"/>
      <w:r w:rsidRPr="00EA1DE9">
        <w:rPr>
          <w:rFonts w:cs="Times New Roman"/>
          <w:szCs w:val="28"/>
        </w:rPr>
        <w:t>): Изменение стоимости услуги</w:t>
      </w:r>
    </w:p>
    <w:p w14:paraId="60F6F9EB" w14:textId="01D70D01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>Цель</w:t>
      </w:r>
      <w:r w:rsidR="00AA79F4" w:rsidRPr="00EA1DE9">
        <w:rPr>
          <w:rFonts w:cs="Times New Roman"/>
          <w:szCs w:val="28"/>
        </w:rPr>
        <w:t>: проверить</w:t>
      </w:r>
      <w:r w:rsidRPr="00EA1DE9">
        <w:rPr>
          <w:rFonts w:cs="Times New Roman"/>
          <w:szCs w:val="28"/>
        </w:rPr>
        <w:t xml:space="preserve"> работу процедуры </w:t>
      </w:r>
      <w:r w:rsidRPr="002B695C">
        <w:rPr>
          <w:rFonts w:ascii="Courier New" w:hAnsi="Courier New" w:cs="Courier New"/>
          <w:sz w:val="24"/>
          <w:szCs w:val="24"/>
        </w:rPr>
        <w:t>UPDATE_SERVICETYPE</w:t>
      </w:r>
      <w:r w:rsidRPr="00EA1DE9">
        <w:rPr>
          <w:rFonts w:cs="Times New Roman"/>
          <w:szCs w:val="28"/>
        </w:rPr>
        <w:t xml:space="preserve"> и обновление данных в интерфейсе.</w:t>
      </w:r>
    </w:p>
    <w:p w14:paraId="5FDD741C" w14:textId="77777777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>Шаги:</w:t>
      </w:r>
    </w:p>
    <w:p w14:paraId="4BFD018C" w14:textId="77777777" w:rsidR="00EA1DE9" w:rsidRPr="00107688" w:rsidRDefault="00EA1DE9" w:rsidP="003C46BF">
      <w:pPr>
        <w:pStyle w:val="ac"/>
        <w:numPr>
          <w:ilvl w:val="0"/>
          <w:numId w:val="32"/>
        </w:numPr>
        <w:spacing w:after="0"/>
        <w:ind w:left="0" w:firstLine="709"/>
        <w:rPr>
          <w:rFonts w:cs="Times New Roman"/>
          <w:szCs w:val="28"/>
        </w:rPr>
      </w:pPr>
      <w:r w:rsidRPr="00107688">
        <w:rPr>
          <w:rFonts w:cs="Times New Roman"/>
          <w:szCs w:val="28"/>
        </w:rPr>
        <w:t>Перейти на вкладку «Услуги».</w:t>
      </w:r>
    </w:p>
    <w:p w14:paraId="30E193F5" w14:textId="77777777" w:rsidR="00EA1DE9" w:rsidRPr="00107688" w:rsidRDefault="00EA1DE9" w:rsidP="003C46BF">
      <w:pPr>
        <w:pStyle w:val="ac"/>
        <w:numPr>
          <w:ilvl w:val="0"/>
          <w:numId w:val="32"/>
        </w:numPr>
        <w:spacing w:after="0"/>
        <w:ind w:left="0" w:firstLine="709"/>
        <w:rPr>
          <w:rFonts w:cs="Times New Roman"/>
          <w:szCs w:val="28"/>
        </w:rPr>
      </w:pPr>
      <w:r w:rsidRPr="00107688">
        <w:rPr>
          <w:rFonts w:cs="Times New Roman"/>
          <w:szCs w:val="28"/>
        </w:rPr>
        <w:t>Выбрать услугу в таблице (например, «Патрулирование»).</w:t>
      </w:r>
    </w:p>
    <w:p w14:paraId="6B101ABB" w14:textId="77777777" w:rsidR="00EA1DE9" w:rsidRPr="00107688" w:rsidRDefault="00EA1DE9" w:rsidP="003C46BF">
      <w:pPr>
        <w:pStyle w:val="ac"/>
        <w:numPr>
          <w:ilvl w:val="0"/>
          <w:numId w:val="32"/>
        </w:numPr>
        <w:spacing w:after="0"/>
        <w:ind w:left="0" w:firstLine="709"/>
        <w:rPr>
          <w:rFonts w:cs="Times New Roman"/>
          <w:szCs w:val="28"/>
        </w:rPr>
      </w:pPr>
      <w:r w:rsidRPr="00107688">
        <w:rPr>
          <w:rFonts w:cs="Times New Roman"/>
          <w:szCs w:val="28"/>
        </w:rPr>
        <w:t>Изменить значение в поле «Стоимость» в форме.</w:t>
      </w:r>
    </w:p>
    <w:p w14:paraId="65F08846" w14:textId="77777777" w:rsidR="00EA1DE9" w:rsidRPr="00107688" w:rsidRDefault="00EA1DE9" w:rsidP="003C46BF">
      <w:pPr>
        <w:pStyle w:val="ac"/>
        <w:numPr>
          <w:ilvl w:val="0"/>
          <w:numId w:val="32"/>
        </w:numPr>
        <w:spacing w:after="0"/>
        <w:ind w:left="0" w:firstLine="709"/>
        <w:rPr>
          <w:rFonts w:cs="Times New Roman"/>
          <w:szCs w:val="28"/>
        </w:rPr>
      </w:pPr>
      <w:r w:rsidRPr="00107688">
        <w:rPr>
          <w:rFonts w:cs="Times New Roman"/>
          <w:szCs w:val="28"/>
        </w:rPr>
        <w:t>Нажать кнопку «Сохранить».</w:t>
      </w:r>
    </w:p>
    <w:p w14:paraId="032B444C" w14:textId="55864618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 xml:space="preserve">Ожидаемый результат: </w:t>
      </w:r>
      <w:r w:rsidR="00AA79F4" w:rsidRPr="00EA1DE9">
        <w:rPr>
          <w:rFonts w:cs="Times New Roman"/>
          <w:szCs w:val="28"/>
        </w:rPr>
        <w:t>в</w:t>
      </w:r>
      <w:r w:rsidRPr="00EA1DE9">
        <w:rPr>
          <w:rFonts w:cs="Times New Roman"/>
          <w:szCs w:val="28"/>
        </w:rPr>
        <w:t xml:space="preserve"> таблице список услуг обновляется, у выбранной услуги отображается новая стоимость. В базе данных в таблице </w:t>
      </w:r>
      <w:r w:rsidRPr="002B695C">
        <w:rPr>
          <w:rFonts w:ascii="Courier New" w:hAnsi="Courier New" w:cs="Courier New"/>
          <w:sz w:val="24"/>
          <w:szCs w:val="24"/>
        </w:rPr>
        <w:t>SERVICETYPES</w:t>
      </w:r>
      <w:r w:rsidRPr="00EA1DE9">
        <w:rPr>
          <w:rFonts w:cs="Times New Roman"/>
          <w:szCs w:val="28"/>
        </w:rPr>
        <w:t xml:space="preserve"> у соответствующей записи обновляется поле </w:t>
      </w:r>
      <w:r w:rsidRPr="002B695C">
        <w:rPr>
          <w:rFonts w:ascii="Courier New" w:hAnsi="Courier New" w:cs="Courier New"/>
          <w:sz w:val="24"/>
          <w:szCs w:val="24"/>
        </w:rPr>
        <w:t>UNIT_COST</w:t>
      </w:r>
      <w:r w:rsidRPr="00EA1DE9">
        <w:rPr>
          <w:rFonts w:cs="Times New Roman"/>
          <w:szCs w:val="28"/>
        </w:rPr>
        <w:t>.</w:t>
      </w:r>
    </w:p>
    <w:p w14:paraId="31B16DCC" w14:textId="77777777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>Подтверждение:</w:t>
      </w:r>
    </w:p>
    <w:p w14:paraId="2E70516F" w14:textId="77777777" w:rsidR="00404967" w:rsidRDefault="00404967" w:rsidP="00404967">
      <w:pPr>
        <w:spacing w:after="0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4A142D0E" wp14:editId="15A0547E">
            <wp:extent cx="6393180" cy="3737557"/>
            <wp:effectExtent l="0" t="0" r="762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2927" cy="3754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6B0032" w14:textId="77777777" w:rsidR="00404967" w:rsidRDefault="00404967" w:rsidP="00404967">
      <w:pPr>
        <w:jc w:val="center"/>
      </w:pPr>
      <w:r>
        <w:t xml:space="preserve">Рисунок </w:t>
      </w:r>
      <w:r>
        <w:rPr>
          <w:lang w:val="en-US"/>
        </w:rPr>
        <w:t>N</w:t>
      </w:r>
      <w:r w:rsidRPr="00404967">
        <w:t xml:space="preserve"> </w:t>
      </w:r>
      <w:r>
        <w:t>— вкладка «Сотрудники» в приложении</w:t>
      </w:r>
    </w:p>
    <w:p w14:paraId="26617F9B" w14:textId="04B89936" w:rsidR="00404967" w:rsidRDefault="00404967" w:rsidP="00404967">
      <w:pPr>
        <w:spacing w:after="0"/>
        <w:rPr>
          <w:rFonts w:cs="Times New Roman"/>
          <w:szCs w:val="28"/>
        </w:rPr>
      </w:pPr>
      <w:r w:rsidRPr="00404967">
        <w:rPr>
          <w:rFonts w:cs="Times New Roman"/>
          <w:szCs w:val="28"/>
        </w:rPr>
        <w:drawing>
          <wp:inline distT="0" distB="0" distL="0" distR="0" wp14:anchorId="36B220C3" wp14:editId="2E621B28">
            <wp:extent cx="6299835" cy="3679190"/>
            <wp:effectExtent l="0" t="0" r="571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2853" w14:textId="77777777" w:rsidR="00404967" w:rsidRDefault="00404967" w:rsidP="00404967">
      <w:pPr>
        <w:jc w:val="center"/>
      </w:pPr>
      <w:r>
        <w:t xml:space="preserve">Рисунок </w:t>
      </w:r>
      <w:r>
        <w:rPr>
          <w:lang w:val="en-US"/>
        </w:rPr>
        <w:t>N</w:t>
      </w:r>
      <w:r w:rsidRPr="00404967">
        <w:t xml:space="preserve"> </w:t>
      </w:r>
      <w:r>
        <w:t>— вкладка «Сотрудники» в приложении</w:t>
      </w:r>
    </w:p>
    <w:p w14:paraId="13B8B1AE" w14:textId="77777777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>1.4. Удаление записи (</w:t>
      </w:r>
      <w:proofErr w:type="spellStart"/>
      <w:r w:rsidRPr="002B695C">
        <w:rPr>
          <w:rFonts w:ascii="Courier New" w:hAnsi="Courier New" w:cs="Courier New"/>
          <w:sz w:val="24"/>
          <w:szCs w:val="24"/>
        </w:rPr>
        <w:t>Delete</w:t>
      </w:r>
      <w:proofErr w:type="spellEnd"/>
      <w:r w:rsidRPr="00EA1DE9">
        <w:rPr>
          <w:rFonts w:cs="Times New Roman"/>
          <w:szCs w:val="28"/>
        </w:rPr>
        <w:t>): Попытка удаления клиента с активными заказами</w:t>
      </w:r>
    </w:p>
    <w:p w14:paraId="20A72939" w14:textId="046FB11F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>Цель</w:t>
      </w:r>
      <w:r w:rsidR="00AA79F4" w:rsidRPr="00EA1DE9">
        <w:rPr>
          <w:rFonts w:cs="Times New Roman"/>
          <w:szCs w:val="28"/>
        </w:rPr>
        <w:t>: проверить</w:t>
      </w:r>
      <w:r w:rsidRPr="00EA1DE9">
        <w:rPr>
          <w:rFonts w:cs="Times New Roman"/>
          <w:szCs w:val="28"/>
        </w:rPr>
        <w:t xml:space="preserve"> работу бизнес-правила, запрещающего удаление клиента с привязанными договорами (процедура </w:t>
      </w:r>
      <w:r w:rsidRPr="002B695C">
        <w:rPr>
          <w:rFonts w:ascii="Courier New" w:hAnsi="Courier New" w:cs="Courier New"/>
          <w:sz w:val="24"/>
          <w:szCs w:val="24"/>
        </w:rPr>
        <w:t>DELETE_CLIENT</w:t>
      </w:r>
      <w:r w:rsidRPr="00EA1DE9">
        <w:rPr>
          <w:rFonts w:cs="Times New Roman"/>
          <w:szCs w:val="28"/>
        </w:rPr>
        <w:t xml:space="preserve"> или триггер </w:t>
      </w:r>
      <w:r w:rsidRPr="002B695C">
        <w:rPr>
          <w:rFonts w:ascii="Courier New" w:hAnsi="Courier New" w:cs="Courier New"/>
          <w:sz w:val="24"/>
          <w:szCs w:val="24"/>
        </w:rPr>
        <w:t>TR_CLIENTS_BD</w:t>
      </w:r>
      <w:r w:rsidRPr="00EA1DE9">
        <w:rPr>
          <w:rFonts w:cs="Times New Roman"/>
          <w:szCs w:val="28"/>
        </w:rPr>
        <w:t>).</w:t>
      </w:r>
    </w:p>
    <w:p w14:paraId="3DB1662B" w14:textId="77777777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>Шаги:</w:t>
      </w:r>
    </w:p>
    <w:p w14:paraId="4F2D88CF" w14:textId="77777777" w:rsidR="00EA1DE9" w:rsidRPr="00107688" w:rsidRDefault="00EA1DE9" w:rsidP="003C46BF">
      <w:pPr>
        <w:pStyle w:val="ac"/>
        <w:numPr>
          <w:ilvl w:val="0"/>
          <w:numId w:val="33"/>
        </w:numPr>
        <w:spacing w:after="0"/>
        <w:ind w:left="0" w:firstLine="709"/>
        <w:rPr>
          <w:rFonts w:cs="Times New Roman"/>
          <w:szCs w:val="28"/>
        </w:rPr>
      </w:pPr>
      <w:r w:rsidRPr="00107688">
        <w:rPr>
          <w:rFonts w:cs="Times New Roman"/>
          <w:szCs w:val="28"/>
        </w:rPr>
        <w:t>Перейти на вкладку «Заказчики».</w:t>
      </w:r>
    </w:p>
    <w:p w14:paraId="3D377CB1" w14:textId="77777777" w:rsidR="00EA1DE9" w:rsidRPr="00107688" w:rsidRDefault="00EA1DE9" w:rsidP="003C46BF">
      <w:pPr>
        <w:pStyle w:val="ac"/>
        <w:numPr>
          <w:ilvl w:val="0"/>
          <w:numId w:val="33"/>
        </w:numPr>
        <w:spacing w:after="0"/>
        <w:ind w:left="0" w:firstLine="709"/>
        <w:rPr>
          <w:rFonts w:cs="Times New Roman"/>
          <w:szCs w:val="28"/>
        </w:rPr>
      </w:pPr>
      <w:r w:rsidRPr="00107688">
        <w:rPr>
          <w:rFonts w:cs="Times New Roman"/>
          <w:szCs w:val="28"/>
        </w:rPr>
        <w:t>Выбрать в таблице клиента, у которого есть хотя бы один договор (заказ).</w:t>
      </w:r>
    </w:p>
    <w:p w14:paraId="5D857E30" w14:textId="77777777" w:rsidR="00EA1DE9" w:rsidRPr="00107688" w:rsidRDefault="00EA1DE9" w:rsidP="003C46BF">
      <w:pPr>
        <w:pStyle w:val="ac"/>
        <w:numPr>
          <w:ilvl w:val="0"/>
          <w:numId w:val="33"/>
        </w:numPr>
        <w:spacing w:after="0"/>
        <w:ind w:left="0" w:firstLine="709"/>
        <w:rPr>
          <w:rFonts w:cs="Times New Roman"/>
          <w:szCs w:val="28"/>
        </w:rPr>
      </w:pPr>
      <w:r w:rsidRPr="00107688">
        <w:rPr>
          <w:rFonts w:cs="Times New Roman"/>
          <w:szCs w:val="28"/>
        </w:rPr>
        <w:t>Нажать кнопку «Удалить заказчика».</w:t>
      </w:r>
    </w:p>
    <w:p w14:paraId="6850488A" w14:textId="0A307C18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 xml:space="preserve">Ожидаемый </w:t>
      </w:r>
      <w:r w:rsidR="00D431D0" w:rsidRPr="00EA1DE9">
        <w:rPr>
          <w:rFonts w:cs="Times New Roman"/>
          <w:szCs w:val="28"/>
        </w:rPr>
        <w:t>результат:</w:t>
      </w:r>
      <w:r w:rsidRPr="00EA1DE9">
        <w:rPr>
          <w:rFonts w:cs="Times New Roman"/>
          <w:szCs w:val="28"/>
        </w:rPr>
        <w:t xml:space="preserve"> Запись клиента остаётся в базе данных, флаг </w:t>
      </w:r>
      <w:r w:rsidRPr="002B695C">
        <w:rPr>
          <w:rFonts w:ascii="Courier New" w:hAnsi="Courier New" w:cs="Courier New"/>
          <w:sz w:val="24"/>
          <w:szCs w:val="24"/>
        </w:rPr>
        <w:t>IS_ACTIVE</w:t>
      </w:r>
      <w:r w:rsidRPr="00EA1DE9">
        <w:rPr>
          <w:rFonts w:cs="Times New Roman"/>
          <w:szCs w:val="28"/>
        </w:rPr>
        <w:t xml:space="preserve"> меняется.</w:t>
      </w:r>
    </w:p>
    <w:p w14:paraId="5A911075" w14:textId="77777777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>Подтверждение:</w:t>
      </w:r>
    </w:p>
    <w:p w14:paraId="4C99F379" w14:textId="77777777" w:rsidR="00D431D0" w:rsidRDefault="00D431D0" w:rsidP="00D431D0">
      <w:pPr>
        <w:spacing w:after="0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4DC3AE11" wp14:editId="055E0932">
            <wp:extent cx="6407150" cy="1441758"/>
            <wp:effectExtent l="0" t="0" r="0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086" cy="145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42A628" w14:textId="5A3ED3E2" w:rsidR="00EA1DE9" w:rsidRPr="00EA1DE9" w:rsidRDefault="00EE4DA3" w:rsidP="003C46BF">
      <w:pPr>
        <w:spacing w:after="0"/>
        <w:ind w:firstLine="709"/>
        <w:rPr>
          <w:rFonts w:cs="Times New Roman"/>
          <w:szCs w:val="28"/>
        </w:rPr>
      </w:pPr>
      <w:r w:rsidRPr="00EE4DA3">
        <w:rPr>
          <w:rFonts w:cs="Times New Roman"/>
          <w:szCs w:val="28"/>
        </w:rPr>
        <w:t>2</w:t>
      </w:r>
      <w:r w:rsidR="00EA1DE9" w:rsidRPr="00EA1DE9">
        <w:rPr>
          <w:rFonts w:cs="Times New Roman"/>
          <w:szCs w:val="28"/>
        </w:rPr>
        <w:t>. Тестирование модуля отчётности</w:t>
      </w:r>
    </w:p>
    <w:p w14:paraId="69ED49BC" w14:textId="09DC9F5B" w:rsidR="00EA1DE9" w:rsidRPr="00EA1DE9" w:rsidRDefault="00EE4DA3" w:rsidP="003C46BF">
      <w:pPr>
        <w:spacing w:after="0"/>
        <w:ind w:firstLine="709"/>
        <w:rPr>
          <w:rFonts w:cs="Times New Roman"/>
          <w:szCs w:val="28"/>
        </w:rPr>
      </w:pPr>
      <w:r w:rsidRPr="00EE4DA3">
        <w:rPr>
          <w:rFonts w:cs="Times New Roman"/>
          <w:szCs w:val="28"/>
        </w:rPr>
        <w:t>2</w:t>
      </w:r>
      <w:r w:rsidR="00EA1DE9" w:rsidRPr="00EA1DE9">
        <w:rPr>
          <w:rFonts w:cs="Times New Roman"/>
          <w:szCs w:val="28"/>
        </w:rPr>
        <w:t xml:space="preserve">.1. Формирование гибкого отчёта </w:t>
      </w:r>
      <w:r w:rsidR="00AA79F4" w:rsidRPr="00EA1DE9">
        <w:rPr>
          <w:rFonts w:cs="Times New Roman"/>
          <w:szCs w:val="28"/>
        </w:rPr>
        <w:t>через конструктора</w:t>
      </w:r>
    </w:p>
    <w:p w14:paraId="6412ECBA" w14:textId="1D96A87F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>Цель</w:t>
      </w:r>
      <w:r w:rsidR="00AA79F4" w:rsidRPr="00EA1DE9">
        <w:rPr>
          <w:rFonts w:cs="Times New Roman"/>
          <w:szCs w:val="28"/>
        </w:rPr>
        <w:t>: проверить</w:t>
      </w:r>
      <w:r w:rsidRPr="00EA1DE9">
        <w:rPr>
          <w:rFonts w:cs="Times New Roman"/>
          <w:szCs w:val="28"/>
        </w:rPr>
        <w:t xml:space="preserve"> работу модуля конструктора сводных отчётов.</w:t>
      </w:r>
    </w:p>
    <w:p w14:paraId="249A41A1" w14:textId="77777777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>Шаги:</w:t>
      </w:r>
    </w:p>
    <w:p w14:paraId="0D2C8356" w14:textId="77777777" w:rsidR="00EA1DE9" w:rsidRPr="00107688" w:rsidRDefault="00EA1DE9" w:rsidP="003C46BF">
      <w:pPr>
        <w:pStyle w:val="ac"/>
        <w:numPr>
          <w:ilvl w:val="0"/>
          <w:numId w:val="37"/>
        </w:numPr>
        <w:spacing w:after="0"/>
        <w:ind w:left="0" w:firstLine="709"/>
        <w:rPr>
          <w:rFonts w:cs="Times New Roman"/>
          <w:szCs w:val="28"/>
        </w:rPr>
      </w:pPr>
      <w:r w:rsidRPr="00107688">
        <w:rPr>
          <w:rFonts w:cs="Times New Roman"/>
          <w:szCs w:val="28"/>
        </w:rPr>
        <w:t>Перейти на вкладку «Отчёты».</w:t>
      </w:r>
    </w:p>
    <w:p w14:paraId="32EE6BAB" w14:textId="77777777" w:rsidR="00EA1DE9" w:rsidRPr="00107688" w:rsidRDefault="00EA1DE9" w:rsidP="003C46BF">
      <w:pPr>
        <w:pStyle w:val="ac"/>
        <w:numPr>
          <w:ilvl w:val="0"/>
          <w:numId w:val="37"/>
        </w:numPr>
        <w:spacing w:after="0"/>
        <w:ind w:left="0" w:firstLine="709"/>
        <w:rPr>
          <w:rFonts w:cs="Times New Roman"/>
          <w:szCs w:val="28"/>
        </w:rPr>
      </w:pPr>
      <w:r w:rsidRPr="00107688">
        <w:rPr>
          <w:rFonts w:cs="Times New Roman"/>
          <w:szCs w:val="28"/>
        </w:rPr>
        <w:t>В конструкторе выбрать две связанные таблицы (например, «Сотрудники» и «Вызовы»).</w:t>
      </w:r>
    </w:p>
    <w:p w14:paraId="06441C2E" w14:textId="77777777" w:rsidR="00EA1DE9" w:rsidRPr="00107688" w:rsidRDefault="00EA1DE9" w:rsidP="003C46BF">
      <w:pPr>
        <w:pStyle w:val="ac"/>
        <w:numPr>
          <w:ilvl w:val="0"/>
          <w:numId w:val="37"/>
        </w:numPr>
        <w:spacing w:after="0"/>
        <w:ind w:left="0" w:firstLine="709"/>
        <w:rPr>
          <w:rFonts w:cs="Times New Roman"/>
          <w:szCs w:val="28"/>
        </w:rPr>
      </w:pPr>
      <w:r w:rsidRPr="00107688">
        <w:rPr>
          <w:rFonts w:cs="Times New Roman"/>
          <w:szCs w:val="28"/>
        </w:rPr>
        <w:t>В списках полей отметить для отображения: из таблицы «Сотрудники» — ФИО, из таблицы «Вызовы» — дату и результат.</w:t>
      </w:r>
    </w:p>
    <w:p w14:paraId="71BA392D" w14:textId="77777777" w:rsidR="00EA1DE9" w:rsidRPr="00107688" w:rsidRDefault="00EA1DE9" w:rsidP="003C46BF">
      <w:pPr>
        <w:pStyle w:val="ac"/>
        <w:numPr>
          <w:ilvl w:val="0"/>
          <w:numId w:val="37"/>
        </w:numPr>
        <w:spacing w:after="0"/>
        <w:ind w:left="0" w:firstLine="709"/>
        <w:rPr>
          <w:rFonts w:cs="Times New Roman"/>
          <w:szCs w:val="28"/>
        </w:rPr>
      </w:pPr>
      <w:r w:rsidRPr="00107688">
        <w:rPr>
          <w:rFonts w:cs="Times New Roman"/>
          <w:szCs w:val="28"/>
        </w:rPr>
        <w:t>Нажать кнопку формирования отчёта.</w:t>
      </w:r>
    </w:p>
    <w:p w14:paraId="2C244D1C" w14:textId="77777777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 xml:space="preserve">Ожидаемый результат: </w:t>
      </w:r>
      <w:proofErr w:type="gramStart"/>
      <w:r w:rsidRPr="00EA1DE9">
        <w:rPr>
          <w:rFonts w:cs="Times New Roman"/>
          <w:szCs w:val="28"/>
        </w:rPr>
        <w:t>В</w:t>
      </w:r>
      <w:proofErr w:type="gramEnd"/>
      <w:r w:rsidRPr="00EA1DE9">
        <w:rPr>
          <w:rFonts w:cs="Times New Roman"/>
          <w:szCs w:val="28"/>
        </w:rPr>
        <w:t xml:space="preserve"> таблице отображается сводный отчёт, где для каждого сотрудника перечислены все его вызовы с указанием даты и результата.</w:t>
      </w:r>
    </w:p>
    <w:p w14:paraId="60C4B13C" w14:textId="77777777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>Подтверждение:</w:t>
      </w:r>
    </w:p>
    <w:p w14:paraId="74D02D66" w14:textId="5605C86F" w:rsidR="00EA1DE9" w:rsidRDefault="00D431D0" w:rsidP="00EE4DA3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59409E0E" wp14:editId="3FD04A6A">
            <wp:extent cx="5403679" cy="3143250"/>
            <wp:effectExtent l="0" t="0" r="698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722" cy="3171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FAEE77" w14:textId="77777777" w:rsidR="00EE4DA3" w:rsidRDefault="00EE4DA3" w:rsidP="00EE4DA3">
      <w:pPr>
        <w:jc w:val="center"/>
      </w:pPr>
      <w:r>
        <w:t xml:space="preserve">Рисунок </w:t>
      </w:r>
      <w:r>
        <w:rPr>
          <w:lang w:val="en-US"/>
        </w:rPr>
        <w:t>N</w:t>
      </w:r>
      <w:r w:rsidRPr="00EE4DA3">
        <w:t xml:space="preserve"> </w:t>
      </w:r>
      <w:r>
        <w:t>— вкладка «Сотрудники» в приложении</w:t>
      </w:r>
    </w:p>
    <w:p w14:paraId="36E739BE" w14:textId="38F7320A" w:rsidR="00EE4DA3" w:rsidRDefault="00EE4DA3" w:rsidP="00EE4DA3">
      <w:pPr>
        <w:spacing w:after="0"/>
        <w:rPr>
          <w:rFonts w:cs="Times New Roman"/>
          <w:szCs w:val="28"/>
        </w:rPr>
      </w:pPr>
      <w:r w:rsidRPr="00EE4DA3">
        <w:rPr>
          <w:rFonts w:cs="Times New Roman"/>
          <w:szCs w:val="28"/>
        </w:rPr>
        <w:drawing>
          <wp:inline distT="0" distB="0" distL="0" distR="0" wp14:anchorId="4DA6DC56" wp14:editId="54A78070">
            <wp:extent cx="6299835" cy="3009900"/>
            <wp:effectExtent l="0" t="0" r="571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8C4E" w14:textId="77777777" w:rsidR="00EE4DA3" w:rsidRDefault="00EE4DA3" w:rsidP="00EE4DA3">
      <w:pPr>
        <w:jc w:val="center"/>
      </w:pPr>
      <w:r>
        <w:t xml:space="preserve">Рисунок </w:t>
      </w:r>
      <w:r>
        <w:rPr>
          <w:lang w:val="en-US"/>
        </w:rPr>
        <w:t>N</w:t>
      </w:r>
      <w:r w:rsidRPr="00EE4DA3">
        <w:t xml:space="preserve"> </w:t>
      </w:r>
      <w:r>
        <w:t>— вкладка «Сотрудники» в приложении</w:t>
      </w:r>
    </w:p>
    <w:p w14:paraId="23190D24" w14:textId="77777777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>Вывод по результатам тестирования</w:t>
      </w:r>
    </w:p>
    <w:p w14:paraId="11E38745" w14:textId="44C277C3" w:rsidR="00EA1DE9" w:rsidRPr="00EA1DE9" w:rsidRDefault="00EA1DE9" w:rsidP="003C46BF">
      <w:pPr>
        <w:spacing w:after="0"/>
        <w:ind w:firstLine="709"/>
        <w:rPr>
          <w:rFonts w:cs="Times New Roman"/>
          <w:szCs w:val="28"/>
        </w:rPr>
      </w:pPr>
      <w:r w:rsidRPr="00EA1DE9">
        <w:rPr>
          <w:rFonts w:cs="Times New Roman"/>
          <w:szCs w:val="28"/>
        </w:rPr>
        <w:t xml:space="preserve">Все описанные тестовые сценарии были успешно выполнены. Система корректно выполняет базовые CRUD-операции, надёжно поддерживает целостность данных за счёт внешних ключей и триггеров, а также строго соблюдает бизнес-правила, реализованные в хранимых процедурах и исключениях. Модуль отчётности функционирует штатно. Таким образом, можно заключить, что автоматизированная информационная система </w:t>
      </w:r>
      <w:r w:rsidR="002B695C">
        <w:rPr>
          <w:rFonts w:cs="Times New Roman"/>
          <w:szCs w:val="28"/>
        </w:rPr>
        <w:t>«Щит»</w:t>
      </w:r>
      <w:r w:rsidRPr="00EA1DE9">
        <w:rPr>
          <w:rFonts w:cs="Times New Roman"/>
          <w:szCs w:val="28"/>
        </w:rPr>
        <w:t xml:space="preserve"> работоспособна и готова к эксплуатации.</w:t>
      </w:r>
    </w:p>
    <w:p w14:paraId="253A66B3" w14:textId="77777777" w:rsidR="00C548BB" w:rsidRDefault="00C548BB">
      <w:pPr>
        <w:spacing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7C099C1" w14:textId="3787C981" w:rsidR="00170D32" w:rsidRDefault="00170D32" w:rsidP="003C46BF">
      <w:pPr>
        <w:pStyle w:val="1"/>
        <w:numPr>
          <w:ilvl w:val="0"/>
          <w:numId w:val="0"/>
        </w:numPr>
        <w:spacing w:before="0"/>
        <w:ind w:firstLine="709"/>
      </w:pPr>
      <w:bookmarkStart w:id="15" w:name="_Toc217328350"/>
      <w:r w:rsidRPr="00FF786B">
        <w:t>Заключение</w:t>
      </w:r>
      <w:bookmarkEnd w:id="15"/>
    </w:p>
    <w:p w14:paraId="686C60B4" w14:textId="121B6190" w:rsidR="00107688" w:rsidRDefault="00107688" w:rsidP="003C46BF">
      <w:pPr>
        <w:spacing w:after="0"/>
        <w:ind w:firstLine="709"/>
      </w:pPr>
      <w:r>
        <w:t xml:space="preserve">В ходе выполнения курсовой работы была достигнута цель — разработана и реализована автоматизированная информационная система (АИС) охранного агентства </w:t>
      </w:r>
      <w:r w:rsidR="002B695C">
        <w:t>«Щит»</w:t>
      </w:r>
      <w:r>
        <w:t xml:space="preserve"> для комплексного учёта сотрудников, клиентов, договоров, охраняемых объектов и оперативных вызовов.</w:t>
      </w:r>
    </w:p>
    <w:p w14:paraId="05E4616C" w14:textId="77777777" w:rsidR="00107688" w:rsidRDefault="00107688" w:rsidP="003C46BF">
      <w:pPr>
        <w:spacing w:after="0"/>
        <w:ind w:firstLine="709"/>
      </w:pPr>
      <w:r>
        <w:t>В процессе работы были последовательно решены все поставленные задачи:</w:t>
      </w:r>
    </w:p>
    <w:p w14:paraId="5A52ECF3" w14:textId="77777777" w:rsidR="00107688" w:rsidRDefault="00107688" w:rsidP="003C46BF">
      <w:pPr>
        <w:pStyle w:val="ac"/>
        <w:numPr>
          <w:ilvl w:val="0"/>
          <w:numId w:val="38"/>
        </w:numPr>
        <w:spacing w:after="0"/>
        <w:ind w:left="0" w:firstLine="709"/>
      </w:pPr>
      <w:r>
        <w:t>Анализ предметной области позволил четко определить границы системы и сформулировать требования к её функциональности, что легло в основу технического задания.</w:t>
      </w:r>
    </w:p>
    <w:p w14:paraId="02C470C5" w14:textId="42690C9B" w:rsidR="00107688" w:rsidRDefault="00107688" w:rsidP="003C46BF">
      <w:pPr>
        <w:pStyle w:val="ac"/>
        <w:numPr>
          <w:ilvl w:val="0"/>
          <w:numId w:val="38"/>
        </w:numPr>
        <w:spacing w:after="0"/>
        <w:ind w:left="0" w:firstLine="709"/>
      </w:pPr>
      <w:r>
        <w:t xml:space="preserve">Спроектированы модели данных: начиная с концептуальной (выделены ключевые сущности и связи), через логическую (определена структура таблиц и атрибутов) и заканчивая физической моделью, которая была реализована в СУБД </w:t>
      </w:r>
      <w:proofErr w:type="spellStart"/>
      <w:r>
        <w:t>Firebird</w:t>
      </w:r>
      <w:proofErr w:type="spellEnd"/>
      <w:r>
        <w:t xml:space="preserve"> с использованием диалекта «Ред База Данных».</w:t>
      </w:r>
    </w:p>
    <w:p w14:paraId="4526EF7C" w14:textId="77777777" w:rsidR="00107688" w:rsidRDefault="00107688" w:rsidP="003C46BF">
      <w:pPr>
        <w:pStyle w:val="ac"/>
        <w:numPr>
          <w:ilvl w:val="0"/>
          <w:numId w:val="38"/>
        </w:numPr>
        <w:spacing w:after="0"/>
        <w:ind w:left="0" w:firstLine="709"/>
      </w:pPr>
      <w:r>
        <w:t>Разработана серверная часть БД, являющаяся ядром системы. В неё вошли: структурированные таблицы с механизмами обеспечения целостности (первичные и внешние ключи), генераторы уникальных идентификаторов, комплекс хранимых процедур для всех операций с данными (CRUD), набор триггеров для автоматизации бизнес-расчётов (например, пересчёт суммы договора) и пользовательские исключения для обработки ошибок. Этот подход обеспечил высокую надёжность, производительность и безопасность хранения информации.</w:t>
      </w:r>
    </w:p>
    <w:p w14:paraId="7D4B4F1B" w14:textId="77777777" w:rsidR="00107688" w:rsidRDefault="00107688" w:rsidP="003C46BF">
      <w:pPr>
        <w:pStyle w:val="ac"/>
        <w:numPr>
          <w:ilvl w:val="0"/>
          <w:numId w:val="38"/>
        </w:numPr>
        <w:spacing w:after="0"/>
        <w:ind w:left="0" w:firstLine="709"/>
      </w:pPr>
      <w:r>
        <w:t xml:space="preserve">Создано клиентское приложение на C# с использованием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>. Приложение предоставляет интуитивно понятный графический интерфейс, организованный по вкладкам, и реализует полный цикл взаимодействия пользователя с данными через вызовы хранимых процедур. Особенностью системы является гибкий модуль конструктора отчётов, позволяющий пользователям самостоятельно формировать аналитические выборки.</w:t>
      </w:r>
    </w:p>
    <w:p w14:paraId="64356AD9" w14:textId="77777777" w:rsidR="00107688" w:rsidRDefault="00107688" w:rsidP="003C46BF">
      <w:pPr>
        <w:pStyle w:val="ac"/>
        <w:numPr>
          <w:ilvl w:val="0"/>
          <w:numId w:val="38"/>
        </w:numPr>
        <w:spacing w:after="0"/>
        <w:ind w:left="0" w:firstLine="709"/>
      </w:pPr>
      <w:r>
        <w:t>Проведено всестороннее функциональное тестирование, которое подтвердило корректность работы всех модулей системы, выполнение бизнес-правил и сохранение целостности данных при любых операциях.</w:t>
      </w:r>
    </w:p>
    <w:p w14:paraId="6AFB8A51" w14:textId="77777777" w:rsidR="00107688" w:rsidRDefault="00107688" w:rsidP="003C46BF">
      <w:pPr>
        <w:spacing w:after="0"/>
        <w:ind w:firstLine="709"/>
      </w:pPr>
      <w:r>
        <w:t>Практическая значимость работы заключается в том, что разработанная система представляет собой готовое к внедрению решение для малых и средних охранных предприятий. Она позволяет отказаться от неэффективного бумажного учёта или разрозненных электронных таблиц, перейдя к централизованному, структурированному и автоматизированному управлению ключевыми бизнес-процессами.</w:t>
      </w:r>
    </w:p>
    <w:p w14:paraId="55F4649A" w14:textId="77777777" w:rsidR="00107688" w:rsidRDefault="00107688" w:rsidP="003C46BF">
      <w:pPr>
        <w:spacing w:after="0"/>
        <w:ind w:firstLine="709"/>
      </w:pPr>
      <w:r>
        <w:t>Перспективы развития системы могут включать: добавление модуля планирования графиков работы и дежурств, интеграцию с картографическими сервисами для визуализации объектов, расширение аналитической отчётности, а также разработку веб-версии или мобильного приложения для оперативного доступа диспетчеров и сотрудников в поле.</w:t>
      </w:r>
    </w:p>
    <w:p w14:paraId="6F4A20E5" w14:textId="5272F552" w:rsidR="00107688" w:rsidRDefault="00107688" w:rsidP="003C46BF">
      <w:pPr>
        <w:spacing w:after="0"/>
        <w:ind w:firstLine="709"/>
      </w:pPr>
      <w:r>
        <w:t>Таким образом, в рамках данной курсовой работы не только решена актуальная прикладная задача, но и продемонстрированы профессиональные компетенции в области проектирования баз данных, программирования на SQL и C#, что в полной мере соответствует требованиям дисциплины «Управление данными».</w:t>
      </w:r>
    </w:p>
    <w:p w14:paraId="778536B8" w14:textId="426C7913" w:rsidR="00107688" w:rsidRDefault="00107688">
      <w:pPr>
        <w:spacing w:line="259" w:lineRule="auto"/>
        <w:jc w:val="left"/>
      </w:pPr>
      <w:r>
        <w:br w:type="page"/>
      </w:r>
    </w:p>
    <w:p w14:paraId="6331931B" w14:textId="043E0EAD" w:rsidR="00D32B65" w:rsidRDefault="00FF786B" w:rsidP="003C46BF">
      <w:pPr>
        <w:pStyle w:val="1"/>
        <w:numPr>
          <w:ilvl w:val="0"/>
          <w:numId w:val="0"/>
        </w:numPr>
        <w:spacing w:before="0"/>
        <w:ind w:firstLine="709"/>
      </w:pPr>
      <w:bookmarkStart w:id="16" w:name="_Toc217328351"/>
      <w:r w:rsidRPr="00FF786B">
        <w:t>Список использ</w:t>
      </w:r>
      <w:r w:rsidR="00246A57">
        <w:t>уемой</w:t>
      </w:r>
      <w:r w:rsidRPr="00FF786B">
        <w:t xml:space="preserve"> литературы</w:t>
      </w:r>
      <w:bookmarkEnd w:id="16"/>
    </w:p>
    <w:p w14:paraId="48EA9C63" w14:textId="2088379E" w:rsidR="00107688" w:rsidRDefault="00107688" w:rsidP="003C46BF">
      <w:pPr>
        <w:pStyle w:val="ac"/>
        <w:numPr>
          <w:ilvl w:val="0"/>
          <w:numId w:val="39"/>
        </w:numPr>
        <w:spacing w:after="0"/>
        <w:ind w:left="0" w:firstLine="709"/>
      </w:pPr>
      <w:r>
        <w:t xml:space="preserve">ГОСТ 7.1–2003.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 [Текст]. — </w:t>
      </w:r>
      <w:proofErr w:type="spellStart"/>
      <w:r>
        <w:t>Введ</w:t>
      </w:r>
      <w:proofErr w:type="spellEnd"/>
      <w:r>
        <w:t xml:space="preserve">. 2004–07–01. — </w:t>
      </w:r>
      <w:r w:rsidR="00AA79F4">
        <w:t>М.:</w:t>
      </w:r>
      <w:r>
        <w:t xml:space="preserve"> Изд-во стандартов, 2004. — 48 с.</w:t>
      </w:r>
    </w:p>
    <w:p w14:paraId="6897CAE3" w14:textId="02C32B96" w:rsidR="00107688" w:rsidRDefault="00107688" w:rsidP="003C46BF">
      <w:pPr>
        <w:pStyle w:val="ac"/>
        <w:numPr>
          <w:ilvl w:val="0"/>
          <w:numId w:val="39"/>
        </w:numPr>
        <w:spacing w:after="0"/>
        <w:ind w:left="0" w:firstLine="709"/>
      </w:pPr>
      <w:r>
        <w:t>Карпова, Т. С. Базы данных: модели, разработка, реализация [Текст</w:t>
      </w:r>
      <w:r w:rsidR="00AA79F4">
        <w:t>]:</w:t>
      </w:r>
      <w:r>
        <w:t xml:space="preserve"> учеб. пособие / Т. С. Карпова. — СПб</w:t>
      </w:r>
      <w:r w:rsidR="00AA79F4">
        <w:t>.:</w:t>
      </w:r>
      <w:r>
        <w:t xml:space="preserve"> Питер, 2009. — 304 с.</w:t>
      </w:r>
    </w:p>
    <w:p w14:paraId="57F22485" w14:textId="754D08FF" w:rsidR="00107688" w:rsidRDefault="00107688" w:rsidP="003C46BF">
      <w:pPr>
        <w:pStyle w:val="ac"/>
        <w:numPr>
          <w:ilvl w:val="0"/>
          <w:numId w:val="39"/>
        </w:numPr>
        <w:spacing w:after="0"/>
        <w:ind w:left="0" w:firstLine="709"/>
      </w:pPr>
      <w:proofErr w:type="spellStart"/>
      <w:r>
        <w:t>Коннолли</w:t>
      </w:r>
      <w:proofErr w:type="spellEnd"/>
      <w:r>
        <w:t xml:space="preserve">, Т. Базы данных: проектирование, реализация и сопровождение. Теория и практика [Текст] / Т. </w:t>
      </w:r>
      <w:proofErr w:type="spellStart"/>
      <w:r>
        <w:t>Коннолли</w:t>
      </w:r>
      <w:proofErr w:type="spellEnd"/>
      <w:r>
        <w:t xml:space="preserve">, К. </w:t>
      </w:r>
      <w:proofErr w:type="spellStart"/>
      <w:r w:rsidR="00AA79F4">
        <w:t>Бегг</w:t>
      </w:r>
      <w:proofErr w:type="spellEnd"/>
      <w:r w:rsidR="00AA79F4">
        <w:t>;</w:t>
      </w:r>
      <w:r>
        <w:t xml:space="preserve"> пер. с англ. — 3-е изд. — </w:t>
      </w:r>
      <w:r w:rsidR="00AA79F4">
        <w:t>М.:</w:t>
      </w:r>
      <w:r>
        <w:t xml:space="preserve"> Вильямс, 2003. — 1436 с.</w:t>
      </w:r>
    </w:p>
    <w:p w14:paraId="0437DB5C" w14:textId="79042C9A" w:rsidR="00107688" w:rsidRDefault="00107688" w:rsidP="003C46BF">
      <w:pPr>
        <w:pStyle w:val="ac"/>
        <w:numPr>
          <w:ilvl w:val="0"/>
          <w:numId w:val="39"/>
        </w:numPr>
        <w:spacing w:after="0"/>
        <w:ind w:left="0" w:firstLine="709"/>
      </w:pPr>
      <w:r>
        <w:t>­Малыхина, М. П. Базы данных: основы, проектирование, использование [Текст] / М. П. Малыхина. — СПб</w:t>
      </w:r>
      <w:r w:rsidR="00AA79F4">
        <w:t>.:</w:t>
      </w:r>
      <w:r>
        <w:t xml:space="preserve"> БХВ-Петербург, 2006. — 512 с.</w:t>
      </w:r>
    </w:p>
    <w:p w14:paraId="520B5BE2" w14:textId="1700CFAF" w:rsidR="00107688" w:rsidRDefault="00107688" w:rsidP="003C46BF">
      <w:pPr>
        <w:pStyle w:val="ac"/>
        <w:numPr>
          <w:ilvl w:val="0"/>
          <w:numId w:val="39"/>
        </w:numPr>
        <w:spacing w:after="0"/>
        <w:ind w:left="0" w:firstLine="709"/>
      </w:pPr>
      <w:r>
        <w:t xml:space="preserve">­Мартин, Р. К. Чистый код: создание, анализ и рефакторинг [Текст] / Роберт К. </w:t>
      </w:r>
      <w:r w:rsidR="00AA79F4">
        <w:t>Мартин;</w:t>
      </w:r>
      <w:r>
        <w:t xml:space="preserve"> пер. с англ. — СПб</w:t>
      </w:r>
      <w:r w:rsidR="00AA79F4">
        <w:t>.:</w:t>
      </w:r>
      <w:r>
        <w:t xml:space="preserve"> Питер, 2016. — 464 с.</w:t>
      </w:r>
    </w:p>
    <w:p w14:paraId="1E444804" w14:textId="658A2BBF" w:rsidR="00107688" w:rsidRDefault="00107688" w:rsidP="003C46BF">
      <w:pPr>
        <w:pStyle w:val="ac"/>
        <w:numPr>
          <w:ilvl w:val="0"/>
          <w:numId w:val="39"/>
        </w:numPr>
        <w:spacing w:after="0"/>
        <w:ind w:left="0" w:firstLine="709"/>
      </w:pPr>
      <w:r>
        <w:t xml:space="preserve">Официальная документация </w:t>
      </w:r>
      <w:proofErr w:type="spellStart"/>
      <w:r>
        <w:t>Firebird</w:t>
      </w:r>
      <w:proofErr w:type="spellEnd"/>
      <w:r>
        <w:t xml:space="preserve"> [Электронный ресурс]. — Режим доступа: https://firebirdsql.org/pdfmanual/ (дата обращения: 15.</w:t>
      </w:r>
      <w:r w:rsidR="003C46BF">
        <w:t>10</w:t>
      </w:r>
      <w:r>
        <w:t>.2025).</w:t>
      </w:r>
    </w:p>
    <w:p w14:paraId="4F33C78F" w14:textId="75050657" w:rsidR="00107688" w:rsidRDefault="00107688" w:rsidP="003C46BF">
      <w:pPr>
        <w:pStyle w:val="ac"/>
        <w:numPr>
          <w:ilvl w:val="0"/>
          <w:numId w:val="39"/>
        </w:numPr>
        <w:spacing w:after="0"/>
        <w:ind w:left="0" w:firstLine="709"/>
      </w:pPr>
      <w:r>
        <w:t xml:space="preserve">­Роб, П. Проектирование баз данных [Текст] / П. Роб, К. </w:t>
      </w:r>
      <w:proofErr w:type="spellStart"/>
      <w:r w:rsidR="00AA79F4">
        <w:t>Коронел</w:t>
      </w:r>
      <w:proofErr w:type="spellEnd"/>
      <w:r w:rsidR="00AA79F4">
        <w:t>;</w:t>
      </w:r>
      <w:r>
        <w:t xml:space="preserve"> пер. с англ. — СПб</w:t>
      </w:r>
      <w:r w:rsidR="00AA79F4">
        <w:t>.:</w:t>
      </w:r>
      <w:r>
        <w:t xml:space="preserve"> БХВ-Петербург, 2004. — 1040 с.</w:t>
      </w:r>
    </w:p>
    <w:p w14:paraId="730DFAC5" w14:textId="36D1AFAD" w:rsidR="00107688" w:rsidRDefault="00107688" w:rsidP="003C46BF">
      <w:pPr>
        <w:pStyle w:val="ac"/>
        <w:numPr>
          <w:ilvl w:val="0"/>
          <w:numId w:val="39"/>
        </w:numPr>
        <w:spacing w:after="0"/>
        <w:ind w:left="0" w:firstLine="709"/>
      </w:pPr>
      <w:r>
        <w:t>­</w:t>
      </w:r>
      <w:proofErr w:type="spellStart"/>
      <w:r>
        <w:t>Троелсен</w:t>
      </w:r>
      <w:proofErr w:type="spellEnd"/>
      <w:r>
        <w:t xml:space="preserve">, Э. Язык программирования C# 7 и платформы .NET и .NET </w:t>
      </w:r>
      <w:proofErr w:type="spellStart"/>
      <w:r>
        <w:t>Core</w:t>
      </w:r>
      <w:proofErr w:type="spellEnd"/>
      <w:r>
        <w:t xml:space="preserve"> [Текст] / Э. </w:t>
      </w:r>
      <w:proofErr w:type="spellStart"/>
      <w:r>
        <w:t>Троелсен</w:t>
      </w:r>
      <w:proofErr w:type="spellEnd"/>
      <w:r>
        <w:t xml:space="preserve">, Ф. </w:t>
      </w:r>
      <w:proofErr w:type="spellStart"/>
      <w:r w:rsidR="00AA79F4">
        <w:t>Джепикс</w:t>
      </w:r>
      <w:proofErr w:type="spellEnd"/>
      <w:r w:rsidR="00AA79F4">
        <w:t>;</w:t>
      </w:r>
      <w:r>
        <w:t xml:space="preserve"> пер. с англ. — 8-е изд. — СПб</w:t>
      </w:r>
      <w:proofErr w:type="gramStart"/>
      <w:r>
        <w:t>. :</w:t>
      </w:r>
      <w:proofErr w:type="gramEnd"/>
      <w:r>
        <w:t xml:space="preserve"> Питер, 2018. — 1328 с.</w:t>
      </w:r>
    </w:p>
    <w:p w14:paraId="77FFA5A3" w14:textId="43C4BD6B" w:rsidR="00107688" w:rsidRDefault="00107688" w:rsidP="003C46BF">
      <w:pPr>
        <w:pStyle w:val="ac"/>
        <w:numPr>
          <w:ilvl w:val="0"/>
          <w:numId w:val="39"/>
        </w:numPr>
        <w:spacing w:after="0"/>
        <w:ind w:left="0" w:firstLine="709"/>
      </w:pPr>
      <w:r>
        <w:t>­</w:t>
      </w:r>
      <w:proofErr w:type="spellStart"/>
      <w:r>
        <w:t>Хомоненко</w:t>
      </w:r>
      <w:proofErr w:type="spellEnd"/>
      <w:r>
        <w:t xml:space="preserve">, А. Д. Базы данных: учебник для вузов [Текст] / А. Д. </w:t>
      </w:r>
      <w:proofErr w:type="spellStart"/>
      <w:r>
        <w:t>Хомоненко</w:t>
      </w:r>
      <w:proofErr w:type="spellEnd"/>
      <w:r>
        <w:t xml:space="preserve">, В. М. Цыганков, М. Г. </w:t>
      </w:r>
      <w:r w:rsidR="00AA79F4">
        <w:t>Мальцев;</w:t>
      </w:r>
      <w:r>
        <w:t xml:space="preserve"> под ред. А. Д. </w:t>
      </w:r>
      <w:proofErr w:type="spellStart"/>
      <w:r>
        <w:t>Хомоненко</w:t>
      </w:r>
      <w:proofErr w:type="spellEnd"/>
      <w:r>
        <w:t>. — СПб</w:t>
      </w:r>
      <w:r w:rsidR="00AA79F4">
        <w:t>.:</w:t>
      </w:r>
      <w:r>
        <w:t xml:space="preserve"> Корона-Век, 2007. — 736 с.</w:t>
      </w:r>
    </w:p>
    <w:p w14:paraId="1361D829" w14:textId="3556A48E" w:rsidR="00107688" w:rsidRDefault="00107688" w:rsidP="003C46BF">
      <w:pPr>
        <w:pStyle w:val="ac"/>
        <w:numPr>
          <w:ilvl w:val="0"/>
          <w:numId w:val="39"/>
        </w:numPr>
        <w:spacing w:after="0"/>
        <w:ind w:left="0" w:firstLine="709"/>
      </w:pPr>
      <w:proofErr w:type="spellStart"/>
      <w:r>
        <w:t>Шилдт</w:t>
      </w:r>
      <w:proofErr w:type="spellEnd"/>
      <w:r>
        <w:t xml:space="preserve">, Г. C# 4.0: полное руководство [Текст] / Г. </w:t>
      </w:r>
      <w:proofErr w:type="spellStart"/>
      <w:r w:rsidR="00AA79F4">
        <w:t>Шилдт</w:t>
      </w:r>
      <w:proofErr w:type="spellEnd"/>
      <w:r w:rsidR="00AA79F4">
        <w:t>;</w:t>
      </w:r>
      <w:r>
        <w:t xml:space="preserve"> пер. с англ. — </w:t>
      </w:r>
      <w:r w:rsidR="00AA79F4">
        <w:t>М.:</w:t>
      </w:r>
      <w:r>
        <w:t xml:space="preserve"> Вильямс, 2011. — 1056 с.</w:t>
      </w:r>
    </w:p>
    <w:p w14:paraId="5BC5AE61" w14:textId="2BAE45A8" w:rsidR="00107688" w:rsidRDefault="00107688">
      <w:pPr>
        <w:spacing w:line="259" w:lineRule="auto"/>
        <w:jc w:val="left"/>
      </w:pPr>
      <w:r>
        <w:br w:type="page"/>
      </w:r>
    </w:p>
    <w:p w14:paraId="087EB3F3" w14:textId="0107DC81" w:rsidR="00246A57" w:rsidRDefault="00246A57" w:rsidP="00246A57">
      <w:pPr>
        <w:pStyle w:val="1"/>
        <w:numPr>
          <w:ilvl w:val="0"/>
          <w:numId w:val="0"/>
        </w:numPr>
        <w:ind w:firstLine="709"/>
      </w:pPr>
      <w:bookmarkStart w:id="17" w:name="_Toc217328352"/>
      <w:r>
        <w:t>Приложение 1. Модели данных</w:t>
      </w:r>
      <w:bookmarkEnd w:id="17"/>
    </w:p>
    <w:p w14:paraId="25A300C7" w14:textId="319B419B" w:rsidR="00A13F70" w:rsidRDefault="00A13F70" w:rsidP="00A13F70">
      <w:pPr>
        <w:jc w:val="center"/>
      </w:pPr>
      <w:r w:rsidRPr="00FE7FE4">
        <w:rPr>
          <w:rFonts w:cs="Times New Roman"/>
          <w:noProof/>
          <w:szCs w:val="28"/>
        </w:rPr>
        <w:drawing>
          <wp:inline distT="0" distB="0" distL="0" distR="0" wp14:anchorId="502E67C0" wp14:editId="7F75DB15">
            <wp:extent cx="3647515" cy="23336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68909" cy="234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92F4" w14:textId="37DFC86D" w:rsidR="000773F6" w:rsidRPr="000773F6" w:rsidRDefault="000773F6" w:rsidP="000773F6">
      <w:pPr>
        <w:pStyle w:val="ac"/>
        <w:spacing w:after="0"/>
        <w:ind w:firstLine="1974"/>
        <w:rPr>
          <w:rFonts w:cs="Times New Roman"/>
          <w:szCs w:val="28"/>
        </w:rPr>
      </w:pPr>
      <w:r>
        <w:rPr>
          <w:rFonts w:cs="Times New Roman"/>
          <w:szCs w:val="28"/>
        </w:rPr>
        <w:t>Рисунок 1 - атрибуты сотрудников</w:t>
      </w:r>
    </w:p>
    <w:p w14:paraId="399F6C6F" w14:textId="1F18C143" w:rsidR="00A13F70" w:rsidRDefault="00A13F70" w:rsidP="00A13F70">
      <w:pPr>
        <w:jc w:val="center"/>
      </w:pPr>
      <w:r w:rsidRPr="00A101E6">
        <w:rPr>
          <w:rFonts w:cs="Times New Roman"/>
          <w:noProof/>
          <w:szCs w:val="28"/>
        </w:rPr>
        <w:drawing>
          <wp:inline distT="0" distB="0" distL="0" distR="0" wp14:anchorId="7C7F1ABA" wp14:editId="47CED428">
            <wp:extent cx="2495550" cy="17360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02795" cy="174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F42E" w14:textId="3EDFD7BE" w:rsidR="000773F6" w:rsidRDefault="000773F6" w:rsidP="000773F6">
      <w:pPr>
        <w:pStyle w:val="ac"/>
        <w:spacing w:after="0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2 - атрибуты должности</w:t>
      </w:r>
    </w:p>
    <w:p w14:paraId="13BADBA5" w14:textId="77777777" w:rsidR="000773F6" w:rsidRDefault="000773F6" w:rsidP="00A13F70">
      <w:pPr>
        <w:jc w:val="center"/>
      </w:pPr>
    </w:p>
    <w:p w14:paraId="4FC79E1E" w14:textId="2C646DCA" w:rsidR="00A13F70" w:rsidRDefault="00A13F70" w:rsidP="00A13F70">
      <w:pPr>
        <w:jc w:val="center"/>
      </w:pPr>
      <w:r w:rsidRPr="00A101E6">
        <w:rPr>
          <w:rFonts w:cs="Times New Roman"/>
          <w:noProof/>
          <w:szCs w:val="28"/>
        </w:rPr>
        <w:drawing>
          <wp:inline distT="0" distB="0" distL="0" distR="0" wp14:anchorId="54B712ED" wp14:editId="494FAF60">
            <wp:extent cx="4696220" cy="28194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4147" cy="282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8E81" w14:textId="5195CFCF" w:rsidR="000773F6" w:rsidRDefault="000773F6" w:rsidP="000773F6">
      <w:pPr>
        <w:pStyle w:val="ac"/>
        <w:spacing w:after="0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3 - атрибуты клиента</w:t>
      </w:r>
    </w:p>
    <w:p w14:paraId="3992D7AD" w14:textId="7FCA04C0" w:rsidR="00A13F70" w:rsidRDefault="00A13F70" w:rsidP="00A13F70">
      <w:pPr>
        <w:jc w:val="center"/>
      </w:pPr>
      <w:r w:rsidRPr="00A101E6">
        <w:rPr>
          <w:rFonts w:cs="Times New Roman"/>
          <w:noProof/>
          <w:szCs w:val="28"/>
        </w:rPr>
        <w:drawing>
          <wp:inline distT="0" distB="0" distL="0" distR="0" wp14:anchorId="42565260" wp14:editId="6C11F177">
            <wp:extent cx="4552950" cy="2183804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6225" cy="219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DB45" w14:textId="7DD5D813" w:rsidR="000773F6" w:rsidRDefault="000773F6" w:rsidP="000773F6">
      <w:pPr>
        <w:pStyle w:val="ac"/>
        <w:spacing w:after="0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4 - атрибуты договора</w:t>
      </w:r>
    </w:p>
    <w:p w14:paraId="4C9F83C6" w14:textId="0FCF3A8E" w:rsidR="00A13F70" w:rsidRDefault="00A13F70" w:rsidP="00A13F70">
      <w:pPr>
        <w:jc w:val="center"/>
      </w:pPr>
      <w:r>
        <w:rPr>
          <w:rFonts w:cs="Times New Roman"/>
          <w:noProof/>
          <w:szCs w:val="28"/>
        </w:rPr>
        <w:drawing>
          <wp:inline distT="0" distB="0" distL="0" distR="0" wp14:anchorId="2A6E6EFD" wp14:editId="69A4B660">
            <wp:extent cx="4172585" cy="263906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585" cy="2639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06118F" w14:textId="440A0FD8" w:rsidR="000773F6" w:rsidRPr="000773F6" w:rsidRDefault="000773F6" w:rsidP="000773F6">
      <w:pPr>
        <w:pStyle w:val="ac"/>
        <w:spacing w:after="0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5 - атрибуты охраняемого объекта</w:t>
      </w:r>
    </w:p>
    <w:p w14:paraId="2139061F" w14:textId="510E98A6" w:rsidR="00A13F70" w:rsidRDefault="00A13F70" w:rsidP="00A13F70">
      <w:pPr>
        <w:jc w:val="center"/>
      </w:pPr>
      <w:r w:rsidRPr="00286B79">
        <w:rPr>
          <w:rFonts w:cs="Times New Roman"/>
          <w:noProof/>
          <w:szCs w:val="28"/>
        </w:rPr>
        <w:drawing>
          <wp:inline distT="0" distB="0" distL="0" distR="0" wp14:anchorId="680E726D" wp14:editId="0D48A0DC">
            <wp:extent cx="4363059" cy="261021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0793" w14:textId="13447ACF" w:rsidR="000773F6" w:rsidRPr="000773F6" w:rsidRDefault="000773F6" w:rsidP="000773F6">
      <w:pPr>
        <w:pStyle w:val="ac"/>
        <w:spacing w:after="0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6 - атрибуты видов услуг</w:t>
      </w:r>
    </w:p>
    <w:p w14:paraId="2488ECAB" w14:textId="19AF7070" w:rsidR="00A13F70" w:rsidRDefault="00A13F70" w:rsidP="00A13F70">
      <w:pPr>
        <w:jc w:val="center"/>
      </w:pPr>
      <w:r w:rsidRPr="00286B79">
        <w:rPr>
          <w:rFonts w:cs="Times New Roman"/>
          <w:noProof/>
          <w:szCs w:val="28"/>
        </w:rPr>
        <w:drawing>
          <wp:inline distT="0" distB="0" distL="0" distR="0" wp14:anchorId="1B185787" wp14:editId="35BB93EB">
            <wp:extent cx="3203025" cy="25431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6091"/>
                    <a:stretch/>
                  </pic:blipFill>
                  <pic:spPr bwMode="auto">
                    <a:xfrm>
                      <a:off x="0" y="0"/>
                      <a:ext cx="3208110" cy="2547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928B7" w14:textId="189EC5B8" w:rsidR="00A13F70" w:rsidRPr="000773F6" w:rsidRDefault="000773F6" w:rsidP="000773F6">
      <w:pPr>
        <w:pStyle w:val="ac"/>
        <w:spacing w:after="0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7 - атрибуты позиции договора</w:t>
      </w:r>
    </w:p>
    <w:p w14:paraId="144658D9" w14:textId="1E13E5C8" w:rsidR="00A13F70" w:rsidRDefault="00A13F70" w:rsidP="00A13F70">
      <w:pPr>
        <w:jc w:val="center"/>
      </w:pPr>
      <w:r>
        <w:rPr>
          <w:rFonts w:cs="Times New Roman"/>
          <w:noProof/>
          <w:szCs w:val="28"/>
        </w:rPr>
        <w:drawing>
          <wp:inline distT="0" distB="0" distL="0" distR="0" wp14:anchorId="2149C50F" wp14:editId="10754146">
            <wp:extent cx="4505960" cy="213586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667" cy="21428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A3FB27" w14:textId="223274CA" w:rsidR="000773F6" w:rsidRDefault="000773F6" w:rsidP="000773F6">
      <w:pPr>
        <w:pStyle w:val="ac"/>
        <w:spacing w:after="0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8 - атрибуты вызова охраны</w:t>
      </w:r>
    </w:p>
    <w:p w14:paraId="7D5A4CE1" w14:textId="04B740D4" w:rsidR="00A13F70" w:rsidRDefault="00A13F70" w:rsidP="00A13F70">
      <w:pPr>
        <w:jc w:val="center"/>
      </w:pPr>
      <w:r w:rsidRPr="00340DB6">
        <w:rPr>
          <w:rFonts w:cs="Times New Roman"/>
          <w:noProof/>
          <w:szCs w:val="28"/>
        </w:rPr>
        <w:drawing>
          <wp:inline distT="0" distB="0" distL="0" distR="0" wp14:anchorId="1FC8A288" wp14:editId="6F0FF3AD">
            <wp:extent cx="5687219" cy="267689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B785" w14:textId="51D2CD04" w:rsidR="000773F6" w:rsidRPr="000773F6" w:rsidRDefault="000773F6" w:rsidP="000773F6">
      <w:pPr>
        <w:pStyle w:val="ac"/>
        <w:spacing w:after="0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9 - атрибуты пользователей системы</w:t>
      </w:r>
    </w:p>
    <w:p w14:paraId="45762361" w14:textId="4F4A5133" w:rsidR="00A13F70" w:rsidRDefault="00AA79F4" w:rsidP="00A13F70">
      <w:pPr>
        <w:ind w:left="-142" w:hanging="142"/>
        <w:jc w:val="center"/>
      </w:pPr>
      <w:r>
        <w:rPr>
          <w:noProof/>
        </w:rPr>
        <w:drawing>
          <wp:inline distT="0" distB="0" distL="0" distR="0" wp14:anchorId="282E3872" wp14:editId="10C777C4">
            <wp:extent cx="6296025" cy="3533775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72A7E" w14:textId="487BB0F5" w:rsidR="008247FD" w:rsidRDefault="008247FD" w:rsidP="008247FD">
      <w:pPr>
        <w:pStyle w:val="ac"/>
        <w:spacing w:after="0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10 - </w:t>
      </w:r>
      <w:r w:rsidRPr="008247FD">
        <w:rPr>
          <w:rFonts w:cs="Times New Roman"/>
          <w:szCs w:val="28"/>
        </w:rPr>
        <w:t>концептуальная модель данных</w:t>
      </w:r>
    </w:p>
    <w:p w14:paraId="4C407155" w14:textId="0BB7DD0A" w:rsidR="00803533" w:rsidRDefault="00803533" w:rsidP="008247FD">
      <w:pPr>
        <w:pStyle w:val="ac"/>
        <w:spacing w:after="0"/>
        <w:ind w:left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18074691" wp14:editId="116391C3">
            <wp:extent cx="6299200" cy="299720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7816E" w14:textId="4049A162" w:rsidR="00803533" w:rsidRDefault="00803533" w:rsidP="008247FD">
      <w:pPr>
        <w:pStyle w:val="ac"/>
        <w:spacing w:after="0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11 — Логическая модель БД</w:t>
      </w:r>
    </w:p>
    <w:p w14:paraId="63C10E3B" w14:textId="375C1757" w:rsidR="00107688" w:rsidRDefault="00107688" w:rsidP="008247FD">
      <w:pPr>
        <w:pStyle w:val="ac"/>
        <w:spacing w:after="0"/>
        <w:ind w:left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73005B7D" wp14:editId="6CDBB0F0">
            <wp:extent cx="6286500" cy="29908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823D8" w14:textId="1B0BDEAD" w:rsidR="00107688" w:rsidRPr="008247FD" w:rsidRDefault="00107688" w:rsidP="008247FD">
      <w:pPr>
        <w:pStyle w:val="ac"/>
        <w:spacing w:after="0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12 — Физическая модель БД</w:t>
      </w:r>
    </w:p>
    <w:p w14:paraId="40BB5BB7" w14:textId="55012046" w:rsidR="00611A94" w:rsidRDefault="00246A57" w:rsidP="00246A57">
      <w:pPr>
        <w:pStyle w:val="1"/>
        <w:numPr>
          <w:ilvl w:val="0"/>
          <w:numId w:val="0"/>
        </w:numPr>
        <w:ind w:firstLine="709"/>
      </w:pPr>
      <w:bookmarkStart w:id="18" w:name="_Toc217328353"/>
      <w:r w:rsidRPr="00246A57">
        <w:t>Приложение 2. Текст программы</w:t>
      </w:r>
      <w:bookmarkEnd w:id="18"/>
    </w:p>
    <w:p w14:paraId="273FF2DA" w14:textId="33F070A0" w:rsidR="00011AB3" w:rsidRPr="00011AB3" w:rsidRDefault="00011AB3" w:rsidP="0062040D">
      <w:pPr>
        <w:ind w:firstLine="709"/>
      </w:pPr>
      <w:r>
        <w:t xml:space="preserve">Полную реализацию можно найти на веб-сервисе для хостинга </w:t>
      </w:r>
      <w:r>
        <w:rPr>
          <w:lang w:val="en-US"/>
        </w:rPr>
        <w:t>IT</w:t>
      </w:r>
      <w:r w:rsidRPr="00011AB3">
        <w:t>-</w:t>
      </w:r>
      <w:r w:rsidR="0062040D">
        <w:t>проектов по следующей ссылке:</w:t>
      </w:r>
      <w:r w:rsidR="0062040D" w:rsidRPr="0062040D">
        <w:t xml:space="preserve"> </w:t>
      </w:r>
      <w:hyperlink r:id="rId37" w:history="1">
        <w:r w:rsidR="0062040D" w:rsidRPr="0062040D">
          <w:rPr>
            <w:rStyle w:val="ae"/>
          </w:rPr>
          <w:t>https://github.com/D1et0na9/SecurityAgency</w:t>
        </w:r>
      </w:hyperlink>
      <w:r w:rsidR="0062040D">
        <w:t xml:space="preserve"> </w:t>
      </w:r>
    </w:p>
    <w:p w14:paraId="1ED62468" w14:textId="59481235" w:rsidR="00246A57" w:rsidRDefault="00246A57" w:rsidP="00246A57">
      <w:pPr>
        <w:pStyle w:val="1"/>
        <w:numPr>
          <w:ilvl w:val="0"/>
          <w:numId w:val="0"/>
        </w:numPr>
        <w:ind w:firstLine="709"/>
      </w:pPr>
      <w:bookmarkStart w:id="19" w:name="_Toc217328354"/>
      <w:r>
        <w:t>Приложение 3. Снимки окон программы</w:t>
      </w:r>
      <w:bookmarkEnd w:id="19"/>
      <w:r>
        <w:t xml:space="preserve"> </w:t>
      </w:r>
    </w:p>
    <w:p w14:paraId="3CEF62F5" w14:textId="79EA012D" w:rsidR="00246A57" w:rsidRDefault="0062040D" w:rsidP="0062040D">
      <w:pPr>
        <w:jc w:val="center"/>
      </w:pPr>
      <w:r w:rsidRPr="0062040D">
        <w:drawing>
          <wp:inline distT="0" distB="0" distL="0" distR="0" wp14:anchorId="6A4B5CD4" wp14:editId="0DB528C7">
            <wp:extent cx="6299835" cy="3641090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25F8" w14:textId="06354E89" w:rsidR="0062040D" w:rsidRDefault="0062040D" w:rsidP="0062040D">
      <w:pPr>
        <w:jc w:val="center"/>
      </w:pPr>
      <w:r>
        <w:t xml:space="preserve">Рисунок </w:t>
      </w:r>
      <w:r>
        <w:rPr>
          <w:lang w:val="en-US"/>
        </w:rPr>
        <w:t>N</w:t>
      </w:r>
      <w:r w:rsidRPr="0062040D">
        <w:t xml:space="preserve"> </w:t>
      </w:r>
      <w:r>
        <w:t>— вкладка «Сотрудники» в приложении</w:t>
      </w:r>
    </w:p>
    <w:p w14:paraId="6CF63D07" w14:textId="358B5ED2" w:rsidR="0062040D" w:rsidRDefault="0062040D" w:rsidP="0062040D">
      <w:pPr>
        <w:jc w:val="center"/>
      </w:pPr>
      <w:r w:rsidRPr="0062040D">
        <w:drawing>
          <wp:inline distT="0" distB="0" distL="0" distR="0" wp14:anchorId="3B89FBC1" wp14:editId="10B5CCD0">
            <wp:extent cx="6299835" cy="3625215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BFD6" w14:textId="2CB8BCB4" w:rsidR="0062040D" w:rsidRDefault="0062040D" w:rsidP="0062040D">
      <w:pPr>
        <w:jc w:val="center"/>
      </w:pPr>
      <w:r>
        <w:t xml:space="preserve">Рисунок </w:t>
      </w:r>
      <w:r>
        <w:rPr>
          <w:lang w:val="en-US"/>
        </w:rPr>
        <w:t>N</w:t>
      </w:r>
      <w:r w:rsidRPr="0062040D">
        <w:t xml:space="preserve"> </w:t>
      </w:r>
      <w:r>
        <w:t>— вкладка «</w:t>
      </w:r>
      <w:r>
        <w:t>Заказчики</w:t>
      </w:r>
      <w:r>
        <w:t>» в приложении</w:t>
      </w:r>
    </w:p>
    <w:p w14:paraId="3EC1616D" w14:textId="0FDE6926" w:rsidR="0062040D" w:rsidRDefault="0062040D" w:rsidP="0062040D">
      <w:pPr>
        <w:jc w:val="center"/>
      </w:pPr>
      <w:r w:rsidRPr="0062040D">
        <w:drawing>
          <wp:inline distT="0" distB="0" distL="0" distR="0" wp14:anchorId="328E51E6" wp14:editId="144400C6">
            <wp:extent cx="6299835" cy="3646805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5ED6" w14:textId="0C95FE38" w:rsidR="0062040D" w:rsidRDefault="0062040D" w:rsidP="0062040D">
      <w:pPr>
        <w:jc w:val="center"/>
      </w:pPr>
      <w:r>
        <w:t xml:space="preserve">Рисунок </w:t>
      </w:r>
      <w:r>
        <w:rPr>
          <w:lang w:val="en-US"/>
        </w:rPr>
        <w:t>N</w:t>
      </w:r>
      <w:r w:rsidRPr="0062040D">
        <w:t xml:space="preserve"> </w:t>
      </w:r>
      <w:r>
        <w:t>— вкладка «</w:t>
      </w:r>
      <w:r>
        <w:t>Объекты</w:t>
      </w:r>
      <w:r>
        <w:t>» в приложении</w:t>
      </w:r>
    </w:p>
    <w:p w14:paraId="627499A4" w14:textId="34593386" w:rsidR="0062040D" w:rsidRDefault="0062040D" w:rsidP="0062040D">
      <w:pPr>
        <w:jc w:val="center"/>
      </w:pPr>
      <w:r w:rsidRPr="0062040D">
        <w:drawing>
          <wp:inline distT="0" distB="0" distL="0" distR="0" wp14:anchorId="01A02AE1" wp14:editId="1E7CC9DF">
            <wp:extent cx="6299835" cy="3630295"/>
            <wp:effectExtent l="0" t="0" r="571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E550" w14:textId="06F71F0A" w:rsidR="0062040D" w:rsidRDefault="0062040D" w:rsidP="0062040D">
      <w:pPr>
        <w:jc w:val="center"/>
      </w:pPr>
      <w:r>
        <w:t xml:space="preserve">Рисунок </w:t>
      </w:r>
      <w:r>
        <w:rPr>
          <w:lang w:val="en-US"/>
        </w:rPr>
        <w:t>N</w:t>
      </w:r>
      <w:r w:rsidRPr="0062040D">
        <w:t xml:space="preserve"> </w:t>
      </w:r>
      <w:r>
        <w:t>— вкладка «</w:t>
      </w:r>
      <w:r>
        <w:t>Вызовы</w:t>
      </w:r>
      <w:r>
        <w:t>» в приложении</w:t>
      </w:r>
    </w:p>
    <w:p w14:paraId="5D1A6868" w14:textId="5E6C864C" w:rsidR="0062040D" w:rsidRDefault="0062040D" w:rsidP="0062040D">
      <w:pPr>
        <w:jc w:val="center"/>
      </w:pPr>
      <w:r w:rsidRPr="0062040D">
        <w:drawing>
          <wp:inline distT="0" distB="0" distL="0" distR="0" wp14:anchorId="12964D0C" wp14:editId="504ABE1F">
            <wp:extent cx="6299835" cy="3637280"/>
            <wp:effectExtent l="0" t="0" r="571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62E4" w14:textId="2AED1D1F" w:rsidR="0062040D" w:rsidRDefault="0062040D" w:rsidP="0062040D">
      <w:pPr>
        <w:jc w:val="center"/>
      </w:pPr>
      <w:r>
        <w:t xml:space="preserve">Рисунок </w:t>
      </w:r>
      <w:r>
        <w:rPr>
          <w:lang w:val="en-US"/>
        </w:rPr>
        <w:t>N</w:t>
      </w:r>
      <w:r w:rsidRPr="0062040D">
        <w:t xml:space="preserve"> </w:t>
      </w:r>
      <w:r>
        <w:t>— вкладка «</w:t>
      </w:r>
      <w:r>
        <w:t>Услуги</w:t>
      </w:r>
      <w:r>
        <w:t>» в приложении</w:t>
      </w:r>
    </w:p>
    <w:p w14:paraId="0469060D" w14:textId="2C7D58CC" w:rsidR="0062040D" w:rsidRDefault="0062040D" w:rsidP="0062040D">
      <w:pPr>
        <w:jc w:val="center"/>
      </w:pPr>
      <w:r w:rsidRPr="0062040D">
        <w:drawing>
          <wp:inline distT="0" distB="0" distL="0" distR="0" wp14:anchorId="6F6AD27B" wp14:editId="6396D52F">
            <wp:extent cx="6299835" cy="3649345"/>
            <wp:effectExtent l="0" t="0" r="571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D22F" w14:textId="75BA2349" w:rsidR="0062040D" w:rsidRDefault="0062040D" w:rsidP="0062040D">
      <w:pPr>
        <w:jc w:val="center"/>
      </w:pPr>
      <w:r>
        <w:t xml:space="preserve">Рисунок </w:t>
      </w:r>
      <w:r>
        <w:rPr>
          <w:lang w:val="en-US"/>
        </w:rPr>
        <w:t>N</w:t>
      </w:r>
      <w:r w:rsidRPr="0062040D">
        <w:t xml:space="preserve"> </w:t>
      </w:r>
      <w:r>
        <w:t>— вкладка «</w:t>
      </w:r>
      <w:r>
        <w:t>Отчёты</w:t>
      </w:r>
      <w:r>
        <w:t>» в приложении</w:t>
      </w:r>
    </w:p>
    <w:p w14:paraId="5FC45317" w14:textId="77777777" w:rsidR="0062040D" w:rsidRPr="0062040D" w:rsidRDefault="0062040D" w:rsidP="0062040D">
      <w:pPr>
        <w:jc w:val="center"/>
      </w:pPr>
    </w:p>
    <w:sectPr w:rsidR="0062040D" w:rsidRPr="0062040D" w:rsidSect="00DD57DE">
      <w:headerReference w:type="default" r:id="rId44"/>
      <w:footerReference w:type="default" r:id="rId45"/>
      <w:headerReference w:type="first" r:id="rId46"/>
      <w:footerReference w:type="first" r:id="rId47"/>
      <w:pgSz w:w="11906" w:h="16838" w:code="9"/>
      <w:pgMar w:top="851" w:right="567" w:bottom="1701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63CA8E" w14:textId="77777777" w:rsidR="00FA7AAC" w:rsidRDefault="00FA7AAC" w:rsidP="000F3CF9">
      <w:pPr>
        <w:spacing w:after="0" w:line="240" w:lineRule="auto"/>
      </w:pPr>
      <w:r>
        <w:separator/>
      </w:r>
    </w:p>
  </w:endnote>
  <w:endnote w:type="continuationSeparator" w:id="0">
    <w:p w14:paraId="082601D3" w14:textId="77777777" w:rsidR="00FA7AAC" w:rsidRDefault="00FA7AAC" w:rsidP="000F3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A437E0" w14:textId="3DDB5E5E" w:rsidR="002B695C" w:rsidRDefault="002B695C" w:rsidP="000E782B">
    <w:pPr>
      <w:pStyle w:val="a6"/>
      <w:tabs>
        <w:tab w:val="clear" w:pos="4677"/>
        <w:tab w:val="clear" w:pos="9355"/>
        <w:tab w:val="left" w:pos="249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8"/>
      <w:tblW w:w="10490" w:type="dxa"/>
      <w:tblInd w:w="-284" w:type="dxa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8"/>
      <w:gridCol w:w="567"/>
      <w:gridCol w:w="1304"/>
      <w:gridCol w:w="849"/>
      <w:gridCol w:w="567"/>
      <w:gridCol w:w="6238"/>
      <w:gridCol w:w="567"/>
    </w:tblGrid>
    <w:tr w:rsidR="002B695C" w14:paraId="3D18A004" w14:textId="77777777" w:rsidTr="000001E1">
      <w:trPr>
        <w:trHeight w:hRule="exact" w:val="284"/>
      </w:trPr>
      <w:tc>
        <w:tcPr>
          <w:tcW w:w="398" w:type="dxa"/>
        </w:tcPr>
        <w:p w14:paraId="00818AD9" w14:textId="77777777" w:rsidR="002B695C" w:rsidRPr="00984376" w:rsidRDefault="002B695C" w:rsidP="00751F4F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</w:tcPr>
        <w:p w14:paraId="04B8481B" w14:textId="77777777" w:rsidR="002B695C" w:rsidRPr="00984376" w:rsidRDefault="002B695C" w:rsidP="00751F4F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1304" w:type="dxa"/>
        </w:tcPr>
        <w:p w14:paraId="2CB2D9CD" w14:textId="77777777" w:rsidR="002B695C" w:rsidRPr="00984376" w:rsidRDefault="002B695C" w:rsidP="00751F4F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849" w:type="dxa"/>
        </w:tcPr>
        <w:p w14:paraId="645A4FF7" w14:textId="77777777" w:rsidR="002B695C" w:rsidRPr="00984376" w:rsidRDefault="002B695C" w:rsidP="00751F4F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right w:val="single" w:sz="12" w:space="0" w:color="auto"/>
          </w:tcBorders>
        </w:tcPr>
        <w:p w14:paraId="77BAA403" w14:textId="77777777" w:rsidR="002B695C" w:rsidRPr="00984376" w:rsidRDefault="002B695C" w:rsidP="00751F4F">
          <w:pPr>
            <w:pStyle w:val="a6"/>
            <w:tabs>
              <w:tab w:val="left" w:pos="498"/>
            </w:tabs>
            <w:rPr>
              <w:rFonts w:cs="Times New Roman"/>
              <w:sz w:val="20"/>
              <w:szCs w:val="20"/>
            </w:rPr>
          </w:pPr>
        </w:p>
      </w:tc>
      <w:tc>
        <w:tcPr>
          <w:tcW w:w="6238" w:type="dxa"/>
          <w:vMerge w:val="restart"/>
          <w:tcBorders>
            <w:top w:val="single" w:sz="12" w:space="0" w:color="auto"/>
            <w:left w:val="single" w:sz="12" w:space="0" w:color="auto"/>
            <w:bottom w:val="nil"/>
          </w:tcBorders>
          <w:vAlign w:val="center"/>
        </w:tcPr>
        <w:p w14:paraId="4E32F130" w14:textId="78FE8109" w:rsidR="002B695C" w:rsidRPr="00751F4F" w:rsidRDefault="002B695C" w:rsidP="002D1EDC">
          <w:pPr>
            <w:pStyle w:val="a6"/>
            <w:ind w:right="144"/>
            <w:jc w:val="center"/>
            <w:rPr>
              <w:rFonts w:cs="Times New Roman"/>
              <w:sz w:val="40"/>
              <w:szCs w:val="40"/>
            </w:rPr>
          </w:pPr>
          <w:r>
            <w:rPr>
              <w:rFonts w:cs="Times New Roman"/>
              <w:sz w:val="40"/>
              <w:szCs w:val="40"/>
            </w:rPr>
            <w:t>МИВУ.10.03.01-0</w:t>
          </w:r>
          <w:r w:rsidR="00172274">
            <w:rPr>
              <w:rFonts w:cs="Times New Roman"/>
              <w:sz w:val="40"/>
              <w:szCs w:val="40"/>
            </w:rPr>
            <w:t>3</w:t>
          </w:r>
          <w:r>
            <w:rPr>
              <w:rFonts w:cs="Times New Roman"/>
              <w:sz w:val="40"/>
              <w:szCs w:val="40"/>
            </w:rPr>
            <w:t>.00</w:t>
          </w:r>
          <w:r w:rsidR="00172274">
            <w:rPr>
              <w:rFonts w:cs="Times New Roman"/>
              <w:sz w:val="40"/>
              <w:szCs w:val="40"/>
            </w:rPr>
            <w:t>0 ПЗ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135BA012" w14:textId="77777777" w:rsidR="002B695C" w:rsidRPr="004B538F" w:rsidRDefault="002B695C" w:rsidP="004B538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Лист</w:t>
          </w:r>
        </w:p>
      </w:tc>
    </w:tr>
    <w:tr w:rsidR="002B695C" w14:paraId="080793F1" w14:textId="77777777" w:rsidTr="000001E1">
      <w:trPr>
        <w:trHeight w:hRule="exact" w:val="284"/>
      </w:trPr>
      <w:tc>
        <w:tcPr>
          <w:tcW w:w="398" w:type="dxa"/>
          <w:tcBorders>
            <w:bottom w:val="single" w:sz="12" w:space="0" w:color="auto"/>
          </w:tcBorders>
        </w:tcPr>
        <w:p w14:paraId="74BF8C3F" w14:textId="77777777" w:rsidR="002B695C" w:rsidRPr="00984376" w:rsidRDefault="002B695C" w:rsidP="00751F4F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  <w:tcBorders>
            <w:bottom w:val="single" w:sz="12" w:space="0" w:color="auto"/>
          </w:tcBorders>
        </w:tcPr>
        <w:p w14:paraId="73744212" w14:textId="77777777" w:rsidR="002B695C" w:rsidRPr="00984376" w:rsidRDefault="002B695C" w:rsidP="00751F4F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1304" w:type="dxa"/>
          <w:tcBorders>
            <w:bottom w:val="single" w:sz="12" w:space="0" w:color="auto"/>
          </w:tcBorders>
        </w:tcPr>
        <w:p w14:paraId="4E17B00A" w14:textId="77777777" w:rsidR="002B695C" w:rsidRPr="00984376" w:rsidRDefault="002B695C" w:rsidP="00751F4F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849" w:type="dxa"/>
          <w:tcBorders>
            <w:bottom w:val="single" w:sz="12" w:space="0" w:color="auto"/>
          </w:tcBorders>
        </w:tcPr>
        <w:p w14:paraId="7DC94114" w14:textId="77777777" w:rsidR="002B695C" w:rsidRPr="00984376" w:rsidRDefault="002B695C" w:rsidP="00751F4F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  <w:tcBorders>
            <w:bottom w:val="single" w:sz="12" w:space="0" w:color="auto"/>
            <w:right w:val="single" w:sz="12" w:space="0" w:color="auto"/>
          </w:tcBorders>
        </w:tcPr>
        <w:p w14:paraId="2CD2871D" w14:textId="77777777" w:rsidR="002B695C" w:rsidRPr="00984376" w:rsidRDefault="002B695C" w:rsidP="00751F4F">
          <w:pPr>
            <w:pStyle w:val="a6"/>
            <w:tabs>
              <w:tab w:val="left" w:pos="498"/>
            </w:tabs>
            <w:rPr>
              <w:rFonts w:cs="Times New Roman"/>
              <w:sz w:val="20"/>
              <w:szCs w:val="20"/>
            </w:rPr>
          </w:pPr>
        </w:p>
      </w:tc>
      <w:tc>
        <w:tcPr>
          <w:tcW w:w="6238" w:type="dxa"/>
          <w:vMerge/>
          <w:tcBorders>
            <w:top w:val="single" w:sz="12" w:space="0" w:color="auto"/>
            <w:left w:val="single" w:sz="12" w:space="0" w:color="auto"/>
            <w:bottom w:val="nil"/>
          </w:tcBorders>
        </w:tcPr>
        <w:p w14:paraId="23963E46" w14:textId="77777777" w:rsidR="002B695C" w:rsidRPr="00984376" w:rsidRDefault="002B695C" w:rsidP="00751F4F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bottom w:val="nil"/>
          </w:tcBorders>
          <w:vAlign w:val="center"/>
        </w:tcPr>
        <w:p w14:paraId="55DFDBFE" w14:textId="77777777" w:rsidR="002B695C" w:rsidRPr="004B538F" w:rsidRDefault="002B695C" w:rsidP="004B538F">
          <w:pPr>
            <w:pStyle w:val="a6"/>
            <w:jc w:val="center"/>
            <w:rPr>
              <w:rFonts w:cs="Times New Roman"/>
              <w:szCs w:val="28"/>
            </w:rPr>
          </w:pPr>
          <w:r w:rsidRPr="004B538F">
            <w:rPr>
              <w:rFonts w:cs="Times New Roman"/>
              <w:szCs w:val="28"/>
            </w:rPr>
            <w:fldChar w:fldCharType="begin"/>
          </w:r>
          <w:r w:rsidRPr="004B538F">
            <w:rPr>
              <w:rFonts w:cs="Times New Roman"/>
              <w:szCs w:val="28"/>
            </w:rPr>
            <w:instrText xml:space="preserve"> PAGE  \* Arabic  \* MERGEFORMAT </w:instrText>
          </w:r>
          <w:r w:rsidRPr="004B538F">
            <w:rPr>
              <w:rFonts w:cs="Times New Roman"/>
              <w:szCs w:val="28"/>
            </w:rPr>
            <w:fldChar w:fldCharType="separate"/>
          </w:r>
          <w:r>
            <w:rPr>
              <w:rFonts w:cs="Times New Roman"/>
              <w:noProof/>
              <w:szCs w:val="28"/>
            </w:rPr>
            <w:t>3</w:t>
          </w:r>
          <w:r w:rsidRPr="004B538F">
            <w:rPr>
              <w:rFonts w:cs="Times New Roman"/>
              <w:szCs w:val="28"/>
            </w:rPr>
            <w:fldChar w:fldCharType="end"/>
          </w:r>
        </w:p>
      </w:tc>
    </w:tr>
    <w:tr w:rsidR="002B695C" w14:paraId="78ECC348" w14:textId="77777777" w:rsidTr="000001E1">
      <w:trPr>
        <w:trHeight w:hRule="exact" w:val="284"/>
      </w:trPr>
      <w:tc>
        <w:tcPr>
          <w:tcW w:w="398" w:type="dxa"/>
          <w:tcBorders>
            <w:top w:val="single" w:sz="12" w:space="0" w:color="auto"/>
            <w:bottom w:val="nil"/>
          </w:tcBorders>
        </w:tcPr>
        <w:p w14:paraId="25C330E9" w14:textId="77777777" w:rsidR="002B695C" w:rsidRPr="00984376" w:rsidRDefault="002B695C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proofErr w:type="spellStart"/>
          <w:r>
            <w:rPr>
              <w:rFonts w:cs="Times New Roman"/>
              <w:sz w:val="20"/>
              <w:szCs w:val="20"/>
            </w:rPr>
            <w:t>Изм</w:t>
          </w:r>
          <w:proofErr w:type="spellEnd"/>
        </w:p>
      </w:tc>
      <w:tc>
        <w:tcPr>
          <w:tcW w:w="567" w:type="dxa"/>
          <w:tcBorders>
            <w:top w:val="single" w:sz="12" w:space="0" w:color="auto"/>
            <w:bottom w:val="nil"/>
          </w:tcBorders>
        </w:tcPr>
        <w:p w14:paraId="4C382280" w14:textId="77777777" w:rsidR="002B695C" w:rsidRPr="00984376" w:rsidRDefault="002B695C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bottom w:val="nil"/>
          </w:tcBorders>
        </w:tcPr>
        <w:p w14:paraId="209069C2" w14:textId="77777777" w:rsidR="002B695C" w:rsidRPr="00984376" w:rsidRDefault="002B695C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№ докум.</w:t>
          </w:r>
        </w:p>
      </w:tc>
      <w:tc>
        <w:tcPr>
          <w:tcW w:w="849" w:type="dxa"/>
          <w:tcBorders>
            <w:top w:val="single" w:sz="12" w:space="0" w:color="auto"/>
            <w:bottom w:val="nil"/>
          </w:tcBorders>
        </w:tcPr>
        <w:p w14:paraId="5F360879" w14:textId="77777777" w:rsidR="002B695C" w:rsidRPr="00984376" w:rsidRDefault="002B695C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bottom w:val="nil"/>
            <w:right w:val="single" w:sz="12" w:space="0" w:color="auto"/>
          </w:tcBorders>
        </w:tcPr>
        <w:p w14:paraId="36EFF15C" w14:textId="77777777" w:rsidR="002B695C" w:rsidRPr="00984376" w:rsidRDefault="002B695C" w:rsidP="00751F4F">
          <w:pPr>
            <w:pStyle w:val="a6"/>
            <w:tabs>
              <w:tab w:val="left" w:pos="498"/>
            </w:tabs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Дата</w:t>
          </w:r>
        </w:p>
      </w:tc>
      <w:tc>
        <w:tcPr>
          <w:tcW w:w="6238" w:type="dxa"/>
          <w:vMerge/>
          <w:tcBorders>
            <w:top w:val="single" w:sz="12" w:space="0" w:color="auto"/>
            <w:left w:val="single" w:sz="12" w:space="0" w:color="auto"/>
            <w:bottom w:val="nil"/>
          </w:tcBorders>
        </w:tcPr>
        <w:p w14:paraId="2E0B2360" w14:textId="77777777" w:rsidR="002B695C" w:rsidRPr="00984376" w:rsidRDefault="002B695C" w:rsidP="00751F4F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  <w:vMerge/>
          <w:tcBorders>
            <w:top w:val="single" w:sz="4" w:space="0" w:color="auto"/>
            <w:left w:val="single" w:sz="12" w:space="0" w:color="auto"/>
            <w:bottom w:val="nil"/>
          </w:tcBorders>
        </w:tcPr>
        <w:p w14:paraId="7C58E241" w14:textId="77777777" w:rsidR="002B695C" w:rsidRPr="00984376" w:rsidRDefault="002B695C" w:rsidP="00751F4F">
          <w:pPr>
            <w:pStyle w:val="a6"/>
            <w:rPr>
              <w:rFonts w:cs="Times New Roman"/>
              <w:sz w:val="20"/>
              <w:szCs w:val="20"/>
            </w:rPr>
          </w:pPr>
        </w:p>
      </w:tc>
    </w:tr>
  </w:tbl>
  <w:p w14:paraId="2E0CA21C" w14:textId="77777777" w:rsidR="002B695C" w:rsidRDefault="002B695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8"/>
      <w:tblW w:w="10490" w:type="dxa"/>
      <w:tblInd w:w="-284" w:type="dxa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447"/>
      <w:gridCol w:w="706"/>
      <w:gridCol w:w="567"/>
      <w:gridCol w:w="3969"/>
      <w:gridCol w:w="284"/>
      <w:gridCol w:w="284"/>
      <w:gridCol w:w="284"/>
      <w:gridCol w:w="964"/>
      <w:gridCol w:w="1021"/>
    </w:tblGrid>
    <w:tr w:rsidR="002B695C" w14:paraId="0C4599ED" w14:textId="77777777" w:rsidTr="00854E3F">
      <w:trPr>
        <w:trHeight w:hRule="exact" w:val="284"/>
      </w:trPr>
      <w:tc>
        <w:tcPr>
          <w:tcW w:w="397" w:type="dxa"/>
        </w:tcPr>
        <w:p w14:paraId="0CA4C8B4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</w:tcPr>
        <w:p w14:paraId="28B45BC3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1447" w:type="dxa"/>
        </w:tcPr>
        <w:p w14:paraId="2A310E6D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706" w:type="dxa"/>
        </w:tcPr>
        <w:p w14:paraId="3703231F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right w:val="single" w:sz="12" w:space="0" w:color="auto"/>
          </w:tcBorders>
        </w:tcPr>
        <w:p w14:paraId="0E672698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680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6404FE4" w14:textId="68636B30" w:rsidR="002B695C" w:rsidRPr="00751F4F" w:rsidRDefault="002B695C" w:rsidP="002D1EDC">
          <w:pPr>
            <w:pStyle w:val="a6"/>
            <w:ind w:right="144"/>
            <w:jc w:val="center"/>
            <w:rPr>
              <w:rFonts w:cs="Times New Roman"/>
              <w:sz w:val="40"/>
              <w:szCs w:val="40"/>
            </w:rPr>
          </w:pPr>
          <w:r>
            <w:rPr>
              <w:rFonts w:cs="Times New Roman"/>
              <w:sz w:val="40"/>
              <w:szCs w:val="40"/>
            </w:rPr>
            <w:t>МИВУ.10.03.01-0</w:t>
          </w:r>
          <w:r w:rsidR="00172274">
            <w:rPr>
              <w:rFonts w:cs="Times New Roman"/>
              <w:sz w:val="40"/>
              <w:szCs w:val="40"/>
            </w:rPr>
            <w:t>3</w:t>
          </w:r>
          <w:r>
            <w:rPr>
              <w:rFonts w:cs="Times New Roman"/>
              <w:sz w:val="40"/>
              <w:szCs w:val="40"/>
            </w:rPr>
            <w:t>.00</w:t>
          </w:r>
          <w:r w:rsidR="00172274">
            <w:rPr>
              <w:rFonts w:cs="Times New Roman"/>
              <w:sz w:val="40"/>
              <w:szCs w:val="40"/>
            </w:rPr>
            <w:t>0 ПЗ</w:t>
          </w:r>
        </w:p>
      </w:tc>
    </w:tr>
    <w:tr w:rsidR="002B695C" w14:paraId="3086D8F6" w14:textId="77777777" w:rsidTr="00854E3F">
      <w:trPr>
        <w:trHeight w:hRule="exact" w:val="284"/>
      </w:trPr>
      <w:tc>
        <w:tcPr>
          <w:tcW w:w="397" w:type="dxa"/>
          <w:tcBorders>
            <w:bottom w:val="single" w:sz="12" w:space="0" w:color="auto"/>
          </w:tcBorders>
        </w:tcPr>
        <w:p w14:paraId="652EC022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  <w:tcBorders>
            <w:bottom w:val="single" w:sz="12" w:space="0" w:color="auto"/>
          </w:tcBorders>
        </w:tcPr>
        <w:p w14:paraId="4D8DCA8B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1447" w:type="dxa"/>
          <w:tcBorders>
            <w:bottom w:val="single" w:sz="12" w:space="0" w:color="auto"/>
          </w:tcBorders>
        </w:tcPr>
        <w:p w14:paraId="53A00971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706" w:type="dxa"/>
          <w:tcBorders>
            <w:bottom w:val="single" w:sz="12" w:space="0" w:color="auto"/>
          </w:tcBorders>
        </w:tcPr>
        <w:p w14:paraId="3D9710D0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  <w:tcBorders>
            <w:bottom w:val="single" w:sz="12" w:space="0" w:color="auto"/>
            <w:right w:val="single" w:sz="12" w:space="0" w:color="auto"/>
          </w:tcBorders>
        </w:tcPr>
        <w:p w14:paraId="676CD074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6806" w:type="dxa"/>
          <w:gridSpan w:val="6"/>
          <w:vMerge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</w:tcPr>
        <w:p w14:paraId="5485EAA0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</w:tr>
    <w:tr w:rsidR="002B695C" w14:paraId="35F9F898" w14:textId="77777777" w:rsidTr="00854E3F">
      <w:trPr>
        <w:trHeight w:hRule="exact" w:val="284"/>
      </w:trPr>
      <w:tc>
        <w:tcPr>
          <w:tcW w:w="397" w:type="dxa"/>
          <w:tcBorders>
            <w:top w:val="single" w:sz="12" w:space="0" w:color="auto"/>
            <w:bottom w:val="single" w:sz="12" w:space="0" w:color="auto"/>
          </w:tcBorders>
        </w:tcPr>
        <w:p w14:paraId="403E313B" w14:textId="77777777" w:rsidR="002B695C" w:rsidRPr="00984376" w:rsidRDefault="002B695C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proofErr w:type="spellStart"/>
          <w:r>
            <w:rPr>
              <w:rFonts w:cs="Times New Roman"/>
              <w:sz w:val="20"/>
              <w:szCs w:val="20"/>
            </w:rPr>
            <w:t>Изм</w:t>
          </w:r>
          <w:proofErr w:type="spellEnd"/>
        </w:p>
      </w:tc>
      <w:tc>
        <w:tcPr>
          <w:tcW w:w="567" w:type="dxa"/>
          <w:tcBorders>
            <w:top w:val="single" w:sz="12" w:space="0" w:color="auto"/>
            <w:bottom w:val="single" w:sz="12" w:space="0" w:color="auto"/>
          </w:tcBorders>
        </w:tcPr>
        <w:p w14:paraId="2CF3726F" w14:textId="77777777" w:rsidR="002B695C" w:rsidRPr="00984376" w:rsidRDefault="002B695C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Лист</w:t>
          </w:r>
        </w:p>
      </w:tc>
      <w:tc>
        <w:tcPr>
          <w:tcW w:w="1447" w:type="dxa"/>
          <w:tcBorders>
            <w:top w:val="single" w:sz="12" w:space="0" w:color="auto"/>
            <w:bottom w:val="single" w:sz="12" w:space="0" w:color="auto"/>
          </w:tcBorders>
        </w:tcPr>
        <w:p w14:paraId="1279E98A" w14:textId="77777777" w:rsidR="002B695C" w:rsidRPr="00984376" w:rsidRDefault="002B695C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№ докум.</w:t>
          </w:r>
        </w:p>
      </w:tc>
      <w:tc>
        <w:tcPr>
          <w:tcW w:w="706" w:type="dxa"/>
          <w:tcBorders>
            <w:top w:val="single" w:sz="12" w:space="0" w:color="auto"/>
            <w:bottom w:val="single" w:sz="12" w:space="0" w:color="auto"/>
          </w:tcBorders>
        </w:tcPr>
        <w:p w14:paraId="6A01051C" w14:textId="77777777" w:rsidR="002B695C" w:rsidRPr="00984376" w:rsidRDefault="002B695C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</w:tcPr>
        <w:p w14:paraId="442DE2EE" w14:textId="77777777" w:rsidR="002B695C" w:rsidRPr="00984376" w:rsidRDefault="002B695C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Дата</w:t>
          </w:r>
        </w:p>
      </w:tc>
      <w:tc>
        <w:tcPr>
          <w:tcW w:w="6806" w:type="dxa"/>
          <w:gridSpan w:val="6"/>
          <w:vMerge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</w:tcPr>
        <w:p w14:paraId="2F67A38C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</w:tr>
    <w:tr w:rsidR="002B695C" w14:paraId="6A28A5D9" w14:textId="77777777" w:rsidTr="00854E3F">
      <w:trPr>
        <w:trHeight w:hRule="exact" w:val="284"/>
      </w:trPr>
      <w:tc>
        <w:tcPr>
          <w:tcW w:w="964" w:type="dxa"/>
          <w:gridSpan w:val="2"/>
          <w:tcBorders>
            <w:top w:val="single" w:sz="12" w:space="0" w:color="auto"/>
          </w:tcBorders>
        </w:tcPr>
        <w:p w14:paraId="51C2A4AD" w14:textId="77777777" w:rsidR="002B695C" w:rsidRPr="00984376" w:rsidRDefault="002B695C" w:rsidP="00751F4F">
          <w:pPr>
            <w:pStyle w:val="a6"/>
            <w:ind w:left="57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Студент</w:t>
          </w:r>
        </w:p>
      </w:tc>
      <w:tc>
        <w:tcPr>
          <w:tcW w:w="1447" w:type="dxa"/>
          <w:tcBorders>
            <w:top w:val="single" w:sz="12" w:space="0" w:color="auto"/>
          </w:tcBorders>
        </w:tcPr>
        <w:p w14:paraId="3334694C" w14:textId="04E3A701" w:rsidR="002B695C" w:rsidRPr="00984376" w:rsidRDefault="002B695C" w:rsidP="00751F4F">
          <w:pPr>
            <w:pStyle w:val="a6"/>
            <w:ind w:left="57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Витюк В.Р.</w:t>
          </w:r>
        </w:p>
      </w:tc>
      <w:tc>
        <w:tcPr>
          <w:tcW w:w="706" w:type="dxa"/>
          <w:tcBorders>
            <w:top w:val="single" w:sz="12" w:space="0" w:color="auto"/>
          </w:tcBorders>
        </w:tcPr>
        <w:p w14:paraId="7CB86A63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</w:tcBorders>
        </w:tcPr>
        <w:p w14:paraId="49D659BE" w14:textId="77777777" w:rsidR="002B695C" w:rsidRPr="00984376" w:rsidRDefault="002B695C" w:rsidP="008041DB">
          <w:pPr>
            <w:pStyle w:val="a6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3969" w:type="dxa"/>
          <w:vMerge w:val="restart"/>
          <w:tcBorders>
            <w:top w:val="single" w:sz="12" w:space="0" w:color="auto"/>
          </w:tcBorders>
          <w:vAlign w:val="center"/>
        </w:tcPr>
        <w:p w14:paraId="3F3D9894" w14:textId="7199A33B" w:rsidR="002B695C" w:rsidRPr="00984376" w:rsidRDefault="00172274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Автоматизированная и</w:t>
          </w:r>
          <w:r w:rsidR="002B695C">
            <w:rPr>
              <w:rFonts w:cs="Times New Roman"/>
              <w:sz w:val="20"/>
              <w:szCs w:val="20"/>
            </w:rPr>
            <w:t>нформационная система охранного агентства</w:t>
          </w:r>
          <w:r w:rsidR="002B695C" w:rsidRPr="00821FBC">
            <w:rPr>
              <w:rFonts w:cs="Times New Roman"/>
              <w:sz w:val="20"/>
              <w:szCs w:val="20"/>
            </w:rPr>
            <w:t>.</w:t>
          </w:r>
        </w:p>
      </w:tc>
      <w:tc>
        <w:tcPr>
          <w:tcW w:w="852" w:type="dxa"/>
          <w:gridSpan w:val="3"/>
          <w:tcBorders>
            <w:top w:val="single" w:sz="12" w:space="0" w:color="auto"/>
            <w:bottom w:val="single" w:sz="12" w:space="0" w:color="auto"/>
          </w:tcBorders>
        </w:tcPr>
        <w:p w14:paraId="39133557" w14:textId="77777777" w:rsidR="002B695C" w:rsidRPr="00984376" w:rsidRDefault="002B695C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Лит.</w:t>
          </w:r>
        </w:p>
      </w:tc>
      <w:tc>
        <w:tcPr>
          <w:tcW w:w="964" w:type="dxa"/>
          <w:tcBorders>
            <w:top w:val="single" w:sz="12" w:space="0" w:color="auto"/>
            <w:bottom w:val="single" w:sz="12" w:space="0" w:color="auto"/>
          </w:tcBorders>
        </w:tcPr>
        <w:p w14:paraId="30F220B3" w14:textId="77777777" w:rsidR="002B695C" w:rsidRPr="00984376" w:rsidRDefault="002B695C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Лист</w:t>
          </w:r>
        </w:p>
      </w:tc>
      <w:tc>
        <w:tcPr>
          <w:tcW w:w="1021" w:type="dxa"/>
          <w:tcBorders>
            <w:top w:val="single" w:sz="12" w:space="0" w:color="auto"/>
            <w:bottom w:val="single" w:sz="12" w:space="0" w:color="auto"/>
          </w:tcBorders>
        </w:tcPr>
        <w:p w14:paraId="53DD418D" w14:textId="77777777" w:rsidR="002B695C" w:rsidRPr="00984376" w:rsidRDefault="002B695C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Листов</w:t>
          </w:r>
        </w:p>
      </w:tc>
    </w:tr>
    <w:tr w:rsidR="002B695C" w14:paraId="3C4DF5DB" w14:textId="77777777" w:rsidTr="00854E3F">
      <w:trPr>
        <w:trHeight w:hRule="exact" w:val="284"/>
      </w:trPr>
      <w:tc>
        <w:tcPr>
          <w:tcW w:w="964" w:type="dxa"/>
          <w:gridSpan w:val="2"/>
        </w:tcPr>
        <w:p w14:paraId="346F57B0" w14:textId="77777777" w:rsidR="002B695C" w:rsidRPr="00984376" w:rsidRDefault="002B695C" w:rsidP="00751F4F">
          <w:pPr>
            <w:pStyle w:val="a6"/>
            <w:ind w:left="57"/>
            <w:rPr>
              <w:rFonts w:cs="Times New Roman"/>
              <w:sz w:val="20"/>
              <w:szCs w:val="20"/>
            </w:rPr>
          </w:pPr>
          <w:proofErr w:type="spellStart"/>
          <w:r>
            <w:rPr>
              <w:rFonts w:cs="Times New Roman"/>
              <w:sz w:val="20"/>
              <w:szCs w:val="20"/>
            </w:rPr>
            <w:t>Руков</w:t>
          </w:r>
          <w:proofErr w:type="spellEnd"/>
          <w:r>
            <w:rPr>
              <w:rFonts w:cs="Times New Roman"/>
              <w:sz w:val="20"/>
              <w:szCs w:val="20"/>
            </w:rPr>
            <w:t>.</w:t>
          </w:r>
        </w:p>
      </w:tc>
      <w:tc>
        <w:tcPr>
          <w:tcW w:w="1447" w:type="dxa"/>
        </w:tcPr>
        <w:p w14:paraId="2E83DD52" w14:textId="621FD2EB" w:rsidR="002B695C" w:rsidRPr="00984376" w:rsidRDefault="002B695C" w:rsidP="00751F4F">
          <w:pPr>
            <w:pStyle w:val="a6"/>
            <w:ind w:left="57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Колпаков А.А.</w:t>
          </w:r>
        </w:p>
      </w:tc>
      <w:tc>
        <w:tcPr>
          <w:tcW w:w="706" w:type="dxa"/>
        </w:tcPr>
        <w:p w14:paraId="13CE593A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</w:tcPr>
        <w:p w14:paraId="6E41AFA7" w14:textId="77777777" w:rsidR="002B695C" w:rsidRPr="00984376" w:rsidRDefault="002B695C" w:rsidP="008041DB">
          <w:pPr>
            <w:pStyle w:val="a6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3969" w:type="dxa"/>
          <w:vMerge/>
        </w:tcPr>
        <w:p w14:paraId="68FC929A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3C90FE61" w14:textId="77777777" w:rsidR="002B695C" w:rsidRPr="00984376" w:rsidRDefault="002B695C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217BA050" w14:textId="77777777" w:rsidR="002B695C" w:rsidRPr="00984376" w:rsidRDefault="002B695C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1EC1E512" w14:textId="77777777" w:rsidR="002B695C" w:rsidRPr="00984376" w:rsidRDefault="002B695C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964" w:type="dxa"/>
          <w:tcBorders>
            <w:top w:val="single" w:sz="12" w:space="0" w:color="auto"/>
            <w:bottom w:val="single" w:sz="12" w:space="0" w:color="auto"/>
          </w:tcBorders>
        </w:tcPr>
        <w:p w14:paraId="0F7DAC5F" w14:textId="77777777" w:rsidR="002B695C" w:rsidRPr="00984376" w:rsidRDefault="002B695C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fldChar w:fldCharType="begin"/>
          </w:r>
          <w:r>
            <w:rPr>
              <w:rFonts w:cs="Times New Roman"/>
              <w:sz w:val="20"/>
              <w:szCs w:val="20"/>
            </w:rPr>
            <w:instrText xml:space="preserve"> PAGE  \* Arabic  \* MERGEFORMAT </w:instrText>
          </w:r>
          <w:r>
            <w:rPr>
              <w:rFonts w:cs="Times New Roman"/>
              <w:sz w:val="20"/>
              <w:szCs w:val="20"/>
            </w:rPr>
            <w:fldChar w:fldCharType="separate"/>
          </w:r>
          <w:r>
            <w:rPr>
              <w:rFonts w:cs="Times New Roman"/>
              <w:noProof/>
              <w:sz w:val="20"/>
              <w:szCs w:val="20"/>
            </w:rPr>
            <w:t>2</w:t>
          </w:r>
          <w:r>
            <w:rPr>
              <w:rFonts w:cs="Times New Roman"/>
              <w:sz w:val="20"/>
              <w:szCs w:val="20"/>
            </w:rPr>
            <w:fldChar w:fldCharType="end"/>
          </w:r>
        </w:p>
      </w:tc>
      <w:tc>
        <w:tcPr>
          <w:tcW w:w="1021" w:type="dxa"/>
          <w:tcBorders>
            <w:top w:val="single" w:sz="12" w:space="0" w:color="auto"/>
            <w:bottom w:val="single" w:sz="12" w:space="0" w:color="auto"/>
          </w:tcBorders>
        </w:tcPr>
        <w:p w14:paraId="634A8144" w14:textId="77777777" w:rsidR="002B695C" w:rsidRPr="00984376" w:rsidRDefault="002B695C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fldSimple w:instr=" NUMPAGES   \* MERGEFORMAT ">
            <w:r>
              <w:rPr>
                <w:rFonts w:cs="Times New Roman"/>
                <w:noProof/>
                <w:sz w:val="20"/>
                <w:szCs w:val="20"/>
              </w:rPr>
              <w:t>3</w:t>
            </w:r>
          </w:fldSimple>
        </w:p>
      </w:tc>
    </w:tr>
    <w:tr w:rsidR="002B695C" w14:paraId="1EA9F599" w14:textId="77777777" w:rsidTr="00854E3F">
      <w:trPr>
        <w:trHeight w:hRule="exact" w:val="284"/>
      </w:trPr>
      <w:tc>
        <w:tcPr>
          <w:tcW w:w="964" w:type="dxa"/>
          <w:gridSpan w:val="2"/>
        </w:tcPr>
        <w:p w14:paraId="15DD9878" w14:textId="77777777" w:rsidR="002B695C" w:rsidRPr="00984376" w:rsidRDefault="002B695C" w:rsidP="00751F4F">
          <w:pPr>
            <w:pStyle w:val="a6"/>
            <w:ind w:left="57"/>
            <w:rPr>
              <w:rFonts w:cs="Times New Roman"/>
              <w:sz w:val="20"/>
              <w:szCs w:val="20"/>
            </w:rPr>
          </w:pPr>
          <w:proofErr w:type="spellStart"/>
          <w:r>
            <w:rPr>
              <w:rFonts w:cs="Times New Roman"/>
              <w:sz w:val="20"/>
              <w:szCs w:val="20"/>
            </w:rPr>
            <w:t>Конс</w:t>
          </w:r>
          <w:proofErr w:type="spellEnd"/>
          <w:r>
            <w:rPr>
              <w:rFonts w:cs="Times New Roman"/>
              <w:sz w:val="20"/>
              <w:szCs w:val="20"/>
            </w:rPr>
            <w:t>.</w:t>
          </w:r>
        </w:p>
      </w:tc>
      <w:tc>
        <w:tcPr>
          <w:tcW w:w="1447" w:type="dxa"/>
        </w:tcPr>
        <w:p w14:paraId="712EF920" w14:textId="77777777" w:rsidR="002B695C" w:rsidRPr="00984376" w:rsidRDefault="002B695C" w:rsidP="00751F4F">
          <w:pPr>
            <w:pStyle w:val="a6"/>
            <w:ind w:left="57"/>
            <w:rPr>
              <w:rFonts w:cs="Times New Roman"/>
              <w:sz w:val="20"/>
              <w:szCs w:val="20"/>
            </w:rPr>
          </w:pPr>
        </w:p>
      </w:tc>
      <w:tc>
        <w:tcPr>
          <w:tcW w:w="706" w:type="dxa"/>
        </w:tcPr>
        <w:p w14:paraId="3218300B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</w:tcPr>
        <w:p w14:paraId="64F7F3BB" w14:textId="77777777" w:rsidR="002B695C" w:rsidRPr="00984376" w:rsidRDefault="002B695C" w:rsidP="008041DB">
          <w:pPr>
            <w:pStyle w:val="a6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3969" w:type="dxa"/>
          <w:vMerge/>
        </w:tcPr>
        <w:p w14:paraId="174E2FB1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2837" w:type="dxa"/>
          <w:gridSpan w:val="5"/>
          <w:vMerge w:val="restart"/>
          <w:tcBorders>
            <w:top w:val="single" w:sz="12" w:space="0" w:color="auto"/>
          </w:tcBorders>
          <w:vAlign w:val="center"/>
        </w:tcPr>
        <w:p w14:paraId="2D885C37" w14:textId="77777777" w:rsidR="002B695C" w:rsidRPr="00EB7AB1" w:rsidRDefault="002B695C" w:rsidP="00751F4F">
          <w:pPr>
            <w:pStyle w:val="a6"/>
            <w:jc w:val="center"/>
            <w:rPr>
              <w:rFonts w:cs="Times New Roman"/>
              <w:szCs w:val="28"/>
            </w:rPr>
          </w:pPr>
          <w:proofErr w:type="spellStart"/>
          <w:r w:rsidRPr="00EB7AB1">
            <w:rPr>
              <w:rFonts w:cs="Times New Roman"/>
              <w:szCs w:val="28"/>
            </w:rPr>
            <w:t>МИВлГУ</w:t>
          </w:r>
          <w:proofErr w:type="spellEnd"/>
        </w:p>
        <w:p w14:paraId="63466552" w14:textId="2317D9E1" w:rsidR="002B695C" w:rsidRPr="00984376" w:rsidRDefault="002B695C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Cs w:val="28"/>
            </w:rPr>
            <w:t>ИБ-123</w:t>
          </w:r>
        </w:p>
      </w:tc>
    </w:tr>
    <w:tr w:rsidR="002B695C" w14:paraId="698E5B25" w14:textId="77777777" w:rsidTr="00854E3F">
      <w:trPr>
        <w:trHeight w:hRule="exact" w:val="284"/>
      </w:trPr>
      <w:tc>
        <w:tcPr>
          <w:tcW w:w="964" w:type="dxa"/>
          <w:gridSpan w:val="2"/>
        </w:tcPr>
        <w:p w14:paraId="793FBD41" w14:textId="77777777" w:rsidR="002B695C" w:rsidRPr="00984376" w:rsidRDefault="002B695C" w:rsidP="00751F4F">
          <w:pPr>
            <w:pStyle w:val="a6"/>
            <w:ind w:left="57"/>
            <w:rPr>
              <w:rFonts w:cs="Times New Roman"/>
              <w:sz w:val="20"/>
              <w:szCs w:val="20"/>
            </w:rPr>
          </w:pPr>
          <w:proofErr w:type="spellStart"/>
          <w:proofErr w:type="gramStart"/>
          <w:r>
            <w:rPr>
              <w:rFonts w:cs="Times New Roman"/>
              <w:sz w:val="20"/>
              <w:szCs w:val="20"/>
            </w:rPr>
            <w:t>Н.контр</w:t>
          </w:r>
          <w:proofErr w:type="spellEnd"/>
          <w:proofErr w:type="gramEnd"/>
          <w:r>
            <w:rPr>
              <w:rFonts w:cs="Times New Roman"/>
              <w:sz w:val="20"/>
              <w:szCs w:val="20"/>
            </w:rPr>
            <w:t>.</w:t>
          </w:r>
        </w:p>
      </w:tc>
      <w:tc>
        <w:tcPr>
          <w:tcW w:w="1447" w:type="dxa"/>
        </w:tcPr>
        <w:p w14:paraId="1D4C5C2E" w14:textId="77777777" w:rsidR="002B695C" w:rsidRPr="00984376" w:rsidRDefault="002B695C" w:rsidP="00751F4F">
          <w:pPr>
            <w:pStyle w:val="a6"/>
            <w:ind w:left="57"/>
            <w:rPr>
              <w:rFonts w:cs="Times New Roman"/>
              <w:sz w:val="20"/>
              <w:szCs w:val="20"/>
            </w:rPr>
          </w:pPr>
        </w:p>
      </w:tc>
      <w:tc>
        <w:tcPr>
          <w:tcW w:w="706" w:type="dxa"/>
        </w:tcPr>
        <w:p w14:paraId="1579040A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</w:tcPr>
        <w:p w14:paraId="5E9CB75E" w14:textId="77777777" w:rsidR="002B695C" w:rsidRPr="00984376" w:rsidRDefault="002B695C" w:rsidP="008041DB">
          <w:pPr>
            <w:pStyle w:val="a6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3969" w:type="dxa"/>
          <w:vMerge/>
        </w:tcPr>
        <w:p w14:paraId="3D3372C8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2837" w:type="dxa"/>
          <w:gridSpan w:val="5"/>
          <w:vMerge/>
        </w:tcPr>
        <w:p w14:paraId="79C73021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</w:tr>
    <w:tr w:rsidR="002B695C" w14:paraId="4FBE9BCF" w14:textId="77777777" w:rsidTr="00854E3F">
      <w:trPr>
        <w:trHeight w:hRule="exact" w:val="284"/>
      </w:trPr>
      <w:tc>
        <w:tcPr>
          <w:tcW w:w="964" w:type="dxa"/>
          <w:gridSpan w:val="2"/>
        </w:tcPr>
        <w:p w14:paraId="154B8FB5" w14:textId="77777777" w:rsidR="002B695C" w:rsidRPr="00984376" w:rsidRDefault="002B695C" w:rsidP="00751F4F">
          <w:pPr>
            <w:pStyle w:val="a6"/>
            <w:ind w:left="57"/>
            <w:rPr>
              <w:rFonts w:cs="Times New Roman"/>
              <w:sz w:val="20"/>
              <w:szCs w:val="20"/>
            </w:rPr>
          </w:pPr>
          <w:proofErr w:type="spellStart"/>
          <w:r>
            <w:rPr>
              <w:rFonts w:cs="Times New Roman"/>
              <w:sz w:val="20"/>
              <w:szCs w:val="20"/>
            </w:rPr>
            <w:t>Зав.каф</w:t>
          </w:r>
          <w:proofErr w:type="spellEnd"/>
          <w:r>
            <w:rPr>
              <w:rFonts w:cs="Times New Roman"/>
              <w:sz w:val="20"/>
              <w:szCs w:val="20"/>
            </w:rPr>
            <w:t>.</w:t>
          </w:r>
        </w:p>
      </w:tc>
      <w:tc>
        <w:tcPr>
          <w:tcW w:w="1447" w:type="dxa"/>
        </w:tcPr>
        <w:p w14:paraId="0ED4D080" w14:textId="6210225A" w:rsidR="002B695C" w:rsidRPr="00984376" w:rsidRDefault="00172274" w:rsidP="00751F4F">
          <w:pPr>
            <w:pStyle w:val="a6"/>
            <w:ind w:left="57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Орлов А.А.</w:t>
          </w:r>
        </w:p>
      </w:tc>
      <w:tc>
        <w:tcPr>
          <w:tcW w:w="706" w:type="dxa"/>
        </w:tcPr>
        <w:p w14:paraId="154F6564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</w:tcPr>
        <w:p w14:paraId="21F16B39" w14:textId="77777777" w:rsidR="002B695C" w:rsidRPr="00984376" w:rsidRDefault="002B695C" w:rsidP="008041DB">
          <w:pPr>
            <w:pStyle w:val="a6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3969" w:type="dxa"/>
          <w:vMerge/>
        </w:tcPr>
        <w:p w14:paraId="45AB1E88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2837" w:type="dxa"/>
          <w:gridSpan w:val="5"/>
          <w:vMerge/>
        </w:tcPr>
        <w:p w14:paraId="50BF236B" w14:textId="77777777" w:rsidR="002B695C" w:rsidRPr="00984376" w:rsidRDefault="002B695C">
          <w:pPr>
            <w:pStyle w:val="a6"/>
            <w:rPr>
              <w:rFonts w:cs="Times New Roman"/>
              <w:sz w:val="20"/>
              <w:szCs w:val="20"/>
            </w:rPr>
          </w:pPr>
        </w:p>
      </w:tc>
    </w:tr>
  </w:tbl>
  <w:p w14:paraId="5E6C292B" w14:textId="77777777" w:rsidR="002B695C" w:rsidRDefault="002B695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82BAF7" w14:textId="77777777" w:rsidR="00FA7AAC" w:rsidRDefault="00FA7AAC" w:rsidP="000F3CF9">
      <w:pPr>
        <w:spacing w:after="0" w:line="240" w:lineRule="auto"/>
      </w:pPr>
      <w:r>
        <w:separator/>
      </w:r>
    </w:p>
  </w:footnote>
  <w:footnote w:type="continuationSeparator" w:id="0">
    <w:p w14:paraId="6581D1FB" w14:textId="77777777" w:rsidR="00FA7AAC" w:rsidRDefault="00FA7AAC" w:rsidP="000F3C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E899FA" w14:textId="3E5FC816" w:rsidR="002B695C" w:rsidRDefault="002B695C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461F949E" wp14:editId="77DEEE10">
              <wp:simplePos x="0" y="0"/>
              <wp:positionH relativeFrom="page">
                <wp:posOffset>729615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613643" id="Прямоугольник 1" o:spid="_x0000_s1026" style="position:absolute;margin-left:57.45pt;margin-top:14.2pt;width:524.4pt;height:813.5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" filled="f" strokecolor="black [3213]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157785" w14:textId="056638A7" w:rsidR="002B695C" w:rsidRDefault="002B695C">
    <w:pPr>
      <w:pStyle w:val="a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44953BE1" wp14:editId="272D06AF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3" name="Прямоугольник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FC815B9" id="Прямоугольник 3" o:spid="_x0000_s1026" style="position:absolute;margin-left:56.7pt;margin-top:14.2pt;width:524.4pt;height:813.5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" filled="f" strokecolor="black [3213]" strokeweight="1.5pt">
              <v:path arrowok="t"/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472CE3" w14:textId="57C86404" w:rsidR="002B695C" w:rsidRDefault="002B695C">
    <w:pPr>
      <w:pStyle w:val="a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2C26EF58" wp14:editId="44E9C8C7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4" name="Прямоугольник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F20C52" id="Прямоугольник 4" o:spid="_x0000_s1026" style="position:absolute;margin-left:56.7pt;margin-top:14.2pt;width:524.4pt;height:813.5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" filled="f" strokecolor="black [3213]" strokeweight="1.5pt">
              <v:path arrowok="t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71A73"/>
    <w:multiLevelType w:val="hybridMultilevel"/>
    <w:tmpl w:val="C1D8F8F2"/>
    <w:lvl w:ilvl="0" w:tplc="9738E51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109529E"/>
    <w:multiLevelType w:val="hybridMultilevel"/>
    <w:tmpl w:val="72C2F250"/>
    <w:lvl w:ilvl="0" w:tplc="9738E51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1614C7"/>
    <w:multiLevelType w:val="hybridMultilevel"/>
    <w:tmpl w:val="839C8000"/>
    <w:lvl w:ilvl="0" w:tplc="7B667E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07321"/>
    <w:multiLevelType w:val="hybridMultilevel"/>
    <w:tmpl w:val="BB22B0EC"/>
    <w:lvl w:ilvl="0" w:tplc="9738E5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84600"/>
    <w:multiLevelType w:val="hybridMultilevel"/>
    <w:tmpl w:val="65389390"/>
    <w:lvl w:ilvl="0" w:tplc="9738E51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4BA472A"/>
    <w:multiLevelType w:val="hybridMultilevel"/>
    <w:tmpl w:val="A6AC80AE"/>
    <w:lvl w:ilvl="0" w:tplc="7B667E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2B1010"/>
    <w:multiLevelType w:val="hybridMultilevel"/>
    <w:tmpl w:val="CF86004E"/>
    <w:lvl w:ilvl="0" w:tplc="9738E51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B2E6BAF"/>
    <w:multiLevelType w:val="hybridMultilevel"/>
    <w:tmpl w:val="DA7C50DA"/>
    <w:lvl w:ilvl="0" w:tplc="9738E51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1A3693"/>
    <w:multiLevelType w:val="multilevel"/>
    <w:tmpl w:val="7400BEBC"/>
    <w:styleLink w:val="a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ind w:left="1152" w:hanging="432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1584" w:hanging="504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9" w15:restartNumberingAfterBreak="0">
    <w:nsid w:val="23B5173E"/>
    <w:multiLevelType w:val="hybridMultilevel"/>
    <w:tmpl w:val="B6D0C038"/>
    <w:lvl w:ilvl="0" w:tplc="7B667E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D1F49C9"/>
    <w:multiLevelType w:val="multilevel"/>
    <w:tmpl w:val="7400BEBC"/>
    <w:numStyleLink w:val="a"/>
  </w:abstractNum>
  <w:abstractNum w:abstractNumId="11" w15:restartNumberingAfterBreak="0">
    <w:nsid w:val="2EE070D7"/>
    <w:multiLevelType w:val="hybridMultilevel"/>
    <w:tmpl w:val="670E24BC"/>
    <w:lvl w:ilvl="0" w:tplc="9738E51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2483127"/>
    <w:multiLevelType w:val="hybridMultilevel"/>
    <w:tmpl w:val="D1B00A1E"/>
    <w:lvl w:ilvl="0" w:tplc="9738E51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3A15CE7"/>
    <w:multiLevelType w:val="hybridMultilevel"/>
    <w:tmpl w:val="BB22B0EC"/>
    <w:lvl w:ilvl="0" w:tplc="9738E5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4666A1"/>
    <w:multiLevelType w:val="hybridMultilevel"/>
    <w:tmpl w:val="1752EF94"/>
    <w:lvl w:ilvl="0" w:tplc="7B667E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180FF5"/>
    <w:multiLevelType w:val="hybridMultilevel"/>
    <w:tmpl w:val="BC720E14"/>
    <w:lvl w:ilvl="0" w:tplc="7B667E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A66AD4"/>
    <w:multiLevelType w:val="hybridMultilevel"/>
    <w:tmpl w:val="1834F8E6"/>
    <w:lvl w:ilvl="0" w:tplc="7B667E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DD7B7B"/>
    <w:multiLevelType w:val="hybridMultilevel"/>
    <w:tmpl w:val="FD204036"/>
    <w:lvl w:ilvl="0" w:tplc="7B667E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C255D"/>
    <w:multiLevelType w:val="hybridMultilevel"/>
    <w:tmpl w:val="4A74BB6A"/>
    <w:lvl w:ilvl="0" w:tplc="7B667E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02458FD"/>
    <w:multiLevelType w:val="hybridMultilevel"/>
    <w:tmpl w:val="78AA8380"/>
    <w:lvl w:ilvl="0" w:tplc="7B667E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A3680F"/>
    <w:multiLevelType w:val="hybridMultilevel"/>
    <w:tmpl w:val="9F02A2D0"/>
    <w:lvl w:ilvl="0" w:tplc="7B667E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026B3D"/>
    <w:multiLevelType w:val="hybridMultilevel"/>
    <w:tmpl w:val="880A617A"/>
    <w:lvl w:ilvl="0" w:tplc="9738E5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502968"/>
    <w:multiLevelType w:val="hybridMultilevel"/>
    <w:tmpl w:val="5896CDC4"/>
    <w:lvl w:ilvl="0" w:tplc="9738E51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6CE21A4"/>
    <w:multiLevelType w:val="hybridMultilevel"/>
    <w:tmpl w:val="764CCA16"/>
    <w:lvl w:ilvl="0" w:tplc="9738E51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7392748"/>
    <w:multiLevelType w:val="hybridMultilevel"/>
    <w:tmpl w:val="42AE6B8A"/>
    <w:lvl w:ilvl="0" w:tplc="9738E5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62696"/>
    <w:multiLevelType w:val="hybridMultilevel"/>
    <w:tmpl w:val="FD0E8F30"/>
    <w:lvl w:ilvl="0" w:tplc="7B667E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C19132B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4F8E49BF"/>
    <w:multiLevelType w:val="hybridMultilevel"/>
    <w:tmpl w:val="C972B2EC"/>
    <w:lvl w:ilvl="0" w:tplc="7B667E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06D359F"/>
    <w:multiLevelType w:val="hybridMultilevel"/>
    <w:tmpl w:val="C4020418"/>
    <w:lvl w:ilvl="0" w:tplc="7B667E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0D0554"/>
    <w:multiLevelType w:val="hybridMultilevel"/>
    <w:tmpl w:val="08F291C4"/>
    <w:lvl w:ilvl="0" w:tplc="9738E5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E2438D"/>
    <w:multiLevelType w:val="hybridMultilevel"/>
    <w:tmpl w:val="7B6081E8"/>
    <w:lvl w:ilvl="0" w:tplc="7B667E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C90E22"/>
    <w:multiLevelType w:val="hybridMultilevel"/>
    <w:tmpl w:val="C25CEA92"/>
    <w:lvl w:ilvl="0" w:tplc="9738E5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F735DC"/>
    <w:multiLevelType w:val="hybridMultilevel"/>
    <w:tmpl w:val="13A2AC32"/>
    <w:lvl w:ilvl="0" w:tplc="9738E5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065787"/>
    <w:multiLevelType w:val="hybridMultilevel"/>
    <w:tmpl w:val="4D5C2A48"/>
    <w:lvl w:ilvl="0" w:tplc="9738E51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C7F09DB"/>
    <w:multiLevelType w:val="hybridMultilevel"/>
    <w:tmpl w:val="ADCABF04"/>
    <w:lvl w:ilvl="0" w:tplc="7B667E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05871"/>
    <w:multiLevelType w:val="hybridMultilevel"/>
    <w:tmpl w:val="837466C0"/>
    <w:lvl w:ilvl="0" w:tplc="9738E51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2766B8D"/>
    <w:multiLevelType w:val="hybridMultilevel"/>
    <w:tmpl w:val="BB22B0EC"/>
    <w:lvl w:ilvl="0" w:tplc="9738E5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AB2617"/>
    <w:multiLevelType w:val="hybridMultilevel"/>
    <w:tmpl w:val="0FC44EA8"/>
    <w:lvl w:ilvl="0" w:tplc="9738E51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F4A052A"/>
    <w:multiLevelType w:val="hybridMultilevel"/>
    <w:tmpl w:val="AB1038AA"/>
    <w:lvl w:ilvl="0" w:tplc="9738E5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26"/>
  </w:num>
  <w:num w:numId="4">
    <w:abstractNumId w:val="22"/>
  </w:num>
  <w:num w:numId="5">
    <w:abstractNumId w:val="24"/>
  </w:num>
  <w:num w:numId="6">
    <w:abstractNumId w:val="15"/>
  </w:num>
  <w:num w:numId="7">
    <w:abstractNumId w:val="37"/>
  </w:num>
  <w:num w:numId="8">
    <w:abstractNumId w:val="27"/>
  </w:num>
  <w:num w:numId="9">
    <w:abstractNumId w:val="5"/>
  </w:num>
  <w:num w:numId="10">
    <w:abstractNumId w:val="23"/>
  </w:num>
  <w:num w:numId="11">
    <w:abstractNumId w:val="25"/>
  </w:num>
  <w:num w:numId="12">
    <w:abstractNumId w:val="1"/>
  </w:num>
  <w:num w:numId="13">
    <w:abstractNumId w:val="9"/>
  </w:num>
  <w:num w:numId="14">
    <w:abstractNumId w:val="38"/>
  </w:num>
  <w:num w:numId="15">
    <w:abstractNumId w:val="32"/>
  </w:num>
  <w:num w:numId="16">
    <w:abstractNumId w:val="36"/>
  </w:num>
  <w:num w:numId="17">
    <w:abstractNumId w:val="3"/>
  </w:num>
  <w:num w:numId="18">
    <w:abstractNumId w:val="13"/>
  </w:num>
  <w:num w:numId="19">
    <w:abstractNumId w:val="17"/>
  </w:num>
  <w:num w:numId="20">
    <w:abstractNumId w:val="31"/>
  </w:num>
  <w:num w:numId="21">
    <w:abstractNumId w:val="30"/>
  </w:num>
  <w:num w:numId="22">
    <w:abstractNumId w:val="2"/>
  </w:num>
  <w:num w:numId="23">
    <w:abstractNumId w:val="21"/>
  </w:num>
  <w:num w:numId="24">
    <w:abstractNumId w:val="28"/>
  </w:num>
  <w:num w:numId="25">
    <w:abstractNumId w:val="19"/>
  </w:num>
  <w:num w:numId="26">
    <w:abstractNumId w:val="20"/>
  </w:num>
  <w:num w:numId="27">
    <w:abstractNumId w:val="34"/>
  </w:num>
  <w:num w:numId="28">
    <w:abstractNumId w:val="14"/>
  </w:num>
  <w:num w:numId="29">
    <w:abstractNumId w:val="16"/>
  </w:num>
  <w:num w:numId="30">
    <w:abstractNumId w:val="6"/>
  </w:num>
  <w:num w:numId="31">
    <w:abstractNumId w:val="12"/>
  </w:num>
  <w:num w:numId="32">
    <w:abstractNumId w:val="0"/>
  </w:num>
  <w:num w:numId="33">
    <w:abstractNumId w:val="7"/>
  </w:num>
  <w:num w:numId="34">
    <w:abstractNumId w:val="4"/>
  </w:num>
  <w:num w:numId="35">
    <w:abstractNumId w:val="35"/>
  </w:num>
  <w:num w:numId="36">
    <w:abstractNumId w:val="33"/>
  </w:num>
  <w:num w:numId="37">
    <w:abstractNumId w:val="18"/>
  </w:num>
  <w:num w:numId="38">
    <w:abstractNumId w:val="11"/>
  </w:num>
  <w:num w:numId="39">
    <w:abstractNumId w:val="29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9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38"/>
    <w:rsid w:val="000001E1"/>
    <w:rsid w:val="00011AB3"/>
    <w:rsid w:val="000143D1"/>
    <w:rsid w:val="00015476"/>
    <w:rsid w:val="000208D8"/>
    <w:rsid w:val="00022592"/>
    <w:rsid w:val="00030DAB"/>
    <w:rsid w:val="000434E0"/>
    <w:rsid w:val="00043A9F"/>
    <w:rsid w:val="000473EE"/>
    <w:rsid w:val="00060C2D"/>
    <w:rsid w:val="000656E6"/>
    <w:rsid w:val="00073C5C"/>
    <w:rsid w:val="0007447E"/>
    <w:rsid w:val="000773F6"/>
    <w:rsid w:val="000A0AF1"/>
    <w:rsid w:val="000C26F1"/>
    <w:rsid w:val="000C3444"/>
    <w:rsid w:val="000D787D"/>
    <w:rsid w:val="000E782B"/>
    <w:rsid w:val="000F3CF9"/>
    <w:rsid w:val="00102B21"/>
    <w:rsid w:val="00107688"/>
    <w:rsid w:val="00107C2A"/>
    <w:rsid w:val="00111AA7"/>
    <w:rsid w:val="00120F34"/>
    <w:rsid w:val="00131851"/>
    <w:rsid w:val="00142BF2"/>
    <w:rsid w:val="00150DE1"/>
    <w:rsid w:val="00161F54"/>
    <w:rsid w:val="001706EE"/>
    <w:rsid w:val="00170D32"/>
    <w:rsid w:val="00172274"/>
    <w:rsid w:val="00176EA0"/>
    <w:rsid w:val="001A651B"/>
    <w:rsid w:val="001B70A1"/>
    <w:rsid w:val="001C1FDD"/>
    <w:rsid w:val="001D52F5"/>
    <w:rsid w:val="001F50A4"/>
    <w:rsid w:val="001F68DE"/>
    <w:rsid w:val="00203420"/>
    <w:rsid w:val="00207128"/>
    <w:rsid w:val="00246A57"/>
    <w:rsid w:val="002519A3"/>
    <w:rsid w:val="0026122F"/>
    <w:rsid w:val="00274E14"/>
    <w:rsid w:val="00276C8A"/>
    <w:rsid w:val="00286B79"/>
    <w:rsid w:val="002B5F81"/>
    <w:rsid w:val="002B695C"/>
    <w:rsid w:val="002D1EDC"/>
    <w:rsid w:val="002D45CE"/>
    <w:rsid w:val="002E12BB"/>
    <w:rsid w:val="003103AA"/>
    <w:rsid w:val="00323C0B"/>
    <w:rsid w:val="00327787"/>
    <w:rsid w:val="00340DB6"/>
    <w:rsid w:val="00354C7B"/>
    <w:rsid w:val="00361A27"/>
    <w:rsid w:val="00377576"/>
    <w:rsid w:val="00382581"/>
    <w:rsid w:val="003A531F"/>
    <w:rsid w:val="003A5EF4"/>
    <w:rsid w:val="003C46BF"/>
    <w:rsid w:val="003D2BA1"/>
    <w:rsid w:val="003D5746"/>
    <w:rsid w:val="003D6058"/>
    <w:rsid w:val="003F5931"/>
    <w:rsid w:val="00404967"/>
    <w:rsid w:val="00407DA3"/>
    <w:rsid w:val="004120EE"/>
    <w:rsid w:val="00414368"/>
    <w:rsid w:val="004169AE"/>
    <w:rsid w:val="00430530"/>
    <w:rsid w:val="00460D91"/>
    <w:rsid w:val="004654AE"/>
    <w:rsid w:val="00473B53"/>
    <w:rsid w:val="00476E02"/>
    <w:rsid w:val="00493B38"/>
    <w:rsid w:val="004B538F"/>
    <w:rsid w:val="004C6605"/>
    <w:rsid w:val="004F49B3"/>
    <w:rsid w:val="004F4D48"/>
    <w:rsid w:val="004F5673"/>
    <w:rsid w:val="00503A28"/>
    <w:rsid w:val="005070F6"/>
    <w:rsid w:val="0051552D"/>
    <w:rsid w:val="0051605A"/>
    <w:rsid w:val="00531547"/>
    <w:rsid w:val="00531ACF"/>
    <w:rsid w:val="005414E0"/>
    <w:rsid w:val="00547457"/>
    <w:rsid w:val="0056001E"/>
    <w:rsid w:val="00571E5D"/>
    <w:rsid w:val="00584FE3"/>
    <w:rsid w:val="005A2B11"/>
    <w:rsid w:val="005B532C"/>
    <w:rsid w:val="005C34B9"/>
    <w:rsid w:val="005E2313"/>
    <w:rsid w:val="005E2931"/>
    <w:rsid w:val="005F6CB3"/>
    <w:rsid w:val="00604831"/>
    <w:rsid w:val="0060537B"/>
    <w:rsid w:val="00611A94"/>
    <w:rsid w:val="0062040D"/>
    <w:rsid w:val="0062716F"/>
    <w:rsid w:val="006558D8"/>
    <w:rsid w:val="006610DF"/>
    <w:rsid w:val="00665F41"/>
    <w:rsid w:val="006801E2"/>
    <w:rsid w:val="006903FF"/>
    <w:rsid w:val="006A1C41"/>
    <w:rsid w:val="006D5ACF"/>
    <w:rsid w:val="006D5FF6"/>
    <w:rsid w:val="006D6450"/>
    <w:rsid w:val="006E7C69"/>
    <w:rsid w:val="006F64A9"/>
    <w:rsid w:val="00702DD3"/>
    <w:rsid w:val="00721530"/>
    <w:rsid w:val="00735BA4"/>
    <w:rsid w:val="00745BC3"/>
    <w:rsid w:val="00746C0F"/>
    <w:rsid w:val="00751F4F"/>
    <w:rsid w:val="00757BDB"/>
    <w:rsid w:val="007A3907"/>
    <w:rsid w:val="007B4924"/>
    <w:rsid w:val="007D4ED7"/>
    <w:rsid w:val="007E41DB"/>
    <w:rsid w:val="007F273E"/>
    <w:rsid w:val="007F65D6"/>
    <w:rsid w:val="007F7494"/>
    <w:rsid w:val="00801856"/>
    <w:rsid w:val="00803533"/>
    <w:rsid w:val="008041DB"/>
    <w:rsid w:val="00811224"/>
    <w:rsid w:val="008123EF"/>
    <w:rsid w:val="00814EC8"/>
    <w:rsid w:val="00821FBC"/>
    <w:rsid w:val="008247E2"/>
    <w:rsid w:val="008247FD"/>
    <w:rsid w:val="0083392E"/>
    <w:rsid w:val="00854E3F"/>
    <w:rsid w:val="00891437"/>
    <w:rsid w:val="00892ACD"/>
    <w:rsid w:val="008945DA"/>
    <w:rsid w:val="00897163"/>
    <w:rsid w:val="008B2F0E"/>
    <w:rsid w:val="008E1D13"/>
    <w:rsid w:val="00902F88"/>
    <w:rsid w:val="009113B7"/>
    <w:rsid w:val="00913A78"/>
    <w:rsid w:val="00951DAD"/>
    <w:rsid w:val="0095531B"/>
    <w:rsid w:val="00962D54"/>
    <w:rsid w:val="00984376"/>
    <w:rsid w:val="009A1022"/>
    <w:rsid w:val="009A75D6"/>
    <w:rsid w:val="009D3835"/>
    <w:rsid w:val="009D397A"/>
    <w:rsid w:val="009E6527"/>
    <w:rsid w:val="00A05E1D"/>
    <w:rsid w:val="00A101E6"/>
    <w:rsid w:val="00A13F70"/>
    <w:rsid w:val="00A15D92"/>
    <w:rsid w:val="00A216BD"/>
    <w:rsid w:val="00A251C9"/>
    <w:rsid w:val="00A25D66"/>
    <w:rsid w:val="00A416D4"/>
    <w:rsid w:val="00A52D0F"/>
    <w:rsid w:val="00A72B0A"/>
    <w:rsid w:val="00AA5719"/>
    <w:rsid w:val="00AA79F4"/>
    <w:rsid w:val="00AB1375"/>
    <w:rsid w:val="00AB2DE8"/>
    <w:rsid w:val="00AD1313"/>
    <w:rsid w:val="00AD1F09"/>
    <w:rsid w:val="00AD606E"/>
    <w:rsid w:val="00AE12A9"/>
    <w:rsid w:val="00AF0FC1"/>
    <w:rsid w:val="00AF395A"/>
    <w:rsid w:val="00AF493D"/>
    <w:rsid w:val="00B03C75"/>
    <w:rsid w:val="00B04C50"/>
    <w:rsid w:val="00B06B36"/>
    <w:rsid w:val="00B10432"/>
    <w:rsid w:val="00B25D25"/>
    <w:rsid w:val="00B36F98"/>
    <w:rsid w:val="00B40B2D"/>
    <w:rsid w:val="00B40E6C"/>
    <w:rsid w:val="00B47A00"/>
    <w:rsid w:val="00B66032"/>
    <w:rsid w:val="00B67365"/>
    <w:rsid w:val="00B74B30"/>
    <w:rsid w:val="00B76538"/>
    <w:rsid w:val="00B8670E"/>
    <w:rsid w:val="00B92806"/>
    <w:rsid w:val="00BA41E1"/>
    <w:rsid w:val="00BC28F5"/>
    <w:rsid w:val="00C43C9B"/>
    <w:rsid w:val="00C47003"/>
    <w:rsid w:val="00C548BB"/>
    <w:rsid w:val="00C57E9E"/>
    <w:rsid w:val="00C72053"/>
    <w:rsid w:val="00C73859"/>
    <w:rsid w:val="00C73AAF"/>
    <w:rsid w:val="00C73BCC"/>
    <w:rsid w:val="00C90840"/>
    <w:rsid w:val="00C951BA"/>
    <w:rsid w:val="00CC1967"/>
    <w:rsid w:val="00CD4C9B"/>
    <w:rsid w:val="00CF7B4B"/>
    <w:rsid w:val="00D20CDA"/>
    <w:rsid w:val="00D2565F"/>
    <w:rsid w:val="00D3078F"/>
    <w:rsid w:val="00D32B65"/>
    <w:rsid w:val="00D35033"/>
    <w:rsid w:val="00D404D6"/>
    <w:rsid w:val="00D431D0"/>
    <w:rsid w:val="00D457DF"/>
    <w:rsid w:val="00D517EC"/>
    <w:rsid w:val="00D61F0E"/>
    <w:rsid w:val="00D94CB1"/>
    <w:rsid w:val="00DB7E81"/>
    <w:rsid w:val="00DC3055"/>
    <w:rsid w:val="00DD32DC"/>
    <w:rsid w:val="00DD34F7"/>
    <w:rsid w:val="00DD53C8"/>
    <w:rsid w:val="00DD57DE"/>
    <w:rsid w:val="00DD5C4F"/>
    <w:rsid w:val="00DE35B5"/>
    <w:rsid w:val="00E07D2C"/>
    <w:rsid w:val="00E231EF"/>
    <w:rsid w:val="00E24BE0"/>
    <w:rsid w:val="00E25F99"/>
    <w:rsid w:val="00E413C5"/>
    <w:rsid w:val="00E54285"/>
    <w:rsid w:val="00E54FDC"/>
    <w:rsid w:val="00E9616E"/>
    <w:rsid w:val="00E96C96"/>
    <w:rsid w:val="00EA1DE9"/>
    <w:rsid w:val="00EB7AB1"/>
    <w:rsid w:val="00EC73FD"/>
    <w:rsid w:val="00ED621E"/>
    <w:rsid w:val="00EE06B1"/>
    <w:rsid w:val="00EE4DA3"/>
    <w:rsid w:val="00EF7B92"/>
    <w:rsid w:val="00F24BF1"/>
    <w:rsid w:val="00F65D72"/>
    <w:rsid w:val="00F83B9F"/>
    <w:rsid w:val="00F848D1"/>
    <w:rsid w:val="00F84CCE"/>
    <w:rsid w:val="00F970CC"/>
    <w:rsid w:val="00FA5A1C"/>
    <w:rsid w:val="00FA7AAC"/>
    <w:rsid w:val="00FB5158"/>
    <w:rsid w:val="00FB7DE6"/>
    <w:rsid w:val="00FC5A92"/>
    <w:rsid w:val="00FE5A6E"/>
    <w:rsid w:val="00FE7FE4"/>
    <w:rsid w:val="00FF5EF3"/>
    <w:rsid w:val="00FF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0A223A"/>
  <w15:docId w15:val="{013043A2-CB9B-4085-B994-A1D68F2F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2040D"/>
    <w:pPr>
      <w:spacing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0"/>
    <w:link w:val="10"/>
    <w:uiPriority w:val="9"/>
    <w:qFormat/>
    <w:rsid w:val="00DE35B5"/>
    <w:pPr>
      <w:keepNext/>
      <w:keepLines/>
      <w:numPr>
        <w:numId w:val="3"/>
      </w:numPr>
      <w:spacing w:before="240" w:after="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060C2D"/>
    <w:pPr>
      <w:keepNext/>
      <w:keepLines/>
      <w:numPr>
        <w:ilvl w:val="1"/>
        <w:numId w:val="3"/>
      </w:numPr>
      <w:spacing w:before="40" w:after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030DAB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30DAB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30DAB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30DAB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30DAB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30DAB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30DAB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0F3C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0F3CF9"/>
  </w:style>
  <w:style w:type="paragraph" w:styleId="a6">
    <w:name w:val="footer"/>
    <w:basedOn w:val="a0"/>
    <w:link w:val="a7"/>
    <w:uiPriority w:val="99"/>
    <w:unhideWhenUsed/>
    <w:rsid w:val="000F3C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0F3CF9"/>
  </w:style>
  <w:style w:type="table" w:styleId="a8">
    <w:name w:val="Table Grid"/>
    <w:basedOn w:val="a2"/>
    <w:uiPriority w:val="39"/>
    <w:rsid w:val="00465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мой стиль"/>
    <w:basedOn w:val="1"/>
    <w:rsid w:val="006801E2"/>
    <w:pPr>
      <w:keepLines w:val="0"/>
      <w:widowControl w:val="0"/>
      <w:spacing w:before="0"/>
      <w:ind w:firstLine="709"/>
      <w:jc w:val="center"/>
    </w:pPr>
    <w:rPr>
      <w:rFonts w:eastAsia="Times New Roman" w:cs="Times New Roman"/>
      <w:b/>
      <w:color w:val="000000"/>
      <w:kern w:val="32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DE35B5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a">
    <w:name w:val="Balloon Text"/>
    <w:basedOn w:val="a0"/>
    <w:link w:val="ab"/>
    <w:uiPriority w:val="99"/>
    <w:semiHidden/>
    <w:unhideWhenUsed/>
    <w:rsid w:val="00150D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150DE1"/>
    <w:rPr>
      <w:rFonts w:ascii="Tahoma" w:hAnsi="Tahoma" w:cs="Tahoma"/>
      <w:sz w:val="16"/>
      <w:szCs w:val="16"/>
    </w:rPr>
  </w:style>
  <w:style w:type="paragraph" w:styleId="ac">
    <w:name w:val="List Paragraph"/>
    <w:basedOn w:val="a0"/>
    <w:uiPriority w:val="34"/>
    <w:qFormat/>
    <w:rsid w:val="00821FBC"/>
    <w:pPr>
      <w:ind w:left="720"/>
      <w:contextualSpacing/>
    </w:pPr>
  </w:style>
  <w:style w:type="paragraph" w:styleId="ad">
    <w:name w:val="TOC Heading"/>
    <w:basedOn w:val="1"/>
    <w:next w:val="a0"/>
    <w:uiPriority w:val="39"/>
    <w:unhideWhenUsed/>
    <w:qFormat/>
    <w:rsid w:val="00DE35B5"/>
    <w:pPr>
      <w:spacing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DE35B5"/>
    <w:pPr>
      <w:spacing w:after="100"/>
    </w:pPr>
  </w:style>
  <w:style w:type="character" w:styleId="ae">
    <w:name w:val="Hyperlink"/>
    <w:basedOn w:val="a1"/>
    <w:uiPriority w:val="99"/>
    <w:unhideWhenUsed/>
    <w:rsid w:val="00DE35B5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060C2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f">
    <w:name w:val="Subtitle"/>
    <w:basedOn w:val="a0"/>
    <w:next w:val="a0"/>
    <w:link w:val="af0"/>
    <w:uiPriority w:val="11"/>
    <w:qFormat/>
    <w:rsid w:val="004169AE"/>
    <w:pPr>
      <w:numPr>
        <w:ilvl w:val="1"/>
      </w:numPr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f"/>
    <w:uiPriority w:val="11"/>
    <w:rsid w:val="004169AE"/>
    <w:rPr>
      <w:rFonts w:ascii="Times New Roman" w:eastAsiaTheme="minorEastAsia" w:hAnsi="Times New Roman"/>
      <w:color w:val="000000" w:themeColor="text1"/>
      <w:spacing w:val="15"/>
      <w:sz w:val="28"/>
    </w:rPr>
  </w:style>
  <w:style w:type="paragraph" w:styleId="21">
    <w:name w:val="toc 2"/>
    <w:basedOn w:val="a0"/>
    <w:next w:val="a0"/>
    <w:autoRedefine/>
    <w:uiPriority w:val="39"/>
    <w:unhideWhenUsed/>
    <w:rsid w:val="004169AE"/>
    <w:pPr>
      <w:spacing w:after="100"/>
      <w:ind w:left="280"/>
    </w:pPr>
  </w:style>
  <w:style w:type="numbering" w:customStyle="1" w:styleId="a">
    <w:name w:val="Курсач"/>
    <w:uiPriority w:val="99"/>
    <w:rsid w:val="004169AE"/>
    <w:pPr>
      <w:numPr>
        <w:numId w:val="1"/>
      </w:numPr>
    </w:pPr>
  </w:style>
  <w:style w:type="character" w:customStyle="1" w:styleId="30">
    <w:name w:val="Заголовок 3 Знак"/>
    <w:basedOn w:val="a1"/>
    <w:link w:val="3"/>
    <w:uiPriority w:val="9"/>
    <w:rsid w:val="00030D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030DAB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030DAB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030DAB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030DAB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030DA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030DA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1">
    <w:name w:val="Unresolved Mention"/>
    <w:basedOn w:val="a1"/>
    <w:uiPriority w:val="99"/>
    <w:semiHidden/>
    <w:unhideWhenUsed/>
    <w:rsid w:val="00B03C75"/>
    <w:rPr>
      <w:color w:val="605E5C"/>
      <w:shd w:val="clear" w:color="auto" w:fill="E1DFDD"/>
    </w:rPr>
  </w:style>
  <w:style w:type="paragraph" w:styleId="31">
    <w:name w:val="toc 3"/>
    <w:basedOn w:val="a0"/>
    <w:next w:val="a0"/>
    <w:autoRedefine/>
    <w:uiPriority w:val="39"/>
    <w:unhideWhenUsed/>
    <w:rsid w:val="00073C5C"/>
    <w:pPr>
      <w:spacing w:after="100"/>
      <w:ind w:left="560"/>
    </w:pPr>
  </w:style>
  <w:style w:type="paragraph" w:styleId="af2">
    <w:name w:val="No Spacing"/>
    <w:uiPriority w:val="1"/>
    <w:qFormat/>
    <w:rsid w:val="00FE7FE4"/>
    <w:pPr>
      <w:spacing w:after="0" w:line="240" w:lineRule="auto"/>
      <w:jc w:val="both"/>
    </w:pPr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2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yperlink" Target="https://github.com/D1et0na9/SecurityAgency" TargetMode="External"/><Relationship Id="rId40" Type="http://schemas.openxmlformats.org/officeDocument/2006/relationships/image" Target="media/image30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D2720-1C4A-4E3C-8FC3-D82EBD401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950</TotalTime>
  <Pages>58</Pages>
  <Words>8922</Words>
  <Characters>50858</Characters>
  <Application>Microsoft Office Word</Application>
  <DocSecurity>0</DocSecurity>
  <Lines>423</Lines>
  <Paragraphs>119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</vt:vector>
  </HeadingPairs>
  <TitlesOfParts>
    <vt:vector size="21" baseType="lpstr">
      <vt:lpstr/>
      <vt:lpstr>Введение</vt:lpstr>
      <vt:lpstr>Анализ технического задания</vt:lpstr>
      <vt:lpstr>    Анализ предметной области</vt:lpstr>
      <vt:lpstr>    Обзор аналогов</vt:lpstr>
      <vt:lpstr>Разработка моделей данных</vt:lpstr>
      <vt:lpstr>    2.1	Инфологическое проектирование</vt:lpstr>
      <vt:lpstr>    2.2	Логическое проектирование БД</vt:lpstr>
      <vt:lpstr>    2.3	Физическое проектирование БД</vt:lpstr>
      <vt:lpstr>Разработка и реализация АИС</vt:lpstr>
      <vt:lpstr>    3.1	Разработка серверной части: SQL-запросов, триггеров, хранимых процедур и иск</vt:lpstr>
      <vt:lpstr>    3.2	Разработка клиентского приложения</vt:lpstr>
      <vt:lpstr>        3.2.1	Архитектура и выбор технологий</vt:lpstr>
      <vt:lpstr>        3.2.2	Руководство программиста</vt:lpstr>
      <vt:lpstr>        3.2.3	Руководство пользователя</vt:lpstr>
      <vt:lpstr>Тестирование АИС</vt:lpstr>
      <vt:lpstr>Заключение</vt:lpstr>
      <vt:lpstr>Список используемой литературы</vt:lpstr>
      <vt:lpstr>Приложение 1. Модели данных</vt:lpstr>
      <vt:lpstr>Приложение 2. Текст программы</vt:lpstr>
      <vt:lpstr>Приложение 3. Снимки окон программы </vt:lpstr>
    </vt:vector>
  </TitlesOfParts>
  <Company/>
  <LinksUpToDate>false</LinksUpToDate>
  <CharactersWithSpaces>59661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Витюк Владимир</dc:creator>
  <cp:lastModifiedBy>Владимир Витюк</cp:lastModifiedBy>
  <cp:revision>10</cp:revision>
  <cp:lastPrinted>2025-05-02T00:02:00Z</cp:lastPrinted>
  <dcterms:created xsi:type="dcterms:W3CDTF">2025-10-26T19:04:00Z</dcterms:created>
  <dcterms:modified xsi:type="dcterms:W3CDTF">2025-12-22T17:41:00Z</dcterms:modified>
</cp:coreProperties>
</file>