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64467317"/>
        <w:docPartObj>
          <w:docPartGallery w:val="Cover Pages"/>
          <w:docPartUnique/>
        </w:docPartObj>
      </w:sdtPr>
      <w:sdtContent>
        <w:p w14:paraId="5484FC08" w14:textId="360C9BB6" w:rsidR="0008391C" w:rsidRDefault="0008391C">
          <w:r>
            <w:rPr>
              <w:noProof/>
            </w:rPr>
            <mc:AlternateContent>
              <mc:Choice Requires="wpg">
                <w:drawing>
                  <wp:anchor distT="0" distB="0" distL="114300" distR="114300" simplePos="0" relativeHeight="251662336" behindDoc="0" locked="0" layoutInCell="1" allowOverlap="1" wp14:anchorId="0CC5AF74" wp14:editId="16E8A1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909F33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596D2B5" wp14:editId="361E5CC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9890FE" w14:textId="2166FFBC" w:rsidR="00D501EE" w:rsidRDefault="00D501EE">
                                    <w:pPr>
                                      <w:pStyle w:val="NoSpacing"/>
                                      <w:jc w:val="right"/>
                                      <w:rPr>
                                        <w:color w:val="595959" w:themeColor="text1" w:themeTint="A6"/>
                                        <w:sz w:val="28"/>
                                        <w:szCs w:val="28"/>
                                      </w:rPr>
                                    </w:pPr>
                                    <w:r>
                                      <w:rPr>
                                        <w:color w:val="595959" w:themeColor="text1" w:themeTint="A6"/>
                                        <w:sz w:val="28"/>
                                        <w:szCs w:val="28"/>
                                      </w:rPr>
                                      <w:t>Damien De Courcy</w:t>
                                    </w:r>
                                  </w:p>
                                </w:sdtContent>
                              </w:sdt>
                              <w:p w14:paraId="2DFF3757" w14:textId="77777777" w:rsidR="00D501EE" w:rsidRDefault="00D501E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596D2B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9890FE" w14:textId="2166FFBC" w:rsidR="00D501EE" w:rsidRDefault="00D501EE">
                              <w:pPr>
                                <w:pStyle w:val="NoSpacing"/>
                                <w:jc w:val="right"/>
                                <w:rPr>
                                  <w:color w:val="595959" w:themeColor="text1" w:themeTint="A6"/>
                                  <w:sz w:val="28"/>
                                  <w:szCs w:val="28"/>
                                </w:rPr>
                              </w:pPr>
                              <w:r>
                                <w:rPr>
                                  <w:color w:val="595959" w:themeColor="text1" w:themeTint="A6"/>
                                  <w:sz w:val="28"/>
                                  <w:szCs w:val="28"/>
                                </w:rPr>
                                <w:t>Damien De Courcy</w:t>
                              </w:r>
                            </w:p>
                          </w:sdtContent>
                        </w:sdt>
                        <w:p w14:paraId="2DFF3757" w14:textId="77777777" w:rsidR="00D501EE" w:rsidRDefault="00D501E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5D9C483" wp14:editId="4E54B25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648B0" w14:textId="77777777" w:rsidR="00D501EE" w:rsidRDefault="00D501EE">
                                <w:pPr>
                                  <w:pStyle w:val="NoSpacing"/>
                                  <w:jc w:val="right"/>
                                  <w:rPr>
                                    <w:color w:val="4472C4" w:themeColor="accent1"/>
                                    <w:sz w:val="28"/>
                                    <w:szCs w:val="28"/>
                                  </w:rPr>
                                </w:pPr>
                                <w:r>
                                  <w:rPr>
                                    <w:color w:val="4472C4" w:themeColor="accent1"/>
                                    <w:sz w:val="28"/>
                                    <w:szCs w:val="28"/>
                                  </w:rPr>
                                  <w:t>Abstract</w:t>
                                </w:r>
                              </w:p>
                              <w:p w14:paraId="696F6EA9" w14:textId="16A7C3E2" w:rsidR="00D501EE" w:rsidRDefault="00D501EE" w:rsidP="0008391C">
                                <w:pPr>
                                  <w:pStyle w:val="NoSpacing"/>
                                  <w:jc w:val="both"/>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This report looks at basic n-body integration methods and applies them to a model of the Solar System to predict orbits for up to N number of days. It compares the algorithm implementations in Haskell and C++</w:t>
                                    </w:r>
                                  </w:sdtContent>
                                </w:sdt>
                                <w:r>
                                  <w:rPr>
                                    <w:color w:val="595959" w:themeColor="text1" w:themeTint="A6"/>
                                    <w:sz w:val="20"/>
                                    <w:szCs w:val="20"/>
                                  </w:rPr>
                                  <w:t xml:space="preserve"> for run times over various simulation parameters, such as logging energy changes on every step, no logging with final data output, and printing to console at every step. I also explore how energy changes in the system are direct results of the integration method used.</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5D9C48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D9648B0" w14:textId="77777777" w:rsidR="00D501EE" w:rsidRDefault="00D501EE">
                          <w:pPr>
                            <w:pStyle w:val="NoSpacing"/>
                            <w:jc w:val="right"/>
                            <w:rPr>
                              <w:color w:val="4472C4" w:themeColor="accent1"/>
                              <w:sz w:val="28"/>
                              <w:szCs w:val="28"/>
                            </w:rPr>
                          </w:pPr>
                          <w:r>
                            <w:rPr>
                              <w:color w:val="4472C4" w:themeColor="accent1"/>
                              <w:sz w:val="28"/>
                              <w:szCs w:val="28"/>
                            </w:rPr>
                            <w:t>Abstract</w:t>
                          </w:r>
                        </w:p>
                        <w:p w14:paraId="696F6EA9" w14:textId="16A7C3E2" w:rsidR="00D501EE" w:rsidRDefault="00D501EE" w:rsidP="0008391C">
                          <w:pPr>
                            <w:pStyle w:val="NoSpacing"/>
                            <w:jc w:val="both"/>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This report looks at basic n-body integration methods and applies them to a model of the Solar System to predict orbits for up to N number of days. It compares the algorithm implementations in Haskell and C++</w:t>
                              </w:r>
                            </w:sdtContent>
                          </w:sdt>
                          <w:r>
                            <w:rPr>
                              <w:color w:val="595959" w:themeColor="text1" w:themeTint="A6"/>
                              <w:sz w:val="20"/>
                              <w:szCs w:val="20"/>
                            </w:rPr>
                            <w:t xml:space="preserve"> for run times over various simulation parameters, such as logging energy changes on every step, no logging with final data output, and printing to console at every step. I also explore how energy changes in the system are direct results of the integration method used.</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24AFB97" wp14:editId="31A2A1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06250" w14:textId="3ED86F62" w:rsidR="00D501EE" w:rsidRDefault="00D501EE">
                                <w:pPr>
                                  <w:jc w:val="right"/>
                                  <w:rPr>
                                    <w:color w:val="4472C4" w:themeColor="accent1"/>
                                    <w:sz w:val="64"/>
                                    <w:szCs w:val="64"/>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8391C">
                                      <w:rPr>
                                        <w:caps/>
                                        <w:color w:val="4472C4" w:themeColor="accent1"/>
                                        <w:sz w:val="52"/>
                                        <w:szCs w:val="52"/>
                                      </w:rPr>
                                      <w:t>Integrating the Solar System</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C087F71" w14:textId="158A7F8A" w:rsidR="00D501EE" w:rsidRDefault="00D501EE">
                                    <w:pPr>
                                      <w:jc w:val="right"/>
                                      <w:rPr>
                                        <w:smallCaps/>
                                        <w:color w:val="404040" w:themeColor="text1" w:themeTint="BF"/>
                                        <w:sz w:val="36"/>
                                        <w:szCs w:val="36"/>
                                      </w:rPr>
                                    </w:pPr>
                                    <w:r>
                                      <w:rPr>
                                        <w:color w:val="404040" w:themeColor="text1" w:themeTint="BF"/>
                                        <w:sz w:val="28"/>
                                        <w:szCs w:val="28"/>
                                      </w:rPr>
                                      <w:t>A look at n-body integration methods in C++ and Haskell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4AFB9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406250" w14:textId="3ED86F62" w:rsidR="00D501EE" w:rsidRDefault="00D501EE">
                          <w:pPr>
                            <w:jc w:val="right"/>
                            <w:rPr>
                              <w:color w:val="4472C4" w:themeColor="accent1"/>
                              <w:sz w:val="64"/>
                              <w:szCs w:val="64"/>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8391C">
                                <w:rPr>
                                  <w:caps/>
                                  <w:color w:val="4472C4" w:themeColor="accent1"/>
                                  <w:sz w:val="52"/>
                                  <w:szCs w:val="52"/>
                                </w:rPr>
                                <w:t>Integrating the Solar System</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C087F71" w14:textId="158A7F8A" w:rsidR="00D501EE" w:rsidRDefault="00D501EE">
                              <w:pPr>
                                <w:jc w:val="right"/>
                                <w:rPr>
                                  <w:smallCaps/>
                                  <w:color w:val="404040" w:themeColor="text1" w:themeTint="BF"/>
                                  <w:sz w:val="36"/>
                                  <w:szCs w:val="36"/>
                                </w:rPr>
                              </w:pPr>
                              <w:r>
                                <w:rPr>
                                  <w:color w:val="404040" w:themeColor="text1" w:themeTint="BF"/>
                                  <w:sz w:val="28"/>
                                  <w:szCs w:val="28"/>
                                </w:rPr>
                                <w:t>A look at n-body integration methods in C++ and Haskell</w:t>
                              </w:r>
                            </w:p>
                          </w:sdtContent>
                        </w:sdt>
                      </w:txbxContent>
                    </v:textbox>
                    <w10:wrap type="square" anchorx="page" anchory="page"/>
                  </v:shape>
                </w:pict>
              </mc:Fallback>
            </mc:AlternateContent>
          </w:r>
        </w:p>
        <w:p w14:paraId="16AE0FA3" w14:textId="472CD0A8" w:rsidR="0008391C" w:rsidRDefault="0008391C">
          <w:r>
            <w:br w:type="page"/>
          </w:r>
        </w:p>
      </w:sdtContent>
    </w:sdt>
    <w:sdt>
      <w:sdtPr>
        <w:rPr>
          <w:rFonts w:asciiTheme="minorHAnsi" w:eastAsiaTheme="minorHAnsi" w:hAnsiTheme="minorHAnsi" w:cstheme="minorBidi"/>
          <w:color w:val="auto"/>
          <w:sz w:val="22"/>
          <w:szCs w:val="22"/>
          <w:lang w:val="en-NZ"/>
        </w:rPr>
        <w:id w:val="567384901"/>
        <w:docPartObj>
          <w:docPartGallery w:val="Table of Contents"/>
          <w:docPartUnique/>
        </w:docPartObj>
      </w:sdtPr>
      <w:sdtEndPr>
        <w:rPr>
          <w:b/>
          <w:bCs/>
          <w:noProof/>
        </w:rPr>
      </w:sdtEndPr>
      <w:sdtContent>
        <w:p w14:paraId="578FDEA3" w14:textId="06F21A54" w:rsidR="0008391C" w:rsidRDefault="0008391C">
          <w:pPr>
            <w:pStyle w:val="TOCHeading"/>
          </w:pPr>
          <w:r>
            <w:t>Contents</w:t>
          </w:r>
        </w:p>
        <w:p w14:paraId="19064CD6" w14:textId="13599BD7" w:rsidR="00006406" w:rsidRDefault="0008391C">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94795356" w:history="1">
            <w:r w:rsidR="00006406" w:rsidRPr="00B860C3">
              <w:rPr>
                <w:rStyle w:val="Hyperlink"/>
                <w:noProof/>
              </w:rPr>
              <w:t>1. Introduction</w:t>
            </w:r>
            <w:r w:rsidR="00006406">
              <w:rPr>
                <w:noProof/>
                <w:webHidden/>
              </w:rPr>
              <w:tab/>
            </w:r>
            <w:r w:rsidR="00006406">
              <w:rPr>
                <w:noProof/>
                <w:webHidden/>
              </w:rPr>
              <w:fldChar w:fldCharType="begin"/>
            </w:r>
            <w:r w:rsidR="00006406">
              <w:rPr>
                <w:noProof/>
                <w:webHidden/>
              </w:rPr>
              <w:instrText xml:space="preserve"> PAGEREF _Toc94795356 \h </w:instrText>
            </w:r>
            <w:r w:rsidR="00006406">
              <w:rPr>
                <w:noProof/>
                <w:webHidden/>
              </w:rPr>
            </w:r>
            <w:r w:rsidR="00006406">
              <w:rPr>
                <w:noProof/>
                <w:webHidden/>
              </w:rPr>
              <w:fldChar w:fldCharType="separate"/>
            </w:r>
            <w:r w:rsidR="00006406">
              <w:rPr>
                <w:noProof/>
                <w:webHidden/>
              </w:rPr>
              <w:t>2</w:t>
            </w:r>
            <w:r w:rsidR="00006406">
              <w:rPr>
                <w:noProof/>
                <w:webHidden/>
              </w:rPr>
              <w:fldChar w:fldCharType="end"/>
            </w:r>
          </w:hyperlink>
        </w:p>
        <w:p w14:paraId="21BE7DC5" w14:textId="5A64DDF1" w:rsidR="00006406" w:rsidRDefault="00006406">
          <w:pPr>
            <w:pStyle w:val="TOC1"/>
            <w:tabs>
              <w:tab w:val="right" w:leader="dot" w:pos="9016"/>
            </w:tabs>
            <w:rPr>
              <w:rFonts w:eastAsiaTheme="minorEastAsia"/>
              <w:noProof/>
              <w:lang w:eastAsia="en-NZ"/>
            </w:rPr>
          </w:pPr>
          <w:hyperlink w:anchor="_Toc94795357" w:history="1">
            <w:r w:rsidRPr="00B860C3">
              <w:rPr>
                <w:rStyle w:val="Hyperlink"/>
                <w:noProof/>
              </w:rPr>
              <w:t>2. N-Body simulations</w:t>
            </w:r>
            <w:r>
              <w:rPr>
                <w:noProof/>
                <w:webHidden/>
              </w:rPr>
              <w:tab/>
            </w:r>
            <w:r>
              <w:rPr>
                <w:noProof/>
                <w:webHidden/>
              </w:rPr>
              <w:fldChar w:fldCharType="begin"/>
            </w:r>
            <w:r>
              <w:rPr>
                <w:noProof/>
                <w:webHidden/>
              </w:rPr>
              <w:instrText xml:space="preserve"> PAGEREF _Toc94795357 \h </w:instrText>
            </w:r>
            <w:r>
              <w:rPr>
                <w:noProof/>
                <w:webHidden/>
              </w:rPr>
            </w:r>
            <w:r>
              <w:rPr>
                <w:noProof/>
                <w:webHidden/>
              </w:rPr>
              <w:fldChar w:fldCharType="separate"/>
            </w:r>
            <w:r>
              <w:rPr>
                <w:noProof/>
                <w:webHidden/>
              </w:rPr>
              <w:t>2</w:t>
            </w:r>
            <w:r>
              <w:rPr>
                <w:noProof/>
                <w:webHidden/>
              </w:rPr>
              <w:fldChar w:fldCharType="end"/>
            </w:r>
          </w:hyperlink>
        </w:p>
        <w:p w14:paraId="23EBA1BF" w14:textId="218AB762" w:rsidR="00006406" w:rsidRDefault="00006406">
          <w:pPr>
            <w:pStyle w:val="TOC2"/>
            <w:tabs>
              <w:tab w:val="right" w:leader="dot" w:pos="9016"/>
            </w:tabs>
            <w:rPr>
              <w:rFonts w:eastAsiaTheme="minorEastAsia"/>
              <w:noProof/>
              <w:lang w:eastAsia="en-NZ"/>
            </w:rPr>
          </w:pPr>
          <w:hyperlink w:anchor="_Toc94795358" w:history="1">
            <w:r w:rsidRPr="00B860C3">
              <w:rPr>
                <w:rStyle w:val="Hyperlink"/>
                <w:noProof/>
              </w:rPr>
              <w:t>2.1 What are N-Body simulations</w:t>
            </w:r>
            <w:r>
              <w:rPr>
                <w:noProof/>
                <w:webHidden/>
              </w:rPr>
              <w:tab/>
            </w:r>
            <w:r>
              <w:rPr>
                <w:noProof/>
                <w:webHidden/>
              </w:rPr>
              <w:fldChar w:fldCharType="begin"/>
            </w:r>
            <w:r>
              <w:rPr>
                <w:noProof/>
                <w:webHidden/>
              </w:rPr>
              <w:instrText xml:space="preserve"> PAGEREF _Toc94795358 \h </w:instrText>
            </w:r>
            <w:r>
              <w:rPr>
                <w:noProof/>
                <w:webHidden/>
              </w:rPr>
            </w:r>
            <w:r>
              <w:rPr>
                <w:noProof/>
                <w:webHidden/>
              </w:rPr>
              <w:fldChar w:fldCharType="separate"/>
            </w:r>
            <w:r>
              <w:rPr>
                <w:noProof/>
                <w:webHidden/>
              </w:rPr>
              <w:t>2</w:t>
            </w:r>
            <w:r>
              <w:rPr>
                <w:noProof/>
                <w:webHidden/>
              </w:rPr>
              <w:fldChar w:fldCharType="end"/>
            </w:r>
          </w:hyperlink>
        </w:p>
        <w:p w14:paraId="21A8D230" w14:textId="60DCA907" w:rsidR="00006406" w:rsidRDefault="00006406">
          <w:pPr>
            <w:pStyle w:val="TOC2"/>
            <w:tabs>
              <w:tab w:val="right" w:leader="dot" w:pos="9016"/>
            </w:tabs>
            <w:rPr>
              <w:rFonts w:eastAsiaTheme="minorEastAsia"/>
              <w:noProof/>
              <w:lang w:eastAsia="en-NZ"/>
            </w:rPr>
          </w:pPr>
          <w:hyperlink w:anchor="_Toc94795359" w:history="1">
            <w:r w:rsidRPr="00B860C3">
              <w:rPr>
                <w:rStyle w:val="Hyperlink"/>
                <w:noProof/>
              </w:rPr>
              <w:t>2.2 Basic algorithm</w:t>
            </w:r>
            <w:r>
              <w:rPr>
                <w:noProof/>
                <w:webHidden/>
              </w:rPr>
              <w:tab/>
            </w:r>
            <w:r>
              <w:rPr>
                <w:noProof/>
                <w:webHidden/>
              </w:rPr>
              <w:fldChar w:fldCharType="begin"/>
            </w:r>
            <w:r>
              <w:rPr>
                <w:noProof/>
                <w:webHidden/>
              </w:rPr>
              <w:instrText xml:space="preserve"> PAGEREF _Toc94795359 \h </w:instrText>
            </w:r>
            <w:r>
              <w:rPr>
                <w:noProof/>
                <w:webHidden/>
              </w:rPr>
            </w:r>
            <w:r>
              <w:rPr>
                <w:noProof/>
                <w:webHidden/>
              </w:rPr>
              <w:fldChar w:fldCharType="separate"/>
            </w:r>
            <w:r>
              <w:rPr>
                <w:noProof/>
                <w:webHidden/>
              </w:rPr>
              <w:t>2</w:t>
            </w:r>
            <w:r>
              <w:rPr>
                <w:noProof/>
                <w:webHidden/>
              </w:rPr>
              <w:fldChar w:fldCharType="end"/>
            </w:r>
          </w:hyperlink>
        </w:p>
        <w:p w14:paraId="64943EF2" w14:textId="3AA9EAB9" w:rsidR="00006406" w:rsidRDefault="00006406">
          <w:pPr>
            <w:pStyle w:val="TOC2"/>
            <w:tabs>
              <w:tab w:val="right" w:leader="dot" w:pos="9016"/>
            </w:tabs>
            <w:rPr>
              <w:rFonts w:eastAsiaTheme="minorEastAsia"/>
              <w:noProof/>
              <w:lang w:eastAsia="en-NZ"/>
            </w:rPr>
          </w:pPr>
          <w:hyperlink w:anchor="_Toc94795360" w:history="1">
            <w:r w:rsidRPr="00B860C3">
              <w:rPr>
                <w:rStyle w:val="Hyperlink"/>
                <w:noProof/>
              </w:rPr>
              <w:t>2.3 Calculating gravity between two bodies</w:t>
            </w:r>
            <w:r>
              <w:rPr>
                <w:noProof/>
                <w:webHidden/>
              </w:rPr>
              <w:tab/>
            </w:r>
            <w:r>
              <w:rPr>
                <w:noProof/>
                <w:webHidden/>
              </w:rPr>
              <w:fldChar w:fldCharType="begin"/>
            </w:r>
            <w:r>
              <w:rPr>
                <w:noProof/>
                <w:webHidden/>
              </w:rPr>
              <w:instrText xml:space="preserve"> PAGEREF _Toc94795360 \h </w:instrText>
            </w:r>
            <w:r>
              <w:rPr>
                <w:noProof/>
                <w:webHidden/>
              </w:rPr>
            </w:r>
            <w:r>
              <w:rPr>
                <w:noProof/>
                <w:webHidden/>
              </w:rPr>
              <w:fldChar w:fldCharType="separate"/>
            </w:r>
            <w:r>
              <w:rPr>
                <w:noProof/>
                <w:webHidden/>
              </w:rPr>
              <w:t>4</w:t>
            </w:r>
            <w:r>
              <w:rPr>
                <w:noProof/>
                <w:webHidden/>
              </w:rPr>
              <w:fldChar w:fldCharType="end"/>
            </w:r>
          </w:hyperlink>
        </w:p>
        <w:p w14:paraId="263FBD01" w14:textId="4413C587" w:rsidR="00006406" w:rsidRDefault="00006406">
          <w:pPr>
            <w:pStyle w:val="TOC2"/>
            <w:tabs>
              <w:tab w:val="right" w:leader="dot" w:pos="9016"/>
            </w:tabs>
            <w:rPr>
              <w:rFonts w:eastAsiaTheme="minorEastAsia"/>
              <w:noProof/>
              <w:lang w:eastAsia="en-NZ"/>
            </w:rPr>
          </w:pPr>
          <w:hyperlink w:anchor="_Toc94795361" w:history="1">
            <w:r w:rsidRPr="00B860C3">
              <w:rPr>
                <w:rStyle w:val="Hyperlink"/>
                <w:noProof/>
              </w:rPr>
              <w:t>2.4 Integration Methods in the algorithm</w:t>
            </w:r>
            <w:r>
              <w:rPr>
                <w:noProof/>
                <w:webHidden/>
              </w:rPr>
              <w:tab/>
            </w:r>
            <w:r>
              <w:rPr>
                <w:noProof/>
                <w:webHidden/>
              </w:rPr>
              <w:fldChar w:fldCharType="begin"/>
            </w:r>
            <w:r>
              <w:rPr>
                <w:noProof/>
                <w:webHidden/>
              </w:rPr>
              <w:instrText xml:space="preserve"> PAGEREF _Toc94795361 \h </w:instrText>
            </w:r>
            <w:r>
              <w:rPr>
                <w:noProof/>
                <w:webHidden/>
              </w:rPr>
            </w:r>
            <w:r>
              <w:rPr>
                <w:noProof/>
                <w:webHidden/>
              </w:rPr>
              <w:fldChar w:fldCharType="separate"/>
            </w:r>
            <w:r>
              <w:rPr>
                <w:noProof/>
                <w:webHidden/>
              </w:rPr>
              <w:t>5</w:t>
            </w:r>
            <w:r>
              <w:rPr>
                <w:noProof/>
                <w:webHidden/>
              </w:rPr>
              <w:fldChar w:fldCharType="end"/>
            </w:r>
          </w:hyperlink>
        </w:p>
        <w:p w14:paraId="7642A933" w14:textId="1380C2A3" w:rsidR="00006406" w:rsidRDefault="00006406">
          <w:pPr>
            <w:pStyle w:val="TOC2"/>
            <w:tabs>
              <w:tab w:val="right" w:leader="dot" w:pos="9016"/>
            </w:tabs>
            <w:rPr>
              <w:rFonts w:eastAsiaTheme="minorEastAsia"/>
              <w:noProof/>
              <w:lang w:eastAsia="en-NZ"/>
            </w:rPr>
          </w:pPr>
          <w:hyperlink w:anchor="_Toc94795362" w:history="1">
            <w:r w:rsidRPr="00B860C3">
              <w:rPr>
                <w:rStyle w:val="Hyperlink"/>
                <w:noProof/>
              </w:rPr>
              <w:t>2.4.1 The Euler Method</w:t>
            </w:r>
            <w:r>
              <w:rPr>
                <w:noProof/>
                <w:webHidden/>
              </w:rPr>
              <w:tab/>
            </w:r>
            <w:r>
              <w:rPr>
                <w:noProof/>
                <w:webHidden/>
              </w:rPr>
              <w:fldChar w:fldCharType="begin"/>
            </w:r>
            <w:r>
              <w:rPr>
                <w:noProof/>
                <w:webHidden/>
              </w:rPr>
              <w:instrText xml:space="preserve"> PAGEREF _Toc94795362 \h </w:instrText>
            </w:r>
            <w:r>
              <w:rPr>
                <w:noProof/>
                <w:webHidden/>
              </w:rPr>
            </w:r>
            <w:r>
              <w:rPr>
                <w:noProof/>
                <w:webHidden/>
              </w:rPr>
              <w:fldChar w:fldCharType="separate"/>
            </w:r>
            <w:r>
              <w:rPr>
                <w:noProof/>
                <w:webHidden/>
              </w:rPr>
              <w:t>6</w:t>
            </w:r>
            <w:r>
              <w:rPr>
                <w:noProof/>
                <w:webHidden/>
              </w:rPr>
              <w:fldChar w:fldCharType="end"/>
            </w:r>
          </w:hyperlink>
        </w:p>
        <w:p w14:paraId="7662018F" w14:textId="494A19CF" w:rsidR="00006406" w:rsidRDefault="00006406">
          <w:pPr>
            <w:pStyle w:val="TOC2"/>
            <w:tabs>
              <w:tab w:val="right" w:leader="dot" w:pos="9016"/>
            </w:tabs>
            <w:rPr>
              <w:rFonts w:eastAsiaTheme="minorEastAsia"/>
              <w:noProof/>
              <w:lang w:eastAsia="en-NZ"/>
            </w:rPr>
          </w:pPr>
          <w:hyperlink w:anchor="_Toc94795363" w:history="1">
            <w:r w:rsidRPr="00B860C3">
              <w:rPr>
                <w:rStyle w:val="Hyperlink"/>
                <w:noProof/>
              </w:rPr>
              <w:t>2.4.2 The Midpoint Method</w:t>
            </w:r>
            <w:r>
              <w:rPr>
                <w:noProof/>
                <w:webHidden/>
              </w:rPr>
              <w:tab/>
            </w:r>
            <w:r>
              <w:rPr>
                <w:noProof/>
                <w:webHidden/>
              </w:rPr>
              <w:fldChar w:fldCharType="begin"/>
            </w:r>
            <w:r>
              <w:rPr>
                <w:noProof/>
                <w:webHidden/>
              </w:rPr>
              <w:instrText xml:space="preserve"> PAGEREF _Toc94795363 \h </w:instrText>
            </w:r>
            <w:r>
              <w:rPr>
                <w:noProof/>
                <w:webHidden/>
              </w:rPr>
            </w:r>
            <w:r>
              <w:rPr>
                <w:noProof/>
                <w:webHidden/>
              </w:rPr>
              <w:fldChar w:fldCharType="separate"/>
            </w:r>
            <w:r>
              <w:rPr>
                <w:noProof/>
                <w:webHidden/>
              </w:rPr>
              <w:t>7</w:t>
            </w:r>
            <w:r>
              <w:rPr>
                <w:noProof/>
                <w:webHidden/>
              </w:rPr>
              <w:fldChar w:fldCharType="end"/>
            </w:r>
          </w:hyperlink>
        </w:p>
        <w:p w14:paraId="28E2CADB" w14:textId="5E5F4B12" w:rsidR="00006406" w:rsidRDefault="00006406">
          <w:pPr>
            <w:pStyle w:val="TOC2"/>
            <w:tabs>
              <w:tab w:val="right" w:leader="dot" w:pos="9016"/>
            </w:tabs>
            <w:rPr>
              <w:rFonts w:eastAsiaTheme="minorEastAsia"/>
              <w:noProof/>
              <w:lang w:eastAsia="en-NZ"/>
            </w:rPr>
          </w:pPr>
          <w:hyperlink w:anchor="_Toc94795364" w:history="1">
            <w:r w:rsidRPr="00B860C3">
              <w:rPr>
                <w:rStyle w:val="Hyperlink"/>
                <w:noProof/>
              </w:rPr>
              <w:t>2.4.3 These methods in our model</w:t>
            </w:r>
            <w:r>
              <w:rPr>
                <w:noProof/>
                <w:webHidden/>
              </w:rPr>
              <w:tab/>
            </w:r>
            <w:r>
              <w:rPr>
                <w:noProof/>
                <w:webHidden/>
              </w:rPr>
              <w:fldChar w:fldCharType="begin"/>
            </w:r>
            <w:r>
              <w:rPr>
                <w:noProof/>
                <w:webHidden/>
              </w:rPr>
              <w:instrText xml:space="preserve"> PAGEREF _Toc94795364 \h </w:instrText>
            </w:r>
            <w:r>
              <w:rPr>
                <w:noProof/>
                <w:webHidden/>
              </w:rPr>
            </w:r>
            <w:r>
              <w:rPr>
                <w:noProof/>
                <w:webHidden/>
              </w:rPr>
              <w:fldChar w:fldCharType="separate"/>
            </w:r>
            <w:r>
              <w:rPr>
                <w:noProof/>
                <w:webHidden/>
              </w:rPr>
              <w:t>8</w:t>
            </w:r>
            <w:r>
              <w:rPr>
                <w:noProof/>
                <w:webHidden/>
              </w:rPr>
              <w:fldChar w:fldCharType="end"/>
            </w:r>
          </w:hyperlink>
        </w:p>
        <w:p w14:paraId="1F8CE96F" w14:textId="789DDBA8" w:rsidR="00006406" w:rsidRDefault="00006406">
          <w:pPr>
            <w:pStyle w:val="TOC2"/>
            <w:tabs>
              <w:tab w:val="right" w:leader="dot" w:pos="9016"/>
            </w:tabs>
            <w:rPr>
              <w:rFonts w:eastAsiaTheme="minorEastAsia"/>
              <w:noProof/>
              <w:lang w:eastAsia="en-NZ"/>
            </w:rPr>
          </w:pPr>
          <w:hyperlink w:anchor="_Toc94795365" w:history="1">
            <w:r w:rsidRPr="00B860C3">
              <w:rPr>
                <w:rStyle w:val="Hyperlink"/>
                <w:noProof/>
              </w:rPr>
              <w:t>2.4.4 Accuracy in integration</w:t>
            </w:r>
            <w:r>
              <w:rPr>
                <w:noProof/>
                <w:webHidden/>
              </w:rPr>
              <w:tab/>
            </w:r>
            <w:r>
              <w:rPr>
                <w:noProof/>
                <w:webHidden/>
              </w:rPr>
              <w:fldChar w:fldCharType="begin"/>
            </w:r>
            <w:r>
              <w:rPr>
                <w:noProof/>
                <w:webHidden/>
              </w:rPr>
              <w:instrText xml:space="preserve"> PAGEREF _Toc94795365 \h </w:instrText>
            </w:r>
            <w:r>
              <w:rPr>
                <w:noProof/>
                <w:webHidden/>
              </w:rPr>
            </w:r>
            <w:r>
              <w:rPr>
                <w:noProof/>
                <w:webHidden/>
              </w:rPr>
              <w:fldChar w:fldCharType="separate"/>
            </w:r>
            <w:r>
              <w:rPr>
                <w:noProof/>
                <w:webHidden/>
              </w:rPr>
              <w:t>8</w:t>
            </w:r>
            <w:r>
              <w:rPr>
                <w:noProof/>
                <w:webHidden/>
              </w:rPr>
              <w:fldChar w:fldCharType="end"/>
            </w:r>
          </w:hyperlink>
        </w:p>
        <w:p w14:paraId="7BE411CD" w14:textId="2CB6397D" w:rsidR="00006406" w:rsidRDefault="00006406">
          <w:pPr>
            <w:pStyle w:val="TOC1"/>
            <w:tabs>
              <w:tab w:val="right" w:leader="dot" w:pos="9016"/>
            </w:tabs>
            <w:rPr>
              <w:rFonts w:eastAsiaTheme="minorEastAsia"/>
              <w:noProof/>
              <w:lang w:eastAsia="en-NZ"/>
            </w:rPr>
          </w:pPr>
          <w:hyperlink w:anchor="_Toc94795366" w:history="1">
            <w:r w:rsidRPr="00B860C3">
              <w:rPr>
                <w:rStyle w:val="Hyperlink"/>
                <w:noProof/>
              </w:rPr>
              <w:t>3. N-Body simulation in C++</w:t>
            </w:r>
            <w:r>
              <w:rPr>
                <w:noProof/>
                <w:webHidden/>
              </w:rPr>
              <w:tab/>
            </w:r>
            <w:r>
              <w:rPr>
                <w:noProof/>
                <w:webHidden/>
              </w:rPr>
              <w:fldChar w:fldCharType="begin"/>
            </w:r>
            <w:r>
              <w:rPr>
                <w:noProof/>
                <w:webHidden/>
              </w:rPr>
              <w:instrText xml:space="preserve"> PAGEREF _Toc94795366 \h </w:instrText>
            </w:r>
            <w:r>
              <w:rPr>
                <w:noProof/>
                <w:webHidden/>
              </w:rPr>
            </w:r>
            <w:r>
              <w:rPr>
                <w:noProof/>
                <w:webHidden/>
              </w:rPr>
              <w:fldChar w:fldCharType="separate"/>
            </w:r>
            <w:r>
              <w:rPr>
                <w:noProof/>
                <w:webHidden/>
              </w:rPr>
              <w:t>10</w:t>
            </w:r>
            <w:r>
              <w:rPr>
                <w:noProof/>
                <w:webHidden/>
              </w:rPr>
              <w:fldChar w:fldCharType="end"/>
            </w:r>
          </w:hyperlink>
        </w:p>
        <w:p w14:paraId="778BD470" w14:textId="4BC9A03D" w:rsidR="00006406" w:rsidRDefault="00006406">
          <w:pPr>
            <w:pStyle w:val="TOC2"/>
            <w:tabs>
              <w:tab w:val="right" w:leader="dot" w:pos="9016"/>
            </w:tabs>
            <w:rPr>
              <w:rFonts w:eastAsiaTheme="minorEastAsia"/>
              <w:noProof/>
              <w:lang w:eastAsia="en-NZ"/>
            </w:rPr>
          </w:pPr>
          <w:hyperlink w:anchor="_Toc94795367" w:history="1">
            <w:r w:rsidRPr="00B860C3">
              <w:rPr>
                <w:rStyle w:val="Hyperlink"/>
                <w:noProof/>
              </w:rPr>
              <w:t>3.1. Setting up the simulation</w:t>
            </w:r>
            <w:r>
              <w:rPr>
                <w:noProof/>
                <w:webHidden/>
              </w:rPr>
              <w:tab/>
            </w:r>
            <w:r>
              <w:rPr>
                <w:noProof/>
                <w:webHidden/>
              </w:rPr>
              <w:fldChar w:fldCharType="begin"/>
            </w:r>
            <w:r>
              <w:rPr>
                <w:noProof/>
                <w:webHidden/>
              </w:rPr>
              <w:instrText xml:space="preserve"> PAGEREF _Toc94795367 \h </w:instrText>
            </w:r>
            <w:r>
              <w:rPr>
                <w:noProof/>
                <w:webHidden/>
              </w:rPr>
            </w:r>
            <w:r>
              <w:rPr>
                <w:noProof/>
                <w:webHidden/>
              </w:rPr>
              <w:fldChar w:fldCharType="separate"/>
            </w:r>
            <w:r>
              <w:rPr>
                <w:noProof/>
                <w:webHidden/>
              </w:rPr>
              <w:t>10</w:t>
            </w:r>
            <w:r>
              <w:rPr>
                <w:noProof/>
                <w:webHidden/>
              </w:rPr>
              <w:fldChar w:fldCharType="end"/>
            </w:r>
          </w:hyperlink>
        </w:p>
        <w:p w14:paraId="4A61CD57" w14:textId="706B272B" w:rsidR="00006406" w:rsidRDefault="00006406">
          <w:pPr>
            <w:pStyle w:val="TOC2"/>
            <w:tabs>
              <w:tab w:val="right" w:leader="dot" w:pos="9016"/>
            </w:tabs>
            <w:rPr>
              <w:rFonts w:eastAsiaTheme="minorEastAsia"/>
              <w:noProof/>
              <w:lang w:eastAsia="en-NZ"/>
            </w:rPr>
          </w:pPr>
          <w:hyperlink w:anchor="_Toc94795368" w:history="1">
            <w:r w:rsidRPr="00B860C3">
              <w:rPr>
                <w:rStyle w:val="Hyperlink"/>
                <w:noProof/>
              </w:rPr>
              <w:t>3.2. Converting Euler to Midpoint</w:t>
            </w:r>
            <w:r>
              <w:rPr>
                <w:noProof/>
                <w:webHidden/>
              </w:rPr>
              <w:tab/>
            </w:r>
            <w:r>
              <w:rPr>
                <w:noProof/>
                <w:webHidden/>
              </w:rPr>
              <w:fldChar w:fldCharType="begin"/>
            </w:r>
            <w:r>
              <w:rPr>
                <w:noProof/>
                <w:webHidden/>
              </w:rPr>
              <w:instrText xml:space="preserve"> PAGEREF _Toc94795368 \h </w:instrText>
            </w:r>
            <w:r>
              <w:rPr>
                <w:noProof/>
                <w:webHidden/>
              </w:rPr>
            </w:r>
            <w:r>
              <w:rPr>
                <w:noProof/>
                <w:webHidden/>
              </w:rPr>
              <w:fldChar w:fldCharType="separate"/>
            </w:r>
            <w:r>
              <w:rPr>
                <w:noProof/>
                <w:webHidden/>
              </w:rPr>
              <w:t>11</w:t>
            </w:r>
            <w:r>
              <w:rPr>
                <w:noProof/>
                <w:webHidden/>
              </w:rPr>
              <w:fldChar w:fldCharType="end"/>
            </w:r>
          </w:hyperlink>
        </w:p>
        <w:p w14:paraId="250F57CD" w14:textId="6EE8A05A" w:rsidR="00006406" w:rsidRDefault="00006406">
          <w:pPr>
            <w:pStyle w:val="TOC1"/>
            <w:tabs>
              <w:tab w:val="right" w:leader="dot" w:pos="9016"/>
            </w:tabs>
            <w:rPr>
              <w:rFonts w:eastAsiaTheme="minorEastAsia"/>
              <w:noProof/>
              <w:lang w:eastAsia="en-NZ"/>
            </w:rPr>
          </w:pPr>
          <w:hyperlink w:anchor="_Toc94795369" w:history="1">
            <w:r w:rsidRPr="00B860C3">
              <w:rPr>
                <w:rStyle w:val="Hyperlink"/>
                <w:noProof/>
              </w:rPr>
              <w:t>4. N-Body simulation in Haskell</w:t>
            </w:r>
            <w:r>
              <w:rPr>
                <w:noProof/>
                <w:webHidden/>
              </w:rPr>
              <w:tab/>
            </w:r>
            <w:r>
              <w:rPr>
                <w:noProof/>
                <w:webHidden/>
              </w:rPr>
              <w:fldChar w:fldCharType="begin"/>
            </w:r>
            <w:r>
              <w:rPr>
                <w:noProof/>
                <w:webHidden/>
              </w:rPr>
              <w:instrText xml:space="preserve"> PAGEREF _Toc94795369 \h </w:instrText>
            </w:r>
            <w:r>
              <w:rPr>
                <w:noProof/>
                <w:webHidden/>
              </w:rPr>
            </w:r>
            <w:r>
              <w:rPr>
                <w:noProof/>
                <w:webHidden/>
              </w:rPr>
              <w:fldChar w:fldCharType="separate"/>
            </w:r>
            <w:r>
              <w:rPr>
                <w:noProof/>
                <w:webHidden/>
              </w:rPr>
              <w:t>14</w:t>
            </w:r>
            <w:r>
              <w:rPr>
                <w:noProof/>
                <w:webHidden/>
              </w:rPr>
              <w:fldChar w:fldCharType="end"/>
            </w:r>
          </w:hyperlink>
        </w:p>
        <w:p w14:paraId="58A81B1A" w14:textId="37F14062" w:rsidR="00006406" w:rsidRDefault="00006406">
          <w:pPr>
            <w:pStyle w:val="TOC2"/>
            <w:tabs>
              <w:tab w:val="right" w:leader="dot" w:pos="9016"/>
            </w:tabs>
            <w:rPr>
              <w:rFonts w:eastAsiaTheme="minorEastAsia"/>
              <w:noProof/>
              <w:lang w:eastAsia="en-NZ"/>
            </w:rPr>
          </w:pPr>
          <w:hyperlink w:anchor="_Toc94795370" w:history="1">
            <w:r w:rsidRPr="00B860C3">
              <w:rPr>
                <w:rStyle w:val="Hyperlink"/>
                <w:noProof/>
              </w:rPr>
              <w:t>4.1. Setting up the simulation</w:t>
            </w:r>
            <w:r>
              <w:rPr>
                <w:noProof/>
                <w:webHidden/>
              </w:rPr>
              <w:tab/>
            </w:r>
            <w:r>
              <w:rPr>
                <w:noProof/>
                <w:webHidden/>
              </w:rPr>
              <w:fldChar w:fldCharType="begin"/>
            </w:r>
            <w:r>
              <w:rPr>
                <w:noProof/>
                <w:webHidden/>
              </w:rPr>
              <w:instrText xml:space="preserve"> PAGEREF _Toc94795370 \h </w:instrText>
            </w:r>
            <w:r>
              <w:rPr>
                <w:noProof/>
                <w:webHidden/>
              </w:rPr>
            </w:r>
            <w:r>
              <w:rPr>
                <w:noProof/>
                <w:webHidden/>
              </w:rPr>
              <w:fldChar w:fldCharType="separate"/>
            </w:r>
            <w:r>
              <w:rPr>
                <w:noProof/>
                <w:webHidden/>
              </w:rPr>
              <w:t>14</w:t>
            </w:r>
            <w:r>
              <w:rPr>
                <w:noProof/>
                <w:webHidden/>
              </w:rPr>
              <w:fldChar w:fldCharType="end"/>
            </w:r>
          </w:hyperlink>
        </w:p>
        <w:p w14:paraId="4424A729" w14:textId="0889730D" w:rsidR="00006406" w:rsidRDefault="00006406">
          <w:pPr>
            <w:pStyle w:val="TOC2"/>
            <w:tabs>
              <w:tab w:val="right" w:leader="dot" w:pos="9016"/>
            </w:tabs>
            <w:rPr>
              <w:rFonts w:eastAsiaTheme="minorEastAsia"/>
              <w:noProof/>
              <w:lang w:eastAsia="en-NZ"/>
            </w:rPr>
          </w:pPr>
          <w:hyperlink w:anchor="_Toc94795371" w:history="1">
            <w:r w:rsidRPr="00B860C3">
              <w:rPr>
                <w:rStyle w:val="Hyperlink"/>
                <w:noProof/>
              </w:rPr>
              <w:t>4.2. Core algorithm in Haskell</w:t>
            </w:r>
            <w:r>
              <w:rPr>
                <w:noProof/>
                <w:webHidden/>
              </w:rPr>
              <w:tab/>
            </w:r>
            <w:r>
              <w:rPr>
                <w:noProof/>
                <w:webHidden/>
              </w:rPr>
              <w:fldChar w:fldCharType="begin"/>
            </w:r>
            <w:r>
              <w:rPr>
                <w:noProof/>
                <w:webHidden/>
              </w:rPr>
              <w:instrText xml:space="preserve"> PAGEREF _Toc94795371 \h </w:instrText>
            </w:r>
            <w:r>
              <w:rPr>
                <w:noProof/>
                <w:webHidden/>
              </w:rPr>
            </w:r>
            <w:r>
              <w:rPr>
                <w:noProof/>
                <w:webHidden/>
              </w:rPr>
              <w:fldChar w:fldCharType="separate"/>
            </w:r>
            <w:r>
              <w:rPr>
                <w:noProof/>
                <w:webHidden/>
              </w:rPr>
              <w:t>16</w:t>
            </w:r>
            <w:r>
              <w:rPr>
                <w:noProof/>
                <w:webHidden/>
              </w:rPr>
              <w:fldChar w:fldCharType="end"/>
            </w:r>
          </w:hyperlink>
        </w:p>
        <w:p w14:paraId="4D2DAD41" w14:textId="6C2EA457" w:rsidR="00006406" w:rsidRDefault="00006406">
          <w:pPr>
            <w:pStyle w:val="TOC3"/>
            <w:tabs>
              <w:tab w:val="right" w:leader="dot" w:pos="9016"/>
            </w:tabs>
            <w:rPr>
              <w:rFonts w:eastAsiaTheme="minorEastAsia"/>
              <w:noProof/>
              <w:lang w:eastAsia="en-NZ"/>
            </w:rPr>
          </w:pPr>
          <w:hyperlink w:anchor="_Toc94795372" w:history="1">
            <w:r w:rsidRPr="00B860C3">
              <w:rPr>
                <w:rStyle w:val="Hyperlink"/>
                <w:noProof/>
              </w:rPr>
              <w:t>4.2.1. Test Fold</w:t>
            </w:r>
            <w:r>
              <w:rPr>
                <w:noProof/>
                <w:webHidden/>
              </w:rPr>
              <w:tab/>
            </w:r>
            <w:r>
              <w:rPr>
                <w:noProof/>
                <w:webHidden/>
              </w:rPr>
              <w:fldChar w:fldCharType="begin"/>
            </w:r>
            <w:r>
              <w:rPr>
                <w:noProof/>
                <w:webHidden/>
              </w:rPr>
              <w:instrText xml:space="preserve"> PAGEREF _Toc94795372 \h </w:instrText>
            </w:r>
            <w:r>
              <w:rPr>
                <w:noProof/>
                <w:webHidden/>
              </w:rPr>
            </w:r>
            <w:r>
              <w:rPr>
                <w:noProof/>
                <w:webHidden/>
              </w:rPr>
              <w:fldChar w:fldCharType="separate"/>
            </w:r>
            <w:r>
              <w:rPr>
                <w:noProof/>
                <w:webHidden/>
              </w:rPr>
              <w:t>16</w:t>
            </w:r>
            <w:r>
              <w:rPr>
                <w:noProof/>
                <w:webHidden/>
              </w:rPr>
              <w:fldChar w:fldCharType="end"/>
            </w:r>
          </w:hyperlink>
        </w:p>
        <w:p w14:paraId="6C5C7CE3" w14:textId="7B485F30" w:rsidR="00006406" w:rsidRDefault="00006406">
          <w:pPr>
            <w:pStyle w:val="TOC3"/>
            <w:tabs>
              <w:tab w:val="right" w:leader="dot" w:pos="9016"/>
            </w:tabs>
            <w:rPr>
              <w:rFonts w:eastAsiaTheme="minorEastAsia"/>
              <w:noProof/>
              <w:lang w:eastAsia="en-NZ"/>
            </w:rPr>
          </w:pPr>
          <w:hyperlink w:anchor="_Toc94795373" w:history="1">
            <w:r w:rsidRPr="00B860C3">
              <w:rPr>
                <w:rStyle w:val="Hyperlink"/>
                <w:noProof/>
              </w:rPr>
              <w:t>4.2.2. Euler</w:t>
            </w:r>
            <w:r>
              <w:rPr>
                <w:noProof/>
                <w:webHidden/>
              </w:rPr>
              <w:tab/>
            </w:r>
            <w:r>
              <w:rPr>
                <w:noProof/>
                <w:webHidden/>
              </w:rPr>
              <w:fldChar w:fldCharType="begin"/>
            </w:r>
            <w:r>
              <w:rPr>
                <w:noProof/>
                <w:webHidden/>
              </w:rPr>
              <w:instrText xml:space="preserve"> PAGEREF _Toc94795373 \h </w:instrText>
            </w:r>
            <w:r>
              <w:rPr>
                <w:noProof/>
                <w:webHidden/>
              </w:rPr>
            </w:r>
            <w:r>
              <w:rPr>
                <w:noProof/>
                <w:webHidden/>
              </w:rPr>
              <w:fldChar w:fldCharType="separate"/>
            </w:r>
            <w:r>
              <w:rPr>
                <w:noProof/>
                <w:webHidden/>
              </w:rPr>
              <w:t>20</w:t>
            </w:r>
            <w:r>
              <w:rPr>
                <w:noProof/>
                <w:webHidden/>
              </w:rPr>
              <w:fldChar w:fldCharType="end"/>
            </w:r>
          </w:hyperlink>
        </w:p>
        <w:p w14:paraId="33300E58" w14:textId="20EB6E6D" w:rsidR="00006406" w:rsidRDefault="00006406">
          <w:pPr>
            <w:pStyle w:val="TOC3"/>
            <w:tabs>
              <w:tab w:val="right" w:leader="dot" w:pos="9016"/>
            </w:tabs>
            <w:rPr>
              <w:rFonts w:eastAsiaTheme="minorEastAsia"/>
              <w:noProof/>
              <w:lang w:eastAsia="en-NZ"/>
            </w:rPr>
          </w:pPr>
          <w:hyperlink w:anchor="_Toc94795374" w:history="1">
            <w:r w:rsidRPr="00B860C3">
              <w:rPr>
                <w:rStyle w:val="Hyperlink"/>
                <w:noProof/>
              </w:rPr>
              <w:t>4.3.2. Midpoint</w:t>
            </w:r>
            <w:r>
              <w:rPr>
                <w:noProof/>
                <w:webHidden/>
              </w:rPr>
              <w:tab/>
            </w:r>
            <w:r>
              <w:rPr>
                <w:noProof/>
                <w:webHidden/>
              </w:rPr>
              <w:fldChar w:fldCharType="begin"/>
            </w:r>
            <w:r>
              <w:rPr>
                <w:noProof/>
                <w:webHidden/>
              </w:rPr>
              <w:instrText xml:space="preserve"> PAGEREF _Toc94795374 \h </w:instrText>
            </w:r>
            <w:r>
              <w:rPr>
                <w:noProof/>
                <w:webHidden/>
              </w:rPr>
            </w:r>
            <w:r>
              <w:rPr>
                <w:noProof/>
                <w:webHidden/>
              </w:rPr>
              <w:fldChar w:fldCharType="separate"/>
            </w:r>
            <w:r>
              <w:rPr>
                <w:noProof/>
                <w:webHidden/>
              </w:rPr>
              <w:t>22</w:t>
            </w:r>
            <w:r>
              <w:rPr>
                <w:noProof/>
                <w:webHidden/>
              </w:rPr>
              <w:fldChar w:fldCharType="end"/>
            </w:r>
          </w:hyperlink>
        </w:p>
        <w:p w14:paraId="55A325CD" w14:textId="60DEC620" w:rsidR="00006406" w:rsidRDefault="00006406">
          <w:pPr>
            <w:pStyle w:val="TOC1"/>
            <w:tabs>
              <w:tab w:val="right" w:leader="dot" w:pos="9016"/>
            </w:tabs>
            <w:rPr>
              <w:rFonts w:eastAsiaTheme="minorEastAsia"/>
              <w:noProof/>
              <w:lang w:eastAsia="en-NZ"/>
            </w:rPr>
          </w:pPr>
          <w:hyperlink w:anchor="_Toc94795375" w:history="1">
            <w:r w:rsidRPr="00B860C3">
              <w:rPr>
                <w:rStyle w:val="Hyperlink"/>
                <w:noProof/>
              </w:rPr>
              <w:t>5. Comparisons</w:t>
            </w:r>
            <w:r>
              <w:rPr>
                <w:noProof/>
                <w:webHidden/>
              </w:rPr>
              <w:tab/>
            </w:r>
            <w:r>
              <w:rPr>
                <w:noProof/>
                <w:webHidden/>
              </w:rPr>
              <w:fldChar w:fldCharType="begin"/>
            </w:r>
            <w:r>
              <w:rPr>
                <w:noProof/>
                <w:webHidden/>
              </w:rPr>
              <w:instrText xml:space="preserve"> PAGEREF _Toc94795375 \h </w:instrText>
            </w:r>
            <w:r>
              <w:rPr>
                <w:noProof/>
                <w:webHidden/>
              </w:rPr>
            </w:r>
            <w:r>
              <w:rPr>
                <w:noProof/>
                <w:webHidden/>
              </w:rPr>
              <w:fldChar w:fldCharType="separate"/>
            </w:r>
            <w:r>
              <w:rPr>
                <w:noProof/>
                <w:webHidden/>
              </w:rPr>
              <w:t>23</w:t>
            </w:r>
            <w:r>
              <w:rPr>
                <w:noProof/>
                <w:webHidden/>
              </w:rPr>
              <w:fldChar w:fldCharType="end"/>
            </w:r>
          </w:hyperlink>
        </w:p>
        <w:p w14:paraId="6EEE0F86" w14:textId="3273AC87" w:rsidR="00006406" w:rsidRDefault="00006406">
          <w:pPr>
            <w:pStyle w:val="TOC2"/>
            <w:tabs>
              <w:tab w:val="right" w:leader="dot" w:pos="9016"/>
            </w:tabs>
            <w:rPr>
              <w:rFonts w:eastAsiaTheme="minorEastAsia"/>
              <w:noProof/>
              <w:lang w:eastAsia="en-NZ"/>
            </w:rPr>
          </w:pPr>
          <w:hyperlink w:anchor="_Toc94795376" w:history="1">
            <w:r w:rsidRPr="00B860C3">
              <w:rPr>
                <w:rStyle w:val="Hyperlink"/>
                <w:noProof/>
              </w:rPr>
              <w:t>5.1 Comparing Euler to Midpoint</w:t>
            </w:r>
            <w:r>
              <w:rPr>
                <w:noProof/>
                <w:webHidden/>
              </w:rPr>
              <w:tab/>
            </w:r>
            <w:r>
              <w:rPr>
                <w:noProof/>
                <w:webHidden/>
              </w:rPr>
              <w:fldChar w:fldCharType="begin"/>
            </w:r>
            <w:r>
              <w:rPr>
                <w:noProof/>
                <w:webHidden/>
              </w:rPr>
              <w:instrText xml:space="preserve"> PAGEREF _Toc94795376 \h </w:instrText>
            </w:r>
            <w:r>
              <w:rPr>
                <w:noProof/>
                <w:webHidden/>
              </w:rPr>
            </w:r>
            <w:r>
              <w:rPr>
                <w:noProof/>
                <w:webHidden/>
              </w:rPr>
              <w:fldChar w:fldCharType="separate"/>
            </w:r>
            <w:r>
              <w:rPr>
                <w:noProof/>
                <w:webHidden/>
              </w:rPr>
              <w:t>23</w:t>
            </w:r>
            <w:r>
              <w:rPr>
                <w:noProof/>
                <w:webHidden/>
              </w:rPr>
              <w:fldChar w:fldCharType="end"/>
            </w:r>
          </w:hyperlink>
        </w:p>
        <w:p w14:paraId="3DD670A8" w14:textId="570DE570" w:rsidR="00006406" w:rsidRDefault="00006406">
          <w:pPr>
            <w:pStyle w:val="TOC2"/>
            <w:tabs>
              <w:tab w:val="right" w:leader="dot" w:pos="9016"/>
            </w:tabs>
            <w:rPr>
              <w:rFonts w:eastAsiaTheme="minorEastAsia"/>
              <w:noProof/>
              <w:lang w:eastAsia="en-NZ"/>
            </w:rPr>
          </w:pPr>
          <w:hyperlink w:anchor="_Toc94795377" w:history="1">
            <w:r w:rsidRPr="00B860C3">
              <w:rPr>
                <w:rStyle w:val="Hyperlink"/>
                <w:noProof/>
              </w:rPr>
              <w:t>5.2 Comparing Haskell to C++</w:t>
            </w:r>
            <w:r>
              <w:rPr>
                <w:noProof/>
                <w:webHidden/>
              </w:rPr>
              <w:tab/>
            </w:r>
            <w:r>
              <w:rPr>
                <w:noProof/>
                <w:webHidden/>
              </w:rPr>
              <w:fldChar w:fldCharType="begin"/>
            </w:r>
            <w:r>
              <w:rPr>
                <w:noProof/>
                <w:webHidden/>
              </w:rPr>
              <w:instrText xml:space="preserve"> PAGEREF _Toc94795377 \h </w:instrText>
            </w:r>
            <w:r>
              <w:rPr>
                <w:noProof/>
                <w:webHidden/>
              </w:rPr>
            </w:r>
            <w:r>
              <w:rPr>
                <w:noProof/>
                <w:webHidden/>
              </w:rPr>
              <w:fldChar w:fldCharType="separate"/>
            </w:r>
            <w:r>
              <w:rPr>
                <w:noProof/>
                <w:webHidden/>
              </w:rPr>
              <w:t>26</w:t>
            </w:r>
            <w:r>
              <w:rPr>
                <w:noProof/>
                <w:webHidden/>
              </w:rPr>
              <w:fldChar w:fldCharType="end"/>
            </w:r>
          </w:hyperlink>
        </w:p>
        <w:p w14:paraId="66ACA2F0" w14:textId="5DE28582" w:rsidR="00006406" w:rsidRDefault="00006406">
          <w:pPr>
            <w:pStyle w:val="TOC3"/>
            <w:tabs>
              <w:tab w:val="right" w:leader="dot" w:pos="9016"/>
            </w:tabs>
            <w:rPr>
              <w:rFonts w:eastAsiaTheme="minorEastAsia"/>
              <w:noProof/>
              <w:lang w:eastAsia="en-NZ"/>
            </w:rPr>
          </w:pPr>
          <w:hyperlink w:anchor="_Toc94795378" w:history="1">
            <w:r w:rsidRPr="00B860C3">
              <w:rPr>
                <w:rStyle w:val="Hyperlink"/>
                <w:noProof/>
              </w:rPr>
              <w:t>5.2.1 Energy comparisons</w:t>
            </w:r>
            <w:r>
              <w:rPr>
                <w:noProof/>
                <w:webHidden/>
              </w:rPr>
              <w:tab/>
            </w:r>
            <w:r>
              <w:rPr>
                <w:noProof/>
                <w:webHidden/>
              </w:rPr>
              <w:fldChar w:fldCharType="begin"/>
            </w:r>
            <w:r>
              <w:rPr>
                <w:noProof/>
                <w:webHidden/>
              </w:rPr>
              <w:instrText xml:space="preserve"> PAGEREF _Toc94795378 \h </w:instrText>
            </w:r>
            <w:r>
              <w:rPr>
                <w:noProof/>
                <w:webHidden/>
              </w:rPr>
            </w:r>
            <w:r>
              <w:rPr>
                <w:noProof/>
                <w:webHidden/>
              </w:rPr>
              <w:fldChar w:fldCharType="separate"/>
            </w:r>
            <w:r>
              <w:rPr>
                <w:noProof/>
                <w:webHidden/>
              </w:rPr>
              <w:t>26</w:t>
            </w:r>
            <w:r>
              <w:rPr>
                <w:noProof/>
                <w:webHidden/>
              </w:rPr>
              <w:fldChar w:fldCharType="end"/>
            </w:r>
          </w:hyperlink>
        </w:p>
        <w:p w14:paraId="07F3BD17" w14:textId="316F31C3" w:rsidR="00006406" w:rsidRDefault="00006406">
          <w:pPr>
            <w:pStyle w:val="TOC3"/>
            <w:tabs>
              <w:tab w:val="right" w:leader="dot" w:pos="9016"/>
            </w:tabs>
            <w:rPr>
              <w:rFonts w:eastAsiaTheme="minorEastAsia"/>
              <w:noProof/>
              <w:lang w:eastAsia="en-NZ"/>
            </w:rPr>
          </w:pPr>
          <w:hyperlink w:anchor="_Toc94795379" w:history="1">
            <w:r w:rsidRPr="00B860C3">
              <w:rPr>
                <w:rStyle w:val="Hyperlink"/>
                <w:noProof/>
              </w:rPr>
              <w:t>5.2.2. Simulation runtimes</w:t>
            </w:r>
            <w:r>
              <w:rPr>
                <w:noProof/>
                <w:webHidden/>
              </w:rPr>
              <w:tab/>
            </w:r>
            <w:r>
              <w:rPr>
                <w:noProof/>
                <w:webHidden/>
              </w:rPr>
              <w:fldChar w:fldCharType="begin"/>
            </w:r>
            <w:r>
              <w:rPr>
                <w:noProof/>
                <w:webHidden/>
              </w:rPr>
              <w:instrText xml:space="preserve"> PAGEREF _Toc94795379 \h </w:instrText>
            </w:r>
            <w:r>
              <w:rPr>
                <w:noProof/>
                <w:webHidden/>
              </w:rPr>
            </w:r>
            <w:r>
              <w:rPr>
                <w:noProof/>
                <w:webHidden/>
              </w:rPr>
              <w:fldChar w:fldCharType="separate"/>
            </w:r>
            <w:r>
              <w:rPr>
                <w:noProof/>
                <w:webHidden/>
              </w:rPr>
              <w:t>29</w:t>
            </w:r>
            <w:r>
              <w:rPr>
                <w:noProof/>
                <w:webHidden/>
              </w:rPr>
              <w:fldChar w:fldCharType="end"/>
            </w:r>
          </w:hyperlink>
        </w:p>
        <w:p w14:paraId="2CA9BE0C" w14:textId="0BF07FD5" w:rsidR="00006406" w:rsidRDefault="00006406">
          <w:pPr>
            <w:pStyle w:val="TOC1"/>
            <w:tabs>
              <w:tab w:val="right" w:leader="dot" w:pos="9016"/>
            </w:tabs>
            <w:rPr>
              <w:rFonts w:eastAsiaTheme="minorEastAsia"/>
              <w:noProof/>
              <w:lang w:eastAsia="en-NZ"/>
            </w:rPr>
          </w:pPr>
          <w:hyperlink w:anchor="_Toc94795380" w:history="1">
            <w:r w:rsidRPr="00B860C3">
              <w:rPr>
                <w:rStyle w:val="Hyperlink"/>
                <w:noProof/>
              </w:rPr>
              <w:t>6. Findings</w:t>
            </w:r>
            <w:r>
              <w:rPr>
                <w:noProof/>
                <w:webHidden/>
              </w:rPr>
              <w:tab/>
            </w:r>
            <w:r>
              <w:rPr>
                <w:noProof/>
                <w:webHidden/>
              </w:rPr>
              <w:fldChar w:fldCharType="begin"/>
            </w:r>
            <w:r>
              <w:rPr>
                <w:noProof/>
                <w:webHidden/>
              </w:rPr>
              <w:instrText xml:space="preserve"> PAGEREF _Toc94795380 \h </w:instrText>
            </w:r>
            <w:r>
              <w:rPr>
                <w:noProof/>
                <w:webHidden/>
              </w:rPr>
            </w:r>
            <w:r>
              <w:rPr>
                <w:noProof/>
                <w:webHidden/>
              </w:rPr>
              <w:fldChar w:fldCharType="separate"/>
            </w:r>
            <w:r>
              <w:rPr>
                <w:noProof/>
                <w:webHidden/>
              </w:rPr>
              <w:t>30</w:t>
            </w:r>
            <w:r>
              <w:rPr>
                <w:noProof/>
                <w:webHidden/>
              </w:rPr>
              <w:fldChar w:fldCharType="end"/>
            </w:r>
          </w:hyperlink>
        </w:p>
        <w:p w14:paraId="06ECB006" w14:textId="547BBAF7" w:rsidR="00006406" w:rsidRDefault="00006406">
          <w:pPr>
            <w:pStyle w:val="TOC2"/>
            <w:tabs>
              <w:tab w:val="right" w:leader="dot" w:pos="9016"/>
            </w:tabs>
            <w:rPr>
              <w:rFonts w:eastAsiaTheme="minorEastAsia"/>
              <w:noProof/>
              <w:lang w:eastAsia="en-NZ"/>
            </w:rPr>
          </w:pPr>
          <w:hyperlink w:anchor="_Toc94795381" w:history="1">
            <w:r w:rsidRPr="00B860C3">
              <w:rPr>
                <w:rStyle w:val="Hyperlink"/>
                <w:noProof/>
              </w:rPr>
              <w:t>6.1. Expectations</w:t>
            </w:r>
            <w:r>
              <w:rPr>
                <w:noProof/>
                <w:webHidden/>
              </w:rPr>
              <w:tab/>
            </w:r>
            <w:r>
              <w:rPr>
                <w:noProof/>
                <w:webHidden/>
              </w:rPr>
              <w:fldChar w:fldCharType="begin"/>
            </w:r>
            <w:r>
              <w:rPr>
                <w:noProof/>
                <w:webHidden/>
              </w:rPr>
              <w:instrText xml:space="preserve"> PAGEREF _Toc94795381 \h </w:instrText>
            </w:r>
            <w:r>
              <w:rPr>
                <w:noProof/>
                <w:webHidden/>
              </w:rPr>
            </w:r>
            <w:r>
              <w:rPr>
                <w:noProof/>
                <w:webHidden/>
              </w:rPr>
              <w:fldChar w:fldCharType="separate"/>
            </w:r>
            <w:r>
              <w:rPr>
                <w:noProof/>
                <w:webHidden/>
              </w:rPr>
              <w:t>30</w:t>
            </w:r>
            <w:r>
              <w:rPr>
                <w:noProof/>
                <w:webHidden/>
              </w:rPr>
              <w:fldChar w:fldCharType="end"/>
            </w:r>
          </w:hyperlink>
        </w:p>
        <w:p w14:paraId="41298B9B" w14:textId="1FF4D99D" w:rsidR="00006406" w:rsidRDefault="00006406">
          <w:pPr>
            <w:pStyle w:val="TOC2"/>
            <w:tabs>
              <w:tab w:val="right" w:leader="dot" w:pos="9016"/>
            </w:tabs>
            <w:rPr>
              <w:rFonts w:eastAsiaTheme="minorEastAsia"/>
              <w:noProof/>
              <w:lang w:eastAsia="en-NZ"/>
            </w:rPr>
          </w:pPr>
          <w:hyperlink w:anchor="_Toc94795382" w:history="1">
            <w:r w:rsidRPr="00B860C3">
              <w:rPr>
                <w:rStyle w:val="Hyperlink"/>
                <w:noProof/>
              </w:rPr>
              <w:t>6.2. Findings, learnings.</w:t>
            </w:r>
            <w:r>
              <w:rPr>
                <w:noProof/>
                <w:webHidden/>
              </w:rPr>
              <w:tab/>
            </w:r>
            <w:r>
              <w:rPr>
                <w:noProof/>
                <w:webHidden/>
              </w:rPr>
              <w:fldChar w:fldCharType="begin"/>
            </w:r>
            <w:r>
              <w:rPr>
                <w:noProof/>
                <w:webHidden/>
              </w:rPr>
              <w:instrText xml:space="preserve"> PAGEREF _Toc94795382 \h </w:instrText>
            </w:r>
            <w:r>
              <w:rPr>
                <w:noProof/>
                <w:webHidden/>
              </w:rPr>
            </w:r>
            <w:r>
              <w:rPr>
                <w:noProof/>
                <w:webHidden/>
              </w:rPr>
              <w:fldChar w:fldCharType="separate"/>
            </w:r>
            <w:r>
              <w:rPr>
                <w:noProof/>
                <w:webHidden/>
              </w:rPr>
              <w:t>30</w:t>
            </w:r>
            <w:r>
              <w:rPr>
                <w:noProof/>
                <w:webHidden/>
              </w:rPr>
              <w:fldChar w:fldCharType="end"/>
            </w:r>
          </w:hyperlink>
        </w:p>
        <w:p w14:paraId="71DD8057" w14:textId="4330BDDA" w:rsidR="00006406" w:rsidRDefault="00006406">
          <w:pPr>
            <w:pStyle w:val="TOC2"/>
            <w:tabs>
              <w:tab w:val="right" w:leader="dot" w:pos="9016"/>
            </w:tabs>
            <w:rPr>
              <w:rFonts w:eastAsiaTheme="minorEastAsia"/>
              <w:noProof/>
              <w:lang w:eastAsia="en-NZ"/>
            </w:rPr>
          </w:pPr>
          <w:hyperlink w:anchor="_Toc94795383" w:history="1">
            <w:r w:rsidRPr="00B860C3">
              <w:rPr>
                <w:rStyle w:val="Hyperlink"/>
                <w:noProof/>
              </w:rPr>
              <w:t>6.4. Highlights of this project</w:t>
            </w:r>
            <w:r>
              <w:rPr>
                <w:noProof/>
                <w:webHidden/>
              </w:rPr>
              <w:tab/>
            </w:r>
            <w:r>
              <w:rPr>
                <w:noProof/>
                <w:webHidden/>
              </w:rPr>
              <w:fldChar w:fldCharType="begin"/>
            </w:r>
            <w:r>
              <w:rPr>
                <w:noProof/>
                <w:webHidden/>
              </w:rPr>
              <w:instrText xml:space="preserve"> PAGEREF _Toc94795383 \h </w:instrText>
            </w:r>
            <w:r>
              <w:rPr>
                <w:noProof/>
                <w:webHidden/>
              </w:rPr>
            </w:r>
            <w:r>
              <w:rPr>
                <w:noProof/>
                <w:webHidden/>
              </w:rPr>
              <w:fldChar w:fldCharType="separate"/>
            </w:r>
            <w:r>
              <w:rPr>
                <w:noProof/>
                <w:webHidden/>
              </w:rPr>
              <w:t>30</w:t>
            </w:r>
            <w:r>
              <w:rPr>
                <w:noProof/>
                <w:webHidden/>
              </w:rPr>
              <w:fldChar w:fldCharType="end"/>
            </w:r>
          </w:hyperlink>
        </w:p>
        <w:p w14:paraId="59916AF0" w14:textId="0DAF2D56" w:rsidR="00006406" w:rsidRDefault="00006406">
          <w:pPr>
            <w:pStyle w:val="TOC2"/>
            <w:tabs>
              <w:tab w:val="right" w:leader="dot" w:pos="9016"/>
            </w:tabs>
            <w:rPr>
              <w:rFonts w:eastAsiaTheme="minorEastAsia"/>
              <w:noProof/>
              <w:lang w:eastAsia="en-NZ"/>
            </w:rPr>
          </w:pPr>
          <w:hyperlink w:anchor="_Toc94795384" w:history="1">
            <w:r w:rsidRPr="00B860C3">
              <w:rPr>
                <w:rStyle w:val="Hyperlink"/>
                <w:noProof/>
              </w:rPr>
              <w:t>6.5. Lowlights of this project</w:t>
            </w:r>
            <w:r>
              <w:rPr>
                <w:noProof/>
                <w:webHidden/>
              </w:rPr>
              <w:tab/>
            </w:r>
            <w:r>
              <w:rPr>
                <w:noProof/>
                <w:webHidden/>
              </w:rPr>
              <w:fldChar w:fldCharType="begin"/>
            </w:r>
            <w:r>
              <w:rPr>
                <w:noProof/>
                <w:webHidden/>
              </w:rPr>
              <w:instrText xml:space="preserve"> PAGEREF _Toc94795384 \h </w:instrText>
            </w:r>
            <w:r>
              <w:rPr>
                <w:noProof/>
                <w:webHidden/>
              </w:rPr>
            </w:r>
            <w:r>
              <w:rPr>
                <w:noProof/>
                <w:webHidden/>
              </w:rPr>
              <w:fldChar w:fldCharType="separate"/>
            </w:r>
            <w:r>
              <w:rPr>
                <w:noProof/>
                <w:webHidden/>
              </w:rPr>
              <w:t>31</w:t>
            </w:r>
            <w:r>
              <w:rPr>
                <w:noProof/>
                <w:webHidden/>
              </w:rPr>
              <w:fldChar w:fldCharType="end"/>
            </w:r>
          </w:hyperlink>
        </w:p>
        <w:p w14:paraId="3AC0513B" w14:textId="5260F2FF" w:rsidR="00006406" w:rsidRDefault="00006406">
          <w:pPr>
            <w:pStyle w:val="TOC2"/>
            <w:tabs>
              <w:tab w:val="right" w:leader="dot" w:pos="9016"/>
            </w:tabs>
            <w:rPr>
              <w:rFonts w:eastAsiaTheme="minorEastAsia"/>
              <w:noProof/>
              <w:lang w:eastAsia="en-NZ"/>
            </w:rPr>
          </w:pPr>
          <w:hyperlink w:anchor="_Toc94795385" w:history="1">
            <w:r w:rsidRPr="00B860C3">
              <w:rPr>
                <w:rStyle w:val="Hyperlink"/>
                <w:noProof/>
              </w:rPr>
              <w:t>6.6. Unexpected things</w:t>
            </w:r>
            <w:r>
              <w:rPr>
                <w:noProof/>
                <w:webHidden/>
              </w:rPr>
              <w:tab/>
            </w:r>
            <w:r>
              <w:rPr>
                <w:noProof/>
                <w:webHidden/>
              </w:rPr>
              <w:fldChar w:fldCharType="begin"/>
            </w:r>
            <w:r>
              <w:rPr>
                <w:noProof/>
                <w:webHidden/>
              </w:rPr>
              <w:instrText xml:space="preserve"> PAGEREF _Toc94795385 \h </w:instrText>
            </w:r>
            <w:r>
              <w:rPr>
                <w:noProof/>
                <w:webHidden/>
              </w:rPr>
            </w:r>
            <w:r>
              <w:rPr>
                <w:noProof/>
                <w:webHidden/>
              </w:rPr>
              <w:fldChar w:fldCharType="separate"/>
            </w:r>
            <w:r>
              <w:rPr>
                <w:noProof/>
                <w:webHidden/>
              </w:rPr>
              <w:t>31</w:t>
            </w:r>
            <w:r>
              <w:rPr>
                <w:noProof/>
                <w:webHidden/>
              </w:rPr>
              <w:fldChar w:fldCharType="end"/>
            </w:r>
          </w:hyperlink>
        </w:p>
        <w:p w14:paraId="7EF90851" w14:textId="4D5CD1CE" w:rsidR="00006406" w:rsidRDefault="00006406">
          <w:pPr>
            <w:pStyle w:val="TOC1"/>
            <w:tabs>
              <w:tab w:val="right" w:leader="dot" w:pos="9016"/>
            </w:tabs>
            <w:rPr>
              <w:rFonts w:eastAsiaTheme="minorEastAsia"/>
              <w:noProof/>
              <w:lang w:eastAsia="en-NZ"/>
            </w:rPr>
          </w:pPr>
          <w:hyperlink w:anchor="_Toc94795386" w:history="1">
            <w:r w:rsidRPr="00B860C3">
              <w:rPr>
                <w:rStyle w:val="Hyperlink"/>
                <w:noProof/>
              </w:rPr>
              <w:t>7. Appendices</w:t>
            </w:r>
            <w:r>
              <w:rPr>
                <w:noProof/>
                <w:webHidden/>
              </w:rPr>
              <w:tab/>
            </w:r>
            <w:r>
              <w:rPr>
                <w:noProof/>
                <w:webHidden/>
              </w:rPr>
              <w:fldChar w:fldCharType="begin"/>
            </w:r>
            <w:r>
              <w:rPr>
                <w:noProof/>
                <w:webHidden/>
              </w:rPr>
              <w:instrText xml:space="preserve"> PAGEREF _Toc94795386 \h </w:instrText>
            </w:r>
            <w:r>
              <w:rPr>
                <w:noProof/>
                <w:webHidden/>
              </w:rPr>
            </w:r>
            <w:r>
              <w:rPr>
                <w:noProof/>
                <w:webHidden/>
              </w:rPr>
              <w:fldChar w:fldCharType="separate"/>
            </w:r>
            <w:r>
              <w:rPr>
                <w:noProof/>
                <w:webHidden/>
              </w:rPr>
              <w:t>32</w:t>
            </w:r>
            <w:r>
              <w:rPr>
                <w:noProof/>
                <w:webHidden/>
              </w:rPr>
              <w:fldChar w:fldCharType="end"/>
            </w:r>
          </w:hyperlink>
        </w:p>
        <w:p w14:paraId="32C0FAFF" w14:textId="19225811" w:rsidR="00006406" w:rsidRDefault="00006406">
          <w:pPr>
            <w:pStyle w:val="TOC2"/>
            <w:tabs>
              <w:tab w:val="right" w:leader="dot" w:pos="9016"/>
            </w:tabs>
            <w:rPr>
              <w:rFonts w:eastAsiaTheme="minorEastAsia"/>
              <w:noProof/>
              <w:lang w:eastAsia="en-NZ"/>
            </w:rPr>
          </w:pPr>
          <w:hyperlink w:anchor="_Toc94795387" w:history="1">
            <w:r w:rsidRPr="00B860C3">
              <w:rPr>
                <w:rStyle w:val="Hyperlink"/>
                <w:noProof/>
              </w:rPr>
              <w:t>7.1. References</w:t>
            </w:r>
            <w:r>
              <w:rPr>
                <w:noProof/>
                <w:webHidden/>
              </w:rPr>
              <w:tab/>
            </w:r>
            <w:r>
              <w:rPr>
                <w:noProof/>
                <w:webHidden/>
              </w:rPr>
              <w:fldChar w:fldCharType="begin"/>
            </w:r>
            <w:r>
              <w:rPr>
                <w:noProof/>
                <w:webHidden/>
              </w:rPr>
              <w:instrText xml:space="preserve"> PAGEREF _Toc94795387 \h </w:instrText>
            </w:r>
            <w:r>
              <w:rPr>
                <w:noProof/>
                <w:webHidden/>
              </w:rPr>
            </w:r>
            <w:r>
              <w:rPr>
                <w:noProof/>
                <w:webHidden/>
              </w:rPr>
              <w:fldChar w:fldCharType="separate"/>
            </w:r>
            <w:r>
              <w:rPr>
                <w:noProof/>
                <w:webHidden/>
              </w:rPr>
              <w:t>32</w:t>
            </w:r>
            <w:r>
              <w:rPr>
                <w:noProof/>
                <w:webHidden/>
              </w:rPr>
              <w:fldChar w:fldCharType="end"/>
            </w:r>
          </w:hyperlink>
        </w:p>
        <w:p w14:paraId="3069CDF2" w14:textId="08FBACD4" w:rsidR="00006406" w:rsidRDefault="00006406">
          <w:pPr>
            <w:pStyle w:val="TOC2"/>
            <w:tabs>
              <w:tab w:val="right" w:leader="dot" w:pos="9016"/>
            </w:tabs>
            <w:rPr>
              <w:rFonts w:eastAsiaTheme="minorEastAsia"/>
              <w:noProof/>
              <w:lang w:eastAsia="en-NZ"/>
            </w:rPr>
          </w:pPr>
          <w:hyperlink w:anchor="_Toc94795388" w:history="1">
            <w:r w:rsidRPr="00B860C3">
              <w:rPr>
                <w:rStyle w:val="Hyperlink"/>
                <w:noProof/>
              </w:rPr>
              <w:t>7.2. List of Figures</w:t>
            </w:r>
            <w:r>
              <w:rPr>
                <w:noProof/>
                <w:webHidden/>
              </w:rPr>
              <w:tab/>
            </w:r>
            <w:r>
              <w:rPr>
                <w:noProof/>
                <w:webHidden/>
              </w:rPr>
              <w:fldChar w:fldCharType="begin"/>
            </w:r>
            <w:r>
              <w:rPr>
                <w:noProof/>
                <w:webHidden/>
              </w:rPr>
              <w:instrText xml:space="preserve"> PAGEREF _Toc94795388 \h </w:instrText>
            </w:r>
            <w:r>
              <w:rPr>
                <w:noProof/>
                <w:webHidden/>
              </w:rPr>
            </w:r>
            <w:r>
              <w:rPr>
                <w:noProof/>
                <w:webHidden/>
              </w:rPr>
              <w:fldChar w:fldCharType="separate"/>
            </w:r>
            <w:r>
              <w:rPr>
                <w:noProof/>
                <w:webHidden/>
              </w:rPr>
              <w:t>33</w:t>
            </w:r>
            <w:r>
              <w:rPr>
                <w:noProof/>
                <w:webHidden/>
              </w:rPr>
              <w:fldChar w:fldCharType="end"/>
            </w:r>
          </w:hyperlink>
        </w:p>
        <w:p w14:paraId="455CE7E2" w14:textId="660E976D" w:rsidR="0008391C" w:rsidRDefault="0008391C">
          <w:r>
            <w:rPr>
              <w:b/>
              <w:bCs/>
              <w:noProof/>
            </w:rPr>
            <w:fldChar w:fldCharType="end"/>
          </w:r>
        </w:p>
      </w:sdtContent>
    </w:sdt>
    <w:p w14:paraId="2360CEAE" w14:textId="001F4489" w:rsidR="00592FE7" w:rsidRDefault="00592FE7"/>
    <w:p w14:paraId="4A94DE16" w14:textId="4C18D32D" w:rsidR="0008391C" w:rsidRDefault="0008391C">
      <w:r>
        <w:br w:type="page"/>
      </w:r>
    </w:p>
    <w:p w14:paraId="78B0BB41" w14:textId="46C33370" w:rsidR="00BE7EE6" w:rsidRDefault="000011D7" w:rsidP="00BE7EE6">
      <w:pPr>
        <w:pStyle w:val="Heading1"/>
      </w:pPr>
      <w:bookmarkStart w:id="0" w:name="_Toc94795356"/>
      <w:r>
        <w:lastRenderedPageBreak/>
        <w:t xml:space="preserve">1. </w:t>
      </w:r>
      <w:r w:rsidR="00BE7EE6">
        <w:t>Introduction</w:t>
      </w:r>
      <w:bookmarkEnd w:id="0"/>
    </w:p>
    <w:p w14:paraId="2F12DEE7" w14:textId="4EEB5C70" w:rsidR="000011D7" w:rsidRDefault="000011D7" w:rsidP="00AB59C6">
      <w:pPr>
        <w:pStyle w:val="NoSpacing"/>
        <w:jc w:val="both"/>
      </w:pPr>
      <w:r w:rsidRPr="000011D7">
        <w:t>This report looks at basic n-body integration methods and applies them to a model of the Solar System to predict orbits for up to N number of days.</w:t>
      </w:r>
      <w:r>
        <w:t xml:space="preserve"> The integration methods use</w:t>
      </w:r>
      <w:r w:rsidR="002D455C">
        <w:t>d</w:t>
      </w:r>
      <w:r>
        <w:t xml:space="preserve"> are the Euler method (see 2.</w:t>
      </w:r>
      <w:r w:rsidR="009E20A0">
        <w:t>4.1</w:t>
      </w:r>
      <w:r>
        <w:t>) and the Midpoint Method (see 2.</w:t>
      </w:r>
      <w:r w:rsidR="009E20A0">
        <w:t>4.2</w:t>
      </w:r>
      <w:r>
        <w:t>).</w:t>
      </w:r>
    </w:p>
    <w:p w14:paraId="0CE52BDC" w14:textId="77777777" w:rsidR="000011D7" w:rsidRDefault="000011D7" w:rsidP="00BE7EE6">
      <w:pPr>
        <w:pStyle w:val="NoSpacing"/>
      </w:pPr>
    </w:p>
    <w:p w14:paraId="42BB7DC1" w14:textId="095029EE" w:rsidR="00BE7EE6" w:rsidRDefault="000011D7" w:rsidP="008A0A7B">
      <w:pPr>
        <w:pStyle w:val="Heading1"/>
      </w:pPr>
      <w:bookmarkStart w:id="1" w:name="_Toc94795357"/>
      <w:r>
        <w:t xml:space="preserve">2. </w:t>
      </w:r>
      <w:r w:rsidR="00BE7EE6">
        <w:t>N-Body simulations</w:t>
      </w:r>
      <w:bookmarkEnd w:id="1"/>
    </w:p>
    <w:p w14:paraId="763837AB" w14:textId="44B61894" w:rsidR="00BE7EE6" w:rsidRDefault="008A0A7B" w:rsidP="008A0A7B">
      <w:pPr>
        <w:pStyle w:val="Heading2"/>
      </w:pPr>
      <w:bookmarkStart w:id="2" w:name="_Toc94795358"/>
      <w:r>
        <w:t>2.1 What are N-Body simulations</w:t>
      </w:r>
      <w:bookmarkEnd w:id="2"/>
    </w:p>
    <w:p w14:paraId="18D9B4D1" w14:textId="01727347" w:rsidR="008A0A7B" w:rsidRDefault="002D455C" w:rsidP="00AB59C6">
      <w:pPr>
        <w:pStyle w:val="NoSpacing"/>
        <w:jc w:val="both"/>
      </w:pPr>
      <w:r>
        <w:t xml:space="preserve">Physicists use N-body simulations to model systems of particles, usually under the influence of physical forces (N-body Simulation, 2022). In each step of the simulation </w:t>
      </w:r>
      <w:r w:rsidR="00FB47B4">
        <w:t>every</w:t>
      </w:r>
      <w:r>
        <w:t xml:space="preserve"> particle </w:t>
      </w:r>
      <w:r w:rsidR="00FB47B4">
        <w:t>is</w:t>
      </w:r>
      <w:r>
        <w:t xml:space="preserve"> calculated against every other </w:t>
      </w:r>
      <w:r w:rsidR="00094215">
        <w:t>particle</w:t>
      </w:r>
      <w:r>
        <w:t xml:space="preserve"> before stepping forward the simulation.</w:t>
      </w:r>
    </w:p>
    <w:p w14:paraId="7E150A50" w14:textId="77777777" w:rsidR="00FB47B4" w:rsidRDefault="00FB47B4" w:rsidP="00FB47B4">
      <w:pPr>
        <w:pStyle w:val="NoSpacing"/>
      </w:pPr>
    </w:p>
    <w:p w14:paraId="0F4ADC52" w14:textId="37001E80" w:rsidR="008A0A7B" w:rsidRDefault="002D455C" w:rsidP="00AB59C6">
      <w:pPr>
        <w:pStyle w:val="NoSpacing"/>
        <w:jc w:val="both"/>
      </w:pPr>
      <w:r>
        <w:t xml:space="preserve">For the purposes of this paper, we </w:t>
      </w:r>
      <w:r w:rsidR="00E01F64">
        <w:t>use</w:t>
      </w:r>
      <w:r>
        <w:t xml:space="preserve"> an N-body simulation </w:t>
      </w:r>
      <w:r w:rsidR="00E01F64">
        <w:t>to build</w:t>
      </w:r>
      <w:r>
        <w:t xml:space="preserve"> a model of our solar </w:t>
      </w:r>
      <w:r w:rsidR="00E01F64">
        <w:t xml:space="preserve">system, </w:t>
      </w:r>
      <w:r>
        <w:t>predict</w:t>
      </w:r>
      <w:r w:rsidR="00E01F64">
        <w:t>ing</w:t>
      </w:r>
      <w:r>
        <w:t xml:space="preserve"> the orbits for each planet. Each planetary body represents a ‘particle’, and the force calculated between them is gravity.</w:t>
      </w:r>
      <w:r w:rsidR="006F3DF3">
        <w:t xml:space="preserve"> The gravity is then used to calculate the </w:t>
      </w:r>
      <w:r w:rsidR="00C94442">
        <w:t>v</w:t>
      </w:r>
      <w:r w:rsidR="006F3DF3">
        <w:t xml:space="preserve">elocity and </w:t>
      </w:r>
      <w:r w:rsidR="00C94442">
        <w:t>p</w:t>
      </w:r>
      <w:r w:rsidR="006F3DF3">
        <w:t>osition of a planet in an instan</w:t>
      </w:r>
      <w:r w:rsidR="00D02EE8">
        <w:t>ce</w:t>
      </w:r>
      <w:r w:rsidR="006F3DF3">
        <w:t>.</w:t>
      </w:r>
    </w:p>
    <w:p w14:paraId="27A24E61" w14:textId="77777777" w:rsidR="00FB47B4" w:rsidRPr="008A0A7B" w:rsidRDefault="00FB47B4" w:rsidP="00FB47B4">
      <w:pPr>
        <w:pStyle w:val="NoSpacing"/>
      </w:pPr>
    </w:p>
    <w:p w14:paraId="7E118B0C" w14:textId="597DB758" w:rsidR="00BE7EE6" w:rsidRDefault="00FB47B4" w:rsidP="00FB47B4">
      <w:pPr>
        <w:pStyle w:val="Heading2"/>
      </w:pPr>
      <w:bookmarkStart w:id="3" w:name="_Toc94795359"/>
      <w:r>
        <w:t xml:space="preserve">2.2 </w:t>
      </w:r>
      <w:r w:rsidR="00BE7EE6">
        <w:t>Basic algorithm</w:t>
      </w:r>
      <w:bookmarkEnd w:id="3"/>
    </w:p>
    <w:p w14:paraId="46EFA3AE" w14:textId="627CAB3E" w:rsidR="00FB47B4" w:rsidRDefault="00FB47B4" w:rsidP="00AB59C6">
      <w:pPr>
        <w:pStyle w:val="NoSpacing"/>
        <w:jc w:val="both"/>
      </w:pPr>
      <w:r>
        <w:t xml:space="preserve">The simplest way to represent particles in an N-body simulation is in a fixed array the size of </w:t>
      </w:r>
      <w:r w:rsidRPr="00FB47B4">
        <w:rPr>
          <w:b/>
          <w:bCs/>
        </w:rPr>
        <w:t>N</w:t>
      </w:r>
      <w:r>
        <w:t xml:space="preserve">, where </w:t>
      </w:r>
      <w:r w:rsidRPr="00FB47B4">
        <w:rPr>
          <w:b/>
          <w:bCs/>
        </w:rPr>
        <w:t>N</w:t>
      </w:r>
      <w:r>
        <w:t xml:space="preserve"> can be a prescribed number, or captured from user input. In our simulation, as explored in section 3, our </w:t>
      </w:r>
      <w:r w:rsidRPr="00FB47B4">
        <w:rPr>
          <w:b/>
          <w:bCs/>
        </w:rPr>
        <w:t>N</w:t>
      </w:r>
      <w:r>
        <w:t xml:space="preserve"> is ten.</w:t>
      </w:r>
    </w:p>
    <w:p w14:paraId="63C24802" w14:textId="17018221" w:rsidR="00FB47B4" w:rsidRDefault="00FB47B4" w:rsidP="00FB47B4">
      <w:pPr>
        <w:pStyle w:val="NoSpacing"/>
      </w:pPr>
    </w:p>
    <w:p w14:paraId="2FE9D6D9" w14:textId="69804E70" w:rsidR="00FB47B4" w:rsidRDefault="00FB47B4" w:rsidP="00AB59C6">
      <w:pPr>
        <w:pStyle w:val="NoSpacing"/>
        <w:jc w:val="both"/>
      </w:pPr>
      <w:r>
        <w:t>When assessing complexity of array algorithms, the complexity is often listed as O</w:t>
      </w:r>
      <w:r w:rsidR="001A0A4C">
        <w:t>(</w:t>
      </w:r>
      <w:proofErr w:type="spellStart"/>
      <w:r w:rsidR="00B411A7">
        <w:t>i</w:t>
      </w:r>
      <w:proofErr w:type="spellEnd"/>
      <w:r w:rsidR="001A0A4C">
        <w:t>(</w:t>
      </w:r>
      <w:r w:rsidR="001A0A4C">
        <w:rPr>
          <w:b/>
          <w:bCs/>
        </w:rPr>
        <w:t>N</w:t>
      </w:r>
      <w:r w:rsidR="001A0A4C" w:rsidRPr="001A0A4C">
        <w:t>))</w:t>
      </w:r>
      <w:r w:rsidR="001A0A4C">
        <w:t xml:space="preserve">, where </w:t>
      </w:r>
      <w:proofErr w:type="spellStart"/>
      <w:r w:rsidR="00B411A7">
        <w:t>i</w:t>
      </w:r>
      <w:proofErr w:type="spellEnd"/>
      <w:r w:rsidR="001A0A4C">
        <w:t>(</w:t>
      </w:r>
      <w:r w:rsidR="001A0A4C" w:rsidRPr="001A0A4C">
        <w:rPr>
          <w:b/>
          <w:bCs/>
        </w:rPr>
        <w:t>N</w:t>
      </w:r>
      <w:r w:rsidR="001A0A4C">
        <w:t xml:space="preserve">) represents the functional iterations over the array. Time complexities are listed by worst case scenarios, </w:t>
      </w:r>
      <w:r w:rsidR="00995F0D">
        <w:t xml:space="preserve">with </w:t>
      </w:r>
      <w:r w:rsidR="001A0A4C">
        <w:t>the basics in ascending complexities being:</w:t>
      </w:r>
    </w:p>
    <w:p w14:paraId="6F3A504C" w14:textId="2B2772EA" w:rsidR="001A0A4C" w:rsidRDefault="001A0A4C" w:rsidP="00FB47B4">
      <w:pPr>
        <w:pStyle w:val="NoSpacing"/>
      </w:pPr>
    </w:p>
    <w:p w14:paraId="23705167" w14:textId="466985CD" w:rsidR="001A0A4C" w:rsidRDefault="001A0A4C" w:rsidP="001A0A4C">
      <w:pPr>
        <w:pStyle w:val="NoSpacing"/>
        <w:numPr>
          <w:ilvl w:val="0"/>
          <w:numId w:val="2"/>
        </w:numPr>
      </w:pPr>
      <w:proofErr w:type="gramStart"/>
      <w:r>
        <w:t>O(</w:t>
      </w:r>
      <w:proofErr w:type="gramEnd"/>
      <w:r>
        <w:t>1)</w:t>
      </w:r>
      <w:r>
        <w:tab/>
      </w:r>
      <w:r>
        <w:tab/>
      </w:r>
      <w:r w:rsidR="00F6377E">
        <w:t>: No iteration</w:t>
      </w:r>
      <w:r>
        <w:t xml:space="preserve"> </w:t>
      </w:r>
    </w:p>
    <w:p w14:paraId="6EB1FF1F" w14:textId="696874FB" w:rsidR="001A0A4C" w:rsidRDefault="001A0A4C" w:rsidP="001A0A4C">
      <w:pPr>
        <w:pStyle w:val="NoSpacing"/>
        <w:numPr>
          <w:ilvl w:val="0"/>
          <w:numId w:val="2"/>
        </w:numPr>
      </w:pPr>
      <w:r>
        <w:t xml:space="preserve">O(log(N)) </w:t>
      </w:r>
      <w:r>
        <w:tab/>
        <w:t xml:space="preserve">: </w:t>
      </w:r>
      <w:r w:rsidR="00F6377E">
        <w:t>Iterate through continual halving’s of the array</w:t>
      </w:r>
    </w:p>
    <w:p w14:paraId="4A3D7A84" w14:textId="494B91D9" w:rsidR="001A0A4C" w:rsidRDefault="001A0A4C" w:rsidP="001A0A4C">
      <w:pPr>
        <w:pStyle w:val="NoSpacing"/>
        <w:numPr>
          <w:ilvl w:val="0"/>
          <w:numId w:val="2"/>
        </w:numPr>
      </w:pPr>
      <w:r>
        <w:t>O(N)</w:t>
      </w:r>
      <w:r>
        <w:tab/>
      </w:r>
      <w:r>
        <w:tab/>
        <w:t xml:space="preserve">: </w:t>
      </w:r>
      <w:r w:rsidR="00F6377E">
        <w:t>One iteration of the array</w:t>
      </w:r>
    </w:p>
    <w:p w14:paraId="6875A65E" w14:textId="77777777" w:rsidR="00F6377E" w:rsidRDefault="00F6377E" w:rsidP="001A0A4C">
      <w:pPr>
        <w:pStyle w:val="NoSpacing"/>
        <w:numPr>
          <w:ilvl w:val="0"/>
          <w:numId w:val="2"/>
        </w:numPr>
      </w:pPr>
      <w:proofErr w:type="gramStart"/>
      <w:r>
        <w:t>O(</w:t>
      </w:r>
      <w:proofErr w:type="gramEnd"/>
      <w:r>
        <w:t>N log(N))</w:t>
      </w:r>
      <w:r>
        <w:tab/>
        <w:t xml:space="preserve">: Iterate through one iteration, with another iteration through continual </w:t>
      </w:r>
    </w:p>
    <w:p w14:paraId="73270A52" w14:textId="0CF76B7F" w:rsidR="00F6377E" w:rsidRDefault="00F6377E" w:rsidP="00F6377E">
      <w:pPr>
        <w:pStyle w:val="NoSpacing"/>
        <w:ind w:left="2160" w:firstLine="0"/>
      </w:pPr>
      <w:r>
        <w:t xml:space="preserve">  halving’s of the array</w:t>
      </w:r>
    </w:p>
    <w:p w14:paraId="4449C03E" w14:textId="4CFD7D07" w:rsidR="00F6377E" w:rsidRDefault="00F6377E" w:rsidP="001A0A4C">
      <w:pPr>
        <w:pStyle w:val="NoSpacing"/>
        <w:numPr>
          <w:ilvl w:val="0"/>
          <w:numId w:val="2"/>
        </w:numPr>
      </w:pPr>
      <w:r>
        <w:t>O(N^2)</w:t>
      </w:r>
      <w:r>
        <w:tab/>
      </w:r>
      <w:r>
        <w:tab/>
        <w:t xml:space="preserve">: Iterate through an array </w:t>
      </w:r>
      <w:r w:rsidR="00280B88">
        <w:t>once, and once for each item in the array.</w:t>
      </w:r>
    </w:p>
    <w:p w14:paraId="77B4115A" w14:textId="1AAE6A91" w:rsidR="00FB47B4" w:rsidRDefault="00FB47B4" w:rsidP="00FB47B4">
      <w:pPr>
        <w:pStyle w:val="NoSpacing"/>
      </w:pPr>
    </w:p>
    <w:p w14:paraId="6BF5D98B" w14:textId="7CEA0E7F" w:rsidR="00FB47B4" w:rsidRDefault="00FB47B4" w:rsidP="00AB59C6">
      <w:pPr>
        <w:pStyle w:val="NoSpacing"/>
        <w:jc w:val="both"/>
      </w:pPr>
      <w:r>
        <w:t xml:space="preserve">The simplest algorithm for an N-body simulation is a double for loop. </w:t>
      </w:r>
      <w:r w:rsidR="00DD58A1">
        <w:t>E</w:t>
      </w:r>
      <w:r>
        <w:t>ach time we step the</w:t>
      </w:r>
      <w:r w:rsidR="00DD58A1">
        <w:t xml:space="preserve"> outer</w:t>
      </w:r>
      <w:r>
        <w:t xml:space="preserve"> for loop forward, we calculate the force between </w:t>
      </w:r>
      <w:r w:rsidR="00F83FA4">
        <w:t>the</w:t>
      </w:r>
      <w:r w:rsidR="001A0A4C">
        <w:t xml:space="preserve"> particle</w:t>
      </w:r>
      <w:r w:rsidR="00F83FA4">
        <w:t xml:space="preserve"> at index </w:t>
      </w:r>
      <w:proofErr w:type="spellStart"/>
      <w:r w:rsidR="00E47730">
        <w:t>i</w:t>
      </w:r>
      <w:proofErr w:type="spellEnd"/>
      <w:r w:rsidR="00F83FA4">
        <w:t>,</w:t>
      </w:r>
      <w:r w:rsidR="001A0A4C">
        <w:t xml:space="preserve"> and every other particle.</w:t>
      </w:r>
    </w:p>
    <w:p w14:paraId="4FB8D1AD" w14:textId="0050BBA2" w:rsidR="00FB47B4" w:rsidRDefault="00FB47B4" w:rsidP="00FB47B4">
      <w:pPr>
        <w:pStyle w:val="NoSpacing"/>
      </w:pPr>
    </w:p>
    <w:p w14:paraId="343AEAE7" w14:textId="3C8F1257" w:rsidR="00FB47B4" w:rsidRDefault="00FB47B4" w:rsidP="00FB47B4">
      <w:pPr>
        <w:pStyle w:val="NoSpacing"/>
        <w:jc w:val="center"/>
      </w:pPr>
      <w:r>
        <w:rPr>
          <w:noProof/>
        </w:rPr>
        <w:drawing>
          <wp:inline distT="0" distB="0" distL="0" distR="0" wp14:anchorId="231DEA1E" wp14:editId="5E5E6666">
            <wp:extent cx="3476625" cy="198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476625" cy="1982000"/>
                    </a:xfrm>
                    <a:prstGeom prst="rect">
                      <a:avLst/>
                    </a:prstGeom>
                  </pic:spPr>
                </pic:pic>
              </a:graphicData>
            </a:graphic>
          </wp:inline>
        </w:drawing>
      </w:r>
    </w:p>
    <w:p w14:paraId="57BF6700" w14:textId="03F41A5E" w:rsidR="00FB47B4" w:rsidRPr="001A0A4C" w:rsidRDefault="00FB47B4" w:rsidP="00FB47B4">
      <w:pPr>
        <w:pStyle w:val="NoSpacing"/>
        <w:jc w:val="center"/>
        <w:rPr>
          <w:i/>
          <w:iCs/>
        </w:rPr>
      </w:pPr>
      <w:r w:rsidRPr="001A0A4C">
        <w:rPr>
          <w:i/>
          <w:iCs/>
        </w:rPr>
        <w:t>Basic N-Body Simulation Algorithm</w:t>
      </w:r>
      <w:r w:rsidR="00B42A26">
        <w:rPr>
          <w:i/>
          <w:iCs/>
        </w:rPr>
        <w:t>.</w:t>
      </w:r>
    </w:p>
    <w:p w14:paraId="41092CC4" w14:textId="77777777" w:rsidR="001A0A4C" w:rsidRDefault="001A0A4C" w:rsidP="00FB47B4">
      <w:pPr>
        <w:pStyle w:val="NoSpacing"/>
      </w:pPr>
    </w:p>
    <w:p w14:paraId="312277EC" w14:textId="4FBE645B" w:rsidR="00FB47B4" w:rsidRDefault="001A0A4C" w:rsidP="00AB59C6">
      <w:pPr>
        <w:pStyle w:val="NoSpacing"/>
        <w:jc w:val="both"/>
      </w:pPr>
      <w:r>
        <w:lastRenderedPageBreak/>
        <w:t>This algorithm has the complexity of O(N^2</w:t>
      </w:r>
      <w:proofErr w:type="gramStart"/>
      <w:r>
        <w:t>)</w:t>
      </w:r>
      <w:r w:rsidR="0018490F">
        <w:t>,</w:t>
      </w:r>
      <w:proofErr w:type="gramEnd"/>
      <w:r w:rsidR="0018490F">
        <w:t xml:space="preserve"> however we can speed it up by adding a cumulative function to the calculation of the forces</w:t>
      </w:r>
      <w:r w:rsidR="001408CD">
        <w:t>, calculat</w:t>
      </w:r>
      <w:r w:rsidR="00C94442">
        <w:t>ing</w:t>
      </w:r>
      <w:r w:rsidR="001408CD">
        <w:t xml:space="preserve"> </w:t>
      </w:r>
      <w:r w:rsidR="00C94442">
        <w:t xml:space="preserve">only once </w:t>
      </w:r>
      <w:r w:rsidR="001408CD">
        <w:t xml:space="preserve">for each </w:t>
      </w:r>
      <w:r w:rsidR="00E47730">
        <w:t>particle</w:t>
      </w:r>
      <w:r w:rsidR="0070314B">
        <w:t>,</w:t>
      </w:r>
      <w:r w:rsidR="00E47730">
        <w:t xml:space="preserve"> henceforth called a body</w:t>
      </w:r>
      <w:r w:rsidR="0018490F">
        <w:t>.</w:t>
      </w:r>
    </w:p>
    <w:p w14:paraId="0FD603FC" w14:textId="2063870E" w:rsidR="0018490F" w:rsidRDefault="0018490F" w:rsidP="00FB47B4">
      <w:pPr>
        <w:pStyle w:val="NoSpacing"/>
      </w:pPr>
    </w:p>
    <w:p w14:paraId="2540F9E1" w14:textId="6AB16E56" w:rsidR="0018490F" w:rsidRDefault="0018490F" w:rsidP="00AB59C6">
      <w:pPr>
        <w:pStyle w:val="NoSpacing"/>
        <w:jc w:val="both"/>
      </w:pPr>
      <w:r>
        <w:t xml:space="preserve">When calculating gravity between two </w:t>
      </w:r>
      <w:r w:rsidR="00C94442">
        <w:t>bodies</w:t>
      </w:r>
      <w:r>
        <w:t xml:space="preserve">, the direction of the force on each </w:t>
      </w:r>
      <w:r w:rsidR="00C94442">
        <w:t>body</w:t>
      </w:r>
      <w:r>
        <w:t xml:space="preserve"> must be considered. In physics calculations, this direction is denoted with the sign </w:t>
      </w:r>
      <w:r w:rsidR="00010117">
        <w:t xml:space="preserve">of a </w:t>
      </w:r>
      <w:r>
        <w:t xml:space="preserve">numerical value of a force. Subsequently, for </w:t>
      </w:r>
      <w:r w:rsidR="009E2B97">
        <w:t>body</w:t>
      </w:r>
      <w:r>
        <w:t xml:space="preserve"> A the resultant force will be in a positive direction. For </w:t>
      </w:r>
      <w:r w:rsidR="009E2B97">
        <w:t>body</w:t>
      </w:r>
      <w:r>
        <w:t xml:space="preserve"> B the force will be negative</w:t>
      </w:r>
      <w:r w:rsidR="001C47BA">
        <w:t>:</w:t>
      </w:r>
    </w:p>
    <w:p w14:paraId="67F51822" w14:textId="77777777" w:rsidR="0018490F" w:rsidRDefault="0018490F" w:rsidP="00FB47B4">
      <w:pPr>
        <w:pStyle w:val="NoSpacing"/>
      </w:pPr>
    </w:p>
    <w:p w14:paraId="262A05D5" w14:textId="40ABD1FA" w:rsidR="0018490F" w:rsidRDefault="0018490F" w:rsidP="0018490F">
      <w:pPr>
        <w:pStyle w:val="NoSpacing"/>
        <w:jc w:val="center"/>
      </w:pPr>
      <w:r>
        <w:rPr>
          <w:noProof/>
        </w:rPr>
        <w:drawing>
          <wp:inline distT="0" distB="0" distL="0" distR="0" wp14:anchorId="1CCBF9C9" wp14:editId="5F3BBD08">
            <wp:extent cx="5362575" cy="20859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2085975"/>
                    </a:xfrm>
                    <a:prstGeom prst="rect">
                      <a:avLst/>
                    </a:prstGeom>
                    <a:ln>
                      <a:solidFill>
                        <a:schemeClr val="accent1"/>
                      </a:solidFill>
                    </a:ln>
                  </pic:spPr>
                </pic:pic>
              </a:graphicData>
            </a:graphic>
          </wp:inline>
        </w:drawing>
      </w:r>
    </w:p>
    <w:p w14:paraId="1AA346CE" w14:textId="088F7E7C" w:rsidR="0018490F" w:rsidRPr="0018490F" w:rsidRDefault="0018490F" w:rsidP="0018490F">
      <w:pPr>
        <w:pStyle w:val="NoSpacing"/>
        <w:jc w:val="center"/>
        <w:rPr>
          <w:i/>
          <w:iCs/>
        </w:rPr>
      </w:pPr>
      <w:r w:rsidRPr="0018490F">
        <w:rPr>
          <w:i/>
          <w:iCs/>
        </w:rPr>
        <w:t xml:space="preserve">Resultant gravity acting on each </w:t>
      </w:r>
      <w:r w:rsidR="00B42A26">
        <w:rPr>
          <w:i/>
          <w:iCs/>
        </w:rPr>
        <w:t>body.</w:t>
      </w:r>
    </w:p>
    <w:p w14:paraId="52C7E7BF" w14:textId="77777777" w:rsidR="0018490F" w:rsidRDefault="0018490F" w:rsidP="00FB47B4">
      <w:pPr>
        <w:pStyle w:val="NoSpacing"/>
      </w:pPr>
    </w:p>
    <w:p w14:paraId="081D3677" w14:textId="07AEB06E" w:rsidR="001A0A4C" w:rsidRDefault="0018490F" w:rsidP="00AB59C6">
      <w:pPr>
        <w:pStyle w:val="NoSpacing"/>
        <w:jc w:val="both"/>
      </w:pPr>
      <w:r>
        <w:t xml:space="preserve">To factor this in cumulatively, we must write the gravitational force back to </w:t>
      </w:r>
      <w:r w:rsidR="00010117">
        <w:t>body</w:t>
      </w:r>
      <w:r>
        <w:t xml:space="preserve"> A positively, and </w:t>
      </w:r>
      <w:r w:rsidR="00010117">
        <w:t>body</w:t>
      </w:r>
      <w:r>
        <w:t xml:space="preserve"> B negatively. In C++, this is as simple as writing it back to the </w:t>
      </w:r>
      <w:r w:rsidR="006746E8">
        <w:t xml:space="preserve">array at the bodies </w:t>
      </w:r>
      <w:r>
        <w:t>index</w:t>
      </w:r>
      <w:r w:rsidR="00010117">
        <w:t>, where</w:t>
      </w:r>
      <w:r w:rsidR="00F83FA4">
        <w:t xml:space="preserve"> the array at index of</w:t>
      </w:r>
      <w:r w:rsidR="00010117">
        <w:t xml:space="preserve"> i </w:t>
      </w:r>
      <w:r w:rsidR="00F83FA4">
        <w:t>is</w:t>
      </w:r>
      <w:r w:rsidR="00010117">
        <w:t xml:space="preserve"> body A and</w:t>
      </w:r>
      <w:r w:rsidR="00F83FA4">
        <w:t xml:space="preserve"> index of</w:t>
      </w:r>
      <w:r w:rsidR="00010117">
        <w:t xml:space="preserve"> j </w:t>
      </w:r>
      <w:r w:rsidR="00F83FA4">
        <w:t>is</w:t>
      </w:r>
      <w:r w:rsidR="00010117">
        <w:t xml:space="preserve"> body B</w:t>
      </w:r>
      <w:r>
        <w:t>:</w:t>
      </w:r>
    </w:p>
    <w:p w14:paraId="6FF7141F" w14:textId="74CBE8A3" w:rsidR="0018490F" w:rsidRDefault="0018490F" w:rsidP="00FB47B4">
      <w:pPr>
        <w:pStyle w:val="NoSpacing"/>
      </w:pPr>
    </w:p>
    <w:p w14:paraId="4DA8AD53" w14:textId="6343124B" w:rsidR="0018490F" w:rsidRDefault="001C47BA" w:rsidP="00B42A26">
      <w:pPr>
        <w:jc w:val="center"/>
      </w:pPr>
      <w:r>
        <w:rPr>
          <w:noProof/>
        </w:rPr>
        <w:drawing>
          <wp:inline distT="0" distB="0" distL="0" distR="0" wp14:anchorId="3C944D11" wp14:editId="0CD1D78C">
            <wp:extent cx="5305425" cy="26479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2647950"/>
                    </a:xfrm>
                    <a:prstGeom prst="rect">
                      <a:avLst/>
                    </a:prstGeom>
                    <a:ln>
                      <a:solidFill>
                        <a:schemeClr val="accent1"/>
                      </a:solidFill>
                    </a:ln>
                  </pic:spPr>
                </pic:pic>
              </a:graphicData>
            </a:graphic>
          </wp:inline>
        </w:drawing>
      </w:r>
    </w:p>
    <w:p w14:paraId="1F21BF0F" w14:textId="57C28606" w:rsidR="00B42A26" w:rsidRPr="00B42A26" w:rsidRDefault="00B42A26" w:rsidP="00B42A26">
      <w:pPr>
        <w:jc w:val="center"/>
        <w:rPr>
          <w:i/>
          <w:iCs/>
        </w:rPr>
      </w:pPr>
      <w:r w:rsidRPr="00B42A26">
        <w:rPr>
          <w:i/>
          <w:iCs/>
        </w:rPr>
        <w:t>Modified core algorithm.</w:t>
      </w:r>
    </w:p>
    <w:p w14:paraId="048AA35F" w14:textId="2BA7239E" w:rsidR="0018490F" w:rsidRDefault="0018490F" w:rsidP="00FB47B4">
      <w:pPr>
        <w:pStyle w:val="NoSpacing"/>
      </w:pPr>
    </w:p>
    <w:p w14:paraId="460E37DE" w14:textId="430826A0" w:rsidR="00043E2E" w:rsidRDefault="00010117" w:rsidP="00AB59C6">
      <w:pPr>
        <w:pStyle w:val="NoSpacing"/>
        <w:jc w:val="both"/>
      </w:pPr>
      <w:r>
        <w:t>However,</w:t>
      </w:r>
      <w:r w:rsidR="00043E2E">
        <w:t xml:space="preserve"> in Haskell arrays are represented using Lists and are immutable. That is, we can’t write back the resultant gravity to the original array. This presents us with considerable difficulties in redesigning the algorithm, as explored in section X.X.</w:t>
      </w:r>
    </w:p>
    <w:p w14:paraId="7631998F" w14:textId="2DF94A31" w:rsidR="00043E2E" w:rsidRDefault="00043E2E" w:rsidP="00FB47B4">
      <w:pPr>
        <w:pStyle w:val="NoSpacing"/>
      </w:pPr>
    </w:p>
    <w:p w14:paraId="4F9FF9B7" w14:textId="473BB8FF" w:rsidR="00D7188A" w:rsidRDefault="00D7188A" w:rsidP="00FB47B4">
      <w:pPr>
        <w:pStyle w:val="NoSpacing"/>
      </w:pPr>
    </w:p>
    <w:p w14:paraId="3B083DEB" w14:textId="77777777" w:rsidR="00D7188A" w:rsidRDefault="00D7188A" w:rsidP="00FB47B4">
      <w:pPr>
        <w:pStyle w:val="NoSpacing"/>
      </w:pPr>
    </w:p>
    <w:p w14:paraId="7A24BEA3" w14:textId="4FF18177" w:rsidR="00043E2E" w:rsidRDefault="00043E2E" w:rsidP="00D7188A">
      <w:pPr>
        <w:pStyle w:val="Heading2"/>
      </w:pPr>
      <w:bookmarkStart w:id="4" w:name="_Toc94795360"/>
      <w:r>
        <w:lastRenderedPageBreak/>
        <w:t>2.3 Calculating gravity between two bodies</w:t>
      </w:r>
      <w:bookmarkEnd w:id="4"/>
    </w:p>
    <w:p w14:paraId="3ED8131F" w14:textId="14859853" w:rsidR="00D7188A" w:rsidRDefault="00D7188A" w:rsidP="00AB59C6">
      <w:pPr>
        <w:pStyle w:val="NoSpacing"/>
        <w:jc w:val="both"/>
      </w:pPr>
      <w:r>
        <w:t xml:space="preserve">When representing </w:t>
      </w:r>
      <w:r w:rsidR="00F83FA4">
        <w:t xml:space="preserve">a </w:t>
      </w:r>
      <w:r>
        <w:t>bodies acceleration in 2D, we break the acceleration down to a 2D vector of its cartesian (x, y) components. However, the calculation for gravity requires a single numerical value for the distance between two objects.</w:t>
      </w:r>
      <w:r w:rsidR="00E52D1A">
        <w:t xml:space="preserve"> Subsequently, the first step of the gravitational calculation is to find this value. </w:t>
      </w:r>
    </w:p>
    <w:p w14:paraId="5079DB55" w14:textId="6DE01A1A" w:rsidR="00E52D1A" w:rsidRDefault="00E52D1A" w:rsidP="00D7188A">
      <w:pPr>
        <w:pStyle w:val="NoSpacing"/>
      </w:pPr>
    </w:p>
    <w:p w14:paraId="49564990" w14:textId="3D045A98" w:rsidR="00E52D1A" w:rsidRDefault="00E52D1A" w:rsidP="00AB59C6">
      <w:pPr>
        <w:pStyle w:val="NoSpacing"/>
        <w:jc w:val="both"/>
      </w:pPr>
      <w:r>
        <w:t xml:space="preserve">To do this, we subtract the position of body B from body A, then normalize the length </w:t>
      </w:r>
      <w:r w:rsidR="0040561B">
        <w:t xml:space="preserve">to a single vector value </w:t>
      </w:r>
      <w:r>
        <w:t>using trigonometry:</w:t>
      </w:r>
    </w:p>
    <w:p w14:paraId="46A0A017" w14:textId="1B2A7EEE" w:rsidR="00E52D1A" w:rsidRDefault="00E52D1A" w:rsidP="00655D98">
      <w:pPr>
        <w:jc w:val="center"/>
      </w:pPr>
    </w:p>
    <w:p w14:paraId="48542B81" w14:textId="305A2A15" w:rsidR="00E52D1A" w:rsidRDefault="00E52D1A" w:rsidP="00655D98">
      <w:pPr>
        <w:jc w:val="center"/>
      </w:pPr>
      <w:r>
        <w:rPr>
          <w:noProof/>
        </w:rPr>
        <w:drawing>
          <wp:inline distT="0" distB="0" distL="0" distR="0" wp14:anchorId="09920CE2" wp14:editId="4304F5E5">
            <wp:extent cx="3952875" cy="199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875" cy="1990725"/>
                    </a:xfrm>
                    <a:prstGeom prst="rect">
                      <a:avLst/>
                    </a:prstGeom>
                  </pic:spPr>
                </pic:pic>
              </a:graphicData>
            </a:graphic>
          </wp:inline>
        </w:drawing>
      </w:r>
    </w:p>
    <w:p w14:paraId="7B96BD6D" w14:textId="6BCE453C" w:rsidR="00E52D1A" w:rsidRDefault="00E52D1A" w:rsidP="00655D98">
      <w:pPr>
        <w:jc w:val="center"/>
        <w:rPr>
          <w:i/>
          <w:iCs/>
        </w:rPr>
      </w:pPr>
      <w:r w:rsidRPr="00655D98">
        <w:rPr>
          <w:i/>
          <w:iCs/>
        </w:rPr>
        <w:t>A 2d vector of its x and y components</w:t>
      </w:r>
      <w:r w:rsidR="00B42A26">
        <w:rPr>
          <w:i/>
          <w:iCs/>
        </w:rPr>
        <w:t>.</w:t>
      </w:r>
    </w:p>
    <w:p w14:paraId="044D63D6" w14:textId="77777777" w:rsidR="00655D98" w:rsidRPr="00655D98" w:rsidRDefault="00655D98" w:rsidP="00655D98">
      <w:pPr>
        <w:pStyle w:val="NoSpacing"/>
      </w:pPr>
    </w:p>
    <w:p w14:paraId="235AE6FC" w14:textId="5109EE69" w:rsidR="00E52D1A" w:rsidRDefault="00E52D1A" w:rsidP="00655D98">
      <w:pPr>
        <w:jc w:val="center"/>
      </w:pPr>
      <w:r>
        <w:rPr>
          <w:noProof/>
        </w:rPr>
        <w:drawing>
          <wp:inline distT="0" distB="0" distL="0" distR="0" wp14:anchorId="567FD9BE" wp14:editId="01D12F22">
            <wp:extent cx="40100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2362200"/>
                    </a:xfrm>
                    <a:prstGeom prst="rect">
                      <a:avLst/>
                    </a:prstGeom>
                  </pic:spPr>
                </pic:pic>
              </a:graphicData>
            </a:graphic>
          </wp:inline>
        </w:drawing>
      </w:r>
    </w:p>
    <w:p w14:paraId="12DCF1AA" w14:textId="7735F393" w:rsidR="00D7188A" w:rsidRDefault="00E52D1A" w:rsidP="00655D98">
      <w:pPr>
        <w:jc w:val="center"/>
        <w:rPr>
          <w:i/>
          <w:iCs/>
        </w:rPr>
      </w:pPr>
      <w:r>
        <w:rPr>
          <w:i/>
          <w:iCs/>
        </w:rPr>
        <w:t>Trigonometry functions for finding and normalizing a single value for a 2d vector</w:t>
      </w:r>
      <w:r w:rsidR="00B42A26">
        <w:rPr>
          <w:i/>
          <w:iCs/>
        </w:rPr>
        <w:t>.</w:t>
      </w:r>
    </w:p>
    <w:p w14:paraId="7FF4BC10" w14:textId="77777777" w:rsidR="00655D98" w:rsidRPr="00655D98" w:rsidRDefault="00655D98" w:rsidP="00655D98">
      <w:pPr>
        <w:pStyle w:val="NoSpacing"/>
      </w:pPr>
    </w:p>
    <w:p w14:paraId="32DD9232" w14:textId="63E543CE" w:rsidR="00E52D1A" w:rsidRDefault="00E52D1A" w:rsidP="00655D98">
      <w:pPr>
        <w:jc w:val="center"/>
      </w:pPr>
      <w:r>
        <w:rPr>
          <w:noProof/>
        </w:rPr>
        <w:drawing>
          <wp:inline distT="0" distB="0" distL="0" distR="0" wp14:anchorId="5AA5B516" wp14:editId="2220EB08">
            <wp:extent cx="371475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0" cy="1333500"/>
                    </a:xfrm>
                    <a:prstGeom prst="rect">
                      <a:avLst/>
                    </a:prstGeom>
                  </pic:spPr>
                </pic:pic>
              </a:graphicData>
            </a:graphic>
          </wp:inline>
        </w:drawing>
      </w:r>
    </w:p>
    <w:p w14:paraId="6D6734FD" w14:textId="620BBBF1" w:rsidR="00E52D1A" w:rsidRPr="00E52D1A" w:rsidRDefault="00E52D1A" w:rsidP="00655D98">
      <w:pPr>
        <w:jc w:val="center"/>
        <w:rPr>
          <w:i/>
          <w:iCs/>
        </w:rPr>
      </w:pPr>
      <w:r>
        <w:rPr>
          <w:i/>
          <w:iCs/>
        </w:rPr>
        <w:t>Applying the above code</w:t>
      </w:r>
      <w:r w:rsidR="00B42A26">
        <w:rPr>
          <w:i/>
          <w:iCs/>
        </w:rPr>
        <w:t>.</w:t>
      </w:r>
    </w:p>
    <w:p w14:paraId="4C1A28E4" w14:textId="0D6F5152" w:rsidR="00E52D1A" w:rsidRDefault="00E52D1A" w:rsidP="00D7188A">
      <w:pPr>
        <w:pStyle w:val="NoSpacing"/>
      </w:pPr>
    </w:p>
    <w:p w14:paraId="028F6E17" w14:textId="537F1DC7" w:rsidR="00E52D1A" w:rsidRDefault="00E52D1A" w:rsidP="00D7188A">
      <w:pPr>
        <w:pStyle w:val="NoSpacing"/>
      </w:pPr>
    </w:p>
    <w:p w14:paraId="4EA648B1" w14:textId="5C3F8045" w:rsidR="00E52D1A" w:rsidRDefault="00E52D1A" w:rsidP="00D7188A">
      <w:pPr>
        <w:pStyle w:val="NoSpacing"/>
      </w:pPr>
    </w:p>
    <w:p w14:paraId="0B28CC55" w14:textId="77777777" w:rsidR="00E52D1A" w:rsidRDefault="00E52D1A" w:rsidP="00D7188A">
      <w:pPr>
        <w:pStyle w:val="NoSpacing"/>
      </w:pPr>
    </w:p>
    <w:p w14:paraId="315332E9" w14:textId="28ACAB8D" w:rsidR="00E52D1A" w:rsidRDefault="00E52D1A" w:rsidP="00655D98">
      <w:pPr>
        <w:pStyle w:val="NoSpacing"/>
        <w:ind w:firstLine="0"/>
      </w:pPr>
      <w:r>
        <w:lastRenderedPageBreak/>
        <w:t xml:space="preserve">Once this is done, </w:t>
      </w:r>
      <w:r w:rsidR="001C528E">
        <w:t xml:space="preserve">we </w:t>
      </w:r>
      <w:r>
        <w:t>can now apply the calculation for gravity:</w:t>
      </w:r>
    </w:p>
    <w:p w14:paraId="43708AA8" w14:textId="4F841A7C" w:rsidR="004618A0" w:rsidRDefault="004618A0" w:rsidP="004618A0">
      <w:pPr>
        <w:pStyle w:val="NoSpacing"/>
        <w:ind w:firstLine="0"/>
      </w:pPr>
    </w:p>
    <w:p w14:paraId="5BA9AAFD" w14:textId="35F6A887" w:rsidR="00E52D1A" w:rsidRDefault="004618A0" w:rsidP="004618A0">
      <w:pPr>
        <w:pStyle w:val="NoSpacing"/>
        <w:ind w:firstLine="0"/>
      </w:pPr>
      <w:r>
        <w:tab/>
      </w:r>
      <w:r>
        <w:tab/>
      </w:r>
      <w:r>
        <w:tab/>
        <w:t xml:space="preserve">F = -G x </w:t>
      </w:r>
      <w:proofErr w:type="gramStart"/>
      <w:r>
        <w:t>m</w:t>
      </w:r>
      <w:r w:rsidR="008C5F57">
        <w:t>ass(</w:t>
      </w:r>
      <w:proofErr w:type="gramEnd"/>
      <w:r w:rsidR="008C5F57">
        <w:t xml:space="preserve">body </w:t>
      </w:r>
      <w:r>
        <w:t>1</w:t>
      </w:r>
      <w:r w:rsidR="008C5F57">
        <w:t>)</w:t>
      </w:r>
      <w:r>
        <w:t xml:space="preserve"> x m</w:t>
      </w:r>
      <w:r w:rsidR="008C5F57">
        <w:t xml:space="preserve">ass(body </w:t>
      </w:r>
      <w:r>
        <w:t>2</w:t>
      </w:r>
      <w:r w:rsidR="008C5F57">
        <w:t>)</w:t>
      </w:r>
      <w:r>
        <w:t xml:space="preserve"> / </w:t>
      </w:r>
      <w:r w:rsidR="008C5F57">
        <w:t>(</w:t>
      </w:r>
      <w:r>
        <w:t>d</w:t>
      </w:r>
      <w:r w:rsidR="008C5F57">
        <w:t>istance between bodies)</w:t>
      </w:r>
    </w:p>
    <w:p w14:paraId="7DC39515" w14:textId="77777777" w:rsidR="004618A0" w:rsidRDefault="004618A0" w:rsidP="004618A0">
      <w:pPr>
        <w:pStyle w:val="NoSpacing"/>
        <w:ind w:firstLine="0"/>
        <w:rPr>
          <w:rFonts w:ascii="Arial" w:hAnsi="Arial" w:cs="Arial"/>
          <w:b/>
          <w:bCs/>
          <w:color w:val="BDC1C6"/>
          <w:shd w:val="clear" w:color="auto" w:fill="202124"/>
        </w:rPr>
      </w:pPr>
    </w:p>
    <w:p w14:paraId="59106E83" w14:textId="77777777" w:rsidR="00381F03" w:rsidRDefault="00381F03" w:rsidP="00655D98">
      <w:pPr>
        <w:pStyle w:val="NoSpacing"/>
        <w:ind w:firstLine="0"/>
      </w:pPr>
      <w:r>
        <w:t>Where:</w:t>
      </w:r>
    </w:p>
    <w:p w14:paraId="6F9ACC85" w14:textId="756A9B78" w:rsidR="00381F03" w:rsidRPr="00381F03" w:rsidRDefault="00381F03" w:rsidP="008C5F57">
      <w:pPr>
        <w:pStyle w:val="NoSpacing"/>
        <w:ind w:left="1440"/>
      </w:pPr>
      <w:r>
        <w:t xml:space="preserve">G </w:t>
      </w:r>
      <w:r>
        <w:tab/>
        <w:t>: Einstein’s gravitational constant</w:t>
      </w:r>
    </w:p>
    <w:p w14:paraId="310FD1A2" w14:textId="77777777" w:rsidR="00E52D1A" w:rsidRDefault="00E52D1A" w:rsidP="00E52D1A">
      <w:pPr>
        <w:pStyle w:val="NoSpacing"/>
        <w:jc w:val="center"/>
      </w:pPr>
    </w:p>
    <w:p w14:paraId="7F00859F" w14:textId="383B48FE" w:rsidR="00D7188A" w:rsidRDefault="00381F03" w:rsidP="00AB59C6">
      <w:pPr>
        <w:pStyle w:val="NoSpacing"/>
        <w:jc w:val="both"/>
      </w:pPr>
      <w:r>
        <w:t xml:space="preserve">However, this equation raises the problem of </w:t>
      </w:r>
      <w:r w:rsidR="00D7188A">
        <w:t>the inverse square law. In simple terms, the closer two objects are the closer to infinity the force between them becomes. This presents the computational restriction that</w:t>
      </w:r>
      <w:r w:rsidR="00494E19">
        <w:t>, while unlikely,</w:t>
      </w:r>
      <w:r w:rsidR="00D7188A">
        <w:t xml:space="preserve"> should two bodies occupy the same point the simulation will calculate for infinity and subsequently break.</w:t>
      </w:r>
    </w:p>
    <w:p w14:paraId="53B56340" w14:textId="70AD81C9" w:rsidR="00381F03" w:rsidRDefault="00381F03" w:rsidP="00D7188A">
      <w:pPr>
        <w:pStyle w:val="NoSpacing"/>
      </w:pPr>
    </w:p>
    <w:p w14:paraId="4B58FFAB" w14:textId="4539683A" w:rsidR="00381F03" w:rsidRPr="00D7188A" w:rsidRDefault="00381F03" w:rsidP="00AB59C6">
      <w:pPr>
        <w:pStyle w:val="NoSpacing"/>
        <w:jc w:val="both"/>
      </w:pPr>
      <w:r>
        <w:t xml:space="preserve">To accommodate for this, our </w:t>
      </w:r>
      <w:r w:rsidR="00F83FA4">
        <w:t>algorithm</w:t>
      </w:r>
      <w:r>
        <w:t xml:space="preserve"> must check </w:t>
      </w:r>
      <w:r w:rsidR="00F83FA4">
        <w:t>two</w:t>
      </w:r>
      <w:r>
        <w:t xml:space="preserve"> bodies are not in the same point</w:t>
      </w:r>
      <w:r w:rsidR="00F83FA4">
        <w:t xml:space="preserve"> at the time of calculation</w:t>
      </w:r>
      <w:r>
        <w:t>. We do this by setting an arbitrary distance that must exist between bodies before calculating the forces. Our resulting basic algorithm is as follows.</w:t>
      </w:r>
    </w:p>
    <w:p w14:paraId="0C927DD3" w14:textId="6E4419A5" w:rsidR="00D7188A" w:rsidRDefault="00D7188A" w:rsidP="00FB47B4">
      <w:pPr>
        <w:pStyle w:val="NoSpacing"/>
      </w:pPr>
    </w:p>
    <w:p w14:paraId="4598D25E" w14:textId="1D495726" w:rsidR="00381F03" w:rsidRDefault="00381F03" w:rsidP="00655D98">
      <w:pPr>
        <w:jc w:val="center"/>
      </w:pPr>
      <w:r>
        <w:rPr>
          <w:noProof/>
        </w:rPr>
        <w:drawing>
          <wp:inline distT="0" distB="0" distL="0" distR="0" wp14:anchorId="633085FB" wp14:editId="4C6E99E1">
            <wp:extent cx="4381500" cy="39054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8461" cy="3911616"/>
                    </a:xfrm>
                    <a:prstGeom prst="rect">
                      <a:avLst/>
                    </a:prstGeom>
                  </pic:spPr>
                </pic:pic>
              </a:graphicData>
            </a:graphic>
          </wp:inline>
        </w:drawing>
      </w:r>
    </w:p>
    <w:p w14:paraId="21A12047" w14:textId="47AA0EEF" w:rsidR="00381F03" w:rsidRPr="00655D98" w:rsidRDefault="00381F03" w:rsidP="00655D98">
      <w:pPr>
        <w:jc w:val="center"/>
        <w:rPr>
          <w:i/>
          <w:iCs/>
        </w:rPr>
      </w:pPr>
      <w:r w:rsidRPr="00655D98">
        <w:rPr>
          <w:i/>
          <w:iCs/>
        </w:rPr>
        <w:t>Our basic O(N) algorithm for the Solar System simulation in C++</w:t>
      </w:r>
      <w:r w:rsidR="00B42A26">
        <w:rPr>
          <w:i/>
          <w:iCs/>
        </w:rPr>
        <w:t>.</w:t>
      </w:r>
    </w:p>
    <w:p w14:paraId="17320AF8" w14:textId="77777777" w:rsidR="00381F03" w:rsidRPr="00FB47B4" w:rsidRDefault="00381F03" w:rsidP="00FB47B4">
      <w:pPr>
        <w:pStyle w:val="NoSpacing"/>
      </w:pPr>
    </w:p>
    <w:p w14:paraId="5674C059" w14:textId="2C3D8023" w:rsidR="00BE7EE6" w:rsidRDefault="00FB47B4" w:rsidP="00FB47B4">
      <w:pPr>
        <w:pStyle w:val="Heading2"/>
      </w:pPr>
      <w:bookmarkStart w:id="5" w:name="_Toc94795361"/>
      <w:r>
        <w:t>2.</w:t>
      </w:r>
      <w:r w:rsidR="00043E2E">
        <w:t>4</w:t>
      </w:r>
      <w:r>
        <w:t xml:space="preserve"> </w:t>
      </w:r>
      <w:r w:rsidR="00BE7EE6">
        <w:t>Integration Methods in the algorithm</w:t>
      </w:r>
      <w:bookmarkEnd w:id="5"/>
    </w:p>
    <w:p w14:paraId="079FD1ED" w14:textId="4CE13314" w:rsidR="000423FD" w:rsidRDefault="002B212D" w:rsidP="00AB59C6">
      <w:pPr>
        <w:pStyle w:val="NoSpacing"/>
        <w:jc w:val="both"/>
      </w:pPr>
      <w:r>
        <w:t xml:space="preserve">“Integration method” refers to </w:t>
      </w:r>
      <w:r w:rsidR="00F83FA4">
        <w:t>a formula</w:t>
      </w:r>
      <w:r>
        <w:t xml:space="preserve"> applied to points on a curve to predict </w:t>
      </w:r>
      <w:r w:rsidR="00F83FA4">
        <w:t xml:space="preserve">the </w:t>
      </w:r>
      <w:r>
        <w:t xml:space="preserve">positions of </w:t>
      </w:r>
      <w:r w:rsidR="00F83FA4">
        <w:t xml:space="preserve">future points on </w:t>
      </w:r>
      <w:r>
        <w:t xml:space="preserve">the </w:t>
      </w:r>
      <w:r w:rsidR="00F83FA4">
        <w:t xml:space="preserve">same </w:t>
      </w:r>
      <w:r>
        <w:t>curve. In our simulation</w:t>
      </w:r>
      <w:r w:rsidR="000423FD">
        <w:t xml:space="preserve"> we have two separate curves to predict; the position of a planetary body based on its velocity, and the velocity of the planet based on its </w:t>
      </w:r>
      <w:r w:rsidR="006A4E8D">
        <w:t>acceleration</w:t>
      </w:r>
      <w:r w:rsidR="000423FD">
        <w:t>. In both curves, the X axis represents the timestep in the simulation, the Y axis represents the value of what we are predicting (velocity or position).</w:t>
      </w:r>
    </w:p>
    <w:p w14:paraId="0D6DA382" w14:textId="77777777" w:rsidR="000423FD" w:rsidRDefault="000423FD" w:rsidP="00FB47B4">
      <w:pPr>
        <w:pStyle w:val="NoSpacing"/>
      </w:pPr>
    </w:p>
    <w:p w14:paraId="2FA22A31" w14:textId="0B7D7A3C" w:rsidR="00FB47B4" w:rsidRDefault="000423FD" w:rsidP="00AB59C6">
      <w:pPr>
        <w:pStyle w:val="NoSpacing"/>
        <w:jc w:val="both"/>
      </w:pPr>
      <w:r>
        <w:t>In the simulation, we</w:t>
      </w:r>
      <w:r w:rsidR="002B212D">
        <w:t xml:space="preserve"> explore the two simplest methods</w:t>
      </w:r>
      <w:r>
        <w:t xml:space="preserve"> for integration</w:t>
      </w:r>
      <w:r w:rsidR="002B212D">
        <w:t>: the Euler and Midpoint methods.</w:t>
      </w:r>
    </w:p>
    <w:p w14:paraId="41302587" w14:textId="6F1C85BB" w:rsidR="002B212D" w:rsidRDefault="002B212D" w:rsidP="00FB47B4">
      <w:pPr>
        <w:pStyle w:val="NoSpacing"/>
      </w:pPr>
    </w:p>
    <w:p w14:paraId="34434108" w14:textId="062E3FBD" w:rsidR="002B212D" w:rsidRDefault="002B212D" w:rsidP="002B212D">
      <w:pPr>
        <w:pStyle w:val="Heading2"/>
      </w:pPr>
      <w:bookmarkStart w:id="6" w:name="_Toc94795362"/>
      <w:r>
        <w:lastRenderedPageBreak/>
        <w:t>2.4.1 The Euler Method</w:t>
      </w:r>
      <w:bookmarkEnd w:id="6"/>
    </w:p>
    <w:p w14:paraId="374FD894" w14:textId="044746B7" w:rsidR="002B212D" w:rsidRDefault="009B46FD" w:rsidP="00FB47B4">
      <w:pPr>
        <w:pStyle w:val="NoSpacing"/>
      </w:pPr>
      <w:r>
        <w:t>The Euler method is the most basic integration method available. Its formula is:</w:t>
      </w:r>
    </w:p>
    <w:p w14:paraId="69EDF93F" w14:textId="697FCE42" w:rsidR="009B46FD" w:rsidRDefault="009B46FD" w:rsidP="00FB47B4">
      <w:pPr>
        <w:pStyle w:val="NoSpacing"/>
      </w:pPr>
    </w:p>
    <w:p w14:paraId="6718BB27" w14:textId="11F35BB6" w:rsidR="009B46FD" w:rsidRDefault="00BD5B4A" w:rsidP="009B46FD">
      <w:pPr>
        <w:jc w:val="center"/>
      </w:pPr>
      <w:proofErr w:type="gramStart"/>
      <w:r>
        <w:t>y</w:t>
      </w:r>
      <w:r w:rsidR="009B46FD">
        <w:t>(</w:t>
      </w:r>
      <w:proofErr w:type="gramEnd"/>
      <w:r w:rsidR="00453C4C">
        <w:t xml:space="preserve">at </w:t>
      </w:r>
      <w:r w:rsidR="009B46FD">
        <w:t>t</w:t>
      </w:r>
      <w:r w:rsidR="00E34238">
        <w:t xml:space="preserve"> + </w:t>
      </w:r>
      <w:proofErr w:type="spellStart"/>
      <w:r w:rsidR="006A146C">
        <w:t>ts</w:t>
      </w:r>
      <w:proofErr w:type="spellEnd"/>
      <w:r w:rsidR="009B46FD">
        <w:t xml:space="preserve">) = </w:t>
      </w:r>
      <w:r>
        <w:t>y</w:t>
      </w:r>
      <w:r w:rsidR="009B46FD">
        <w:t>(</w:t>
      </w:r>
      <w:r w:rsidR="00453C4C">
        <w:t xml:space="preserve">at </w:t>
      </w:r>
      <w:r w:rsidR="009B46FD">
        <w:t>t) +</w:t>
      </w:r>
      <w:r w:rsidR="00E34238">
        <w:t xml:space="preserve"> </w:t>
      </w:r>
      <w:proofErr w:type="spellStart"/>
      <w:r w:rsidR="00E34238">
        <w:t>ts</w:t>
      </w:r>
      <w:proofErr w:type="spellEnd"/>
      <w:r w:rsidR="00E34238">
        <w:t>(</w:t>
      </w:r>
      <w:proofErr w:type="spellStart"/>
      <w:r>
        <w:t>d</w:t>
      </w:r>
      <w:r w:rsidR="009B46FD">
        <w:t>y</w:t>
      </w:r>
      <w:proofErr w:type="spellEnd"/>
      <w:r w:rsidR="009B46FD">
        <w:t>/</w:t>
      </w:r>
      <w:r>
        <w:t>d</w:t>
      </w:r>
      <w:r w:rsidR="009B46FD">
        <w:t>x</w:t>
      </w:r>
      <w:r w:rsidR="00E34238">
        <w:t>)</w:t>
      </w:r>
    </w:p>
    <w:p w14:paraId="0BDA67C5" w14:textId="54CB9A9A" w:rsidR="009B46FD" w:rsidRDefault="009B46FD" w:rsidP="009B46FD">
      <w:pPr>
        <w:pStyle w:val="NoSpacing"/>
        <w:rPr>
          <w:lang w:val="en-NZ"/>
        </w:rPr>
      </w:pPr>
    </w:p>
    <w:p w14:paraId="7CCC721C" w14:textId="77777777" w:rsidR="00CE59B8" w:rsidRDefault="009B46FD" w:rsidP="00C01B7B">
      <w:pPr>
        <w:pStyle w:val="NoSpacing"/>
        <w:jc w:val="both"/>
        <w:rPr>
          <w:lang w:val="en-NZ"/>
        </w:rPr>
      </w:pPr>
      <w:r>
        <w:rPr>
          <w:lang w:val="en-NZ"/>
        </w:rPr>
        <w:t>In simple terms</w:t>
      </w:r>
      <w:r w:rsidR="00CE59B8">
        <w:rPr>
          <w:lang w:val="en-NZ"/>
        </w:rPr>
        <w:t>:</w:t>
      </w:r>
    </w:p>
    <w:p w14:paraId="767BF761" w14:textId="77777777" w:rsidR="00CE59B8" w:rsidRDefault="00CE59B8" w:rsidP="00C01B7B">
      <w:pPr>
        <w:pStyle w:val="NoSpacing"/>
        <w:jc w:val="both"/>
        <w:rPr>
          <w:lang w:val="en-NZ"/>
        </w:rPr>
      </w:pPr>
    </w:p>
    <w:p w14:paraId="4DFCE57F" w14:textId="5211A687" w:rsidR="00CE59B8" w:rsidRDefault="00BD5B4A" w:rsidP="00CE59B8">
      <w:pPr>
        <w:pStyle w:val="NoSpacing"/>
        <w:ind w:left="720"/>
        <w:jc w:val="both"/>
        <w:rPr>
          <w:lang w:val="en-NZ"/>
        </w:rPr>
      </w:pPr>
      <w:proofErr w:type="gramStart"/>
      <w:r>
        <w:rPr>
          <w:lang w:val="en-NZ"/>
        </w:rPr>
        <w:t>y</w:t>
      </w:r>
      <w:r w:rsidR="009B46FD">
        <w:rPr>
          <w:lang w:val="en-NZ"/>
        </w:rPr>
        <w:t>(</w:t>
      </w:r>
      <w:proofErr w:type="gramEnd"/>
      <w:r w:rsidR="00C532F3">
        <w:rPr>
          <w:lang w:val="en-NZ"/>
        </w:rPr>
        <w:t xml:space="preserve">at </w:t>
      </w:r>
      <w:r w:rsidR="009B46FD">
        <w:rPr>
          <w:lang w:val="en-NZ"/>
        </w:rPr>
        <w:t xml:space="preserve">t) </w:t>
      </w:r>
      <w:r w:rsidR="00CE59B8">
        <w:rPr>
          <w:lang w:val="en-NZ"/>
        </w:rPr>
        <w:tab/>
      </w:r>
      <w:r w:rsidR="009B46FD">
        <w:rPr>
          <w:lang w:val="en-NZ"/>
        </w:rPr>
        <w:t xml:space="preserve">is the value of y at our </w:t>
      </w:r>
      <w:r w:rsidR="006A146C">
        <w:rPr>
          <w:lang w:val="en-NZ"/>
        </w:rPr>
        <w:t xml:space="preserve">current </w:t>
      </w:r>
      <w:r w:rsidR="009B46FD">
        <w:rPr>
          <w:lang w:val="en-NZ"/>
        </w:rPr>
        <w:t>timestep (where x</w:t>
      </w:r>
      <w:r w:rsidR="00D02EE8">
        <w:rPr>
          <w:lang w:val="en-NZ"/>
        </w:rPr>
        <w:t>/t</w:t>
      </w:r>
      <w:r w:rsidR="009B46FD">
        <w:rPr>
          <w:lang w:val="en-NZ"/>
        </w:rPr>
        <w:t xml:space="preserve"> is our timestep)</w:t>
      </w:r>
    </w:p>
    <w:p w14:paraId="6EDF63F3" w14:textId="3C36BA4F" w:rsidR="00CE59B8" w:rsidRDefault="00BD5B4A" w:rsidP="00CE59B8">
      <w:pPr>
        <w:pStyle w:val="NoSpacing"/>
        <w:ind w:left="720"/>
        <w:jc w:val="both"/>
        <w:rPr>
          <w:lang w:val="en-NZ"/>
        </w:rPr>
      </w:pPr>
      <w:r>
        <w:rPr>
          <w:lang w:val="en-NZ"/>
        </w:rPr>
        <w:t>y</w:t>
      </w:r>
      <w:r w:rsidR="009B46FD">
        <w:rPr>
          <w:lang w:val="en-NZ"/>
        </w:rPr>
        <w:t>(</w:t>
      </w:r>
      <w:proofErr w:type="spellStart"/>
      <w:r w:rsidR="009B46FD">
        <w:rPr>
          <w:lang w:val="en-NZ"/>
        </w:rPr>
        <w:t>t</w:t>
      </w:r>
      <w:r w:rsidR="00E34238">
        <w:rPr>
          <w:lang w:val="en-NZ"/>
        </w:rPr>
        <w:t>+</w:t>
      </w:r>
      <w:r w:rsidR="00CE59B8">
        <w:rPr>
          <w:lang w:val="en-NZ"/>
        </w:rPr>
        <w:t>ts</w:t>
      </w:r>
      <w:proofErr w:type="spellEnd"/>
      <w:r w:rsidR="009B46FD">
        <w:rPr>
          <w:lang w:val="en-NZ"/>
        </w:rPr>
        <w:t xml:space="preserve">) </w:t>
      </w:r>
      <w:r w:rsidR="00CE59B8">
        <w:rPr>
          <w:lang w:val="en-NZ"/>
        </w:rPr>
        <w:tab/>
      </w:r>
      <w:r w:rsidR="009B46FD">
        <w:rPr>
          <w:lang w:val="en-NZ"/>
        </w:rPr>
        <w:t xml:space="preserve">is the value of Y at the </w:t>
      </w:r>
      <w:r w:rsidR="00E34238">
        <w:rPr>
          <w:lang w:val="en-NZ"/>
        </w:rPr>
        <w:t>next</w:t>
      </w:r>
      <w:r w:rsidR="009B46FD">
        <w:rPr>
          <w:lang w:val="en-NZ"/>
        </w:rPr>
        <w:t xml:space="preserve"> time step</w:t>
      </w:r>
    </w:p>
    <w:p w14:paraId="11E11CE1" w14:textId="77777777" w:rsidR="00CE59B8" w:rsidRDefault="00E34238" w:rsidP="00CE59B8">
      <w:pPr>
        <w:pStyle w:val="NoSpacing"/>
        <w:ind w:left="720"/>
        <w:jc w:val="both"/>
        <w:rPr>
          <w:lang w:val="en-NZ"/>
        </w:rPr>
      </w:pPr>
      <w:proofErr w:type="spellStart"/>
      <w:r>
        <w:rPr>
          <w:lang w:val="en-NZ"/>
        </w:rPr>
        <w:t>ts</w:t>
      </w:r>
      <w:proofErr w:type="spellEnd"/>
      <w:r>
        <w:rPr>
          <w:lang w:val="en-NZ"/>
        </w:rPr>
        <w:t xml:space="preserve"> </w:t>
      </w:r>
      <w:r w:rsidR="00CE59B8">
        <w:rPr>
          <w:lang w:val="en-NZ"/>
        </w:rPr>
        <w:tab/>
      </w:r>
      <w:r>
        <w:rPr>
          <w:lang w:val="en-NZ"/>
        </w:rPr>
        <w:t xml:space="preserve">is our </w:t>
      </w:r>
      <w:r w:rsidR="00CE59B8">
        <w:rPr>
          <w:lang w:val="en-NZ"/>
        </w:rPr>
        <w:t xml:space="preserve">change between </w:t>
      </w:r>
      <w:r>
        <w:rPr>
          <w:lang w:val="en-NZ"/>
        </w:rPr>
        <w:t>timestep</w:t>
      </w:r>
      <w:r w:rsidR="00CE59B8">
        <w:rPr>
          <w:lang w:val="en-NZ"/>
        </w:rPr>
        <w:t>s</w:t>
      </w:r>
      <w:r w:rsidR="009B46FD">
        <w:rPr>
          <w:lang w:val="en-NZ"/>
        </w:rPr>
        <w:t xml:space="preserve"> </w:t>
      </w:r>
    </w:p>
    <w:p w14:paraId="21F6DBF7" w14:textId="0A486745" w:rsidR="009B46FD" w:rsidRDefault="00BD5B4A" w:rsidP="00CE59B8">
      <w:pPr>
        <w:pStyle w:val="NoSpacing"/>
        <w:ind w:left="720"/>
        <w:jc w:val="both"/>
        <w:rPr>
          <w:lang w:val="en-NZ"/>
        </w:rPr>
      </w:pPr>
      <w:proofErr w:type="spellStart"/>
      <w:r>
        <w:rPr>
          <w:lang w:val="en-NZ"/>
        </w:rPr>
        <w:t>d</w:t>
      </w:r>
      <w:r w:rsidR="009B46FD">
        <w:rPr>
          <w:lang w:val="en-NZ"/>
        </w:rPr>
        <w:t>y</w:t>
      </w:r>
      <w:proofErr w:type="spellEnd"/>
      <w:r w:rsidR="009B46FD">
        <w:rPr>
          <w:lang w:val="en-NZ"/>
        </w:rPr>
        <w:t>/</w:t>
      </w:r>
      <w:r>
        <w:rPr>
          <w:lang w:val="en-NZ"/>
        </w:rPr>
        <w:t>d</w:t>
      </w:r>
      <w:r w:rsidR="009B46FD">
        <w:rPr>
          <w:lang w:val="en-NZ"/>
        </w:rPr>
        <w:t xml:space="preserve">x </w:t>
      </w:r>
      <w:r w:rsidR="00CE59B8">
        <w:rPr>
          <w:lang w:val="en-NZ"/>
        </w:rPr>
        <w:tab/>
      </w:r>
      <w:r w:rsidR="009B46FD">
        <w:rPr>
          <w:lang w:val="en-NZ"/>
        </w:rPr>
        <w:t>is our function for the slope</w:t>
      </w:r>
      <w:r w:rsidR="0040561B">
        <w:rPr>
          <w:lang w:val="en-NZ"/>
        </w:rPr>
        <w:t xml:space="preserve"> at the current time</w:t>
      </w:r>
    </w:p>
    <w:p w14:paraId="61EBF428" w14:textId="34028BE2" w:rsidR="009B46FD" w:rsidRDefault="009B46FD" w:rsidP="009B46FD">
      <w:pPr>
        <w:pStyle w:val="NoSpacing"/>
        <w:rPr>
          <w:lang w:val="en-NZ"/>
        </w:rPr>
      </w:pPr>
    </w:p>
    <w:p w14:paraId="60BD1F69" w14:textId="3832C970" w:rsidR="009B46FD" w:rsidRDefault="009B46FD" w:rsidP="009B46FD">
      <w:pPr>
        <w:pStyle w:val="NoSpacing"/>
        <w:rPr>
          <w:lang w:val="en-NZ"/>
        </w:rPr>
      </w:pPr>
      <w:r>
        <w:rPr>
          <w:lang w:val="en-NZ"/>
        </w:rPr>
        <w:t>A basic walk through of the method can be done as follows:</w:t>
      </w:r>
    </w:p>
    <w:p w14:paraId="2526E581" w14:textId="77777777" w:rsidR="009B46FD" w:rsidRDefault="009B46FD" w:rsidP="009B46FD">
      <w:pPr>
        <w:pStyle w:val="NoSpacing"/>
        <w:ind w:firstLine="0"/>
        <w:rPr>
          <w:lang w:val="en-NZ"/>
        </w:rPr>
      </w:pPr>
    </w:p>
    <w:p w14:paraId="0CF80ACD" w14:textId="64B811CA" w:rsidR="009B46FD" w:rsidRDefault="009B46FD" w:rsidP="009B46FD">
      <w:pPr>
        <w:pStyle w:val="NoSpacing"/>
        <w:rPr>
          <w:lang w:val="en-NZ"/>
        </w:rPr>
      </w:pPr>
      <w:r>
        <w:rPr>
          <w:lang w:val="en-NZ"/>
        </w:rPr>
        <w:t>x</w:t>
      </w:r>
      <w:r w:rsidR="00E34238">
        <w:rPr>
          <w:lang w:val="en-NZ"/>
        </w:rPr>
        <w:t>/t</w:t>
      </w:r>
      <w:r>
        <w:rPr>
          <w:lang w:val="en-NZ"/>
        </w:rPr>
        <w:t xml:space="preserve"> </w:t>
      </w:r>
      <w:r w:rsidR="00E34238">
        <w:rPr>
          <w:lang w:val="en-NZ"/>
        </w:rPr>
        <w:tab/>
      </w:r>
      <w:r>
        <w:rPr>
          <w:lang w:val="en-NZ"/>
        </w:rPr>
        <w:t>= 0</w:t>
      </w:r>
    </w:p>
    <w:p w14:paraId="79DE7D73" w14:textId="53272355" w:rsidR="009B46FD" w:rsidRDefault="009B46FD" w:rsidP="009B46FD">
      <w:pPr>
        <w:pStyle w:val="NoSpacing"/>
        <w:rPr>
          <w:lang w:val="en-NZ"/>
        </w:rPr>
      </w:pPr>
      <w:r>
        <w:rPr>
          <w:lang w:val="en-NZ"/>
        </w:rPr>
        <w:t xml:space="preserve">y </w:t>
      </w:r>
      <w:r w:rsidR="00E34238">
        <w:rPr>
          <w:lang w:val="en-NZ"/>
        </w:rPr>
        <w:tab/>
      </w:r>
      <w:r>
        <w:rPr>
          <w:lang w:val="en-NZ"/>
        </w:rPr>
        <w:t>= 1.5</w:t>
      </w:r>
    </w:p>
    <w:p w14:paraId="53165BFC" w14:textId="477652B3" w:rsidR="009B46FD" w:rsidRDefault="00BD5B4A" w:rsidP="009B46FD">
      <w:pPr>
        <w:pStyle w:val="NoSpacing"/>
        <w:rPr>
          <w:lang w:val="en-NZ"/>
        </w:rPr>
      </w:pPr>
      <w:r>
        <w:rPr>
          <w:lang w:val="en-NZ"/>
        </w:rPr>
        <w:t>d</w:t>
      </w:r>
      <w:r w:rsidR="009B46FD">
        <w:rPr>
          <w:lang w:val="en-NZ"/>
        </w:rPr>
        <w:t>x/</w:t>
      </w:r>
      <w:proofErr w:type="spellStart"/>
      <w:r>
        <w:rPr>
          <w:lang w:val="en-NZ"/>
        </w:rPr>
        <w:t>d</w:t>
      </w:r>
      <w:r w:rsidR="009B46FD">
        <w:rPr>
          <w:lang w:val="en-NZ"/>
        </w:rPr>
        <w:t>y</w:t>
      </w:r>
      <w:proofErr w:type="spellEnd"/>
      <w:r w:rsidR="009B46FD">
        <w:rPr>
          <w:lang w:val="en-NZ"/>
        </w:rPr>
        <w:t xml:space="preserve"> </w:t>
      </w:r>
      <w:r w:rsidR="00E34238">
        <w:rPr>
          <w:lang w:val="en-NZ"/>
        </w:rPr>
        <w:tab/>
      </w:r>
      <w:r w:rsidR="009B46FD">
        <w:rPr>
          <w:lang w:val="en-NZ"/>
        </w:rPr>
        <w:t>= 3x – 2y</w:t>
      </w:r>
    </w:p>
    <w:p w14:paraId="7AC0B3A4" w14:textId="70658B5B" w:rsidR="00E34238" w:rsidRDefault="00E34238" w:rsidP="009B46FD">
      <w:pPr>
        <w:pStyle w:val="NoSpacing"/>
        <w:rPr>
          <w:lang w:val="en-NZ"/>
        </w:rPr>
      </w:pPr>
      <w:proofErr w:type="spellStart"/>
      <w:r>
        <w:rPr>
          <w:lang w:val="en-NZ"/>
        </w:rPr>
        <w:t>ts</w:t>
      </w:r>
      <w:proofErr w:type="spellEnd"/>
      <w:r>
        <w:rPr>
          <w:lang w:val="en-NZ"/>
        </w:rPr>
        <w:t xml:space="preserve"> </w:t>
      </w:r>
      <w:r>
        <w:rPr>
          <w:lang w:val="en-NZ"/>
        </w:rPr>
        <w:tab/>
        <w:t>= 1</w:t>
      </w:r>
    </w:p>
    <w:p w14:paraId="7E4631B3" w14:textId="65ED8EB2" w:rsidR="009B46FD" w:rsidRDefault="009B46FD" w:rsidP="009B46FD">
      <w:pPr>
        <w:pStyle w:val="NoSpacing"/>
        <w:rPr>
          <w:lang w:val="en-NZ"/>
        </w:rPr>
      </w:pPr>
    </w:p>
    <w:p w14:paraId="65882771" w14:textId="1788BF7B" w:rsidR="009B46FD" w:rsidRDefault="00CE59B8" w:rsidP="00C01B7B">
      <w:pPr>
        <w:pStyle w:val="NoSpacing"/>
        <w:jc w:val="both"/>
        <w:rPr>
          <w:lang w:val="en-NZ"/>
        </w:rPr>
      </w:pPr>
      <w:r>
        <w:rPr>
          <w:lang w:val="en-NZ"/>
        </w:rPr>
        <w:t>T</w:t>
      </w:r>
      <w:r w:rsidR="00453C4C">
        <w:rPr>
          <w:lang w:val="en-NZ"/>
        </w:rPr>
        <w:t>o find the next timestep, or x = 1, we follow the formula remembering that t is the tim</w:t>
      </w:r>
      <w:r w:rsidR="00E34238">
        <w:rPr>
          <w:lang w:val="en-NZ"/>
        </w:rPr>
        <w:t>e</w:t>
      </w:r>
      <w:r w:rsidR="00453C4C">
        <w:rPr>
          <w:lang w:val="en-NZ"/>
        </w:rPr>
        <w:t>, which is the value of x.</w:t>
      </w:r>
    </w:p>
    <w:p w14:paraId="573AE5C4" w14:textId="098D6E18" w:rsidR="00453C4C" w:rsidRDefault="00453C4C" w:rsidP="009B46FD">
      <w:pPr>
        <w:pStyle w:val="NoSpacing"/>
        <w:rPr>
          <w:lang w:val="en-NZ"/>
        </w:rPr>
      </w:pPr>
    </w:p>
    <w:p w14:paraId="11C532B0" w14:textId="07E36DFD" w:rsidR="00453C4C" w:rsidRDefault="00453C4C" w:rsidP="009B46FD">
      <w:pPr>
        <w:pStyle w:val="NoSpacing"/>
        <w:rPr>
          <w:lang w:val="en-NZ"/>
        </w:rPr>
      </w:pPr>
      <w:r>
        <w:rPr>
          <w:lang w:val="en-NZ"/>
        </w:rPr>
        <w:t>Step 1, replace t for our</w:t>
      </w:r>
      <w:r w:rsidR="00E34238">
        <w:rPr>
          <w:lang w:val="en-NZ"/>
        </w:rPr>
        <w:t xml:space="preserve"> current</w:t>
      </w:r>
      <w:r>
        <w:rPr>
          <w:lang w:val="en-NZ"/>
        </w:rPr>
        <w:t xml:space="preserve"> time</w:t>
      </w:r>
      <w:r w:rsidR="00E34238">
        <w:rPr>
          <w:lang w:val="en-NZ"/>
        </w:rPr>
        <w:t xml:space="preserve">, and </w:t>
      </w:r>
      <w:proofErr w:type="spellStart"/>
      <w:r w:rsidR="00E34238">
        <w:rPr>
          <w:lang w:val="en-NZ"/>
        </w:rPr>
        <w:t>ts</w:t>
      </w:r>
      <w:proofErr w:type="spellEnd"/>
      <w:r w:rsidR="00E34238">
        <w:rPr>
          <w:lang w:val="en-NZ"/>
        </w:rPr>
        <w:t xml:space="preserve"> for our timestep</w:t>
      </w:r>
      <w:r>
        <w:rPr>
          <w:lang w:val="en-NZ"/>
        </w:rPr>
        <w:t>:</w:t>
      </w:r>
    </w:p>
    <w:p w14:paraId="60E42A63" w14:textId="2C3B07C2" w:rsidR="00453C4C" w:rsidRDefault="00453C4C" w:rsidP="009B46FD">
      <w:pPr>
        <w:pStyle w:val="NoSpacing"/>
        <w:rPr>
          <w:lang w:val="en-NZ"/>
        </w:rPr>
      </w:pPr>
    </w:p>
    <w:p w14:paraId="427FE776" w14:textId="1C5835AC" w:rsidR="00453C4C" w:rsidRDefault="00BD5B4A" w:rsidP="00453C4C">
      <w:pPr>
        <w:jc w:val="center"/>
      </w:pPr>
      <w:proofErr w:type="gramStart"/>
      <w:r>
        <w:t>y</w:t>
      </w:r>
      <w:r w:rsidR="00453C4C">
        <w:t>(</w:t>
      </w:r>
      <w:proofErr w:type="gramEnd"/>
      <w:r w:rsidR="00453C4C">
        <w:t xml:space="preserve">at </w:t>
      </w:r>
      <w:r w:rsidR="00E34238">
        <w:t>0+1</w:t>
      </w:r>
      <w:r w:rsidR="00453C4C">
        <w:t xml:space="preserve">) = </w:t>
      </w:r>
      <w:r>
        <w:t>y</w:t>
      </w:r>
      <w:r w:rsidR="00453C4C">
        <w:t xml:space="preserve">(at </w:t>
      </w:r>
      <w:r w:rsidR="00E34238">
        <w:t>0</w:t>
      </w:r>
      <w:r w:rsidR="00453C4C">
        <w:t>) +</w:t>
      </w:r>
      <w:r w:rsidR="00E34238">
        <w:t xml:space="preserve"> </w:t>
      </w:r>
      <w:r w:rsidR="00453C4C">
        <w:t xml:space="preserve"> </w:t>
      </w:r>
      <w:r w:rsidR="00E34238">
        <w:t>1(</w:t>
      </w:r>
      <w:proofErr w:type="spellStart"/>
      <w:r>
        <w:t>d</w:t>
      </w:r>
      <w:r w:rsidR="00453C4C">
        <w:t>y</w:t>
      </w:r>
      <w:proofErr w:type="spellEnd"/>
      <w:r w:rsidR="00453C4C">
        <w:t>/</w:t>
      </w:r>
      <w:r>
        <w:t>d</w:t>
      </w:r>
      <w:r w:rsidR="00453C4C">
        <w:t>x</w:t>
      </w:r>
      <w:r w:rsidR="00E34238">
        <w:t>)</w:t>
      </w:r>
    </w:p>
    <w:p w14:paraId="409B45C1" w14:textId="30B4D13B" w:rsidR="00453C4C" w:rsidRDefault="00453C4C" w:rsidP="00453C4C">
      <w:pPr>
        <w:pStyle w:val="NoSpacing"/>
        <w:rPr>
          <w:lang w:val="en-NZ"/>
        </w:rPr>
      </w:pPr>
    </w:p>
    <w:p w14:paraId="23CBA1CC" w14:textId="500512F6" w:rsidR="00453C4C" w:rsidRDefault="00453C4C" w:rsidP="00453C4C">
      <w:pPr>
        <w:pStyle w:val="NoSpacing"/>
        <w:rPr>
          <w:lang w:val="en-NZ"/>
        </w:rPr>
      </w:pPr>
      <w:r>
        <w:rPr>
          <w:lang w:val="en-NZ"/>
        </w:rPr>
        <w:t>Step 2, replace Dy/Dx for our function:</w:t>
      </w:r>
    </w:p>
    <w:p w14:paraId="6DB54B9E" w14:textId="5F22EDF3" w:rsidR="00453C4C" w:rsidRDefault="00453C4C" w:rsidP="00453C4C">
      <w:pPr>
        <w:pStyle w:val="NoSpacing"/>
        <w:rPr>
          <w:lang w:val="en-NZ"/>
        </w:rPr>
      </w:pPr>
    </w:p>
    <w:p w14:paraId="5A0F5F5D" w14:textId="7621B5E2" w:rsidR="00453C4C" w:rsidRDefault="00BD5B4A" w:rsidP="00453C4C">
      <w:pPr>
        <w:jc w:val="center"/>
      </w:pPr>
      <w:proofErr w:type="gramStart"/>
      <w:r>
        <w:t>y</w:t>
      </w:r>
      <w:r w:rsidR="00453C4C">
        <w:t>(</w:t>
      </w:r>
      <w:proofErr w:type="gramEnd"/>
      <w:r w:rsidR="00453C4C">
        <w:t xml:space="preserve">at 1) = </w:t>
      </w:r>
      <w:r>
        <w:t>y</w:t>
      </w:r>
      <w:r w:rsidR="00453C4C">
        <w:t>(at 0) +</w:t>
      </w:r>
      <w:r w:rsidR="00E34238">
        <w:t xml:space="preserve"> 1(</w:t>
      </w:r>
      <w:r w:rsidR="00453C4C">
        <w:t>3x – 2y</w:t>
      </w:r>
      <w:r w:rsidR="00E34238">
        <w:t>)</w:t>
      </w:r>
    </w:p>
    <w:p w14:paraId="2F62EC22" w14:textId="0109A9ED" w:rsidR="00453C4C" w:rsidRDefault="00453C4C" w:rsidP="00453C4C">
      <w:pPr>
        <w:pStyle w:val="NoSpacing"/>
        <w:rPr>
          <w:lang w:val="en-NZ"/>
        </w:rPr>
      </w:pPr>
    </w:p>
    <w:p w14:paraId="6AC886D8" w14:textId="566D3E1F" w:rsidR="00453C4C" w:rsidRDefault="00453C4C" w:rsidP="00453C4C">
      <w:pPr>
        <w:pStyle w:val="NoSpacing"/>
        <w:rPr>
          <w:lang w:val="en-NZ"/>
        </w:rPr>
      </w:pPr>
      <w:r>
        <w:rPr>
          <w:lang w:val="en-NZ"/>
        </w:rPr>
        <w:t xml:space="preserve">Step 3, </w:t>
      </w:r>
      <w:r w:rsidR="00C532F3">
        <w:rPr>
          <w:lang w:val="en-NZ"/>
        </w:rPr>
        <w:t>pass</w:t>
      </w:r>
      <w:r w:rsidR="00E34238">
        <w:rPr>
          <w:lang w:val="en-NZ"/>
        </w:rPr>
        <w:t xml:space="preserve"> the value</w:t>
      </w:r>
      <w:r w:rsidR="00C532F3">
        <w:rPr>
          <w:lang w:val="en-NZ"/>
        </w:rPr>
        <w:t>s</w:t>
      </w:r>
      <w:r w:rsidR="00E34238">
        <w:rPr>
          <w:lang w:val="en-NZ"/>
        </w:rPr>
        <w:t xml:space="preserve"> of x</w:t>
      </w:r>
      <w:r w:rsidR="00C532F3">
        <w:rPr>
          <w:lang w:val="en-NZ"/>
        </w:rPr>
        <w:t xml:space="preserve"> and y into the function</w:t>
      </w:r>
      <w:r>
        <w:rPr>
          <w:lang w:val="en-NZ"/>
        </w:rPr>
        <w:t>:</w:t>
      </w:r>
    </w:p>
    <w:p w14:paraId="37F505B3" w14:textId="4DE88715" w:rsidR="00C532F3" w:rsidRDefault="00C532F3" w:rsidP="00453C4C">
      <w:pPr>
        <w:pStyle w:val="NoSpacing"/>
        <w:rPr>
          <w:lang w:val="en-NZ"/>
        </w:rPr>
      </w:pPr>
    </w:p>
    <w:p w14:paraId="6C930F69" w14:textId="1B67E7B3" w:rsidR="00C532F3" w:rsidRDefault="00BD5B4A" w:rsidP="00C532F3">
      <w:pPr>
        <w:jc w:val="center"/>
      </w:pPr>
      <w:proofErr w:type="gramStart"/>
      <w:r>
        <w:t>y</w:t>
      </w:r>
      <w:r w:rsidR="00C532F3">
        <w:t>(</w:t>
      </w:r>
      <w:proofErr w:type="gramEnd"/>
      <w:r w:rsidR="00C532F3">
        <w:t xml:space="preserve">at 1) = </w:t>
      </w:r>
      <w:r>
        <w:t>y</w:t>
      </w:r>
      <w:r w:rsidR="00C532F3">
        <w:t>(at 0) + 1(3(0) – 2(1.5)</w:t>
      </w:r>
    </w:p>
    <w:p w14:paraId="2C725D4E" w14:textId="3A724A7C" w:rsidR="00C532F3" w:rsidRDefault="00C532F3" w:rsidP="00C532F3">
      <w:pPr>
        <w:pStyle w:val="NoSpacing"/>
        <w:rPr>
          <w:lang w:val="en-NZ"/>
        </w:rPr>
      </w:pPr>
    </w:p>
    <w:p w14:paraId="4DA04605" w14:textId="6E00C139" w:rsidR="00C532F3" w:rsidRDefault="00C532F3" w:rsidP="00C532F3">
      <w:pPr>
        <w:pStyle w:val="NoSpacing"/>
        <w:rPr>
          <w:lang w:val="en-NZ"/>
        </w:rPr>
      </w:pPr>
      <w:r>
        <w:rPr>
          <w:lang w:val="en-NZ"/>
        </w:rPr>
        <w:t>Step 4, solve the function:</w:t>
      </w:r>
    </w:p>
    <w:p w14:paraId="2E018EE3" w14:textId="2EC0ADE2" w:rsidR="00C532F3" w:rsidRDefault="00C532F3" w:rsidP="00C532F3">
      <w:pPr>
        <w:pStyle w:val="NoSpacing"/>
        <w:rPr>
          <w:lang w:val="en-NZ"/>
        </w:rPr>
      </w:pPr>
    </w:p>
    <w:p w14:paraId="30DB900B" w14:textId="214702E9" w:rsidR="00C532F3" w:rsidRDefault="00C532F3" w:rsidP="00C532F3">
      <w:pPr>
        <w:jc w:val="center"/>
      </w:pPr>
      <w:r>
        <w:t>3(0) – 2(1.5) = -3</w:t>
      </w:r>
    </w:p>
    <w:p w14:paraId="3C477019" w14:textId="77777777" w:rsidR="00C532F3" w:rsidRPr="00C532F3" w:rsidRDefault="00C532F3" w:rsidP="00C532F3">
      <w:pPr>
        <w:pStyle w:val="NoSpacing"/>
        <w:rPr>
          <w:lang w:val="en-NZ"/>
        </w:rPr>
      </w:pPr>
    </w:p>
    <w:p w14:paraId="4F74EF16" w14:textId="75D4D587" w:rsidR="00C532F3" w:rsidRDefault="00BD5B4A" w:rsidP="00C532F3">
      <w:pPr>
        <w:jc w:val="center"/>
      </w:pPr>
      <w:proofErr w:type="gramStart"/>
      <w:r>
        <w:t>y</w:t>
      </w:r>
      <w:r w:rsidR="00C532F3">
        <w:t>(</w:t>
      </w:r>
      <w:proofErr w:type="gramEnd"/>
      <w:r w:rsidR="00C532F3">
        <w:t xml:space="preserve">at 1) = </w:t>
      </w:r>
      <w:r>
        <w:t>y</w:t>
      </w:r>
      <w:r w:rsidR="00C532F3">
        <w:t>(at 0) + 1(-3)</w:t>
      </w:r>
    </w:p>
    <w:p w14:paraId="6475E76D" w14:textId="77777777" w:rsidR="00C532F3" w:rsidRDefault="00C532F3" w:rsidP="00C532F3"/>
    <w:p w14:paraId="56652410" w14:textId="4DCB753E" w:rsidR="00C532F3" w:rsidRDefault="00C532F3" w:rsidP="00C532F3">
      <w:pPr>
        <w:pStyle w:val="NoSpacing"/>
      </w:pPr>
      <w:r>
        <w:t xml:space="preserve">Step 5, solve for </w:t>
      </w:r>
      <w:proofErr w:type="gramStart"/>
      <w:r w:rsidR="00BD5B4A">
        <w:t>y</w:t>
      </w:r>
      <w:r>
        <w:t>(</w:t>
      </w:r>
      <w:proofErr w:type="gramEnd"/>
      <w:r>
        <w:t>at 1)</w:t>
      </w:r>
    </w:p>
    <w:p w14:paraId="11B34C13" w14:textId="77777777" w:rsidR="00C532F3" w:rsidRDefault="00C532F3" w:rsidP="00C532F3">
      <w:pPr>
        <w:pStyle w:val="NoSpacing"/>
      </w:pPr>
    </w:p>
    <w:p w14:paraId="23CECC4A" w14:textId="1E1221AC" w:rsidR="00C532F3" w:rsidRDefault="00BD5B4A" w:rsidP="00C532F3">
      <w:pPr>
        <w:jc w:val="center"/>
      </w:pPr>
      <w:proofErr w:type="gramStart"/>
      <w:r>
        <w:t>y</w:t>
      </w:r>
      <w:r w:rsidR="00C532F3">
        <w:t>(</w:t>
      </w:r>
      <w:proofErr w:type="gramEnd"/>
      <w:r w:rsidR="00C532F3">
        <w:t>at 1) = 1.5 + (-3)</w:t>
      </w:r>
    </w:p>
    <w:p w14:paraId="2534F371" w14:textId="7B6C0194" w:rsidR="00C532F3" w:rsidRDefault="00C532F3" w:rsidP="00C532F3">
      <w:pPr>
        <w:pStyle w:val="NoSpacing"/>
        <w:rPr>
          <w:lang w:val="en-NZ"/>
        </w:rPr>
      </w:pPr>
    </w:p>
    <w:p w14:paraId="798573B3" w14:textId="07553E10" w:rsidR="00C532F3" w:rsidRDefault="00BD5B4A" w:rsidP="00C532F3">
      <w:pPr>
        <w:jc w:val="center"/>
      </w:pPr>
      <w:proofErr w:type="gramStart"/>
      <w:r>
        <w:t>y</w:t>
      </w:r>
      <w:r w:rsidR="00C532F3">
        <w:t>(</w:t>
      </w:r>
      <w:proofErr w:type="gramEnd"/>
      <w:r w:rsidR="00C532F3">
        <w:t>at 1) = -1.5</w:t>
      </w:r>
    </w:p>
    <w:p w14:paraId="718EA0D3" w14:textId="07BCC2E8" w:rsidR="00C532F3" w:rsidRDefault="00C532F3" w:rsidP="00C532F3">
      <w:pPr>
        <w:pStyle w:val="NoSpacing"/>
        <w:rPr>
          <w:lang w:val="en-NZ"/>
        </w:rPr>
      </w:pPr>
    </w:p>
    <w:p w14:paraId="25930333" w14:textId="77777777" w:rsidR="006A146C" w:rsidRDefault="006A146C">
      <w:pPr>
        <w:spacing w:after="160" w:line="259" w:lineRule="auto"/>
        <w:rPr>
          <w:rFonts w:asciiTheme="majorHAnsi" w:eastAsiaTheme="majorEastAsia" w:hAnsiTheme="majorHAnsi" w:cstheme="majorBidi"/>
          <w:color w:val="2F5496" w:themeColor="accent1" w:themeShade="BF"/>
          <w:sz w:val="26"/>
          <w:szCs w:val="26"/>
        </w:rPr>
      </w:pPr>
      <w:r>
        <w:br w:type="page"/>
      </w:r>
    </w:p>
    <w:p w14:paraId="035A9FC7" w14:textId="6E985E16" w:rsidR="0074245E" w:rsidRDefault="0074245E" w:rsidP="0074245E">
      <w:pPr>
        <w:pStyle w:val="Heading2"/>
      </w:pPr>
      <w:bookmarkStart w:id="7" w:name="_Toc94795363"/>
      <w:r>
        <w:lastRenderedPageBreak/>
        <w:t>2.4.2 The Midpoint Method</w:t>
      </w:r>
      <w:bookmarkEnd w:id="7"/>
    </w:p>
    <w:p w14:paraId="665E76FD" w14:textId="2D67C378" w:rsidR="0074245E" w:rsidRDefault="00451E9E" w:rsidP="00C01B7B">
      <w:pPr>
        <w:pStyle w:val="NoSpacing"/>
        <w:jc w:val="both"/>
      </w:pPr>
      <w:r>
        <w:t>The Midpoint Method expands on the Euler Method</w:t>
      </w:r>
      <w:r w:rsidR="00170E73">
        <w:t xml:space="preserve">. It calculates an over approximation and uses it to </w:t>
      </w:r>
      <w:r>
        <w:t xml:space="preserve">calculate a half-step. It then </w:t>
      </w:r>
      <w:r w:rsidR="00170E73">
        <w:t>calculates the full step</w:t>
      </w:r>
      <w:r w:rsidR="00CE59B8">
        <w:t xml:space="preserve"> from</w:t>
      </w:r>
      <w:r w:rsidR="00170E73">
        <w:t xml:space="preserve"> the result </w:t>
      </w:r>
      <w:r w:rsidR="00CE59B8">
        <w:t xml:space="preserve">of </w:t>
      </w:r>
      <w:r>
        <w:t>the value at the half-</w:t>
      </w:r>
      <w:r w:rsidR="00170E73">
        <w:t>step</w:t>
      </w:r>
      <w:r>
        <w:t>. The formula is:</w:t>
      </w:r>
    </w:p>
    <w:p w14:paraId="293BB679" w14:textId="72D40171" w:rsidR="00451E9E" w:rsidRDefault="00451E9E" w:rsidP="00FB47B4">
      <w:pPr>
        <w:pStyle w:val="NoSpacing"/>
      </w:pPr>
    </w:p>
    <w:p w14:paraId="4A4842D0" w14:textId="0E027FAA" w:rsidR="00451E9E" w:rsidRDefault="008F5520" w:rsidP="00451E9E">
      <w:pPr>
        <w:jc w:val="center"/>
      </w:pPr>
      <w:r>
        <w:t xml:space="preserve">S1 = </w:t>
      </w:r>
      <w:proofErr w:type="gramStart"/>
      <w:r>
        <w:t>f(</w:t>
      </w:r>
      <w:proofErr w:type="gramEnd"/>
      <w:r>
        <w:t>x(at t), y(at t))</w:t>
      </w:r>
    </w:p>
    <w:p w14:paraId="0C9859E5" w14:textId="4BBD5C70" w:rsidR="008F5520" w:rsidRDefault="008F5520" w:rsidP="008F5520">
      <w:pPr>
        <w:pStyle w:val="NoSpacing"/>
        <w:rPr>
          <w:lang w:val="en-NZ"/>
        </w:rPr>
      </w:pPr>
    </w:p>
    <w:p w14:paraId="3A902202" w14:textId="44654A6B" w:rsidR="008F5520" w:rsidRDefault="008F5520" w:rsidP="008F5520">
      <w:pPr>
        <w:jc w:val="center"/>
      </w:pPr>
      <w:r>
        <w:t xml:space="preserve">S2 = </w:t>
      </w:r>
      <w:proofErr w:type="gramStart"/>
      <w:r>
        <w:t>f(</w:t>
      </w:r>
      <w:proofErr w:type="gramEnd"/>
      <w:r>
        <w:t>x(at t) + (</w:t>
      </w:r>
      <w:proofErr w:type="spellStart"/>
      <w:r>
        <w:t>ts</w:t>
      </w:r>
      <w:proofErr w:type="spellEnd"/>
      <w:r>
        <w:t>/2), y(at t) + (</w:t>
      </w:r>
      <w:proofErr w:type="spellStart"/>
      <w:r>
        <w:t>ts</w:t>
      </w:r>
      <w:proofErr w:type="spellEnd"/>
      <w:r>
        <w:t>/2)(S1))</w:t>
      </w:r>
    </w:p>
    <w:p w14:paraId="4C59A440" w14:textId="25FF17C0" w:rsidR="008F5520" w:rsidRDefault="008F5520" w:rsidP="008F5520">
      <w:pPr>
        <w:pStyle w:val="NoSpacing"/>
        <w:rPr>
          <w:lang w:val="en-NZ"/>
        </w:rPr>
      </w:pPr>
    </w:p>
    <w:p w14:paraId="463ED4D3" w14:textId="78DB12E4" w:rsidR="008F5520" w:rsidRDefault="00BD5B4A" w:rsidP="008F5520">
      <w:pPr>
        <w:jc w:val="center"/>
      </w:pPr>
      <w:proofErr w:type="gramStart"/>
      <w:r>
        <w:t>y</w:t>
      </w:r>
      <w:r w:rsidR="008F5520">
        <w:t>(</w:t>
      </w:r>
      <w:proofErr w:type="gramEnd"/>
      <w:r w:rsidR="008F5520">
        <w:t xml:space="preserve">at t + </w:t>
      </w:r>
      <w:proofErr w:type="spellStart"/>
      <w:r w:rsidR="008F5520">
        <w:t>ts</w:t>
      </w:r>
      <w:proofErr w:type="spellEnd"/>
      <w:r w:rsidR="008F5520">
        <w:t xml:space="preserve">) = y(at t) + </w:t>
      </w:r>
      <w:proofErr w:type="spellStart"/>
      <w:r w:rsidR="008F5520">
        <w:t>ts</w:t>
      </w:r>
      <w:proofErr w:type="spellEnd"/>
      <w:r w:rsidR="008F5520">
        <w:t>(S2)</w:t>
      </w:r>
    </w:p>
    <w:p w14:paraId="38D79A4B" w14:textId="4246F84D" w:rsidR="008F5520" w:rsidRDefault="008F5520" w:rsidP="008F5520">
      <w:pPr>
        <w:pStyle w:val="NoSpacing"/>
        <w:rPr>
          <w:lang w:val="en-NZ"/>
        </w:rPr>
      </w:pPr>
    </w:p>
    <w:p w14:paraId="2AC284D9" w14:textId="494706F8" w:rsidR="00CE59B8" w:rsidRDefault="008F5520" w:rsidP="00C01B7B">
      <w:pPr>
        <w:pStyle w:val="NoSpacing"/>
        <w:jc w:val="both"/>
        <w:rPr>
          <w:lang w:val="en-NZ"/>
        </w:rPr>
      </w:pPr>
      <w:r>
        <w:rPr>
          <w:lang w:val="en-NZ"/>
        </w:rPr>
        <w:t>In simple terms</w:t>
      </w:r>
      <w:r w:rsidR="00CE59B8">
        <w:rPr>
          <w:lang w:val="en-NZ"/>
        </w:rPr>
        <w:t>:</w:t>
      </w:r>
    </w:p>
    <w:p w14:paraId="5C231770" w14:textId="77777777" w:rsidR="00CE59B8" w:rsidRDefault="00CE59B8" w:rsidP="00C01B7B">
      <w:pPr>
        <w:pStyle w:val="NoSpacing"/>
        <w:jc w:val="both"/>
        <w:rPr>
          <w:lang w:val="en-NZ"/>
        </w:rPr>
      </w:pPr>
    </w:p>
    <w:p w14:paraId="115ABD33" w14:textId="0047FE7A" w:rsidR="00CE59B8" w:rsidRDefault="008F5520" w:rsidP="00CE59B8">
      <w:pPr>
        <w:pStyle w:val="NoSpacing"/>
        <w:ind w:left="2160" w:hanging="720"/>
        <w:jc w:val="both"/>
        <w:rPr>
          <w:lang w:val="en-NZ"/>
        </w:rPr>
      </w:pPr>
      <w:r>
        <w:rPr>
          <w:lang w:val="en-NZ"/>
        </w:rPr>
        <w:t xml:space="preserve">S1 </w:t>
      </w:r>
      <w:r w:rsidR="00CE59B8">
        <w:rPr>
          <w:lang w:val="en-NZ"/>
        </w:rPr>
        <w:tab/>
      </w:r>
      <w:r>
        <w:rPr>
          <w:lang w:val="en-NZ"/>
        </w:rPr>
        <w:t xml:space="preserve">is a point calculated straight from the </w:t>
      </w:r>
      <w:r w:rsidR="00755034">
        <w:rPr>
          <w:lang w:val="en-NZ"/>
        </w:rPr>
        <w:t>D</w:t>
      </w:r>
      <w:r>
        <w:rPr>
          <w:lang w:val="en-NZ"/>
        </w:rPr>
        <w:t>x/</w:t>
      </w:r>
      <w:r w:rsidR="00755034">
        <w:rPr>
          <w:lang w:val="en-NZ"/>
        </w:rPr>
        <w:t>D</w:t>
      </w:r>
      <w:r>
        <w:rPr>
          <w:lang w:val="en-NZ"/>
        </w:rPr>
        <w:t>y function</w:t>
      </w:r>
      <w:r w:rsidR="00CE59B8">
        <w:rPr>
          <w:lang w:val="en-NZ"/>
        </w:rPr>
        <w:t xml:space="preserve"> applied to our starting x and y values</w:t>
      </w:r>
    </w:p>
    <w:p w14:paraId="47B74FC9" w14:textId="77777777" w:rsidR="00CE59B8" w:rsidRDefault="00CE59B8" w:rsidP="00CE59B8">
      <w:pPr>
        <w:pStyle w:val="NoSpacing"/>
        <w:ind w:left="720"/>
        <w:jc w:val="both"/>
        <w:rPr>
          <w:lang w:val="en-NZ"/>
        </w:rPr>
      </w:pPr>
    </w:p>
    <w:p w14:paraId="37B08B19" w14:textId="1A790065" w:rsidR="008F5520" w:rsidRDefault="008F5520" w:rsidP="00CE59B8">
      <w:pPr>
        <w:pStyle w:val="NoSpacing"/>
        <w:ind w:left="2160" w:hanging="720"/>
        <w:jc w:val="both"/>
        <w:rPr>
          <w:lang w:val="en-NZ"/>
        </w:rPr>
      </w:pPr>
      <w:r>
        <w:rPr>
          <w:lang w:val="en-NZ"/>
        </w:rPr>
        <w:t xml:space="preserve">S2 </w:t>
      </w:r>
      <w:r w:rsidR="00CE59B8">
        <w:rPr>
          <w:lang w:val="en-NZ"/>
        </w:rPr>
        <w:tab/>
      </w:r>
      <w:r>
        <w:rPr>
          <w:lang w:val="en-NZ"/>
        </w:rPr>
        <w:t xml:space="preserve">is a point calculated from that function </w:t>
      </w:r>
      <w:r w:rsidR="00CE59B8">
        <w:rPr>
          <w:lang w:val="en-NZ"/>
        </w:rPr>
        <w:t>applied to</w:t>
      </w:r>
      <w:r>
        <w:rPr>
          <w:lang w:val="en-NZ"/>
        </w:rPr>
        <w:t xml:space="preserve"> </w:t>
      </w:r>
      <w:r w:rsidR="00CE59B8">
        <w:rPr>
          <w:lang w:val="en-NZ"/>
        </w:rPr>
        <w:t>the starting x value + half the timestep, and the starting y value + half the timestep multiplied by S1</w:t>
      </w:r>
    </w:p>
    <w:p w14:paraId="2F10E5D4" w14:textId="364DC644" w:rsidR="00CE59B8" w:rsidRDefault="00CE59B8" w:rsidP="00CE59B8">
      <w:pPr>
        <w:pStyle w:val="NoSpacing"/>
        <w:ind w:left="2160" w:hanging="720"/>
        <w:jc w:val="both"/>
        <w:rPr>
          <w:lang w:val="en-NZ"/>
        </w:rPr>
      </w:pPr>
    </w:p>
    <w:p w14:paraId="60BBE6C8" w14:textId="0AB83BD4" w:rsidR="00CE59B8" w:rsidRDefault="00BD5B4A" w:rsidP="00CE59B8">
      <w:pPr>
        <w:pStyle w:val="NoSpacing"/>
        <w:ind w:left="2160" w:hanging="720"/>
        <w:jc w:val="both"/>
        <w:rPr>
          <w:lang w:val="en-NZ"/>
        </w:rPr>
      </w:pPr>
      <w:r>
        <w:rPr>
          <w:lang w:val="en-NZ"/>
        </w:rPr>
        <w:t>y</w:t>
      </w:r>
      <w:r w:rsidR="00CE59B8">
        <w:rPr>
          <w:lang w:val="en-NZ"/>
        </w:rPr>
        <w:tab/>
        <w:t>is the final point calculated by adding the initial value of y to S2 multiplied by the timestep</w:t>
      </w:r>
    </w:p>
    <w:p w14:paraId="2E399DB1" w14:textId="736350A3" w:rsidR="008F5520" w:rsidRDefault="008F5520" w:rsidP="008F5520">
      <w:pPr>
        <w:pStyle w:val="NoSpacing"/>
        <w:rPr>
          <w:lang w:val="en-NZ"/>
        </w:rPr>
      </w:pPr>
    </w:p>
    <w:p w14:paraId="4419660A" w14:textId="73041393" w:rsidR="008F5520" w:rsidRDefault="008F5520" w:rsidP="00C01B7B">
      <w:pPr>
        <w:pStyle w:val="NoSpacing"/>
        <w:jc w:val="both"/>
        <w:rPr>
          <w:lang w:val="en-NZ"/>
        </w:rPr>
      </w:pPr>
      <w:r>
        <w:rPr>
          <w:lang w:val="en-NZ"/>
        </w:rPr>
        <w:t>A basic walkthrough of the formula can be done as follows:</w:t>
      </w:r>
    </w:p>
    <w:p w14:paraId="7E6FD7AC" w14:textId="23B1E9A2" w:rsidR="008F5520" w:rsidRDefault="008F5520" w:rsidP="008F5520">
      <w:pPr>
        <w:pStyle w:val="NoSpacing"/>
        <w:rPr>
          <w:lang w:val="en-NZ"/>
        </w:rPr>
      </w:pPr>
    </w:p>
    <w:p w14:paraId="43BF5AD9" w14:textId="77777777" w:rsidR="008F5520" w:rsidRDefault="008F5520" w:rsidP="008F5520">
      <w:pPr>
        <w:pStyle w:val="NoSpacing"/>
        <w:rPr>
          <w:lang w:val="en-NZ"/>
        </w:rPr>
      </w:pPr>
      <w:r>
        <w:rPr>
          <w:lang w:val="en-NZ"/>
        </w:rPr>
        <w:t xml:space="preserve">x/t </w:t>
      </w:r>
      <w:r>
        <w:rPr>
          <w:lang w:val="en-NZ"/>
        </w:rPr>
        <w:tab/>
        <w:t>= 0</w:t>
      </w:r>
    </w:p>
    <w:p w14:paraId="1F0D07AF" w14:textId="77777777" w:rsidR="008F5520" w:rsidRDefault="008F5520" w:rsidP="008F5520">
      <w:pPr>
        <w:pStyle w:val="NoSpacing"/>
        <w:rPr>
          <w:lang w:val="en-NZ"/>
        </w:rPr>
      </w:pPr>
      <w:r>
        <w:rPr>
          <w:lang w:val="en-NZ"/>
        </w:rPr>
        <w:t xml:space="preserve">y </w:t>
      </w:r>
      <w:r>
        <w:rPr>
          <w:lang w:val="en-NZ"/>
        </w:rPr>
        <w:tab/>
        <w:t>= 1.5</w:t>
      </w:r>
    </w:p>
    <w:p w14:paraId="51EC77AD" w14:textId="77777777" w:rsidR="008F5520" w:rsidRDefault="008F5520" w:rsidP="008F5520">
      <w:pPr>
        <w:pStyle w:val="NoSpacing"/>
        <w:rPr>
          <w:lang w:val="en-NZ"/>
        </w:rPr>
      </w:pPr>
      <w:r>
        <w:rPr>
          <w:lang w:val="en-NZ"/>
        </w:rPr>
        <w:t xml:space="preserve">Dx/Dy </w:t>
      </w:r>
      <w:r>
        <w:rPr>
          <w:lang w:val="en-NZ"/>
        </w:rPr>
        <w:tab/>
        <w:t>= 3x – 2y</w:t>
      </w:r>
    </w:p>
    <w:p w14:paraId="77B7FD0A" w14:textId="77777777" w:rsidR="008F5520" w:rsidRDefault="008F5520" w:rsidP="008F5520">
      <w:pPr>
        <w:pStyle w:val="NoSpacing"/>
        <w:rPr>
          <w:lang w:val="en-NZ"/>
        </w:rPr>
      </w:pPr>
      <w:proofErr w:type="spellStart"/>
      <w:r>
        <w:rPr>
          <w:lang w:val="en-NZ"/>
        </w:rPr>
        <w:t>ts</w:t>
      </w:r>
      <w:proofErr w:type="spellEnd"/>
      <w:r>
        <w:rPr>
          <w:lang w:val="en-NZ"/>
        </w:rPr>
        <w:t xml:space="preserve"> </w:t>
      </w:r>
      <w:r>
        <w:rPr>
          <w:lang w:val="en-NZ"/>
        </w:rPr>
        <w:tab/>
        <w:t>= 1</w:t>
      </w:r>
    </w:p>
    <w:p w14:paraId="7B5CA0F9" w14:textId="687356A0" w:rsidR="008F5520" w:rsidRDefault="008F5520" w:rsidP="008F5520">
      <w:pPr>
        <w:pStyle w:val="NoSpacing"/>
        <w:rPr>
          <w:lang w:val="en-NZ"/>
        </w:rPr>
      </w:pPr>
    </w:p>
    <w:p w14:paraId="2BCF2AD7" w14:textId="1BB83FAF" w:rsidR="008F5520" w:rsidRDefault="008F5520" w:rsidP="008F5520">
      <w:pPr>
        <w:pStyle w:val="NoSpacing"/>
        <w:rPr>
          <w:lang w:val="en-NZ"/>
        </w:rPr>
      </w:pPr>
      <w:r>
        <w:rPr>
          <w:lang w:val="en-NZ"/>
        </w:rPr>
        <w:t>Step 1, find S1</w:t>
      </w:r>
    </w:p>
    <w:p w14:paraId="066FD41A" w14:textId="0B288D6A" w:rsidR="008F5520" w:rsidRDefault="008F5520" w:rsidP="008F5520">
      <w:pPr>
        <w:pStyle w:val="NoSpacing"/>
        <w:rPr>
          <w:lang w:val="en-NZ"/>
        </w:rPr>
      </w:pPr>
    </w:p>
    <w:p w14:paraId="2DC5D62E" w14:textId="221D01E1" w:rsidR="008F5520" w:rsidRDefault="008F5520" w:rsidP="008F5520">
      <w:pPr>
        <w:jc w:val="center"/>
      </w:pPr>
      <w:r>
        <w:t>S1 = 3</w:t>
      </w:r>
      <w:r w:rsidR="001A2727">
        <w:t>x – 2y</w:t>
      </w:r>
    </w:p>
    <w:p w14:paraId="4DDDE403" w14:textId="548127AC" w:rsidR="001A2727" w:rsidRDefault="001A2727" w:rsidP="001A2727">
      <w:pPr>
        <w:pStyle w:val="NoSpacing"/>
        <w:rPr>
          <w:lang w:val="en-NZ"/>
        </w:rPr>
      </w:pPr>
    </w:p>
    <w:p w14:paraId="79DBD07E" w14:textId="5021D1DB" w:rsidR="001A2727" w:rsidRDefault="001A2727" w:rsidP="001A2727">
      <w:pPr>
        <w:jc w:val="center"/>
      </w:pPr>
      <w:r>
        <w:t>S1 = 3(x at t) – 2(y at t)</w:t>
      </w:r>
    </w:p>
    <w:p w14:paraId="3C7CAE81" w14:textId="163F4C94" w:rsidR="001A2727" w:rsidRDefault="001A2727" w:rsidP="001A2727">
      <w:pPr>
        <w:pStyle w:val="NoSpacing"/>
        <w:rPr>
          <w:lang w:val="en-NZ"/>
        </w:rPr>
      </w:pPr>
    </w:p>
    <w:p w14:paraId="156988B5" w14:textId="37A94F5F" w:rsidR="001A2727" w:rsidRDefault="001A2727" w:rsidP="001A2727">
      <w:pPr>
        <w:jc w:val="center"/>
      </w:pPr>
      <w:r>
        <w:t>S1 = 3(0) – 2(1.5)</w:t>
      </w:r>
    </w:p>
    <w:p w14:paraId="7556C05B" w14:textId="1C1E62E4" w:rsidR="001A2727" w:rsidRDefault="001A2727" w:rsidP="001A2727">
      <w:pPr>
        <w:pStyle w:val="NoSpacing"/>
        <w:rPr>
          <w:lang w:val="en-NZ"/>
        </w:rPr>
      </w:pPr>
    </w:p>
    <w:p w14:paraId="54C473CF" w14:textId="1274619D" w:rsidR="001A2727" w:rsidRDefault="001A2727" w:rsidP="001A2727">
      <w:pPr>
        <w:jc w:val="center"/>
      </w:pPr>
      <w:r>
        <w:t>S1 = -3</w:t>
      </w:r>
    </w:p>
    <w:p w14:paraId="15D17651" w14:textId="1FB4B055" w:rsidR="001A2727" w:rsidRDefault="001A2727" w:rsidP="001A2727">
      <w:pPr>
        <w:pStyle w:val="NoSpacing"/>
        <w:rPr>
          <w:lang w:val="en-NZ"/>
        </w:rPr>
      </w:pPr>
    </w:p>
    <w:p w14:paraId="71DD7B7A" w14:textId="7F2601BD" w:rsidR="001A2727" w:rsidRDefault="001A2727" w:rsidP="001A2727">
      <w:pPr>
        <w:pStyle w:val="NoSpacing"/>
        <w:rPr>
          <w:lang w:val="en-NZ"/>
        </w:rPr>
      </w:pPr>
      <w:r>
        <w:rPr>
          <w:lang w:val="en-NZ"/>
        </w:rPr>
        <w:t>Step 2, find S2</w:t>
      </w:r>
    </w:p>
    <w:p w14:paraId="701DADD6" w14:textId="3DA2E673" w:rsidR="001A2727" w:rsidRDefault="001A2727" w:rsidP="001A2727">
      <w:pPr>
        <w:pStyle w:val="NoSpacing"/>
        <w:rPr>
          <w:lang w:val="en-NZ"/>
        </w:rPr>
      </w:pPr>
    </w:p>
    <w:p w14:paraId="2D6F9F6C" w14:textId="1F500922" w:rsidR="001A2727" w:rsidRDefault="001A2727" w:rsidP="001A2727">
      <w:pPr>
        <w:jc w:val="center"/>
      </w:pPr>
      <w:r>
        <w:t>S2 = 3x – 2y</w:t>
      </w:r>
    </w:p>
    <w:p w14:paraId="5C7B25F5" w14:textId="7B6C0237" w:rsidR="001A2727" w:rsidRDefault="001A2727" w:rsidP="001A2727">
      <w:pPr>
        <w:pStyle w:val="NoSpacing"/>
        <w:rPr>
          <w:lang w:val="en-NZ"/>
        </w:rPr>
      </w:pPr>
    </w:p>
    <w:p w14:paraId="799DEC7E" w14:textId="7CE4C17C" w:rsidR="001A2727" w:rsidRDefault="001A2727" w:rsidP="001A2727">
      <w:pPr>
        <w:jc w:val="center"/>
      </w:pPr>
      <w:r>
        <w:t>S2 = 3(</w:t>
      </w:r>
      <w:proofErr w:type="gramStart"/>
      <w:r>
        <w:t>x(</w:t>
      </w:r>
      <w:proofErr w:type="gramEnd"/>
      <w:r>
        <w:t>at t) + (</w:t>
      </w:r>
      <w:proofErr w:type="spellStart"/>
      <w:r>
        <w:t>ts</w:t>
      </w:r>
      <w:proofErr w:type="spellEnd"/>
      <w:r>
        <w:t>/2)) -2(y(at t) + (</w:t>
      </w:r>
      <w:proofErr w:type="spellStart"/>
      <w:r>
        <w:t>ts</w:t>
      </w:r>
      <w:proofErr w:type="spellEnd"/>
      <w:r>
        <w:t>/2)(S1))</w:t>
      </w:r>
    </w:p>
    <w:p w14:paraId="7149D262" w14:textId="3818DE3B" w:rsidR="001A2727" w:rsidRDefault="001A2727" w:rsidP="001A2727">
      <w:pPr>
        <w:pStyle w:val="NoSpacing"/>
        <w:rPr>
          <w:lang w:val="en-NZ"/>
        </w:rPr>
      </w:pPr>
    </w:p>
    <w:p w14:paraId="2D12552D" w14:textId="6EDFB159" w:rsidR="001A2727" w:rsidRDefault="001A2727" w:rsidP="001A2727">
      <w:pPr>
        <w:jc w:val="center"/>
      </w:pPr>
      <w:r>
        <w:t>S2 = 3(0 + ½) -2(1.5 + (1/</w:t>
      </w:r>
      <w:proofErr w:type="gramStart"/>
      <w:r>
        <w:t>2)(</w:t>
      </w:r>
      <w:proofErr w:type="gramEnd"/>
      <w:r>
        <w:t>-3))</w:t>
      </w:r>
    </w:p>
    <w:p w14:paraId="0619B23C" w14:textId="22D76444" w:rsidR="001A2727" w:rsidRDefault="001A2727" w:rsidP="001A2727">
      <w:pPr>
        <w:pStyle w:val="NoSpacing"/>
        <w:rPr>
          <w:lang w:val="en-NZ"/>
        </w:rPr>
      </w:pPr>
    </w:p>
    <w:p w14:paraId="3C2E4E95" w14:textId="66A97815" w:rsidR="001A2727" w:rsidRDefault="001A2727" w:rsidP="001A2727">
      <w:pPr>
        <w:jc w:val="center"/>
      </w:pPr>
      <w:r>
        <w:t>S2 = 3(1/2) – 2(0)</w:t>
      </w:r>
    </w:p>
    <w:p w14:paraId="0E70ACC0" w14:textId="13A0038A" w:rsidR="001A2727" w:rsidRDefault="001A2727" w:rsidP="001A2727">
      <w:pPr>
        <w:pStyle w:val="NoSpacing"/>
        <w:rPr>
          <w:lang w:val="en-NZ"/>
        </w:rPr>
      </w:pPr>
    </w:p>
    <w:p w14:paraId="7CB48B0A" w14:textId="27E2B834" w:rsidR="001A2727" w:rsidRDefault="001A2727" w:rsidP="001A2727">
      <w:pPr>
        <w:jc w:val="center"/>
      </w:pPr>
      <w:r>
        <w:t>S2 = 1.5</w:t>
      </w:r>
    </w:p>
    <w:p w14:paraId="5760F38B" w14:textId="77777777" w:rsidR="001A2727" w:rsidRDefault="001A2727" w:rsidP="001A2727">
      <w:pPr>
        <w:pStyle w:val="NoSpacing"/>
        <w:rPr>
          <w:lang w:val="en-NZ"/>
        </w:rPr>
      </w:pPr>
    </w:p>
    <w:p w14:paraId="3FC17B88" w14:textId="12F89A0E" w:rsidR="001A2727" w:rsidRDefault="001A2727" w:rsidP="001A2727">
      <w:pPr>
        <w:pStyle w:val="NoSpacing"/>
        <w:rPr>
          <w:lang w:val="en-NZ"/>
        </w:rPr>
      </w:pPr>
      <w:r>
        <w:rPr>
          <w:lang w:val="en-NZ"/>
        </w:rPr>
        <w:lastRenderedPageBreak/>
        <w:t xml:space="preserve">Step 3, find </w:t>
      </w:r>
      <w:proofErr w:type="gramStart"/>
      <w:r w:rsidR="00BD5B4A">
        <w:rPr>
          <w:lang w:val="en-NZ"/>
        </w:rPr>
        <w:t>y</w:t>
      </w:r>
      <w:r>
        <w:rPr>
          <w:lang w:val="en-NZ"/>
        </w:rPr>
        <w:t>(</w:t>
      </w:r>
      <w:proofErr w:type="gramEnd"/>
      <w:r>
        <w:rPr>
          <w:lang w:val="en-NZ"/>
        </w:rPr>
        <w:t xml:space="preserve">at t + </w:t>
      </w:r>
      <w:proofErr w:type="spellStart"/>
      <w:r>
        <w:rPr>
          <w:lang w:val="en-NZ"/>
        </w:rPr>
        <w:t>ts</w:t>
      </w:r>
      <w:proofErr w:type="spellEnd"/>
      <w:r>
        <w:rPr>
          <w:lang w:val="en-NZ"/>
        </w:rPr>
        <w:t>)</w:t>
      </w:r>
    </w:p>
    <w:p w14:paraId="57E66784" w14:textId="77777777" w:rsidR="001A2727" w:rsidRPr="001A2727" w:rsidRDefault="001A2727" w:rsidP="00D169B6"/>
    <w:p w14:paraId="471C7F8D" w14:textId="08588C8A" w:rsidR="001A2727" w:rsidRDefault="00BD5B4A" w:rsidP="001A2727">
      <w:pPr>
        <w:jc w:val="center"/>
      </w:pPr>
      <w:proofErr w:type="gramStart"/>
      <w:r>
        <w:t>y</w:t>
      </w:r>
      <w:r w:rsidR="001A2727">
        <w:t>(</w:t>
      </w:r>
      <w:proofErr w:type="gramEnd"/>
      <w:r w:rsidR="001A2727">
        <w:t xml:space="preserve">at t + </w:t>
      </w:r>
      <w:proofErr w:type="spellStart"/>
      <w:r w:rsidR="001A2727">
        <w:t>ts</w:t>
      </w:r>
      <w:proofErr w:type="spellEnd"/>
      <w:r w:rsidR="001A2727">
        <w:t xml:space="preserve">) = y(at t) + </w:t>
      </w:r>
      <w:proofErr w:type="spellStart"/>
      <w:r w:rsidR="001A2727">
        <w:t>ts</w:t>
      </w:r>
      <w:proofErr w:type="spellEnd"/>
      <w:r w:rsidR="001A2727">
        <w:t>(S2)</w:t>
      </w:r>
    </w:p>
    <w:p w14:paraId="01D740FF" w14:textId="2B563165" w:rsidR="008F5520" w:rsidRDefault="008F5520" w:rsidP="001A2727">
      <w:pPr>
        <w:pStyle w:val="NoSpacing"/>
        <w:jc w:val="center"/>
        <w:rPr>
          <w:lang w:val="en-NZ"/>
        </w:rPr>
      </w:pPr>
    </w:p>
    <w:p w14:paraId="518AAF3A" w14:textId="4B97DAD3" w:rsidR="001A2727" w:rsidRDefault="00BD5B4A" w:rsidP="001A2727">
      <w:pPr>
        <w:jc w:val="center"/>
      </w:pPr>
      <w:proofErr w:type="gramStart"/>
      <w:r>
        <w:t>y</w:t>
      </w:r>
      <w:r w:rsidR="001A2727">
        <w:t>(</w:t>
      </w:r>
      <w:proofErr w:type="gramEnd"/>
      <w:r w:rsidR="001A2727">
        <w:t>at 0 + 1) = y(at 0) + 1(1.5)</w:t>
      </w:r>
    </w:p>
    <w:p w14:paraId="3D92FE08" w14:textId="4B284FBF" w:rsidR="001A2727" w:rsidRDefault="001A2727" w:rsidP="001A2727">
      <w:pPr>
        <w:pStyle w:val="NoSpacing"/>
        <w:rPr>
          <w:lang w:val="en-NZ"/>
        </w:rPr>
      </w:pPr>
    </w:p>
    <w:p w14:paraId="1EB8D934" w14:textId="33799076" w:rsidR="00451E9E" w:rsidRDefault="00BD5B4A" w:rsidP="00276076">
      <w:pPr>
        <w:jc w:val="center"/>
      </w:pPr>
      <w:proofErr w:type="gramStart"/>
      <w:r>
        <w:t>y</w:t>
      </w:r>
      <w:r w:rsidR="001A2727">
        <w:t>(</w:t>
      </w:r>
      <w:proofErr w:type="gramEnd"/>
      <w:r w:rsidR="001A2727">
        <w:t>at 1) = 1.5 + 1.5 = 3</w:t>
      </w:r>
    </w:p>
    <w:p w14:paraId="757DE93D" w14:textId="504B3F37" w:rsidR="00CE59B8" w:rsidRDefault="00CE59B8" w:rsidP="00D02EE8">
      <w:pPr>
        <w:pStyle w:val="NoSpacing"/>
        <w:ind w:firstLine="0"/>
        <w:rPr>
          <w:lang w:val="en-NZ"/>
        </w:rPr>
      </w:pPr>
    </w:p>
    <w:p w14:paraId="4259A34F" w14:textId="1D97D7BB" w:rsidR="00D02EE8" w:rsidRDefault="00D02EE8" w:rsidP="00D02EE8">
      <w:pPr>
        <w:pStyle w:val="Heading2"/>
      </w:pPr>
      <w:bookmarkStart w:id="8" w:name="_Toc94795364"/>
      <w:r>
        <w:t>2.4.3 These methods in our model</w:t>
      </w:r>
      <w:bookmarkEnd w:id="8"/>
    </w:p>
    <w:p w14:paraId="653BF2FA" w14:textId="12E6DCEB" w:rsidR="00D02EE8" w:rsidRDefault="00D02EE8" w:rsidP="00D02EE8">
      <w:pPr>
        <w:pStyle w:val="NoSpacing"/>
      </w:pPr>
      <w:r>
        <w:t>To apply these methods to our model we must now identify and substitute values for physics equations.</w:t>
      </w:r>
    </w:p>
    <w:p w14:paraId="3DB5D07A" w14:textId="030BBF80" w:rsidR="00D02EE8" w:rsidRDefault="00D02EE8" w:rsidP="00D02EE8">
      <w:pPr>
        <w:pStyle w:val="NoSpacing"/>
      </w:pPr>
    </w:p>
    <w:p w14:paraId="74BE498B" w14:textId="45E7FCB3" w:rsidR="00D02EE8" w:rsidRDefault="00D02EE8" w:rsidP="00D02EE8">
      <w:pPr>
        <w:pStyle w:val="NoSpacing"/>
      </w:pPr>
      <w:r>
        <w:t>Once we have calculated the force on an object in an instance, we can apply it to the velocity of the object. However, the change in velocity is one such slope we must predict</w:t>
      </w:r>
      <w:r w:rsidR="00755034">
        <w:t xml:space="preserve"> over a timestep</w:t>
      </w:r>
      <w:r>
        <w:t xml:space="preserve">, to avoid measuring it at every </w:t>
      </w:r>
      <w:r w:rsidR="00755034">
        <w:t xml:space="preserve">possible </w:t>
      </w:r>
      <w:r>
        <w:t>instance.</w:t>
      </w:r>
    </w:p>
    <w:p w14:paraId="5CFFDC0E" w14:textId="5EA9E119" w:rsidR="00D02EE8" w:rsidRDefault="00D02EE8" w:rsidP="00D02EE8">
      <w:pPr>
        <w:pStyle w:val="NoSpacing"/>
      </w:pPr>
    </w:p>
    <w:p w14:paraId="154B8637" w14:textId="5B6516B1" w:rsidR="00BC2682" w:rsidRDefault="00D02EE8" w:rsidP="00D02EE8">
      <w:pPr>
        <w:pStyle w:val="NoSpacing"/>
      </w:pPr>
      <w:r>
        <w:t xml:space="preserve">Using the Euler method, we can see that velocity should replace </w:t>
      </w:r>
      <w:proofErr w:type="gramStart"/>
      <w:r>
        <w:t>Y(</w:t>
      </w:r>
      <w:proofErr w:type="gramEnd"/>
      <w:r>
        <w:t>at 0)</w:t>
      </w:r>
      <w:r w:rsidR="00BC2682">
        <w:t xml:space="preserve">, and the change in velocity can be substituted for the physics equation for finding velocity </w:t>
      </w:r>
      <w:r w:rsidR="00755034">
        <w:t>based on</w:t>
      </w:r>
      <w:r w:rsidR="00BC2682">
        <w:t xml:space="preserve"> acceleration applied to it. </w:t>
      </w:r>
    </w:p>
    <w:p w14:paraId="02B431EE" w14:textId="55EC1D39" w:rsidR="00BC2682" w:rsidRDefault="00BC2682" w:rsidP="00D02EE8">
      <w:pPr>
        <w:pStyle w:val="NoSpacing"/>
      </w:pPr>
    </w:p>
    <w:p w14:paraId="5E2A0287" w14:textId="4931FAE7" w:rsidR="00BC2682" w:rsidRDefault="00BC2682" w:rsidP="00D02EE8">
      <w:pPr>
        <w:pStyle w:val="NoSpacing"/>
      </w:pPr>
      <w:r>
        <w:t>To find an objects velocity, the physic equation is simply:</w:t>
      </w:r>
    </w:p>
    <w:p w14:paraId="1D7339E0" w14:textId="68800490" w:rsidR="00BC2682" w:rsidRDefault="00BC2682" w:rsidP="00D02EE8">
      <w:pPr>
        <w:pStyle w:val="NoSpacing"/>
      </w:pPr>
    </w:p>
    <w:p w14:paraId="123BFF60" w14:textId="5D69EF78" w:rsidR="00BC2682" w:rsidRDefault="00BC2682" w:rsidP="00BC2682">
      <w:pPr>
        <w:pStyle w:val="NoSpacing"/>
        <w:ind w:firstLine="0"/>
        <w:jc w:val="center"/>
      </w:pPr>
      <w:r>
        <w:t>vel1 = vel + acc/time</w:t>
      </w:r>
    </w:p>
    <w:p w14:paraId="19C60992" w14:textId="77777777" w:rsidR="00BC2682" w:rsidRDefault="00BC2682" w:rsidP="00D02EE8">
      <w:pPr>
        <w:pStyle w:val="NoSpacing"/>
      </w:pPr>
    </w:p>
    <w:p w14:paraId="362D5805" w14:textId="7C958E0C" w:rsidR="00D02EE8" w:rsidRDefault="00BC2682" w:rsidP="00D02EE8">
      <w:pPr>
        <w:pStyle w:val="NoSpacing"/>
      </w:pPr>
      <w:proofErr w:type="gramStart"/>
      <w:r>
        <w:t>Thus</w:t>
      </w:r>
      <w:proofErr w:type="gramEnd"/>
      <w:r>
        <w:t xml:space="preserve"> the Euler equation becomes:</w:t>
      </w:r>
    </w:p>
    <w:p w14:paraId="75657C6A" w14:textId="5162D7EE" w:rsidR="00BC2682" w:rsidRDefault="00BC2682" w:rsidP="00D02EE8">
      <w:pPr>
        <w:pStyle w:val="NoSpacing"/>
      </w:pPr>
    </w:p>
    <w:p w14:paraId="5802B52E" w14:textId="624CF379" w:rsidR="00BC2682" w:rsidRDefault="00BC2682" w:rsidP="00BC2682">
      <w:pPr>
        <w:pStyle w:val="NoSpacing"/>
        <w:ind w:firstLine="0"/>
        <w:jc w:val="center"/>
      </w:pPr>
      <w:r>
        <w:t xml:space="preserve">vel1 = vel + </w:t>
      </w:r>
      <w:r w:rsidR="00755034">
        <w:t>(</w:t>
      </w:r>
      <w:r>
        <w:t>acc/</w:t>
      </w:r>
      <w:proofErr w:type="gramStart"/>
      <w:r>
        <w:t>time</w:t>
      </w:r>
      <w:r w:rsidR="00755034">
        <w:t>)</w:t>
      </w:r>
      <w:r>
        <w:t>(</w:t>
      </w:r>
      <w:proofErr w:type="gramEnd"/>
      <w:r>
        <w:t>timestep)</w:t>
      </w:r>
    </w:p>
    <w:p w14:paraId="50744FD1" w14:textId="1926F446" w:rsidR="00BC2682" w:rsidRDefault="00BC2682" w:rsidP="00BC2682">
      <w:pPr>
        <w:pStyle w:val="NoSpacing"/>
      </w:pPr>
    </w:p>
    <w:p w14:paraId="0675D1C3" w14:textId="3A69D680" w:rsidR="00BC2682" w:rsidRDefault="00BC2682" w:rsidP="00BC2682">
      <w:pPr>
        <w:pStyle w:val="NoSpacing"/>
      </w:pPr>
      <w:r>
        <w:t>The same is true for position, the other curve we are estimating, where the physics equation is:</w:t>
      </w:r>
    </w:p>
    <w:p w14:paraId="29462C58" w14:textId="041FEC69" w:rsidR="00BC2682" w:rsidRDefault="00BC2682" w:rsidP="00BC2682">
      <w:pPr>
        <w:pStyle w:val="NoSpacing"/>
        <w:ind w:firstLine="0"/>
      </w:pPr>
    </w:p>
    <w:p w14:paraId="57BD33B6" w14:textId="59BF9AEF" w:rsidR="00BC2682" w:rsidRDefault="00755034" w:rsidP="00BC2682">
      <w:pPr>
        <w:pStyle w:val="NoSpacing"/>
        <w:ind w:firstLine="0"/>
        <w:jc w:val="center"/>
      </w:pPr>
      <w:r>
        <w:t>p</w:t>
      </w:r>
      <w:r w:rsidR="00BC2682">
        <w:t>os1 = pos + change in position/change in time</w:t>
      </w:r>
    </w:p>
    <w:p w14:paraId="40BC2DA2" w14:textId="0E2F7D71" w:rsidR="00BC2682" w:rsidRDefault="00BC2682" w:rsidP="00BC2682">
      <w:pPr>
        <w:pStyle w:val="NoSpacing"/>
        <w:ind w:firstLine="0"/>
      </w:pPr>
    </w:p>
    <w:p w14:paraId="4EEC0681" w14:textId="30F5A76D" w:rsidR="00BC2682" w:rsidRDefault="00BC2682" w:rsidP="00BC2682">
      <w:pPr>
        <w:pStyle w:val="NoSpacing"/>
      </w:pPr>
      <w:proofErr w:type="gramStart"/>
      <w:r>
        <w:t>Thus</w:t>
      </w:r>
      <w:proofErr w:type="gramEnd"/>
      <w:r>
        <w:t xml:space="preserve"> the Euler equation becomes:</w:t>
      </w:r>
    </w:p>
    <w:p w14:paraId="32DF28B4" w14:textId="36294FFE" w:rsidR="00BC2682" w:rsidRDefault="00BC2682" w:rsidP="00BC2682">
      <w:pPr>
        <w:pStyle w:val="NoSpacing"/>
        <w:ind w:firstLine="0"/>
      </w:pPr>
    </w:p>
    <w:p w14:paraId="69EE8B81" w14:textId="0AC9CE0D" w:rsidR="00BC2682" w:rsidRPr="00BC2682" w:rsidRDefault="00755034" w:rsidP="00BC2682">
      <w:pPr>
        <w:pStyle w:val="NoSpacing"/>
        <w:ind w:firstLine="0"/>
        <w:jc w:val="center"/>
      </w:pPr>
      <w:r>
        <w:t>p</w:t>
      </w:r>
      <w:r w:rsidR="00BC2682">
        <w:t xml:space="preserve">os1 = pos + (change in position / change in </w:t>
      </w:r>
      <w:proofErr w:type="gramStart"/>
      <w:r w:rsidR="00BC2682">
        <w:t>time)(</w:t>
      </w:r>
      <w:proofErr w:type="gramEnd"/>
      <w:r w:rsidR="00BC2682">
        <w:t>timestep)</w:t>
      </w:r>
    </w:p>
    <w:p w14:paraId="0AD16DB0" w14:textId="77777777" w:rsidR="00D02EE8" w:rsidRPr="00CE59B8" w:rsidRDefault="00D02EE8" w:rsidP="00D02EE8">
      <w:pPr>
        <w:pStyle w:val="NoSpacing"/>
        <w:ind w:firstLine="0"/>
        <w:rPr>
          <w:lang w:val="en-NZ"/>
        </w:rPr>
      </w:pPr>
    </w:p>
    <w:p w14:paraId="2F367902" w14:textId="0183D8B4" w:rsidR="0074245E" w:rsidRDefault="0074245E" w:rsidP="0074245E">
      <w:pPr>
        <w:pStyle w:val="Heading2"/>
      </w:pPr>
      <w:bookmarkStart w:id="9" w:name="_Toc94795365"/>
      <w:r>
        <w:t>2.4.</w:t>
      </w:r>
      <w:r w:rsidR="00D02EE8">
        <w:t>4</w:t>
      </w:r>
      <w:r>
        <w:t xml:space="preserve"> Accuracy in integration</w:t>
      </w:r>
      <w:bookmarkEnd w:id="9"/>
    </w:p>
    <w:p w14:paraId="643BE196" w14:textId="4B987B9A" w:rsidR="00FB47B4" w:rsidRDefault="00BB62E5" w:rsidP="00C01B7B">
      <w:pPr>
        <w:pStyle w:val="NoSpacing"/>
        <w:jc w:val="both"/>
      </w:pPr>
      <w:r>
        <w:t>A problem</w:t>
      </w:r>
      <w:r w:rsidR="00276076">
        <w:t xml:space="preserve"> faced with estimates of unknown curves is that we can’t be certain our predictions are correct. Subsequently we face the problem of accounting for accuracy in our model. Thankfully, we can use </w:t>
      </w:r>
      <w:r w:rsidR="008F6458">
        <w:t>p</w:t>
      </w:r>
      <w:r w:rsidR="00276076">
        <w:t xml:space="preserve">hysics to compensate for </w:t>
      </w:r>
      <w:r w:rsidR="00A6762C">
        <w:t>this and</w:t>
      </w:r>
      <w:r w:rsidR="00276076">
        <w:t xml:space="preserve"> estimate an accuracy.</w:t>
      </w:r>
    </w:p>
    <w:p w14:paraId="6B37D8CF" w14:textId="588564AD" w:rsidR="00276076" w:rsidRDefault="00276076" w:rsidP="00FB47B4">
      <w:pPr>
        <w:pStyle w:val="NoSpacing"/>
      </w:pPr>
    </w:p>
    <w:p w14:paraId="0F5C20F0" w14:textId="03AA1281" w:rsidR="00276076" w:rsidRDefault="00276076" w:rsidP="00A608A3">
      <w:pPr>
        <w:pStyle w:val="NoSpacing"/>
        <w:jc w:val="both"/>
      </w:pPr>
      <w:r>
        <w:t xml:space="preserve">The law of </w:t>
      </w:r>
      <w:r w:rsidR="00BB62E5">
        <w:t xml:space="preserve">the </w:t>
      </w:r>
      <w:r>
        <w:t xml:space="preserve">conservation of energy states </w:t>
      </w:r>
      <w:r w:rsidR="00BB62E5">
        <w:t>that</w:t>
      </w:r>
      <w:r>
        <w:t xml:space="preserve"> in a closed system energy </w:t>
      </w:r>
      <w:r w:rsidR="00A6762C">
        <w:t>cannot</w:t>
      </w:r>
      <w:r>
        <w:t xml:space="preserve"> be destroyed or created</w:t>
      </w:r>
      <w:r w:rsidR="00AE2B32">
        <w:t xml:space="preserve"> (Conservation of Energy, 2022)</w:t>
      </w:r>
      <w:r>
        <w:t>. This means that a systems energy will always equal itself, unless acted upon from the outside.</w:t>
      </w:r>
      <w:r w:rsidR="00A6762C">
        <w:t xml:space="preserve"> For example, a rock spinning in</w:t>
      </w:r>
      <w:r w:rsidR="008F007E">
        <w:t xml:space="preserve"> the vacuum of</w:t>
      </w:r>
      <w:r w:rsidR="00A6762C">
        <w:t xml:space="preserve"> space will spin forever until it collides with another object.</w:t>
      </w:r>
    </w:p>
    <w:p w14:paraId="23DAB190" w14:textId="17DAAE0B" w:rsidR="00276076" w:rsidRDefault="00276076" w:rsidP="00FB47B4">
      <w:pPr>
        <w:pStyle w:val="NoSpacing"/>
      </w:pPr>
    </w:p>
    <w:p w14:paraId="3B538F79" w14:textId="173133FA" w:rsidR="00276076" w:rsidRDefault="00276076" w:rsidP="00C01B7B">
      <w:pPr>
        <w:pStyle w:val="NoSpacing"/>
        <w:jc w:val="both"/>
      </w:pPr>
      <w:r>
        <w:t xml:space="preserve">In a model such as our solar system </w:t>
      </w:r>
      <w:r w:rsidR="00A6762C">
        <w:t>our “energy” is broken into two types and can be calculated by summing both</w:t>
      </w:r>
      <w:r w:rsidR="00BB62E5">
        <w:t xml:space="preserve"> (Playne, 2008)</w:t>
      </w:r>
      <w:r w:rsidR="00A6762C">
        <w:t>. The first is the total kinetic energy of the system. This can be found by finding the kinetic energy of each body and summing the results. The formula for such is as follows:</w:t>
      </w:r>
    </w:p>
    <w:p w14:paraId="1E6F0871" w14:textId="24A387AE" w:rsidR="00A6762C" w:rsidRDefault="00A6762C" w:rsidP="00FB47B4">
      <w:pPr>
        <w:pStyle w:val="NoSpacing"/>
      </w:pPr>
    </w:p>
    <w:p w14:paraId="3098F3A1" w14:textId="7667DEE2" w:rsidR="00A6762C" w:rsidRDefault="0037614D" w:rsidP="00A6762C">
      <w:pPr>
        <w:jc w:val="center"/>
      </w:pPr>
      <w:proofErr w:type="spellStart"/>
      <w:r>
        <w:t>ke</w:t>
      </w:r>
      <w:proofErr w:type="spellEnd"/>
      <w:r w:rsidR="00A6762C">
        <w:t xml:space="preserve"> = </w:t>
      </w:r>
      <w:r>
        <w:t>v</w:t>
      </w:r>
      <w:r w:rsidR="00A6762C">
        <w:t xml:space="preserve">elocity^2 * </w:t>
      </w:r>
      <w:r>
        <w:t>m</w:t>
      </w:r>
      <w:r w:rsidR="00A6762C">
        <w:t>ass * 0.5</w:t>
      </w:r>
    </w:p>
    <w:p w14:paraId="7D959252" w14:textId="6E1B3F9C" w:rsidR="00A6762C" w:rsidRDefault="00A6762C" w:rsidP="00A6762C">
      <w:pPr>
        <w:pStyle w:val="NoSpacing"/>
        <w:rPr>
          <w:lang w:val="en-NZ"/>
        </w:rPr>
      </w:pPr>
    </w:p>
    <w:p w14:paraId="26642C33" w14:textId="12BB95B3" w:rsidR="00A6762C" w:rsidRDefault="00A6762C" w:rsidP="00C01B7B">
      <w:pPr>
        <w:pStyle w:val="NoSpacing"/>
        <w:ind w:firstLine="0"/>
        <w:jc w:val="both"/>
        <w:rPr>
          <w:lang w:val="en-NZ"/>
        </w:rPr>
      </w:pPr>
      <w:r>
        <w:rPr>
          <w:lang w:val="en-NZ"/>
        </w:rPr>
        <w:t xml:space="preserve">The second energy is the total potential energy of the system. </w:t>
      </w:r>
      <w:r w:rsidR="00AE2B32">
        <w:rPr>
          <w:lang w:val="en-NZ"/>
        </w:rPr>
        <w:t>In</w:t>
      </w:r>
      <w:r>
        <w:rPr>
          <w:lang w:val="en-NZ"/>
        </w:rPr>
        <w:t xml:space="preserve"> simple terms, unrealized force on an object. For example, </w:t>
      </w:r>
      <w:r w:rsidR="00A608A3">
        <w:rPr>
          <w:lang w:val="en-NZ"/>
        </w:rPr>
        <w:t>lifting</w:t>
      </w:r>
      <w:r>
        <w:rPr>
          <w:lang w:val="en-NZ"/>
        </w:rPr>
        <w:t xml:space="preserve"> something gives it the potential energy of gravity until it is released. Once released this energy is ‘realized’ </w:t>
      </w:r>
      <w:r w:rsidR="00AE2B32">
        <w:rPr>
          <w:lang w:val="en-NZ"/>
        </w:rPr>
        <w:t>in</w:t>
      </w:r>
      <w:r>
        <w:rPr>
          <w:lang w:val="en-NZ"/>
        </w:rPr>
        <w:t>to kinetic energy caus</w:t>
      </w:r>
      <w:r w:rsidR="00AE2B32">
        <w:rPr>
          <w:lang w:val="en-NZ"/>
        </w:rPr>
        <w:t>ing</w:t>
      </w:r>
      <w:r>
        <w:rPr>
          <w:lang w:val="en-NZ"/>
        </w:rPr>
        <w:t xml:space="preserve"> it to fall.</w:t>
      </w:r>
      <w:r w:rsidR="00AE2B32">
        <w:rPr>
          <w:lang w:val="en-NZ"/>
        </w:rPr>
        <w:t xml:space="preserve"> W</w:t>
      </w:r>
      <w:r>
        <w:rPr>
          <w:lang w:val="en-NZ"/>
        </w:rPr>
        <w:t>hile we calculate the force between bodies, we can also calculate the potential energy of the bodies. The formula is as follows:</w:t>
      </w:r>
    </w:p>
    <w:p w14:paraId="350BB4B5" w14:textId="1D204372" w:rsidR="00A6762C" w:rsidRDefault="00A6762C" w:rsidP="00A6762C">
      <w:pPr>
        <w:pStyle w:val="NoSpacing"/>
        <w:ind w:firstLine="0"/>
        <w:rPr>
          <w:lang w:val="en-NZ"/>
        </w:rPr>
      </w:pPr>
    </w:p>
    <w:p w14:paraId="79C82F06" w14:textId="1DE54136" w:rsidR="00A6762C" w:rsidRDefault="0037614D" w:rsidP="00A6762C">
      <w:pPr>
        <w:pStyle w:val="NoSpacing"/>
        <w:ind w:firstLine="0"/>
        <w:jc w:val="center"/>
        <w:rPr>
          <w:lang w:val="en-NZ"/>
        </w:rPr>
      </w:pPr>
      <w:r>
        <w:rPr>
          <w:lang w:val="en-NZ"/>
        </w:rPr>
        <w:t>pe</w:t>
      </w:r>
      <w:r w:rsidR="00A6762C">
        <w:rPr>
          <w:lang w:val="en-NZ"/>
        </w:rPr>
        <w:t xml:space="preserve"> = -G * </w:t>
      </w:r>
      <w:r>
        <w:rPr>
          <w:lang w:val="en-NZ"/>
        </w:rPr>
        <w:t>m</w:t>
      </w:r>
      <w:r w:rsidR="00A6762C">
        <w:rPr>
          <w:lang w:val="en-NZ"/>
        </w:rPr>
        <w:t>ass1 *</w:t>
      </w:r>
      <w:r>
        <w:rPr>
          <w:lang w:val="en-NZ"/>
        </w:rPr>
        <w:t xml:space="preserve"> m</w:t>
      </w:r>
      <w:r w:rsidR="00A6762C">
        <w:rPr>
          <w:lang w:val="en-NZ"/>
        </w:rPr>
        <w:t xml:space="preserve">ass2 / </w:t>
      </w:r>
      <w:r>
        <w:rPr>
          <w:lang w:val="en-NZ"/>
        </w:rPr>
        <w:t>d</w:t>
      </w:r>
      <w:r w:rsidR="00A6762C">
        <w:rPr>
          <w:lang w:val="en-NZ"/>
        </w:rPr>
        <w:t>istance</w:t>
      </w:r>
    </w:p>
    <w:p w14:paraId="1154E95D" w14:textId="01895334" w:rsidR="00A6762C" w:rsidRDefault="00A6762C" w:rsidP="00A6762C">
      <w:pPr>
        <w:pStyle w:val="NoSpacing"/>
        <w:ind w:firstLine="0"/>
        <w:jc w:val="center"/>
        <w:rPr>
          <w:lang w:val="en-NZ"/>
        </w:rPr>
      </w:pPr>
    </w:p>
    <w:p w14:paraId="0C49B122" w14:textId="4E16F5D7" w:rsidR="00A6762C" w:rsidRDefault="00A6762C" w:rsidP="00C01B7B">
      <w:pPr>
        <w:pStyle w:val="NoSpacing"/>
        <w:ind w:firstLine="0"/>
        <w:jc w:val="both"/>
      </w:pPr>
      <w:r>
        <w:t>Because this energy is shared</w:t>
      </w:r>
      <w:r w:rsidR="005742B1">
        <w:t xml:space="preserve"> between bodies</w:t>
      </w:r>
      <w:r>
        <w:t>, we halve and add it</w:t>
      </w:r>
      <w:r w:rsidR="00C01B7B">
        <w:t xml:space="preserve"> </w:t>
      </w:r>
      <w:r w:rsidR="005742B1">
        <w:t>to both</w:t>
      </w:r>
      <w:r w:rsidR="00C01B7B">
        <w:t xml:space="preserve">. In code, this </w:t>
      </w:r>
      <w:r w:rsidR="005742B1">
        <w:t xml:space="preserve">is </w:t>
      </w:r>
      <w:r w:rsidR="00C01B7B">
        <w:t>as follows:</w:t>
      </w:r>
    </w:p>
    <w:p w14:paraId="53B8C31E" w14:textId="72222B8A" w:rsidR="00C01B7B" w:rsidRDefault="00C01B7B" w:rsidP="00A6762C">
      <w:pPr>
        <w:pStyle w:val="NoSpacing"/>
        <w:ind w:firstLine="0"/>
      </w:pPr>
    </w:p>
    <w:p w14:paraId="23ED3E94" w14:textId="5BA4BFD9" w:rsidR="00C01B7B" w:rsidRDefault="00C01B7B" w:rsidP="00C01B7B">
      <w:pPr>
        <w:jc w:val="center"/>
      </w:pPr>
      <w:r>
        <w:rPr>
          <w:noProof/>
        </w:rPr>
        <w:drawing>
          <wp:inline distT="0" distB="0" distL="0" distR="0" wp14:anchorId="63117B2F" wp14:editId="30AF999C">
            <wp:extent cx="5686425" cy="2695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2695575"/>
                    </a:xfrm>
                    <a:prstGeom prst="rect">
                      <a:avLst/>
                    </a:prstGeom>
                  </pic:spPr>
                </pic:pic>
              </a:graphicData>
            </a:graphic>
          </wp:inline>
        </w:drawing>
      </w:r>
    </w:p>
    <w:p w14:paraId="5A60E14A" w14:textId="2CEAD2E9" w:rsidR="00C01B7B" w:rsidRDefault="00C01B7B" w:rsidP="00C01B7B">
      <w:pPr>
        <w:jc w:val="center"/>
        <w:rPr>
          <w:i/>
          <w:iCs/>
        </w:rPr>
      </w:pPr>
      <w:r>
        <w:rPr>
          <w:i/>
          <w:iCs/>
        </w:rPr>
        <w:t>Adding potential energy calculations to our algorithm</w:t>
      </w:r>
      <w:r w:rsidR="00B42A26">
        <w:rPr>
          <w:i/>
          <w:iCs/>
        </w:rPr>
        <w:t>.</w:t>
      </w:r>
    </w:p>
    <w:p w14:paraId="253994B2" w14:textId="77777777" w:rsidR="00E576E6" w:rsidRPr="00E576E6" w:rsidRDefault="00E576E6" w:rsidP="00E576E6">
      <w:pPr>
        <w:pStyle w:val="NoSpacing"/>
        <w:rPr>
          <w:lang w:val="en-NZ"/>
        </w:rPr>
      </w:pPr>
    </w:p>
    <w:p w14:paraId="0D2FCD0B" w14:textId="337EBF0B" w:rsidR="00BE7EE6" w:rsidRDefault="00C01B7B" w:rsidP="00C86948">
      <w:pPr>
        <w:pStyle w:val="NoSpacing"/>
        <w:jc w:val="both"/>
      </w:pPr>
      <w:r>
        <w:t xml:space="preserve">For each step of our simulation the total energy should be the same as its initial value. </w:t>
      </w:r>
      <w:r w:rsidR="00276076">
        <w:t xml:space="preserve"> </w:t>
      </w:r>
      <w:r>
        <w:t>Our solar system model has exactly ten bodies and is thus</w:t>
      </w:r>
      <w:r w:rsidR="00276076">
        <w:t xml:space="preserve"> count</w:t>
      </w:r>
      <w:r>
        <w:t>ed</w:t>
      </w:r>
      <w:r w:rsidR="00276076">
        <w:t xml:space="preserve"> as a closed system</w:t>
      </w:r>
      <w:r>
        <w:t>. The only energy the bodies move by is the gravitational force they exact on each other, which varies between kinetic and potential energy based on the positions of the planets. Thus, no energy should be added or removed from the model.</w:t>
      </w:r>
    </w:p>
    <w:p w14:paraId="128876F9" w14:textId="77777777" w:rsidR="00280280" w:rsidRDefault="00280280">
      <w:pPr>
        <w:spacing w:after="160" w:line="259" w:lineRule="auto"/>
        <w:rPr>
          <w:rFonts w:asciiTheme="majorHAnsi" w:eastAsiaTheme="majorEastAsia" w:hAnsiTheme="majorHAnsi" w:cstheme="majorBidi"/>
          <w:color w:val="2F5496" w:themeColor="accent1" w:themeShade="BF"/>
          <w:sz w:val="32"/>
          <w:szCs w:val="32"/>
        </w:rPr>
      </w:pPr>
      <w:r>
        <w:br w:type="page"/>
      </w:r>
    </w:p>
    <w:p w14:paraId="267AF401" w14:textId="0CAE3734" w:rsidR="00BE7EE6" w:rsidRDefault="0023143D" w:rsidP="00BE7EE6">
      <w:pPr>
        <w:pStyle w:val="Heading1"/>
      </w:pPr>
      <w:bookmarkStart w:id="10" w:name="_Toc94795366"/>
      <w:r>
        <w:lastRenderedPageBreak/>
        <w:t xml:space="preserve">3. </w:t>
      </w:r>
      <w:r w:rsidR="00BE7EE6">
        <w:t>N-Body simulation in C++</w:t>
      </w:r>
      <w:bookmarkEnd w:id="10"/>
    </w:p>
    <w:p w14:paraId="7E3A705B" w14:textId="331CBC0E" w:rsidR="00903ABA" w:rsidRDefault="00652C73" w:rsidP="00385959">
      <w:pPr>
        <w:pStyle w:val="NoSpacing"/>
        <w:jc w:val="both"/>
      </w:pPr>
      <w:r>
        <w:t xml:space="preserve">To expand the core algorithm into the Euler method </w:t>
      </w:r>
      <w:r w:rsidR="00280280">
        <w:t>accurately</w:t>
      </w:r>
      <w:r w:rsidR="00903ABA">
        <w:t xml:space="preserve"> we capture the positions, accelerations, </w:t>
      </w:r>
      <w:r w:rsidR="00EC30B8">
        <w:t>velocities,</w:t>
      </w:r>
      <w:r w:rsidR="00903ABA">
        <w:t xml:space="preserve"> and energies following </w:t>
      </w:r>
      <w:r>
        <w:t xml:space="preserve">these </w:t>
      </w:r>
      <w:r w:rsidR="00903ABA">
        <w:t>steps:</w:t>
      </w:r>
    </w:p>
    <w:p w14:paraId="7F648A9C" w14:textId="4F268A84" w:rsidR="00903ABA" w:rsidRDefault="00903ABA" w:rsidP="00385959">
      <w:pPr>
        <w:pStyle w:val="NoSpacing"/>
        <w:jc w:val="both"/>
      </w:pPr>
    </w:p>
    <w:p w14:paraId="149CCFEF" w14:textId="37C0D4BD" w:rsidR="00903ABA" w:rsidRDefault="00903ABA" w:rsidP="00385959">
      <w:pPr>
        <w:pStyle w:val="NoSpacing"/>
        <w:numPr>
          <w:ilvl w:val="0"/>
          <w:numId w:val="3"/>
        </w:numPr>
        <w:jc w:val="both"/>
      </w:pPr>
      <w:r>
        <w:t>Initialize the simulation</w:t>
      </w:r>
    </w:p>
    <w:p w14:paraId="7BAE2568" w14:textId="2CCC5771" w:rsidR="00903ABA" w:rsidRDefault="00903ABA" w:rsidP="00385959">
      <w:pPr>
        <w:pStyle w:val="NoSpacing"/>
        <w:numPr>
          <w:ilvl w:val="0"/>
          <w:numId w:val="3"/>
        </w:numPr>
        <w:jc w:val="both"/>
      </w:pPr>
      <w:r>
        <w:t>Calculate the kinetic energy of all bodies in their starting conditions</w:t>
      </w:r>
    </w:p>
    <w:p w14:paraId="3FBE0210" w14:textId="2FF70E06" w:rsidR="00903ABA" w:rsidRDefault="00903ABA" w:rsidP="00385959">
      <w:pPr>
        <w:pStyle w:val="NoSpacing"/>
        <w:numPr>
          <w:ilvl w:val="0"/>
          <w:numId w:val="3"/>
        </w:numPr>
        <w:jc w:val="both"/>
      </w:pPr>
      <w:r>
        <w:t>Until MAXSTEP number of loops, update the simulation</w:t>
      </w:r>
    </w:p>
    <w:p w14:paraId="33E1D9D7" w14:textId="6E398146" w:rsidR="00903ABA" w:rsidRDefault="00903ABA" w:rsidP="00385959">
      <w:pPr>
        <w:pStyle w:val="NoSpacing"/>
        <w:numPr>
          <w:ilvl w:val="0"/>
          <w:numId w:val="3"/>
        </w:numPr>
        <w:jc w:val="both"/>
      </w:pPr>
      <w:r>
        <w:t>Print the final energy calculations and positions of the bodies to a file</w:t>
      </w:r>
    </w:p>
    <w:p w14:paraId="49CE18B0" w14:textId="0295EA70" w:rsidR="00903ABA" w:rsidRDefault="00903ABA" w:rsidP="00385959">
      <w:pPr>
        <w:pStyle w:val="NoSpacing"/>
        <w:jc w:val="both"/>
      </w:pPr>
    </w:p>
    <w:p w14:paraId="4C4F7DA3" w14:textId="110AAABF" w:rsidR="00903ABA" w:rsidRDefault="00903ABA" w:rsidP="00385959">
      <w:pPr>
        <w:pStyle w:val="NoSpacing"/>
        <w:jc w:val="both"/>
      </w:pPr>
      <w:r>
        <w:t>For the values to be correct, the following order of operations is required in the update loop:</w:t>
      </w:r>
    </w:p>
    <w:p w14:paraId="5DB4FEC2" w14:textId="39B46A0A" w:rsidR="00903ABA" w:rsidRDefault="00903ABA" w:rsidP="00385959">
      <w:pPr>
        <w:pStyle w:val="NoSpacing"/>
        <w:jc w:val="both"/>
      </w:pPr>
      <w:r>
        <w:tab/>
      </w:r>
    </w:p>
    <w:p w14:paraId="69C5FF06" w14:textId="7F5967D6" w:rsidR="00903ABA" w:rsidRDefault="00903ABA" w:rsidP="00385959">
      <w:pPr>
        <w:pStyle w:val="NoSpacing"/>
        <w:numPr>
          <w:ilvl w:val="0"/>
          <w:numId w:val="5"/>
        </w:numPr>
        <w:jc w:val="both"/>
      </w:pPr>
      <w:r>
        <w:t>Calculate the accelerations of the bodies in the instance</w:t>
      </w:r>
    </w:p>
    <w:p w14:paraId="137281AE" w14:textId="3E9197CB" w:rsidR="00903ABA" w:rsidRDefault="00903ABA" w:rsidP="00385959">
      <w:pPr>
        <w:pStyle w:val="NoSpacing"/>
        <w:numPr>
          <w:ilvl w:val="0"/>
          <w:numId w:val="5"/>
        </w:numPr>
        <w:jc w:val="both"/>
      </w:pPr>
      <w:r>
        <w:t>Calculate the potential energy of the bodies in the same instance during this phase</w:t>
      </w:r>
    </w:p>
    <w:p w14:paraId="4EB751AD" w14:textId="64044B6C" w:rsidR="00903ABA" w:rsidRDefault="00903ABA" w:rsidP="00385959">
      <w:pPr>
        <w:pStyle w:val="NoSpacing"/>
        <w:numPr>
          <w:ilvl w:val="0"/>
          <w:numId w:val="5"/>
        </w:numPr>
        <w:jc w:val="both"/>
      </w:pPr>
      <w:r>
        <w:t>Sum the kinetic energy of the bodies</w:t>
      </w:r>
      <w:r w:rsidR="00CD7EF2">
        <w:t xml:space="preserve"> from their last update</w:t>
      </w:r>
      <w:r>
        <w:t xml:space="preserve"> with the potential energy of the planets</w:t>
      </w:r>
      <w:r w:rsidR="00CD7EF2">
        <w:t xml:space="preserve"> in this update</w:t>
      </w:r>
    </w:p>
    <w:p w14:paraId="1DE68550" w14:textId="06A295F1" w:rsidR="00903ABA" w:rsidRDefault="00903ABA" w:rsidP="00385959">
      <w:pPr>
        <w:pStyle w:val="NoSpacing"/>
        <w:numPr>
          <w:ilvl w:val="0"/>
          <w:numId w:val="5"/>
        </w:numPr>
        <w:jc w:val="both"/>
      </w:pPr>
      <w:r>
        <w:t xml:space="preserve">Update the position of the bodies based on the Euler estimation of the </w:t>
      </w:r>
      <w:r w:rsidR="00CD7EF2">
        <w:t>last</w:t>
      </w:r>
      <w:r>
        <w:t xml:space="preserve"> update velocity over the timestep</w:t>
      </w:r>
    </w:p>
    <w:p w14:paraId="39133511" w14:textId="6638057E" w:rsidR="00903ABA" w:rsidRDefault="00903ABA" w:rsidP="00385959">
      <w:pPr>
        <w:pStyle w:val="NoSpacing"/>
        <w:numPr>
          <w:ilvl w:val="0"/>
          <w:numId w:val="5"/>
        </w:numPr>
        <w:jc w:val="both"/>
      </w:pPr>
      <w:r>
        <w:t>Update the velocity of the bodies based on the Euler estimation of the current acceleration over the next timestep</w:t>
      </w:r>
    </w:p>
    <w:p w14:paraId="0E37AAD0" w14:textId="1F9EBF87" w:rsidR="00903ABA" w:rsidRDefault="00903ABA" w:rsidP="00385959">
      <w:pPr>
        <w:pStyle w:val="NoSpacing"/>
        <w:numPr>
          <w:ilvl w:val="0"/>
          <w:numId w:val="5"/>
        </w:numPr>
        <w:jc w:val="both"/>
      </w:pPr>
      <w:r>
        <w:t>Return the total energy to the simulation for energy change calculations</w:t>
      </w:r>
    </w:p>
    <w:p w14:paraId="38824359" w14:textId="77777777" w:rsidR="00903ABA" w:rsidRPr="00903ABA" w:rsidRDefault="00903ABA" w:rsidP="00903ABA">
      <w:pPr>
        <w:pStyle w:val="NoSpacing"/>
      </w:pPr>
    </w:p>
    <w:p w14:paraId="05B1B075" w14:textId="76180526" w:rsidR="00BE7EE6" w:rsidRDefault="008B5F7A" w:rsidP="008B5F7A">
      <w:pPr>
        <w:pStyle w:val="Heading2"/>
      </w:pPr>
      <w:bookmarkStart w:id="11" w:name="_Toc94795367"/>
      <w:r>
        <w:t xml:space="preserve">3.1. </w:t>
      </w:r>
      <w:r w:rsidR="00BE7EE6">
        <w:t>Setting up the simulation</w:t>
      </w:r>
      <w:bookmarkEnd w:id="11"/>
    </w:p>
    <w:p w14:paraId="2E366CD4" w14:textId="2B37D283" w:rsidR="008B5F7A" w:rsidRDefault="008B5F7A" w:rsidP="00385959">
      <w:pPr>
        <w:pStyle w:val="NoSpacing"/>
        <w:jc w:val="both"/>
      </w:pPr>
      <w:r>
        <w:t>The first step of setting up the simulation is to find the values for each of the bodies and map them to units that work with our timestep. Because our simulation runs at a time step of one day, this means all distances/time values must be converted into km/day values.</w:t>
      </w:r>
    </w:p>
    <w:p w14:paraId="1793C4FB" w14:textId="1AF89F69" w:rsidR="008B5F7A" w:rsidRDefault="008B5F7A" w:rsidP="008B5F7A">
      <w:pPr>
        <w:pStyle w:val="NoSpacing"/>
      </w:pPr>
    </w:p>
    <w:p w14:paraId="4F084AE5" w14:textId="6A7A7078" w:rsidR="008B5F7A" w:rsidRDefault="008B5F7A" w:rsidP="008B5F7A">
      <w:pPr>
        <w:pStyle w:val="NoSpacing"/>
      </w:pPr>
      <w:r>
        <w:t xml:space="preserve">Einstein’s gravitational constant, then, becomes: </w:t>
      </w:r>
    </w:p>
    <w:p w14:paraId="37498772" w14:textId="77777777" w:rsidR="00903ABA" w:rsidRDefault="00903ABA" w:rsidP="00903ABA">
      <w:pPr>
        <w:pStyle w:val="NoSpacing"/>
        <w:ind w:firstLine="0"/>
      </w:pPr>
    </w:p>
    <w:p w14:paraId="69896D7F" w14:textId="1B195E76" w:rsidR="008B5F7A" w:rsidRDefault="008B5F7A" w:rsidP="00903ABA">
      <w:pPr>
        <w:pStyle w:val="NoSpacing"/>
        <w:ind w:firstLine="0"/>
        <w:jc w:val="center"/>
      </w:pPr>
      <w:r w:rsidRPr="008B5F7A">
        <w:t>6.67408e-11 * (86400.0*86400.0) / (1000.0*1000.0*1000.0</w:t>
      </w:r>
      <w:proofErr w:type="gramStart"/>
      <w:r w:rsidRPr="008B5F7A">
        <w:t>)</w:t>
      </w:r>
      <w:r>
        <w:t>;</w:t>
      </w:r>
      <w:proofErr w:type="gramEnd"/>
    </w:p>
    <w:p w14:paraId="163AAFDB" w14:textId="647913FC" w:rsidR="008B5F7A" w:rsidRDefault="008B5F7A" w:rsidP="008B5F7A">
      <w:pPr>
        <w:pStyle w:val="NoSpacing"/>
      </w:pPr>
    </w:p>
    <w:p w14:paraId="0223A792" w14:textId="40D01010" w:rsidR="00903ABA" w:rsidRDefault="00903ABA" w:rsidP="00385959">
      <w:pPr>
        <w:pStyle w:val="NoSpacing"/>
        <w:jc w:val="both"/>
      </w:pPr>
      <w:r>
        <w:t xml:space="preserve">Our bodies then must have their distance from the sun in km, and their velocities worked out to km/day. The resultant values are shown in code </w:t>
      </w:r>
      <w:r w:rsidR="009A5CCE">
        <w:t xml:space="preserve">overleaf </w:t>
      </w:r>
      <w:r>
        <w:t xml:space="preserve">where the values read: </w:t>
      </w:r>
    </w:p>
    <w:p w14:paraId="311CC633" w14:textId="77777777" w:rsidR="00903ABA" w:rsidRDefault="00903ABA" w:rsidP="00903ABA">
      <w:pPr>
        <w:pStyle w:val="NoSpacing"/>
      </w:pPr>
    </w:p>
    <w:p w14:paraId="41160F9A" w14:textId="06615EFD" w:rsidR="00EC30B8" w:rsidRPr="00EC30B8" w:rsidRDefault="00903ABA" w:rsidP="00EC30B8">
      <w:pPr>
        <w:pStyle w:val="NoSpacing"/>
        <w:rPr>
          <w:i/>
          <w:iCs/>
        </w:rPr>
      </w:pPr>
      <w:r w:rsidRPr="00903ABA">
        <w:rPr>
          <w:i/>
          <w:iCs/>
        </w:rPr>
        <w:t>position x, position y, velocity x, velocity y, mass, radius, render radius, color</w:t>
      </w:r>
      <w:r>
        <w:rPr>
          <w:i/>
          <w:iCs/>
        </w:rPr>
        <w:t>,</w:t>
      </w:r>
      <w:r w:rsidRPr="00903ABA">
        <w:rPr>
          <w:i/>
          <w:iCs/>
        </w:rPr>
        <w:t xml:space="preserve"> and name:</w:t>
      </w:r>
    </w:p>
    <w:p w14:paraId="6407F62B" w14:textId="207BBF44" w:rsidR="00903ABA" w:rsidRDefault="00903ABA" w:rsidP="00903ABA">
      <w:pPr>
        <w:pStyle w:val="NoSpacing"/>
      </w:pPr>
    </w:p>
    <w:p w14:paraId="46655FE8" w14:textId="507A5667" w:rsidR="00903ABA" w:rsidRDefault="00903ABA" w:rsidP="00903ABA">
      <w:pPr>
        <w:pStyle w:val="NoSpacing"/>
        <w:ind w:firstLine="0"/>
        <w:jc w:val="center"/>
      </w:pPr>
      <w:r>
        <w:rPr>
          <w:noProof/>
        </w:rPr>
        <w:lastRenderedPageBreak/>
        <w:drawing>
          <wp:inline distT="0" distB="0" distL="0" distR="0" wp14:anchorId="18A4FB06" wp14:editId="276CD028">
            <wp:extent cx="5362575" cy="3672883"/>
            <wp:effectExtent l="19050" t="19050" r="95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8818" cy="3677159"/>
                    </a:xfrm>
                    <a:prstGeom prst="rect">
                      <a:avLst/>
                    </a:prstGeom>
                    <a:ln>
                      <a:solidFill>
                        <a:schemeClr val="accent1"/>
                      </a:solidFill>
                    </a:ln>
                  </pic:spPr>
                </pic:pic>
              </a:graphicData>
            </a:graphic>
          </wp:inline>
        </w:drawing>
      </w:r>
    </w:p>
    <w:p w14:paraId="00518C6E" w14:textId="441D2395" w:rsidR="00903ABA" w:rsidRPr="00903ABA" w:rsidRDefault="00903ABA" w:rsidP="00903ABA">
      <w:pPr>
        <w:pStyle w:val="NoSpacing"/>
        <w:ind w:firstLine="0"/>
        <w:jc w:val="center"/>
        <w:rPr>
          <w:i/>
          <w:iCs/>
        </w:rPr>
      </w:pPr>
      <w:r>
        <w:rPr>
          <w:i/>
          <w:iCs/>
        </w:rPr>
        <w:t>The bodies of our simulation at their initial positions and velocities</w:t>
      </w:r>
      <w:r w:rsidR="00B42A26">
        <w:rPr>
          <w:i/>
          <w:iCs/>
        </w:rPr>
        <w:t>.</w:t>
      </w:r>
    </w:p>
    <w:p w14:paraId="109A5BA4" w14:textId="43C12B6A" w:rsidR="008B5F7A" w:rsidRDefault="008B5F7A" w:rsidP="008B5F7A">
      <w:pPr>
        <w:pStyle w:val="NoSpacing"/>
      </w:pPr>
    </w:p>
    <w:p w14:paraId="64AB6217" w14:textId="0C7D362F" w:rsidR="00903ABA" w:rsidRDefault="00903ABA" w:rsidP="00385959">
      <w:pPr>
        <w:pStyle w:val="NoSpacing"/>
        <w:ind w:firstLine="0"/>
        <w:jc w:val="both"/>
      </w:pPr>
      <w:r>
        <w:t>The main initialize function must also</w:t>
      </w:r>
      <w:r w:rsidR="00EC30B8">
        <w:t xml:space="preserve"> do the initial calculation of the kinetic energies:</w:t>
      </w:r>
    </w:p>
    <w:p w14:paraId="3A9471E8" w14:textId="5F937868" w:rsidR="00EC30B8" w:rsidRDefault="00EC30B8" w:rsidP="008B5F7A">
      <w:pPr>
        <w:pStyle w:val="NoSpacing"/>
      </w:pPr>
    </w:p>
    <w:p w14:paraId="377F18EE" w14:textId="147A54D1" w:rsidR="00EC30B8" w:rsidRDefault="00EC30B8" w:rsidP="00EC30B8">
      <w:pPr>
        <w:jc w:val="center"/>
      </w:pPr>
      <w:r>
        <w:rPr>
          <w:noProof/>
        </w:rPr>
        <w:drawing>
          <wp:inline distT="0" distB="0" distL="0" distR="0" wp14:anchorId="3DCB68C6" wp14:editId="08B7A1EC">
            <wp:extent cx="5400675" cy="7898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9666" cy="796982"/>
                    </a:xfrm>
                    <a:prstGeom prst="rect">
                      <a:avLst/>
                    </a:prstGeom>
                  </pic:spPr>
                </pic:pic>
              </a:graphicData>
            </a:graphic>
          </wp:inline>
        </w:drawing>
      </w:r>
    </w:p>
    <w:p w14:paraId="4FCB4274" w14:textId="249D5D9D" w:rsidR="00903ABA" w:rsidRPr="009C0531" w:rsidRDefault="00EC30B8" w:rsidP="009C0531">
      <w:pPr>
        <w:jc w:val="center"/>
        <w:rPr>
          <w:i/>
          <w:iCs/>
        </w:rPr>
      </w:pPr>
      <w:r>
        <w:rPr>
          <w:i/>
          <w:iCs/>
        </w:rPr>
        <w:t>Initial capture of the kinetic energies</w:t>
      </w:r>
      <w:r w:rsidR="00B42A26">
        <w:rPr>
          <w:i/>
          <w:iCs/>
        </w:rPr>
        <w:t>.</w:t>
      </w:r>
    </w:p>
    <w:p w14:paraId="7C2448D3" w14:textId="0C75241A" w:rsidR="00180B75" w:rsidRDefault="00180B75" w:rsidP="00180B75">
      <w:pPr>
        <w:pStyle w:val="NoSpacing"/>
      </w:pPr>
    </w:p>
    <w:p w14:paraId="04F6BB50" w14:textId="0904FB20" w:rsidR="00180B75" w:rsidRDefault="00180B75" w:rsidP="00385959">
      <w:pPr>
        <w:pStyle w:val="NoSpacing"/>
        <w:ind w:firstLine="0"/>
        <w:jc w:val="both"/>
      </w:pPr>
      <w:r>
        <w:t xml:space="preserve">We now have a working Euler model of the solar system as seen in submission </w:t>
      </w:r>
      <w:proofErr w:type="gramStart"/>
      <w:r>
        <w:t>01.Euler.C++</w:t>
      </w:r>
      <w:proofErr w:type="gramEnd"/>
      <w:r>
        <w:t>.</w:t>
      </w:r>
    </w:p>
    <w:p w14:paraId="1F22AEC7" w14:textId="77777777" w:rsidR="009A5CCE" w:rsidRDefault="009A5CCE" w:rsidP="00180B75">
      <w:pPr>
        <w:pStyle w:val="NoSpacing"/>
      </w:pPr>
    </w:p>
    <w:p w14:paraId="44FE49C1" w14:textId="2CDB8259" w:rsidR="00BE7EE6" w:rsidRDefault="008B5F7A" w:rsidP="008B5F7A">
      <w:pPr>
        <w:pStyle w:val="Heading2"/>
      </w:pPr>
      <w:bookmarkStart w:id="12" w:name="_Toc94795368"/>
      <w:r>
        <w:t xml:space="preserve">3.2. </w:t>
      </w:r>
      <w:r w:rsidR="00BE7EE6">
        <w:t>Co</w:t>
      </w:r>
      <w:r w:rsidR="00EC30B8">
        <w:t>nverting Euler to Midpoint</w:t>
      </w:r>
      <w:bookmarkEnd w:id="12"/>
    </w:p>
    <w:p w14:paraId="2563E63F" w14:textId="7BE3586F" w:rsidR="00BE7EE6" w:rsidRDefault="007F291F" w:rsidP="00385959">
      <w:pPr>
        <w:pStyle w:val="NoSpacing"/>
        <w:jc w:val="both"/>
      </w:pPr>
      <w:r>
        <w:t xml:space="preserve">To convert the Euler algorithm to a Midpoint algorithm we first need to identify </w:t>
      </w:r>
      <w:r w:rsidR="002529FB">
        <w:t>the physics equations from the midpoint formula.</w:t>
      </w:r>
    </w:p>
    <w:p w14:paraId="2A782A4E" w14:textId="5D614B82" w:rsidR="009A5CCE" w:rsidRDefault="009A5CCE" w:rsidP="00385959">
      <w:pPr>
        <w:pStyle w:val="NoSpacing"/>
        <w:jc w:val="both"/>
      </w:pPr>
    </w:p>
    <w:p w14:paraId="521ED229" w14:textId="74EB574A" w:rsidR="002529FB" w:rsidRDefault="002529FB" w:rsidP="00385959">
      <w:pPr>
        <w:pStyle w:val="NoSpacing"/>
        <w:jc w:val="both"/>
      </w:pPr>
      <w:r>
        <w:t xml:space="preserve">Remembering we </w:t>
      </w:r>
      <w:r w:rsidR="00592FE7">
        <w:t>must</w:t>
      </w:r>
      <w:r>
        <w:t xml:space="preserve"> estimate for both velocity and position, we apply these to the </w:t>
      </w:r>
      <w:r w:rsidR="00592FE7">
        <w:t xml:space="preserve">midpoint method </w:t>
      </w:r>
      <w:r>
        <w:t>in two places</w:t>
      </w:r>
      <w:r w:rsidR="00592FE7">
        <w:t xml:space="preserve"> such that</w:t>
      </w:r>
    </w:p>
    <w:p w14:paraId="2F4B7EE8" w14:textId="77777777" w:rsidR="002529FB" w:rsidRDefault="002529FB" w:rsidP="002529FB">
      <w:pPr>
        <w:jc w:val="center"/>
      </w:pPr>
    </w:p>
    <w:p w14:paraId="02EB1B81" w14:textId="5F4CC0CB" w:rsidR="002529FB" w:rsidRDefault="002529FB" w:rsidP="002529FB">
      <w:pPr>
        <w:jc w:val="center"/>
      </w:pPr>
      <w:r>
        <w:t xml:space="preserve">S1 = </w:t>
      </w:r>
      <w:proofErr w:type="gramStart"/>
      <w:r>
        <w:t>f(</w:t>
      </w:r>
      <w:proofErr w:type="gramEnd"/>
      <w:r>
        <w:t>x(at t), y(at t))</w:t>
      </w:r>
    </w:p>
    <w:p w14:paraId="1E8D15B2" w14:textId="2586215C" w:rsidR="00592FE7" w:rsidRDefault="00592FE7" w:rsidP="00592FE7">
      <w:pPr>
        <w:pStyle w:val="NoSpacing"/>
        <w:rPr>
          <w:lang w:val="en-NZ"/>
        </w:rPr>
      </w:pPr>
    </w:p>
    <w:p w14:paraId="0304E321" w14:textId="77777777" w:rsidR="00592FE7" w:rsidRDefault="00592FE7" w:rsidP="00592FE7">
      <w:pPr>
        <w:jc w:val="center"/>
      </w:pPr>
      <w:r>
        <w:t xml:space="preserve">S2 = </w:t>
      </w:r>
      <w:proofErr w:type="gramStart"/>
      <w:r>
        <w:t>f(</w:t>
      </w:r>
      <w:proofErr w:type="gramEnd"/>
      <w:r>
        <w:t>x(at t) + (</w:t>
      </w:r>
      <w:proofErr w:type="spellStart"/>
      <w:r>
        <w:t>ts</w:t>
      </w:r>
      <w:proofErr w:type="spellEnd"/>
      <w:r>
        <w:t>/2), y(at t) + (</w:t>
      </w:r>
      <w:proofErr w:type="spellStart"/>
      <w:r>
        <w:t>ts</w:t>
      </w:r>
      <w:proofErr w:type="spellEnd"/>
      <w:r>
        <w:t>/2)(S1))</w:t>
      </w:r>
    </w:p>
    <w:p w14:paraId="6B2101D2" w14:textId="6C4FD5A4" w:rsidR="002529FB" w:rsidRDefault="002529FB" w:rsidP="00592FE7">
      <w:pPr>
        <w:pStyle w:val="NoSpacing"/>
        <w:ind w:firstLine="0"/>
        <w:rPr>
          <w:lang w:val="en-NZ"/>
        </w:rPr>
      </w:pPr>
    </w:p>
    <w:p w14:paraId="4DC3D443" w14:textId="5CB0EF57" w:rsidR="002529FB" w:rsidRDefault="00592FE7" w:rsidP="002529FB">
      <w:pPr>
        <w:pStyle w:val="NoSpacing"/>
        <w:rPr>
          <w:lang w:val="en-NZ"/>
        </w:rPr>
      </w:pPr>
      <w:r>
        <w:rPr>
          <w:lang w:val="en-NZ"/>
        </w:rPr>
        <w:t>Simplif</w:t>
      </w:r>
      <w:r w:rsidR="00A77B86">
        <w:rPr>
          <w:lang w:val="en-NZ"/>
        </w:rPr>
        <w:t>ies</w:t>
      </w:r>
      <w:r>
        <w:rPr>
          <w:lang w:val="en-NZ"/>
        </w:rPr>
        <w:t xml:space="preserve"> into</w:t>
      </w:r>
      <w:r w:rsidR="002529FB">
        <w:rPr>
          <w:lang w:val="en-NZ"/>
        </w:rPr>
        <w:t xml:space="preserve"> both:</w:t>
      </w:r>
    </w:p>
    <w:p w14:paraId="63F4A937" w14:textId="3C0C8E47" w:rsidR="002529FB" w:rsidRDefault="002529FB" w:rsidP="002529FB">
      <w:pPr>
        <w:pStyle w:val="NoSpacing"/>
        <w:rPr>
          <w:lang w:val="en-NZ"/>
        </w:rPr>
      </w:pPr>
    </w:p>
    <w:p w14:paraId="48BB17D4" w14:textId="0A18D0B0" w:rsidR="002529FB" w:rsidRDefault="00592FE7" w:rsidP="002529FB">
      <w:pPr>
        <w:pStyle w:val="NoSpacing"/>
        <w:ind w:firstLine="0"/>
        <w:jc w:val="center"/>
        <w:rPr>
          <w:lang w:val="en-NZ"/>
        </w:rPr>
      </w:pPr>
      <w:r>
        <w:rPr>
          <w:lang w:val="en-NZ"/>
        </w:rPr>
        <w:t xml:space="preserve">pos1 = </w:t>
      </w:r>
      <w:proofErr w:type="spellStart"/>
      <w:r>
        <w:rPr>
          <w:lang w:val="en-NZ"/>
        </w:rPr>
        <w:t>pos</w:t>
      </w:r>
      <w:proofErr w:type="spellEnd"/>
      <w:r>
        <w:rPr>
          <w:lang w:val="en-NZ"/>
        </w:rPr>
        <w:t xml:space="preserve"> + </w:t>
      </w:r>
      <w:proofErr w:type="spellStart"/>
      <w:r>
        <w:rPr>
          <w:lang w:val="en-NZ"/>
        </w:rPr>
        <w:t>vel</w:t>
      </w:r>
      <w:proofErr w:type="spellEnd"/>
      <w:r>
        <w:rPr>
          <w:lang w:val="en-NZ"/>
        </w:rPr>
        <w:t xml:space="preserve"> * </w:t>
      </w:r>
      <w:proofErr w:type="spellStart"/>
      <w:r>
        <w:rPr>
          <w:lang w:val="en-NZ"/>
        </w:rPr>
        <w:t>ts</w:t>
      </w:r>
      <w:proofErr w:type="spellEnd"/>
      <w:r>
        <w:rPr>
          <w:lang w:val="en-NZ"/>
        </w:rPr>
        <w:t xml:space="preserve"> * 0.5</w:t>
      </w:r>
    </w:p>
    <w:p w14:paraId="750A9ACB" w14:textId="32E15A0E" w:rsidR="00592FE7" w:rsidRDefault="00592FE7" w:rsidP="00592FE7">
      <w:pPr>
        <w:pStyle w:val="NoSpacing"/>
        <w:ind w:firstLine="0"/>
        <w:rPr>
          <w:lang w:val="en-NZ"/>
        </w:rPr>
      </w:pPr>
    </w:p>
    <w:p w14:paraId="0A488BC1" w14:textId="7C6DA2F5" w:rsidR="00592FE7" w:rsidRDefault="00592FE7" w:rsidP="00592FE7">
      <w:pPr>
        <w:jc w:val="center"/>
      </w:pPr>
      <w:r>
        <w:t xml:space="preserve">vel1 = </w:t>
      </w:r>
      <w:proofErr w:type="spellStart"/>
      <w:r>
        <w:t>vel</w:t>
      </w:r>
      <w:proofErr w:type="spellEnd"/>
      <w:r>
        <w:t xml:space="preserve"> * </w:t>
      </w:r>
      <w:proofErr w:type="spellStart"/>
      <w:r>
        <w:t>acc</w:t>
      </w:r>
      <w:proofErr w:type="spellEnd"/>
      <w:r>
        <w:t xml:space="preserve"> * </w:t>
      </w:r>
      <w:proofErr w:type="spellStart"/>
      <w:r>
        <w:t>ts</w:t>
      </w:r>
      <w:proofErr w:type="spellEnd"/>
      <w:r>
        <w:t xml:space="preserve"> * 0.5</w:t>
      </w:r>
    </w:p>
    <w:p w14:paraId="72BE1060" w14:textId="516A17EE" w:rsidR="00592FE7" w:rsidRDefault="00592FE7" w:rsidP="00592FE7"/>
    <w:p w14:paraId="6E24DF99" w14:textId="60DB742B" w:rsidR="00592FE7" w:rsidRPr="00592FE7" w:rsidRDefault="00592FE7" w:rsidP="00592FE7">
      <w:pPr>
        <w:pStyle w:val="NoSpacing"/>
        <w:rPr>
          <w:lang w:val="en-NZ"/>
        </w:rPr>
      </w:pPr>
      <w:r>
        <w:rPr>
          <w:lang w:val="en-NZ"/>
        </w:rPr>
        <w:lastRenderedPageBreak/>
        <w:t>And:</w:t>
      </w:r>
    </w:p>
    <w:p w14:paraId="4DFDFDC9" w14:textId="77777777" w:rsidR="002529FB" w:rsidRDefault="002529FB" w:rsidP="002529FB">
      <w:pPr>
        <w:pStyle w:val="NoSpacing"/>
        <w:rPr>
          <w:lang w:val="en-NZ"/>
        </w:rPr>
      </w:pPr>
    </w:p>
    <w:p w14:paraId="23FDDF03" w14:textId="6502E752" w:rsidR="002529FB" w:rsidRDefault="002529FB" w:rsidP="002529FB">
      <w:pPr>
        <w:jc w:val="center"/>
      </w:pPr>
      <w:proofErr w:type="gramStart"/>
      <w:r>
        <w:t>y(</w:t>
      </w:r>
      <w:proofErr w:type="gramEnd"/>
      <w:r>
        <w:t xml:space="preserve">at t + </w:t>
      </w:r>
      <w:proofErr w:type="spellStart"/>
      <w:r>
        <w:t>ts</w:t>
      </w:r>
      <w:proofErr w:type="spellEnd"/>
      <w:r>
        <w:t xml:space="preserve">) = y(at t) + </w:t>
      </w:r>
      <w:proofErr w:type="spellStart"/>
      <w:r>
        <w:t>ts</w:t>
      </w:r>
      <w:proofErr w:type="spellEnd"/>
      <w:r>
        <w:t>(S2)</w:t>
      </w:r>
    </w:p>
    <w:p w14:paraId="3B71219F" w14:textId="7E23B769" w:rsidR="00592FE7" w:rsidRDefault="00592FE7" w:rsidP="00592FE7">
      <w:pPr>
        <w:pStyle w:val="NoSpacing"/>
        <w:rPr>
          <w:lang w:val="en-NZ"/>
        </w:rPr>
      </w:pPr>
    </w:p>
    <w:p w14:paraId="3B403181" w14:textId="6DFDB377" w:rsidR="00592FE7" w:rsidRDefault="00592FE7" w:rsidP="00592FE7">
      <w:pPr>
        <w:pStyle w:val="NoSpacing"/>
        <w:rPr>
          <w:lang w:val="en-NZ"/>
        </w:rPr>
      </w:pPr>
      <w:r>
        <w:rPr>
          <w:lang w:val="en-NZ"/>
        </w:rPr>
        <w:t>Becomes:</w:t>
      </w:r>
    </w:p>
    <w:p w14:paraId="38DAC368" w14:textId="3B874B44" w:rsidR="00592FE7" w:rsidRDefault="00592FE7" w:rsidP="00592FE7">
      <w:pPr>
        <w:pStyle w:val="NoSpacing"/>
        <w:rPr>
          <w:lang w:val="en-NZ"/>
        </w:rPr>
      </w:pPr>
    </w:p>
    <w:p w14:paraId="505F4B6A" w14:textId="5747DB8B" w:rsidR="00592FE7" w:rsidRDefault="00592FE7" w:rsidP="00592FE7">
      <w:pPr>
        <w:jc w:val="center"/>
      </w:pPr>
      <w:proofErr w:type="spellStart"/>
      <w:r>
        <w:t>pos</w:t>
      </w:r>
      <w:proofErr w:type="spellEnd"/>
      <w:r>
        <w:t xml:space="preserve"> = </w:t>
      </w:r>
      <w:proofErr w:type="spellStart"/>
      <w:r>
        <w:t>pos</w:t>
      </w:r>
      <w:proofErr w:type="spellEnd"/>
      <w:r>
        <w:t xml:space="preserve"> + vel2 * </w:t>
      </w:r>
      <w:proofErr w:type="spellStart"/>
      <w:r>
        <w:t>ts</w:t>
      </w:r>
      <w:proofErr w:type="spellEnd"/>
    </w:p>
    <w:p w14:paraId="7ABE510A" w14:textId="7237DBE6" w:rsidR="00592FE7" w:rsidRDefault="00592FE7" w:rsidP="00592FE7">
      <w:pPr>
        <w:pStyle w:val="NoSpacing"/>
        <w:rPr>
          <w:lang w:val="en-NZ"/>
        </w:rPr>
      </w:pPr>
    </w:p>
    <w:p w14:paraId="63FBFCB7" w14:textId="2A8ABE61" w:rsidR="00592FE7" w:rsidRDefault="00592FE7" w:rsidP="00592FE7">
      <w:pPr>
        <w:jc w:val="center"/>
      </w:pPr>
      <w:proofErr w:type="spellStart"/>
      <w:r>
        <w:t>vel</w:t>
      </w:r>
      <w:proofErr w:type="spellEnd"/>
      <w:r>
        <w:t xml:space="preserve"> = </w:t>
      </w:r>
      <w:proofErr w:type="spellStart"/>
      <w:r>
        <w:t>vel</w:t>
      </w:r>
      <w:proofErr w:type="spellEnd"/>
      <w:r>
        <w:t xml:space="preserve"> + acc2 * </w:t>
      </w:r>
      <w:proofErr w:type="spellStart"/>
      <w:r>
        <w:t>ts</w:t>
      </w:r>
      <w:proofErr w:type="spellEnd"/>
    </w:p>
    <w:p w14:paraId="27B64C75" w14:textId="179FE758" w:rsidR="00592FE7" w:rsidRDefault="00592FE7" w:rsidP="00592FE7">
      <w:pPr>
        <w:pStyle w:val="NoSpacing"/>
        <w:rPr>
          <w:lang w:val="en-NZ"/>
        </w:rPr>
      </w:pPr>
    </w:p>
    <w:p w14:paraId="6C7ACF57" w14:textId="353411D2" w:rsidR="00592FE7" w:rsidRDefault="00592FE7" w:rsidP="00592FE7">
      <w:pPr>
        <w:pStyle w:val="NoSpacing"/>
        <w:rPr>
          <w:lang w:val="en-NZ"/>
        </w:rPr>
      </w:pPr>
      <w:r>
        <w:rPr>
          <w:lang w:val="en-NZ"/>
        </w:rPr>
        <w:t>However, a keen eye will notice we have an unaccounted-for variable: acc2.</w:t>
      </w:r>
    </w:p>
    <w:p w14:paraId="0B9C1F3D" w14:textId="7F671AB5" w:rsidR="00592FE7" w:rsidRDefault="00592FE7" w:rsidP="00592FE7">
      <w:pPr>
        <w:pStyle w:val="NoSpacing"/>
        <w:rPr>
          <w:lang w:val="en-NZ"/>
        </w:rPr>
      </w:pPr>
    </w:p>
    <w:p w14:paraId="317890C2" w14:textId="6FF40FFD" w:rsidR="00592FE7" w:rsidRDefault="00592FE7" w:rsidP="00592FE7">
      <w:pPr>
        <w:pStyle w:val="NoSpacing"/>
        <w:jc w:val="both"/>
        <w:rPr>
          <w:lang w:val="en-NZ"/>
        </w:rPr>
      </w:pPr>
      <w:r>
        <w:rPr>
          <w:lang w:val="en-NZ"/>
        </w:rPr>
        <w:t>Acc2 is calculated from the midpoint found in S2, and the simplest way to do this is to abstract the code out to its own function, to be called twice in the update loop. When calling this code, we pass in either the actual acceleration array or the midpoint acceleration array depending on which stage of the update loop we are in. In the second call of this function, we must also calculate the potential energy of the system. The subsequent function looks as follows:</w:t>
      </w:r>
    </w:p>
    <w:p w14:paraId="6489C181" w14:textId="77777777" w:rsidR="00592FE7" w:rsidRPr="00592FE7" w:rsidRDefault="00592FE7" w:rsidP="00412A4B">
      <w:pPr>
        <w:pStyle w:val="NoSpacing"/>
        <w:ind w:firstLine="0"/>
        <w:rPr>
          <w:lang w:val="en-NZ"/>
        </w:rPr>
      </w:pPr>
    </w:p>
    <w:p w14:paraId="1C66B32B" w14:textId="78D73E1D" w:rsidR="002529FB" w:rsidRDefault="00412A4B" w:rsidP="00412A4B">
      <w:pPr>
        <w:jc w:val="center"/>
      </w:pPr>
      <w:r>
        <w:rPr>
          <w:noProof/>
        </w:rPr>
        <w:drawing>
          <wp:inline distT="0" distB="0" distL="0" distR="0" wp14:anchorId="0EA416E3" wp14:editId="29AC0732">
            <wp:extent cx="5486400" cy="5340517"/>
            <wp:effectExtent l="19050" t="19050" r="190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604" cy="5343636"/>
                    </a:xfrm>
                    <a:prstGeom prst="rect">
                      <a:avLst/>
                    </a:prstGeom>
                    <a:ln>
                      <a:solidFill>
                        <a:schemeClr val="accent1"/>
                      </a:solidFill>
                    </a:ln>
                  </pic:spPr>
                </pic:pic>
              </a:graphicData>
            </a:graphic>
          </wp:inline>
        </w:drawing>
      </w:r>
    </w:p>
    <w:p w14:paraId="7476E361" w14:textId="5B2E91D4" w:rsidR="00412A4B" w:rsidRPr="00412A4B" w:rsidRDefault="00412A4B" w:rsidP="00412A4B">
      <w:pPr>
        <w:jc w:val="center"/>
        <w:rPr>
          <w:i/>
          <w:iCs/>
        </w:rPr>
      </w:pPr>
      <w:r>
        <w:rPr>
          <w:i/>
          <w:iCs/>
        </w:rPr>
        <w:t>Calculating the gravitational force between bodies as a callable function</w:t>
      </w:r>
      <w:r w:rsidR="00B42A26">
        <w:rPr>
          <w:i/>
          <w:iCs/>
        </w:rPr>
        <w:t>.</w:t>
      </w:r>
    </w:p>
    <w:p w14:paraId="740D4F99" w14:textId="453ABBDC" w:rsidR="002529FB" w:rsidRDefault="002529FB" w:rsidP="00BE7EE6">
      <w:pPr>
        <w:pStyle w:val="NoSpacing"/>
      </w:pPr>
    </w:p>
    <w:p w14:paraId="7945CE18" w14:textId="07AF449A" w:rsidR="002529FB" w:rsidRDefault="00412A4B" w:rsidP="00385959">
      <w:pPr>
        <w:pStyle w:val="NoSpacing"/>
        <w:ind w:firstLine="0"/>
        <w:jc w:val="both"/>
      </w:pPr>
      <w:r>
        <w:lastRenderedPageBreak/>
        <w:t>This is called twice from the update loop as follows:</w:t>
      </w:r>
    </w:p>
    <w:p w14:paraId="69E7799F" w14:textId="7031B302" w:rsidR="00412A4B" w:rsidRDefault="00412A4B" w:rsidP="00BE7EE6">
      <w:pPr>
        <w:pStyle w:val="NoSpacing"/>
      </w:pPr>
    </w:p>
    <w:p w14:paraId="3DAD434C" w14:textId="638478A1" w:rsidR="00412A4B" w:rsidRDefault="00412A4B" w:rsidP="00412A4B">
      <w:pPr>
        <w:jc w:val="center"/>
      </w:pPr>
      <w:r>
        <w:rPr>
          <w:noProof/>
        </w:rPr>
        <w:drawing>
          <wp:inline distT="0" distB="0" distL="0" distR="0" wp14:anchorId="1D65180B" wp14:editId="0480FD5D">
            <wp:extent cx="5731510" cy="6462395"/>
            <wp:effectExtent l="19050" t="19050" r="2159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462395"/>
                    </a:xfrm>
                    <a:prstGeom prst="rect">
                      <a:avLst/>
                    </a:prstGeom>
                    <a:ln>
                      <a:solidFill>
                        <a:schemeClr val="accent1"/>
                      </a:solidFill>
                    </a:ln>
                  </pic:spPr>
                </pic:pic>
              </a:graphicData>
            </a:graphic>
          </wp:inline>
        </w:drawing>
      </w:r>
    </w:p>
    <w:p w14:paraId="6C14A564" w14:textId="3F272120" w:rsidR="00412A4B" w:rsidRPr="00B42A26" w:rsidRDefault="00412A4B" w:rsidP="00B42A26">
      <w:pPr>
        <w:jc w:val="center"/>
        <w:rPr>
          <w:i/>
          <w:iCs/>
        </w:rPr>
      </w:pPr>
      <w:r w:rsidRPr="00B42A26">
        <w:rPr>
          <w:i/>
          <w:iCs/>
        </w:rPr>
        <w:t>Snippet of update loop calling the gravitational calculation twice as per the midpoint method</w:t>
      </w:r>
      <w:r w:rsidR="00B42A26" w:rsidRPr="00B42A26">
        <w:rPr>
          <w:i/>
          <w:iCs/>
        </w:rPr>
        <w:t>.</w:t>
      </w:r>
    </w:p>
    <w:p w14:paraId="44FBE5BA" w14:textId="0EA8DBE0" w:rsidR="00F5147B" w:rsidRDefault="00F5147B" w:rsidP="00412A4B">
      <w:pPr>
        <w:pStyle w:val="NoSpacing"/>
        <w:jc w:val="center"/>
        <w:rPr>
          <w:i/>
          <w:iCs/>
          <w:lang w:val="en-NZ"/>
        </w:rPr>
      </w:pPr>
    </w:p>
    <w:p w14:paraId="4A2666F8" w14:textId="16CB7245" w:rsidR="00F5147B" w:rsidRPr="00F5147B" w:rsidRDefault="00F5147B" w:rsidP="00385959">
      <w:pPr>
        <w:pStyle w:val="NoSpacing"/>
        <w:jc w:val="both"/>
      </w:pPr>
      <w:r>
        <w:t xml:space="preserve">We now have a working midpoint simulation of the solar system, as found in submission </w:t>
      </w:r>
      <w:proofErr w:type="gramStart"/>
      <w:r>
        <w:t>02.Midpoint.C++</w:t>
      </w:r>
      <w:proofErr w:type="gramEnd"/>
      <w:r>
        <w:t>.</w:t>
      </w:r>
    </w:p>
    <w:p w14:paraId="08F91B19" w14:textId="77777777" w:rsidR="00F5147B" w:rsidRDefault="00F5147B">
      <w:pPr>
        <w:spacing w:after="160" w:line="259" w:lineRule="auto"/>
        <w:rPr>
          <w:rFonts w:asciiTheme="majorHAnsi" w:eastAsiaTheme="majorEastAsia" w:hAnsiTheme="majorHAnsi" w:cstheme="majorBidi"/>
          <w:color w:val="2F5496" w:themeColor="accent1" w:themeShade="BF"/>
          <w:sz w:val="32"/>
          <w:szCs w:val="32"/>
        </w:rPr>
      </w:pPr>
      <w:r>
        <w:br w:type="page"/>
      </w:r>
    </w:p>
    <w:p w14:paraId="716D6979" w14:textId="15EB8FD2" w:rsidR="00BE7EE6" w:rsidRDefault="0023143D" w:rsidP="00BE7EE6">
      <w:pPr>
        <w:pStyle w:val="Heading1"/>
      </w:pPr>
      <w:bookmarkStart w:id="13" w:name="_Toc94795369"/>
      <w:r>
        <w:lastRenderedPageBreak/>
        <w:t xml:space="preserve">4. </w:t>
      </w:r>
      <w:r w:rsidR="00BE7EE6">
        <w:t>N-Body simulation in Haskell</w:t>
      </w:r>
      <w:bookmarkEnd w:id="13"/>
    </w:p>
    <w:p w14:paraId="5723C98F" w14:textId="51E55967" w:rsidR="00BE7EE6" w:rsidRDefault="00363A77" w:rsidP="00363A77">
      <w:pPr>
        <w:pStyle w:val="Heading2"/>
      </w:pPr>
      <w:bookmarkStart w:id="14" w:name="_Toc94795370"/>
      <w:r>
        <w:t xml:space="preserve">4.1. </w:t>
      </w:r>
      <w:r w:rsidR="00BE7EE6">
        <w:t>Setting up the simulation</w:t>
      </w:r>
      <w:bookmarkEnd w:id="14"/>
    </w:p>
    <w:p w14:paraId="66A3969D" w14:textId="612FC723" w:rsidR="00363A77" w:rsidRDefault="00363A77" w:rsidP="00385959">
      <w:pPr>
        <w:pStyle w:val="NoSpacing"/>
        <w:jc w:val="both"/>
      </w:pPr>
      <w:r>
        <w:t>Setting up the simulation in Haskell is much the same as C++. We have a custom datatype for both a body and a vec2:</w:t>
      </w:r>
    </w:p>
    <w:p w14:paraId="00F777A4" w14:textId="30B56D9A" w:rsidR="00363A77" w:rsidRDefault="00363A77" w:rsidP="00363A77">
      <w:pPr>
        <w:pStyle w:val="NoSpacing"/>
      </w:pPr>
    </w:p>
    <w:p w14:paraId="3B3A6811" w14:textId="4DBE26D1" w:rsidR="00363A77" w:rsidRDefault="00363A77" w:rsidP="00363A77">
      <w:pPr>
        <w:jc w:val="center"/>
      </w:pPr>
      <w:r>
        <w:rPr>
          <w:noProof/>
        </w:rPr>
        <w:drawing>
          <wp:inline distT="0" distB="0" distL="0" distR="0" wp14:anchorId="4766683D" wp14:editId="1D046C5E">
            <wp:extent cx="5731510" cy="4382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82135"/>
                    </a:xfrm>
                    <a:prstGeom prst="rect">
                      <a:avLst/>
                    </a:prstGeom>
                  </pic:spPr>
                </pic:pic>
              </a:graphicData>
            </a:graphic>
          </wp:inline>
        </w:drawing>
      </w:r>
    </w:p>
    <w:p w14:paraId="12E40382" w14:textId="0955E461" w:rsidR="00363A77" w:rsidRDefault="00363A77" w:rsidP="00363A77">
      <w:pPr>
        <w:jc w:val="center"/>
        <w:rPr>
          <w:i/>
          <w:iCs/>
        </w:rPr>
      </w:pPr>
      <w:r w:rsidRPr="00363A77">
        <w:rPr>
          <w:i/>
          <w:iCs/>
        </w:rPr>
        <w:t>Vec2 data type and operators</w:t>
      </w:r>
      <w:r w:rsidR="00B42A26">
        <w:rPr>
          <w:i/>
          <w:iCs/>
        </w:rPr>
        <w:t>.</w:t>
      </w:r>
    </w:p>
    <w:p w14:paraId="2151D7F4" w14:textId="5BD67D3C" w:rsidR="00363A77" w:rsidRDefault="00363A77" w:rsidP="00363A77">
      <w:pPr>
        <w:pStyle w:val="NoSpacing"/>
        <w:rPr>
          <w:lang w:val="en-NZ"/>
        </w:rPr>
      </w:pPr>
    </w:p>
    <w:p w14:paraId="4E8F5F95" w14:textId="6D744F89" w:rsidR="00363A77" w:rsidRDefault="00363A77" w:rsidP="00363A77">
      <w:pPr>
        <w:jc w:val="center"/>
      </w:pPr>
      <w:r>
        <w:rPr>
          <w:noProof/>
        </w:rPr>
        <w:drawing>
          <wp:inline distT="0" distB="0" distL="0" distR="0" wp14:anchorId="74750CEB" wp14:editId="047A0D1F">
            <wp:extent cx="4410075" cy="23241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324100"/>
                    </a:xfrm>
                    <a:prstGeom prst="rect">
                      <a:avLst/>
                    </a:prstGeom>
                    <a:ln>
                      <a:solidFill>
                        <a:schemeClr val="accent1"/>
                      </a:solidFill>
                    </a:ln>
                  </pic:spPr>
                </pic:pic>
              </a:graphicData>
            </a:graphic>
          </wp:inline>
        </w:drawing>
      </w:r>
    </w:p>
    <w:p w14:paraId="221C246C" w14:textId="55250C4E" w:rsidR="00363A77" w:rsidRDefault="00363A77" w:rsidP="00363A77">
      <w:pPr>
        <w:jc w:val="center"/>
      </w:pPr>
      <w:r>
        <w:t>Vec2 physics functions</w:t>
      </w:r>
      <w:r w:rsidR="00B42A26">
        <w:t>.</w:t>
      </w:r>
    </w:p>
    <w:p w14:paraId="29DE20E8" w14:textId="49A1302F" w:rsidR="00363A77" w:rsidRDefault="00363A77" w:rsidP="00363A77">
      <w:pPr>
        <w:pStyle w:val="NoSpacing"/>
        <w:rPr>
          <w:lang w:val="en-NZ"/>
        </w:rPr>
      </w:pPr>
    </w:p>
    <w:p w14:paraId="47C254FD" w14:textId="0543468E" w:rsidR="00363A77" w:rsidRDefault="00363A77" w:rsidP="00363A77">
      <w:pPr>
        <w:pStyle w:val="NoSpacing"/>
        <w:rPr>
          <w:lang w:val="en-NZ"/>
        </w:rPr>
      </w:pPr>
    </w:p>
    <w:p w14:paraId="00F6647F" w14:textId="077A0461" w:rsidR="00363A77" w:rsidRDefault="00363A77" w:rsidP="00363A77">
      <w:pPr>
        <w:pStyle w:val="NoSpacing"/>
        <w:rPr>
          <w:lang w:val="en-NZ"/>
        </w:rPr>
      </w:pPr>
    </w:p>
    <w:p w14:paraId="6F069F1B" w14:textId="318AE70C" w:rsidR="00363A77" w:rsidRDefault="00363A77" w:rsidP="00363A77">
      <w:pPr>
        <w:jc w:val="center"/>
      </w:pPr>
      <w:r>
        <w:rPr>
          <w:noProof/>
        </w:rPr>
        <w:lastRenderedPageBreak/>
        <w:drawing>
          <wp:inline distT="0" distB="0" distL="0" distR="0" wp14:anchorId="649DEFDB" wp14:editId="3E060272">
            <wp:extent cx="2952750" cy="18859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1885950"/>
                    </a:xfrm>
                    <a:prstGeom prst="rect">
                      <a:avLst/>
                    </a:prstGeom>
                    <a:ln>
                      <a:solidFill>
                        <a:schemeClr val="accent1"/>
                      </a:solidFill>
                    </a:ln>
                  </pic:spPr>
                </pic:pic>
              </a:graphicData>
            </a:graphic>
          </wp:inline>
        </w:drawing>
      </w:r>
    </w:p>
    <w:p w14:paraId="38CE9432" w14:textId="193D063D" w:rsidR="00363A77" w:rsidRDefault="00363A77" w:rsidP="00363A77">
      <w:pPr>
        <w:jc w:val="center"/>
        <w:rPr>
          <w:i/>
          <w:iCs/>
        </w:rPr>
      </w:pPr>
      <w:r>
        <w:rPr>
          <w:i/>
          <w:iCs/>
        </w:rPr>
        <w:t>The body datatype</w:t>
      </w:r>
      <w:r w:rsidR="00B42A26">
        <w:rPr>
          <w:i/>
          <w:iCs/>
        </w:rPr>
        <w:t>.</w:t>
      </w:r>
    </w:p>
    <w:p w14:paraId="1E6DAA7A" w14:textId="7031D8FE" w:rsidR="00363A77" w:rsidRDefault="00363A77" w:rsidP="00363A77">
      <w:pPr>
        <w:pStyle w:val="NoSpacing"/>
        <w:rPr>
          <w:lang w:val="en-NZ"/>
        </w:rPr>
      </w:pPr>
    </w:p>
    <w:p w14:paraId="435E7DD6" w14:textId="794D6979" w:rsidR="00363A77" w:rsidRDefault="00A77B86" w:rsidP="00363A77">
      <w:pPr>
        <w:pStyle w:val="NoSpacing"/>
        <w:ind w:firstLine="0"/>
        <w:rPr>
          <w:lang w:val="en-NZ"/>
        </w:rPr>
      </w:pPr>
      <w:r>
        <w:rPr>
          <w:lang w:val="en-NZ"/>
        </w:rPr>
        <w:t>We</w:t>
      </w:r>
      <w:r w:rsidR="00363A77">
        <w:rPr>
          <w:lang w:val="en-NZ"/>
        </w:rPr>
        <w:t xml:space="preserve"> set up our starting conditions with the same values as the C++ model:</w:t>
      </w:r>
    </w:p>
    <w:p w14:paraId="0FEEE424" w14:textId="5AB2E762" w:rsidR="00363A77" w:rsidRDefault="00363A77" w:rsidP="00363A77">
      <w:pPr>
        <w:pStyle w:val="NoSpacing"/>
        <w:rPr>
          <w:lang w:val="en-NZ"/>
        </w:rPr>
      </w:pPr>
    </w:p>
    <w:p w14:paraId="1C637E2F" w14:textId="595602E7" w:rsidR="00363A77" w:rsidRDefault="00363A77" w:rsidP="00363A77">
      <w:pPr>
        <w:jc w:val="center"/>
      </w:pPr>
      <w:r>
        <w:rPr>
          <w:noProof/>
        </w:rPr>
        <w:drawing>
          <wp:inline distT="0" distB="0" distL="0" distR="0" wp14:anchorId="3B2082FC" wp14:editId="27D02A75">
            <wp:extent cx="5731510" cy="4708525"/>
            <wp:effectExtent l="19050" t="19050" r="2159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08525"/>
                    </a:xfrm>
                    <a:prstGeom prst="rect">
                      <a:avLst/>
                    </a:prstGeom>
                    <a:ln>
                      <a:solidFill>
                        <a:schemeClr val="accent1"/>
                      </a:solidFill>
                    </a:ln>
                  </pic:spPr>
                </pic:pic>
              </a:graphicData>
            </a:graphic>
          </wp:inline>
        </w:drawing>
      </w:r>
    </w:p>
    <w:p w14:paraId="53BA2AF0" w14:textId="55CC012D" w:rsidR="00363A77" w:rsidRPr="00363A77" w:rsidRDefault="00363A77" w:rsidP="00363A77">
      <w:pPr>
        <w:jc w:val="center"/>
        <w:rPr>
          <w:i/>
          <w:iCs/>
        </w:rPr>
      </w:pPr>
      <w:r w:rsidRPr="00363A77">
        <w:rPr>
          <w:i/>
          <w:iCs/>
        </w:rPr>
        <w:t>Starting conditions for the simulation in Haskell.</w:t>
      </w:r>
    </w:p>
    <w:p w14:paraId="0F5DD2D6" w14:textId="2286A247" w:rsidR="00363A77" w:rsidRDefault="00363A77" w:rsidP="00363A77">
      <w:pPr>
        <w:pStyle w:val="NoSpacing"/>
        <w:rPr>
          <w:lang w:val="en-NZ"/>
        </w:rPr>
      </w:pPr>
    </w:p>
    <w:p w14:paraId="1081959D" w14:textId="77777777" w:rsidR="00347549" w:rsidRDefault="00BD01F3" w:rsidP="00347549">
      <w:pPr>
        <w:pStyle w:val="NoSpacing"/>
        <w:ind w:firstLine="0"/>
        <w:jc w:val="both"/>
        <w:rPr>
          <w:lang w:val="en-NZ"/>
        </w:rPr>
      </w:pPr>
      <w:r>
        <w:rPr>
          <w:lang w:val="en-NZ"/>
        </w:rPr>
        <w:t>And w</w:t>
      </w:r>
      <w:r w:rsidR="00E16DF5">
        <w:rPr>
          <w:lang w:val="en-NZ"/>
        </w:rPr>
        <w:t>e run the same steps as the C++ simulation</w:t>
      </w:r>
      <w:r>
        <w:rPr>
          <w:lang w:val="en-NZ"/>
        </w:rPr>
        <w:t xml:space="preserve"> as described in section 3</w:t>
      </w:r>
      <w:r w:rsidR="00347549">
        <w:rPr>
          <w:lang w:val="en-NZ"/>
        </w:rPr>
        <w:t>.</w:t>
      </w:r>
      <w:r>
        <w:rPr>
          <w:lang w:val="en-NZ"/>
        </w:rPr>
        <w:t xml:space="preserve"> </w:t>
      </w:r>
    </w:p>
    <w:p w14:paraId="24EC3385" w14:textId="77777777" w:rsidR="00347549" w:rsidRDefault="00347549" w:rsidP="00347549">
      <w:pPr>
        <w:pStyle w:val="NoSpacing"/>
        <w:ind w:firstLine="0"/>
        <w:jc w:val="both"/>
        <w:rPr>
          <w:lang w:val="en-NZ"/>
        </w:rPr>
      </w:pPr>
    </w:p>
    <w:p w14:paraId="24F6CA3D" w14:textId="15C7D9BB" w:rsidR="00363A77" w:rsidRPr="00363A77" w:rsidRDefault="00347549" w:rsidP="00347549">
      <w:pPr>
        <w:pStyle w:val="NoSpacing"/>
        <w:ind w:firstLine="0"/>
        <w:jc w:val="both"/>
        <w:rPr>
          <w:lang w:val="en-NZ"/>
        </w:rPr>
      </w:pPr>
      <w:r>
        <w:rPr>
          <w:lang w:val="en-NZ"/>
        </w:rPr>
        <w:t>There will be two major difference between the languages: The evaluation methods of each language, and</w:t>
      </w:r>
      <w:r w:rsidR="00E16DF5">
        <w:rPr>
          <w:lang w:val="en-NZ"/>
        </w:rPr>
        <w:t xml:space="preserve"> the</w:t>
      </w:r>
      <w:r>
        <w:rPr>
          <w:lang w:val="en-NZ"/>
        </w:rPr>
        <w:t xml:space="preserve"> Haskell implementation of the</w:t>
      </w:r>
      <w:r w:rsidR="00E16DF5">
        <w:rPr>
          <w:lang w:val="en-NZ"/>
        </w:rPr>
        <w:t xml:space="preserve"> core algorithm for interacting the bodies with each other.</w:t>
      </w:r>
    </w:p>
    <w:p w14:paraId="4D531DCC" w14:textId="77777777" w:rsidR="00363A77" w:rsidRPr="00363A77" w:rsidRDefault="00363A77" w:rsidP="00363A77">
      <w:pPr>
        <w:pStyle w:val="NoSpacing"/>
      </w:pPr>
    </w:p>
    <w:p w14:paraId="0805BCAB" w14:textId="06F6909A" w:rsidR="00BE7EE6" w:rsidRDefault="00363A77" w:rsidP="00363A77">
      <w:pPr>
        <w:pStyle w:val="Heading2"/>
      </w:pPr>
      <w:bookmarkStart w:id="15" w:name="_Toc94795371"/>
      <w:r>
        <w:lastRenderedPageBreak/>
        <w:t xml:space="preserve">4.2. </w:t>
      </w:r>
      <w:r w:rsidR="00BE7EE6">
        <w:t>Core algorithm</w:t>
      </w:r>
      <w:r w:rsidR="002A24F4">
        <w:t xml:space="preserve"> in Haskell</w:t>
      </w:r>
      <w:bookmarkEnd w:id="15"/>
    </w:p>
    <w:p w14:paraId="40B96DF4" w14:textId="4ECCE392" w:rsidR="001B4C5E" w:rsidRDefault="001B4C5E" w:rsidP="001B4C5E">
      <w:pPr>
        <w:pStyle w:val="NoSpacing"/>
        <w:jc w:val="both"/>
      </w:pPr>
      <w:r>
        <w:t>When revisiting the core algorithm, we can see that we must design a cumulative nested for loop in Haskell:</w:t>
      </w:r>
    </w:p>
    <w:p w14:paraId="24BBF791" w14:textId="77777777" w:rsidR="001B4C5E" w:rsidRDefault="001B4C5E" w:rsidP="001B4C5E">
      <w:pPr>
        <w:pStyle w:val="NoSpacing"/>
      </w:pPr>
    </w:p>
    <w:p w14:paraId="5A154BEB" w14:textId="77777777" w:rsidR="001B4C5E" w:rsidRDefault="001B4C5E" w:rsidP="001B4C5E">
      <w:pPr>
        <w:pStyle w:val="NoSpacing"/>
        <w:jc w:val="center"/>
      </w:pPr>
      <w:r>
        <w:rPr>
          <w:noProof/>
        </w:rPr>
        <w:drawing>
          <wp:inline distT="0" distB="0" distL="0" distR="0" wp14:anchorId="5A33DF85" wp14:editId="50A3067F">
            <wp:extent cx="5114583" cy="255270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1322" cy="2561054"/>
                    </a:xfrm>
                    <a:prstGeom prst="rect">
                      <a:avLst/>
                    </a:prstGeom>
                    <a:ln>
                      <a:solidFill>
                        <a:schemeClr val="accent1"/>
                      </a:solidFill>
                    </a:ln>
                  </pic:spPr>
                </pic:pic>
              </a:graphicData>
            </a:graphic>
          </wp:inline>
        </w:drawing>
      </w:r>
    </w:p>
    <w:p w14:paraId="7E0E52D4" w14:textId="220775A0" w:rsidR="001B4C5E" w:rsidRPr="00267618" w:rsidRDefault="00267618" w:rsidP="00267618">
      <w:pPr>
        <w:jc w:val="center"/>
        <w:rPr>
          <w:i/>
          <w:iCs/>
        </w:rPr>
      </w:pPr>
      <w:r>
        <w:rPr>
          <w:i/>
          <w:iCs/>
        </w:rPr>
        <w:t>Revisiting the core algorithm in C++.</w:t>
      </w:r>
    </w:p>
    <w:p w14:paraId="761FDDF1" w14:textId="77777777" w:rsidR="00267618" w:rsidRDefault="00267618" w:rsidP="001B4C5E">
      <w:pPr>
        <w:pStyle w:val="NoSpacing"/>
      </w:pPr>
    </w:p>
    <w:p w14:paraId="068C94C4" w14:textId="0D53A342" w:rsidR="001B4C5E" w:rsidRDefault="001B4C5E" w:rsidP="001B4C5E">
      <w:pPr>
        <w:pStyle w:val="NoSpacing"/>
        <w:ind w:firstLine="0"/>
        <w:jc w:val="both"/>
      </w:pPr>
      <w:r>
        <w:t xml:space="preserve">However, in Haskell arrays are represented using Lists and are immutable. That is, we can’t write back the resultant gravity to the original array. </w:t>
      </w:r>
      <w:r w:rsidR="00385959">
        <w:t>Subsequently we must write an algorithm to fold through a list once, producing a new list with the cumulative results.</w:t>
      </w:r>
    </w:p>
    <w:p w14:paraId="12C71425" w14:textId="77777777" w:rsidR="00363A77" w:rsidRPr="00363A77" w:rsidRDefault="00363A77" w:rsidP="00385959">
      <w:pPr>
        <w:pStyle w:val="NoSpacing"/>
        <w:ind w:firstLine="0"/>
      </w:pPr>
    </w:p>
    <w:p w14:paraId="32D6EA32" w14:textId="79E35CEC" w:rsidR="0037379C" w:rsidRDefault="00363A77" w:rsidP="0037379C">
      <w:pPr>
        <w:pStyle w:val="Heading3"/>
      </w:pPr>
      <w:bookmarkStart w:id="16" w:name="_Toc94795372"/>
      <w:r>
        <w:t xml:space="preserve">4.2.1. </w:t>
      </w:r>
      <w:r w:rsidR="00BE7EE6">
        <w:t>Test Fold</w:t>
      </w:r>
      <w:bookmarkEnd w:id="16"/>
    </w:p>
    <w:p w14:paraId="21D45C55" w14:textId="2127467E" w:rsidR="00363A77" w:rsidRDefault="0037379C" w:rsidP="001913FD">
      <w:pPr>
        <w:pStyle w:val="NoSpacing"/>
        <w:jc w:val="both"/>
      </w:pPr>
      <w:r>
        <w:t>The first step in designing the Haskell algorithm is to ensure it can be done. To do this, a list of integers representing either acceleration or velocity is used:</w:t>
      </w:r>
    </w:p>
    <w:p w14:paraId="7AC80D83" w14:textId="67BB4E34" w:rsidR="0037379C" w:rsidRDefault="0037379C" w:rsidP="00363A77">
      <w:pPr>
        <w:pStyle w:val="NoSpacing"/>
      </w:pPr>
    </w:p>
    <w:p w14:paraId="17B40539" w14:textId="138360D7" w:rsidR="0037379C" w:rsidRDefault="0037379C" w:rsidP="0037379C">
      <w:pPr>
        <w:jc w:val="center"/>
      </w:pPr>
      <w:r>
        <w:rPr>
          <w:noProof/>
        </w:rPr>
        <w:drawing>
          <wp:inline distT="0" distB="0" distL="0" distR="0" wp14:anchorId="1D002AA2" wp14:editId="7A21BD99">
            <wp:extent cx="1876425" cy="553125"/>
            <wp:effectExtent l="19050" t="19050" r="9525"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4862" cy="561508"/>
                    </a:xfrm>
                    <a:prstGeom prst="rect">
                      <a:avLst/>
                    </a:prstGeom>
                    <a:ln>
                      <a:solidFill>
                        <a:schemeClr val="accent1"/>
                      </a:solidFill>
                    </a:ln>
                  </pic:spPr>
                </pic:pic>
              </a:graphicData>
            </a:graphic>
          </wp:inline>
        </w:drawing>
      </w:r>
    </w:p>
    <w:p w14:paraId="3226CAAF" w14:textId="472A1291" w:rsidR="0037379C" w:rsidRDefault="0037379C" w:rsidP="0037379C">
      <w:pPr>
        <w:jc w:val="center"/>
        <w:rPr>
          <w:i/>
          <w:iCs/>
        </w:rPr>
      </w:pPr>
      <w:r>
        <w:rPr>
          <w:i/>
          <w:iCs/>
        </w:rPr>
        <w:t>List of integers</w:t>
      </w:r>
      <w:r w:rsidR="00267618">
        <w:rPr>
          <w:i/>
          <w:iCs/>
        </w:rPr>
        <w:t>.</w:t>
      </w:r>
    </w:p>
    <w:p w14:paraId="5FE7C0C7" w14:textId="58DB8229" w:rsidR="001913FD" w:rsidRDefault="001913FD" w:rsidP="001913FD">
      <w:pPr>
        <w:pStyle w:val="NoSpacing"/>
        <w:rPr>
          <w:lang w:val="en-NZ"/>
        </w:rPr>
      </w:pPr>
    </w:p>
    <w:p w14:paraId="781D5700" w14:textId="678ECEEC" w:rsidR="001913FD" w:rsidRDefault="001913FD" w:rsidP="001913FD">
      <w:pPr>
        <w:pStyle w:val="NoSpacing"/>
        <w:ind w:firstLine="0"/>
        <w:jc w:val="both"/>
        <w:rPr>
          <w:lang w:val="en-NZ"/>
        </w:rPr>
      </w:pPr>
      <w:r>
        <w:rPr>
          <w:lang w:val="en-NZ"/>
        </w:rPr>
        <w:t>To prove they can be cumulatively folded into a new list a simple operator is chosen, and the algorithm designed using it. The operator and values can later be substituted out however the resultant algorithm should follow this pattern:</w:t>
      </w:r>
    </w:p>
    <w:p w14:paraId="50B33FCC" w14:textId="07A35A0B" w:rsidR="001913FD" w:rsidRDefault="001913FD" w:rsidP="001913FD">
      <w:pPr>
        <w:pStyle w:val="NoSpacing"/>
        <w:ind w:firstLine="0"/>
        <w:rPr>
          <w:lang w:val="en-NZ"/>
        </w:rPr>
      </w:pPr>
    </w:p>
    <w:p w14:paraId="20C1FED0" w14:textId="57DBB215" w:rsidR="001913FD" w:rsidRDefault="001913FD" w:rsidP="001913FD">
      <w:pPr>
        <w:jc w:val="center"/>
      </w:pPr>
      <w:r>
        <w:rPr>
          <w:noProof/>
        </w:rPr>
        <w:drawing>
          <wp:inline distT="0" distB="0" distL="0" distR="0" wp14:anchorId="78337735" wp14:editId="356DFEFB">
            <wp:extent cx="1019175" cy="1900815"/>
            <wp:effectExtent l="19050" t="19050" r="9525"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35001" cy="1930331"/>
                    </a:xfrm>
                    <a:prstGeom prst="rect">
                      <a:avLst/>
                    </a:prstGeom>
                    <a:ln>
                      <a:solidFill>
                        <a:schemeClr val="accent1"/>
                      </a:solidFill>
                    </a:ln>
                  </pic:spPr>
                </pic:pic>
              </a:graphicData>
            </a:graphic>
          </wp:inline>
        </w:drawing>
      </w:r>
    </w:p>
    <w:p w14:paraId="224BB3BC" w14:textId="5955AF11" w:rsidR="001913FD" w:rsidRDefault="001913FD" w:rsidP="001913FD">
      <w:pPr>
        <w:jc w:val="center"/>
        <w:rPr>
          <w:i/>
          <w:iCs/>
        </w:rPr>
      </w:pPr>
      <w:r w:rsidRPr="001913FD">
        <w:rPr>
          <w:i/>
          <w:iCs/>
        </w:rPr>
        <w:t>Process of folding the list cumulatively</w:t>
      </w:r>
      <w:r w:rsidR="00267618">
        <w:rPr>
          <w:i/>
          <w:iCs/>
        </w:rPr>
        <w:t>.</w:t>
      </w:r>
    </w:p>
    <w:p w14:paraId="3F7FDDFC" w14:textId="2773DEAC" w:rsidR="001913FD" w:rsidRDefault="001913FD" w:rsidP="001913FD">
      <w:pPr>
        <w:pStyle w:val="NoSpacing"/>
        <w:rPr>
          <w:i/>
          <w:iCs/>
          <w:lang w:val="en-NZ"/>
        </w:rPr>
      </w:pPr>
    </w:p>
    <w:p w14:paraId="0CEA4D2A" w14:textId="581142B7" w:rsidR="001913FD" w:rsidRDefault="001913FD" w:rsidP="00FD66D2">
      <w:pPr>
        <w:pStyle w:val="NoSpacing"/>
        <w:ind w:firstLine="0"/>
        <w:jc w:val="both"/>
        <w:rPr>
          <w:lang w:val="en-NZ"/>
        </w:rPr>
      </w:pPr>
      <w:r>
        <w:rPr>
          <w:lang w:val="en-NZ"/>
        </w:rPr>
        <w:tab/>
        <w:t>First,</w:t>
      </w:r>
      <w:r w:rsidR="00FD66D2">
        <w:rPr>
          <w:lang w:val="en-NZ"/>
        </w:rPr>
        <w:t xml:space="preserve"> we</w:t>
      </w:r>
      <w:r>
        <w:rPr>
          <w:lang w:val="en-NZ"/>
        </w:rPr>
        <w:t xml:space="preserve"> </w:t>
      </w:r>
      <w:r w:rsidR="00FD66D2">
        <w:rPr>
          <w:lang w:val="en-NZ"/>
        </w:rPr>
        <w:t>visualize this process using a simple + operator between two integers. The integers will later be substituted for bodies, and the + operator for a physics calculation of gravitation between two bodies.</w:t>
      </w:r>
      <w:r w:rsidR="00AD7126">
        <w:rPr>
          <w:lang w:val="en-NZ"/>
        </w:rPr>
        <w:t xml:space="preserve"> For </w:t>
      </w:r>
      <w:r w:rsidR="00D17580">
        <w:rPr>
          <w:lang w:val="en-NZ"/>
        </w:rPr>
        <w:t>now</w:t>
      </w:r>
      <w:r w:rsidR="00AD7126">
        <w:rPr>
          <w:lang w:val="en-NZ"/>
        </w:rPr>
        <w:t>, we need two functions.</w:t>
      </w:r>
    </w:p>
    <w:p w14:paraId="1F5585B4" w14:textId="2EF71073" w:rsidR="00FD66D2" w:rsidRDefault="00FD66D2" w:rsidP="00FD66D2">
      <w:pPr>
        <w:pStyle w:val="NoSpacing"/>
        <w:ind w:firstLine="0"/>
        <w:jc w:val="both"/>
        <w:rPr>
          <w:lang w:val="en-NZ"/>
        </w:rPr>
      </w:pPr>
    </w:p>
    <w:p w14:paraId="573EDF3F" w14:textId="7B99CD96" w:rsidR="00FD66D2" w:rsidRDefault="00FD66D2" w:rsidP="00FD66D2">
      <w:pPr>
        <w:pStyle w:val="NoSpacing"/>
        <w:ind w:firstLine="0"/>
        <w:jc w:val="both"/>
        <w:rPr>
          <w:lang w:val="en-NZ"/>
        </w:rPr>
      </w:pPr>
      <w:r>
        <w:rPr>
          <w:lang w:val="en-NZ"/>
        </w:rPr>
        <w:t xml:space="preserve">The first function </w:t>
      </w:r>
      <w:r w:rsidR="00AD7126">
        <w:rPr>
          <w:lang w:val="en-NZ"/>
        </w:rPr>
        <w:t xml:space="preserve">we will call </w:t>
      </w:r>
      <w:proofErr w:type="spellStart"/>
      <w:r w:rsidR="00AD7126">
        <w:rPr>
          <w:lang w:val="en-NZ"/>
        </w:rPr>
        <w:t>testFold</w:t>
      </w:r>
      <w:proofErr w:type="spellEnd"/>
      <w:r w:rsidR="00AD7126">
        <w:rPr>
          <w:lang w:val="en-NZ"/>
        </w:rPr>
        <w:t xml:space="preserve"> and is </w:t>
      </w:r>
      <w:r>
        <w:rPr>
          <w:lang w:val="en-NZ"/>
        </w:rPr>
        <w:t xml:space="preserve">between a map and a fold. It replicates a cumulative double for loop by calling a fold on </w:t>
      </w:r>
      <w:r w:rsidR="00AD7126">
        <w:rPr>
          <w:lang w:val="en-NZ"/>
        </w:rPr>
        <w:t>a</w:t>
      </w:r>
      <w:r>
        <w:rPr>
          <w:lang w:val="en-NZ"/>
        </w:rPr>
        <w:t xml:space="preserve"> list, then recursively calling the fold on the tail of the result while appending th</w:t>
      </w:r>
      <w:r w:rsidR="00D17580">
        <w:rPr>
          <w:lang w:val="en-NZ"/>
        </w:rPr>
        <w:t>at</w:t>
      </w:r>
      <w:r>
        <w:rPr>
          <w:lang w:val="en-NZ"/>
        </w:rPr>
        <w:t xml:space="preserve"> answer to the head of the </w:t>
      </w:r>
      <w:r w:rsidR="00D17580">
        <w:rPr>
          <w:lang w:val="en-NZ"/>
        </w:rPr>
        <w:t xml:space="preserve">initial </w:t>
      </w:r>
      <w:r>
        <w:rPr>
          <w:lang w:val="en-NZ"/>
        </w:rPr>
        <w:t>result:</w:t>
      </w:r>
    </w:p>
    <w:p w14:paraId="6F3F1618" w14:textId="623F8862" w:rsidR="00FD66D2" w:rsidRDefault="00FD66D2" w:rsidP="00FD66D2">
      <w:pPr>
        <w:pStyle w:val="NoSpacing"/>
        <w:ind w:firstLine="0"/>
        <w:jc w:val="both"/>
        <w:rPr>
          <w:lang w:val="en-NZ"/>
        </w:rPr>
      </w:pPr>
    </w:p>
    <w:p w14:paraId="3A600692" w14:textId="41D11F27" w:rsidR="00FD66D2" w:rsidRDefault="00FD66D2" w:rsidP="00FD66D2">
      <w:pPr>
        <w:jc w:val="center"/>
      </w:pPr>
      <w:r>
        <w:rPr>
          <w:noProof/>
        </w:rPr>
        <w:drawing>
          <wp:inline distT="0" distB="0" distL="0" distR="0" wp14:anchorId="440C8EEB" wp14:editId="30D3A0EB">
            <wp:extent cx="422910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100" cy="1019175"/>
                    </a:xfrm>
                    <a:prstGeom prst="rect">
                      <a:avLst/>
                    </a:prstGeom>
                  </pic:spPr>
                </pic:pic>
              </a:graphicData>
            </a:graphic>
          </wp:inline>
        </w:drawing>
      </w:r>
    </w:p>
    <w:p w14:paraId="0EA4F576" w14:textId="017AA697" w:rsidR="00FD66D2" w:rsidRDefault="00FD66D2" w:rsidP="00FD66D2">
      <w:pPr>
        <w:jc w:val="center"/>
        <w:rPr>
          <w:i/>
          <w:iCs/>
        </w:rPr>
      </w:pPr>
      <w:r>
        <w:rPr>
          <w:i/>
          <w:iCs/>
        </w:rPr>
        <w:t>The map/fold function</w:t>
      </w:r>
      <w:r w:rsidR="00267618">
        <w:rPr>
          <w:i/>
          <w:iCs/>
        </w:rPr>
        <w:t>.</w:t>
      </w:r>
    </w:p>
    <w:p w14:paraId="443D8543" w14:textId="072E2C6B" w:rsidR="00FD66D2" w:rsidRDefault="00FD66D2" w:rsidP="00FD66D2">
      <w:pPr>
        <w:pStyle w:val="NoSpacing"/>
        <w:rPr>
          <w:lang w:val="en-NZ"/>
        </w:rPr>
      </w:pPr>
    </w:p>
    <w:p w14:paraId="0D0DA47C" w14:textId="7D50EE34" w:rsidR="00AD7126" w:rsidRDefault="00FD66D2" w:rsidP="003B2EC8">
      <w:pPr>
        <w:pStyle w:val="NoSpacing"/>
        <w:ind w:firstLine="0"/>
        <w:jc w:val="both"/>
        <w:rPr>
          <w:lang w:val="en-NZ"/>
        </w:rPr>
      </w:pPr>
      <w:r>
        <w:rPr>
          <w:lang w:val="en-NZ"/>
        </w:rPr>
        <w:t xml:space="preserve">The second function </w:t>
      </w:r>
      <w:r w:rsidR="00AD7126">
        <w:rPr>
          <w:lang w:val="en-NZ"/>
        </w:rPr>
        <w:t xml:space="preserve">we will call </w:t>
      </w:r>
      <w:proofErr w:type="spellStart"/>
      <w:r w:rsidR="00AD7126">
        <w:rPr>
          <w:lang w:val="en-NZ"/>
        </w:rPr>
        <w:t>secondFold</w:t>
      </w:r>
      <w:proofErr w:type="spellEnd"/>
      <w:r w:rsidR="00AD7126">
        <w:rPr>
          <w:lang w:val="en-NZ"/>
        </w:rPr>
        <w:t xml:space="preserve">. It </w:t>
      </w:r>
      <w:r>
        <w:rPr>
          <w:lang w:val="en-NZ"/>
        </w:rPr>
        <w:t xml:space="preserve">is a fold that takes a list and folds it </w:t>
      </w:r>
      <w:r w:rsidR="00AD7126">
        <w:rPr>
          <w:lang w:val="en-NZ"/>
        </w:rPr>
        <w:t>in</w:t>
      </w:r>
      <w:r>
        <w:rPr>
          <w:lang w:val="en-NZ"/>
        </w:rPr>
        <w:t>to a</w:t>
      </w:r>
      <w:r w:rsidR="00AD7126">
        <w:rPr>
          <w:lang w:val="en-NZ"/>
        </w:rPr>
        <w:t>nother</w:t>
      </w:r>
      <w:r>
        <w:rPr>
          <w:lang w:val="en-NZ"/>
        </w:rPr>
        <w:t xml:space="preserve"> list that contains one finished item</w:t>
      </w:r>
      <w:r w:rsidR="00AD7126">
        <w:rPr>
          <w:lang w:val="en-NZ"/>
        </w:rPr>
        <w:t xml:space="preserve"> (cumulatively added to every other item in the list)</w:t>
      </w:r>
      <w:r>
        <w:rPr>
          <w:lang w:val="en-NZ"/>
        </w:rPr>
        <w:t>, and the cumulative result of each other item in the list.</w:t>
      </w:r>
      <w:r w:rsidR="00AD7126">
        <w:rPr>
          <w:lang w:val="en-NZ"/>
        </w:rPr>
        <w:t xml:space="preserve"> Using our integer list from above, this fold will handle this step:</w:t>
      </w:r>
    </w:p>
    <w:p w14:paraId="4A08BA8E" w14:textId="77777777" w:rsidR="00AD7126" w:rsidRDefault="00AD7126" w:rsidP="00FD66D2">
      <w:pPr>
        <w:pStyle w:val="NoSpacing"/>
        <w:jc w:val="both"/>
        <w:rPr>
          <w:lang w:val="en-NZ"/>
        </w:rPr>
      </w:pPr>
    </w:p>
    <w:p w14:paraId="60DCDF86" w14:textId="47D78922" w:rsidR="00AD7126" w:rsidRDefault="00AD7126" w:rsidP="00AD7126">
      <w:pPr>
        <w:jc w:val="center"/>
      </w:pPr>
      <w:r>
        <w:rPr>
          <w:noProof/>
        </w:rPr>
        <w:drawing>
          <wp:inline distT="0" distB="0" distL="0" distR="0" wp14:anchorId="3FD0BF46" wp14:editId="618541A2">
            <wp:extent cx="1617784" cy="2133600"/>
            <wp:effectExtent l="19050" t="19050" r="2095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5942" cy="2157547"/>
                    </a:xfrm>
                    <a:prstGeom prst="rect">
                      <a:avLst/>
                    </a:prstGeom>
                    <a:ln>
                      <a:solidFill>
                        <a:schemeClr val="accent1"/>
                      </a:solidFill>
                    </a:ln>
                  </pic:spPr>
                </pic:pic>
              </a:graphicData>
            </a:graphic>
          </wp:inline>
        </w:drawing>
      </w:r>
    </w:p>
    <w:p w14:paraId="32B4B83E" w14:textId="046A6A3F" w:rsidR="00AD7126" w:rsidRPr="00AD7126" w:rsidRDefault="00AD7126" w:rsidP="00AD7126">
      <w:pPr>
        <w:jc w:val="center"/>
        <w:rPr>
          <w:i/>
          <w:iCs/>
        </w:rPr>
      </w:pPr>
      <w:proofErr w:type="spellStart"/>
      <w:r>
        <w:rPr>
          <w:i/>
          <w:iCs/>
        </w:rPr>
        <w:t>secondFolds</w:t>
      </w:r>
      <w:proofErr w:type="spellEnd"/>
      <w:r>
        <w:rPr>
          <w:i/>
          <w:iCs/>
        </w:rPr>
        <w:t xml:space="preserve"> order of operations</w:t>
      </w:r>
      <w:r w:rsidR="00267618">
        <w:rPr>
          <w:i/>
          <w:iCs/>
        </w:rPr>
        <w:t>.</w:t>
      </w:r>
    </w:p>
    <w:p w14:paraId="5CBD9BD8" w14:textId="77777777" w:rsidR="00AD7126" w:rsidRDefault="00AD7126" w:rsidP="00FD66D2">
      <w:pPr>
        <w:pStyle w:val="NoSpacing"/>
        <w:jc w:val="both"/>
        <w:rPr>
          <w:lang w:val="en-NZ"/>
        </w:rPr>
      </w:pPr>
    </w:p>
    <w:p w14:paraId="116AA684" w14:textId="0D3DBFAF" w:rsidR="00FD66D2" w:rsidRDefault="00FD66D2" w:rsidP="003B2EC8">
      <w:pPr>
        <w:pStyle w:val="NoSpacing"/>
        <w:ind w:firstLine="0"/>
        <w:jc w:val="both"/>
        <w:rPr>
          <w:lang w:val="en-NZ"/>
        </w:rPr>
      </w:pPr>
      <w:r>
        <w:rPr>
          <w:lang w:val="en-NZ"/>
        </w:rPr>
        <w:t xml:space="preserve">This </w:t>
      </w:r>
      <w:r w:rsidR="00AD7126">
        <w:rPr>
          <w:lang w:val="en-NZ"/>
        </w:rPr>
        <w:t xml:space="preserve">resultant list </w:t>
      </w:r>
      <w:r>
        <w:rPr>
          <w:lang w:val="en-NZ"/>
        </w:rPr>
        <w:t xml:space="preserve">will be passed back to the </w:t>
      </w:r>
      <w:proofErr w:type="spellStart"/>
      <w:r>
        <w:rPr>
          <w:lang w:val="en-NZ"/>
        </w:rPr>
        <w:t>testFold</w:t>
      </w:r>
      <w:proofErr w:type="spellEnd"/>
      <w:r>
        <w:rPr>
          <w:lang w:val="en-NZ"/>
        </w:rPr>
        <w:t>, which will store the finish</w:t>
      </w:r>
      <w:r w:rsidR="00AD7126">
        <w:rPr>
          <w:lang w:val="en-NZ"/>
        </w:rPr>
        <w:t>ed</w:t>
      </w:r>
      <w:r>
        <w:rPr>
          <w:lang w:val="en-NZ"/>
        </w:rPr>
        <w:t xml:space="preserve"> item and</w:t>
      </w:r>
      <w:r w:rsidR="00AD7126">
        <w:rPr>
          <w:lang w:val="en-NZ"/>
        </w:rPr>
        <w:t xml:space="preserve"> append it to a</w:t>
      </w:r>
      <w:r>
        <w:rPr>
          <w:lang w:val="en-NZ"/>
        </w:rPr>
        <w:t xml:space="preserve"> recall </w:t>
      </w:r>
      <w:r w:rsidR="00AD7126">
        <w:rPr>
          <w:lang w:val="en-NZ"/>
        </w:rPr>
        <w:t xml:space="preserve">of </w:t>
      </w:r>
      <w:proofErr w:type="spellStart"/>
      <w:r w:rsidR="00AD7126">
        <w:rPr>
          <w:lang w:val="en-NZ"/>
        </w:rPr>
        <w:t>secondF</w:t>
      </w:r>
      <w:r>
        <w:rPr>
          <w:lang w:val="en-NZ"/>
        </w:rPr>
        <w:t>old</w:t>
      </w:r>
      <w:proofErr w:type="spellEnd"/>
      <w:r>
        <w:rPr>
          <w:lang w:val="en-NZ"/>
        </w:rPr>
        <w:t xml:space="preserve"> on the cumulative result stored in the tail</w:t>
      </w:r>
      <w:r w:rsidR="00AD7126">
        <w:rPr>
          <w:lang w:val="en-NZ"/>
        </w:rPr>
        <w:t>. Essentially, this step:</w:t>
      </w:r>
    </w:p>
    <w:p w14:paraId="64CE68CA" w14:textId="5D96FFCC" w:rsidR="00AD7126" w:rsidRDefault="00AD7126" w:rsidP="00FD66D2">
      <w:pPr>
        <w:pStyle w:val="NoSpacing"/>
        <w:jc w:val="both"/>
        <w:rPr>
          <w:lang w:val="en-NZ"/>
        </w:rPr>
      </w:pPr>
    </w:p>
    <w:p w14:paraId="04E01CF7" w14:textId="1DE1B4F6" w:rsidR="00AD7126" w:rsidRDefault="00AD7126" w:rsidP="00AD7126">
      <w:pPr>
        <w:jc w:val="center"/>
      </w:pPr>
      <w:r>
        <w:rPr>
          <w:noProof/>
        </w:rPr>
        <w:drawing>
          <wp:inline distT="0" distB="0" distL="0" distR="0" wp14:anchorId="76E80F71" wp14:editId="04FB6D56">
            <wp:extent cx="1690306" cy="1417855"/>
            <wp:effectExtent l="19050" t="19050" r="2476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1690306" cy="1417855"/>
                    </a:xfrm>
                    <a:prstGeom prst="rect">
                      <a:avLst/>
                    </a:prstGeom>
                    <a:ln>
                      <a:solidFill>
                        <a:schemeClr val="accent1"/>
                      </a:solidFill>
                    </a:ln>
                  </pic:spPr>
                </pic:pic>
              </a:graphicData>
            </a:graphic>
          </wp:inline>
        </w:drawing>
      </w:r>
    </w:p>
    <w:p w14:paraId="65F7F0BB" w14:textId="4E148620" w:rsidR="00FD66D2" w:rsidRPr="003B2EC8" w:rsidRDefault="003B2EC8" w:rsidP="003B2EC8">
      <w:pPr>
        <w:jc w:val="center"/>
        <w:rPr>
          <w:i/>
          <w:iCs/>
        </w:rPr>
      </w:pPr>
      <w:r>
        <w:rPr>
          <w:i/>
          <w:iCs/>
        </w:rPr>
        <w:t xml:space="preserve">The recursive call of </w:t>
      </w:r>
      <w:proofErr w:type="spellStart"/>
      <w:r>
        <w:rPr>
          <w:i/>
          <w:iCs/>
        </w:rPr>
        <w:t>secondFold</w:t>
      </w:r>
      <w:proofErr w:type="spellEnd"/>
      <w:r>
        <w:rPr>
          <w:i/>
          <w:iCs/>
        </w:rPr>
        <w:t xml:space="preserve"> by </w:t>
      </w:r>
      <w:proofErr w:type="spellStart"/>
      <w:r>
        <w:rPr>
          <w:i/>
          <w:iCs/>
        </w:rPr>
        <w:t>testFold</w:t>
      </w:r>
      <w:proofErr w:type="spellEnd"/>
      <w:r w:rsidR="00267618">
        <w:rPr>
          <w:i/>
          <w:iCs/>
        </w:rPr>
        <w:t>.</w:t>
      </w:r>
    </w:p>
    <w:p w14:paraId="38C1D088" w14:textId="7F7B2672" w:rsidR="00FD66D2" w:rsidRDefault="00FD66D2" w:rsidP="00FD66D2">
      <w:pPr>
        <w:jc w:val="center"/>
      </w:pPr>
      <w:r>
        <w:rPr>
          <w:noProof/>
        </w:rPr>
        <w:lastRenderedPageBreak/>
        <w:drawing>
          <wp:inline distT="0" distB="0" distL="0" distR="0" wp14:anchorId="4D4E8DEA" wp14:editId="4D437568">
            <wp:extent cx="4667250" cy="9715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250" cy="971550"/>
                    </a:xfrm>
                    <a:prstGeom prst="rect">
                      <a:avLst/>
                    </a:prstGeom>
                    <a:ln>
                      <a:solidFill>
                        <a:schemeClr val="accent1"/>
                      </a:solidFill>
                    </a:ln>
                  </pic:spPr>
                </pic:pic>
              </a:graphicData>
            </a:graphic>
          </wp:inline>
        </w:drawing>
      </w:r>
    </w:p>
    <w:p w14:paraId="327ED23C" w14:textId="47E59867" w:rsidR="00FD66D2" w:rsidRPr="00FD66D2" w:rsidRDefault="00FD66D2" w:rsidP="00FD66D2">
      <w:pPr>
        <w:jc w:val="center"/>
        <w:rPr>
          <w:i/>
          <w:iCs/>
        </w:rPr>
      </w:pPr>
      <w:r>
        <w:rPr>
          <w:i/>
          <w:iCs/>
        </w:rPr>
        <w:t xml:space="preserve">The </w:t>
      </w:r>
      <w:proofErr w:type="spellStart"/>
      <w:r w:rsidR="00AD7126">
        <w:rPr>
          <w:i/>
          <w:iCs/>
        </w:rPr>
        <w:t>secondF</w:t>
      </w:r>
      <w:r>
        <w:rPr>
          <w:i/>
          <w:iCs/>
        </w:rPr>
        <w:t>old</w:t>
      </w:r>
      <w:proofErr w:type="spellEnd"/>
      <w:r>
        <w:rPr>
          <w:i/>
          <w:iCs/>
        </w:rPr>
        <w:t xml:space="preserve"> function of the map/fold function</w:t>
      </w:r>
      <w:r w:rsidR="00267618">
        <w:rPr>
          <w:i/>
          <w:iCs/>
        </w:rPr>
        <w:t>.</w:t>
      </w:r>
    </w:p>
    <w:p w14:paraId="5C830ADA" w14:textId="7881B6AE" w:rsidR="00363A77" w:rsidRDefault="00363A77" w:rsidP="00363A77">
      <w:pPr>
        <w:pStyle w:val="NoSpacing"/>
      </w:pPr>
    </w:p>
    <w:p w14:paraId="234A23EE" w14:textId="050247C2" w:rsidR="00AD7126" w:rsidRDefault="001D2DD2" w:rsidP="001B061B">
      <w:pPr>
        <w:pStyle w:val="NoSpacing"/>
        <w:ind w:firstLine="0"/>
        <w:jc w:val="both"/>
      </w:pPr>
      <w:r>
        <w:t>Running these functions gives us the expected result:</w:t>
      </w:r>
    </w:p>
    <w:p w14:paraId="43878D22" w14:textId="423E18E9" w:rsidR="001D2DD2" w:rsidRDefault="001D2DD2" w:rsidP="00363A77">
      <w:pPr>
        <w:pStyle w:val="NoSpacing"/>
      </w:pPr>
    </w:p>
    <w:p w14:paraId="634E6807" w14:textId="1A745FB5" w:rsidR="001D2DD2" w:rsidRDefault="001D2DD2" w:rsidP="001D2DD2">
      <w:pPr>
        <w:jc w:val="center"/>
      </w:pPr>
      <w:r>
        <w:rPr>
          <w:noProof/>
        </w:rPr>
        <w:drawing>
          <wp:inline distT="0" distB="0" distL="0" distR="0" wp14:anchorId="2950C9B6" wp14:editId="798EFD72">
            <wp:extent cx="1571625" cy="586539"/>
            <wp:effectExtent l="19050" t="19050" r="95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5032" cy="595274"/>
                    </a:xfrm>
                    <a:prstGeom prst="rect">
                      <a:avLst/>
                    </a:prstGeom>
                    <a:ln>
                      <a:solidFill>
                        <a:schemeClr val="accent1"/>
                      </a:solidFill>
                    </a:ln>
                  </pic:spPr>
                </pic:pic>
              </a:graphicData>
            </a:graphic>
          </wp:inline>
        </w:drawing>
      </w:r>
    </w:p>
    <w:p w14:paraId="7D88637D" w14:textId="1B02723F" w:rsidR="001D2DD2" w:rsidRDefault="001D2DD2" w:rsidP="001D2DD2">
      <w:pPr>
        <w:jc w:val="center"/>
        <w:rPr>
          <w:i/>
          <w:iCs/>
        </w:rPr>
      </w:pPr>
      <w:proofErr w:type="spellStart"/>
      <w:r>
        <w:rPr>
          <w:i/>
          <w:iCs/>
        </w:rPr>
        <w:t>testFold</w:t>
      </w:r>
      <w:proofErr w:type="spellEnd"/>
      <w:r>
        <w:rPr>
          <w:i/>
          <w:iCs/>
        </w:rPr>
        <w:t xml:space="preserve"> run in </w:t>
      </w:r>
      <w:proofErr w:type="spellStart"/>
      <w:r>
        <w:rPr>
          <w:i/>
          <w:iCs/>
        </w:rPr>
        <w:t>GHCi</w:t>
      </w:r>
      <w:proofErr w:type="spellEnd"/>
      <w:r w:rsidR="00267618">
        <w:rPr>
          <w:i/>
          <w:iCs/>
        </w:rPr>
        <w:t>.</w:t>
      </w:r>
    </w:p>
    <w:p w14:paraId="7D6EF0E3" w14:textId="241C3A97" w:rsidR="001D2DD2" w:rsidRDefault="001D2DD2" w:rsidP="001D2DD2">
      <w:pPr>
        <w:pStyle w:val="NoSpacing"/>
        <w:rPr>
          <w:i/>
          <w:iCs/>
          <w:lang w:val="en-NZ"/>
        </w:rPr>
      </w:pPr>
    </w:p>
    <w:p w14:paraId="6A006BB9" w14:textId="41919677" w:rsidR="001D2DD2" w:rsidRDefault="005A14BA" w:rsidP="001B061B">
      <w:pPr>
        <w:pStyle w:val="NoSpacing"/>
        <w:jc w:val="both"/>
        <w:rPr>
          <w:lang w:val="en-NZ"/>
        </w:rPr>
      </w:pPr>
      <w:r>
        <w:rPr>
          <w:lang w:val="en-NZ"/>
        </w:rPr>
        <w:t xml:space="preserve">Now that we have proven a cumulative fold is possible, we test to see we can apply a positive result to the left integer, and a negative one to the right integer. In this way, we prove that we can add an </w:t>
      </w:r>
      <w:r w:rsidR="0051665B">
        <w:rPr>
          <w:lang w:val="en-NZ"/>
        </w:rPr>
        <w:t>acceleration force on the left and subtract one on the right.</w:t>
      </w:r>
    </w:p>
    <w:p w14:paraId="18698D0A" w14:textId="2454842A" w:rsidR="0051665B" w:rsidRDefault="0051665B" w:rsidP="0051665B">
      <w:pPr>
        <w:pStyle w:val="NoSpacing"/>
        <w:ind w:firstLine="0"/>
        <w:rPr>
          <w:lang w:val="en-NZ"/>
        </w:rPr>
      </w:pPr>
    </w:p>
    <w:p w14:paraId="595EF654" w14:textId="069F3D9A" w:rsidR="0051665B" w:rsidRPr="001D2DD2" w:rsidRDefault="0051665B" w:rsidP="001B061B">
      <w:pPr>
        <w:pStyle w:val="NoSpacing"/>
        <w:ind w:firstLine="0"/>
        <w:jc w:val="both"/>
        <w:rPr>
          <w:lang w:val="en-NZ"/>
        </w:rPr>
      </w:pPr>
      <w:r>
        <w:rPr>
          <w:lang w:val="en-NZ"/>
        </w:rPr>
        <w:t>First, we need a new function we will call testAcc1. This will later be replaced by the physics calculation for gravity between two bodies. For now, we keep using the simple + operator on integers:</w:t>
      </w:r>
    </w:p>
    <w:p w14:paraId="382706A7" w14:textId="4C370836" w:rsidR="00AD7126" w:rsidRDefault="00AD7126" w:rsidP="00363A77">
      <w:pPr>
        <w:pStyle w:val="NoSpacing"/>
      </w:pPr>
    </w:p>
    <w:p w14:paraId="7642EDC2" w14:textId="6A88E037" w:rsidR="00AD7126" w:rsidRDefault="0051665B" w:rsidP="0051665B">
      <w:pPr>
        <w:jc w:val="center"/>
      </w:pPr>
      <w:r>
        <w:rPr>
          <w:noProof/>
        </w:rPr>
        <w:drawing>
          <wp:inline distT="0" distB="0" distL="0" distR="0" wp14:anchorId="4B7653C5" wp14:editId="355DF823">
            <wp:extent cx="5172075" cy="589064"/>
            <wp:effectExtent l="19050" t="19050" r="952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7757" cy="593128"/>
                    </a:xfrm>
                    <a:prstGeom prst="rect">
                      <a:avLst/>
                    </a:prstGeom>
                    <a:ln>
                      <a:solidFill>
                        <a:schemeClr val="accent1"/>
                      </a:solidFill>
                    </a:ln>
                  </pic:spPr>
                </pic:pic>
              </a:graphicData>
            </a:graphic>
          </wp:inline>
        </w:drawing>
      </w:r>
    </w:p>
    <w:p w14:paraId="09BC6044" w14:textId="32F2786B" w:rsidR="0051665B" w:rsidRDefault="0051665B" w:rsidP="0051665B">
      <w:pPr>
        <w:jc w:val="center"/>
        <w:rPr>
          <w:i/>
          <w:iCs/>
        </w:rPr>
      </w:pPr>
      <w:r>
        <w:rPr>
          <w:i/>
          <w:iCs/>
        </w:rPr>
        <w:t xml:space="preserve">A proof-of-concept function for adding force on the </w:t>
      </w:r>
      <w:proofErr w:type="gramStart"/>
      <w:r>
        <w:rPr>
          <w:i/>
          <w:iCs/>
        </w:rPr>
        <w:t>left, and</w:t>
      </w:r>
      <w:proofErr w:type="gramEnd"/>
      <w:r>
        <w:rPr>
          <w:i/>
          <w:iCs/>
        </w:rPr>
        <w:t xml:space="preserve"> deducting on the right</w:t>
      </w:r>
      <w:r w:rsidR="00267618">
        <w:rPr>
          <w:i/>
          <w:iCs/>
        </w:rPr>
        <w:t>.</w:t>
      </w:r>
    </w:p>
    <w:p w14:paraId="42C72825" w14:textId="6D5BF273" w:rsidR="0051665B" w:rsidRDefault="0051665B" w:rsidP="0051665B">
      <w:pPr>
        <w:pStyle w:val="NoSpacing"/>
        <w:ind w:firstLine="0"/>
        <w:rPr>
          <w:lang w:val="en-NZ"/>
        </w:rPr>
      </w:pPr>
    </w:p>
    <w:p w14:paraId="7B710BE7" w14:textId="53B09C7A" w:rsidR="0051665B" w:rsidRDefault="001B061B" w:rsidP="0051665B">
      <w:pPr>
        <w:pStyle w:val="NoSpacing"/>
        <w:ind w:firstLine="0"/>
        <w:rPr>
          <w:lang w:val="en-NZ"/>
        </w:rPr>
      </w:pPr>
      <w:r>
        <w:rPr>
          <w:lang w:val="en-NZ"/>
        </w:rPr>
        <w:t xml:space="preserve">We tweak our </w:t>
      </w:r>
      <w:proofErr w:type="spellStart"/>
      <w:r>
        <w:rPr>
          <w:lang w:val="en-NZ"/>
        </w:rPr>
        <w:t>secondFold</w:t>
      </w:r>
      <w:proofErr w:type="spellEnd"/>
      <w:r>
        <w:rPr>
          <w:lang w:val="en-NZ"/>
        </w:rPr>
        <w:t xml:space="preserve"> to use </w:t>
      </w:r>
      <w:r w:rsidR="00041062">
        <w:rPr>
          <w:lang w:val="en-NZ"/>
        </w:rPr>
        <w:t>testAcc1</w:t>
      </w:r>
      <w:r>
        <w:rPr>
          <w:lang w:val="en-NZ"/>
        </w:rPr>
        <w:t xml:space="preserve"> and its resulting “bodies”, still represented as integers:</w:t>
      </w:r>
    </w:p>
    <w:p w14:paraId="5E176B79" w14:textId="4382E224" w:rsidR="001B061B" w:rsidRDefault="001B061B" w:rsidP="0051665B">
      <w:pPr>
        <w:pStyle w:val="NoSpacing"/>
        <w:ind w:firstLine="0"/>
        <w:rPr>
          <w:lang w:val="en-NZ"/>
        </w:rPr>
      </w:pPr>
    </w:p>
    <w:p w14:paraId="0F2A491C" w14:textId="6B704D6D" w:rsidR="001B061B" w:rsidRDefault="00041062" w:rsidP="00041062">
      <w:pPr>
        <w:jc w:val="center"/>
      </w:pPr>
      <w:r>
        <w:rPr>
          <w:noProof/>
        </w:rPr>
        <w:drawing>
          <wp:inline distT="0" distB="0" distL="0" distR="0" wp14:anchorId="7C891312" wp14:editId="56C3AA61">
            <wp:extent cx="4029075" cy="816919"/>
            <wp:effectExtent l="19050" t="19050" r="952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4729" cy="828203"/>
                    </a:xfrm>
                    <a:prstGeom prst="rect">
                      <a:avLst/>
                    </a:prstGeom>
                    <a:ln>
                      <a:solidFill>
                        <a:schemeClr val="accent1"/>
                      </a:solidFill>
                    </a:ln>
                  </pic:spPr>
                </pic:pic>
              </a:graphicData>
            </a:graphic>
          </wp:inline>
        </w:drawing>
      </w:r>
    </w:p>
    <w:p w14:paraId="4E575099" w14:textId="6812C3E8" w:rsidR="00041062" w:rsidRDefault="00041062" w:rsidP="00041062">
      <w:pPr>
        <w:jc w:val="center"/>
        <w:rPr>
          <w:i/>
          <w:iCs/>
        </w:rPr>
      </w:pPr>
      <w:r>
        <w:rPr>
          <w:i/>
          <w:iCs/>
        </w:rPr>
        <w:t>Our second fold function using the proof-of-concept function testAcc1</w:t>
      </w:r>
      <w:r w:rsidR="00267618">
        <w:rPr>
          <w:i/>
          <w:iCs/>
        </w:rPr>
        <w:t>.</w:t>
      </w:r>
    </w:p>
    <w:p w14:paraId="704C8AFB" w14:textId="437CC5AE" w:rsidR="00041062" w:rsidRDefault="00041062" w:rsidP="00041062">
      <w:pPr>
        <w:pStyle w:val="NoSpacing"/>
        <w:ind w:firstLine="0"/>
        <w:rPr>
          <w:lang w:val="en-NZ"/>
        </w:rPr>
      </w:pPr>
    </w:p>
    <w:p w14:paraId="24B87FDA" w14:textId="42D22DBA" w:rsidR="00041062" w:rsidRDefault="00041062" w:rsidP="00041062">
      <w:pPr>
        <w:pStyle w:val="NoSpacing"/>
        <w:ind w:firstLine="0"/>
        <w:jc w:val="both"/>
        <w:rPr>
          <w:lang w:val="en-NZ"/>
        </w:rPr>
      </w:pPr>
      <w:r>
        <w:rPr>
          <w:lang w:val="en-NZ"/>
        </w:rPr>
        <w:t xml:space="preserve">Our </w:t>
      </w:r>
      <w:proofErr w:type="spellStart"/>
      <w:r>
        <w:rPr>
          <w:lang w:val="en-NZ"/>
        </w:rPr>
        <w:t>testFold</w:t>
      </w:r>
      <w:proofErr w:type="spellEnd"/>
      <w:r>
        <w:rPr>
          <w:lang w:val="en-NZ"/>
        </w:rPr>
        <w:t xml:space="preserve"> function remains unchanged, although it is renamed in the codebase as testFold1.</w:t>
      </w:r>
    </w:p>
    <w:p w14:paraId="552D5B6C" w14:textId="481931B3" w:rsidR="00041062" w:rsidRDefault="00041062" w:rsidP="00041062">
      <w:pPr>
        <w:pStyle w:val="NoSpacing"/>
        <w:ind w:firstLine="0"/>
        <w:jc w:val="both"/>
        <w:rPr>
          <w:lang w:val="en-NZ"/>
        </w:rPr>
      </w:pPr>
    </w:p>
    <w:p w14:paraId="09947659" w14:textId="58625184" w:rsidR="00041062" w:rsidRDefault="00041062" w:rsidP="00041062">
      <w:pPr>
        <w:pStyle w:val="NoSpacing"/>
        <w:ind w:firstLine="0"/>
        <w:jc w:val="both"/>
        <w:rPr>
          <w:lang w:val="en-NZ"/>
        </w:rPr>
      </w:pPr>
      <w:r>
        <w:rPr>
          <w:lang w:val="en-NZ"/>
        </w:rPr>
        <w:t>To spare the report from algorithm overload, the process has been omitted but the expected result of running this is the following list:</w:t>
      </w:r>
    </w:p>
    <w:p w14:paraId="4EDE1011" w14:textId="381B3138" w:rsidR="00041062" w:rsidRDefault="00041062" w:rsidP="00041062">
      <w:pPr>
        <w:pStyle w:val="NoSpacing"/>
        <w:ind w:firstLine="0"/>
        <w:rPr>
          <w:lang w:val="en-NZ"/>
        </w:rPr>
      </w:pPr>
    </w:p>
    <w:p w14:paraId="063C1168" w14:textId="5AC8EB45" w:rsidR="00041062" w:rsidRDefault="00041062" w:rsidP="00041062">
      <w:pPr>
        <w:jc w:val="center"/>
      </w:pPr>
      <w:r>
        <w:t>[11, -6, 1]</w:t>
      </w:r>
    </w:p>
    <w:p w14:paraId="4E744E70" w14:textId="5EF1EFAF" w:rsidR="00041062" w:rsidRDefault="00041062" w:rsidP="00041062">
      <w:pPr>
        <w:pStyle w:val="NoSpacing"/>
        <w:ind w:firstLine="0"/>
        <w:rPr>
          <w:lang w:val="en-NZ"/>
        </w:rPr>
      </w:pPr>
    </w:p>
    <w:p w14:paraId="0284F3FB" w14:textId="4D71FFB1" w:rsidR="00041062" w:rsidRDefault="00041062" w:rsidP="0056756A">
      <w:pPr>
        <w:pStyle w:val="NoSpacing"/>
        <w:ind w:firstLine="0"/>
        <w:jc w:val="both"/>
        <w:rPr>
          <w:lang w:val="en-NZ"/>
        </w:rPr>
      </w:pPr>
      <w:r>
        <w:rPr>
          <w:lang w:val="en-NZ"/>
        </w:rPr>
        <w:t xml:space="preserve">And running testFold1 in </w:t>
      </w:r>
      <w:proofErr w:type="spellStart"/>
      <w:r>
        <w:rPr>
          <w:lang w:val="en-NZ"/>
        </w:rPr>
        <w:t>GHCi</w:t>
      </w:r>
      <w:proofErr w:type="spellEnd"/>
      <w:r>
        <w:rPr>
          <w:lang w:val="en-NZ"/>
        </w:rPr>
        <w:t xml:space="preserve"> gives us this exact answer:</w:t>
      </w:r>
    </w:p>
    <w:p w14:paraId="30A15123" w14:textId="37B28255" w:rsidR="00041062" w:rsidRDefault="00041062" w:rsidP="00041062">
      <w:pPr>
        <w:pStyle w:val="NoSpacing"/>
        <w:ind w:firstLine="0"/>
        <w:rPr>
          <w:lang w:val="en-NZ"/>
        </w:rPr>
      </w:pPr>
    </w:p>
    <w:p w14:paraId="563ECFD1" w14:textId="71703037" w:rsidR="00041062" w:rsidRDefault="00041062" w:rsidP="00041062">
      <w:pPr>
        <w:jc w:val="center"/>
      </w:pPr>
      <w:r>
        <w:rPr>
          <w:noProof/>
        </w:rPr>
        <w:drawing>
          <wp:inline distT="0" distB="0" distL="0" distR="0" wp14:anchorId="6251E8D0" wp14:editId="3900DECD">
            <wp:extent cx="1472630" cy="609600"/>
            <wp:effectExtent l="19050" t="19050" r="1333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8399" cy="620267"/>
                    </a:xfrm>
                    <a:prstGeom prst="rect">
                      <a:avLst/>
                    </a:prstGeom>
                    <a:ln>
                      <a:solidFill>
                        <a:schemeClr val="accent1"/>
                      </a:solidFill>
                    </a:ln>
                  </pic:spPr>
                </pic:pic>
              </a:graphicData>
            </a:graphic>
          </wp:inline>
        </w:drawing>
      </w:r>
    </w:p>
    <w:p w14:paraId="77F6B4B3" w14:textId="11BBAE1A" w:rsidR="00041062" w:rsidRDefault="00581FFD" w:rsidP="00041062">
      <w:pPr>
        <w:jc w:val="center"/>
        <w:rPr>
          <w:i/>
          <w:iCs/>
        </w:rPr>
      </w:pPr>
      <w:r>
        <w:rPr>
          <w:i/>
          <w:iCs/>
        </w:rPr>
        <w:t>testFold1</w:t>
      </w:r>
      <w:r w:rsidR="00267618">
        <w:rPr>
          <w:i/>
          <w:iCs/>
        </w:rPr>
        <w:t>.</w:t>
      </w:r>
    </w:p>
    <w:p w14:paraId="211AC645" w14:textId="4ABF13E3" w:rsidR="00581FFD" w:rsidRDefault="0056756A" w:rsidP="0056756A">
      <w:pPr>
        <w:pStyle w:val="NoSpacing"/>
        <w:jc w:val="both"/>
        <w:rPr>
          <w:lang w:val="en-NZ"/>
        </w:rPr>
      </w:pPr>
      <w:r>
        <w:rPr>
          <w:lang w:val="en-NZ"/>
        </w:rPr>
        <w:lastRenderedPageBreak/>
        <w:t>Having proven we can add on the left and subtract on the right, we now amend the functions to use a custom data type, later to be swapped for the Body data type. This will prove we can access specific attributes of the body, such as acceleration and velocity, without modifying other attributes during the fold:</w:t>
      </w:r>
    </w:p>
    <w:p w14:paraId="1F6AC289" w14:textId="5DB5B7CB" w:rsidR="0056756A" w:rsidRDefault="0056756A" w:rsidP="00581FFD">
      <w:pPr>
        <w:pStyle w:val="NoSpacing"/>
        <w:rPr>
          <w:lang w:val="en-NZ"/>
        </w:rPr>
      </w:pPr>
    </w:p>
    <w:p w14:paraId="1F58BF2A" w14:textId="13A4F756" w:rsidR="0056756A" w:rsidRDefault="007E719B" w:rsidP="007E719B">
      <w:pPr>
        <w:jc w:val="center"/>
      </w:pPr>
      <w:r>
        <w:rPr>
          <w:noProof/>
        </w:rPr>
        <w:drawing>
          <wp:inline distT="0" distB="0" distL="0" distR="0" wp14:anchorId="1F92CCE7" wp14:editId="2F0FFE8B">
            <wp:extent cx="5731510" cy="2968625"/>
            <wp:effectExtent l="19050" t="19050" r="2159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68625"/>
                    </a:xfrm>
                    <a:prstGeom prst="rect">
                      <a:avLst/>
                    </a:prstGeom>
                    <a:ln>
                      <a:solidFill>
                        <a:schemeClr val="accent1"/>
                      </a:solidFill>
                    </a:ln>
                  </pic:spPr>
                </pic:pic>
              </a:graphicData>
            </a:graphic>
          </wp:inline>
        </w:drawing>
      </w:r>
    </w:p>
    <w:p w14:paraId="3AB153BE" w14:textId="3E5659B1" w:rsidR="007E719B" w:rsidRPr="007E719B" w:rsidRDefault="007E719B" w:rsidP="007E719B">
      <w:pPr>
        <w:jc w:val="center"/>
        <w:rPr>
          <w:i/>
          <w:iCs/>
        </w:rPr>
      </w:pPr>
      <w:r w:rsidRPr="007E719B">
        <w:rPr>
          <w:i/>
          <w:iCs/>
        </w:rPr>
        <w:t>The functions extended to a custom data type</w:t>
      </w:r>
      <w:r w:rsidR="00267618">
        <w:rPr>
          <w:i/>
          <w:iCs/>
        </w:rPr>
        <w:t>.</w:t>
      </w:r>
    </w:p>
    <w:p w14:paraId="20459BF2" w14:textId="4BB6A4F3" w:rsidR="0051665B" w:rsidRDefault="0051665B" w:rsidP="0051665B">
      <w:pPr>
        <w:pStyle w:val="NoSpacing"/>
        <w:ind w:firstLine="0"/>
        <w:rPr>
          <w:lang w:val="en-NZ"/>
        </w:rPr>
      </w:pPr>
    </w:p>
    <w:p w14:paraId="38E2EDD9" w14:textId="2C716EC1" w:rsidR="007E719B" w:rsidRDefault="002C78D9" w:rsidP="00B464D4">
      <w:pPr>
        <w:pStyle w:val="NoSpacing"/>
        <w:ind w:firstLine="0"/>
        <w:jc w:val="both"/>
        <w:rPr>
          <w:lang w:val="en-NZ"/>
        </w:rPr>
      </w:pPr>
      <w:r>
        <w:rPr>
          <w:lang w:val="en-NZ"/>
        </w:rPr>
        <w:t xml:space="preserve">By running testFold2 in </w:t>
      </w:r>
      <w:proofErr w:type="spellStart"/>
      <w:r>
        <w:rPr>
          <w:lang w:val="en-NZ"/>
        </w:rPr>
        <w:t>GHCi</w:t>
      </w:r>
      <w:proofErr w:type="spellEnd"/>
      <w:r>
        <w:rPr>
          <w:lang w:val="en-NZ"/>
        </w:rPr>
        <w:t>, we can see that the integers representing acceleration are now changed to the expected values as found in the lists above:</w:t>
      </w:r>
    </w:p>
    <w:p w14:paraId="16B2AFE4" w14:textId="60128622" w:rsidR="002C78D9" w:rsidRDefault="002C78D9" w:rsidP="0051665B">
      <w:pPr>
        <w:pStyle w:val="NoSpacing"/>
        <w:ind w:firstLine="0"/>
        <w:rPr>
          <w:lang w:val="en-NZ"/>
        </w:rPr>
      </w:pPr>
    </w:p>
    <w:p w14:paraId="41B0AB0E" w14:textId="10D7065A" w:rsidR="002C78D9" w:rsidRDefault="002C78D9" w:rsidP="002C78D9">
      <w:pPr>
        <w:jc w:val="center"/>
      </w:pPr>
      <w:r>
        <w:rPr>
          <w:noProof/>
        </w:rPr>
        <w:drawing>
          <wp:inline distT="0" distB="0" distL="0" distR="0" wp14:anchorId="4E50EBD3" wp14:editId="17CC39ED">
            <wp:extent cx="6000750" cy="4381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438150"/>
                    </a:xfrm>
                    <a:prstGeom prst="rect">
                      <a:avLst/>
                    </a:prstGeom>
                    <a:ln>
                      <a:solidFill>
                        <a:schemeClr val="accent1"/>
                      </a:solidFill>
                    </a:ln>
                  </pic:spPr>
                </pic:pic>
              </a:graphicData>
            </a:graphic>
          </wp:inline>
        </w:drawing>
      </w:r>
    </w:p>
    <w:p w14:paraId="241B6897" w14:textId="54C5ABA2" w:rsidR="002C78D9" w:rsidRDefault="002C78D9" w:rsidP="002C78D9">
      <w:pPr>
        <w:jc w:val="center"/>
        <w:rPr>
          <w:i/>
          <w:iCs/>
        </w:rPr>
      </w:pPr>
      <w:r>
        <w:rPr>
          <w:i/>
          <w:iCs/>
        </w:rPr>
        <w:t>testFold2 applied to a list of custom data types</w:t>
      </w:r>
      <w:r w:rsidR="00267618">
        <w:rPr>
          <w:i/>
          <w:iCs/>
        </w:rPr>
        <w:t>.</w:t>
      </w:r>
    </w:p>
    <w:p w14:paraId="6FA5D329" w14:textId="47A2CDBF" w:rsidR="002C78D9" w:rsidRDefault="002C78D9" w:rsidP="002C78D9">
      <w:pPr>
        <w:pStyle w:val="NoSpacing"/>
        <w:ind w:firstLine="0"/>
        <w:rPr>
          <w:lang w:val="en-NZ"/>
        </w:rPr>
      </w:pPr>
    </w:p>
    <w:p w14:paraId="4BBBE9FC" w14:textId="202B9BE8" w:rsidR="002C78D9" w:rsidRDefault="002C78D9" w:rsidP="00B464D4">
      <w:pPr>
        <w:pStyle w:val="NoSpacing"/>
        <w:ind w:firstLine="0"/>
        <w:jc w:val="both"/>
        <w:rPr>
          <w:lang w:val="en-NZ"/>
        </w:rPr>
      </w:pPr>
      <w:r>
        <w:rPr>
          <w:lang w:val="en-NZ"/>
        </w:rPr>
        <w:tab/>
        <w:t>The penultimate step in finalizing the algorithm is to add in the potential energy summation, while modifying the acceleration</w:t>
      </w:r>
      <w:r w:rsidR="00B464D4">
        <w:rPr>
          <w:lang w:val="en-NZ"/>
        </w:rPr>
        <w:t>. T</w:t>
      </w:r>
      <w:r>
        <w:rPr>
          <w:lang w:val="en-NZ"/>
        </w:rPr>
        <w:t xml:space="preserve">he ultimate step </w:t>
      </w:r>
      <w:r w:rsidR="00B464D4">
        <w:rPr>
          <w:lang w:val="en-NZ"/>
        </w:rPr>
        <w:t>is</w:t>
      </w:r>
      <w:r>
        <w:rPr>
          <w:lang w:val="en-NZ"/>
        </w:rPr>
        <w:t xml:space="preserve"> to run the algorithm and return only the accelerations and sum of all energies:</w:t>
      </w:r>
    </w:p>
    <w:p w14:paraId="3B9B5544" w14:textId="5122EF83" w:rsidR="002C78D9" w:rsidRDefault="002C78D9" w:rsidP="002C78D9">
      <w:pPr>
        <w:pStyle w:val="NoSpacing"/>
        <w:ind w:firstLine="0"/>
        <w:rPr>
          <w:lang w:val="en-NZ"/>
        </w:rPr>
      </w:pPr>
    </w:p>
    <w:p w14:paraId="444B5E50" w14:textId="41AC7636" w:rsidR="002C78D9" w:rsidRDefault="002C78D9" w:rsidP="002C78D9">
      <w:pPr>
        <w:pStyle w:val="NoSpacing"/>
        <w:ind w:firstLine="0"/>
        <w:rPr>
          <w:lang w:val="en-NZ"/>
        </w:rPr>
      </w:pPr>
      <w:r>
        <w:rPr>
          <w:noProof/>
        </w:rPr>
        <w:drawing>
          <wp:inline distT="0" distB="0" distL="0" distR="0" wp14:anchorId="00E69FE0" wp14:editId="492C4052">
            <wp:extent cx="5731510" cy="2228215"/>
            <wp:effectExtent l="19050" t="19050" r="2159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28215"/>
                    </a:xfrm>
                    <a:prstGeom prst="rect">
                      <a:avLst/>
                    </a:prstGeom>
                    <a:ln>
                      <a:solidFill>
                        <a:schemeClr val="accent1"/>
                      </a:solidFill>
                    </a:ln>
                  </pic:spPr>
                </pic:pic>
              </a:graphicData>
            </a:graphic>
          </wp:inline>
        </w:drawing>
      </w:r>
    </w:p>
    <w:p w14:paraId="103FC917" w14:textId="221D2FF6" w:rsidR="002C78D9" w:rsidRDefault="002C78D9" w:rsidP="002C78D9">
      <w:pPr>
        <w:jc w:val="center"/>
        <w:rPr>
          <w:i/>
          <w:iCs/>
        </w:rPr>
      </w:pPr>
      <w:r>
        <w:rPr>
          <w:i/>
          <w:iCs/>
        </w:rPr>
        <w:t>Add in the energy calculations</w:t>
      </w:r>
      <w:r w:rsidR="00267618">
        <w:rPr>
          <w:i/>
          <w:iCs/>
        </w:rPr>
        <w:t>.</w:t>
      </w:r>
    </w:p>
    <w:p w14:paraId="7BD9038F" w14:textId="4F6A836D" w:rsidR="002C78D9" w:rsidRDefault="002C78D9" w:rsidP="002C78D9">
      <w:pPr>
        <w:pStyle w:val="NoSpacing"/>
        <w:rPr>
          <w:lang w:val="en-NZ"/>
        </w:rPr>
      </w:pPr>
    </w:p>
    <w:p w14:paraId="4440DDD0" w14:textId="56812BB0" w:rsidR="002C78D9" w:rsidRDefault="002C78D9" w:rsidP="002C78D9">
      <w:pPr>
        <w:jc w:val="center"/>
      </w:pPr>
      <w:r>
        <w:rPr>
          <w:noProof/>
        </w:rPr>
        <w:lastRenderedPageBreak/>
        <w:drawing>
          <wp:inline distT="0" distB="0" distL="0" distR="0" wp14:anchorId="7529A6F0" wp14:editId="72D7A927">
            <wp:extent cx="5731510" cy="2727960"/>
            <wp:effectExtent l="19050" t="19050" r="2159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27960"/>
                    </a:xfrm>
                    <a:prstGeom prst="rect">
                      <a:avLst/>
                    </a:prstGeom>
                    <a:ln>
                      <a:solidFill>
                        <a:schemeClr val="accent1"/>
                      </a:solidFill>
                    </a:ln>
                  </pic:spPr>
                </pic:pic>
              </a:graphicData>
            </a:graphic>
          </wp:inline>
        </w:drawing>
      </w:r>
    </w:p>
    <w:p w14:paraId="77BB6A58" w14:textId="093DC78D" w:rsidR="002C78D9" w:rsidRPr="002C78D9" w:rsidRDefault="002C78D9" w:rsidP="002C78D9">
      <w:pPr>
        <w:jc w:val="center"/>
        <w:rPr>
          <w:i/>
          <w:iCs/>
        </w:rPr>
      </w:pPr>
      <w:r>
        <w:rPr>
          <w:i/>
          <w:iCs/>
        </w:rPr>
        <w:t>The final algorithm in Haskell before substituting for actual data types and operators</w:t>
      </w:r>
      <w:r w:rsidR="00267618">
        <w:rPr>
          <w:i/>
          <w:iCs/>
        </w:rPr>
        <w:t>.</w:t>
      </w:r>
    </w:p>
    <w:p w14:paraId="50A40EBA" w14:textId="10FB41E4" w:rsidR="002C78D9" w:rsidRDefault="002C78D9" w:rsidP="002C78D9">
      <w:pPr>
        <w:pStyle w:val="NoSpacing"/>
        <w:ind w:firstLine="0"/>
        <w:rPr>
          <w:lang w:val="en-NZ"/>
        </w:rPr>
      </w:pPr>
    </w:p>
    <w:p w14:paraId="121B9289" w14:textId="464910C0" w:rsidR="00EF7DBE" w:rsidRDefault="00EF7DBE" w:rsidP="00EF7DBE">
      <w:pPr>
        <w:pStyle w:val="NoSpacing"/>
        <w:rPr>
          <w:lang w:val="en-NZ"/>
        </w:rPr>
      </w:pPr>
      <w:r>
        <w:rPr>
          <w:lang w:val="en-NZ"/>
        </w:rPr>
        <w:t xml:space="preserve">This </w:t>
      </w:r>
      <w:proofErr w:type="gramStart"/>
      <w:r>
        <w:rPr>
          <w:lang w:val="en-NZ"/>
        </w:rPr>
        <w:t>process  can</w:t>
      </w:r>
      <w:proofErr w:type="gramEnd"/>
      <w:r>
        <w:rPr>
          <w:lang w:val="en-NZ"/>
        </w:rPr>
        <w:t xml:space="preserve"> be found in submission 03.Haskell.Algorithm.Design.</w:t>
      </w:r>
    </w:p>
    <w:p w14:paraId="7C14653F" w14:textId="77777777" w:rsidR="00EF7DBE" w:rsidRPr="002C78D9" w:rsidRDefault="00EF7DBE" w:rsidP="002C78D9">
      <w:pPr>
        <w:pStyle w:val="NoSpacing"/>
        <w:ind w:firstLine="0"/>
        <w:rPr>
          <w:lang w:val="en-NZ"/>
        </w:rPr>
      </w:pPr>
    </w:p>
    <w:p w14:paraId="4A79F7CC" w14:textId="2A443C9E" w:rsidR="00BE7EE6" w:rsidRDefault="00363A77" w:rsidP="00363A77">
      <w:pPr>
        <w:pStyle w:val="Heading3"/>
      </w:pPr>
      <w:bookmarkStart w:id="17" w:name="_Toc94795373"/>
      <w:r>
        <w:t xml:space="preserve">4.2.2. </w:t>
      </w:r>
      <w:r w:rsidR="00BE7EE6">
        <w:t>Euler</w:t>
      </w:r>
      <w:bookmarkEnd w:id="17"/>
    </w:p>
    <w:p w14:paraId="16D630B3" w14:textId="77D1E5A7" w:rsidR="00363A77" w:rsidRDefault="004F4924" w:rsidP="00E079E5">
      <w:pPr>
        <w:pStyle w:val="NoSpacing"/>
        <w:jc w:val="both"/>
      </w:pPr>
      <w:r>
        <w:t>The Euler simulation in Haskell is follows the same logic as the C++ implementation. The first step of the simulation captures the initial energy, and until the final step runs an update loop which we call “</w:t>
      </w:r>
      <w:proofErr w:type="spellStart"/>
      <w:r>
        <w:t>stepForward</w:t>
      </w:r>
      <w:proofErr w:type="spellEnd"/>
      <w:r>
        <w:t>”. These are run by our IO abstraction layer “</w:t>
      </w:r>
      <w:proofErr w:type="spellStart"/>
      <w:r>
        <w:t>runSimulation</w:t>
      </w:r>
      <w:proofErr w:type="spellEnd"/>
      <w:r>
        <w:t>”:</w:t>
      </w:r>
    </w:p>
    <w:p w14:paraId="36F8D0CB" w14:textId="026ED331" w:rsidR="004F4924" w:rsidRDefault="004F4924" w:rsidP="00363A77">
      <w:pPr>
        <w:pStyle w:val="NoSpacing"/>
      </w:pPr>
    </w:p>
    <w:p w14:paraId="70A8B14D" w14:textId="525513E3" w:rsidR="004F4924" w:rsidRDefault="004F4924" w:rsidP="004F4924">
      <w:pPr>
        <w:jc w:val="center"/>
      </w:pPr>
      <w:r>
        <w:rPr>
          <w:noProof/>
        </w:rPr>
        <w:drawing>
          <wp:inline distT="0" distB="0" distL="0" distR="0" wp14:anchorId="5708F816" wp14:editId="60CD0362">
            <wp:extent cx="5814934" cy="1666875"/>
            <wp:effectExtent l="19050" t="19050" r="146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819479" cy="1668178"/>
                    </a:xfrm>
                    <a:prstGeom prst="rect">
                      <a:avLst/>
                    </a:prstGeom>
                    <a:ln>
                      <a:solidFill>
                        <a:schemeClr val="accent1"/>
                      </a:solidFill>
                    </a:ln>
                  </pic:spPr>
                </pic:pic>
              </a:graphicData>
            </a:graphic>
          </wp:inline>
        </w:drawing>
      </w:r>
    </w:p>
    <w:p w14:paraId="24E8DEA2" w14:textId="14868F8D" w:rsidR="004F4924" w:rsidRDefault="004F4924" w:rsidP="004F4924">
      <w:pPr>
        <w:jc w:val="center"/>
        <w:rPr>
          <w:i/>
          <w:iCs/>
        </w:rPr>
      </w:pPr>
      <w:r>
        <w:rPr>
          <w:i/>
          <w:iCs/>
        </w:rPr>
        <w:t>The basic forward step of a Euler simulation in Haskell</w:t>
      </w:r>
      <w:r w:rsidR="00267618">
        <w:rPr>
          <w:i/>
          <w:iCs/>
        </w:rPr>
        <w:t>.</w:t>
      </w:r>
    </w:p>
    <w:p w14:paraId="4FF3A218" w14:textId="509E52DA" w:rsidR="004F4924" w:rsidRDefault="004F4924" w:rsidP="004F4924">
      <w:pPr>
        <w:pStyle w:val="NoSpacing"/>
        <w:rPr>
          <w:lang w:val="en-NZ"/>
        </w:rPr>
      </w:pPr>
    </w:p>
    <w:p w14:paraId="64DD50C1" w14:textId="713B14B9" w:rsidR="004F4924" w:rsidRDefault="004F4924" w:rsidP="00E079E5">
      <w:pPr>
        <w:pStyle w:val="NoSpacing"/>
        <w:ind w:firstLine="0"/>
        <w:jc w:val="both"/>
        <w:rPr>
          <w:lang w:val="en-NZ"/>
        </w:rPr>
      </w:pPr>
      <w:r>
        <w:rPr>
          <w:lang w:val="en-NZ"/>
        </w:rPr>
        <w:t xml:space="preserve">The Euler integration is done in the </w:t>
      </w:r>
      <w:proofErr w:type="spellStart"/>
      <w:r>
        <w:rPr>
          <w:lang w:val="en-NZ"/>
        </w:rPr>
        <w:t>moveBodies</w:t>
      </w:r>
      <w:proofErr w:type="spellEnd"/>
      <w:r>
        <w:rPr>
          <w:lang w:val="en-NZ"/>
        </w:rPr>
        <w:t xml:space="preserve"> function, where the </w:t>
      </w:r>
      <w:proofErr w:type="spellStart"/>
      <w:r>
        <w:rPr>
          <w:lang w:val="en-NZ"/>
        </w:rPr>
        <w:t>ts</w:t>
      </w:r>
      <w:proofErr w:type="spellEnd"/>
      <w:r>
        <w:rPr>
          <w:lang w:val="en-NZ"/>
        </w:rPr>
        <w:t xml:space="preserve"> is omitted due to it being a factor of 1:</w:t>
      </w:r>
    </w:p>
    <w:p w14:paraId="0296FB2A" w14:textId="4A643CD1" w:rsidR="004F4924" w:rsidRDefault="004F4924" w:rsidP="004F4924">
      <w:pPr>
        <w:pStyle w:val="NoSpacing"/>
        <w:ind w:firstLine="0"/>
        <w:rPr>
          <w:lang w:val="en-NZ"/>
        </w:rPr>
      </w:pPr>
    </w:p>
    <w:p w14:paraId="027DEF3A" w14:textId="6F2A1099" w:rsidR="004F4924" w:rsidRDefault="004F4924" w:rsidP="004F4924">
      <w:pPr>
        <w:pStyle w:val="NoSpacing"/>
        <w:ind w:firstLine="0"/>
        <w:rPr>
          <w:lang w:val="en-NZ"/>
        </w:rPr>
      </w:pPr>
      <w:r>
        <w:rPr>
          <w:noProof/>
        </w:rPr>
        <w:drawing>
          <wp:inline distT="0" distB="0" distL="0" distR="0" wp14:anchorId="3BCBB2EC" wp14:editId="256BEC29">
            <wp:extent cx="5731510" cy="695016"/>
            <wp:effectExtent l="19050" t="19050" r="2159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731510" cy="695016"/>
                    </a:xfrm>
                    <a:prstGeom prst="rect">
                      <a:avLst/>
                    </a:prstGeom>
                    <a:ln>
                      <a:solidFill>
                        <a:schemeClr val="accent1"/>
                      </a:solidFill>
                    </a:ln>
                  </pic:spPr>
                </pic:pic>
              </a:graphicData>
            </a:graphic>
          </wp:inline>
        </w:drawing>
      </w:r>
    </w:p>
    <w:p w14:paraId="09918079" w14:textId="68F4DB1B" w:rsidR="004F4924" w:rsidRDefault="004F4924" w:rsidP="004F4924">
      <w:pPr>
        <w:jc w:val="center"/>
        <w:rPr>
          <w:i/>
          <w:iCs/>
        </w:rPr>
      </w:pPr>
      <w:r>
        <w:rPr>
          <w:i/>
          <w:iCs/>
        </w:rPr>
        <w:t xml:space="preserve">The Euler integration with </w:t>
      </w:r>
      <w:proofErr w:type="spellStart"/>
      <w:r>
        <w:rPr>
          <w:i/>
          <w:iCs/>
        </w:rPr>
        <w:t>ts</w:t>
      </w:r>
      <w:proofErr w:type="spellEnd"/>
      <w:r>
        <w:rPr>
          <w:i/>
          <w:iCs/>
        </w:rPr>
        <w:t xml:space="preserve"> omitted</w:t>
      </w:r>
      <w:r w:rsidR="00267618">
        <w:rPr>
          <w:i/>
          <w:iCs/>
        </w:rPr>
        <w:t>.</w:t>
      </w:r>
    </w:p>
    <w:p w14:paraId="11372214" w14:textId="0B23045A" w:rsidR="004F4924" w:rsidRDefault="004F4924" w:rsidP="004F4924">
      <w:pPr>
        <w:pStyle w:val="NoSpacing"/>
        <w:ind w:firstLine="0"/>
        <w:rPr>
          <w:lang w:val="en-NZ"/>
        </w:rPr>
      </w:pPr>
    </w:p>
    <w:p w14:paraId="3AC3F66F" w14:textId="77777777" w:rsidR="00E079E5" w:rsidRDefault="00E079E5">
      <w:pPr>
        <w:spacing w:after="160" w:line="259" w:lineRule="auto"/>
        <w:rPr>
          <w:rFonts w:eastAsiaTheme="minorEastAsia"/>
        </w:rPr>
      </w:pPr>
      <w:r>
        <w:br w:type="page"/>
      </w:r>
    </w:p>
    <w:p w14:paraId="596AB52E" w14:textId="14392523" w:rsidR="004F4924" w:rsidRDefault="00E079E5" w:rsidP="00E079E5">
      <w:pPr>
        <w:pStyle w:val="NoSpacing"/>
        <w:ind w:firstLine="0"/>
        <w:jc w:val="both"/>
        <w:rPr>
          <w:lang w:val="en-NZ"/>
        </w:rPr>
      </w:pPr>
      <w:r>
        <w:rPr>
          <w:lang w:val="en-NZ"/>
        </w:rPr>
        <w:lastRenderedPageBreak/>
        <w:t xml:space="preserve">When stepping forward the simulation, </w:t>
      </w:r>
      <w:r w:rsidR="007B16F1">
        <w:rPr>
          <w:lang w:val="en-NZ"/>
        </w:rPr>
        <w:t xml:space="preserve">we </w:t>
      </w:r>
      <w:r>
        <w:rPr>
          <w:lang w:val="en-NZ"/>
        </w:rPr>
        <w:t xml:space="preserve">use the final product of our </w:t>
      </w:r>
      <w:proofErr w:type="spellStart"/>
      <w:r>
        <w:rPr>
          <w:lang w:val="en-NZ"/>
        </w:rPr>
        <w:t>testFolds</w:t>
      </w:r>
      <w:proofErr w:type="spellEnd"/>
      <w:r>
        <w:rPr>
          <w:lang w:val="en-NZ"/>
        </w:rPr>
        <w:t xml:space="preserve">, where testFold4 becomes </w:t>
      </w:r>
      <w:proofErr w:type="spellStart"/>
      <w:r>
        <w:rPr>
          <w:lang w:val="en-NZ"/>
        </w:rPr>
        <w:t>calculateAccEn</w:t>
      </w:r>
      <w:proofErr w:type="spellEnd"/>
      <w:r>
        <w:rPr>
          <w:lang w:val="en-NZ"/>
        </w:rPr>
        <w:t xml:space="preserve">, secondFold4 becomes </w:t>
      </w:r>
      <w:proofErr w:type="spellStart"/>
      <w:r>
        <w:rPr>
          <w:lang w:val="en-NZ"/>
        </w:rPr>
        <w:t>accFold</w:t>
      </w:r>
      <w:proofErr w:type="spellEnd"/>
      <w:r>
        <w:rPr>
          <w:lang w:val="en-NZ"/>
        </w:rPr>
        <w:t xml:space="preserve"> and testAcc4 becomes </w:t>
      </w:r>
      <w:proofErr w:type="spellStart"/>
      <w:r>
        <w:rPr>
          <w:lang w:val="en-NZ"/>
        </w:rPr>
        <w:t>twoBodyAcc</w:t>
      </w:r>
      <w:proofErr w:type="spellEnd"/>
      <w:r>
        <w:rPr>
          <w:lang w:val="en-NZ"/>
        </w:rPr>
        <w:t xml:space="preserve">. Much of the </w:t>
      </w:r>
      <w:proofErr w:type="spellStart"/>
      <w:r>
        <w:rPr>
          <w:lang w:val="en-NZ"/>
        </w:rPr>
        <w:t>twoBodyAcc</w:t>
      </w:r>
      <w:proofErr w:type="spellEnd"/>
      <w:r>
        <w:rPr>
          <w:lang w:val="en-NZ"/>
        </w:rPr>
        <w:t xml:space="preserve"> function requires eager evaluation and is the same as the C++ integration:</w:t>
      </w:r>
    </w:p>
    <w:p w14:paraId="139BF615" w14:textId="613C2E43" w:rsidR="00E079E5" w:rsidRDefault="00E079E5" w:rsidP="004F4924">
      <w:pPr>
        <w:pStyle w:val="NoSpacing"/>
        <w:ind w:firstLine="0"/>
        <w:rPr>
          <w:lang w:val="en-NZ"/>
        </w:rPr>
      </w:pPr>
    </w:p>
    <w:p w14:paraId="5CC7A7BD" w14:textId="79E37827" w:rsidR="00E079E5" w:rsidRDefault="00E079E5" w:rsidP="00E079E5">
      <w:pPr>
        <w:jc w:val="center"/>
      </w:pPr>
      <w:r>
        <w:rPr>
          <w:noProof/>
        </w:rPr>
        <w:drawing>
          <wp:inline distT="0" distB="0" distL="0" distR="0" wp14:anchorId="17AD39D2" wp14:editId="28ED21EF">
            <wp:extent cx="5912584" cy="3048000"/>
            <wp:effectExtent l="19050" t="19050" r="1206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4643" cy="3069682"/>
                    </a:xfrm>
                    <a:prstGeom prst="rect">
                      <a:avLst/>
                    </a:prstGeom>
                    <a:ln>
                      <a:solidFill>
                        <a:schemeClr val="accent1"/>
                      </a:solidFill>
                    </a:ln>
                  </pic:spPr>
                </pic:pic>
              </a:graphicData>
            </a:graphic>
          </wp:inline>
        </w:drawing>
      </w:r>
    </w:p>
    <w:p w14:paraId="2685650F" w14:textId="49915EF6" w:rsidR="00E079E5" w:rsidRDefault="00E079E5" w:rsidP="00E079E5">
      <w:pPr>
        <w:jc w:val="center"/>
        <w:rPr>
          <w:i/>
          <w:iCs/>
        </w:rPr>
      </w:pPr>
      <w:r>
        <w:rPr>
          <w:i/>
          <w:iCs/>
        </w:rPr>
        <w:t xml:space="preserve">The final products of our </w:t>
      </w:r>
      <w:proofErr w:type="spellStart"/>
      <w:r>
        <w:rPr>
          <w:i/>
          <w:iCs/>
        </w:rPr>
        <w:t>testFold</w:t>
      </w:r>
      <w:proofErr w:type="spellEnd"/>
      <w:r w:rsidR="00267618">
        <w:rPr>
          <w:i/>
          <w:iCs/>
        </w:rPr>
        <w:t>.</w:t>
      </w:r>
    </w:p>
    <w:p w14:paraId="73F27CBE" w14:textId="38A87771" w:rsidR="00E079E5" w:rsidRDefault="00E079E5" w:rsidP="00E079E5">
      <w:pPr>
        <w:pStyle w:val="NoSpacing"/>
        <w:ind w:firstLine="0"/>
        <w:rPr>
          <w:lang w:val="en-NZ"/>
        </w:rPr>
      </w:pPr>
    </w:p>
    <w:p w14:paraId="2C71B6F5" w14:textId="357D1760" w:rsidR="00E079E5" w:rsidRPr="00E079E5" w:rsidRDefault="00EF7DBE" w:rsidP="00EF7DBE">
      <w:pPr>
        <w:pStyle w:val="NoSpacing"/>
        <w:ind w:firstLine="0"/>
        <w:jc w:val="both"/>
        <w:rPr>
          <w:lang w:val="en-NZ"/>
        </w:rPr>
      </w:pPr>
      <w:r>
        <w:rPr>
          <w:lang w:val="en-NZ"/>
        </w:rPr>
        <w:tab/>
        <w:t xml:space="preserve">We now have a working Euler simulation of the solar system as found in submission </w:t>
      </w:r>
      <w:proofErr w:type="gramStart"/>
      <w:r>
        <w:rPr>
          <w:lang w:val="en-NZ"/>
        </w:rPr>
        <w:t>01.Euler.Haskell</w:t>
      </w:r>
      <w:proofErr w:type="gramEnd"/>
      <w:r>
        <w:rPr>
          <w:lang w:val="en-NZ"/>
        </w:rPr>
        <w:t>.</w:t>
      </w:r>
    </w:p>
    <w:p w14:paraId="3DED686C" w14:textId="77777777" w:rsidR="00363A77" w:rsidRPr="00363A77" w:rsidRDefault="00363A77" w:rsidP="00363A77">
      <w:pPr>
        <w:pStyle w:val="NoSpacing"/>
      </w:pPr>
    </w:p>
    <w:p w14:paraId="5E575DCF" w14:textId="77777777" w:rsidR="00AB6D72" w:rsidRDefault="00AB6D72">
      <w:pPr>
        <w:spacing w:after="160" w:line="259" w:lineRule="auto"/>
        <w:rPr>
          <w:rFonts w:asciiTheme="majorHAnsi" w:eastAsiaTheme="majorEastAsia" w:hAnsiTheme="majorHAnsi" w:cstheme="majorBidi"/>
          <w:color w:val="1F3763" w:themeColor="accent1" w:themeShade="7F"/>
          <w:sz w:val="24"/>
          <w:szCs w:val="24"/>
        </w:rPr>
      </w:pPr>
      <w:r>
        <w:br w:type="page"/>
      </w:r>
    </w:p>
    <w:p w14:paraId="668BF760" w14:textId="2E35BB18" w:rsidR="00BE7EE6" w:rsidRDefault="00363A77" w:rsidP="00363A77">
      <w:pPr>
        <w:pStyle w:val="Heading3"/>
      </w:pPr>
      <w:bookmarkStart w:id="18" w:name="_Toc94795374"/>
      <w:r>
        <w:lastRenderedPageBreak/>
        <w:t xml:space="preserve">4.3.2. </w:t>
      </w:r>
      <w:r w:rsidR="00BE7EE6">
        <w:t>Midpoint</w:t>
      </w:r>
      <w:bookmarkEnd w:id="18"/>
    </w:p>
    <w:p w14:paraId="73E608C5" w14:textId="4110DC1A" w:rsidR="001A5056" w:rsidRDefault="001A5056" w:rsidP="00355619">
      <w:pPr>
        <w:pStyle w:val="NoSpacing"/>
        <w:jc w:val="both"/>
      </w:pPr>
      <w:r>
        <w:t>To convert our Euler simulation to the midpoint method we</w:t>
      </w:r>
      <w:r w:rsidR="00AB6D72">
        <w:t xml:space="preserve"> must</w:t>
      </w:r>
      <w:r>
        <w:t xml:space="preserve"> consider the </w:t>
      </w:r>
      <w:r w:rsidR="00AB6D72">
        <w:t xml:space="preserve">new </w:t>
      </w:r>
      <w:r>
        <w:t>logic:</w:t>
      </w:r>
    </w:p>
    <w:p w14:paraId="19FA154F" w14:textId="2A102ED9" w:rsidR="001A5056" w:rsidRDefault="001A5056" w:rsidP="00355619">
      <w:pPr>
        <w:pStyle w:val="NoSpacing"/>
        <w:jc w:val="both"/>
      </w:pPr>
    </w:p>
    <w:p w14:paraId="49E208AF" w14:textId="4AFF8A9D" w:rsidR="001A5056" w:rsidRDefault="001A5056" w:rsidP="00355619">
      <w:pPr>
        <w:pStyle w:val="NoSpacing"/>
        <w:numPr>
          <w:ilvl w:val="0"/>
          <w:numId w:val="6"/>
        </w:numPr>
        <w:jc w:val="both"/>
      </w:pPr>
      <w:r>
        <w:t>Find the velocity, positions, and accelerations of the midpoint</w:t>
      </w:r>
    </w:p>
    <w:p w14:paraId="1D0050ED" w14:textId="266FF93F" w:rsidR="001A5056" w:rsidRDefault="001A5056" w:rsidP="00355619">
      <w:pPr>
        <w:pStyle w:val="NoSpacing"/>
        <w:numPr>
          <w:ilvl w:val="0"/>
          <w:numId w:val="6"/>
        </w:numPr>
        <w:jc w:val="both"/>
      </w:pPr>
      <w:r>
        <w:t>Find the velocity, positions, and accelerations next step from the midpoint</w:t>
      </w:r>
    </w:p>
    <w:p w14:paraId="602639C9" w14:textId="77777777" w:rsidR="001A5056" w:rsidRDefault="001A5056" w:rsidP="00355619">
      <w:pPr>
        <w:pStyle w:val="NoSpacing"/>
        <w:ind w:firstLine="0"/>
        <w:jc w:val="both"/>
      </w:pPr>
    </w:p>
    <w:p w14:paraId="3FDC7BAA" w14:textId="77777777" w:rsidR="001A5056" w:rsidRDefault="001A5056" w:rsidP="00355619">
      <w:pPr>
        <w:pStyle w:val="NoSpacing"/>
        <w:ind w:firstLine="0"/>
        <w:jc w:val="both"/>
      </w:pPr>
      <w:r>
        <w:t>Subsequently, the first step is to find the midpoint.</w:t>
      </w:r>
    </w:p>
    <w:p w14:paraId="56259215" w14:textId="77777777" w:rsidR="001A5056" w:rsidRDefault="001A5056" w:rsidP="00355619">
      <w:pPr>
        <w:pStyle w:val="NoSpacing"/>
        <w:ind w:firstLine="0"/>
        <w:jc w:val="both"/>
      </w:pPr>
    </w:p>
    <w:p w14:paraId="7B5F5192" w14:textId="5D65143D" w:rsidR="001A5056" w:rsidRDefault="001A5056" w:rsidP="00355619">
      <w:pPr>
        <w:pStyle w:val="NoSpacing"/>
        <w:ind w:firstLine="0"/>
        <w:jc w:val="both"/>
      </w:pPr>
      <w:r>
        <w:t xml:space="preserve"> </w:t>
      </w:r>
      <w:r w:rsidR="00355619">
        <w:tab/>
        <w:t xml:space="preserve">We </w:t>
      </w:r>
      <w:proofErr w:type="spellStart"/>
      <w:r w:rsidR="00355619">
        <w:t>can not</w:t>
      </w:r>
      <w:proofErr w:type="spellEnd"/>
      <w:r w:rsidR="00355619">
        <w:t xml:space="preserve"> easily function-</w:t>
      </w:r>
      <w:proofErr w:type="spellStart"/>
      <w:r w:rsidR="00355619">
        <w:t>ify</w:t>
      </w:r>
      <w:proofErr w:type="spellEnd"/>
      <w:r w:rsidR="00355619">
        <w:t xml:space="preserve"> the gravity calculation for </w:t>
      </w:r>
      <w:r w:rsidR="00AB6D72">
        <w:t>dual usage</w:t>
      </w:r>
      <w:r w:rsidR="00355619">
        <w:t xml:space="preserve"> as we did in C++. Haskell is a pure language, </w:t>
      </w:r>
      <w:r w:rsidR="00AB6D72">
        <w:t>and</w:t>
      </w:r>
      <w:r w:rsidR="00355619">
        <w:t xml:space="preserve"> function</w:t>
      </w:r>
      <w:r w:rsidR="00AB6D72">
        <w:t>s must</w:t>
      </w:r>
      <w:r w:rsidR="00355619">
        <w:t xml:space="preserve"> have a singular use </w:t>
      </w:r>
      <w:r w:rsidR="00AB6D72">
        <w:t xml:space="preserve">while </w:t>
      </w:r>
      <w:r w:rsidR="00355619">
        <w:t>maintain</w:t>
      </w:r>
      <w:r w:rsidR="00AB6D72">
        <w:t>ing</w:t>
      </w:r>
      <w:r w:rsidR="00355619">
        <w:t xml:space="preserve"> referential transparency. Subsequently, we must strip </w:t>
      </w:r>
      <w:proofErr w:type="spellStart"/>
      <w:r w:rsidR="00355619">
        <w:t>calculateAccEn</w:t>
      </w:r>
      <w:proofErr w:type="spellEnd"/>
      <w:r w:rsidR="00355619">
        <w:t xml:space="preserve"> </w:t>
      </w:r>
      <w:r w:rsidR="00AB6D72">
        <w:t>back to</w:t>
      </w:r>
      <w:r w:rsidR="00355619">
        <w:t xml:space="preserve"> another function</w:t>
      </w:r>
      <w:r w:rsidR="00AB6D72">
        <w:t>:</w:t>
      </w:r>
    </w:p>
    <w:p w14:paraId="09C649F2" w14:textId="77777777" w:rsidR="00AB6D72" w:rsidRDefault="00AB6D72" w:rsidP="00355619">
      <w:pPr>
        <w:pStyle w:val="NoSpacing"/>
        <w:ind w:firstLine="0"/>
        <w:jc w:val="both"/>
      </w:pPr>
    </w:p>
    <w:p w14:paraId="68E1E606" w14:textId="20AD8F79" w:rsidR="00355619" w:rsidRDefault="00AB6D72" w:rsidP="001A5056">
      <w:pPr>
        <w:pStyle w:val="NoSpacing"/>
        <w:ind w:firstLine="0"/>
      </w:pPr>
      <w:r>
        <w:rPr>
          <w:noProof/>
        </w:rPr>
        <w:drawing>
          <wp:inline distT="0" distB="0" distL="0" distR="0" wp14:anchorId="3D65CAFB" wp14:editId="194197A3">
            <wp:extent cx="5697001" cy="2990850"/>
            <wp:effectExtent l="19050" t="19050" r="1841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0582" cy="3003230"/>
                    </a:xfrm>
                    <a:prstGeom prst="rect">
                      <a:avLst/>
                    </a:prstGeom>
                    <a:ln>
                      <a:solidFill>
                        <a:schemeClr val="accent1"/>
                      </a:solidFill>
                    </a:ln>
                  </pic:spPr>
                </pic:pic>
              </a:graphicData>
            </a:graphic>
          </wp:inline>
        </w:drawing>
      </w:r>
    </w:p>
    <w:p w14:paraId="38CB2D09" w14:textId="23AEA233" w:rsidR="00355619" w:rsidRDefault="00AB6D72" w:rsidP="00AB6D72">
      <w:pPr>
        <w:jc w:val="center"/>
        <w:rPr>
          <w:i/>
          <w:iCs/>
        </w:rPr>
      </w:pPr>
      <w:r>
        <w:rPr>
          <w:i/>
          <w:iCs/>
        </w:rPr>
        <w:t>A function to find the accelerations used to calculate the midpoint.</w:t>
      </w:r>
    </w:p>
    <w:p w14:paraId="7D915451" w14:textId="4B5CA6CE" w:rsidR="00AB6D72" w:rsidRDefault="00AB6D72" w:rsidP="00AB6D72">
      <w:pPr>
        <w:pStyle w:val="NoSpacing"/>
        <w:ind w:firstLine="0"/>
        <w:rPr>
          <w:lang w:val="en-NZ"/>
        </w:rPr>
      </w:pPr>
    </w:p>
    <w:p w14:paraId="3C77FE95" w14:textId="199A6FF6" w:rsidR="00AB6D72" w:rsidRDefault="00AB6D72" w:rsidP="00AB6D72">
      <w:pPr>
        <w:pStyle w:val="NoSpacing"/>
        <w:ind w:firstLine="0"/>
        <w:rPr>
          <w:lang w:val="en-NZ"/>
        </w:rPr>
      </w:pPr>
      <w:r>
        <w:rPr>
          <w:lang w:val="en-NZ"/>
        </w:rPr>
        <w:t xml:space="preserve">With these accelerations, we can obtain the midpoint using a new </w:t>
      </w:r>
      <w:proofErr w:type="spellStart"/>
      <w:r>
        <w:rPr>
          <w:lang w:val="en-NZ"/>
        </w:rPr>
        <w:t>moveBodies</w:t>
      </w:r>
      <w:proofErr w:type="spellEnd"/>
      <w:r>
        <w:rPr>
          <w:lang w:val="en-NZ"/>
        </w:rPr>
        <w:t xml:space="preserve"> function:</w:t>
      </w:r>
    </w:p>
    <w:p w14:paraId="00D90E84" w14:textId="220E878A" w:rsidR="00AB6D72" w:rsidRDefault="00AB6D72" w:rsidP="00AB6D72">
      <w:pPr>
        <w:pStyle w:val="NoSpacing"/>
        <w:ind w:firstLine="0"/>
        <w:rPr>
          <w:lang w:val="en-NZ"/>
        </w:rPr>
      </w:pPr>
    </w:p>
    <w:p w14:paraId="22728BB5" w14:textId="54C6003D" w:rsidR="00AB6D72" w:rsidRDefault="00AB6D72" w:rsidP="00AB6D72">
      <w:pPr>
        <w:jc w:val="center"/>
      </w:pPr>
      <w:r>
        <w:rPr>
          <w:noProof/>
        </w:rPr>
        <w:drawing>
          <wp:inline distT="0" distB="0" distL="0" distR="0" wp14:anchorId="255CAF6D" wp14:editId="32EF9B21">
            <wp:extent cx="5731510" cy="868680"/>
            <wp:effectExtent l="19050" t="19050" r="2159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68680"/>
                    </a:xfrm>
                    <a:prstGeom prst="rect">
                      <a:avLst/>
                    </a:prstGeom>
                    <a:ln>
                      <a:solidFill>
                        <a:schemeClr val="accent1"/>
                      </a:solidFill>
                    </a:ln>
                  </pic:spPr>
                </pic:pic>
              </a:graphicData>
            </a:graphic>
          </wp:inline>
        </w:drawing>
      </w:r>
    </w:p>
    <w:p w14:paraId="4B041620" w14:textId="1EF47FE9" w:rsidR="00AB6D72" w:rsidRDefault="00AB6D72" w:rsidP="00AB6D72">
      <w:pPr>
        <w:jc w:val="center"/>
        <w:rPr>
          <w:i/>
          <w:iCs/>
        </w:rPr>
      </w:pPr>
      <w:r>
        <w:rPr>
          <w:i/>
          <w:iCs/>
        </w:rPr>
        <w:t>Obtaining the midpoint.</w:t>
      </w:r>
    </w:p>
    <w:p w14:paraId="24DBC52B" w14:textId="1E27CCF4" w:rsidR="00D76F89" w:rsidRDefault="00D76F89" w:rsidP="00D76F89">
      <w:pPr>
        <w:pStyle w:val="NoSpacing"/>
        <w:ind w:firstLine="0"/>
        <w:rPr>
          <w:lang w:val="en-NZ"/>
        </w:rPr>
      </w:pPr>
    </w:p>
    <w:p w14:paraId="77EE674E" w14:textId="14A9F865" w:rsidR="00D76F89" w:rsidRDefault="00D76F89" w:rsidP="00D76F89">
      <w:pPr>
        <w:pStyle w:val="NoSpacing"/>
        <w:ind w:firstLine="0"/>
        <w:rPr>
          <w:lang w:val="en-NZ"/>
        </w:rPr>
      </w:pPr>
      <w:r>
        <w:rPr>
          <w:lang w:val="en-NZ"/>
        </w:rPr>
        <w:t>Finally, with the midpoint calculated, we can calculate the next timestep in the simulation:</w:t>
      </w:r>
    </w:p>
    <w:p w14:paraId="57AAFD74" w14:textId="55CA1EE9" w:rsidR="00D76F89" w:rsidRDefault="00D76F89" w:rsidP="00D76F89">
      <w:pPr>
        <w:pStyle w:val="NoSpacing"/>
        <w:ind w:firstLine="0"/>
        <w:rPr>
          <w:lang w:val="en-NZ"/>
        </w:rPr>
      </w:pPr>
    </w:p>
    <w:p w14:paraId="4610AD55" w14:textId="317EDAAC" w:rsidR="00D76F89" w:rsidRDefault="00D76F89" w:rsidP="00D76F89">
      <w:pPr>
        <w:jc w:val="center"/>
      </w:pPr>
      <w:r>
        <w:rPr>
          <w:noProof/>
        </w:rPr>
        <w:drawing>
          <wp:inline distT="0" distB="0" distL="0" distR="0" wp14:anchorId="1A8F01E1" wp14:editId="07891888">
            <wp:extent cx="5731510" cy="1282065"/>
            <wp:effectExtent l="19050" t="19050" r="21590"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82065"/>
                    </a:xfrm>
                    <a:prstGeom prst="rect">
                      <a:avLst/>
                    </a:prstGeom>
                    <a:ln>
                      <a:solidFill>
                        <a:schemeClr val="accent1"/>
                      </a:solidFill>
                    </a:ln>
                  </pic:spPr>
                </pic:pic>
              </a:graphicData>
            </a:graphic>
          </wp:inline>
        </w:drawing>
      </w:r>
    </w:p>
    <w:p w14:paraId="6A97B3FA" w14:textId="0C56B17D" w:rsidR="00D76F89" w:rsidRPr="00D76F89" w:rsidRDefault="00D76F89" w:rsidP="00D76F89">
      <w:pPr>
        <w:jc w:val="center"/>
        <w:rPr>
          <w:i/>
          <w:iCs/>
        </w:rPr>
      </w:pPr>
      <w:r>
        <w:rPr>
          <w:i/>
          <w:iCs/>
        </w:rPr>
        <w:t>The midpoint method in Haskell.</w:t>
      </w:r>
    </w:p>
    <w:p w14:paraId="3B07560E" w14:textId="356B0C57" w:rsidR="001D0A66" w:rsidRDefault="001D0A66" w:rsidP="001D0A66">
      <w:pPr>
        <w:pStyle w:val="Heading1"/>
      </w:pPr>
      <w:bookmarkStart w:id="19" w:name="_Toc94795375"/>
      <w:r>
        <w:lastRenderedPageBreak/>
        <w:t>5. Comparisons</w:t>
      </w:r>
      <w:bookmarkEnd w:id="19"/>
    </w:p>
    <w:p w14:paraId="66C54822" w14:textId="2D534898" w:rsidR="00B9073E" w:rsidRDefault="00B9073E" w:rsidP="00B9073E">
      <w:pPr>
        <w:pStyle w:val="NoSpacing"/>
        <w:jc w:val="both"/>
      </w:pPr>
      <w:r>
        <w:t xml:space="preserve">Now that we have two methods of integration coded in two different </w:t>
      </w:r>
      <w:r w:rsidR="00146A73">
        <w:t>languages,</w:t>
      </w:r>
      <w:r>
        <w:t xml:space="preserve"> we have two comparisons we can make: Method to method, and language to language.</w:t>
      </w:r>
    </w:p>
    <w:p w14:paraId="1BEEE636" w14:textId="77777777" w:rsidR="00B9073E" w:rsidRPr="00B9073E" w:rsidRDefault="00B9073E" w:rsidP="00B9073E">
      <w:pPr>
        <w:pStyle w:val="NoSpacing"/>
      </w:pPr>
    </w:p>
    <w:p w14:paraId="527F6D1B" w14:textId="509D3BAE" w:rsidR="00BE7EE6" w:rsidRDefault="0023143D" w:rsidP="001D0A66">
      <w:pPr>
        <w:pStyle w:val="Heading2"/>
      </w:pPr>
      <w:bookmarkStart w:id="20" w:name="_Toc94795376"/>
      <w:r>
        <w:t>5.</w:t>
      </w:r>
      <w:r w:rsidR="001D0A66">
        <w:t>1</w:t>
      </w:r>
      <w:r>
        <w:t xml:space="preserve"> </w:t>
      </w:r>
      <w:r w:rsidR="00BE7EE6">
        <w:t>Comparing Euler to Midpoint</w:t>
      </w:r>
      <w:bookmarkEnd w:id="20"/>
    </w:p>
    <w:p w14:paraId="7ECBFD14" w14:textId="562C40BF" w:rsidR="00AB6D72" w:rsidRDefault="00B9073E" w:rsidP="00B9073E">
      <w:pPr>
        <w:jc w:val="both"/>
      </w:pPr>
      <w:r>
        <w:tab/>
        <w:t xml:space="preserve">When comparing the Euler method to the Midpoint method, we want focus on the energy trends of the simulation over various time spans. </w:t>
      </w:r>
      <w:r w:rsidR="00146A73">
        <w:t>As a starting prediction, w</w:t>
      </w:r>
      <w:r>
        <w:t xml:space="preserve">e focus on which method results in less energy change. The closer to </w:t>
      </w:r>
      <w:r w:rsidR="00146A73">
        <w:t>zero</w:t>
      </w:r>
      <w:r>
        <w:t xml:space="preserve"> the energy change is, the more accurate the model is assumed to be.</w:t>
      </w:r>
    </w:p>
    <w:p w14:paraId="6899CE91" w14:textId="6F14A936" w:rsidR="00B9073E" w:rsidRDefault="00B9073E" w:rsidP="00146A73">
      <w:pPr>
        <w:pStyle w:val="NoSpacing"/>
        <w:ind w:firstLine="0"/>
        <w:rPr>
          <w:lang w:val="en-NZ"/>
        </w:rPr>
      </w:pPr>
    </w:p>
    <w:p w14:paraId="06AC6D17" w14:textId="67FAC8A8" w:rsidR="00146A73" w:rsidRDefault="00146A73" w:rsidP="00146A73">
      <w:pPr>
        <w:pStyle w:val="NoSpacing"/>
        <w:jc w:val="both"/>
        <w:rPr>
          <w:lang w:val="en-NZ"/>
        </w:rPr>
      </w:pPr>
      <w:r>
        <w:rPr>
          <w:lang w:val="en-NZ"/>
        </w:rPr>
        <w:t xml:space="preserve">Over the course of a year, the energy change in both models written in Haskell is 0.009~. In C++, the Euler method also results in 0.009~, however the Midpoint method has an energy change of 0.000007~. </w:t>
      </w:r>
    </w:p>
    <w:p w14:paraId="6E1A43F9" w14:textId="61D78ECC" w:rsidR="00146A73" w:rsidRDefault="00146A73" w:rsidP="00146A73">
      <w:pPr>
        <w:pStyle w:val="NoSpacing"/>
        <w:jc w:val="both"/>
        <w:rPr>
          <w:lang w:val="en-NZ"/>
        </w:rPr>
      </w:pPr>
    </w:p>
    <w:p w14:paraId="54A8708B" w14:textId="38022BBC" w:rsidR="00146A73" w:rsidRPr="00146A73" w:rsidRDefault="00146A73" w:rsidP="00146A73">
      <w:pPr>
        <w:pStyle w:val="NoSpacing"/>
        <w:jc w:val="both"/>
        <w:rPr>
          <w:i/>
          <w:iCs/>
          <w:lang w:val="en-NZ"/>
        </w:rPr>
      </w:pPr>
      <w:r w:rsidRPr="00146A73">
        <w:rPr>
          <w:i/>
          <w:iCs/>
          <w:lang w:val="en-NZ"/>
        </w:rPr>
        <w:t>Note: The results that follow have discrepancies between languages that will be explored in section 5.2</w:t>
      </w:r>
    </w:p>
    <w:p w14:paraId="258E06D2" w14:textId="77777777" w:rsidR="00146A73" w:rsidRDefault="00146A73" w:rsidP="00146A73">
      <w:pPr>
        <w:pStyle w:val="NoSpacing"/>
        <w:jc w:val="both"/>
        <w:rPr>
          <w:lang w:val="en-NZ"/>
        </w:rPr>
      </w:pPr>
    </w:p>
    <w:p w14:paraId="475FF058" w14:textId="77777777" w:rsidR="00146A73" w:rsidRDefault="00146A73" w:rsidP="00146A73">
      <w:pPr>
        <w:pStyle w:val="NoSpacing"/>
        <w:jc w:val="both"/>
        <w:rPr>
          <w:lang w:val="en-NZ"/>
        </w:rPr>
      </w:pPr>
    </w:p>
    <w:p w14:paraId="0BA3DF13" w14:textId="00E1FF79" w:rsidR="00146A73" w:rsidRDefault="00146A73" w:rsidP="00146A73">
      <w:pPr>
        <w:jc w:val="center"/>
      </w:pPr>
      <w:r>
        <w:rPr>
          <w:noProof/>
        </w:rPr>
        <w:drawing>
          <wp:inline distT="0" distB="0" distL="0" distR="0" wp14:anchorId="45F815A8" wp14:editId="178C6A98">
            <wp:extent cx="5731510" cy="2443480"/>
            <wp:effectExtent l="19050" t="19050" r="2159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43480"/>
                    </a:xfrm>
                    <a:prstGeom prst="rect">
                      <a:avLst/>
                    </a:prstGeom>
                    <a:ln>
                      <a:solidFill>
                        <a:schemeClr val="accent1"/>
                      </a:solidFill>
                    </a:ln>
                  </pic:spPr>
                </pic:pic>
              </a:graphicData>
            </a:graphic>
          </wp:inline>
        </w:drawing>
      </w:r>
    </w:p>
    <w:p w14:paraId="7912658C" w14:textId="20BBB5FD" w:rsidR="00146A73" w:rsidRDefault="00146A73" w:rsidP="00146A73">
      <w:pPr>
        <w:jc w:val="center"/>
        <w:rPr>
          <w:i/>
          <w:iCs/>
        </w:rPr>
      </w:pPr>
      <w:r>
        <w:rPr>
          <w:i/>
          <w:iCs/>
        </w:rPr>
        <w:t>Euler method change in energy over 365 days of orbit</w:t>
      </w:r>
      <w:r w:rsidR="00D501EE">
        <w:rPr>
          <w:i/>
          <w:iCs/>
        </w:rPr>
        <w:t>.</w:t>
      </w:r>
    </w:p>
    <w:p w14:paraId="3524E972" w14:textId="641C9740" w:rsidR="00146A73" w:rsidRDefault="00146A73" w:rsidP="00146A73">
      <w:pPr>
        <w:pStyle w:val="NoSpacing"/>
        <w:ind w:firstLine="0"/>
        <w:rPr>
          <w:lang w:val="en-NZ"/>
        </w:rPr>
      </w:pPr>
    </w:p>
    <w:p w14:paraId="37E34E1D" w14:textId="62DFE032" w:rsidR="00146A73" w:rsidRDefault="00146A73" w:rsidP="00146A73">
      <w:pPr>
        <w:pStyle w:val="NoSpacing"/>
        <w:ind w:firstLine="0"/>
        <w:jc w:val="center"/>
        <w:rPr>
          <w:lang w:val="en-NZ"/>
        </w:rPr>
      </w:pPr>
      <w:r>
        <w:rPr>
          <w:noProof/>
        </w:rPr>
        <w:drawing>
          <wp:inline distT="0" distB="0" distL="0" distR="0" wp14:anchorId="4B29B870" wp14:editId="0B44A0F7">
            <wp:extent cx="5731510" cy="2148205"/>
            <wp:effectExtent l="19050" t="19050" r="21590"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48205"/>
                    </a:xfrm>
                    <a:prstGeom prst="rect">
                      <a:avLst/>
                    </a:prstGeom>
                    <a:ln>
                      <a:solidFill>
                        <a:schemeClr val="accent1"/>
                      </a:solidFill>
                    </a:ln>
                  </pic:spPr>
                </pic:pic>
              </a:graphicData>
            </a:graphic>
          </wp:inline>
        </w:drawing>
      </w:r>
    </w:p>
    <w:p w14:paraId="41A8CE68" w14:textId="5C417D08" w:rsidR="00146A73" w:rsidRPr="00146A73" w:rsidRDefault="00146A73" w:rsidP="00146A73">
      <w:pPr>
        <w:pStyle w:val="NoSpacing"/>
        <w:ind w:firstLine="0"/>
        <w:jc w:val="center"/>
        <w:rPr>
          <w:i/>
          <w:iCs/>
          <w:lang w:val="en-NZ"/>
        </w:rPr>
      </w:pPr>
      <w:r>
        <w:rPr>
          <w:i/>
          <w:iCs/>
          <w:lang w:val="en-NZ"/>
        </w:rPr>
        <w:t xml:space="preserve">Midpoint </w:t>
      </w:r>
      <w:proofErr w:type="gramStart"/>
      <w:r>
        <w:rPr>
          <w:i/>
          <w:iCs/>
          <w:lang w:val="en-NZ"/>
        </w:rPr>
        <w:t>method</w:t>
      </w:r>
      <w:proofErr w:type="gramEnd"/>
      <w:r>
        <w:rPr>
          <w:i/>
          <w:iCs/>
          <w:lang w:val="en-NZ"/>
        </w:rPr>
        <w:t xml:space="preserve"> change in energy over 365 days of orbit</w:t>
      </w:r>
      <w:r w:rsidR="00D501EE">
        <w:rPr>
          <w:i/>
          <w:iCs/>
          <w:lang w:val="en-NZ"/>
        </w:rPr>
        <w:t>.</w:t>
      </w:r>
    </w:p>
    <w:p w14:paraId="32BBD953" w14:textId="611AEBD7" w:rsidR="00146A73" w:rsidRDefault="00146A73" w:rsidP="00146A73">
      <w:pPr>
        <w:pStyle w:val="NoSpacing"/>
        <w:ind w:firstLine="0"/>
        <w:rPr>
          <w:lang w:val="en-NZ"/>
        </w:rPr>
      </w:pPr>
    </w:p>
    <w:p w14:paraId="60D692E3" w14:textId="78D4B6FA" w:rsidR="00146A73" w:rsidRDefault="00146A73" w:rsidP="00146A73">
      <w:pPr>
        <w:pStyle w:val="NoSpacing"/>
        <w:ind w:firstLine="0"/>
        <w:jc w:val="both"/>
        <w:rPr>
          <w:lang w:val="en-NZ"/>
        </w:rPr>
      </w:pPr>
      <w:r>
        <w:rPr>
          <w:lang w:val="en-NZ"/>
        </w:rPr>
        <w:lastRenderedPageBreak/>
        <w:t xml:space="preserve">In the </w:t>
      </w:r>
      <w:r w:rsidR="00CB1737">
        <w:rPr>
          <w:lang w:val="en-NZ"/>
        </w:rPr>
        <w:t xml:space="preserve">Haskell </w:t>
      </w:r>
      <w:r>
        <w:rPr>
          <w:lang w:val="en-NZ"/>
        </w:rPr>
        <w:t>Midpoint</w:t>
      </w:r>
      <w:r w:rsidR="00CB1737">
        <w:rPr>
          <w:lang w:val="en-NZ"/>
        </w:rPr>
        <w:t xml:space="preserve"> method, </w:t>
      </w:r>
      <w:r>
        <w:rPr>
          <w:lang w:val="en-NZ"/>
        </w:rPr>
        <w:t>we can see the energy beginning to fluctuate up and down. These fluctuations potentially represent the model over estimating orbits while the planets are close to each other, and under estimating orbits while the planets are further away from each other.</w:t>
      </w:r>
      <w:r w:rsidR="00D028A4">
        <w:rPr>
          <w:lang w:val="en-NZ"/>
        </w:rPr>
        <w:t xml:space="preserve"> It may also represent a faulty algorithm.</w:t>
      </w:r>
      <w:r>
        <w:rPr>
          <w:lang w:val="en-NZ"/>
        </w:rPr>
        <w:t xml:space="preserve"> We can explore this furth by extending the runtime of the simulation.</w:t>
      </w:r>
    </w:p>
    <w:p w14:paraId="115B1706" w14:textId="3E804890" w:rsidR="00146A73" w:rsidRDefault="00146A73" w:rsidP="00146A73">
      <w:pPr>
        <w:pStyle w:val="NoSpacing"/>
        <w:ind w:firstLine="0"/>
        <w:jc w:val="both"/>
        <w:rPr>
          <w:lang w:val="en-NZ"/>
        </w:rPr>
      </w:pPr>
    </w:p>
    <w:p w14:paraId="006BBEC1" w14:textId="06D71B96" w:rsidR="00146A73" w:rsidRDefault="00D028A4" w:rsidP="00146A73">
      <w:pPr>
        <w:pStyle w:val="NoSpacing"/>
        <w:ind w:firstLine="0"/>
        <w:jc w:val="both"/>
      </w:pPr>
      <w:r>
        <w:tab/>
        <w:t xml:space="preserve">When extend </w:t>
      </w:r>
      <w:r w:rsidR="00FF3031">
        <w:t>extended to a runtime</w:t>
      </w:r>
      <w:r>
        <w:t xml:space="preserve"> of 10 years, the fluctuations in the Midpoint method become both more apparent and consistent. This is a small indication the algorithm is working as intended, and the orbits are stabilized. As the planets repeat their orbits the energy is rhythmically over or under calculated.</w:t>
      </w:r>
    </w:p>
    <w:p w14:paraId="201E058E" w14:textId="3AC7CF6F" w:rsidR="00D028A4" w:rsidRDefault="00D028A4" w:rsidP="00146A73">
      <w:pPr>
        <w:pStyle w:val="NoSpacing"/>
        <w:ind w:firstLine="0"/>
        <w:jc w:val="both"/>
      </w:pPr>
    </w:p>
    <w:p w14:paraId="1E6DADAB" w14:textId="4CBC3648" w:rsidR="00D028A4" w:rsidRDefault="00D028A4" w:rsidP="00D028A4">
      <w:pPr>
        <w:jc w:val="center"/>
      </w:pPr>
      <w:r>
        <w:rPr>
          <w:noProof/>
        </w:rPr>
        <w:drawing>
          <wp:inline distT="0" distB="0" distL="0" distR="0" wp14:anchorId="550A70C7" wp14:editId="6B12D682">
            <wp:extent cx="5731510" cy="2227580"/>
            <wp:effectExtent l="19050" t="19050" r="2159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27580"/>
                    </a:xfrm>
                    <a:prstGeom prst="rect">
                      <a:avLst/>
                    </a:prstGeom>
                    <a:ln>
                      <a:solidFill>
                        <a:schemeClr val="accent1"/>
                      </a:solidFill>
                    </a:ln>
                  </pic:spPr>
                </pic:pic>
              </a:graphicData>
            </a:graphic>
          </wp:inline>
        </w:drawing>
      </w:r>
    </w:p>
    <w:p w14:paraId="6B7B4823" w14:textId="576678BE" w:rsidR="00D028A4" w:rsidRDefault="00D028A4" w:rsidP="00D028A4">
      <w:pPr>
        <w:jc w:val="center"/>
        <w:rPr>
          <w:i/>
          <w:iCs/>
        </w:rPr>
      </w:pPr>
      <w:r>
        <w:rPr>
          <w:i/>
          <w:iCs/>
        </w:rPr>
        <w:t>Midpoint method energy change over 10 years</w:t>
      </w:r>
      <w:r w:rsidR="00D501EE">
        <w:rPr>
          <w:i/>
          <w:iCs/>
        </w:rPr>
        <w:t>.</w:t>
      </w:r>
    </w:p>
    <w:p w14:paraId="6BDBBC5D" w14:textId="67D62383" w:rsidR="00D028A4" w:rsidRDefault="00D028A4" w:rsidP="00D028A4">
      <w:pPr>
        <w:pStyle w:val="NoSpacing"/>
        <w:rPr>
          <w:lang w:val="en-NZ"/>
        </w:rPr>
      </w:pPr>
    </w:p>
    <w:p w14:paraId="1D1D48E9" w14:textId="08D2DEF8" w:rsidR="00D028A4" w:rsidRDefault="00D028A4" w:rsidP="00D028A4">
      <w:pPr>
        <w:pStyle w:val="NoSpacing"/>
        <w:ind w:firstLine="0"/>
        <w:rPr>
          <w:lang w:val="en-NZ"/>
        </w:rPr>
      </w:pPr>
      <w:r>
        <w:rPr>
          <w:lang w:val="en-NZ"/>
        </w:rPr>
        <w:t>However, the Euler method remains a consistent upward track, with no discrepancies between the languages.</w:t>
      </w:r>
    </w:p>
    <w:p w14:paraId="307F5B50" w14:textId="20DEDEC9" w:rsidR="00D028A4" w:rsidRDefault="00D028A4" w:rsidP="00D028A4">
      <w:pPr>
        <w:pStyle w:val="NoSpacing"/>
        <w:ind w:firstLine="0"/>
        <w:rPr>
          <w:lang w:val="en-NZ"/>
        </w:rPr>
      </w:pPr>
    </w:p>
    <w:p w14:paraId="21158CE1" w14:textId="63D11604" w:rsidR="00D028A4" w:rsidRDefault="00D028A4" w:rsidP="00D028A4">
      <w:pPr>
        <w:jc w:val="center"/>
      </w:pPr>
      <w:r>
        <w:rPr>
          <w:noProof/>
        </w:rPr>
        <w:drawing>
          <wp:inline distT="0" distB="0" distL="0" distR="0" wp14:anchorId="4AC8D599" wp14:editId="4C5B40C8">
            <wp:extent cx="5731510" cy="2242185"/>
            <wp:effectExtent l="19050" t="19050" r="2159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42185"/>
                    </a:xfrm>
                    <a:prstGeom prst="rect">
                      <a:avLst/>
                    </a:prstGeom>
                    <a:ln>
                      <a:solidFill>
                        <a:schemeClr val="accent1"/>
                      </a:solidFill>
                    </a:ln>
                  </pic:spPr>
                </pic:pic>
              </a:graphicData>
            </a:graphic>
          </wp:inline>
        </w:drawing>
      </w:r>
    </w:p>
    <w:p w14:paraId="67467DBA" w14:textId="1132ECE4" w:rsidR="00D028A4" w:rsidRDefault="00D028A4" w:rsidP="00D028A4">
      <w:pPr>
        <w:jc w:val="center"/>
        <w:rPr>
          <w:i/>
          <w:iCs/>
        </w:rPr>
      </w:pPr>
      <w:r>
        <w:rPr>
          <w:i/>
          <w:iCs/>
        </w:rPr>
        <w:t>Euler method energy change over 10 years</w:t>
      </w:r>
      <w:r w:rsidR="00D501EE">
        <w:rPr>
          <w:i/>
          <w:iCs/>
        </w:rPr>
        <w:t>.</w:t>
      </w:r>
    </w:p>
    <w:p w14:paraId="1AE6CBF5" w14:textId="232B27D5" w:rsidR="00D028A4" w:rsidRDefault="00D028A4" w:rsidP="00D028A4">
      <w:pPr>
        <w:pStyle w:val="NoSpacing"/>
        <w:rPr>
          <w:lang w:val="en-NZ"/>
        </w:rPr>
      </w:pPr>
    </w:p>
    <w:p w14:paraId="20CC88D2" w14:textId="77777777" w:rsidR="00D028A4" w:rsidRDefault="00D028A4">
      <w:pPr>
        <w:spacing w:after="160" w:line="259" w:lineRule="auto"/>
        <w:rPr>
          <w:rFonts w:eastAsiaTheme="minorEastAsia"/>
        </w:rPr>
      </w:pPr>
      <w:r>
        <w:br w:type="page"/>
      </w:r>
    </w:p>
    <w:p w14:paraId="49A3E833" w14:textId="35479BD9" w:rsidR="00D028A4" w:rsidRPr="00CB1737" w:rsidRDefault="00D028A4" w:rsidP="00AC1180">
      <w:pPr>
        <w:jc w:val="both"/>
        <w:rPr>
          <w:rFonts w:ascii="Calibri" w:eastAsia="Times New Roman" w:hAnsi="Calibri" w:cs="Calibri"/>
          <w:color w:val="000000"/>
          <w:lang w:eastAsia="en-NZ"/>
        </w:rPr>
      </w:pPr>
      <w:r>
        <w:lastRenderedPageBreak/>
        <w:t>Extending the methods run time to an orbit of 100 years shows this under/over estimation of the orbits is truly rhythmic</w:t>
      </w:r>
      <w:r w:rsidR="00CB1737">
        <w:t>, with an average upwards trend</w:t>
      </w:r>
      <w:r>
        <w:t xml:space="preserve">. </w:t>
      </w:r>
      <w:r w:rsidR="00CB1737">
        <w:t xml:space="preserve">The average energy over the 100 years is </w:t>
      </w:r>
      <w:r w:rsidR="00CB1737" w:rsidRPr="00CB1737">
        <w:rPr>
          <w:rFonts w:ascii="Calibri" w:eastAsia="Times New Roman" w:hAnsi="Calibri" w:cs="Calibri"/>
          <w:color w:val="000000"/>
          <w:lang w:eastAsia="en-NZ"/>
        </w:rPr>
        <w:t>-8.71E+38</w:t>
      </w:r>
      <w:r w:rsidR="00CB1737">
        <w:rPr>
          <w:rFonts w:ascii="Calibri" w:eastAsia="Times New Roman" w:hAnsi="Calibri" w:cs="Calibri"/>
          <w:color w:val="000000"/>
          <w:lang w:eastAsia="en-NZ"/>
        </w:rPr>
        <w:t xml:space="preserve">, a change of </w:t>
      </w:r>
      <w:r w:rsidR="00CB1737" w:rsidRPr="00CB1737">
        <w:rPr>
          <w:rFonts w:ascii="Calibri" w:eastAsia="Times New Roman" w:hAnsi="Calibri" w:cs="Calibri"/>
          <w:color w:val="000000"/>
          <w:lang w:eastAsia="en-NZ"/>
        </w:rPr>
        <w:t>5.96E+38</w:t>
      </w:r>
      <w:r w:rsidR="00CB1737">
        <w:rPr>
          <w:rFonts w:ascii="Calibri" w:eastAsia="Times New Roman" w:hAnsi="Calibri" w:cs="Calibri"/>
          <w:color w:val="000000"/>
          <w:lang w:eastAsia="en-NZ"/>
        </w:rPr>
        <w:t xml:space="preserve">. </w:t>
      </w:r>
      <w:r>
        <w:t>Why it doesn’t occur in the C++ simulation, nor the Euler method simulations, is unknown.</w:t>
      </w:r>
    </w:p>
    <w:p w14:paraId="5D8F8AD2" w14:textId="66CD87D5" w:rsidR="00D028A4" w:rsidRDefault="00D028A4" w:rsidP="00D028A4">
      <w:pPr>
        <w:pStyle w:val="NoSpacing"/>
        <w:rPr>
          <w:lang w:val="en-NZ"/>
        </w:rPr>
      </w:pPr>
    </w:p>
    <w:p w14:paraId="75E0F408" w14:textId="02099603" w:rsidR="00D028A4" w:rsidRDefault="00D028A4" w:rsidP="00D028A4">
      <w:pPr>
        <w:jc w:val="center"/>
      </w:pPr>
      <w:r>
        <w:rPr>
          <w:noProof/>
        </w:rPr>
        <w:drawing>
          <wp:inline distT="0" distB="0" distL="0" distR="0" wp14:anchorId="532ADE85" wp14:editId="43D29E24">
            <wp:extent cx="5731510" cy="2479675"/>
            <wp:effectExtent l="19050" t="19050" r="2159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9675"/>
                    </a:xfrm>
                    <a:prstGeom prst="rect">
                      <a:avLst/>
                    </a:prstGeom>
                    <a:ln>
                      <a:solidFill>
                        <a:schemeClr val="accent1"/>
                      </a:solidFill>
                    </a:ln>
                  </pic:spPr>
                </pic:pic>
              </a:graphicData>
            </a:graphic>
          </wp:inline>
        </w:drawing>
      </w:r>
    </w:p>
    <w:p w14:paraId="44CC96C7" w14:textId="3B9FAFDC" w:rsidR="00D028A4" w:rsidRDefault="00D028A4" w:rsidP="00D028A4">
      <w:pPr>
        <w:jc w:val="center"/>
        <w:rPr>
          <w:i/>
          <w:iCs/>
        </w:rPr>
      </w:pPr>
      <w:r>
        <w:rPr>
          <w:i/>
          <w:iCs/>
        </w:rPr>
        <w:t>Midpoint method energy change over 100 years</w:t>
      </w:r>
      <w:r w:rsidR="00D501EE">
        <w:rPr>
          <w:i/>
          <w:iCs/>
        </w:rPr>
        <w:t>.</w:t>
      </w:r>
    </w:p>
    <w:p w14:paraId="63E48F93" w14:textId="5264D4C4" w:rsidR="00D028A4" w:rsidRDefault="00D028A4" w:rsidP="00D028A4">
      <w:pPr>
        <w:pStyle w:val="NoSpacing"/>
        <w:rPr>
          <w:lang w:val="en-NZ"/>
        </w:rPr>
      </w:pPr>
    </w:p>
    <w:p w14:paraId="01433F4B" w14:textId="139942EC" w:rsidR="00D028A4" w:rsidRDefault="00D028A4" w:rsidP="00D028A4">
      <w:pPr>
        <w:jc w:val="center"/>
      </w:pPr>
      <w:r>
        <w:rPr>
          <w:noProof/>
        </w:rPr>
        <w:drawing>
          <wp:inline distT="0" distB="0" distL="0" distR="0" wp14:anchorId="6B418B54" wp14:editId="6342C555">
            <wp:extent cx="5731510" cy="2238375"/>
            <wp:effectExtent l="19050" t="19050" r="2159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38375"/>
                    </a:xfrm>
                    <a:prstGeom prst="rect">
                      <a:avLst/>
                    </a:prstGeom>
                    <a:ln>
                      <a:solidFill>
                        <a:schemeClr val="accent1"/>
                      </a:solidFill>
                    </a:ln>
                  </pic:spPr>
                </pic:pic>
              </a:graphicData>
            </a:graphic>
          </wp:inline>
        </w:drawing>
      </w:r>
    </w:p>
    <w:p w14:paraId="79A90091" w14:textId="782A5A7E" w:rsidR="00D028A4" w:rsidRPr="00D028A4" w:rsidRDefault="00D028A4" w:rsidP="00D028A4">
      <w:pPr>
        <w:jc w:val="center"/>
        <w:rPr>
          <w:i/>
          <w:iCs/>
        </w:rPr>
      </w:pPr>
      <w:r>
        <w:rPr>
          <w:i/>
          <w:iCs/>
        </w:rPr>
        <w:t>Euler method energy change over 100 years</w:t>
      </w:r>
      <w:r w:rsidR="00D501EE">
        <w:rPr>
          <w:i/>
          <w:iCs/>
        </w:rPr>
        <w:t>.</w:t>
      </w:r>
    </w:p>
    <w:p w14:paraId="7B9A77ED" w14:textId="25A707E7" w:rsidR="00B9073E" w:rsidRDefault="00B9073E" w:rsidP="00B9073E">
      <w:pPr>
        <w:pStyle w:val="NoSpacing"/>
        <w:rPr>
          <w:lang w:val="en-NZ"/>
        </w:rPr>
      </w:pPr>
    </w:p>
    <w:p w14:paraId="13E6DC8C" w14:textId="5783F011" w:rsidR="008E56AE" w:rsidRDefault="008E56AE" w:rsidP="00AC1180">
      <w:pPr>
        <w:pStyle w:val="NoSpacing"/>
        <w:jc w:val="both"/>
        <w:rPr>
          <w:lang w:val="en-NZ"/>
        </w:rPr>
      </w:pPr>
      <w:r>
        <w:rPr>
          <w:lang w:val="en-NZ"/>
        </w:rPr>
        <w:t>Not many conclusions can be drawn from this information, until we review the discrepancies between languages.</w:t>
      </w:r>
    </w:p>
    <w:p w14:paraId="43BD7CD6" w14:textId="576B06B7" w:rsidR="00BE7EE6" w:rsidRDefault="00BE7EE6" w:rsidP="00CB1737">
      <w:pPr>
        <w:pStyle w:val="NoSpacing"/>
        <w:ind w:firstLine="0"/>
      </w:pPr>
    </w:p>
    <w:p w14:paraId="63BD4195" w14:textId="77777777" w:rsidR="00AC1180" w:rsidRDefault="00AC1180">
      <w:pPr>
        <w:spacing w:after="160" w:line="259" w:lineRule="auto"/>
        <w:rPr>
          <w:rFonts w:asciiTheme="majorHAnsi" w:eastAsiaTheme="majorEastAsia" w:hAnsiTheme="majorHAnsi" w:cstheme="majorBidi"/>
          <w:color w:val="2F5496" w:themeColor="accent1" w:themeShade="BF"/>
          <w:sz w:val="26"/>
          <w:szCs w:val="26"/>
        </w:rPr>
      </w:pPr>
      <w:r>
        <w:br w:type="page"/>
      </w:r>
    </w:p>
    <w:p w14:paraId="3FED86AD" w14:textId="0A0E5AC7" w:rsidR="00BE7EE6" w:rsidRDefault="001D0A66" w:rsidP="001D0A66">
      <w:pPr>
        <w:pStyle w:val="Heading2"/>
      </w:pPr>
      <w:bookmarkStart w:id="21" w:name="_Toc94795377"/>
      <w:r>
        <w:lastRenderedPageBreak/>
        <w:t>5</w:t>
      </w:r>
      <w:r w:rsidR="0023143D">
        <w:t>.</w:t>
      </w:r>
      <w:r>
        <w:t>2</w:t>
      </w:r>
      <w:r w:rsidR="0023143D">
        <w:t xml:space="preserve"> </w:t>
      </w:r>
      <w:r w:rsidR="00BE7EE6">
        <w:t>Comparing Haskell to C++</w:t>
      </w:r>
      <w:bookmarkEnd w:id="21"/>
    </w:p>
    <w:p w14:paraId="694B9535" w14:textId="40475EBF" w:rsidR="008E56AE" w:rsidRDefault="008E56AE" w:rsidP="00AC1180">
      <w:pPr>
        <w:pStyle w:val="NoSpacing"/>
        <w:ind w:firstLine="0"/>
        <w:jc w:val="both"/>
      </w:pPr>
      <w:r>
        <w:tab/>
        <w:t xml:space="preserve">To ensure the algorithms are </w:t>
      </w:r>
      <w:r w:rsidR="00AC1180">
        <w:t xml:space="preserve">accurate to each other, we want to reverse the runtimes to a runtime of a single day. If the algorithms are accurate, the closer the run time is to a single iteration the closer to an exact match we should see the energy change between simulations. </w:t>
      </w:r>
    </w:p>
    <w:p w14:paraId="0D0AA05A" w14:textId="745FEC1F" w:rsidR="00AC1180" w:rsidRDefault="00AC1180" w:rsidP="008E56AE">
      <w:pPr>
        <w:pStyle w:val="NoSpacing"/>
        <w:ind w:firstLine="0"/>
      </w:pPr>
    </w:p>
    <w:p w14:paraId="1EF24B10" w14:textId="719D8D55" w:rsidR="00217DE7" w:rsidRDefault="00217DE7" w:rsidP="00217DE7">
      <w:pPr>
        <w:pStyle w:val="Heading3"/>
      </w:pPr>
      <w:bookmarkStart w:id="22" w:name="_Toc94795378"/>
      <w:r>
        <w:t>5.2.1 Energy comparisons</w:t>
      </w:r>
      <w:bookmarkEnd w:id="22"/>
    </w:p>
    <w:p w14:paraId="4F1F97C6" w14:textId="5C1E277C" w:rsidR="00AC1180" w:rsidRDefault="00AC1180" w:rsidP="008E56AE">
      <w:pPr>
        <w:pStyle w:val="NoSpacing"/>
        <w:ind w:firstLine="0"/>
      </w:pPr>
      <w:r>
        <w:tab/>
        <w:t>When reversing the runtimes, we do in fact see this trend. We start by revising the last graphs in reverse order:</w:t>
      </w:r>
    </w:p>
    <w:p w14:paraId="0BDD96D1" w14:textId="4EEF9070" w:rsidR="00AC1180" w:rsidRDefault="00AC1180" w:rsidP="008E56AE">
      <w:pPr>
        <w:pStyle w:val="NoSpacing"/>
        <w:ind w:firstLine="0"/>
      </w:pPr>
    </w:p>
    <w:p w14:paraId="072DFC7E" w14:textId="1C1399D9" w:rsidR="00AC1180" w:rsidRDefault="00AC1180" w:rsidP="008E56AE">
      <w:pPr>
        <w:pStyle w:val="NoSpacing"/>
        <w:ind w:firstLine="0"/>
      </w:pPr>
      <w:r>
        <w:rPr>
          <w:noProof/>
        </w:rPr>
        <w:drawing>
          <wp:inline distT="0" distB="0" distL="0" distR="0" wp14:anchorId="7C98282D" wp14:editId="53BD1E0E">
            <wp:extent cx="5467350" cy="2365388"/>
            <wp:effectExtent l="19050" t="19050" r="19050"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7357" cy="2387023"/>
                    </a:xfrm>
                    <a:prstGeom prst="rect">
                      <a:avLst/>
                    </a:prstGeom>
                    <a:ln>
                      <a:solidFill>
                        <a:schemeClr val="accent1"/>
                      </a:solidFill>
                    </a:ln>
                  </pic:spPr>
                </pic:pic>
              </a:graphicData>
            </a:graphic>
          </wp:inline>
        </w:drawing>
      </w:r>
    </w:p>
    <w:p w14:paraId="3701E7AF" w14:textId="77777777" w:rsidR="00AC1180" w:rsidRDefault="00AC1180" w:rsidP="008E56AE">
      <w:pPr>
        <w:pStyle w:val="NoSpacing"/>
        <w:ind w:firstLine="0"/>
      </w:pPr>
    </w:p>
    <w:p w14:paraId="5465A0E3" w14:textId="0AA19FF2" w:rsidR="00AC1180" w:rsidRDefault="00AC1180" w:rsidP="008E56AE">
      <w:pPr>
        <w:pStyle w:val="NoSpacing"/>
        <w:ind w:firstLine="0"/>
      </w:pPr>
      <w:r>
        <w:rPr>
          <w:noProof/>
        </w:rPr>
        <w:drawing>
          <wp:inline distT="0" distB="0" distL="0" distR="0" wp14:anchorId="0768194F" wp14:editId="6A5737E9">
            <wp:extent cx="5506483" cy="2152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8224" cy="2161149"/>
                    </a:xfrm>
                    <a:prstGeom prst="rect">
                      <a:avLst/>
                    </a:prstGeom>
                    <a:noFill/>
                  </pic:spPr>
                </pic:pic>
              </a:graphicData>
            </a:graphic>
          </wp:inline>
        </w:drawing>
      </w:r>
    </w:p>
    <w:p w14:paraId="41B00BEC" w14:textId="24DBC5A3" w:rsidR="008E56AE" w:rsidRDefault="008E56AE" w:rsidP="008E56AE">
      <w:pPr>
        <w:pStyle w:val="NoSpacing"/>
        <w:ind w:firstLine="0"/>
      </w:pPr>
    </w:p>
    <w:p w14:paraId="1E39BF68" w14:textId="7C35FCDA" w:rsidR="00AC1180" w:rsidRDefault="00AC1180" w:rsidP="008E56AE">
      <w:pPr>
        <w:pStyle w:val="NoSpacing"/>
        <w:ind w:firstLine="0"/>
      </w:pPr>
      <w:r>
        <w:rPr>
          <w:noProof/>
        </w:rPr>
        <w:drawing>
          <wp:inline distT="0" distB="0" distL="0" distR="0" wp14:anchorId="05B56FD7" wp14:editId="3AA40B4D">
            <wp:extent cx="5476875" cy="2052766"/>
            <wp:effectExtent l="19050" t="19050" r="952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2860" cy="2058757"/>
                    </a:xfrm>
                    <a:prstGeom prst="rect">
                      <a:avLst/>
                    </a:prstGeom>
                    <a:ln>
                      <a:solidFill>
                        <a:schemeClr val="accent1"/>
                      </a:solidFill>
                    </a:ln>
                  </pic:spPr>
                </pic:pic>
              </a:graphicData>
            </a:graphic>
          </wp:inline>
        </w:drawing>
      </w:r>
    </w:p>
    <w:p w14:paraId="3E3221BE" w14:textId="6199FE7F" w:rsidR="00AC1180" w:rsidRDefault="00AC1180" w:rsidP="00AC1180">
      <w:pPr>
        <w:pStyle w:val="NoSpacing"/>
        <w:ind w:firstLine="0"/>
        <w:jc w:val="center"/>
        <w:rPr>
          <w:i/>
          <w:iCs/>
        </w:rPr>
      </w:pPr>
      <w:r w:rsidRPr="00AC1180">
        <w:rPr>
          <w:i/>
          <w:iCs/>
        </w:rPr>
        <w:t>The lowering of runtime</w:t>
      </w:r>
      <w:r>
        <w:rPr>
          <w:i/>
          <w:iCs/>
        </w:rPr>
        <w:t xml:space="preserve"> shown to</w:t>
      </w:r>
      <w:r w:rsidRPr="00AC1180">
        <w:rPr>
          <w:i/>
          <w:iCs/>
        </w:rPr>
        <w:t xml:space="preserve"> reduce discrepancies in energy calculations between languages</w:t>
      </w:r>
      <w:r w:rsidR="006D7CBF">
        <w:rPr>
          <w:i/>
          <w:iCs/>
        </w:rPr>
        <w:t>.</w:t>
      </w:r>
    </w:p>
    <w:p w14:paraId="7443FD18" w14:textId="405705FB" w:rsidR="00AC1180" w:rsidRDefault="00AC1180" w:rsidP="00AC1180">
      <w:r>
        <w:lastRenderedPageBreak/>
        <w:t>And extend these graphs by reducing the run times to 300 days, 200 days, 100 days and finally, a single day</w:t>
      </w:r>
      <w:r w:rsidR="003E2EBD">
        <w:t>:</w:t>
      </w:r>
    </w:p>
    <w:p w14:paraId="658D35F7" w14:textId="755C1F04" w:rsidR="003E2EBD" w:rsidRDefault="003E2EBD" w:rsidP="003E2EBD">
      <w:pPr>
        <w:pStyle w:val="NoSpacing"/>
        <w:rPr>
          <w:lang w:val="en-NZ"/>
        </w:rPr>
      </w:pPr>
    </w:p>
    <w:p w14:paraId="6A1ED7EF" w14:textId="472C8B42" w:rsidR="003E2EBD" w:rsidRDefault="003E2EBD" w:rsidP="003E2EBD">
      <w:pPr>
        <w:jc w:val="center"/>
      </w:pPr>
      <w:r>
        <w:rPr>
          <w:noProof/>
        </w:rPr>
        <w:drawing>
          <wp:inline distT="0" distB="0" distL="0" distR="0" wp14:anchorId="605480C1" wp14:editId="4FF00CEC">
            <wp:extent cx="5731510" cy="1990090"/>
            <wp:effectExtent l="19050" t="19050" r="2159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90090"/>
                    </a:xfrm>
                    <a:prstGeom prst="rect">
                      <a:avLst/>
                    </a:prstGeom>
                    <a:ln>
                      <a:solidFill>
                        <a:schemeClr val="accent1"/>
                      </a:solidFill>
                    </a:ln>
                  </pic:spPr>
                </pic:pic>
              </a:graphicData>
            </a:graphic>
          </wp:inline>
        </w:drawing>
      </w:r>
    </w:p>
    <w:p w14:paraId="12E72E6F" w14:textId="49ED086E" w:rsidR="003E2EBD" w:rsidRDefault="003E2EBD" w:rsidP="003E2EBD">
      <w:pPr>
        <w:pStyle w:val="NoSpacing"/>
        <w:rPr>
          <w:lang w:val="en-NZ"/>
        </w:rPr>
      </w:pPr>
    </w:p>
    <w:p w14:paraId="25692EF7" w14:textId="77777777" w:rsidR="003E2EBD" w:rsidRPr="003E2EBD" w:rsidRDefault="003E2EBD" w:rsidP="003E2EBD">
      <w:pPr>
        <w:pStyle w:val="NoSpacing"/>
        <w:rPr>
          <w:lang w:val="en-NZ"/>
        </w:rPr>
      </w:pPr>
    </w:p>
    <w:p w14:paraId="1150619E" w14:textId="5613168B" w:rsidR="00AC1180" w:rsidRDefault="003E2EBD" w:rsidP="003E2EBD">
      <w:pPr>
        <w:jc w:val="center"/>
      </w:pPr>
      <w:r>
        <w:rPr>
          <w:noProof/>
        </w:rPr>
        <w:drawing>
          <wp:inline distT="0" distB="0" distL="0" distR="0" wp14:anchorId="057863B5" wp14:editId="3096A668">
            <wp:extent cx="5731510" cy="2012315"/>
            <wp:effectExtent l="19050" t="19050" r="2159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12315"/>
                    </a:xfrm>
                    <a:prstGeom prst="rect">
                      <a:avLst/>
                    </a:prstGeom>
                    <a:ln>
                      <a:solidFill>
                        <a:schemeClr val="accent1"/>
                      </a:solidFill>
                    </a:ln>
                  </pic:spPr>
                </pic:pic>
              </a:graphicData>
            </a:graphic>
          </wp:inline>
        </w:drawing>
      </w:r>
    </w:p>
    <w:p w14:paraId="3554A7C4" w14:textId="0BB4D8CE" w:rsidR="00392D70" w:rsidRDefault="00392D70" w:rsidP="00392D70">
      <w:pPr>
        <w:pStyle w:val="NoSpacing"/>
        <w:ind w:firstLine="0"/>
        <w:rPr>
          <w:lang w:val="en-NZ"/>
        </w:rPr>
      </w:pPr>
    </w:p>
    <w:p w14:paraId="33EE1F11" w14:textId="3C24BC81" w:rsidR="00392D70" w:rsidRDefault="00392D70" w:rsidP="00392D70">
      <w:pPr>
        <w:jc w:val="center"/>
      </w:pPr>
      <w:r>
        <w:rPr>
          <w:noProof/>
        </w:rPr>
        <w:drawing>
          <wp:inline distT="0" distB="0" distL="0" distR="0" wp14:anchorId="52338481" wp14:editId="10377F8B">
            <wp:extent cx="5731510" cy="2070735"/>
            <wp:effectExtent l="19050" t="19050" r="2159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70735"/>
                    </a:xfrm>
                    <a:prstGeom prst="rect">
                      <a:avLst/>
                    </a:prstGeom>
                    <a:ln>
                      <a:solidFill>
                        <a:schemeClr val="accent1"/>
                      </a:solidFill>
                    </a:ln>
                  </pic:spPr>
                </pic:pic>
              </a:graphicData>
            </a:graphic>
          </wp:inline>
        </w:drawing>
      </w:r>
    </w:p>
    <w:p w14:paraId="686085DD" w14:textId="4573FD2D" w:rsidR="00392D70" w:rsidRDefault="00392D70" w:rsidP="00392D70">
      <w:pPr>
        <w:jc w:val="center"/>
        <w:rPr>
          <w:i/>
          <w:iCs/>
        </w:rPr>
      </w:pPr>
      <w:r>
        <w:rPr>
          <w:i/>
          <w:iCs/>
        </w:rPr>
        <w:t xml:space="preserve">Energy changes in the Midpoint method per language over </w:t>
      </w:r>
      <w:r w:rsidR="006D7CBF">
        <w:rPr>
          <w:i/>
          <w:iCs/>
        </w:rPr>
        <w:t>300-, 200- and 100-day</w:t>
      </w:r>
      <w:r>
        <w:rPr>
          <w:i/>
          <w:iCs/>
        </w:rPr>
        <w:t xml:space="preserve"> intervals</w:t>
      </w:r>
      <w:r w:rsidR="006D7CBF">
        <w:rPr>
          <w:i/>
          <w:iCs/>
        </w:rPr>
        <w:t>.</w:t>
      </w:r>
    </w:p>
    <w:p w14:paraId="4849837C" w14:textId="47461219" w:rsidR="00392D70" w:rsidRDefault="00392D70" w:rsidP="00392D70">
      <w:pPr>
        <w:pStyle w:val="NoSpacing"/>
        <w:rPr>
          <w:lang w:val="en-NZ"/>
        </w:rPr>
      </w:pPr>
    </w:p>
    <w:p w14:paraId="5A0D303D" w14:textId="77777777" w:rsidR="00392D70" w:rsidRDefault="00392D70">
      <w:pPr>
        <w:spacing w:after="160" w:line="259" w:lineRule="auto"/>
        <w:rPr>
          <w:rFonts w:eastAsiaTheme="minorEastAsia"/>
        </w:rPr>
      </w:pPr>
      <w:r>
        <w:br w:type="page"/>
      </w:r>
    </w:p>
    <w:p w14:paraId="6631320E" w14:textId="37A54322" w:rsidR="00392D70" w:rsidRDefault="00392D70" w:rsidP="00392D70">
      <w:pPr>
        <w:pStyle w:val="NoSpacing"/>
        <w:rPr>
          <w:lang w:val="en-NZ"/>
        </w:rPr>
      </w:pPr>
      <w:r>
        <w:rPr>
          <w:lang w:val="en-NZ"/>
        </w:rPr>
        <w:lastRenderedPageBreak/>
        <w:t>Finally, if we compare in output of a single day, we can see the results are almost identical:</w:t>
      </w:r>
    </w:p>
    <w:p w14:paraId="7F48D2A7" w14:textId="27C644CF" w:rsidR="00392D70" w:rsidRDefault="00392D70" w:rsidP="00392D70">
      <w:pPr>
        <w:pStyle w:val="NoSpacing"/>
        <w:rPr>
          <w:lang w:val="en-NZ"/>
        </w:rPr>
      </w:pPr>
    </w:p>
    <w:p w14:paraId="7C4A8D0A" w14:textId="660F6218" w:rsidR="00392D70" w:rsidRDefault="00392D70" w:rsidP="00392D70">
      <w:pPr>
        <w:jc w:val="center"/>
      </w:pPr>
      <w:r>
        <w:rPr>
          <w:noProof/>
        </w:rPr>
        <w:drawing>
          <wp:inline distT="0" distB="0" distL="0" distR="0" wp14:anchorId="7CFA1C6E" wp14:editId="4E7127C4">
            <wp:extent cx="3467100" cy="260985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67100" cy="2609850"/>
                    </a:xfrm>
                    <a:prstGeom prst="rect">
                      <a:avLst/>
                    </a:prstGeom>
                    <a:ln>
                      <a:solidFill>
                        <a:schemeClr val="accent1"/>
                      </a:solidFill>
                    </a:ln>
                  </pic:spPr>
                </pic:pic>
              </a:graphicData>
            </a:graphic>
          </wp:inline>
        </w:drawing>
      </w:r>
    </w:p>
    <w:p w14:paraId="77331A7E" w14:textId="22277CD3" w:rsidR="00392D70" w:rsidRDefault="00392D70" w:rsidP="00392D70">
      <w:pPr>
        <w:jc w:val="center"/>
        <w:rPr>
          <w:i/>
          <w:iCs/>
        </w:rPr>
      </w:pPr>
      <w:r>
        <w:rPr>
          <w:i/>
          <w:iCs/>
        </w:rPr>
        <w:t>Results from a single day’s simulation in C++ using the Midpoint method</w:t>
      </w:r>
      <w:r w:rsidR="006D7CBF">
        <w:rPr>
          <w:i/>
          <w:iCs/>
        </w:rPr>
        <w:t>.</w:t>
      </w:r>
    </w:p>
    <w:p w14:paraId="471160A3" w14:textId="00B517D9" w:rsidR="00392D70" w:rsidRDefault="00392D70" w:rsidP="00392D70">
      <w:pPr>
        <w:pStyle w:val="NoSpacing"/>
        <w:rPr>
          <w:lang w:val="en-NZ"/>
        </w:rPr>
      </w:pPr>
    </w:p>
    <w:p w14:paraId="3E609003" w14:textId="7917B9B5" w:rsidR="00392D70" w:rsidRDefault="00392D70" w:rsidP="00392D70">
      <w:pPr>
        <w:jc w:val="center"/>
      </w:pPr>
      <w:r>
        <w:rPr>
          <w:noProof/>
        </w:rPr>
        <w:drawing>
          <wp:inline distT="0" distB="0" distL="0" distR="0" wp14:anchorId="13F95E92" wp14:editId="7C58E35F">
            <wp:extent cx="3524250" cy="25622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4250" cy="2562225"/>
                    </a:xfrm>
                    <a:prstGeom prst="rect">
                      <a:avLst/>
                    </a:prstGeom>
                    <a:ln>
                      <a:solidFill>
                        <a:schemeClr val="accent1"/>
                      </a:solidFill>
                    </a:ln>
                  </pic:spPr>
                </pic:pic>
              </a:graphicData>
            </a:graphic>
          </wp:inline>
        </w:drawing>
      </w:r>
    </w:p>
    <w:p w14:paraId="1E3C3AE2" w14:textId="5FEC7CC6" w:rsidR="00392D70" w:rsidRPr="00392D70" w:rsidRDefault="00392D70" w:rsidP="00392D70">
      <w:pPr>
        <w:pStyle w:val="NoSpacing"/>
        <w:ind w:firstLine="0"/>
        <w:jc w:val="center"/>
        <w:rPr>
          <w:i/>
          <w:iCs/>
          <w:lang w:val="en-NZ"/>
        </w:rPr>
      </w:pPr>
      <w:r>
        <w:rPr>
          <w:i/>
          <w:iCs/>
          <w:lang w:val="en-NZ"/>
        </w:rPr>
        <w:t>Results from a single day’s simulation in Haskell using the Midpoint method</w:t>
      </w:r>
      <w:r w:rsidR="006D7CBF">
        <w:rPr>
          <w:i/>
          <w:iCs/>
          <w:lang w:val="en-NZ"/>
        </w:rPr>
        <w:t>.</w:t>
      </w:r>
    </w:p>
    <w:p w14:paraId="025888BC" w14:textId="1936F0FB" w:rsidR="00392D70" w:rsidRDefault="00392D70" w:rsidP="00217DE7">
      <w:pPr>
        <w:pStyle w:val="NoSpacing"/>
        <w:ind w:firstLine="0"/>
        <w:rPr>
          <w:lang w:val="en-NZ"/>
        </w:rPr>
      </w:pPr>
    </w:p>
    <w:p w14:paraId="6BC78441" w14:textId="511AFC3A" w:rsidR="00217DE7" w:rsidRDefault="00217DE7" w:rsidP="00217DE7">
      <w:pPr>
        <w:pStyle w:val="NoSpacing"/>
        <w:ind w:firstLine="0"/>
        <w:rPr>
          <w:lang w:val="en-NZ"/>
        </w:rPr>
      </w:pPr>
      <w:r>
        <w:rPr>
          <w:lang w:val="en-NZ"/>
        </w:rPr>
        <w:t>All taken together, this indicates the algorithms are accurate to each other but does not shed light on the behavioural differences.</w:t>
      </w:r>
    </w:p>
    <w:p w14:paraId="25B4CA8C" w14:textId="77777777" w:rsidR="00217DE7" w:rsidRDefault="00217DE7" w:rsidP="00217DE7">
      <w:pPr>
        <w:pStyle w:val="NoSpacing"/>
        <w:ind w:firstLine="0"/>
        <w:rPr>
          <w:lang w:val="en-NZ"/>
        </w:rPr>
      </w:pPr>
    </w:p>
    <w:p w14:paraId="5B5564DA" w14:textId="1611A5E5" w:rsidR="00BE7EE6" w:rsidRDefault="00217DE7" w:rsidP="008074C1">
      <w:pPr>
        <w:pStyle w:val="NoSpacing"/>
        <w:jc w:val="both"/>
        <w:rPr>
          <w:lang w:val="en-NZ"/>
        </w:rPr>
      </w:pPr>
      <w:r>
        <w:rPr>
          <w:lang w:val="en-NZ"/>
        </w:rPr>
        <w:t xml:space="preserve">One possibility is that </w:t>
      </w:r>
      <w:r w:rsidR="00862D90">
        <w:rPr>
          <w:lang w:val="en-NZ"/>
        </w:rPr>
        <w:t xml:space="preserve">Haskell has the more accurate estimates. In the simulation we use the data type of Double for our decimal numbers. </w:t>
      </w:r>
      <w:r w:rsidR="00DC59C2">
        <w:rPr>
          <w:lang w:val="en-NZ"/>
        </w:rPr>
        <w:t xml:space="preserve">Based on the outputs, </w:t>
      </w:r>
      <w:r w:rsidR="00862D90">
        <w:rPr>
          <w:lang w:val="en-NZ"/>
        </w:rPr>
        <w:t xml:space="preserve">Haskell </w:t>
      </w:r>
      <w:r w:rsidR="00392D70">
        <w:rPr>
          <w:lang w:val="en-NZ"/>
        </w:rPr>
        <w:t>is capable of handling more decimal points than C++</w:t>
      </w:r>
      <w:r w:rsidR="00862D90">
        <w:rPr>
          <w:lang w:val="en-NZ"/>
        </w:rPr>
        <w:t xml:space="preserve"> accurately</w:t>
      </w:r>
      <w:r w:rsidR="00392D70">
        <w:rPr>
          <w:lang w:val="en-NZ"/>
        </w:rPr>
        <w:t>.</w:t>
      </w:r>
      <w:r w:rsidR="00862D90">
        <w:rPr>
          <w:lang w:val="en-NZ"/>
        </w:rPr>
        <w:t xml:space="preserve"> </w:t>
      </w:r>
      <w:r w:rsidR="00C50400">
        <w:rPr>
          <w:lang w:val="en-NZ"/>
        </w:rPr>
        <w:t>Both languages handle</w:t>
      </w:r>
      <w:r w:rsidR="00862D90">
        <w:rPr>
          <w:lang w:val="en-NZ"/>
        </w:rPr>
        <w:t xml:space="preserve"> 15 decimal digits of precision (Singh, 2018), </w:t>
      </w:r>
      <w:r w:rsidR="00C50400">
        <w:rPr>
          <w:lang w:val="en-NZ"/>
        </w:rPr>
        <w:t xml:space="preserve">however C++ </w:t>
      </w:r>
      <w:r w:rsidR="00862D90">
        <w:rPr>
          <w:lang w:val="en-NZ"/>
        </w:rPr>
        <w:t xml:space="preserve">rounds to exponential </w:t>
      </w:r>
      <w:r w:rsidR="00C50400">
        <w:rPr>
          <w:lang w:val="en-NZ"/>
        </w:rPr>
        <w:t>form where it deems subsequent decimals negligible. This is to favour performance over precision</w:t>
      </w:r>
      <w:r w:rsidR="00862D90">
        <w:rPr>
          <w:lang w:val="en-NZ"/>
        </w:rPr>
        <w:t xml:space="preserve"> (</w:t>
      </w:r>
      <w:proofErr w:type="spellStart"/>
      <w:r w:rsidR="00862D90">
        <w:rPr>
          <w:lang w:val="en-NZ"/>
        </w:rPr>
        <w:t>Bloodfield</w:t>
      </w:r>
      <w:proofErr w:type="spellEnd"/>
      <w:r w:rsidR="00862D90">
        <w:rPr>
          <w:lang w:val="en-NZ"/>
        </w:rPr>
        <w:t>, 2015)</w:t>
      </w:r>
      <w:r w:rsidR="00392D70">
        <w:rPr>
          <w:lang w:val="en-NZ"/>
        </w:rPr>
        <w:t>.</w:t>
      </w:r>
      <w:r w:rsidR="00497E5A">
        <w:rPr>
          <w:lang w:val="en-NZ"/>
        </w:rPr>
        <w:t xml:space="preserve"> Haskell, </w:t>
      </w:r>
      <w:r w:rsidR="004D7B50">
        <w:rPr>
          <w:lang w:val="en-NZ"/>
        </w:rPr>
        <w:t>compiled using GHC</w:t>
      </w:r>
      <w:r w:rsidR="00497E5A">
        <w:rPr>
          <w:lang w:val="en-NZ"/>
        </w:rPr>
        <w:t>,</w:t>
      </w:r>
      <w:r w:rsidR="00C50400">
        <w:rPr>
          <w:lang w:val="en-NZ"/>
        </w:rPr>
        <w:t xml:space="preserve"> ensures precision at the expense of performance</w:t>
      </w:r>
      <w:r w:rsidR="004D7B50">
        <w:rPr>
          <w:lang w:val="en-NZ"/>
        </w:rPr>
        <w:t xml:space="preserve"> (</w:t>
      </w:r>
      <w:r w:rsidR="004D7B50" w:rsidRPr="004D7B50">
        <w:rPr>
          <w:b/>
          <w:bCs/>
          <w:lang w:val="en-NZ"/>
        </w:rPr>
        <w:t>This taken from copious readings on engineering forums but nothing I would feel comfortable</w:t>
      </w:r>
      <w:r w:rsidR="004D7B50">
        <w:rPr>
          <w:lang w:val="en-NZ"/>
        </w:rPr>
        <w:t>).</w:t>
      </w:r>
      <w:r w:rsidR="008074C1">
        <w:rPr>
          <w:lang w:val="en-NZ"/>
        </w:rPr>
        <w:t xml:space="preserve"> With such large numbers in our calculations, over many iterations, it is obvious the disparity between calculations stacks up quite fast. This is one possible explanation for the difference in energy behaviours and planetary positions.</w:t>
      </w:r>
    </w:p>
    <w:p w14:paraId="4FFC9B02" w14:textId="77777777" w:rsidR="008074C1" w:rsidRPr="008074C1" w:rsidRDefault="008074C1" w:rsidP="008074C1">
      <w:pPr>
        <w:pStyle w:val="NoSpacing"/>
        <w:jc w:val="both"/>
        <w:rPr>
          <w:lang w:val="en-NZ"/>
        </w:rPr>
      </w:pPr>
    </w:p>
    <w:p w14:paraId="6D2ABF85" w14:textId="77777777" w:rsidR="008074C1" w:rsidRDefault="008074C1" w:rsidP="00BE7EE6">
      <w:pPr>
        <w:pStyle w:val="NoSpacing"/>
      </w:pPr>
    </w:p>
    <w:p w14:paraId="1FE44E4E" w14:textId="77777777" w:rsidR="008074C1" w:rsidRDefault="008074C1" w:rsidP="00BE7EE6">
      <w:pPr>
        <w:pStyle w:val="NoSpacing"/>
      </w:pPr>
    </w:p>
    <w:p w14:paraId="4026E4CD" w14:textId="1AB49911" w:rsidR="008074C1" w:rsidRDefault="008074C1" w:rsidP="008074C1">
      <w:pPr>
        <w:pStyle w:val="Heading3"/>
      </w:pPr>
      <w:bookmarkStart w:id="23" w:name="_Toc94795379"/>
      <w:r>
        <w:lastRenderedPageBreak/>
        <w:t>5.2.2. Simulation runtimes</w:t>
      </w:r>
      <w:bookmarkEnd w:id="23"/>
    </w:p>
    <w:p w14:paraId="4E55812B" w14:textId="75452CF8" w:rsidR="00145D75" w:rsidRDefault="008074C1" w:rsidP="007C08EC">
      <w:pPr>
        <w:pStyle w:val="NoSpacing"/>
        <w:jc w:val="both"/>
      </w:pPr>
      <w:r>
        <w:t>To compare runtimes between simulations I ran three different scenarios</w:t>
      </w:r>
      <w:r w:rsidR="00A668E8">
        <w:t xml:space="preserve"> using the Midpoint method</w:t>
      </w:r>
      <w:r>
        <w:t>:</w:t>
      </w:r>
    </w:p>
    <w:p w14:paraId="5B347765" w14:textId="06D54373" w:rsidR="008074C1" w:rsidRDefault="008074C1" w:rsidP="007C08EC">
      <w:pPr>
        <w:pStyle w:val="NoSpacing"/>
        <w:jc w:val="both"/>
      </w:pPr>
    </w:p>
    <w:p w14:paraId="3E893984" w14:textId="0EE062C0" w:rsidR="008074C1" w:rsidRDefault="008074C1" w:rsidP="007C08EC">
      <w:pPr>
        <w:pStyle w:val="NoSpacing"/>
        <w:numPr>
          <w:ilvl w:val="0"/>
          <w:numId w:val="7"/>
        </w:numPr>
        <w:jc w:val="both"/>
      </w:pPr>
      <w:r>
        <w:t>Both simulations with only an output file</w:t>
      </w:r>
    </w:p>
    <w:p w14:paraId="5139273B" w14:textId="3CCC99F8" w:rsidR="008074C1" w:rsidRDefault="008074C1" w:rsidP="007C08EC">
      <w:pPr>
        <w:pStyle w:val="NoSpacing"/>
        <w:numPr>
          <w:ilvl w:val="0"/>
          <w:numId w:val="7"/>
        </w:numPr>
        <w:jc w:val="both"/>
      </w:pPr>
      <w:r>
        <w:t>Both simulations writing the energy of every iteration to screen</w:t>
      </w:r>
    </w:p>
    <w:p w14:paraId="103B9A23" w14:textId="2B3BF903" w:rsidR="008074C1" w:rsidRDefault="008074C1" w:rsidP="007C08EC">
      <w:pPr>
        <w:pStyle w:val="NoSpacing"/>
        <w:numPr>
          <w:ilvl w:val="0"/>
          <w:numId w:val="7"/>
        </w:numPr>
        <w:jc w:val="both"/>
      </w:pPr>
      <w:r>
        <w:t>Both simulations logging the energy of every iteration to file</w:t>
      </w:r>
    </w:p>
    <w:p w14:paraId="36CCA994" w14:textId="1F478B0F" w:rsidR="008074C1" w:rsidRDefault="008074C1" w:rsidP="00837272">
      <w:pPr>
        <w:pStyle w:val="NoSpacing"/>
        <w:ind w:firstLine="0"/>
        <w:jc w:val="both"/>
      </w:pPr>
    </w:p>
    <w:p w14:paraId="6AC2C56C" w14:textId="661892C3" w:rsidR="00837272" w:rsidRDefault="00837272" w:rsidP="00837272">
      <w:pPr>
        <w:pStyle w:val="NoSpacing"/>
        <w:ind w:firstLine="0"/>
        <w:jc w:val="both"/>
      </w:pPr>
      <w:r>
        <w:t>The numbers below are the averages across a run of ten simulations for each scenario described.</w:t>
      </w:r>
    </w:p>
    <w:p w14:paraId="57C333C1" w14:textId="77777777" w:rsidR="00837272" w:rsidRDefault="00837272" w:rsidP="00837272">
      <w:pPr>
        <w:pStyle w:val="NoSpacing"/>
        <w:ind w:firstLine="0"/>
        <w:jc w:val="both"/>
      </w:pPr>
    </w:p>
    <w:p w14:paraId="5EF31846" w14:textId="21D73995" w:rsidR="008074C1" w:rsidRDefault="005E711D" w:rsidP="007C08EC">
      <w:pPr>
        <w:pStyle w:val="NoSpacing"/>
        <w:jc w:val="both"/>
      </w:pPr>
      <w:r>
        <w:t>When printing to screen, Haskell is substantially faster than C++</w:t>
      </w:r>
      <w:r w:rsidR="007C08EC">
        <w:t xml:space="preserve">. </w:t>
      </w:r>
      <w:r w:rsidR="00837272">
        <w:t>F</w:t>
      </w:r>
      <w:r>
        <w:t xml:space="preserve">or </w:t>
      </w:r>
      <w:r w:rsidR="007C08EC">
        <w:t xml:space="preserve">a simulation </w:t>
      </w:r>
      <w:r w:rsidR="000B6B59">
        <w:t xml:space="preserve">period </w:t>
      </w:r>
      <w:r w:rsidR="007C08EC">
        <w:t xml:space="preserve">of one year, Haskell </w:t>
      </w:r>
      <w:r>
        <w:t>has</w:t>
      </w:r>
      <w:r w:rsidR="007C08EC">
        <w:t xml:space="preserve"> a run time of 0.4659564s to C++’s 0.655429s. For a</w:t>
      </w:r>
      <w:r w:rsidR="000B6B59">
        <w:t xml:space="preserve"> period </w:t>
      </w:r>
      <w:r w:rsidR="007C08EC">
        <w:t>of five years, Haskell comes in at 1.8660104s to C++’s 3.44622s. For a period of 100 years, Haskell comes in at</w:t>
      </w:r>
      <w:r>
        <w:t xml:space="preserve"> 16.9519643s to C++’s 33.3521s.</w:t>
      </w:r>
    </w:p>
    <w:p w14:paraId="3A62625E" w14:textId="6B64881D" w:rsidR="005E711D" w:rsidRDefault="005E711D" w:rsidP="007C08EC">
      <w:pPr>
        <w:pStyle w:val="NoSpacing"/>
        <w:jc w:val="both"/>
      </w:pPr>
    </w:p>
    <w:p w14:paraId="0AC6A3D2" w14:textId="7497A3AF" w:rsidR="005E711D" w:rsidRDefault="005E711D" w:rsidP="007C08EC">
      <w:pPr>
        <w:pStyle w:val="NoSpacing"/>
        <w:jc w:val="both"/>
      </w:pPr>
      <w:r>
        <w:t xml:space="preserve">When logging to file, and having no </w:t>
      </w:r>
      <w:r w:rsidR="002D1C73">
        <w:t>step-based</w:t>
      </w:r>
      <w:r>
        <w:t xml:space="preserve"> IO, Haskell starts off slower</w:t>
      </w:r>
      <w:r w:rsidR="00F71AD5">
        <w:t xml:space="preserve"> than C++</w:t>
      </w:r>
      <w:r>
        <w:t>, and</w:t>
      </w:r>
      <w:r w:rsidR="00F71AD5">
        <w:t xml:space="preserve"> the runtime gets</w:t>
      </w:r>
      <w:r>
        <w:t xml:space="preserve"> substantially slower t</w:t>
      </w:r>
      <w:r w:rsidR="002D1C73">
        <w:t>he</w:t>
      </w:r>
      <w:r>
        <w:t xml:space="preserve"> longer the simulation’s </w:t>
      </w:r>
      <w:r w:rsidR="000B6B59">
        <w:t>orbital period</w:t>
      </w:r>
      <w:r>
        <w:t xml:space="preserve"> is increased. For </w:t>
      </w:r>
      <w:r w:rsidR="000B6B59">
        <w:t>a period of</w:t>
      </w:r>
      <w:r>
        <w:t xml:space="preserve"> one year, Haskell clocks in at 0.709285s to C++’s 0.005s. For a period of 10 years, Haskell runs for 17.3705571s compared to C++’s 0.02s.</w:t>
      </w:r>
      <w:r w:rsidR="00432CC7">
        <w:t xml:space="preserve"> Due to its overly long runtime, the Haskell simulation for a 100-year period did not complete.</w:t>
      </w:r>
    </w:p>
    <w:p w14:paraId="798CEFAA" w14:textId="2ED34EC3" w:rsidR="005E711D" w:rsidRDefault="005E711D" w:rsidP="007C08EC">
      <w:pPr>
        <w:pStyle w:val="NoSpacing"/>
        <w:jc w:val="both"/>
      </w:pPr>
    </w:p>
    <w:p w14:paraId="7B814802" w14:textId="115E124D" w:rsidR="005E711D" w:rsidRDefault="005E711D" w:rsidP="007C08EC">
      <w:pPr>
        <w:pStyle w:val="NoSpacing"/>
        <w:jc w:val="both"/>
      </w:pPr>
      <w:r>
        <w:t xml:space="preserve">With no IO except the final output, Haskell is slower still. </w:t>
      </w:r>
      <w:r w:rsidR="000B6B59">
        <w:t xml:space="preserve">For a simulation </w:t>
      </w:r>
      <w:r w:rsidR="00A668E8">
        <w:t>period</w:t>
      </w:r>
      <w:r w:rsidR="000B6B59">
        <w:t xml:space="preserve"> of</w:t>
      </w:r>
      <w:r w:rsidR="00A668E8">
        <w:t xml:space="preserve"> one year Haskell takes 0.0733987s while C++ is so fast the system clock </w:t>
      </w:r>
      <w:r w:rsidR="00432CC7">
        <w:t>cannot</w:t>
      </w:r>
      <w:r w:rsidR="00A668E8">
        <w:t xml:space="preserve"> </w:t>
      </w:r>
      <w:r w:rsidR="00432CC7">
        <w:t>accurately</w:t>
      </w:r>
      <w:r w:rsidR="00A668E8">
        <w:t xml:space="preserve"> capture a runtime and reports 0s. For a period of 10 years, Haskell clocks in a 0.5707856s, where C++ take 0.005038s. Finally, for a period of 100 years Haskell takes 5.8800302s, where C++ takes 0.043908s.</w:t>
      </w:r>
    </w:p>
    <w:p w14:paraId="5766E831" w14:textId="77777777" w:rsidR="00145D75" w:rsidRDefault="00145D75" w:rsidP="00867308">
      <w:pPr>
        <w:pStyle w:val="NoSpacing"/>
        <w:ind w:firstLine="0"/>
      </w:pPr>
    </w:p>
    <w:p w14:paraId="6F0A7C90" w14:textId="77777777" w:rsidR="00865276" w:rsidRDefault="00865276">
      <w:pPr>
        <w:spacing w:after="160" w:line="259" w:lineRule="auto"/>
        <w:rPr>
          <w:rFonts w:asciiTheme="majorHAnsi" w:eastAsiaTheme="majorEastAsia" w:hAnsiTheme="majorHAnsi" w:cstheme="majorBidi"/>
          <w:color w:val="2F5496" w:themeColor="accent1" w:themeShade="BF"/>
          <w:sz w:val="32"/>
          <w:szCs w:val="32"/>
        </w:rPr>
      </w:pPr>
      <w:r>
        <w:br w:type="page"/>
      </w:r>
    </w:p>
    <w:p w14:paraId="2D777F13" w14:textId="786F7186" w:rsidR="00145D75" w:rsidRDefault="001D0A66" w:rsidP="00145D75">
      <w:pPr>
        <w:pStyle w:val="Heading1"/>
      </w:pPr>
      <w:bookmarkStart w:id="24" w:name="_Toc94795380"/>
      <w:r>
        <w:lastRenderedPageBreak/>
        <w:t>6</w:t>
      </w:r>
      <w:r w:rsidR="0023143D">
        <w:t xml:space="preserve">. </w:t>
      </w:r>
      <w:r w:rsidR="00ED03AF">
        <w:t>Findings</w:t>
      </w:r>
      <w:bookmarkEnd w:id="24"/>
    </w:p>
    <w:p w14:paraId="666312BF" w14:textId="52356875" w:rsidR="00432CC7" w:rsidRDefault="00432CC7" w:rsidP="00432CC7">
      <w:r>
        <w:t>This section serves as a conclusion and talks from a personal standpoint.</w:t>
      </w:r>
    </w:p>
    <w:p w14:paraId="78733150" w14:textId="77777777" w:rsidR="00432CC7" w:rsidRPr="00432CC7" w:rsidRDefault="00432CC7" w:rsidP="00432CC7">
      <w:pPr>
        <w:pStyle w:val="NoSpacing"/>
        <w:rPr>
          <w:lang w:val="en-NZ"/>
        </w:rPr>
      </w:pPr>
    </w:p>
    <w:p w14:paraId="2442E983" w14:textId="3D0A93C3" w:rsidR="006C5E2C" w:rsidRDefault="006C5E2C" w:rsidP="006C5E2C">
      <w:pPr>
        <w:pStyle w:val="Heading2"/>
      </w:pPr>
      <w:bookmarkStart w:id="25" w:name="_Toc94795381"/>
      <w:r>
        <w:t>6.1. Expectations</w:t>
      </w:r>
      <w:bookmarkEnd w:id="25"/>
    </w:p>
    <w:p w14:paraId="6D8C7A14" w14:textId="1FC6B4A1" w:rsidR="006C5E2C" w:rsidRDefault="006C5E2C" w:rsidP="00145D75">
      <w:pPr>
        <w:pStyle w:val="NoSpacing"/>
      </w:pPr>
      <w:r>
        <w:t>When first approaching this project, I had two expectations.</w:t>
      </w:r>
    </w:p>
    <w:p w14:paraId="1A6EBAA4" w14:textId="24FAF468" w:rsidR="006C5E2C" w:rsidRDefault="006C5E2C" w:rsidP="00145D75">
      <w:pPr>
        <w:pStyle w:val="NoSpacing"/>
      </w:pPr>
    </w:p>
    <w:p w14:paraId="4A7EF08E" w14:textId="77F881F6" w:rsidR="006C5E2C" w:rsidRDefault="006C5E2C" w:rsidP="006C5E2C">
      <w:pPr>
        <w:pStyle w:val="NoSpacing"/>
        <w:jc w:val="both"/>
      </w:pPr>
      <w:r>
        <w:t xml:space="preserve">Haskell would be </w:t>
      </w:r>
      <w:r w:rsidR="004D6553">
        <w:t>the</w:t>
      </w:r>
      <w:r>
        <w:t xml:space="preserve"> faster, more accurate simulation language when no step-based IO was involved. Haskell, with its lazy evaluation, has been constantly touted as a language built for speed and accuracy. However, it is also widely regarded as useless with IO. Subsequently Haskell programs should have a single entry and exit point for the IO, abstracted into the main function through an abstraction layer that calls pure functions and returns an </w:t>
      </w:r>
      <w:proofErr w:type="gramStart"/>
      <w:r>
        <w:t>IO(</w:t>
      </w:r>
      <w:proofErr w:type="gramEnd"/>
      <w:r>
        <w:t xml:space="preserve">) object. </w:t>
      </w:r>
    </w:p>
    <w:p w14:paraId="1F39D537" w14:textId="08B55A7A" w:rsidR="006C5E2C" w:rsidRDefault="006C5E2C" w:rsidP="00145D75">
      <w:pPr>
        <w:pStyle w:val="NoSpacing"/>
      </w:pPr>
    </w:p>
    <w:p w14:paraId="4DE0CF70" w14:textId="279541C0" w:rsidR="006C5E2C" w:rsidRDefault="006C5E2C" w:rsidP="00145E94">
      <w:pPr>
        <w:pStyle w:val="NoSpacing"/>
        <w:jc w:val="both"/>
      </w:pPr>
      <w:r>
        <w:t>It would be easier than it was to integrate physical and mathematical functions into code. At a mathematical level such as integration calculations, mathematics itself becomes a sort of functional language itself. Each function has a domain (input parameters) and range (output). Physics calculations are largely the same, although the domain of a function is usually another function.</w:t>
      </w:r>
    </w:p>
    <w:p w14:paraId="33D597C5" w14:textId="77777777" w:rsidR="006C5E2C" w:rsidRDefault="006C5E2C" w:rsidP="00145D75">
      <w:pPr>
        <w:pStyle w:val="NoSpacing"/>
      </w:pPr>
    </w:p>
    <w:p w14:paraId="3BA2177F" w14:textId="60EA203D" w:rsidR="006C5E2C" w:rsidRDefault="006C5E2C" w:rsidP="006C5E2C">
      <w:pPr>
        <w:pStyle w:val="Heading2"/>
      </w:pPr>
      <w:bookmarkStart w:id="26" w:name="_Toc94795382"/>
      <w:r>
        <w:t>6.2. Findings</w:t>
      </w:r>
      <w:r w:rsidR="005A5952">
        <w:t>, learnings</w:t>
      </w:r>
      <w:r>
        <w:t>.</w:t>
      </w:r>
      <w:bookmarkEnd w:id="26"/>
    </w:p>
    <w:p w14:paraId="24142BB6" w14:textId="2C610C1B" w:rsidR="006C5E2C" w:rsidRDefault="00F83826" w:rsidP="00F83826">
      <w:pPr>
        <w:pStyle w:val="NoSpacing"/>
        <w:jc w:val="both"/>
      </w:pPr>
      <w:r>
        <w:t>Haskell appears to be the more accurate language. Sacrificing performance for more accurate handling of decimal precision, and with the high numbers involved in the simulation, Haskell appears to have a more accurate grasp on the numbers. When combined with the Midpoint method, this appears to be the optimal simulation for accurate orbital predictions, despite its runtime issues.</w:t>
      </w:r>
    </w:p>
    <w:p w14:paraId="3F56544C" w14:textId="221A275A" w:rsidR="00F83826" w:rsidRDefault="00F83826" w:rsidP="00F83826">
      <w:pPr>
        <w:pStyle w:val="NoSpacing"/>
        <w:jc w:val="both"/>
      </w:pPr>
    </w:p>
    <w:p w14:paraId="2F4334DD" w14:textId="31A41B40" w:rsidR="00F83826" w:rsidRDefault="00F83826" w:rsidP="005A5952">
      <w:pPr>
        <w:pStyle w:val="NoSpacing"/>
        <w:jc w:val="both"/>
      </w:pPr>
      <w:r>
        <w:t>Haskell is slower than C++, except when printing to screen each step. As explored in section 5.2.2 Haskell runs slower than its C++ equivalent. Possible reasons are the</w:t>
      </w:r>
      <w:r w:rsidR="002D5D6B">
        <w:t xml:space="preserve"> adherence to</w:t>
      </w:r>
      <w:r>
        <w:t xml:space="preserve"> numerical accuracy, as previously described, and the inappropriate match of algorithm to evaluation type.</w:t>
      </w:r>
      <w:r w:rsidR="00533552">
        <w:t xml:space="preserve"> That is, the algorithm for the N-body simulation forces an eager evaluation of each body-to-body interaction before stepping the simulation forward. This doesn’t align with the lazy evaluation Haskell offers and instead Haskell should be applied to problem set which does not require an eagerly evaluated, cumulative interaction between each particle before continuing.</w:t>
      </w:r>
    </w:p>
    <w:p w14:paraId="348090D8" w14:textId="7FB63F1D" w:rsidR="00F83826" w:rsidRDefault="00F83826" w:rsidP="00145D75">
      <w:pPr>
        <w:pStyle w:val="NoSpacing"/>
      </w:pPr>
    </w:p>
    <w:p w14:paraId="5CB77598" w14:textId="1822C368" w:rsidR="00145D75" w:rsidRDefault="005A5952" w:rsidP="005A5952">
      <w:pPr>
        <w:pStyle w:val="NoSpacing"/>
        <w:jc w:val="both"/>
      </w:pPr>
      <w:r>
        <w:t>The midpoint approximation method, given enough time, is somewhat self-correcting. While the energy change in the simulation did trend upwards, the cyclical nature of the total energy shows that the method self corrects its over estimations with underestimations. There is probably a way to average the simulation into a more accurate one.</w:t>
      </w:r>
    </w:p>
    <w:p w14:paraId="2EAD8D48" w14:textId="77777777" w:rsidR="006C5E2C" w:rsidRDefault="006C5E2C" w:rsidP="00145D75">
      <w:pPr>
        <w:pStyle w:val="NoSpacing"/>
      </w:pPr>
    </w:p>
    <w:p w14:paraId="175D3C33" w14:textId="22897F57" w:rsidR="00145D75" w:rsidRDefault="006C5E2C" w:rsidP="006C5E2C">
      <w:pPr>
        <w:pStyle w:val="Heading2"/>
      </w:pPr>
      <w:bookmarkStart w:id="27" w:name="_Toc94795383"/>
      <w:r>
        <w:t xml:space="preserve">6.4. </w:t>
      </w:r>
      <w:r w:rsidR="00430E3F">
        <w:t>Highlights of this project</w:t>
      </w:r>
      <w:bookmarkEnd w:id="27"/>
    </w:p>
    <w:p w14:paraId="386303DB" w14:textId="2BC6D977" w:rsidR="006C5E2C" w:rsidRDefault="00432CC7" w:rsidP="00145D75">
      <w:pPr>
        <w:pStyle w:val="NoSpacing"/>
      </w:pPr>
      <w:r>
        <w:t>I have a</w:t>
      </w:r>
      <w:r w:rsidR="00355575">
        <w:t xml:space="preserve"> top</w:t>
      </w:r>
      <w:r w:rsidR="00430E3F">
        <w:t xml:space="preserve"> two positive takeaways from this project</w:t>
      </w:r>
      <w:r>
        <w:t xml:space="preserve"> as follows.</w:t>
      </w:r>
    </w:p>
    <w:p w14:paraId="1A76CEED" w14:textId="5AED13A4" w:rsidR="00430E3F" w:rsidRDefault="00430E3F" w:rsidP="00145D75">
      <w:pPr>
        <w:pStyle w:val="NoSpacing"/>
      </w:pPr>
    </w:p>
    <w:p w14:paraId="54176799" w14:textId="05A7055D" w:rsidR="00430E3F" w:rsidRDefault="00430E3F" w:rsidP="00430E3F">
      <w:pPr>
        <w:pStyle w:val="NoSpacing"/>
        <w:jc w:val="both"/>
      </w:pPr>
      <w:r>
        <w:t xml:space="preserve">Learning to integrate physics and mathematical functions into imperative and functional code. This has been intriguing to me from the second year of university where I studied an introductory Physics course. While I obtained an A for the paper, I realized my brain did not match Physics calculations. This has been confirmed while trying to wrap my head around the Euler and Midpoint methods in physics simulations, simultaneously with their code implementations. However, the practice and experience obtained through this project has helped immensely, and I have thoroughly enjoyed it. In a few years, when I can afford to study my Masters, this field (along with the imperative </w:t>
      </w:r>
      <w:r w:rsidR="00865276">
        <w:t>vs.</w:t>
      </w:r>
      <w:r>
        <w:t xml:space="preserve"> functional computation exploration) will be a high contender for its focal point.</w:t>
      </w:r>
    </w:p>
    <w:p w14:paraId="55569EFF" w14:textId="771E6F5B" w:rsidR="00430E3F" w:rsidRDefault="00430E3F" w:rsidP="00430E3F">
      <w:pPr>
        <w:pStyle w:val="NoSpacing"/>
        <w:jc w:val="both"/>
      </w:pPr>
    </w:p>
    <w:p w14:paraId="65A2E447" w14:textId="6DAF08A4" w:rsidR="00430E3F" w:rsidRDefault="00FC16B8" w:rsidP="00430E3F">
      <w:pPr>
        <w:pStyle w:val="NoSpacing"/>
        <w:jc w:val="both"/>
      </w:pPr>
      <w:r>
        <w:t xml:space="preserve">Deriving the cumulative for-loop algorithm for immutable lists. While there is no-doubt a better suited way of running this simulation in </w:t>
      </w:r>
      <w:r w:rsidR="00926310">
        <w:t>functional code</w:t>
      </w:r>
      <w:r>
        <w:t xml:space="preserve">, I challenged myself to come up with </w:t>
      </w:r>
      <w:r>
        <w:lastRenderedPageBreak/>
        <w:t xml:space="preserve">this algorithm and am glad I saw it to completion, all on my own merit. Exploring functional languages and experimenting with algorithms is by far my favorite aspect of Computer Science, as opposed to writing software, manipulating AI, or data science </w:t>
      </w:r>
      <w:r w:rsidR="006D7CBF">
        <w:t>e.g.</w:t>
      </w:r>
      <w:r>
        <w:t xml:space="preserve"> </w:t>
      </w:r>
      <w:r w:rsidR="00355575">
        <w:t>For example, other highly enjoyable algorithm assignments during my studies w</w:t>
      </w:r>
      <w:r w:rsidR="00926310">
        <w:t>ere</w:t>
      </w:r>
      <w:r w:rsidR="00355575">
        <w:t xml:space="preserve"> the RSA Blockchain Encryption assignment for Operating Systems and Networks paper, and the Lift-Semaphore assignment for the Programming Languages, Algorithms and Concurrency paper.</w:t>
      </w:r>
    </w:p>
    <w:p w14:paraId="21A87661" w14:textId="77777777" w:rsidR="00430E3F" w:rsidRDefault="00430E3F" w:rsidP="00145D75">
      <w:pPr>
        <w:pStyle w:val="NoSpacing"/>
      </w:pPr>
    </w:p>
    <w:p w14:paraId="73778B20" w14:textId="340DDEFC" w:rsidR="00145D75" w:rsidRDefault="006C5E2C" w:rsidP="006C5E2C">
      <w:pPr>
        <w:pStyle w:val="Heading2"/>
      </w:pPr>
      <w:bookmarkStart w:id="28" w:name="_Toc94795384"/>
      <w:r>
        <w:t xml:space="preserve">6.5. </w:t>
      </w:r>
      <w:r w:rsidR="00430E3F">
        <w:t>Lowlights of this project</w:t>
      </w:r>
      <w:bookmarkEnd w:id="28"/>
    </w:p>
    <w:p w14:paraId="40C4D8D5" w14:textId="6916D351" w:rsidR="00926310" w:rsidRDefault="00D515FA" w:rsidP="00926310">
      <w:pPr>
        <w:pStyle w:val="NoSpacing"/>
        <w:jc w:val="both"/>
      </w:pPr>
      <w:r>
        <w:t>I</w:t>
      </w:r>
      <w:r w:rsidR="00926310">
        <w:t xml:space="preserve"> only</w:t>
      </w:r>
      <w:r>
        <w:t xml:space="preserve"> had one</w:t>
      </w:r>
      <w:r w:rsidR="00926310">
        <w:t xml:space="preserve"> negative takeaways from this project.</w:t>
      </w:r>
    </w:p>
    <w:p w14:paraId="341998DE" w14:textId="33848252" w:rsidR="006C5E2C" w:rsidRDefault="006C5E2C" w:rsidP="00145D75">
      <w:pPr>
        <w:pStyle w:val="NoSpacing"/>
      </w:pPr>
    </w:p>
    <w:p w14:paraId="7D8841E7" w14:textId="4147B805" w:rsidR="00926310" w:rsidRDefault="00D515FA" w:rsidP="00926310">
      <w:pPr>
        <w:pStyle w:val="NoSpacing"/>
        <w:jc w:val="both"/>
      </w:pPr>
      <w:r>
        <w:t>Assessing</w:t>
      </w:r>
      <w:r w:rsidR="00926310">
        <w:t xml:space="preserve"> the results for comparison. Once the algorithms were deduced and proven to work accurately, I spent two days running, rerunning, logging, and comparing results of both the Euler and Midpoint methods across both languages. I’m still not entirely convinced I have understood the result implications correctly. In a perfect world, I would offload this work to someone else, and focus on finding a better way to run the simulation in functional code. The aim would be to improve performance with the Haskell runtimes. One such avenue already researched would be </w:t>
      </w:r>
      <w:r>
        <w:t>using</w:t>
      </w:r>
      <w:r w:rsidR="00926310">
        <w:t xml:space="preserve"> the JHC compiler over GHC</w:t>
      </w:r>
      <w:r>
        <w:t>. This would</w:t>
      </w:r>
      <w:r w:rsidR="00926310">
        <w:t xml:space="preserve"> compile a C like stack implementation, over the </w:t>
      </w:r>
      <w:r w:rsidR="00865276">
        <w:t>heap-based</w:t>
      </w:r>
      <w:r w:rsidR="00926310">
        <w:t xml:space="preserve"> approach GHC produces.</w:t>
      </w:r>
    </w:p>
    <w:p w14:paraId="221B1702" w14:textId="77777777" w:rsidR="00926310" w:rsidRDefault="00926310" w:rsidP="00145D75">
      <w:pPr>
        <w:pStyle w:val="NoSpacing"/>
      </w:pPr>
    </w:p>
    <w:p w14:paraId="721676D6" w14:textId="1C08EA24" w:rsidR="00145D75" w:rsidRPr="00145D75" w:rsidRDefault="006C5E2C" w:rsidP="006C5E2C">
      <w:pPr>
        <w:pStyle w:val="Heading2"/>
      </w:pPr>
      <w:bookmarkStart w:id="29" w:name="_Toc94795385"/>
      <w:r>
        <w:t xml:space="preserve">6.6. </w:t>
      </w:r>
      <w:r w:rsidR="00145D75">
        <w:t>Unexpected thing</w:t>
      </w:r>
      <w:r>
        <w:t>s</w:t>
      </w:r>
      <w:bookmarkEnd w:id="29"/>
    </w:p>
    <w:p w14:paraId="46036303" w14:textId="3B36107D" w:rsidR="00BE7EE6" w:rsidRDefault="00D515FA" w:rsidP="00BC3DC2">
      <w:pPr>
        <w:pStyle w:val="NoSpacing"/>
        <w:jc w:val="both"/>
      </w:pPr>
      <w:r>
        <w:t>There were two unexpected findings in this project</w:t>
      </w:r>
      <w:r w:rsidR="00865276">
        <w:t>.</w:t>
      </w:r>
    </w:p>
    <w:p w14:paraId="3DA446E5" w14:textId="6240870C" w:rsidR="00865276" w:rsidRDefault="00865276" w:rsidP="00BE7EE6">
      <w:pPr>
        <w:pStyle w:val="NoSpacing"/>
      </w:pPr>
    </w:p>
    <w:p w14:paraId="6089B89D" w14:textId="2A1DA2F8" w:rsidR="00865276" w:rsidRDefault="00865276" w:rsidP="00BC3DC2">
      <w:pPr>
        <w:pStyle w:val="NoSpacing"/>
        <w:jc w:val="both"/>
      </w:pPr>
      <w:r>
        <w:t>Haskell run</w:t>
      </w:r>
      <w:r w:rsidR="00432CC7">
        <w:t>s</w:t>
      </w:r>
      <w:r>
        <w:t xml:space="preserve"> faster than C++ when writing to the console every step. As stated in section 6.1 I have always heard Haskell to be insufferably slow when IO is involved. </w:t>
      </w:r>
      <w:r w:rsidR="00BC3DC2">
        <w:t>Subsequently, when the runtimes for the console-printed simulation were consistently less than half the C++ run times I was quite shocked. I estimate what is happening is the forced energy calculation at each step is filling the value in in the world space, so each time it is referenced it is already calculated. This feature of lazy IO cumulates in time savings, as opposed to C++ who calculates it each time. However, I would not have expected it to result in such time savings.</w:t>
      </w:r>
    </w:p>
    <w:p w14:paraId="2D170617" w14:textId="6751607E" w:rsidR="00BC3DC2" w:rsidRDefault="00BC3DC2" w:rsidP="00BC3DC2">
      <w:pPr>
        <w:pStyle w:val="NoSpacing"/>
        <w:jc w:val="both"/>
      </w:pPr>
    </w:p>
    <w:p w14:paraId="37EFAE32" w14:textId="69773E8E" w:rsidR="00BC3DC2" w:rsidRPr="00BE7EE6" w:rsidRDefault="00432CC7" w:rsidP="00BC3DC2">
      <w:pPr>
        <w:pStyle w:val="NoSpacing"/>
        <w:jc w:val="both"/>
      </w:pPr>
      <w:r>
        <w:t xml:space="preserve">Haskell runs slower than C++ with only one IO at either side (the final output only simulation). For the same reasons above, I had assumed Haskell would fly through the simulation where minimal IO was concerned. This is compared to the simulation that logs on each step, where C++ holds the file stream open as opposed to Haskell whose lazy IO causes it to open and close it each step. With those results being as predicted, I had thought that one write in Haskell would cause one evaluation of the main algorithm and one file-open, write, file-close sequence. I am still uncertain why this simulation has </w:t>
      </w:r>
    </w:p>
    <w:p w14:paraId="1065ECCD" w14:textId="043D4C91" w:rsidR="008A0A7B" w:rsidRDefault="008A0A7B">
      <w:pPr>
        <w:rPr>
          <w:rFonts w:asciiTheme="majorHAnsi" w:eastAsiaTheme="majorEastAsia" w:hAnsiTheme="majorHAnsi" w:cstheme="majorBidi"/>
          <w:color w:val="2F5496" w:themeColor="accent1" w:themeShade="BF"/>
          <w:sz w:val="32"/>
          <w:szCs w:val="32"/>
        </w:rPr>
      </w:pPr>
      <w:r>
        <w:br w:type="page"/>
      </w:r>
    </w:p>
    <w:p w14:paraId="3EAF0CED" w14:textId="6197E0F5" w:rsidR="00BE7EE6" w:rsidRDefault="001D0A66" w:rsidP="008A0A7B">
      <w:pPr>
        <w:pStyle w:val="Heading1"/>
      </w:pPr>
      <w:bookmarkStart w:id="30" w:name="_Toc94795386"/>
      <w:r>
        <w:lastRenderedPageBreak/>
        <w:t>7</w:t>
      </w:r>
      <w:r w:rsidR="0023143D">
        <w:t xml:space="preserve">. </w:t>
      </w:r>
      <w:r>
        <w:t>Appendices</w:t>
      </w:r>
      <w:bookmarkEnd w:id="30"/>
    </w:p>
    <w:p w14:paraId="1A9E13E9" w14:textId="7E2DA9DB" w:rsidR="001D0A66" w:rsidRPr="001D0A66" w:rsidRDefault="001D0A66" w:rsidP="001D0A66">
      <w:pPr>
        <w:pStyle w:val="Heading2"/>
      </w:pPr>
      <w:bookmarkStart w:id="31" w:name="_Toc94795387"/>
      <w:r>
        <w:t>7.1. References</w:t>
      </w:r>
      <w:bookmarkEnd w:id="31"/>
    </w:p>
    <w:p w14:paraId="0E337717" w14:textId="26C715EA" w:rsidR="008A0A7B" w:rsidRDefault="008A0A7B" w:rsidP="00862D90">
      <w:pPr>
        <w:pStyle w:val="NoSpacing"/>
        <w:ind w:firstLine="0"/>
      </w:pPr>
      <w:r>
        <w:t>N-body simulation. (2022, January 26). In Wikipedia</w:t>
      </w:r>
    </w:p>
    <w:p w14:paraId="3EA06E1A" w14:textId="53C3DF66" w:rsidR="008A0A7B" w:rsidRDefault="008A0A7B" w:rsidP="008A0A7B">
      <w:pPr>
        <w:pStyle w:val="NoSpacing"/>
        <w:rPr>
          <w:i/>
          <w:iCs/>
        </w:rPr>
      </w:pPr>
      <w:r w:rsidRPr="008A0A7B">
        <w:rPr>
          <w:i/>
          <w:iCs/>
        </w:rPr>
        <w:t>https://en.wikipedia.org/wiki/N-body_simulation</w:t>
      </w:r>
    </w:p>
    <w:p w14:paraId="63CF559A" w14:textId="2BD86FE8" w:rsidR="008A0A7B" w:rsidRDefault="008A0A7B" w:rsidP="008A0A7B">
      <w:pPr>
        <w:pStyle w:val="NoSpacing"/>
        <w:rPr>
          <w:i/>
          <w:iCs/>
        </w:rPr>
      </w:pPr>
    </w:p>
    <w:p w14:paraId="636FC848" w14:textId="77777777" w:rsidR="00AE2B32" w:rsidRDefault="00AE2B32" w:rsidP="00862D90">
      <w:pPr>
        <w:pStyle w:val="NoSpacing"/>
        <w:ind w:firstLine="0"/>
      </w:pPr>
      <w:r>
        <w:t>Conservation of Energy. (2022, January 26). In Wikipedia</w:t>
      </w:r>
    </w:p>
    <w:p w14:paraId="2949D64C" w14:textId="52635104" w:rsidR="008A0A7B" w:rsidRDefault="00AE2B32" w:rsidP="00862D90">
      <w:pPr>
        <w:pStyle w:val="NoSpacing"/>
        <w:rPr>
          <w:i/>
          <w:iCs/>
        </w:rPr>
      </w:pPr>
      <w:r w:rsidRPr="00AE2B32">
        <w:rPr>
          <w:i/>
          <w:iCs/>
        </w:rPr>
        <w:t>https://en.wikipedia.org/wiki/Conservation_of_energy</w:t>
      </w:r>
    </w:p>
    <w:p w14:paraId="4C3D08F0" w14:textId="5C8CC35D" w:rsidR="00AE2B32" w:rsidRDefault="00AE2B32" w:rsidP="00AE2B32">
      <w:pPr>
        <w:pStyle w:val="NoSpacing"/>
        <w:rPr>
          <w:i/>
          <w:iCs/>
        </w:rPr>
      </w:pPr>
    </w:p>
    <w:p w14:paraId="1F2FC15F" w14:textId="67E8FE24" w:rsidR="00AE2B32" w:rsidRDefault="00BB62E5" w:rsidP="00862D90">
      <w:pPr>
        <w:pStyle w:val="NoSpacing"/>
        <w:ind w:firstLine="0"/>
      </w:pPr>
      <w:r>
        <w:t xml:space="preserve">Playne, D.P. (2008, June). </w:t>
      </w:r>
      <w:r>
        <w:rPr>
          <w:i/>
          <w:iCs/>
        </w:rPr>
        <w:t xml:space="preserve">Notes on Particle Simulation and Visualization. </w:t>
      </w:r>
      <w:r>
        <w:t>Massey University, 2008. PDF/Print.</w:t>
      </w:r>
    </w:p>
    <w:p w14:paraId="706AA116" w14:textId="31CDA251" w:rsidR="001D0A66" w:rsidRDefault="001D0A66" w:rsidP="00AE2B32">
      <w:pPr>
        <w:pStyle w:val="NoSpacing"/>
      </w:pPr>
    </w:p>
    <w:p w14:paraId="6CF6D12F" w14:textId="5601F290" w:rsidR="00862D90" w:rsidRDefault="00862D90" w:rsidP="00862D90">
      <w:pPr>
        <w:pStyle w:val="NoSpacing"/>
        <w:ind w:firstLine="0"/>
      </w:pPr>
      <w:r>
        <w:t xml:space="preserve">Bloomfield, P. (2015, October). Decimal places in a </w:t>
      </w:r>
      <w:r w:rsidR="006D7CBF">
        <w:t>floating-point</w:t>
      </w:r>
      <w:r>
        <w:t xml:space="preserve"> number. Found at</w:t>
      </w:r>
    </w:p>
    <w:p w14:paraId="38D8BA32" w14:textId="7F977157" w:rsidR="00862D90" w:rsidRDefault="00862D90" w:rsidP="00862D90">
      <w:pPr>
        <w:pStyle w:val="NoSpacing"/>
        <w:ind w:left="720" w:firstLine="45"/>
      </w:pPr>
      <w:r w:rsidRPr="00862D90">
        <w:t>https://peter.bloomfield.online/decimal-places-in-a-floating-point-number/#:~:text=Hypothetically%2C%20it's%20possible%20under%20certain,and%20324%20in%20a%20double.</w:t>
      </w:r>
    </w:p>
    <w:p w14:paraId="54D259A9" w14:textId="24C68888" w:rsidR="00862D90" w:rsidRDefault="00862D90" w:rsidP="00862D90">
      <w:pPr>
        <w:pStyle w:val="NoSpacing"/>
        <w:ind w:firstLine="0"/>
      </w:pPr>
    </w:p>
    <w:p w14:paraId="6F707E9A" w14:textId="75AD4DC0" w:rsidR="00862D90" w:rsidRDefault="00862D90" w:rsidP="00862D90">
      <w:pPr>
        <w:pStyle w:val="NoSpacing"/>
        <w:ind w:firstLine="0"/>
      </w:pPr>
      <w:r>
        <w:t>Singh, M. (2018, April). Difference between float and double in C/C++. Found at</w:t>
      </w:r>
    </w:p>
    <w:p w14:paraId="148CA8A0" w14:textId="19ACA739" w:rsidR="00862D90" w:rsidRDefault="00862D90" w:rsidP="00862D90">
      <w:pPr>
        <w:pStyle w:val="NoSpacing"/>
        <w:ind w:left="720" w:firstLine="0"/>
      </w:pPr>
      <w:r w:rsidRPr="00862D90">
        <w:t>https://www.geeksforgeeks.org/difference-float-double-c-cpp/#:~:text=double%20is%20a%2064%20bit,15%20decimal%20digits%20of%20precision.</w:t>
      </w:r>
    </w:p>
    <w:p w14:paraId="0A4F4FFB" w14:textId="1FBC1798" w:rsidR="00862D90" w:rsidRDefault="00862D90" w:rsidP="00862D90">
      <w:pPr>
        <w:pStyle w:val="NoSpacing"/>
        <w:ind w:firstLine="0"/>
      </w:pPr>
    </w:p>
    <w:p w14:paraId="0DE1D9AB" w14:textId="77777777" w:rsidR="00862D90" w:rsidRDefault="00862D90" w:rsidP="00862D90">
      <w:pPr>
        <w:pStyle w:val="NoSpacing"/>
        <w:ind w:firstLine="0"/>
      </w:pPr>
    </w:p>
    <w:p w14:paraId="04B1FB59" w14:textId="77777777" w:rsidR="003D13D9" w:rsidRDefault="003D13D9">
      <w:pPr>
        <w:spacing w:after="160" w:line="259" w:lineRule="auto"/>
        <w:rPr>
          <w:rFonts w:asciiTheme="majorHAnsi" w:eastAsiaTheme="majorEastAsia" w:hAnsiTheme="majorHAnsi" w:cstheme="majorBidi"/>
          <w:color w:val="2F5496" w:themeColor="accent1" w:themeShade="BF"/>
          <w:sz w:val="26"/>
          <w:szCs w:val="26"/>
        </w:rPr>
      </w:pPr>
      <w:r>
        <w:br w:type="page"/>
      </w:r>
    </w:p>
    <w:p w14:paraId="7758EF6C" w14:textId="3B04404D" w:rsidR="001D0A66" w:rsidRDefault="001D0A66" w:rsidP="001D0A66">
      <w:pPr>
        <w:pStyle w:val="Heading2"/>
      </w:pPr>
      <w:bookmarkStart w:id="32" w:name="_Toc94795388"/>
      <w:r>
        <w:lastRenderedPageBreak/>
        <w:t>7.2. List of Figures</w:t>
      </w:r>
      <w:bookmarkEnd w:id="32"/>
    </w:p>
    <w:p w14:paraId="5A976EC6" w14:textId="55D439DC" w:rsidR="00EF69DC" w:rsidRPr="00EF69DC" w:rsidRDefault="00EF69DC" w:rsidP="00EF69DC">
      <w:pPr>
        <w:rPr>
          <w:sz w:val="20"/>
          <w:szCs w:val="20"/>
        </w:rPr>
      </w:pPr>
      <w:r w:rsidRPr="00EF69DC">
        <w:rPr>
          <w:sz w:val="20"/>
          <w:szCs w:val="20"/>
        </w:rPr>
        <w:t xml:space="preserve">1.   </w:t>
      </w:r>
      <w:r w:rsidRPr="00EF69DC">
        <w:rPr>
          <w:sz w:val="20"/>
          <w:szCs w:val="20"/>
        </w:rPr>
        <w:t xml:space="preserve">Basic N-Body Simulation Algorithm.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w:t>
      </w:r>
      <w:r w:rsidRPr="00EF69DC">
        <w:rPr>
          <w:sz w:val="20"/>
          <w:szCs w:val="20"/>
        </w:rPr>
        <w:t>2</w:t>
      </w:r>
    </w:p>
    <w:p w14:paraId="7E819876" w14:textId="37C9DA9B" w:rsidR="00EF69DC" w:rsidRPr="00EF69DC" w:rsidRDefault="00EF69DC" w:rsidP="00EF69DC">
      <w:pPr>
        <w:rPr>
          <w:sz w:val="20"/>
          <w:szCs w:val="20"/>
        </w:rPr>
      </w:pPr>
      <w:r w:rsidRPr="00EF69DC">
        <w:rPr>
          <w:sz w:val="20"/>
          <w:szCs w:val="20"/>
        </w:rPr>
        <w:t xml:space="preserve">2.   </w:t>
      </w:r>
      <w:r w:rsidRPr="00EF69DC">
        <w:rPr>
          <w:sz w:val="20"/>
          <w:szCs w:val="20"/>
        </w:rPr>
        <w:t xml:space="preserve">Resultant gravity acting on each body.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w:t>
      </w:r>
      <w:r w:rsidRPr="00EF69DC">
        <w:rPr>
          <w:sz w:val="20"/>
          <w:szCs w:val="20"/>
        </w:rPr>
        <w:t>3</w:t>
      </w:r>
    </w:p>
    <w:p w14:paraId="4CC2F4B5" w14:textId="203852EA" w:rsidR="00EF69DC" w:rsidRPr="00EF69DC" w:rsidRDefault="00EF69DC" w:rsidP="00EF69DC">
      <w:pPr>
        <w:rPr>
          <w:sz w:val="20"/>
          <w:szCs w:val="20"/>
        </w:rPr>
      </w:pPr>
      <w:r w:rsidRPr="00EF69DC">
        <w:rPr>
          <w:sz w:val="20"/>
          <w:szCs w:val="20"/>
        </w:rPr>
        <w:t xml:space="preserve">3.   </w:t>
      </w:r>
      <w:r w:rsidRPr="00EF69DC">
        <w:rPr>
          <w:sz w:val="20"/>
          <w:szCs w:val="20"/>
        </w:rPr>
        <w:t xml:space="preserve">Modified core algorithm.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 xml:space="preserve">  </w:t>
      </w:r>
      <w:r w:rsidRPr="00EF69DC">
        <w:rPr>
          <w:sz w:val="20"/>
          <w:szCs w:val="20"/>
        </w:rPr>
        <w:t>3</w:t>
      </w:r>
    </w:p>
    <w:p w14:paraId="6E3297BF" w14:textId="54CC2C3C" w:rsidR="00EF69DC" w:rsidRPr="00EF69DC" w:rsidRDefault="00EF69DC" w:rsidP="00EF69DC">
      <w:pPr>
        <w:rPr>
          <w:sz w:val="20"/>
          <w:szCs w:val="20"/>
        </w:rPr>
      </w:pPr>
      <w:r w:rsidRPr="00EF69DC">
        <w:rPr>
          <w:sz w:val="20"/>
          <w:szCs w:val="20"/>
        </w:rPr>
        <w:t xml:space="preserve">4.   </w:t>
      </w:r>
      <w:r w:rsidRPr="00EF69DC">
        <w:rPr>
          <w:sz w:val="20"/>
          <w:szCs w:val="20"/>
        </w:rPr>
        <w:t xml:space="preserve">A 2d vector of its x and y components.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w:t>
      </w:r>
      <w:r w:rsidRPr="00EF69DC">
        <w:rPr>
          <w:sz w:val="20"/>
          <w:szCs w:val="20"/>
        </w:rPr>
        <w:t>4</w:t>
      </w:r>
    </w:p>
    <w:p w14:paraId="25F46BFB" w14:textId="5718283A" w:rsidR="00EF69DC" w:rsidRPr="00EF69DC" w:rsidRDefault="00EF69DC" w:rsidP="00EF69DC">
      <w:pPr>
        <w:rPr>
          <w:sz w:val="20"/>
          <w:szCs w:val="20"/>
        </w:rPr>
      </w:pPr>
      <w:r w:rsidRPr="00EF69DC">
        <w:rPr>
          <w:sz w:val="20"/>
          <w:szCs w:val="20"/>
        </w:rPr>
        <w:t xml:space="preserve">5.   </w:t>
      </w:r>
      <w:r w:rsidRPr="00EF69DC">
        <w:rPr>
          <w:sz w:val="20"/>
          <w:szCs w:val="20"/>
        </w:rPr>
        <w:t xml:space="preserve">Trigonometry functions for finding and normalizing a single value for a 2d vector.  </w:t>
      </w:r>
      <w:r w:rsidRPr="00EF69DC">
        <w:rPr>
          <w:sz w:val="20"/>
          <w:szCs w:val="20"/>
        </w:rPr>
        <w:tab/>
      </w:r>
      <w:r w:rsidRPr="00EF69DC">
        <w:rPr>
          <w:sz w:val="20"/>
          <w:szCs w:val="20"/>
        </w:rPr>
        <w:tab/>
      </w:r>
      <w:r>
        <w:rPr>
          <w:sz w:val="20"/>
          <w:szCs w:val="20"/>
        </w:rPr>
        <w:tab/>
      </w:r>
      <w:r w:rsidRPr="00EF69DC">
        <w:rPr>
          <w:sz w:val="20"/>
          <w:szCs w:val="20"/>
        </w:rPr>
        <w:t xml:space="preserve">  </w:t>
      </w:r>
      <w:r w:rsidRPr="00EF69DC">
        <w:rPr>
          <w:sz w:val="20"/>
          <w:szCs w:val="20"/>
        </w:rPr>
        <w:t>4</w:t>
      </w:r>
    </w:p>
    <w:p w14:paraId="2CDF3DBF" w14:textId="0F507770" w:rsidR="00EF69DC" w:rsidRPr="00EF69DC" w:rsidRDefault="00EF69DC" w:rsidP="00EF69DC">
      <w:pPr>
        <w:rPr>
          <w:sz w:val="20"/>
          <w:szCs w:val="20"/>
        </w:rPr>
      </w:pPr>
      <w:r w:rsidRPr="00EF69DC">
        <w:rPr>
          <w:sz w:val="20"/>
          <w:szCs w:val="20"/>
        </w:rPr>
        <w:t xml:space="preserve">6.   </w:t>
      </w:r>
      <w:r w:rsidRPr="00EF69DC">
        <w:rPr>
          <w:sz w:val="20"/>
          <w:szCs w:val="20"/>
        </w:rPr>
        <w:t xml:space="preserve">Applying the above code.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 xml:space="preserve">  </w:t>
      </w:r>
      <w:r w:rsidRPr="00EF69DC">
        <w:rPr>
          <w:sz w:val="20"/>
          <w:szCs w:val="20"/>
        </w:rPr>
        <w:t>4</w:t>
      </w:r>
    </w:p>
    <w:p w14:paraId="0B509FC2" w14:textId="1DBC2D07" w:rsidR="00EF69DC" w:rsidRPr="00EF69DC" w:rsidRDefault="00EF69DC" w:rsidP="00EF69DC">
      <w:pPr>
        <w:rPr>
          <w:sz w:val="20"/>
          <w:szCs w:val="20"/>
        </w:rPr>
      </w:pPr>
      <w:r w:rsidRPr="00EF69DC">
        <w:rPr>
          <w:sz w:val="20"/>
          <w:szCs w:val="20"/>
        </w:rPr>
        <w:t xml:space="preserve">7.   </w:t>
      </w:r>
      <w:r w:rsidRPr="00EF69DC">
        <w:rPr>
          <w:sz w:val="20"/>
          <w:szCs w:val="20"/>
        </w:rPr>
        <w:t xml:space="preserve">Our basic O(N) algorithm for the Solar System simulation in C++.  </w:t>
      </w:r>
      <w:r w:rsidRPr="00EF69DC">
        <w:rPr>
          <w:sz w:val="20"/>
          <w:szCs w:val="20"/>
        </w:rPr>
        <w:tab/>
      </w:r>
      <w:r w:rsidRPr="00EF69DC">
        <w:rPr>
          <w:sz w:val="20"/>
          <w:szCs w:val="20"/>
        </w:rPr>
        <w:tab/>
      </w:r>
      <w:r w:rsidRPr="00EF69DC">
        <w:rPr>
          <w:sz w:val="20"/>
          <w:szCs w:val="20"/>
        </w:rPr>
        <w:tab/>
      </w:r>
      <w:r w:rsidRPr="00EF69DC">
        <w:rPr>
          <w:sz w:val="20"/>
          <w:szCs w:val="20"/>
        </w:rPr>
        <w:tab/>
        <w:t xml:space="preserve"> </w:t>
      </w:r>
      <w:r>
        <w:rPr>
          <w:sz w:val="20"/>
          <w:szCs w:val="20"/>
        </w:rPr>
        <w:tab/>
      </w:r>
      <w:r w:rsidRPr="00EF69DC">
        <w:rPr>
          <w:sz w:val="20"/>
          <w:szCs w:val="20"/>
        </w:rPr>
        <w:t xml:space="preserve"> </w:t>
      </w:r>
      <w:r w:rsidRPr="00EF69DC">
        <w:rPr>
          <w:sz w:val="20"/>
          <w:szCs w:val="20"/>
        </w:rPr>
        <w:t>5</w:t>
      </w:r>
    </w:p>
    <w:p w14:paraId="2F0D8103" w14:textId="2106D23D" w:rsidR="00EF69DC" w:rsidRPr="00EF69DC" w:rsidRDefault="00EF69DC" w:rsidP="00EF69DC">
      <w:pPr>
        <w:rPr>
          <w:sz w:val="20"/>
          <w:szCs w:val="20"/>
        </w:rPr>
      </w:pPr>
      <w:r w:rsidRPr="00EF69DC">
        <w:rPr>
          <w:sz w:val="20"/>
          <w:szCs w:val="20"/>
        </w:rPr>
        <w:t xml:space="preserve">8.   </w:t>
      </w:r>
      <w:r w:rsidRPr="00EF69DC">
        <w:rPr>
          <w:sz w:val="20"/>
          <w:szCs w:val="20"/>
        </w:rPr>
        <w:t xml:space="preserve">Adding potential energy calculations to our algorithm.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w:t>
      </w:r>
      <w:r w:rsidRPr="00EF69DC">
        <w:rPr>
          <w:sz w:val="20"/>
          <w:szCs w:val="20"/>
        </w:rPr>
        <w:t>9</w:t>
      </w:r>
    </w:p>
    <w:p w14:paraId="341B1806" w14:textId="7F06D700" w:rsidR="00EF69DC" w:rsidRPr="00EF69DC" w:rsidRDefault="00EF69DC" w:rsidP="00EF69DC">
      <w:pPr>
        <w:rPr>
          <w:sz w:val="20"/>
          <w:szCs w:val="20"/>
        </w:rPr>
      </w:pPr>
      <w:r w:rsidRPr="00EF69DC">
        <w:rPr>
          <w:sz w:val="20"/>
          <w:szCs w:val="20"/>
        </w:rPr>
        <w:t xml:space="preserve">9.   </w:t>
      </w:r>
      <w:r w:rsidRPr="00EF69DC">
        <w:rPr>
          <w:sz w:val="20"/>
          <w:szCs w:val="20"/>
        </w:rPr>
        <w:t xml:space="preserve">The bodies of our simulation at their initial positions and velocities.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11</w:t>
      </w:r>
    </w:p>
    <w:p w14:paraId="0E75600C" w14:textId="6D318D4E" w:rsidR="00EF69DC" w:rsidRPr="00EF69DC" w:rsidRDefault="00EF69DC" w:rsidP="00EF69DC">
      <w:pPr>
        <w:rPr>
          <w:sz w:val="20"/>
          <w:szCs w:val="20"/>
        </w:rPr>
      </w:pPr>
      <w:r w:rsidRPr="00EF69DC">
        <w:rPr>
          <w:sz w:val="20"/>
          <w:szCs w:val="20"/>
        </w:rPr>
        <w:t xml:space="preserve">10. </w:t>
      </w:r>
      <w:r w:rsidRPr="00EF69DC">
        <w:rPr>
          <w:sz w:val="20"/>
          <w:szCs w:val="20"/>
        </w:rPr>
        <w:t xml:space="preserve">Initial capture of the kinetic energies.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11</w:t>
      </w:r>
    </w:p>
    <w:p w14:paraId="47F252DF" w14:textId="316E3D47" w:rsidR="00EF69DC" w:rsidRPr="00EF69DC" w:rsidRDefault="00EF69DC" w:rsidP="00EF69DC">
      <w:pPr>
        <w:rPr>
          <w:sz w:val="20"/>
          <w:szCs w:val="20"/>
        </w:rPr>
      </w:pPr>
      <w:r w:rsidRPr="00EF69DC">
        <w:rPr>
          <w:sz w:val="20"/>
          <w:szCs w:val="20"/>
        </w:rPr>
        <w:t xml:space="preserve">11. </w:t>
      </w:r>
      <w:r w:rsidRPr="00EF69DC">
        <w:rPr>
          <w:sz w:val="20"/>
          <w:szCs w:val="20"/>
        </w:rPr>
        <w:t xml:space="preserve">Calculating the gravitational force between bodies as a callable function. </w:t>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12</w:t>
      </w:r>
    </w:p>
    <w:p w14:paraId="36621CCA" w14:textId="3EF7546A" w:rsidR="00EF69DC" w:rsidRPr="00EF69DC" w:rsidRDefault="00EF69DC" w:rsidP="00EF69DC">
      <w:pPr>
        <w:rPr>
          <w:sz w:val="20"/>
          <w:szCs w:val="20"/>
        </w:rPr>
      </w:pPr>
      <w:r w:rsidRPr="00EF69DC">
        <w:rPr>
          <w:sz w:val="20"/>
          <w:szCs w:val="20"/>
        </w:rPr>
        <w:t xml:space="preserve">12. </w:t>
      </w:r>
      <w:r w:rsidRPr="00EF69DC">
        <w:rPr>
          <w:sz w:val="20"/>
          <w:szCs w:val="20"/>
        </w:rPr>
        <w:t>Snippet of update loop calling the gravitational calculation twice as per the midpoint</w:t>
      </w:r>
      <w:r w:rsidRPr="00EF69DC">
        <w:rPr>
          <w:sz w:val="20"/>
          <w:szCs w:val="20"/>
        </w:rPr>
        <w:t>..</w:t>
      </w:r>
      <w:r w:rsidRPr="00EF69DC">
        <w:rPr>
          <w:sz w:val="20"/>
          <w:szCs w:val="20"/>
        </w:rPr>
        <w:t xml:space="preserve">. </w:t>
      </w:r>
      <w:r w:rsidRPr="00EF69DC">
        <w:rPr>
          <w:sz w:val="20"/>
          <w:szCs w:val="20"/>
        </w:rPr>
        <w:tab/>
      </w:r>
      <w:r>
        <w:rPr>
          <w:sz w:val="20"/>
          <w:szCs w:val="20"/>
        </w:rPr>
        <w:tab/>
      </w:r>
      <w:r w:rsidRPr="00EF69DC">
        <w:rPr>
          <w:sz w:val="20"/>
          <w:szCs w:val="20"/>
        </w:rPr>
        <w:t>13</w:t>
      </w:r>
    </w:p>
    <w:p w14:paraId="6CF73ACF" w14:textId="367B205A" w:rsidR="00EF69DC" w:rsidRPr="00EF69DC" w:rsidRDefault="00EF69DC" w:rsidP="00EF69DC">
      <w:pPr>
        <w:rPr>
          <w:sz w:val="20"/>
          <w:szCs w:val="20"/>
        </w:rPr>
      </w:pPr>
      <w:r w:rsidRPr="00EF69DC">
        <w:rPr>
          <w:sz w:val="20"/>
          <w:szCs w:val="20"/>
        </w:rPr>
        <w:t xml:space="preserve">13. </w:t>
      </w:r>
      <w:r w:rsidRPr="00EF69DC">
        <w:rPr>
          <w:sz w:val="20"/>
          <w:szCs w:val="20"/>
        </w:rPr>
        <w:t xml:space="preserve">Vec2 data type and operators.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14</w:t>
      </w:r>
    </w:p>
    <w:p w14:paraId="639817B3" w14:textId="47478E4A" w:rsidR="00EF69DC" w:rsidRPr="00EF69DC" w:rsidRDefault="00EF69DC" w:rsidP="00EF69DC">
      <w:pPr>
        <w:rPr>
          <w:sz w:val="20"/>
          <w:szCs w:val="20"/>
        </w:rPr>
      </w:pPr>
      <w:r w:rsidRPr="00EF69DC">
        <w:rPr>
          <w:sz w:val="20"/>
          <w:szCs w:val="20"/>
        </w:rPr>
        <w:t xml:space="preserve">14. </w:t>
      </w:r>
      <w:r w:rsidRPr="00EF69DC">
        <w:rPr>
          <w:sz w:val="20"/>
          <w:szCs w:val="20"/>
        </w:rPr>
        <w:t xml:space="preserve">Vec2 physics functions.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14</w:t>
      </w:r>
    </w:p>
    <w:p w14:paraId="5CD21BA5" w14:textId="068F352B" w:rsidR="00EF69DC" w:rsidRPr="00EF69DC" w:rsidRDefault="00EF69DC" w:rsidP="00EF69DC">
      <w:pPr>
        <w:rPr>
          <w:sz w:val="20"/>
          <w:szCs w:val="20"/>
        </w:rPr>
      </w:pPr>
      <w:r w:rsidRPr="00EF69DC">
        <w:rPr>
          <w:sz w:val="20"/>
          <w:szCs w:val="20"/>
        </w:rPr>
        <w:t xml:space="preserve">15. </w:t>
      </w:r>
      <w:r w:rsidRPr="00EF69DC">
        <w:rPr>
          <w:sz w:val="20"/>
          <w:szCs w:val="20"/>
        </w:rPr>
        <w:t xml:space="preserve">The body datatype.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15</w:t>
      </w:r>
    </w:p>
    <w:p w14:paraId="037B7F2F" w14:textId="27BC86E1" w:rsidR="00EF69DC" w:rsidRPr="00EF69DC" w:rsidRDefault="00EF69DC" w:rsidP="00EF69DC">
      <w:pPr>
        <w:rPr>
          <w:sz w:val="20"/>
          <w:szCs w:val="20"/>
        </w:rPr>
      </w:pPr>
      <w:r w:rsidRPr="00EF69DC">
        <w:rPr>
          <w:sz w:val="20"/>
          <w:szCs w:val="20"/>
        </w:rPr>
        <w:t xml:space="preserve">16. </w:t>
      </w:r>
      <w:r w:rsidRPr="00EF69DC">
        <w:rPr>
          <w:sz w:val="20"/>
          <w:szCs w:val="20"/>
        </w:rPr>
        <w:t xml:space="preserve">Starting conditions for the simulation in Haskell.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15</w:t>
      </w:r>
    </w:p>
    <w:p w14:paraId="33CAD351" w14:textId="561611FA" w:rsidR="00EF69DC" w:rsidRPr="00EF69DC" w:rsidRDefault="00EF69DC" w:rsidP="00EF69DC">
      <w:pPr>
        <w:rPr>
          <w:sz w:val="20"/>
          <w:szCs w:val="20"/>
        </w:rPr>
      </w:pPr>
      <w:r w:rsidRPr="00EF69DC">
        <w:rPr>
          <w:sz w:val="20"/>
          <w:szCs w:val="20"/>
        </w:rPr>
        <w:t xml:space="preserve">17. </w:t>
      </w:r>
      <w:r w:rsidRPr="00EF69DC">
        <w:rPr>
          <w:sz w:val="20"/>
          <w:szCs w:val="20"/>
        </w:rPr>
        <w:t xml:space="preserve">Revisiting the core algorithm in C++.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16</w:t>
      </w:r>
    </w:p>
    <w:p w14:paraId="07198878" w14:textId="68F943D9" w:rsidR="00EF69DC" w:rsidRPr="00EF69DC" w:rsidRDefault="00EF69DC" w:rsidP="00EF69DC">
      <w:pPr>
        <w:rPr>
          <w:sz w:val="20"/>
          <w:szCs w:val="20"/>
        </w:rPr>
      </w:pPr>
      <w:r w:rsidRPr="00EF69DC">
        <w:rPr>
          <w:sz w:val="20"/>
          <w:szCs w:val="20"/>
        </w:rPr>
        <w:t xml:space="preserve">18. </w:t>
      </w:r>
      <w:r w:rsidRPr="00EF69DC">
        <w:rPr>
          <w:sz w:val="20"/>
          <w:szCs w:val="20"/>
        </w:rPr>
        <w:t xml:space="preserve">List of integers.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16</w:t>
      </w:r>
    </w:p>
    <w:p w14:paraId="7995265A" w14:textId="030E4913" w:rsidR="00EF69DC" w:rsidRPr="00EF69DC" w:rsidRDefault="00EF69DC" w:rsidP="00EF69DC">
      <w:pPr>
        <w:rPr>
          <w:sz w:val="20"/>
          <w:szCs w:val="20"/>
        </w:rPr>
      </w:pPr>
      <w:r w:rsidRPr="00EF69DC">
        <w:rPr>
          <w:sz w:val="20"/>
          <w:szCs w:val="20"/>
        </w:rPr>
        <w:t xml:space="preserve">19. </w:t>
      </w:r>
      <w:r w:rsidRPr="00EF69DC">
        <w:rPr>
          <w:sz w:val="20"/>
          <w:szCs w:val="20"/>
        </w:rPr>
        <w:t xml:space="preserve">Process of folding the list cumulatively.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16</w:t>
      </w:r>
    </w:p>
    <w:p w14:paraId="69ED44D4" w14:textId="7B328B1F" w:rsidR="00EF69DC" w:rsidRPr="00EF69DC" w:rsidRDefault="00EF69DC" w:rsidP="00EF69DC">
      <w:pPr>
        <w:rPr>
          <w:sz w:val="20"/>
          <w:szCs w:val="20"/>
        </w:rPr>
      </w:pPr>
      <w:r w:rsidRPr="00EF69DC">
        <w:rPr>
          <w:sz w:val="20"/>
          <w:szCs w:val="20"/>
        </w:rPr>
        <w:t xml:space="preserve">20. </w:t>
      </w:r>
      <w:r w:rsidRPr="00EF69DC">
        <w:rPr>
          <w:sz w:val="20"/>
          <w:szCs w:val="20"/>
        </w:rPr>
        <w:t xml:space="preserve">The map/fold function.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17</w:t>
      </w:r>
    </w:p>
    <w:p w14:paraId="4E7655DA" w14:textId="3C6B7FB0" w:rsidR="00EF69DC" w:rsidRPr="00EF69DC" w:rsidRDefault="00EF69DC" w:rsidP="00EF69DC">
      <w:pPr>
        <w:rPr>
          <w:sz w:val="20"/>
          <w:szCs w:val="20"/>
        </w:rPr>
      </w:pPr>
      <w:r w:rsidRPr="00EF69DC">
        <w:rPr>
          <w:sz w:val="20"/>
          <w:szCs w:val="20"/>
        </w:rPr>
        <w:t xml:space="preserve">21. </w:t>
      </w:r>
      <w:proofErr w:type="spellStart"/>
      <w:r w:rsidRPr="00EF69DC">
        <w:rPr>
          <w:sz w:val="20"/>
          <w:szCs w:val="20"/>
        </w:rPr>
        <w:t>secondFolds</w:t>
      </w:r>
      <w:proofErr w:type="spellEnd"/>
      <w:r w:rsidRPr="00EF69DC">
        <w:rPr>
          <w:sz w:val="20"/>
          <w:szCs w:val="20"/>
        </w:rPr>
        <w:t xml:space="preserve"> order of operations.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17</w:t>
      </w:r>
    </w:p>
    <w:p w14:paraId="2CC8680F" w14:textId="0C7A2F30" w:rsidR="00EF69DC" w:rsidRPr="00EF69DC" w:rsidRDefault="00EF69DC" w:rsidP="00EF69DC">
      <w:pPr>
        <w:rPr>
          <w:sz w:val="20"/>
          <w:szCs w:val="20"/>
        </w:rPr>
      </w:pPr>
      <w:r w:rsidRPr="00EF69DC">
        <w:rPr>
          <w:sz w:val="20"/>
          <w:szCs w:val="20"/>
        </w:rPr>
        <w:t xml:space="preserve">22. </w:t>
      </w:r>
      <w:r w:rsidRPr="00EF69DC">
        <w:rPr>
          <w:sz w:val="20"/>
          <w:szCs w:val="20"/>
        </w:rPr>
        <w:t xml:space="preserve">The recursive call of </w:t>
      </w:r>
      <w:proofErr w:type="spellStart"/>
      <w:r w:rsidRPr="00EF69DC">
        <w:rPr>
          <w:sz w:val="20"/>
          <w:szCs w:val="20"/>
        </w:rPr>
        <w:t>secondFold</w:t>
      </w:r>
      <w:proofErr w:type="spellEnd"/>
      <w:r w:rsidRPr="00EF69DC">
        <w:rPr>
          <w:sz w:val="20"/>
          <w:szCs w:val="20"/>
        </w:rPr>
        <w:t xml:space="preserve"> by </w:t>
      </w:r>
      <w:proofErr w:type="spellStart"/>
      <w:r w:rsidRPr="00EF69DC">
        <w:rPr>
          <w:sz w:val="20"/>
          <w:szCs w:val="20"/>
        </w:rPr>
        <w:t>testFold</w:t>
      </w:r>
      <w:proofErr w:type="spellEnd"/>
      <w:r w:rsidRPr="00EF69DC">
        <w:rPr>
          <w:sz w:val="20"/>
          <w:szCs w:val="20"/>
        </w:rPr>
        <w:t>.</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17</w:t>
      </w:r>
    </w:p>
    <w:p w14:paraId="1F4CD574" w14:textId="7C62D3ED" w:rsidR="00EF69DC" w:rsidRPr="00EF69DC" w:rsidRDefault="00EF69DC" w:rsidP="00EF69DC">
      <w:pPr>
        <w:rPr>
          <w:sz w:val="20"/>
          <w:szCs w:val="20"/>
        </w:rPr>
      </w:pPr>
      <w:r w:rsidRPr="00EF69DC">
        <w:rPr>
          <w:sz w:val="20"/>
          <w:szCs w:val="20"/>
        </w:rPr>
        <w:t xml:space="preserve">23. </w:t>
      </w:r>
      <w:r w:rsidRPr="00EF69DC">
        <w:rPr>
          <w:sz w:val="20"/>
          <w:szCs w:val="20"/>
        </w:rPr>
        <w:t xml:space="preserve">The </w:t>
      </w:r>
      <w:proofErr w:type="spellStart"/>
      <w:r w:rsidRPr="00EF69DC">
        <w:rPr>
          <w:sz w:val="20"/>
          <w:szCs w:val="20"/>
        </w:rPr>
        <w:t>secondFold</w:t>
      </w:r>
      <w:proofErr w:type="spellEnd"/>
      <w:r w:rsidRPr="00EF69DC">
        <w:rPr>
          <w:sz w:val="20"/>
          <w:szCs w:val="20"/>
        </w:rPr>
        <w:t xml:space="preserve"> function of the map/fold function.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18</w:t>
      </w:r>
    </w:p>
    <w:p w14:paraId="61A579FD" w14:textId="1C3F1DEB" w:rsidR="00EF69DC" w:rsidRPr="00EF69DC" w:rsidRDefault="00EF69DC" w:rsidP="00EF69DC">
      <w:pPr>
        <w:rPr>
          <w:sz w:val="20"/>
          <w:szCs w:val="20"/>
        </w:rPr>
      </w:pPr>
      <w:r w:rsidRPr="00EF69DC">
        <w:rPr>
          <w:sz w:val="20"/>
          <w:szCs w:val="20"/>
        </w:rPr>
        <w:t xml:space="preserve">24. </w:t>
      </w:r>
      <w:proofErr w:type="spellStart"/>
      <w:r w:rsidRPr="00EF69DC">
        <w:rPr>
          <w:sz w:val="20"/>
          <w:szCs w:val="20"/>
        </w:rPr>
        <w:t>testFold</w:t>
      </w:r>
      <w:proofErr w:type="spellEnd"/>
      <w:r w:rsidRPr="00EF69DC">
        <w:rPr>
          <w:sz w:val="20"/>
          <w:szCs w:val="20"/>
        </w:rPr>
        <w:t xml:space="preserve"> run in </w:t>
      </w:r>
      <w:proofErr w:type="spellStart"/>
      <w:r w:rsidRPr="00EF69DC">
        <w:rPr>
          <w:sz w:val="20"/>
          <w:szCs w:val="20"/>
        </w:rPr>
        <w:t>GHCi</w:t>
      </w:r>
      <w:proofErr w:type="spellEnd"/>
      <w:r w:rsidRPr="00EF69DC">
        <w:rPr>
          <w:sz w:val="20"/>
          <w:szCs w:val="20"/>
        </w:rPr>
        <w:t>.</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18</w:t>
      </w:r>
    </w:p>
    <w:p w14:paraId="2445B741" w14:textId="3450D66F" w:rsidR="00EF69DC" w:rsidRPr="00EF69DC" w:rsidRDefault="00EF69DC" w:rsidP="00EF69DC">
      <w:pPr>
        <w:rPr>
          <w:sz w:val="20"/>
          <w:szCs w:val="20"/>
        </w:rPr>
      </w:pPr>
      <w:r w:rsidRPr="00EF69DC">
        <w:rPr>
          <w:sz w:val="20"/>
          <w:szCs w:val="20"/>
        </w:rPr>
        <w:t xml:space="preserve">25. </w:t>
      </w:r>
      <w:r w:rsidRPr="00EF69DC">
        <w:rPr>
          <w:sz w:val="20"/>
          <w:szCs w:val="20"/>
        </w:rPr>
        <w:t xml:space="preserve">A proof-of-concept function for adding force on the </w:t>
      </w:r>
      <w:proofErr w:type="gramStart"/>
      <w:r w:rsidRPr="00EF69DC">
        <w:rPr>
          <w:sz w:val="20"/>
          <w:szCs w:val="20"/>
        </w:rPr>
        <w:t>left, and</w:t>
      </w:r>
      <w:proofErr w:type="gramEnd"/>
      <w:r w:rsidRPr="00EF69DC">
        <w:rPr>
          <w:sz w:val="20"/>
          <w:szCs w:val="20"/>
        </w:rPr>
        <w:t xml:space="preserve"> deducting on the right.</w:t>
      </w:r>
      <w:r w:rsidRPr="00EF69DC">
        <w:rPr>
          <w:sz w:val="20"/>
          <w:szCs w:val="20"/>
        </w:rPr>
        <w:tab/>
      </w:r>
      <w:r w:rsidRPr="00EF69DC">
        <w:rPr>
          <w:sz w:val="20"/>
          <w:szCs w:val="20"/>
        </w:rPr>
        <w:tab/>
      </w:r>
      <w:r>
        <w:rPr>
          <w:sz w:val="20"/>
          <w:szCs w:val="20"/>
        </w:rPr>
        <w:tab/>
      </w:r>
      <w:r w:rsidRPr="00EF69DC">
        <w:rPr>
          <w:sz w:val="20"/>
          <w:szCs w:val="20"/>
        </w:rPr>
        <w:t>18</w:t>
      </w:r>
    </w:p>
    <w:p w14:paraId="2193F203" w14:textId="58CFBB49" w:rsidR="00EF69DC" w:rsidRPr="00EF69DC" w:rsidRDefault="00EF69DC" w:rsidP="00EF69DC">
      <w:pPr>
        <w:rPr>
          <w:sz w:val="20"/>
          <w:szCs w:val="20"/>
        </w:rPr>
      </w:pPr>
      <w:r w:rsidRPr="00EF69DC">
        <w:rPr>
          <w:sz w:val="20"/>
          <w:szCs w:val="20"/>
        </w:rPr>
        <w:t xml:space="preserve">26. </w:t>
      </w:r>
      <w:r w:rsidRPr="00EF69DC">
        <w:rPr>
          <w:sz w:val="20"/>
          <w:szCs w:val="20"/>
        </w:rPr>
        <w:t>Our second fold function using the proof-of-concept function testAcc1.</w:t>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18</w:t>
      </w:r>
    </w:p>
    <w:p w14:paraId="43B815D0" w14:textId="6B7EA2C5" w:rsidR="00EF69DC" w:rsidRPr="00EF69DC" w:rsidRDefault="00EF69DC" w:rsidP="00EF69DC">
      <w:pPr>
        <w:rPr>
          <w:sz w:val="20"/>
          <w:szCs w:val="20"/>
        </w:rPr>
      </w:pPr>
      <w:r w:rsidRPr="00EF69DC">
        <w:rPr>
          <w:sz w:val="20"/>
          <w:szCs w:val="20"/>
        </w:rPr>
        <w:t xml:space="preserve">27. </w:t>
      </w:r>
      <w:r w:rsidRPr="00EF69DC">
        <w:rPr>
          <w:sz w:val="20"/>
          <w:szCs w:val="20"/>
        </w:rPr>
        <w:t xml:space="preserve">testFold1.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18</w:t>
      </w:r>
    </w:p>
    <w:p w14:paraId="0829934C" w14:textId="37BFEC0F" w:rsidR="00EF69DC" w:rsidRPr="00EF69DC" w:rsidRDefault="00EF69DC" w:rsidP="00EF69DC">
      <w:pPr>
        <w:rPr>
          <w:sz w:val="20"/>
          <w:szCs w:val="20"/>
        </w:rPr>
      </w:pPr>
      <w:r w:rsidRPr="00EF69DC">
        <w:rPr>
          <w:sz w:val="20"/>
          <w:szCs w:val="20"/>
        </w:rPr>
        <w:t xml:space="preserve">28. </w:t>
      </w:r>
      <w:r w:rsidRPr="00EF69DC">
        <w:rPr>
          <w:sz w:val="20"/>
          <w:szCs w:val="20"/>
        </w:rPr>
        <w:t xml:space="preserve">The functions extended to a custom data type.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19</w:t>
      </w:r>
    </w:p>
    <w:p w14:paraId="3E049011" w14:textId="0854C96C" w:rsidR="00EF69DC" w:rsidRPr="00EF69DC" w:rsidRDefault="00EF69DC" w:rsidP="00EF69DC">
      <w:pPr>
        <w:rPr>
          <w:sz w:val="20"/>
          <w:szCs w:val="20"/>
        </w:rPr>
      </w:pPr>
      <w:r w:rsidRPr="00EF69DC">
        <w:rPr>
          <w:sz w:val="20"/>
          <w:szCs w:val="20"/>
        </w:rPr>
        <w:t xml:space="preserve">29. </w:t>
      </w:r>
      <w:r w:rsidRPr="00EF69DC">
        <w:rPr>
          <w:sz w:val="20"/>
          <w:szCs w:val="20"/>
        </w:rPr>
        <w:t>testFold2 applied to a list of custom data types.</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19</w:t>
      </w:r>
    </w:p>
    <w:p w14:paraId="5017C4A0" w14:textId="2D1B388A" w:rsidR="00EF69DC" w:rsidRPr="00EF69DC" w:rsidRDefault="00EF69DC" w:rsidP="00EF69DC">
      <w:pPr>
        <w:rPr>
          <w:sz w:val="20"/>
          <w:szCs w:val="20"/>
        </w:rPr>
      </w:pPr>
      <w:r w:rsidRPr="00EF69DC">
        <w:rPr>
          <w:sz w:val="20"/>
          <w:szCs w:val="20"/>
        </w:rPr>
        <w:t xml:space="preserve">30. </w:t>
      </w:r>
      <w:r w:rsidRPr="00EF69DC">
        <w:rPr>
          <w:sz w:val="20"/>
          <w:szCs w:val="20"/>
        </w:rPr>
        <w:t xml:space="preserve">Add in the energy calculations.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19</w:t>
      </w:r>
    </w:p>
    <w:p w14:paraId="3ADF0FE8" w14:textId="145F7514" w:rsidR="00EF69DC" w:rsidRPr="00EF69DC" w:rsidRDefault="00EF69DC" w:rsidP="00EF69DC">
      <w:pPr>
        <w:rPr>
          <w:sz w:val="20"/>
          <w:szCs w:val="20"/>
        </w:rPr>
      </w:pPr>
      <w:r w:rsidRPr="00EF69DC">
        <w:rPr>
          <w:sz w:val="20"/>
          <w:szCs w:val="20"/>
        </w:rPr>
        <w:t xml:space="preserve">31. </w:t>
      </w:r>
      <w:r w:rsidRPr="00EF69DC">
        <w:rPr>
          <w:sz w:val="20"/>
          <w:szCs w:val="20"/>
        </w:rPr>
        <w:t xml:space="preserve">The final algorithm in Haskell before substituting for actual data types and operators. </w:t>
      </w:r>
      <w:r w:rsidRPr="00EF69DC">
        <w:rPr>
          <w:sz w:val="20"/>
          <w:szCs w:val="20"/>
        </w:rPr>
        <w:tab/>
      </w:r>
      <w:r>
        <w:rPr>
          <w:sz w:val="20"/>
          <w:szCs w:val="20"/>
        </w:rPr>
        <w:tab/>
      </w:r>
      <w:r w:rsidRPr="00EF69DC">
        <w:rPr>
          <w:sz w:val="20"/>
          <w:szCs w:val="20"/>
        </w:rPr>
        <w:t>20</w:t>
      </w:r>
    </w:p>
    <w:p w14:paraId="1A7212B2" w14:textId="6FFB3CFC" w:rsidR="00EF69DC" w:rsidRPr="00EF69DC" w:rsidRDefault="00EF69DC" w:rsidP="00EF69DC">
      <w:pPr>
        <w:rPr>
          <w:sz w:val="20"/>
          <w:szCs w:val="20"/>
        </w:rPr>
      </w:pPr>
      <w:r w:rsidRPr="00EF69DC">
        <w:rPr>
          <w:sz w:val="20"/>
          <w:szCs w:val="20"/>
        </w:rPr>
        <w:t xml:space="preserve">32. </w:t>
      </w:r>
      <w:r w:rsidRPr="00EF69DC">
        <w:rPr>
          <w:sz w:val="20"/>
          <w:szCs w:val="20"/>
        </w:rPr>
        <w:t>The basic forward step of a Euler simulation in Haskell.</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20</w:t>
      </w:r>
    </w:p>
    <w:p w14:paraId="25440138" w14:textId="1CAB3ACB" w:rsidR="00EF69DC" w:rsidRPr="00EF69DC" w:rsidRDefault="00EF69DC" w:rsidP="00EF69DC">
      <w:pPr>
        <w:rPr>
          <w:sz w:val="20"/>
          <w:szCs w:val="20"/>
        </w:rPr>
      </w:pPr>
      <w:r w:rsidRPr="00EF69DC">
        <w:rPr>
          <w:sz w:val="20"/>
          <w:szCs w:val="20"/>
        </w:rPr>
        <w:t xml:space="preserve">33. </w:t>
      </w:r>
      <w:r w:rsidRPr="00EF69DC">
        <w:rPr>
          <w:sz w:val="20"/>
          <w:szCs w:val="20"/>
        </w:rPr>
        <w:t xml:space="preserve">The Euler integration with </w:t>
      </w:r>
      <w:proofErr w:type="spellStart"/>
      <w:r w:rsidRPr="00EF69DC">
        <w:rPr>
          <w:sz w:val="20"/>
          <w:szCs w:val="20"/>
        </w:rPr>
        <w:t>ts</w:t>
      </w:r>
      <w:proofErr w:type="spellEnd"/>
      <w:r w:rsidRPr="00EF69DC">
        <w:rPr>
          <w:sz w:val="20"/>
          <w:szCs w:val="20"/>
        </w:rPr>
        <w:t xml:space="preserve"> omitted.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20</w:t>
      </w:r>
    </w:p>
    <w:p w14:paraId="3CEF90EB" w14:textId="76055E57" w:rsidR="00EF69DC" w:rsidRPr="00EF69DC" w:rsidRDefault="00EF69DC" w:rsidP="00EF69DC">
      <w:pPr>
        <w:rPr>
          <w:sz w:val="20"/>
          <w:szCs w:val="20"/>
        </w:rPr>
      </w:pPr>
      <w:r w:rsidRPr="00EF69DC">
        <w:rPr>
          <w:sz w:val="20"/>
          <w:szCs w:val="20"/>
        </w:rPr>
        <w:t xml:space="preserve">34. </w:t>
      </w:r>
      <w:r w:rsidRPr="00EF69DC">
        <w:rPr>
          <w:sz w:val="20"/>
          <w:szCs w:val="20"/>
        </w:rPr>
        <w:t xml:space="preserve">The final products of our </w:t>
      </w:r>
      <w:proofErr w:type="spellStart"/>
      <w:r w:rsidRPr="00EF69DC">
        <w:rPr>
          <w:sz w:val="20"/>
          <w:szCs w:val="20"/>
        </w:rPr>
        <w:t>testFold</w:t>
      </w:r>
      <w:proofErr w:type="spellEnd"/>
      <w:r w:rsidRPr="00EF69DC">
        <w:rPr>
          <w:sz w:val="20"/>
          <w:szCs w:val="20"/>
        </w:rPr>
        <w:t>.</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21</w:t>
      </w:r>
    </w:p>
    <w:p w14:paraId="4D975D77" w14:textId="0574FC6B" w:rsidR="00EF69DC" w:rsidRPr="00EF69DC" w:rsidRDefault="00EF69DC" w:rsidP="00EF69DC">
      <w:pPr>
        <w:rPr>
          <w:sz w:val="20"/>
          <w:szCs w:val="20"/>
        </w:rPr>
      </w:pPr>
      <w:r w:rsidRPr="00EF69DC">
        <w:rPr>
          <w:sz w:val="20"/>
          <w:szCs w:val="20"/>
        </w:rPr>
        <w:t xml:space="preserve">35. </w:t>
      </w:r>
      <w:r w:rsidRPr="00EF69DC">
        <w:rPr>
          <w:sz w:val="20"/>
          <w:szCs w:val="20"/>
        </w:rPr>
        <w:t xml:space="preserve">A function to find the accelerations used to calculate the midpoint.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22</w:t>
      </w:r>
    </w:p>
    <w:p w14:paraId="42E96CC1" w14:textId="44E66267" w:rsidR="00EF69DC" w:rsidRPr="00EF69DC" w:rsidRDefault="00EF69DC" w:rsidP="00EF69DC">
      <w:pPr>
        <w:rPr>
          <w:sz w:val="20"/>
          <w:szCs w:val="20"/>
        </w:rPr>
      </w:pPr>
      <w:r w:rsidRPr="00EF69DC">
        <w:rPr>
          <w:sz w:val="20"/>
          <w:szCs w:val="20"/>
        </w:rPr>
        <w:t xml:space="preserve">36. </w:t>
      </w:r>
      <w:r w:rsidRPr="00EF69DC">
        <w:rPr>
          <w:sz w:val="20"/>
          <w:szCs w:val="20"/>
        </w:rPr>
        <w:t>Obtaining the midpoint.</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22</w:t>
      </w:r>
    </w:p>
    <w:p w14:paraId="0FFE0FBE" w14:textId="71A6B03F" w:rsidR="00EF69DC" w:rsidRPr="00EF69DC" w:rsidRDefault="00EF69DC" w:rsidP="00EF69DC">
      <w:pPr>
        <w:rPr>
          <w:sz w:val="20"/>
          <w:szCs w:val="20"/>
        </w:rPr>
      </w:pPr>
      <w:r w:rsidRPr="00EF69DC">
        <w:rPr>
          <w:sz w:val="20"/>
          <w:szCs w:val="20"/>
        </w:rPr>
        <w:t xml:space="preserve">37. </w:t>
      </w:r>
      <w:r w:rsidRPr="00EF69DC">
        <w:rPr>
          <w:sz w:val="20"/>
          <w:szCs w:val="20"/>
        </w:rPr>
        <w:t xml:space="preserve">The midpoint method in Haskell.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22</w:t>
      </w:r>
    </w:p>
    <w:p w14:paraId="20AEA785" w14:textId="4E6BE7DF" w:rsidR="00EF69DC" w:rsidRPr="00EF69DC" w:rsidRDefault="00EF69DC" w:rsidP="00EF69DC">
      <w:pPr>
        <w:rPr>
          <w:sz w:val="20"/>
          <w:szCs w:val="20"/>
        </w:rPr>
      </w:pPr>
      <w:r w:rsidRPr="00EF69DC">
        <w:rPr>
          <w:sz w:val="20"/>
          <w:szCs w:val="20"/>
        </w:rPr>
        <w:t xml:space="preserve">38. </w:t>
      </w:r>
      <w:r w:rsidRPr="00EF69DC">
        <w:rPr>
          <w:sz w:val="20"/>
          <w:szCs w:val="20"/>
        </w:rPr>
        <w:t xml:space="preserve">Euler method change in energy over 365 days of orbit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23</w:t>
      </w:r>
    </w:p>
    <w:p w14:paraId="675D5555" w14:textId="2CE453B4" w:rsidR="00EF69DC" w:rsidRPr="00EF69DC" w:rsidRDefault="00EF69DC" w:rsidP="00EF69DC">
      <w:pPr>
        <w:rPr>
          <w:sz w:val="20"/>
          <w:szCs w:val="20"/>
        </w:rPr>
      </w:pPr>
      <w:r w:rsidRPr="00EF69DC">
        <w:rPr>
          <w:sz w:val="20"/>
          <w:szCs w:val="20"/>
        </w:rPr>
        <w:t xml:space="preserve">39. </w:t>
      </w:r>
      <w:r w:rsidRPr="00EF69DC">
        <w:rPr>
          <w:sz w:val="20"/>
          <w:szCs w:val="20"/>
        </w:rPr>
        <w:t xml:space="preserve">Midpoint method change in energy over 365 days of orbit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23</w:t>
      </w:r>
    </w:p>
    <w:p w14:paraId="029F8AAE" w14:textId="2B606A8C" w:rsidR="00EF69DC" w:rsidRPr="00EF69DC" w:rsidRDefault="00EF69DC" w:rsidP="00EF69DC">
      <w:pPr>
        <w:rPr>
          <w:sz w:val="20"/>
          <w:szCs w:val="20"/>
        </w:rPr>
      </w:pPr>
      <w:r w:rsidRPr="00EF69DC">
        <w:rPr>
          <w:sz w:val="20"/>
          <w:szCs w:val="20"/>
        </w:rPr>
        <w:t xml:space="preserve">40. </w:t>
      </w:r>
      <w:r w:rsidRPr="00EF69DC">
        <w:rPr>
          <w:sz w:val="20"/>
          <w:szCs w:val="20"/>
        </w:rPr>
        <w:t xml:space="preserve">Midpoint method energy change over 10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24</w:t>
      </w:r>
    </w:p>
    <w:p w14:paraId="3D97DECC" w14:textId="05E3D78B" w:rsidR="00EF69DC" w:rsidRPr="00EF69DC" w:rsidRDefault="00EF69DC" w:rsidP="00EF69DC">
      <w:pPr>
        <w:rPr>
          <w:sz w:val="20"/>
          <w:szCs w:val="20"/>
        </w:rPr>
      </w:pPr>
      <w:r w:rsidRPr="00EF69DC">
        <w:rPr>
          <w:sz w:val="20"/>
          <w:szCs w:val="20"/>
        </w:rPr>
        <w:t xml:space="preserve">41. </w:t>
      </w:r>
      <w:r w:rsidRPr="00EF69DC">
        <w:rPr>
          <w:sz w:val="20"/>
          <w:szCs w:val="20"/>
        </w:rPr>
        <w:t xml:space="preserve">Euler method energy change over 10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24</w:t>
      </w:r>
    </w:p>
    <w:p w14:paraId="064B0AB0" w14:textId="1C48AEA3" w:rsidR="00EF69DC" w:rsidRPr="00EF69DC" w:rsidRDefault="00EF69DC" w:rsidP="00EF69DC">
      <w:pPr>
        <w:rPr>
          <w:sz w:val="20"/>
          <w:szCs w:val="20"/>
        </w:rPr>
      </w:pPr>
      <w:r w:rsidRPr="00EF69DC">
        <w:rPr>
          <w:sz w:val="20"/>
          <w:szCs w:val="20"/>
        </w:rPr>
        <w:t xml:space="preserve">42. </w:t>
      </w:r>
      <w:r w:rsidRPr="00EF69DC">
        <w:rPr>
          <w:sz w:val="20"/>
          <w:szCs w:val="20"/>
        </w:rPr>
        <w:t xml:space="preserve">Midpoint method energy change over 100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25</w:t>
      </w:r>
    </w:p>
    <w:p w14:paraId="07E5AC80" w14:textId="0BA6E26A" w:rsidR="00EF69DC" w:rsidRPr="00EF69DC" w:rsidRDefault="00EF69DC" w:rsidP="00EF69DC">
      <w:pPr>
        <w:rPr>
          <w:sz w:val="20"/>
          <w:szCs w:val="20"/>
        </w:rPr>
      </w:pPr>
      <w:r w:rsidRPr="00EF69DC">
        <w:rPr>
          <w:sz w:val="20"/>
          <w:szCs w:val="20"/>
        </w:rPr>
        <w:t xml:space="preserve">43. </w:t>
      </w:r>
      <w:r w:rsidRPr="00EF69DC">
        <w:rPr>
          <w:sz w:val="20"/>
          <w:szCs w:val="20"/>
        </w:rPr>
        <w:t xml:space="preserve">Euler method energy change over 100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25</w:t>
      </w:r>
    </w:p>
    <w:p w14:paraId="6424081C" w14:textId="1B0AE2AE" w:rsidR="00EF69DC" w:rsidRPr="00EF69DC" w:rsidRDefault="00EF69DC" w:rsidP="00EF69DC">
      <w:pPr>
        <w:rPr>
          <w:sz w:val="20"/>
          <w:szCs w:val="20"/>
        </w:rPr>
      </w:pPr>
      <w:r w:rsidRPr="00EF69DC">
        <w:rPr>
          <w:sz w:val="20"/>
          <w:szCs w:val="20"/>
        </w:rPr>
        <w:t xml:space="preserve">44. </w:t>
      </w:r>
      <w:r w:rsidRPr="00EF69DC">
        <w:rPr>
          <w:sz w:val="20"/>
          <w:szCs w:val="20"/>
        </w:rPr>
        <w:t xml:space="preserve">The lowering of runtime shown to reduce </w:t>
      </w:r>
      <w:proofErr w:type="gramStart"/>
      <w:r w:rsidRPr="00EF69DC">
        <w:rPr>
          <w:sz w:val="20"/>
          <w:szCs w:val="20"/>
        </w:rPr>
        <w:t>discrepancies</w:t>
      </w:r>
      <w:r w:rsidRPr="00EF69DC">
        <w:rPr>
          <w:sz w:val="20"/>
          <w:szCs w:val="20"/>
        </w:rPr>
        <w:t>..</w:t>
      </w:r>
      <w:proofErr w:type="gramEnd"/>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26</w:t>
      </w:r>
    </w:p>
    <w:p w14:paraId="2DD39F40" w14:textId="13756E08" w:rsidR="00EF69DC" w:rsidRPr="00EF69DC" w:rsidRDefault="00EF69DC" w:rsidP="00EF69DC">
      <w:pPr>
        <w:rPr>
          <w:sz w:val="20"/>
          <w:szCs w:val="20"/>
        </w:rPr>
      </w:pPr>
      <w:r w:rsidRPr="00EF69DC">
        <w:rPr>
          <w:sz w:val="20"/>
          <w:szCs w:val="20"/>
        </w:rPr>
        <w:t xml:space="preserve">45. </w:t>
      </w:r>
      <w:r w:rsidRPr="00EF69DC">
        <w:rPr>
          <w:sz w:val="20"/>
          <w:szCs w:val="20"/>
        </w:rPr>
        <w:t xml:space="preserve">The lowering of runtime shown to reduce </w:t>
      </w:r>
      <w:proofErr w:type="gramStart"/>
      <w:r w:rsidRPr="00EF69DC">
        <w:rPr>
          <w:sz w:val="20"/>
          <w:szCs w:val="20"/>
        </w:rPr>
        <w:t>discrepancies..</w:t>
      </w:r>
      <w:proofErr w:type="gramEnd"/>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26</w:t>
      </w:r>
    </w:p>
    <w:p w14:paraId="11176493" w14:textId="54D1E61B" w:rsidR="00EF69DC" w:rsidRPr="00EF69DC" w:rsidRDefault="00EF69DC" w:rsidP="00EF69DC">
      <w:pPr>
        <w:rPr>
          <w:sz w:val="20"/>
          <w:szCs w:val="20"/>
        </w:rPr>
      </w:pPr>
      <w:r w:rsidRPr="00EF69DC">
        <w:rPr>
          <w:sz w:val="20"/>
          <w:szCs w:val="20"/>
        </w:rPr>
        <w:t xml:space="preserve">46. </w:t>
      </w:r>
      <w:r w:rsidRPr="00EF69DC">
        <w:rPr>
          <w:sz w:val="20"/>
          <w:szCs w:val="20"/>
        </w:rPr>
        <w:t xml:space="preserve">The lowering of runtime shown to reduce </w:t>
      </w:r>
      <w:proofErr w:type="gramStart"/>
      <w:r w:rsidRPr="00EF69DC">
        <w:rPr>
          <w:sz w:val="20"/>
          <w:szCs w:val="20"/>
        </w:rPr>
        <w:t>discrepancies..</w:t>
      </w:r>
      <w:proofErr w:type="gramEnd"/>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26</w:t>
      </w:r>
    </w:p>
    <w:p w14:paraId="497A061C" w14:textId="648170D1" w:rsidR="00EF69DC" w:rsidRPr="00EF69DC" w:rsidRDefault="00EF69DC" w:rsidP="00EF69DC">
      <w:pPr>
        <w:rPr>
          <w:sz w:val="20"/>
          <w:szCs w:val="20"/>
        </w:rPr>
      </w:pPr>
      <w:r w:rsidRPr="00EF69DC">
        <w:rPr>
          <w:sz w:val="20"/>
          <w:szCs w:val="20"/>
        </w:rPr>
        <w:t xml:space="preserve">47. </w:t>
      </w:r>
      <w:r w:rsidRPr="00EF69DC">
        <w:rPr>
          <w:sz w:val="20"/>
          <w:szCs w:val="20"/>
        </w:rPr>
        <w:t xml:space="preserve">Energy changes in the Midpoint method per language over </w:t>
      </w:r>
      <w:proofErr w:type="gramStart"/>
      <w:r w:rsidRPr="00EF69DC">
        <w:rPr>
          <w:sz w:val="20"/>
          <w:szCs w:val="20"/>
        </w:rPr>
        <w:t>300, 200 and 100 day</w:t>
      </w:r>
      <w:proofErr w:type="gramEnd"/>
      <w:r w:rsidRPr="00EF69DC">
        <w:rPr>
          <w:sz w:val="20"/>
          <w:szCs w:val="20"/>
        </w:rPr>
        <w:t xml:space="preserve"> intervals. </w:t>
      </w:r>
      <w:r w:rsidRPr="00EF69DC">
        <w:rPr>
          <w:sz w:val="20"/>
          <w:szCs w:val="20"/>
        </w:rPr>
        <w:tab/>
      </w:r>
      <w:r>
        <w:rPr>
          <w:sz w:val="20"/>
          <w:szCs w:val="20"/>
        </w:rPr>
        <w:tab/>
      </w:r>
      <w:r w:rsidRPr="00EF69DC">
        <w:rPr>
          <w:sz w:val="20"/>
          <w:szCs w:val="20"/>
        </w:rPr>
        <w:t>27</w:t>
      </w:r>
    </w:p>
    <w:p w14:paraId="09DAE132" w14:textId="7CF1D4E6" w:rsidR="00EF69DC" w:rsidRPr="00EF69DC" w:rsidRDefault="00EF69DC" w:rsidP="00EF69DC">
      <w:pPr>
        <w:rPr>
          <w:sz w:val="20"/>
          <w:szCs w:val="20"/>
        </w:rPr>
      </w:pPr>
      <w:r w:rsidRPr="00EF69DC">
        <w:rPr>
          <w:sz w:val="20"/>
          <w:szCs w:val="20"/>
        </w:rPr>
        <w:t xml:space="preserve">48. </w:t>
      </w:r>
      <w:r w:rsidRPr="00EF69DC">
        <w:rPr>
          <w:sz w:val="20"/>
          <w:szCs w:val="20"/>
        </w:rPr>
        <w:t xml:space="preserve">Energy changes in the Midpoint method per language over </w:t>
      </w:r>
      <w:proofErr w:type="gramStart"/>
      <w:r w:rsidRPr="00EF69DC">
        <w:rPr>
          <w:sz w:val="20"/>
          <w:szCs w:val="20"/>
        </w:rPr>
        <w:t>300, 200 and 100 day</w:t>
      </w:r>
      <w:proofErr w:type="gramEnd"/>
      <w:r w:rsidRPr="00EF69DC">
        <w:rPr>
          <w:sz w:val="20"/>
          <w:szCs w:val="20"/>
        </w:rPr>
        <w:t xml:space="preserve"> intervals. </w:t>
      </w:r>
      <w:r w:rsidRPr="00EF69DC">
        <w:rPr>
          <w:sz w:val="20"/>
          <w:szCs w:val="20"/>
        </w:rPr>
        <w:tab/>
      </w:r>
      <w:r>
        <w:rPr>
          <w:sz w:val="20"/>
          <w:szCs w:val="20"/>
        </w:rPr>
        <w:tab/>
      </w:r>
      <w:r w:rsidRPr="00EF69DC">
        <w:rPr>
          <w:sz w:val="20"/>
          <w:szCs w:val="20"/>
        </w:rPr>
        <w:t>27</w:t>
      </w:r>
    </w:p>
    <w:p w14:paraId="1E1909E8" w14:textId="20E143C6" w:rsidR="00EF69DC" w:rsidRPr="00EF69DC" w:rsidRDefault="00EF69DC" w:rsidP="00EF69DC">
      <w:pPr>
        <w:rPr>
          <w:sz w:val="20"/>
          <w:szCs w:val="20"/>
        </w:rPr>
      </w:pPr>
      <w:r w:rsidRPr="00EF69DC">
        <w:rPr>
          <w:sz w:val="20"/>
          <w:szCs w:val="20"/>
        </w:rPr>
        <w:t xml:space="preserve">49. </w:t>
      </w:r>
      <w:r w:rsidRPr="00EF69DC">
        <w:rPr>
          <w:sz w:val="20"/>
          <w:szCs w:val="20"/>
        </w:rPr>
        <w:t xml:space="preserve">Energy changes in the Midpoint method per language over </w:t>
      </w:r>
      <w:proofErr w:type="gramStart"/>
      <w:r w:rsidRPr="00EF69DC">
        <w:rPr>
          <w:sz w:val="20"/>
          <w:szCs w:val="20"/>
        </w:rPr>
        <w:t>300, 200 and 100 day</w:t>
      </w:r>
      <w:proofErr w:type="gramEnd"/>
      <w:r w:rsidRPr="00EF69DC">
        <w:rPr>
          <w:sz w:val="20"/>
          <w:szCs w:val="20"/>
        </w:rPr>
        <w:t xml:space="preserve"> intervals.</w:t>
      </w:r>
      <w:r w:rsidRPr="00EF69DC">
        <w:rPr>
          <w:sz w:val="20"/>
          <w:szCs w:val="20"/>
        </w:rPr>
        <w:tab/>
      </w:r>
      <w:r>
        <w:rPr>
          <w:sz w:val="20"/>
          <w:szCs w:val="20"/>
        </w:rPr>
        <w:tab/>
      </w:r>
      <w:r w:rsidRPr="00EF69DC">
        <w:rPr>
          <w:sz w:val="20"/>
          <w:szCs w:val="20"/>
        </w:rPr>
        <w:t>27</w:t>
      </w:r>
    </w:p>
    <w:p w14:paraId="69494E8A" w14:textId="18737878" w:rsidR="00EF69DC" w:rsidRPr="00EF69DC" w:rsidRDefault="00EF69DC" w:rsidP="00EF69DC">
      <w:pPr>
        <w:rPr>
          <w:sz w:val="20"/>
          <w:szCs w:val="20"/>
        </w:rPr>
      </w:pPr>
      <w:r w:rsidRPr="00EF69DC">
        <w:rPr>
          <w:sz w:val="20"/>
          <w:szCs w:val="20"/>
        </w:rPr>
        <w:t xml:space="preserve">50. </w:t>
      </w:r>
      <w:r w:rsidRPr="00EF69DC">
        <w:rPr>
          <w:sz w:val="20"/>
          <w:szCs w:val="20"/>
        </w:rPr>
        <w:t xml:space="preserve">Results from a single day’s simulation in C++ using the Midpoint method. </w:t>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28</w:t>
      </w:r>
    </w:p>
    <w:p w14:paraId="2D23A1F1" w14:textId="0DFB8BE4" w:rsidR="003D13D9" w:rsidRPr="00EF69DC" w:rsidRDefault="00EF69DC" w:rsidP="00EF69DC">
      <w:pPr>
        <w:rPr>
          <w:sz w:val="20"/>
          <w:szCs w:val="20"/>
        </w:rPr>
      </w:pPr>
      <w:r w:rsidRPr="00EF69DC">
        <w:rPr>
          <w:sz w:val="20"/>
          <w:szCs w:val="20"/>
        </w:rPr>
        <w:t xml:space="preserve">51. </w:t>
      </w:r>
      <w:r w:rsidRPr="00EF69DC">
        <w:rPr>
          <w:sz w:val="20"/>
          <w:szCs w:val="20"/>
        </w:rPr>
        <w:t>Results from a single day’s simulation in Haskell using the Midpoint method</w:t>
      </w:r>
      <w:r w:rsidRPr="00EF69DC">
        <w:rPr>
          <w:sz w:val="20"/>
          <w:szCs w:val="20"/>
        </w:rPr>
        <w:t>.</w:t>
      </w:r>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28</w:t>
      </w:r>
    </w:p>
    <w:sectPr w:rsidR="003D13D9" w:rsidRPr="00EF69DC" w:rsidSect="00CA19BE">
      <w:footerReference w:type="default" r:id="rId59"/>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26BBF" w14:textId="77777777" w:rsidR="00D501EE" w:rsidRDefault="00D501EE" w:rsidP="00CA19BE">
      <w:r>
        <w:separator/>
      </w:r>
    </w:p>
  </w:endnote>
  <w:endnote w:type="continuationSeparator" w:id="0">
    <w:p w14:paraId="1796362D" w14:textId="77777777" w:rsidR="00D501EE" w:rsidRDefault="00D501EE" w:rsidP="00CA1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2032862"/>
      <w:docPartObj>
        <w:docPartGallery w:val="Page Numbers (Bottom of Page)"/>
        <w:docPartUnique/>
      </w:docPartObj>
    </w:sdtPr>
    <w:sdtEndPr>
      <w:rPr>
        <w:noProof/>
      </w:rPr>
    </w:sdtEndPr>
    <w:sdtContent>
      <w:p w14:paraId="012A4AE4" w14:textId="4A3F529E" w:rsidR="00D501EE" w:rsidRDefault="00D501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2DB78" w14:textId="77777777" w:rsidR="00D501EE" w:rsidRDefault="00D50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F296AD" w14:textId="77777777" w:rsidR="00D501EE" w:rsidRDefault="00D501EE" w:rsidP="00CA19BE">
      <w:r>
        <w:separator/>
      </w:r>
    </w:p>
  </w:footnote>
  <w:footnote w:type="continuationSeparator" w:id="0">
    <w:p w14:paraId="3FB190A9" w14:textId="77777777" w:rsidR="00D501EE" w:rsidRDefault="00D501EE" w:rsidP="00CA1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66DCE"/>
    <w:multiLevelType w:val="hybridMultilevel"/>
    <w:tmpl w:val="2334014E"/>
    <w:lvl w:ilvl="0" w:tplc="F8DEEF0C">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3F4E604C"/>
    <w:multiLevelType w:val="hybridMultilevel"/>
    <w:tmpl w:val="72664866"/>
    <w:lvl w:ilvl="0" w:tplc="2EE2EC3C">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 w15:restartNumberingAfterBreak="0">
    <w:nsid w:val="46B25469"/>
    <w:multiLevelType w:val="hybridMultilevel"/>
    <w:tmpl w:val="016A7FE2"/>
    <w:lvl w:ilvl="0" w:tplc="CC5EAEEC">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49870197"/>
    <w:multiLevelType w:val="hybridMultilevel"/>
    <w:tmpl w:val="A22263E0"/>
    <w:lvl w:ilvl="0" w:tplc="CFBAB71E">
      <w:start w:val="2"/>
      <w:numFmt w:val="bullet"/>
      <w:lvlText w:val="-"/>
      <w:lvlJc w:val="left"/>
      <w:pPr>
        <w:ind w:left="720" w:hanging="360"/>
      </w:pPr>
      <w:rPr>
        <w:rFonts w:ascii="Calibri" w:eastAsiaTheme="minorEastAsia"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F263D40"/>
    <w:multiLevelType w:val="hybridMultilevel"/>
    <w:tmpl w:val="A088EF58"/>
    <w:lvl w:ilvl="0" w:tplc="E39C90E2">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6CC649BD"/>
    <w:multiLevelType w:val="hybridMultilevel"/>
    <w:tmpl w:val="76CE5B60"/>
    <w:lvl w:ilvl="0" w:tplc="8864FC52">
      <w:start w:val="2"/>
      <w:numFmt w:val="bullet"/>
      <w:lvlText w:val="-"/>
      <w:lvlJc w:val="left"/>
      <w:pPr>
        <w:ind w:left="405" w:hanging="360"/>
      </w:pPr>
      <w:rPr>
        <w:rFonts w:ascii="Calibri" w:eastAsiaTheme="minorEastAsia"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6" w15:restartNumberingAfterBreak="0">
    <w:nsid w:val="7B583E66"/>
    <w:multiLevelType w:val="hybridMultilevel"/>
    <w:tmpl w:val="2B04BF98"/>
    <w:lvl w:ilvl="0" w:tplc="F3942E8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5"/>
  </w:num>
  <w:num w:numId="2">
    <w:abstractNumId w:val="3"/>
  </w:num>
  <w:num w:numId="3">
    <w:abstractNumId w:val="0"/>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1C"/>
    <w:rsid w:val="000011D7"/>
    <w:rsid w:val="00006406"/>
    <w:rsid w:val="00010117"/>
    <w:rsid w:val="00041062"/>
    <w:rsid w:val="000423FD"/>
    <w:rsid w:val="00043E2E"/>
    <w:rsid w:val="00072184"/>
    <w:rsid w:val="0007272D"/>
    <w:rsid w:val="0008391C"/>
    <w:rsid w:val="00094215"/>
    <w:rsid w:val="000B4FDF"/>
    <w:rsid w:val="000B6AE5"/>
    <w:rsid w:val="000B6B59"/>
    <w:rsid w:val="00134F8C"/>
    <w:rsid w:val="001408CD"/>
    <w:rsid w:val="00145D75"/>
    <w:rsid w:val="00145E94"/>
    <w:rsid w:val="00146A73"/>
    <w:rsid w:val="00170E73"/>
    <w:rsid w:val="00180B75"/>
    <w:rsid w:val="0018490F"/>
    <w:rsid w:val="001913FD"/>
    <w:rsid w:val="001A0A4C"/>
    <w:rsid w:val="001A2727"/>
    <w:rsid w:val="001A5056"/>
    <w:rsid w:val="001B061B"/>
    <w:rsid w:val="001B4C5E"/>
    <w:rsid w:val="001C47BA"/>
    <w:rsid w:val="001C528E"/>
    <w:rsid w:val="001D0A66"/>
    <w:rsid w:val="001D2DD2"/>
    <w:rsid w:val="00217DE7"/>
    <w:rsid w:val="0023143D"/>
    <w:rsid w:val="002529FB"/>
    <w:rsid w:val="00267618"/>
    <w:rsid w:val="00276076"/>
    <w:rsid w:val="00280280"/>
    <w:rsid w:val="00280B88"/>
    <w:rsid w:val="002A24F4"/>
    <w:rsid w:val="002B212D"/>
    <w:rsid w:val="002C78D9"/>
    <w:rsid w:val="002D1C73"/>
    <w:rsid w:val="002D455C"/>
    <w:rsid w:val="002D5D6B"/>
    <w:rsid w:val="00347549"/>
    <w:rsid w:val="00350B9B"/>
    <w:rsid w:val="00355575"/>
    <w:rsid w:val="00355619"/>
    <w:rsid w:val="00363A77"/>
    <w:rsid w:val="0037379C"/>
    <w:rsid w:val="0037614D"/>
    <w:rsid w:val="00381F03"/>
    <w:rsid w:val="00385959"/>
    <w:rsid w:val="00392D70"/>
    <w:rsid w:val="003B2EC8"/>
    <w:rsid w:val="003D13D9"/>
    <w:rsid w:val="003D6562"/>
    <w:rsid w:val="003E2EBD"/>
    <w:rsid w:val="0040561B"/>
    <w:rsid w:val="00412A4B"/>
    <w:rsid w:val="00430E3F"/>
    <w:rsid w:val="0043297E"/>
    <w:rsid w:val="00432CC7"/>
    <w:rsid w:val="00451E9E"/>
    <w:rsid w:val="00453C4C"/>
    <w:rsid w:val="004549ED"/>
    <w:rsid w:val="004618A0"/>
    <w:rsid w:val="00494E19"/>
    <w:rsid w:val="00497E5A"/>
    <w:rsid w:val="004D6553"/>
    <w:rsid w:val="004D7B50"/>
    <w:rsid w:val="004F4924"/>
    <w:rsid w:val="004F744E"/>
    <w:rsid w:val="0051665B"/>
    <w:rsid w:val="00533552"/>
    <w:rsid w:val="0056756A"/>
    <w:rsid w:val="005742B1"/>
    <w:rsid w:val="00581FFD"/>
    <w:rsid w:val="00592FE7"/>
    <w:rsid w:val="005A14BA"/>
    <w:rsid w:val="005A5952"/>
    <w:rsid w:val="005E0269"/>
    <w:rsid w:val="005E711D"/>
    <w:rsid w:val="005F454B"/>
    <w:rsid w:val="00652C73"/>
    <w:rsid w:val="00655D98"/>
    <w:rsid w:val="006746E8"/>
    <w:rsid w:val="006A146C"/>
    <w:rsid w:val="006A4E8D"/>
    <w:rsid w:val="006C32ED"/>
    <w:rsid w:val="006C5E2C"/>
    <w:rsid w:val="006D7CBF"/>
    <w:rsid w:val="006F3DF3"/>
    <w:rsid w:val="0070314B"/>
    <w:rsid w:val="00714DB1"/>
    <w:rsid w:val="007420A4"/>
    <w:rsid w:val="0074245E"/>
    <w:rsid w:val="00755034"/>
    <w:rsid w:val="00790C6A"/>
    <w:rsid w:val="007B16F1"/>
    <w:rsid w:val="007C08EC"/>
    <w:rsid w:val="007E719B"/>
    <w:rsid w:val="007F291F"/>
    <w:rsid w:val="00806F63"/>
    <w:rsid w:val="008074C1"/>
    <w:rsid w:val="00825C58"/>
    <w:rsid w:val="00837272"/>
    <w:rsid w:val="00862D90"/>
    <w:rsid w:val="00864E7F"/>
    <w:rsid w:val="00865276"/>
    <w:rsid w:val="00867308"/>
    <w:rsid w:val="00895019"/>
    <w:rsid w:val="008A0A7B"/>
    <w:rsid w:val="008B5F7A"/>
    <w:rsid w:val="008C221A"/>
    <w:rsid w:val="008C5F57"/>
    <w:rsid w:val="008E56AE"/>
    <w:rsid w:val="008F007E"/>
    <w:rsid w:val="008F0BFF"/>
    <w:rsid w:val="008F537E"/>
    <w:rsid w:val="008F5520"/>
    <w:rsid w:val="008F6458"/>
    <w:rsid w:val="00903ABA"/>
    <w:rsid w:val="00926310"/>
    <w:rsid w:val="00956BBB"/>
    <w:rsid w:val="00995F0D"/>
    <w:rsid w:val="009A5CCE"/>
    <w:rsid w:val="009B46FD"/>
    <w:rsid w:val="009C0531"/>
    <w:rsid w:val="009E20A0"/>
    <w:rsid w:val="009E2B97"/>
    <w:rsid w:val="00A608A3"/>
    <w:rsid w:val="00A668E8"/>
    <w:rsid w:val="00A6762C"/>
    <w:rsid w:val="00A77B86"/>
    <w:rsid w:val="00AA0F64"/>
    <w:rsid w:val="00AA11CD"/>
    <w:rsid w:val="00AB59C6"/>
    <w:rsid w:val="00AB6D72"/>
    <w:rsid w:val="00AC1180"/>
    <w:rsid w:val="00AD7126"/>
    <w:rsid w:val="00AE2B32"/>
    <w:rsid w:val="00AE3789"/>
    <w:rsid w:val="00B13DCA"/>
    <w:rsid w:val="00B411A7"/>
    <w:rsid w:val="00B42A26"/>
    <w:rsid w:val="00B464D4"/>
    <w:rsid w:val="00B9073E"/>
    <w:rsid w:val="00BB62E5"/>
    <w:rsid w:val="00BC2682"/>
    <w:rsid w:val="00BC3DC2"/>
    <w:rsid w:val="00BC6952"/>
    <w:rsid w:val="00BD01F3"/>
    <w:rsid w:val="00BD5B4A"/>
    <w:rsid w:val="00BE7EE6"/>
    <w:rsid w:val="00C01B7B"/>
    <w:rsid w:val="00C126A3"/>
    <w:rsid w:val="00C50400"/>
    <w:rsid w:val="00C532F3"/>
    <w:rsid w:val="00C54DBB"/>
    <w:rsid w:val="00C86948"/>
    <w:rsid w:val="00C94442"/>
    <w:rsid w:val="00CA19BE"/>
    <w:rsid w:val="00CB1737"/>
    <w:rsid w:val="00CB76E3"/>
    <w:rsid w:val="00CD7EF2"/>
    <w:rsid w:val="00CE59B8"/>
    <w:rsid w:val="00D028A4"/>
    <w:rsid w:val="00D02EE8"/>
    <w:rsid w:val="00D169B6"/>
    <w:rsid w:val="00D17580"/>
    <w:rsid w:val="00D501EE"/>
    <w:rsid w:val="00D515FA"/>
    <w:rsid w:val="00D7188A"/>
    <w:rsid w:val="00D76F89"/>
    <w:rsid w:val="00DC59C2"/>
    <w:rsid w:val="00DD58A1"/>
    <w:rsid w:val="00E01F64"/>
    <w:rsid w:val="00E079E5"/>
    <w:rsid w:val="00E16DF5"/>
    <w:rsid w:val="00E34238"/>
    <w:rsid w:val="00E47730"/>
    <w:rsid w:val="00E50AFB"/>
    <w:rsid w:val="00E52D1A"/>
    <w:rsid w:val="00E576E6"/>
    <w:rsid w:val="00EC30B8"/>
    <w:rsid w:val="00EC5894"/>
    <w:rsid w:val="00ED03AF"/>
    <w:rsid w:val="00EE126A"/>
    <w:rsid w:val="00EF69DC"/>
    <w:rsid w:val="00EF7DBE"/>
    <w:rsid w:val="00F43530"/>
    <w:rsid w:val="00F5147B"/>
    <w:rsid w:val="00F6377E"/>
    <w:rsid w:val="00F71AD5"/>
    <w:rsid w:val="00F83826"/>
    <w:rsid w:val="00F83FA4"/>
    <w:rsid w:val="00FB47B4"/>
    <w:rsid w:val="00FC16B8"/>
    <w:rsid w:val="00FD66D2"/>
    <w:rsid w:val="00FF3031"/>
    <w:rsid w:val="00FF702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EFB5A8"/>
  <w15:chartTrackingRefBased/>
  <w15:docId w15:val="{5D513827-2B9A-4C1A-82F3-71AB1E191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F83FA4"/>
    <w:pPr>
      <w:spacing w:after="0" w:line="240" w:lineRule="auto"/>
    </w:pPr>
  </w:style>
  <w:style w:type="paragraph" w:styleId="Heading1">
    <w:name w:val="heading 1"/>
    <w:basedOn w:val="Normal"/>
    <w:next w:val="Normal"/>
    <w:link w:val="Heading1Char"/>
    <w:uiPriority w:val="9"/>
    <w:qFormat/>
    <w:rsid w:val="000839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A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A7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5D98"/>
    <w:pPr>
      <w:spacing w:after="0" w:line="240" w:lineRule="auto"/>
      <w:ind w:firstLine="720"/>
    </w:pPr>
    <w:rPr>
      <w:rFonts w:eastAsiaTheme="minorEastAsia"/>
      <w:lang w:val="en-US"/>
    </w:rPr>
  </w:style>
  <w:style w:type="character" w:customStyle="1" w:styleId="NoSpacingChar">
    <w:name w:val="No Spacing Char"/>
    <w:basedOn w:val="DefaultParagraphFont"/>
    <w:link w:val="NoSpacing"/>
    <w:uiPriority w:val="1"/>
    <w:rsid w:val="00655D98"/>
    <w:rPr>
      <w:rFonts w:eastAsiaTheme="minorEastAsia"/>
      <w:lang w:val="en-US"/>
    </w:rPr>
  </w:style>
  <w:style w:type="character" w:customStyle="1" w:styleId="Heading1Char">
    <w:name w:val="Heading 1 Char"/>
    <w:basedOn w:val="DefaultParagraphFont"/>
    <w:link w:val="Heading1"/>
    <w:uiPriority w:val="9"/>
    <w:rsid w:val="000839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391C"/>
    <w:pPr>
      <w:outlineLvl w:val="9"/>
    </w:pPr>
    <w:rPr>
      <w:lang w:val="en-US"/>
    </w:rPr>
  </w:style>
  <w:style w:type="paragraph" w:styleId="TOC1">
    <w:name w:val="toc 1"/>
    <w:basedOn w:val="Normal"/>
    <w:next w:val="Normal"/>
    <w:autoRedefine/>
    <w:uiPriority w:val="39"/>
    <w:unhideWhenUsed/>
    <w:rsid w:val="00806F63"/>
    <w:pPr>
      <w:spacing w:after="100"/>
    </w:pPr>
  </w:style>
  <w:style w:type="character" w:styleId="Hyperlink">
    <w:name w:val="Hyperlink"/>
    <w:basedOn w:val="DefaultParagraphFont"/>
    <w:uiPriority w:val="99"/>
    <w:unhideWhenUsed/>
    <w:rsid w:val="00806F63"/>
    <w:rPr>
      <w:color w:val="0563C1" w:themeColor="hyperlink"/>
      <w:u w:val="single"/>
    </w:rPr>
  </w:style>
  <w:style w:type="character" w:customStyle="1" w:styleId="Heading2Char">
    <w:name w:val="Heading 2 Char"/>
    <w:basedOn w:val="DefaultParagraphFont"/>
    <w:link w:val="Heading2"/>
    <w:uiPriority w:val="9"/>
    <w:rsid w:val="008A0A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A7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A0A7B"/>
    <w:rPr>
      <w:color w:val="605E5C"/>
      <w:shd w:val="clear" w:color="auto" w:fill="E1DFDD"/>
    </w:rPr>
  </w:style>
  <w:style w:type="paragraph" w:styleId="TOC2">
    <w:name w:val="toc 2"/>
    <w:basedOn w:val="Normal"/>
    <w:next w:val="Normal"/>
    <w:autoRedefine/>
    <w:uiPriority w:val="39"/>
    <w:unhideWhenUsed/>
    <w:rsid w:val="004549ED"/>
    <w:pPr>
      <w:spacing w:after="100"/>
      <w:ind w:left="220"/>
    </w:pPr>
  </w:style>
  <w:style w:type="paragraph" w:styleId="ListParagraph">
    <w:name w:val="List Paragraph"/>
    <w:basedOn w:val="Normal"/>
    <w:uiPriority w:val="34"/>
    <w:qFormat/>
    <w:rsid w:val="00363A77"/>
    <w:pPr>
      <w:ind w:left="720"/>
      <w:contextualSpacing/>
    </w:pPr>
  </w:style>
  <w:style w:type="paragraph" w:styleId="TOC3">
    <w:name w:val="toc 3"/>
    <w:basedOn w:val="Normal"/>
    <w:next w:val="Normal"/>
    <w:autoRedefine/>
    <w:uiPriority w:val="39"/>
    <w:unhideWhenUsed/>
    <w:rsid w:val="008F0BFF"/>
    <w:pPr>
      <w:spacing w:after="100"/>
      <w:ind w:left="440"/>
    </w:pPr>
  </w:style>
  <w:style w:type="paragraph" w:styleId="Header">
    <w:name w:val="header"/>
    <w:basedOn w:val="Normal"/>
    <w:link w:val="HeaderChar"/>
    <w:uiPriority w:val="99"/>
    <w:unhideWhenUsed/>
    <w:rsid w:val="00CA19BE"/>
    <w:pPr>
      <w:tabs>
        <w:tab w:val="center" w:pos="4513"/>
        <w:tab w:val="right" w:pos="9026"/>
      </w:tabs>
    </w:pPr>
  </w:style>
  <w:style w:type="character" w:customStyle="1" w:styleId="HeaderChar">
    <w:name w:val="Header Char"/>
    <w:basedOn w:val="DefaultParagraphFont"/>
    <w:link w:val="Header"/>
    <w:uiPriority w:val="99"/>
    <w:rsid w:val="00CA19BE"/>
  </w:style>
  <w:style w:type="paragraph" w:styleId="Footer">
    <w:name w:val="footer"/>
    <w:basedOn w:val="Normal"/>
    <w:link w:val="FooterChar"/>
    <w:uiPriority w:val="99"/>
    <w:unhideWhenUsed/>
    <w:rsid w:val="00CA19BE"/>
    <w:pPr>
      <w:tabs>
        <w:tab w:val="center" w:pos="4513"/>
        <w:tab w:val="right" w:pos="9026"/>
      </w:tabs>
    </w:pPr>
  </w:style>
  <w:style w:type="character" w:customStyle="1" w:styleId="FooterChar">
    <w:name w:val="Footer Char"/>
    <w:basedOn w:val="DefaultParagraphFont"/>
    <w:link w:val="Footer"/>
    <w:uiPriority w:val="99"/>
    <w:rsid w:val="00CA1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920096">
      <w:bodyDiv w:val="1"/>
      <w:marLeft w:val="0"/>
      <w:marRight w:val="0"/>
      <w:marTop w:val="0"/>
      <w:marBottom w:val="0"/>
      <w:divBdr>
        <w:top w:val="none" w:sz="0" w:space="0" w:color="auto"/>
        <w:left w:val="none" w:sz="0" w:space="0" w:color="auto"/>
        <w:bottom w:val="none" w:sz="0" w:space="0" w:color="auto"/>
        <w:right w:val="none" w:sz="0" w:space="0" w:color="auto"/>
      </w:divBdr>
      <w:divsChild>
        <w:div w:id="1674146745">
          <w:marLeft w:val="0"/>
          <w:marRight w:val="0"/>
          <w:marTop w:val="0"/>
          <w:marBottom w:val="0"/>
          <w:divBdr>
            <w:top w:val="none" w:sz="0" w:space="0" w:color="auto"/>
            <w:left w:val="none" w:sz="0" w:space="0" w:color="auto"/>
            <w:bottom w:val="none" w:sz="0" w:space="0" w:color="auto"/>
            <w:right w:val="none" w:sz="0" w:space="0" w:color="auto"/>
          </w:divBdr>
          <w:divsChild>
            <w:div w:id="21254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551">
      <w:bodyDiv w:val="1"/>
      <w:marLeft w:val="0"/>
      <w:marRight w:val="0"/>
      <w:marTop w:val="0"/>
      <w:marBottom w:val="0"/>
      <w:divBdr>
        <w:top w:val="none" w:sz="0" w:space="0" w:color="auto"/>
        <w:left w:val="none" w:sz="0" w:space="0" w:color="auto"/>
        <w:bottom w:val="none" w:sz="0" w:space="0" w:color="auto"/>
        <w:right w:val="none" w:sz="0" w:space="0" w:color="auto"/>
      </w:divBdr>
      <w:divsChild>
        <w:div w:id="754474776">
          <w:marLeft w:val="0"/>
          <w:marRight w:val="0"/>
          <w:marTop w:val="0"/>
          <w:marBottom w:val="0"/>
          <w:divBdr>
            <w:top w:val="none" w:sz="0" w:space="0" w:color="auto"/>
            <w:left w:val="none" w:sz="0" w:space="0" w:color="auto"/>
            <w:bottom w:val="none" w:sz="0" w:space="0" w:color="auto"/>
            <w:right w:val="none" w:sz="0" w:space="0" w:color="auto"/>
          </w:divBdr>
          <w:divsChild>
            <w:div w:id="16156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89343">
      <w:bodyDiv w:val="1"/>
      <w:marLeft w:val="0"/>
      <w:marRight w:val="0"/>
      <w:marTop w:val="0"/>
      <w:marBottom w:val="0"/>
      <w:divBdr>
        <w:top w:val="none" w:sz="0" w:space="0" w:color="auto"/>
        <w:left w:val="none" w:sz="0" w:space="0" w:color="auto"/>
        <w:bottom w:val="none" w:sz="0" w:space="0" w:color="auto"/>
        <w:right w:val="none" w:sz="0" w:space="0" w:color="auto"/>
      </w:divBdr>
    </w:div>
    <w:div w:id="15359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looks at basic n-body integration methods and applies them to a model of the Solar System to predict orbits for up to N number of days. It compares the algorithm implementations in Haskell and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4D61C9-27CD-403B-8D23-D81604C69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34</Pages>
  <Words>5953</Words>
  <Characters>33933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Integrating the Solar System</vt:lpstr>
    </vt:vector>
  </TitlesOfParts>
  <Company/>
  <LinksUpToDate>false</LinksUpToDate>
  <CharactersWithSpaces>39807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the Solar System</dc:title>
  <dc:subject>A look at n-body integration methods in C++ and Haskell</dc:subject>
  <dc:creator>Damien De Courcy</dc:creator>
  <cp:keywords/>
  <dc:description/>
  <cp:lastModifiedBy>Damien De Courcy</cp:lastModifiedBy>
  <cp:revision>162</cp:revision>
  <dcterms:created xsi:type="dcterms:W3CDTF">2022-01-23T20:41:00Z</dcterms:created>
  <dcterms:modified xsi:type="dcterms:W3CDTF">2022-02-03T02:42:00Z</dcterms:modified>
</cp:coreProperties>
</file>