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AEF" w:rsidRDefault="00CF2AEF">
      <w:r>
        <w:t>ESCOPO SISTEMA</w:t>
      </w:r>
    </w:p>
    <w:p w:rsidR="002E2940" w:rsidRDefault="002E2940" w:rsidP="002E2940">
      <w:pPr>
        <w:rPr>
          <w:b/>
        </w:rPr>
      </w:pPr>
      <w:r>
        <w:rPr>
          <w:b/>
        </w:rPr>
        <w:t xml:space="preserve">- </w:t>
      </w:r>
      <w:r w:rsidRPr="002E2940">
        <w:rPr>
          <w:b/>
        </w:rPr>
        <w:t>S</w:t>
      </w:r>
      <w:r>
        <w:rPr>
          <w:b/>
        </w:rPr>
        <w:t>prinklers</w:t>
      </w:r>
    </w:p>
    <w:p w:rsidR="007B4D52" w:rsidRDefault="002E2940" w:rsidP="005851CC">
      <w:pPr>
        <w:spacing w:after="0"/>
      </w:pPr>
      <w:r>
        <w:t>SPRINKLERS</w:t>
      </w:r>
    </w:p>
    <w:p w:rsidR="005851CC" w:rsidRPr="005B6026" w:rsidRDefault="005851CC" w:rsidP="005851CC">
      <w:pPr>
        <w:numPr>
          <w:ilvl w:val="0"/>
          <w:numId w:val="5"/>
        </w:numPr>
        <w:autoSpaceDE w:val="0"/>
        <w:autoSpaceDN w:val="0"/>
        <w:adjustRightInd w:val="0"/>
        <w:spacing w:after="0" w:line="240" w:lineRule="auto"/>
        <w:ind w:left="284" w:hanging="284"/>
        <w:jc w:val="both"/>
        <w:rPr>
          <w:rFonts w:ascii="Calibri" w:hAnsi="Calibri" w:cs="Calibri"/>
          <w:color w:val="000000"/>
        </w:rPr>
      </w:pPr>
      <w:r w:rsidRPr="005B6026">
        <w:rPr>
          <w:rFonts w:ascii="Calibri" w:hAnsi="Calibri" w:cs="Calibri"/>
          <w:color w:val="000000"/>
        </w:rPr>
        <w:t xml:space="preserve">Fornecimento e instalação da rede de canalização preventiva fixa de sprinklers com mão de obra especializada para instalação de tubulação de aço carbono DIN 2440 CL150 de 1” a </w:t>
      </w:r>
      <w:r>
        <w:rPr>
          <w:rFonts w:ascii="Calibri" w:hAnsi="Calibri" w:cs="Calibri"/>
          <w:color w:val="000000"/>
        </w:rPr>
        <w:t>x</w:t>
      </w:r>
      <w:r w:rsidRPr="005B6026">
        <w:rPr>
          <w:rFonts w:ascii="Calibri" w:hAnsi="Calibri" w:cs="Calibri"/>
          <w:color w:val="000000"/>
        </w:rPr>
        <w:t>” com solda longitudinal ERW, rebarbas removidas, conforme ABNT NBR 5580 M, sem revestimento (PRETO), extremidades lisas, barras com 6 metros de comprimento pintadas na cor padrão vermelho;</w:t>
      </w:r>
    </w:p>
    <w:p w:rsidR="005851CC" w:rsidRPr="00176B66" w:rsidRDefault="005851CC" w:rsidP="005851CC">
      <w:pPr>
        <w:numPr>
          <w:ilvl w:val="0"/>
          <w:numId w:val="5"/>
        </w:numPr>
        <w:autoSpaceDE w:val="0"/>
        <w:autoSpaceDN w:val="0"/>
        <w:adjustRightInd w:val="0"/>
        <w:spacing w:after="0" w:line="240" w:lineRule="auto"/>
        <w:ind w:left="284" w:hanging="284"/>
        <w:jc w:val="both"/>
        <w:rPr>
          <w:rFonts w:ascii="Calibri" w:hAnsi="Calibri" w:cs="Calibri"/>
          <w:color w:val="000000"/>
        </w:rPr>
      </w:pPr>
      <w:r w:rsidRPr="005B6026">
        <w:rPr>
          <w:rFonts w:ascii="Calibri" w:hAnsi="Calibri" w:cs="Calibri"/>
          <w:color w:val="000000"/>
        </w:rPr>
        <w:t xml:space="preserve">Fornecimento e instalação </w:t>
      </w:r>
      <w:r w:rsidRPr="00176B66">
        <w:rPr>
          <w:rFonts w:ascii="Calibri" w:hAnsi="Calibri" w:cs="Calibri"/>
          <w:color w:val="000000"/>
        </w:rPr>
        <w:t xml:space="preserve">de </w:t>
      </w:r>
      <w:r>
        <w:rPr>
          <w:rFonts w:ascii="Calibri" w:hAnsi="Calibri" w:cs="Calibri"/>
          <w:color w:val="000000"/>
        </w:rPr>
        <w:t>XX</w:t>
      </w:r>
      <w:r w:rsidRPr="00176B66">
        <w:rPr>
          <w:rFonts w:ascii="Calibri" w:hAnsi="Calibri" w:cs="Calibri"/>
          <w:color w:val="000000"/>
        </w:rPr>
        <w:t xml:space="preserve"> (</w:t>
      </w:r>
      <w:proofErr w:type="spellStart"/>
      <w:r>
        <w:rPr>
          <w:rFonts w:ascii="Calibri" w:hAnsi="Calibri" w:cs="Calibri"/>
          <w:color w:val="000000"/>
        </w:rPr>
        <w:t>xxxxx</w:t>
      </w:r>
      <w:proofErr w:type="spellEnd"/>
      <w:r w:rsidRPr="00176B66">
        <w:rPr>
          <w:rFonts w:ascii="Calibri" w:hAnsi="Calibri" w:cs="Calibri"/>
          <w:color w:val="000000"/>
        </w:rPr>
        <w:t>) chuveiros automáticos sprinklers pendentes de 68°C ESFR 3/4” tipo K80;</w:t>
      </w:r>
    </w:p>
    <w:p w:rsidR="005851CC" w:rsidRPr="005B6026" w:rsidRDefault="005851CC" w:rsidP="005851CC">
      <w:pPr>
        <w:numPr>
          <w:ilvl w:val="0"/>
          <w:numId w:val="5"/>
        </w:numPr>
        <w:autoSpaceDE w:val="0"/>
        <w:autoSpaceDN w:val="0"/>
        <w:adjustRightInd w:val="0"/>
        <w:spacing w:after="0" w:line="240" w:lineRule="auto"/>
        <w:ind w:left="284" w:hanging="284"/>
        <w:jc w:val="both"/>
        <w:rPr>
          <w:rFonts w:ascii="Calibri" w:hAnsi="Calibri" w:cs="Calibri"/>
          <w:color w:val="000000"/>
        </w:rPr>
      </w:pPr>
      <w:r w:rsidRPr="005B6026">
        <w:rPr>
          <w:rFonts w:ascii="Calibri" w:hAnsi="Calibri" w:cs="Calibri"/>
          <w:color w:val="000000"/>
        </w:rPr>
        <w:t>Fornecimento e instalação de conexões diversas;</w:t>
      </w:r>
    </w:p>
    <w:p w:rsidR="005851CC" w:rsidRPr="005B6026" w:rsidRDefault="005851CC" w:rsidP="005851CC">
      <w:pPr>
        <w:numPr>
          <w:ilvl w:val="0"/>
          <w:numId w:val="5"/>
        </w:numPr>
        <w:autoSpaceDE w:val="0"/>
        <w:autoSpaceDN w:val="0"/>
        <w:adjustRightInd w:val="0"/>
        <w:spacing w:after="0" w:line="240" w:lineRule="auto"/>
        <w:ind w:left="284" w:hanging="284"/>
        <w:jc w:val="both"/>
        <w:rPr>
          <w:rFonts w:ascii="Calibri" w:hAnsi="Calibri" w:cs="Calibri"/>
          <w:color w:val="000000"/>
        </w:rPr>
      </w:pPr>
      <w:r w:rsidRPr="005B6026">
        <w:rPr>
          <w:rFonts w:ascii="Calibri" w:hAnsi="Calibri" w:cs="Calibri"/>
          <w:color w:val="000000"/>
        </w:rPr>
        <w:t>Fornecimento e instalação de canoplas nas instalações de bicos em forro;</w:t>
      </w:r>
    </w:p>
    <w:p w:rsidR="005851CC" w:rsidRPr="002E0BF2" w:rsidRDefault="005851CC" w:rsidP="005851CC">
      <w:pPr>
        <w:numPr>
          <w:ilvl w:val="0"/>
          <w:numId w:val="3"/>
        </w:numPr>
        <w:spacing w:after="0" w:line="240" w:lineRule="auto"/>
        <w:ind w:left="284" w:hanging="284"/>
        <w:jc w:val="both"/>
        <w:rPr>
          <w:rFonts w:ascii="Calibri" w:hAnsi="Calibri" w:cs="Arial"/>
        </w:rPr>
      </w:pPr>
      <w:r w:rsidRPr="002E0BF2">
        <w:rPr>
          <w:rFonts w:ascii="Calibri" w:hAnsi="Calibri" w:cs="Arial"/>
        </w:rPr>
        <w:t>Fornecimento e instalação d</w:t>
      </w:r>
      <w:r>
        <w:rPr>
          <w:rFonts w:ascii="Calibri" w:hAnsi="Calibri" w:cs="Arial"/>
        </w:rPr>
        <w:t xml:space="preserve">e </w:t>
      </w:r>
      <w:r w:rsidRPr="002E0BF2">
        <w:rPr>
          <w:rFonts w:ascii="Calibri" w:hAnsi="Calibri" w:cs="Arial"/>
        </w:rPr>
        <w:t>válvulas</w:t>
      </w:r>
      <w:r>
        <w:rPr>
          <w:rFonts w:ascii="Calibri" w:hAnsi="Calibri" w:cs="Arial"/>
        </w:rPr>
        <w:t xml:space="preserve"> e registro de 4” para fechamento por pavimento;</w:t>
      </w:r>
    </w:p>
    <w:p w:rsidR="005851CC" w:rsidRPr="005B6026" w:rsidRDefault="005851CC" w:rsidP="005851CC">
      <w:pPr>
        <w:numPr>
          <w:ilvl w:val="0"/>
          <w:numId w:val="5"/>
        </w:numPr>
        <w:autoSpaceDE w:val="0"/>
        <w:autoSpaceDN w:val="0"/>
        <w:adjustRightInd w:val="0"/>
        <w:spacing w:after="0" w:line="240" w:lineRule="auto"/>
        <w:ind w:left="284" w:hanging="284"/>
        <w:jc w:val="both"/>
        <w:rPr>
          <w:rFonts w:ascii="Calibri" w:hAnsi="Calibri" w:cs="Calibri"/>
          <w:color w:val="000000"/>
        </w:rPr>
      </w:pPr>
      <w:r w:rsidRPr="005B6026">
        <w:rPr>
          <w:rFonts w:ascii="Calibri" w:hAnsi="Calibri" w:cs="Calibri"/>
          <w:color w:val="000000"/>
        </w:rPr>
        <w:t>Fornecimento e instalação de base de sustentação da tubulação;</w:t>
      </w:r>
    </w:p>
    <w:p w:rsidR="005851CC" w:rsidRPr="005B6026" w:rsidRDefault="005851CC" w:rsidP="005851CC">
      <w:pPr>
        <w:numPr>
          <w:ilvl w:val="0"/>
          <w:numId w:val="5"/>
        </w:numPr>
        <w:autoSpaceDE w:val="0"/>
        <w:autoSpaceDN w:val="0"/>
        <w:adjustRightInd w:val="0"/>
        <w:spacing w:after="0" w:line="240" w:lineRule="auto"/>
        <w:ind w:left="284" w:hanging="284"/>
        <w:jc w:val="both"/>
        <w:rPr>
          <w:rFonts w:ascii="Calibri" w:hAnsi="Calibri" w:cs="Calibri"/>
          <w:color w:val="000000"/>
        </w:rPr>
      </w:pPr>
      <w:r w:rsidRPr="005B6026">
        <w:rPr>
          <w:rFonts w:ascii="Calibri" w:hAnsi="Calibri" w:cs="Calibri"/>
          <w:color w:val="000000"/>
        </w:rPr>
        <w:t>Envelopamento e pintura da tubulação nos trechos onde necessitar abertura de piso;</w:t>
      </w:r>
    </w:p>
    <w:p w:rsidR="005851CC" w:rsidRDefault="005851CC" w:rsidP="005851CC">
      <w:pPr>
        <w:numPr>
          <w:ilvl w:val="0"/>
          <w:numId w:val="5"/>
        </w:numPr>
        <w:autoSpaceDE w:val="0"/>
        <w:autoSpaceDN w:val="0"/>
        <w:adjustRightInd w:val="0"/>
        <w:spacing w:after="0" w:line="240" w:lineRule="auto"/>
        <w:ind w:left="284" w:hanging="284"/>
        <w:jc w:val="both"/>
        <w:rPr>
          <w:rFonts w:ascii="Calibri" w:hAnsi="Calibri" w:cs="Calibri"/>
          <w:color w:val="000000"/>
        </w:rPr>
      </w:pPr>
      <w:r w:rsidRPr="005B6026">
        <w:rPr>
          <w:rFonts w:ascii="Calibri" w:hAnsi="Calibri" w:cs="Calibri"/>
          <w:color w:val="000000"/>
        </w:rPr>
        <w:t>Pressurização e testes finais da rede preventiva fixa de incêndio;</w:t>
      </w:r>
    </w:p>
    <w:p w:rsidR="005851CC" w:rsidRPr="00176B66" w:rsidRDefault="005851CC" w:rsidP="005851CC">
      <w:pPr>
        <w:numPr>
          <w:ilvl w:val="0"/>
          <w:numId w:val="5"/>
        </w:numPr>
        <w:autoSpaceDE w:val="0"/>
        <w:autoSpaceDN w:val="0"/>
        <w:adjustRightInd w:val="0"/>
        <w:spacing w:after="0" w:line="240" w:lineRule="auto"/>
        <w:ind w:left="284" w:hanging="284"/>
        <w:jc w:val="both"/>
        <w:rPr>
          <w:rFonts w:ascii="Calibri" w:hAnsi="Calibri" w:cs="Calibri"/>
          <w:color w:val="000000"/>
        </w:rPr>
      </w:pPr>
      <w:r w:rsidRPr="00176B66">
        <w:rPr>
          <w:rFonts w:ascii="Calibri" w:hAnsi="Calibri" w:cs="Arial"/>
        </w:rPr>
        <w:t xml:space="preserve">De acordo </w:t>
      </w:r>
      <w:r w:rsidRPr="002E0BF2">
        <w:rPr>
          <w:rFonts w:ascii="Calibri" w:hAnsi="Calibri" w:cs="Arial"/>
        </w:rPr>
        <w:t>com o projeto de incêndio aprova</w:t>
      </w:r>
      <w:r>
        <w:rPr>
          <w:rFonts w:ascii="Calibri" w:hAnsi="Calibri" w:cs="Arial"/>
        </w:rPr>
        <w:t>do</w:t>
      </w:r>
      <w:r w:rsidRPr="002E0BF2">
        <w:rPr>
          <w:rFonts w:ascii="Calibri" w:hAnsi="Calibri" w:cs="Arial"/>
        </w:rPr>
        <w:t xml:space="preserve"> junto ao CBMERJ.</w:t>
      </w:r>
    </w:p>
    <w:p w:rsidR="005851CC" w:rsidRDefault="005851CC"/>
    <w:p w:rsidR="00ED29D8" w:rsidRPr="002E2940" w:rsidRDefault="00ED29D8" w:rsidP="00ED29D8">
      <w:pPr>
        <w:rPr>
          <w:b/>
        </w:rPr>
      </w:pPr>
      <w:r>
        <w:rPr>
          <w:b/>
        </w:rPr>
        <w:t xml:space="preserve">- </w:t>
      </w:r>
      <w:r w:rsidRPr="002E2940">
        <w:rPr>
          <w:b/>
        </w:rPr>
        <w:t>Sinalização</w:t>
      </w:r>
    </w:p>
    <w:p w:rsidR="00ED29D8" w:rsidRPr="002E2940" w:rsidRDefault="00ED29D8" w:rsidP="00ED29D8">
      <w:pPr>
        <w:autoSpaceDE w:val="0"/>
        <w:autoSpaceDN w:val="0"/>
        <w:adjustRightInd w:val="0"/>
        <w:spacing w:after="0" w:line="240" w:lineRule="auto"/>
        <w:jc w:val="both"/>
        <w:rPr>
          <w:rFonts w:ascii="Calibri" w:hAnsi="Calibri" w:cs="Arial"/>
          <w:bCs/>
        </w:rPr>
      </w:pPr>
      <w:r w:rsidRPr="002E2940">
        <w:rPr>
          <w:rFonts w:ascii="Calibri" w:hAnsi="Calibri" w:cs="Arial"/>
        </w:rPr>
        <w:t>S</w:t>
      </w:r>
      <w:r>
        <w:rPr>
          <w:rFonts w:ascii="Calibri" w:hAnsi="Calibri" w:cs="Arial"/>
        </w:rPr>
        <w:t>INALIZAÇÃO DE PREVENÇÃO DE INCÊNDIO E ORIENTAÇÃO</w:t>
      </w:r>
    </w:p>
    <w:p w:rsidR="00ED29D8" w:rsidRDefault="00ED29D8" w:rsidP="00ED29D8">
      <w:pPr>
        <w:numPr>
          <w:ilvl w:val="0"/>
          <w:numId w:val="3"/>
        </w:numPr>
        <w:spacing w:after="0" w:line="240" w:lineRule="auto"/>
        <w:ind w:left="284" w:hanging="284"/>
        <w:jc w:val="both"/>
        <w:rPr>
          <w:rFonts w:ascii="Calibri" w:hAnsi="Calibri" w:cs="Arial"/>
        </w:rPr>
      </w:pPr>
      <w:r>
        <w:rPr>
          <w:rFonts w:ascii="Calibri" w:hAnsi="Calibri" w:cs="Arial"/>
        </w:rPr>
        <w:t>F</w:t>
      </w:r>
      <w:r w:rsidRPr="0098138B">
        <w:rPr>
          <w:rFonts w:ascii="Calibri" w:hAnsi="Calibri" w:cs="Arial"/>
        </w:rPr>
        <w:t>ornecimento</w:t>
      </w:r>
      <w:r>
        <w:rPr>
          <w:rFonts w:ascii="Calibri" w:hAnsi="Calibri" w:cs="Arial"/>
        </w:rPr>
        <w:t xml:space="preserve"> e instalação</w:t>
      </w:r>
      <w:r w:rsidRPr="0098138B">
        <w:rPr>
          <w:rFonts w:ascii="Calibri" w:hAnsi="Calibri" w:cs="Arial"/>
        </w:rPr>
        <w:t xml:space="preserve"> de </w:t>
      </w:r>
      <w:r>
        <w:rPr>
          <w:rFonts w:ascii="Calibri" w:hAnsi="Calibri" w:cs="Arial"/>
        </w:rPr>
        <w:t xml:space="preserve">XX </w:t>
      </w:r>
      <w:r w:rsidRPr="00176B66">
        <w:rPr>
          <w:rFonts w:ascii="Calibri" w:hAnsi="Calibri" w:cs="Arial"/>
        </w:rPr>
        <w:t>(</w:t>
      </w:r>
      <w:proofErr w:type="spellStart"/>
      <w:r>
        <w:rPr>
          <w:rFonts w:ascii="Calibri" w:hAnsi="Calibri" w:cs="Arial"/>
        </w:rPr>
        <w:t>xxxxxxxx</w:t>
      </w:r>
      <w:proofErr w:type="spellEnd"/>
      <w:r w:rsidRPr="00176B66">
        <w:rPr>
          <w:rFonts w:ascii="Calibri" w:hAnsi="Calibri" w:cs="Arial"/>
        </w:rPr>
        <w:t>)</w:t>
      </w:r>
      <w:r>
        <w:rPr>
          <w:rFonts w:ascii="Calibri" w:hAnsi="Calibri" w:cs="Arial"/>
        </w:rPr>
        <w:t xml:space="preserve"> </w:t>
      </w:r>
      <w:r w:rsidRPr="0098138B">
        <w:rPr>
          <w:rFonts w:ascii="Calibri" w:hAnsi="Calibri" w:cs="Arial"/>
        </w:rPr>
        <w:t xml:space="preserve">sinalização de </w:t>
      </w:r>
      <w:r>
        <w:rPr>
          <w:rFonts w:ascii="Calibri" w:hAnsi="Calibri" w:cs="Arial"/>
        </w:rPr>
        <w:t>incêndio e orientação;</w:t>
      </w:r>
    </w:p>
    <w:p w:rsidR="00ED29D8" w:rsidRDefault="00ED29D8" w:rsidP="00ED29D8">
      <w:pPr>
        <w:numPr>
          <w:ilvl w:val="0"/>
          <w:numId w:val="3"/>
        </w:numPr>
        <w:spacing w:after="0" w:line="240" w:lineRule="auto"/>
        <w:ind w:left="284" w:hanging="284"/>
        <w:jc w:val="both"/>
        <w:rPr>
          <w:rFonts w:ascii="Calibri" w:hAnsi="Calibri" w:cs="Arial"/>
        </w:rPr>
      </w:pPr>
      <w:r w:rsidRPr="001C7CB3">
        <w:rPr>
          <w:rFonts w:ascii="Calibri" w:hAnsi="Calibri" w:cs="Arial"/>
        </w:rPr>
        <w:t xml:space="preserve">Material fotoluminescente </w:t>
      </w:r>
      <w:r>
        <w:rPr>
          <w:rFonts w:ascii="Calibri" w:hAnsi="Calibri" w:cs="Arial"/>
        </w:rPr>
        <w:t xml:space="preserve">fabricadas </w:t>
      </w:r>
      <w:r w:rsidRPr="001C7CB3">
        <w:rPr>
          <w:rFonts w:ascii="Calibri" w:hAnsi="Calibri" w:cs="Arial"/>
        </w:rPr>
        <w:t>de acordo com NBR-13434-1/2/3, anti-propagação;</w:t>
      </w:r>
    </w:p>
    <w:p w:rsidR="00ED29D8" w:rsidRDefault="00ED29D8" w:rsidP="00ED29D8">
      <w:pPr>
        <w:numPr>
          <w:ilvl w:val="0"/>
          <w:numId w:val="3"/>
        </w:numPr>
        <w:spacing w:after="0" w:line="240" w:lineRule="auto"/>
        <w:ind w:left="284" w:hanging="284"/>
        <w:jc w:val="both"/>
        <w:rPr>
          <w:rFonts w:ascii="Calibri" w:hAnsi="Calibri" w:cs="Arial"/>
        </w:rPr>
      </w:pPr>
      <w:r w:rsidRPr="00405BB0">
        <w:rPr>
          <w:rFonts w:ascii="Calibri" w:hAnsi="Calibri" w:cs="Arial"/>
        </w:rPr>
        <w:t xml:space="preserve">De acordo </w:t>
      </w:r>
      <w:r w:rsidRPr="002E0BF2">
        <w:rPr>
          <w:rFonts w:ascii="Calibri" w:hAnsi="Calibri" w:cs="Arial"/>
        </w:rPr>
        <w:t>com o projeto de incêndio aprova</w:t>
      </w:r>
      <w:r>
        <w:rPr>
          <w:rFonts w:ascii="Calibri" w:hAnsi="Calibri" w:cs="Arial"/>
        </w:rPr>
        <w:t>do</w:t>
      </w:r>
      <w:r w:rsidRPr="002E0BF2">
        <w:rPr>
          <w:rFonts w:ascii="Calibri" w:hAnsi="Calibri" w:cs="Arial"/>
        </w:rPr>
        <w:t xml:space="preserve"> junto ao CBMERJ</w:t>
      </w:r>
      <w:r>
        <w:rPr>
          <w:rFonts w:ascii="Calibri" w:hAnsi="Calibri" w:cs="Arial"/>
        </w:rPr>
        <w:t>.</w:t>
      </w:r>
    </w:p>
    <w:p w:rsidR="00ED29D8" w:rsidRDefault="00ED29D8"/>
    <w:p w:rsidR="005851CC" w:rsidRDefault="005851CC" w:rsidP="005851CC">
      <w:pPr>
        <w:rPr>
          <w:b/>
        </w:rPr>
      </w:pPr>
      <w:r>
        <w:rPr>
          <w:b/>
        </w:rPr>
        <w:t xml:space="preserve">- </w:t>
      </w:r>
      <w:r w:rsidRPr="002E2940">
        <w:rPr>
          <w:b/>
        </w:rPr>
        <w:t>S</w:t>
      </w:r>
      <w:r>
        <w:rPr>
          <w:b/>
        </w:rPr>
        <w:t>dai</w:t>
      </w:r>
    </w:p>
    <w:p w:rsidR="005851CC" w:rsidRDefault="005851CC" w:rsidP="005851CC">
      <w:pPr>
        <w:spacing w:after="0"/>
      </w:pPr>
      <w:r>
        <w:t xml:space="preserve">SDAI – SISTEMA DE DETECÇÃO E ALARME DE INCÊNDIO </w:t>
      </w:r>
    </w:p>
    <w:p w:rsidR="005851CC" w:rsidRPr="00633400" w:rsidRDefault="005851CC" w:rsidP="005851CC">
      <w:pPr>
        <w:numPr>
          <w:ilvl w:val="0"/>
          <w:numId w:val="10"/>
        </w:numPr>
        <w:spacing w:after="0" w:line="240" w:lineRule="auto"/>
        <w:ind w:left="284" w:hanging="284"/>
        <w:jc w:val="both"/>
        <w:rPr>
          <w:rFonts w:ascii="Calibri" w:hAnsi="Calibri" w:cs="Arial"/>
          <w:b/>
          <w:u w:val="single"/>
        </w:rPr>
      </w:pPr>
      <w:r w:rsidRPr="00E174D5">
        <w:rPr>
          <w:rFonts w:ascii="Calibri" w:hAnsi="Calibri" w:cs="Arial"/>
        </w:rPr>
        <w:t xml:space="preserve">Fornecimento e instalação de </w:t>
      </w:r>
      <w:r>
        <w:rPr>
          <w:rFonts w:ascii="Calibri" w:hAnsi="Calibri" w:cs="Arial"/>
        </w:rPr>
        <w:t>XX</w:t>
      </w:r>
      <w:r w:rsidRPr="004D445C">
        <w:rPr>
          <w:rFonts w:ascii="Calibri" w:hAnsi="Calibri" w:cs="Arial"/>
        </w:rPr>
        <w:t xml:space="preserve"> (</w:t>
      </w:r>
      <w:proofErr w:type="spellStart"/>
      <w:r>
        <w:rPr>
          <w:rFonts w:ascii="Calibri" w:hAnsi="Calibri" w:cs="Arial"/>
        </w:rPr>
        <w:t>xxxxxx</w:t>
      </w:r>
      <w:proofErr w:type="spellEnd"/>
      <w:r w:rsidRPr="004D445C">
        <w:rPr>
          <w:rFonts w:ascii="Calibri" w:hAnsi="Calibri" w:cs="Arial"/>
        </w:rPr>
        <w:t>) dispositivos</w:t>
      </w:r>
      <w:r w:rsidRPr="00E174D5">
        <w:rPr>
          <w:rFonts w:ascii="Calibri" w:hAnsi="Calibri" w:cs="Arial"/>
        </w:rPr>
        <w:t xml:space="preserve"> do sistema de detecção e alarme</w:t>
      </w:r>
      <w:r>
        <w:rPr>
          <w:rFonts w:ascii="Calibri" w:hAnsi="Calibri" w:cs="Arial"/>
        </w:rPr>
        <w:t xml:space="preserve">, </w:t>
      </w:r>
      <w:r w:rsidRPr="00E174D5">
        <w:rPr>
          <w:rFonts w:ascii="Calibri" w:hAnsi="Calibri" w:cs="Arial"/>
        </w:rPr>
        <w:t>assim distribuídos</w:t>
      </w:r>
      <w:r>
        <w:rPr>
          <w:rFonts w:ascii="Calibri" w:hAnsi="Calibri" w:cs="Arial"/>
        </w:rPr>
        <w:t xml:space="preserve"> e listadas abaixo</w:t>
      </w:r>
      <w:r w:rsidRPr="00E174D5">
        <w:rPr>
          <w:rFonts w:ascii="Calibri" w:hAnsi="Calibri" w:cs="Arial"/>
        </w:rPr>
        <w:t>:</w:t>
      </w:r>
    </w:p>
    <w:p w:rsidR="005851CC" w:rsidRDefault="005851CC" w:rsidP="005851CC">
      <w:pPr>
        <w:numPr>
          <w:ilvl w:val="0"/>
          <w:numId w:val="11"/>
        </w:numPr>
        <w:spacing w:after="0" w:line="240" w:lineRule="auto"/>
        <w:ind w:left="426" w:hanging="142"/>
        <w:jc w:val="both"/>
        <w:rPr>
          <w:rFonts w:ascii="Calibri" w:hAnsi="Calibri" w:cs="Arial"/>
          <w:b/>
          <w:u w:val="single"/>
        </w:rPr>
      </w:pPr>
      <w:r w:rsidRPr="006372FB">
        <w:rPr>
          <w:rFonts w:ascii="Calibri" w:hAnsi="Calibri" w:cs="Arial"/>
        </w:rPr>
        <w:t xml:space="preserve">Fornecimento e instalação de </w:t>
      </w:r>
      <w:r>
        <w:rPr>
          <w:rFonts w:ascii="Calibri" w:hAnsi="Calibri" w:cs="Arial"/>
        </w:rPr>
        <w:t>XX (</w:t>
      </w:r>
      <w:proofErr w:type="spellStart"/>
      <w:r>
        <w:rPr>
          <w:rFonts w:ascii="Calibri" w:hAnsi="Calibri" w:cs="Arial"/>
        </w:rPr>
        <w:t>xxxx</w:t>
      </w:r>
      <w:proofErr w:type="spellEnd"/>
      <w:r>
        <w:rPr>
          <w:rFonts w:ascii="Calibri" w:hAnsi="Calibri" w:cs="Arial"/>
        </w:rPr>
        <w:t xml:space="preserve">) </w:t>
      </w:r>
      <w:r w:rsidRPr="006372FB">
        <w:rPr>
          <w:rFonts w:ascii="Calibri" w:hAnsi="Calibri" w:cs="Arial"/>
        </w:rPr>
        <w:t>centra</w:t>
      </w:r>
      <w:r>
        <w:rPr>
          <w:rFonts w:ascii="Calibri" w:hAnsi="Calibri" w:cs="Arial"/>
        </w:rPr>
        <w:t>l de alarme</w:t>
      </w:r>
      <w:r w:rsidRPr="006372FB">
        <w:rPr>
          <w:rFonts w:ascii="Calibri" w:hAnsi="Calibri" w:cs="Arial"/>
        </w:rPr>
        <w:t>;</w:t>
      </w:r>
    </w:p>
    <w:p w:rsidR="005851CC" w:rsidRPr="008D7F51" w:rsidRDefault="005851CC" w:rsidP="005851CC">
      <w:pPr>
        <w:numPr>
          <w:ilvl w:val="0"/>
          <w:numId w:val="11"/>
        </w:numPr>
        <w:spacing w:after="0" w:line="240" w:lineRule="auto"/>
        <w:ind w:left="426" w:hanging="142"/>
        <w:jc w:val="both"/>
        <w:rPr>
          <w:rFonts w:ascii="Calibri" w:hAnsi="Calibri" w:cs="Arial"/>
          <w:b/>
          <w:u w:val="single"/>
        </w:rPr>
      </w:pPr>
      <w:r>
        <w:rPr>
          <w:rFonts w:ascii="Calibri" w:hAnsi="Calibri" w:cs="Arial"/>
        </w:rPr>
        <w:t>Fornecimento e instalação de XX</w:t>
      </w:r>
      <w:r w:rsidRPr="006B65B6">
        <w:rPr>
          <w:rFonts w:ascii="Calibri" w:hAnsi="Calibri" w:cs="Arial"/>
        </w:rPr>
        <w:t xml:space="preserve"> (</w:t>
      </w:r>
      <w:proofErr w:type="spellStart"/>
      <w:r>
        <w:rPr>
          <w:rFonts w:ascii="Calibri" w:hAnsi="Calibri" w:cs="Arial"/>
        </w:rPr>
        <w:t>xxxxxxxx</w:t>
      </w:r>
      <w:proofErr w:type="spellEnd"/>
      <w:r>
        <w:rPr>
          <w:rFonts w:ascii="Calibri" w:hAnsi="Calibri" w:cs="Arial"/>
        </w:rPr>
        <w:t>) detectores ópticos de fumaça;</w:t>
      </w:r>
    </w:p>
    <w:p w:rsidR="005851CC" w:rsidRDefault="005851CC" w:rsidP="005851CC">
      <w:pPr>
        <w:numPr>
          <w:ilvl w:val="0"/>
          <w:numId w:val="11"/>
        </w:numPr>
        <w:spacing w:after="0" w:line="240" w:lineRule="auto"/>
        <w:ind w:left="426" w:hanging="142"/>
        <w:jc w:val="both"/>
        <w:rPr>
          <w:rFonts w:ascii="Calibri" w:hAnsi="Calibri" w:cs="Arial"/>
          <w:b/>
          <w:u w:val="single"/>
        </w:rPr>
      </w:pPr>
      <w:r>
        <w:rPr>
          <w:rFonts w:ascii="Calibri" w:hAnsi="Calibri" w:cs="Arial"/>
        </w:rPr>
        <w:t xml:space="preserve">Fornecimento e instalação de XX </w:t>
      </w:r>
      <w:r w:rsidRPr="006B65B6">
        <w:rPr>
          <w:rFonts w:ascii="Calibri" w:hAnsi="Calibri" w:cs="Arial"/>
        </w:rPr>
        <w:t>(</w:t>
      </w:r>
      <w:r>
        <w:rPr>
          <w:rFonts w:ascii="Calibri" w:hAnsi="Calibri" w:cs="Arial"/>
        </w:rPr>
        <w:t>xxxxxxxx) d</w:t>
      </w:r>
      <w:r w:rsidRPr="006B65B6">
        <w:rPr>
          <w:rFonts w:ascii="Calibri" w:hAnsi="Calibri" w:cs="Arial"/>
        </w:rPr>
        <w:t>etectores de temperatura termovelocimétrico;</w:t>
      </w:r>
    </w:p>
    <w:p w:rsidR="005851CC" w:rsidRPr="005851CC" w:rsidRDefault="005851CC" w:rsidP="005851CC">
      <w:pPr>
        <w:numPr>
          <w:ilvl w:val="0"/>
          <w:numId w:val="11"/>
        </w:numPr>
        <w:spacing w:after="0" w:line="240" w:lineRule="auto"/>
        <w:ind w:left="426" w:hanging="142"/>
        <w:jc w:val="both"/>
        <w:rPr>
          <w:rFonts w:ascii="Calibri" w:hAnsi="Calibri" w:cs="Arial"/>
          <w:b/>
          <w:u w:val="single"/>
        </w:rPr>
      </w:pPr>
      <w:r w:rsidRPr="005851CC">
        <w:rPr>
          <w:rFonts w:ascii="Calibri" w:hAnsi="Calibri" w:cs="Arial"/>
        </w:rPr>
        <w:t xml:space="preserve">Fornecimento e instalação de </w:t>
      </w:r>
      <w:r>
        <w:rPr>
          <w:rFonts w:ascii="Calibri" w:hAnsi="Calibri" w:cs="Arial"/>
        </w:rPr>
        <w:t>XX</w:t>
      </w:r>
      <w:r w:rsidRPr="005851CC">
        <w:rPr>
          <w:rFonts w:ascii="Calibri" w:hAnsi="Calibri" w:cs="Arial"/>
        </w:rPr>
        <w:t xml:space="preserve"> (</w:t>
      </w:r>
      <w:proofErr w:type="spellStart"/>
      <w:r>
        <w:rPr>
          <w:rFonts w:ascii="Calibri" w:hAnsi="Calibri" w:cs="Arial"/>
        </w:rPr>
        <w:t>xxxxxx</w:t>
      </w:r>
      <w:proofErr w:type="spellEnd"/>
      <w:r w:rsidRPr="005851CC">
        <w:rPr>
          <w:rFonts w:ascii="Calibri" w:hAnsi="Calibri" w:cs="Arial"/>
        </w:rPr>
        <w:t>) detectores térmicos;</w:t>
      </w:r>
    </w:p>
    <w:p w:rsidR="005851CC" w:rsidRDefault="005851CC" w:rsidP="005851CC">
      <w:pPr>
        <w:numPr>
          <w:ilvl w:val="0"/>
          <w:numId w:val="11"/>
        </w:numPr>
        <w:spacing w:after="0" w:line="240" w:lineRule="auto"/>
        <w:ind w:left="426" w:hanging="142"/>
        <w:jc w:val="both"/>
        <w:rPr>
          <w:rFonts w:ascii="Calibri" w:hAnsi="Calibri" w:cs="Arial"/>
          <w:b/>
          <w:u w:val="single"/>
        </w:rPr>
      </w:pPr>
      <w:r>
        <w:rPr>
          <w:rFonts w:ascii="Calibri" w:hAnsi="Calibri" w:cs="Arial"/>
        </w:rPr>
        <w:t>Fornecimento e instalação de XX</w:t>
      </w:r>
      <w:r w:rsidRPr="006B65B6">
        <w:rPr>
          <w:rFonts w:ascii="Calibri" w:hAnsi="Calibri" w:cs="Arial"/>
        </w:rPr>
        <w:t xml:space="preserve"> (</w:t>
      </w:r>
      <w:proofErr w:type="spellStart"/>
      <w:r>
        <w:rPr>
          <w:rFonts w:ascii="Calibri" w:hAnsi="Calibri" w:cs="Arial"/>
        </w:rPr>
        <w:t>xxxxx</w:t>
      </w:r>
      <w:proofErr w:type="spellEnd"/>
      <w:r w:rsidRPr="006B65B6">
        <w:rPr>
          <w:rFonts w:ascii="Calibri" w:hAnsi="Calibri" w:cs="Arial"/>
        </w:rPr>
        <w:t xml:space="preserve">) </w:t>
      </w:r>
      <w:r>
        <w:rPr>
          <w:rFonts w:ascii="Calibri" w:hAnsi="Calibri" w:cs="Arial"/>
        </w:rPr>
        <w:t>a</w:t>
      </w:r>
      <w:r w:rsidRPr="006B65B6">
        <w:rPr>
          <w:rFonts w:ascii="Calibri" w:hAnsi="Calibri" w:cs="Arial"/>
        </w:rPr>
        <w:t>cionadores manuais com carcaça plástica vermelha, 24VCC;</w:t>
      </w:r>
    </w:p>
    <w:p w:rsidR="005851CC" w:rsidRDefault="005851CC" w:rsidP="005851CC">
      <w:pPr>
        <w:numPr>
          <w:ilvl w:val="0"/>
          <w:numId w:val="11"/>
        </w:numPr>
        <w:spacing w:after="0" w:line="240" w:lineRule="auto"/>
        <w:ind w:left="426" w:hanging="142"/>
        <w:jc w:val="both"/>
        <w:rPr>
          <w:rFonts w:ascii="Calibri" w:hAnsi="Calibri" w:cs="Arial"/>
          <w:b/>
          <w:u w:val="single"/>
        </w:rPr>
      </w:pPr>
      <w:r>
        <w:rPr>
          <w:rFonts w:ascii="Calibri" w:hAnsi="Calibri" w:cs="Arial"/>
        </w:rPr>
        <w:t>Fornecimento e instalação de XX</w:t>
      </w:r>
      <w:r w:rsidRPr="006B65B6">
        <w:rPr>
          <w:rFonts w:ascii="Calibri" w:hAnsi="Calibri" w:cs="Arial"/>
        </w:rPr>
        <w:t xml:space="preserve"> (</w:t>
      </w:r>
      <w:proofErr w:type="spellStart"/>
      <w:r>
        <w:rPr>
          <w:rFonts w:ascii="Calibri" w:hAnsi="Calibri" w:cs="Arial"/>
        </w:rPr>
        <w:t>xxxxxxx</w:t>
      </w:r>
      <w:proofErr w:type="spellEnd"/>
      <w:r w:rsidRPr="006B65B6">
        <w:rPr>
          <w:rFonts w:ascii="Calibri" w:hAnsi="Calibri" w:cs="Arial"/>
        </w:rPr>
        <w:t xml:space="preserve">) </w:t>
      </w:r>
      <w:r>
        <w:rPr>
          <w:rFonts w:ascii="Calibri" w:hAnsi="Calibri" w:cs="Arial"/>
        </w:rPr>
        <w:t>a</w:t>
      </w:r>
      <w:r w:rsidRPr="006B65B6">
        <w:rPr>
          <w:rFonts w:ascii="Calibri" w:hAnsi="Calibri" w:cs="Arial"/>
        </w:rPr>
        <w:t>lertadores sonoros e visuais, sirene eletrônica tipo + estrobo;</w:t>
      </w:r>
    </w:p>
    <w:p w:rsidR="005851CC" w:rsidRPr="009F3FAA" w:rsidRDefault="005851CC" w:rsidP="005851CC">
      <w:pPr>
        <w:numPr>
          <w:ilvl w:val="0"/>
          <w:numId w:val="11"/>
        </w:numPr>
        <w:spacing w:after="0" w:line="240" w:lineRule="auto"/>
        <w:ind w:left="709" w:hanging="425"/>
        <w:jc w:val="both"/>
        <w:rPr>
          <w:rFonts w:ascii="Calibri" w:hAnsi="Calibri" w:cs="Arial"/>
          <w:b/>
          <w:u w:val="single"/>
        </w:rPr>
      </w:pPr>
      <w:r w:rsidRPr="004D445C">
        <w:rPr>
          <w:rFonts w:ascii="Calibri" w:hAnsi="Calibri" w:cs="Arial"/>
        </w:rPr>
        <w:t>Fornecimento de materiais de infraestrutura</w:t>
      </w:r>
      <w:r>
        <w:rPr>
          <w:rFonts w:ascii="Calibri" w:hAnsi="Calibri" w:cs="Arial"/>
        </w:rPr>
        <w:t xml:space="preserve"> seca</w:t>
      </w:r>
      <w:r w:rsidRPr="004D445C">
        <w:rPr>
          <w:rFonts w:ascii="Calibri" w:hAnsi="Calibri" w:cs="Arial"/>
        </w:rPr>
        <w:t>:</w:t>
      </w:r>
      <w:r w:rsidRPr="006B65B6">
        <w:rPr>
          <w:rFonts w:ascii="Calibri" w:hAnsi="Calibri" w:cs="Arial"/>
        </w:rPr>
        <w:t xml:space="preserve"> Condulete de alumínio 4"x4; Resistência de final de linha (47OHMS); Eletroduto de aço galvanizado, esmaltado antichama 3/4"; Fiação AF control 2x1,5mm² blindado com malha e dreno e indicação de laço; Fiação dos alertadores sonoro/visual 2x2,5mm²</w:t>
      </w:r>
      <w:r>
        <w:rPr>
          <w:rFonts w:ascii="Calibri" w:hAnsi="Calibri" w:cs="Arial"/>
        </w:rPr>
        <w:t>;</w:t>
      </w:r>
    </w:p>
    <w:p w:rsidR="005851CC" w:rsidRPr="006B65B6" w:rsidRDefault="005851CC" w:rsidP="005851CC">
      <w:pPr>
        <w:numPr>
          <w:ilvl w:val="0"/>
          <w:numId w:val="11"/>
        </w:numPr>
        <w:spacing w:after="0" w:line="240" w:lineRule="auto"/>
        <w:ind w:left="426" w:hanging="142"/>
        <w:jc w:val="both"/>
        <w:rPr>
          <w:rFonts w:ascii="Calibri" w:hAnsi="Calibri" w:cs="Arial"/>
          <w:b/>
          <w:u w:val="single"/>
        </w:rPr>
      </w:pPr>
      <w:r w:rsidRPr="006B65B6">
        <w:rPr>
          <w:rFonts w:ascii="Calibri" w:hAnsi="Calibri" w:cs="Arial"/>
        </w:rPr>
        <w:t>Teste operacional de central de alarme.</w:t>
      </w:r>
    </w:p>
    <w:p w:rsidR="005851CC" w:rsidRPr="004D445C" w:rsidRDefault="005851CC" w:rsidP="005851CC">
      <w:pPr>
        <w:numPr>
          <w:ilvl w:val="0"/>
          <w:numId w:val="9"/>
        </w:numPr>
        <w:spacing w:after="0" w:line="240" w:lineRule="auto"/>
        <w:ind w:left="284" w:hanging="284"/>
        <w:jc w:val="both"/>
        <w:rPr>
          <w:rFonts w:ascii="Calibri" w:hAnsi="Calibri" w:cs="Arial"/>
        </w:rPr>
      </w:pPr>
      <w:r w:rsidRPr="006372FB">
        <w:rPr>
          <w:rFonts w:ascii="Calibri" w:hAnsi="Calibri" w:cs="Arial"/>
        </w:rPr>
        <w:t xml:space="preserve">De acordo </w:t>
      </w:r>
      <w:r w:rsidRPr="002E0BF2">
        <w:rPr>
          <w:rFonts w:ascii="Calibri" w:hAnsi="Calibri" w:cs="Arial"/>
        </w:rPr>
        <w:t>com o projeto de incêndio aprova</w:t>
      </w:r>
      <w:r>
        <w:rPr>
          <w:rFonts w:ascii="Calibri" w:hAnsi="Calibri" w:cs="Arial"/>
        </w:rPr>
        <w:t>do</w:t>
      </w:r>
      <w:r w:rsidRPr="002E0BF2">
        <w:rPr>
          <w:rFonts w:ascii="Calibri" w:hAnsi="Calibri" w:cs="Arial"/>
        </w:rPr>
        <w:t xml:space="preserve"> junto ao CBMERJ.</w:t>
      </w:r>
    </w:p>
    <w:p w:rsidR="005851CC" w:rsidRDefault="005851CC"/>
    <w:p w:rsidR="005851CC" w:rsidRDefault="005851CC"/>
    <w:p w:rsidR="00ED29D8" w:rsidRDefault="00ED29D8"/>
    <w:p w:rsidR="00ED29D8" w:rsidRDefault="00ED29D8"/>
    <w:p w:rsidR="005851CC" w:rsidRDefault="005851CC" w:rsidP="005851CC">
      <w:pPr>
        <w:rPr>
          <w:b/>
        </w:rPr>
      </w:pPr>
      <w:r>
        <w:rPr>
          <w:b/>
        </w:rPr>
        <w:lastRenderedPageBreak/>
        <w:t>- Iluminação de Emergência</w:t>
      </w:r>
    </w:p>
    <w:p w:rsidR="005851CC" w:rsidRDefault="00E11369" w:rsidP="005851CC">
      <w:pPr>
        <w:spacing w:after="0"/>
      </w:pPr>
      <w:r>
        <w:t>ILUMINAÇÃO DE EMERGÊNCIA – (BLOCO AUTÔNOMO)</w:t>
      </w:r>
      <w:r w:rsidR="005851CC">
        <w:t xml:space="preserve"> </w:t>
      </w:r>
    </w:p>
    <w:p w:rsidR="00E11369" w:rsidRPr="00E11369" w:rsidRDefault="00E11369" w:rsidP="00E11369">
      <w:pPr>
        <w:numPr>
          <w:ilvl w:val="0"/>
          <w:numId w:val="6"/>
        </w:numPr>
        <w:autoSpaceDE w:val="0"/>
        <w:autoSpaceDN w:val="0"/>
        <w:adjustRightInd w:val="0"/>
        <w:spacing w:after="0" w:line="240" w:lineRule="auto"/>
        <w:ind w:left="284" w:hanging="284"/>
        <w:jc w:val="both"/>
        <w:rPr>
          <w:rFonts w:ascii="Calibri" w:hAnsi="Calibri" w:cs="Arial"/>
        </w:rPr>
      </w:pPr>
      <w:r w:rsidRPr="00E11369">
        <w:rPr>
          <w:rFonts w:ascii="Calibri" w:hAnsi="Calibri" w:cs="Arial"/>
        </w:rPr>
        <w:t xml:space="preserve">Fornecimento e fixação no local indicado em projeto de </w:t>
      </w:r>
      <w:r>
        <w:rPr>
          <w:rFonts w:ascii="Calibri" w:hAnsi="Calibri" w:cs="Arial"/>
        </w:rPr>
        <w:t>XX</w:t>
      </w:r>
      <w:r w:rsidRPr="00E11369">
        <w:rPr>
          <w:rFonts w:ascii="Calibri" w:hAnsi="Calibri" w:cs="Arial"/>
        </w:rPr>
        <w:t xml:space="preserve"> (</w:t>
      </w:r>
      <w:proofErr w:type="spellStart"/>
      <w:r>
        <w:rPr>
          <w:rFonts w:ascii="Calibri" w:hAnsi="Calibri" w:cs="Arial"/>
        </w:rPr>
        <w:t>xxxxx</w:t>
      </w:r>
      <w:proofErr w:type="spellEnd"/>
      <w:r w:rsidRPr="00E11369">
        <w:rPr>
          <w:rFonts w:ascii="Calibri" w:hAnsi="Calibri" w:cs="Arial"/>
        </w:rPr>
        <w:t>) blocos autônomos de iluminação de emergência com as seguintes especificações conforme NBR 10898:</w:t>
      </w:r>
    </w:p>
    <w:p w:rsidR="00E11369" w:rsidRPr="00E11369" w:rsidRDefault="00E11369" w:rsidP="00E11369">
      <w:pPr>
        <w:numPr>
          <w:ilvl w:val="1"/>
          <w:numId w:val="6"/>
        </w:numPr>
        <w:autoSpaceDE w:val="0"/>
        <w:autoSpaceDN w:val="0"/>
        <w:adjustRightInd w:val="0"/>
        <w:spacing w:after="0" w:line="240" w:lineRule="auto"/>
        <w:ind w:left="851" w:hanging="426"/>
        <w:jc w:val="both"/>
        <w:rPr>
          <w:rFonts w:ascii="Calibri" w:hAnsi="Calibri" w:cs="Arial"/>
        </w:rPr>
      </w:pPr>
      <w:r w:rsidRPr="00E11369">
        <w:rPr>
          <w:rFonts w:ascii="Calibri" w:hAnsi="Calibri" w:cs="Arial"/>
        </w:rPr>
        <w:t xml:space="preserve">Fluxo luminoso nominal de </w:t>
      </w:r>
      <w:r>
        <w:rPr>
          <w:rFonts w:ascii="Calibri" w:hAnsi="Calibri" w:cs="Arial"/>
        </w:rPr>
        <w:t xml:space="preserve">até </w:t>
      </w:r>
      <w:r w:rsidRPr="00E11369">
        <w:rPr>
          <w:rFonts w:ascii="Calibri" w:hAnsi="Calibri" w:cs="Arial"/>
        </w:rPr>
        <w:t>300 lumens;</w:t>
      </w:r>
    </w:p>
    <w:p w:rsidR="00E11369" w:rsidRPr="00E11369" w:rsidRDefault="00E11369" w:rsidP="00E11369">
      <w:pPr>
        <w:numPr>
          <w:ilvl w:val="1"/>
          <w:numId w:val="6"/>
        </w:numPr>
        <w:autoSpaceDE w:val="0"/>
        <w:autoSpaceDN w:val="0"/>
        <w:adjustRightInd w:val="0"/>
        <w:spacing w:after="0" w:line="240" w:lineRule="auto"/>
        <w:ind w:left="851" w:hanging="426"/>
        <w:jc w:val="both"/>
        <w:rPr>
          <w:rFonts w:ascii="Calibri" w:hAnsi="Calibri" w:cs="Arial"/>
        </w:rPr>
      </w:pPr>
      <w:r w:rsidRPr="00E11369">
        <w:rPr>
          <w:rFonts w:ascii="Calibri" w:hAnsi="Calibri" w:cs="Arial"/>
        </w:rPr>
        <w:t>Lâmpada tipo fluorescente;</w:t>
      </w:r>
    </w:p>
    <w:p w:rsidR="00E11369" w:rsidRPr="00E11369" w:rsidRDefault="00E11369" w:rsidP="00E11369">
      <w:pPr>
        <w:numPr>
          <w:ilvl w:val="1"/>
          <w:numId w:val="6"/>
        </w:numPr>
        <w:autoSpaceDE w:val="0"/>
        <w:autoSpaceDN w:val="0"/>
        <w:adjustRightInd w:val="0"/>
        <w:spacing w:after="0" w:line="240" w:lineRule="auto"/>
        <w:ind w:left="851" w:hanging="426"/>
        <w:jc w:val="both"/>
        <w:rPr>
          <w:rFonts w:ascii="Calibri" w:hAnsi="Calibri" w:cs="Arial"/>
        </w:rPr>
      </w:pPr>
      <w:r w:rsidRPr="00E11369">
        <w:rPr>
          <w:rFonts w:ascii="Calibri" w:hAnsi="Calibri" w:cs="Arial"/>
        </w:rPr>
        <w:t>Potência walt de 2 x 11W;</w:t>
      </w:r>
    </w:p>
    <w:p w:rsidR="00E11369" w:rsidRPr="00E11369" w:rsidRDefault="00E11369" w:rsidP="00E11369">
      <w:pPr>
        <w:numPr>
          <w:ilvl w:val="1"/>
          <w:numId w:val="6"/>
        </w:numPr>
        <w:autoSpaceDE w:val="0"/>
        <w:autoSpaceDN w:val="0"/>
        <w:adjustRightInd w:val="0"/>
        <w:spacing w:after="0" w:line="240" w:lineRule="auto"/>
        <w:ind w:left="851" w:hanging="426"/>
        <w:jc w:val="both"/>
        <w:rPr>
          <w:rFonts w:ascii="Calibri" w:hAnsi="Calibri" w:cs="Arial"/>
        </w:rPr>
      </w:pPr>
      <w:r w:rsidRPr="00E11369">
        <w:rPr>
          <w:rFonts w:ascii="Calibri" w:hAnsi="Calibri" w:cs="Arial"/>
        </w:rPr>
        <w:t>Tensão volt de 110 ou 220V;</w:t>
      </w:r>
    </w:p>
    <w:p w:rsidR="00E11369" w:rsidRPr="00E11369" w:rsidRDefault="00E11369" w:rsidP="00E11369">
      <w:pPr>
        <w:numPr>
          <w:ilvl w:val="1"/>
          <w:numId w:val="6"/>
        </w:numPr>
        <w:autoSpaceDE w:val="0"/>
        <w:autoSpaceDN w:val="0"/>
        <w:adjustRightInd w:val="0"/>
        <w:spacing w:after="0" w:line="240" w:lineRule="auto"/>
        <w:ind w:left="851" w:hanging="426"/>
        <w:jc w:val="both"/>
        <w:rPr>
          <w:rFonts w:ascii="Calibri" w:hAnsi="Calibri" w:cs="Arial"/>
        </w:rPr>
      </w:pPr>
      <w:r w:rsidRPr="00E11369">
        <w:rPr>
          <w:rFonts w:ascii="Calibri" w:hAnsi="Calibri" w:cs="Arial"/>
        </w:rPr>
        <w:t>Ângulo de dispenso da luz de 63º.;</w:t>
      </w:r>
    </w:p>
    <w:p w:rsidR="00E11369" w:rsidRPr="00E11369" w:rsidRDefault="00E11369" w:rsidP="00E11369">
      <w:pPr>
        <w:numPr>
          <w:ilvl w:val="1"/>
          <w:numId w:val="6"/>
        </w:numPr>
        <w:autoSpaceDE w:val="0"/>
        <w:autoSpaceDN w:val="0"/>
        <w:adjustRightInd w:val="0"/>
        <w:spacing w:after="0" w:line="240" w:lineRule="auto"/>
        <w:ind w:left="851" w:hanging="426"/>
        <w:jc w:val="both"/>
        <w:rPr>
          <w:rFonts w:ascii="Calibri" w:hAnsi="Calibri" w:cs="Arial"/>
        </w:rPr>
      </w:pPr>
      <w:r w:rsidRPr="00E11369">
        <w:rPr>
          <w:rFonts w:ascii="Calibri" w:hAnsi="Calibri" w:cs="Arial"/>
        </w:rPr>
        <w:t>Altura de instalação do bloco de 2,00m;</w:t>
      </w:r>
    </w:p>
    <w:p w:rsidR="00E11369" w:rsidRPr="00E11369" w:rsidRDefault="00E11369" w:rsidP="00E11369">
      <w:pPr>
        <w:numPr>
          <w:ilvl w:val="1"/>
          <w:numId w:val="6"/>
        </w:numPr>
        <w:autoSpaceDE w:val="0"/>
        <w:autoSpaceDN w:val="0"/>
        <w:adjustRightInd w:val="0"/>
        <w:spacing w:after="0" w:line="240" w:lineRule="auto"/>
        <w:ind w:left="851" w:hanging="426"/>
        <w:jc w:val="both"/>
        <w:rPr>
          <w:rFonts w:ascii="Calibri" w:hAnsi="Calibri" w:cs="Arial"/>
        </w:rPr>
      </w:pPr>
      <w:r w:rsidRPr="00E11369">
        <w:rPr>
          <w:rFonts w:ascii="Calibri" w:hAnsi="Calibri" w:cs="Arial"/>
        </w:rPr>
        <w:t>Autonomia de 2 horas.</w:t>
      </w:r>
    </w:p>
    <w:p w:rsidR="00E11369" w:rsidRPr="00E11369" w:rsidRDefault="00E11369" w:rsidP="00E11369">
      <w:pPr>
        <w:numPr>
          <w:ilvl w:val="0"/>
          <w:numId w:val="6"/>
        </w:numPr>
        <w:autoSpaceDE w:val="0"/>
        <w:autoSpaceDN w:val="0"/>
        <w:adjustRightInd w:val="0"/>
        <w:spacing w:after="0" w:line="240" w:lineRule="auto"/>
        <w:ind w:hanging="294"/>
        <w:jc w:val="both"/>
        <w:rPr>
          <w:rFonts w:ascii="Calibri" w:hAnsi="Calibri" w:cs="Arial"/>
        </w:rPr>
      </w:pPr>
      <w:r w:rsidRPr="00E11369">
        <w:rPr>
          <w:rFonts w:ascii="Calibri" w:hAnsi="Calibri" w:cs="Arial"/>
        </w:rPr>
        <w:t xml:space="preserve">De acordo </w:t>
      </w:r>
      <w:r w:rsidRPr="00E11369">
        <w:rPr>
          <w:rFonts w:ascii="Calibri" w:hAnsi="Calibri" w:cs="Calibri"/>
          <w:color w:val="000000"/>
        </w:rPr>
        <w:t>com o projeto de incêndio aprovado junto ao CBMERJ.</w:t>
      </w:r>
    </w:p>
    <w:p w:rsidR="00E11369" w:rsidRDefault="00E11369" w:rsidP="00E11369">
      <w:pPr>
        <w:jc w:val="both"/>
        <w:rPr>
          <w:rFonts w:ascii="Calibri" w:hAnsi="Calibri" w:cs="Arial"/>
          <w:b/>
        </w:rPr>
      </w:pPr>
      <w:r w:rsidRPr="00E11369">
        <w:rPr>
          <w:rFonts w:ascii="Calibri" w:hAnsi="Calibri" w:cs="Arial"/>
          <w:b/>
        </w:rPr>
        <w:t>Nota: A alimentação das baterias das luminárias de emergência deverá ser suprida eletricamente através da interligação da edificação.</w:t>
      </w:r>
      <w:r>
        <w:rPr>
          <w:rFonts w:ascii="Calibri" w:hAnsi="Calibri" w:cs="Arial"/>
          <w:b/>
        </w:rPr>
        <w:t xml:space="preserve"> </w:t>
      </w:r>
    </w:p>
    <w:p w:rsidR="00E11369" w:rsidRPr="00121868" w:rsidRDefault="00E11369" w:rsidP="00E11369">
      <w:pPr>
        <w:jc w:val="both"/>
        <w:rPr>
          <w:rFonts w:ascii="Calibri" w:hAnsi="Calibri" w:cs="Arial"/>
          <w:b/>
        </w:rPr>
      </w:pPr>
    </w:p>
    <w:p w:rsidR="00E11369" w:rsidRDefault="00E11369" w:rsidP="00E11369">
      <w:pPr>
        <w:rPr>
          <w:b/>
        </w:rPr>
      </w:pPr>
      <w:r>
        <w:rPr>
          <w:b/>
        </w:rPr>
        <w:t>- Sai</w:t>
      </w:r>
    </w:p>
    <w:p w:rsidR="00E11369" w:rsidRDefault="00E11369" w:rsidP="00E11369">
      <w:pPr>
        <w:spacing w:after="0"/>
      </w:pPr>
      <w:r>
        <w:t xml:space="preserve">SAI – SISTEMA DE ALARME DE INCÊNDIO </w:t>
      </w:r>
    </w:p>
    <w:p w:rsidR="00E11369" w:rsidRPr="00633400" w:rsidRDefault="00E11369" w:rsidP="00E11369">
      <w:pPr>
        <w:numPr>
          <w:ilvl w:val="0"/>
          <w:numId w:val="10"/>
        </w:numPr>
        <w:spacing w:after="0" w:line="240" w:lineRule="auto"/>
        <w:ind w:left="284" w:hanging="284"/>
        <w:jc w:val="both"/>
        <w:rPr>
          <w:rFonts w:ascii="Calibri" w:hAnsi="Calibri" w:cs="Arial"/>
          <w:b/>
          <w:u w:val="single"/>
        </w:rPr>
      </w:pPr>
      <w:r w:rsidRPr="00E174D5">
        <w:rPr>
          <w:rFonts w:ascii="Calibri" w:hAnsi="Calibri" w:cs="Arial"/>
        </w:rPr>
        <w:t>Fornecimento e instalação de</w:t>
      </w:r>
      <w:r>
        <w:rPr>
          <w:rFonts w:ascii="Calibri" w:hAnsi="Calibri" w:cs="Arial"/>
        </w:rPr>
        <w:t xml:space="preserve"> XX </w:t>
      </w:r>
      <w:r w:rsidRPr="00E11369">
        <w:rPr>
          <w:rFonts w:ascii="Calibri" w:hAnsi="Calibri" w:cs="Arial"/>
        </w:rPr>
        <w:t>(</w:t>
      </w:r>
      <w:proofErr w:type="spellStart"/>
      <w:r>
        <w:rPr>
          <w:rFonts w:ascii="Calibri" w:hAnsi="Calibri" w:cs="Arial"/>
        </w:rPr>
        <w:t>xxxxx</w:t>
      </w:r>
      <w:proofErr w:type="spellEnd"/>
      <w:r w:rsidRPr="00E11369">
        <w:rPr>
          <w:rFonts w:ascii="Calibri" w:hAnsi="Calibri" w:cs="Arial"/>
        </w:rPr>
        <w:t>) dispositivos</w:t>
      </w:r>
      <w:r w:rsidRPr="00E174D5">
        <w:rPr>
          <w:rFonts w:ascii="Calibri" w:hAnsi="Calibri" w:cs="Arial"/>
        </w:rPr>
        <w:t xml:space="preserve"> do sistema de alarme</w:t>
      </w:r>
      <w:r>
        <w:rPr>
          <w:rFonts w:ascii="Calibri" w:hAnsi="Calibri" w:cs="Arial"/>
        </w:rPr>
        <w:t xml:space="preserve"> de incêndio, </w:t>
      </w:r>
      <w:r w:rsidRPr="00E174D5">
        <w:rPr>
          <w:rFonts w:ascii="Calibri" w:hAnsi="Calibri" w:cs="Arial"/>
        </w:rPr>
        <w:t>assim distribuídos</w:t>
      </w:r>
      <w:r>
        <w:rPr>
          <w:rFonts w:ascii="Calibri" w:hAnsi="Calibri" w:cs="Arial"/>
        </w:rPr>
        <w:t xml:space="preserve"> e listadas abaixo</w:t>
      </w:r>
      <w:r w:rsidRPr="00E174D5">
        <w:rPr>
          <w:rFonts w:ascii="Calibri" w:hAnsi="Calibri" w:cs="Arial"/>
        </w:rPr>
        <w:t>:</w:t>
      </w:r>
    </w:p>
    <w:p w:rsidR="00E11369" w:rsidRPr="00317C94" w:rsidRDefault="00E11369" w:rsidP="00E11369">
      <w:pPr>
        <w:numPr>
          <w:ilvl w:val="0"/>
          <w:numId w:val="11"/>
        </w:numPr>
        <w:spacing w:after="0" w:line="240" w:lineRule="auto"/>
        <w:ind w:left="426" w:hanging="142"/>
        <w:jc w:val="both"/>
        <w:rPr>
          <w:rFonts w:ascii="Calibri" w:hAnsi="Calibri" w:cs="Arial"/>
          <w:b/>
          <w:u w:val="single"/>
        </w:rPr>
      </w:pPr>
      <w:r w:rsidRPr="006372FB">
        <w:rPr>
          <w:rFonts w:ascii="Calibri" w:hAnsi="Calibri" w:cs="Arial"/>
        </w:rPr>
        <w:t xml:space="preserve">Fornecimento e instalação de </w:t>
      </w:r>
      <w:r>
        <w:rPr>
          <w:rFonts w:ascii="Calibri" w:hAnsi="Calibri" w:cs="Arial"/>
        </w:rPr>
        <w:t xml:space="preserve">XX (xx) </w:t>
      </w:r>
      <w:r w:rsidRPr="006372FB">
        <w:rPr>
          <w:rFonts w:ascii="Calibri" w:hAnsi="Calibri" w:cs="Arial"/>
        </w:rPr>
        <w:t>centra</w:t>
      </w:r>
      <w:r>
        <w:rPr>
          <w:rFonts w:ascii="Calibri" w:hAnsi="Calibri" w:cs="Arial"/>
        </w:rPr>
        <w:t>l de alarme;</w:t>
      </w:r>
    </w:p>
    <w:p w:rsidR="00E11369" w:rsidRDefault="00E11369" w:rsidP="00E11369">
      <w:pPr>
        <w:numPr>
          <w:ilvl w:val="0"/>
          <w:numId w:val="11"/>
        </w:numPr>
        <w:spacing w:after="0" w:line="240" w:lineRule="auto"/>
        <w:ind w:left="426" w:hanging="142"/>
        <w:jc w:val="both"/>
        <w:rPr>
          <w:rFonts w:ascii="Calibri" w:hAnsi="Calibri" w:cs="Arial"/>
          <w:b/>
          <w:u w:val="single"/>
        </w:rPr>
      </w:pPr>
      <w:r>
        <w:rPr>
          <w:rFonts w:ascii="Calibri" w:hAnsi="Calibri" w:cs="Arial"/>
        </w:rPr>
        <w:t xml:space="preserve">Fornecimento e instalação de até XX </w:t>
      </w:r>
      <w:r w:rsidRPr="006B65B6">
        <w:rPr>
          <w:rFonts w:ascii="Calibri" w:hAnsi="Calibri" w:cs="Arial"/>
        </w:rPr>
        <w:t>(</w:t>
      </w:r>
      <w:proofErr w:type="spellStart"/>
      <w:r>
        <w:rPr>
          <w:rFonts w:ascii="Calibri" w:hAnsi="Calibri" w:cs="Arial"/>
        </w:rPr>
        <w:t>xxx</w:t>
      </w:r>
      <w:proofErr w:type="spellEnd"/>
      <w:r w:rsidRPr="006B65B6">
        <w:rPr>
          <w:rFonts w:ascii="Calibri" w:hAnsi="Calibri" w:cs="Arial"/>
        </w:rPr>
        <w:t xml:space="preserve">) </w:t>
      </w:r>
      <w:r>
        <w:rPr>
          <w:rFonts w:ascii="Calibri" w:hAnsi="Calibri" w:cs="Arial"/>
        </w:rPr>
        <w:t>a</w:t>
      </w:r>
      <w:r w:rsidRPr="006B65B6">
        <w:rPr>
          <w:rFonts w:ascii="Calibri" w:hAnsi="Calibri" w:cs="Arial"/>
        </w:rPr>
        <w:t>cionador manua</w:t>
      </w:r>
      <w:r>
        <w:rPr>
          <w:rFonts w:ascii="Calibri" w:hAnsi="Calibri" w:cs="Arial"/>
        </w:rPr>
        <w:t xml:space="preserve">l </w:t>
      </w:r>
      <w:r w:rsidRPr="006B65B6">
        <w:rPr>
          <w:rFonts w:ascii="Calibri" w:hAnsi="Calibri" w:cs="Arial"/>
        </w:rPr>
        <w:t>com carcaça plástica vermelha, 24VCC;</w:t>
      </w:r>
    </w:p>
    <w:p w:rsidR="00E11369" w:rsidRDefault="00E11369" w:rsidP="00E11369">
      <w:pPr>
        <w:numPr>
          <w:ilvl w:val="0"/>
          <w:numId w:val="11"/>
        </w:numPr>
        <w:spacing w:after="0" w:line="240" w:lineRule="auto"/>
        <w:ind w:left="426" w:hanging="142"/>
        <w:jc w:val="both"/>
        <w:rPr>
          <w:rFonts w:ascii="Calibri" w:hAnsi="Calibri" w:cs="Arial"/>
          <w:b/>
          <w:u w:val="single"/>
        </w:rPr>
      </w:pPr>
      <w:r>
        <w:rPr>
          <w:rFonts w:ascii="Calibri" w:hAnsi="Calibri" w:cs="Arial"/>
        </w:rPr>
        <w:t xml:space="preserve">Fornecimento e instalação de até XX </w:t>
      </w:r>
      <w:r w:rsidRPr="006B65B6">
        <w:rPr>
          <w:rFonts w:ascii="Calibri" w:hAnsi="Calibri" w:cs="Arial"/>
        </w:rPr>
        <w:t>(</w:t>
      </w:r>
      <w:r>
        <w:rPr>
          <w:rFonts w:ascii="Calibri" w:hAnsi="Calibri" w:cs="Arial"/>
        </w:rPr>
        <w:t>xx</w:t>
      </w:r>
      <w:r w:rsidRPr="006B65B6">
        <w:rPr>
          <w:rFonts w:ascii="Calibri" w:hAnsi="Calibri" w:cs="Arial"/>
        </w:rPr>
        <w:t>)</w:t>
      </w:r>
      <w:r>
        <w:rPr>
          <w:rFonts w:ascii="Calibri" w:hAnsi="Calibri" w:cs="Arial"/>
        </w:rPr>
        <w:t xml:space="preserve"> a</w:t>
      </w:r>
      <w:r w:rsidRPr="006B65B6">
        <w:rPr>
          <w:rFonts w:ascii="Calibri" w:hAnsi="Calibri" w:cs="Arial"/>
        </w:rPr>
        <w:t>lertador sonoro e visua</w:t>
      </w:r>
      <w:r>
        <w:rPr>
          <w:rFonts w:ascii="Calibri" w:hAnsi="Calibri" w:cs="Arial"/>
        </w:rPr>
        <w:t>l</w:t>
      </w:r>
      <w:r w:rsidRPr="006B65B6">
        <w:rPr>
          <w:rFonts w:ascii="Calibri" w:hAnsi="Calibri" w:cs="Arial"/>
        </w:rPr>
        <w:t>, sirene eletrônica</w:t>
      </w:r>
      <w:r>
        <w:rPr>
          <w:rFonts w:ascii="Calibri" w:hAnsi="Calibri" w:cs="Arial"/>
        </w:rPr>
        <w:t xml:space="preserve"> </w:t>
      </w:r>
      <w:r w:rsidRPr="006B65B6">
        <w:rPr>
          <w:rFonts w:ascii="Calibri" w:hAnsi="Calibri" w:cs="Arial"/>
        </w:rPr>
        <w:t>+ estrobo;</w:t>
      </w:r>
    </w:p>
    <w:p w:rsidR="00E11369" w:rsidRPr="00317C94" w:rsidRDefault="00E11369" w:rsidP="00E11369">
      <w:pPr>
        <w:numPr>
          <w:ilvl w:val="0"/>
          <w:numId w:val="11"/>
        </w:numPr>
        <w:spacing w:after="0" w:line="240" w:lineRule="auto"/>
        <w:ind w:left="709" w:hanging="425"/>
        <w:jc w:val="both"/>
        <w:rPr>
          <w:rFonts w:ascii="Calibri" w:hAnsi="Calibri" w:cs="Arial"/>
          <w:b/>
          <w:u w:val="single"/>
        </w:rPr>
      </w:pPr>
      <w:r w:rsidRPr="004D445C">
        <w:rPr>
          <w:rFonts w:ascii="Calibri" w:hAnsi="Calibri" w:cs="Arial"/>
        </w:rPr>
        <w:t>Fornecimento de materiais de infraestrutura</w:t>
      </w:r>
      <w:r>
        <w:rPr>
          <w:rFonts w:ascii="Calibri" w:hAnsi="Calibri" w:cs="Arial"/>
        </w:rPr>
        <w:t xml:space="preserve"> seca</w:t>
      </w:r>
      <w:r w:rsidRPr="006B65B6">
        <w:rPr>
          <w:rFonts w:ascii="Calibri" w:hAnsi="Calibri" w:cs="Arial"/>
        </w:rPr>
        <w:t>: Condulete de alumínio 4"x4; Resistência de final de linha (47OHMS); Eletroduto de aço galvanizado; Fiação AF control 2x1,5mm² blindado com malha e dreno e indicação de laço; Fiação dos alertadores sonoro/visual 2x2,5mm²</w:t>
      </w:r>
      <w:r>
        <w:rPr>
          <w:rFonts w:ascii="Calibri" w:hAnsi="Calibri" w:cs="Arial"/>
        </w:rPr>
        <w:t>;</w:t>
      </w:r>
    </w:p>
    <w:p w:rsidR="00E11369" w:rsidRPr="006B65B6" w:rsidRDefault="00E11369" w:rsidP="00E11369">
      <w:pPr>
        <w:numPr>
          <w:ilvl w:val="0"/>
          <w:numId w:val="11"/>
        </w:numPr>
        <w:spacing w:after="0" w:line="240" w:lineRule="auto"/>
        <w:ind w:left="426" w:hanging="142"/>
        <w:jc w:val="both"/>
        <w:rPr>
          <w:rFonts w:ascii="Calibri" w:hAnsi="Calibri" w:cs="Arial"/>
          <w:b/>
          <w:u w:val="single"/>
        </w:rPr>
      </w:pPr>
      <w:r w:rsidRPr="006B65B6">
        <w:rPr>
          <w:rFonts w:ascii="Calibri" w:hAnsi="Calibri" w:cs="Arial"/>
        </w:rPr>
        <w:t>Teste operacional de central de alarme.</w:t>
      </w:r>
    </w:p>
    <w:p w:rsidR="00E11369" w:rsidRPr="004D445C" w:rsidRDefault="00E11369" w:rsidP="00E11369">
      <w:pPr>
        <w:numPr>
          <w:ilvl w:val="0"/>
          <w:numId w:val="9"/>
        </w:numPr>
        <w:spacing w:after="0" w:line="240" w:lineRule="auto"/>
        <w:ind w:left="284" w:hanging="284"/>
        <w:jc w:val="both"/>
        <w:rPr>
          <w:rFonts w:ascii="Calibri" w:hAnsi="Calibri" w:cs="Arial"/>
        </w:rPr>
      </w:pPr>
      <w:r w:rsidRPr="006372FB">
        <w:rPr>
          <w:rFonts w:ascii="Calibri" w:hAnsi="Calibri" w:cs="Arial"/>
        </w:rPr>
        <w:t xml:space="preserve">De acordo </w:t>
      </w:r>
      <w:r w:rsidRPr="002E0BF2">
        <w:rPr>
          <w:rFonts w:ascii="Calibri" w:hAnsi="Calibri" w:cs="Arial"/>
        </w:rPr>
        <w:t>com o projeto de incêndio aprova</w:t>
      </w:r>
      <w:r>
        <w:rPr>
          <w:rFonts w:ascii="Calibri" w:hAnsi="Calibri" w:cs="Arial"/>
        </w:rPr>
        <w:t>do</w:t>
      </w:r>
      <w:r w:rsidRPr="002E0BF2">
        <w:rPr>
          <w:rFonts w:ascii="Calibri" w:hAnsi="Calibri" w:cs="Arial"/>
        </w:rPr>
        <w:t xml:space="preserve"> junto ao CBMERJ.</w:t>
      </w:r>
    </w:p>
    <w:p w:rsidR="005851CC" w:rsidRDefault="005851CC" w:rsidP="00E11369"/>
    <w:p w:rsidR="005D0805" w:rsidRDefault="005D0805" w:rsidP="005D0805">
      <w:pPr>
        <w:rPr>
          <w:b/>
        </w:rPr>
      </w:pPr>
      <w:r>
        <w:rPr>
          <w:b/>
        </w:rPr>
        <w:t>- Spda</w:t>
      </w:r>
    </w:p>
    <w:p w:rsidR="005D0805" w:rsidRDefault="005D0805" w:rsidP="005D0805">
      <w:pPr>
        <w:spacing w:after="0"/>
      </w:pPr>
      <w:r>
        <w:t xml:space="preserve">SPDA– SISTEMA DE PROTEÇÃO CONTRA DESCARGAS ATMOSFÉRICAS </w:t>
      </w:r>
    </w:p>
    <w:p w:rsidR="005D0805" w:rsidRDefault="005D0805" w:rsidP="005D0805">
      <w:pPr>
        <w:pStyle w:val="NormalWeb"/>
        <w:numPr>
          <w:ilvl w:val="0"/>
          <w:numId w:val="9"/>
        </w:numPr>
        <w:tabs>
          <w:tab w:val="left" w:pos="0"/>
        </w:tabs>
        <w:suppressAutoHyphens/>
        <w:spacing w:before="0" w:beforeAutospacing="0" w:after="0"/>
        <w:ind w:left="284" w:hanging="284"/>
        <w:jc w:val="both"/>
        <w:rPr>
          <w:rFonts w:ascii="Calibri" w:hAnsi="Calibri" w:cs="Arial"/>
          <w:bCs/>
          <w:sz w:val="22"/>
          <w:szCs w:val="22"/>
          <w:lang w:val="x-none"/>
        </w:rPr>
      </w:pPr>
      <w:r>
        <w:rPr>
          <w:rFonts w:ascii="Calibri" w:hAnsi="Calibri" w:cs="Arial"/>
          <w:sz w:val="22"/>
          <w:szCs w:val="22"/>
        </w:rPr>
        <w:t xml:space="preserve">Fornecimento e instalação de SPDA com </w:t>
      </w:r>
      <w:r w:rsidRPr="00DD3EA5">
        <w:rPr>
          <w:rFonts w:ascii="Calibri" w:hAnsi="Calibri" w:cs="Arial"/>
          <w:sz w:val="22"/>
          <w:szCs w:val="22"/>
        </w:rPr>
        <w:t xml:space="preserve">captação </w:t>
      </w:r>
      <w:r w:rsidRPr="00234F2E">
        <w:rPr>
          <w:rFonts w:ascii="Calibri" w:hAnsi="Calibri" w:cs="Arial"/>
          <w:bCs/>
          <w:sz w:val="22"/>
          <w:szCs w:val="22"/>
          <w:lang w:val="x-none"/>
        </w:rPr>
        <w:t>método de gaiola de Faraday</w:t>
      </w:r>
      <w:r>
        <w:rPr>
          <w:rFonts w:ascii="Calibri" w:hAnsi="Calibri" w:cs="Arial"/>
          <w:sz w:val="22"/>
          <w:szCs w:val="22"/>
        </w:rPr>
        <w:t xml:space="preserve"> com XX (xxxxx) captores, com XX (</w:t>
      </w:r>
      <w:proofErr w:type="spellStart"/>
      <w:r>
        <w:rPr>
          <w:rFonts w:ascii="Calibri" w:hAnsi="Calibri" w:cs="Arial"/>
          <w:sz w:val="22"/>
          <w:szCs w:val="22"/>
        </w:rPr>
        <w:t>xxxxxx</w:t>
      </w:r>
      <w:proofErr w:type="spellEnd"/>
      <w:r>
        <w:rPr>
          <w:rFonts w:ascii="Calibri" w:hAnsi="Calibri" w:cs="Arial"/>
          <w:sz w:val="22"/>
          <w:szCs w:val="22"/>
        </w:rPr>
        <w:t xml:space="preserve">) </w:t>
      </w:r>
      <w:r w:rsidRPr="00DD3EA5">
        <w:rPr>
          <w:rFonts w:ascii="Calibri" w:hAnsi="Calibri" w:cs="Arial"/>
          <w:sz w:val="22"/>
          <w:szCs w:val="22"/>
        </w:rPr>
        <w:t>descidas</w:t>
      </w:r>
      <w:r>
        <w:rPr>
          <w:rFonts w:ascii="Calibri" w:hAnsi="Calibri" w:cs="Arial"/>
          <w:sz w:val="22"/>
          <w:szCs w:val="22"/>
        </w:rPr>
        <w:t xml:space="preserve"> e XX (</w:t>
      </w:r>
      <w:proofErr w:type="spellStart"/>
      <w:r>
        <w:rPr>
          <w:rFonts w:ascii="Calibri" w:hAnsi="Calibri" w:cs="Arial"/>
          <w:sz w:val="22"/>
          <w:szCs w:val="22"/>
        </w:rPr>
        <w:t>xxxxxxx</w:t>
      </w:r>
      <w:proofErr w:type="spellEnd"/>
      <w:r>
        <w:rPr>
          <w:rFonts w:ascii="Calibri" w:hAnsi="Calibri" w:cs="Arial"/>
          <w:sz w:val="22"/>
          <w:szCs w:val="22"/>
        </w:rPr>
        <w:t>) aterramentos</w:t>
      </w:r>
      <w:r w:rsidRPr="00DD3EA5">
        <w:rPr>
          <w:rFonts w:ascii="Calibri" w:hAnsi="Calibri" w:cs="Arial"/>
          <w:sz w:val="22"/>
          <w:szCs w:val="22"/>
        </w:rPr>
        <w:t xml:space="preserve">, contemplando </w:t>
      </w:r>
      <w:r>
        <w:rPr>
          <w:rFonts w:ascii="Calibri" w:hAnsi="Calibri" w:cs="Arial"/>
          <w:sz w:val="22"/>
          <w:szCs w:val="22"/>
        </w:rPr>
        <w:t xml:space="preserve">toda edificação, </w:t>
      </w:r>
      <w:r w:rsidRPr="00341751">
        <w:rPr>
          <w:rFonts w:ascii="Calibri" w:hAnsi="Calibri" w:cs="Arial"/>
          <w:bCs/>
          <w:sz w:val="22"/>
          <w:szCs w:val="22"/>
          <w:lang w:val="x-none"/>
        </w:rPr>
        <w:t>variável em função das dimensões da edif</w:t>
      </w:r>
      <w:r>
        <w:rPr>
          <w:rFonts w:ascii="Calibri" w:hAnsi="Calibri" w:cs="Arial"/>
          <w:bCs/>
          <w:sz w:val="22"/>
          <w:szCs w:val="22"/>
          <w:lang w:val="x-none"/>
        </w:rPr>
        <w:t>icação com nível IV de proteção</w:t>
      </w:r>
      <w:r w:rsidRPr="007F7D29">
        <w:rPr>
          <w:rFonts w:ascii="Calibri" w:hAnsi="Calibri" w:cs="Arial"/>
          <w:bCs/>
          <w:sz w:val="22"/>
          <w:szCs w:val="22"/>
        </w:rPr>
        <w:t>;</w:t>
      </w:r>
    </w:p>
    <w:p w:rsidR="005D0805" w:rsidRPr="00CB05E2" w:rsidRDefault="005D0805" w:rsidP="005D0805">
      <w:pPr>
        <w:pStyle w:val="NormalWeb"/>
        <w:numPr>
          <w:ilvl w:val="0"/>
          <w:numId w:val="9"/>
        </w:numPr>
        <w:tabs>
          <w:tab w:val="left" w:pos="0"/>
        </w:tabs>
        <w:suppressAutoHyphens/>
        <w:spacing w:before="0" w:beforeAutospacing="0" w:after="0"/>
        <w:ind w:left="284" w:hanging="284"/>
        <w:jc w:val="both"/>
        <w:rPr>
          <w:rFonts w:ascii="Calibri" w:hAnsi="Calibri" w:cs="Arial"/>
          <w:bCs/>
          <w:sz w:val="22"/>
          <w:szCs w:val="22"/>
          <w:lang w:val="x-none"/>
        </w:rPr>
      </w:pPr>
      <w:r w:rsidRPr="008B2518">
        <w:rPr>
          <w:rFonts w:ascii="Calibri" w:hAnsi="Calibri" w:cs="ArialNarrow,Bold"/>
          <w:bCs/>
          <w:sz w:val="22"/>
          <w:szCs w:val="22"/>
          <w:lang w:eastAsia="x-none"/>
        </w:rPr>
        <w:t xml:space="preserve">Captação: </w:t>
      </w:r>
      <w:r>
        <w:rPr>
          <w:rFonts w:ascii="Calibri" w:hAnsi="Calibri" w:cs="ArialNarrow,Bold"/>
          <w:bCs/>
          <w:sz w:val="22"/>
          <w:szCs w:val="22"/>
          <w:lang w:eastAsia="x-none"/>
        </w:rPr>
        <w:t>b</w:t>
      </w:r>
      <w:r w:rsidRPr="008B2518">
        <w:rPr>
          <w:rFonts w:ascii="Calibri" w:hAnsi="Calibri" w:cs="ArialNarrow,Bold"/>
          <w:bCs/>
          <w:sz w:val="22"/>
          <w:szCs w:val="22"/>
          <w:lang w:eastAsia="x-none"/>
        </w:rPr>
        <w:t xml:space="preserve">arra chata de alumínio 5/8” x 1/8” e </w:t>
      </w:r>
      <w:r w:rsidR="00670F8D">
        <w:rPr>
          <w:rFonts w:ascii="Calibri" w:hAnsi="Calibri" w:cs="ArialNarrow,Bold"/>
          <w:bCs/>
          <w:sz w:val="22"/>
          <w:szCs w:val="22"/>
          <w:lang w:eastAsia="x-none"/>
        </w:rPr>
        <w:t>XX</w:t>
      </w:r>
      <w:r>
        <w:rPr>
          <w:rFonts w:ascii="Calibri" w:hAnsi="Calibri" w:cs="ArialNarrow,Bold"/>
          <w:bCs/>
          <w:sz w:val="22"/>
          <w:szCs w:val="22"/>
          <w:lang w:eastAsia="x-none"/>
        </w:rPr>
        <w:t xml:space="preserve"> (</w:t>
      </w:r>
      <w:proofErr w:type="spellStart"/>
      <w:r w:rsidR="00670F8D">
        <w:rPr>
          <w:rFonts w:ascii="Calibri" w:hAnsi="Calibri" w:cs="ArialNarrow,Bold"/>
          <w:bCs/>
          <w:sz w:val="22"/>
          <w:szCs w:val="22"/>
          <w:lang w:eastAsia="x-none"/>
        </w:rPr>
        <w:t>xxxxxxx</w:t>
      </w:r>
      <w:proofErr w:type="spellEnd"/>
      <w:r>
        <w:rPr>
          <w:rFonts w:ascii="Calibri" w:hAnsi="Calibri" w:cs="ArialNarrow,Bold"/>
          <w:bCs/>
          <w:sz w:val="22"/>
          <w:szCs w:val="22"/>
          <w:lang w:eastAsia="x-none"/>
        </w:rPr>
        <w:t xml:space="preserve">) </w:t>
      </w:r>
      <w:r w:rsidR="00F648E3" w:rsidRPr="0060472B">
        <w:rPr>
          <w:rFonts w:ascii="Calibri" w:hAnsi="Calibri" w:cs="Arial"/>
          <w:bCs/>
          <w:sz w:val="22"/>
          <w:szCs w:val="22"/>
        </w:rPr>
        <w:t xml:space="preserve">captor </w:t>
      </w:r>
      <w:r w:rsidR="00F648E3">
        <w:rPr>
          <w:rFonts w:ascii="Calibri" w:hAnsi="Calibri" w:cs="ArialNarrow,Bold"/>
          <w:bCs/>
          <w:sz w:val="22"/>
          <w:szCs w:val="22"/>
          <w:lang w:eastAsia="x-none"/>
        </w:rPr>
        <w:t xml:space="preserve">H=300mm </w:t>
      </w:r>
      <w:r w:rsidR="00F648E3" w:rsidRPr="0060472B">
        <w:rPr>
          <w:rFonts w:ascii="Calibri" w:hAnsi="Calibri" w:cs="Arial"/>
          <w:bCs/>
          <w:sz w:val="22"/>
          <w:szCs w:val="22"/>
        </w:rPr>
        <w:t>de aço Inoxidável</w:t>
      </w:r>
      <w:r w:rsidRPr="00CB05E2">
        <w:rPr>
          <w:rFonts w:ascii="Calibri" w:hAnsi="Calibri" w:cs="ArialNarrow,Bold"/>
          <w:bCs/>
          <w:sz w:val="22"/>
          <w:szCs w:val="22"/>
          <w:lang w:eastAsia="x-none"/>
        </w:rPr>
        <w:t>;</w:t>
      </w:r>
    </w:p>
    <w:p w:rsidR="005D0805" w:rsidRDefault="005D0805" w:rsidP="005D0805">
      <w:pPr>
        <w:pStyle w:val="NormalWeb"/>
        <w:numPr>
          <w:ilvl w:val="0"/>
          <w:numId w:val="9"/>
        </w:numPr>
        <w:tabs>
          <w:tab w:val="left" w:pos="0"/>
        </w:tabs>
        <w:suppressAutoHyphens/>
        <w:spacing w:before="0" w:beforeAutospacing="0" w:after="0"/>
        <w:ind w:left="284" w:hanging="284"/>
        <w:jc w:val="both"/>
        <w:rPr>
          <w:rFonts w:ascii="Calibri" w:hAnsi="Calibri" w:cs="Arial"/>
          <w:bCs/>
          <w:sz w:val="22"/>
          <w:szCs w:val="22"/>
          <w:lang w:val="x-none"/>
        </w:rPr>
      </w:pPr>
      <w:r w:rsidRPr="008B2518">
        <w:rPr>
          <w:rFonts w:ascii="Calibri" w:hAnsi="Calibri" w:cs="ArialNarrow,Bold"/>
          <w:bCs/>
          <w:sz w:val="22"/>
          <w:szCs w:val="22"/>
          <w:lang w:eastAsia="x-none"/>
        </w:rPr>
        <w:t>Descidas</w:t>
      </w:r>
      <w:r>
        <w:rPr>
          <w:rFonts w:ascii="Calibri" w:hAnsi="Calibri" w:cs="ArialNarrow,Bold"/>
          <w:bCs/>
          <w:sz w:val="22"/>
          <w:szCs w:val="22"/>
          <w:lang w:eastAsia="x-none"/>
        </w:rPr>
        <w:t xml:space="preserve"> </w:t>
      </w:r>
      <w:r w:rsidR="00670F8D">
        <w:rPr>
          <w:rFonts w:ascii="Calibri" w:hAnsi="Calibri" w:cs="ArialNarrow,Bold"/>
          <w:bCs/>
          <w:sz w:val="22"/>
          <w:szCs w:val="22"/>
          <w:lang w:eastAsia="x-none"/>
        </w:rPr>
        <w:t>XX</w:t>
      </w:r>
      <w:r>
        <w:rPr>
          <w:rFonts w:ascii="Calibri" w:hAnsi="Calibri" w:cs="ArialNarrow,Bold"/>
          <w:bCs/>
          <w:sz w:val="22"/>
          <w:szCs w:val="22"/>
          <w:lang w:eastAsia="x-none"/>
        </w:rPr>
        <w:t xml:space="preserve"> </w:t>
      </w:r>
      <w:r w:rsidRPr="008B2518">
        <w:rPr>
          <w:rFonts w:ascii="Calibri" w:hAnsi="Calibri" w:cs="ArialNarrow,Bold"/>
          <w:bCs/>
          <w:sz w:val="22"/>
          <w:szCs w:val="22"/>
          <w:lang w:eastAsia="x-none"/>
        </w:rPr>
        <w:t>(</w:t>
      </w:r>
      <w:proofErr w:type="spellStart"/>
      <w:r w:rsidR="00670F8D">
        <w:rPr>
          <w:rFonts w:ascii="Calibri" w:hAnsi="Calibri" w:cs="ArialNarrow,Bold"/>
          <w:bCs/>
          <w:sz w:val="22"/>
          <w:szCs w:val="22"/>
          <w:lang w:eastAsia="x-none"/>
        </w:rPr>
        <w:t>xxxxxxx</w:t>
      </w:r>
      <w:proofErr w:type="spellEnd"/>
      <w:r w:rsidRPr="008B2518">
        <w:rPr>
          <w:rFonts w:ascii="Calibri" w:hAnsi="Calibri" w:cs="ArialNarrow,Bold"/>
          <w:bCs/>
          <w:sz w:val="22"/>
          <w:szCs w:val="22"/>
          <w:lang w:eastAsia="x-none"/>
        </w:rPr>
        <w:t xml:space="preserve">): </w:t>
      </w:r>
      <w:r w:rsidR="00F648E3">
        <w:rPr>
          <w:rFonts w:ascii="Calibri" w:hAnsi="Calibri" w:cs="ArialNarrow,Bold"/>
          <w:bCs/>
          <w:sz w:val="22"/>
          <w:szCs w:val="22"/>
          <w:lang w:eastAsia="x-none"/>
        </w:rPr>
        <w:t>C</w:t>
      </w:r>
      <w:r w:rsidR="00F648E3" w:rsidRPr="0060472B">
        <w:rPr>
          <w:rFonts w:ascii="Calibri" w:hAnsi="Calibri" w:cs="ArialNarrow,Bold"/>
          <w:bCs/>
          <w:sz w:val="22"/>
          <w:szCs w:val="22"/>
          <w:lang w:eastAsia="x-none"/>
        </w:rPr>
        <w:t>abos de cobre</w:t>
      </w:r>
      <w:r w:rsidR="00F648E3">
        <w:rPr>
          <w:rFonts w:ascii="Calibri" w:hAnsi="Calibri" w:cs="ArialNarrow,Bold"/>
          <w:bCs/>
          <w:sz w:val="22"/>
          <w:szCs w:val="22"/>
          <w:lang w:eastAsia="x-none"/>
        </w:rPr>
        <w:t xml:space="preserve"> nu # 35</w:t>
      </w:r>
      <w:r w:rsidR="00F648E3" w:rsidRPr="0060472B">
        <w:rPr>
          <w:rFonts w:ascii="Calibri" w:hAnsi="Calibri" w:cs="ArialNarrow,Bold"/>
          <w:bCs/>
          <w:sz w:val="22"/>
          <w:szCs w:val="22"/>
          <w:lang w:eastAsia="x-none"/>
        </w:rPr>
        <w:t xml:space="preserve"> mm2 </w:t>
      </w:r>
      <w:r w:rsidR="00F648E3">
        <w:rPr>
          <w:rFonts w:ascii="Calibri" w:hAnsi="Calibri" w:cs="ArialNarrow,Bold"/>
          <w:bCs/>
          <w:sz w:val="22"/>
          <w:szCs w:val="22"/>
          <w:lang w:eastAsia="x-none"/>
        </w:rPr>
        <w:t xml:space="preserve">e/ou </w:t>
      </w:r>
      <w:r w:rsidR="00F648E3">
        <w:rPr>
          <w:rFonts w:ascii="Calibri" w:hAnsi="Calibri" w:cs="Arial"/>
          <w:bCs/>
          <w:sz w:val="22"/>
          <w:szCs w:val="22"/>
        </w:rPr>
        <w:t>b</w:t>
      </w:r>
      <w:r w:rsidR="00F648E3" w:rsidRPr="0060472B">
        <w:rPr>
          <w:rFonts w:ascii="Calibri" w:hAnsi="Calibri" w:cs="Arial"/>
          <w:bCs/>
          <w:sz w:val="22"/>
          <w:szCs w:val="22"/>
        </w:rPr>
        <w:t xml:space="preserve">arramento chato de alumínio 5/8” x 1/8” interconectas através </w:t>
      </w:r>
      <w:r w:rsidR="00F648E3">
        <w:rPr>
          <w:rFonts w:ascii="Calibri" w:hAnsi="Calibri" w:cs="ArialNarrow,Bold"/>
          <w:bCs/>
          <w:sz w:val="22"/>
          <w:szCs w:val="22"/>
          <w:lang w:eastAsia="x-none"/>
        </w:rPr>
        <w:t>do</w:t>
      </w:r>
      <w:r w:rsidR="00F648E3" w:rsidRPr="0060472B">
        <w:rPr>
          <w:rFonts w:ascii="Calibri" w:hAnsi="Calibri" w:cs="ArialNarrow,Bold"/>
          <w:bCs/>
          <w:sz w:val="22"/>
          <w:szCs w:val="22"/>
          <w:lang w:eastAsia="x-none"/>
        </w:rPr>
        <w:t xml:space="preserve"> estrutura</w:t>
      </w:r>
      <w:r w:rsidR="00F648E3">
        <w:rPr>
          <w:rFonts w:ascii="Calibri" w:hAnsi="Calibri" w:cs="ArialNarrow,Bold"/>
          <w:bCs/>
          <w:sz w:val="22"/>
          <w:szCs w:val="22"/>
          <w:lang w:eastAsia="x-none"/>
        </w:rPr>
        <w:t>l da edificação</w:t>
      </w:r>
      <w:r w:rsidR="00F648E3" w:rsidRPr="0060472B">
        <w:rPr>
          <w:rFonts w:ascii="Calibri" w:hAnsi="Calibri" w:cs="ArialNarrow,Bold"/>
          <w:bCs/>
          <w:sz w:val="22"/>
          <w:szCs w:val="22"/>
          <w:lang w:eastAsia="x-none"/>
        </w:rPr>
        <w:t xml:space="preserve"> </w:t>
      </w:r>
      <w:r w:rsidR="00F648E3">
        <w:rPr>
          <w:rFonts w:ascii="Calibri" w:hAnsi="Calibri" w:cs="ArialNarrow,Bold"/>
          <w:bCs/>
          <w:sz w:val="22"/>
          <w:szCs w:val="22"/>
          <w:lang w:eastAsia="x-none"/>
        </w:rPr>
        <w:t>n</w:t>
      </w:r>
      <w:r w:rsidR="00F648E3" w:rsidRPr="0060472B">
        <w:rPr>
          <w:rFonts w:ascii="Calibri" w:hAnsi="Calibri" w:cs="Arial"/>
          <w:bCs/>
          <w:sz w:val="22"/>
          <w:szCs w:val="22"/>
        </w:rPr>
        <w:t>o telhado;</w:t>
      </w:r>
    </w:p>
    <w:p w:rsidR="005D0805" w:rsidRPr="00343E45" w:rsidRDefault="005D0805" w:rsidP="005D0805">
      <w:pPr>
        <w:pStyle w:val="NormalWeb"/>
        <w:numPr>
          <w:ilvl w:val="0"/>
          <w:numId w:val="9"/>
        </w:numPr>
        <w:tabs>
          <w:tab w:val="left" w:pos="0"/>
        </w:tabs>
        <w:suppressAutoHyphens/>
        <w:spacing w:before="0" w:beforeAutospacing="0" w:after="0"/>
        <w:ind w:left="284" w:hanging="284"/>
        <w:jc w:val="both"/>
        <w:rPr>
          <w:rFonts w:ascii="Calibri" w:hAnsi="Calibri" w:cs="Arial"/>
          <w:bCs/>
          <w:sz w:val="22"/>
          <w:szCs w:val="22"/>
          <w:lang w:val="x-none"/>
        </w:rPr>
      </w:pPr>
      <w:r w:rsidRPr="008B2518">
        <w:rPr>
          <w:rFonts w:ascii="Calibri" w:hAnsi="Calibri" w:cs="ArialNarrow,Bold"/>
          <w:bCs/>
          <w:sz w:val="22"/>
          <w:szCs w:val="22"/>
          <w:lang w:eastAsia="x-none"/>
        </w:rPr>
        <w:t>Aterramento</w:t>
      </w:r>
      <w:r>
        <w:rPr>
          <w:rFonts w:ascii="Calibri" w:hAnsi="Calibri" w:cs="ArialNarrow,Bold"/>
          <w:bCs/>
          <w:sz w:val="22"/>
          <w:szCs w:val="22"/>
          <w:lang w:eastAsia="x-none"/>
        </w:rPr>
        <w:t xml:space="preserve"> </w:t>
      </w:r>
      <w:r w:rsidR="00670F8D">
        <w:rPr>
          <w:rFonts w:ascii="Calibri" w:hAnsi="Calibri" w:cs="ArialNarrow,Bold"/>
          <w:bCs/>
          <w:sz w:val="22"/>
          <w:szCs w:val="22"/>
          <w:lang w:eastAsia="x-none"/>
        </w:rPr>
        <w:t>XX</w:t>
      </w:r>
      <w:r w:rsidRPr="008B2518">
        <w:rPr>
          <w:rFonts w:ascii="Calibri" w:hAnsi="Calibri" w:cs="ArialNarrow,Bold"/>
          <w:bCs/>
          <w:sz w:val="22"/>
          <w:szCs w:val="22"/>
          <w:lang w:eastAsia="x-none"/>
        </w:rPr>
        <w:t xml:space="preserve"> (</w:t>
      </w:r>
      <w:proofErr w:type="spellStart"/>
      <w:r w:rsidR="00670F8D">
        <w:rPr>
          <w:rFonts w:ascii="Calibri" w:hAnsi="Calibri" w:cs="ArialNarrow,Bold"/>
          <w:bCs/>
          <w:sz w:val="22"/>
          <w:szCs w:val="22"/>
          <w:lang w:eastAsia="x-none"/>
        </w:rPr>
        <w:t>xxxxx</w:t>
      </w:r>
      <w:proofErr w:type="spellEnd"/>
      <w:r w:rsidRPr="008B2518">
        <w:rPr>
          <w:rFonts w:ascii="Calibri" w:hAnsi="Calibri" w:cs="ArialNarrow,Bold"/>
          <w:bCs/>
          <w:sz w:val="22"/>
          <w:szCs w:val="22"/>
          <w:lang w:eastAsia="x-none"/>
        </w:rPr>
        <w:t>):</w:t>
      </w:r>
      <w:r w:rsidR="00F648E3">
        <w:rPr>
          <w:rFonts w:ascii="Calibri" w:hAnsi="Calibri" w:cs="ArialNarrow,Bold"/>
          <w:bCs/>
          <w:sz w:val="22"/>
          <w:szCs w:val="22"/>
          <w:lang w:eastAsia="x-none"/>
        </w:rPr>
        <w:t xml:space="preserve"> com c</w:t>
      </w:r>
      <w:r w:rsidR="00F648E3" w:rsidRPr="0060472B">
        <w:rPr>
          <w:rFonts w:ascii="Calibri" w:hAnsi="Calibri" w:cs="ArialNarrow,Bold"/>
          <w:bCs/>
          <w:sz w:val="22"/>
          <w:szCs w:val="22"/>
          <w:lang w:eastAsia="x-none"/>
        </w:rPr>
        <w:t>abos de cobre nu # 50 mm2 enterrados a 0,5 m interligadas a hastes tipo copperweld, alta camada, de 5/8” x 2,4m. (para atender os memoriais de cálculos verificar o comprimento em cada edificação) em função da resistividade do solo, há casos com 3 m de profundidade e será necessário emendar uma haste na outra</w:t>
      </w:r>
      <w:r w:rsidRPr="00343E45">
        <w:rPr>
          <w:rFonts w:ascii="Calibri" w:hAnsi="Calibri" w:cs="Arial"/>
          <w:sz w:val="22"/>
          <w:szCs w:val="22"/>
        </w:rPr>
        <w:t>;</w:t>
      </w:r>
    </w:p>
    <w:p w:rsidR="005D0805" w:rsidRPr="00670F8D" w:rsidRDefault="005D0805" w:rsidP="005D0805">
      <w:pPr>
        <w:pStyle w:val="NormalWeb"/>
        <w:numPr>
          <w:ilvl w:val="0"/>
          <w:numId w:val="9"/>
        </w:numPr>
        <w:tabs>
          <w:tab w:val="left" w:pos="0"/>
        </w:tabs>
        <w:suppressAutoHyphens/>
        <w:spacing w:before="0" w:beforeAutospacing="0" w:after="0"/>
        <w:ind w:left="284" w:hanging="284"/>
        <w:jc w:val="both"/>
        <w:rPr>
          <w:rFonts w:ascii="Calibri" w:hAnsi="Calibri" w:cs="Arial"/>
          <w:bCs/>
          <w:sz w:val="22"/>
          <w:szCs w:val="22"/>
          <w:lang w:val="x-none"/>
        </w:rPr>
      </w:pPr>
      <w:r w:rsidRPr="008B2518">
        <w:rPr>
          <w:rFonts w:ascii="Calibri" w:hAnsi="Calibri" w:cs="Arial"/>
          <w:sz w:val="22"/>
          <w:szCs w:val="22"/>
        </w:rPr>
        <w:t>Fornecimento e instalação de envelopamento da</w:t>
      </w:r>
      <w:r>
        <w:rPr>
          <w:rFonts w:ascii="Calibri" w:hAnsi="Calibri" w:cs="Arial"/>
          <w:sz w:val="22"/>
          <w:szCs w:val="22"/>
        </w:rPr>
        <w:t xml:space="preserve">s descidas com eletrodutos </w:t>
      </w:r>
      <w:r w:rsidRPr="008B2518">
        <w:rPr>
          <w:rFonts w:ascii="Calibri" w:hAnsi="Calibri" w:cs="Arial"/>
          <w:sz w:val="22"/>
          <w:szCs w:val="22"/>
        </w:rPr>
        <w:t>em PVC;</w:t>
      </w:r>
    </w:p>
    <w:p w:rsidR="00670F8D" w:rsidRPr="00670F8D" w:rsidRDefault="00670F8D" w:rsidP="00670F8D">
      <w:pPr>
        <w:numPr>
          <w:ilvl w:val="0"/>
          <w:numId w:val="9"/>
        </w:numPr>
        <w:spacing w:after="0" w:line="240" w:lineRule="auto"/>
        <w:ind w:left="284" w:hanging="284"/>
        <w:jc w:val="both"/>
        <w:rPr>
          <w:rFonts w:ascii="Calibri" w:hAnsi="Calibri" w:cs="Arial"/>
        </w:rPr>
      </w:pPr>
      <w:r w:rsidRPr="006372FB">
        <w:rPr>
          <w:rFonts w:ascii="Calibri" w:hAnsi="Calibri" w:cs="Arial"/>
        </w:rPr>
        <w:t xml:space="preserve">De acordo </w:t>
      </w:r>
      <w:r w:rsidRPr="002E0BF2">
        <w:rPr>
          <w:rFonts w:ascii="Calibri" w:hAnsi="Calibri" w:cs="Arial"/>
        </w:rPr>
        <w:t>com o projeto de incêndio aprova</w:t>
      </w:r>
      <w:r>
        <w:rPr>
          <w:rFonts w:ascii="Calibri" w:hAnsi="Calibri" w:cs="Arial"/>
        </w:rPr>
        <w:t>do</w:t>
      </w:r>
      <w:r w:rsidRPr="002E0BF2">
        <w:rPr>
          <w:rFonts w:ascii="Calibri" w:hAnsi="Calibri" w:cs="Arial"/>
        </w:rPr>
        <w:t xml:space="preserve"> junto ao CBMERJ.</w:t>
      </w:r>
    </w:p>
    <w:p w:rsidR="0044736A" w:rsidRDefault="0044736A" w:rsidP="00E11369"/>
    <w:p w:rsidR="00F648E3" w:rsidRDefault="00F648E3" w:rsidP="00E11369"/>
    <w:p w:rsidR="00F648E3" w:rsidRDefault="00F648E3" w:rsidP="00E11369"/>
    <w:p w:rsidR="00F648E3" w:rsidRDefault="00F648E3" w:rsidP="00F648E3">
      <w:pPr>
        <w:rPr>
          <w:b/>
        </w:rPr>
      </w:pPr>
      <w:r>
        <w:rPr>
          <w:b/>
        </w:rPr>
        <w:lastRenderedPageBreak/>
        <w:t xml:space="preserve">- </w:t>
      </w:r>
      <w:r>
        <w:rPr>
          <w:b/>
        </w:rPr>
        <w:t>CA</w:t>
      </w:r>
    </w:p>
    <w:p w:rsidR="00F648E3" w:rsidRDefault="00F648E3" w:rsidP="00F648E3">
      <w:pPr>
        <w:spacing w:after="0"/>
      </w:pPr>
      <w:r>
        <w:t>CERTIFICADO DE APROVAÇÃO CBMERJ</w:t>
      </w:r>
    </w:p>
    <w:p w:rsidR="00F648E3" w:rsidRPr="00343E45" w:rsidRDefault="00F648E3" w:rsidP="00F648E3">
      <w:pPr>
        <w:numPr>
          <w:ilvl w:val="0"/>
          <w:numId w:val="13"/>
        </w:numPr>
        <w:spacing w:after="0" w:line="240" w:lineRule="auto"/>
        <w:ind w:left="284" w:hanging="284"/>
        <w:jc w:val="both"/>
        <w:rPr>
          <w:rFonts w:ascii="Calibri" w:hAnsi="Calibri" w:cs="Arial"/>
        </w:rPr>
      </w:pPr>
      <w:r w:rsidRPr="00B14015">
        <w:rPr>
          <w:rFonts w:ascii="Calibri" w:hAnsi="Calibri" w:cs="Arial"/>
        </w:rPr>
        <w:t xml:space="preserve">Obtenção do certificado de aprovação (CA), </w:t>
      </w:r>
      <w:r>
        <w:rPr>
          <w:rFonts w:ascii="Calibri" w:hAnsi="Calibri" w:cs="Arial"/>
        </w:rPr>
        <w:t xml:space="preserve">em até </w:t>
      </w:r>
      <w:r w:rsidRPr="00B14015">
        <w:rPr>
          <w:rFonts w:ascii="Calibri" w:hAnsi="Calibri" w:cs="Arial"/>
        </w:rPr>
        <w:t>D+30 dias úteis após a conclusão da obra (execução de todos os itens acim</w:t>
      </w:r>
      <w:r>
        <w:rPr>
          <w:rFonts w:ascii="Calibri" w:hAnsi="Calibri" w:cs="Arial"/>
        </w:rPr>
        <w:t>a mencionados), junto ao CBMERJ;</w:t>
      </w:r>
    </w:p>
    <w:p w:rsidR="00F648E3" w:rsidRDefault="00F648E3" w:rsidP="00E11369">
      <w:pPr>
        <w:numPr>
          <w:ilvl w:val="0"/>
          <w:numId w:val="13"/>
        </w:numPr>
        <w:spacing w:after="0" w:line="240" w:lineRule="auto"/>
        <w:ind w:left="284" w:hanging="284"/>
        <w:jc w:val="both"/>
        <w:rPr>
          <w:rFonts w:ascii="Calibri" w:hAnsi="Calibri" w:cs="Arial"/>
        </w:rPr>
      </w:pPr>
      <w:r w:rsidRPr="00133B6C">
        <w:rPr>
          <w:rFonts w:ascii="Calibri" w:hAnsi="Calibri" w:cs="Arial"/>
        </w:rPr>
        <w:t>Emissão e Declaração de Responsável Técnico para procedimento assistido do Certificado de Aprovação (DCA) e ART (anotação de responsabilidade técnica), referente à instalação dos sistemas e dispositivos preventivos fixos, tais como: caixas de incêndio, canalização preventiva, rede de hidrantes,</w:t>
      </w:r>
      <w:r w:rsidR="004E5079">
        <w:rPr>
          <w:rFonts w:ascii="Calibri" w:hAnsi="Calibri" w:cs="Arial"/>
        </w:rPr>
        <w:t xml:space="preserve"> sprinklers, sistema de detecção e alarme de incêndio,</w:t>
      </w:r>
      <w:r w:rsidRPr="00133B6C">
        <w:rPr>
          <w:rFonts w:ascii="Calibri" w:hAnsi="Calibri" w:cs="Arial"/>
        </w:rPr>
        <w:t xml:space="preserve"> válvulas, extintores e mangueiras de incêndio, em conformidade com COSCIP - Código de Segurança Contra Incêndio e Pânico. DCA é expedido somente por empresas instaladoras credenciadas junto ao CBMERJ</w:t>
      </w:r>
      <w:r w:rsidRPr="00133B6C">
        <w:rPr>
          <w:rFonts w:ascii="Calibri" w:hAnsi="Calibri" w:cs="Arial"/>
          <w:bCs/>
        </w:rPr>
        <w:t>.</w:t>
      </w:r>
    </w:p>
    <w:p w:rsidR="00F648E3" w:rsidRPr="00F648E3" w:rsidRDefault="00F648E3" w:rsidP="00F648E3">
      <w:pPr>
        <w:spacing w:after="0" w:line="240" w:lineRule="auto"/>
        <w:ind w:left="284"/>
        <w:jc w:val="both"/>
        <w:rPr>
          <w:rFonts w:ascii="Calibri" w:hAnsi="Calibri" w:cs="Arial"/>
        </w:rPr>
      </w:pPr>
    </w:p>
    <w:p w:rsidR="00F648E3" w:rsidRPr="00293CE8" w:rsidRDefault="00F648E3" w:rsidP="00F648E3">
      <w:pPr>
        <w:spacing w:after="0"/>
        <w:jc w:val="both"/>
        <w:rPr>
          <w:rFonts w:ascii="Calibri" w:hAnsi="Calibri" w:cs="Arial"/>
          <w:bCs/>
        </w:rPr>
      </w:pPr>
      <w:r w:rsidRPr="00293CE8">
        <w:rPr>
          <w:rFonts w:ascii="Calibri" w:hAnsi="Calibri" w:cs="Arial"/>
          <w:bCs/>
        </w:rPr>
        <w:t>Considerações:</w:t>
      </w:r>
    </w:p>
    <w:p w:rsidR="00F648E3" w:rsidRPr="007218EA" w:rsidRDefault="00F648E3" w:rsidP="00F648E3">
      <w:pPr>
        <w:numPr>
          <w:ilvl w:val="0"/>
          <w:numId w:val="14"/>
        </w:numPr>
        <w:spacing w:after="0" w:line="240" w:lineRule="auto"/>
        <w:ind w:left="284" w:hanging="284"/>
        <w:jc w:val="both"/>
        <w:rPr>
          <w:rFonts w:ascii="Calibri" w:hAnsi="Calibri" w:cs="Arial"/>
          <w:bCs/>
        </w:rPr>
      </w:pPr>
      <w:r w:rsidRPr="00293CE8">
        <w:rPr>
          <w:rFonts w:ascii="Calibri" w:hAnsi="Calibri" w:cs="Arial"/>
          <w:bCs/>
        </w:rPr>
        <w:t xml:space="preserve">A Contratada atestará e ficará como responsável técnico pela </w:t>
      </w:r>
      <w:r>
        <w:rPr>
          <w:rFonts w:ascii="Calibri" w:hAnsi="Calibri" w:cs="Arial"/>
          <w:bCs/>
        </w:rPr>
        <w:t>instalação</w:t>
      </w:r>
      <w:r w:rsidRPr="00293CE8">
        <w:rPr>
          <w:rFonts w:ascii="Calibri" w:hAnsi="Calibri" w:cs="Arial"/>
          <w:bCs/>
        </w:rPr>
        <w:t xml:space="preserve"> dos sistemas e dispositivos preventivos fixos acima descritos perante o CBMERJ e CREA-RJ;</w:t>
      </w:r>
    </w:p>
    <w:p w:rsidR="00F648E3" w:rsidRPr="00F648E3" w:rsidRDefault="00F648E3" w:rsidP="00E11369">
      <w:pPr>
        <w:numPr>
          <w:ilvl w:val="0"/>
          <w:numId w:val="14"/>
        </w:numPr>
        <w:spacing w:after="0" w:line="240" w:lineRule="auto"/>
        <w:ind w:left="284" w:hanging="284"/>
        <w:jc w:val="both"/>
        <w:rPr>
          <w:rFonts w:ascii="Calibri" w:hAnsi="Calibri" w:cs="Arial"/>
          <w:bCs/>
        </w:rPr>
      </w:pPr>
      <w:r w:rsidRPr="00133B6C">
        <w:rPr>
          <w:rFonts w:ascii="Calibri" w:hAnsi="Calibri" w:cs="Arial"/>
          <w:bCs/>
        </w:rPr>
        <w:t>A Contratada será responsável pelo requerimento padrão com tipo de solicitação "certificado de aprovação" do CBMERJ;</w:t>
      </w:r>
    </w:p>
    <w:p w:rsidR="00F648E3" w:rsidRPr="001175E7" w:rsidRDefault="00F648E3" w:rsidP="00F648E3">
      <w:pPr>
        <w:numPr>
          <w:ilvl w:val="0"/>
          <w:numId w:val="14"/>
        </w:numPr>
        <w:spacing w:after="0" w:line="240" w:lineRule="auto"/>
        <w:ind w:left="284" w:hanging="284"/>
        <w:jc w:val="both"/>
        <w:rPr>
          <w:rFonts w:ascii="Calibri" w:hAnsi="Calibri" w:cs="Arial"/>
          <w:bCs/>
        </w:rPr>
      </w:pPr>
      <w:r w:rsidRPr="00133B6C">
        <w:rPr>
          <w:rFonts w:ascii="Calibri" w:hAnsi="Calibri" w:cs="Arial"/>
          <w:bCs/>
        </w:rPr>
        <w:t>A Contratada será responsável em protocolar à solicitação de vistoria do CBMERJ da edificação, bem como o acompanhamento técnico para obtenção do certificado de aprovação;</w:t>
      </w:r>
    </w:p>
    <w:p w:rsidR="00F648E3" w:rsidRDefault="00F648E3" w:rsidP="00E11369">
      <w:pPr>
        <w:numPr>
          <w:ilvl w:val="0"/>
          <w:numId w:val="14"/>
        </w:numPr>
        <w:spacing w:after="0" w:line="240" w:lineRule="auto"/>
        <w:ind w:left="284" w:hanging="284"/>
        <w:jc w:val="both"/>
        <w:rPr>
          <w:rFonts w:ascii="Calibri" w:hAnsi="Calibri" w:cs="Arial"/>
          <w:bCs/>
        </w:rPr>
      </w:pPr>
      <w:r w:rsidRPr="00133B6C">
        <w:rPr>
          <w:rFonts w:ascii="Calibri" w:hAnsi="Calibri" w:cs="Arial"/>
          <w:bCs/>
        </w:rPr>
        <w:t>A obtenção do CA (certificado de aprovação), somente será obtida após cumprida todas as exigências do LE (laudo de exigências).</w:t>
      </w:r>
    </w:p>
    <w:p w:rsidR="004E5079" w:rsidRPr="004E5079" w:rsidRDefault="004E5079" w:rsidP="004E5079">
      <w:pPr>
        <w:spacing w:after="0" w:line="240" w:lineRule="auto"/>
        <w:ind w:left="284"/>
        <w:jc w:val="both"/>
        <w:rPr>
          <w:rFonts w:ascii="Calibri" w:hAnsi="Calibri" w:cs="Arial"/>
          <w:bCs/>
        </w:rPr>
      </w:pPr>
    </w:p>
    <w:p w:rsidR="004E5079" w:rsidRDefault="004E5079" w:rsidP="004E5079">
      <w:pPr>
        <w:jc w:val="both"/>
        <w:rPr>
          <w:rFonts w:ascii="Calibri" w:hAnsi="Calibri" w:cs="Arial"/>
          <w:bCs/>
        </w:rPr>
      </w:pPr>
      <w:r w:rsidRPr="00293CE8">
        <w:rPr>
          <w:rFonts w:ascii="Calibri" w:hAnsi="Calibri" w:cs="Arial"/>
          <w:bCs/>
        </w:rPr>
        <w:t xml:space="preserve">O Certificado de Aprovação é o documento expedido pelo CBMERJ que certifica o cumprimento de todas as exigências contidas no Laudo de Exigências da edificação. O Certificado de Aprovação não possui data de validade, no entanto este Certificado continua válido enquanto as características arquitetônicas da edificação (à época da emissão do Certificado) permanecer inalteradas. </w:t>
      </w:r>
    </w:p>
    <w:p w:rsidR="004E5079" w:rsidRPr="00724961" w:rsidRDefault="004E5079" w:rsidP="004E5079">
      <w:pPr>
        <w:jc w:val="both"/>
        <w:rPr>
          <w:rFonts w:ascii="Calibri" w:hAnsi="Calibri" w:cs="Arial"/>
          <w:bCs/>
        </w:rPr>
      </w:pPr>
      <w:r w:rsidRPr="00293CE8">
        <w:rPr>
          <w:rFonts w:ascii="Calibri" w:hAnsi="Calibri" w:cs="Arial"/>
          <w:bCs/>
        </w:rPr>
        <w:t xml:space="preserve">Para que uma edificação seja considerada regularizada junto ao Corpo de Bombeiros são necessários dois documentos: Laudo de Exigências e o Certificado de Aprovação.  A obtenção do Certificado de Aprovação junto ao CBMERJ (quartel) da área da edificação será de </w:t>
      </w:r>
      <w:r>
        <w:rPr>
          <w:rFonts w:ascii="Calibri" w:hAnsi="Calibri" w:cs="Arial"/>
          <w:bCs/>
        </w:rPr>
        <w:t>responsabilidade da Contratada.</w:t>
      </w:r>
    </w:p>
    <w:p w:rsidR="004E5079" w:rsidRDefault="004E5079" w:rsidP="004E5079">
      <w:pPr>
        <w:pStyle w:val="Default"/>
        <w:rPr>
          <w:rFonts w:cs="Arial"/>
          <w:b/>
          <w:bCs/>
          <w:color w:val="auto"/>
          <w:sz w:val="22"/>
          <w:szCs w:val="22"/>
          <w:u w:val="single"/>
        </w:rPr>
      </w:pPr>
      <w:r>
        <w:rPr>
          <w:rFonts w:cs="Arial"/>
          <w:b/>
          <w:bCs/>
          <w:color w:val="auto"/>
          <w:sz w:val="22"/>
          <w:szCs w:val="22"/>
          <w:u w:val="single"/>
        </w:rPr>
        <w:t>Obrigações da Contratante no Processo de Certificação</w:t>
      </w:r>
    </w:p>
    <w:p w:rsidR="004E5079" w:rsidRPr="00E52DEE" w:rsidRDefault="004E5079" w:rsidP="004E5079">
      <w:pPr>
        <w:pStyle w:val="Default"/>
        <w:numPr>
          <w:ilvl w:val="0"/>
          <w:numId w:val="16"/>
        </w:numPr>
        <w:ind w:left="284" w:hanging="284"/>
        <w:jc w:val="both"/>
        <w:rPr>
          <w:rFonts w:cs="Arial"/>
          <w:color w:val="auto"/>
          <w:sz w:val="22"/>
          <w:szCs w:val="22"/>
        </w:rPr>
      </w:pPr>
      <w:r>
        <w:rPr>
          <w:rFonts w:cs="Arial"/>
          <w:color w:val="auto"/>
          <w:sz w:val="22"/>
          <w:szCs w:val="22"/>
        </w:rPr>
        <w:t xml:space="preserve">Para a execução de assessoria e obtenção da certificação aqui descrita, a Contratante deverá: </w:t>
      </w:r>
    </w:p>
    <w:p w:rsidR="004E5079" w:rsidRPr="004E5079" w:rsidRDefault="004E5079" w:rsidP="004E5079">
      <w:pPr>
        <w:numPr>
          <w:ilvl w:val="0"/>
          <w:numId w:val="15"/>
        </w:numPr>
        <w:spacing w:after="0" w:line="240" w:lineRule="auto"/>
        <w:ind w:left="567" w:hanging="283"/>
        <w:jc w:val="both"/>
        <w:rPr>
          <w:rFonts w:ascii="Calibri" w:hAnsi="Calibri" w:cs="Arial"/>
        </w:rPr>
      </w:pPr>
      <w:r w:rsidRPr="004D445C">
        <w:rPr>
          <w:rFonts w:ascii="Calibri" w:hAnsi="Calibri" w:cs="Arial"/>
        </w:rPr>
        <w:t>Fornecer cópia do laudo de exigências do projeto de incêndio aprovado;</w:t>
      </w:r>
    </w:p>
    <w:p w:rsidR="004E5079" w:rsidRPr="004D445C" w:rsidRDefault="004E5079" w:rsidP="004E5079">
      <w:pPr>
        <w:numPr>
          <w:ilvl w:val="0"/>
          <w:numId w:val="15"/>
        </w:numPr>
        <w:spacing w:after="0" w:line="240" w:lineRule="auto"/>
        <w:ind w:left="567" w:hanging="283"/>
        <w:jc w:val="both"/>
        <w:rPr>
          <w:rFonts w:ascii="Calibri" w:hAnsi="Calibri" w:cs="Arial"/>
        </w:rPr>
      </w:pPr>
      <w:r w:rsidRPr="004D445C">
        <w:rPr>
          <w:rFonts w:ascii="Calibri" w:hAnsi="Calibri" w:cs="Arial"/>
        </w:rPr>
        <w:t>Declaração do representante legal</w:t>
      </w:r>
      <w:r>
        <w:rPr>
          <w:rFonts w:ascii="Calibri" w:hAnsi="Calibri" w:cs="Arial"/>
        </w:rPr>
        <w:t xml:space="preserve"> </w:t>
      </w:r>
      <w:r w:rsidRPr="004D445C">
        <w:rPr>
          <w:rFonts w:ascii="Calibri" w:hAnsi="Calibri" w:cs="Arial"/>
        </w:rPr>
        <w:t>seja colocado em papel timbrando e colher assinatura do representante legal (incluir dados do representante legal);</w:t>
      </w:r>
    </w:p>
    <w:p w:rsidR="004E5079" w:rsidRPr="004D445C" w:rsidRDefault="004E5079" w:rsidP="004E5079">
      <w:pPr>
        <w:numPr>
          <w:ilvl w:val="0"/>
          <w:numId w:val="15"/>
        </w:numPr>
        <w:spacing w:after="0" w:line="240" w:lineRule="auto"/>
        <w:ind w:left="567" w:hanging="283"/>
        <w:jc w:val="both"/>
        <w:rPr>
          <w:rFonts w:ascii="Calibri" w:hAnsi="Calibri" w:cs="Arial"/>
        </w:rPr>
      </w:pPr>
      <w:r w:rsidRPr="004D445C">
        <w:rPr>
          <w:rFonts w:ascii="Calibri" w:hAnsi="Calibri" w:cs="Arial"/>
        </w:rPr>
        <w:t>Cópia do contrato social ou estatuto;</w:t>
      </w:r>
    </w:p>
    <w:p w:rsidR="004E5079" w:rsidRPr="004D445C" w:rsidRDefault="004E5079" w:rsidP="004E5079">
      <w:pPr>
        <w:numPr>
          <w:ilvl w:val="0"/>
          <w:numId w:val="15"/>
        </w:numPr>
        <w:spacing w:after="0" w:line="240" w:lineRule="auto"/>
        <w:ind w:left="567" w:hanging="283"/>
        <w:jc w:val="both"/>
        <w:rPr>
          <w:rFonts w:ascii="Calibri" w:hAnsi="Calibri" w:cs="Arial"/>
        </w:rPr>
      </w:pPr>
      <w:r w:rsidRPr="004D445C">
        <w:rPr>
          <w:rFonts w:ascii="Calibri" w:hAnsi="Calibri" w:cs="Arial"/>
        </w:rPr>
        <w:t>Cópia do RGI ou contrato de locação do imóvel em questão;</w:t>
      </w:r>
    </w:p>
    <w:p w:rsidR="004E5079" w:rsidRPr="004D445C" w:rsidRDefault="004E5079" w:rsidP="004E5079">
      <w:pPr>
        <w:numPr>
          <w:ilvl w:val="0"/>
          <w:numId w:val="15"/>
        </w:numPr>
        <w:spacing w:after="0" w:line="240" w:lineRule="auto"/>
        <w:ind w:left="567" w:hanging="283"/>
        <w:jc w:val="both"/>
        <w:rPr>
          <w:rFonts w:ascii="Calibri" w:hAnsi="Calibri" w:cs="Arial"/>
        </w:rPr>
      </w:pPr>
      <w:r w:rsidRPr="004D445C">
        <w:rPr>
          <w:rFonts w:ascii="Calibri" w:hAnsi="Calibri" w:cs="Arial"/>
        </w:rPr>
        <w:t>Cópia do cartão CNPJ;</w:t>
      </w:r>
    </w:p>
    <w:p w:rsidR="004E5079" w:rsidRDefault="004E5079" w:rsidP="004E5079">
      <w:pPr>
        <w:numPr>
          <w:ilvl w:val="0"/>
          <w:numId w:val="15"/>
        </w:numPr>
        <w:spacing w:after="0" w:line="240" w:lineRule="auto"/>
        <w:ind w:left="567" w:hanging="283"/>
        <w:jc w:val="both"/>
        <w:rPr>
          <w:rFonts w:ascii="Calibri" w:hAnsi="Calibri" w:cs="Arial"/>
        </w:rPr>
      </w:pPr>
      <w:r>
        <w:rPr>
          <w:rFonts w:ascii="Calibri" w:hAnsi="Calibri" w:cs="Arial"/>
        </w:rPr>
        <w:t xml:space="preserve">Cópia do </w:t>
      </w:r>
      <w:r w:rsidRPr="004D445C">
        <w:rPr>
          <w:rFonts w:ascii="Calibri" w:hAnsi="Calibri" w:cs="Arial"/>
        </w:rPr>
        <w:t xml:space="preserve">RG do </w:t>
      </w:r>
      <w:r>
        <w:rPr>
          <w:rFonts w:ascii="Calibri" w:hAnsi="Calibri" w:cs="Arial"/>
        </w:rPr>
        <w:t>r</w:t>
      </w:r>
      <w:r w:rsidRPr="004D445C">
        <w:rPr>
          <w:rFonts w:ascii="Calibri" w:hAnsi="Calibri" w:cs="Arial"/>
        </w:rPr>
        <w:t xml:space="preserve">epresentante </w:t>
      </w:r>
      <w:r>
        <w:rPr>
          <w:rFonts w:ascii="Calibri" w:hAnsi="Calibri" w:cs="Arial"/>
        </w:rPr>
        <w:t>l</w:t>
      </w:r>
      <w:r w:rsidRPr="004D445C">
        <w:rPr>
          <w:rFonts w:ascii="Calibri" w:hAnsi="Calibri" w:cs="Arial"/>
        </w:rPr>
        <w:t>egal</w:t>
      </w:r>
      <w:r>
        <w:rPr>
          <w:rFonts w:ascii="Calibri" w:hAnsi="Calibri" w:cs="Arial"/>
        </w:rPr>
        <w:t xml:space="preserve"> e se for o caso, p</w:t>
      </w:r>
      <w:r w:rsidRPr="004D445C">
        <w:rPr>
          <w:rFonts w:ascii="Calibri" w:hAnsi="Calibri" w:cs="Arial"/>
        </w:rPr>
        <w:t>rocuração;</w:t>
      </w:r>
    </w:p>
    <w:p w:rsidR="00262196" w:rsidRDefault="00262196" w:rsidP="00262196">
      <w:pPr>
        <w:numPr>
          <w:ilvl w:val="0"/>
          <w:numId w:val="15"/>
        </w:numPr>
        <w:spacing w:after="0" w:line="240" w:lineRule="auto"/>
        <w:ind w:left="567" w:hanging="283"/>
        <w:jc w:val="both"/>
        <w:rPr>
          <w:rFonts w:ascii="Calibri" w:hAnsi="Calibri" w:cs="Arial"/>
        </w:rPr>
      </w:pPr>
      <w:r w:rsidRPr="004D445C">
        <w:rPr>
          <w:rFonts w:ascii="Calibri" w:hAnsi="Calibri" w:cs="Arial"/>
        </w:rPr>
        <w:t>Cópia da ART referente à instalação ou manutenção válida por 12 meses d</w:t>
      </w:r>
      <w:r>
        <w:rPr>
          <w:rFonts w:ascii="Calibri" w:hAnsi="Calibri" w:cs="Arial"/>
        </w:rPr>
        <w:t xml:space="preserve">a Central de </w:t>
      </w:r>
      <w:r w:rsidRPr="004D445C">
        <w:rPr>
          <w:rFonts w:ascii="Calibri" w:hAnsi="Calibri" w:cs="Arial"/>
        </w:rPr>
        <w:t xml:space="preserve">Gás </w:t>
      </w:r>
      <w:r>
        <w:rPr>
          <w:rFonts w:ascii="Calibri" w:hAnsi="Calibri" w:cs="Arial"/>
        </w:rPr>
        <w:t>GLP</w:t>
      </w:r>
      <w:r w:rsidRPr="00435CF6">
        <w:rPr>
          <w:rFonts w:ascii="Calibri" w:hAnsi="Calibri" w:cs="Arial"/>
        </w:rPr>
        <w:t xml:space="preserve"> e laudo de estanqueidade</w:t>
      </w:r>
      <w:r w:rsidRPr="004D445C">
        <w:rPr>
          <w:rFonts w:ascii="Calibri" w:hAnsi="Calibri" w:cs="Arial"/>
        </w:rPr>
        <w:t>;</w:t>
      </w:r>
    </w:p>
    <w:p w:rsidR="00262196" w:rsidRPr="00262196" w:rsidRDefault="00262196" w:rsidP="00262196">
      <w:pPr>
        <w:numPr>
          <w:ilvl w:val="0"/>
          <w:numId w:val="15"/>
        </w:numPr>
        <w:spacing w:after="0" w:line="240" w:lineRule="auto"/>
        <w:ind w:left="567" w:hanging="283"/>
        <w:jc w:val="both"/>
        <w:rPr>
          <w:rFonts w:ascii="Calibri" w:hAnsi="Calibri" w:cs="Arial"/>
        </w:rPr>
      </w:pPr>
      <w:r w:rsidRPr="004D445C">
        <w:rPr>
          <w:rFonts w:ascii="Calibri" w:hAnsi="Calibri" w:cs="Arial"/>
        </w:rPr>
        <w:t>Cópia da ART referente à instalação ou manutenção válida por 12 meses do grupo moto gerador;</w:t>
      </w:r>
    </w:p>
    <w:p w:rsidR="00262196" w:rsidRPr="004D445C" w:rsidRDefault="00262196" w:rsidP="00262196">
      <w:pPr>
        <w:numPr>
          <w:ilvl w:val="0"/>
          <w:numId w:val="15"/>
        </w:numPr>
        <w:spacing w:after="0" w:line="240" w:lineRule="auto"/>
        <w:ind w:left="567" w:hanging="283"/>
        <w:jc w:val="both"/>
        <w:rPr>
          <w:rFonts w:ascii="Calibri" w:hAnsi="Calibri" w:cs="Arial"/>
        </w:rPr>
      </w:pPr>
      <w:r w:rsidRPr="004D445C">
        <w:rPr>
          <w:rFonts w:ascii="Calibri" w:hAnsi="Calibri" w:cs="Arial"/>
        </w:rPr>
        <w:t xml:space="preserve">Cópia da ART referente à instalação ou manutenção válida por 12 meses do sistema </w:t>
      </w:r>
      <w:r>
        <w:rPr>
          <w:rFonts w:ascii="Calibri" w:hAnsi="Calibri" w:cs="Arial"/>
        </w:rPr>
        <w:t>de exaustão mecânica;</w:t>
      </w:r>
    </w:p>
    <w:p w:rsidR="00262196" w:rsidRPr="004D445C" w:rsidRDefault="00262196" w:rsidP="00262196">
      <w:pPr>
        <w:numPr>
          <w:ilvl w:val="0"/>
          <w:numId w:val="15"/>
        </w:numPr>
        <w:spacing w:after="0" w:line="240" w:lineRule="auto"/>
        <w:ind w:left="567" w:hanging="283"/>
        <w:jc w:val="both"/>
        <w:rPr>
          <w:rFonts w:ascii="Calibri" w:hAnsi="Calibri" w:cs="Arial"/>
        </w:rPr>
      </w:pPr>
      <w:r w:rsidRPr="004D445C">
        <w:rPr>
          <w:rFonts w:ascii="Calibri" w:hAnsi="Calibri" w:cs="Arial"/>
        </w:rPr>
        <w:t>Cópia da ART referente à instalação ou manutenção válida por 12 meses do sistema da escada pressurizada;</w:t>
      </w:r>
    </w:p>
    <w:p w:rsidR="00262196" w:rsidRDefault="00262196" w:rsidP="00262196">
      <w:pPr>
        <w:numPr>
          <w:ilvl w:val="0"/>
          <w:numId w:val="15"/>
        </w:numPr>
        <w:spacing w:after="0" w:line="240" w:lineRule="auto"/>
        <w:ind w:left="567" w:hanging="283"/>
        <w:jc w:val="both"/>
        <w:rPr>
          <w:rFonts w:ascii="Calibri" w:hAnsi="Calibri" w:cs="Arial"/>
        </w:rPr>
      </w:pPr>
      <w:r w:rsidRPr="004D445C">
        <w:rPr>
          <w:rFonts w:ascii="Calibri" w:hAnsi="Calibri" w:cs="Arial"/>
        </w:rPr>
        <w:t>Cópia da ART referente à instalação ou manutenção válida por 12 meses do sistema de ventilação mecânica e ar condicionado;</w:t>
      </w:r>
    </w:p>
    <w:p w:rsidR="00262196" w:rsidRPr="00262196" w:rsidRDefault="00262196" w:rsidP="00262196">
      <w:pPr>
        <w:numPr>
          <w:ilvl w:val="0"/>
          <w:numId w:val="15"/>
        </w:numPr>
        <w:spacing w:after="0" w:line="240" w:lineRule="auto"/>
        <w:ind w:left="567" w:hanging="283"/>
        <w:jc w:val="both"/>
        <w:rPr>
          <w:rFonts w:ascii="Calibri" w:hAnsi="Calibri" w:cs="Arial"/>
        </w:rPr>
      </w:pPr>
      <w:r>
        <w:rPr>
          <w:rFonts w:ascii="Calibri" w:hAnsi="Calibri" w:cs="Arial"/>
        </w:rPr>
        <w:t>C</w:t>
      </w:r>
      <w:r w:rsidRPr="00435CF6">
        <w:rPr>
          <w:rFonts w:ascii="Calibri" w:hAnsi="Calibri" w:cs="Arial"/>
        </w:rPr>
        <w:t xml:space="preserve">ópia da ART </w:t>
      </w:r>
      <w:r w:rsidRPr="004D445C">
        <w:rPr>
          <w:rFonts w:ascii="Calibri" w:hAnsi="Calibri" w:cs="Arial"/>
        </w:rPr>
        <w:t xml:space="preserve">referente à instalação ou manutenção válida por 12 meses </w:t>
      </w:r>
      <w:r>
        <w:rPr>
          <w:rFonts w:ascii="Calibri" w:hAnsi="Calibri" w:cs="Arial"/>
        </w:rPr>
        <w:t>do s</w:t>
      </w:r>
      <w:r w:rsidRPr="00435CF6">
        <w:rPr>
          <w:rFonts w:ascii="Calibri" w:hAnsi="Calibri" w:cs="Arial"/>
        </w:rPr>
        <w:t xml:space="preserve">istema de </w:t>
      </w:r>
      <w:r>
        <w:rPr>
          <w:rFonts w:ascii="Calibri" w:hAnsi="Calibri" w:cs="Arial"/>
        </w:rPr>
        <w:t>p</w:t>
      </w:r>
      <w:r w:rsidRPr="00435CF6">
        <w:rPr>
          <w:rFonts w:ascii="Calibri" w:hAnsi="Calibri" w:cs="Arial"/>
        </w:rPr>
        <w:t xml:space="preserve">roteção contra </w:t>
      </w:r>
      <w:r>
        <w:rPr>
          <w:rFonts w:ascii="Calibri" w:hAnsi="Calibri" w:cs="Arial"/>
        </w:rPr>
        <w:t>d</w:t>
      </w:r>
      <w:r w:rsidRPr="00435CF6">
        <w:rPr>
          <w:rFonts w:ascii="Calibri" w:hAnsi="Calibri" w:cs="Arial"/>
        </w:rPr>
        <w:t xml:space="preserve">escarga </w:t>
      </w:r>
      <w:r>
        <w:rPr>
          <w:rFonts w:ascii="Calibri" w:hAnsi="Calibri" w:cs="Arial"/>
        </w:rPr>
        <w:t>a</w:t>
      </w:r>
      <w:r w:rsidRPr="00435CF6">
        <w:rPr>
          <w:rFonts w:ascii="Calibri" w:hAnsi="Calibri" w:cs="Arial"/>
        </w:rPr>
        <w:t>tmosférica SPDA</w:t>
      </w:r>
      <w:r>
        <w:rPr>
          <w:rFonts w:ascii="Calibri" w:hAnsi="Calibri" w:cs="Arial"/>
        </w:rPr>
        <w:t>;</w:t>
      </w:r>
    </w:p>
    <w:p w:rsidR="00262196" w:rsidRPr="00262196" w:rsidRDefault="00262196" w:rsidP="00262196">
      <w:pPr>
        <w:numPr>
          <w:ilvl w:val="0"/>
          <w:numId w:val="15"/>
        </w:numPr>
        <w:spacing w:after="0" w:line="240" w:lineRule="auto"/>
        <w:ind w:left="567" w:hanging="283"/>
        <w:jc w:val="both"/>
        <w:rPr>
          <w:rFonts w:ascii="Calibri" w:hAnsi="Calibri" w:cs="Arial"/>
        </w:rPr>
      </w:pPr>
      <w:r w:rsidRPr="004D445C">
        <w:rPr>
          <w:rFonts w:ascii="Calibri" w:hAnsi="Calibri" w:cs="Arial"/>
        </w:rPr>
        <w:t>Cópia da ART referente à instalação ou manutenção válida por 12 meses d</w:t>
      </w:r>
      <w:r>
        <w:rPr>
          <w:rFonts w:ascii="Calibri" w:hAnsi="Calibri" w:cs="Arial"/>
        </w:rPr>
        <w:t>a</w:t>
      </w:r>
      <w:r w:rsidRPr="004D445C">
        <w:rPr>
          <w:rFonts w:ascii="Calibri" w:hAnsi="Calibri" w:cs="Arial"/>
        </w:rPr>
        <w:t xml:space="preserve"> </w:t>
      </w:r>
      <w:r>
        <w:rPr>
          <w:rFonts w:ascii="Calibri" w:hAnsi="Calibri" w:cs="Arial"/>
        </w:rPr>
        <w:t>s</w:t>
      </w:r>
      <w:r w:rsidRPr="004D445C">
        <w:rPr>
          <w:rFonts w:ascii="Calibri" w:hAnsi="Calibri" w:cs="Arial"/>
        </w:rPr>
        <w:t>ubestação;</w:t>
      </w:r>
    </w:p>
    <w:p w:rsidR="004E5079" w:rsidRPr="004E5079" w:rsidRDefault="004E5079" w:rsidP="004E5079">
      <w:pPr>
        <w:numPr>
          <w:ilvl w:val="0"/>
          <w:numId w:val="15"/>
        </w:numPr>
        <w:spacing w:after="0" w:line="240" w:lineRule="auto"/>
        <w:ind w:left="567" w:hanging="283"/>
        <w:jc w:val="both"/>
        <w:rPr>
          <w:rFonts w:ascii="Calibri" w:hAnsi="Calibri" w:cs="Arial"/>
        </w:rPr>
      </w:pPr>
      <w:r w:rsidRPr="004D445C">
        <w:rPr>
          <w:rFonts w:ascii="Calibri" w:hAnsi="Calibri" w:cs="Arial"/>
        </w:rPr>
        <w:lastRenderedPageBreak/>
        <w:t xml:space="preserve">Cópia da OS ou declaração da concessionaria </w:t>
      </w:r>
      <w:r>
        <w:rPr>
          <w:rFonts w:ascii="Calibri" w:hAnsi="Calibri" w:cs="Arial"/>
        </w:rPr>
        <w:t>de água &amp; esgoto</w:t>
      </w:r>
      <w:r w:rsidRPr="004D445C">
        <w:rPr>
          <w:rFonts w:ascii="Calibri" w:hAnsi="Calibri" w:cs="Arial"/>
        </w:rPr>
        <w:t xml:space="preserve"> da instalação ou operação do hidrante urbano tipo coluna conforme exigido na aprovação do </w:t>
      </w:r>
      <w:r>
        <w:rPr>
          <w:rFonts w:ascii="Calibri" w:hAnsi="Calibri" w:cs="Arial"/>
        </w:rPr>
        <w:t>projeto de incêndio</w:t>
      </w:r>
      <w:r w:rsidR="00262196">
        <w:rPr>
          <w:rFonts w:ascii="Calibri" w:hAnsi="Calibri" w:cs="Arial"/>
        </w:rPr>
        <w:t xml:space="preserve"> </w:t>
      </w:r>
      <w:r w:rsidR="00262196">
        <w:rPr>
          <w:rFonts w:ascii="Calibri" w:hAnsi="Calibri" w:cs="Arial"/>
        </w:rPr>
        <w:t>(laudo de exigências)</w:t>
      </w:r>
      <w:r w:rsidR="00262196" w:rsidRPr="00435CF6">
        <w:rPr>
          <w:rFonts w:ascii="Calibri" w:hAnsi="Calibri" w:cs="Arial"/>
        </w:rPr>
        <w:t>;</w:t>
      </w:r>
    </w:p>
    <w:p w:rsidR="004E5079" w:rsidRDefault="004E5079" w:rsidP="004E5079">
      <w:pPr>
        <w:numPr>
          <w:ilvl w:val="0"/>
          <w:numId w:val="15"/>
        </w:numPr>
        <w:spacing w:after="0" w:line="240" w:lineRule="auto"/>
        <w:ind w:left="567" w:hanging="283"/>
        <w:jc w:val="both"/>
        <w:rPr>
          <w:rFonts w:ascii="Calibri" w:hAnsi="Calibri" w:cs="Arial"/>
        </w:rPr>
      </w:pPr>
      <w:r w:rsidRPr="004D445C">
        <w:rPr>
          <w:rFonts w:ascii="Calibri" w:hAnsi="Calibri" w:cs="Arial"/>
        </w:rPr>
        <w:t>NFS aquisições d</w:t>
      </w:r>
      <w:r>
        <w:rPr>
          <w:rFonts w:ascii="Calibri" w:hAnsi="Calibri" w:cs="Arial"/>
        </w:rPr>
        <w:t>a recarga dos</w:t>
      </w:r>
      <w:r w:rsidRPr="004D445C">
        <w:rPr>
          <w:rFonts w:ascii="Calibri" w:hAnsi="Calibri" w:cs="Arial"/>
        </w:rPr>
        <w:t xml:space="preserve"> extintores, mangueiras, detectores de fumaça, portas corta fogo, iluminação de emergência, espuma mecânica, sinalização de incêndio</w:t>
      </w:r>
      <w:r>
        <w:rPr>
          <w:rFonts w:ascii="Calibri" w:hAnsi="Calibri" w:cs="Arial"/>
        </w:rPr>
        <w:t>, etc</w:t>
      </w:r>
      <w:r w:rsidRPr="004D445C">
        <w:rPr>
          <w:rFonts w:ascii="Calibri" w:hAnsi="Calibri" w:cs="Arial"/>
        </w:rPr>
        <w:t>;</w:t>
      </w:r>
    </w:p>
    <w:p w:rsidR="004E5079" w:rsidRDefault="004E5079" w:rsidP="004E5079">
      <w:pPr>
        <w:numPr>
          <w:ilvl w:val="0"/>
          <w:numId w:val="15"/>
        </w:numPr>
        <w:spacing w:after="0" w:line="240" w:lineRule="auto"/>
        <w:ind w:left="567" w:hanging="283"/>
        <w:jc w:val="both"/>
        <w:rPr>
          <w:rFonts w:ascii="Calibri" w:hAnsi="Calibri" w:cs="Arial"/>
        </w:rPr>
      </w:pPr>
      <w:r>
        <w:rPr>
          <w:rFonts w:ascii="Calibri" w:hAnsi="Calibri" w:cs="Arial"/>
        </w:rPr>
        <w:t>C</w:t>
      </w:r>
      <w:r w:rsidRPr="00435CF6">
        <w:rPr>
          <w:rFonts w:ascii="Calibri" w:hAnsi="Calibri" w:cs="Arial"/>
        </w:rPr>
        <w:t xml:space="preserve">ópia do contrato de prestação de serviços da </w:t>
      </w:r>
      <w:r w:rsidR="00262196">
        <w:rPr>
          <w:rFonts w:ascii="Calibri" w:hAnsi="Calibri" w:cs="Arial"/>
        </w:rPr>
        <w:t>b</w:t>
      </w:r>
      <w:r w:rsidRPr="00435CF6">
        <w:rPr>
          <w:rFonts w:ascii="Calibri" w:hAnsi="Calibri" w:cs="Arial"/>
        </w:rPr>
        <w:t xml:space="preserve">rigada de </w:t>
      </w:r>
      <w:r w:rsidR="00262196">
        <w:rPr>
          <w:rFonts w:ascii="Calibri" w:hAnsi="Calibri" w:cs="Arial"/>
        </w:rPr>
        <w:t>i</w:t>
      </w:r>
      <w:r w:rsidRPr="00435CF6">
        <w:rPr>
          <w:rFonts w:ascii="Calibri" w:hAnsi="Calibri" w:cs="Arial"/>
        </w:rPr>
        <w:t xml:space="preserve">ncêndio + </w:t>
      </w:r>
      <w:r w:rsidR="00262196">
        <w:rPr>
          <w:rFonts w:ascii="Calibri" w:hAnsi="Calibri" w:cs="Arial"/>
        </w:rPr>
        <w:t>c</w:t>
      </w:r>
      <w:r w:rsidRPr="00435CF6">
        <w:rPr>
          <w:rFonts w:ascii="Calibri" w:hAnsi="Calibri" w:cs="Arial"/>
        </w:rPr>
        <w:t>redenciamento CBMERJ + Carteiras dos Bombeiros Cadastrados + ART da prestação dos serviços;</w:t>
      </w:r>
    </w:p>
    <w:p w:rsidR="004E5079" w:rsidRDefault="004E5079" w:rsidP="004E5079">
      <w:pPr>
        <w:numPr>
          <w:ilvl w:val="0"/>
          <w:numId w:val="15"/>
        </w:numPr>
        <w:spacing w:after="0" w:line="240" w:lineRule="auto"/>
        <w:ind w:left="567" w:hanging="283"/>
        <w:jc w:val="both"/>
        <w:rPr>
          <w:rFonts w:ascii="Calibri" w:hAnsi="Calibri" w:cs="Arial"/>
        </w:rPr>
      </w:pPr>
      <w:r w:rsidRPr="00435CF6">
        <w:rPr>
          <w:rFonts w:ascii="Calibri" w:hAnsi="Calibri" w:cs="Arial"/>
        </w:rPr>
        <w:t>Cópia do relatório e ensaio dos materiais e produtos</w:t>
      </w:r>
      <w:r>
        <w:rPr>
          <w:rFonts w:ascii="Calibri" w:hAnsi="Calibri" w:cs="Arial"/>
        </w:rPr>
        <w:t xml:space="preserve"> armazenados de líquidos inflamáveis e combustíveis;</w:t>
      </w:r>
    </w:p>
    <w:p w:rsidR="004E5079" w:rsidRPr="00435CF6" w:rsidRDefault="004E5079" w:rsidP="004E5079">
      <w:pPr>
        <w:numPr>
          <w:ilvl w:val="0"/>
          <w:numId w:val="15"/>
        </w:numPr>
        <w:spacing w:after="0" w:line="240" w:lineRule="auto"/>
        <w:ind w:left="567" w:hanging="283"/>
        <w:jc w:val="both"/>
        <w:rPr>
          <w:rFonts w:ascii="Calibri" w:hAnsi="Calibri" w:cs="Arial"/>
        </w:rPr>
      </w:pPr>
      <w:r w:rsidRPr="00435CF6">
        <w:rPr>
          <w:rFonts w:ascii="Calibri" w:hAnsi="Calibri" w:cs="Arial"/>
        </w:rPr>
        <w:t xml:space="preserve">Cópia do plano de emergência e escape + ART – </w:t>
      </w:r>
      <w:r w:rsidR="00262196">
        <w:rPr>
          <w:rFonts w:ascii="Calibri" w:hAnsi="Calibri" w:cs="Arial"/>
        </w:rPr>
        <w:t>a</w:t>
      </w:r>
      <w:r w:rsidRPr="00435CF6">
        <w:rPr>
          <w:rFonts w:ascii="Calibri" w:hAnsi="Calibri" w:cs="Arial"/>
        </w:rPr>
        <w:t xml:space="preserve">notação de </w:t>
      </w:r>
      <w:r w:rsidR="00262196">
        <w:rPr>
          <w:rFonts w:ascii="Calibri" w:hAnsi="Calibri" w:cs="Arial"/>
        </w:rPr>
        <w:t>r</w:t>
      </w:r>
      <w:r w:rsidRPr="00435CF6">
        <w:rPr>
          <w:rFonts w:ascii="Calibri" w:hAnsi="Calibri" w:cs="Arial"/>
        </w:rPr>
        <w:t xml:space="preserve">esponsabilidade </w:t>
      </w:r>
      <w:r w:rsidR="00262196">
        <w:rPr>
          <w:rFonts w:ascii="Calibri" w:hAnsi="Calibri" w:cs="Arial"/>
        </w:rPr>
        <w:t>t</w:t>
      </w:r>
      <w:r w:rsidRPr="00435CF6">
        <w:rPr>
          <w:rFonts w:ascii="Calibri" w:hAnsi="Calibri" w:cs="Arial"/>
        </w:rPr>
        <w:t xml:space="preserve">écnica conforme exigido na aprovação do </w:t>
      </w:r>
      <w:r w:rsidR="00262196">
        <w:rPr>
          <w:rFonts w:ascii="Calibri" w:hAnsi="Calibri" w:cs="Arial"/>
        </w:rPr>
        <w:t>projeto de incêndio (laudo de exigências)</w:t>
      </w:r>
      <w:r w:rsidRPr="00435CF6">
        <w:rPr>
          <w:rFonts w:ascii="Calibri" w:hAnsi="Calibri" w:cs="Arial"/>
        </w:rPr>
        <w:t>;</w:t>
      </w:r>
    </w:p>
    <w:p w:rsidR="00262196" w:rsidRDefault="00262196" w:rsidP="00262196">
      <w:pPr>
        <w:numPr>
          <w:ilvl w:val="0"/>
          <w:numId w:val="15"/>
        </w:numPr>
        <w:spacing w:after="0" w:line="240" w:lineRule="auto"/>
        <w:ind w:left="567" w:hanging="283"/>
        <w:jc w:val="both"/>
        <w:rPr>
          <w:rFonts w:ascii="Calibri" w:hAnsi="Calibri" w:cs="Arial"/>
        </w:rPr>
      </w:pPr>
      <w:r>
        <w:rPr>
          <w:rFonts w:ascii="Calibri" w:hAnsi="Calibri" w:cs="Arial"/>
        </w:rPr>
        <w:t>C</w:t>
      </w:r>
      <w:r w:rsidRPr="004D445C">
        <w:rPr>
          <w:rFonts w:ascii="Calibri" w:hAnsi="Calibri" w:cs="Arial"/>
        </w:rPr>
        <w:t>ópia simples das pranchas do projeto de incêndio com a etiqueta de aprovação do CBMERJ</w:t>
      </w:r>
      <w:r>
        <w:rPr>
          <w:rFonts w:ascii="Calibri" w:hAnsi="Calibri" w:cs="Arial"/>
        </w:rPr>
        <w:t xml:space="preserve"> (caso necessário)</w:t>
      </w:r>
      <w:r w:rsidRPr="004D445C">
        <w:rPr>
          <w:rFonts w:ascii="Calibri" w:hAnsi="Calibri" w:cs="Arial"/>
        </w:rPr>
        <w:t>;</w:t>
      </w:r>
    </w:p>
    <w:p w:rsidR="00262196" w:rsidRPr="004D445C" w:rsidRDefault="00262196" w:rsidP="00262196">
      <w:pPr>
        <w:numPr>
          <w:ilvl w:val="0"/>
          <w:numId w:val="15"/>
        </w:numPr>
        <w:spacing w:after="0" w:line="240" w:lineRule="auto"/>
        <w:ind w:left="567" w:hanging="283"/>
        <w:jc w:val="both"/>
        <w:rPr>
          <w:rFonts w:ascii="Calibri" w:hAnsi="Calibri" w:cs="Arial"/>
        </w:rPr>
      </w:pPr>
      <w:r>
        <w:rPr>
          <w:rFonts w:ascii="Calibri" w:hAnsi="Calibri" w:cs="Arial"/>
        </w:rPr>
        <w:t>Pagto da taxa DAEM CBMERJ para abertura do processo da obtenção do certificado de aprovação.</w:t>
      </w:r>
    </w:p>
    <w:p w:rsidR="00262196" w:rsidRDefault="00262196" w:rsidP="00E11369"/>
    <w:p w:rsidR="00C50189" w:rsidRDefault="00C50189" w:rsidP="00C50189">
      <w:pPr>
        <w:rPr>
          <w:b/>
        </w:rPr>
      </w:pPr>
      <w:r>
        <w:rPr>
          <w:b/>
        </w:rPr>
        <w:t xml:space="preserve">- </w:t>
      </w:r>
      <w:r>
        <w:rPr>
          <w:b/>
        </w:rPr>
        <w:t>Hidrante Urbano</w:t>
      </w:r>
    </w:p>
    <w:p w:rsidR="00C50189" w:rsidRDefault="00C50189" w:rsidP="00C50189">
      <w:pPr>
        <w:spacing w:after="0"/>
      </w:pPr>
      <w:r>
        <w:t>HIDRANTE DE COLUNA TIPO URBANO</w:t>
      </w:r>
    </w:p>
    <w:p w:rsidR="00C50189" w:rsidRPr="00405BB0" w:rsidRDefault="00C50189" w:rsidP="00C50189">
      <w:pPr>
        <w:numPr>
          <w:ilvl w:val="0"/>
          <w:numId w:val="3"/>
        </w:numPr>
        <w:spacing w:after="0" w:line="240" w:lineRule="auto"/>
        <w:ind w:left="284" w:hanging="284"/>
        <w:jc w:val="both"/>
        <w:rPr>
          <w:rFonts w:ascii="Calibri" w:hAnsi="Calibri" w:cs="Arial"/>
        </w:rPr>
      </w:pPr>
      <w:r w:rsidRPr="00405BB0">
        <w:rPr>
          <w:rFonts w:ascii="Calibri" w:hAnsi="Calibri" w:cs="Arial"/>
        </w:rPr>
        <w:t>Somente fornecimento de 01 (hum) hidrante de coluna tipo urbano, conforme as informações descritas no projeto de incêndio aprovado;</w:t>
      </w:r>
    </w:p>
    <w:p w:rsidR="00C50189" w:rsidRDefault="00C50189" w:rsidP="00C50189">
      <w:pPr>
        <w:numPr>
          <w:ilvl w:val="0"/>
          <w:numId w:val="3"/>
        </w:numPr>
        <w:spacing w:after="0" w:line="240" w:lineRule="auto"/>
        <w:ind w:left="284" w:hanging="284"/>
        <w:jc w:val="both"/>
        <w:rPr>
          <w:rFonts w:ascii="Calibri" w:hAnsi="Calibri" w:cs="Arial"/>
        </w:rPr>
      </w:pPr>
      <w:r w:rsidRPr="00405BB0">
        <w:rPr>
          <w:rFonts w:ascii="Calibri" w:hAnsi="Calibri" w:cs="Arial"/>
        </w:rPr>
        <w:t>A Contrata</w:t>
      </w:r>
      <w:r>
        <w:rPr>
          <w:rFonts w:ascii="Calibri" w:hAnsi="Calibri" w:cs="Arial"/>
        </w:rPr>
        <w:t>nte</w:t>
      </w:r>
      <w:r w:rsidRPr="00405BB0">
        <w:rPr>
          <w:rFonts w:ascii="Calibri" w:hAnsi="Calibri" w:cs="Arial"/>
        </w:rPr>
        <w:t xml:space="preserve"> deverá solicitar a aprovação e instalação da ligação </w:t>
      </w:r>
      <w:r>
        <w:rPr>
          <w:rFonts w:ascii="Calibri" w:hAnsi="Calibri" w:cs="Arial"/>
        </w:rPr>
        <w:t>do hidrante de coluna tipo urbano junto à concessionária Iguá Rio de Janeiro ou AE - Águas dos Rio;</w:t>
      </w:r>
    </w:p>
    <w:p w:rsidR="00C50189" w:rsidRPr="00343E45" w:rsidRDefault="00C50189" w:rsidP="00C50189">
      <w:pPr>
        <w:numPr>
          <w:ilvl w:val="0"/>
          <w:numId w:val="3"/>
        </w:numPr>
        <w:spacing w:after="0" w:line="240" w:lineRule="auto"/>
        <w:ind w:left="284" w:hanging="284"/>
        <w:jc w:val="both"/>
        <w:rPr>
          <w:rFonts w:ascii="Calibri" w:hAnsi="Calibri" w:cs="Arial"/>
        </w:rPr>
      </w:pPr>
      <w:r w:rsidRPr="00343E45">
        <w:rPr>
          <w:rFonts w:ascii="Calibri" w:hAnsi="Calibri" w:cs="Arial"/>
        </w:rPr>
        <w:t xml:space="preserve">De acordo </w:t>
      </w:r>
      <w:r w:rsidR="001B2161" w:rsidRPr="002E0BF2">
        <w:rPr>
          <w:rFonts w:ascii="Calibri" w:hAnsi="Calibri" w:cs="Arial"/>
        </w:rPr>
        <w:t>com o projeto de incêndio aprova</w:t>
      </w:r>
      <w:r w:rsidR="001B2161">
        <w:rPr>
          <w:rFonts w:ascii="Calibri" w:hAnsi="Calibri" w:cs="Arial"/>
        </w:rPr>
        <w:t>do</w:t>
      </w:r>
      <w:r w:rsidR="001B2161" w:rsidRPr="002E0BF2">
        <w:rPr>
          <w:rFonts w:ascii="Calibri" w:hAnsi="Calibri" w:cs="Arial"/>
        </w:rPr>
        <w:t xml:space="preserve"> junto ao CBMERJ.</w:t>
      </w:r>
    </w:p>
    <w:p w:rsidR="00C50189" w:rsidRPr="00343E45" w:rsidRDefault="00C50189" w:rsidP="00C50189">
      <w:pPr>
        <w:jc w:val="both"/>
        <w:rPr>
          <w:rFonts w:ascii="Calibri" w:hAnsi="Calibri" w:cs="Arial"/>
        </w:rPr>
      </w:pPr>
      <w:r w:rsidRPr="00343E45">
        <w:rPr>
          <w:rFonts w:ascii="Calibri" w:hAnsi="Calibri" w:cs="Calibri"/>
          <w:b/>
          <w:bCs/>
          <w:color w:val="000000"/>
        </w:rPr>
        <w:t xml:space="preserve">Nota: Caso seja isento pela Concessionária citada a instalação do hidrante de coluna tipo urbano devido à falta de viabilidade técnica, ficará a cargo da Contratada a solicitação ao CBMERJ da isenção desta exigência aprovada no projeto de incêndio. Fica a cargo da Contratante reunião de documentos e entrada </w:t>
      </w:r>
      <w:r w:rsidR="001B2161">
        <w:rPr>
          <w:rFonts w:ascii="Calibri" w:hAnsi="Calibri" w:cs="Calibri"/>
          <w:b/>
          <w:bCs/>
          <w:color w:val="000000"/>
        </w:rPr>
        <w:t xml:space="preserve">no </w:t>
      </w:r>
      <w:r w:rsidRPr="00343E45">
        <w:rPr>
          <w:rFonts w:ascii="Calibri" w:hAnsi="Calibri" w:cs="Calibri"/>
          <w:b/>
          <w:bCs/>
          <w:color w:val="000000"/>
        </w:rPr>
        <w:t>processo para análise de viabilidade da instalação de hidrante urbano junto a concessionária de águas local. Apenas a concessionária de águas local poderá realizar a instalação do hidrante urbano tipo coluna.</w:t>
      </w:r>
      <w:r w:rsidRPr="00343E45">
        <w:rPr>
          <w:rFonts w:ascii="Cambria" w:eastAsia="Calibri" w:hAnsi="Cambria"/>
          <w:color w:val="000000"/>
          <w:sz w:val="26"/>
          <w:szCs w:val="26"/>
        </w:rPr>
        <w:t> </w:t>
      </w:r>
    </w:p>
    <w:p w:rsidR="00262196" w:rsidRDefault="00262196" w:rsidP="00E11369"/>
    <w:p w:rsidR="001B2161" w:rsidRDefault="001B2161" w:rsidP="00E11369">
      <w:pPr>
        <w:rPr>
          <w:b/>
        </w:rPr>
      </w:pPr>
      <w:r w:rsidRPr="001B2161">
        <w:rPr>
          <w:b/>
        </w:rPr>
        <w:t>- Projeto de Incêndio</w:t>
      </w:r>
    </w:p>
    <w:p w:rsidR="001B2161" w:rsidRDefault="001B2161" w:rsidP="001B2161">
      <w:pPr>
        <w:spacing w:after="0"/>
      </w:pPr>
      <w:r w:rsidRPr="001B2161">
        <w:t>E</w:t>
      </w:r>
      <w:r>
        <w:t>LABORAÇÃO E APROVAÇÃO DO PROJETO DE SEGURANÇA CONTRA INCÊNDIO E PÂNICO</w:t>
      </w:r>
    </w:p>
    <w:p w:rsidR="00F56EFA" w:rsidRDefault="00F56EFA" w:rsidP="00F56EFA">
      <w:pPr>
        <w:numPr>
          <w:ilvl w:val="0"/>
          <w:numId w:val="19"/>
        </w:numPr>
        <w:spacing w:after="0" w:line="240" w:lineRule="auto"/>
        <w:ind w:left="284" w:hanging="284"/>
        <w:jc w:val="both"/>
        <w:rPr>
          <w:rFonts w:ascii="Calibri" w:hAnsi="Calibri" w:cs="Arial"/>
        </w:rPr>
      </w:pPr>
      <w:r>
        <w:rPr>
          <w:rFonts w:ascii="Calibri" w:hAnsi="Calibri" w:cs="Arial"/>
          <w:bCs/>
        </w:rPr>
        <w:t>Analise das</w:t>
      </w:r>
      <w:r>
        <w:rPr>
          <w:rFonts w:ascii="Calibri" w:hAnsi="Calibri" w:cs="Arial"/>
        </w:rPr>
        <w:t xml:space="preserve"> plantas </w:t>
      </w:r>
      <w:r>
        <w:rPr>
          <w:rFonts w:ascii="Calibri" w:hAnsi="Calibri" w:cs="Arial"/>
          <w:bCs/>
        </w:rPr>
        <w:t xml:space="preserve">de arquitetura recebidas em arquivo dwg (situação, fachada, cortes e layout) </w:t>
      </w:r>
      <w:r>
        <w:rPr>
          <w:rFonts w:ascii="Calibri" w:hAnsi="Calibri" w:cs="Arial"/>
        </w:rPr>
        <w:t>necessário como premissa para elaboração do projeto de incêndio;</w:t>
      </w:r>
    </w:p>
    <w:p w:rsidR="00F56EFA" w:rsidRDefault="00F56EFA" w:rsidP="00F56EFA">
      <w:pPr>
        <w:numPr>
          <w:ilvl w:val="0"/>
          <w:numId w:val="19"/>
        </w:numPr>
        <w:spacing w:after="0" w:line="240" w:lineRule="auto"/>
        <w:ind w:left="284" w:hanging="284"/>
        <w:jc w:val="both"/>
        <w:rPr>
          <w:rFonts w:ascii="Calibri" w:hAnsi="Calibri" w:cs="Arial"/>
        </w:rPr>
      </w:pPr>
      <w:r>
        <w:rPr>
          <w:rFonts w:ascii="Calibri" w:hAnsi="Calibri" w:cs="Arial"/>
        </w:rPr>
        <w:t>Elaboração</w:t>
      </w:r>
      <w:r w:rsidR="009C16EC">
        <w:rPr>
          <w:rFonts w:ascii="Calibri" w:hAnsi="Calibri" w:cs="Arial"/>
        </w:rPr>
        <w:t xml:space="preserve"> </w:t>
      </w:r>
      <w:r>
        <w:rPr>
          <w:rFonts w:ascii="Calibri" w:hAnsi="Calibri" w:cs="Arial"/>
        </w:rPr>
        <w:t>e aprovação de projeto de segurança contra incêndio e pânico em conformidade com a COSCIP (Código de Segurança contra Incêndio e Pânico) e normas técnicas brasileiras e legislação vigente no Brasil;</w:t>
      </w:r>
    </w:p>
    <w:p w:rsidR="001B2161" w:rsidRPr="00F56EFA" w:rsidRDefault="00F56EFA" w:rsidP="001B2161">
      <w:pPr>
        <w:numPr>
          <w:ilvl w:val="0"/>
          <w:numId w:val="17"/>
        </w:numPr>
        <w:spacing w:after="0" w:line="240" w:lineRule="auto"/>
        <w:ind w:left="1134" w:hanging="425"/>
        <w:jc w:val="both"/>
        <w:rPr>
          <w:rFonts w:ascii="Calibri" w:hAnsi="Calibri" w:cs="Arial"/>
        </w:rPr>
      </w:pPr>
      <w:r>
        <w:rPr>
          <w:rFonts w:ascii="Calibri" w:hAnsi="Calibri" w:cs="Arial"/>
        </w:rPr>
        <w:t xml:space="preserve">Dimensionar e detalhar canalização preventiva de hidrantes e sprinklers (quando necessários); Especificar e distribuir sistema móvel de extintores; Dimensionar o sistema de sinalização de segurança contra incêndio e pânico; Dimensionar e detalhar sistema de </w:t>
      </w:r>
      <w:r>
        <w:rPr>
          <w:rFonts w:ascii="Calibri" w:hAnsi="Calibri" w:cs="Arial"/>
        </w:rPr>
        <w:t xml:space="preserve">detecção de alarme de incêndio, </w:t>
      </w:r>
      <w:r>
        <w:rPr>
          <w:rFonts w:ascii="Calibri" w:hAnsi="Calibri" w:cs="Arial"/>
        </w:rPr>
        <w:t>SPDA</w:t>
      </w:r>
      <w:r>
        <w:rPr>
          <w:rFonts w:ascii="Calibri" w:hAnsi="Calibri" w:cs="Arial"/>
        </w:rPr>
        <w:t xml:space="preserve"> e outros</w:t>
      </w:r>
      <w:r>
        <w:rPr>
          <w:rFonts w:ascii="Calibri" w:hAnsi="Calibri" w:cs="Arial"/>
        </w:rPr>
        <w:t xml:space="preserve"> (quando necessário); Fornecer cópia do projeto em DWG para contratante; Elaborar Memorial Descritivo e Memorial de Cálculo contemplando todos os sistemas.</w:t>
      </w:r>
    </w:p>
    <w:p w:rsidR="00F56EFA" w:rsidRDefault="00F56EFA" w:rsidP="00F56EFA">
      <w:pPr>
        <w:numPr>
          <w:ilvl w:val="0"/>
          <w:numId w:val="20"/>
        </w:numPr>
        <w:spacing w:after="0" w:line="240" w:lineRule="auto"/>
        <w:ind w:left="284" w:hanging="284"/>
        <w:jc w:val="both"/>
        <w:rPr>
          <w:rFonts w:ascii="Calibri" w:hAnsi="Calibri" w:cs="Arial"/>
        </w:rPr>
      </w:pPr>
      <w:r>
        <w:rPr>
          <w:rFonts w:ascii="Calibri" w:hAnsi="Calibri" w:cs="Arial"/>
        </w:rPr>
        <w:t>Aprovação junto a Diretoria Geral de Serviços Técnicos do CBMERJ com emissão de novo Laudo de Exigências;</w:t>
      </w:r>
    </w:p>
    <w:p w:rsidR="00F56EFA" w:rsidRDefault="00F56EFA" w:rsidP="00F56EFA">
      <w:pPr>
        <w:numPr>
          <w:ilvl w:val="0"/>
          <w:numId w:val="20"/>
        </w:numPr>
        <w:spacing w:after="0" w:line="240" w:lineRule="auto"/>
        <w:ind w:left="284" w:hanging="284"/>
        <w:jc w:val="both"/>
        <w:rPr>
          <w:rFonts w:ascii="Calibri" w:hAnsi="Calibri" w:cs="Arial"/>
        </w:rPr>
      </w:pPr>
      <w:r>
        <w:rPr>
          <w:rFonts w:ascii="Calibri" w:hAnsi="Calibri" w:cs="Arial"/>
        </w:rPr>
        <w:t>ART - Anotações de responsabilidade técnica do projeto;</w:t>
      </w:r>
    </w:p>
    <w:p w:rsidR="00F56EFA" w:rsidRDefault="00F56EFA" w:rsidP="00F56EFA">
      <w:pPr>
        <w:numPr>
          <w:ilvl w:val="0"/>
          <w:numId w:val="20"/>
        </w:numPr>
        <w:spacing w:after="0" w:line="240" w:lineRule="auto"/>
        <w:ind w:left="284" w:hanging="284"/>
        <w:jc w:val="both"/>
        <w:rPr>
          <w:rFonts w:ascii="Calibri" w:hAnsi="Calibri" w:cs="Arial"/>
        </w:rPr>
      </w:pPr>
      <w:r>
        <w:rPr>
          <w:rFonts w:ascii="Calibri" w:hAnsi="Calibri" w:cs="Arial"/>
        </w:rPr>
        <w:t xml:space="preserve">Consideramos para execução do projeto de segurança aqui descrito, um prazo de </w:t>
      </w:r>
      <w:r>
        <w:rPr>
          <w:rFonts w:ascii="Calibri" w:hAnsi="Calibri" w:cs="Arial"/>
        </w:rPr>
        <w:t xml:space="preserve">até </w:t>
      </w:r>
      <w:r>
        <w:rPr>
          <w:rFonts w:ascii="Calibri" w:hAnsi="Calibri" w:cs="Arial"/>
        </w:rPr>
        <w:t>40 (quarenta) dias após a data da confirmação do pedido e com todas as pendências técnicas solucionadas. Durante o prazo de elaboração do projeto, a FORFIRE não se responsabiliza por notificações ou autuações emitidas pelo CBMERJ, e não será responsável por pagamentos de multas destinadas a edificação;</w:t>
      </w:r>
    </w:p>
    <w:p w:rsidR="001B2161" w:rsidRDefault="00F56EFA" w:rsidP="00E11369">
      <w:pPr>
        <w:numPr>
          <w:ilvl w:val="0"/>
          <w:numId w:val="20"/>
        </w:numPr>
        <w:spacing w:after="0" w:line="240" w:lineRule="auto"/>
        <w:ind w:left="284" w:hanging="284"/>
        <w:jc w:val="both"/>
        <w:rPr>
          <w:rFonts w:ascii="Calibri" w:hAnsi="Calibri" w:cs="Arial"/>
        </w:rPr>
      </w:pPr>
      <w:r>
        <w:rPr>
          <w:rFonts w:ascii="Calibri" w:hAnsi="Calibri" w:cs="Arial"/>
        </w:rPr>
        <w:lastRenderedPageBreak/>
        <w:t>O Prazo da aprovação do projeto de segurança junto à DGST/CBMERJ é de aproximadamente 90 (noventa) dias a contar da data da entrega do respectivo projeto para análise. Ressaltamos, porém, que este prazo é REGULAMENTAR e depende EXCLUSIVAMENTE do Corpo de Bombeiros, ou seja, não sendo este de responsabilidade da Contratada. Dessa forma o prazo aproximado desde a elaboração do projeto até a entrega do Laudo de Exigências é de 100 (cem) dias úteis.</w:t>
      </w:r>
    </w:p>
    <w:p w:rsidR="00F56EFA" w:rsidRPr="00F56EFA" w:rsidRDefault="00F56EFA" w:rsidP="00F56EFA">
      <w:pPr>
        <w:spacing w:after="0" w:line="240" w:lineRule="auto"/>
        <w:ind w:left="284"/>
        <w:jc w:val="both"/>
        <w:rPr>
          <w:rFonts w:ascii="Calibri" w:hAnsi="Calibri" w:cs="Arial"/>
        </w:rPr>
      </w:pPr>
    </w:p>
    <w:p w:rsidR="00F56EFA" w:rsidRDefault="00F56EFA" w:rsidP="00F56EFA">
      <w:pPr>
        <w:spacing w:after="0"/>
        <w:jc w:val="both"/>
        <w:rPr>
          <w:rFonts w:ascii="Calibri" w:hAnsi="Calibri" w:cs="Arial"/>
          <w:b/>
          <w:bCs/>
          <w:u w:val="single"/>
        </w:rPr>
      </w:pPr>
      <w:r>
        <w:rPr>
          <w:rFonts w:ascii="Calibri" w:hAnsi="Calibri" w:cs="Arial"/>
          <w:b/>
          <w:bCs/>
          <w:u w:val="single"/>
        </w:rPr>
        <w:t xml:space="preserve">Obrigações da Contratante para o Projeto: </w:t>
      </w:r>
    </w:p>
    <w:p w:rsidR="00F56EFA" w:rsidRDefault="00F56EFA" w:rsidP="00F56EFA">
      <w:pPr>
        <w:numPr>
          <w:ilvl w:val="0"/>
          <w:numId w:val="16"/>
        </w:numPr>
        <w:spacing w:after="0" w:line="240" w:lineRule="auto"/>
        <w:ind w:left="284" w:hanging="284"/>
        <w:jc w:val="both"/>
        <w:rPr>
          <w:rFonts w:ascii="Calibri" w:hAnsi="Calibri" w:cs="Arial"/>
        </w:rPr>
      </w:pPr>
      <w:r>
        <w:rPr>
          <w:rFonts w:ascii="Calibri" w:hAnsi="Calibri" w:cs="Arial"/>
        </w:rPr>
        <w:t xml:space="preserve">Para a execução e aprovação do projeto de segurança aqui descrito, a Contratante deverá:  </w:t>
      </w:r>
    </w:p>
    <w:p w:rsidR="00F56EFA" w:rsidRDefault="00F56EFA" w:rsidP="00F56EFA">
      <w:pPr>
        <w:numPr>
          <w:ilvl w:val="0"/>
          <w:numId w:val="17"/>
        </w:numPr>
        <w:spacing w:after="0" w:line="240" w:lineRule="auto"/>
        <w:ind w:left="1134"/>
        <w:jc w:val="both"/>
        <w:rPr>
          <w:rFonts w:ascii="Calibri" w:hAnsi="Calibri" w:cs="Arial"/>
        </w:rPr>
      </w:pPr>
      <w:r>
        <w:rPr>
          <w:rFonts w:ascii="Calibri" w:hAnsi="Calibri" w:cs="Arial"/>
          <w:bCs/>
        </w:rPr>
        <w:t>Fornecer plantas ARQ</w:t>
      </w:r>
      <w:r>
        <w:rPr>
          <w:rFonts w:ascii="Calibri" w:hAnsi="Calibri" w:cs="Arial"/>
        </w:rPr>
        <w:t xml:space="preserve"> em formato dwg (plantas situação, fachada, cortes e layout) necessário como premissa para elaboração do projeto de incêndio;</w:t>
      </w:r>
    </w:p>
    <w:p w:rsidR="00F56EFA" w:rsidRDefault="00F56EFA" w:rsidP="00F56EFA">
      <w:pPr>
        <w:numPr>
          <w:ilvl w:val="0"/>
          <w:numId w:val="17"/>
        </w:numPr>
        <w:spacing w:after="0" w:line="240" w:lineRule="auto"/>
        <w:ind w:left="1134" w:hanging="425"/>
        <w:jc w:val="both"/>
        <w:rPr>
          <w:rFonts w:ascii="Calibri" w:hAnsi="Calibri" w:cs="Arial"/>
        </w:rPr>
      </w:pPr>
      <w:r>
        <w:rPr>
          <w:rFonts w:ascii="Calibri" w:hAnsi="Calibri" w:cs="Arial"/>
        </w:rPr>
        <w:t xml:space="preserve">Fornecer cópia do contrato de locação ou RGI do imóvel; </w:t>
      </w:r>
    </w:p>
    <w:p w:rsidR="00F56EFA" w:rsidRDefault="00F56EFA" w:rsidP="00F56EFA">
      <w:pPr>
        <w:numPr>
          <w:ilvl w:val="0"/>
          <w:numId w:val="17"/>
        </w:numPr>
        <w:spacing w:after="0" w:line="240" w:lineRule="auto"/>
        <w:ind w:left="1134" w:hanging="425"/>
        <w:jc w:val="both"/>
        <w:rPr>
          <w:rFonts w:ascii="Calibri" w:hAnsi="Calibri" w:cs="Arial"/>
        </w:rPr>
      </w:pPr>
      <w:r>
        <w:rPr>
          <w:rFonts w:ascii="Calibri" w:hAnsi="Calibri" w:cs="Arial"/>
        </w:rPr>
        <w:t>Fornecer cópia do Contrato Social;</w:t>
      </w:r>
    </w:p>
    <w:p w:rsidR="00F56EFA" w:rsidRDefault="00F56EFA" w:rsidP="00F56EFA">
      <w:pPr>
        <w:numPr>
          <w:ilvl w:val="0"/>
          <w:numId w:val="17"/>
        </w:numPr>
        <w:spacing w:after="0" w:line="240" w:lineRule="auto"/>
        <w:ind w:left="1134" w:hanging="425"/>
        <w:jc w:val="both"/>
        <w:rPr>
          <w:rFonts w:ascii="Calibri" w:hAnsi="Calibri" w:cs="Arial"/>
        </w:rPr>
      </w:pPr>
      <w:r>
        <w:rPr>
          <w:rFonts w:ascii="Calibri" w:hAnsi="Calibri" w:cs="Arial"/>
        </w:rPr>
        <w:t>Fornecer cópia do cartão CNPJ;</w:t>
      </w:r>
    </w:p>
    <w:p w:rsidR="00F56EFA" w:rsidRPr="00F56EFA" w:rsidRDefault="00F56EFA" w:rsidP="00F56EFA">
      <w:pPr>
        <w:numPr>
          <w:ilvl w:val="0"/>
          <w:numId w:val="17"/>
        </w:numPr>
        <w:spacing w:after="0" w:line="240" w:lineRule="auto"/>
        <w:ind w:left="1134" w:hanging="425"/>
        <w:jc w:val="both"/>
        <w:rPr>
          <w:rFonts w:ascii="Calibri" w:hAnsi="Calibri" w:cs="Arial"/>
        </w:rPr>
      </w:pPr>
      <w:r w:rsidRPr="00F56EFA">
        <w:rPr>
          <w:rFonts w:ascii="Calibri" w:hAnsi="Calibri" w:cs="Arial"/>
        </w:rPr>
        <w:t>Cópia do RG do representante legal e se for o caso, procuração;</w:t>
      </w:r>
    </w:p>
    <w:p w:rsidR="00F56EFA" w:rsidRPr="00F56EFA" w:rsidRDefault="00F56EFA" w:rsidP="00F56EFA">
      <w:pPr>
        <w:numPr>
          <w:ilvl w:val="0"/>
          <w:numId w:val="17"/>
        </w:numPr>
        <w:spacing w:after="0" w:line="240" w:lineRule="auto"/>
        <w:ind w:left="1134"/>
        <w:jc w:val="both"/>
        <w:rPr>
          <w:rFonts w:ascii="Calibri" w:hAnsi="Calibri" w:cs="Arial"/>
        </w:rPr>
      </w:pPr>
      <w:r>
        <w:rPr>
          <w:rFonts w:ascii="Calibri" w:hAnsi="Calibri" w:cs="Arial"/>
        </w:rPr>
        <w:t>Fornecer cópia do LE e CA da aprovação do todo em nome do condominio</w:t>
      </w:r>
      <w:r>
        <w:rPr>
          <w:rFonts w:ascii="Calibri" w:hAnsi="Calibri" w:cs="Arial"/>
        </w:rPr>
        <w:t xml:space="preserve"> (caso o imóvel em questão esteja localizado dentro de agrupamento comercial</w:t>
      </w:r>
      <w:r>
        <w:rPr>
          <w:rFonts w:ascii="Calibri" w:hAnsi="Calibri" w:cs="Arial"/>
        </w:rPr>
        <w:t>;</w:t>
      </w:r>
    </w:p>
    <w:p w:rsidR="00F56EFA" w:rsidRDefault="00F56EFA" w:rsidP="00F56EFA">
      <w:pPr>
        <w:numPr>
          <w:ilvl w:val="0"/>
          <w:numId w:val="17"/>
        </w:numPr>
        <w:spacing w:after="0" w:line="240" w:lineRule="auto"/>
        <w:ind w:left="1134" w:hanging="425"/>
        <w:jc w:val="both"/>
        <w:rPr>
          <w:rFonts w:ascii="Calibri" w:hAnsi="Calibri" w:cs="Arial"/>
        </w:rPr>
      </w:pPr>
      <w:r>
        <w:rPr>
          <w:rFonts w:ascii="Calibri" w:hAnsi="Calibri" w:cs="Arial"/>
        </w:rPr>
        <w:t>Efetuar o pagamento dos emolumentos necessários, através do recolhimento ao Banco Bradesco, em guia própria, da taxa de prevenção contra incêndio (DAEM), na quantidade de 0,088531 UFIR RJ x R$ 4,3223 (Valor UFIR RJ) x m² da área construída (ATC) referente à análise e aprovação do projeto de combate a incêndio;</w:t>
      </w:r>
    </w:p>
    <w:p w:rsidR="00F56EFA" w:rsidRDefault="00F56EFA" w:rsidP="00F56EFA">
      <w:pPr>
        <w:numPr>
          <w:ilvl w:val="0"/>
          <w:numId w:val="21"/>
        </w:numPr>
        <w:spacing w:after="0" w:line="240" w:lineRule="auto"/>
        <w:ind w:left="1134" w:hanging="425"/>
        <w:jc w:val="both"/>
        <w:rPr>
          <w:rFonts w:ascii="Calibri" w:hAnsi="Calibri" w:cs="Arial"/>
        </w:rPr>
      </w:pPr>
      <w:r w:rsidRPr="00B508F8">
        <w:rPr>
          <w:rFonts w:ascii="Calibri" w:hAnsi="Calibri" w:cs="Arial"/>
          <w:b/>
          <w:u w:val="single"/>
        </w:rPr>
        <w:t>Confirmar a existência</w:t>
      </w:r>
      <w:r w:rsidRPr="00C01DF7">
        <w:rPr>
          <w:rFonts w:ascii="Calibri" w:hAnsi="Calibri" w:cs="Arial"/>
          <w:b/>
          <w:u w:val="single"/>
        </w:rPr>
        <w:t xml:space="preserve"> de ambientes com estocagem de inflamáveis</w:t>
      </w:r>
      <w:r w:rsidRPr="006D3DD7">
        <w:rPr>
          <w:rFonts w:ascii="Calibri" w:hAnsi="Calibri" w:cs="Arial"/>
        </w:rPr>
        <w:t>, e em caso positivo nos informar qual tipo de inflamável é estocado e qual o volume destes.</w:t>
      </w:r>
    </w:p>
    <w:p w:rsidR="00F56EFA" w:rsidRPr="005A1911" w:rsidRDefault="00F56EFA" w:rsidP="00F56EFA">
      <w:pPr>
        <w:numPr>
          <w:ilvl w:val="0"/>
          <w:numId w:val="15"/>
        </w:numPr>
        <w:spacing w:after="0" w:line="240" w:lineRule="auto"/>
        <w:ind w:left="1134" w:hanging="425"/>
        <w:jc w:val="both"/>
        <w:rPr>
          <w:rFonts w:ascii="Calibri" w:hAnsi="Calibri" w:cs="Arial"/>
        </w:rPr>
      </w:pPr>
      <w:r w:rsidRPr="00B14015">
        <w:rPr>
          <w:rFonts w:ascii="Calibri" w:hAnsi="Calibri" w:cs="Arial"/>
          <w:b/>
          <w:u w:val="single"/>
        </w:rPr>
        <w:t>* No caso de uso de gás</w:t>
      </w:r>
      <w:r w:rsidRPr="00B14015">
        <w:rPr>
          <w:rFonts w:ascii="Calibri" w:hAnsi="Calibri" w:cs="Arial"/>
        </w:rPr>
        <w:t xml:space="preserve"> (Gás Liquefeito de Petróleo ou GN), e em caso positivo, nos fornecer cópia do projeto executivo com as informações de especificação e dimensionamento o volume dos tipos de equipamentos ocupa o referido espaço;</w:t>
      </w:r>
    </w:p>
    <w:p w:rsidR="00F56EFA" w:rsidRDefault="00F56EFA" w:rsidP="00F56EFA">
      <w:pPr>
        <w:numPr>
          <w:ilvl w:val="0"/>
          <w:numId w:val="15"/>
        </w:numPr>
        <w:spacing w:after="0" w:line="240" w:lineRule="auto"/>
        <w:ind w:left="1134" w:hanging="425"/>
        <w:jc w:val="both"/>
        <w:rPr>
          <w:rFonts w:ascii="Calibri" w:hAnsi="Calibri" w:cs="Arial"/>
        </w:rPr>
      </w:pPr>
      <w:r w:rsidRPr="006D3DD7">
        <w:rPr>
          <w:rFonts w:ascii="Calibri" w:hAnsi="Calibri" w:cs="Arial"/>
          <w:b/>
          <w:u w:val="single"/>
        </w:rPr>
        <w:t>* No caso de uso de ambientes com exaustão mecânica</w:t>
      </w:r>
      <w:r w:rsidRPr="006D3DD7">
        <w:rPr>
          <w:rFonts w:ascii="Calibri" w:hAnsi="Calibri" w:cs="Arial"/>
        </w:rPr>
        <w:t>, e em caso positivo, nos fornecer cópia do projeto executivo com as informações de especificação e dimensionamento o volume dos tipos de equipamentos ocupa o referido espaço;</w:t>
      </w:r>
    </w:p>
    <w:p w:rsidR="00F56EFA" w:rsidRDefault="00F56EFA" w:rsidP="00F56EFA">
      <w:pPr>
        <w:numPr>
          <w:ilvl w:val="0"/>
          <w:numId w:val="17"/>
        </w:numPr>
        <w:spacing w:after="0" w:line="240" w:lineRule="auto"/>
        <w:ind w:left="1134" w:hanging="425"/>
        <w:jc w:val="both"/>
        <w:rPr>
          <w:rFonts w:ascii="Calibri" w:hAnsi="Calibri" w:cs="Arial"/>
        </w:rPr>
      </w:pPr>
      <w:r>
        <w:rPr>
          <w:rFonts w:ascii="Calibri" w:hAnsi="Calibri" w:cs="Arial"/>
        </w:rPr>
        <w:t>Caso a edificação (s) ou pavimento (s) esteja localizado em shopping center, centro comercial, ou qualquer agrupamento comercial, deverá nos fornecer cópia em DWG do projeto de incêndio aprovado, do LE (laudo de exigências) e CA (certificado de aprovação) da edificação principal. Ressaltamos que a falta destes documentos pode causar indeferimento por parte do CBMERJ em relação à aprovação do projeto de segurança contra incêndio e pânico da edificação e/ou imóvel em questão. Se a edificação e/ou imóvel tenha sido construído (habite-se) anterior a vigência do Decreto No. 897 de 21 de setembro de 1976 (COSCIP), nos fornecer cópia autenticada do RGI da edificação e/ou imóvel em questão.</w:t>
      </w:r>
    </w:p>
    <w:p w:rsidR="00F56EFA" w:rsidRDefault="00F56EFA" w:rsidP="00F56EFA">
      <w:pPr>
        <w:jc w:val="both"/>
        <w:rPr>
          <w:rFonts w:ascii="Calibri" w:hAnsi="Calibri" w:cs="Arial"/>
          <w:b/>
          <w:bCs/>
          <w:u w:val="single"/>
        </w:rPr>
      </w:pPr>
      <w:r>
        <w:rPr>
          <w:rFonts w:ascii="Calibri" w:hAnsi="Calibri" w:cs="Arial"/>
          <w:b/>
          <w:bCs/>
          <w:u w:val="single"/>
        </w:rPr>
        <w:t>Nota (*): A não apresentação dos projetos complementares para compor o processo de aprovação do projeto de incêndio, acarretará em indeferimento do processo por parte do CBMERJ.</w:t>
      </w:r>
    </w:p>
    <w:p w:rsidR="00F56EFA" w:rsidRDefault="00F56EFA" w:rsidP="00E11369"/>
    <w:p w:rsidR="009C16EC" w:rsidRDefault="009C16EC" w:rsidP="009C16EC">
      <w:pPr>
        <w:rPr>
          <w:b/>
        </w:rPr>
      </w:pPr>
      <w:r w:rsidRPr="001B2161">
        <w:rPr>
          <w:b/>
        </w:rPr>
        <w:t>- Projeto de Incêndio</w:t>
      </w:r>
      <w:r>
        <w:rPr>
          <w:b/>
        </w:rPr>
        <w:t xml:space="preserve"> </w:t>
      </w:r>
      <w:r>
        <w:rPr>
          <w:b/>
        </w:rPr>
        <w:t>+ LEV ARQ</w:t>
      </w:r>
    </w:p>
    <w:p w:rsidR="009C16EC" w:rsidRDefault="009C16EC" w:rsidP="009C16EC">
      <w:pPr>
        <w:spacing w:after="0"/>
      </w:pPr>
      <w:r w:rsidRPr="001B2161">
        <w:t>E</w:t>
      </w:r>
      <w:r>
        <w:t>LABORAÇÃO E APROVAÇÃO DO PROJETO DE SEGURANÇA CONTRA INCÊNDIO E PÂNICO</w:t>
      </w:r>
    </w:p>
    <w:p w:rsidR="009C16EC" w:rsidRPr="009C16EC" w:rsidRDefault="009C16EC" w:rsidP="009C16EC">
      <w:pPr>
        <w:numPr>
          <w:ilvl w:val="0"/>
          <w:numId w:val="19"/>
        </w:numPr>
        <w:spacing w:after="0" w:line="240" w:lineRule="auto"/>
        <w:ind w:left="284" w:hanging="284"/>
        <w:jc w:val="both"/>
        <w:rPr>
          <w:rFonts w:ascii="Calibri" w:hAnsi="Calibri" w:cs="Arial"/>
        </w:rPr>
      </w:pPr>
      <w:r w:rsidRPr="009C16EC">
        <w:rPr>
          <w:rFonts w:ascii="Calibri" w:hAnsi="Calibri" w:cs="Arial"/>
        </w:rPr>
        <w:t xml:space="preserve">Levantamento arquitetônico (plantas situação, fachada e cortes) necessário como premissa para elaboração do projeto de incêndio; </w:t>
      </w:r>
    </w:p>
    <w:p w:rsidR="009C16EC" w:rsidRDefault="009C16EC" w:rsidP="009C16EC">
      <w:pPr>
        <w:numPr>
          <w:ilvl w:val="0"/>
          <w:numId w:val="19"/>
        </w:numPr>
        <w:spacing w:after="0" w:line="240" w:lineRule="auto"/>
        <w:ind w:left="284" w:hanging="284"/>
        <w:jc w:val="both"/>
        <w:rPr>
          <w:rFonts w:ascii="Calibri" w:hAnsi="Calibri" w:cs="Arial"/>
        </w:rPr>
      </w:pPr>
      <w:r>
        <w:rPr>
          <w:rFonts w:ascii="Calibri" w:hAnsi="Calibri" w:cs="Arial"/>
        </w:rPr>
        <w:t>Elaboração e aprovação de projeto de segurança contra incêndio e pânico em conformidade com a COSCIP (Código de Segurança contra Incêndio e Pânico) e normas técnicas brasileiras e legislação vigente no Brasil;</w:t>
      </w:r>
    </w:p>
    <w:p w:rsidR="009C16EC" w:rsidRPr="00F56EFA" w:rsidRDefault="009C16EC" w:rsidP="009C16EC">
      <w:pPr>
        <w:numPr>
          <w:ilvl w:val="0"/>
          <w:numId w:val="17"/>
        </w:numPr>
        <w:spacing w:after="0" w:line="240" w:lineRule="auto"/>
        <w:ind w:left="1134" w:hanging="425"/>
        <w:jc w:val="both"/>
        <w:rPr>
          <w:rFonts w:ascii="Calibri" w:hAnsi="Calibri" w:cs="Arial"/>
        </w:rPr>
      </w:pPr>
      <w:r>
        <w:rPr>
          <w:rFonts w:ascii="Calibri" w:hAnsi="Calibri" w:cs="Arial"/>
        </w:rPr>
        <w:t xml:space="preserve">Dimensionar e detalhar canalização preventiva de hidrantes e sprinklers (quando necessários); Especificar e distribuir sistema móvel de extintores; Dimensionar o sistema de sinalização de segurança contra incêndio e pânico; Dimensionar e detalhar sistema de detecção de alarme de </w:t>
      </w:r>
      <w:r>
        <w:rPr>
          <w:rFonts w:ascii="Calibri" w:hAnsi="Calibri" w:cs="Arial"/>
        </w:rPr>
        <w:lastRenderedPageBreak/>
        <w:t>incêndio, SPDA e outros (quando necessário); Fornecer cópia do projeto em DWG para contratante; Elaborar Memorial Descritivo e Memorial de Cálculo contemplando todos os sistemas.</w:t>
      </w:r>
    </w:p>
    <w:p w:rsidR="009C16EC" w:rsidRDefault="009C16EC" w:rsidP="009C16EC">
      <w:pPr>
        <w:numPr>
          <w:ilvl w:val="0"/>
          <w:numId w:val="20"/>
        </w:numPr>
        <w:spacing w:after="0" w:line="240" w:lineRule="auto"/>
        <w:ind w:left="284" w:hanging="284"/>
        <w:jc w:val="both"/>
        <w:rPr>
          <w:rFonts w:ascii="Calibri" w:hAnsi="Calibri" w:cs="Arial"/>
        </w:rPr>
      </w:pPr>
      <w:r>
        <w:rPr>
          <w:rFonts w:ascii="Calibri" w:hAnsi="Calibri" w:cs="Arial"/>
        </w:rPr>
        <w:t>Aprovação junto a Diretoria Geral de Serviços Técnicos do CBMERJ com emissão de novo Laudo de Exigências;</w:t>
      </w:r>
    </w:p>
    <w:p w:rsidR="009C16EC" w:rsidRDefault="009C16EC" w:rsidP="009C16EC">
      <w:pPr>
        <w:numPr>
          <w:ilvl w:val="0"/>
          <w:numId w:val="20"/>
        </w:numPr>
        <w:spacing w:after="0" w:line="240" w:lineRule="auto"/>
        <w:ind w:left="284" w:hanging="284"/>
        <w:jc w:val="both"/>
        <w:rPr>
          <w:rFonts w:ascii="Calibri" w:hAnsi="Calibri" w:cs="Arial"/>
        </w:rPr>
      </w:pPr>
      <w:r>
        <w:rPr>
          <w:rFonts w:ascii="Calibri" w:hAnsi="Calibri" w:cs="Arial"/>
        </w:rPr>
        <w:t>ART - Anotações de responsabilidade técnica do projeto;</w:t>
      </w:r>
    </w:p>
    <w:p w:rsidR="009C16EC" w:rsidRDefault="009C16EC" w:rsidP="009C16EC">
      <w:pPr>
        <w:numPr>
          <w:ilvl w:val="0"/>
          <w:numId w:val="20"/>
        </w:numPr>
        <w:spacing w:after="0" w:line="240" w:lineRule="auto"/>
        <w:ind w:left="284" w:hanging="284"/>
        <w:jc w:val="both"/>
        <w:rPr>
          <w:rFonts w:ascii="Calibri" w:hAnsi="Calibri" w:cs="Arial"/>
        </w:rPr>
      </w:pPr>
      <w:r>
        <w:rPr>
          <w:rFonts w:ascii="Calibri" w:hAnsi="Calibri" w:cs="Arial"/>
        </w:rPr>
        <w:t>Consideramos para execução do projeto de segurança aqui descrito, um prazo de até 40 (quarenta) dias após a data da confirmação do pedido e com todas as pendências técnicas solucionadas. Durante o prazo de elaboração do projeto, a FORFIRE não se responsabiliza por notificações ou autuações emitidas pelo CBMERJ, e não será responsável por pagamentos de multas destinadas a edificação;</w:t>
      </w:r>
    </w:p>
    <w:p w:rsidR="009C16EC" w:rsidRDefault="009C16EC" w:rsidP="009C16EC">
      <w:pPr>
        <w:numPr>
          <w:ilvl w:val="0"/>
          <w:numId w:val="20"/>
        </w:numPr>
        <w:spacing w:after="0" w:line="240" w:lineRule="auto"/>
        <w:ind w:left="284" w:hanging="284"/>
        <w:jc w:val="both"/>
        <w:rPr>
          <w:rFonts w:ascii="Calibri" w:hAnsi="Calibri" w:cs="Arial"/>
        </w:rPr>
      </w:pPr>
      <w:r>
        <w:rPr>
          <w:rFonts w:ascii="Calibri" w:hAnsi="Calibri" w:cs="Arial"/>
        </w:rPr>
        <w:t>O Prazo da aprovação do projeto de segurança junto à DGST/CBMERJ é de aproximadamente 90 (noventa) dias a contar da data da entrega do respectivo projeto para análise. Ressaltamos, porém, que este prazo é REGULAMENTAR e depende EXCLUSIVAMENTE do Corpo de Bombeiros, ou seja, não sendo este de responsabilidade da Contratada. Dessa forma o prazo aproximado desde a elaboração do projeto até a entrega do Laudo de Exigências é de 100 (cem) dias úteis.</w:t>
      </w:r>
    </w:p>
    <w:p w:rsidR="009C16EC" w:rsidRPr="00F56EFA" w:rsidRDefault="009C16EC" w:rsidP="009C16EC">
      <w:pPr>
        <w:spacing w:after="0" w:line="240" w:lineRule="auto"/>
        <w:ind w:left="284"/>
        <w:jc w:val="both"/>
        <w:rPr>
          <w:rFonts w:ascii="Calibri" w:hAnsi="Calibri" w:cs="Arial"/>
        </w:rPr>
      </w:pPr>
    </w:p>
    <w:p w:rsidR="009C16EC" w:rsidRDefault="009C16EC" w:rsidP="009C16EC">
      <w:pPr>
        <w:spacing w:after="0"/>
        <w:jc w:val="both"/>
        <w:rPr>
          <w:rFonts w:ascii="Calibri" w:hAnsi="Calibri" w:cs="Arial"/>
          <w:b/>
          <w:bCs/>
          <w:u w:val="single"/>
        </w:rPr>
      </w:pPr>
      <w:r>
        <w:rPr>
          <w:rFonts w:ascii="Calibri" w:hAnsi="Calibri" w:cs="Arial"/>
          <w:b/>
          <w:bCs/>
          <w:u w:val="single"/>
        </w:rPr>
        <w:t xml:space="preserve">Obrigações da Contratante para o Projeto: </w:t>
      </w:r>
    </w:p>
    <w:p w:rsidR="009C16EC" w:rsidRDefault="009C16EC" w:rsidP="009C16EC">
      <w:pPr>
        <w:numPr>
          <w:ilvl w:val="0"/>
          <w:numId w:val="16"/>
        </w:numPr>
        <w:spacing w:after="0" w:line="240" w:lineRule="auto"/>
        <w:ind w:left="284" w:hanging="284"/>
        <w:jc w:val="both"/>
        <w:rPr>
          <w:rFonts w:ascii="Calibri" w:hAnsi="Calibri" w:cs="Arial"/>
        </w:rPr>
      </w:pPr>
      <w:r>
        <w:rPr>
          <w:rFonts w:ascii="Calibri" w:hAnsi="Calibri" w:cs="Arial"/>
        </w:rPr>
        <w:t xml:space="preserve">Para a execução e aprovação do projeto de segurança aqui descrito, a Contratante deverá:  </w:t>
      </w:r>
    </w:p>
    <w:p w:rsidR="009C16EC" w:rsidRDefault="009C16EC" w:rsidP="009C16EC">
      <w:pPr>
        <w:numPr>
          <w:ilvl w:val="0"/>
          <w:numId w:val="17"/>
        </w:numPr>
        <w:spacing w:after="0" w:line="240" w:lineRule="auto"/>
        <w:ind w:left="1134" w:hanging="425"/>
        <w:jc w:val="both"/>
        <w:rPr>
          <w:rFonts w:ascii="Calibri" w:hAnsi="Calibri" w:cs="Arial"/>
        </w:rPr>
      </w:pPr>
      <w:r>
        <w:rPr>
          <w:rFonts w:ascii="Calibri" w:hAnsi="Calibri" w:cs="Arial"/>
        </w:rPr>
        <w:t xml:space="preserve">Fornecer cópia do contrato de locação ou RGI do imóvel; </w:t>
      </w:r>
    </w:p>
    <w:p w:rsidR="009C16EC" w:rsidRDefault="009C16EC" w:rsidP="009C16EC">
      <w:pPr>
        <w:numPr>
          <w:ilvl w:val="0"/>
          <w:numId w:val="17"/>
        </w:numPr>
        <w:spacing w:after="0" w:line="240" w:lineRule="auto"/>
        <w:ind w:left="1134" w:hanging="425"/>
        <w:jc w:val="both"/>
        <w:rPr>
          <w:rFonts w:ascii="Calibri" w:hAnsi="Calibri" w:cs="Arial"/>
        </w:rPr>
      </w:pPr>
      <w:r>
        <w:rPr>
          <w:rFonts w:ascii="Calibri" w:hAnsi="Calibri" w:cs="Arial"/>
        </w:rPr>
        <w:t>Fornecer cópia do Contrato Social;</w:t>
      </w:r>
    </w:p>
    <w:p w:rsidR="009C16EC" w:rsidRDefault="009C16EC" w:rsidP="009C16EC">
      <w:pPr>
        <w:numPr>
          <w:ilvl w:val="0"/>
          <w:numId w:val="17"/>
        </w:numPr>
        <w:spacing w:after="0" w:line="240" w:lineRule="auto"/>
        <w:ind w:left="1134" w:hanging="425"/>
        <w:jc w:val="both"/>
        <w:rPr>
          <w:rFonts w:ascii="Calibri" w:hAnsi="Calibri" w:cs="Arial"/>
        </w:rPr>
      </w:pPr>
      <w:r>
        <w:rPr>
          <w:rFonts w:ascii="Calibri" w:hAnsi="Calibri" w:cs="Arial"/>
        </w:rPr>
        <w:t>Fornecer cópia do cartão CNPJ;</w:t>
      </w:r>
    </w:p>
    <w:p w:rsidR="009C16EC" w:rsidRPr="00F56EFA" w:rsidRDefault="009C16EC" w:rsidP="009C16EC">
      <w:pPr>
        <w:numPr>
          <w:ilvl w:val="0"/>
          <w:numId w:val="17"/>
        </w:numPr>
        <w:spacing w:after="0" w:line="240" w:lineRule="auto"/>
        <w:ind w:left="1134" w:hanging="425"/>
        <w:jc w:val="both"/>
        <w:rPr>
          <w:rFonts w:ascii="Calibri" w:hAnsi="Calibri" w:cs="Arial"/>
        </w:rPr>
      </w:pPr>
      <w:r w:rsidRPr="00F56EFA">
        <w:rPr>
          <w:rFonts w:ascii="Calibri" w:hAnsi="Calibri" w:cs="Arial"/>
        </w:rPr>
        <w:t>Cópia do RG do representante legal e se for o caso, procuração;</w:t>
      </w:r>
    </w:p>
    <w:p w:rsidR="009C16EC" w:rsidRPr="00F56EFA" w:rsidRDefault="009C16EC" w:rsidP="009C16EC">
      <w:pPr>
        <w:numPr>
          <w:ilvl w:val="0"/>
          <w:numId w:val="17"/>
        </w:numPr>
        <w:spacing w:after="0" w:line="240" w:lineRule="auto"/>
        <w:ind w:left="1134"/>
        <w:jc w:val="both"/>
        <w:rPr>
          <w:rFonts w:ascii="Calibri" w:hAnsi="Calibri" w:cs="Arial"/>
        </w:rPr>
      </w:pPr>
      <w:r>
        <w:rPr>
          <w:rFonts w:ascii="Calibri" w:hAnsi="Calibri" w:cs="Arial"/>
        </w:rPr>
        <w:t>Fornecer cópia do LE e CA da aprovação do todo em nome do condominio (caso o imóvel em questão esteja localizado dentro de agrupamento comercial;</w:t>
      </w:r>
    </w:p>
    <w:p w:rsidR="009C16EC" w:rsidRDefault="009C16EC" w:rsidP="009C16EC">
      <w:pPr>
        <w:numPr>
          <w:ilvl w:val="0"/>
          <w:numId w:val="17"/>
        </w:numPr>
        <w:spacing w:after="0" w:line="240" w:lineRule="auto"/>
        <w:ind w:left="1134" w:hanging="425"/>
        <w:jc w:val="both"/>
        <w:rPr>
          <w:rFonts w:ascii="Calibri" w:hAnsi="Calibri" w:cs="Arial"/>
        </w:rPr>
      </w:pPr>
      <w:r>
        <w:rPr>
          <w:rFonts w:ascii="Calibri" w:hAnsi="Calibri" w:cs="Arial"/>
        </w:rPr>
        <w:t>Efetuar o pagamento dos emolumentos necessários, através do recolhimento ao Banco Bradesco, em guia própria, da taxa de prevenção contra incêndio (DAEM), na quantidade de 0,088531 UFIR RJ x R$ 4,3223 (Valor UFIR RJ) x m² da área construída (ATC) referente à análise e aprovação do projeto de combate a incêndio;</w:t>
      </w:r>
    </w:p>
    <w:p w:rsidR="009C16EC" w:rsidRDefault="009C16EC" w:rsidP="009C16EC">
      <w:pPr>
        <w:numPr>
          <w:ilvl w:val="0"/>
          <w:numId w:val="21"/>
        </w:numPr>
        <w:spacing w:after="0" w:line="240" w:lineRule="auto"/>
        <w:ind w:left="1134" w:hanging="425"/>
        <w:jc w:val="both"/>
        <w:rPr>
          <w:rFonts w:ascii="Calibri" w:hAnsi="Calibri" w:cs="Arial"/>
        </w:rPr>
      </w:pPr>
      <w:r w:rsidRPr="00B508F8">
        <w:rPr>
          <w:rFonts w:ascii="Calibri" w:hAnsi="Calibri" w:cs="Arial"/>
          <w:b/>
          <w:u w:val="single"/>
        </w:rPr>
        <w:t>Confirmar a existência</w:t>
      </w:r>
      <w:r w:rsidRPr="00C01DF7">
        <w:rPr>
          <w:rFonts w:ascii="Calibri" w:hAnsi="Calibri" w:cs="Arial"/>
          <w:b/>
          <w:u w:val="single"/>
        </w:rPr>
        <w:t xml:space="preserve"> de ambientes com estocagem de inflamáveis</w:t>
      </w:r>
      <w:r w:rsidRPr="006D3DD7">
        <w:rPr>
          <w:rFonts w:ascii="Calibri" w:hAnsi="Calibri" w:cs="Arial"/>
        </w:rPr>
        <w:t>, e em caso positivo nos informar qual tipo de inflamável é estocado e qual o volume destes.</w:t>
      </w:r>
    </w:p>
    <w:p w:rsidR="009C16EC" w:rsidRPr="005A1911" w:rsidRDefault="009C16EC" w:rsidP="009C16EC">
      <w:pPr>
        <w:numPr>
          <w:ilvl w:val="0"/>
          <w:numId w:val="15"/>
        </w:numPr>
        <w:spacing w:after="0" w:line="240" w:lineRule="auto"/>
        <w:ind w:left="1134" w:hanging="425"/>
        <w:jc w:val="both"/>
        <w:rPr>
          <w:rFonts w:ascii="Calibri" w:hAnsi="Calibri" w:cs="Arial"/>
        </w:rPr>
      </w:pPr>
      <w:r w:rsidRPr="00B14015">
        <w:rPr>
          <w:rFonts w:ascii="Calibri" w:hAnsi="Calibri" w:cs="Arial"/>
          <w:b/>
          <w:u w:val="single"/>
        </w:rPr>
        <w:t>* No caso de uso de gás</w:t>
      </w:r>
      <w:r w:rsidRPr="00B14015">
        <w:rPr>
          <w:rFonts w:ascii="Calibri" w:hAnsi="Calibri" w:cs="Arial"/>
        </w:rPr>
        <w:t xml:space="preserve"> (Gás Liquefeito de Petróleo ou GN), e em caso positivo, nos fornecer cópia do projeto executivo com as informações de especificação e dimensionamento o volume dos tipos de equipamentos ocupa o referido espaço;</w:t>
      </w:r>
    </w:p>
    <w:p w:rsidR="009C16EC" w:rsidRDefault="009C16EC" w:rsidP="009C16EC">
      <w:pPr>
        <w:numPr>
          <w:ilvl w:val="0"/>
          <w:numId w:val="15"/>
        </w:numPr>
        <w:spacing w:after="0" w:line="240" w:lineRule="auto"/>
        <w:ind w:left="1134" w:hanging="425"/>
        <w:jc w:val="both"/>
        <w:rPr>
          <w:rFonts w:ascii="Calibri" w:hAnsi="Calibri" w:cs="Arial"/>
        </w:rPr>
      </w:pPr>
      <w:r w:rsidRPr="006D3DD7">
        <w:rPr>
          <w:rFonts w:ascii="Calibri" w:hAnsi="Calibri" w:cs="Arial"/>
          <w:b/>
          <w:u w:val="single"/>
        </w:rPr>
        <w:t>* No caso de uso de ambientes com exaustão mecânica</w:t>
      </w:r>
      <w:r w:rsidRPr="006D3DD7">
        <w:rPr>
          <w:rFonts w:ascii="Calibri" w:hAnsi="Calibri" w:cs="Arial"/>
        </w:rPr>
        <w:t>, e em caso positivo, nos fornecer cópia do projeto executivo com as informações de especificação e dimensionamento o volume dos tipos de equipamentos ocupa o referido espaço;</w:t>
      </w:r>
    </w:p>
    <w:p w:rsidR="009C16EC" w:rsidRDefault="009C16EC" w:rsidP="009C16EC">
      <w:pPr>
        <w:numPr>
          <w:ilvl w:val="0"/>
          <w:numId w:val="17"/>
        </w:numPr>
        <w:spacing w:after="0" w:line="240" w:lineRule="auto"/>
        <w:ind w:left="1134" w:hanging="425"/>
        <w:jc w:val="both"/>
        <w:rPr>
          <w:rFonts w:ascii="Calibri" w:hAnsi="Calibri" w:cs="Arial"/>
        </w:rPr>
      </w:pPr>
      <w:r>
        <w:rPr>
          <w:rFonts w:ascii="Calibri" w:hAnsi="Calibri" w:cs="Arial"/>
        </w:rPr>
        <w:t>Caso a edificação (s) ou pavimento (s) esteja localizado em shopping center, centro comercial, ou qualquer agrupamento comercial, deverá nos fornecer cópia em DWG do projeto de incêndio aprovado, do LE (laudo de exigências) e CA (certificado de aprovação) da edificação principal. Ressaltamos que a falta destes documentos pode causar indeferimento por parte do CBMERJ em relação à aprovação do projeto de segurança contra incêndio e pânico da edificação e/ou imóvel em questão. Se a edificação e/ou imóvel tenha sido construído (habite-se) anterior a vigência do Decreto No. 897 de 21 de setembro de 1976 (COSCIP), nos fornecer cópia autenticada do RGI da edificação e/ou imóvel em questão.</w:t>
      </w:r>
    </w:p>
    <w:p w:rsidR="009C16EC" w:rsidRDefault="009C16EC" w:rsidP="009C16EC">
      <w:pPr>
        <w:jc w:val="both"/>
        <w:rPr>
          <w:rFonts w:ascii="Calibri" w:hAnsi="Calibri" w:cs="Arial"/>
          <w:b/>
          <w:bCs/>
          <w:u w:val="single"/>
        </w:rPr>
      </w:pPr>
      <w:r>
        <w:rPr>
          <w:rFonts w:ascii="Calibri" w:hAnsi="Calibri" w:cs="Arial"/>
          <w:b/>
          <w:bCs/>
          <w:u w:val="single"/>
        </w:rPr>
        <w:t>Nota (*): A não apresentação dos projetos complementares para compor o processo de aprovação do projeto de incêndio, acarretará em indeferimento do processo por parte do CBMERJ.</w:t>
      </w:r>
    </w:p>
    <w:p w:rsidR="009C16EC" w:rsidRDefault="009C16EC" w:rsidP="00E11369"/>
    <w:p w:rsidR="009C16EC" w:rsidRDefault="009C16EC" w:rsidP="00E11369"/>
    <w:p w:rsidR="009C16EC" w:rsidRDefault="009C16EC" w:rsidP="00E11369"/>
    <w:p w:rsidR="009C16EC" w:rsidRDefault="009C16EC" w:rsidP="009C16EC">
      <w:pPr>
        <w:rPr>
          <w:b/>
        </w:rPr>
      </w:pPr>
      <w:r w:rsidRPr="001B2161">
        <w:rPr>
          <w:b/>
        </w:rPr>
        <w:lastRenderedPageBreak/>
        <w:t>- Projeto de Incêndio</w:t>
      </w:r>
      <w:r>
        <w:rPr>
          <w:b/>
        </w:rPr>
        <w:t xml:space="preserve"> Atualização</w:t>
      </w:r>
    </w:p>
    <w:p w:rsidR="009C16EC" w:rsidRPr="009C16EC" w:rsidRDefault="009C16EC" w:rsidP="009C16EC">
      <w:pPr>
        <w:spacing w:after="0"/>
      </w:pPr>
      <w:r w:rsidRPr="001B2161">
        <w:t>E</w:t>
      </w:r>
      <w:r>
        <w:t xml:space="preserve">LABORAÇÃO E </w:t>
      </w:r>
      <w:r>
        <w:t xml:space="preserve">NOVA </w:t>
      </w:r>
      <w:r>
        <w:t>APROVAÇÃO DO PROJETO DE SEGURANÇA CONTRA INCÊNDIO E PÂNICO</w:t>
      </w:r>
    </w:p>
    <w:p w:rsidR="009C16EC" w:rsidRPr="009C16EC" w:rsidRDefault="009C16EC" w:rsidP="009C16EC">
      <w:pPr>
        <w:numPr>
          <w:ilvl w:val="0"/>
          <w:numId w:val="23"/>
        </w:numPr>
        <w:spacing w:after="0" w:line="240" w:lineRule="auto"/>
        <w:ind w:left="284" w:hanging="284"/>
        <w:jc w:val="both"/>
        <w:rPr>
          <w:rFonts w:ascii="Calibri" w:hAnsi="Calibri" w:cs="Arial"/>
        </w:rPr>
      </w:pPr>
      <w:r>
        <w:rPr>
          <w:rFonts w:ascii="Calibri" w:hAnsi="Calibri" w:cs="Arial"/>
        </w:rPr>
        <w:t>Análise dos projetos de incêndio atual aprovado (</w:t>
      </w:r>
      <w:r w:rsidRPr="001B7338">
        <w:rPr>
          <w:rFonts w:ascii="Calibri" w:hAnsi="Calibri" w:cs="Arial"/>
        </w:rPr>
        <w:t>L</w:t>
      </w:r>
      <w:r>
        <w:rPr>
          <w:rFonts w:ascii="Calibri" w:hAnsi="Calibri" w:cs="Arial"/>
        </w:rPr>
        <w:t>audo de Exigências</w:t>
      </w:r>
      <w:r w:rsidRPr="001B7338">
        <w:rPr>
          <w:rFonts w:ascii="Calibri" w:hAnsi="Calibri" w:cs="Arial"/>
        </w:rPr>
        <w:t>)</w:t>
      </w:r>
      <w:r>
        <w:rPr>
          <w:rFonts w:ascii="Calibri" w:hAnsi="Calibri" w:cs="Arial"/>
        </w:rPr>
        <w:t xml:space="preserve"> e </w:t>
      </w:r>
      <w:r w:rsidRPr="00EF21E2">
        <w:rPr>
          <w:rFonts w:ascii="Calibri" w:hAnsi="Calibri" w:cs="Arial"/>
        </w:rPr>
        <w:t xml:space="preserve">plantas arquitetônicas </w:t>
      </w:r>
      <w:r>
        <w:rPr>
          <w:rFonts w:ascii="Calibri" w:hAnsi="Calibri" w:cs="Arial"/>
        </w:rPr>
        <w:t xml:space="preserve">modificadas e atualizadas </w:t>
      </w:r>
      <w:r w:rsidRPr="00EF21E2">
        <w:rPr>
          <w:rFonts w:ascii="Calibri" w:hAnsi="Calibri" w:cs="Arial"/>
        </w:rPr>
        <w:t>recebidas (plantas situação, fachada, cortes e layout) necessárias como premissa para elaboração do projeto de incêndio;</w:t>
      </w:r>
    </w:p>
    <w:p w:rsidR="009C16EC" w:rsidRDefault="009C16EC" w:rsidP="009C16EC">
      <w:pPr>
        <w:numPr>
          <w:ilvl w:val="0"/>
          <w:numId w:val="19"/>
        </w:numPr>
        <w:spacing w:after="0" w:line="240" w:lineRule="auto"/>
        <w:ind w:left="284" w:hanging="284"/>
        <w:jc w:val="both"/>
        <w:rPr>
          <w:rFonts w:ascii="Calibri" w:hAnsi="Calibri" w:cs="Arial"/>
        </w:rPr>
      </w:pPr>
      <w:r>
        <w:rPr>
          <w:rFonts w:ascii="Calibri" w:hAnsi="Calibri" w:cs="Arial"/>
        </w:rPr>
        <w:t>Elaboração, atualização e aprovação de projeto de segurança contra incêndio e pânico em conformidade com a COSCIP (Código de Segurança contra Incêndio e Pânico) e normas técnicas brasileiras e legislação vigente no Brasil;</w:t>
      </w:r>
    </w:p>
    <w:p w:rsidR="009C16EC" w:rsidRPr="00F56EFA" w:rsidRDefault="009C16EC" w:rsidP="009C16EC">
      <w:pPr>
        <w:numPr>
          <w:ilvl w:val="0"/>
          <w:numId w:val="17"/>
        </w:numPr>
        <w:spacing w:after="0" w:line="240" w:lineRule="auto"/>
        <w:ind w:left="1134" w:hanging="425"/>
        <w:jc w:val="both"/>
        <w:rPr>
          <w:rFonts w:ascii="Calibri" w:hAnsi="Calibri" w:cs="Arial"/>
        </w:rPr>
      </w:pPr>
      <w:r>
        <w:rPr>
          <w:rFonts w:ascii="Calibri" w:hAnsi="Calibri" w:cs="Arial"/>
        </w:rPr>
        <w:t>Dimensionar e detalhar canalização preventiva de hidrantes e sprinklers (quando necessários); Especificar e distribuir sistema móvel de extintores; Dimensionar o sistema de sinalização de segurança contra incêndio e pânico; Dimensionar e detalhar sistema de detecção de alarme de incêndio, SPDA e outros (quando necessário); Fornecer cópia do projeto em DWG para contratante; Elaborar Memorial Descritivo e Memorial de Cálculo contemplando todos os sistemas.</w:t>
      </w:r>
    </w:p>
    <w:p w:rsidR="009C16EC" w:rsidRDefault="009C16EC" w:rsidP="009C16EC">
      <w:pPr>
        <w:numPr>
          <w:ilvl w:val="0"/>
          <w:numId w:val="20"/>
        </w:numPr>
        <w:spacing w:after="0" w:line="240" w:lineRule="auto"/>
        <w:ind w:left="284" w:hanging="284"/>
        <w:jc w:val="both"/>
        <w:rPr>
          <w:rFonts w:ascii="Calibri" w:hAnsi="Calibri" w:cs="Arial"/>
        </w:rPr>
      </w:pPr>
      <w:r>
        <w:rPr>
          <w:rFonts w:ascii="Calibri" w:hAnsi="Calibri" w:cs="Arial"/>
        </w:rPr>
        <w:t>Aprovação junto a Diretoria Geral de Serviços Técnicos do CBMERJ com emissão de novo Laudo de Exigências;</w:t>
      </w:r>
    </w:p>
    <w:p w:rsidR="009C16EC" w:rsidRDefault="009C16EC" w:rsidP="009C16EC">
      <w:pPr>
        <w:numPr>
          <w:ilvl w:val="0"/>
          <w:numId w:val="20"/>
        </w:numPr>
        <w:spacing w:after="0" w:line="240" w:lineRule="auto"/>
        <w:ind w:left="284" w:hanging="284"/>
        <w:jc w:val="both"/>
        <w:rPr>
          <w:rFonts w:ascii="Calibri" w:hAnsi="Calibri" w:cs="Arial"/>
        </w:rPr>
      </w:pPr>
      <w:r>
        <w:rPr>
          <w:rFonts w:ascii="Calibri" w:hAnsi="Calibri" w:cs="Arial"/>
        </w:rPr>
        <w:t>ART - Anotações de responsabilidade técnica do projeto;</w:t>
      </w:r>
    </w:p>
    <w:p w:rsidR="009C16EC" w:rsidRDefault="009C16EC" w:rsidP="009C16EC">
      <w:pPr>
        <w:numPr>
          <w:ilvl w:val="0"/>
          <w:numId w:val="20"/>
        </w:numPr>
        <w:spacing w:after="0" w:line="240" w:lineRule="auto"/>
        <w:ind w:left="284" w:hanging="284"/>
        <w:jc w:val="both"/>
        <w:rPr>
          <w:rFonts w:ascii="Calibri" w:hAnsi="Calibri" w:cs="Arial"/>
        </w:rPr>
      </w:pPr>
      <w:r>
        <w:rPr>
          <w:rFonts w:ascii="Calibri" w:hAnsi="Calibri" w:cs="Arial"/>
        </w:rPr>
        <w:t>Consideramos para execução do projeto de segurança aqui descrito, um prazo de até 40 (quarenta) dias após a data da confirmação do pedido e com todas as pendências técnicas solucionadas. Durante o prazo de elaboração do projeto, a FORFIRE não se responsabiliza por notificações ou autuações emitidas pelo CBMERJ, e não será responsável por pagamentos de multas destinadas a edificação;</w:t>
      </w:r>
    </w:p>
    <w:p w:rsidR="009C16EC" w:rsidRDefault="009C16EC" w:rsidP="009C16EC">
      <w:pPr>
        <w:numPr>
          <w:ilvl w:val="0"/>
          <w:numId w:val="20"/>
        </w:numPr>
        <w:spacing w:after="0" w:line="240" w:lineRule="auto"/>
        <w:ind w:left="284" w:hanging="284"/>
        <w:jc w:val="both"/>
        <w:rPr>
          <w:rFonts w:ascii="Calibri" w:hAnsi="Calibri" w:cs="Arial"/>
        </w:rPr>
      </w:pPr>
      <w:r>
        <w:rPr>
          <w:rFonts w:ascii="Calibri" w:hAnsi="Calibri" w:cs="Arial"/>
        </w:rPr>
        <w:t>O Prazo da aprovação do projeto de segurança junto à DGST/CBMERJ é de aproximadamente 90 (noventa) dias a contar da data da entrega do respectivo projeto para análise. Ressaltamos, porém, que este prazo é REGULAMENTAR e depende EXCLUSIVAMENTE do Corpo de Bombeiros, ou seja, não sendo este de responsabilidade da Contratada. Dessa forma o prazo aproximado desde a elaboração do projeto até a entrega do Laudo de Exigências é de 100 (cem) dias úteis.</w:t>
      </w:r>
    </w:p>
    <w:p w:rsidR="009C16EC" w:rsidRPr="00F56EFA" w:rsidRDefault="009C16EC" w:rsidP="009C16EC">
      <w:pPr>
        <w:spacing w:after="0" w:line="240" w:lineRule="auto"/>
        <w:ind w:left="284"/>
        <w:jc w:val="both"/>
        <w:rPr>
          <w:rFonts w:ascii="Calibri" w:hAnsi="Calibri" w:cs="Arial"/>
        </w:rPr>
      </w:pPr>
    </w:p>
    <w:p w:rsidR="009C16EC" w:rsidRDefault="009C16EC" w:rsidP="009C16EC">
      <w:pPr>
        <w:spacing w:after="0"/>
        <w:jc w:val="both"/>
        <w:rPr>
          <w:rFonts w:ascii="Calibri" w:hAnsi="Calibri" w:cs="Arial"/>
          <w:b/>
          <w:bCs/>
          <w:u w:val="single"/>
        </w:rPr>
      </w:pPr>
      <w:r>
        <w:rPr>
          <w:rFonts w:ascii="Calibri" w:hAnsi="Calibri" w:cs="Arial"/>
          <w:b/>
          <w:bCs/>
          <w:u w:val="single"/>
        </w:rPr>
        <w:t xml:space="preserve">Obrigações da Contratante para o Projeto: </w:t>
      </w:r>
    </w:p>
    <w:p w:rsidR="009C16EC" w:rsidRPr="00322AA7" w:rsidRDefault="009C16EC" w:rsidP="009C16EC">
      <w:pPr>
        <w:numPr>
          <w:ilvl w:val="0"/>
          <w:numId w:val="16"/>
        </w:numPr>
        <w:spacing w:after="0" w:line="240" w:lineRule="auto"/>
        <w:ind w:left="284" w:hanging="284"/>
        <w:jc w:val="both"/>
        <w:rPr>
          <w:rFonts w:ascii="Calibri" w:hAnsi="Calibri" w:cs="Arial"/>
        </w:rPr>
      </w:pPr>
      <w:r>
        <w:rPr>
          <w:rFonts w:ascii="Calibri" w:hAnsi="Calibri" w:cs="Arial"/>
        </w:rPr>
        <w:t xml:space="preserve">Para a execução e aprovação do projeto de segurança aqui descrito, a Contratante deverá:  </w:t>
      </w:r>
    </w:p>
    <w:p w:rsidR="009C16EC" w:rsidRDefault="009C16EC" w:rsidP="009C16EC">
      <w:pPr>
        <w:numPr>
          <w:ilvl w:val="0"/>
          <w:numId w:val="21"/>
        </w:numPr>
        <w:spacing w:after="0" w:line="240" w:lineRule="auto"/>
        <w:ind w:left="1134" w:hanging="425"/>
        <w:jc w:val="both"/>
        <w:rPr>
          <w:rFonts w:ascii="Calibri" w:hAnsi="Calibri" w:cs="Arial"/>
        </w:rPr>
      </w:pPr>
      <w:r w:rsidRPr="00AC0831">
        <w:rPr>
          <w:rFonts w:ascii="Calibri" w:hAnsi="Calibri" w:cs="Arial"/>
        </w:rPr>
        <w:t>Fornecer arquivo eletrônico e cópia simples do projeto de incêndio ap</w:t>
      </w:r>
      <w:r>
        <w:rPr>
          <w:rFonts w:ascii="Calibri" w:hAnsi="Calibri" w:cs="Arial"/>
        </w:rPr>
        <w:t>rovado (chancelado);</w:t>
      </w:r>
    </w:p>
    <w:p w:rsidR="009C16EC" w:rsidRPr="00322AA7" w:rsidRDefault="009C16EC" w:rsidP="009C16EC">
      <w:pPr>
        <w:numPr>
          <w:ilvl w:val="0"/>
          <w:numId w:val="21"/>
        </w:numPr>
        <w:spacing w:after="0" w:line="240" w:lineRule="auto"/>
        <w:ind w:left="1134" w:hanging="425"/>
        <w:jc w:val="both"/>
        <w:rPr>
          <w:rFonts w:ascii="Calibri" w:hAnsi="Calibri" w:cs="Arial"/>
        </w:rPr>
      </w:pPr>
      <w:r w:rsidRPr="00AC0831">
        <w:rPr>
          <w:rFonts w:ascii="Calibri" w:hAnsi="Calibri" w:cs="Arial"/>
        </w:rPr>
        <w:t>Fornecer plantas arquitetônicas atualizadas</w:t>
      </w:r>
      <w:r>
        <w:rPr>
          <w:rFonts w:ascii="Calibri" w:hAnsi="Calibri" w:cs="Arial"/>
        </w:rPr>
        <w:t xml:space="preserve">, com </w:t>
      </w:r>
      <w:r w:rsidR="00322AA7">
        <w:rPr>
          <w:rFonts w:ascii="Calibri" w:hAnsi="Calibri" w:cs="Arial"/>
        </w:rPr>
        <w:t xml:space="preserve">as </w:t>
      </w:r>
      <w:r w:rsidRPr="00AC0831">
        <w:rPr>
          <w:rFonts w:ascii="Calibri" w:hAnsi="Calibri" w:cs="Arial"/>
        </w:rPr>
        <w:t>plantas</w:t>
      </w:r>
      <w:r>
        <w:rPr>
          <w:rFonts w:ascii="Calibri" w:hAnsi="Calibri" w:cs="Arial"/>
        </w:rPr>
        <w:t xml:space="preserve"> de</w:t>
      </w:r>
      <w:r w:rsidRPr="00AC0831">
        <w:rPr>
          <w:rFonts w:ascii="Calibri" w:hAnsi="Calibri" w:cs="Arial"/>
        </w:rPr>
        <w:t xml:space="preserve"> situação, fachada, cortes e layout</w:t>
      </w:r>
      <w:r>
        <w:rPr>
          <w:rFonts w:ascii="Calibri" w:hAnsi="Calibri" w:cs="Arial"/>
        </w:rPr>
        <w:t>,</w:t>
      </w:r>
      <w:r w:rsidRPr="00AC0831">
        <w:rPr>
          <w:rFonts w:ascii="Calibri" w:hAnsi="Calibri" w:cs="Arial"/>
        </w:rPr>
        <w:t xml:space="preserve"> necessárias como premissa para elaboração do projeto de incêndio;</w:t>
      </w:r>
    </w:p>
    <w:p w:rsidR="009C16EC" w:rsidRDefault="009C16EC" w:rsidP="009C16EC">
      <w:pPr>
        <w:numPr>
          <w:ilvl w:val="0"/>
          <w:numId w:val="17"/>
        </w:numPr>
        <w:spacing w:after="0" w:line="240" w:lineRule="auto"/>
        <w:ind w:left="1134" w:hanging="425"/>
        <w:jc w:val="both"/>
        <w:rPr>
          <w:rFonts w:ascii="Calibri" w:hAnsi="Calibri" w:cs="Arial"/>
        </w:rPr>
      </w:pPr>
      <w:r>
        <w:rPr>
          <w:rFonts w:ascii="Calibri" w:hAnsi="Calibri" w:cs="Arial"/>
        </w:rPr>
        <w:t xml:space="preserve">Fornecer cópia do contrato de locação ou RGI do imóvel; </w:t>
      </w:r>
    </w:p>
    <w:p w:rsidR="009C16EC" w:rsidRDefault="009C16EC" w:rsidP="009C16EC">
      <w:pPr>
        <w:numPr>
          <w:ilvl w:val="0"/>
          <w:numId w:val="17"/>
        </w:numPr>
        <w:spacing w:after="0" w:line="240" w:lineRule="auto"/>
        <w:ind w:left="1134" w:hanging="425"/>
        <w:jc w:val="both"/>
        <w:rPr>
          <w:rFonts w:ascii="Calibri" w:hAnsi="Calibri" w:cs="Arial"/>
        </w:rPr>
      </w:pPr>
      <w:r>
        <w:rPr>
          <w:rFonts w:ascii="Calibri" w:hAnsi="Calibri" w:cs="Arial"/>
        </w:rPr>
        <w:t>Fornecer cópia do Contrato Social;</w:t>
      </w:r>
    </w:p>
    <w:p w:rsidR="009C16EC" w:rsidRDefault="009C16EC" w:rsidP="009C16EC">
      <w:pPr>
        <w:numPr>
          <w:ilvl w:val="0"/>
          <w:numId w:val="17"/>
        </w:numPr>
        <w:spacing w:after="0" w:line="240" w:lineRule="auto"/>
        <w:ind w:left="1134" w:hanging="425"/>
        <w:jc w:val="both"/>
        <w:rPr>
          <w:rFonts w:ascii="Calibri" w:hAnsi="Calibri" w:cs="Arial"/>
        </w:rPr>
      </w:pPr>
      <w:r>
        <w:rPr>
          <w:rFonts w:ascii="Calibri" w:hAnsi="Calibri" w:cs="Arial"/>
        </w:rPr>
        <w:t>Fornecer cópia do cartão CNPJ;</w:t>
      </w:r>
    </w:p>
    <w:p w:rsidR="009C16EC" w:rsidRPr="00F56EFA" w:rsidRDefault="009C16EC" w:rsidP="009C16EC">
      <w:pPr>
        <w:numPr>
          <w:ilvl w:val="0"/>
          <w:numId w:val="17"/>
        </w:numPr>
        <w:spacing w:after="0" w:line="240" w:lineRule="auto"/>
        <w:ind w:left="1134" w:hanging="425"/>
        <w:jc w:val="both"/>
        <w:rPr>
          <w:rFonts w:ascii="Calibri" w:hAnsi="Calibri" w:cs="Arial"/>
        </w:rPr>
      </w:pPr>
      <w:r w:rsidRPr="00F56EFA">
        <w:rPr>
          <w:rFonts w:ascii="Calibri" w:hAnsi="Calibri" w:cs="Arial"/>
        </w:rPr>
        <w:t>Cópia do RG do representante legal e se for o caso, procuração;</w:t>
      </w:r>
    </w:p>
    <w:p w:rsidR="009C16EC" w:rsidRPr="00F56EFA" w:rsidRDefault="009C16EC" w:rsidP="009C16EC">
      <w:pPr>
        <w:numPr>
          <w:ilvl w:val="0"/>
          <w:numId w:val="17"/>
        </w:numPr>
        <w:spacing w:after="0" w:line="240" w:lineRule="auto"/>
        <w:ind w:left="1134"/>
        <w:jc w:val="both"/>
        <w:rPr>
          <w:rFonts w:ascii="Calibri" w:hAnsi="Calibri" w:cs="Arial"/>
        </w:rPr>
      </w:pPr>
      <w:r>
        <w:rPr>
          <w:rFonts w:ascii="Calibri" w:hAnsi="Calibri" w:cs="Arial"/>
        </w:rPr>
        <w:t>Fornecer cópia do LE e CA da aprovação do todo em nome do condominio (caso o imóvel em questão esteja localizado dentro de agrupamento comercial;</w:t>
      </w:r>
    </w:p>
    <w:p w:rsidR="009C16EC" w:rsidRDefault="009C16EC" w:rsidP="009C16EC">
      <w:pPr>
        <w:numPr>
          <w:ilvl w:val="0"/>
          <w:numId w:val="17"/>
        </w:numPr>
        <w:spacing w:after="0" w:line="240" w:lineRule="auto"/>
        <w:ind w:left="1134" w:hanging="425"/>
        <w:jc w:val="both"/>
        <w:rPr>
          <w:rFonts w:ascii="Calibri" w:hAnsi="Calibri" w:cs="Arial"/>
        </w:rPr>
      </w:pPr>
      <w:r>
        <w:rPr>
          <w:rFonts w:ascii="Calibri" w:hAnsi="Calibri" w:cs="Arial"/>
        </w:rPr>
        <w:t>Efetuar o pagamento dos emolumentos necessários, através do recolhimento ao Banco Bradesco, em guia própria, da taxa de prevenção contra incêndio (DAEM), na quantidade de 0,088531 UFIR RJ x R$ 4,3223 (Valor UFIR RJ) x m² da área construída (ATC) referente à análise e aprovação do projeto de combate a incêndio;</w:t>
      </w:r>
    </w:p>
    <w:p w:rsidR="009C16EC" w:rsidRDefault="009C16EC" w:rsidP="009C16EC">
      <w:pPr>
        <w:numPr>
          <w:ilvl w:val="0"/>
          <w:numId w:val="21"/>
        </w:numPr>
        <w:spacing w:after="0" w:line="240" w:lineRule="auto"/>
        <w:ind w:left="1134" w:hanging="425"/>
        <w:jc w:val="both"/>
        <w:rPr>
          <w:rFonts w:ascii="Calibri" w:hAnsi="Calibri" w:cs="Arial"/>
        </w:rPr>
      </w:pPr>
      <w:r w:rsidRPr="00B508F8">
        <w:rPr>
          <w:rFonts w:ascii="Calibri" w:hAnsi="Calibri" w:cs="Arial"/>
          <w:b/>
          <w:u w:val="single"/>
        </w:rPr>
        <w:t>Confirmar a existência</w:t>
      </w:r>
      <w:r w:rsidRPr="00C01DF7">
        <w:rPr>
          <w:rFonts w:ascii="Calibri" w:hAnsi="Calibri" w:cs="Arial"/>
          <w:b/>
          <w:u w:val="single"/>
        </w:rPr>
        <w:t xml:space="preserve"> de ambientes com estocagem de inflamáveis</w:t>
      </w:r>
      <w:r w:rsidRPr="006D3DD7">
        <w:rPr>
          <w:rFonts w:ascii="Calibri" w:hAnsi="Calibri" w:cs="Arial"/>
        </w:rPr>
        <w:t>, e em caso positivo nos informar qual tipo de inflamável é estocado e qual o volume destes.</w:t>
      </w:r>
    </w:p>
    <w:p w:rsidR="009C16EC" w:rsidRPr="005A1911" w:rsidRDefault="009C16EC" w:rsidP="009C16EC">
      <w:pPr>
        <w:numPr>
          <w:ilvl w:val="0"/>
          <w:numId w:val="15"/>
        </w:numPr>
        <w:spacing w:after="0" w:line="240" w:lineRule="auto"/>
        <w:ind w:left="1134" w:hanging="425"/>
        <w:jc w:val="both"/>
        <w:rPr>
          <w:rFonts w:ascii="Calibri" w:hAnsi="Calibri" w:cs="Arial"/>
        </w:rPr>
      </w:pPr>
      <w:r w:rsidRPr="00B14015">
        <w:rPr>
          <w:rFonts w:ascii="Calibri" w:hAnsi="Calibri" w:cs="Arial"/>
          <w:b/>
          <w:u w:val="single"/>
        </w:rPr>
        <w:t>* No caso de uso de gás</w:t>
      </w:r>
      <w:r w:rsidRPr="00B14015">
        <w:rPr>
          <w:rFonts w:ascii="Calibri" w:hAnsi="Calibri" w:cs="Arial"/>
        </w:rPr>
        <w:t xml:space="preserve"> (Gás Liquefeito de Petróleo ou GN), e em caso positivo, nos fornecer cópia do projeto executivo com as informações de especificação e dimensionamento o volume dos tipos de equipamentos ocupa o referido espaço;</w:t>
      </w:r>
    </w:p>
    <w:p w:rsidR="009C16EC" w:rsidRDefault="009C16EC" w:rsidP="009C16EC">
      <w:pPr>
        <w:numPr>
          <w:ilvl w:val="0"/>
          <w:numId w:val="15"/>
        </w:numPr>
        <w:spacing w:after="0" w:line="240" w:lineRule="auto"/>
        <w:ind w:left="1134" w:hanging="425"/>
        <w:jc w:val="both"/>
        <w:rPr>
          <w:rFonts w:ascii="Calibri" w:hAnsi="Calibri" w:cs="Arial"/>
        </w:rPr>
      </w:pPr>
      <w:r w:rsidRPr="006D3DD7">
        <w:rPr>
          <w:rFonts w:ascii="Calibri" w:hAnsi="Calibri" w:cs="Arial"/>
          <w:b/>
          <w:u w:val="single"/>
        </w:rPr>
        <w:t>* No caso de uso de ambientes com exaustão mecânica</w:t>
      </w:r>
      <w:r w:rsidRPr="006D3DD7">
        <w:rPr>
          <w:rFonts w:ascii="Calibri" w:hAnsi="Calibri" w:cs="Arial"/>
        </w:rPr>
        <w:t>, e em caso positivo, nos fornecer cópia do projeto executivo com as informações de especificação e dimensionamento o volume dos tipos de equipamentos ocupa o referido espaço;</w:t>
      </w:r>
    </w:p>
    <w:p w:rsidR="009C16EC" w:rsidRDefault="009C16EC" w:rsidP="009C16EC">
      <w:pPr>
        <w:numPr>
          <w:ilvl w:val="0"/>
          <w:numId w:val="17"/>
        </w:numPr>
        <w:spacing w:after="0" w:line="240" w:lineRule="auto"/>
        <w:ind w:left="1134" w:hanging="425"/>
        <w:jc w:val="both"/>
        <w:rPr>
          <w:rFonts w:ascii="Calibri" w:hAnsi="Calibri" w:cs="Arial"/>
        </w:rPr>
      </w:pPr>
      <w:r>
        <w:rPr>
          <w:rFonts w:ascii="Calibri" w:hAnsi="Calibri" w:cs="Arial"/>
        </w:rPr>
        <w:lastRenderedPageBreak/>
        <w:t>Caso a edificação (s) ou pavimento (s) esteja localizado em shopping center, centro comercial, ou qualquer agrupamento comercial, deverá nos fornecer cópia em DWG do projeto de incêndio aprovado, do LE (laudo de exigências) e CA (certificado de aprovação) da edificação principal. Ressaltamos que a falta destes documentos pode causar indeferimento por parte do CBMERJ em relação à aprovação do projeto de segurança contra incêndio e pânico da edificação e/ou imóvel em questão. Se a edificação e/ou imóvel tenha sido construído (habite-se) anterior a vigência do Decreto No. 897 de 21 de setembro de 1976 (COSCIP), nos fornecer cópia autenticada do RGI da edificação e/ou imóvel em questão.</w:t>
      </w:r>
    </w:p>
    <w:p w:rsidR="009C16EC" w:rsidRDefault="009C16EC" w:rsidP="009C16EC">
      <w:pPr>
        <w:jc w:val="both"/>
        <w:rPr>
          <w:rFonts w:ascii="Calibri" w:hAnsi="Calibri" w:cs="Arial"/>
          <w:b/>
          <w:bCs/>
          <w:u w:val="single"/>
        </w:rPr>
      </w:pPr>
      <w:r>
        <w:rPr>
          <w:rFonts w:ascii="Calibri" w:hAnsi="Calibri" w:cs="Arial"/>
          <w:b/>
          <w:bCs/>
          <w:u w:val="single"/>
        </w:rPr>
        <w:t>Nota (*): A não apresentação dos projetos complementares para compor o processo de aprovação do projeto de incêndio, acarretará em indeferimento do processo por parte do CBMERJ.</w:t>
      </w:r>
    </w:p>
    <w:p w:rsidR="009C16EC" w:rsidRDefault="009C16EC" w:rsidP="00E11369"/>
    <w:p w:rsidR="00B8687B" w:rsidRDefault="00B8687B" w:rsidP="00B8687B">
      <w:pPr>
        <w:rPr>
          <w:b/>
        </w:rPr>
      </w:pPr>
      <w:r w:rsidRPr="001B2161">
        <w:rPr>
          <w:b/>
        </w:rPr>
        <w:t xml:space="preserve">- Projeto </w:t>
      </w:r>
      <w:r w:rsidR="00F9581D">
        <w:rPr>
          <w:b/>
        </w:rPr>
        <w:t>Executivo</w:t>
      </w:r>
    </w:p>
    <w:p w:rsidR="00B8687B" w:rsidRDefault="00B8687B" w:rsidP="00B8687B">
      <w:pPr>
        <w:spacing w:after="0"/>
      </w:pPr>
      <w:r w:rsidRPr="001B2161">
        <w:t>E</w:t>
      </w:r>
      <w:r>
        <w:t xml:space="preserve">LABORAÇÃO </w:t>
      </w:r>
      <w:r w:rsidR="00F9581D">
        <w:t xml:space="preserve">DE PROJETO EXECUTIVO </w:t>
      </w:r>
      <w:r>
        <w:t>DE SEGURANÇA CONTRA INCÊNDIO E PÂNICO</w:t>
      </w:r>
      <w:r w:rsidR="00F9581D">
        <w:t xml:space="preserve"> – AS BUILT</w:t>
      </w:r>
    </w:p>
    <w:p w:rsidR="00F9581D" w:rsidRPr="00877023" w:rsidRDefault="00F9581D" w:rsidP="00F9581D">
      <w:pPr>
        <w:numPr>
          <w:ilvl w:val="0"/>
          <w:numId w:val="23"/>
        </w:numPr>
        <w:spacing w:after="0" w:line="240" w:lineRule="auto"/>
        <w:jc w:val="both"/>
        <w:rPr>
          <w:rFonts w:ascii="Calibri" w:hAnsi="Calibri" w:cs="Arial"/>
        </w:rPr>
      </w:pPr>
      <w:r>
        <w:rPr>
          <w:rFonts w:ascii="Calibri" w:hAnsi="Calibri" w:cs="Arial"/>
          <w:bCs/>
        </w:rPr>
        <w:t xml:space="preserve">A elaboração de projeto de incêndio executivo </w:t>
      </w:r>
      <w:r w:rsidRPr="00716C70">
        <w:rPr>
          <w:rFonts w:ascii="Calibri" w:hAnsi="Calibri" w:cs="Arial"/>
          <w:bCs/>
        </w:rPr>
        <w:t>consiste no levantamen</w:t>
      </w:r>
      <w:r>
        <w:rPr>
          <w:rFonts w:ascii="Calibri" w:hAnsi="Calibri" w:cs="Arial"/>
          <w:bCs/>
        </w:rPr>
        <w:t>to in loco de toda a instalação da rede preventiva fixa de incêndio e de mais informações pertinentes ao projeto de incêndio aprovado</w:t>
      </w:r>
      <w:r w:rsidRPr="00716C70">
        <w:rPr>
          <w:rFonts w:ascii="Calibri" w:hAnsi="Calibri" w:cs="Arial"/>
          <w:bCs/>
        </w:rPr>
        <w:t>.</w:t>
      </w:r>
    </w:p>
    <w:p w:rsidR="00F9581D" w:rsidRPr="0002277A" w:rsidRDefault="00F9581D" w:rsidP="00F9581D">
      <w:pPr>
        <w:numPr>
          <w:ilvl w:val="0"/>
          <w:numId w:val="21"/>
        </w:numPr>
        <w:spacing w:after="0" w:line="240" w:lineRule="auto"/>
        <w:ind w:left="1418" w:hanging="567"/>
        <w:jc w:val="both"/>
        <w:rPr>
          <w:rFonts w:ascii="Calibri" w:hAnsi="Calibri" w:cs="Arial"/>
          <w:bCs/>
        </w:rPr>
      </w:pPr>
      <w:r w:rsidRPr="00877023">
        <w:rPr>
          <w:rFonts w:ascii="Calibri" w:hAnsi="Calibri" w:cs="Arial"/>
          <w:bCs/>
        </w:rPr>
        <w:t>Digitalização das plantas físicas existentes</w:t>
      </w:r>
      <w:r>
        <w:rPr>
          <w:rFonts w:ascii="Calibri" w:hAnsi="Calibri" w:cs="Arial"/>
          <w:bCs/>
        </w:rPr>
        <w:t xml:space="preserve">; </w:t>
      </w:r>
      <w:r w:rsidRPr="00877023">
        <w:rPr>
          <w:rFonts w:ascii="Calibri" w:hAnsi="Calibri" w:cs="Arial"/>
          <w:bCs/>
        </w:rPr>
        <w:t>Levantamento em Campo;</w:t>
      </w:r>
      <w:r>
        <w:rPr>
          <w:rFonts w:ascii="Calibri" w:hAnsi="Calibri" w:cs="Arial"/>
          <w:bCs/>
        </w:rPr>
        <w:t xml:space="preserve"> </w:t>
      </w:r>
      <w:r w:rsidRPr="00877023">
        <w:rPr>
          <w:rFonts w:ascii="Calibri" w:hAnsi="Calibri" w:cs="Arial"/>
          <w:bCs/>
        </w:rPr>
        <w:t>Verificação de documentação</w:t>
      </w:r>
      <w:r>
        <w:rPr>
          <w:rFonts w:ascii="Calibri" w:hAnsi="Calibri" w:cs="Arial"/>
          <w:bCs/>
        </w:rPr>
        <w:t xml:space="preserve"> recebida (layout ARQ atualizado)</w:t>
      </w:r>
      <w:r w:rsidRPr="00877023">
        <w:rPr>
          <w:rFonts w:ascii="Calibri" w:hAnsi="Calibri" w:cs="Arial"/>
          <w:bCs/>
        </w:rPr>
        <w:t>;</w:t>
      </w:r>
      <w:r>
        <w:rPr>
          <w:rFonts w:ascii="Calibri" w:hAnsi="Calibri" w:cs="Arial"/>
          <w:bCs/>
        </w:rPr>
        <w:t xml:space="preserve"> </w:t>
      </w:r>
      <w:r w:rsidRPr="00877023">
        <w:rPr>
          <w:rFonts w:ascii="Calibri" w:hAnsi="Calibri" w:cs="Arial"/>
          <w:bCs/>
        </w:rPr>
        <w:t>Elaboração de desenho do sistema de incêndio instalado</w:t>
      </w:r>
      <w:r>
        <w:rPr>
          <w:rFonts w:ascii="Calibri" w:hAnsi="Calibri" w:cs="Arial"/>
          <w:bCs/>
        </w:rPr>
        <w:t>;</w:t>
      </w:r>
    </w:p>
    <w:p w:rsidR="00F9581D" w:rsidRPr="00C45AFB" w:rsidRDefault="00F9581D" w:rsidP="00F9581D">
      <w:pPr>
        <w:numPr>
          <w:ilvl w:val="0"/>
          <w:numId w:val="23"/>
        </w:numPr>
        <w:spacing w:after="0" w:line="240" w:lineRule="auto"/>
        <w:jc w:val="both"/>
        <w:rPr>
          <w:rFonts w:ascii="Calibri" w:hAnsi="Calibri" w:cs="Arial"/>
          <w:bCs/>
        </w:rPr>
      </w:pPr>
      <w:r>
        <w:rPr>
          <w:rFonts w:ascii="Calibri" w:hAnsi="Calibri" w:cs="Arial"/>
          <w:bCs/>
        </w:rPr>
        <w:t>P</w:t>
      </w:r>
      <w:r w:rsidRPr="00C45AFB">
        <w:rPr>
          <w:rFonts w:ascii="Calibri" w:hAnsi="Calibri" w:cs="Arial"/>
          <w:bCs/>
        </w:rPr>
        <w:t xml:space="preserve">rojeto de segurança contra incêndio e pânico </w:t>
      </w:r>
      <w:r w:rsidRPr="001D5203">
        <w:rPr>
          <w:rFonts w:ascii="Calibri" w:hAnsi="Calibri" w:cs="Arial"/>
          <w:bCs/>
        </w:rPr>
        <w:t>com as instalações existentes</w:t>
      </w:r>
      <w:r>
        <w:rPr>
          <w:rFonts w:ascii="Calibri" w:hAnsi="Calibri" w:cs="Arial"/>
          <w:bCs/>
        </w:rPr>
        <w:t xml:space="preserve"> nos seguintes pavimentos: Térreo e Mezanino, </w:t>
      </w:r>
      <w:r w:rsidRPr="00C45AFB">
        <w:rPr>
          <w:rFonts w:ascii="Calibri" w:hAnsi="Calibri" w:cs="Arial"/>
          <w:bCs/>
        </w:rPr>
        <w:t>em conformidade com a COSCIP (Código de Segurança contra Incêndio e Pânico) e normas técnicas brasileiras e legislação vigente no Brasil</w:t>
      </w:r>
      <w:r>
        <w:rPr>
          <w:rFonts w:ascii="Calibri" w:hAnsi="Calibri" w:cs="Arial"/>
          <w:bCs/>
        </w:rPr>
        <w:t>;</w:t>
      </w:r>
    </w:p>
    <w:p w:rsidR="00F9581D" w:rsidRPr="00877023" w:rsidRDefault="00F9581D" w:rsidP="00F9581D">
      <w:pPr>
        <w:numPr>
          <w:ilvl w:val="0"/>
          <w:numId w:val="23"/>
        </w:numPr>
        <w:spacing w:after="0" w:line="240" w:lineRule="auto"/>
        <w:rPr>
          <w:rFonts w:ascii="Calibri" w:hAnsi="Calibri" w:cs="Arial"/>
          <w:bCs/>
        </w:rPr>
      </w:pPr>
      <w:r>
        <w:rPr>
          <w:rFonts w:ascii="Calibri" w:hAnsi="Calibri" w:cs="Arial"/>
          <w:bCs/>
        </w:rPr>
        <w:t>Fornecimento de plantas em formato DWG e PDF;</w:t>
      </w:r>
    </w:p>
    <w:p w:rsidR="00F9581D" w:rsidRDefault="00F9581D" w:rsidP="00F9581D">
      <w:pPr>
        <w:numPr>
          <w:ilvl w:val="0"/>
          <w:numId w:val="22"/>
        </w:numPr>
        <w:spacing w:after="0" w:line="240" w:lineRule="auto"/>
        <w:jc w:val="both"/>
        <w:rPr>
          <w:rFonts w:ascii="Calibri" w:hAnsi="Calibri" w:cs="Arial"/>
        </w:rPr>
      </w:pPr>
      <w:r w:rsidRPr="00C45AFB">
        <w:rPr>
          <w:rFonts w:ascii="Calibri" w:hAnsi="Calibri" w:cs="Arial"/>
        </w:rPr>
        <w:t xml:space="preserve">Consideramos para execução do projeto de segurança aqui descrito, um prazo de </w:t>
      </w:r>
      <w:r>
        <w:rPr>
          <w:rFonts w:ascii="Calibri" w:hAnsi="Calibri" w:cs="Arial"/>
        </w:rPr>
        <w:t>até 3</w:t>
      </w:r>
      <w:r w:rsidRPr="00C45AFB">
        <w:rPr>
          <w:rFonts w:ascii="Calibri" w:hAnsi="Calibri" w:cs="Arial"/>
        </w:rPr>
        <w:t>0 (</w:t>
      </w:r>
      <w:r>
        <w:rPr>
          <w:rFonts w:ascii="Calibri" w:hAnsi="Calibri" w:cs="Arial"/>
        </w:rPr>
        <w:t>trinta</w:t>
      </w:r>
      <w:r w:rsidRPr="00C45AFB">
        <w:rPr>
          <w:rFonts w:ascii="Calibri" w:hAnsi="Calibri" w:cs="Arial"/>
        </w:rPr>
        <w:t>) dias após a data da confirmação do pedido e com todas as pendências técnicas solucionadas. Durante o prazo de elaboração do projeto, a FORFIRE não se responsabiliza por notificações ou autuações emitidas pelo CBMERJ, e não será responsável por pagamentos de multas destinadas a edificação</w:t>
      </w:r>
      <w:r>
        <w:rPr>
          <w:rFonts w:ascii="Calibri" w:hAnsi="Calibri" w:cs="Arial"/>
        </w:rPr>
        <w:t>.</w:t>
      </w:r>
    </w:p>
    <w:p w:rsidR="00F9581D" w:rsidRDefault="00F9581D" w:rsidP="00F9581D">
      <w:pPr>
        <w:jc w:val="both"/>
        <w:rPr>
          <w:rFonts w:ascii="Calibri" w:hAnsi="Calibri" w:cs="Arial"/>
          <w:b/>
          <w:bCs/>
          <w:u w:val="single"/>
        </w:rPr>
      </w:pPr>
    </w:p>
    <w:p w:rsidR="00F9581D" w:rsidRPr="00B14015" w:rsidRDefault="00F9581D" w:rsidP="00F9581D">
      <w:pPr>
        <w:spacing w:after="0"/>
        <w:jc w:val="both"/>
        <w:rPr>
          <w:rFonts w:ascii="Calibri" w:hAnsi="Calibri" w:cs="Arial"/>
          <w:b/>
          <w:bCs/>
          <w:u w:val="single"/>
        </w:rPr>
      </w:pPr>
      <w:r w:rsidRPr="00B14015">
        <w:rPr>
          <w:rFonts w:ascii="Calibri" w:hAnsi="Calibri" w:cs="Arial"/>
          <w:b/>
          <w:bCs/>
          <w:u w:val="single"/>
        </w:rPr>
        <w:t xml:space="preserve">Obrigações da Contratante para o Projeto: </w:t>
      </w:r>
    </w:p>
    <w:p w:rsidR="00F9581D" w:rsidRDefault="00F9581D" w:rsidP="00F9581D">
      <w:pPr>
        <w:numPr>
          <w:ilvl w:val="0"/>
          <w:numId w:val="24"/>
        </w:numPr>
        <w:spacing w:after="0" w:line="240" w:lineRule="auto"/>
        <w:ind w:left="284" w:hanging="284"/>
        <w:jc w:val="both"/>
        <w:rPr>
          <w:rFonts w:ascii="Calibri" w:hAnsi="Calibri" w:cs="Arial"/>
        </w:rPr>
      </w:pPr>
      <w:r w:rsidRPr="00B14015">
        <w:rPr>
          <w:rFonts w:ascii="Calibri" w:hAnsi="Calibri" w:cs="Arial"/>
        </w:rPr>
        <w:t xml:space="preserve">Para a execução do projeto </w:t>
      </w:r>
      <w:r>
        <w:rPr>
          <w:rFonts w:ascii="Calibri" w:hAnsi="Calibri" w:cs="Arial"/>
        </w:rPr>
        <w:t>executivo</w:t>
      </w:r>
      <w:r w:rsidRPr="00B14015">
        <w:rPr>
          <w:rFonts w:ascii="Calibri" w:hAnsi="Calibri" w:cs="Arial"/>
        </w:rPr>
        <w:t xml:space="preserve"> aqui descrito, a Contratante deverá: </w:t>
      </w:r>
    </w:p>
    <w:p w:rsidR="00F9581D" w:rsidRPr="007E1C24" w:rsidRDefault="00F9581D" w:rsidP="00F9581D">
      <w:pPr>
        <w:numPr>
          <w:ilvl w:val="0"/>
          <w:numId w:val="21"/>
        </w:numPr>
        <w:spacing w:after="0" w:line="240" w:lineRule="auto"/>
        <w:ind w:left="1134" w:hanging="425"/>
        <w:jc w:val="both"/>
        <w:rPr>
          <w:rFonts w:ascii="Calibri" w:hAnsi="Calibri" w:cs="Arial"/>
        </w:rPr>
      </w:pPr>
      <w:r>
        <w:rPr>
          <w:rFonts w:ascii="Calibri" w:hAnsi="Calibri" w:cs="Arial"/>
        </w:rPr>
        <w:t>Fornecer p</w:t>
      </w:r>
      <w:r w:rsidRPr="007E1C24">
        <w:rPr>
          <w:rFonts w:ascii="Calibri" w:hAnsi="Calibri" w:cs="Arial"/>
        </w:rPr>
        <w:t xml:space="preserve">rojeto </w:t>
      </w:r>
      <w:r>
        <w:rPr>
          <w:rFonts w:ascii="Calibri" w:hAnsi="Calibri" w:cs="Arial"/>
        </w:rPr>
        <w:t xml:space="preserve">de incêndio atual e de arquitetura futura </w:t>
      </w:r>
      <w:r w:rsidRPr="007E1C24">
        <w:rPr>
          <w:rFonts w:ascii="Calibri" w:hAnsi="Calibri" w:cs="Arial"/>
        </w:rPr>
        <w:t>em DWG, contendo planta baixa e cortes para elaboração do projeto executivo de incêndio</w:t>
      </w:r>
      <w:r>
        <w:rPr>
          <w:rFonts w:ascii="Calibri" w:hAnsi="Calibri" w:cs="Arial"/>
        </w:rPr>
        <w:t>.</w:t>
      </w:r>
    </w:p>
    <w:p w:rsidR="005F0A86" w:rsidRDefault="005F0A86" w:rsidP="00E11369"/>
    <w:p w:rsidR="005F0A86" w:rsidRPr="00996613" w:rsidRDefault="005F0A86" w:rsidP="00E11369">
      <w:r w:rsidRPr="005F0A86">
        <w:rPr>
          <w:b/>
          <w:highlight w:val="yellow"/>
        </w:rPr>
        <w:t xml:space="preserve">OBSERVAÇÃO ... A PARTIR DAQUI O ESCOPO DOS SERVIÇOS SÃO </w:t>
      </w:r>
      <w:r w:rsidR="00996613" w:rsidRPr="005F0A86">
        <w:rPr>
          <w:b/>
          <w:highlight w:val="yellow"/>
        </w:rPr>
        <w:t xml:space="preserve">GERADOS </w:t>
      </w:r>
      <w:r w:rsidR="00996613">
        <w:rPr>
          <w:b/>
          <w:highlight w:val="yellow"/>
        </w:rPr>
        <w:t xml:space="preserve">EM PLANILHA </w:t>
      </w:r>
      <w:r w:rsidR="00996613" w:rsidRPr="005F0A86">
        <w:rPr>
          <w:b/>
          <w:highlight w:val="yellow"/>
        </w:rPr>
        <w:t xml:space="preserve">NO EXCEL E DEPOIS COPIADO E COLADO NO </w:t>
      </w:r>
      <w:r w:rsidR="00996613" w:rsidRPr="00996613">
        <w:rPr>
          <w:b/>
          <w:highlight w:val="yellow"/>
        </w:rPr>
        <w:t>CORPO DA PROPOSTA</w:t>
      </w:r>
    </w:p>
    <w:p w:rsidR="00F9581D" w:rsidRDefault="00F9581D" w:rsidP="00F9581D">
      <w:pPr>
        <w:rPr>
          <w:b/>
        </w:rPr>
      </w:pPr>
      <w:r>
        <w:rPr>
          <w:b/>
        </w:rPr>
        <w:t xml:space="preserve">- </w:t>
      </w:r>
      <w:r>
        <w:rPr>
          <w:b/>
        </w:rPr>
        <w:t>Extintor de Incêndio</w:t>
      </w:r>
    </w:p>
    <w:p w:rsidR="00F9581D" w:rsidRDefault="00F9581D" w:rsidP="00F9581D">
      <w:pPr>
        <w:spacing w:after="0"/>
      </w:pPr>
      <w:r>
        <w:t>SERVIÇOS DE MANUTENÇÃO E RECARGA DE EXTINTORES DE INCÊNDIO</w:t>
      </w:r>
    </w:p>
    <w:p w:rsidR="005F0A86" w:rsidRDefault="005F0A86" w:rsidP="005F0A86">
      <w:pPr>
        <w:spacing w:after="0"/>
        <w:rPr>
          <w:rFonts w:ascii="Calibri" w:hAnsi="Calibri" w:cs="Calibri"/>
          <w:b/>
          <w:bCs/>
          <w:color w:val="000000"/>
        </w:rPr>
      </w:pPr>
      <w:r w:rsidRPr="005F0A86">
        <w:drawing>
          <wp:inline distT="0" distB="0" distL="0" distR="0">
            <wp:extent cx="6120765" cy="959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765" cy="959485"/>
                    </a:xfrm>
                    <a:prstGeom prst="rect">
                      <a:avLst/>
                    </a:prstGeom>
                    <a:noFill/>
                    <a:ln>
                      <a:noFill/>
                    </a:ln>
                  </pic:spPr>
                </pic:pic>
              </a:graphicData>
            </a:graphic>
          </wp:inline>
        </w:drawing>
      </w:r>
    </w:p>
    <w:p w:rsidR="005F0A86" w:rsidRPr="005F0A86" w:rsidRDefault="005F0A86" w:rsidP="005F0A86">
      <w:pPr>
        <w:pStyle w:val="NormalWeb"/>
        <w:tabs>
          <w:tab w:val="left" w:pos="0"/>
        </w:tabs>
        <w:suppressAutoHyphens/>
        <w:spacing w:before="0" w:beforeAutospacing="0" w:after="0" w:afterAutospacing="0"/>
        <w:jc w:val="both"/>
        <w:rPr>
          <w:rFonts w:ascii="Calibri" w:hAnsi="Calibri" w:cs="Calibri"/>
          <w:b/>
          <w:bCs/>
          <w:color w:val="000000"/>
          <w:sz w:val="22"/>
        </w:rPr>
      </w:pPr>
      <w:r w:rsidRPr="005F0A86">
        <w:rPr>
          <w:rFonts w:ascii="Calibri" w:hAnsi="Calibri" w:cs="Calibri"/>
          <w:b/>
          <w:bCs/>
          <w:iCs/>
          <w:sz w:val="22"/>
          <w:szCs w:val="22"/>
        </w:rPr>
        <w:t xml:space="preserve">Observação: </w:t>
      </w:r>
      <w:r w:rsidRPr="005F0A86">
        <w:rPr>
          <w:rFonts w:ascii="Calibri" w:hAnsi="Calibri" w:cs="Calibri"/>
          <w:b/>
          <w:bCs/>
          <w:color w:val="000000"/>
          <w:sz w:val="22"/>
        </w:rPr>
        <w:t>As recargas de extintores contemplam os retestes e trocas de peças que forem necessárias para a manutenção dos mesmos. Caso ocorra a necessidade de recarga de extintores superior à quantidade declarada neste quadro, estas devem ser cobradas à parte de acordo com o valor unitário.</w:t>
      </w:r>
    </w:p>
    <w:p w:rsidR="005F0A86" w:rsidRDefault="005F0A86" w:rsidP="005F0A86"/>
    <w:p w:rsidR="005F0A86" w:rsidRDefault="005F0A86" w:rsidP="005F0A86">
      <w:pPr>
        <w:rPr>
          <w:b/>
        </w:rPr>
      </w:pPr>
      <w:r>
        <w:rPr>
          <w:b/>
        </w:rPr>
        <w:lastRenderedPageBreak/>
        <w:t xml:space="preserve">- </w:t>
      </w:r>
      <w:r>
        <w:rPr>
          <w:b/>
        </w:rPr>
        <w:t>Mangueira de Incêndio</w:t>
      </w:r>
    </w:p>
    <w:p w:rsidR="005F0A86" w:rsidRDefault="005F0A86" w:rsidP="005F0A86">
      <w:pPr>
        <w:spacing w:after="0"/>
      </w:pPr>
      <w:r>
        <w:t xml:space="preserve">SERVIÇOS DE MANUTENÇÃO E </w:t>
      </w:r>
      <w:r>
        <w:t>TESTE HIDROTASTICO DE MANGUEIRAS DE INCÊNDIO</w:t>
      </w:r>
    </w:p>
    <w:p w:rsidR="005F0A86" w:rsidRDefault="00996613" w:rsidP="005F0A86">
      <w:pPr>
        <w:spacing w:after="0"/>
      </w:pPr>
      <w:r w:rsidRPr="00996613">
        <w:drawing>
          <wp:inline distT="0" distB="0" distL="0" distR="0">
            <wp:extent cx="6120765" cy="6864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765" cy="686435"/>
                    </a:xfrm>
                    <a:prstGeom prst="rect">
                      <a:avLst/>
                    </a:prstGeom>
                    <a:noFill/>
                    <a:ln>
                      <a:noFill/>
                    </a:ln>
                  </pic:spPr>
                </pic:pic>
              </a:graphicData>
            </a:graphic>
          </wp:inline>
        </w:drawing>
      </w:r>
    </w:p>
    <w:p w:rsidR="005F0A86" w:rsidRPr="005F0A86" w:rsidRDefault="005F0A86" w:rsidP="005F0A86">
      <w:pPr>
        <w:pStyle w:val="NormalWeb"/>
        <w:tabs>
          <w:tab w:val="left" w:pos="0"/>
        </w:tabs>
        <w:suppressAutoHyphens/>
        <w:spacing w:before="0" w:beforeAutospacing="0" w:after="0" w:afterAutospacing="0"/>
        <w:jc w:val="both"/>
        <w:rPr>
          <w:rFonts w:ascii="Calibri" w:hAnsi="Calibri" w:cs="Calibri"/>
          <w:b/>
          <w:bCs/>
          <w:color w:val="000000"/>
          <w:sz w:val="22"/>
        </w:rPr>
      </w:pPr>
      <w:r w:rsidRPr="005F0A86">
        <w:rPr>
          <w:rFonts w:ascii="Calibri" w:hAnsi="Calibri" w:cs="Calibri"/>
          <w:b/>
          <w:bCs/>
          <w:iCs/>
          <w:sz w:val="22"/>
          <w:szCs w:val="22"/>
        </w:rPr>
        <w:t xml:space="preserve">Observação: </w:t>
      </w:r>
      <w:r w:rsidRPr="005F0A86">
        <w:rPr>
          <w:rFonts w:ascii="Calibri" w:hAnsi="Calibri" w:cs="Calibri"/>
          <w:b/>
          <w:bCs/>
          <w:color w:val="000000"/>
          <w:sz w:val="22"/>
        </w:rPr>
        <w:t xml:space="preserve">Caso ocorra a necessidade de </w:t>
      </w:r>
      <w:r w:rsidR="00996613">
        <w:rPr>
          <w:rFonts w:ascii="Calibri" w:hAnsi="Calibri" w:cs="Calibri"/>
          <w:b/>
          <w:bCs/>
          <w:color w:val="000000"/>
          <w:sz w:val="22"/>
        </w:rPr>
        <w:t>manutenção</w:t>
      </w:r>
      <w:r w:rsidRPr="005F0A86">
        <w:rPr>
          <w:rFonts w:ascii="Calibri" w:hAnsi="Calibri" w:cs="Calibri"/>
          <w:b/>
          <w:bCs/>
          <w:color w:val="000000"/>
          <w:sz w:val="22"/>
        </w:rPr>
        <w:t xml:space="preserve"> superior à quantidade declarada neste quadro, estas devem ser cobradas à parte de acordo com o valor unitário.</w:t>
      </w:r>
    </w:p>
    <w:p w:rsidR="005F0A86" w:rsidRDefault="005F0A86" w:rsidP="005F0A86"/>
    <w:p w:rsidR="00996613" w:rsidRDefault="00996613" w:rsidP="00996613">
      <w:pPr>
        <w:rPr>
          <w:b/>
        </w:rPr>
      </w:pPr>
      <w:r>
        <w:rPr>
          <w:b/>
        </w:rPr>
        <w:t xml:space="preserve">- </w:t>
      </w:r>
      <w:r>
        <w:rPr>
          <w:b/>
        </w:rPr>
        <w:t>Venda de Materiais e Equipamentos</w:t>
      </w:r>
    </w:p>
    <w:p w:rsidR="00996613" w:rsidRDefault="00996613" w:rsidP="00996613">
      <w:pPr>
        <w:spacing w:after="0"/>
      </w:pPr>
      <w:r>
        <w:t xml:space="preserve">VENDA DE COMPONENTES DE PREVENÇÃO E COMBATE A </w:t>
      </w:r>
      <w:r>
        <w:t>INCÊNDIO</w:t>
      </w:r>
    </w:p>
    <w:p w:rsidR="00996613" w:rsidRDefault="00996613" w:rsidP="005F0A86">
      <w:pPr>
        <w:rPr>
          <w:b/>
        </w:rPr>
      </w:pPr>
      <w:r w:rsidRPr="005F0A86">
        <w:rPr>
          <w:b/>
          <w:highlight w:val="yellow"/>
        </w:rPr>
        <w:t xml:space="preserve">SÃO GERADOS </w:t>
      </w:r>
      <w:r>
        <w:rPr>
          <w:b/>
          <w:highlight w:val="yellow"/>
        </w:rPr>
        <w:t xml:space="preserve">EM PLANILHA </w:t>
      </w:r>
      <w:r w:rsidRPr="005F0A86">
        <w:rPr>
          <w:b/>
          <w:highlight w:val="yellow"/>
        </w:rPr>
        <w:t xml:space="preserve">NO EXCEL E DEPOIS COPIADO E COLADO NO </w:t>
      </w:r>
      <w:r w:rsidRPr="00996613">
        <w:rPr>
          <w:b/>
          <w:highlight w:val="yellow"/>
        </w:rPr>
        <w:t xml:space="preserve">CORPO DA </w:t>
      </w:r>
      <w:r w:rsidRPr="00996613">
        <w:rPr>
          <w:b/>
          <w:highlight w:val="yellow"/>
        </w:rPr>
        <w:t>PROPOSTA</w:t>
      </w:r>
    </w:p>
    <w:p w:rsidR="00996613" w:rsidRDefault="00996613" w:rsidP="005F0A86">
      <w:pPr>
        <w:rPr>
          <w:b/>
        </w:rPr>
      </w:pPr>
    </w:p>
    <w:p w:rsidR="003B1E9A" w:rsidRDefault="003B1E9A" w:rsidP="003B1E9A">
      <w:pPr>
        <w:rPr>
          <w:b/>
        </w:rPr>
      </w:pPr>
      <w:r>
        <w:rPr>
          <w:b/>
        </w:rPr>
        <w:t xml:space="preserve">- </w:t>
      </w:r>
      <w:r>
        <w:rPr>
          <w:b/>
        </w:rPr>
        <w:t>Manutenção Preventiva</w:t>
      </w:r>
    </w:p>
    <w:p w:rsidR="003B1E9A" w:rsidRDefault="003B1E9A" w:rsidP="003B1E9A">
      <w:pPr>
        <w:spacing w:after="0"/>
      </w:pPr>
      <w:r>
        <w:t xml:space="preserve">MANUTENÇÃO PREVENTIVA DE </w:t>
      </w:r>
      <w:r>
        <w:t>PREVENÇÃO E COMBATE A INCÊNDIO</w:t>
      </w:r>
    </w:p>
    <w:p w:rsidR="003B1E9A" w:rsidRDefault="003B1E9A" w:rsidP="003B1E9A">
      <w:pPr>
        <w:rPr>
          <w:b/>
        </w:rPr>
      </w:pPr>
      <w:r w:rsidRPr="005F0A86">
        <w:rPr>
          <w:b/>
          <w:highlight w:val="yellow"/>
        </w:rPr>
        <w:t xml:space="preserve">SÃO GERADOS </w:t>
      </w:r>
      <w:r>
        <w:rPr>
          <w:b/>
          <w:highlight w:val="yellow"/>
        </w:rPr>
        <w:t xml:space="preserve">EM PLANILHA </w:t>
      </w:r>
      <w:r w:rsidRPr="005F0A86">
        <w:rPr>
          <w:b/>
          <w:highlight w:val="yellow"/>
        </w:rPr>
        <w:t xml:space="preserve">NO EXCEL E DEPOIS COPIADO E COLADO NO </w:t>
      </w:r>
      <w:r w:rsidRPr="00996613">
        <w:rPr>
          <w:b/>
          <w:highlight w:val="yellow"/>
        </w:rPr>
        <w:t>CORPO DA PROPOSTA</w:t>
      </w:r>
    </w:p>
    <w:p w:rsidR="003B1E9A" w:rsidRDefault="003B1E9A" w:rsidP="005F0A86">
      <w:pPr>
        <w:rPr>
          <w:b/>
        </w:rPr>
      </w:pPr>
    </w:p>
    <w:p w:rsidR="003B1E9A" w:rsidRDefault="003B1E9A" w:rsidP="003B1E9A">
      <w:pPr>
        <w:rPr>
          <w:b/>
        </w:rPr>
      </w:pPr>
      <w:r>
        <w:rPr>
          <w:b/>
        </w:rPr>
        <w:t>- Manutenção Preventiva</w:t>
      </w:r>
      <w:r>
        <w:rPr>
          <w:b/>
        </w:rPr>
        <w:t xml:space="preserve"> e Corretiva</w:t>
      </w:r>
    </w:p>
    <w:p w:rsidR="003B1E9A" w:rsidRDefault="003B1E9A" w:rsidP="003B1E9A">
      <w:pPr>
        <w:spacing w:after="0"/>
      </w:pPr>
      <w:r>
        <w:t xml:space="preserve">MANUTENÇÃO PREVENTIVA </w:t>
      </w:r>
      <w:r>
        <w:t xml:space="preserve">E CORRETIVA </w:t>
      </w:r>
      <w:r>
        <w:t>DE PREVENÇÃO E COMBATE A INCÊNDIO</w:t>
      </w:r>
    </w:p>
    <w:p w:rsidR="003B1E9A" w:rsidRDefault="003B1E9A" w:rsidP="003B1E9A">
      <w:pPr>
        <w:rPr>
          <w:b/>
        </w:rPr>
      </w:pPr>
      <w:r w:rsidRPr="005F0A86">
        <w:rPr>
          <w:b/>
          <w:highlight w:val="yellow"/>
        </w:rPr>
        <w:t xml:space="preserve">SÃO GERADOS </w:t>
      </w:r>
      <w:r>
        <w:rPr>
          <w:b/>
          <w:highlight w:val="yellow"/>
        </w:rPr>
        <w:t xml:space="preserve">EM PLANILHA </w:t>
      </w:r>
      <w:r w:rsidRPr="005F0A86">
        <w:rPr>
          <w:b/>
          <w:highlight w:val="yellow"/>
        </w:rPr>
        <w:t xml:space="preserve">NO EXCEL E DEPOIS COPIADO E COLADO NO </w:t>
      </w:r>
      <w:r w:rsidRPr="00996613">
        <w:rPr>
          <w:b/>
          <w:highlight w:val="yellow"/>
        </w:rPr>
        <w:t>CORPO DA PROPOSTA</w:t>
      </w:r>
    </w:p>
    <w:p w:rsidR="003B1E9A" w:rsidRDefault="003B1E9A" w:rsidP="005F0A86">
      <w:pPr>
        <w:rPr>
          <w:b/>
        </w:rPr>
      </w:pPr>
    </w:p>
    <w:p w:rsidR="003B1E9A" w:rsidRDefault="003B1E9A" w:rsidP="003B1E9A">
      <w:pPr>
        <w:rPr>
          <w:b/>
        </w:rPr>
      </w:pPr>
      <w:r>
        <w:rPr>
          <w:b/>
        </w:rPr>
        <w:t xml:space="preserve">- </w:t>
      </w:r>
      <w:r>
        <w:rPr>
          <w:b/>
        </w:rPr>
        <w:t>Proposta Técnica</w:t>
      </w:r>
      <w:r w:rsidR="002E3910">
        <w:rPr>
          <w:b/>
        </w:rPr>
        <w:t xml:space="preserve"> Contrato</w:t>
      </w:r>
      <w:bookmarkStart w:id="0" w:name="_GoBack"/>
      <w:bookmarkEnd w:id="0"/>
    </w:p>
    <w:p w:rsidR="00996613" w:rsidRDefault="003B1E9A" w:rsidP="003B1E9A">
      <w:pPr>
        <w:spacing w:after="0"/>
      </w:pPr>
      <w:r w:rsidRPr="003B1E9A">
        <w:t xml:space="preserve">PROPOSTA TÉCNICA </w:t>
      </w:r>
      <w:r>
        <w:t xml:space="preserve">DE </w:t>
      </w:r>
      <w:r w:rsidRPr="003B1E9A">
        <w:t xml:space="preserve">CONTRATO DE MANUTENÇÃO PREVENTIVA DE INCÊNCIO </w:t>
      </w:r>
    </w:p>
    <w:p w:rsidR="003B1E9A" w:rsidRDefault="003B1E9A" w:rsidP="003B1E9A">
      <w:pPr>
        <w:autoSpaceDE w:val="0"/>
        <w:autoSpaceDN w:val="0"/>
        <w:adjustRightInd w:val="0"/>
        <w:rPr>
          <w:rFonts w:ascii="Calibri" w:hAnsi="Calibri" w:cs="Arial"/>
        </w:rPr>
      </w:pPr>
    </w:p>
    <w:p w:rsidR="003B1E9A" w:rsidRPr="007F5ED1" w:rsidRDefault="003B1E9A" w:rsidP="003B1E9A">
      <w:pPr>
        <w:autoSpaceDE w:val="0"/>
        <w:autoSpaceDN w:val="0"/>
        <w:adjustRightInd w:val="0"/>
        <w:rPr>
          <w:rFonts w:ascii="Calibri" w:hAnsi="Calibri" w:cs="Arial"/>
        </w:rPr>
      </w:pPr>
      <w:r>
        <w:rPr>
          <w:rFonts w:ascii="Calibri" w:hAnsi="Calibri" w:cs="Arial"/>
        </w:rPr>
        <w:t>Prezados</w:t>
      </w:r>
      <w:r w:rsidRPr="007F5ED1">
        <w:rPr>
          <w:rFonts w:ascii="Calibri" w:hAnsi="Calibri" w:cs="Arial"/>
        </w:rPr>
        <w:t>,</w:t>
      </w:r>
    </w:p>
    <w:p w:rsidR="003B1E9A" w:rsidRDefault="003B1E9A" w:rsidP="003B1E9A">
      <w:pPr>
        <w:pStyle w:val="Default"/>
        <w:jc w:val="both"/>
        <w:rPr>
          <w:sz w:val="22"/>
          <w:szCs w:val="22"/>
        </w:rPr>
      </w:pPr>
      <w:r w:rsidRPr="00D60B96">
        <w:rPr>
          <w:sz w:val="22"/>
          <w:szCs w:val="22"/>
        </w:rPr>
        <w:t>Conforme solicitado, apresentamos nossa proposta técnica</w:t>
      </w:r>
      <w:r>
        <w:rPr>
          <w:sz w:val="22"/>
          <w:szCs w:val="22"/>
        </w:rPr>
        <w:t xml:space="preserve"> para</w:t>
      </w:r>
      <w:r w:rsidRPr="00D60B96">
        <w:rPr>
          <w:sz w:val="22"/>
          <w:szCs w:val="22"/>
        </w:rPr>
        <w:t xml:space="preserve"> </w:t>
      </w:r>
      <w:r>
        <w:rPr>
          <w:sz w:val="22"/>
          <w:szCs w:val="22"/>
          <w:u w:val="single"/>
        </w:rPr>
        <w:t>Contrato de Manutenção Preventiva e Corretiva do Sistema de Prevenção e Combate a Incêndio</w:t>
      </w:r>
      <w:r>
        <w:rPr>
          <w:sz w:val="22"/>
          <w:szCs w:val="22"/>
        </w:rPr>
        <w:t xml:space="preserve">, a </w:t>
      </w:r>
      <w:r w:rsidRPr="004D7C3C">
        <w:rPr>
          <w:sz w:val="22"/>
          <w:szCs w:val="22"/>
        </w:rPr>
        <w:t xml:space="preserve">serem executadas </w:t>
      </w:r>
      <w:r w:rsidRPr="004D7C3C">
        <w:rPr>
          <w:rFonts w:cs="Arial"/>
          <w:bCs/>
          <w:sz w:val="22"/>
          <w:szCs w:val="22"/>
        </w:rPr>
        <w:t>n</w:t>
      </w:r>
      <w:r>
        <w:rPr>
          <w:rFonts w:cs="Arial"/>
          <w:bCs/>
          <w:sz w:val="22"/>
          <w:szCs w:val="22"/>
        </w:rPr>
        <w:t>o</w:t>
      </w:r>
      <w:r w:rsidRPr="004D7C3C">
        <w:rPr>
          <w:rFonts w:cs="Arial"/>
          <w:bCs/>
          <w:sz w:val="22"/>
          <w:szCs w:val="22"/>
        </w:rPr>
        <w:t xml:space="preserve"> </w:t>
      </w:r>
      <w:r>
        <w:rPr>
          <w:sz w:val="22"/>
          <w:szCs w:val="22"/>
        </w:rPr>
        <w:t>XXXXXX</w:t>
      </w:r>
      <w:r>
        <w:rPr>
          <w:sz w:val="22"/>
          <w:szCs w:val="22"/>
        </w:rPr>
        <w:t xml:space="preserve"> do </w:t>
      </w:r>
      <w:r>
        <w:rPr>
          <w:sz w:val="22"/>
          <w:szCs w:val="22"/>
        </w:rPr>
        <w:t>XXXXX</w:t>
      </w:r>
      <w:r w:rsidRPr="00B20D75">
        <w:rPr>
          <w:sz w:val="22"/>
          <w:szCs w:val="22"/>
        </w:rPr>
        <w:t>, situad</w:t>
      </w:r>
      <w:r>
        <w:rPr>
          <w:sz w:val="22"/>
          <w:szCs w:val="22"/>
        </w:rPr>
        <w:t>o</w:t>
      </w:r>
      <w:r w:rsidRPr="00B20D75">
        <w:rPr>
          <w:sz w:val="22"/>
          <w:szCs w:val="22"/>
        </w:rPr>
        <w:t xml:space="preserve"> na </w:t>
      </w:r>
      <w:r>
        <w:rPr>
          <w:sz w:val="22"/>
          <w:szCs w:val="22"/>
        </w:rPr>
        <w:t>XXXXXXXX</w:t>
      </w:r>
      <w:r>
        <w:rPr>
          <w:sz w:val="22"/>
          <w:szCs w:val="22"/>
        </w:rPr>
        <w:t xml:space="preserve">, </w:t>
      </w:r>
      <w:r>
        <w:rPr>
          <w:sz w:val="22"/>
          <w:szCs w:val="22"/>
        </w:rPr>
        <w:t>XXX</w:t>
      </w:r>
      <w:r>
        <w:rPr>
          <w:sz w:val="22"/>
          <w:szCs w:val="22"/>
        </w:rPr>
        <w:t xml:space="preserve"> – </w:t>
      </w:r>
      <w:r>
        <w:rPr>
          <w:sz w:val="22"/>
          <w:szCs w:val="22"/>
        </w:rPr>
        <w:t>XXXX</w:t>
      </w:r>
      <w:r>
        <w:rPr>
          <w:sz w:val="22"/>
          <w:szCs w:val="22"/>
        </w:rPr>
        <w:t xml:space="preserve"> – Rio de Janeiro/RJ</w:t>
      </w:r>
      <w:r w:rsidRPr="00B20D75">
        <w:rPr>
          <w:sz w:val="22"/>
          <w:szCs w:val="22"/>
        </w:rPr>
        <w:t>,</w:t>
      </w:r>
      <w:r>
        <w:rPr>
          <w:sz w:val="22"/>
          <w:szCs w:val="22"/>
        </w:rPr>
        <w:t xml:space="preserve"> conforme a especificação técnica abaixo</w:t>
      </w:r>
      <w:r w:rsidRPr="00492D89">
        <w:rPr>
          <w:sz w:val="22"/>
          <w:szCs w:val="22"/>
        </w:rPr>
        <w:t>,</w:t>
      </w:r>
      <w:r>
        <w:rPr>
          <w:sz w:val="22"/>
          <w:szCs w:val="22"/>
        </w:rPr>
        <w:t xml:space="preserve"> e </w:t>
      </w:r>
      <w:r w:rsidRPr="007F5ED1">
        <w:rPr>
          <w:sz w:val="22"/>
          <w:szCs w:val="22"/>
        </w:rPr>
        <w:t>escopo e</w:t>
      </w:r>
      <w:r>
        <w:rPr>
          <w:sz w:val="22"/>
          <w:szCs w:val="22"/>
        </w:rPr>
        <w:t xml:space="preserve"> condições disponibilizados no p</w:t>
      </w:r>
      <w:r w:rsidRPr="007F5ED1">
        <w:rPr>
          <w:sz w:val="22"/>
          <w:szCs w:val="22"/>
        </w:rPr>
        <w:t>rocesso</w:t>
      </w:r>
      <w:r w:rsidRPr="00B20D75">
        <w:rPr>
          <w:sz w:val="22"/>
          <w:szCs w:val="22"/>
        </w:rPr>
        <w:t>.</w:t>
      </w:r>
    </w:p>
    <w:p w:rsidR="003B1E9A" w:rsidRDefault="003B1E9A" w:rsidP="003B1E9A">
      <w:pPr>
        <w:pStyle w:val="Default"/>
        <w:jc w:val="both"/>
        <w:rPr>
          <w:sz w:val="22"/>
          <w:szCs w:val="22"/>
        </w:rPr>
      </w:pPr>
    </w:p>
    <w:p w:rsidR="003B1E9A" w:rsidRPr="0019714C" w:rsidRDefault="003B1E9A" w:rsidP="003B1E9A">
      <w:pPr>
        <w:pStyle w:val="Default"/>
        <w:jc w:val="both"/>
        <w:rPr>
          <w:sz w:val="22"/>
          <w:szCs w:val="22"/>
        </w:rPr>
      </w:pPr>
      <w:r w:rsidRPr="0019714C">
        <w:rPr>
          <w:sz w:val="22"/>
          <w:szCs w:val="22"/>
        </w:rPr>
        <w:t xml:space="preserve">Com operações similares ao escopo proposto a FORFIRE atende a demandas de clientes como TCM-RJ (Tribunal de Contas do Município do Rio de Janeiro), TJERJ (Tribunal de Justiça do Estado do Rio de Janeiro), AGM (Logística), </w:t>
      </w:r>
      <w:r>
        <w:rPr>
          <w:sz w:val="22"/>
          <w:szCs w:val="22"/>
        </w:rPr>
        <w:t>VTAL-Oi</w:t>
      </w:r>
      <w:r w:rsidRPr="0019714C">
        <w:rPr>
          <w:sz w:val="22"/>
          <w:szCs w:val="22"/>
        </w:rPr>
        <w:t xml:space="preserve"> (</w:t>
      </w:r>
      <w:r>
        <w:rPr>
          <w:sz w:val="22"/>
          <w:szCs w:val="22"/>
        </w:rPr>
        <w:t>Telecomunicações), Escola Americana EARJ (Escolar</w:t>
      </w:r>
      <w:r w:rsidRPr="0019714C">
        <w:rPr>
          <w:sz w:val="22"/>
          <w:szCs w:val="22"/>
        </w:rPr>
        <w:t xml:space="preserve">), BRPRA (Ativos Imobiliários), L’ORÉAL (Cosmético), </w:t>
      </w:r>
      <w:r>
        <w:rPr>
          <w:sz w:val="22"/>
          <w:szCs w:val="22"/>
        </w:rPr>
        <w:t>IRON MOUNTAIN (Gestão Docs</w:t>
      </w:r>
      <w:r w:rsidRPr="0019714C">
        <w:rPr>
          <w:sz w:val="22"/>
          <w:szCs w:val="22"/>
        </w:rPr>
        <w:t xml:space="preserve">), </w:t>
      </w:r>
      <w:r>
        <w:rPr>
          <w:sz w:val="22"/>
          <w:szCs w:val="22"/>
        </w:rPr>
        <w:t>IBR RE BRASIL</w:t>
      </w:r>
      <w:r w:rsidRPr="0019714C">
        <w:rPr>
          <w:sz w:val="22"/>
          <w:szCs w:val="22"/>
        </w:rPr>
        <w:t xml:space="preserve"> (</w:t>
      </w:r>
      <w:r>
        <w:rPr>
          <w:sz w:val="22"/>
          <w:szCs w:val="22"/>
        </w:rPr>
        <w:t>Seguros</w:t>
      </w:r>
      <w:r w:rsidRPr="0019714C">
        <w:rPr>
          <w:sz w:val="22"/>
          <w:szCs w:val="22"/>
        </w:rPr>
        <w:t>), entre outros. A FORFIRE possui uma equipe multidisc</w:t>
      </w:r>
      <w:r>
        <w:rPr>
          <w:sz w:val="22"/>
          <w:szCs w:val="22"/>
        </w:rPr>
        <w:t xml:space="preserve">iplinar experiente, composta de </w:t>
      </w:r>
      <w:r w:rsidRPr="0019714C">
        <w:rPr>
          <w:sz w:val="22"/>
          <w:szCs w:val="22"/>
        </w:rPr>
        <w:t>engenheiros, técnicos e administradores, especialistas na disciplina de Prevenção de Combate a Incêndio.</w:t>
      </w:r>
    </w:p>
    <w:p w:rsidR="003B1E9A" w:rsidRDefault="003B1E9A" w:rsidP="003B1E9A">
      <w:pPr>
        <w:pStyle w:val="Default"/>
        <w:rPr>
          <w:sz w:val="22"/>
          <w:szCs w:val="22"/>
        </w:rPr>
      </w:pPr>
    </w:p>
    <w:p w:rsidR="003B1E9A" w:rsidRDefault="003B1E9A" w:rsidP="003B1E9A">
      <w:pPr>
        <w:pStyle w:val="Default"/>
        <w:jc w:val="both"/>
        <w:rPr>
          <w:sz w:val="22"/>
          <w:szCs w:val="22"/>
        </w:rPr>
      </w:pPr>
      <w:r>
        <w:rPr>
          <w:sz w:val="22"/>
          <w:szCs w:val="22"/>
        </w:rPr>
        <w:t xml:space="preserve">Declaramos que a FORFIRE tem capacidade produtiva e expertise técnica para o atendimento pleno das premissas passadas para esta concorrência. Na proposta que segue em anexo, procuramos reunir nossas melhores competências para elaborarmos uma proposta que seja eficaz no aspecto técnico e competitiva no aspecto comercial, sempre mantendo o padrão de qualidade proposto pela FORFIRE no atendimento dos seus clientes. </w:t>
      </w:r>
    </w:p>
    <w:p w:rsidR="003B1E9A" w:rsidRDefault="003B1E9A" w:rsidP="003B1E9A">
      <w:pPr>
        <w:pStyle w:val="Default"/>
        <w:rPr>
          <w:sz w:val="22"/>
          <w:szCs w:val="22"/>
        </w:rPr>
      </w:pPr>
    </w:p>
    <w:p w:rsidR="003B1E9A" w:rsidRDefault="003B1E9A" w:rsidP="003B1E9A">
      <w:pPr>
        <w:pStyle w:val="Default"/>
        <w:rPr>
          <w:sz w:val="22"/>
          <w:szCs w:val="22"/>
        </w:rPr>
      </w:pPr>
      <w:r>
        <w:rPr>
          <w:sz w:val="22"/>
          <w:szCs w:val="22"/>
        </w:rPr>
        <w:t xml:space="preserve">A FORFIRE agradece a oportunidade e se coloca à disposição para quaisquer esclarecimentos que sejam necessários. </w:t>
      </w:r>
    </w:p>
    <w:p w:rsidR="003B1E9A" w:rsidRDefault="003B1E9A" w:rsidP="003B1E9A">
      <w:pPr>
        <w:pStyle w:val="Default"/>
        <w:rPr>
          <w:sz w:val="22"/>
          <w:szCs w:val="22"/>
        </w:rPr>
      </w:pPr>
    </w:p>
    <w:p w:rsidR="003B1E9A" w:rsidRDefault="003B1E9A" w:rsidP="003B1E9A">
      <w:pPr>
        <w:pStyle w:val="Default"/>
        <w:rPr>
          <w:sz w:val="22"/>
          <w:szCs w:val="22"/>
        </w:rPr>
      </w:pPr>
    </w:p>
    <w:p w:rsidR="003B1E9A" w:rsidRPr="007F5ED1" w:rsidRDefault="003B1E9A" w:rsidP="003B1E9A">
      <w:pPr>
        <w:pStyle w:val="Default"/>
        <w:rPr>
          <w:sz w:val="22"/>
          <w:szCs w:val="22"/>
        </w:rPr>
      </w:pPr>
      <w:r>
        <w:rPr>
          <w:sz w:val="22"/>
          <w:szCs w:val="22"/>
        </w:rPr>
        <w:t>Cordialmente,</w:t>
      </w:r>
    </w:p>
    <w:p w:rsidR="003B1E9A" w:rsidRDefault="003B1E9A" w:rsidP="003B1E9A">
      <w:pPr>
        <w:pStyle w:val="NormalWeb"/>
        <w:tabs>
          <w:tab w:val="left" w:pos="0"/>
        </w:tabs>
        <w:suppressAutoHyphens/>
        <w:spacing w:before="0" w:beforeAutospacing="0" w:after="0" w:afterAutospacing="0"/>
        <w:jc w:val="both"/>
        <w:rPr>
          <w:rFonts w:ascii="Calibri" w:hAnsi="Calibri" w:cs="Calibri"/>
          <w:sz w:val="22"/>
          <w:szCs w:val="22"/>
        </w:rPr>
      </w:pPr>
    </w:p>
    <w:p w:rsidR="003B1E9A" w:rsidRPr="007F5ED1" w:rsidRDefault="003B1E9A" w:rsidP="003B1E9A">
      <w:pPr>
        <w:ind w:left="284"/>
        <w:rPr>
          <w:rFonts w:ascii="Calibri" w:hAnsi="Calibri" w:cs="Arial"/>
        </w:rPr>
      </w:pPr>
      <w:r>
        <w:rPr>
          <w:rFonts w:ascii="Calibri" w:hAnsi="Calibri" w:cs="Arial"/>
          <w:noProof/>
        </w:rPr>
        <w:drawing>
          <wp:inline distT="0" distB="0" distL="0" distR="0" wp14:anchorId="52FFE890" wp14:editId="3E89B46E">
            <wp:extent cx="462280" cy="4781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7">
                      <a:extLst>
                        <a:ext uri="{28A0092B-C50C-407E-A947-70E740481C1C}">
                          <a14:useLocalDpi xmlns:a14="http://schemas.microsoft.com/office/drawing/2010/main" val="0"/>
                        </a:ext>
                      </a:extLst>
                    </a:blip>
                    <a:srcRect l="3023" r="81958" b="41447"/>
                    <a:stretch>
                      <a:fillRect/>
                    </a:stretch>
                  </pic:blipFill>
                  <pic:spPr bwMode="auto">
                    <a:xfrm>
                      <a:off x="0" y="0"/>
                      <a:ext cx="462280" cy="478155"/>
                    </a:xfrm>
                    <a:prstGeom prst="rect">
                      <a:avLst/>
                    </a:prstGeom>
                    <a:noFill/>
                    <a:ln>
                      <a:noFill/>
                    </a:ln>
                  </pic:spPr>
                </pic:pic>
              </a:graphicData>
            </a:graphic>
          </wp:inline>
        </w:drawing>
      </w:r>
    </w:p>
    <w:p w:rsidR="003B1E9A" w:rsidRPr="007F5ED1" w:rsidRDefault="003B1E9A" w:rsidP="003B1E9A">
      <w:pPr>
        <w:rPr>
          <w:rFonts w:ascii="Calibri" w:hAnsi="Calibri" w:cs="Arial"/>
        </w:rPr>
      </w:pPr>
      <w:r w:rsidRPr="007F5ED1">
        <w:rPr>
          <w:rFonts w:ascii="Calibri" w:hAnsi="Calibri" w:cs="Arial"/>
        </w:rPr>
        <w:t>Alessandro Freitas</w:t>
      </w:r>
    </w:p>
    <w:p w:rsidR="003B1E9A" w:rsidRPr="007F5ED1" w:rsidRDefault="003B1E9A" w:rsidP="003B1E9A">
      <w:pPr>
        <w:rPr>
          <w:rFonts w:ascii="Calibri" w:hAnsi="Calibri" w:cs="Arial"/>
        </w:rPr>
      </w:pPr>
      <w:r w:rsidRPr="007F5ED1">
        <w:rPr>
          <w:rFonts w:ascii="Calibri" w:hAnsi="Calibri" w:cs="Arial"/>
        </w:rPr>
        <w:t>Diretor Executivo</w:t>
      </w:r>
    </w:p>
    <w:p w:rsidR="003B1E9A" w:rsidRDefault="003B1E9A" w:rsidP="003B1E9A">
      <w:pPr>
        <w:pStyle w:val="NormalWeb"/>
        <w:tabs>
          <w:tab w:val="left" w:pos="0"/>
        </w:tabs>
        <w:suppressAutoHyphens/>
        <w:spacing w:before="0" w:beforeAutospacing="0" w:after="0" w:afterAutospacing="0"/>
        <w:jc w:val="both"/>
        <w:rPr>
          <w:rFonts w:ascii="Calibri" w:hAnsi="Calibri" w:cs="Calibri"/>
          <w:sz w:val="22"/>
          <w:szCs w:val="22"/>
        </w:rPr>
      </w:pPr>
    </w:p>
    <w:p w:rsidR="003B1E9A" w:rsidRPr="00D86094" w:rsidRDefault="003B1E9A" w:rsidP="003B1E9A">
      <w:pPr>
        <w:pStyle w:val="Default"/>
        <w:numPr>
          <w:ilvl w:val="0"/>
          <w:numId w:val="26"/>
        </w:numPr>
        <w:ind w:left="284" w:hanging="284"/>
        <w:jc w:val="both"/>
        <w:rPr>
          <w:b/>
          <w:bCs/>
          <w:sz w:val="22"/>
          <w:szCs w:val="22"/>
        </w:rPr>
      </w:pPr>
      <w:r w:rsidRPr="00D86094">
        <w:rPr>
          <w:b/>
          <w:bCs/>
          <w:sz w:val="22"/>
          <w:szCs w:val="22"/>
        </w:rPr>
        <w:t xml:space="preserve">INTRODUÇÃO </w:t>
      </w:r>
    </w:p>
    <w:p w:rsidR="003B1E9A" w:rsidRDefault="003B1E9A" w:rsidP="003B1E9A">
      <w:pPr>
        <w:jc w:val="both"/>
        <w:rPr>
          <w:rFonts w:ascii="Calibri" w:hAnsi="Calibri" w:cs="Calibri"/>
        </w:rPr>
      </w:pPr>
    </w:p>
    <w:p w:rsidR="003B1E9A" w:rsidRDefault="003B1E9A" w:rsidP="003B1E9A">
      <w:pPr>
        <w:jc w:val="both"/>
        <w:rPr>
          <w:rFonts w:ascii="Calibri" w:hAnsi="Calibri" w:cs="Calibri"/>
        </w:rPr>
      </w:pPr>
      <w:r w:rsidRPr="004D7C3C">
        <w:rPr>
          <w:rFonts w:ascii="Calibri" w:hAnsi="Calibri" w:cs="Calibri"/>
        </w:rPr>
        <w:t xml:space="preserve">A FORFIRE vem apresentar sua </w:t>
      </w:r>
      <w:r w:rsidRPr="004D7C3C">
        <w:rPr>
          <w:rFonts w:ascii="Calibri" w:hAnsi="Calibri" w:cs="Calibri"/>
          <w:b/>
        </w:rPr>
        <w:t xml:space="preserve">proposta de contrato de prestação de serviços de manutenção preventiva e corretiva do sistema de prevenção e combate a incêndio (CMI, Hidrantes, </w:t>
      </w:r>
      <w:r>
        <w:rPr>
          <w:rFonts w:ascii="Calibri" w:hAnsi="Calibri" w:cs="Calibri"/>
          <w:b/>
        </w:rPr>
        <w:t xml:space="preserve">Sprinklers, </w:t>
      </w:r>
      <w:r w:rsidRPr="004D7C3C">
        <w:rPr>
          <w:rFonts w:ascii="Calibri" w:hAnsi="Calibri" w:cs="Calibri"/>
          <w:b/>
        </w:rPr>
        <w:t>Ex</w:t>
      </w:r>
      <w:r>
        <w:rPr>
          <w:rFonts w:ascii="Calibri" w:hAnsi="Calibri" w:cs="Calibri"/>
          <w:b/>
        </w:rPr>
        <w:t>tintores, SDAI e SPDA</w:t>
      </w:r>
      <w:r w:rsidRPr="004D7C3C">
        <w:rPr>
          <w:rFonts w:ascii="Calibri" w:hAnsi="Calibri" w:cs="Calibri"/>
          <w:b/>
        </w:rPr>
        <w:t>) e manutenção corretiva dos extintores portátil de in</w:t>
      </w:r>
      <w:r>
        <w:rPr>
          <w:rFonts w:ascii="Calibri" w:hAnsi="Calibri" w:cs="Calibri"/>
          <w:b/>
        </w:rPr>
        <w:t xml:space="preserve">cêndio (serviços de recarga), no </w:t>
      </w:r>
      <w:proofErr w:type="spellStart"/>
      <w:r>
        <w:rPr>
          <w:rFonts w:ascii="Calibri" w:hAnsi="Calibri" w:cs="Calibri"/>
          <w:b/>
        </w:rPr>
        <w:t>xxxxxxxxxxxxxxxxx</w:t>
      </w:r>
      <w:proofErr w:type="spellEnd"/>
      <w:r w:rsidRPr="004D7C3C">
        <w:rPr>
          <w:rFonts w:ascii="Calibri" w:hAnsi="Calibri" w:cs="Calibri"/>
          <w:b/>
        </w:rPr>
        <w:t>, descritos no corpo desta</w:t>
      </w:r>
      <w:r w:rsidRPr="004D7C3C">
        <w:rPr>
          <w:rFonts w:ascii="Calibri" w:hAnsi="Calibri" w:cs="Calibri"/>
          <w:b/>
          <w:bCs/>
        </w:rPr>
        <w:t xml:space="preserve">, </w:t>
      </w:r>
      <w:r w:rsidRPr="004D7C3C">
        <w:rPr>
          <w:rFonts w:ascii="Calibri" w:hAnsi="Calibri" w:cs="Calibri"/>
        </w:rPr>
        <w:t>em conformidade com COSCIP (Código de Segu</w:t>
      </w:r>
      <w:r>
        <w:rPr>
          <w:rFonts w:ascii="Calibri" w:hAnsi="Calibri" w:cs="Calibri"/>
        </w:rPr>
        <w:t xml:space="preserve">rança contra Incêndio e Pânico </w:t>
      </w:r>
      <w:r w:rsidRPr="004D7C3C">
        <w:rPr>
          <w:rFonts w:ascii="Calibri" w:hAnsi="Calibri" w:cs="Calibri"/>
        </w:rPr>
        <w:t>- CBMERJ), normas técnicas e legislação brasileira.</w:t>
      </w:r>
    </w:p>
    <w:p w:rsidR="003B1E9A" w:rsidRPr="003B1E9A" w:rsidRDefault="003B1E9A" w:rsidP="003B1E9A">
      <w:pPr>
        <w:jc w:val="both"/>
        <w:rPr>
          <w:rFonts w:ascii="Calibri" w:hAnsi="Calibri" w:cs="Calibri"/>
          <w:b/>
        </w:rPr>
      </w:pPr>
    </w:p>
    <w:p w:rsidR="003B1E9A" w:rsidRPr="00D86094" w:rsidRDefault="003B1E9A" w:rsidP="003B1E9A">
      <w:pPr>
        <w:pStyle w:val="PargrafodaLista"/>
        <w:numPr>
          <w:ilvl w:val="0"/>
          <w:numId w:val="26"/>
        </w:numPr>
        <w:autoSpaceDE w:val="0"/>
        <w:autoSpaceDN w:val="0"/>
        <w:adjustRightInd w:val="0"/>
        <w:ind w:left="284" w:hanging="284"/>
        <w:rPr>
          <w:rFonts w:ascii="Calibri" w:hAnsi="Calibri" w:cs="ArialNarrow,Bold"/>
          <w:b/>
          <w:bCs/>
          <w:sz w:val="22"/>
          <w:szCs w:val="22"/>
        </w:rPr>
      </w:pPr>
      <w:r w:rsidRPr="00D86094">
        <w:rPr>
          <w:rFonts w:ascii="Calibri" w:hAnsi="Calibri" w:cs="ArialNarrow,Bold"/>
          <w:b/>
          <w:bCs/>
          <w:sz w:val="22"/>
          <w:szCs w:val="22"/>
        </w:rPr>
        <w:t>COMPOSIÇÕES DO SISTEMA DE PREVENÇÃO E COMBATE A INCÊNDIO</w:t>
      </w:r>
    </w:p>
    <w:p w:rsidR="003B1E9A" w:rsidRDefault="003B1E9A" w:rsidP="003B1E9A">
      <w:pPr>
        <w:autoSpaceDE w:val="0"/>
        <w:autoSpaceDN w:val="0"/>
        <w:adjustRightInd w:val="0"/>
        <w:rPr>
          <w:rFonts w:ascii="Calibri" w:hAnsi="Calibri" w:cs="ArialNarrow,Bold"/>
          <w:b/>
          <w:bCs/>
          <w:u w:val="single"/>
        </w:rPr>
      </w:pPr>
    </w:p>
    <w:p w:rsidR="003B1E9A" w:rsidRDefault="003B1E9A" w:rsidP="003B1E9A">
      <w:pPr>
        <w:numPr>
          <w:ilvl w:val="0"/>
          <w:numId w:val="25"/>
        </w:numPr>
        <w:autoSpaceDE w:val="0"/>
        <w:autoSpaceDN w:val="0"/>
        <w:adjustRightInd w:val="0"/>
        <w:spacing w:after="0" w:line="240" w:lineRule="auto"/>
        <w:rPr>
          <w:rFonts w:ascii="Calibri" w:hAnsi="Calibri" w:cs="ArialNarrow,Bold"/>
          <w:bCs/>
        </w:rPr>
      </w:pPr>
      <w:r w:rsidRPr="006C2491">
        <w:rPr>
          <w:rFonts w:ascii="Calibri" w:hAnsi="Calibri" w:cs="ArialNarrow,Bold"/>
          <w:bCs/>
        </w:rPr>
        <w:t>Casa de máquinas de incêndio (CMI)</w:t>
      </w:r>
    </w:p>
    <w:p w:rsidR="003B1E9A" w:rsidRDefault="003B1E9A" w:rsidP="003B1E9A">
      <w:pPr>
        <w:numPr>
          <w:ilvl w:val="0"/>
          <w:numId w:val="25"/>
        </w:numPr>
        <w:autoSpaceDE w:val="0"/>
        <w:autoSpaceDN w:val="0"/>
        <w:adjustRightInd w:val="0"/>
        <w:spacing w:after="0" w:line="240" w:lineRule="auto"/>
        <w:rPr>
          <w:rFonts w:ascii="Calibri" w:hAnsi="Calibri" w:cs="ArialNarrow,Bold"/>
          <w:bCs/>
        </w:rPr>
      </w:pPr>
      <w:r>
        <w:rPr>
          <w:rFonts w:ascii="Calibri" w:hAnsi="Calibri" w:cs="ArialNarrow,Bold"/>
          <w:bCs/>
        </w:rPr>
        <w:t>Sistema de hidrantes (HID)</w:t>
      </w:r>
    </w:p>
    <w:p w:rsidR="003B1E9A" w:rsidRDefault="003B1E9A" w:rsidP="003B1E9A">
      <w:pPr>
        <w:numPr>
          <w:ilvl w:val="0"/>
          <w:numId w:val="25"/>
        </w:numPr>
        <w:autoSpaceDE w:val="0"/>
        <w:autoSpaceDN w:val="0"/>
        <w:adjustRightInd w:val="0"/>
        <w:spacing w:after="0" w:line="240" w:lineRule="auto"/>
        <w:rPr>
          <w:rFonts w:ascii="Calibri" w:hAnsi="Calibri" w:cs="ArialNarrow,Bold"/>
          <w:bCs/>
        </w:rPr>
      </w:pPr>
      <w:r>
        <w:rPr>
          <w:rFonts w:ascii="Calibri" w:hAnsi="Calibri" w:cs="ArialNarrow,Bold"/>
          <w:bCs/>
        </w:rPr>
        <w:t>Sistema de sprinklers (SPK)</w:t>
      </w:r>
    </w:p>
    <w:p w:rsidR="003B1E9A" w:rsidRPr="00D86094" w:rsidRDefault="003B1E9A" w:rsidP="003B1E9A">
      <w:pPr>
        <w:numPr>
          <w:ilvl w:val="0"/>
          <w:numId w:val="25"/>
        </w:numPr>
        <w:autoSpaceDE w:val="0"/>
        <w:autoSpaceDN w:val="0"/>
        <w:adjustRightInd w:val="0"/>
        <w:spacing w:after="0" w:line="240" w:lineRule="auto"/>
        <w:rPr>
          <w:rFonts w:ascii="Calibri" w:hAnsi="Calibri" w:cs="ArialNarrow,Bold"/>
          <w:bCs/>
        </w:rPr>
      </w:pPr>
      <w:r w:rsidRPr="00E66131">
        <w:rPr>
          <w:rFonts w:ascii="Calibri" w:hAnsi="Calibri" w:cs="ArialNarrow,Bold"/>
          <w:bCs/>
        </w:rPr>
        <w:t>Recarga de Extintores de Incêndio (EXT)</w:t>
      </w:r>
    </w:p>
    <w:p w:rsidR="003B1E9A" w:rsidRDefault="003B1E9A" w:rsidP="003B1E9A">
      <w:pPr>
        <w:pStyle w:val="Default"/>
        <w:numPr>
          <w:ilvl w:val="0"/>
          <w:numId w:val="25"/>
        </w:numPr>
        <w:rPr>
          <w:bCs/>
          <w:sz w:val="22"/>
          <w:szCs w:val="22"/>
        </w:rPr>
      </w:pPr>
      <w:r w:rsidRPr="003005A7">
        <w:rPr>
          <w:bCs/>
          <w:sz w:val="22"/>
          <w:szCs w:val="22"/>
        </w:rPr>
        <w:t>Sistema de Detecção e Alarme de Incêndio</w:t>
      </w:r>
      <w:r>
        <w:rPr>
          <w:bCs/>
          <w:sz w:val="22"/>
          <w:szCs w:val="22"/>
        </w:rPr>
        <w:t xml:space="preserve"> </w:t>
      </w:r>
      <w:r w:rsidRPr="003005A7">
        <w:rPr>
          <w:bCs/>
          <w:sz w:val="22"/>
          <w:szCs w:val="22"/>
        </w:rPr>
        <w:t>(SDAI)</w:t>
      </w:r>
    </w:p>
    <w:p w:rsidR="003B1E9A" w:rsidRPr="009B1DD1" w:rsidRDefault="003B1E9A" w:rsidP="003B1E9A">
      <w:pPr>
        <w:pStyle w:val="Default"/>
        <w:numPr>
          <w:ilvl w:val="0"/>
          <w:numId w:val="25"/>
        </w:numPr>
        <w:rPr>
          <w:bCs/>
          <w:sz w:val="22"/>
          <w:szCs w:val="22"/>
        </w:rPr>
      </w:pPr>
      <w:r w:rsidRPr="00256A02">
        <w:rPr>
          <w:bCs/>
          <w:sz w:val="22"/>
          <w:szCs w:val="22"/>
        </w:rPr>
        <w:t>S</w:t>
      </w:r>
      <w:r>
        <w:rPr>
          <w:bCs/>
          <w:sz w:val="22"/>
          <w:szCs w:val="22"/>
        </w:rPr>
        <w:t xml:space="preserve">istema </w:t>
      </w:r>
      <w:r w:rsidRPr="00256A02">
        <w:rPr>
          <w:bCs/>
          <w:sz w:val="22"/>
          <w:szCs w:val="22"/>
        </w:rPr>
        <w:t>P</w:t>
      </w:r>
      <w:r>
        <w:rPr>
          <w:bCs/>
          <w:sz w:val="22"/>
          <w:szCs w:val="22"/>
        </w:rPr>
        <w:t>ressurização de Ar Escada de Incêndio (</w:t>
      </w:r>
      <w:r w:rsidRPr="00256A02">
        <w:rPr>
          <w:bCs/>
          <w:sz w:val="22"/>
          <w:szCs w:val="22"/>
        </w:rPr>
        <w:t>SPAE</w:t>
      </w:r>
      <w:r>
        <w:rPr>
          <w:bCs/>
          <w:sz w:val="22"/>
          <w:szCs w:val="22"/>
        </w:rPr>
        <w:t>)</w:t>
      </w:r>
    </w:p>
    <w:p w:rsidR="003B1E9A" w:rsidRDefault="003B1E9A" w:rsidP="003B1E9A">
      <w:pPr>
        <w:numPr>
          <w:ilvl w:val="0"/>
          <w:numId w:val="25"/>
        </w:numPr>
        <w:autoSpaceDE w:val="0"/>
        <w:autoSpaceDN w:val="0"/>
        <w:adjustRightInd w:val="0"/>
        <w:spacing w:after="0" w:line="240" w:lineRule="auto"/>
        <w:rPr>
          <w:rFonts w:ascii="Calibri" w:hAnsi="Calibri" w:cs="ArialNarrow,Bold"/>
          <w:bCs/>
        </w:rPr>
      </w:pPr>
      <w:r>
        <w:rPr>
          <w:rFonts w:ascii="Calibri" w:hAnsi="Calibri" w:cs="ArialNarrow,Bold"/>
          <w:bCs/>
        </w:rPr>
        <w:t>Sistema de proteção contra descargas atmosféricas (SPDA)</w:t>
      </w:r>
    </w:p>
    <w:p w:rsidR="002776E1" w:rsidRPr="002776E1" w:rsidRDefault="002776E1" w:rsidP="002776E1">
      <w:pPr>
        <w:autoSpaceDE w:val="0"/>
        <w:autoSpaceDN w:val="0"/>
        <w:adjustRightInd w:val="0"/>
        <w:spacing w:after="0" w:line="240" w:lineRule="auto"/>
        <w:ind w:left="720"/>
        <w:rPr>
          <w:rFonts w:ascii="Calibri" w:hAnsi="Calibri" w:cs="ArialNarrow,Bold"/>
          <w:bCs/>
        </w:rPr>
      </w:pPr>
    </w:p>
    <w:p w:rsidR="002776E1" w:rsidRPr="00D86094" w:rsidRDefault="002776E1" w:rsidP="002776E1">
      <w:pPr>
        <w:pStyle w:val="PargrafodaLista"/>
        <w:numPr>
          <w:ilvl w:val="0"/>
          <w:numId w:val="26"/>
        </w:numPr>
        <w:autoSpaceDE w:val="0"/>
        <w:autoSpaceDN w:val="0"/>
        <w:adjustRightInd w:val="0"/>
        <w:ind w:left="284" w:hanging="284"/>
        <w:rPr>
          <w:rFonts w:ascii="Calibri" w:hAnsi="Calibri" w:cs="ArialNarrow,Bold"/>
          <w:b/>
          <w:bCs/>
          <w:sz w:val="22"/>
          <w:szCs w:val="22"/>
        </w:rPr>
      </w:pPr>
      <w:r w:rsidRPr="00D86094">
        <w:rPr>
          <w:rFonts w:ascii="Calibri" w:hAnsi="Calibri" w:cs="ArialNarrow,Bold"/>
          <w:b/>
          <w:bCs/>
          <w:sz w:val="22"/>
          <w:szCs w:val="22"/>
        </w:rPr>
        <w:t>DEFINIÇÕES</w:t>
      </w:r>
    </w:p>
    <w:p w:rsidR="002776E1" w:rsidRDefault="002776E1" w:rsidP="003B1E9A">
      <w:pPr>
        <w:autoSpaceDE w:val="0"/>
        <w:autoSpaceDN w:val="0"/>
        <w:adjustRightInd w:val="0"/>
        <w:rPr>
          <w:rFonts w:ascii="Calibri" w:hAnsi="Calibri" w:cs="ArialNarrow,Bold"/>
          <w:bCs/>
        </w:rPr>
      </w:pPr>
    </w:p>
    <w:p w:rsidR="003B1E9A" w:rsidRDefault="003B1E9A" w:rsidP="003B1E9A">
      <w:pPr>
        <w:autoSpaceDE w:val="0"/>
        <w:autoSpaceDN w:val="0"/>
        <w:adjustRightInd w:val="0"/>
        <w:jc w:val="both"/>
        <w:rPr>
          <w:rFonts w:ascii="Calibri" w:hAnsi="Calibri" w:cs="ArialNarrow,Bold"/>
          <w:bCs/>
        </w:rPr>
      </w:pPr>
      <w:r>
        <w:rPr>
          <w:rFonts w:ascii="Calibri" w:hAnsi="Calibri" w:cs="ArialNarrow,Bold"/>
          <w:bCs/>
        </w:rPr>
        <w:t>Entende se por Execução dos Serviços de Manutenção as seguintes descrições:</w:t>
      </w:r>
    </w:p>
    <w:p w:rsidR="003B1E9A" w:rsidRDefault="003B1E9A" w:rsidP="003B1E9A">
      <w:pPr>
        <w:autoSpaceDE w:val="0"/>
        <w:autoSpaceDN w:val="0"/>
        <w:adjustRightInd w:val="0"/>
        <w:jc w:val="both"/>
        <w:rPr>
          <w:rFonts w:ascii="Calibri" w:hAnsi="Calibri" w:cs="ArialNarrow,Bold"/>
          <w:bCs/>
        </w:rPr>
      </w:pPr>
      <w:r>
        <w:rPr>
          <w:rFonts w:ascii="Calibri" w:hAnsi="Calibri" w:cs="ArialNarrow,Bold"/>
          <w:bCs/>
        </w:rPr>
        <w:t>MANUTENÇÃO PREVENTIVA – A manutenção preventiva destina-se a manter o sistema dentro das condições normais de funcionamento, evitando a ocorrência de quaisquer problemas, de acordo com o estipulado no contrato de manutenção.</w:t>
      </w:r>
    </w:p>
    <w:p w:rsidR="003B1E9A" w:rsidRDefault="003B1E9A" w:rsidP="003B1E9A">
      <w:pPr>
        <w:autoSpaceDE w:val="0"/>
        <w:autoSpaceDN w:val="0"/>
        <w:adjustRightInd w:val="0"/>
        <w:jc w:val="both"/>
        <w:rPr>
          <w:rFonts w:ascii="Calibri" w:hAnsi="Calibri" w:cs="ArialNarrow,Bold"/>
          <w:bCs/>
        </w:rPr>
      </w:pPr>
      <w:r>
        <w:rPr>
          <w:rFonts w:ascii="Calibri" w:hAnsi="Calibri" w:cs="ArialNarrow,Bold"/>
          <w:bCs/>
        </w:rPr>
        <w:t>Deverão ser efetuadas vistorias com emissão de relatório efetuando as limpezas e aferições recomendadas pelas Normas vigentes.</w:t>
      </w:r>
    </w:p>
    <w:p w:rsidR="003B1E9A" w:rsidRDefault="003B1E9A" w:rsidP="003B1E9A">
      <w:pPr>
        <w:autoSpaceDE w:val="0"/>
        <w:autoSpaceDN w:val="0"/>
        <w:adjustRightInd w:val="0"/>
        <w:jc w:val="both"/>
        <w:rPr>
          <w:rFonts w:ascii="Calibri" w:hAnsi="Calibri" w:cs="ArialNarrow,Bold"/>
          <w:bCs/>
        </w:rPr>
      </w:pPr>
      <w:r>
        <w:rPr>
          <w:rFonts w:ascii="Calibri" w:hAnsi="Calibri" w:cs="ArialNarrow,Bold"/>
          <w:bCs/>
        </w:rPr>
        <w:t>A Manutenção Preventiva será realizada mediante a programação antecipada e agendada entre segunda-feira a sexta-feira, no horário de 8:00 as 18:00 horas.</w:t>
      </w:r>
    </w:p>
    <w:p w:rsidR="003B1E9A" w:rsidRPr="0052321C" w:rsidRDefault="003B1E9A" w:rsidP="003B1E9A">
      <w:pPr>
        <w:pStyle w:val="xmsonormal"/>
        <w:shd w:val="clear" w:color="auto" w:fill="FFFFFF"/>
        <w:jc w:val="both"/>
        <w:rPr>
          <w:rFonts w:ascii="Calibri" w:hAnsi="Calibri" w:cs="ArialNarrow,Bold"/>
          <w:bCs/>
          <w:sz w:val="22"/>
          <w:szCs w:val="22"/>
        </w:rPr>
      </w:pPr>
      <w:r w:rsidRPr="0088052E">
        <w:rPr>
          <w:rFonts w:ascii="Calibri" w:hAnsi="Calibri" w:cs="ArialNarrow,Bold"/>
          <w:bCs/>
          <w:sz w:val="22"/>
          <w:szCs w:val="22"/>
        </w:rPr>
        <w:lastRenderedPageBreak/>
        <w:t>MANUTENÇÃO CORRETIVA</w:t>
      </w:r>
      <w:r w:rsidRPr="0052321C">
        <w:rPr>
          <w:rFonts w:ascii="Calibri" w:hAnsi="Calibri" w:cs="ArialNarrow,Bold"/>
          <w:bCs/>
          <w:sz w:val="22"/>
          <w:szCs w:val="22"/>
        </w:rPr>
        <w:t xml:space="preserve"> – A manutenção corretiva compreende as alterações, consertos, trocas de circuitos, dispositivos</w:t>
      </w:r>
      <w:r>
        <w:rPr>
          <w:rFonts w:ascii="Calibri" w:hAnsi="Calibri" w:cs="ArialNarrow,Bold"/>
          <w:bCs/>
          <w:sz w:val="22"/>
          <w:szCs w:val="22"/>
        </w:rPr>
        <w:t>, materiais e equipamentos</w:t>
      </w:r>
      <w:r w:rsidRPr="0052321C">
        <w:rPr>
          <w:rFonts w:ascii="Calibri" w:hAnsi="Calibri" w:cs="ArialNarrow,Bold"/>
          <w:bCs/>
          <w:sz w:val="22"/>
          <w:szCs w:val="22"/>
        </w:rPr>
        <w:t xml:space="preserve"> que se façam necessários a fim de proporcionar o funcionamento perfeito de todo o sistema, conforme abaixo discriminado:</w:t>
      </w:r>
    </w:p>
    <w:p w:rsidR="003B1E9A" w:rsidRDefault="003B1E9A" w:rsidP="003B1E9A">
      <w:pPr>
        <w:pStyle w:val="xmsonormal"/>
        <w:shd w:val="clear" w:color="auto" w:fill="FFFFFF"/>
        <w:ind w:firstLine="708"/>
        <w:jc w:val="both"/>
        <w:rPr>
          <w:rFonts w:ascii="Calibri" w:hAnsi="Calibri" w:cs="ArialNarrow,Bold"/>
          <w:bCs/>
          <w:sz w:val="22"/>
          <w:szCs w:val="22"/>
        </w:rPr>
      </w:pPr>
    </w:p>
    <w:p w:rsidR="003B1E9A" w:rsidRDefault="003B1E9A" w:rsidP="003B1E9A">
      <w:pPr>
        <w:pStyle w:val="PargrafodaLista"/>
        <w:spacing w:after="200" w:line="276" w:lineRule="auto"/>
        <w:ind w:left="0"/>
        <w:contextualSpacing/>
        <w:jc w:val="both"/>
        <w:rPr>
          <w:rFonts w:ascii="Calibri" w:hAnsi="Calibri" w:cs="ArialNarrow,Bold"/>
          <w:bCs/>
          <w:sz w:val="22"/>
          <w:szCs w:val="22"/>
        </w:rPr>
      </w:pPr>
      <w:r>
        <w:rPr>
          <w:rFonts w:ascii="Calibri" w:hAnsi="Calibri" w:cs="ArialNarrow,Bold"/>
          <w:bCs/>
          <w:sz w:val="22"/>
          <w:szCs w:val="22"/>
        </w:rPr>
        <w:t xml:space="preserve">Não faz parte do escopo desta proposta a </w:t>
      </w:r>
      <w:r w:rsidRPr="00516FE2">
        <w:rPr>
          <w:rFonts w:ascii="Calibri" w:hAnsi="Calibri" w:cs="ArialNarrow,Bold"/>
          <w:bCs/>
          <w:sz w:val="22"/>
          <w:szCs w:val="22"/>
        </w:rPr>
        <w:t>Manutenção Corretiva</w:t>
      </w:r>
      <w:r>
        <w:rPr>
          <w:rFonts w:ascii="Calibri" w:eastAsia="Calibri" w:hAnsi="Calibri" w:cs="ArialNarrow,Bold"/>
          <w:bCs/>
          <w:sz w:val="22"/>
          <w:szCs w:val="22"/>
        </w:rPr>
        <w:t>, p</w:t>
      </w:r>
      <w:r w:rsidRPr="00ED6AFC">
        <w:rPr>
          <w:rFonts w:ascii="Calibri" w:eastAsia="Calibri" w:hAnsi="Calibri" w:cs="ArialNarrow,Bold"/>
          <w:bCs/>
          <w:sz w:val="22"/>
          <w:szCs w:val="22"/>
        </w:rPr>
        <w:t xml:space="preserve">ara os casos em que haja a necessidade de intervenção corretiva no sistema com a reposição de peças, a </w:t>
      </w:r>
      <w:r>
        <w:rPr>
          <w:rFonts w:ascii="Calibri" w:eastAsia="Calibri" w:hAnsi="Calibri" w:cs="ArialNarrow,Bold"/>
          <w:bCs/>
          <w:sz w:val="22"/>
          <w:szCs w:val="22"/>
        </w:rPr>
        <w:t xml:space="preserve">FORFIRE </w:t>
      </w:r>
      <w:r w:rsidRPr="00ED6AFC">
        <w:rPr>
          <w:rFonts w:ascii="Calibri" w:eastAsia="Calibri" w:hAnsi="Calibri" w:cs="ArialNarrow,Bold"/>
          <w:bCs/>
          <w:sz w:val="22"/>
          <w:szCs w:val="22"/>
        </w:rPr>
        <w:t>deverá apresentar relatório de manutenção com a discriminação do problema e ação corretiva necessária, bem como especificação das peças a serem substituídas. A aquisição dessas peças será de responsabilidade da Contratante, enquanto que o serviço para reposição das mesmas é parte integ</w:t>
      </w:r>
      <w:r>
        <w:rPr>
          <w:rFonts w:ascii="Calibri" w:eastAsia="Calibri" w:hAnsi="Calibri" w:cs="ArialNarrow,Bold"/>
          <w:bCs/>
          <w:sz w:val="22"/>
          <w:szCs w:val="22"/>
        </w:rPr>
        <w:t>rante do contrato de manutenção</w:t>
      </w:r>
      <w:r>
        <w:rPr>
          <w:rFonts w:ascii="Calibri" w:hAnsi="Calibri" w:cs="ArialNarrow,Bold"/>
          <w:bCs/>
          <w:sz w:val="22"/>
          <w:szCs w:val="22"/>
        </w:rPr>
        <w:t xml:space="preserve">. Na situação </w:t>
      </w:r>
      <w:r w:rsidRPr="009D27AE">
        <w:rPr>
          <w:rFonts w:ascii="Calibri" w:hAnsi="Calibri" w:cs="ArialNarrow,Bold"/>
          <w:b/>
          <w:bCs/>
          <w:sz w:val="22"/>
          <w:szCs w:val="22"/>
        </w:rPr>
        <w:t>EMERGENCIAL</w:t>
      </w:r>
      <w:r>
        <w:rPr>
          <w:rFonts w:ascii="Calibri" w:hAnsi="Calibri" w:cs="ArialNarrow,Bold"/>
          <w:bCs/>
          <w:sz w:val="22"/>
          <w:szCs w:val="22"/>
        </w:rPr>
        <w:t xml:space="preserve"> de manutenção corretiva a</w:t>
      </w:r>
      <w:r w:rsidRPr="009D27AE">
        <w:rPr>
          <w:rFonts w:ascii="Calibri" w:hAnsi="Calibri" w:cs="ArialNarrow,Bold"/>
          <w:b/>
          <w:bCs/>
          <w:sz w:val="22"/>
          <w:szCs w:val="22"/>
        </w:rPr>
        <w:t xml:space="preserve"> CONTRATADA</w:t>
      </w:r>
      <w:r>
        <w:rPr>
          <w:rFonts w:ascii="Calibri" w:hAnsi="Calibri" w:cs="ArialNarrow,Bold"/>
          <w:bCs/>
          <w:sz w:val="22"/>
          <w:szCs w:val="22"/>
        </w:rPr>
        <w:t xml:space="preserve"> atenderá a </w:t>
      </w:r>
      <w:r w:rsidRPr="009D27AE">
        <w:rPr>
          <w:rFonts w:ascii="Calibri" w:hAnsi="Calibri" w:cs="ArialNarrow,Bold"/>
          <w:b/>
          <w:bCs/>
          <w:sz w:val="22"/>
          <w:szCs w:val="22"/>
        </w:rPr>
        <w:t>CONTRATANTE</w:t>
      </w:r>
      <w:r>
        <w:rPr>
          <w:rFonts w:ascii="Calibri" w:hAnsi="Calibri" w:cs="ArialNarrow,Bold"/>
          <w:bCs/>
          <w:sz w:val="22"/>
          <w:szCs w:val="22"/>
        </w:rPr>
        <w:t xml:space="preserve"> no prazo de até 72 horas.</w:t>
      </w:r>
    </w:p>
    <w:p w:rsidR="003B1E9A" w:rsidRPr="00ED6AFC" w:rsidRDefault="003B1E9A" w:rsidP="003B1E9A">
      <w:pPr>
        <w:pStyle w:val="PargrafodaLista"/>
        <w:spacing w:after="200" w:line="276" w:lineRule="auto"/>
        <w:ind w:left="0"/>
        <w:contextualSpacing/>
        <w:jc w:val="both"/>
        <w:rPr>
          <w:rFonts w:ascii="Calibri" w:eastAsia="Calibri" w:hAnsi="Calibri" w:cs="ArialNarrow,Bold"/>
          <w:bCs/>
          <w:sz w:val="22"/>
          <w:szCs w:val="22"/>
        </w:rPr>
      </w:pPr>
    </w:p>
    <w:p w:rsidR="003B1E9A" w:rsidRDefault="003B1E9A" w:rsidP="003B1E9A">
      <w:pPr>
        <w:pStyle w:val="PargrafodaLista"/>
        <w:numPr>
          <w:ilvl w:val="0"/>
          <w:numId w:val="26"/>
        </w:numPr>
        <w:autoSpaceDE w:val="0"/>
        <w:autoSpaceDN w:val="0"/>
        <w:adjustRightInd w:val="0"/>
        <w:ind w:left="284" w:hanging="284"/>
        <w:rPr>
          <w:rFonts w:ascii="Calibri" w:hAnsi="Calibri" w:cs="ArialNarrow,Bold"/>
          <w:b/>
          <w:bCs/>
          <w:sz w:val="22"/>
          <w:szCs w:val="22"/>
        </w:rPr>
      </w:pPr>
      <w:r w:rsidRPr="00A44867">
        <w:rPr>
          <w:rFonts w:ascii="Calibri" w:hAnsi="Calibri" w:cs="ArialNarrow,Bold"/>
          <w:b/>
          <w:bCs/>
          <w:sz w:val="22"/>
          <w:szCs w:val="22"/>
        </w:rPr>
        <w:t>ESCOPO DESTA PROPOSTA -</w:t>
      </w:r>
      <w:r w:rsidRPr="00A44867">
        <w:rPr>
          <w:b/>
          <w:bCs/>
          <w:sz w:val="22"/>
          <w:szCs w:val="22"/>
        </w:rPr>
        <w:t xml:space="preserve"> </w:t>
      </w:r>
      <w:r w:rsidRPr="00A44867">
        <w:rPr>
          <w:rFonts w:ascii="Calibri" w:hAnsi="Calibri" w:cs="ArialNarrow,Bold"/>
          <w:b/>
          <w:bCs/>
          <w:sz w:val="22"/>
          <w:szCs w:val="22"/>
        </w:rPr>
        <w:t>SOLUÇÕES TÉCNICAS GLOBAIS</w:t>
      </w:r>
    </w:p>
    <w:p w:rsidR="003B1E9A" w:rsidRPr="003B1E9A" w:rsidRDefault="003B1E9A" w:rsidP="003B1E9A">
      <w:pPr>
        <w:pStyle w:val="PargrafodaLista"/>
        <w:autoSpaceDE w:val="0"/>
        <w:autoSpaceDN w:val="0"/>
        <w:adjustRightInd w:val="0"/>
        <w:ind w:left="284"/>
        <w:rPr>
          <w:rFonts w:ascii="Calibri" w:hAnsi="Calibri" w:cs="ArialNarrow,Bold"/>
          <w:b/>
          <w:bCs/>
          <w:sz w:val="22"/>
          <w:szCs w:val="22"/>
        </w:rPr>
      </w:pPr>
    </w:p>
    <w:p w:rsidR="003B1E9A" w:rsidRPr="006E5522" w:rsidRDefault="003B1E9A" w:rsidP="003B1E9A">
      <w:pPr>
        <w:pStyle w:val="Default"/>
        <w:rPr>
          <w:sz w:val="22"/>
          <w:szCs w:val="22"/>
        </w:rPr>
      </w:pPr>
      <w:r w:rsidRPr="0088052E">
        <w:rPr>
          <w:sz w:val="22"/>
          <w:szCs w:val="22"/>
        </w:rPr>
        <w:t>Manutenções Preventivas d</w:t>
      </w:r>
      <w:r>
        <w:rPr>
          <w:sz w:val="22"/>
          <w:szCs w:val="22"/>
        </w:rPr>
        <w:t xml:space="preserve">e 01 (uma) </w:t>
      </w:r>
      <w:r w:rsidRPr="0088052E">
        <w:rPr>
          <w:sz w:val="22"/>
          <w:szCs w:val="22"/>
        </w:rPr>
        <w:t>CMI (casa de máquina de incêndio)</w:t>
      </w:r>
    </w:p>
    <w:p w:rsidR="003B1E9A" w:rsidRDefault="003B1E9A" w:rsidP="005F0A86">
      <w:r w:rsidRPr="00EE7C52">
        <w:rPr>
          <w:noProof/>
        </w:rPr>
        <w:drawing>
          <wp:inline distT="0" distB="0" distL="0" distR="0" wp14:anchorId="35833FED" wp14:editId="0738486F">
            <wp:extent cx="6120765" cy="2340509"/>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765" cy="2340509"/>
                    </a:xfrm>
                    <a:prstGeom prst="rect">
                      <a:avLst/>
                    </a:prstGeom>
                    <a:noFill/>
                    <a:ln>
                      <a:noFill/>
                    </a:ln>
                  </pic:spPr>
                </pic:pic>
              </a:graphicData>
            </a:graphic>
          </wp:inline>
        </w:drawing>
      </w:r>
    </w:p>
    <w:p w:rsidR="003B1E9A" w:rsidRDefault="003B1E9A" w:rsidP="003B1E9A">
      <w:pPr>
        <w:rPr>
          <w:b/>
        </w:rPr>
      </w:pPr>
      <w:r w:rsidRPr="005F0A86">
        <w:rPr>
          <w:b/>
          <w:highlight w:val="yellow"/>
        </w:rPr>
        <w:t xml:space="preserve">SÃO GERADOS </w:t>
      </w:r>
      <w:r>
        <w:rPr>
          <w:b/>
          <w:highlight w:val="yellow"/>
        </w:rPr>
        <w:t xml:space="preserve">EM PLANILHA </w:t>
      </w:r>
      <w:r w:rsidRPr="005F0A86">
        <w:rPr>
          <w:b/>
          <w:highlight w:val="yellow"/>
        </w:rPr>
        <w:t xml:space="preserve">NO EXCEL E DEPOIS COPIADO E COLADO NO </w:t>
      </w:r>
      <w:r w:rsidRPr="00996613">
        <w:rPr>
          <w:b/>
          <w:highlight w:val="yellow"/>
        </w:rPr>
        <w:t>CORPO DA PROPOSTA</w:t>
      </w:r>
    </w:p>
    <w:p w:rsidR="003B1E9A" w:rsidRDefault="003B1E9A" w:rsidP="003B1E9A">
      <w:pPr>
        <w:pStyle w:val="Default"/>
        <w:rPr>
          <w:sz w:val="22"/>
          <w:szCs w:val="22"/>
        </w:rPr>
      </w:pPr>
      <w:r w:rsidRPr="0088052E">
        <w:rPr>
          <w:sz w:val="22"/>
          <w:szCs w:val="22"/>
        </w:rPr>
        <w:t xml:space="preserve">Manutenções Preventivas </w:t>
      </w:r>
      <w:r w:rsidRPr="00A71ED3">
        <w:rPr>
          <w:sz w:val="22"/>
          <w:szCs w:val="22"/>
        </w:rPr>
        <w:t>da Rede de Hidrantes</w:t>
      </w:r>
      <w:r>
        <w:rPr>
          <w:sz w:val="22"/>
          <w:szCs w:val="22"/>
        </w:rPr>
        <w:t xml:space="preserve"> Simples</w:t>
      </w:r>
    </w:p>
    <w:p w:rsidR="003B1E9A" w:rsidRDefault="003B1E9A" w:rsidP="003B1E9A">
      <w:pPr>
        <w:autoSpaceDE w:val="0"/>
        <w:autoSpaceDN w:val="0"/>
        <w:adjustRightInd w:val="0"/>
        <w:jc w:val="both"/>
        <w:rPr>
          <w:rFonts w:ascii="Calibri" w:hAnsi="Calibri" w:cs="ArialNarrow,Bold"/>
          <w:b/>
          <w:bCs/>
          <w:iCs/>
        </w:rPr>
      </w:pPr>
      <w:r w:rsidRPr="00EE7C52">
        <w:rPr>
          <w:noProof/>
        </w:rPr>
        <w:drawing>
          <wp:inline distT="0" distB="0" distL="0" distR="0" wp14:anchorId="3488C6D6" wp14:editId="7E40CEA3">
            <wp:extent cx="6120000" cy="169713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000" cy="1697138"/>
                    </a:xfrm>
                    <a:prstGeom prst="rect">
                      <a:avLst/>
                    </a:prstGeom>
                    <a:noFill/>
                    <a:ln>
                      <a:noFill/>
                    </a:ln>
                  </pic:spPr>
                </pic:pic>
              </a:graphicData>
            </a:graphic>
          </wp:inline>
        </w:drawing>
      </w:r>
    </w:p>
    <w:p w:rsidR="003B1E9A" w:rsidRDefault="003B1E9A" w:rsidP="003B1E9A">
      <w:pPr>
        <w:pStyle w:val="Default"/>
        <w:rPr>
          <w:sz w:val="22"/>
          <w:szCs w:val="22"/>
        </w:rPr>
      </w:pPr>
      <w:r w:rsidRPr="0088052E">
        <w:rPr>
          <w:sz w:val="22"/>
          <w:szCs w:val="22"/>
        </w:rPr>
        <w:t xml:space="preserve">Manutenções Preventivas </w:t>
      </w:r>
      <w:r>
        <w:rPr>
          <w:sz w:val="22"/>
          <w:szCs w:val="22"/>
        </w:rPr>
        <w:t>da Rede de Sprinklers</w:t>
      </w:r>
    </w:p>
    <w:p w:rsidR="003B1E9A" w:rsidRPr="002776E1" w:rsidRDefault="003B1E9A" w:rsidP="002776E1">
      <w:pPr>
        <w:pStyle w:val="Default"/>
        <w:rPr>
          <w:sz w:val="22"/>
          <w:szCs w:val="22"/>
        </w:rPr>
      </w:pPr>
      <w:r w:rsidRPr="00EE7C52">
        <w:rPr>
          <w:noProof/>
        </w:rPr>
        <w:lastRenderedPageBreak/>
        <w:drawing>
          <wp:inline distT="0" distB="0" distL="0" distR="0" wp14:anchorId="17444DAF" wp14:editId="3264FFD4">
            <wp:extent cx="6120000" cy="1236341"/>
            <wp:effectExtent l="0" t="0" r="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000" cy="1236341"/>
                    </a:xfrm>
                    <a:prstGeom prst="rect">
                      <a:avLst/>
                    </a:prstGeom>
                    <a:noFill/>
                    <a:ln>
                      <a:noFill/>
                    </a:ln>
                  </pic:spPr>
                </pic:pic>
              </a:graphicData>
            </a:graphic>
          </wp:inline>
        </w:drawing>
      </w:r>
    </w:p>
    <w:p w:rsidR="003B1E9A" w:rsidRDefault="003B1E9A" w:rsidP="003B1E9A">
      <w:pPr>
        <w:autoSpaceDE w:val="0"/>
        <w:autoSpaceDN w:val="0"/>
        <w:adjustRightInd w:val="0"/>
        <w:jc w:val="both"/>
        <w:rPr>
          <w:rFonts w:ascii="Calibri" w:hAnsi="Calibri" w:cs="ArialNarrow,Bold"/>
          <w:b/>
          <w:bCs/>
          <w:iCs/>
        </w:rPr>
      </w:pPr>
    </w:p>
    <w:p w:rsidR="003B1E9A" w:rsidRDefault="003B1E9A" w:rsidP="003B1E9A">
      <w:pPr>
        <w:autoSpaceDE w:val="0"/>
        <w:autoSpaceDN w:val="0"/>
        <w:adjustRightInd w:val="0"/>
        <w:jc w:val="both"/>
        <w:rPr>
          <w:rFonts w:ascii="Calibri" w:hAnsi="Calibri" w:cs="Calibri"/>
          <w:bCs/>
          <w:color w:val="000000"/>
        </w:rPr>
      </w:pPr>
      <w:r>
        <w:rPr>
          <w:rFonts w:ascii="Calibri" w:hAnsi="Calibri" w:cs="Calibri"/>
          <w:color w:val="000000"/>
        </w:rPr>
        <w:t xml:space="preserve">Manutenções Preventivas </w:t>
      </w:r>
      <w:r>
        <w:rPr>
          <w:rFonts w:ascii="Calibri" w:hAnsi="Calibri" w:cs="Calibri"/>
          <w:bCs/>
          <w:color w:val="000000"/>
        </w:rPr>
        <w:t>dos Extintores de Incêndio</w:t>
      </w:r>
    </w:p>
    <w:p w:rsidR="003B1E9A" w:rsidRDefault="003B1E9A" w:rsidP="003B1E9A">
      <w:pPr>
        <w:autoSpaceDE w:val="0"/>
        <w:autoSpaceDN w:val="0"/>
        <w:adjustRightInd w:val="0"/>
        <w:jc w:val="both"/>
        <w:rPr>
          <w:rFonts w:ascii="Calibri" w:hAnsi="Calibri" w:cs="ArialNarrow,Bold"/>
          <w:b/>
          <w:bCs/>
          <w:iCs/>
        </w:rPr>
      </w:pPr>
      <w:r w:rsidRPr="00FF3893">
        <w:rPr>
          <w:noProof/>
        </w:rPr>
        <w:drawing>
          <wp:inline distT="0" distB="0" distL="0" distR="0" wp14:anchorId="67B725E8" wp14:editId="78361077">
            <wp:extent cx="6120000" cy="2632319"/>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000" cy="2632319"/>
                    </a:xfrm>
                    <a:prstGeom prst="rect">
                      <a:avLst/>
                    </a:prstGeom>
                    <a:noFill/>
                    <a:ln>
                      <a:noFill/>
                    </a:ln>
                  </pic:spPr>
                </pic:pic>
              </a:graphicData>
            </a:graphic>
          </wp:inline>
        </w:drawing>
      </w:r>
    </w:p>
    <w:p w:rsidR="003B1E9A" w:rsidRPr="00256A02" w:rsidRDefault="003B1E9A" w:rsidP="003B1E9A">
      <w:pPr>
        <w:autoSpaceDE w:val="0"/>
        <w:autoSpaceDN w:val="0"/>
        <w:adjustRightInd w:val="0"/>
        <w:jc w:val="both"/>
        <w:rPr>
          <w:rFonts w:ascii="Calibri" w:hAnsi="Calibri" w:cs="Calibri"/>
          <w:color w:val="000000"/>
        </w:rPr>
      </w:pPr>
      <w:r>
        <w:rPr>
          <w:rFonts w:ascii="Calibri" w:hAnsi="Calibri" w:cs="Calibri"/>
          <w:color w:val="000000"/>
        </w:rPr>
        <w:t xml:space="preserve">Manutenções Preventivas do </w:t>
      </w:r>
      <w:r w:rsidRPr="002E3B30">
        <w:rPr>
          <w:rFonts w:ascii="Calibri" w:hAnsi="Calibri" w:cs="Calibri"/>
          <w:color w:val="000000"/>
        </w:rPr>
        <w:t>Sistema de Detecção e Alarme de Incêndio</w:t>
      </w:r>
      <w:r>
        <w:rPr>
          <w:rFonts w:ascii="Calibri" w:hAnsi="Calibri" w:cs="Calibri"/>
          <w:color w:val="000000"/>
        </w:rPr>
        <w:t xml:space="preserve"> </w:t>
      </w:r>
      <w:r w:rsidRPr="002E3B30">
        <w:rPr>
          <w:rFonts w:ascii="Calibri" w:hAnsi="Calibri" w:cs="Calibri"/>
          <w:color w:val="000000"/>
        </w:rPr>
        <w:t xml:space="preserve">(SDAI) </w:t>
      </w:r>
      <w:r>
        <w:rPr>
          <w:rFonts w:ascii="Calibri" w:hAnsi="Calibri" w:cs="Calibri"/>
          <w:color w:val="000000"/>
        </w:rPr>
        <w:t>e Sistema Pressurização da Escada (SPAE)</w:t>
      </w:r>
    </w:p>
    <w:p w:rsidR="003B1E9A" w:rsidRDefault="003B1E9A" w:rsidP="003B1E9A">
      <w:pPr>
        <w:autoSpaceDE w:val="0"/>
        <w:autoSpaceDN w:val="0"/>
        <w:adjustRightInd w:val="0"/>
        <w:jc w:val="both"/>
        <w:rPr>
          <w:rFonts w:ascii="Calibri" w:hAnsi="Calibri" w:cs="ArialNarrow,Bold"/>
          <w:b/>
          <w:bCs/>
          <w:iCs/>
        </w:rPr>
      </w:pPr>
      <w:r w:rsidRPr="00256A02">
        <w:rPr>
          <w:noProof/>
        </w:rPr>
        <w:drawing>
          <wp:inline distT="0" distB="0" distL="0" distR="0" wp14:anchorId="4D22A79B" wp14:editId="4584C13F">
            <wp:extent cx="6120000" cy="169883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000" cy="1698836"/>
                    </a:xfrm>
                    <a:prstGeom prst="rect">
                      <a:avLst/>
                    </a:prstGeom>
                    <a:noFill/>
                    <a:ln>
                      <a:noFill/>
                    </a:ln>
                  </pic:spPr>
                </pic:pic>
              </a:graphicData>
            </a:graphic>
          </wp:inline>
        </w:drawing>
      </w:r>
    </w:p>
    <w:p w:rsidR="003B1E9A" w:rsidRPr="005225C2" w:rsidRDefault="003B1E9A" w:rsidP="003B1E9A">
      <w:pPr>
        <w:autoSpaceDE w:val="0"/>
        <w:autoSpaceDN w:val="0"/>
        <w:adjustRightInd w:val="0"/>
        <w:jc w:val="both"/>
        <w:rPr>
          <w:rFonts w:ascii="Calibri" w:hAnsi="Calibri" w:cs="Calibri"/>
          <w:color w:val="000000"/>
        </w:rPr>
      </w:pPr>
      <w:r>
        <w:rPr>
          <w:rFonts w:ascii="Calibri" w:hAnsi="Calibri" w:cs="Calibri"/>
          <w:color w:val="000000"/>
        </w:rPr>
        <w:t>Manutenções Preventivas do Sistema de Proteção contra Descargas A</w:t>
      </w:r>
      <w:r w:rsidRPr="00B20D75">
        <w:rPr>
          <w:rFonts w:ascii="Calibri" w:hAnsi="Calibri" w:cs="Calibri"/>
          <w:color w:val="000000"/>
        </w:rPr>
        <w:t>tmosféricas (SPDA)</w:t>
      </w:r>
    </w:p>
    <w:p w:rsidR="003B1E9A" w:rsidRDefault="003B1E9A" w:rsidP="003B1E9A">
      <w:pPr>
        <w:autoSpaceDE w:val="0"/>
        <w:autoSpaceDN w:val="0"/>
        <w:adjustRightInd w:val="0"/>
        <w:jc w:val="both"/>
        <w:rPr>
          <w:rFonts w:ascii="Calibri" w:hAnsi="Calibri" w:cs="ArialNarrow,Bold"/>
          <w:b/>
          <w:bCs/>
          <w:iCs/>
        </w:rPr>
      </w:pPr>
      <w:r w:rsidRPr="00FF3893">
        <w:rPr>
          <w:noProof/>
        </w:rPr>
        <w:lastRenderedPageBreak/>
        <w:drawing>
          <wp:inline distT="0" distB="0" distL="0" distR="0" wp14:anchorId="10F662DC" wp14:editId="573B44A6">
            <wp:extent cx="6120000" cy="219246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000" cy="2192467"/>
                    </a:xfrm>
                    <a:prstGeom prst="rect">
                      <a:avLst/>
                    </a:prstGeom>
                    <a:noFill/>
                    <a:ln>
                      <a:noFill/>
                    </a:ln>
                  </pic:spPr>
                </pic:pic>
              </a:graphicData>
            </a:graphic>
          </wp:inline>
        </w:drawing>
      </w:r>
    </w:p>
    <w:p w:rsidR="003B1E9A" w:rsidRPr="003B1E9A" w:rsidRDefault="003B1E9A" w:rsidP="003B1E9A">
      <w:pPr>
        <w:autoSpaceDE w:val="0"/>
        <w:autoSpaceDN w:val="0"/>
        <w:adjustRightInd w:val="0"/>
        <w:jc w:val="both"/>
        <w:rPr>
          <w:rFonts w:ascii="Calibri" w:hAnsi="Calibri" w:cs="Calibri"/>
          <w:color w:val="000000"/>
        </w:rPr>
      </w:pPr>
      <w:r>
        <w:rPr>
          <w:rFonts w:ascii="Calibri" w:hAnsi="Calibri" w:cs="Calibri"/>
          <w:color w:val="000000"/>
        </w:rPr>
        <w:t xml:space="preserve">- </w:t>
      </w:r>
      <w:r w:rsidRPr="00256A02">
        <w:rPr>
          <w:rFonts w:ascii="Calibri" w:hAnsi="Calibri" w:cs="Calibri"/>
          <w:color w:val="000000"/>
        </w:rPr>
        <w:t>SPDA - CAPTAÇÃO: 01 (um) mastro captores com estaiamento rígido h = 4 m acoplado com captor Franklin e Anel captor - Gaiola de Faraday constituído por cabo de cobre nu de bitola 35 mm² em todo o beiral - DESCIDAS, sendo: 01 (um) Condutor(es) de descida(s) aparente(s) com cabo de cobre de bitola 35 mm² e 03 (três) Condutor(es) de descida(s) estrutural “RE-BAR - ATERRAMENTO:  caixa de inspeção suspensa com 01 (um) ponto de inspeção</w:t>
      </w:r>
    </w:p>
    <w:p w:rsidR="003B1E9A" w:rsidRPr="002776E1" w:rsidRDefault="003B1E9A" w:rsidP="003B1E9A">
      <w:pPr>
        <w:pStyle w:val="PargrafodaLista"/>
        <w:numPr>
          <w:ilvl w:val="0"/>
          <w:numId w:val="26"/>
        </w:numPr>
        <w:autoSpaceDE w:val="0"/>
        <w:autoSpaceDN w:val="0"/>
        <w:adjustRightInd w:val="0"/>
        <w:ind w:left="284" w:hanging="284"/>
        <w:jc w:val="both"/>
        <w:rPr>
          <w:rFonts w:ascii="Calibri" w:hAnsi="Calibri" w:cs="ArialNarrow,Bold"/>
          <w:b/>
          <w:bCs/>
          <w:iCs/>
          <w:sz w:val="22"/>
          <w:szCs w:val="22"/>
        </w:rPr>
      </w:pPr>
      <w:r w:rsidRPr="00D4671C">
        <w:rPr>
          <w:rFonts w:ascii="Calibri" w:hAnsi="Calibri" w:cs="ArialNarrow,Bold"/>
          <w:b/>
          <w:bCs/>
          <w:sz w:val="22"/>
          <w:szCs w:val="22"/>
          <w:u w:val="single"/>
        </w:rPr>
        <w:t>DOS EQUIPAMENTOS INSTALADOS – CONFORME LAUDO DE EXIGÊNCIAS</w:t>
      </w:r>
      <w:r>
        <w:rPr>
          <w:rFonts w:ascii="Calibri" w:hAnsi="Calibri" w:cs="ArialNarrow,Bold"/>
          <w:b/>
          <w:bCs/>
          <w:sz w:val="22"/>
          <w:szCs w:val="22"/>
          <w:u w:val="single"/>
        </w:rPr>
        <w:t xml:space="preserve"> </w:t>
      </w:r>
      <w:r w:rsidRPr="00D4671C">
        <w:rPr>
          <w:rFonts w:ascii="Calibri" w:hAnsi="Calibri" w:cs="ArialNarrow,Bold"/>
          <w:b/>
          <w:bCs/>
          <w:sz w:val="22"/>
          <w:szCs w:val="22"/>
          <w:u w:val="single"/>
        </w:rPr>
        <w:t>– CBMERJ</w:t>
      </w:r>
    </w:p>
    <w:p w:rsidR="002776E1" w:rsidRPr="002776E1" w:rsidRDefault="002776E1" w:rsidP="002776E1">
      <w:pPr>
        <w:pStyle w:val="PargrafodaLista"/>
        <w:autoSpaceDE w:val="0"/>
        <w:autoSpaceDN w:val="0"/>
        <w:adjustRightInd w:val="0"/>
        <w:ind w:left="284"/>
        <w:jc w:val="both"/>
        <w:rPr>
          <w:rFonts w:ascii="Calibri" w:hAnsi="Calibri" w:cs="ArialNarrow,Bold"/>
          <w:b/>
          <w:bCs/>
          <w:iCs/>
          <w:sz w:val="22"/>
          <w:szCs w:val="22"/>
        </w:rPr>
      </w:pPr>
    </w:p>
    <w:p w:rsidR="003B1E9A" w:rsidRPr="003B1E9A" w:rsidRDefault="003B1E9A" w:rsidP="003B1E9A">
      <w:pPr>
        <w:pStyle w:val="PargrafodaLista"/>
        <w:autoSpaceDE w:val="0"/>
        <w:autoSpaceDN w:val="0"/>
        <w:adjustRightInd w:val="0"/>
        <w:ind w:left="720"/>
        <w:jc w:val="both"/>
        <w:rPr>
          <w:rFonts w:ascii="Calibri" w:hAnsi="Calibri" w:cs="ArialNarrow,Bold"/>
          <w:b/>
          <w:bCs/>
          <w:iCs/>
          <w:sz w:val="22"/>
          <w:szCs w:val="22"/>
        </w:rPr>
      </w:pPr>
      <w:r w:rsidRPr="003D2E75">
        <w:rPr>
          <w:noProof/>
        </w:rPr>
        <w:drawing>
          <wp:inline distT="0" distB="0" distL="0" distR="0" wp14:anchorId="4E8FCABA" wp14:editId="7D61199C">
            <wp:extent cx="3724275" cy="50038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500380"/>
                    </a:xfrm>
                    <a:prstGeom prst="rect">
                      <a:avLst/>
                    </a:prstGeom>
                    <a:noFill/>
                    <a:ln>
                      <a:noFill/>
                    </a:ln>
                  </pic:spPr>
                </pic:pic>
              </a:graphicData>
            </a:graphic>
          </wp:inline>
        </w:drawing>
      </w:r>
    </w:p>
    <w:p w:rsidR="003B1E9A" w:rsidRPr="003B1E9A" w:rsidRDefault="003B1E9A" w:rsidP="003B1E9A">
      <w:pPr>
        <w:pStyle w:val="PargrafodaLista"/>
        <w:autoSpaceDE w:val="0"/>
        <w:autoSpaceDN w:val="0"/>
        <w:adjustRightInd w:val="0"/>
        <w:ind w:left="720"/>
        <w:jc w:val="both"/>
        <w:rPr>
          <w:rFonts w:ascii="Calibri" w:hAnsi="Calibri" w:cs="ArialNarrow,Bold"/>
          <w:b/>
          <w:bCs/>
          <w:iCs/>
        </w:rPr>
      </w:pPr>
    </w:p>
    <w:p w:rsidR="003B1E9A" w:rsidRPr="002776E1" w:rsidRDefault="003B1E9A" w:rsidP="002776E1">
      <w:pPr>
        <w:pStyle w:val="PargrafodaLista"/>
        <w:autoSpaceDE w:val="0"/>
        <w:autoSpaceDN w:val="0"/>
        <w:adjustRightInd w:val="0"/>
        <w:ind w:left="720"/>
        <w:jc w:val="both"/>
        <w:rPr>
          <w:rFonts w:ascii="Calibri" w:hAnsi="Calibri" w:cs="ArialNarrow,Bold"/>
          <w:b/>
          <w:bCs/>
          <w:iCs/>
          <w:sz w:val="22"/>
          <w:szCs w:val="22"/>
        </w:rPr>
      </w:pPr>
      <w:r w:rsidRPr="00256A02">
        <w:rPr>
          <w:noProof/>
        </w:rPr>
        <w:drawing>
          <wp:inline distT="0" distB="0" distL="0" distR="0" wp14:anchorId="11205FEC" wp14:editId="220CAA17">
            <wp:extent cx="5046537" cy="2340000"/>
            <wp:effectExtent l="0" t="0" r="1905"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6537" cy="2340000"/>
                    </a:xfrm>
                    <a:prstGeom prst="rect">
                      <a:avLst/>
                    </a:prstGeom>
                    <a:noFill/>
                    <a:ln>
                      <a:noFill/>
                    </a:ln>
                  </pic:spPr>
                </pic:pic>
              </a:graphicData>
            </a:graphic>
          </wp:inline>
        </w:drawing>
      </w:r>
    </w:p>
    <w:p w:rsidR="003B1E9A" w:rsidRPr="003B1E9A" w:rsidRDefault="003B1E9A" w:rsidP="003B1E9A">
      <w:pPr>
        <w:pStyle w:val="PargrafodaLista"/>
        <w:autoSpaceDE w:val="0"/>
        <w:autoSpaceDN w:val="0"/>
        <w:adjustRightInd w:val="0"/>
        <w:ind w:left="720"/>
        <w:jc w:val="both"/>
        <w:rPr>
          <w:rFonts w:ascii="Calibri" w:hAnsi="Calibri" w:cs="ArialNarrow,Bold"/>
          <w:b/>
          <w:bCs/>
          <w:iCs/>
          <w:sz w:val="22"/>
          <w:szCs w:val="22"/>
        </w:rPr>
      </w:pPr>
      <w:r w:rsidRPr="003D2E75">
        <w:rPr>
          <w:noProof/>
        </w:rPr>
        <w:drawing>
          <wp:inline distT="0" distB="0" distL="0" distR="0" wp14:anchorId="5AE60786" wp14:editId="45BB9159">
            <wp:extent cx="5652000" cy="2169337"/>
            <wp:effectExtent l="0" t="0" r="635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2000" cy="2169337"/>
                    </a:xfrm>
                    <a:prstGeom prst="rect">
                      <a:avLst/>
                    </a:prstGeom>
                    <a:noFill/>
                    <a:ln>
                      <a:noFill/>
                    </a:ln>
                  </pic:spPr>
                </pic:pic>
              </a:graphicData>
            </a:graphic>
          </wp:inline>
        </w:drawing>
      </w:r>
    </w:p>
    <w:p w:rsidR="003B1E9A" w:rsidRPr="003B1E9A" w:rsidRDefault="003B1E9A" w:rsidP="003B1E9A">
      <w:pPr>
        <w:pStyle w:val="PargrafodaLista"/>
        <w:autoSpaceDE w:val="0"/>
        <w:autoSpaceDN w:val="0"/>
        <w:adjustRightInd w:val="0"/>
        <w:ind w:left="720"/>
        <w:jc w:val="both"/>
        <w:rPr>
          <w:rFonts w:ascii="Calibri" w:hAnsi="Calibri" w:cs="ArialNarrow,Bold"/>
          <w:b/>
          <w:bCs/>
          <w:iCs/>
        </w:rPr>
      </w:pPr>
    </w:p>
    <w:p w:rsidR="003B1E9A" w:rsidRPr="003B1E9A" w:rsidRDefault="003B1E9A" w:rsidP="003B1E9A">
      <w:pPr>
        <w:pStyle w:val="PargrafodaLista"/>
        <w:autoSpaceDE w:val="0"/>
        <w:autoSpaceDN w:val="0"/>
        <w:adjustRightInd w:val="0"/>
        <w:ind w:left="720"/>
        <w:jc w:val="both"/>
        <w:rPr>
          <w:rFonts w:ascii="Segoe UI" w:hAnsi="Segoe UI" w:cs="Segoe UI"/>
          <w:sz w:val="21"/>
          <w:szCs w:val="21"/>
        </w:rPr>
      </w:pPr>
      <w:r w:rsidRPr="003B1E9A">
        <w:rPr>
          <w:rFonts w:ascii="Calibri" w:hAnsi="Calibri" w:cs="ArialNarrow,Bold"/>
          <w:b/>
          <w:bCs/>
          <w:u w:val="single"/>
        </w:rPr>
        <w:t>NOTA:</w:t>
      </w:r>
      <w:r w:rsidRPr="003B1E9A">
        <w:rPr>
          <w:rFonts w:ascii="Calibri" w:hAnsi="Calibri" w:cs="ArialNarrow,Bold"/>
          <w:bCs/>
        </w:rPr>
        <w:t xml:space="preserve"> </w:t>
      </w:r>
      <w:r w:rsidRPr="003B1E9A">
        <w:rPr>
          <w:rFonts w:ascii="Calibri" w:eastAsia="Calibri" w:hAnsi="Calibri" w:cs="ArialNarrow,Bold"/>
          <w:bCs/>
        </w:rPr>
        <w:t>Os equipamentos e materiais listados pela</w:t>
      </w:r>
      <w:r w:rsidRPr="003B1E9A">
        <w:rPr>
          <w:rFonts w:ascii="Calibri" w:eastAsia="Calibri" w:hAnsi="Calibri" w:cs="ArialNarrow,Bold"/>
          <w:b/>
          <w:bCs/>
        </w:rPr>
        <w:t xml:space="preserve"> CONTRATADA</w:t>
      </w:r>
      <w:r w:rsidRPr="003B1E9A">
        <w:rPr>
          <w:rFonts w:ascii="Calibri" w:eastAsia="Calibri" w:hAnsi="Calibri" w:cs="ArialNarrow,Bold"/>
          <w:bCs/>
        </w:rPr>
        <w:t xml:space="preserve"> neste quadro são itens a serem cumpridas pela </w:t>
      </w:r>
      <w:r w:rsidRPr="003B1E9A">
        <w:rPr>
          <w:rFonts w:ascii="Calibri" w:eastAsia="Calibri" w:hAnsi="Calibri" w:cs="ArialNarrow,Bold"/>
          <w:b/>
          <w:bCs/>
        </w:rPr>
        <w:t>CONTRATANTE</w:t>
      </w:r>
      <w:r w:rsidRPr="003B1E9A">
        <w:rPr>
          <w:rFonts w:ascii="Calibri" w:eastAsia="Calibri" w:hAnsi="Calibri" w:cs="ArialNarrow,Bold"/>
          <w:bCs/>
        </w:rPr>
        <w:t xml:space="preserve">, pois foram/serão exigidos através do projeto de incêndio aprovado (Laudo de Exigências LE-02785/24 CBMERJ). Será de responsabilidade da </w:t>
      </w:r>
      <w:r w:rsidRPr="003B1E9A">
        <w:rPr>
          <w:rFonts w:ascii="Calibri" w:eastAsia="Calibri" w:hAnsi="Calibri" w:cs="ArialNarrow,Bold"/>
          <w:b/>
          <w:bCs/>
        </w:rPr>
        <w:t>CONTRATADA</w:t>
      </w:r>
      <w:r w:rsidRPr="003B1E9A">
        <w:rPr>
          <w:rFonts w:ascii="Calibri" w:eastAsia="Calibri" w:hAnsi="Calibri" w:cs="ArialNarrow,Bold"/>
          <w:bCs/>
        </w:rPr>
        <w:t xml:space="preserve"> na manutenção preventiva sinalizar através de relatório a falta e/ou a necessidade de cumprimento de quaisquer exigências para a </w:t>
      </w:r>
      <w:r w:rsidRPr="003B1E9A">
        <w:rPr>
          <w:rFonts w:ascii="Calibri" w:eastAsia="Calibri" w:hAnsi="Calibri" w:cs="ArialNarrow,Bold"/>
          <w:b/>
          <w:bCs/>
        </w:rPr>
        <w:t>CONTRATANTE</w:t>
      </w:r>
      <w:r w:rsidRPr="003B1E9A">
        <w:rPr>
          <w:rFonts w:ascii="Calibri" w:eastAsia="Calibri" w:hAnsi="Calibri" w:cs="ArialNarrow,Bold"/>
          <w:bCs/>
        </w:rPr>
        <w:t>.</w:t>
      </w:r>
    </w:p>
    <w:p w:rsidR="003B1E9A" w:rsidRDefault="003B1E9A" w:rsidP="005F0A86"/>
    <w:p w:rsidR="003B1E9A" w:rsidRPr="000E13A3" w:rsidRDefault="003B1E9A" w:rsidP="003B1E9A">
      <w:pPr>
        <w:pStyle w:val="PargrafodaLista"/>
        <w:numPr>
          <w:ilvl w:val="0"/>
          <w:numId w:val="26"/>
        </w:numPr>
        <w:autoSpaceDE w:val="0"/>
        <w:autoSpaceDN w:val="0"/>
        <w:adjustRightInd w:val="0"/>
        <w:ind w:left="284" w:hanging="284"/>
        <w:jc w:val="both"/>
        <w:rPr>
          <w:rFonts w:ascii="Calibri" w:hAnsi="Calibri" w:cs="Calibri"/>
          <w:b/>
          <w:bCs/>
          <w:sz w:val="22"/>
          <w:szCs w:val="22"/>
        </w:rPr>
      </w:pPr>
      <w:r w:rsidRPr="000E13A3">
        <w:rPr>
          <w:rFonts w:ascii="Calibri" w:hAnsi="Calibri" w:cs="ArialNarrow,Bold"/>
          <w:b/>
          <w:bCs/>
          <w:sz w:val="22"/>
          <w:szCs w:val="22"/>
          <w:u w:val="single"/>
        </w:rPr>
        <w:t>DAS VISTORIAS</w:t>
      </w:r>
    </w:p>
    <w:p w:rsidR="003B1E9A" w:rsidRDefault="003B1E9A" w:rsidP="003B1E9A">
      <w:pPr>
        <w:autoSpaceDE w:val="0"/>
        <w:autoSpaceDN w:val="0"/>
        <w:adjustRightInd w:val="0"/>
        <w:jc w:val="both"/>
        <w:rPr>
          <w:rFonts w:ascii="Calibri" w:hAnsi="Calibri" w:cs="Calibri"/>
        </w:rPr>
      </w:pPr>
    </w:p>
    <w:p w:rsidR="003B1E9A" w:rsidRDefault="003B1E9A" w:rsidP="003B1E9A">
      <w:pPr>
        <w:autoSpaceDE w:val="0"/>
        <w:autoSpaceDN w:val="0"/>
        <w:adjustRightInd w:val="0"/>
        <w:jc w:val="both"/>
        <w:rPr>
          <w:rFonts w:ascii="Calibri" w:hAnsi="Calibri" w:cs="Calibri"/>
        </w:rPr>
      </w:pPr>
      <w:r w:rsidRPr="009A1722">
        <w:rPr>
          <w:rFonts w:ascii="Calibri" w:hAnsi="Calibri" w:cs="Calibri"/>
        </w:rPr>
        <w:t xml:space="preserve">A </w:t>
      </w:r>
      <w:r w:rsidRPr="009A1722">
        <w:rPr>
          <w:rFonts w:ascii="Calibri" w:hAnsi="Calibri" w:cs="Calibri"/>
          <w:b/>
        </w:rPr>
        <w:t>CONTRATADA,</w:t>
      </w:r>
      <w:r w:rsidRPr="009A1722">
        <w:rPr>
          <w:rFonts w:ascii="Calibri" w:hAnsi="Calibri" w:cs="Calibri"/>
        </w:rPr>
        <w:t xml:space="preserve"> em horário a ser fixado pelo </w:t>
      </w:r>
      <w:r w:rsidRPr="009A1722">
        <w:rPr>
          <w:rFonts w:ascii="Calibri" w:hAnsi="Calibri" w:cs="Calibri"/>
          <w:b/>
        </w:rPr>
        <w:t>CONTRATANTE</w:t>
      </w:r>
      <w:r>
        <w:rPr>
          <w:rFonts w:ascii="Calibri" w:hAnsi="Calibri" w:cs="Calibri"/>
        </w:rPr>
        <w:t>, disponibilizará</w:t>
      </w:r>
      <w:r w:rsidRPr="009A1722">
        <w:rPr>
          <w:rFonts w:ascii="Calibri" w:hAnsi="Calibri" w:cs="Calibri"/>
        </w:rPr>
        <w:t xml:space="preserve"> técnico</w:t>
      </w:r>
      <w:r>
        <w:rPr>
          <w:rFonts w:ascii="Calibri" w:hAnsi="Calibri" w:cs="Calibri"/>
        </w:rPr>
        <w:t>s especializados</w:t>
      </w:r>
      <w:r w:rsidRPr="009A1722">
        <w:rPr>
          <w:rFonts w:ascii="Calibri" w:hAnsi="Calibri" w:cs="Calibri"/>
        </w:rPr>
        <w:t xml:space="preserve"> que efetuarão vistorias nos equipamentos e materiais, objeto deste contrato, percorrendo todas as áreas do local da </w:t>
      </w:r>
      <w:r w:rsidRPr="009A1722">
        <w:rPr>
          <w:rFonts w:ascii="Calibri" w:hAnsi="Calibri" w:cs="Calibri"/>
          <w:b/>
        </w:rPr>
        <w:t>CONTRATANTE</w:t>
      </w:r>
      <w:r w:rsidRPr="009A1722">
        <w:rPr>
          <w:rFonts w:ascii="Calibri" w:hAnsi="Calibri" w:cs="Calibri"/>
        </w:rPr>
        <w:t xml:space="preserve"> protegidas por estes, objetivando uma avaliação visual de toda a instalação.</w:t>
      </w:r>
      <w:r>
        <w:rPr>
          <w:rFonts w:ascii="Calibri" w:hAnsi="Calibri" w:cs="Calibri"/>
        </w:rPr>
        <w:t xml:space="preserve"> </w:t>
      </w:r>
      <w:r w:rsidRPr="0088052E">
        <w:rPr>
          <w:rFonts w:ascii="Calibri" w:hAnsi="Calibri" w:cs="Calibri"/>
        </w:rPr>
        <w:t xml:space="preserve">Por ocasião destas vistorias a </w:t>
      </w:r>
      <w:r w:rsidRPr="0088052E">
        <w:rPr>
          <w:rFonts w:ascii="Calibri" w:hAnsi="Calibri" w:cs="Calibri"/>
          <w:b/>
        </w:rPr>
        <w:t>CONTRATADA</w:t>
      </w:r>
      <w:r w:rsidRPr="0088052E">
        <w:rPr>
          <w:rFonts w:ascii="Calibri" w:hAnsi="Calibri" w:cs="Calibri"/>
        </w:rPr>
        <w:t xml:space="preserve"> poderá efetuar serviços de testes nos equipamentos e materiais </w:t>
      </w:r>
      <w:r>
        <w:rPr>
          <w:rFonts w:ascii="Calibri" w:hAnsi="Calibri" w:cs="Calibri"/>
        </w:rPr>
        <w:t>para avaliação do desempenho.</w:t>
      </w:r>
    </w:p>
    <w:p w:rsidR="003B1E9A" w:rsidRDefault="003B1E9A" w:rsidP="003B1E9A">
      <w:pPr>
        <w:autoSpaceDE w:val="0"/>
        <w:autoSpaceDN w:val="0"/>
        <w:adjustRightInd w:val="0"/>
        <w:jc w:val="both"/>
        <w:rPr>
          <w:rFonts w:ascii="Calibri" w:hAnsi="Calibri" w:cs="Calibri"/>
        </w:rPr>
      </w:pPr>
    </w:p>
    <w:p w:rsidR="003B1E9A" w:rsidRPr="003B1E9A" w:rsidRDefault="003B1E9A" w:rsidP="003B1E9A">
      <w:pPr>
        <w:autoSpaceDE w:val="0"/>
        <w:autoSpaceDN w:val="0"/>
        <w:adjustRightInd w:val="0"/>
        <w:jc w:val="both"/>
        <w:rPr>
          <w:rFonts w:ascii="Calibri" w:hAnsi="Calibri" w:cs="Calibri"/>
        </w:rPr>
      </w:pPr>
      <w:r w:rsidRPr="009A1722">
        <w:rPr>
          <w:rFonts w:ascii="Calibri" w:hAnsi="Calibri" w:cs="Calibri"/>
        </w:rPr>
        <w:t xml:space="preserve">Ao final de cada vistoria mensal a </w:t>
      </w:r>
      <w:r w:rsidRPr="009A1722">
        <w:rPr>
          <w:rFonts w:ascii="Calibri" w:hAnsi="Calibri" w:cs="Calibri"/>
          <w:b/>
        </w:rPr>
        <w:t>CONTRATADA</w:t>
      </w:r>
      <w:r w:rsidRPr="009A1722">
        <w:rPr>
          <w:rFonts w:ascii="Calibri" w:hAnsi="Calibri" w:cs="Calibri"/>
        </w:rPr>
        <w:t xml:space="preserve"> elaborará um </w:t>
      </w:r>
      <w:r w:rsidRPr="009A1722">
        <w:rPr>
          <w:rFonts w:ascii="Calibri" w:hAnsi="Calibri" w:cs="Calibri"/>
          <w:b/>
        </w:rPr>
        <w:t>Relatório de Inspeção</w:t>
      </w:r>
      <w:r w:rsidRPr="009A1722">
        <w:rPr>
          <w:rFonts w:ascii="Calibri" w:hAnsi="Calibri" w:cs="Calibri"/>
        </w:rPr>
        <w:t xml:space="preserve">, informando o </w:t>
      </w:r>
      <w:r w:rsidRPr="009A1722">
        <w:rPr>
          <w:rFonts w:ascii="Calibri" w:hAnsi="Calibri" w:cs="Calibri"/>
          <w:b/>
        </w:rPr>
        <w:t xml:space="preserve">CONTRATANTE </w:t>
      </w:r>
      <w:r w:rsidRPr="009A1722">
        <w:rPr>
          <w:rFonts w:ascii="Calibri" w:hAnsi="Calibri" w:cs="Calibri"/>
        </w:rPr>
        <w:t>sobre as atividades desenvolvidas, os serviços executados, e apontando todas as irregularidades encontradas, bem como os procedim</w:t>
      </w:r>
      <w:r>
        <w:rPr>
          <w:rFonts w:ascii="Calibri" w:hAnsi="Calibri" w:cs="Calibri"/>
        </w:rPr>
        <w:t xml:space="preserve">entos adotados para corrigi-las. </w:t>
      </w:r>
      <w:r w:rsidRPr="009A1722">
        <w:rPr>
          <w:rFonts w:ascii="Calibri" w:hAnsi="Calibri" w:cs="Calibri"/>
        </w:rPr>
        <w:t xml:space="preserve">O Relatório de Inspeção deverá ser assinado pelo </w:t>
      </w:r>
      <w:r w:rsidRPr="009A1722">
        <w:rPr>
          <w:rFonts w:ascii="Calibri" w:hAnsi="Calibri" w:cs="Calibri"/>
          <w:b/>
        </w:rPr>
        <w:t>CONTRATANTE</w:t>
      </w:r>
      <w:r w:rsidRPr="009A1722">
        <w:rPr>
          <w:rFonts w:ascii="Calibri" w:hAnsi="Calibri" w:cs="Calibri"/>
        </w:rPr>
        <w:t xml:space="preserve">, na pessoa de seu representante a ser oportunamente indicada, e por um responsável técnico da </w:t>
      </w:r>
      <w:r w:rsidRPr="009A1722">
        <w:rPr>
          <w:rFonts w:ascii="Calibri" w:hAnsi="Calibri" w:cs="Calibri"/>
          <w:b/>
        </w:rPr>
        <w:t>CONTRATADA</w:t>
      </w:r>
      <w:r>
        <w:rPr>
          <w:rFonts w:ascii="Calibri" w:hAnsi="Calibri" w:cs="Calibri"/>
        </w:rPr>
        <w:t xml:space="preserve">. A </w:t>
      </w:r>
      <w:r w:rsidRPr="00685348">
        <w:rPr>
          <w:rFonts w:ascii="Calibri" w:hAnsi="Calibri" w:cs="Calibri"/>
          <w:b/>
        </w:rPr>
        <w:t>CONTRATADA</w:t>
      </w:r>
      <w:r>
        <w:rPr>
          <w:rFonts w:ascii="Calibri" w:hAnsi="Calibri" w:cs="Calibri"/>
        </w:rPr>
        <w:t xml:space="preserve"> a</w:t>
      </w:r>
      <w:r w:rsidRPr="00685348">
        <w:rPr>
          <w:rFonts w:ascii="Calibri" w:hAnsi="Calibri" w:cs="Calibri"/>
        </w:rPr>
        <w:t>presentar</w:t>
      </w:r>
      <w:r>
        <w:rPr>
          <w:rFonts w:ascii="Calibri" w:hAnsi="Calibri" w:cs="Calibri"/>
        </w:rPr>
        <w:t>á</w:t>
      </w:r>
      <w:r w:rsidRPr="00685348">
        <w:rPr>
          <w:rFonts w:ascii="Calibri" w:hAnsi="Calibri" w:cs="Calibri"/>
        </w:rPr>
        <w:t xml:space="preserve"> anualmente relatório com respectivo laudo técnico e ART das atividades referentes a esta periodicidade. </w:t>
      </w:r>
    </w:p>
    <w:p w:rsidR="003B1E9A" w:rsidRDefault="003B1E9A" w:rsidP="003B1E9A">
      <w:pPr>
        <w:pStyle w:val="PargrafodaLista"/>
        <w:numPr>
          <w:ilvl w:val="0"/>
          <w:numId w:val="26"/>
        </w:numPr>
        <w:autoSpaceDE w:val="0"/>
        <w:autoSpaceDN w:val="0"/>
        <w:adjustRightInd w:val="0"/>
        <w:ind w:left="284" w:hanging="284"/>
        <w:jc w:val="both"/>
        <w:rPr>
          <w:rFonts w:ascii="Calibri" w:hAnsi="Calibri" w:cs="ArialNarrow,Bold"/>
          <w:b/>
          <w:bCs/>
          <w:sz w:val="22"/>
          <w:szCs w:val="22"/>
          <w:u w:val="single"/>
        </w:rPr>
      </w:pPr>
      <w:r w:rsidRPr="000E13A3">
        <w:rPr>
          <w:rFonts w:ascii="Calibri" w:hAnsi="Calibri" w:cs="ArialNarrow,Bold"/>
          <w:b/>
          <w:bCs/>
          <w:sz w:val="22"/>
          <w:szCs w:val="22"/>
          <w:u w:val="single"/>
        </w:rPr>
        <w:t>DOS PROCEDIMENTOS NA EXECUÇÃO DOS SERVIÇOS</w:t>
      </w:r>
    </w:p>
    <w:p w:rsidR="003B1E9A" w:rsidRPr="003B1E9A" w:rsidRDefault="003B1E9A" w:rsidP="003B1E9A">
      <w:pPr>
        <w:pStyle w:val="PargrafodaLista"/>
        <w:autoSpaceDE w:val="0"/>
        <w:autoSpaceDN w:val="0"/>
        <w:adjustRightInd w:val="0"/>
        <w:ind w:left="284"/>
        <w:jc w:val="both"/>
        <w:rPr>
          <w:rFonts w:ascii="Calibri" w:hAnsi="Calibri" w:cs="ArialNarrow,Bold"/>
          <w:b/>
          <w:bCs/>
          <w:sz w:val="22"/>
          <w:szCs w:val="22"/>
          <w:u w:val="single"/>
        </w:rPr>
      </w:pPr>
    </w:p>
    <w:p w:rsidR="003B1E9A" w:rsidRDefault="003B1E9A" w:rsidP="003B1E9A">
      <w:pPr>
        <w:autoSpaceDE w:val="0"/>
        <w:autoSpaceDN w:val="0"/>
        <w:adjustRightInd w:val="0"/>
        <w:jc w:val="both"/>
        <w:rPr>
          <w:rFonts w:ascii="Calibri" w:hAnsi="Calibri" w:cs="Calibri"/>
        </w:rPr>
      </w:pPr>
      <w:r w:rsidRPr="0021513E">
        <w:rPr>
          <w:rFonts w:ascii="Calibri" w:hAnsi="Calibri" w:cs="Calibri"/>
        </w:rPr>
        <w:t xml:space="preserve">A </w:t>
      </w:r>
      <w:r w:rsidRPr="0021513E">
        <w:rPr>
          <w:rFonts w:ascii="Calibri" w:hAnsi="Calibri" w:cs="Calibri"/>
          <w:b/>
        </w:rPr>
        <w:t>CONTRATADA</w:t>
      </w:r>
      <w:r w:rsidRPr="0021513E">
        <w:rPr>
          <w:rFonts w:ascii="Calibri" w:hAnsi="Calibri" w:cs="Calibri"/>
        </w:rPr>
        <w:t xml:space="preserve"> durante a execução dos serviços ora avençados obriga-se a obter e a seguir as recomendações e/ou instruções de manutenção dos fabricantes dos sistemas, equipamentos e materiais relacionados ao objeto da presente contratação. </w:t>
      </w:r>
    </w:p>
    <w:p w:rsidR="003B1E9A" w:rsidRPr="009A1722" w:rsidRDefault="003B1E9A" w:rsidP="003B1E9A">
      <w:pPr>
        <w:autoSpaceDE w:val="0"/>
        <w:autoSpaceDN w:val="0"/>
        <w:adjustRightInd w:val="0"/>
        <w:jc w:val="both"/>
        <w:rPr>
          <w:rFonts w:ascii="Calibri" w:hAnsi="Calibri" w:cs="Calibri"/>
        </w:rPr>
      </w:pPr>
      <w:r w:rsidRPr="00802F62">
        <w:rPr>
          <w:rFonts w:ascii="Calibri" w:hAnsi="Calibri" w:cs="Calibri"/>
        </w:rPr>
        <w:t xml:space="preserve">Na ausência de recomendações e/ou instruções de manutenção dos fabricantes dos referidos sistemas, equipamentos e materiais, utilizar-se-á o próprio plano de manutenção, cujos procedimentos serão submetidos previamente e por escrito, para a aprovação do </w:t>
      </w:r>
      <w:r w:rsidRPr="00802F62">
        <w:rPr>
          <w:rFonts w:ascii="Calibri" w:hAnsi="Calibri" w:cs="Calibri"/>
          <w:b/>
        </w:rPr>
        <w:t>CONTRATANTE</w:t>
      </w:r>
      <w:r>
        <w:rPr>
          <w:rFonts w:ascii="Calibri" w:hAnsi="Calibri" w:cs="Calibri"/>
        </w:rPr>
        <w:t>.</w:t>
      </w:r>
    </w:p>
    <w:p w:rsidR="003B1E9A" w:rsidRPr="009A1722" w:rsidRDefault="003B1E9A" w:rsidP="003B1E9A">
      <w:pPr>
        <w:autoSpaceDE w:val="0"/>
        <w:autoSpaceDN w:val="0"/>
        <w:adjustRightInd w:val="0"/>
        <w:jc w:val="both"/>
        <w:rPr>
          <w:rFonts w:ascii="Calibri" w:hAnsi="Calibri" w:cs="Calibri"/>
        </w:rPr>
      </w:pPr>
      <w:r w:rsidRPr="009A1722">
        <w:rPr>
          <w:rFonts w:ascii="Calibri" w:hAnsi="Calibri" w:cs="Calibri"/>
        </w:rPr>
        <w:t xml:space="preserve">O </w:t>
      </w:r>
      <w:r w:rsidRPr="009A1722">
        <w:rPr>
          <w:rFonts w:ascii="Calibri" w:hAnsi="Calibri" w:cs="Calibri"/>
          <w:b/>
        </w:rPr>
        <w:t>CONTRATANTE</w:t>
      </w:r>
      <w:r w:rsidRPr="009A1722">
        <w:rPr>
          <w:rFonts w:ascii="Calibri" w:hAnsi="Calibri" w:cs="Calibri"/>
        </w:rPr>
        <w:t xml:space="preserve"> poderá fiscalizar os serviços ora contratados, diretamente ou por intermédio de prepostos devidamente credenciados, obrigando-se a </w:t>
      </w:r>
      <w:r w:rsidRPr="009A1722">
        <w:rPr>
          <w:rFonts w:ascii="Calibri" w:hAnsi="Calibri" w:cs="Calibri"/>
          <w:b/>
        </w:rPr>
        <w:t>CONTRATADA</w:t>
      </w:r>
      <w:r w:rsidRPr="009A1722">
        <w:rPr>
          <w:rFonts w:ascii="Calibri" w:hAnsi="Calibri" w:cs="Calibri"/>
        </w:rPr>
        <w:t xml:space="preserve"> a facilita</w:t>
      </w:r>
      <w:r>
        <w:rPr>
          <w:rFonts w:ascii="Calibri" w:hAnsi="Calibri" w:cs="Calibri"/>
        </w:rPr>
        <w:t>r a execução dessa fiscalização.</w:t>
      </w:r>
    </w:p>
    <w:p w:rsidR="003B1E9A" w:rsidRPr="003B1E9A" w:rsidRDefault="003B1E9A" w:rsidP="003B1E9A">
      <w:pPr>
        <w:autoSpaceDE w:val="0"/>
        <w:autoSpaceDN w:val="0"/>
        <w:adjustRightInd w:val="0"/>
        <w:jc w:val="both"/>
        <w:rPr>
          <w:rFonts w:ascii="Calibri" w:hAnsi="Calibri" w:cs="Calibri"/>
        </w:rPr>
      </w:pPr>
      <w:r w:rsidRPr="009A1722">
        <w:rPr>
          <w:rFonts w:ascii="Calibri" w:hAnsi="Calibri" w:cs="Calibri"/>
        </w:rPr>
        <w:t xml:space="preserve">O </w:t>
      </w:r>
      <w:r w:rsidRPr="009A1722">
        <w:rPr>
          <w:rFonts w:ascii="Calibri" w:hAnsi="Calibri" w:cs="Calibri"/>
          <w:b/>
        </w:rPr>
        <w:t xml:space="preserve">CONTRATANTE </w:t>
      </w:r>
      <w:r w:rsidRPr="009A1722">
        <w:rPr>
          <w:rFonts w:ascii="Calibri" w:hAnsi="Calibri" w:cs="Calibri"/>
        </w:rPr>
        <w:t xml:space="preserve">envidará todos os seus esforços para que a </w:t>
      </w:r>
      <w:r w:rsidRPr="009A1722">
        <w:rPr>
          <w:rFonts w:ascii="Calibri" w:hAnsi="Calibri" w:cs="Calibri"/>
          <w:b/>
        </w:rPr>
        <w:t xml:space="preserve">CONTRATADA </w:t>
      </w:r>
      <w:r w:rsidRPr="009A1722">
        <w:rPr>
          <w:rFonts w:ascii="Calibri" w:hAnsi="Calibri" w:cs="Calibri"/>
        </w:rPr>
        <w:t>obtenha todas as facilidades e livre acesso aos sistemas, equipamentos e materiais, isto para que a execução dos serviços ora contratados seja perfeita tecnicamente.</w:t>
      </w:r>
    </w:p>
    <w:p w:rsidR="003B1E9A" w:rsidRDefault="003B1E9A" w:rsidP="003B1E9A">
      <w:pPr>
        <w:autoSpaceDE w:val="0"/>
        <w:autoSpaceDN w:val="0"/>
        <w:adjustRightInd w:val="0"/>
        <w:jc w:val="both"/>
        <w:rPr>
          <w:rFonts w:ascii="Calibri" w:hAnsi="Calibri" w:cs="ArialNarrow"/>
        </w:rPr>
      </w:pPr>
      <w:r w:rsidRPr="00DB3FD6">
        <w:rPr>
          <w:rFonts w:ascii="Calibri" w:hAnsi="Calibri" w:cs="ArialNarrow,Bold"/>
          <w:bCs/>
        </w:rPr>
        <w:t>Dos Critérios Gerais da Execução:</w:t>
      </w:r>
      <w:r w:rsidRPr="009A1722">
        <w:rPr>
          <w:rFonts w:ascii="Calibri" w:hAnsi="Calibri" w:cs="ArialNarrow,Bold"/>
          <w:b/>
          <w:bCs/>
        </w:rPr>
        <w:t xml:space="preserve"> </w:t>
      </w:r>
      <w:r w:rsidRPr="009A1722">
        <w:rPr>
          <w:rFonts w:ascii="Calibri" w:hAnsi="Calibri" w:cs="ArialNarrow"/>
        </w:rPr>
        <w:t xml:space="preserve">Será designado, como Gestor do Contrato, um representante da </w:t>
      </w:r>
      <w:r w:rsidRPr="0021513E">
        <w:rPr>
          <w:rFonts w:ascii="Calibri" w:hAnsi="Calibri" w:cs="ArialNarrow"/>
          <w:b/>
        </w:rPr>
        <w:t>CONTRATADA</w:t>
      </w:r>
      <w:r w:rsidRPr="009A1722">
        <w:rPr>
          <w:rFonts w:ascii="Calibri" w:hAnsi="Calibri" w:cs="ArialNarrow"/>
        </w:rPr>
        <w:t xml:space="preserve"> para executar operacionalmente as ações de acompanhamento físico, controle, gestão administ</w:t>
      </w:r>
      <w:r>
        <w:rPr>
          <w:rFonts w:ascii="Calibri" w:hAnsi="Calibri" w:cs="ArialNarrow"/>
        </w:rPr>
        <w:t>rativa e financeira do contrato. O</w:t>
      </w:r>
      <w:r w:rsidRPr="000D436E">
        <w:rPr>
          <w:rFonts w:ascii="Calibri" w:hAnsi="Calibri" w:cs="ArialNarrow"/>
        </w:rPr>
        <w:t>s serviços serão executados através de equipe especializada, cuidando para que estes</w:t>
      </w:r>
      <w:r>
        <w:rPr>
          <w:rFonts w:ascii="Calibri" w:hAnsi="Calibri" w:cs="ArialNarrow"/>
        </w:rPr>
        <w:t xml:space="preserve"> se desenvolvam </w:t>
      </w:r>
      <w:r w:rsidRPr="000D436E">
        <w:rPr>
          <w:rFonts w:ascii="Calibri" w:hAnsi="Calibri" w:cs="ArialNarrow"/>
        </w:rPr>
        <w:t xml:space="preserve">sob o </w:t>
      </w:r>
      <w:r>
        <w:rPr>
          <w:rFonts w:ascii="Calibri" w:hAnsi="Calibri" w:cs="ArialNarrow"/>
        </w:rPr>
        <w:t>gerenciamento de seu preposto.</w:t>
      </w:r>
    </w:p>
    <w:p w:rsidR="003B1E9A" w:rsidRPr="003B1E9A" w:rsidRDefault="003B1E9A" w:rsidP="003B1E9A">
      <w:pPr>
        <w:autoSpaceDE w:val="0"/>
        <w:autoSpaceDN w:val="0"/>
        <w:adjustRightInd w:val="0"/>
        <w:jc w:val="both"/>
        <w:rPr>
          <w:rFonts w:ascii="Calibri" w:hAnsi="Calibri" w:cs="ArialNarrow"/>
        </w:rPr>
      </w:pPr>
      <w:r w:rsidRPr="000D436E">
        <w:rPr>
          <w:rFonts w:ascii="Calibri" w:hAnsi="Calibri" w:cs="ArialNarrow"/>
        </w:rPr>
        <w:t>Planejamento da rotina diária de trabalho com base nas informações e solicitações encaminhadas pelo Gestor do Contrato, cuidan</w:t>
      </w:r>
      <w:r w:rsidRPr="00472A90">
        <w:rPr>
          <w:rFonts w:ascii="Calibri" w:hAnsi="Calibri" w:cs="ArialNarrow"/>
        </w:rPr>
        <w:t>do para que os serviços sejam prestados</w:t>
      </w:r>
      <w:r>
        <w:rPr>
          <w:rFonts w:ascii="Calibri" w:hAnsi="Calibri" w:cs="ArialNarrow"/>
        </w:rPr>
        <w:t xml:space="preserve"> </w:t>
      </w:r>
      <w:r w:rsidRPr="00472A90">
        <w:rPr>
          <w:rFonts w:ascii="Calibri" w:hAnsi="Calibri" w:cs="ArialNarrow"/>
        </w:rPr>
        <w:t>dentro de padrõe</w:t>
      </w:r>
      <w:r>
        <w:rPr>
          <w:rFonts w:ascii="Calibri" w:hAnsi="Calibri" w:cs="ArialNarrow"/>
        </w:rPr>
        <w:t xml:space="preserve">s de excelência sob os aspectos </w:t>
      </w:r>
      <w:r w:rsidRPr="00472A90">
        <w:rPr>
          <w:rFonts w:ascii="Calibri" w:hAnsi="Calibri" w:cs="ArialNarrow"/>
        </w:rPr>
        <w:t>da organização, eficiência, qualidade e</w:t>
      </w:r>
      <w:r>
        <w:rPr>
          <w:rFonts w:ascii="Calibri" w:hAnsi="Calibri" w:cs="ArialNarrow"/>
        </w:rPr>
        <w:t xml:space="preserve"> </w:t>
      </w:r>
      <w:r w:rsidRPr="00472A90">
        <w:rPr>
          <w:rFonts w:ascii="Calibri" w:hAnsi="Calibri" w:cs="ArialNarrow"/>
        </w:rPr>
        <w:t>economicidade, submetendo-se estes ao c</w:t>
      </w:r>
      <w:r>
        <w:rPr>
          <w:rFonts w:ascii="Calibri" w:hAnsi="Calibri" w:cs="ArialNarrow"/>
        </w:rPr>
        <w:t>rivo e avaliação permanentes do Gestor do Contrato.</w:t>
      </w:r>
    </w:p>
    <w:p w:rsidR="003B1E9A" w:rsidRDefault="003B1E9A" w:rsidP="003B1E9A">
      <w:pPr>
        <w:pStyle w:val="PargrafodaLista"/>
        <w:numPr>
          <w:ilvl w:val="0"/>
          <w:numId w:val="26"/>
        </w:numPr>
        <w:autoSpaceDE w:val="0"/>
        <w:autoSpaceDN w:val="0"/>
        <w:adjustRightInd w:val="0"/>
        <w:ind w:left="284" w:hanging="284"/>
        <w:jc w:val="both"/>
        <w:rPr>
          <w:rFonts w:ascii="Calibri" w:hAnsi="Calibri" w:cs="ArialNarrow,Bold"/>
          <w:b/>
          <w:bCs/>
          <w:sz w:val="22"/>
          <w:szCs w:val="22"/>
          <w:u w:val="single"/>
        </w:rPr>
      </w:pPr>
      <w:r w:rsidRPr="000E13A3">
        <w:rPr>
          <w:rFonts w:ascii="Calibri" w:hAnsi="Calibri" w:cs="ArialNarrow,Bold"/>
          <w:b/>
          <w:bCs/>
          <w:sz w:val="22"/>
          <w:szCs w:val="22"/>
          <w:u w:val="single"/>
        </w:rPr>
        <w:lastRenderedPageBreak/>
        <w:t>PRÉDIOS QUE SERÃO VISTORIADAS NA MANUTENÇÃO PREVENTIVA</w:t>
      </w:r>
    </w:p>
    <w:p w:rsidR="003B1E9A" w:rsidRPr="003B1E9A" w:rsidRDefault="003B1E9A" w:rsidP="003B1E9A">
      <w:pPr>
        <w:pStyle w:val="PargrafodaLista"/>
        <w:autoSpaceDE w:val="0"/>
        <w:autoSpaceDN w:val="0"/>
        <w:adjustRightInd w:val="0"/>
        <w:ind w:left="284"/>
        <w:jc w:val="both"/>
        <w:rPr>
          <w:rFonts w:ascii="Calibri" w:hAnsi="Calibri" w:cs="ArialNarrow,Bold"/>
          <w:b/>
          <w:bCs/>
          <w:sz w:val="22"/>
          <w:szCs w:val="22"/>
          <w:u w:val="single"/>
        </w:rPr>
      </w:pPr>
    </w:p>
    <w:p w:rsidR="003B1E9A" w:rsidRPr="003B1E9A" w:rsidRDefault="003B1E9A" w:rsidP="003B1E9A">
      <w:pPr>
        <w:rPr>
          <w:rFonts w:ascii="Calibri" w:hAnsi="Calibri" w:cs="Calibri"/>
          <w:b/>
          <w:bCs/>
        </w:rPr>
      </w:pPr>
      <w:r w:rsidRPr="0021513E">
        <w:rPr>
          <w:rFonts w:ascii="Calibri" w:hAnsi="Calibri" w:cs="Calibri"/>
          <w:b/>
          <w:bCs/>
        </w:rPr>
        <w:t xml:space="preserve">O local para </w:t>
      </w:r>
      <w:r>
        <w:rPr>
          <w:rFonts w:ascii="Calibri" w:hAnsi="Calibri" w:cs="Calibri"/>
          <w:b/>
          <w:bCs/>
        </w:rPr>
        <w:t>prestação de serviço dentro do E</w:t>
      </w:r>
      <w:r w:rsidRPr="0021513E">
        <w:rPr>
          <w:rFonts w:ascii="Calibri" w:hAnsi="Calibri" w:cs="Calibri"/>
          <w:b/>
          <w:bCs/>
        </w:rPr>
        <w:t>stado do Rio de Janeiro:</w:t>
      </w:r>
    </w:p>
    <w:p w:rsidR="003B1E9A" w:rsidRPr="00BF14FE" w:rsidRDefault="003B1E9A" w:rsidP="003B1E9A">
      <w:pPr>
        <w:numPr>
          <w:ilvl w:val="0"/>
          <w:numId w:val="27"/>
        </w:numPr>
        <w:autoSpaceDE w:val="0"/>
        <w:autoSpaceDN w:val="0"/>
        <w:adjustRightInd w:val="0"/>
        <w:spacing w:after="0" w:line="240" w:lineRule="auto"/>
        <w:jc w:val="both"/>
        <w:rPr>
          <w:rFonts w:ascii="Calibri" w:hAnsi="Calibri" w:cs="Calibri"/>
          <w:b/>
          <w:bCs/>
        </w:rPr>
      </w:pPr>
      <w:r>
        <w:rPr>
          <w:rFonts w:ascii="Calibri" w:hAnsi="Calibri" w:cs="Calibri"/>
          <w:b/>
          <w:bCs/>
        </w:rPr>
        <w:t xml:space="preserve">PRÉDIO </w:t>
      </w:r>
      <w:proofErr w:type="spellStart"/>
      <w:r w:rsidR="002776E1">
        <w:rPr>
          <w:rFonts w:ascii="Calibri" w:hAnsi="Calibri" w:cs="Calibri"/>
          <w:b/>
          <w:bCs/>
        </w:rPr>
        <w:t>xxxxxxxxxx</w:t>
      </w:r>
      <w:proofErr w:type="spellEnd"/>
      <w:r w:rsidRPr="00B14234">
        <w:rPr>
          <w:rFonts w:ascii="Calibri" w:hAnsi="Calibri" w:cs="Calibri"/>
          <w:b/>
          <w:bCs/>
        </w:rPr>
        <w:t xml:space="preserve">, </w:t>
      </w:r>
      <w:r w:rsidRPr="00B14234">
        <w:rPr>
          <w:rFonts w:ascii="Calibri" w:hAnsi="Calibri" w:cs="Calibri"/>
        </w:rPr>
        <w:t>situad</w:t>
      </w:r>
      <w:r>
        <w:rPr>
          <w:rFonts w:ascii="Calibri" w:hAnsi="Calibri" w:cs="Calibri"/>
        </w:rPr>
        <w:t>o</w:t>
      </w:r>
      <w:r w:rsidRPr="00B14234">
        <w:rPr>
          <w:rFonts w:ascii="Calibri" w:hAnsi="Calibri" w:cs="Calibri"/>
        </w:rPr>
        <w:t xml:space="preserve"> na </w:t>
      </w:r>
      <w:proofErr w:type="spellStart"/>
      <w:r w:rsidR="002776E1">
        <w:rPr>
          <w:rFonts w:ascii="Calibri" w:hAnsi="Calibri" w:cs="Calibri"/>
        </w:rPr>
        <w:t>xxxxxxxxxxxx</w:t>
      </w:r>
      <w:proofErr w:type="spellEnd"/>
      <w:r w:rsidRPr="00B14234">
        <w:rPr>
          <w:rFonts w:ascii="Calibri" w:hAnsi="Calibri" w:cs="Calibri"/>
        </w:rPr>
        <w:t xml:space="preserve">, </w:t>
      </w:r>
      <w:proofErr w:type="spellStart"/>
      <w:r w:rsidR="002776E1">
        <w:rPr>
          <w:rFonts w:ascii="Calibri" w:hAnsi="Calibri" w:cs="Calibri"/>
        </w:rPr>
        <w:t>xxxxx</w:t>
      </w:r>
      <w:proofErr w:type="spellEnd"/>
      <w:r w:rsidRPr="00B14234">
        <w:rPr>
          <w:rFonts w:ascii="Calibri" w:hAnsi="Calibri" w:cs="Calibri"/>
        </w:rPr>
        <w:t xml:space="preserve"> – </w:t>
      </w:r>
      <w:r>
        <w:rPr>
          <w:rFonts w:ascii="Calibri" w:hAnsi="Calibri" w:cs="Calibri"/>
        </w:rPr>
        <w:t>Centro</w:t>
      </w:r>
      <w:r w:rsidRPr="00B14234">
        <w:rPr>
          <w:rFonts w:ascii="Calibri" w:hAnsi="Calibri" w:cs="Calibri"/>
        </w:rPr>
        <w:t>/RJ</w:t>
      </w:r>
    </w:p>
    <w:p w:rsidR="003B1E9A" w:rsidRDefault="003B1E9A" w:rsidP="005F0A86"/>
    <w:p w:rsidR="002776E1" w:rsidRPr="00F5057B" w:rsidRDefault="002776E1" w:rsidP="002776E1">
      <w:pPr>
        <w:pStyle w:val="PargrafodaLista"/>
        <w:numPr>
          <w:ilvl w:val="0"/>
          <w:numId w:val="26"/>
        </w:numPr>
        <w:autoSpaceDE w:val="0"/>
        <w:autoSpaceDN w:val="0"/>
        <w:adjustRightInd w:val="0"/>
        <w:ind w:left="284" w:hanging="284"/>
        <w:jc w:val="both"/>
        <w:rPr>
          <w:rFonts w:ascii="Calibri" w:hAnsi="Calibri" w:cs="ArialNarrow,Bold"/>
          <w:b/>
          <w:bCs/>
          <w:sz w:val="22"/>
          <w:szCs w:val="22"/>
          <w:u w:val="single"/>
        </w:rPr>
      </w:pPr>
      <w:r w:rsidRPr="00F5057B">
        <w:rPr>
          <w:rFonts w:ascii="Calibri" w:hAnsi="Calibri" w:cs="ArialNarrow,Bold"/>
          <w:b/>
          <w:bCs/>
          <w:sz w:val="22"/>
          <w:szCs w:val="22"/>
          <w:u w:val="single"/>
        </w:rPr>
        <w:t>DOS CRITÉRIOS DE SUSTENTABILIDADE</w:t>
      </w:r>
    </w:p>
    <w:p w:rsidR="002776E1" w:rsidRDefault="002776E1" w:rsidP="002776E1">
      <w:pPr>
        <w:autoSpaceDE w:val="0"/>
        <w:autoSpaceDN w:val="0"/>
        <w:adjustRightInd w:val="0"/>
        <w:jc w:val="both"/>
        <w:rPr>
          <w:rFonts w:ascii="Calibri" w:hAnsi="Calibri" w:cs="ArialNarrow"/>
        </w:rPr>
      </w:pPr>
    </w:p>
    <w:p w:rsidR="002776E1" w:rsidRPr="0021513E" w:rsidRDefault="002776E1" w:rsidP="002776E1">
      <w:pPr>
        <w:autoSpaceDE w:val="0"/>
        <w:autoSpaceDN w:val="0"/>
        <w:adjustRightInd w:val="0"/>
        <w:jc w:val="both"/>
        <w:rPr>
          <w:rFonts w:ascii="Calibri" w:hAnsi="Calibri" w:cs="ArialNarrow"/>
        </w:rPr>
      </w:pPr>
      <w:r w:rsidRPr="0021513E">
        <w:rPr>
          <w:rFonts w:ascii="Calibri" w:hAnsi="Calibri" w:cs="ArialNarrow"/>
        </w:rPr>
        <w:t>Os serviços obedecerão aos critérios de gestão ambiental estabelecido nas legislações, normas e regulamentos específicos ao serviço, visando à melhoria e o desempenho dos processos de trabalho quanto aos aspectos a</w:t>
      </w:r>
      <w:r>
        <w:rPr>
          <w:rFonts w:ascii="Calibri" w:hAnsi="Calibri" w:cs="ArialNarrow"/>
        </w:rPr>
        <w:t>mbientais, sociais e econômicos.</w:t>
      </w:r>
    </w:p>
    <w:p w:rsidR="002776E1" w:rsidRDefault="002776E1" w:rsidP="002776E1">
      <w:pPr>
        <w:autoSpaceDE w:val="0"/>
        <w:autoSpaceDN w:val="0"/>
        <w:adjustRightInd w:val="0"/>
        <w:jc w:val="both"/>
        <w:rPr>
          <w:rFonts w:ascii="Calibri" w:hAnsi="Calibri" w:cs="ArialNarrow"/>
        </w:rPr>
      </w:pPr>
      <w:r w:rsidRPr="00E0624E">
        <w:rPr>
          <w:rFonts w:ascii="Calibri" w:hAnsi="Calibri" w:cs="ArialNarrow"/>
        </w:rPr>
        <w:t>As atividades atendem à legislação federal, estadual, municipal,</w:t>
      </w:r>
      <w:r>
        <w:rPr>
          <w:rFonts w:ascii="Calibri" w:hAnsi="Calibri" w:cs="ArialNarrow"/>
        </w:rPr>
        <w:t xml:space="preserve"> normas e regulamentos em vigor. </w:t>
      </w:r>
      <w:r w:rsidRPr="00E0624E">
        <w:rPr>
          <w:rFonts w:ascii="Calibri" w:hAnsi="Calibri" w:cs="ArialNarrow"/>
        </w:rPr>
        <w:t>Execução das atividades promovendo a conservação dos recursos naturais</w:t>
      </w:r>
      <w:r>
        <w:rPr>
          <w:rFonts w:ascii="Calibri" w:hAnsi="Calibri" w:cs="ArialNarrow"/>
        </w:rPr>
        <w:t xml:space="preserve"> sejam eles hídricos edáficos e atmosféricos, no que couber.</w:t>
      </w:r>
    </w:p>
    <w:p w:rsidR="002776E1" w:rsidRDefault="002776E1" w:rsidP="002776E1">
      <w:pPr>
        <w:autoSpaceDE w:val="0"/>
        <w:autoSpaceDN w:val="0"/>
        <w:adjustRightInd w:val="0"/>
        <w:jc w:val="both"/>
        <w:rPr>
          <w:rFonts w:ascii="Calibri" w:hAnsi="Calibri" w:cs="ArialNarrow"/>
        </w:rPr>
      </w:pPr>
      <w:r w:rsidRPr="00802F62">
        <w:rPr>
          <w:rFonts w:ascii="Calibri" w:hAnsi="Calibri" w:cs="ArialNarrow"/>
        </w:rPr>
        <w:t>As atividades desempenhadas serão conduzidas considerando a preservação, conservação e a recuperação do ecossistema, desenvolvendo suas ações de forma a valorizar o bem-estar dos trabalhadores, promovendo a qualidade de vida</w:t>
      </w:r>
      <w:r>
        <w:rPr>
          <w:rFonts w:ascii="Calibri" w:hAnsi="Calibri" w:cs="ArialNarrow"/>
        </w:rPr>
        <w:t>.</w:t>
      </w:r>
    </w:p>
    <w:p w:rsidR="002776E1" w:rsidRDefault="002776E1" w:rsidP="002776E1">
      <w:pPr>
        <w:autoSpaceDE w:val="0"/>
        <w:autoSpaceDN w:val="0"/>
        <w:adjustRightInd w:val="0"/>
        <w:jc w:val="both"/>
        <w:rPr>
          <w:rFonts w:ascii="Calibri" w:hAnsi="Calibri" w:cs="ArialNarrow"/>
        </w:rPr>
      </w:pPr>
      <w:r w:rsidRPr="00802F62">
        <w:rPr>
          <w:rFonts w:ascii="Calibri" w:hAnsi="Calibri" w:cs="ArialNarrow"/>
        </w:rPr>
        <w:t>Adequamos permanentemente o PCMSO (Programa de Controle Médico de Saúde Ocupacional – NR 07), PPRA (Programa de Prevenção dos Riscos Ambientais – NR 09) e o ASO (Atestado de Saúde Ocupacional) aos novos riscos que forem identificados durante a execução do contrato, garantindo a segurança de todos os profis</w:t>
      </w:r>
      <w:r>
        <w:rPr>
          <w:rFonts w:ascii="Calibri" w:hAnsi="Calibri" w:cs="ArialNarrow"/>
        </w:rPr>
        <w:t>sionais alocados na contração.</w:t>
      </w:r>
    </w:p>
    <w:p w:rsidR="002776E1" w:rsidRPr="002776E1" w:rsidRDefault="002776E1" w:rsidP="002776E1">
      <w:pPr>
        <w:autoSpaceDE w:val="0"/>
        <w:autoSpaceDN w:val="0"/>
        <w:adjustRightInd w:val="0"/>
        <w:jc w:val="both"/>
        <w:rPr>
          <w:rFonts w:ascii="Calibri" w:hAnsi="Calibri" w:cs="ArialNarrow"/>
        </w:rPr>
      </w:pPr>
      <w:r w:rsidRPr="00802F62">
        <w:rPr>
          <w:rFonts w:ascii="Calibri" w:hAnsi="Calibri" w:cs="ArialNarrow"/>
        </w:rPr>
        <w:t>Realizamos a coleta de resíduos com empresas especializadas e habilitadas pelo IBAMA e legislação ambiental vigente.</w:t>
      </w:r>
    </w:p>
    <w:p w:rsidR="002776E1" w:rsidRDefault="002776E1" w:rsidP="002776E1">
      <w:pPr>
        <w:pStyle w:val="PargrafodaLista"/>
        <w:numPr>
          <w:ilvl w:val="0"/>
          <w:numId w:val="26"/>
        </w:numPr>
        <w:autoSpaceDE w:val="0"/>
        <w:autoSpaceDN w:val="0"/>
        <w:adjustRightInd w:val="0"/>
        <w:ind w:left="284" w:hanging="284"/>
        <w:rPr>
          <w:rFonts w:ascii="Calibri" w:hAnsi="Calibri" w:cs="ArialNarrow,Bold"/>
          <w:b/>
          <w:bCs/>
          <w:sz w:val="22"/>
          <w:szCs w:val="22"/>
          <w:u w:val="single"/>
        </w:rPr>
      </w:pPr>
      <w:r w:rsidRPr="00F5057B">
        <w:rPr>
          <w:rFonts w:ascii="Calibri" w:hAnsi="Calibri" w:cs="ArialNarrow,Bold"/>
          <w:b/>
          <w:bCs/>
          <w:sz w:val="22"/>
          <w:szCs w:val="22"/>
          <w:u w:val="single"/>
        </w:rPr>
        <w:t>DA REMUNERAÇÃO</w:t>
      </w:r>
    </w:p>
    <w:p w:rsidR="002776E1" w:rsidRPr="002776E1" w:rsidRDefault="002776E1" w:rsidP="002776E1">
      <w:pPr>
        <w:pStyle w:val="PargrafodaLista"/>
        <w:autoSpaceDE w:val="0"/>
        <w:autoSpaceDN w:val="0"/>
        <w:adjustRightInd w:val="0"/>
        <w:ind w:left="284"/>
        <w:rPr>
          <w:rFonts w:ascii="Calibri" w:hAnsi="Calibri" w:cs="ArialNarrow,Bold"/>
          <w:b/>
          <w:bCs/>
          <w:sz w:val="22"/>
          <w:szCs w:val="22"/>
          <w:u w:val="single"/>
        </w:rPr>
      </w:pPr>
    </w:p>
    <w:p w:rsidR="002776E1" w:rsidRDefault="002776E1" w:rsidP="002776E1">
      <w:pPr>
        <w:autoSpaceDE w:val="0"/>
        <w:autoSpaceDN w:val="0"/>
        <w:adjustRightInd w:val="0"/>
        <w:jc w:val="both"/>
        <w:rPr>
          <w:rFonts w:ascii="Calibri" w:hAnsi="Calibri" w:cs="Calibri"/>
        </w:rPr>
      </w:pPr>
      <w:r w:rsidRPr="009A1722">
        <w:rPr>
          <w:rFonts w:ascii="Calibri" w:hAnsi="Calibri" w:cs="Calibri"/>
        </w:rPr>
        <w:t xml:space="preserve">Em remuneração pelos serviços prestados, a </w:t>
      </w:r>
      <w:r w:rsidRPr="009A1722">
        <w:rPr>
          <w:rFonts w:ascii="Calibri" w:hAnsi="Calibri" w:cs="Calibri"/>
          <w:b/>
        </w:rPr>
        <w:t>CONTRATADA</w:t>
      </w:r>
      <w:r w:rsidRPr="009A1722">
        <w:rPr>
          <w:rFonts w:ascii="Calibri" w:hAnsi="Calibri" w:cs="Calibri"/>
        </w:rPr>
        <w:t xml:space="preserve"> fará jus ao</w:t>
      </w:r>
      <w:r>
        <w:rPr>
          <w:rFonts w:ascii="Calibri" w:hAnsi="Calibri" w:cs="Calibri"/>
        </w:rPr>
        <w:t>s valores informados na proposta</w:t>
      </w:r>
      <w:r>
        <w:rPr>
          <w:rFonts w:ascii="Calibri" w:hAnsi="Calibri" w:cs="Calibri"/>
        </w:rPr>
        <w:t xml:space="preserve"> </w:t>
      </w:r>
      <w:r>
        <w:rPr>
          <w:rFonts w:ascii="Calibri" w:hAnsi="Calibri" w:cs="Calibri"/>
        </w:rPr>
        <w:t>comercial.</w:t>
      </w:r>
    </w:p>
    <w:p w:rsidR="002776E1" w:rsidRPr="00DB3FD6" w:rsidRDefault="002776E1" w:rsidP="002776E1">
      <w:pPr>
        <w:autoSpaceDE w:val="0"/>
        <w:autoSpaceDN w:val="0"/>
        <w:adjustRightInd w:val="0"/>
        <w:jc w:val="both"/>
        <w:rPr>
          <w:rFonts w:ascii="Calibri" w:hAnsi="Calibri" w:cs="Calibri"/>
        </w:rPr>
      </w:pPr>
      <w:r w:rsidRPr="009A1722">
        <w:rPr>
          <w:rFonts w:ascii="Calibri" w:hAnsi="Calibri" w:cs="Calibri"/>
        </w:rPr>
        <w:t xml:space="preserve">No valor mencionado acima já estão inclusas as </w:t>
      </w:r>
      <w:r>
        <w:rPr>
          <w:rFonts w:ascii="Calibri" w:hAnsi="Calibri" w:cs="Calibri"/>
        </w:rPr>
        <w:t>impostos e despesas com</w:t>
      </w:r>
      <w:r w:rsidRPr="009A1722">
        <w:rPr>
          <w:rFonts w:ascii="Calibri" w:hAnsi="Calibri" w:cs="Calibri"/>
        </w:rPr>
        <w:t xml:space="preserve"> </w:t>
      </w:r>
      <w:r>
        <w:rPr>
          <w:rFonts w:ascii="Calibri" w:hAnsi="Calibri" w:cs="Calibri"/>
        </w:rPr>
        <w:t xml:space="preserve">equipamentos e </w:t>
      </w:r>
      <w:r w:rsidRPr="009A1722">
        <w:rPr>
          <w:rFonts w:ascii="Calibri" w:hAnsi="Calibri" w:cs="Calibri"/>
        </w:rPr>
        <w:t>mão de obra</w:t>
      </w:r>
      <w:r>
        <w:rPr>
          <w:rFonts w:ascii="Calibri" w:hAnsi="Calibri" w:cs="Calibri"/>
        </w:rPr>
        <w:t xml:space="preserve"> </w:t>
      </w:r>
      <w:r w:rsidRPr="009A1722">
        <w:rPr>
          <w:rFonts w:ascii="Calibri" w:hAnsi="Calibri" w:cs="Calibri"/>
        </w:rPr>
        <w:t>para garanti</w:t>
      </w:r>
      <w:r>
        <w:rPr>
          <w:rFonts w:ascii="Calibri" w:hAnsi="Calibri" w:cs="Calibri"/>
        </w:rPr>
        <w:t>r o objeto do presente contrato.</w:t>
      </w:r>
    </w:p>
    <w:p w:rsidR="002776E1" w:rsidRPr="002776E1" w:rsidRDefault="002776E1" w:rsidP="002776E1">
      <w:pPr>
        <w:autoSpaceDE w:val="0"/>
        <w:autoSpaceDN w:val="0"/>
        <w:adjustRightInd w:val="0"/>
        <w:jc w:val="both"/>
        <w:rPr>
          <w:rFonts w:ascii="Calibri" w:hAnsi="Calibri" w:cs="Calibri"/>
        </w:rPr>
      </w:pPr>
      <w:r w:rsidRPr="009A1722">
        <w:rPr>
          <w:rFonts w:ascii="Calibri" w:hAnsi="Calibri" w:cs="Calibri"/>
        </w:rPr>
        <w:t>Todos os serviços, equipamentos, peças e materiais de prevenção de combat</w:t>
      </w:r>
      <w:r>
        <w:rPr>
          <w:rFonts w:ascii="Calibri" w:hAnsi="Calibri" w:cs="Calibri"/>
        </w:rPr>
        <w:t xml:space="preserve">e a incêndio que precisarem ser </w:t>
      </w:r>
      <w:r w:rsidRPr="009A1722">
        <w:rPr>
          <w:rFonts w:ascii="Calibri" w:hAnsi="Calibri" w:cs="Calibri"/>
        </w:rPr>
        <w:t xml:space="preserve">substituídas identificadas na </w:t>
      </w:r>
      <w:r w:rsidRPr="009A1722">
        <w:rPr>
          <w:rFonts w:ascii="Calibri" w:hAnsi="Calibri" w:cs="Calibri"/>
          <w:b/>
        </w:rPr>
        <w:t>Manutenção Preventiva</w:t>
      </w:r>
      <w:r w:rsidRPr="009A1722">
        <w:rPr>
          <w:rFonts w:ascii="Calibri" w:hAnsi="Calibri" w:cs="Calibri"/>
        </w:rPr>
        <w:t>, serão faturados à parte, mediante prévia aprovação de orça</w:t>
      </w:r>
      <w:r>
        <w:rPr>
          <w:rFonts w:ascii="Calibri" w:hAnsi="Calibri" w:cs="Calibri"/>
        </w:rPr>
        <w:t>mento pela</w:t>
      </w:r>
      <w:r w:rsidRPr="009A1722">
        <w:rPr>
          <w:rFonts w:ascii="Calibri" w:hAnsi="Calibri" w:cs="Calibri"/>
        </w:rPr>
        <w:t xml:space="preserve"> </w:t>
      </w:r>
      <w:r w:rsidRPr="009A1722">
        <w:rPr>
          <w:rFonts w:ascii="Calibri" w:hAnsi="Calibri" w:cs="Calibri"/>
          <w:b/>
        </w:rPr>
        <w:t>CONTRATANTE</w:t>
      </w:r>
      <w:r w:rsidRPr="009A1722">
        <w:rPr>
          <w:rFonts w:ascii="Calibri" w:hAnsi="Calibri" w:cs="Calibri"/>
        </w:rPr>
        <w:t>, por escrito</w:t>
      </w:r>
      <w:r>
        <w:rPr>
          <w:rFonts w:ascii="Calibri" w:hAnsi="Calibri" w:cs="Calibri"/>
        </w:rPr>
        <w:t>.</w:t>
      </w:r>
    </w:p>
    <w:p w:rsidR="002776E1" w:rsidRPr="00F5057B" w:rsidRDefault="002776E1" w:rsidP="002776E1">
      <w:pPr>
        <w:pStyle w:val="PargrafodaLista"/>
        <w:numPr>
          <w:ilvl w:val="0"/>
          <w:numId w:val="26"/>
        </w:numPr>
        <w:autoSpaceDE w:val="0"/>
        <w:autoSpaceDN w:val="0"/>
        <w:adjustRightInd w:val="0"/>
        <w:ind w:left="284" w:hanging="284"/>
        <w:rPr>
          <w:rFonts w:ascii="Calibri" w:hAnsi="Calibri" w:cs="ArialNarrow,Bold"/>
          <w:b/>
          <w:bCs/>
          <w:sz w:val="22"/>
          <w:szCs w:val="22"/>
          <w:u w:val="single"/>
        </w:rPr>
      </w:pPr>
      <w:r w:rsidRPr="00F5057B">
        <w:rPr>
          <w:rFonts w:ascii="Calibri" w:hAnsi="Calibri" w:cs="ArialNarrow,Bold"/>
          <w:b/>
          <w:bCs/>
          <w:sz w:val="22"/>
          <w:szCs w:val="22"/>
          <w:u w:val="single"/>
        </w:rPr>
        <w:t>PRAZOS E FORMA DE PAGAMENTO</w:t>
      </w:r>
    </w:p>
    <w:p w:rsidR="002776E1" w:rsidRPr="001B2D23" w:rsidRDefault="002776E1" w:rsidP="002776E1">
      <w:pPr>
        <w:pStyle w:val="Default"/>
        <w:ind w:left="360"/>
        <w:jc w:val="both"/>
        <w:rPr>
          <w:b/>
          <w:bCs/>
          <w:sz w:val="22"/>
          <w:szCs w:val="22"/>
          <w:u w:val="single"/>
        </w:rPr>
      </w:pPr>
    </w:p>
    <w:p w:rsidR="002776E1" w:rsidRPr="002776E1" w:rsidRDefault="002776E1" w:rsidP="002776E1">
      <w:pPr>
        <w:autoSpaceDE w:val="0"/>
        <w:autoSpaceDN w:val="0"/>
        <w:adjustRightInd w:val="0"/>
        <w:jc w:val="both"/>
        <w:rPr>
          <w:rFonts w:ascii="Calibri" w:hAnsi="Calibri" w:cs="Calibri"/>
        </w:rPr>
      </w:pPr>
      <w:r w:rsidRPr="00474438">
        <w:rPr>
          <w:rFonts w:ascii="Calibri" w:hAnsi="Calibri" w:cs="Calibri"/>
        </w:rPr>
        <w:t>Os pagam</w:t>
      </w:r>
      <w:r>
        <w:rPr>
          <w:rFonts w:ascii="Calibri" w:hAnsi="Calibri" w:cs="Calibri"/>
        </w:rPr>
        <w:t>entos serão realizados em 28</w:t>
      </w:r>
      <w:r w:rsidRPr="00474438">
        <w:rPr>
          <w:rFonts w:ascii="Calibri" w:hAnsi="Calibri" w:cs="Calibri"/>
        </w:rPr>
        <w:t xml:space="preserve"> dias após entrega da respectiva Nota Fiscal dos serviços prestados através de depósito na conta corrente da </w:t>
      </w:r>
      <w:r w:rsidRPr="00474438">
        <w:rPr>
          <w:rFonts w:ascii="Calibri" w:hAnsi="Calibri" w:cs="Calibri"/>
          <w:b/>
        </w:rPr>
        <w:t>CONTRATADA</w:t>
      </w:r>
      <w:r w:rsidRPr="00474438">
        <w:rPr>
          <w:rFonts w:ascii="Calibri" w:hAnsi="Calibri" w:cs="Calibri"/>
        </w:rPr>
        <w:t xml:space="preserve"> mediante a apresentação da respectiva Nota Fiscal </w:t>
      </w:r>
      <w:r>
        <w:rPr>
          <w:rFonts w:ascii="Calibri" w:hAnsi="Calibri" w:cs="Calibri"/>
        </w:rPr>
        <w:t>até o dia 5 do mês subsequente ao mês da prestação.</w:t>
      </w:r>
    </w:p>
    <w:p w:rsidR="002776E1" w:rsidRPr="008C5E47" w:rsidRDefault="002776E1" w:rsidP="002776E1">
      <w:pPr>
        <w:pStyle w:val="Default"/>
        <w:ind w:left="11" w:hanging="11"/>
        <w:jc w:val="both"/>
        <w:rPr>
          <w:bCs/>
          <w:sz w:val="22"/>
          <w:szCs w:val="22"/>
        </w:rPr>
      </w:pPr>
      <w:r w:rsidRPr="00474438">
        <w:rPr>
          <w:bCs/>
          <w:sz w:val="22"/>
          <w:szCs w:val="22"/>
        </w:rPr>
        <w:t>O pagamento deverá ser executado através de depósito bancário na conta da</w:t>
      </w:r>
      <w:r>
        <w:rPr>
          <w:bCs/>
          <w:sz w:val="22"/>
          <w:szCs w:val="22"/>
        </w:rPr>
        <w:t xml:space="preserve"> </w:t>
      </w:r>
      <w:r w:rsidRPr="00474438">
        <w:rPr>
          <w:bCs/>
          <w:sz w:val="22"/>
          <w:szCs w:val="22"/>
        </w:rPr>
        <w:t xml:space="preserve">FORFIRE </w:t>
      </w:r>
      <w:r>
        <w:rPr>
          <w:bCs/>
          <w:sz w:val="22"/>
          <w:szCs w:val="22"/>
        </w:rPr>
        <w:t xml:space="preserve">– Banco </w:t>
      </w:r>
      <w:r>
        <w:rPr>
          <w:bCs/>
          <w:sz w:val="22"/>
          <w:szCs w:val="22"/>
        </w:rPr>
        <w:t>XX</w:t>
      </w:r>
      <w:r>
        <w:rPr>
          <w:bCs/>
          <w:sz w:val="22"/>
          <w:szCs w:val="22"/>
        </w:rPr>
        <w:t xml:space="preserve"> – Agência: </w:t>
      </w:r>
      <w:r>
        <w:rPr>
          <w:bCs/>
          <w:sz w:val="22"/>
          <w:szCs w:val="22"/>
        </w:rPr>
        <w:t>XXXX</w:t>
      </w:r>
      <w:r w:rsidRPr="00474438">
        <w:rPr>
          <w:bCs/>
          <w:sz w:val="22"/>
          <w:szCs w:val="22"/>
        </w:rPr>
        <w:t xml:space="preserve"> – Conta Corrente: </w:t>
      </w:r>
      <w:r>
        <w:rPr>
          <w:bCs/>
          <w:sz w:val="22"/>
          <w:szCs w:val="22"/>
        </w:rPr>
        <w:t>XXXXX</w:t>
      </w:r>
      <w:r>
        <w:rPr>
          <w:bCs/>
          <w:sz w:val="22"/>
          <w:szCs w:val="22"/>
        </w:rPr>
        <w:t>-</w:t>
      </w:r>
      <w:r>
        <w:rPr>
          <w:bCs/>
          <w:sz w:val="22"/>
          <w:szCs w:val="22"/>
        </w:rPr>
        <w:t>X</w:t>
      </w:r>
      <w:r>
        <w:rPr>
          <w:bCs/>
          <w:sz w:val="22"/>
          <w:szCs w:val="22"/>
        </w:rPr>
        <w:t xml:space="preserve">. </w:t>
      </w:r>
      <w:r w:rsidRPr="00474438">
        <w:rPr>
          <w:sz w:val="22"/>
          <w:szCs w:val="22"/>
        </w:rPr>
        <w:t>O prazo da p</w:t>
      </w:r>
      <w:r>
        <w:rPr>
          <w:sz w:val="22"/>
          <w:szCs w:val="22"/>
        </w:rPr>
        <w:t>restação dos serviços será de 24</w:t>
      </w:r>
      <w:r w:rsidRPr="00474438">
        <w:rPr>
          <w:sz w:val="22"/>
          <w:szCs w:val="22"/>
        </w:rPr>
        <w:t xml:space="preserve"> meses a partir da assinatura do contrato entre as partes.</w:t>
      </w:r>
    </w:p>
    <w:p w:rsidR="002776E1" w:rsidRDefault="002776E1" w:rsidP="002776E1">
      <w:pPr>
        <w:autoSpaceDE w:val="0"/>
        <w:autoSpaceDN w:val="0"/>
        <w:adjustRightInd w:val="0"/>
        <w:rPr>
          <w:rFonts w:ascii="Calibri" w:hAnsi="Calibri" w:cs="ArialNarrow,Bold"/>
          <w:b/>
          <w:bCs/>
          <w:u w:val="single"/>
        </w:rPr>
      </w:pPr>
    </w:p>
    <w:p w:rsidR="002776E1" w:rsidRPr="00F5057B" w:rsidRDefault="002776E1" w:rsidP="002776E1">
      <w:pPr>
        <w:pStyle w:val="PargrafodaLista"/>
        <w:numPr>
          <w:ilvl w:val="0"/>
          <w:numId w:val="26"/>
        </w:numPr>
        <w:autoSpaceDE w:val="0"/>
        <w:autoSpaceDN w:val="0"/>
        <w:adjustRightInd w:val="0"/>
        <w:ind w:left="284" w:hanging="284"/>
        <w:rPr>
          <w:rFonts w:ascii="Calibri" w:hAnsi="Calibri" w:cs="ArialNarrow,Bold"/>
          <w:b/>
          <w:bCs/>
          <w:sz w:val="22"/>
          <w:szCs w:val="22"/>
          <w:u w:val="single"/>
        </w:rPr>
      </w:pPr>
      <w:r w:rsidRPr="00F5057B">
        <w:rPr>
          <w:rFonts w:ascii="Calibri" w:hAnsi="Calibri" w:cs="ArialNarrow,Bold"/>
          <w:b/>
          <w:bCs/>
          <w:sz w:val="22"/>
          <w:szCs w:val="22"/>
          <w:u w:val="single"/>
        </w:rPr>
        <w:t xml:space="preserve">PREMISSAS TÉCNICAS </w:t>
      </w:r>
    </w:p>
    <w:p w:rsidR="002776E1" w:rsidRDefault="002776E1" w:rsidP="002776E1">
      <w:pPr>
        <w:pStyle w:val="Default"/>
        <w:jc w:val="both"/>
        <w:rPr>
          <w:sz w:val="22"/>
          <w:szCs w:val="22"/>
        </w:rPr>
      </w:pPr>
    </w:p>
    <w:p w:rsidR="002776E1" w:rsidRDefault="002776E1" w:rsidP="002776E1">
      <w:pPr>
        <w:pStyle w:val="Default"/>
        <w:jc w:val="both"/>
        <w:rPr>
          <w:sz w:val="22"/>
          <w:szCs w:val="22"/>
        </w:rPr>
      </w:pPr>
      <w:r w:rsidRPr="00DF7C0C">
        <w:rPr>
          <w:sz w:val="22"/>
          <w:szCs w:val="22"/>
        </w:rPr>
        <w:lastRenderedPageBreak/>
        <w:t>Admitimos ao l</w:t>
      </w:r>
      <w:r>
        <w:rPr>
          <w:sz w:val="22"/>
          <w:szCs w:val="22"/>
        </w:rPr>
        <w:t xml:space="preserve">ongo dos trabalhos que a </w:t>
      </w:r>
      <w:r w:rsidRPr="005D2B3E">
        <w:rPr>
          <w:b/>
          <w:sz w:val="22"/>
          <w:szCs w:val="22"/>
        </w:rPr>
        <w:t>FORFIRE</w:t>
      </w:r>
      <w:r w:rsidRPr="00DF7C0C">
        <w:rPr>
          <w:sz w:val="22"/>
          <w:szCs w:val="22"/>
        </w:rPr>
        <w:t xml:space="preserve"> tem a orientaç</w:t>
      </w:r>
      <w:r>
        <w:rPr>
          <w:sz w:val="22"/>
          <w:szCs w:val="22"/>
        </w:rPr>
        <w:t xml:space="preserve">ão direta de um representante da </w:t>
      </w:r>
      <w:r>
        <w:rPr>
          <w:b/>
          <w:sz w:val="22"/>
          <w:szCs w:val="22"/>
        </w:rPr>
        <w:t>XXXXX</w:t>
      </w:r>
      <w:r w:rsidRPr="00DF7C0C">
        <w:rPr>
          <w:sz w:val="22"/>
          <w:szCs w:val="22"/>
        </w:rPr>
        <w:t>, e deverá manter a equipe técnica informada sobre a evolução deste trab</w:t>
      </w:r>
      <w:r>
        <w:rPr>
          <w:sz w:val="22"/>
          <w:szCs w:val="22"/>
        </w:rPr>
        <w:t xml:space="preserve">alho, inclusive sobre eventuais </w:t>
      </w:r>
      <w:r w:rsidRPr="00DF7C0C">
        <w:rPr>
          <w:sz w:val="22"/>
          <w:szCs w:val="22"/>
        </w:rPr>
        <w:t>alterações de requ</w:t>
      </w:r>
      <w:r>
        <w:rPr>
          <w:sz w:val="22"/>
          <w:szCs w:val="22"/>
        </w:rPr>
        <w:t xml:space="preserve">isitos no decorrer dos serviços. </w:t>
      </w:r>
    </w:p>
    <w:p w:rsidR="002776E1" w:rsidRDefault="002776E1" w:rsidP="002776E1">
      <w:pPr>
        <w:pStyle w:val="Default"/>
        <w:jc w:val="both"/>
        <w:rPr>
          <w:sz w:val="22"/>
          <w:szCs w:val="22"/>
        </w:rPr>
      </w:pPr>
    </w:p>
    <w:p w:rsidR="002776E1" w:rsidRDefault="002776E1" w:rsidP="002776E1">
      <w:pPr>
        <w:pStyle w:val="Default"/>
        <w:jc w:val="both"/>
        <w:rPr>
          <w:sz w:val="22"/>
          <w:szCs w:val="22"/>
        </w:rPr>
      </w:pPr>
      <w:r>
        <w:rPr>
          <w:sz w:val="22"/>
          <w:szCs w:val="22"/>
        </w:rPr>
        <w:t>Caso a</w:t>
      </w:r>
      <w:r w:rsidRPr="00DF7C0C">
        <w:rPr>
          <w:sz w:val="22"/>
          <w:szCs w:val="22"/>
        </w:rPr>
        <w:t xml:space="preserve"> </w:t>
      </w:r>
      <w:r>
        <w:rPr>
          <w:b/>
          <w:sz w:val="22"/>
          <w:szCs w:val="22"/>
        </w:rPr>
        <w:t>XXXXXX</w:t>
      </w:r>
      <w:r w:rsidRPr="00DF7C0C">
        <w:rPr>
          <w:sz w:val="22"/>
          <w:szCs w:val="22"/>
        </w:rPr>
        <w:t xml:space="preserve"> requisite alterações às condições aqui apresentada</w:t>
      </w:r>
      <w:r>
        <w:rPr>
          <w:sz w:val="22"/>
          <w:szCs w:val="22"/>
        </w:rPr>
        <w:t xml:space="preserve">s e estas resultam em alteração </w:t>
      </w:r>
      <w:r w:rsidRPr="00DF7C0C">
        <w:rPr>
          <w:sz w:val="22"/>
          <w:szCs w:val="22"/>
        </w:rPr>
        <w:t>dos prazos ou</w:t>
      </w:r>
      <w:r>
        <w:rPr>
          <w:sz w:val="22"/>
          <w:szCs w:val="22"/>
        </w:rPr>
        <w:t xml:space="preserve"> escopo dos trabalhos da </w:t>
      </w:r>
      <w:r w:rsidRPr="00B41F96">
        <w:rPr>
          <w:b/>
          <w:sz w:val="22"/>
          <w:szCs w:val="22"/>
        </w:rPr>
        <w:t>FORFIRE</w:t>
      </w:r>
      <w:r w:rsidRPr="00DF7C0C">
        <w:rPr>
          <w:sz w:val="22"/>
          <w:szCs w:val="22"/>
        </w:rPr>
        <w:t>, desde já, se estabelece que as parte</w:t>
      </w:r>
      <w:r>
        <w:rPr>
          <w:sz w:val="22"/>
          <w:szCs w:val="22"/>
        </w:rPr>
        <w:t xml:space="preserve">s revisem as condições técnicas </w:t>
      </w:r>
      <w:r w:rsidRPr="00DF7C0C">
        <w:rPr>
          <w:sz w:val="22"/>
          <w:szCs w:val="22"/>
        </w:rPr>
        <w:t>apresentadas, não permitindo em momento algum o desequilíb</w:t>
      </w:r>
      <w:r>
        <w:rPr>
          <w:sz w:val="22"/>
          <w:szCs w:val="22"/>
        </w:rPr>
        <w:t>rio dos serviços ora propostos.</w:t>
      </w:r>
    </w:p>
    <w:p w:rsidR="002776E1" w:rsidRDefault="002776E1" w:rsidP="002776E1">
      <w:pPr>
        <w:pStyle w:val="Default"/>
        <w:jc w:val="both"/>
        <w:rPr>
          <w:sz w:val="22"/>
          <w:szCs w:val="22"/>
        </w:rPr>
      </w:pPr>
    </w:p>
    <w:p w:rsidR="002776E1" w:rsidRPr="00CF010A" w:rsidRDefault="002776E1" w:rsidP="002776E1">
      <w:pPr>
        <w:pStyle w:val="Default"/>
        <w:jc w:val="both"/>
        <w:rPr>
          <w:sz w:val="22"/>
          <w:szCs w:val="22"/>
        </w:rPr>
      </w:pPr>
      <w:r w:rsidRPr="00DF7C0C">
        <w:rPr>
          <w:sz w:val="22"/>
          <w:szCs w:val="22"/>
        </w:rPr>
        <w:t>A presente proposta foi elaborada com base nas i</w:t>
      </w:r>
      <w:r>
        <w:rPr>
          <w:sz w:val="22"/>
          <w:szCs w:val="22"/>
        </w:rPr>
        <w:t>nformações disponibilizadas pela</w:t>
      </w:r>
      <w:r w:rsidRPr="00DF7C0C">
        <w:rPr>
          <w:sz w:val="22"/>
          <w:szCs w:val="22"/>
        </w:rPr>
        <w:t xml:space="preserve"> </w:t>
      </w:r>
      <w:r>
        <w:rPr>
          <w:b/>
          <w:sz w:val="22"/>
          <w:szCs w:val="22"/>
        </w:rPr>
        <w:t>XXXXXX</w:t>
      </w:r>
      <w:r>
        <w:rPr>
          <w:sz w:val="22"/>
          <w:szCs w:val="22"/>
        </w:rPr>
        <w:t xml:space="preserve"> a visita e vistoria in loco. Caso haja alteração nos projetos executivos</w:t>
      </w:r>
      <w:r w:rsidRPr="00DF7C0C">
        <w:rPr>
          <w:sz w:val="22"/>
          <w:szCs w:val="22"/>
        </w:rPr>
        <w:t xml:space="preserve"> </w:t>
      </w:r>
      <w:r>
        <w:rPr>
          <w:sz w:val="22"/>
          <w:szCs w:val="22"/>
        </w:rPr>
        <w:t>da edificação</w:t>
      </w:r>
      <w:r w:rsidRPr="00DF7C0C">
        <w:rPr>
          <w:sz w:val="22"/>
          <w:szCs w:val="22"/>
        </w:rPr>
        <w:t xml:space="preserve">, a presente proposta deverá ser revista. </w:t>
      </w:r>
    </w:p>
    <w:p w:rsidR="002776E1" w:rsidRDefault="002776E1" w:rsidP="002776E1">
      <w:pPr>
        <w:autoSpaceDE w:val="0"/>
        <w:autoSpaceDN w:val="0"/>
        <w:adjustRightInd w:val="0"/>
        <w:rPr>
          <w:rFonts w:ascii="Calibri" w:hAnsi="Calibri" w:cs="ArialNarrow,Bold"/>
          <w:b/>
          <w:bCs/>
          <w:u w:val="single"/>
        </w:rPr>
      </w:pPr>
    </w:p>
    <w:p w:rsidR="002776E1" w:rsidRPr="002776E1" w:rsidRDefault="002776E1" w:rsidP="002776E1">
      <w:pPr>
        <w:autoSpaceDE w:val="0"/>
        <w:autoSpaceDN w:val="0"/>
        <w:adjustRightInd w:val="0"/>
        <w:rPr>
          <w:rFonts w:ascii="Calibri" w:hAnsi="Calibri" w:cs="ArialNarrow,Bold"/>
          <w:b/>
          <w:bCs/>
          <w:u w:val="single"/>
        </w:rPr>
      </w:pPr>
      <w:r>
        <w:rPr>
          <w:rFonts w:ascii="Calibri" w:hAnsi="Calibri" w:cs="ArialNarrow,Bold"/>
          <w:b/>
          <w:bCs/>
          <w:u w:val="single"/>
        </w:rPr>
        <w:t>13</w:t>
      </w:r>
      <w:r w:rsidRPr="00E458F0">
        <w:rPr>
          <w:rFonts w:ascii="Calibri" w:hAnsi="Calibri" w:cs="ArialNarrow,Bold"/>
          <w:b/>
          <w:bCs/>
          <w:u w:val="single"/>
        </w:rPr>
        <w:t xml:space="preserve"> – DECLARAÇÕES DE COMPROMETIMENTO</w:t>
      </w:r>
    </w:p>
    <w:p w:rsidR="002776E1" w:rsidRPr="00E458F0" w:rsidRDefault="002776E1" w:rsidP="002776E1">
      <w:pPr>
        <w:autoSpaceDE w:val="0"/>
        <w:autoSpaceDN w:val="0"/>
        <w:adjustRightInd w:val="0"/>
        <w:jc w:val="both"/>
        <w:rPr>
          <w:rFonts w:ascii="Calibri" w:hAnsi="Calibri" w:cs="Arial"/>
          <w:bCs/>
          <w:color w:val="000000"/>
        </w:rPr>
      </w:pPr>
      <w:r w:rsidRPr="00E458F0">
        <w:rPr>
          <w:rFonts w:ascii="Calibri" w:hAnsi="Calibri" w:cs="Arial"/>
          <w:bCs/>
          <w:color w:val="000000"/>
        </w:rPr>
        <w:t>SIGILOS DE INFORMAÇÕES</w:t>
      </w:r>
    </w:p>
    <w:p w:rsidR="002776E1" w:rsidRPr="002776E1" w:rsidRDefault="002776E1" w:rsidP="002776E1">
      <w:pPr>
        <w:autoSpaceDE w:val="0"/>
        <w:autoSpaceDN w:val="0"/>
        <w:adjustRightInd w:val="0"/>
        <w:jc w:val="both"/>
        <w:rPr>
          <w:rFonts w:ascii="Calibri" w:hAnsi="Calibri" w:cs="Arial"/>
          <w:color w:val="000000"/>
        </w:rPr>
      </w:pPr>
      <w:r w:rsidRPr="00FF231F">
        <w:rPr>
          <w:rFonts w:ascii="Calibri" w:hAnsi="Calibri" w:cs="Arial"/>
          <w:color w:val="000000"/>
        </w:rPr>
        <w:t xml:space="preserve">A </w:t>
      </w:r>
      <w:r w:rsidRPr="00B41F96">
        <w:rPr>
          <w:rFonts w:ascii="Calibri" w:hAnsi="Calibri" w:cs="Arial"/>
          <w:b/>
          <w:bCs/>
          <w:color w:val="000000"/>
        </w:rPr>
        <w:t>FORFIRE</w:t>
      </w:r>
      <w:r w:rsidRPr="00FF231F">
        <w:rPr>
          <w:rFonts w:ascii="Calibri" w:hAnsi="Calibri" w:cs="Arial"/>
          <w:b/>
          <w:bCs/>
          <w:color w:val="000000"/>
        </w:rPr>
        <w:t xml:space="preserve"> </w:t>
      </w:r>
      <w:r w:rsidRPr="00FF231F">
        <w:rPr>
          <w:rFonts w:ascii="Calibri" w:hAnsi="Calibri" w:cs="Arial"/>
          <w:color w:val="000000"/>
        </w:rPr>
        <w:t>informa que preservará o sigilo de toda a documentação que lhe for confiada e</w:t>
      </w:r>
      <w:r>
        <w:rPr>
          <w:rFonts w:ascii="Calibri" w:hAnsi="Calibri" w:cs="Arial"/>
          <w:color w:val="000000"/>
        </w:rPr>
        <w:t xml:space="preserve"> que os documentos disponibilizados pela</w:t>
      </w:r>
      <w:r w:rsidRPr="00FF231F">
        <w:rPr>
          <w:rFonts w:ascii="Calibri" w:hAnsi="Calibri" w:cs="Arial"/>
          <w:color w:val="000000"/>
        </w:rPr>
        <w:t xml:space="preserve"> </w:t>
      </w:r>
      <w:r>
        <w:rPr>
          <w:rFonts w:ascii="Calibri" w:hAnsi="Calibri" w:cs="Calibri"/>
          <w:b/>
          <w:color w:val="000000"/>
        </w:rPr>
        <w:t>XXXXXX</w:t>
      </w:r>
      <w:r w:rsidRPr="008C5E47">
        <w:rPr>
          <w:rFonts w:ascii="Calibri" w:hAnsi="Calibri" w:cs="Calibri"/>
          <w:b/>
          <w:color w:val="000000"/>
        </w:rPr>
        <w:t xml:space="preserve"> </w:t>
      </w:r>
      <w:r w:rsidRPr="00FF231F">
        <w:rPr>
          <w:rFonts w:ascii="Calibri" w:hAnsi="Calibri" w:cs="Arial"/>
          <w:color w:val="000000"/>
        </w:rPr>
        <w:t>para esta licitação serão devidamente empregados no</w:t>
      </w:r>
      <w:r>
        <w:rPr>
          <w:rFonts w:ascii="Calibri" w:hAnsi="Calibri" w:cs="Arial"/>
          <w:color w:val="000000"/>
        </w:rPr>
        <w:t xml:space="preserve"> desenvolvimento dos serviços </w:t>
      </w:r>
      <w:r w:rsidRPr="00FF231F">
        <w:rPr>
          <w:rFonts w:ascii="Calibri" w:hAnsi="Calibri" w:cs="Arial"/>
          <w:color w:val="000000"/>
        </w:rPr>
        <w:t>contratados.</w:t>
      </w:r>
    </w:p>
    <w:p w:rsidR="002776E1" w:rsidRDefault="002776E1" w:rsidP="002776E1">
      <w:pPr>
        <w:autoSpaceDE w:val="0"/>
        <w:autoSpaceDN w:val="0"/>
        <w:adjustRightInd w:val="0"/>
        <w:jc w:val="both"/>
        <w:rPr>
          <w:rFonts w:ascii="Calibri" w:hAnsi="Calibri" w:cs="Arial"/>
          <w:bCs/>
          <w:color w:val="000000"/>
        </w:rPr>
      </w:pPr>
      <w:r w:rsidRPr="005C6C48">
        <w:rPr>
          <w:rFonts w:ascii="Calibri" w:hAnsi="Calibri" w:cs="Arial"/>
          <w:bCs/>
          <w:color w:val="000000"/>
        </w:rPr>
        <w:t>CONCORDÂNCIA</w:t>
      </w:r>
    </w:p>
    <w:p w:rsidR="002776E1" w:rsidRPr="002776E1" w:rsidRDefault="002776E1" w:rsidP="002776E1">
      <w:pPr>
        <w:autoSpaceDE w:val="0"/>
        <w:autoSpaceDN w:val="0"/>
        <w:adjustRightInd w:val="0"/>
        <w:jc w:val="both"/>
        <w:rPr>
          <w:rFonts w:ascii="Calibri" w:hAnsi="Calibri" w:cs="Arial"/>
          <w:color w:val="000000"/>
        </w:rPr>
      </w:pPr>
      <w:r w:rsidRPr="00FF231F">
        <w:rPr>
          <w:rFonts w:ascii="Calibri" w:hAnsi="Calibri" w:cs="Arial"/>
          <w:color w:val="000000"/>
        </w:rPr>
        <w:t xml:space="preserve">A </w:t>
      </w:r>
      <w:r w:rsidRPr="00B41F96">
        <w:rPr>
          <w:rFonts w:ascii="Calibri" w:hAnsi="Calibri" w:cs="Arial"/>
          <w:b/>
          <w:color w:val="000000"/>
        </w:rPr>
        <w:t>FORFIRE</w:t>
      </w:r>
      <w:r w:rsidRPr="005E13E6">
        <w:rPr>
          <w:rFonts w:ascii="Calibri" w:hAnsi="Calibri" w:cs="Arial"/>
          <w:color w:val="000000"/>
        </w:rPr>
        <w:t xml:space="preserve"> declara</w:t>
      </w:r>
      <w:r>
        <w:rPr>
          <w:rFonts w:ascii="Calibri" w:hAnsi="Calibri" w:cs="Arial"/>
          <w:color w:val="000000"/>
        </w:rPr>
        <w:t xml:space="preserve"> </w:t>
      </w:r>
      <w:r w:rsidRPr="00D16BA8">
        <w:rPr>
          <w:rFonts w:ascii="Calibri" w:hAnsi="Calibri" w:cs="Arial"/>
          <w:color w:val="000000"/>
        </w:rPr>
        <w:t xml:space="preserve">estar de acordo com todas as informações descritas no documento fornecido pela </w:t>
      </w:r>
      <w:r w:rsidRPr="00D16BA8">
        <w:rPr>
          <w:rFonts w:ascii="Calibri" w:hAnsi="Calibri" w:cs="Arial"/>
          <w:b/>
          <w:color w:val="000000"/>
        </w:rPr>
        <w:t xml:space="preserve">CONTRATANTE </w:t>
      </w:r>
      <w:r w:rsidRPr="00D16BA8">
        <w:rPr>
          <w:rFonts w:ascii="Calibri" w:hAnsi="Calibri" w:cs="Arial"/>
          <w:color w:val="000000"/>
        </w:rPr>
        <w:t xml:space="preserve">denominado especificação técnica de obras civis datado de 19/09/2017 versão 01. Qualquer divergência entre a proposta apresentada pela </w:t>
      </w:r>
      <w:r w:rsidRPr="00D16BA8">
        <w:rPr>
          <w:rFonts w:ascii="Calibri" w:hAnsi="Calibri" w:cs="Arial"/>
          <w:b/>
          <w:color w:val="000000"/>
        </w:rPr>
        <w:t>CONTRATANTE</w:t>
      </w:r>
      <w:r w:rsidRPr="00D16BA8">
        <w:rPr>
          <w:rFonts w:ascii="Calibri" w:hAnsi="Calibri" w:cs="Arial"/>
          <w:color w:val="000000"/>
        </w:rPr>
        <w:t xml:space="preserve"> e o documento da </w:t>
      </w:r>
      <w:r w:rsidRPr="00D16BA8">
        <w:rPr>
          <w:rFonts w:ascii="Calibri" w:hAnsi="Calibri" w:cs="Arial"/>
          <w:b/>
          <w:color w:val="000000"/>
        </w:rPr>
        <w:t xml:space="preserve">CONTRATADA </w:t>
      </w:r>
      <w:r w:rsidRPr="00D16BA8">
        <w:rPr>
          <w:rFonts w:ascii="Calibri" w:hAnsi="Calibri" w:cs="Arial"/>
          <w:color w:val="000000"/>
        </w:rPr>
        <w:t xml:space="preserve">prevalecerão às informações descritas no documento da </w:t>
      </w:r>
      <w:r w:rsidRPr="00D16BA8">
        <w:rPr>
          <w:rFonts w:ascii="Calibri" w:hAnsi="Calibri" w:cs="Arial"/>
          <w:b/>
          <w:color w:val="000000"/>
        </w:rPr>
        <w:t>CONTRATA</w:t>
      </w:r>
      <w:r>
        <w:rPr>
          <w:rFonts w:ascii="Calibri" w:hAnsi="Calibri" w:cs="Arial"/>
          <w:b/>
          <w:color w:val="000000"/>
        </w:rPr>
        <w:t>NTE</w:t>
      </w:r>
      <w:r>
        <w:rPr>
          <w:rFonts w:ascii="Calibri" w:hAnsi="Calibri" w:cs="Arial"/>
          <w:color w:val="000000"/>
        </w:rPr>
        <w:t>.</w:t>
      </w:r>
    </w:p>
    <w:p w:rsidR="002776E1" w:rsidRPr="002776E1" w:rsidRDefault="002776E1" w:rsidP="002776E1">
      <w:pPr>
        <w:autoSpaceDE w:val="0"/>
        <w:autoSpaceDN w:val="0"/>
        <w:adjustRightInd w:val="0"/>
        <w:jc w:val="both"/>
        <w:rPr>
          <w:rFonts w:ascii="Calibri" w:hAnsi="Calibri" w:cs="Arial"/>
          <w:bCs/>
          <w:color w:val="000000"/>
        </w:rPr>
      </w:pPr>
      <w:r w:rsidRPr="005C6C48">
        <w:rPr>
          <w:rFonts w:ascii="Calibri" w:hAnsi="Calibri" w:cs="Arial"/>
          <w:bCs/>
          <w:color w:val="000000"/>
        </w:rPr>
        <w:t>TRABALHOS INFANTIS E ESCRAVO</w:t>
      </w:r>
    </w:p>
    <w:p w:rsidR="002776E1" w:rsidRPr="002776E1" w:rsidRDefault="002776E1" w:rsidP="002776E1">
      <w:pPr>
        <w:autoSpaceDE w:val="0"/>
        <w:autoSpaceDN w:val="0"/>
        <w:adjustRightInd w:val="0"/>
        <w:jc w:val="both"/>
        <w:rPr>
          <w:rFonts w:ascii="Calibri" w:hAnsi="Calibri" w:cs="Arial"/>
          <w:color w:val="000000"/>
        </w:rPr>
      </w:pPr>
      <w:r w:rsidRPr="00FF231F">
        <w:rPr>
          <w:rFonts w:ascii="Calibri" w:hAnsi="Calibri" w:cs="Arial"/>
          <w:color w:val="000000"/>
        </w:rPr>
        <w:t xml:space="preserve">A </w:t>
      </w:r>
      <w:r w:rsidRPr="00B22EEE">
        <w:rPr>
          <w:rFonts w:ascii="Calibri" w:hAnsi="Calibri" w:cs="Arial"/>
          <w:b/>
          <w:bCs/>
          <w:color w:val="000000"/>
        </w:rPr>
        <w:t>FORFIRE</w:t>
      </w:r>
      <w:r w:rsidRPr="00FF231F">
        <w:rPr>
          <w:rFonts w:ascii="Calibri" w:hAnsi="Calibri" w:cs="Arial"/>
          <w:b/>
          <w:bCs/>
          <w:color w:val="000000"/>
        </w:rPr>
        <w:t xml:space="preserve"> </w:t>
      </w:r>
      <w:r w:rsidRPr="00FF231F">
        <w:rPr>
          <w:rFonts w:ascii="Calibri" w:hAnsi="Calibri" w:cs="Arial"/>
          <w:color w:val="000000"/>
        </w:rPr>
        <w:t xml:space="preserve">declara para fins do disposto no </w:t>
      </w:r>
      <w:r w:rsidRPr="00C4217A">
        <w:rPr>
          <w:rFonts w:ascii="Calibri" w:hAnsi="Calibri" w:cs="Arial"/>
        </w:rPr>
        <w:t>inciso V do art. 27 da Lei no 8.666, de 21 de junho de 1993,</w:t>
      </w:r>
      <w:r>
        <w:rPr>
          <w:rFonts w:ascii="Calibri" w:hAnsi="Calibri" w:cs="Arial"/>
          <w:color w:val="000000"/>
        </w:rPr>
        <w:t xml:space="preserve"> acrescido pela Lei </w:t>
      </w:r>
      <w:r w:rsidRPr="00FF231F">
        <w:rPr>
          <w:rFonts w:ascii="Calibri" w:hAnsi="Calibri" w:cs="Arial"/>
          <w:color w:val="000000"/>
        </w:rPr>
        <w:t>no 9.854, de 27 de outubro de 1999, que não emprega menor de</w:t>
      </w:r>
      <w:r>
        <w:rPr>
          <w:rFonts w:ascii="Calibri" w:hAnsi="Calibri" w:cs="Arial"/>
          <w:color w:val="000000"/>
        </w:rPr>
        <w:t xml:space="preserve"> </w:t>
      </w:r>
      <w:r w:rsidRPr="00FF231F">
        <w:rPr>
          <w:rFonts w:ascii="Calibri" w:hAnsi="Calibri" w:cs="Arial"/>
          <w:color w:val="000000"/>
        </w:rPr>
        <w:t>dezoito anos e</w:t>
      </w:r>
      <w:r>
        <w:rPr>
          <w:rFonts w:ascii="Calibri" w:hAnsi="Calibri" w:cs="Arial"/>
          <w:color w:val="000000"/>
        </w:rPr>
        <w:t xml:space="preserve">m trabalho noturno, perigoso ou </w:t>
      </w:r>
      <w:r w:rsidRPr="00FF231F">
        <w:rPr>
          <w:rFonts w:ascii="Calibri" w:hAnsi="Calibri" w:cs="Arial"/>
          <w:color w:val="000000"/>
        </w:rPr>
        <w:t>insalubre e não emprega menor de dezesseis anos.</w:t>
      </w:r>
    </w:p>
    <w:p w:rsidR="002776E1" w:rsidRPr="002776E1" w:rsidRDefault="002776E1" w:rsidP="002776E1">
      <w:pPr>
        <w:autoSpaceDE w:val="0"/>
        <w:autoSpaceDN w:val="0"/>
        <w:adjustRightInd w:val="0"/>
        <w:jc w:val="both"/>
        <w:rPr>
          <w:rFonts w:ascii="Calibri" w:hAnsi="Calibri" w:cs="Arial"/>
          <w:bCs/>
          <w:color w:val="000000"/>
        </w:rPr>
      </w:pPr>
      <w:r w:rsidRPr="005C6C48">
        <w:rPr>
          <w:rFonts w:ascii="Calibri" w:hAnsi="Calibri" w:cs="Arial"/>
          <w:bCs/>
          <w:color w:val="000000"/>
        </w:rPr>
        <w:t>USO DE EPI (EQUIPAMENTO DE PROTEÇÃO INDIVIDUAL)</w:t>
      </w:r>
    </w:p>
    <w:p w:rsidR="002776E1" w:rsidRPr="002776E1" w:rsidRDefault="002776E1" w:rsidP="002776E1">
      <w:pPr>
        <w:autoSpaceDE w:val="0"/>
        <w:autoSpaceDN w:val="0"/>
        <w:adjustRightInd w:val="0"/>
        <w:jc w:val="both"/>
        <w:rPr>
          <w:rFonts w:ascii="Calibri" w:hAnsi="Calibri" w:cs="Arial"/>
          <w:color w:val="0000FF"/>
        </w:rPr>
      </w:pPr>
      <w:r w:rsidRPr="00FF231F">
        <w:rPr>
          <w:rFonts w:ascii="Calibri" w:hAnsi="Calibri" w:cs="Arial"/>
          <w:color w:val="000000"/>
        </w:rPr>
        <w:t xml:space="preserve">A </w:t>
      </w:r>
      <w:r w:rsidRPr="00B22EEE">
        <w:rPr>
          <w:rFonts w:ascii="Calibri" w:hAnsi="Calibri" w:cs="Arial"/>
          <w:b/>
          <w:bCs/>
          <w:color w:val="000000"/>
        </w:rPr>
        <w:t>FORFIRE</w:t>
      </w:r>
      <w:r w:rsidRPr="00FF231F">
        <w:rPr>
          <w:rFonts w:ascii="Calibri" w:hAnsi="Calibri" w:cs="Arial"/>
          <w:b/>
          <w:bCs/>
          <w:color w:val="000000"/>
        </w:rPr>
        <w:t xml:space="preserve"> </w:t>
      </w:r>
      <w:r w:rsidRPr="00FF231F">
        <w:rPr>
          <w:rFonts w:ascii="Calibri" w:hAnsi="Calibri" w:cs="Arial"/>
          <w:color w:val="000000"/>
        </w:rPr>
        <w:t xml:space="preserve">declara para fins </w:t>
      </w:r>
      <w:r>
        <w:rPr>
          <w:rFonts w:ascii="Calibri" w:hAnsi="Calibri" w:cs="Arial"/>
          <w:color w:val="000000"/>
        </w:rPr>
        <w:t>de responsabilidade, que disponibiliza mão de obra especializada e EPIs relativa à execução de todos os serviços relacionados na presente proposta.</w:t>
      </w:r>
    </w:p>
    <w:p w:rsidR="002776E1" w:rsidRDefault="002776E1" w:rsidP="002776E1">
      <w:pPr>
        <w:autoSpaceDE w:val="0"/>
        <w:autoSpaceDN w:val="0"/>
        <w:adjustRightInd w:val="0"/>
      </w:pPr>
      <w:r>
        <w:rPr>
          <w:rFonts w:ascii="Calibri" w:hAnsi="Calibri" w:cs="ArialNarrow,Bold"/>
          <w:b/>
          <w:bCs/>
          <w:u w:val="single"/>
        </w:rPr>
        <w:t>14</w:t>
      </w:r>
      <w:r w:rsidRPr="00C76247">
        <w:rPr>
          <w:rFonts w:ascii="Calibri" w:hAnsi="Calibri" w:cs="ArialNarrow,Bold"/>
          <w:b/>
          <w:bCs/>
          <w:u w:val="single"/>
        </w:rPr>
        <w:t xml:space="preserve"> – ESCLARECIMENTOS: </w:t>
      </w:r>
    </w:p>
    <w:p w:rsidR="002776E1" w:rsidRDefault="002776E1" w:rsidP="002776E1">
      <w:pPr>
        <w:pStyle w:val="Default"/>
        <w:jc w:val="both"/>
        <w:rPr>
          <w:sz w:val="22"/>
          <w:szCs w:val="22"/>
        </w:rPr>
      </w:pPr>
    </w:p>
    <w:p w:rsidR="002776E1" w:rsidRPr="00474438" w:rsidRDefault="002776E1" w:rsidP="002776E1">
      <w:pPr>
        <w:pStyle w:val="Default"/>
        <w:rPr>
          <w:sz w:val="22"/>
          <w:szCs w:val="22"/>
        </w:rPr>
      </w:pPr>
      <w:r w:rsidRPr="00474438">
        <w:rPr>
          <w:sz w:val="22"/>
          <w:szCs w:val="22"/>
        </w:rPr>
        <w:t>Os valores e condições ap</w:t>
      </w:r>
      <w:r>
        <w:rPr>
          <w:sz w:val="22"/>
          <w:szCs w:val="22"/>
        </w:rPr>
        <w:t>resentados terão validade de 30</w:t>
      </w:r>
      <w:r w:rsidRPr="00474438">
        <w:rPr>
          <w:sz w:val="22"/>
          <w:szCs w:val="22"/>
        </w:rPr>
        <w:t xml:space="preserve"> dias e estarão vigentes a partir da data de assinatura do contrato.</w:t>
      </w:r>
    </w:p>
    <w:p w:rsidR="002776E1" w:rsidRDefault="002776E1" w:rsidP="002776E1">
      <w:pPr>
        <w:pStyle w:val="NormalWeb"/>
        <w:tabs>
          <w:tab w:val="left" w:pos="0"/>
        </w:tabs>
        <w:suppressAutoHyphens/>
        <w:spacing w:before="0" w:beforeAutospacing="0" w:after="0" w:afterAutospacing="0"/>
        <w:jc w:val="both"/>
        <w:rPr>
          <w:rFonts w:ascii="Calibri" w:hAnsi="Calibri" w:cs="Calibri"/>
          <w:sz w:val="22"/>
          <w:szCs w:val="22"/>
        </w:rPr>
      </w:pPr>
    </w:p>
    <w:p w:rsidR="002776E1" w:rsidRDefault="002776E1" w:rsidP="002776E1">
      <w:pPr>
        <w:pStyle w:val="NormalWeb"/>
        <w:tabs>
          <w:tab w:val="left" w:pos="0"/>
        </w:tabs>
        <w:suppressAutoHyphens/>
        <w:spacing w:before="0" w:beforeAutospacing="0" w:after="0" w:afterAutospacing="0"/>
        <w:jc w:val="both"/>
        <w:rPr>
          <w:rFonts w:ascii="Calibri" w:hAnsi="Calibri" w:cs="Calibri"/>
          <w:sz w:val="22"/>
          <w:szCs w:val="22"/>
        </w:rPr>
      </w:pPr>
      <w:r w:rsidRPr="00B37EC0">
        <w:rPr>
          <w:rFonts w:ascii="Calibri" w:hAnsi="Calibri" w:cs="Calibri"/>
          <w:sz w:val="22"/>
          <w:szCs w:val="22"/>
        </w:rPr>
        <w:t>Na expectativa de um pronunciamento favorável, subscrevemo-nos com elevada e distinta consideração.</w:t>
      </w:r>
    </w:p>
    <w:p w:rsidR="002776E1" w:rsidRPr="00B37EC0" w:rsidRDefault="002776E1" w:rsidP="002776E1">
      <w:pPr>
        <w:pStyle w:val="NormalWeb"/>
        <w:tabs>
          <w:tab w:val="left" w:pos="0"/>
        </w:tabs>
        <w:suppressAutoHyphens/>
        <w:spacing w:before="0" w:beforeAutospacing="0" w:after="0" w:afterAutospacing="0"/>
        <w:jc w:val="both"/>
        <w:rPr>
          <w:rFonts w:ascii="Calibri" w:hAnsi="Calibri" w:cs="Calibri"/>
          <w:sz w:val="22"/>
          <w:szCs w:val="22"/>
        </w:rPr>
      </w:pPr>
    </w:p>
    <w:p w:rsidR="002776E1" w:rsidRDefault="002776E1" w:rsidP="002776E1">
      <w:pPr>
        <w:pStyle w:val="NormalWeb"/>
        <w:tabs>
          <w:tab w:val="left" w:pos="0"/>
        </w:tabs>
        <w:suppressAutoHyphens/>
        <w:spacing w:before="0" w:beforeAutospacing="0" w:after="0" w:afterAutospacing="0"/>
        <w:jc w:val="both"/>
        <w:rPr>
          <w:rFonts w:ascii="Calibri" w:hAnsi="Calibri" w:cs="Calibri"/>
          <w:sz w:val="22"/>
          <w:szCs w:val="22"/>
        </w:rPr>
      </w:pPr>
      <w:r w:rsidRPr="00B37EC0">
        <w:rPr>
          <w:rFonts w:ascii="Calibri" w:hAnsi="Calibri" w:cs="Calibri"/>
          <w:sz w:val="22"/>
          <w:szCs w:val="22"/>
        </w:rPr>
        <w:t>Qualquer dúvida ou esclarecimentos adicionais, por favor, nos avise.</w:t>
      </w:r>
    </w:p>
    <w:p w:rsidR="002776E1" w:rsidRDefault="002776E1" w:rsidP="002776E1">
      <w:pPr>
        <w:pStyle w:val="Ttulo"/>
        <w:jc w:val="left"/>
        <w:outlineLvl w:val="0"/>
        <w:rPr>
          <w:rFonts w:ascii="Calibri" w:hAnsi="Calibri" w:cs="Arial"/>
          <w:b w:val="0"/>
          <w:sz w:val="22"/>
          <w:szCs w:val="22"/>
        </w:rPr>
      </w:pPr>
    </w:p>
    <w:p w:rsidR="002776E1" w:rsidRPr="00D550D6" w:rsidRDefault="002776E1" w:rsidP="002776E1">
      <w:pPr>
        <w:pStyle w:val="Ttulo"/>
        <w:jc w:val="left"/>
        <w:outlineLvl w:val="0"/>
        <w:rPr>
          <w:rFonts w:ascii="Calibri" w:hAnsi="Calibri" w:cs="Arial"/>
          <w:b w:val="0"/>
          <w:sz w:val="22"/>
          <w:szCs w:val="22"/>
        </w:rPr>
      </w:pPr>
      <w:r w:rsidRPr="00D550D6">
        <w:rPr>
          <w:rFonts w:ascii="Calibri" w:hAnsi="Calibri" w:cs="Arial"/>
          <w:b w:val="0"/>
          <w:sz w:val="22"/>
          <w:szCs w:val="22"/>
        </w:rPr>
        <w:t>Atenciosamente,</w:t>
      </w:r>
    </w:p>
    <w:p w:rsidR="002776E1" w:rsidRPr="00D550D6" w:rsidRDefault="002776E1" w:rsidP="002776E1">
      <w:pPr>
        <w:pStyle w:val="Ttulo"/>
        <w:jc w:val="left"/>
        <w:outlineLvl w:val="0"/>
        <w:rPr>
          <w:rFonts w:ascii="Calibri" w:hAnsi="Calibri" w:cs="Arial"/>
          <w:sz w:val="22"/>
          <w:szCs w:val="22"/>
        </w:rPr>
      </w:pPr>
      <w:r w:rsidRPr="00D550D6">
        <w:rPr>
          <w:rFonts w:ascii="Calibri" w:hAnsi="Calibri" w:cs="Arial"/>
          <w:sz w:val="22"/>
          <w:szCs w:val="22"/>
        </w:rPr>
        <w:t xml:space="preserve">       </w:t>
      </w:r>
      <w:r w:rsidRPr="00D550D6">
        <w:rPr>
          <w:rFonts w:ascii="Calibri" w:hAnsi="Calibri" w:cs="Arial"/>
          <w:noProof/>
          <w:sz w:val="22"/>
          <w:szCs w:val="22"/>
        </w:rPr>
        <w:drawing>
          <wp:inline distT="0" distB="0" distL="0" distR="0" wp14:anchorId="28082E57" wp14:editId="5CE678C6">
            <wp:extent cx="507365" cy="560070"/>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r="84344" b="30708"/>
                    <a:stretch>
                      <a:fillRect/>
                    </a:stretch>
                  </pic:blipFill>
                  <pic:spPr bwMode="auto">
                    <a:xfrm>
                      <a:off x="0" y="0"/>
                      <a:ext cx="507365" cy="560070"/>
                    </a:xfrm>
                    <a:prstGeom prst="rect">
                      <a:avLst/>
                    </a:prstGeom>
                    <a:noFill/>
                    <a:ln>
                      <a:noFill/>
                    </a:ln>
                  </pic:spPr>
                </pic:pic>
              </a:graphicData>
            </a:graphic>
          </wp:inline>
        </w:drawing>
      </w:r>
    </w:p>
    <w:p w:rsidR="002776E1" w:rsidRPr="00D550D6" w:rsidRDefault="002776E1" w:rsidP="002776E1">
      <w:pPr>
        <w:pStyle w:val="Ttulo"/>
        <w:jc w:val="left"/>
        <w:outlineLvl w:val="0"/>
        <w:rPr>
          <w:rFonts w:ascii="Calibri" w:hAnsi="Calibri" w:cs="Arial"/>
          <w:sz w:val="22"/>
          <w:szCs w:val="22"/>
        </w:rPr>
      </w:pPr>
      <w:r w:rsidRPr="00D550D6">
        <w:rPr>
          <w:rFonts w:ascii="Calibri" w:hAnsi="Calibri" w:cs="Arial"/>
          <w:sz w:val="22"/>
          <w:szCs w:val="22"/>
        </w:rPr>
        <w:t>Alessandro Freitas</w:t>
      </w:r>
    </w:p>
    <w:p w:rsidR="002776E1" w:rsidRPr="002776E1" w:rsidRDefault="002776E1" w:rsidP="002776E1">
      <w:pPr>
        <w:pStyle w:val="Ttulo"/>
        <w:jc w:val="left"/>
        <w:outlineLvl w:val="0"/>
        <w:rPr>
          <w:rFonts w:ascii="Calibri" w:hAnsi="Calibri" w:cs="Arial"/>
          <w:sz w:val="22"/>
          <w:szCs w:val="22"/>
        </w:rPr>
      </w:pPr>
      <w:r>
        <w:rPr>
          <w:rFonts w:ascii="Calibri" w:hAnsi="Calibri" w:cs="Arial"/>
          <w:sz w:val="22"/>
          <w:szCs w:val="22"/>
        </w:rPr>
        <w:t>Diretor Executivo</w:t>
      </w:r>
    </w:p>
    <w:sectPr w:rsidR="002776E1" w:rsidRPr="002776E1" w:rsidSect="007B4D52">
      <w:pgSz w:w="11906" w:h="16838"/>
      <w:pgMar w:top="1417" w:right="991"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Narrow,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Narro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F0BDF"/>
    <w:multiLevelType w:val="hybridMultilevel"/>
    <w:tmpl w:val="9B78C5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C63277"/>
    <w:multiLevelType w:val="hybridMultilevel"/>
    <w:tmpl w:val="173837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FC7C2F"/>
    <w:multiLevelType w:val="hybridMultilevel"/>
    <w:tmpl w:val="BDDADD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7CE280B"/>
    <w:multiLevelType w:val="hybridMultilevel"/>
    <w:tmpl w:val="E1D2B3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FB7F2D"/>
    <w:multiLevelType w:val="hybridMultilevel"/>
    <w:tmpl w:val="53DC7D4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77D5767"/>
    <w:multiLevelType w:val="hybridMultilevel"/>
    <w:tmpl w:val="A1A0F1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F146702"/>
    <w:multiLevelType w:val="hybridMultilevel"/>
    <w:tmpl w:val="8D9C2D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3233FEF"/>
    <w:multiLevelType w:val="hybridMultilevel"/>
    <w:tmpl w:val="1F88E8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4C25DF0"/>
    <w:multiLevelType w:val="hybridMultilevel"/>
    <w:tmpl w:val="03B0CC8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6F25D51"/>
    <w:multiLevelType w:val="hybridMultilevel"/>
    <w:tmpl w:val="4AC86E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B2604D2"/>
    <w:multiLevelType w:val="hybridMultilevel"/>
    <w:tmpl w:val="885A4A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708633D"/>
    <w:multiLevelType w:val="hybridMultilevel"/>
    <w:tmpl w:val="B04A9630"/>
    <w:lvl w:ilvl="0" w:tplc="0416000D">
      <w:start w:val="1"/>
      <w:numFmt w:val="bullet"/>
      <w:lvlText w:val=""/>
      <w:lvlJc w:val="left"/>
      <w:pPr>
        <w:ind w:left="1004" w:hanging="360"/>
      </w:pPr>
      <w:rPr>
        <w:rFonts w:ascii="Wingdings" w:hAnsi="Wingdings"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2" w15:restartNumberingAfterBreak="0">
    <w:nsid w:val="72FF0204"/>
    <w:multiLevelType w:val="hybridMultilevel"/>
    <w:tmpl w:val="07A6D7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4177820"/>
    <w:multiLevelType w:val="hybridMultilevel"/>
    <w:tmpl w:val="D6CE5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8662234"/>
    <w:multiLevelType w:val="hybridMultilevel"/>
    <w:tmpl w:val="B96CD89A"/>
    <w:lvl w:ilvl="0" w:tplc="0416000D">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15" w15:restartNumberingAfterBreak="0">
    <w:nsid w:val="7A026D94"/>
    <w:multiLevelType w:val="hybridMultilevel"/>
    <w:tmpl w:val="68F6FF7A"/>
    <w:lvl w:ilvl="0" w:tplc="0416000D">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1"/>
  </w:num>
  <w:num w:numId="5">
    <w:abstractNumId w:val="6"/>
  </w:num>
  <w:num w:numId="6">
    <w:abstractNumId w:val="0"/>
    <w:lvlOverride w:ilvl="0"/>
    <w:lvlOverride w:ilvl="1"/>
    <w:lvlOverride w:ilvl="2"/>
    <w:lvlOverride w:ilvl="3"/>
    <w:lvlOverride w:ilvl="4"/>
    <w:lvlOverride w:ilvl="5"/>
    <w:lvlOverride w:ilvl="6"/>
    <w:lvlOverride w:ilvl="7"/>
    <w:lvlOverride w:ilvl="8"/>
  </w:num>
  <w:num w:numId="7">
    <w:abstractNumId w:val="9"/>
    <w:lvlOverride w:ilvl="0"/>
    <w:lvlOverride w:ilvl="1"/>
    <w:lvlOverride w:ilvl="2"/>
    <w:lvlOverride w:ilvl="3"/>
    <w:lvlOverride w:ilvl="4"/>
    <w:lvlOverride w:ilvl="5"/>
    <w:lvlOverride w:ilvl="6"/>
    <w:lvlOverride w:ilvl="7"/>
    <w:lvlOverride w:ilvl="8"/>
  </w:num>
  <w:num w:numId="8">
    <w:abstractNumId w:val="14"/>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4"/>
  </w:num>
  <w:num w:numId="12">
    <w:abstractNumId w:val="13"/>
  </w:num>
  <w:num w:numId="13">
    <w:abstractNumId w:val="7"/>
  </w:num>
  <w:num w:numId="14">
    <w:abstractNumId w:val="12"/>
    <w:lvlOverride w:ilvl="0"/>
    <w:lvlOverride w:ilvl="1"/>
    <w:lvlOverride w:ilvl="2"/>
    <w:lvlOverride w:ilvl="3"/>
    <w:lvlOverride w:ilvl="4"/>
    <w:lvlOverride w:ilvl="5"/>
    <w:lvlOverride w:ilvl="6"/>
    <w:lvlOverride w:ilvl="7"/>
    <w:lvlOverride w:ilvl="8"/>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Override w:ilvl="1"/>
    <w:lvlOverride w:ilvl="2"/>
    <w:lvlOverride w:ilvl="3"/>
    <w:lvlOverride w:ilvl="4"/>
    <w:lvlOverride w:ilvl="5"/>
    <w:lvlOverride w:ilvl="6"/>
    <w:lvlOverride w:ilvl="7"/>
    <w:lvlOverride w:ilvl="8"/>
  </w:num>
  <w:num w:numId="17">
    <w:abstractNumId w:val="15"/>
    <w:lvlOverride w:ilvl="0"/>
    <w:lvlOverride w:ilvl="1"/>
    <w:lvlOverride w:ilvl="2"/>
    <w:lvlOverride w:ilvl="3"/>
    <w:lvlOverride w:ilvl="4"/>
    <w:lvlOverride w:ilvl="5"/>
    <w:lvlOverride w:ilvl="6"/>
    <w:lvlOverride w:ilvl="7"/>
    <w:lvlOverride w:ilvl="8"/>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lvlOverride w:ilvl="1"/>
    <w:lvlOverride w:ilvl="2"/>
    <w:lvlOverride w:ilvl="3"/>
    <w:lvlOverride w:ilvl="4"/>
    <w:lvlOverride w:ilvl="5"/>
    <w:lvlOverride w:ilvl="6"/>
    <w:lvlOverride w:ilvl="7"/>
    <w:lvlOverride w:ilvl="8"/>
  </w:num>
  <w:num w:numId="20">
    <w:abstractNumId w:val="2"/>
    <w:lvlOverride w:ilvl="0"/>
    <w:lvlOverride w:ilvl="1"/>
    <w:lvlOverride w:ilvl="2"/>
    <w:lvlOverride w:ilvl="3"/>
    <w:lvlOverride w:ilvl="4"/>
    <w:lvlOverride w:ilvl="5"/>
    <w:lvlOverride w:ilvl="6"/>
    <w:lvlOverride w:ilvl="7"/>
    <w:lvlOverride w:ilvl="8"/>
  </w:num>
  <w:num w:numId="21">
    <w:abstractNumId w:val="15"/>
  </w:num>
  <w:num w:numId="22">
    <w:abstractNumId w:val="2"/>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8"/>
  </w:num>
  <w:num w:numId="26">
    <w:abstractNumId w:val="1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AEF"/>
    <w:rsid w:val="001659AA"/>
    <w:rsid w:val="001B2161"/>
    <w:rsid w:val="00262196"/>
    <w:rsid w:val="002776E1"/>
    <w:rsid w:val="002E2940"/>
    <w:rsid w:val="002E3910"/>
    <w:rsid w:val="00322AA7"/>
    <w:rsid w:val="003B1E9A"/>
    <w:rsid w:val="00443707"/>
    <w:rsid w:val="0044736A"/>
    <w:rsid w:val="004E5079"/>
    <w:rsid w:val="005346DF"/>
    <w:rsid w:val="005851CC"/>
    <w:rsid w:val="005D0805"/>
    <w:rsid w:val="005F0A86"/>
    <w:rsid w:val="00670F8D"/>
    <w:rsid w:val="007B4D52"/>
    <w:rsid w:val="00935017"/>
    <w:rsid w:val="00996613"/>
    <w:rsid w:val="009C16EC"/>
    <w:rsid w:val="00B8687B"/>
    <w:rsid w:val="00C50189"/>
    <w:rsid w:val="00CF2AEF"/>
    <w:rsid w:val="00E11369"/>
    <w:rsid w:val="00ED29D8"/>
    <w:rsid w:val="00F56EFA"/>
    <w:rsid w:val="00F648E3"/>
    <w:rsid w:val="00F958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3181"/>
  <w15:chartTrackingRefBased/>
  <w15:docId w15:val="{7EB57626-9861-4424-BED4-25D0ACF6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rsid w:val="005D080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efault">
    <w:name w:val="Default"/>
    <w:rsid w:val="004E5079"/>
    <w:pPr>
      <w:autoSpaceDE w:val="0"/>
      <w:autoSpaceDN w:val="0"/>
      <w:adjustRightInd w:val="0"/>
      <w:spacing w:after="0" w:line="240" w:lineRule="auto"/>
    </w:pPr>
    <w:rPr>
      <w:rFonts w:ascii="Calibri" w:eastAsia="Times New Roman" w:hAnsi="Calibri" w:cs="Calibri"/>
      <w:color w:val="000000"/>
      <w:sz w:val="24"/>
      <w:szCs w:val="24"/>
      <w:lang w:eastAsia="pt-BR"/>
    </w:rPr>
  </w:style>
  <w:style w:type="paragraph" w:styleId="Textodebalo">
    <w:name w:val="Balloon Text"/>
    <w:basedOn w:val="Normal"/>
    <w:link w:val="TextodebaloChar"/>
    <w:uiPriority w:val="99"/>
    <w:semiHidden/>
    <w:unhideWhenUsed/>
    <w:rsid w:val="005F0A8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F0A86"/>
    <w:rPr>
      <w:rFonts w:ascii="Segoe UI" w:hAnsi="Segoe UI" w:cs="Segoe UI"/>
      <w:sz w:val="18"/>
      <w:szCs w:val="18"/>
    </w:rPr>
  </w:style>
  <w:style w:type="paragraph" w:styleId="PargrafodaLista">
    <w:name w:val="List Paragraph"/>
    <w:basedOn w:val="Normal"/>
    <w:link w:val="PargrafodaListaChar"/>
    <w:uiPriority w:val="34"/>
    <w:qFormat/>
    <w:rsid w:val="003B1E9A"/>
    <w:pPr>
      <w:spacing w:after="0" w:line="240" w:lineRule="auto"/>
      <w:ind w:left="708"/>
    </w:pPr>
    <w:rPr>
      <w:rFonts w:ascii="Times New Roman" w:eastAsia="Times New Roman" w:hAnsi="Times New Roman" w:cs="Times New Roman"/>
      <w:sz w:val="24"/>
      <w:szCs w:val="24"/>
      <w:lang w:eastAsia="pt-BR"/>
    </w:rPr>
  </w:style>
  <w:style w:type="character" w:customStyle="1" w:styleId="PargrafodaListaChar">
    <w:name w:val="Parágrafo da Lista Char"/>
    <w:link w:val="PargrafodaLista"/>
    <w:uiPriority w:val="34"/>
    <w:locked/>
    <w:rsid w:val="003B1E9A"/>
    <w:rPr>
      <w:rFonts w:ascii="Times New Roman" w:eastAsia="Times New Roman" w:hAnsi="Times New Roman" w:cs="Times New Roman"/>
      <w:sz w:val="24"/>
      <w:szCs w:val="24"/>
      <w:lang w:eastAsia="pt-BR"/>
    </w:rPr>
  </w:style>
  <w:style w:type="paragraph" w:customStyle="1" w:styleId="xmsonormal">
    <w:name w:val="x_msonormal"/>
    <w:basedOn w:val="Normal"/>
    <w:uiPriority w:val="99"/>
    <w:rsid w:val="003B1E9A"/>
    <w:pPr>
      <w:spacing w:after="0" w:line="240" w:lineRule="auto"/>
    </w:pPr>
    <w:rPr>
      <w:rFonts w:ascii="Times New Roman" w:eastAsia="Calibri" w:hAnsi="Times New Roman" w:cs="Times New Roman"/>
      <w:sz w:val="24"/>
      <w:szCs w:val="24"/>
      <w:lang w:eastAsia="pt-BR"/>
    </w:rPr>
  </w:style>
  <w:style w:type="paragraph" w:styleId="Ttulo">
    <w:name w:val="Title"/>
    <w:basedOn w:val="Normal"/>
    <w:link w:val="TtuloChar"/>
    <w:qFormat/>
    <w:rsid w:val="002776E1"/>
    <w:pPr>
      <w:spacing w:after="0" w:line="240" w:lineRule="auto"/>
      <w:jc w:val="center"/>
    </w:pPr>
    <w:rPr>
      <w:rFonts w:ascii="Times New Roman" w:eastAsia="Times New Roman" w:hAnsi="Times New Roman" w:cs="Times New Roman"/>
      <w:b/>
      <w:bCs/>
      <w:sz w:val="36"/>
      <w:szCs w:val="24"/>
      <w:lang w:eastAsia="pt-BR"/>
    </w:rPr>
  </w:style>
  <w:style w:type="character" w:customStyle="1" w:styleId="TtuloChar">
    <w:name w:val="Título Char"/>
    <w:basedOn w:val="Fontepargpadro"/>
    <w:link w:val="Ttulo"/>
    <w:rsid w:val="002776E1"/>
    <w:rPr>
      <w:rFonts w:ascii="Times New Roman" w:eastAsia="Times New Roman" w:hAnsi="Times New Roman" w:cs="Times New Roman"/>
      <w:b/>
      <w:bCs/>
      <w:sz w:val="36"/>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16</Pages>
  <Words>6062</Words>
  <Characters>32740</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Freitas</dc:creator>
  <cp:keywords/>
  <dc:description/>
  <cp:lastModifiedBy>Alessandro Freitas</cp:lastModifiedBy>
  <cp:revision>11</cp:revision>
  <dcterms:created xsi:type="dcterms:W3CDTF">2025-04-12T13:26:00Z</dcterms:created>
  <dcterms:modified xsi:type="dcterms:W3CDTF">2025-04-12T17:40:00Z</dcterms:modified>
</cp:coreProperties>
</file>