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7134E" w:rsidRDefault="0009373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47134E" w:rsidRDefault="0009373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7134E" w:rsidRDefault="0009373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БЕЛОРУССКИЙ ГОСУДАРСТВЕННЫЙ УНИВЕРСИТЕТ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ИНФОРМАТИКИ И РАДИОЭЛЕКТРОНИКИ</w:t>
      </w:r>
    </w:p>
    <w:p w:rsidR="0047134E" w:rsidRDefault="0009373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7134E" w:rsidRDefault="0009373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7134E" w:rsidRDefault="0009373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7134E" w:rsidRDefault="0009373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компьютерного проектирования</w:t>
      </w:r>
    </w:p>
    <w:p w:rsidR="0047134E" w:rsidRDefault="0009373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проектирования информационно-компьютерных систем</w:t>
      </w:r>
    </w:p>
    <w:p w:rsidR="0047134E" w:rsidRDefault="0009373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Рефакторинг и оптимизация программного кода</w:t>
      </w:r>
    </w:p>
    <w:p w:rsidR="0047134E" w:rsidRDefault="0009373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7134E" w:rsidRDefault="0009373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7134E" w:rsidRDefault="0009373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7134E" w:rsidRDefault="0009373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7134E" w:rsidRDefault="0009373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7134E" w:rsidRDefault="0009373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7134E" w:rsidRDefault="0009373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:rsidR="0047134E" w:rsidRDefault="0009373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№2</w:t>
      </w:r>
    </w:p>
    <w:p w:rsidR="0047134E" w:rsidRDefault="0009373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:rsidR="0047134E" w:rsidRDefault="0009373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7134E" w:rsidRDefault="0009373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Расчет метрик проекта и кода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в объектно-ориентированных программных системах как инструмент рефакторинга</w:t>
      </w:r>
    </w:p>
    <w:p w:rsidR="0047134E" w:rsidRDefault="0047134E">
      <w:pPr>
        <w:spacing w:line="240" w:lineRule="auto"/>
      </w:pPr>
    </w:p>
    <w:p w:rsidR="0047134E" w:rsidRDefault="0047134E">
      <w:pPr>
        <w:spacing w:line="240" w:lineRule="auto"/>
      </w:pPr>
    </w:p>
    <w:p w:rsidR="0047134E" w:rsidRDefault="0047134E">
      <w:pPr>
        <w:spacing w:line="240" w:lineRule="auto"/>
      </w:pPr>
    </w:p>
    <w:p w:rsidR="0047134E" w:rsidRDefault="0047134E">
      <w:pPr>
        <w:spacing w:line="240" w:lineRule="auto"/>
      </w:pPr>
    </w:p>
    <w:p w:rsidR="0047134E" w:rsidRDefault="0047134E">
      <w:pPr>
        <w:spacing w:line="240" w:lineRule="auto"/>
      </w:pPr>
    </w:p>
    <w:p w:rsidR="0047134E" w:rsidRDefault="0047134E">
      <w:pPr>
        <w:spacing w:line="240" w:lineRule="auto"/>
      </w:pPr>
    </w:p>
    <w:p w:rsidR="0047134E" w:rsidRDefault="0047134E">
      <w:pPr>
        <w:spacing w:line="240" w:lineRule="auto"/>
      </w:pPr>
    </w:p>
    <w:p w:rsidR="0047134E" w:rsidRDefault="0047134E">
      <w:pPr>
        <w:spacing w:line="240" w:lineRule="auto"/>
      </w:pPr>
    </w:p>
    <w:p w:rsidR="0047134E" w:rsidRDefault="0047134E">
      <w:pPr>
        <w:spacing w:line="240" w:lineRule="auto"/>
      </w:pPr>
    </w:p>
    <w:tbl>
      <w:tblPr>
        <w:tblStyle w:val="a5"/>
        <w:tblW w:w="931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3105"/>
        <w:gridCol w:w="2730"/>
        <w:gridCol w:w="3480"/>
      </w:tblGrid>
      <w:tr w:rsidR="0047134E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7134E" w:rsidRDefault="00093738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2730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7134E" w:rsidRDefault="0047134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7134E" w:rsidRDefault="00093738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А.В. Шелест</w:t>
            </w:r>
          </w:p>
        </w:tc>
      </w:tr>
      <w:tr w:rsidR="0047134E">
        <w:trPr>
          <w:trHeight w:val="381"/>
        </w:trPr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7134E" w:rsidRDefault="0047134E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0" w:type="dxa"/>
            <w:tcBorders>
              <w:top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7134E" w:rsidRDefault="00093738">
            <w:pPr>
              <w:keepNext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7134E" w:rsidRDefault="0047134E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7134E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7134E" w:rsidRDefault="00093738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зачтено</w:t>
            </w:r>
          </w:p>
        </w:tc>
        <w:tc>
          <w:tcPr>
            <w:tcW w:w="2730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7134E" w:rsidRDefault="0047134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7134E" w:rsidRDefault="0047134E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7134E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7134E" w:rsidRDefault="0047134E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0" w:type="dxa"/>
            <w:tcBorders>
              <w:top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7134E" w:rsidRDefault="0009373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(дата защиты)</w:t>
            </w: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7134E" w:rsidRDefault="0047134E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7134E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7134E" w:rsidRDefault="0047134E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7134E" w:rsidRDefault="0047134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7134E" w:rsidRDefault="0047134E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7134E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7134E" w:rsidRDefault="00093738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2730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7134E" w:rsidRDefault="00E94FF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C256CCA" wp14:editId="6FD8FB78">
                  <wp:extent cx="847725" cy="661670"/>
                  <wp:effectExtent l="0" t="0" r="9525" b="5080"/>
                  <wp:docPr id="3" name="Рисунок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661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E5413" w:rsidRPr="0084104D" w:rsidRDefault="004401B1" w:rsidP="00DE5413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Е.А. Корсаков</w:t>
            </w:r>
          </w:p>
          <w:p w:rsidR="0047134E" w:rsidRDefault="00DE5413" w:rsidP="00DE5413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гр. 114301</w:t>
            </w:r>
          </w:p>
        </w:tc>
      </w:tr>
      <w:tr w:rsidR="0047134E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7134E" w:rsidRDefault="0047134E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0" w:type="dxa"/>
            <w:tcBorders>
              <w:top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7134E" w:rsidRDefault="0009373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7134E" w:rsidRDefault="0047134E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47134E" w:rsidRDefault="0047134E">
      <w:pPr>
        <w:spacing w:line="240" w:lineRule="auto"/>
      </w:pPr>
    </w:p>
    <w:p w:rsidR="0047134E" w:rsidRDefault="0047134E">
      <w:pPr>
        <w:spacing w:line="240" w:lineRule="auto"/>
      </w:pPr>
    </w:p>
    <w:p w:rsidR="0047134E" w:rsidRDefault="0047134E"/>
    <w:p w:rsidR="0047134E" w:rsidRDefault="00093738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Минск, 2025</w:t>
      </w:r>
    </w:p>
    <w:p w:rsidR="0047134E" w:rsidRPr="00DE5413" w:rsidRDefault="00DE5413" w:rsidP="00E94FF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  <w:r w:rsidR="00093738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</w:t>
      </w:r>
      <w:r w:rsidRPr="00DE541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С</w:t>
      </w:r>
      <w:r w:rsidR="00093738">
        <w:rPr>
          <w:rFonts w:ascii="Times New Roman" w:eastAsia="Times New Roman" w:hAnsi="Times New Roman" w:cs="Times New Roman"/>
          <w:i/>
          <w:sz w:val="28"/>
          <w:szCs w:val="28"/>
        </w:rPr>
        <w:t>проектировать схему БД и представить описание ее сущностей и их атрибутов</w:t>
      </w:r>
    </w:p>
    <w:p w:rsidR="0047134E" w:rsidRDefault="0047134E">
      <w:pPr>
        <w:spacing w:line="240" w:lineRule="auto"/>
        <w:ind w:right="-45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7134E" w:rsidRDefault="00093738" w:rsidP="00413B1A">
      <w:pPr>
        <w:spacing w:line="240" w:lineRule="auto"/>
        <w:ind w:right="-45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Ссылка на репозиторий </w:t>
      </w:r>
      <w:r w:rsidR="00DE5413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itHub: </w:t>
      </w:r>
      <w:hyperlink r:id="rId6" w:history="1">
        <w:r w:rsidR="004401B1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https://github.com/D1le1/BUSIK</w:t>
        </w:r>
      </w:hyperlink>
    </w:p>
    <w:p w:rsidR="00413B1A" w:rsidRDefault="00413B1A" w:rsidP="00413B1A">
      <w:pPr>
        <w:spacing w:line="240" w:lineRule="auto"/>
        <w:ind w:right="-450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ERD</w:t>
      </w:r>
      <w:r w:rsidRPr="00413B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базы данных программного средства представлены на рисунке 1.</w:t>
      </w:r>
    </w:p>
    <w:p w:rsidR="00413B1A" w:rsidRPr="00413B1A" w:rsidRDefault="00413B1A" w:rsidP="00413B1A">
      <w:pPr>
        <w:spacing w:line="240" w:lineRule="auto"/>
        <w:ind w:right="-450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8097F" w:rsidRPr="004401B1" w:rsidRDefault="0088097F">
      <w:pPr>
        <w:spacing w:after="200" w:line="240" w:lineRule="auto"/>
        <w:ind w:right="-45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</w:p>
    <w:p w:rsidR="0047134E" w:rsidRDefault="004401B1" w:rsidP="004401B1">
      <w:pPr>
        <w:spacing w:after="200" w:line="240" w:lineRule="auto"/>
        <w:ind w:right="-4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443735" cy="464820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018" cy="4656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6BD" w:rsidRPr="004401B1" w:rsidRDefault="00093738" w:rsidP="004401B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1 - ERD базы данных программного средства</w:t>
      </w:r>
    </w:p>
    <w:p w:rsidR="004036BD" w:rsidRPr="004036BD" w:rsidRDefault="004036BD" w:rsidP="004036BD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134E" w:rsidRDefault="00093738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Каждая сущность имеет свои атрибуты, включая уникальные идентификаторы, которые служат первичными ключами (PK</w:t>
      </w:r>
      <w:r w:rsidR="00D1034D">
        <w:rPr>
          <w:rFonts w:ascii="Times New Roman" w:eastAsia="Times New Roman" w:hAnsi="Times New Roman" w:cs="Times New Roman"/>
          <w:sz w:val="28"/>
          <w:szCs w:val="28"/>
        </w:rPr>
        <w:t>),</w:t>
      </w:r>
      <w:r w:rsidR="00D103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внешние</w:t>
      </w:r>
      <w:r w:rsidR="004036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ключи (</w:t>
      </w:r>
      <w:r w:rsidR="004036BD">
        <w:rPr>
          <w:rFonts w:ascii="Times New Roman" w:eastAsia="Times New Roman" w:hAnsi="Times New Roman" w:cs="Times New Roman"/>
          <w:sz w:val="28"/>
          <w:szCs w:val="28"/>
          <w:lang w:val="en-US"/>
        </w:rPr>
        <w:t>FK</w:t>
      </w:r>
      <w:r w:rsidR="004036BD">
        <w:rPr>
          <w:rFonts w:ascii="Times New Roman" w:eastAsia="Times New Roman" w:hAnsi="Times New Roman" w:cs="Times New Roman"/>
          <w:sz w:val="28"/>
          <w:szCs w:val="28"/>
          <w:lang w:val="ru-RU"/>
        </w:rPr>
        <w:t>), ссылающие на первичные ключи других сущностей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другие атри</w:t>
      </w:r>
      <w:r w:rsidR="004036BD">
        <w:rPr>
          <w:rFonts w:ascii="Times New Roman" w:eastAsia="Times New Roman" w:hAnsi="Times New Roman" w:cs="Times New Roman"/>
          <w:sz w:val="28"/>
          <w:szCs w:val="28"/>
        </w:rPr>
        <w:t xml:space="preserve">буты, хранящие различные данные. </w:t>
      </w:r>
    </w:p>
    <w:p w:rsidR="004036BD" w:rsidRPr="004036BD" w:rsidRDefault="004036BD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таблице 1 описаны все сущности системы, их атрибуты, данные, первичные и внешние ключи.</w:t>
      </w:r>
    </w:p>
    <w:p w:rsidR="00D1034D" w:rsidRDefault="00D1034D" w:rsidP="00D1034D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4401B1" w:rsidRPr="004401B1" w:rsidRDefault="004401B1" w:rsidP="004401B1">
      <w:pPr>
        <w:spacing w:line="240" w:lineRule="auto"/>
        <w:ind w:hanging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401B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Таблица 1 – Описание сущностей базы данных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58"/>
        <w:gridCol w:w="2194"/>
        <w:gridCol w:w="2865"/>
        <w:gridCol w:w="2399"/>
      </w:tblGrid>
      <w:tr w:rsidR="004401B1" w:rsidRPr="004401B1" w:rsidTr="00077FC6">
        <w:trPr>
          <w:trHeight w:val="778"/>
        </w:trPr>
        <w:tc>
          <w:tcPr>
            <w:tcW w:w="2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Наименование поля</w:t>
            </w:r>
          </w:p>
        </w:tc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Назначение </w:t>
            </w: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>атрибута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Тип данных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Примечание</w:t>
            </w:r>
          </w:p>
        </w:tc>
      </w:tr>
      <w:tr w:rsidR="004401B1" w:rsidRPr="004401B1" w:rsidTr="00077FC6">
        <w:trPr>
          <w:trHeight w:val="20"/>
        </w:trPr>
        <w:tc>
          <w:tcPr>
            <w:tcW w:w="2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01B1" w:rsidRPr="004401B1" w:rsidRDefault="004401B1" w:rsidP="004401B1">
            <w:pPr>
              <w:spacing w:after="3" w:line="256" w:lineRule="auto"/>
              <w:ind w:right="1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lastRenderedPageBreak/>
              <w:t>1</w:t>
            </w:r>
          </w:p>
        </w:tc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01B1" w:rsidRPr="004401B1" w:rsidRDefault="004401B1" w:rsidP="004401B1">
            <w:pPr>
              <w:spacing w:after="3" w:line="256" w:lineRule="auto"/>
              <w:ind w:right="1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2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01B1" w:rsidRPr="004401B1" w:rsidRDefault="004401B1" w:rsidP="004401B1">
            <w:pPr>
              <w:spacing w:after="3" w:line="256" w:lineRule="auto"/>
              <w:ind w:right="1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3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01B1" w:rsidRPr="004401B1" w:rsidRDefault="004401B1" w:rsidP="004401B1">
            <w:pPr>
              <w:spacing w:after="3" w:line="256" w:lineRule="auto"/>
              <w:ind w:right="1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4</w:t>
            </w:r>
          </w:p>
        </w:tc>
      </w:tr>
      <w:tr w:rsidR="004401B1" w:rsidRPr="004401B1" w:rsidTr="00077FC6">
        <w:trPr>
          <w:trHeight w:val="480"/>
        </w:trPr>
        <w:tc>
          <w:tcPr>
            <w:tcW w:w="951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1B1" w:rsidRPr="004401B1" w:rsidRDefault="004401B1" w:rsidP="004401B1">
            <w:pPr>
              <w:spacing w:after="3" w:line="256" w:lineRule="auto"/>
              <w:ind w:right="1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401B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 xml:space="preserve">Users </w:t>
            </w: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(таблица пользователей):</w:t>
            </w:r>
          </w:p>
        </w:tc>
      </w:tr>
      <w:tr w:rsidR="004401B1" w:rsidRPr="004401B1" w:rsidTr="00077FC6">
        <w:trPr>
          <w:trHeight w:val="480"/>
        </w:trPr>
        <w:tc>
          <w:tcPr>
            <w:tcW w:w="2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Id </w:t>
            </w:r>
          </w:p>
        </w:tc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Идентификатор пользователя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Int</w:t>
            </w:r>
            <w:r w:rsidRPr="004401B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32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Первичный ключ</w:t>
            </w:r>
          </w:p>
        </w:tc>
      </w:tr>
      <w:tr w:rsidR="004401B1" w:rsidRPr="004401B1" w:rsidTr="00077FC6">
        <w:tc>
          <w:tcPr>
            <w:tcW w:w="2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Имя пользователя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Varchar </w:t>
            </w:r>
            <w:r w:rsidRPr="004401B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(255)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4401B1" w:rsidRPr="004401B1" w:rsidTr="00077FC6">
        <w:tc>
          <w:tcPr>
            <w:tcW w:w="2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Хешированый</w:t>
            </w:r>
          </w:p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пароль пользователя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Varchar </w:t>
            </w:r>
            <w:r w:rsidRPr="004401B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(255)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4401B1" w:rsidRPr="004401B1" w:rsidTr="00077FC6">
        <w:tc>
          <w:tcPr>
            <w:tcW w:w="2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Номер телефона пользователя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Int</w:t>
            </w:r>
            <w:r w:rsidRPr="004401B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32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4401B1" w:rsidRPr="004401B1" w:rsidTr="00077FC6">
        <w:tc>
          <w:tcPr>
            <w:tcW w:w="2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Apply</w:t>
            </w:r>
          </w:p>
        </w:tc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Статус пользователя (одобрен/в ожидании)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Int</w:t>
            </w:r>
            <w:r w:rsidRPr="004401B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32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</w:tr>
      <w:tr w:rsidR="004401B1" w:rsidRPr="004401B1" w:rsidTr="00077FC6">
        <w:tc>
          <w:tcPr>
            <w:tcW w:w="951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4401B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ClientsTrips</w:t>
            </w:r>
            <w:r w:rsidRPr="004401B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 xml:space="preserve"> </w:t>
            </w: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(промежуточная таблица связи пользователя и рейса)</w:t>
            </w:r>
          </w:p>
        </w:tc>
      </w:tr>
      <w:tr w:rsidR="004401B1" w:rsidRPr="004401B1" w:rsidTr="00077FC6">
        <w:tc>
          <w:tcPr>
            <w:tcW w:w="2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</w:p>
        </w:tc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Идентификатор поля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Int</w:t>
            </w:r>
            <w:r w:rsidRPr="004401B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32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Первичный ключ</w:t>
            </w:r>
          </w:p>
        </w:tc>
      </w:tr>
      <w:tr w:rsidR="004401B1" w:rsidRPr="004401B1" w:rsidTr="00077FC6">
        <w:tc>
          <w:tcPr>
            <w:tcW w:w="2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User_Id</w:t>
            </w:r>
          </w:p>
        </w:tc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Идентификатор пользователя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Int</w:t>
            </w:r>
            <w:r w:rsidRPr="004401B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32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Внешний ключ</w:t>
            </w:r>
          </w:p>
        </w:tc>
      </w:tr>
      <w:tr w:rsidR="004401B1" w:rsidRPr="004401B1" w:rsidTr="00077FC6">
        <w:tc>
          <w:tcPr>
            <w:tcW w:w="2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Trip_Id</w:t>
            </w:r>
          </w:p>
        </w:tc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Идентификатор рейса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Int</w:t>
            </w:r>
            <w:r w:rsidRPr="004401B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32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Внешний ключ</w:t>
            </w:r>
          </w:p>
        </w:tc>
      </w:tr>
    </w:tbl>
    <w:p w:rsidR="004401B1" w:rsidRPr="004401B1" w:rsidRDefault="004401B1" w:rsidP="00E94FFE">
      <w:pPr>
        <w:spacing w:after="3" w:line="248" w:lineRule="auto"/>
        <w:ind w:right="109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4401B1">
        <w:rPr>
          <w:rFonts w:ascii="Times New Roman" w:eastAsia="Times New Roman" w:hAnsi="Times New Roman" w:cs="Times New Roman"/>
          <w:color w:val="000000"/>
          <w:sz w:val="28"/>
          <w:lang w:val="en-US"/>
        </w:rPr>
        <w:br w:type="page"/>
      </w:r>
      <w:r w:rsidRPr="004401B1">
        <w:rPr>
          <w:rFonts w:ascii="Times New Roman" w:eastAsia="Times New Roman" w:hAnsi="Times New Roman" w:cs="Times New Roman"/>
          <w:color w:val="000000"/>
          <w:sz w:val="28"/>
          <w:lang w:val="ru-RU"/>
        </w:rPr>
        <w:lastRenderedPageBreak/>
        <w:t xml:space="preserve">Продолжение таблицы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58"/>
        <w:gridCol w:w="2194"/>
        <w:gridCol w:w="2865"/>
        <w:gridCol w:w="2399"/>
      </w:tblGrid>
      <w:tr w:rsidR="004401B1" w:rsidRPr="004401B1" w:rsidTr="00077FC6">
        <w:tc>
          <w:tcPr>
            <w:tcW w:w="2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2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3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4</w:t>
            </w:r>
          </w:p>
        </w:tc>
      </w:tr>
      <w:tr w:rsidR="004401B1" w:rsidRPr="004401B1" w:rsidTr="00077FC6">
        <w:tc>
          <w:tcPr>
            <w:tcW w:w="2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Stop_Id</w:t>
            </w:r>
          </w:p>
        </w:tc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Идентификатор</w:t>
            </w:r>
          </w:p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остановки, выбранной пользователем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Int</w:t>
            </w:r>
            <w:r w:rsidRPr="004401B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32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Внешний ключ</w:t>
            </w:r>
          </w:p>
        </w:tc>
      </w:tr>
      <w:tr w:rsidR="004401B1" w:rsidRPr="004401B1" w:rsidTr="00077FC6">
        <w:tc>
          <w:tcPr>
            <w:tcW w:w="2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Arrived</w:t>
            </w:r>
          </w:p>
        </w:tc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Статус пользователя на рейсе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Int</w:t>
            </w:r>
            <w:r w:rsidRPr="004401B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32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</w:tr>
      <w:tr w:rsidR="004401B1" w:rsidRPr="004401B1" w:rsidTr="00077FC6">
        <w:tc>
          <w:tcPr>
            <w:tcW w:w="951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4401B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Trips</w:t>
            </w:r>
            <w:r w:rsidRPr="004401B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 xml:space="preserve"> </w:t>
            </w: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(таблица рейсов)</w:t>
            </w:r>
          </w:p>
        </w:tc>
      </w:tr>
      <w:tr w:rsidR="004401B1" w:rsidRPr="004401B1" w:rsidTr="00077FC6">
        <w:tc>
          <w:tcPr>
            <w:tcW w:w="2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</w:p>
        </w:tc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Идентификатор рейса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Int</w:t>
            </w:r>
            <w:r w:rsidRPr="004401B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32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Первичный ключ</w:t>
            </w:r>
          </w:p>
        </w:tc>
      </w:tr>
      <w:tr w:rsidR="004401B1" w:rsidRPr="004401B1" w:rsidTr="00077FC6">
        <w:tc>
          <w:tcPr>
            <w:tcW w:w="2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Route_Id</w:t>
            </w:r>
          </w:p>
        </w:tc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Идентификатор маршрута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Int</w:t>
            </w:r>
            <w:r w:rsidRPr="004401B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32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Внешний ключ</w:t>
            </w:r>
          </w:p>
        </w:tc>
      </w:tr>
      <w:tr w:rsidR="004401B1" w:rsidRPr="004401B1" w:rsidTr="00077FC6">
        <w:tc>
          <w:tcPr>
            <w:tcW w:w="2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Driver_Id</w:t>
            </w:r>
          </w:p>
        </w:tc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Идентификатор водителя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Int32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Внешний ключ</w:t>
            </w:r>
          </w:p>
        </w:tc>
      </w:tr>
      <w:tr w:rsidR="004401B1" w:rsidRPr="004401B1" w:rsidTr="00077FC6">
        <w:tc>
          <w:tcPr>
            <w:tcW w:w="2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Time</w:t>
            </w:r>
          </w:p>
        </w:tc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Время начала рейса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Varchar </w:t>
            </w:r>
            <w:r w:rsidRPr="004401B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(255)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</w:tr>
      <w:tr w:rsidR="004401B1" w:rsidRPr="004401B1" w:rsidTr="00077FC6">
        <w:tc>
          <w:tcPr>
            <w:tcW w:w="2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Дата рейса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Varchar </w:t>
            </w:r>
            <w:r w:rsidRPr="004401B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(255)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</w:tr>
      <w:tr w:rsidR="004401B1" w:rsidRPr="004401B1" w:rsidTr="00077FC6">
        <w:tc>
          <w:tcPr>
            <w:tcW w:w="951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4401B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Routes</w:t>
            </w:r>
            <w:r w:rsidRPr="004401B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 xml:space="preserve"> </w:t>
            </w: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(таблица маршрутов)</w:t>
            </w:r>
          </w:p>
        </w:tc>
      </w:tr>
      <w:tr w:rsidR="004401B1" w:rsidRPr="004401B1" w:rsidTr="00077FC6">
        <w:tc>
          <w:tcPr>
            <w:tcW w:w="2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</w:p>
        </w:tc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Идентификатор маршрута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Int</w:t>
            </w:r>
            <w:r w:rsidRPr="004401B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32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Первичный ключ</w:t>
            </w:r>
          </w:p>
        </w:tc>
      </w:tr>
      <w:tr w:rsidR="004401B1" w:rsidRPr="004401B1" w:rsidTr="00077FC6">
        <w:tc>
          <w:tcPr>
            <w:tcW w:w="2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Route</w:t>
            </w:r>
          </w:p>
        </w:tc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Маршрут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Varchar </w:t>
            </w:r>
            <w:r w:rsidRPr="004401B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(255)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</w:tr>
      <w:tr w:rsidR="004401B1" w:rsidRPr="004401B1" w:rsidTr="00077FC6">
        <w:tc>
          <w:tcPr>
            <w:tcW w:w="2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Time</w:t>
            </w:r>
          </w:p>
        </w:tc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Время в пути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Real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</w:tr>
      <w:tr w:rsidR="004401B1" w:rsidRPr="004401B1" w:rsidTr="00077FC6">
        <w:tc>
          <w:tcPr>
            <w:tcW w:w="2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Cost</w:t>
            </w:r>
          </w:p>
        </w:tc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Цена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Int</w:t>
            </w:r>
            <w:r w:rsidRPr="004401B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32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</w:tr>
      <w:tr w:rsidR="004401B1" w:rsidRPr="004401B1" w:rsidTr="00077FC6">
        <w:tc>
          <w:tcPr>
            <w:tcW w:w="951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4401B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Buses</w:t>
            </w:r>
            <w:r w:rsidRPr="004401B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 xml:space="preserve"> </w:t>
            </w: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(таблица маршрутных такси)</w:t>
            </w:r>
          </w:p>
        </w:tc>
      </w:tr>
      <w:tr w:rsidR="004401B1" w:rsidRPr="004401B1" w:rsidTr="00077FC6">
        <w:tc>
          <w:tcPr>
            <w:tcW w:w="2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</w:p>
        </w:tc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Идентификатор маршрутного такси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Int</w:t>
            </w:r>
            <w:r w:rsidRPr="004401B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32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Первичный ключ</w:t>
            </w:r>
          </w:p>
        </w:tc>
      </w:tr>
    </w:tbl>
    <w:p w:rsidR="004401B1" w:rsidRPr="004401B1" w:rsidRDefault="004401B1" w:rsidP="00E94FFE">
      <w:pPr>
        <w:spacing w:after="3" w:line="248" w:lineRule="auto"/>
        <w:ind w:right="109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4401B1">
        <w:rPr>
          <w:rFonts w:ascii="Times New Roman" w:eastAsia="Times New Roman" w:hAnsi="Times New Roman" w:cs="Times New Roman"/>
          <w:color w:val="000000"/>
          <w:sz w:val="28"/>
          <w:lang w:val="en-US"/>
        </w:rPr>
        <w:br w:type="page"/>
      </w:r>
      <w:r w:rsidRPr="004401B1">
        <w:rPr>
          <w:rFonts w:ascii="Times New Roman" w:eastAsia="Times New Roman" w:hAnsi="Times New Roman" w:cs="Times New Roman"/>
          <w:color w:val="000000"/>
          <w:sz w:val="28"/>
          <w:lang w:val="ru-RU"/>
        </w:rPr>
        <w:lastRenderedPageBreak/>
        <w:t>Продолжение таблицы 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58"/>
        <w:gridCol w:w="2194"/>
        <w:gridCol w:w="2865"/>
        <w:gridCol w:w="2399"/>
      </w:tblGrid>
      <w:tr w:rsidR="004401B1" w:rsidRPr="004401B1" w:rsidTr="00077FC6">
        <w:tc>
          <w:tcPr>
            <w:tcW w:w="2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Driver_Id</w:t>
            </w:r>
          </w:p>
        </w:tc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Идентификатор водителя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Int32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Внешний ключ</w:t>
            </w:r>
          </w:p>
        </w:tc>
      </w:tr>
      <w:tr w:rsidR="004401B1" w:rsidRPr="004401B1" w:rsidTr="00077FC6">
        <w:tc>
          <w:tcPr>
            <w:tcW w:w="2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Mark</w:t>
            </w:r>
          </w:p>
        </w:tc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Марка авто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Varchar </w:t>
            </w:r>
            <w:r w:rsidRPr="004401B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(255)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</w:tr>
      <w:tr w:rsidR="004401B1" w:rsidRPr="004401B1" w:rsidTr="00077FC6">
        <w:tc>
          <w:tcPr>
            <w:tcW w:w="2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Номер авто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Varchar (255)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</w:tr>
      <w:tr w:rsidR="004401B1" w:rsidRPr="004401B1" w:rsidTr="00077FC6">
        <w:tc>
          <w:tcPr>
            <w:tcW w:w="2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Color</w:t>
            </w:r>
          </w:p>
        </w:tc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Цвет авто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Varchar (255)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</w:tr>
      <w:tr w:rsidR="004401B1" w:rsidRPr="004401B1" w:rsidTr="00077FC6">
        <w:tc>
          <w:tcPr>
            <w:tcW w:w="951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4401B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UsersRoles</w:t>
            </w:r>
            <w:r w:rsidRPr="004401B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 xml:space="preserve"> </w:t>
            </w: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(промежуточная таблица связи пользователя и роли)</w:t>
            </w:r>
          </w:p>
        </w:tc>
      </w:tr>
      <w:tr w:rsidR="004401B1" w:rsidRPr="004401B1" w:rsidTr="00077FC6">
        <w:tc>
          <w:tcPr>
            <w:tcW w:w="2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</w:p>
        </w:tc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Идентификатор поля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Int</w:t>
            </w:r>
            <w:r w:rsidRPr="004401B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32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Первичный ключ</w:t>
            </w:r>
          </w:p>
        </w:tc>
      </w:tr>
      <w:tr w:rsidR="004401B1" w:rsidRPr="004401B1" w:rsidTr="00077FC6">
        <w:tc>
          <w:tcPr>
            <w:tcW w:w="2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User_Id</w:t>
            </w:r>
          </w:p>
        </w:tc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Идентификатор пользователя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Int</w:t>
            </w:r>
            <w:r w:rsidRPr="004401B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32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Внешний ключ</w:t>
            </w:r>
          </w:p>
        </w:tc>
      </w:tr>
      <w:tr w:rsidR="004401B1" w:rsidRPr="004401B1" w:rsidTr="00077FC6">
        <w:tc>
          <w:tcPr>
            <w:tcW w:w="2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Role_Id</w:t>
            </w:r>
          </w:p>
        </w:tc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Идентификатор роли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Int</w:t>
            </w:r>
            <w:r w:rsidRPr="004401B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32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1B1" w:rsidRPr="004401B1" w:rsidRDefault="004401B1" w:rsidP="004401B1">
            <w:pPr>
              <w:spacing w:after="3" w:line="256" w:lineRule="auto"/>
              <w:ind w:right="1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4401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Внешний ключ</w:t>
            </w:r>
          </w:p>
        </w:tc>
      </w:tr>
    </w:tbl>
    <w:p w:rsidR="004401B1" w:rsidRPr="004401B1" w:rsidRDefault="004401B1" w:rsidP="004401B1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D1034D" w:rsidRDefault="00D1034D">
      <w:pPr>
        <w:pStyle w:val="3"/>
        <w:keepNext w:val="0"/>
        <w:keepLines w:val="0"/>
        <w:spacing w:before="280" w:line="240" w:lineRule="auto"/>
        <w:ind w:firstLine="708"/>
        <w:jc w:val="both"/>
        <w:rPr>
          <w:rFonts w:ascii="Times New Roman" w:eastAsia="Times New Roman" w:hAnsi="Times New Roman" w:cs="Times New Roman"/>
          <w:color w:val="auto"/>
        </w:rPr>
      </w:pPr>
      <w:r w:rsidRPr="00D1034D">
        <w:rPr>
          <w:rFonts w:ascii="Times New Roman" w:eastAsia="Times New Roman" w:hAnsi="Times New Roman" w:cs="Times New Roman"/>
          <w:color w:val="auto"/>
        </w:rPr>
        <w:t xml:space="preserve">Модель данных для веб-приложения, предназначенного для анализа розничных заказов и продаж, соответствует третьей </w:t>
      </w:r>
      <w:r w:rsidR="00B406F5">
        <w:rPr>
          <w:rFonts w:ascii="Times New Roman" w:eastAsia="Times New Roman" w:hAnsi="Times New Roman" w:cs="Times New Roman"/>
          <w:color w:val="auto"/>
        </w:rPr>
        <w:t>нормальной форме</w:t>
      </w:r>
      <w:r w:rsidRPr="00D1034D">
        <w:rPr>
          <w:rFonts w:ascii="Times New Roman" w:eastAsia="Times New Roman" w:hAnsi="Times New Roman" w:cs="Times New Roman"/>
          <w:color w:val="auto"/>
        </w:rPr>
        <w:t xml:space="preserve">. Это оптимизирует структуру базы данных, снижая избыточность и предотвращая аномалии при обновлении или удалении данных. </w:t>
      </w:r>
      <w:r w:rsidR="00B406F5">
        <w:rPr>
          <w:rFonts w:ascii="Times New Roman" w:eastAsia="Times New Roman" w:hAnsi="Times New Roman" w:cs="Times New Roman"/>
          <w:color w:val="auto"/>
        </w:rPr>
        <w:t xml:space="preserve">Рассмотрим ключевые критерии </w:t>
      </w:r>
      <w:r w:rsidR="00093738">
        <w:rPr>
          <w:rFonts w:ascii="Times New Roman" w:eastAsia="Times New Roman" w:hAnsi="Times New Roman" w:cs="Times New Roman"/>
          <w:color w:val="auto"/>
          <w:lang w:val="ru-RU"/>
        </w:rPr>
        <w:t xml:space="preserve">первой, второй и </w:t>
      </w:r>
      <w:r w:rsidR="00B406F5">
        <w:rPr>
          <w:rFonts w:ascii="Times New Roman" w:eastAsia="Times New Roman" w:hAnsi="Times New Roman" w:cs="Times New Roman"/>
          <w:color w:val="auto"/>
        </w:rPr>
        <w:t>третьей нормальной формы</w:t>
      </w:r>
      <w:r w:rsidRPr="00D1034D">
        <w:rPr>
          <w:rFonts w:ascii="Times New Roman" w:eastAsia="Times New Roman" w:hAnsi="Times New Roman" w:cs="Times New Roman"/>
          <w:color w:val="auto"/>
        </w:rPr>
        <w:t>:</w:t>
      </w:r>
    </w:p>
    <w:p w:rsidR="0047134E" w:rsidRDefault="00093738" w:rsidP="00D1034D">
      <w:pPr>
        <w:pStyle w:val="3"/>
        <w:keepNext w:val="0"/>
        <w:keepLines w:val="0"/>
        <w:spacing w:before="0"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1. Соответств</w:t>
      </w:r>
      <w:r w:rsidR="00983D1D">
        <w:rPr>
          <w:rFonts w:ascii="Times New Roman" w:eastAsia="Times New Roman" w:hAnsi="Times New Roman" w:cs="Times New Roman"/>
          <w:b/>
          <w:color w:val="000000"/>
        </w:rPr>
        <w:t>ие первой нормальной форме</w:t>
      </w:r>
      <w:r>
        <w:rPr>
          <w:rFonts w:ascii="Times New Roman" w:eastAsia="Times New Roman" w:hAnsi="Times New Roman" w:cs="Times New Roman"/>
          <w:b/>
          <w:color w:val="000000"/>
        </w:rPr>
        <w:t>:</w:t>
      </w:r>
    </w:p>
    <w:p w:rsidR="0047134E" w:rsidRDefault="00093738" w:rsidP="00D1034D">
      <w:pPr>
        <w:numPr>
          <w:ilvl w:val="0"/>
          <w:numId w:val="2"/>
        </w:numPr>
        <w:spacing w:line="240" w:lineRule="auto"/>
        <w:ind w:firstLine="55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Все таблицы содержат атомарные значения, то есть каждая колонка хранит одно уникальное значение, и каждая запись в таблице является уникальной. </w:t>
      </w:r>
    </w:p>
    <w:p w:rsidR="0081727C" w:rsidRDefault="0081727C" w:rsidP="00D1034D">
      <w:pPr>
        <w:numPr>
          <w:ilvl w:val="0"/>
          <w:numId w:val="2"/>
        </w:numPr>
        <w:spacing w:line="240" w:lineRule="auto"/>
        <w:ind w:firstLine="55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Все данные в одной колонке таблицы являются одного типа.</w:t>
      </w:r>
    </w:p>
    <w:p w:rsidR="0047134E" w:rsidRDefault="0081727C" w:rsidP="00D1034D">
      <w:pPr>
        <w:numPr>
          <w:ilvl w:val="0"/>
          <w:numId w:val="2"/>
        </w:numPr>
        <w:spacing w:line="240" w:lineRule="auto"/>
        <w:ind w:firstLine="55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Каждая новая запись в таблице однозначно отличается от других записей. В нашем случае это условие соблюдается, потому что любая запись имеет свой уникальный первичный ключ.</w:t>
      </w:r>
    </w:p>
    <w:p w:rsidR="0081727C" w:rsidRPr="0081727C" w:rsidRDefault="00093738" w:rsidP="0081727C">
      <w:pPr>
        <w:pStyle w:val="3"/>
        <w:keepNext w:val="0"/>
        <w:keepLines w:val="0"/>
        <w:spacing w:before="0"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0" w:name="_bysfm6v208hx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</w:rPr>
        <w:t>2. Соответств</w:t>
      </w:r>
      <w:r w:rsidR="00983D1D">
        <w:rPr>
          <w:rFonts w:ascii="Times New Roman" w:eastAsia="Times New Roman" w:hAnsi="Times New Roman" w:cs="Times New Roman"/>
          <w:b/>
          <w:color w:val="000000"/>
        </w:rPr>
        <w:t>ие второй нормальной форме</w:t>
      </w:r>
      <w:r>
        <w:rPr>
          <w:rFonts w:ascii="Times New Roman" w:eastAsia="Times New Roman" w:hAnsi="Times New Roman" w:cs="Times New Roman"/>
          <w:b/>
          <w:color w:val="000000"/>
        </w:rPr>
        <w:t>:</w:t>
      </w:r>
    </w:p>
    <w:p w:rsidR="0081727C" w:rsidRPr="0081727C" w:rsidRDefault="0081727C" w:rsidP="00D1034D">
      <w:pPr>
        <w:numPr>
          <w:ilvl w:val="0"/>
          <w:numId w:val="3"/>
        </w:numPr>
        <w:spacing w:line="240" w:lineRule="auto"/>
        <w:ind w:firstLine="55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Таблица уже соответствует первой нормальной форме.</w:t>
      </w:r>
    </w:p>
    <w:p w:rsidR="0047134E" w:rsidRDefault="0081727C" w:rsidP="00D1034D">
      <w:pPr>
        <w:numPr>
          <w:ilvl w:val="0"/>
          <w:numId w:val="3"/>
        </w:numPr>
        <w:spacing w:line="240" w:lineRule="auto"/>
        <w:ind w:firstLine="55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Все ключевые атрибуты таблицы напрямую зависят от первичного ключа. К примеру, в таблице </w:t>
      </w:r>
      <w:r w:rsidRPr="0081727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Sales</w:t>
      </w:r>
      <w:r w:rsidRPr="008172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 содержится информации о пользователе и о товарах, так как эта информация содержится в таблице </w:t>
      </w:r>
      <w:r w:rsidRPr="0081727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Orders</w:t>
      </w:r>
      <w:r w:rsidRPr="0081727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ссылку на которую имеет таблица </w:t>
      </w:r>
      <w:r w:rsidRPr="0081727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Sales</w:t>
      </w:r>
      <w:r w:rsidRPr="0081727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983D1D" w:rsidRPr="00983D1D" w:rsidRDefault="00093738" w:rsidP="00983D1D">
      <w:pPr>
        <w:pStyle w:val="3"/>
        <w:keepNext w:val="0"/>
        <w:keepLines w:val="0"/>
        <w:spacing w:before="0"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1" w:name="_e4wfeznnbkul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</w:rPr>
        <w:t>3. Соответствие третьей нормальной форме:</w:t>
      </w:r>
    </w:p>
    <w:p w:rsidR="00983D1D" w:rsidRDefault="00983D1D" w:rsidP="00D1034D">
      <w:pPr>
        <w:numPr>
          <w:ilvl w:val="0"/>
          <w:numId w:val="1"/>
        </w:numPr>
        <w:spacing w:line="240" w:lineRule="auto"/>
        <w:ind w:firstLine="55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Таблица уже соответствует второй нормальной форме.</w:t>
      </w:r>
    </w:p>
    <w:p w:rsidR="0047134E" w:rsidRDefault="00093738" w:rsidP="00D1034D">
      <w:pPr>
        <w:numPr>
          <w:ilvl w:val="0"/>
          <w:numId w:val="1"/>
        </w:numPr>
        <w:spacing w:line="240" w:lineRule="auto"/>
        <w:ind w:firstLine="55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М</w:t>
      </w:r>
      <w:r w:rsidR="00983D1D">
        <w:rPr>
          <w:rFonts w:ascii="Times New Roman" w:eastAsia="Times New Roman" w:hAnsi="Times New Roman" w:cs="Times New Roman"/>
          <w:sz w:val="28"/>
          <w:szCs w:val="28"/>
        </w:rPr>
        <w:t>одель данных соответствует третьей нормальной формы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так как </w:t>
      </w:r>
      <w:r w:rsidRPr="00983D1D">
        <w:rPr>
          <w:rFonts w:ascii="Times New Roman" w:eastAsia="Times New Roman" w:hAnsi="Times New Roman" w:cs="Times New Roman"/>
          <w:sz w:val="28"/>
          <w:szCs w:val="28"/>
        </w:rPr>
        <w:t xml:space="preserve">нет транзитивных зависимостей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— все неключевые атрибуты зависят только от </w:t>
      </w:r>
      <w:r w:rsidRPr="00983D1D">
        <w:rPr>
          <w:rFonts w:ascii="Times New Roman" w:eastAsia="Times New Roman" w:hAnsi="Times New Roman" w:cs="Times New Roman"/>
          <w:sz w:val="28"/>
          <w:szCs w:val="28"/>
        </w:rPr>
        <w:t>первичного ключа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47134E" w:rsidRDefault="00093738" w:rsidP="00D1034D">
      <w:pPr>
        <w:numPr>
          <w:ilvl w:val="0"/>
          <w:numId w:val="1"/>
        </w:numPr>
        <w:spacing w:after="240" w:line="240" w:lineRule="auto"/>
        <w:ind w:firstLine="55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Таблицы</w:t>
      </w:r>
      <w:r w:rsidR="00983D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между собой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связаны через внешние ключи, что позволяет разделить данные на независимые сущности.</w:t>
      </w:r>
    </w:p>
    <w:p w:rsidR="0047134E" w:rsidRPr="00B406F5" w:rsidRDefault="00093738" w:rsidP="00B406F5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каждая таблица соответствует принципам </w:t>
      </w:r>
      <w:r w:rsidR="00983D1D">
        <w:rPr>
          <w:rFonts w:ascii="Times New Roman" w:eastAsia="Times New Roman" w:hAnsi="Times New Roman" w:cs="Times New Roman"/>
          <w:sz w:val="28"/>
          <w:szCs w:val="28"/>
          <w:lang w:val="ru-RU"/>
        </w:rPr>
        <w:t>первой, второй и третьей нормальной форме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что предотвращает избыточность данных, аномалии вставки, обновления и удаления. Структура модели данных является логичной и оптимизированной, что делает ее </w:t>
      </w:r>
      <w:r w:rsidR="00983D1D">
        <w:rPr>
          <w:rFonts w:ascii="Times New Roman" w:eastAsia="Times New Roman" w:hAnsi="Times New Roman" w:cs="Times New Roman"/>
          <w:sz w:val="28"/>
          <w:szCs w:val="28"/>
          <w:lang w:val="ru-RU"/>
        </w:rPr>
        <w:t>гибкой в использовании, обновлении или изменении.</w:t>
      </w:r>
    </w:p>
    <w:p w:rsidR="00983D1D" w:rsidRDefault="00093738" w:rsidP="00983D1D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983D1D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процессе проектирования базы данных для веб-приложения по </w:t>
      </w:r>
      <w:r w:rsidR="00983D1D">
        <w:rPr>
          <w:rFonts w:ascii="Times New Roman" w:eastAsia="Times New Roman" w:hAnsi="Times New Roman" w:cs="Times New Roman"/>
          <w:sz w:val="28"/>
          <w:szCs w:val="28"/>
          <w:lang w:val="ru-RU"/>
        </w:rPr>
        <w:t>анализу продаж и заказов розничной торговли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была достигну</w:t>
      </w:r>
      <w:r w:rsidR="00983D1D">
        <w:rPr>
          <w:rFonts w:ascii="Times New Roman" w:eastAsia="Times New Roman" w:hAnsi="Times New Roman" w:cs="Times New Roman"/>
          <w:sz w:val="28"/>
          <w:szCs w:val="28"/>
        </w:rPr>
        <w:t>та третья нормальная форма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Это позволило устранить избыточность данных и улучшить их структуру. Каждая таблица содержит только те атрибуты, которые непосредственно связаны с ее сущностью, что делает управление данными более эффективным и упрощает их обновление. </w:t>
      </w:r>
    </w:p>
    <w:p w:rsidR="0047134E" w:rsidRDefault="0047134E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47134E">
      <w:pgSz w:w="11909" w:h="16834"/>
      <w:pgMar w:top="1133" w:right="566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1811A4"/>
    <w:multiLevelType w:val="multilevel"/>
    <w:tmpl w:val="0AC21FF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" w15:restartNumberingAfterBreak="0">
    <w:nsid w:val="66382DDA"/>
    <w:multiLevelType w:val="multilevel"/>
    <w:tmpl w:val="CBC49850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2" w15:restartNumberingAfterBreak="0">
    <w:nsid w:val="69040908"/>
    <w:multiLevelType w:val="multilevel"/>
    <w:tmpl w:val="292263FC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3" w15:restartNumberingAfterBreak="0">
    <w:nsid w:val="7398693E"/>
    <w:multiLevelType w:val="hybridMultilevel"/>
    <w:tmpl w:val="E228CB32"/>
    <w:lvl w:ilvl="0" w:tplc="01FEB554">
      <w:start w:val="1"/>
      <w:numFmt w:val="bullet"/>
      <w:suff w:val="spac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C300771"/>
    <w:multiLevelType w:val="hybridMultilevel"/>
    <w:tmpl w:val="765062AE"/>
    <w:lvl w:ilvl="0" w:tplc="01FEB554">
      <w:start w:val="1"/>
      <w:numFmt w:val="bullet"/>
      <w:suff w:val="space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34E"/>
    <w:rsid w:val="00093738"/>
    <w:rsid w:val="002C4E78"/>
    <w:rsid w:val="004036BD"/>
    <w:rsid w:val="00413B1A"/>
    <w:rsid w:val="004401B1"/>
    <w:rsid w:val="0047134E"/>
    <w:rsid w:val="0081727C"/>
    <w:rsid w:val="0088097F"/>
    <w:rsid w:val="00983D1D"/>
    <w:rsid w:val="00B406F5"/>
    <w:rsid w:val="00D1034D"/>
    <w:rsid w:val="00DE5413"/>
    <w:rsid w:val="00E9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ADE0E"/>
  <w15:docId w15:val="{FAD9F222-59E1-4EEC-944A-383E56A1D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7">
    <w:name w:val="Hyperlink"/>
    <w:basedOn w:val="a0"/>
    <w:uiPriority w:val="99"/>
    <w:unhideWhenUsed/>
    <w:rsid w:val="002C4E78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880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48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1le1/BUSI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Егор Корсаков</cp:lastModifiedBy>
  <cp:revision>4</cp:revision>
  <dcterms:created xsi:type="dcterms:W3CDTF">2024-10-06T20:54:00Z</dcterms:created>
  <dcterms:modified xsi:type="dcterms:W3CDTF">2024-10-18T14:49:00Z</dcterms:modified>
</cp:coreProperties>
</file>